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F1C3" w14:textId="77777777" w:rsidR="00082A49" w:rsidRDefault="0058607E">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05A5BA5B" w14:textId="77777777" w:rsidR="00082A49" w:rsidRDefault="0058607E">
      <w:pPr>
        <w:pStyle w:val="Header"/>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EAF9EB" w14:textId="77777777" w:rsidR="00082A49" w:rsidRDefault="00082A49">
      <w:pPr>
        <w:pStyle w:val="Header"/>
        <w:spacing w:after="0"/>
        <w:rPr>
          <w:bCs/>
          <w:sz w:val="24"/>
          <w:szCs w:val="24"/>
          <w:lang w:eastAsia="ja-JP"/>
        </w:rPr>
      </w:pPr>
    </w:p>
    <w:p w14:paraId="6E82836F" w14:textId="77777777" w:rsidR="00082A49" w:rsidRDefault="0058607E">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1FF93C14" w14:textId="77777777" w:rsidR="00082A49" w:rsidRPr="006E67AB" w:rsidRDefault="0058607E">
      <w:pPr>
        <w:tabs>
          <w:tab w:val="left" w:pos="1985"/>
        </w:tabs>
        <w:overflowPunct w:val="0"/>
        <w:ind w:left="1985" w:hanging="1985"/>
        <w:rPr>
          <w:rFonts w:ascii="Arial" w:hAnsi="Arial"/>
          <w:b/>
        </w:rPr>
      </w:pPr>
      <w:r w:rsidRPr="006E67AB">
        <w:rPr>
          <w:rFonts w:ascii="Arial" w:hAnsi="Arial"/>
          <w:b/>
        </w:rPr>
        <w:t>Source:</w:t>
      </w:r>
      <w:r w:rsidRPr="006E67AB">
        <w:rPr>
          <w:rFonts w:ascii="Arial" w:hAnsi="Arial"/>
          <w:b/>
        </w:rPr>
        <w:tab/>
      </w:r>
      <w:bookmarkStart w:id="2" w:name="OLE_LINK2"/>
      <w:bookmarkStart w:id="3" w:name="OLE_LINK1"/>
      <w:r w:rsidRPr="006E67AB">
        <w:rPr>
          <w:rFonts w:ascii="Arial" w:hAnsi="Arial"/>
          <w:b/>
        </w:rPr>
        <w:t>Moderator (Nokia</w:t>
      </w:r>
      <w:bookmarkEnd w:id="2"/>
      <w:bookmarkEnd w:id="3"/>
      <w:r w:rsidRPr="006E67AB">
        <w:rPr>
          <w:rFonts w:ascii="Arial" w:hAnsi="Arial"/>
          <w:b/>
        </w:rPr>
        <w:t>, Nokia Shanghai Bell)</w:t>
      </w:r>
    </w:p>
    <w:p w14:paraId="37827D65" w14:textId="77777777" w:rsidR="00082A49" w:rsidRPr="006E67AB" w:rsidRDefault="0058607E">
      <w:pPr>
        <w:overflowPunct w:val="0"/>
        <w:ind w:left="1985" w:hanging="1985"/>
        <w:rPr>
          <w:rFonts w:ascii="Arial" w:hAnsi="Arial"/>
          <w:b/>
        </w:rPr>
      </w:pPr>
      <w:r w:rsidRPr="006E67AB">
        <w:rPr>
          <w:rFonts w:ascii="Arial" w:hAnsi="Arial"/>
          <w:b/>
        </w:rPr>
        <w:t>Title:</w:t>
      </w:r>
      <w:r w:rsidRPr="006E67AB">
        <w:rPr>
          <w:rFonts w:ascii="Arial" w:hAnsi="Arial"/>
          <w:b/>
        </w:rPr>
        <w:tab/>
        <w:t xml:space="preserve">Summary #3 of Multi-TRP for PUCCH and PUSCH </w:t>
      </w:r>
    </w:p>
    <w:p w14:paraId="24115306" w14:textId="77777777" w:rsidR="00082A49" w:rsidRDefault="0058607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47AAE405" w14:textId="77777777" w:rsidR="00082A49" w:rsidRDefault="00082A49">
      <w:pPr>
        <w:overflowPunct w:val="0"/>
        <w:ind w:left="1985" w:hanging="1985"/>
        <w:rPr>
          <w:rFonts w:ascii="Arial" w:hAnsi="Arial"/>
          <w:b/>
        </w:rPr>
      </w:pPr>
    </w:p>
    <w:p w14:paraId="01FA81AA"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sidRPr="00B9449E">
        <w:rPr>
          <w:rFonts w:ascii="Arial" w:hAnsi="Arial" w:cs="Arial"/>
          <w:color w:val="auto"/>
          <w:szCs w:val="18"/>
        </w:rPr>
        <w:t xml:space="preserve"> </w:t>
      </w:r>
      <w:r w:rsidRPr="00B9449E">
        <w:rPr>
          <w:rFonts w:ascii="Arial" w:hAnsi="Arial" w:cs="Arial"/>
          <w:color w:val="auto"/>
          <w:szCs w:val="20"/>
        </w:rPr>
        <w:t xml:space="preserve"> Introduction</w:t>
      </w:r>
    </w:p>
    <w:p w14:paraId="024D152D" w14:textId="77777777" w:rsidR="00082A49" w:rsidRPr="006E67AB" w:rsidRDefault="0058607E">
      <w:pPr>
        <w:overflowPunct w:val="0"/>
        <w:spacing w:line="360" w:lineRule="auto"/>
        <w:rPr>
          <w:rFonts w:ascii="Times New Roman" w:hAnsi="Times New Roman"/>
          <w:sz w:val="18"/>
          <w:szCs w:val="18"/>
          <w:lang w:eastAsia="ja-JP"/>
        </w:rPr>
      </w:pPr>
      <w:r w:rsidRPr="006E67AB">
        <w:rPr>
          <w:rFonts w:ascii="Times New Roman" w:hAnsi="Times New Roman"/>
          <w:sz w:val="18"/>
          <w:szCs w:val="18"/>
          <w:lang w:eastAsia="ja-JP"/>
        </w:rPr>
        <w:t xml:space="preserve">Previous versions of FL summaries are listed below, </w:t>
      </w:r>
    </w:p>
    <w:p w14:paraId="62321E96" w14:textId="77777777" w:rsidR="00082A49" w:rsidRPr="006E67AB" w:rsidRDefault="00082A49">
      <w:pPr>
        <w:overflowPunct w:val="0"/>
        <w:rPr>
          <w:rFonts w:ascii="Times New Roman" w:hAnsi="Times New Roman"/>
          <w:sz w:val="18"/>
          <w:szCs w:val="18"/>
          <w:lang w:eastAsia="ja-JP"/>
        </w:rPr>
      </w:pPr>
    </w:p>
    <w:p w14:paraId="37CC5D05" w14:textId="77777777" w:rsidR="00082A49" w:rsidRPr="006E67AB" w:rsidRDefault="0058607E">
      <w:pPr>
        <w:rPr>
          <w:rFonts w:ascii="Times New Roman" w:hAnsi="Times New Roman"/>
          <w:sz w:val="18"/>
          <w:szCs w:val="18"/>
        </w:rPr>
      </w:pPr>
      <w:r w:rsidRPr="006E67AB">
        <w:rPr>
          <w:rFonts w:ascii="Times New Roman" w:hAnsi="Times New Roman"/>
          <w:b/>
          <w:bCs/>
          <w:sz w:val="18"/>
          <w:szCs w:val="18"/>
        </w:rPr>
        <w:t>R1-2101784</w:t>
      </w:r>
      <w:r w:rsidRPr="006E67AB">
        <w:rPr>
          <w:rFonts w:ascii="Times New Roman" w:hAnsi="Times New Roman"/>
          <w:sz w:val="18"/>
          <w:szCs w:val="18"/>
        </w:rPr>
        <w:tab/>
        <w:t>Summary of Multi-TRP for PUCCH and PUSCH</w:t>
      </w:r>
      <w:r w:rsidRPr="006E67AB">
        <w:rPr>
          <w:rFonts w:ascii="Times New Roman" w:hAnsi="Times New Roman"/>
          <w:sz w:val="18"/>
          <w:szCs w:val="18"/>
        </w:rPr>
        <w:tab/>
      </w:r>
      <w:r w:rsidRPr="006E67AB">
        <w:rPr>
          <w:rFonts w:ascii="Times New Roman" w:hAnsi="Times New Roman"/>
          <w:sz w:val="18"/>
          <w:szCs w:val="18"/>
        </w:rPr>
        <w:tab/>
        <w:t>Moderator (Nokia, Nokia Shanghai Bell)</w:t>
      </w:r>
    </w:p>
    <w:p w14:paraId="361956AB" w14:textId="77777777" w:rsidR="00082A49" w:rsidRPr="006E67AB" w:rsidRDefault="0058607E">
      <w:pPr>
        <w:rPr>
          <w:rFonts w:ascii="Times New Roman" w:hAnsi="Times New Roman"/>
          <w:sz w:val="18"/>
          <w:szCs w:val="18"/>
        </w:rPr>
      </w:pPr>
      <w:r w:rsidRPr="006E67AB">
        <w:rPr>
          <w:rFonts w:ascii="Times New Roman" w:hAnsi="Times New Roman"/>
          <w:b/>
          <w:bCs/>
          <w:sz w:val="18"/>
          <w:szCs w:val="18"/>
        </w:rPr>
        <w:t>R1-2101900</w:t>
      </w:r>
      <w:r w:rsidRPr="006E67AB">
        <w:rPr>
          <w:rFonts w:ascii="Times New Roman" w:hAnsi="Times New Roman"/>
          <w:sz w:val="18"/>
          <w:szCs w:val="18"/>
        </w:rPr>
        <w:tab/>
        <w:t>Summary #2 of Multi-TRP for PUCCH and PUSCH</w:t>
      </w:r>
      <w:r w:rsidRPr="006E67AB">
        <w:rPr>
          <w:rFonts w:ascii="Times New Roman" w:hAnsi="Times New Roman"/>
          <w:sz w:val="18"/>
          <w:szCs w:val="18"/>
        </w:rPr>
        <w:tab/>
        <w:t>Moderator (Nokia, Nokia Shanghai Bell)</w:t>
      </w:r>
    </w:p>
    <w:p w14:paraId="051EAD66" w14:textId="77777777" w:rsidR="00082A49" w:rsidRPr="006E67AB" w:rsidRDefault="00082A49">
      <w:pPr>
        <w:overflowPunct w:val="0"/>
        <w:rPr>
          <w:rFonts w:ascii="Times New Roman" w:hAnsi="Times New Roman"/>
          <w:sz w:val="18"/>
          <w:szCs w:val="18"/>
          <w:lang w:eastAsia="ja-JP"/>
        </w:rPr>
      </w:pPr>
    </w:p>
    <w:p w14:paraId="04EEDC47" w14:textId="77777777" w:rsidR="00082A49" w:rsidRPr="006E67AB" w:rsidRDefault="0058607E">
      <w:pPr>
        <w:overflowPunct w:val="0"/>
        <w:rPr>
          <w:rFonts w:ascii="Times New Roman" w:hAnsi="Times New Roman"/>
          <w:sz w:val="18"/>
          <w:szCs w:val="18"/>
          <w:lang w:eastAsia="ja-JP"/>
        </w:rPr>
      </w:pPr>
      <w:r w:rsidRPr="006E67AB">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5A854870" w14:textId="77777777" w:rsidR="00082A49" w:rsidRDefault="0058607E">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4638D6D1" w14:textId="77777777" w:rsidR="00082A49" w:rsidRPr="006E67AB" w:rsidRDefault="0058607E">
      <w:pPr>
        <w:pStyle w:val="ListParagraph"/>
        <w:numPr>
          <w:ilvl w:val="0"/>
          <w:numId w:val="9"/>
        </w:numPr>
        <w:overflowPunct w:val="0"/>
        <w:rPr>
          <w:rFonts w:ascii="Times New Roman" w:hAnsi="Times New Roman"/>
          <w:sz w:val="18"/>
          <w:szCs w:val="18"/>
          <w:lang w:eastAsia="ja-JP"/>
        </w:rPr>
      </w:pPr>
      <w:r w:rsidRPr="006E67AB">
        <w:rPr>
          <w:rFonts w:ascii="Times New Roman" w:hAnsi="Times New Roman"/>
          <w:sz w:val="18"/>
          <w:szCs w:val="18"/>
          <w:lang w:eastAsia="ja-JP"/>
        </w:rPr>
        <w:t xml:space="preserve">Proposals coming from Phase 1 and 2: </w:t>
      </w:r>
      <w:r w:rsidRPr="006E67AB">
        <w:rPr>
          <w:rFonts w:ascii="Times New Roman" w:hAnsi="Times New Roman"/>
          <w:sz w:val="18"/>
          <w:szCs w:val="18"/>
          <w:highlight w:val="magenta"/>
          <w:lang w:eastAsia="ja-JP"/>
        </w:rPr>
        <w:t>highlighted.</w:t>
      </w:r>
      <w:r w:rsidRPr="006E67AB">
        <w:rPr>
          <w:rFonts w:ascii="Times New Roman" w:hAnsi="Times New Roman"/>
          <w:sz w:val="18"/>
          <w:szCs w:val="18"/>
          <w:lang w:eastAsia="ja-JP"/>
        </w:rPr>
        <w:t xml:space="preserve"> </w:t>
      </w:r>
    </w:p>
    <w:p w14:paraId="0D95D982"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8C611F0"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71AB097D" w14:textId="77777777" w:rsidR="00082A49" w:rsidRDefault="00082A49">
      <w:pPr>
        <w:pStyle w:val="ListParagraph"/>
        <w:overflowPunct w:val="0"/>
        <w:rPr>
          <w:rFonts w:ascii="Times New Roman" w:hAnsi="Times New Roman"/>
          <w:sz w:val="18"/>
          <w:szCs w:val="18"/>
          <w:lang w:eastAsia="ja-JP"/>
        </w:rPr>
      </w:pPr>
    </w:p>
    <w:bookmarkEnd w:id="4"/>
    <w:p w14:paraId="4997F06D"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sidRPr="00B9449E">
        <w:rPr>
          <w:rFonts w:ascii="Arial" w:hAnsi="Arial" w:cs="Arial"/>
          <w:color w:val="auto"/>
        </w:rPr>
        <w:t xml:space="preserve">Remaining proposals </w:t>
      </w:r>
    </w:p>
    <w:p w14:paraId="64EF74B7" w14:textId="77777777" w:rsidR="00082A49" w:rsidRPr="00B9449E" w:rsidRDefault="0058607E" w:rsidP="00B9449E">
      <w:pPr>
        <w:pStyle w:val="Heading2"/>
        <w:numPr>
          <w:ilvl w:val="0"/>
          <w:numId w:val="0"/>
        </w:numPr>
        <w:ind w:left="1077" w:hanging="1077"/>
        <w:rPr>
          <w:color w:val="auto"/>
          <w:sz w:val="18"/>
          <w:szCs w:val="18"/>
        </w:rPr>
      </w:pPr>
      <w:r w:rsidRPr="00B9449E">
        <w:rPr>
          <w:color w:val="auto"/>
        </w:rPr>
        <w:t>2.1</w:t>
      </w:r>
      <w:r w:rsidRPr="00B9449E">
        <w:rPr>
          <w:color w:val="auto"/>
        </w:rPr>
        <w:tab/>
      </w:r>
      <w:r w:rsidRPr="00B9449E">
        <w:rPr>
          <w:color w:val="auto"/>
        </w:rPr>
        <w:tab/>
        <w:t>Proposals coming from Phase #1 and #2</w:t>
      </w:r>
    </w:p>
    <w:p w14:paraId="515D78A1"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09E9A4C3" w14:textId="77777777" w:rsidR="00082A49" w:rsidRPr="006E67AB" w:rsidRDefault="00082A49">
      <w:pPr>
        <w:rPr>
          <w:rFonts w:ascii="Times New Roman" w:hAnsi="Times New Roman"/>
          <w:sz w:val="18"/>
          <w:szCs w:val="18"/>
        </w:rPr>
      </w:pPr>
    </w:p>
    <w:p w14:paraId="6362925F" w14:textId="77777777" w:rsidR="00082A49" w:rsidRPr="006E67AB" w:rsidRDefault="0058607E">
      <w:pPr>
        <w:snapToGrid w:val="0"/>
        <w:rPr>
          <w:rFonts w:ascii="Times New Roman" w:hAnsi="Times New Roman"/>
          <w:b/>
          <w:bCs/>
          <w:sz w:val="18"/>
          <w:szCs w:val="18"/>
        </w:rPr>
      </w:pPr>
      <w:r w:rsidRPr="006E67AB">
        <w:rPr>
          <w:rFonts w:ascii="Times New Roman" w:hAnsi="Times New Roman"/>
          <w:b/>
          <w:bCs/>
          <w:sz w:val="18"/>
          <w:szCs w:val="18"/>
          <w:highlight w:val="magenta"/>
        </w:rPr>
        <w:t>Proposal 2.4-A:</w:t>
      </w:r>
      <w:r w:rsidRPr="006E67AB">
        <w:rPr>
          <w:rFonts w:ascii="Times New Roman" w:hAnsi="Times New Roman"/>
          <w:b/>
          <w:bCs/>
          <w:sz w:val="18"/>
          <w:szCs w:val="18"/>
        </w:rPr>
        <w:t xml:space="preserve"> </w:t>
      </w:r>
    </w:p>
    <w:p w14:paraId="579635EE" w14:textId="77777777" w:rsidR="00082A49" w:rsidRPr="006E67AB" w:rsidRDefault="0058607E">
      <w:pPr>
        <w:snapToGrid w:val="0"/>
        <w:rPr>
          <w:rFonts w:ascii="Times New Roman" w:hAnsi="Times New Roman"/>
          <w:sz w:val="18"/>
          <w:szCs w:val="18"/>
        </w:rPr>
      </w:pPr>
      <w:r w:rsidRPr="006E67AB">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389FC91F"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Option.1: A single TPC field (the existing TPC field) is used in DCI formats 1_1 / 1_2, and the TPC value applied for both PUCCH beams</w:t>
      </w:r>
    </w:p>
    <w:p w14:paraId="64F3860C"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6E67AB">
        <w:rPr>
          <w:rFonts w:ascii="Times New Roman" w:hAnsi="Times New Roman"/>
          <w:sz w:val="18"/>
          <w:szCs w:val="18"/>
        </w:rPr>
        <w:t>an another</w:t>
      </w:r>
      <w:proofErr w:type="gramEnd"/>
      <w:r w:rsidRPr="006E67AB">
        <w:rPr>
          <w:rFonts w:ascii="Times New Roman" w:hAnsi="Times New Roman"/>
          <w:sz w:val="18"/>
          <w:szCs w:val="18"/>
        </w:rPr>
        <w:t xml:space="preserve"> slot.</w:t>
      </w:r>
    </w:p>
    <w:p w14:paraId="6D6A67C1" w14:textId="77777777" w:rsidR="00082A49" w:rsidRPr="006E67AB" w:rsidRDefault="0058607E">
      <w:pPr>
        <w:pStyle w:val="ListParagraph"/>
        <w:numPr>
          <w:ilvl w:val="0"/>
          <w:numId w:val="10"/>
        </w:numPr>
        <w:snapToGrid w:val="0"/>
        <w:rPr>
          <w:rFonts w:ascii="Times New Roman" w:hAnsi="Times New Roman"/>
          <w:b/>
          <w:bCs/>
          <w:sz w:val="18"/>
          <w:szCs w:val="18"/>
        </w:rPr>
      </w:pPr>
      <w:r w:rsidRPr="006E67AB">
        <w:rPr>
          <w:rFonts w:ascii="Times New Roman" w:hAnsi="Times New Roman"/>
          <w:b/>
          <w:bCs/>
          <w:sz w:val="18"/>
          <w:szCs w:val="18"/>
        </w:rPr>
        <w:t>Option 3: A second TPC field (</w:t>
      </w:r>
      <w:proofErr w:type="gramStart"/>
      <w:r w:rsidRPr="006E67AB">
        <w:rPr>
          <w:rFonts w:ascii="Times New Roman" w:hAnsi="Times New Roman"/>
          <w:b/>
          <w:bCs/>
          <w:sz w:val="18"/>
          <w:szCs w:val="18"/>
        </w:rPr>
        <w:t>similar to</w:t>
      </w:r>
      <w:proofErr w:type="gramEnd"/>
      <w:r w:rsidRPr="006E67AB">
        <w:rPr>
          <w:rFonts w:ascii="Times New Roman" w:hAnsi="Times New Roman"/>
          <w:b/>
          <w:bCs/>
          <w:sz w:val="18"/>
          <w:szCs w:val="18"/>
        </w:rPr>
        <w:t xml:space="preserve"> the existing TPC field) is added in DCI formats 1_1 / 1_2.</w:t>
      </w:r>
    </w:p>
    <w:p w14:paraId="261B3872"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Option 4: A single TPC field is used in DCI formats 1_1 / 1_</w:t>
      </w:r>
      <w:proofErr w:type="gramStart"/>
      <w:r w:rsidRPr="006E67AB">
        <w:rPr>
          <w:rFonts w:ascii="Times New Roman" w:hAnsi="Times New Roman"/>
          <w:sz w:val="18"/>
          <w:szCs w:val="18"/>
        </w:rPr>
        <w:t>2, and</w:t>
      </w:r>
      <w:proofErr w:type="gramEnd"/>
      <w:r w:rsidRPr="006E67AB">
        <w:rPr>
          <w:rFonts w:ascii="Times New Roman" w:hAnsi="Times New Roman"/>
          <w:sz w:val="18"/>
          <w:szCs w:val="18"/>
        </w:rPr>
        <w:t xml:space="preserve"> indicates two TPC values applied to two PUCCH beams, respectively.</w:t>
      </w:r>
    </w:p>
    <w:p w14:paraId="7D514574" w14:textId="77777777" w:rsidR="00082A49" w:rsidRPr="006E67AB" w:rsidRDefault="00082A49">
      <w:pPr>
        <w:snapToGrid w:val="0"/>
        <w:rPr>
          <w:rFonts w:ascii="Times New Roman" w:hAnsi="Times New Roman"/>
          <w:sz w:val="18"/>
          <w:szCs w:val="18"/>
        </w:rPr>
      </w:pPr>
    </w:p>
    <w:p w14:paraId="31E25D6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r w:rsidRPr="006E67AB">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017344B2" w14:textId="77777777">
        <w:tc>
          <w:tcPr>
            <w:tcW w:w="2122" w:type="dxa"/>
            <w:shd w:val="clear" w:color="auto" w:fill="E7E6E6" w:themeFill="background2"/>
          </w:tcPr>
          <w:p w14:paraId="54258EA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3FDFA2B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476C6FDC" w14:textId="77777777">
        <w:tc>
          <w:tcPr>
            <w:tcW w:w="2122" w:type="dxa"/>
          </w:tcPr>
          <w:p w14:paraId="3E1F02D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6BC78A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2BB999F8" w14:textId="77777777">
        <w:tc>
          <w:tcPr>
            <w:tcW w:w="2122" w:type="dxa"/>
          </w:tcPr>
          <w:p w14:paraId="260C2DA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3C412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28AC4B66" w14:textId="77777777">
        <w:tc>
          <w:tcPr>
            <w:tcW w:w="2122" w:type="dxa"/>
          </w:tcPr>
          <w:p w14:paraId="0A5493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ACE3C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Support the proposal while Option 3 is preferred.</w:t>
            </w:r>
          </w:p>
        </w:tc>
      </w:tr>
      <w:tr w:rsidR="00082A49" w14:paraId="52AC3D14" w14:textId="77777777">
        <w:tc>
          <w:tcPr>
            <w:tcW w:w="2122" w:type="dxa"/>
          </w:tcPr>
          <w:p w14:paraId="74D561A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910C04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138B497F" w14:textId="77777777">
        <w:tc>
          <w:tcPr>
            <w:tcW w:w="2122" w:type="dxa"/>
          </w:tcPr>
          <w:p w14:paraId="34AFFC5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5E7041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68719C34" w14:textId="77777777">
        <w:tc>
          <w:tcPr>
            <w:tcW w:w="2122" w:type="dxa"/>
          </w:tcPr>
          <w:p w14:paraId="618F3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5E1C5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EF4C0F9" w14:textId="77777777">
        <w:tc>
          <w:tcPr>
            <w:tcW w:w="2122" w:type="dxa"/>
          </w:tcPr>
          <w:p w14:paraId="698260F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49CFAB8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7712BCD2" w14:textId="77777777">
        <w:tc>
          <w:tcPr>
            <w:tcW w:w="2122" w:type="dxa"/>
          </w:tcPr>
          <w:p w14:paraId="4E9BE3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D6A03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9E4DBE7" w14:textId="77777777">
        <w:tc>
          <w:tcPr>
            <w:tcW w:w="2122" w:type="dxa"/>
          </w:tcPr>
          <w:p w14:paraId="24E2BC07"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954163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F5A8BF7" w14:textId="77777777">
        <w:tc>
          <w:tcPr>
            <w:tcW w:w="2122" w:type="dxa"/>
          </w:tcPr>
          <w:p w14:paraId="7BD4EEED"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32DEFB4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0D2CF454" w14:textId="77777777">
        <w:tc>
          <w:tcPr>
            <w:tcW w:w="2122" w:type="dxa"/>
          </w:tcPr>
          <w:p w14:paraId="11A92F3E" w14:textId="4436BDC1"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228616FF" w14:textId="031A5C1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970246" w14:paraId="17CB5DFD" w14:textId="77777777">
        <w:tc>
          <w:tcPr>
            <w:tcW w:w="2122" w:type="dxa"/>
          </w:tcPr>
          <w:p w14:paraId="5F6FF874" w14:textId="63A76503" w:rsidR="00970246" w:rsidRDefault="00970246" w:rsidP="001E33E5">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659B7459" w14:textId="69E03F6C" w:rsidR="00970246" w:rsidRDefault="00970246"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D90B66" w14:paraId="540F6AC7" w14:textId="77777777">
        <w:tc>
          <w:tcPr>
            <w:tcW w:w="2122" w:type="dxa"/>
          </w:tcPr>
          <w:p w14:paraId="6FE73D6A" w14:textId="763B2C5E" w:rsidR="00D90B66" w:rsidRPr="00970246" w:rsidRDefault="00D90B66" w:rsidP="00D90B66">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152C002D" w14:textId="2B83C3D8" w:rsidR="00D90B66" w:rsidRDefault="00D90B66"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C2DF6" w14:paraId="2BF22063" w14:textId="77777777" w:rsidTr="000C2DF6">
        <w:tc>
          <w:tcPr>
            <w:tcW w:w="2122" w:type="dxa"/>
          </w:tcPr>
          <w:p w14:paraId="3B53FE0A" w14:textId="77777777" w:rsidR="000C2DF6" w:rsidRDefault="000C2DF6" w:rsidP="00A7222F">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2045AC5D" w14:textId="77777777" w:rsidR="000C2DF6" w:rsidRDefault="000C2DF6" w:rsidP="00A7222F">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3FB84CE9" w14:textId="77777777" w:rsidR="00082A49" w:rsidRDefault="00082A49">
      <w:pPr>
        <w:snapToGrid w:val="0"/>
        <w:rPr>
          <w:rFonts w:ascii="Times New Roman" w:hAnsi="Times New Roman"/>
          <w:sz w:val="18"/>
          <w:szCs w:val="18"/>
        </w:rPr>
      </w:pPr>
    </w:p>
    <w:p w14:paraId="1C6B59BE" w14:textId="77777777" w:rsidR="00082A49" w:rsidRDefault="0058607E">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5D5E925B" w14:textId="77777777" w:rsidR="00082A49" w:rsidRPr="006E67AB" w:rsidRDefault="0058607E">
      <w:pPr>
        <w:snapToGrid w:val="0"/>
        <w:rPr>
          <w:rFonts w:ascii="Times New Roman" w:hAnsi="Times New Roman"/>
          <w:sz w:val="18"/>
          <w:szCs w:val="18"/>
        </w:rPr>
      </w:pPr>
      <w:r w:rsidRPr="006E67AB">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021A014" w14:textId="77777777" w:rsidR="00082A49" w:rsidRPr="006E67AB" w:rsidRDefault="0058607E">
      <w:pPr>
        <w:pStyle w:val="ListParagraph"/>
        <w:numPr>
          <w:ilvl w:val="0"/>
          <w:numId w:val="11"/>
        </w:numPr>
        <w:snapToGrid w:val="0"/>
        <w:rPr>
          <w:rFonts w:ascii="Times New Roman" w:hAnsi="Times New Roman"/>
          <w:sz w:val="18"/>
          <w:szCs w:val="18"/>
        </w:rPr>
      </w:pPr>
      <w:r w:rsidRPr="006E67AB">
        <w:rPr>
          <w:rFonts w:ascii="Times New Roman" w:hAnsi="Times New Roman"/>
          <w:sz w:val="18"/>
          <w:szCs w:val="18"/>
        </w:rPr>
        <w:t>Option.1: A single TPC field (the existing TPC field) is used in DCI formats 0_1 / 0_2, and the TPC value applied for both PUSCH beams</w:t>
      </w:r>
    </w:p>
    <w:p w14:paraId="7506CBC5"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 xml:space="preserve">Option.2: A single TPC field (the existing TPC field) is used in DCI formats 0_1 / 0_2, and the TPC value applied for one of two PUSCH beams at a slot. </w:t>
      </w:r>
    </w:p>
    <w:p w14:paraId="20C440BA" w14:textId="77777777" w:rsidR="00082A49" w:rsidRPr="006E67AB" w:rsidRDefault="0058607E">
      <w:pPr>
        <w:pStyle w:val="ListParagraph"/>
        <w:numPr>
          <w:ilvl w:val="0"/>
          <w:numId w:val="10"/>
        </w:numPr>
        <w:snapToGrid w:val="0"/>
        <w:rPr>
          <w:rFonts w:ascii="Times New Roman" w:hAnsi="Times New Roman"/>
          <w:b/>
          <w:bCs/>
          <w:sz w:val="18"/>
          <w:szCs w:val="18"/>
        </w:rPr>
      </w:pPr>
      <w:r w:rsidRPr="006E67AB">
        <w:rPr>
          <w:rFonts w:ascii="Times New Roman" w:hAnsi="Times New Roman"/>
          <w:b/>
          <w:bCs/>
          <w:sz w:val="18"/>
          <w:szCs w:val="18"/>
        </w:rPr>
        <w:t>Option 3: A second TPC field (</w:t>
      </w:r>
      <w:proofErr w:type="gramStart"/>
      <w:r w:rsidRPr="006E67AB">
        <w:rPr>
          <w:rFonts w:ascii="Times New Roman" w:hAnsi="Times New Roman"/>
          <w:b/>
          <w:bCs/>
          <w:sz w:val="18"/>
          <w:szCs w:val="18"/>
        </w:rPr>
        <w:t>similar to</w:t>
      </w:r>
      <w:proofErr w:type="gramEnd"/>
      <w:r w:rsidRPr="006E67AB">
        <w:rPr>
          <w:rFonts w:ascii="Times New Roman" w:hAnsi="Times New Roman"/>
          <w:b/>
          <w:bCs/>
          <w:sz w:val="18"/>
          <w:szCs w:val="18"/>
        </w:rPr>
        <w:t xml:space="preserve"> the existing TPC field) is added in DCI formats 0_1 / 0_2.</w:t>
      </w:r>
    </w:p>
    <w:p w14:paraId="23F3D24C"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Option 4: A single TPC field is used in DCI formats 0_1 / 0_</w:t>
      </w:r>
      <w:proofErr w:type="gramStart"/>
      <w:r w:rsidRPr="006E67AB">
        <w:rPr>
          <w:rFonts w:ascii="Times New Roman" w:hAnsi="Times New Roman"/>
          <w:sz w:val="18"/>
          <w:szCs w:val="18"/>
        </w:rPr>
        <w:t>2, and</w:t>
      </w:r>
      <w:proofErr w:type="gramEnd"/>
      <w:r w:rsidRPr="006E67AB">
        <w:rPr>
          <w:rFonts w:ascii="Times New Roman" w:hAnsi="Times New Roman"/>
          <w:sz w:val="18"/>
          <w:szCs w:val="18"/>
        </w:rPr>
        <w:t xml:space="preserve"> indicates two TPC values applied to two PUSCH beams, respectively.</w:t>
      </w:r>
    </w:p>
    <w:p w14:paraId="5BD78653" w14:textId="77777777" w:rsidR="00082A49" w:rsidRPr="006E67AB" w:rsidRDefault="00082A49">
      <w:pPr>
        <w:snapToGrid w:val="0"/>
        <w:rPr>
          <w:rFonts w:ascii="Times New Roman" w:hAnsi="Times New Roman"/>
          <w:sz w:val="18"/>
          <w:szCs w:val="18"/>
        </w:rPr>
      </w:pPr>
    </w:p>
    <w:p w14:paraId="7648FA6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5F4249CA" w14:textId="77777777">
        <w:tc>
          <w:tcPr>
            <w:tcW w:w="2122" w:type="dxa"/>
            <w:shd w:val="clear" w:color="auto" w:fill="E7E6E6" w:themeFill="background2"/>
          </w:tcPr>
          <w:p w14:paraId="68BA98C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98505F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314153BB" w14:textId="77777777">
        <w:tc>
          <w:tcPr>
            <w:tcW w:w="2122" w:type="dxa"/>
          </w:tcPr>
          <w:p w14:paraId="0D15B6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50D109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090124C3" w14:textId="77777777">
        <w:tc>
          <w:tcPr>
            <w:tcW w:w="2122" w:type="dxa"/>
          </w:tcPr>
          <w:p w14:paraId="32360A9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E41450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534CF689" w14:textId="77777777">
        <w:tc>
          <w:tcPr>
            <w:tcW w:w="2122" w:type="dxa"/>
          </w:tcPr>
          <w:p w14:paraId="0BEC07D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78F46829"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S</w:t>
            </w:r>
            <w:r w:rsidRPr="006E67AB">
              <w:rPr>
                <w:rFonts w:ascii="Times New Roman" w:eastAsia="SimSun" w:hAnsi="Times New Roman"/>
                <w:color w:val="3B3838" w:themeColor="background2" w:themeShade="40"/>
                <w:sz w:val="18"/>
                <w:szCs w:val="18"/>
              </w:rPr>
              <w:t>upport the proposal while Option 3 is preferred.</w:t>
            </w:r>
          </w:p>
        </w:tc>
      </w:tr>
      <w:tr w:rsidR="00082A49" w14:paraId="355A4887" w14:textId="77777777">
        <w:tc>
          <w:tcPr>
            <w:tcW w:w="2122" w:type="dxa"/>
          </w:tcPr>
          <w:p w14:paraId="4A9AD98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19828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4594560E" w14:textId="77777777">
        <w:tc>
          <w:tcPr>
            <w:tcW w:w="2122" w:type="dxa"/>
          </w:tcPr>
          <w:p w14:paraId="639D3F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2A596B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59D37B95" w14:textId="77777777">
        <w:tc>
          <w:tcPr>
            <w:tcW w:w="2122" w:type="dxa"/>
          </w:tcPr>
          <w:p w14:paraId="66B633E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76F2C09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6C4C2A90" w14:textId="77777777">
        <w:tc>
          <w:tcPr>
            <w:tcW w:w="2122" w:type="dxa"/>
          </w:tcPr>
          <w:p w14:paraId="2138E06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w:t>
            </w:r>
            <w:r>
              <w:rPr>
                <w:rFonts w:ascii="Times New Roman" w:eastAsia="SimSun" w:hAnsi="Times New Roman"/>
                <w:color w:val="3B3838" w:themeColor="background2" w:themeShade="40"/>
                <w:sz w:val="18"/>
                <w:szCs w:val="18"/>
              </w:rPr>
              <w:t>TT Docomo</w:t>
            </w:r>
          </w:p>
        </w:tc>
        <w:tc>
          <w:tcPr>
            <w:tcW w:w="7512" w:type="dxa"/>
          </w:tcPr>
          <w:p w14:paraId="1E0621D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C3C6C0A" w14:textId="77777777">
        <w:tc>
          <w:tcPr>
            <w:tcW w:w="2122" w:type="dxa"/>
          </w:tcPr>
          <w:p w14:paraId="4109B5C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C8F304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569F5D6" w14:textId="77777777">
        <w:tc>
          <w:tcPr>
            <w:tcW w:w="2122" w:type="dxa"/>
          </w:tcPr>
          <w:p w14:paraId="0509775B"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5734889E"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31A921A3" w14:textId="77777777">
        <w:tc>
          <w:tcPr>
            <w:tcW w:w="2122" w:type="dxa"/>
          </w:tcPr>
          <w:p w14:paraId="1D08BD74"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358D325"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172FAF9F" w14:textId="77777777">
        <w:tc>
          <w:tcPr>
            <w:tcW w:w="2122" w:type="dxa"/>
          </w:tcPr>
          <w:p w14:paraId="55BA188C" w14:textId="40FB0C2C"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F4C8FA6" w14:textId="7A0EC5F4"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970246" w14:paraId="09F40285" w14:textId="77777777">
        <w:tc>
          <w:tcPr>
            <w:tcW w:w="2122" w:type="dxa"/>
          </w:tcPr>
          <w:p w14:paraId="1BCB94D0" w14:textId="220ADCE0"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6C18AEBA" w14:textId="15C854C3"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7E5029" w14:paraId="1A4E5B00" w14:textId="77777777" w:rsidTr="007E5029">
        <w:tc>
          <w:tcPr>
            <w:tcW w:w="2122" w:type="dxa"/>
          </w:tcPr>
          <w:p w14:paraId="55E7127C" w14:textId="77777777" w:rsidR="007E5029" w:rsidRPr="00970246" w:rsidRDefault="007E5029"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1CBD03FA" w14:textId="77777777" w:rsidR="007E5029" w:rsidRDefault="007E5029"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C2DF6" w14:paraId="0E2C6F2C" w14:textId="77777777" w:rsidTr="000C2DF6">
        <w:tc>
          <w:tcPr>
            <w:tcW w:w="2122" w:type="dxa"/>
          </w:tcPr>
          <w:p w14:paraId="51A824E3" w14:textId="77777777" w:rsidR="000C2DF6" w:rsidRDefault="000C2DF6" w:rsidP="00A7222F">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3A9C0303" w14:textId="77777777" w:rsidR="000C2DF6" w:rsidRDefault="000C2DF6" w:rsidP="00A7222F">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407C32F8" w14:textId="77777777" w:rsidR="00082A49" w:rsidRDefault="00082A49">
      <w:pPr>
        <w:snapToGrid w:val="0"/>
        <w:rPr>
          <w:rFonts w:ascii="Times New Roman" w:hAnsi="Times New Roman"/>
          <w:sz w:val="18"/>
          <w:szCs w:val="18"/>
        </w:rPr>
      </w:pPr>
    </w:p>
    <w:p w14:paraId="77BC3C3E" w14:textId="77777777" w:rsidR="00082A49" w:rsidRPr="006E67AB" w:rsidRDefault="0058607E">
      <w:pPr>
        <w:rPr>
          <w:rFonts w:ascii="Times New Roman" w:hAnsi="Times New Roman"/>
          <w:sz w:val="18"/>
          <w:szCs w:val="18"/>
          <w:highlight w:val="magenta"/>
        </w:rPr>
      </w:pPr>
      <w:r w:rsidRPr="006E67AB">
        <w:rPr>
          <w:rFonts w:ascii="Times New Roman" w:hAnsi="Times New Roman"/>
          <w:sz w:val="18"/>
          <w:szCs w:val="18"/>
        </w:rPr>
        <w:t xml:space="preserve">Beam mapping or power control parameter set mapping can follow the same method as Scheme 1 beam mapping methods. </w:t>
      </w:r>
    </w:p>
    <w:p w14:paraId="0B6002CC" w14:textId="77777777" w:rsidR="00082A49" w:rsidRPr="006E67AB" w:rsidRDefault="00082A49">
      <w:pPr>
        <w:rPr>
          <w:rFonts w:ascii="Times New Roman" w:hAnsi="Times New Roman"/>
          <w:b/>
          <w:bCs/>
          <w:sz w:val="18"/>
          <w:szCs w:val="18"/>
          <w:highlight w:val="magenta"/>
        </w:rPr>
      </w:pPr>
    </w:p>
    <w:p w14:paraId="7D5811B7"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for working assumption 2.7:</w:t>
      </w:r>
      <w:r w:rsidRPr="006E67AB">
        <w:rPr>
          <w:rFonts w:ascii="Times New Roman" w:hAnsi="Times New Roman"/>
          <w:sz w:val="18"/>
          <w:szCs w:val="18"/>
        </w:rPr>
        <w:t xml:space="preserve"> </w:t>
      </w:r>
    </w:p>
    <w:p w14:paraId="36AC8FDE"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For beam mapping /power control parameter set mapping for PUCCH repetitions, </w:t>
      </w:r>
    </w:p>
    <w:p w14:paraId="15181131" w14:textId="77777777" w:rsidR="00082A49" w:rsidRPr="006E67AB" w:rsidRDefault="0058607E">
      <w:pPr>
        <w:pStyle w:val="ListParagraph"/>
        <w:numPr>
          <w:ilvl w:val="0"/>
          <w:numId w:val="12"/>
        </w:numPr>
        <w:shd w:val="clear" w:color="auto" w:fill="FFFFFF"/>
        <w:rPr>
          <w:rFonts w:ascii="Times New Roman" w:eastAsia="Gulim" w:hAnsi="Times New Roman"/>
          <w:sz w:val="18"/>
          <w:szCs w:val="18"/>
        </w:rPr>
      </w:pPr>
      <w:r w:rsidRPr="006E67AB">
        <w:rPr>
          <w:rFonts w:ascii="Times New Roman" w:hAnsi="Times New Roman"/>
          <w:sz w:val="18"/>
          <w:szCs w:val="18"/>
        </w:rPr>
        <w:t>For M-TRP PUCCH Scheme 1 in FR1, it is possible to configure either cyclic mapping or sequential mapping of power control parameter sets over PUCCH repetitions (</w:t>
      </w:r>
      <w:proofErr w:type="gramStart"/>
      <w:r w:rsidRPr="006E67AB">
        <w:rPr>
          <w:rFonts w:ascii="Times New Roman" w:hAnsi="Times New Roman"/>
          <w:sz w:val="18"/>
          <w:szCs w:val="18"/>
        </w:rPr>
        <w:t>similar to</w:t>
      </w:r>
      <w:proofErr w:type="gramEnd"/>
      <w:r w:rsidRPr="006E67AB">
        <w:rPr>
          <w:rFonts w:ascii="Times New Roman" w:hAnsi="Times New Roman"/>
          <w:sz w:val="18"/>
          <w:szCs w:val="18"/>
        </w:rPr>
        <w:t xml:space="preserve"> spatial relation info’s over PUCCH repetitions).</w:t>
      </w:r>
    </w:p>
    <w:p w14:paraId="57583A99" w14:textId="77777777" w:rsidR="00082A49" w:rsidRPr="006E67AB" w:rsidRDefault="0058607E">
      <w:pPr>
        <w:pStyle w:val="ListParagraph"/>
        <w:numPr>
          <w:ilvl w:val="0"/>
          <w:numId w:val="12"/>
        </w:numPr>
        <w:rPr>
          <w:rFonts w:ascii="Times New Roman" w:hAnsi="Times New Roman"/>
          <w:sz w:val="18"/>
          <w:szCs w:val="18"/>
        </w:rPr>
      </w:pPr>
      <w:r w:rsidRPr="006E67AB">
        <w:rPr>
          <w:rFonts w:ascii="Times New Roman" w:hAnsi="Times New Roman"/>
          <w:sz w:val="18"/>
          <w:szCs w:val="18"/>
        </w:rPr>
        <w:t>For M-TRP PUCCH Scheme 3, reuse the same methods as Scheme 1 (by replacing slots with sub-slots) for beam mapping or power control resource set mapping to sub-slots.</w:t>
      </w:r>
    </w:p>
    <w:p w14:paraId="6ECCE974" w14:textId="77777777" w:rsidR="00082A49" w:rsidRPr="006E67AB" w:rsidRDefault="0058607E">
      <w:pPr>
        <w:pStyle w:val="ListParagraph"/>
        <w:numPr>
          <w:ilvl w:val="0"/>
          <w:numId w:val="12"/>
        </w:numPr>
        <w:rPr>
          <w:rFonts w:ascii="Times New Roman" w:hAnsi="Times New Roman"/>
          <w:sz w:val="18"/>
          <w:szCs w:val="18"/>
        </w:rPr>
      </w:pPr>
      <w:r w:rsidRPr="006E67AB">
        <w:rPr>
          <w:rFonts w:ascii="Times New Roman" w:hAnsi="Times New Roman"/>
          <w:color w:val="FF0000"/>
          <w:sz w:val="18"/>
          <w:szCs w:val="18"/>
        </w:rPr>
        <w:t xml:space="preserve">This working assumption is also subjected to the RAN4 LS R1-2009807 and confirmed based on the RAN4 reply. </w:t>
      </w:r>
    </w:p>
    <w:p w14:paraId="4624FA3B" w14:textId="77777777" w:rsidR="00082A49" w:rsidRPr="006E67AB" w:rsidRDefault="00082A49">
      <w:pPr>
        <w:rPr>
          <w:rFonts w:ascii="Times New Roman" w:hAnsi="Times New Roman"/>
          <w:sz w:val="18"/>
          <w:szCs w:val="18"/>
        </w:rPr>
      </w:pPr>
    </w:p>
    <w:p w14:paraId="13A0834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19907BF8" w14:textId="77777777">
        <w:tc>
          <w:tcPr>
            <w:tcW w:w="2122" w:type="dxa"/>
            <w:shd w:val="clear" w:color="auto" w:fill="E7E6E6" w:themeFill="background2"/>
          </w:tcPr>
          <w:p w14:paraId="0FD8E61B"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0F004CD7"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7C86BA14" w14:textId="77777777">
        <w:tc>
          <w:tcPr>
            <w:tcW w:w="2122" w:type="dxa"/>
          </w:tcPr>
          <w:p w14:paraId="56F0A4D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F0E4C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3FF1FDDB" w14:textId="77777777">
        <w:tc>
          <w:tcPr>
            <w:tcW w:w="2122" w:type="dxa"/>
          </w:tcPr>
          <w:p w14:paraId="579D8C2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216637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744332BD" w14:textId="77777777">
        <w:tc>
          <w:tcPr>
            <w:tcW w:w="2122" w:type="dxa"/>
          </w:tcPr>
          <w:p w14:paraId="41A4948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1E39E7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53DA84FD" w14:textId="77777777">
        <w:tc>
          <w:tcPr>
            <w:tcW w:w="2122" w:type="dxa"/>
          </w:tcPr>
          <w:p w14:paraId="50FE71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C682ED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333A2E8" w14:textId="77777777">
        <w:tc>
          <w:tcPr>
            <w:tcW w:w="2122" w:type="dxa"/>
          </w:tcPr>
          <w:p w14:paraId="012CBA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BF3CE0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2BFF02DB" w14:textId="77777777">
        <w:tc>
          <w:tcPr>
            <w:tcW w:w="2122" w:type="dxa"/>
          </w:tcPr>
          <w:p w14:paraId="2EFD84B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EDA691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2A4B8BD5" w14:textId="77777777">
        <w:tc>
          <w:tcPr>
            <w:tcW w:w="2122" w:type="dxa"/>
          </w:tcPr>
          <w:p w14:paraId="711D61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0F2F729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37E329A" w14:textId="77777777">
        <w:tc>
          <w:tcPr>
            <w:tcW w:w="2122" w:type="dxa"/>
          </w:tcPr>
          <w:p w14:paraId="2F402BB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BD9F4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6964C671" w14:textId="77777777">
        <w:tc>
          <w:tcPr>
            <w:tcW w:w="2122" w:type="dxa"/>
          </w:tcPr>
          <w:p w14:paraId="1B67DE64"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7ACB6EC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E19CDA5" w14:textId="77777777">
        <w:tc>
          <w:tcPr>
            <w:tcW w:w="2122" w:type="dxa"/>
          </w:tcPr>
          <w:p w14:paraId="5A1DBF48"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2400C04"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3CF51B12" w14:textId="77777777">
        <w:tc>
          <w:tcPr>
            <w:tcW w:w="2122" w:type="dxa"/>
          </w:tcPr>
          <w:p w14:paraId="35E259F9" w14:textId="0FCD4D1F"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47A26B24" w14:textId="52145E5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proposal.</w:t>
            </w:r>
          </w:p>
        </w:tc>
      </w:tr>
      <w:tr w:rsidR="00970246" w14:paraId="25A5D9F3" w14:textId="77777777">
        <w:tc>
          <w:tcPr>
            <w:tcW w:w="2122" w:type="dxa"/>
          </w:tcPr>
          <w:p w14:paraId="778652B6" w14:textId="5FDE6F89"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77201A82" w14:textId="7369B2BC"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7E5029" w14:paraId="499B57A2" w14:textId="77777777" w:rsidTr="007E5029">
        <w:tc>
          <w:tcPr>
            <w:tcW w:w="2122" w:type="dxa"/>
          </w:tcPr>
          <w:p w14:paraId="4B05C5EC" w14:textId="77777777" w:rsidR="007E5029" w:rsidRPr="00970246" w:rsidRDefault="007E5029"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3786CE0B" w14:textId="77777777" w:rsidR="007E5029" w:rsidRDefault="007E5029"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C2DF6" w14:paraId="33A43F33" w14:textId="77777777" w:rsidTr="000C2DF6">
        <w:tc>
          <w:tcPr>
            <w:tcW w:w="2122" w:type="dxa"/>
          </w:tcPr>
          <w:p w14:paraId="469A2465" w14:textId="77777777" w:rsidR="000C2DF6" w:rsidRDefault="000C2DF6" w:rsidP="00A7222F">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lastRenderedPageBreak/>
              <w:t>InterDigital</w:t>
            </w:r>
            <w:proofErr w:type="spellEnd"/>
          </w:p>
        </w:tc>
        <w:tc>
          <w:tcPr>
            <w:tcW w:w="7512" w:type="dxa"/>
          </w:tcPr>
          <w:p w14:paraId="227312C8" w14:textId="77777777" w:rsidR="000C2DF6" w:rsidRDefault="000C2DF6" w:rsidP="00A7222F">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2EF304C4" w14:textId="77777777" w:rsidR="00082A49" w:rsidRDefault="00082A49">
      <w:pPr>
        <w:rPr>
          <w:rFonts w:ascii="Times New Roman" w:hAnsi="Times New Roman"/>
          <w:sz w:val="18"/>
          <w:szCs w:val="18"/>
        </w:rPr>
      </w:pPr>
    </w:p>
    <w:p w14:paraId="3C0A942B" w14:textId="77777777" w:rsidR="00082A49" w:rsidRDefault="00082A49">
      <w:pPr>
        <w:pStyle w:val="ListParagraph"/>
        <w:rPr>
          <w:rFonts w:ascii="Times New Roman" w:hAnsi="Times New Roman"/>
          <w:sz w:val="18"/>
          <w:szCs w:val="18"/>
        </w:rPr>
      </w:pPr>
    </w:p>
    <w:p w14:paraId="7CE2FB9A" w14:textId="77777777" w:rsidR="00082A49" w:rsidRPr="006E67AB" w:rsidRDefault="0058607E">
      <w:pPr>
        <w:rPr>
          <w:rFonts w:ascii="Times New Roman" w:hAnsi="Times New Roman"/>
          <w:sz w:val="18"/>
          <w:szCs w:val="18"/>
          <w:highlight w:val="magenta"/>
        </w:rPr>
      </w:pPr>
      <w:r w:rsidRPr="006E67AB">
        <w:rPr>
          <w:rFonts w:ascii="Times New Roman" w:hAnsi="Times New Roman"/>
          <w:sz w:val="18"/>
          <w:szCs w:val="18"/>
        </w:rPr>
        <w:t xml:space="preserve">DMRS-PTRS mapping was also discussed in phase 1, and the majority support the following. </w:t>
      </w:r>
    </w:p>
    <w:p w14:paraId="2ADB35D0" w14:textId="77777777" w:rsidR="00082A49" w:rsidRPr="006E67AB" w:rsidRDefault="00082A49">
      <w:pPr>
        <w:rPr>
          <w:rFonts w:ascii="Times New Roman" w:hAnsi="Times New Roman"/>
          <w:b/>
          <w:bCs/>
          <w:sz w:val="18"/>
          <w:szCs w:val="18"/>
          <w:highlight w:val="magenta"/>
        </w:rPr>
      </w:pPr>
    </w:p>
    <w:p w14:paraId="36AC3193"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3.4:</w:t>
      </w:r>
      <w:r w:rsidRPr="006E67AB">
        <w:rPr>
          <w:rFonts w:ascii="Times New Roman" w:hAnsi="Times New Roman"/>
          <w:sz w:val="18"/>
          <w:szCs w:val="18"/>
        </w:rPr>
        <w:t xml:space="preserve"> For single DCI based M-TRP PUSCH repetition schemes, the number of bits for the indication of PTRS-DMRS association is the same as Rel-15/16. </w:t>
      </w:r>
    </w:p>
    <w:p w14:paraId="06F6930C" w14:textId="77777777" w:rsidR="00082A49" w:rsidRPr="006E67AB" w:rsidRDefault="0058607E">
      <w:pPr>
        <w:pStyle w:val="ListParagraph"/>
        <w:numPr>
          <w:ilvl w:val="0"/>
          <w:numId w:val="13"/>
        </w:numPr>
        <w:rPr>
          <w:rFonts w:ascii="Times New Roman" w:hAnsi="Times New Roman"/>
          <w:sz w:val="18"/>
          <w:szCs w:val="18"/>
        </w:rPr>
      </w:pPr>
      <w:r w:rsidRPr="006E67AB">
        <w:rPr>
          <w:rFonts w:ascii="Times New Roman" w:hAnsi="Times New Roman"/>
          <w:sz w:val="18"/>
          <w:szCs w:val="18"/>
        </w:rPr>
        <w:t xml:space="preserve">For </w:t>
      </w:r>
      <w:proofErr w:type="spellStart"/>
      <w:r w:rsidRPr="006E67AB">
        <w:rPr>
          <w:rFonts w:ascii="Times New Roman" w:hAnsi="Times New Roman"/>
          <w:sz w:val="18"/>
          <w:szCs w:val="18"/>
        </w:rPr>
        <w:t>maxRank</w:t>
      </w:r>
      <w:proofErr w:type="spellEnd"/>
      <w:r w:rsidRPr="006E67AB">
        <w:rPr>
          <w:rFonts w:ascii="Times New Roman" w:hAnsi="Times New Roman"/>
          <w:sz w:val="18"/>
          <w:szCs w:val="18"/>
        </w:rPr>
        <w:t xml:space="preserve"> = 2, MSB and LSB separately indicating the association between PTRS port and DMRS port for two TRPs. </w:t>
      </w:r>
    </w:p>
    <w:p w14:paraId="3C73E124" w14:textId="77777777" w:rsidR="00082A49" w:rsidRPr="006E67AB" w:rsidRDefault="0058607E">
      <w:pPr>
        <w:pStyle w:val="ListParagraph"/>
        <w:numPr>
          <w:ilvl w:val="0"/>
          <w:numId w:val="13"/>
        </w:numPr>
      </w:pPr>
      <w:r w:rsidRPr="006E67AB">
        <w:rPr>
          <w:rFonts w:ascii="Times New Roman" w:hAnsi="Times New Roman"/>
          <w:sz w:val="18"/>
          <w:szCs w:val="18"/>
        </w:rPr>
        <w:t>FFS: Interpretation for other scenarios</w:t>
      </w:r>
      <w:r w:rsidRPr="006E67AB">
        <w:rPr>
          <w:rFonts w:ascii="Times New Roman" w:eastAsia="SimSun" w:hAnsi="Times New Roman" w:hint="eastAsia"/>
          <w:color w:val="FF0000"/>
          <w:sz w:val="18"/>
          <w:szCs w:val="18"/>
        </w:rPr>
        <w:t xml:space="preserve"> </w:t>
      </w:r>
      <w:r w:rsidRPr="006E67AB">
        <w:rPr>
          <w:rFonts w:ascii="Times New Roman" w:eastAsia="SimSun" w:hAnsi="Times New Roman" w:hint="eastAsia"/>
          <w:sz w:val="18"/>
          <w:szCs w:val="18"/>
        </w:rPr>
        <w:t xml:space="preserve">when </w:t>
      </w:r>
      <w:proofErr w:type="spellStart"/>
      <w:r w:rsidRPr="006E67AB">
        <w:rPr>
          <w:rFonts w:ascii="Times New Roman" w:eastAsia="SimSun" w:hAnsi="Times New Roman" w:hint="eastAsia"/>
          <w:sz w:val="18"/>
          <w:szCs w:val="18"/>
        </w:rPr>
        <w:t>maxRank</w:t>
      </w:r>
      <w:proofErr w:type="spellEnd"/>
      <w:r w:rsidRPr="006E67AB">
        <w:rPr>
          <w:rFonts w:ascii="Times New Roman" w:eastAsia="SimSun" w:hAnsi="Times New Roman" w:hint="eastAsia"/>
          <w:sz w:val="18"/>
          <w:szCs w:val="18"/>
        </w:rPr>
        <w:t xml:space="preserve"> &gt; 2.</w:t>
      </w:r>
    </w:p>
    <w:p w14:paraId="4490FB3E" w14:textId="77777777" w:rsidR="00082A49" w:rsidRPr="006E67AB" w:rsidRDefault="00082A49"/>
    <w:p w14:paraId="09035936"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r w:rsidRPr="006E67AB">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2F45F43C" w14:textId="77777777">
        <w:tc>
          <w:tcPr>
            <w:tcW w:w="2122" w:type="dxa"/>
            <w:shd w:val="clear" w:color="auto" w:fill="E7E6E6" w:themeFill="background2"/>
          </w:tcPr>
          <w:p w14:paraId="60821E5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AD3ED5D"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6E67AB" w14:paraId="1C74B1F9" w14:textId="77777777">
        <w:tc>
          <w:tcPr>
            <w:tcW w:w="2122" w:type="dxa"/>
          </w:tcPr>
          <w:p w14:paraId="29B7678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7C0C908B"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We don’t see the need of supporting high rank for reliability enhancement, which causes degradation of BLER performance. We suggest </w:t>
            </w:r>
            <w:proofErr w:type="gramStart"/>
            <w:r w:rsidRPr="006E67AB">
              <w:rPr>
                <w:rFonts w:ascii="Times New Roman" w:hAnsi="Times New Roman"/>
                <w:color w:val="3B3838" w:themeColor="background2" w:themeShade="40"/>
                <w:sz w:val="18"/>
                <w:szCs w:val="18"/>
              </w:rPr>
              <w:t>to remove</w:t>
            </w:r>
            <w:proofErr w:type="gramEnd"/>
            <w:r w:rsidRPr="006E67AB">
              <w:rPr>
                <w:rFonts w:ascii="Times New Roman" w:hAnsi="Times New Roman"/>
                <w:color w:val="3B3838" w:themeColor="background2" w:themeShade="40"/>
                <w:sz w:val="18"/>
                <w:szCs w:val="18"/>
              </w:rPr>
              <w:t xml:space="preserve"> last bullet.</w:t>
            </w:r>
          </w:p>
          <w:p w14:paraId="09121C29"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3.4:</w:t>
            </w:r>
            <w:r w:rsidRPr="006E67AB">
              <w:rPr>
                <w:rFonts w:ascii="Times New Roman" w:hAnsi="Times New Roman"/>
                <w:sz w:val="18"/>
                <w:szCs w:val="18"/>
              </w:rPr>
              <w:t xml:space="preserve"> For single DCI based M-TRP PUSCH repetition schemes, the number of bits for the indication of PTRS-DMRS association is the same as Rel-15/16. </w:t>
            </w:r>
          </w:p>
          <w:p w14:paraId="16CF0785" w14:textId="77777777" w:rsidR="00082A49" w:rsidRPr="006E67AB" w:rsidRDefault="0058607E">
            <w:pPr>
              <w:pStyle w:val="ListParagraph"/>
              <w:numPr>
                <w:ilvl w:val="0"/>
                <w:numId w:val="13"/>
              </w:numPr>
              <w:rPr>
                <w:rFonts w:ascii="Times New Roman" w:hAnsi="Times New Roman"/>
                <w:sz w:val="18"/>
                <w:szCs w:val="18"/>
              </w:rPr>
            </w:pPr>
            <w:r w:rsidRPr="006E67AB">
              <w:rPr>
                <w:rFonts w:ascii="Times New Roman" w:hAnsi="Times New Roman"/>
                <w:sz w:val="18"/>
                <w:szCs w:val="18"/>
              </w:rPr>
              <w:t xml:space="preserve">For </w:t>
            </w:r>
            <w:proofErr w:type="spellStart"/>
            <w:r w:rsidRPr="006E67AB">
              <w:rPr>
                <w:rFonts w:ascii="Times New Roman" w:hAnsi="Times New Roman"/>
                <w:sz w:val="18"/>
                <w:szCs w:val="18"/>
              </w:rPr>
              <w:t>maxRank</w:t>
            </w:r>
            <w:proofErr w:type="spellEnd"/>
            <w:r w:rsidRPr="006E67AB">
              <w:rPr>
                <w:rFonts w:ascii="Times New Roman" w:hAnsi="Times New Roman"/>
                <w:sz w:val="18"/>
                <w:szCs w:val="18"/>
              </w:rPr>
              <w:t xml:space="preserve"> = 2, MSB and LSB separately indicating the association between PTRS port and DMRS port for two TRPs. </w:t>
            </w:r>
          </w:p>
          <w:p w14:paraId="1F603CC1" w14:textId="77777777" w:rsidR="00082A49" w:rsidRPr="006E67AB" w:rsidRDefault="0058607E">
            <w:pPr>
              <w:pStyle w:val="ListParagraph"/>
              <w:numPr>
                <w:ilvl w:val="0"/>
                <w:numId w:val="13"/>
              </w:numPr>
              <w:rPr>
                <w:strike/>
                <w:color w:val="FF0000"/>
              </w:rPr>
            </w:pPr>
            <w:r w:rsidRPr="006E67AB">
              <w:rPr>
                <w:rFonts w:ascii="Times New Roman" w:hAnsi="Times New Roman"/>
                <w:strike/>
                <w:color w:val="FF0000"/>
                <w:sz w:val="18"/>
                <w:szCs w:val="18"/>
              </w:rPr>
              <w:t>FFS: Interpretation for other scenarios</w:t>
            </w:r>
            <w:r w:rsidRPr="006E67AB">
              <w:rPr>
                <w:rFonts w:ascii="Times New Roman" w:eastAsia="SimSun" w:hAnsi="Times New Roman" w:hint="eastAsia"/>
                <w:strike/>
                <w:color w:val="FF0000"/>
                <w:sz w:val="18"/>
                <w:szCs w:val="18"/>
              </w:rPr>
              <w:t xml:space="preserve"> </w:t>
            </w:r>
            <w:proofErr w:type="spellStart"/>
            <w:r w:rsidRPr="006E67AB">
              <w:rPr>
                <w:rFonts w:ascii="Times New Roman" w:eastAsia="SimSun" w:hAnsi="Times New Roman" w:hint="eastAsia"/>
                <w:strike/>
                <w:color w:val="FF0000"/>
                <w:sz w:val="18"/>
                <w:szCs w:val="18"/>
              </w:rPr>
              <w:t>maxRank</w:t>
            </w:r>
            <w:proofErr w:type="spellEnd"/>
            <w:r w:rsidRPr="006E67AB">
              <w:rPr>
                <w:rFonts w:ascii="Times New Roman" w:eastAsia="SimSun" w:hAnsi="Times New Roman" w:hint="eastAsia"/>
                <w:strike/>
                <w:color w:val="FF0000"/>
                <w:sz w:val="18"/>
                <w:szCs w:val="18"/>
              </w:rPr>
              <w:t xml:space="preserve"> &gt; 2.</w:t>
            </w:r>
          </w:p>
          <w:p w14:paraId="4A077DDF" w14:textId="77777777" w:rsidR="00082A49" w:rsidRPr="006E67AB" w:rsidRDefault="00082A49">
            <w:pPr>
              <w:adjustRightInd w:val="0"/>
              <w:snapToGrid w:val="0"/>
              <w:spacing w:before="60"/>
              <w:rPr>
                <w:rFonts w:ascii="Times New Roman" w:hAnsi="Times New Roman"/>
                <w:color w:val="3B3838" w:themeColor="background2" w:themeShade="40"/>
                <w:sz w:val="18"/>
                <w:szCs w:val="18"/>
              </w:rPr>
            </w:pPr>
          </w:p>
        </w:tc>
      </w:tr>
      <w:tr w:rsidR="00082A49" w14:paraId="445A2C03" w14:textId="77777777">
        <w:tc>
          <w:tcPr>
            <w:tcW w:w="2122" w:type="dxa"/>
          </w:tcPr>
          <w:p w14:paraId="43DC6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7A91BF0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2A76D4EC" w14:textId="77777777">
        <w:tc>
          <w:tcPr>
            <w:tcW w:w="2122" w:type="dxa"/>
          </w:tcPr>
          <w:p w14:paraId="5257390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7343F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FL’s proposal. </w:t>
            </w:r>
          </w:p>
        </w:tc>
      </w:tr>
      <w:tr w:rsidR="00082A49" w14:paraId="2B144311" w14:textId="77777777">
        <w:tc>
          <w:tcPr>
            <w:tcW w:w="2122" w:type="dxa"/>
          </w:tcPr>
          <w:p w14:paraId="2BD32D5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5F7F20A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similar with LG.</w:t>
            </w:r>
          </w:p>
        </w:tc>
      </w:tr>
      <w:tr w:rsidR="00082A49" w14:paraId="24AE67DF" w14:textId="77777777">
        <w:tc>
          <w:tcPr>
            <w:tcW w:w="2122" w:type="dxa"/>
          </w:tcPr>
          <w:p w14:paraId="435DB6F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D403E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rsidRPr="006E67AB" w14:paraId="5B10F120" w14:textId="77777777">
        <w:tc>
          <w:tcPr>
            <w:tcW w:w="2122" w:type="dxa"/>
          </w:tcPr>
          <w:p w14:paraId="51D3AC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0841613"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hint="eastAsia"/>
                <w:color w:val="3B3838" w:themeColor="background2" w:themeShade="40"/>
                <w:sz w:val="18"/>
                <w:szCs w:val="18"/>
              </w:rPr>
              <w:t>Support the FL</w:t>
            </w:r>
            <w:r w:rsidRPr="006E67AB">
              <w:rPr>
                <w:rFonts w:ascii="Times New Roman" w:hAnsi="Times New Roman"/>
                <w:color w:val="3B3838" w:themeColor="background2" w:themeShade="40"/>
                <w:sz w:val="18"/>
                <w:szCs w:val="18"/>
              </w:rPr>
              <w:t xml:space="preserve">’s proposal. </w:t>
            </w:r>
          </w:p>
          <w:p w14:paraId="264FB64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Because rank restriction for </w:t>
            </w:r>
            <w:proofErr w:type="spellStart"/>
            <w:r w:rsidRPr="006E67AB">
              <w:rPr>
                <w:rFonts w:ascii="Times New Roman" w:hAnsi="Times New Roman"/>
                <w:color w:val="3B3838" w:themeColor="background2" w:themeShade="40"/>
                <w:sz w:val="18"/>
                <w:szCs w:val="18"/>
              </w:rPr>
              <w:t>mTRP</w:t>
            </w:r>
            <w:proofErr w:type="spellEnd"/>
            <w:r w:rsidRPr="006E67AB">
              <w:rPr>
                <w:rFonts w:ascii="Times New Roman" w:hAnsi="Times New Roman"/>
                <w:color w:val="3B3838" w:themeColor="background2" w:themeShade="40"/>
                <w:sz w:val="18"/>
                <w:szCs w:val="18"/>
              </w:rPr>
              <w:t xml:space="preserve"> PUSCH was not agreed in this meeting, second bullet (Interpretation for PTRS-DMRS association when </w:t>
            </w:r>
            <w:proofErr w:type="spellStart"/>
            <w:r w:rsidRPr="006E67AB">
              <w:rPr>
                <w:rFonts w:ascii="Times New Roman" w:hAnsi="Times New Roman"/>
                <w:color w:val="3B3838" w:themeColor="background2" w:themeShade="40"/>
                <w:sz w:val="18"/>
                <w:szCs w:val="18"/>
              </w:rPr>
              <w:t>maxRank</w:t>
            </w:r>
            <w:proofErr w:type="spellEnd"/>
            <w:r w:rsidRPr="006E67AB">
              <w:rPr>
                <w:rFonts w:ascii="Times New Roman" w:hAnsi="Times New Roman"/>
                <w:color w:val="3B3838" w:themeColor="background2" w:themeShade="40"/>
                <w:sz w:val="18"/>
                <w:szCs w:val="18"/>
              </w:rPr>
              <w:t xml:space="preserve"> &gt;2) is needed to cover whole cases. </w:t>
            </w:r>
          </w:p>
        </w:tc>
      </w:tr>
      <w:tr w:rsidR="00082A49" w14:paraId="28BE4D1F" w14:textId="77777777">
        <w:tc>
          <w:tcPr>
            <w:tcW w:w="2122" w:type="dxa"/>
          </w:tcPr>
          <w:p w14:paraId="33FF33F7"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60794E5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rsidRPr="006E67AB" w14:paraId="158C4B4E" w14:textId="77777777">
        <w:tc>
          <w:tcPr>
            <w:tcW w:w="2122" w:type="dxa"/>
          </w:tcPr>
          <w:p w14:paraId="27A173FB"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7EB363A" w14:textId="77777777" w:rsidR="00082A49" w:rsidRPr="006E67AB" w:rsidRDefault="0058607E">
            <w:pPr>
              <w:adjustRightInd w:val="0"/>
              <w:snapToGrid w:val="0"/>
              <w:spacing w:before="60"/>
              <w:rPr>
                <w:rFonts w:ascii="Times New Roman" w:eastAsia="DengXia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Similar view with LG and OPPO </w:t>
            </w:r>
          </w:p>
        </w:tc>
      </w:tr>
      <w:tr w:rsidR="00082A49" w:rsidRPr="006E67AB" w14:paraId="6ED23AB1" w14:textId="77777777">
        <w:tc>
          <w:tcPr>
            <w:tcW w:w="2122" w:type="dxa"/>
          </w:tcPr>
          <w:p w14:paraId="4231A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06314C6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It </w:t>
            </w:r>
            <w:proofErr w:type="spellStart"/>
            <w:r>
              <w:rPr>
                <w:rFonts w:ascii="Times New Roman" w:eastAsia="SimSun" w:hAnsi="Times New Roman" w:hint="eastAsia"/>
                <w:color w:val="3B3838" w:themeColor="background2" w:themeShade="40"/>
                <w:sz w:val="18"/>
                <w:szCs w:val="18"/>
              </w:rPr>
              <w:t>can not</w:t>
            </w:r>
            <w:proofErr w:type="spellEnd"/>
            <w:r>
              <w:rPr>
                <w:rFonts w:ascii="Times New Roman" w:eastAsia="SimSun" w:hAnsi="Times New Roman" w:hint="eastAsia"/>
                <w:color w:val="3B3838" w:themeColor="background2" w:themeShade="40"/>
                <w:sz w:val="18"/>
                <w:szCs w:val="18"/>
              </w:rPr>
              <w:t xml:space="preserve"> be seen the logic to </w:t>
            </w:r>
            <w:r w:rsidRPr="006E67AB">
              <w:rPr>
                <w:rFonts w:ascii="Times New Roman" w:eastAsia="SimSun" w:hAnsi="Times New Roman" w:cs="Times New Roman" w:hint="eastAsia"/>
                <w:color w:val="3B3838" w:themeColor="background2" w:themeShade="40"/>
                <w:sz w:val="18"/>
                <w:szCs w:val="18"/>
              </w:rPr>
              <w:t xml:space="preserve">penalize </w:t>
            </w:r>
            <w:r>
              <w:rPr>
                <w:rFonts w:ascii="Times New Roman" w:eastAsia="SimSun" w:hAnsi="Times New Roman" w:cs="Times New Roman" w:hint="eastAsia"/>
                <w:color w:val="3B3838" w:themeColor="background2" w:themeShade="40"/>
                <w:sz w:val="18"/>
                <w:szCs w:val="18"/>
              </w:rPr>
              <w:t>Rel-17</w:t>
            </w:r>
            <w:r w:rsidRPr="006E67AB">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MTRP </w:t>
            </w:r>
            <w:r w:rsidRPr="006E67AB">
              <w:rPr>
                <w:rFonts w:ascii="Times New Roman" w:eastAsia="SimSun" w:hAnsi="Times New Roman" w:cs="Times New Roman" w:hint="eastAsia"/>
                <w:color w:val="3B3838" w:themeColor="background2" w:themeShade="40"/>
                <w:sz w:val="18"/>
                <w:szCs w:val="18"/>
              </w:rPr>
              <w:t xml:space="preserve">PUSCH by disallowing it to </w:t>
            </w:r>
            <w:r>
              <w:rPr>
                <w:rFonts w:ascii="Times New Roman" w:eastAsia="SimSun" w:hAnsi="Times New Roman" w:cs="Times New Roman" w:hint="eastAsia"/>
                <w:color w:val="3B3838" w:themeColor="background2" w:themeShade="40"/>
                <w:sz w:val="18"/>
                <w:szCs w:val="18"/>
              </w:rPr>
              <w:t>use</w:t>
            </w:r>
            <w:r w:rsidRPr="006E67AB">
              <w:rPr>
                <w:rFonts w:ascii="Times New Roman" w:eastAsia="SimSun" w:hAnsi="Times New Roman" w:cs="Times New Roman" w:hint="eastAsia"/>
                <w:color w:val="3B3838" w:themeColor="background2" w:themeShade="40"/>
                <w:sz w:val="18"/>
                <w:szCs w:val="18"/>
              </w:rPr>
              <w:t xml:space="preserve"> higher transmissi</w:t>
            </w:r>
            <w:r>
              <w:rPr>
                <w:rFonts w:ascii="Times New Roman" w:eastAsia="SimSun" w:hAnsi="Times New Roman" w:cs="Times New Roman" w:hint="eastAsia"/>
                <w:color w:val="3B3838" w:themeColor="background2" w:themeShade="40"/>
                <w:sz w:val="18"/>
                <w:szCs w:val="18"/>
              </w:rPr>
              <w:t>on</w:t>
            </w:r>
            <w:r w:rsidRPr="006E67AB">
              <w:rPr>
                <w:rFonts w:ascii="Times New Roman" w:eastAsia="SimSun" w:hAnsi="Times New Roman" w:cs="Times New Roman" w:hint="eastAsia"/>
                <w:color w:val="3B3838" w:themeColor="background2" w:themeShade="40"/>
                <w:sz w:val="18"/>
                <w:szCs w:val="18"/>
              </w:rPr>
              <w:t xml:space="preserve"> rank</w:t>
            </w:r>
            <w:r>
              <w:rPr>
                <w:rFonts w:ascii="Times New Roman" w:eastAsia="SimSun" w:hAnsi="Times New Roman" w:cs="Times New Roman" w:hint="eastAsia"/>
                <w:color w:val="3B3838" w:themeColor="background2" w:themeShade="40"/>
                <w:sz w:val="18"/>
                <w:szCs w:val="18"/>
              </w:rPr>
              <w:t xml:space="preserv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3, 4)</w:t>
            </w:r>
            <w:r>
              <w:rPr>
                <w:rFonts w:ascii="Times New Roman" w:eastAsia="SimSun" w:hAnsi="Times New Roman" w:hint="eastAsia"/>
                <w:color w:val="3B3838" w:themeColor="background2" w:themeShade="40"/>
                <w:sz w:val="18"/>
                <w:szCs w:val="18"/>
              </w:rPr>
              <w:t>.</w:t>
            </w:r>
          </w:p>
          <w:p w14:paraId="2C4BB101"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In Rel-15/16 NR, the uplink precoders are designed and endorsed for rank 3 and 4 based PUSCH transmission/repetition to </w:t>
            </w:r>
            <w:r w:rsidRPr="006E67AB">
              <w:rPr>
                <w:rFonts w:ascii="Times New Roman" w:eastAsia="SimSun" w:hAnsi="Times New Roman" w:cs="Times New Roman" w:hint="eastAsia"/>
                <w:color w:val="3B3838" w:themeColor="background2" w:themeShade="40"/>
                <w:sz w:val="18"/>
                <w:szCs w:val="18"/>
              </w:rPr>
              <w:t xml:space="preserve">obtain better </w:t>
            </w:r>
            <w:r>
              <w:rPr>
                <w:rFonts w:ascii="Times New Roman" w:eastAsia="SimSun" w:hAnsi="Times New Roman" w:cs="Times New Roman" w:hint="eastAsia"/>
                <w:color w:val="3B3838" w:themeColor="background2" w:themeShade="40"/>
                <w:sz w:val="18"/>
                <w:szCs w:val="18"/>
              </w:rPr>
              <w:t xml:space="preserve">performance (i.e., </w:t>
            </w:r>
            <w:r w:rsidRPr="006E67AB">
              <w:rPr>
                <w:rFonts w:ascii="Times New Roman" w:eastAsia="SimSun" w:hAnsi="Times New Roman" w:cs="Times New Roman" w:hint="eastAsia"/>
                <w:color w:val="3B3838" w:themeColor="background2" w:themeShade="40"/>
                <w:sz w:val="18"/>
                <w:szCs w:val="18"/>
              </w:rPr>
              <w:t>spectrum efficiency</w:t>
            </w:r>
            <w:r>
              <w:rPr>
                <w:rFonts w:ascii="Times New Roman" w:eastAsia="SimSun" w:hAnsi="Times New Roman" w:cs="Times New Roman" w:hint="eastAsia"/>
                <w:color w:val="3B3838" w:themeColor="background2" w:themeShade="40"/>
                <w:sz w:val="18"/>
                <w:szCs w:val="18"/>
              </w:rPr>
              <w:t>)</w:t>
            </w:r>
            <w:r w:rsidRPr="006E67AB">
              <w:rPr>
                <w:rFonts w:ascii="Times New Roman" w:eastAsia="SimSun" w:hAnsi="Times New Roman" w:cs="Times New Roman" w:hint="eastAsia"/>
                <w:color w:val="3B3838" w:themeColor="background2" w:themeShade="40"/>
                <w:sz w:val="18"/>
                <w:szCs w:val="18"/>
              </w:rPr>
              <w:t>,</w:t>
            </w:r>
            <w:r>
              <w:rPr>
                <w:rFonts w:ascii="Times New Roman" w:eastAsia="SimSun" w:hAnsi="Times New Roman" w:hint="eastAsia"/>
                <w:color w:val="3B3838" w:themeColor="background2" w:themeShade="40"/>
                <w:sz w:val="18"/>
                <w:szCs w:val="18"/>
              </w:rPr>
              <w:t xml:space="preserve"> it makes no sense to limit </w:t>
            </w:r>
            <w:proofErr w:type="spellStart"/>
            <w:r>
              <w:rPr>
                <w:rFonts w:ascii="Times New Roman" w:eastAsia="SimSun" w:hAnsi="Times New Roman" w:hint="eastAsia"/>
                <w:i/>
                <w:iCs/>
                <w:color w:val="3B3838" w:themeColor="background2" w:themeShade="40"/>
                <w:sz w:val="18"/>
                <w:szCs w:val="18"/>
              </w:rPr>
              <w:t>maxRank</w:t>
            </w:r>
            <w:proofErr w:type="spellEnd"/>
            <w:r>
              <w:rPr>
                <w:rFonts w:ascii="Times New Roman" w:eastAsia="SimSun" w:hAnsi="Times New Roman" w:hint="eastAsia"/>
                <w:i/>
                <w:iCs/>
                <w:color w:val="3B3838" w:themeColor="background2" w:themeShade="40"/>
                <w:sz w:val="18"/>
                <w:szCs w:val="18"/>
              </w:rPr>
              <w:t xml:space="preserve"> </w:t>
            </w:r>
            <w:r>
              <w:rPr>
                <w:rFonts w:ascii="Times New Roman" w:eastAsia="SimSun"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 3.4 for avoiding any repeat discussion on the same issue.</w:t>
            </w:r>
          </w:p>
        </w:tc>
      </w:tr>
      <w:tr w:rsidR="001E33E5" w:rsidRPr="006E67AB" w14:paraId="166264B6" w14:textId="77777777">
        <w:tc>
          <w:tcPr>
            <w:tcW w:w="2122" w:type="dxa"/>
          </w:tcPr>
          <w:p w14:paraId="7D7B37FE" w14:textId="7364D388"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7B2004BB" w14:textId="7E13FC64"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970246" w:rsidRPr="006E67AB" w14:paraId="263280F8" w14:textId="77777777">
        <w:tc>
          <w:tcPr>
            <w:tcW w:w="2122" w:type="dxa"/>
          </w:tcPr>
          <w:p w14:paraId="067AAD74" w14:textId="0E67A79E"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2B5CE7B9" w14:textId="348D3A26"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@LG &gt;&gt; We tried to agree on limiting </w:t>
            </w:r>
            <w:proofErr w:type="spellStart"/>
            <w:r w:rsidRPr="00970246">
              <w:rPr>
                <w:rFonts w:ascii="Times New Roman" w:eastAsia="SimSun" w:hAnsi="Times New Roman"/>
                <w:i/>
                <w:iCs/>
                <w:color w:val="3B3838" w:themeColor="background2" w:themeShade="40"/>
                <w:sz w:val="18"/>
                <w:szCs w:val="18"/>
              </w:rPr>
              <w:t>maxRank</w:t>
            </w:r>
            <w:proofErr w:type="spellEnd"/>
            <w:r>
              <w:rPr>
                <w:rFonts w:ascii="Times New Roman" w:eastAsia="SimSun" w:hAnsi="Times New Roman"/>
                <w:color w:val="3B3838" w:themeColor="background2" w:themeShade="40"/>
                <w:sz w:val="18"/>
                <w:szCs w:val="18"/>
              </w:rPr>
              <w:t xml:space="preserve">, but companies objected to that. Therefore, it is not accurate to remove the FFS.   </w:t>
            </w:r>
          </w:p>
        </w:tc>
      </w:tr>
      <w:tr w:rsidR="004A1382" w14:paraId="31E3EED5" w14:textId="77777777" w:rsidTr="004A1382">
        <w:tc>
          <w:tcPr>
            <w:tcW w:w="2122" w:type="dxa"/>
          </w:tcPr>
          <w:p w14:paraId="2875A3FB" w14:textId="77777777" w:rsidR="004A1382" w:rsidRPr="00970246" w:rsidRDefault="004A1382"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lastRenderedPageBreak/>
              <w:t>Futurewei</w:t>
            </w:r>
          </w:p>
        </w:tc>
        <w:tc>
          <w:tcPr>
            <w:tcW w:w="7512" w:type="dxa"/>
          </w:tcPr>
          <w:p w14:paraId="44209AEA" w14:textId="77777777" w:rsidR="004A1382" w:rsidRDefault="004A1382"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12229582" w14:textId="77777777" w:rsidR="00082A49" w:rsidRPr="006E67AB" w:rsidRDefault="00082A49"/>
    <w:p w14:paraId="53CE63C8" w14:textId="77777777" w:rsidR="00082A49" w:rsidRPr="006E67AB" w:rsidRDefault="0058607E">
      <w:pPr>
        <w:rPr>
          <w:rFonts w:ascii="Times New Roman" w:hAnsi="Times New Roman"/>
          <w:sz w:val="18"/>
          <w:szCs w:val="16"/>
        </w:rPr>
      </w:pPr>
      <w:r w:rsidRPr="006E67AB">
        <w:rPr>
          <w:rFonts w:ascii="Times New Roman" w:hAnsi="Times New Roman"/>
          <w:sz w:val="18"/>
          <w:szCs w:val="16"/>
        </w:rPr>
        <w:t xml:space="preserve">The following was discussed many times during the last few meetings and this meeting and should be able to conclude given the majority view.  </w:t>
      </w:r>
    </w:p>
    <w:p w14:paraId="2FD6DB68" w14:textId="77777777" w:rsidR="00082A49" w:rsidRPr="006E67AB" w:rsidRDefault="00082A49">
      <w:pPr>
        <w:rPr>
          <w:rFonts w:ascii="Times New Roman" w:hAnsi="Times New Roman"/>
          <w:b/>
          <w:bCs/>
          <w:sz w:val="18"/>
          <w:szCs w:val="16"/>
          <w:highlight w:val="magenta"/>
        </w:rPr>
      </w:pPr>
    </w:p>
    <w:p w14:paraId="60ABDFE6" w14:textId="77777777" w:rsidR="00082A49" w:rsidRPr="006E67AB" w:rsidRDefault="0058607E">
      <w:pPr>
        <w:rPr>
          <w:rFonts w:ascii="Times New Roman" w:hAnsi="Times New Roman"/>
          <w:b/>
          <w:bCs/>
          <w:sz w:val="18"/>
          <w:szCs w:val="16"/>
          <w:highlight w:val="magenta"/>
        </w:rPr>
      </w:pPr>
      <w:r w:rsidRPr="006E67AB">
        <w:rPr>
          <w:rFonts w:ascii="Times New Roman" w:hAnsi="Times New Roman"/>
          <w:b/>
          <w:bCs/>
          <w:sz w:val="18"/>
          <w:szCs w:val="16"/>
          <w:highlight w:val="magenta"/>
        </w:rPr>
        <w:t>Conclusion</w:t>
      </w:r>
    </w:p>
    <w:p w14:paraId="3CB96075" w14:textId="77777777" w:rsidR="00082A49" w:rsidRPr="006E67AB" w:rsidRDefault="0058607E">
      <w:pPr>
        <w:spacing w:line="256" w:lineRule="auto"/>
        <w:rPr>
          <w:rFonts w:ascii="Times New Roman" w:hAnsi="Times New Roman"/>
          <w:sz w:val="18"/>
          <w:szCs w:val="16"/>
        </w:rPr>
      </w:pPr>
      <w:r w:rsidRPr="006E67AB">
        <w:rPr>
          <w:rFonts w:ascii="Times New Roman" w:hAnsi="Times New Roman"/>
          <w:sz w:val="18"/>
          <w:szCs w:val="16"/>
        </w:rPr>
        <w:t>The dynamic indication of the number of repetitions supported for Rel-17 coverage enhancement can be used for multi-TRP operation.</w:t>
      </w:r>
    </w:p>
    <w:p w14:paraId="2EB6438B" w14:textId="77777777" w:rsidR="00082A49" w:rsidRPr="006E67AB" w:rsidRDefault="00082A49">
      <w:pPr>
        <w:rPr>
          <w:rFonts w:ascii="Times New Roman" w:hAnsi="Times New Roman"/>
          <w:szCs w:val="20"/>
          <w:highlight w:val="green"/>
        </w:rPr>
      </w:pPr>
    </w:p>
    <w:p w14:paraId="2149F99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r w:rsidRPr="006E67AB">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38DF5672" w14:textId="77777777">
        <w:tc>
          <w:tcPr>
            <w:tcW w:w="2122" w:type="dxa"/>
            <w:shd w:val="clear" w:color="auto" w:fill="E7E6E6" w:themeFill="background2"/>
          </w:tcPr>
          <w:p w14:paraId="2DF83A38"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6DE4A9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62579578" w14:textId="77777777">
        <w:tc>
          <w:tcPr>
            <w:tcW w:w="2122" w:type="dxa"/>
          </w:tcPr>
          <w:p w14:paraId="6B042EF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A8B05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491FE93B" w14:textId="77777777">
        <w:tc>
          <w:tcPr>
            <w:tcW w:w="2122" w:type="dxa"/>
          </w:tcPr>
          <w:p w14:paraId="550DFA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44C2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07E077D0" w14:textId="77777777">
        <w:tc>
          <w:tcPr>
            <w:tcW w:w="2122" w:type="dxa"/>
          </w:tcPr>
          <w:p w14:paraId="68435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B8DBED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AD96568" w14:textId="77777777">
        <w:tc>
          <w:tcPr>
            <w:tcW w:w="2122" w:type="dxa"/>
          </w:tcPr>
          <w:p w14:paraId="4961115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BE3524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09D6171E" w14:textId="77777777">
        <w:tc>
          <w:tcPr>
            <w:tcW w:w="2122" w:type="dxa"/>
          </w:tcPr>
          <w:p w14:paraId="1114364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73000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B76742A" w14:textId="77777777">
        <w:tc>
          <w:tcPr>
            <w:tcW w:w="2122" w:type="dxa"/>
          </w:tcPr>
          <w:p w14:paraId="7541A1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1D60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2EA645E3" w14:textId="77777777">
        <w:tc>
          <w:tcPr>
            <w:tcW w:w="2122" w:type="dxa"/>
          </w:tcPr>
          <w:p w14:paraId="4A53547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9DD021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492120D2" w14:textId="77777777">
        <w:tc>
          <w:tcPr>
            <w:tcW w:w="2122" w:type="dxa"/>
          </w:tcPr>
          <w:p w14:paraId="3BD3CFF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47DECB11"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2588953" w14:textId="77777777">
        <w:tc>
          <w:tcPr>
            <w:tcW w:w="2122" w:type="dxa"/>
          </w:tcPr>
          <w:p w14:paraId="16F4E35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BC36723"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6E498557" w14:textId="77777777">
        <w:tc>
          <w:tcPr>
            <w:tcW w:w="2122" w:type="dxa"/>
          </w:tcPr>
          <w:p w14:paraId="6BB2CC51" w14:textId="045B7891"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455523C1" w14:textId="442D100B"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970246" w14:paraId="163702F5" w14:textId="77777777">
        <w:tc>
          <w:tcPr>
            <w:tcW w:w="2122" w:type="dxa"/>
          </w:tcPr>
          <w:p w14:paraId="447A1C56" w14:textId="71D5F414"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1B9DF7C5" w14:textId="38019382"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08074F" w14:paraId="3BA4B2FB" w14:textId="77777777" w:rsidTr="0008074F">
        <w:tc>
          <w:tcPr>
            <w:tcW w:w="2122" w:type="dxa"/>
          </w:tcPr>
          <w:p w14:paraId="0AF90563" w14:textId="77777777" w:rsidR="0008074F" w:rsidRPr="00970246" w:rsidRDefault="0008074F"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0E505A4B" w14:textId="77777777" w:rsidR="0008074F" w:rsidRDefault="0008074F"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C2DF6" w14:paraId="15BB953D" w14:textId="77777777" w:rsidTr="000C2DF6">
        <w:tc>
          <w:tcPr>
            <w:tcW w:w="2122" w:type="dxa"/>
          </w:tcPr>
          <w:p w14:paraId="4085EEE5" w14:textId="77777777" w:rsidR="000C2DF6" w:rsidRDefault="000C2DF6" w:rsidP="00A7222F">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6D2A95A4" w14:textId="77777777" w:rsidR="000C2DF6" w:rsidRDefault="000C2DF6" w:rsidP="00A7222F">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FL’s proposal. </w:t>
            </w:r>
          </w:p>
        </w:tc>
      </w:tr>
    </w:tbl>
    <w:p w14:paraId="3E9386F3" w14:textId="77777777" w:rsidR="00082A49" w:rsidRDefault="00082A49"/>
    <w:p w14:paraId="3CACDCFD" w14:textId="77777777" w:rsidR="00082A49" w:rsidRPr="006E67AB" w:rsidRDefault="0058607E" w:rsidP="00B9449E">
      <w:pPr>
        <w:pStyle w:val="Heading2"/>
        <w:numPr>
          <w:ilvl w:val="0"/>
          <w:numId w:val="0"/>
        </w:numPr>
        <w:ind w:left="1077" w:hanging="1077"/>
        <w:rPr>
          <w:sz w:val="18"/>
          <w:szCs w:val="18"/>
        </w:rPr>
      </w:pPr>
      <w:r w:rsidRPr="00B9449E">
        <w:rPr>
          <w:color w:val="auto"/>
        </w:rPr>
        <w:t>2.2</w:t>
      </w:r>
      <w:r w:rsidRPr="00B9449E">
        <w:rPr>
          <w:color w:val="auto"/>
        </w:rPr>
        <w:tab/>
      </w:r>
      <w:r w:rsidRPr="00B9449E">
        <w:rPr>
          <w:color w:val="auto"/>
        </w:rPr>
        <w:tab/>
        <w:t>Proposals on SRI and TPMI indications</w:t>
      </w:r>
    </w:p>
    <w:p w14:paraId="4EA69F0A"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FL kept the phase #2 discussion on SRI and TPMI to enable down-selection in this meeting. </w:t>
      </w:r>
    </w:p>
    <w:p w14:paraId="69302742" w14:textId="77777777" w:rsidR="00082A49" w:rsidRPr="006E67AB" w:rsidRDefault="00082A49">
      <w:pPr>
        <w:rPr>
          <w:rFonts w:ascii="Times New Roman" w:hAnsi="Times New Roman"/>
          <w:sz w:val="18"/>
          <w:szCs w:val="18"/>
        </w:rPr>
      </w:pPr>
    </w:p>
    <w:p w14:paraId="775F0D01" w14:textId="77777777" w:rsidR="00082A49" w:rsidRPr="006E67AB" w:rsidRDefault="0058607E">
      <w:pPr>
        <w:pStyle w:val="Heading3"/>
        <w:rPr>
          <w:rFonts w:ascii="Arial" w:hAnsi="Arial" w:cs="Arial"/>
          <w:szCs w:val="36"/>
        </w:rPr>
      </w:pPr>
      <w:r w:rsidRPr="006E67AB">
        <w:rPr>
          <w:rFonts w:ascii="Arial" w:hAnsi="Arial" w:cs="Arial"/>
          <w:szCs w:val="36"/>
        </w:rPr>
        <w:t>Proposal 3.1</w:t>
      </w:r>
    </w:p>
    <w:p w14:paraId="1482CD23"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3.1-A:</w:t>
      </w:r>
      <w:r w:rsidRPr="006E67AB">
        <w:rPr>
          <w:rFonts w:ascii="Times New Roman" w:hAnsi="Times New Roman"/>
          <w:sz w:val="18"/>
          <w:szCs w:val="18"/>
        </w:rPr>
        <w:t xml:space="preserve"> For single DCI based M-TRP PUSCH repetition schemes, in codebook based PUSCH, </w:t>
      </w:r>
    </w:p>
    <w:p w14:paraId="79046F3C"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3A2C417D"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sz w:val="18"/>
          <w:szCs w:val="18"/>
        </w:rPr>
        <w:t>Each SRI field indicating SRI per TRP, where the SRI field based on Rel-15/16 framework</w:t>
      </w:r>
    </w:p>
    <w:p w14:paraId="4ED93971" w14:textId="77777777" w:rsidR="00082A49" w:rsidRPr="006E67AB" w:rsidRDefault="0058607E">
      <w:pPr>
        <w:pStyle w:val="ListParagraph"/>
        <w:numPr>
          <w:ilvl w:val="1"/>
          <w:numId w:val="15"/>
        </w:numPr>
        <w:spacing w:line="256" w:lineRule="auto"/>
        <w:rPr>
          <w:rFonts w:ascii="Times New Roman" w:hAnsi="Times New Roman"/>
          <w:sz w:val="18"/>
          <w:szCs w:val="18"/>
        </w:rPr>
      </w:pPr>
      <w:r w:rsidRPr="006E67AB">
        <w:rPr>
          <w:rFonts w:ascii="Times New Roman" w:hAnsi="Times New Roman"/>
          <w:b/>
          <w:bCs/>
          <w:sz w:val="18"/>
          <w:szCs w:val="18"/>
        </w:rPr>
        <w:t>Option 2</w:t>
      </w:r>
      <w:r w:rsidRPr="006E67AB">
        <w:rPr>
          <w:rFonts w:ascii="Times New Roman" w:hAnsi="Times New Roman"/>
          <w:sz w:val="18"/>
          <w:szCs w:val="18"/>
        </w:rPr>
        <w:t xml:space="preserve">: One enhanced SRI field indicating two SRIs </w:t>
      </w:r>
    </w:p>
    <w:p w14:paraId="7E7D8681" w14:textId="77777777" w:rsidR="00082A49" w:rsidRPr="006E67AB" w:rsidRDefault="0058607E">
      <w:pPr>
        <w:pStyle w:val="ListParagraph"/>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7.3.1.1.2-32/32A/32B in 38.212.</w:t>
      </w:r>
    </w:p>
    <w:p w14:paraId="309DF6A1"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370B4A64" w14:textId="77777777" w:rsidR="00082A49" w:rsidRPr="006E67AB" w:rsidRDefault="0058607E">
      <w:pPr>
        <w:pStyle w:val="ListParagraph"/>
        <w:numPr>
          <w:ilvl w:val="1"/>
          <w:numId w:val="14"/>
        </w:numPr>
        <w:spacing w:line="256" w:lineRule="auto"/>
        <w:rPr>
          <w:rFonts w:ascii="Times New Roman" w:hAnsi="Times New Roman"/>
          <w:sz w:val="18"/>
          <w:szCs w:val="18"/>
        </w:rPr>
      </w:pPr>
      <w:commentRangeStart w:id="5"/>
      <w:r w:rsidRPr="006E67AB">
        <w:rPr>
          <w:rFonts w:ascii="Times New Roman" w:hAnsi="Times New Roman"/>
          <w:b/>
          <w:bCs/>
          <w:sz w:val="18"/>
          <w:szCs w:val="18"/>
        </w:rPr>
        <w:lastRenderedPageBreak/>
        <w:t>For Option 1 - Alt1</w:t>
      </w:r>
      <w:commentRangeEnd w:id="5"/>
      <w:r>
        <w:rPr>
          <w:rStyle w:val="CommentReference"/>
          <w:rFonts w:eastAsia="MS Mincho"/>
        </w:rPr>
        <w:commentReference w:id="5"/>
      </w:r>
      <w:r w:rsidRPr="006E67AB">
        <w:rPr>
          <w:rFonts w:ascii="Times New Roman" w:hAnsi="Times New Roman"/>
          <w:b/>
          <w:bCs/>
          <w:sz w:val="18"/>
          <w:szCs w:val="18"/>
        </w:rPr>
        <w:t xml:space="preserve">: </w:t>
      </w:r>
      <w:r w:rsidRPr="006E67AB">
        <w:rPr>
          <w:rFonts w:ascii="Times New Roman" w:hAnsi="Times New Roman"/>
          <w:sz w:val="18"/>
          <w:szCs w:val="18"/>
        </w:rPr>
        <w:t xml:space="preserve">by using two SRI fields at least when there is a reserved entry for one SRI field. </w:t>
      </w:r>
    </w:p>
    <w:p w14:paraId="1E314F87"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color w:val="FF0000"/>
          <w:sz w:val="18"/>
          <w:szCs w:val="18"/>
        </w:rPr>
        <w:t xml:space="preserve">When the SRI fields do not have a reserved entry, the dynamic switching cannot be supported. </w:t>
      </w:r>
    </w:p>
    <w:p w14:paraId="64C4BCA4" w14:textId="77777777" w:rsidR="00082A49" w:rsidRPr="006E67AB" w:rsidRDefault="0058607E">
      <w:pPr>
        <w:pStyle w:val="ListParagraph"/>
        <w:numPr>
          <w:ilvl w:val="2"/>
          <w:numId w:val="14"/>
        </w:numPr>
        <w:spacing w:line="256" w:lineRule="auto"/>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6A85CE2C" w14:textId="77777777" w:rsidR="00082A49" w:rsidRPr="006E67AB" w:rsidRDefault="0058607E">
      <w:pPr>
        <w:pStyle w:val="ListParagraph"/>
        <w:numPr>
          <w:ilvl w:val="1"/>
          <w:numId w:val="14"/>
        </w:numPr>
        <w:spacing w:line="256" w:lineRule="auto"/>
        <w:rPr>
          <w:rFonts w:ascii="Times New Roman" w:hAnsi="Times New Roman"/>
          <w:sz w:val="18"/>
          <w:szCs w:val="18"/>
        </w:rPr>
      </w:pPr>
      <w:commentRangeStart w:id="6"/>
      <w:r w:rsidRPr="006E67AB">
        <w:rPr>
          <w:rFonts w:ascii="Times New Roman" w:hAnsi="Times New Roman"/>
          <w:b/>
          <w:bCs/>
          <w:sz w:val="18"/>
          <w:szCs w:val="18"/>
        </w:rPr>
        <w:t xml:space="preserve">For Option 1 - Alt2 </w:t>
      </w:r>
      <w:commentRangeEnd w:id="6"/>
      <w:r>
        <w:rPr>
          <w:rStyle w:val="CommentReference"/>
          <w:rFonts w:eastAsia="MS Mincho"/>
        </w:rPr>
        <w:commentReference w:id="6"/>
      </w:r>
      <w:r w:rsidRPr="006E67AB">
        <w:rPr>
          <w:rFonts w:ascii="Times New Roman" w:hAnsi="Times New Roman"/>
          <w:b/>
          <w:bCs/>
          <w:sz w:val="18"/>
          <w:szCs w:val="18"/>
        </w:rPr>
        <w:t>:</w:t>
      </w:r>
      <w:r w:rsidRPr="006E67AB">
        <w:rPr>
          <w:rFonts w:ascii="Times New Roman" w:hAnsi="Times New Roman"/>
          <w:sz w:val="18"/>
          <w:szCs w:val="18"/>
        </w:rPr>
        <w:t xml:space="preserve"> by using two SRI fields or TPMI field(s).</w:t>
      </w:r>
    </w:p>
    <w:p w14:paraId="72BCB499"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SRI/TPMI field interpretations</w:t>
      </w:r>
    </w:p>
    <w:p w14:paraId="4C693ADB" w14:textId="77777777" w:rsidR="00082A49" w:rsidRPr="006E67AB" w:rsidRDefault="0058607E">
      <w:pPr>
        <w:pStyle w:val="ListParagraph"/>
        <w:numPr>
          <w:ilvl w:val="1"/>
          <w:numId w:val="14"/>
        </w:numPr>
        <w:spacing w:line="256" w:lineRule="auto"/>
        <w:rPr>
          <w:rFonts w:ascii="Times New Roman" w:hAnsi="Times New Roman"/>
          <w:b/>
          <w:bCs/>
          <w:sz w:val="18"/>
          <w:szCs w:val="18"/>
        </w:rPr>
      </w:pPr>
      <w:r w:rsidRPr="006E67AB">
        <w:rPr>
          <w:rFonts w:ascii="Times New Roman" w:hAnsi="Times New Roman"/>
          <w:b/>
          <w:bCs/>
          <w:sz w:val="18"/>
          <w:szCs w:val="18"/>
        </w:rPr>
        <w:t xml:space="preserve">For Option 2: </w:t>
      </w:r>
      <w:r w:rsidRPr="006E67AB">
        <w:rPr>
          <w:rFonts w:ascii="Times New Roman" w:hAnsi="Times New Roman"/>
          <w:sz w:val="18"/>
          <w:szCs w:val="18"/>
        </w:rPr>
        <w:t>by using one enhanced SRI field or TPMI field(</w:t>
      </w:r>
      <w:commentRangeStart w:id="7"/>
      <w:r w:rsidRPr="006E67AB">
        <w:rPr>
          <w:rFonts w:ascii="Times New Roman" w:hAnsi="Times New Roman"/>
          <w:sz w:val="18"/>
          <w:szCs w:val="18"/>
        </w:rPr>
        <w:t>s</w:t>
      </w:r>
      <w:commentRangeEnd w:id="7"/>
      <w:r>
        <w:rPr>
          <w:rStyle w:val="CommentReference"/>
          <w:rFonts w:eastAsia="MS Mincho"/>
        </w:rPr>
        <w:commentReference w:id="7"/>
      </w:r>
      <w:r w:rsidRPr="006E67AB">
        <w:rPr>
          <w:rFonts w:ascii="Times New Roman" w:hAnsi="Times New Roman"/>
          <w:sz w:val="18"/>
          <w:szCs w:val="18"/>
        </w:rPr>
        <w:t>).</w:t>
      </w:r>
    </w:p>
    <w:p w14:paraId="37B67605"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 field interpretations</w:t>
      </w:r>
    </w:p>
    <w:p w14:paraId="6DDA685E" w14:textId="77777777" w:rsidR="00082A49" w:rsidRPr="006E67AB" w:rsidRDefault="00082A49">
      <w:pPr>
        <w:pStyle w:val="ListParagraph"/>
      </w:pPr>
    </w:p>
    <w:p w14:paraId="6EE2D415" w14:textId="77777777" w:rsidR="00082A49" w:rsidRPr="006E67AB" w:rsidRDefault="0058607E">
      <w:pPr>
        <w:adjustRightInd w:val="0"/>
        <w:snapToGrid w:val="0"/>
        <w:rPr>
          <w:rFonts w:ascii="Times New Roman" w:hAnsi="Times New Roman"/>
          <w:sz w:val="18"/>
          <w:szCs w:val="18"/>
        </w:rPr>
      </w:pPr>
      <w:r w:rsidRPr="006E67AB">
        <w:rPr>
          <w:rFonts w:ascii="Times New Roman" w:hAnsi="Times New Roman"/>
          <w:b/>
          <w:bCs/>
          <w:sz w:val="18"/>
          <w:szCs w:val="18"/>
        </w:rPr>
        <w:t>Proposal 3.1-B:</w:t>
      </w:r>
      <w:r w:rsidRPr="006E67AB">
        <w:rPr>
          <w:rFonts w:ascii="Times New Roman" w:hAnsi="Times New Roman"/>
          <w:sz w:val="18"/>
          <w:szCs w:val="18"/>
        </w:rPr>
        <w:t xml:space="preserve"> For single DCI based M-TRP PUSCH repetition schemes, in non-codebook based PUSCH, </w:t>
      </w:r>
    </w:p>
    <w:p w14:paraId="0EEF263D"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079AA856"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w:t>
      </w:r>
      <w:commentRangeStart w:id="8"/>
      <w:r w:rsidRPr="006E67AB">
        <w:rPr>
          <w:rFonts w:ascii="Times New Roman" w:hAnsi="Times New Roman"/>
          <w:b/>
          <w:bCs/>
          <w:sz w:val="18"/>
          <w:szCs w:val="18"/>
        </w:rPr>
        <w:t>1</w:t>
      </w:r>
      <w:commentRangeEnd w:id="8"/>
      <w:r>
        <w:rPr>
          <w:rStyle w:val="CommentReference"/>
          <w:rFonts w:eastAsia="MS Mincho"/>
        </w:rPr>
        <w:commentReference w:id="8"/>
      </w:r>
      <w:r w:rsidRPr="006E67AB">
        <w:rPr>
          <w:rFonts w:ascii="Times New Roman" w:hAnsi="Times New Roman"/>
          <w:b/>
          <w:bCs/>
          <w:sz w:val="18"/>
          <w:szCs w:val="18"/>
        </w:rPr>
        <w:t xml:space="preserve">: </w:t>
      </w:r>
      <w:r w:rsidRPr="006E67AB">
        <w:rPr>
          <w:rFonts w:ascii="Times New Roman" w:hAnsi="Times New Roman"/>
          <w:sz w:val="18"/>
          <w:szCs w:val="18"/>
        </w:rPr>
        <w:t>Each SRI field indicating SRI per TRP, where the SRI field based on Rel-15/16 framework</w:t>
      </w:r>
    </w:p>
    <w:p w14:paraId="400DD4EB"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w:t>
      </w:r>
      <w:commentRangeStart w:id="9"/>
      <w:r w:rsidRPr="006E67AB">
        <w:rPr>
          <w:rFonts w:ascii="Times New Roman" w:hAnsi="Times New Roman"/>
          <w:b/>
          <w:bCs/>
          <w:sz w:val="18"/>
          <w:szCs w:val="18"/>
        </w:rPr>
        <w:t>2</w:t>
      </w:r>
      <w:commentRangeEnd w:id="9"/>
      <w:r>
        <w:rPr>
          <w:rStyle w:val="CommentReference"/>
          <w:rFonts w:eastAsia="MS Mincho"/>
        </w:rPr>
        <w:commentReference w:id="9"/>
      </w:r>
      <w:r w:rsidRPr="006E67AB">
        <w:rPr>
          <w:rFonts w:ascii="Times New Roman" w:hAnsi="Times New Roman"/>
          <w:b/>
          <w:bCs/>
          <w:sz w:val="18"/>
          <w:szCs w:val="18"/>
        </w:rPr>
        <w:t xml:space="preserve">: </w:t>
      </w:r>
      <w:r w:rsidRPr="006E67AB">
        <w:rPr>
          <w:rFonts w:ascii="Times New Roman" w:hAnsi="Times New Roman"/>
          <w:sz w:val="18"/>
          <w:szCs w:val="18"/>
        </w:rPr>
        <w:t xml:space="preserve">Each SRI field indicating SRI per TRP, where the first SRI field based on Rel-15/16 framework, </w:t>
      </w:r>
      <w:r w:rsidRPr="006E67AB">
        <w:rPr>
          <w:rFonts w:ascii="Times New Roman" w:hAnsi="Times New Roman"/>
          <w:color w:val="FF0000"/>
          <w:sz w:val="18"/>
          <w:szCs w:val="18"/>
        </w:rPr>
        <w:t>the second SRI field does not indicate the number of layers</w:t>
      </w:r>
    </w:p>
    <w:p w14:paraId="4AB8670E" w14:textId="77777777" w:rsidR="00082A49" w:rsidRPr="006E67AB" w:rsidRDefault="0058607E">
      <w:pPr>
        <w:pStyle w:val="ListParagraph"/>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second SRI field including the specification change for Table 7.3.1.1.2-28/29/30/31 in 38.212.</w:t>
      </w:r>
    </w:p>
    <w:p w14:paraId="1F56699E" w14:textId="77777777" w:rsidR="00082A49" w:rsidRPr="006E67AB" w:rsidRDefault="0058607E">
      <w:pPr>
        <w:pStyle w:val="ListParagraph"/>
        <w:numPr>
          <w:ilvl w:val="1"/>
          <w:numId w:val="15"/>
        </w:numPr>
        <w:spacing w:line="256" w:lineRule="auto"/>
        <w:rPr>
          <w:rFonts w:ascii="Times New Roman" w:hAnsi="Times New Roman"/>
          <w:sz w:val="18"/>
          <w:szCs w:val="18"/>
        </w:rPr>
      </w:pPr>
      <w:r w:rsidRPr="006E67AB">
        <w:rPr>
          <w:rFonts w:ascii="Times New Roman" w:hAnsi="Times New Roman"/>
          <w:b/>
          <w:bCs/>
          <w:sz w:val="18"/>
          <w:szCs w:val="18"/>
        </w:rPr>
        <w:t>Option 3</w:t>
      </w:r>
      <w:r w:rsidRPr="006E67AB">
        <w:rPr>
          <w:rFonts w:ascii="Times New Roman" w:hAnsi="Times New Roman"/>
          <w:sz w:val="18"/>
          <w:szCs w:val="18"/>
        </w:rPr>
        <w:t xml:space="preserve">: One enhanced SRI field indicating two SRIs </w:t>
      </w:r>
    </w:p>
    <w:p w14:paraId="511E8A98" w14:textId="77777777" w:rsidR="00082A49" w:rsidRPr="006E67AB" w:rsidRDefault="0058607E">
      <w:pPr>
        <w:pStyle w:val="ListParagraph"/>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7.3.1.1.2-28/29/30/31 in 38.212.</w:t>
      </w:r>
    </w:p>
    <w:p w14:paraId="1BB7CBE7"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751618DC"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For Option 1: </w:t>
      </w:r>
      <w:r w:rsidRPr="006E67AB">
        <w:rPr>
          <w:rFonts w:ascii="Times New Roman" w:hAnsi="Times New Roman"/>
          <w:sz w:val="18"/>
          <w:szCs w:val="18"/>
        </w:rPr>
        <w:t xml:space="preserve">by using two SRI fields at least when there is a reserved entry for one SRI field. </w:t>
      </w:r>
    </w:p>
    <w:p w14:paraId="6BC495BF"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color w:val="FF0000"/>
          <w:sz w:val="18"/>
          <w:szCs w:val="18"/>
        </w:rPr>
        <w:t xml:space="preserve">When the SRI fields </w:t>
      </w:r>
      <w:proofErr w:type="gramStart"/>
      <w:r w:rsidRPr="006E67AB">
        <w:rPr>
          <w:rFonts w:ascii="Times New Roman" w:hAnsi="Times New Roman"/>
          <w:color w:val="FF0000"/>
          <w:sz w:val="18"/>
          <w:szCs w:val="18"/>
        </w:rPr>
        <w:t>does</w:t>
      </w:r>
      <w:proofErr w:type="gramEnd"/>
      <w:r w:rsidRPr="006E67AB">
        <w:rPr>
          <w:rFonts w:ascii="Times New Roman" w:hAnsi="Times New Roman"/>
          <w:color w:val="FF0000"/>
          <w:sz w:val="18"/>
          <w:szCs w:val="18"/>
        </w:rPr>
        <w:t xml:space="preserve"> not have a reserved entry, the dynamic switching cannot be supported. </w:t>
      </w:r>
    </w:p>
    <w:p w14:paraId="6FB1BAE4" w14:textId="77777777" w:rsidR="00082A49" w:rsidRPr="006E67AB" w:rsidRDefault="0058607E">
      <w:pPr>
        <w:pStyle w:val="ListParagraph"/>
        <w:numPr>
          <w:ilvl w:val="2"/>
          <w:numId w:val="14"/>
        </w:numPr>
        <w:spacing w:line="256" w:lineRule="auto"/>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105BBC6F"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For Option 2:</w:t>
      </w:r>
      <w:r w:rsidRPr="006E67AB">
        <w:rPr>
          <w:rFonts w:ascii="Times New Roman" w:hAnsi="Times New Roman"/>
          <w:sz w:val="18"/>
          <w:szCs w:val="18"/>
        </w:rPr>
        <w:t xml:space="preserve"> by using </w:t>
      </w:r>
      <w:r w:rsidRPr="006E67AB">
        <w:rPr>
          <w:rFonts w:ascii="Times New Roman" w:hAnsi="Times New Roman"/>
          <w:color w:val="FF0000"/>
          <w:sz w:val="18"/>
          <w:szCs w:val="18"/>
        </w:rPr>
        <w:t xml:space="preserve">one or </w:t>
      </w:r>
      <w:r w:rsidRPr="006E67AB">
        <w:rPr>
          <w:rFonts w:ascii="Times New Roman" w:hAnsi="Times New Roman"/>
          <w:sz w:val="18"/>
          <w:szCs w:val="18"/>
        </w:rPr>
        <w:t>two SRI field</w:t>
      </w:r>
      <w:r w:rsidRPr="006E67AB">
        <w:rPr>
          <w:rFonts w:ascii="Times New Roman" w:hAnsi="Times New Roman"/>
          <w:color w:val="FF0000"/>
          <w:sz w:val="18"/>
          <w:szCs w:val="18"/>
        </w:rPr>
        <w:t>(</w:t>
      </w:r>
      <w:r w:rsidRPr="006E67AB">
        <w:rPr>
          <w:rFonts w:ascii="Times New Roman" w:hAnsi="Times New Roman"/>
          <w:sz w:val="18"/>
          <w:szCs w:val="18"/>
        </w:rPr>
        <w:t>s</w:t>
      </w:r>
      <w:r w:rsidRPr="006E67AB">
        <w:rPr>
          <w:rFonts w:ascii="Times New Roman" w:hAnsi="Times New Roman"/>
          <w:color w:val="FF0000"/>
          <w:sz w:val="18"/>
          <w:szCs w:val="18"/>
        </w:rPr>
        <w:t xml:space="preserve">) </w:t>
      </w:r>
    </w:p>
    <w:p w14:paraId="2A58AEB0"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 field</w:t>
      </w:r>
      <w:r w:rsidRPr="006E67AB">
        <w:rPr>
          <w:rFonts w:ascii="Times New Roman" w:hAnsi="Times New Roman"/>
          <w:color w:val="FF0000"/>
          <w:sz w:val="18"/>
          <w:szCs w:val="18"/>
        </w:rPr>
        <w:t>(</w:t>
      </w:r>
      <w:r w:rsidRPr="006E67AB">
        <w:rPr>
          <w:rFonts w:ascii="Times New Roman" w:hAnsi="Times New Roman"/>
          <w:sz w:val="18"/>
          <w:szCs w:val="18"/>
        </w:rPr>
        <w:t>s</w:t>
      </w:r>
      <w:r w:rsidRPr="006E67AB">
        <w:rPr>
          <w:rFonts w:ascii="Times New Roman" w:hAnsi="Times New Roman"/>
          <w:color w:val="FF0000"/>
          <w:sz w:val="18"/>
          <w:szCs w:val="18"/>
        </w:rPr>
        <w:t>)</w:t>
      </w:r>
      <w:r w:rsidRPr="006E67AB">
        <w:rPr>
          <w:rFonts w:ascii="Times New Roman" w:hAnsi="Times New Roman"/>
          <w:sz w:val="18"/>
          <w:szCs w:val="18"/>
        </w:rPr>
        <w:t xml:space="preserve"> interpretations</w:t>
      </w:r>
    </w:p>
    <w:p w14:paraId="273270E7" w14:textId="77777777" w:rsidR="00082A49" w:rsidRPr="006E67AB" w:rsidRDefault="0058607E">
      <w:pPr>
        <w:pStyle w:val="ListParagraph"/>
        <w:numPr>
          <w:ilvl w:val="1"/>
          <w:numId w:val="14"/>
        </w:numPr>
        <w:spacing w:line="256" w:lineRule="auto"/>
        <w:rPr>
          <w:rFonts w:ascii="Times New Roman" w:hAnsi="Times New Roman"/>
          <w:b/>
          <w:bCs/>
          <w:sz w:val="18"/>
          <w:szCs w:val="18"/>
        </w:rPr>
      </w:pPr>
      <w:r w:rsidRPr="006E67AB">
        <w:rPr>
          <w:rFonts w:ascii="Times New Roman" w:hAnsi="Times New Roman"/>
          <w:b/>
          <w:bCs/>
          <w:sz w:val="18"/>
          <w:szCs w:val="18"/>
        </w:rPr>
        <w:t xml:space="preserve">For Option 3: </w:t>
      </w:r>
      <w:r w:rsidRPr="006E67AB">
        <w:rPr>
          <w:rFonts w:ascii="Times New Roman" w:hAnsi="Times New Roman"/>
          <w:sz w:val="18"/>
          <w:szCs w:val="18"/>
        </w:rPr>
        <w:t>by using one enhanced SRI field.</w:t>
      </w:r>
    </w:p>
    <w:p w14:paraId="55221506"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 field interpretations</w:t>
      </w:r>
    </w:p>
    <w:p w14:paraId="178D6F7C" w14:textId="77777777" w:rsidR="00082A49" w:rsidRPr="006E67AB" w:rsidRDefault="0058607E">
      <w:pPr>
        <w:pStyle w:val="ListParagraph"/>
        <w:numPr>
          <w:ilvl w:val="0"/>
          <w:numId w:val="14"/>
        </w:numPr>
        <w:spacing w:line="256" w:lineRule="auto"/>
        <w:rPr>
          <w:rFonts w:ascii="Times New Roman" w:hAnsi="Times New Roman"/>
          <w:color w:val="FF0000"/>
          <w:sz w:val="18"/>
          <w:szCs w:val="18"/>
        </w:rPr>
      </w:pPr>
      <w:r w:rsidRPr="006E67AB">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27FA9588" w14:textId="77777777" w:rsidR="00082A49" w:rsidRPr="006E67AB" w:rsidRDefault="00082A49"/>
    <w:p w14:paraId="53473FB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49FCE394" w14:textId="77777777">
        <w:tc>
          <w:tcPr>
            <w:tcW w:w="2122" w:type="dxa"/>
            <w:shd w:val="clear" w:color="auto" w:fill="E7E6E6" w:themeFill="background2"/>
          </w:tcPr>
          <w:p w14:paraId="6F637FD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72BE4F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16949992" w14:textId="77777777">
        <w:tc>
          <w:tcPr>
            <w:tcW w:w="2122" w:type="dxa"/>
          </w:tcPr>
          <w:p w14:paraId="05B36F8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FCB0BF9"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3B973F8D" w14:textId="77777777" w:rsidR="00082A49" w:rsidRDefault="0058607E">
            <w:pPr>
              <w:pStyle w:val="ListParagraph"/>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346DD3D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Supporting dynamic switching among STRP1, STRP2, MTRP</w:t>
            </w:r>
          </w:p>
          <w:p w14:paraId="7465EF12"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Assuming the same rank restriction between MTRP PUSCHs.</w:t>
            </w:r>
          </w:p>
          <w:p w14:paraId="0591764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Not supporting dynamic switching the order of TRP for MTRP transmission</w:t>
            </w:r>
          </w:p>
          <w:p w14:paraId="3874766A"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It would be appreciated if other companies share their detail design and provide bit size in the Table.</w:t>
            </w:r>
          </w:p>
          <w:p w14:paraId="66EF7F72" w14:textId="77777777" w:rsidR="00082A49" w:rsidRPr="006E67AB" w:rsidRDefault="0058607E">
            <w:pPr>
              <w:jc w:val="center"/>
              <w:rPr>
                <w:rFonts w:ascii="Times New Roman" w:hAnsi="Times New Roman"/>
                <w:b/>
                <w:color w:val="3B3838" w:themeColor="background2" w:themeShade="40"/>
                <w:sz w:val="18"/>
                <w:szCs w:val="18"/>
              </w:rPr>
            </w:pPr>
            <w:r w:rsidRPr="006E67AB">
              <w:rPr>
                <w:rFonts w:ascii="Times New Roman" w:hAnsi="Times New Roman" w:hint="eastAsia"/>
                <w:b/>
                <w:color w:val="3B3838" w:themeColor="background2" w:themeShade="40"/>
                <w:sz w:val="18"/>
                <w:szCs w:val="18"/>
              </w:rPr>
              <w:t xml:space="preserve">Table for payload size of </w:t>
            </w:r>
            <w:r w:rsidRPr="006E67AB">
              <w:rPr>
                <w:rFonts w:ascii="Times New Roman" w:hAnsi="Times New Roman"/>
                <w:b/>
                <w:color w:val="3B3838" w:themeColor="background2" w:themeShade="40"/>
                <w:sz w:val="18"/>
                <w:szCs w:val="18"/>
              </w:rPr>
              <w:t xml:space="preserve">NCB </w:t>
            </w:r>
            <w:r w:rsidRPr="006E67AB">
              <w:rPr>
                <w:rFonts w:ascii="Times New Roman" w:hAnsi="Times New Roman" w:hint="eastAsia"/>
                <w:b/>
                <w:color w:val="3B3838" w:themeColor="background2" w:themeShade="40"/>
                <w:sz w:val="18"/>
                <w:szCs w:val="18"/>
              </w:rPr>
              <w:t>SRI field(</w:t>
            </w:r>
            <w:r w:rsidRPr="006E67AB">
              <w:rPr>
                <w:rFonts w:ascii="Times New Roman" w:hAnsi="Times New Roman"/>
                <w:b/>
                <w:color w:val="3B3838" w:themeColor="background2" w:themeShade="40"/>
                <w:sz w:val="18"/>
                <w:szCs w:val="18"/>
              </w:rPr>
              <w:t>s</w:t>
            </w:r>
            <w:r w:rsidRPr="006E67AB">
              <w:rPr>
                <w:rFonts w:ascii="Times New Roman" w:hAnsi="Times New Roman" w:hint="eastAsia"/>
                <w:b/>
                <w:color w:val="3B3838" w:themeColor="background2" w:themeShade="40"/>
                <w:sz w:val="18"/>
                <w:szCs w:val="18"/>
              </w:rPr>
              <w:t>)</w:t>
            </w:r>
            <w:r w:rsidRPr="006E67AB">
              <w:rPr>
                <w:rFonts w:ascii="Times New Roman" w:hAnsi="Times New Roman"/>
                <w:b/>
                <w:color w:val="3B3838" w:themeColor="background2" w:themeShade="40"/>
                <w:sz w:val="18"/>
                <w:szCs w:val="18"/>
              </w:rPr>
              <w:t xml:space="preserve"> </w:t>
            </w:r>
            <w:r w:rsidRPr="006E67AB">
              <w:rPr>
                <w:rFonts w:ascii="Times New Roman" w:hAnsi="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rsidRPr="006E67AB" w14:paraId="68C4F37C" w14:textId="77777777">
              <w:tc>
                <w:tcPr>
                  <w:tcW w:w="226" w:type="pct"/>
                  <w:shd w:val="clear" w:color="auto" w:fill="D9D9D9" w:themeFill="background1" w:themeFillShade="D9"/>
                </w:tcPr>
                <w:p w14:paraId="0CF9286F" w14:textId="77777777" w:rsidR="00082A49" w:rsidRPr="006E67AB" w:rsidRDefault="00082A49"/>
              </w:tc>
              <w:tc>
                <w:tcPr>
                  <w:tcW w:w="1194" w:type="pct"/>
                  <w:gridSpan w:val="4"/>
                  <w:shd w:val="clear" w:color="auto" w:fill="D9D9D9" w:themeFill="background1" w:themeFillShade="D9"/>
                </w:tcPr>
                <w:p w14:paraId="4D90F301" w14:textId="77777777" w:rsidR="00082A49" w:rsidRPr="006E67AB" w:rsidRDefault="0058607E">
                  <w:pPr>
                    <w:jc w:val="center"/>
                  </w:pPr>
                  <w:proofErr w:type="spellStart"/>
                  <w:r w:rsidRPr="006E67AB">
                    <w:rPr>
                      <w:rFonts w:hint="eastAsia"/>
                    </w:rPr>
                    <w:t>Lmax</w:t>
                  </w:r>
                  <w:proofErr w:type="spellEnd"/>
                  <w:r w:rsidRPr="006E67AB">
                    <w:rPr>
                      <w:rFonts w:hint="eastAsia"/>
                    </w:rPr>
                    <w:t>=1</w:t>
                  </w:r>
                </w:p>
              </w:tc>
              <w:tc>
                <w:tcPr>
                  <w:tcW w:w="1193" w:type="pct"/>
                  <w:gridSpan w:val="4"/>
                  <w:shd w:val="clear" w:color="auto" w:fill="D9D9D9" w:themeFill="background1" w:themeFillShade="D9"/>
                </w:tcPr>
                <w:p w14:paraId="4CC74E8B" w14:textId="77777777" w:rsidR="00082A49" w:rsidRPr="006E67AB" w:rsidRDefault="0058607E">
                  <w:pPr>
                    <w:jc w:val="center"/>
                  </w:pPr>
                  <w:proofErr w:type="spellStart"/>
                  <w:r w:rsidRPr="006E67AB">
                    <w:rPr>
                      <w:rFonts w:hint="eastAsia"/>
                    </w:rPr>
                    <w:t>Lmax</w:t>
                  </w:r>
                  <w:proofErr w:type="spellEnd"/>
                  <w:r w:rsidRPr="006E67AB">
                    <w:rPr>
                      <w:rFonts w:hint="eastAsia"/>
                    </w:rPr>
                    <w:t>=2</w:t>
                  </w:r>
                </w:p>
              </w:tc>
              <w:tc>
                <w:tcPr>
                  <w:tcW w:w="1193" w:type="pct"/>
                  <w:gridSpan w:val="4"/>
                  <w:shd w:val="clear" w:color="auto" w:fill="D9D9D9" w:themeFill="background1" w:themeFillShade="D9"/>
                </w:tcPr>
                <w:p w14:paraId="151D1AE4" w14:textId="77777777" w:rsidR="00082A49" w:rsidRPr="006E67AB" w:rsidRDefault="0058607E">
                  <w:pPr>
                    <w:jc w:val="center"/>
                  </w:pPr>
                  <w:proofErr w:type="spellStart"/>
                  <w:r w:rsidRPr="006E67AB">
                    <w:rPr>
                      <w:rFonts w:hint="eastAsia"/>
                    </w:rPr>
                    <w:t>Lmax</w:t>
                  </w:r>
                  <w:proofErr w:type="spellEnd"/>
                  <w:r w:rsidRPr="006E67AB">
                    <w:rPr>
                      <w:rFonts w:hint="eastAsia"/>
                    </w:rPr>
                    <w:t>=3</w:t>
                  </w:r>
                </w:p>
              </w:tc>
              <w:tc>
                <w:tcPr>
                  <w:tcW w:w="1193" w:type="pct"/>
                  <w:gridSpan w:val="4"/>
                  <w:shd w:val="clear" w:color="auto" w:fill="D9D9D9" w:themeFill="background1" w:themeFillShade="D9"/>
                </w:tcPr>
                <w:p w14:paraId="189D61FD" w14:textId="77777777" w:rsidR="00082A49" w:rsidRPr="006E67AB" w:rsidRDefault="0058607E">
                  <w:pPr>
                    <w:jc w:val="center"/>
                  </w:pPr>
                  <w:proofErr w:type="spellStart"/>
                  <w:r w:rsidRPr="006E67AB">
                    <w:rPr>
                      <w:rFonts w:hint="eastAsia"/>
                    </w:rPr>
                    <w:t>Lmax</w:t>
                  </w:r>
                  <w:proofErr w:type="spellEnd"/>
                  <w:r w:rsidRPr="006E67AB">
                    <w:rPr>
                      <w:rFonts w:hint="eastAsia"/>
                    </w:rPr>
                    <w:t>=4</w:t>
                  </w:r>
                </w:p>
              </w:tc>
            </w:tr>
            <w:tr w:rsidR="00082A49" w:rsidRPr="006E67AB" w14:paraId="55471B2F" w14:textId="77777777">
              <w:tc>
                <w:tcPr>
                  <w:tcW w:w="226" w:type="pct"/>
                  <w:shd w:val="clear" w:color="auto" w:fill="D9D9D9" w:themeFill="background1" w:themeFillShade="D9"/>
                </w:tcPr>
                <w:p w14:paraId="66BDCE4F" w14:textId="77777777" w:rsidR="00082A49" w:rsidRPr="006E67AB" w:rsidRDefault="00082A49"/>
              </w:tc>
              <w:tc>
                <w:tcPr>
                  <w:tcW w:w="299" w:type="pct"/>
                  <w:shd w:val="clear" w:color="auto" w:fill="D9D9D9" w:themeFill="background1" w:themeFillShade="D9"/>
                </w:tcPr>
                <w:p w14:paraId="1AA0ACFB"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2118CB76"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F424323"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3C166451"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42133FA8"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777DEDC3"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35175AF6"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5C09526D"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6CAC0F3D"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1FD189BA"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49D7412"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677AA5A9"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67323D67"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0D6A7FAC"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9B0A880"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193D0720"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r>
            <w:tr w:rsidR="00082A49" w:rsidRPr="006E67AB" w14:paraId="76919826" w14:textId="77777777">
              <w:tc>
                <w:tcPr>
                  <w:tcW w:w="226" w:type="pct"/>
                </w:tcPr>
                <w:p w14:paraId="23EABBA2" w14:textId="77777777" w:rsidR="00082A49" w:rsidRPr="006E67AB" w:rsidRDefault="0058607E">
                  <w:r w:rsidRPr="006E67AB">
                    <w:rPr>
                      <w:rFonts w:hint="eastAsia"/>
                    </w:rPr>
                    <w:t>LG</w:t>
                  </w:r>
                </w:p>
                <w:p w14:paraId="7F2CFC5B" w14:textId="77777777" w:rsidR="00082A49" w:rsidRPr="006E67AB" w:rsidRDefault="0058607E">
                  <w:r w:rsidRPr="006E67AB">
                    <w:t>vivo</w:t>
                  </w:r>
                </w:p>
              </w:tc>
              <w:tc>
                <w:tcPr>
                  <w:tcW w:w="299" w:type="pct"/>
                </w:tcPr>
                <w:p w14:paraId="7BDA2C56" w14:textId="77777777" w:rsidR="00082A49" w:rsidRPr="006E67AB" w:rsidRDefault="0058607E">
                  <w:r w:rsidRPr="006E67AB">
                    <w:rPr>
                      <w:rFonts w:hint="eastAsia"/>
                    </w:rPr>
                    <w:t>2</w:t>
                  </w:r>
                </w:p>
              </w:tc>
              <w:tc>
                <w:tcPr>
                  <w:tcW w:w="298" w:type="pct"/>
                </w:tcPr>
                <w:p w14:paraId="7BE3D40D" w14:textId="77777777" w:rsidR="00082A49" w:rsidRPr="006E67AB" w:rsidRDefault="0058607E">
                  <w:r w:rsidRPr="006E67AB">
                    <w:rPr>
                      <w:rFonts w:hint="eastAsia"/>
                    </w:rPr>
                    <w:t>3</w:t>
                  </w:r>
                </w:p>
              </w:tc>
              <w:tc>
                <w:tcPr>
                  <w:tcW w:w="298" w:type="pct"/>
                </w:tcPr>
                <w:p w14:paraId="6E4AFDD1" w14:textId="77777777" w:rsidR="00082A49" w:rsidRPr="006E67AB" w:rsidRDefault="0058607E">
                  <w:r w:rsidRPr="006E67AB">
                    <w:rPr>
                      <w:rFonts w:hint="eastAsia"/>
                    </w:rPr>
                    <w:t>4</w:t>
                  </w:r>
                </w:p>
              </w:tc>
              <w:tc>
                <w:tcPr>
                  <w:tcW w:w="298" w:type="pct"/>
                </w:tcPr>
                <w:p w14:paraId="4DF827F2" w14:textId="77777777" w:rsidR="00082A49" w:rsidRPr="006E67AB" w:rsidRDefault="0058607E">
                  <w:r w:rsidRPr="006E67AB">
                    <w:rPr>
                      <w:rFonts w:hint="eastAsia"/>
                    </w:rPr>
                    <w:t>5</w:t>
                  </w:r>
                </w:p>
              </w:tc>
              <w:tc>
                <w:tcPr>
                  <w:tcW w:w="298" w:type="pct"/>
                </w:tcPr>
                <w:p w14:paraId="442153D8" w14:textId="77777777" w:rsidR="00082A49" w:rsidRPr="006E67AB" w:rsidRDefault="0058607E">
                  <w:r w:rsidRPr="006E67AB">
                    <w:rPr>
                      <w:rFonts w:hint="eastAsia"/>
                    </w:rPr>
                    <w:t>2</w:t>
                  </w:r>
                </w:p>
              </w:tc>
              <w:tc>
                <w:tcPr>
                  <w:tcW w:w="298" w:type="pct"/>
                </w:tcPr>
                <w:p w14:paraId="4D9A52A5" w14:textId="77777777" w:rsidR="00082A49" w:rsidRPr="006E67AB" w:rsidRDefault="0058607E">
                  <w:r w:rsidRPr="006E67AB">
                    <w:rPr>
                      <w:rFonts w:hint="eastAsia"/>
                    </w:rPr>
                    <w:t>4</w:t>
                  </w:r>
                </w:p>
              </w:tc>
              <w:tc>
                <w:tcPr>
                  <w:tcW w:w="298" w:type="pct"/>
                </w:tcPr>
                <w:p w14:paraId="3461613A" w14:textId="77777777" w:rsidR="00082A49" w:rsidRPr="006E67AB" w:rsidRDefault="0058607E">
                  <w:r w:rsidRPr="006E67AB">
                    <w:rPr>
                      <w:rFonts w:hint="eastAsia"/>
                    </w:rPr>
                    <w:t>5</w:t>
                  </w:r>
                </w:p>
              </w:tc>
              <w:tc>
                <w:tcPr>
                  <w:tcW w:w="298" w:type="pct"/>
                </w:tcPr>
                <w:p w14:paraId="16DBCD62" w14:textId="77777777" w:rsidR="00082A49" w:rsidRPr="006E67AB" w:rsidRDefault="0058607E">
                  <w:r w:rsidRPr="006E67AB">
                    <w:rPr>
                      <w:rFonts w:hint="eastAsia"/>
                    </w:rPr>
                    <w:t>7</w:t>
                  </w:r>
                </w:p>
              </w:tc>
              <w:tc>
                <w:tcPr>
                  <w:tcW w:w="298" w:type="pct"/>
                </w:tcPr>
                <w:p w14:paraId="0962DDE1" w14:textId="77777777" w:rsidR="00082A49" w:rsidRPr="006E67AB" w:rsidRDefault="0058607E">
                  <w:r w:rsidRPr="006E67AB">
                    <w:rPr>
                      <w:rFonts w:hint="eastAsia"/>
                    </w:rPr>
                    <w:t>2</w:t>
                  </w:r>
                </w:p>
              </w:tc>
              <w:tc>
                <w:tcPr>
                  <w:tcW w:w="298" w:type="pct"/>
                </w:tcPr>
                <w:p w14:paraId="30E6B9D6" w14:textId="77777777" w:rsidR="00082A49" w:rsidRPr="006E67AB" w:rsidRDefault="0058607E">
                  <w:r w:rsidRPr="006E67AB">
                    <w:rPr>
                      <w:rFonts w:hint="eastAsia"/>
                    </w:rPr>
                    <w:t>4</w:t>
                  </w:r>
                </w:p>
              </w:tc>
              <w:tc>
                <w:tcPr>
                  <w:tcW w:w="298" w:type="pct"/>
                </w:tcPr>
                <w:p w14:paraId="1E7409F5" w14:textId="77777777" w:rsidR="00082A49" w:rsidRPr="006E67AB" w:rsidRDefault="0058607E">
                  <w:r w:rsidRPr="006E67AB">
                    <w:rPr>
                      <w:rFonts w:hint="eastAsia"/>
                    </w:rPr>
                    <w:t>6</w:t>
                  </w:r>
                </w:p>
              </w:tc>
              <w:tc>
                <w:tcPr>
                  <w:tcW w:w="298" w:type="pct"/>
                </w:tcPr>
                <w:p w14:paraId="64AEACDB" w14:textId="77777777" w:rsidR="00082A49" w:rsidRPr="006E67AB" w:rsidRDefault="0058607E">
                  <w:r w:rsidRPr="006E67AB">
                    <w:rPr>
                      <w:rFonts w:hint="eastAsia"/>
                    </w:rPr>
                    <w:t>7</w:t>
                  </w:r>
                </w:p>
              </w:tc>
              <w:tc>
                <w:tcPr>
                  <w:tcW w:w="298" w:type="pct"/>
                </w:tcPr>
                <w:p w14:paraId="1C2A37E2" w14:textId="77777777" w:rsidR="00082A49" w:rsidRPr="006E67AB" w:rsidRDefault="0058607E">
                  <w:r w:rsidRPr="006E67AB">
                    <w:rPr>
                      <w:rFonts w:hint="eastAsia"/>
                    </w:rPr>
                    <w:t>2</w:t>
                  </w:r>
                </w:p>
              </w:tc>
              <w:tc>
                <w:tcPr>
                  <w:tcW w:w="298" w:type="pct"/>
                </w:tcPr>
                <w:p w14:paraId="1AAEA947" w14:textId="77777777" w:rsidR="00082A49" w:rsidRPr="006E67AB" w:rsidRDefault="0058607E">
                  <w:r w:rsidRPr="006E67AB">
                    <w:rPr>
                      <w:rFonts w:hint="eastAsia"/>
                    </w:rPr>
                    <w:t>4</w:t>
                  </w:r>
                </w:p>
              </w:tc>
              <w:tc>
                <w:tcPr>
                  <w:tcW w:w="298" w:type="pct"/>
                </w:tcPr>
                <w:p w14:paraId="39A0C9E8" w14:textId="77777777" w:rsidR="00082A49" w:rsidRPr="006E67AB" w:rsidRDefault="0058607E">
                  <w:r w:rsidRPr="006E67AB">
                    <w:rPr>
                      <w:rFonts w:hint="eastAsia"/>
                    </w:rPr>
                    <w:t>6</w:t>
                  </w:r>
                </w:p>
              </w:tc>
              <w:tc>
                <w:tcPr>
                  <w:tcW w:w="298" w:type="pct"/>
                </w:tcPr>
                <w:p w14:paraId="686E9D33" w14:textId="77777777" w:rsidR="00082A49" w:rsidRPr="006E67AB" w:rsidRDefault="0058607E">
                  <w:r w:rsidRPr="006E67AB">
                    <w:rPr>
                      <w:rFonts w:hint="eastAsia"/>
                    </w:rPr>
                    <w:t>7</w:t>
                  </w:r>
                </w:p>
              </w:tc>
            </w:tr>
            <w:tr w:rsidR="00082A49" w:rsidRPr="006E67AB" w14:paraId="75BAEE41" w14:textId="77777777">
              <w:tc>
                <w:tcPr>
                  <w:tcW w:w="226" w:type="pct"/>
                </w:tcPr>
                <w:p w14:paraId="4A86D5DA" w14:textId="77777777" w:rsidR="00082A49" w:rsidRPr="006E67AB" w:rsidRDefault="00082A49"/>
              </w:tc>
              <w:tc>
                <w:tcPr>
                  <w:tcW w:w="299" w:type="pct"/>
                </w:tcPr>
                <w:p w14:paraId="31C6E357" w14:textId="77777777" w:rsidR="00082A49" w:rsidRPr="006E67AB" w:rsidRDefault="00082A49"/>
              </w:tc>
              <w:tc>
                <w:tcPr>
                  <w:tcW w:w="298" w:type="pct"/>
                </w:tcPr>
                <w:p w14:paraId="360C3D99" w14:textId="77777777" w:rsidR="00082A49" w:rsidRPr="006E67AB" w:rsidRDefault="00082A49"/>
              </w:tc>
              <w:tc>
                <w:tcPr>
                  <w:tcW w:w="298" w:type="pct"/>
                </w:tcPr>
                <w:p w14:paraId="0EA3EAE1" w14:textId="77777777" w:rsidR="00082A49" w:rsidRPr="006E67AB" w:rsidRDefault="00082A49"/>
              </w:tc>
              <w:tc>
                <w:tcPr>
                  <w:tcW w:w="298" w:type="pct"/>
                </w:tcPr>
                <w:p w14:paraId="41767A7A" w14:textId="77777777" w:rsidR="00082A49" w:rsidRPr="006E67AB" w:rsidRDefault="00082A49"/>
              </w:tc>
              <w:tc>
                <w:tcPr>
                  <w:tcW w:w="298" w:type="pct"/>
                </w:tcPr>
                <w:p w14:paraId="794571C2" w14:textId="77777777" w:rsidR="00082A49" w:rsidRPr="006E67AB" w:rsidRDefault="00082A49"/>
              </w:tc>
              <w:tc>
                <w:tcPr>
                  <w:tcW w:w="298" w:type="pct"/>
                </w:tcPr>
                <w:p w14:paraId="782A1EB4" w14:textId="77777777" w:rsidR="00082A49" w:rsidRPr="006E67AB" w:rsidRDefault="00082A49"/>
              </w:tc>
              <w:tc>
                <w:tcPr>
                  <w:tcW w:w="298" w:type="pct"/>
                </w:tcPr>
                <w:p w14:paraId="02E8C9B8" w14:textId="77777777" w:rsidR="00082A49" w:rsidRPr="006E67AB" w:rsidRDefault="00082A49"/>
              </w:tc>
              <w:tc>
                <w:tcPr>
                  <w:tcW w:w="298" w:type="pct"/>
                </w:tcPr>
                <w:p w14:paraId="378F41BB" w14:textId="77777777" w:rsidR="00082A49" w:rsidRPr="006E67AB" w:rsidRDefault="00082A49"/>
              </w:tc>
              <w:tc>
                <w:tcPr>
                  <w:tcW w:w="298" w:type="pct"/>
                </w:tcPr>
                <w:p w14:paraId="0DD96B05" w14:textId="77777777" w:rsidR="00082A49" w:rsidRPr="006E67AB" w:rsidRDefault="00082A49"/>
              </w:tc>
              <w:tc>
                <w:tcPr>
                  <w:tcW w:w="298" w:type="pct"/>
                </w:tcPr>
                <w:p w14:paraId="68EB5F41" w14:textId="77777777" w:rsidR="00082A49" w:rsidRPr="006E67AB" w:rsidRDefault="00082A49"/>
              </w:tc>
              <w:tc>
                <w:tcPr>
                  <w:tcW w:w="298" w:type="pct"/>
                </w:tcPr>
                <w:p w14:paraId="28B2228C" w14:textId="77777777" w:rsidR="00082A49" w:rsidRPr="006E67AB" w:rsidRDefault="00082A49"/>
              </w:tc>
              <w:tc>
                <w:tcPr>
                  <w:tcW w:w="298" w:type="pct"/>
                </w:tcPr>
                <w:p w14:paraId="54E417D8" w14:textId="77777777" w:rsidR="00082A49" w:rsidRPr="006E67AB" w:rsidRDefault="00082A49"/>
              </w:tc>
              <w:tc>
                <w:tcPr>
                  <w:tcW w:w="298" w:type="pct"/>
                </w:tcPr>
                <w:p w14:paraId="4D73A225" w14:textId="77777777" w:rsidR="00082A49" w:rsidRPr="006E67AB" w:rsidRDefault="00082A49"/>
              </w:tc>
              <w:tc>
                <w:tcPr>
                  <w:tcW w:w="298" w:type="pct"/>
                </w:tcPr>
                <w:p w14:paraId="682035C3" w14:textId="77777777" w:rsidR="00082A49" w:rsidRPr="006E67AB" w:rsidRDefault="00082A49"/>
              </w:tc>
              <w:tc>
                <w:tcPr>
                  <w:tcW w:w="298" w:type="pct"/>
                </w:tcPr>
                <w:p w14:paraId="36BB6F41" w14:textId="77777777" w:rsidR="00082A49" w:rsidRPr="006E67AB" w:rsidRDefault="00082A49"/>
              </w:tc>
              <w:tc>
                <w:tcPr>
                  <w:tcW w:w="298" w:type="pct"/>
                </w:tcPr>
                <w:p w14:paraId="4FA7DC4A" w14:textId="77777777" w:rsidR="00082A49" w:rsidRPr="006E67AB" w:rsidRDefault="00082A49"/>
              </w:tc>
            </w:tr>
          </w:tbl>
          <w:p w14:paraId="1F53189E" w14:textId="77777777" w:rsidR="00082A49" w:rsidRPr="006E67AB" w:rsidRDefault="00082A49">
            <w:pPr>
              <w:rPr>
                <w:rFonts w:ascii="Times New Roman" w:hAnsi="Times New Roman"/>
                <w:b/>
                <w:bCs/>
                <w:sz w:val="18"/>
                <w:szCs w:val="18"/>
                <w:highlight w:val="yellow"/>
              </w:rPr>
            </w:pPr>
          </w:p>
          <w:p w14:paraId="51E4398B" w14:textId="77777777" w:rsidR="00082A49" w:rsidRPr="006E67AB" w:rsidRDefault="0058607E">
            <w:pPr>
              <w:jc w:val="center"/>
              <w:rPr>
                <w:rFonts w:ascii="Times New Roman" w:hAnsi="Times New Roman"/>
                <w:b/>
                <w:color w:val="3B3838" w:themeColor="background2" w:themeShade="40"/>
                <w:sz w:val="18"/>
                <w:szCs w:val="18"/>
              </w:rPr>
            </w:pPr>
            <w:r w:rsidRPr="006E67AB">
              <w:rPr>
                <w:rFonts w:ascii="Times New Roman" w:hAnsi="Times New Roman" w:hint="eastAsia"/>
                <w:b/>
                <w:color w:val="3B3838" w:themeColor="background2" w:themeShade="40"/>
                <w:sz w:val="18"/>
                <w:szCs w:val="18"/>
              </w:rPr>
              <w:t xml:space="preserve">Table for payload size of </w:t>
            </w:r>
            <w:r w:rsidRPr="006E67AB">
              <w:rPr>
                <w:rFonts w:ascii="Times New Roman" w:hAnsi="Times New Roman"/>
                <w:b/>
                <w:color w:val="3B3838" w:themeColor="background2" w:themeShade="40"/>
                <w:sz w:val="18"/>
                <w:szCs w:val="18"/>
              </w:rPr>
              <w:t xml:space="preserve">NCB </w:t>
            </w:r>
            <w:r w:rsidRPr="006E67AB">
              <w:rPr>
                <w:rFonts w:ascii="Times New Roman" w:hAnsi="Times New Roman" w:hint="eastAsia"/>
                <w:b/>
                <w:color w:val="3B3838" w:themeColor="background2" w:themeShade="40"/>
                <w:sz w:val="18"/>
                <w:szCs w:val="18"/>
              </w:rPr>
              <w:t>SRI field(</w:t>
            </w:r>
            <w:r w:rsidRPr="006E67AB">
              <w:rPr>
                <w:rFonts w:ascii="Times New Roman" w:hAnsi="Times New Roman"/>
                <w:b/>
                <w:color w:val="3B3838" w:themeColor="background2" w:themeShade="40"/>
                <w:sz w:val="18"/>
                <w:szCs w:val="18"/>
              </w:rPr>
              <w:t>s</w:t>
            </w:r>
            <w:r w:rsidRPr="006E67AB">
              <w:rPr>
                <w:rFonts w:ascii="Times New Roman" w:hAnsi="Times New Roman" w:hint="eastAsia"/>
                <w:b/>
                <w:color w:val="3B3838" w:themeColor="background2" w:themeShade="40"/>
                <w:sz w:val="18"/>
                <w:szCs w:val="18"/>
              </w:rPr>
              <w:t>)</w:t>
            </w:r>
            <w:r w:rsidRPr="006E67AB">
              <w:rPr>
                <w:rFonts w:ascii="Times New Roman" w:hAnsi="Times New Roman"/>
                <w:b/>
                <w:color w:val="3B3838" w:themeColor="background2" w:themeShade="40"/>
                <w:sz w:val="18"/>
                <w:szCs w:val="18"/>
              </w:rPr>
              <w:t xml:space="preserve"> </w:t>
            </w:r>
            <w:r w:rsidRPr="006E67AB">
              <w:rPr>
                <w:rFonts w:ascii="Times New Roman" w:hAnsi="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14:paraId="0B06B978" w14:textId="77777777">
              <w:tc>
                <w:tcPr>
                  <w:tcW w:w="226" w:type="pct"/>
                  <w:shd w:val="clear" w:color="auto" w:fill="D9D9D9" w:themeFill="background1" w:themeFillShade="D9"/>
                </w:tcPr>
                <w:p w14:paraId="3B8062A9" w14:textId="77777777" w:rsidR="00082A49" w:rsidRPr="006E67AB" w:rsidRDefault="00082A49"/>
              </w:tc>
              <w:tc>
                <w:tcPr>
                  <w:tcW w:w="1194" w:type="pct"/>
                  <w:gridSpan w:val="4"/>
                  <w:shd w:val="clear" w:color="auto" w:fill="D9D9D9" w:themeFill="background1" w:themeFillShade="D9"/>
                </w:tcPr>
                <w:p w14:paraId="4755CD14" w14:textId="77777777" w:rsidR="00082A49" w:rsidRDefault="0058607E">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1A95062" w14:textId="77777777" w:rsidR="00082A49" w:rsidRDefault="0058607E">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77D8A75" w14:textId="77777777" w:rsidR="00082A49" w:rsidRDefault="0058607E">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46356F96" w14:textId="77777777" w:rsidR="00082A49" w:rsidRDefault="0058607E">
                  <w:pPr>
                    <w:jc w:val="center"/>
                  </w:pPr>
                  <w:proofErr w:type="spellStart"/>
                  <w:r>
                    <w:rPr>
                      <w:rFonts w:hint="eastAsia"/>
                    </w:rPr>
                    <w:t>Lmax</w:t>
                  </w:r>
                  <w:proofErr w:type="spellEnd"/>
                  <w:r>
                    <w:rPr>
                      <w:rFonts w:hint="eastAsia"/>
                    </w:rPr>
                    <w:t>=4</w:t>
                  </w:r>
                </w:p>
              </w:tc>
            </w:tr>
            <w:tr w:rsidR="00082A49" w14:paraId="03BDFF3E" w14:textId="77777777">
              <w:tc>
                <w:tcPr>
                  <w:tcW w:w="226" w:type="pct"/>
                  <w:shd w:val="clear" w:color="auto" w:fill="D9D9D9" w:themeFill="background1" w:themeFillShade="D9"/>
                </w:tcPr>
                <w:p w14:paraId="1C05DA42" w14:textId="77777777" w:rsidR="00082A49" w:rsidRDefault="00082A49"/>
              </w:tc>
              <w:tc>
                <w:tcPr>
                  <w:tcW w:w="299" w:type="pct"/>
                  <w:shd w:val="clear" w:color="auto" w:fill="D9D9D9" w:themeFill="background1" w:themeFillShade="D9"/>
                </w:tcPr>
                <w:p w14:paraId="2792C928"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53BB954"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F41B5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6D88A0E"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C3514ED"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B7099C6"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9C7F3F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E6CC3C"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F35BF2F"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BF4606B"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5923A3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74007D9"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7E79E579"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5654467"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8FDD732"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D356058" w14:textId="77777777" w:rsidR="00082A49" w:rsidRDefault="0058607E">
                  <w:pPr>
                    <w:rPr>
                      <w:sz w:val="12"/>
                    </w:rPr>
                  </w:pPr>
                  <w:proofErr w:type="spellStart"/>
                  <w:r>
                    <w:rPr>
                      <w:rFonts w:hint="eastAsia"/>
                      <w:sz w:val="12"/>
                    </w:rPr>
                    <w:t>Nsrs</w:t>
                  </w:r>
                  <w:proofErr w:type="spellEnd"/>
                  <w:r>
                    <w:rPr>
                      <w:rFonts w:hint="eastAsia"/>
                      <w:sz w:val="12"/>
                    </w:rPr>
                    <w:t>=4</w:t>
                  </w:r>
                </w:p>
              </w:tc>
            </w:tr>
            <w:tr w:rsidR="00082A49" w14:paraId="489088A4" w14:textId="77777777">
              <w:tc>
                <w:tcPr>
                  <w:tcW w:w="226" w:type="pct"/>
                </w:tcPr>
                <w:p w14:paraId="2AF596F6" w14:textId="77777777" w:rsidR="00082A49" w:rsidRDefault="0058607E">
                  <w:r>
                    <w:rPr>
                      <w:rFonts w:hint="eastAsia"/>
                    </w:rPr>
                    <w:t>v</w:t>
                  </w:r>
                  <w:r>
                    <w:t>ivo</w:t>
                  </w:r>
                </w:p>
              </w:tc>
              <w:tc>
                <w:tcPr>
                  <w:tcW w:w="299" w:type="pct"/>
                </w:tcPr>
                <w:p w14:paraId="2AAD2001" w14:textId="77777777" w:rsidR="00082A49" w:rsidRDefault="0058607E">
                  <w:r>
                    <w:rPr>
                      <w:rFonts w:hint="eastAsia"/>
                    </w:rPr>
                    <w:t>2</w:t>
                  </w:r>
                </w:p>
              </w:tc>
              <w:tc>
                <w:tcPr>
                  <w:tcW w:w="298" w:type="pct"/>
                </w:tcPr>
                <w:p w14:paraId="4EB18886" w14:textId="77777777" w:rsidR="00082A49" w:rsidRDefault="0058607E">
                  <w:r>
                    <w:t>4</w:t>
                  </w:r>
                </w:p>
              </w:tc>
              <w:tc>
                <w:tcPr>
                  <w:tcW w:w="298" w:type="pct"/>
                </w:tcPr>
                <w:p w14:paraId="0BCF656F" w14:textId="77777777" w:rsidR="00082A49" w:rsidRDefault="0058607E">
                  <w:r>
                    <w:rPr>
                      <w:rFonts w:hint="eastAsia"/>
                    </w:rPr>
                    <w:t>5</w:t>
                  </w:r>
                </w:p>
              </w:tc>
              <w:tc>
                <w:tcPr>
                  <w:tcW w:w="298" w:type="pct"/>
                </w:tcPr>
                <w:p w14:paraId="2E730441" w14:textId="77777777" w:rsidR="00082A49" w:rsidRDefault="0058607E">
                  <w:r>
                    <w:rPr>
                      <w:rFonts w:hint="eastAsia"/>
                    </w:rPr>
                    <w:t>6</w:t>
                  </w:r>
                </w:p>
              </w:tc>
              <w:tc>
                <w:tcPr>
                  <w:tcW w:w="298" w:type="pct"/>
                </w:tcPr>
                <w:p w14:paraId="0D76FC8C" w14:textId="77777777" w:rsidR="00082A49" w:rsidRDefault="0058607E">
                  <w:r>
                    <w:rPr>
                      <w:rFonts w:hint="eastAsia"/>
                    </w:rPr>
                    <w:t>2</w:t>
                  </w:r>
                </w:p>
              </w:tc>
              <w:tc>
                <w:tcPr>
                  <w:tcW w:w="298" w:type="pct"/>
                </w:tcPr>
                <w:p w14:paraId="28C32C8D" w14:textId="77777777" w:rsidR="00082A49" w:rsidRDefault="0058607E">
                  <w:r>
                    <w:rPr>
                      <w:rFonts w:hint="eastAsia"/>
                    </w:rPr>
                    <w:t>4</w:t>
                  </w:r>
                </w:p>
              </w:tc>
              <w:tc>
                <w:tcPr>
                  <w:tcW w:w="298" w:type="pct"/>
                </w:tcPr>
                <w:p w14:paraId="6290DEB5" w14:textId="77777777" w:rsidR="00082A49" w:rsidRDefault="0058607E">
                  <w:r>
                    <w:rPr>
                      <w:rFonts w:hint="eastAsia"/>
                    </w:rPr>
                    <w:t>6</w:t>
                  </w:r>
                </w:p>
              </w:tc>
              <w:tc>
                <w:tcPr>
                  <w:tcW w:w="298" w:type="pct"/>
                </w:tcPr>
                <w:p w14:paraId="6ABCBC83" w14:textId="77777777" w:rsidR="00082A49" w:rsidRDefault="0058607E">
                  <w:r>
                    <w:rPr>
                      <w:rFonts w:hint="eastAsia"/>
                    </w:rPr>
                    <w:t>7</w:t>
                  </w:r>
                </w:p>
              </w:tc>
              <w:tc>
                <w:tcPr>
                  <w:tcW w:w="298" w:type="pct"/>
                </w:tcPr>
                <w:p w14:paraId="6598E9F8" w14:textId="77777777" w:rsidR="00082A49" w:rsidRDefault="0058607E">
                  <w:r>
                    <w:rPr>
                      <w:rFonts w:hint="eastAsia"/>
                    </w:rPr>
                    <w:t>2</w:t>
                  </w:r>
                </w:p>
              </w:tc>
              <w:tc>
                <w:tcPr>
                  <w:tcW w:w="298" w:type="pct"/>
                </w:tcPr>
                <w:p w14:paraId="3654BD04" w14:textId="77777777" w:rsidR="00082A49" w:rsidRDefault="0058607E">
                  <w:r>
                    <w:rPr>
                      <w:rFonts w:hint="eastAsia"/>
                    </w:rPr>
                    <w:t>4</w:t>
                  </w:r>
                </w:p>
              </w:tc>
              <w:tc>
                <w:tcPr>
                  <w:tcW w:w="298" w:type="pct"/>
                </w:tcPr>
                <w:p w14:paraId="6BE407D6" w14:textId="77777777" w:rsidR="00082A49" w:rsidRDefault="0058607E">
                  <w:r>
                    <w:rPr>
                      <w:rFonts w:hint="eastAsia"/>
                    </w:rPr>
                    <w:t>6</w:t>
                  </w:r>
                </w:p>
              </w:tc>
              <w:tc>
                <w:tcPr>
                  <w:tcW w:w="298" w:type="pct"/>
                </w:tcPr>
                <w:p w14:paraId="260D7E3A" w14:textId="77777777" w:rsidR="00082A49" w:rsidRDefault="0058607E">
                  <w:r>
                    <w:rPr>
                      <w:rFonts w:hint="eastAsia"/>
                    </w:rPr>
                    <w:t>8</w:t>
                  </w:r>
                </w:p>
              </w:tc>
              <w:tc>
                <w:tcPr>
                  <w:tcW w:w="298" w:type="pct"/>
                </w:tcPr>
                <w:p w14:paraId="6EB036AF" w14:textId="77777777" w:rsidR="00082A49" w:rsidRDefault="0058607E">
                  <w:r>
                    <w:rPr>
                      <w:rFonts w:hint="eastAsia"/>
                    </w:rPr>
                    <w:t>2</w:t>
                  </w:r>
                </w:p>
              </w:tc>
              <w:tc>
                <w:tcPr>
                  <w:tcW w:w="298" w:type="pct"/>
                </w:tcPr>
                <w:p w14:paraId="792EB994" w14:textId="77777777" w:rsidR="00082A49" w:rsidRDefault="0058607E">
                  <w:r>
                    <w:rPr>
                      <w:rFonts w:hint="eastAsia"/>
                    </w:rPr>
                    <w:t>4</w:t>
                  </w:r>
                </w:p>
              </w:tc>
              <w:tc>
                <w:tcPr>
                  <w:tcW w:w="298" w:type="pct"/>
                </w:tcPr>
                <w:p w14:paraId="10925316" w14:textId="77777777" w:rsidR="00082A49" w:rsidRDefault="0058607E">
                  <w:r>
                    <w:rPr>
                      <w:rFonts w:hint="eastAsia"/>
                    </w:rPr>
                    <w:t>6</w:t>
                  </w:r>
                </w:p>
              </w:tc>
              <w:tc>
                <w:tcPr>
                  <w:tcW w:w="298" w:type="pct"/>
                </w:tcPr>
                <w:p w14:paraId="588A3142" w14:textId="77777777" w:rsidR="00082A49" w:rsidRDefault="0058607E">
                  <w:r>
                    <w:rPr>
                      <w:rFonts w:hint="eastAsia"/>
                    </w:rPr>
                    <w:t>8</w:t>
                  </w:r>
                </w:p>
              </w:tc>
            </w:tr>
            <w:tr w:rsidR="00082A49" w14:paraId="0FD5DE24" w14:textId="77777777">
              <w:tc>
                <w:tcPr>
                  <w:tcW w:w="226" w:type="pct"/>
                </w:tcPr>
                <w:p w14:paraId="6BD6E959" w14:textId="77777777" w:rsidR="00082A49" w:rsidRDefault="00082A49"/>
              </w:tc>
              <w:tc>
                <w:tcPr>
                  <w:tcW w:w="299" w:type="pct"/>
                </w:tcPr>
                <w:p w14:paraId="2EC2D925" w14:textId="77777777" w:rsidR="00082A49" w:rsidRDefault="00082A49"/>
              </w:tc>
              <w:tc>
                <w:tcPr>
                  <w:tcW w:w="298" w:type="pct"/>
                </w:tcPr>
                <w:p w14:paraId="041123CE" w14:textId="77777777" w:rsidR="00082A49" w:rsidRDefault="00082A49"/>
              </w:tc>
              <w:tc>
                <w:tcPr>
                  <w:tcW w:w="298" w:type="pct"/>
                </w:tcPr>
                <w:p w14:paraId="209754A1" w14:textId="77777777" w:rsidR="00082A49" w:rsidRDefault="00082A49"/>
              </w:tc>
              <w:tc>
                <w:tcPr>
                  <w:tcW w:w="298" w:type="pct"/>
                </w:tcPr>
                <w:p w14:paraId="68966034" w14:textId="77777777" w:rsidR="00082A49" w:rsidRDefault="00082A49"/>
              </w:tc>
              <w:tc>
                <w:tcPr>
                  <w:tcW w:w="298" w:type="pct"/>
                </w:tcPr>
                <w:p w14:paraId="6BF5A22D" w14:textId="77777777" w:rsidR="00082A49" w:rsidRDefault="00082A49"/>
              </w:tc>
              <w:tc>
                <w:tcPr>
                  <w:tcW w:w="298" w:type="pct"/>
                </w:tcPr>
                <w:p w14:paraId="495B78C8" w14:textId="77777777" w:rsidR="00082A49" w:rsidRDefault="00082A49"/>
              </w:tc>
              <w:tc>
                <w:tcPr>
                  <w:tcW w:w="298" w:type="pct"/>
                </w:tcPr>
                <w:p w14:paraId="553561CD" w14:textId="77777777" w:rsidR="00082A49" w:rsidRDefault="00082A49"/>
              </w:tc>
              <w:tc>
                <w:tcPr>
                  <w:tcW w:w="298" w:type="pct"/>
                </w:tcPr>
                <w:p w14:paraId="7BF5EACF" w14:textId="77777777" w:rsidR="00082A49" w:rsidRDefault="00082A49"/>
              </w:tc>
              <w:tc>
                <w:tcPr>
                  <w:tcW w:w="298" w:type="pct"/>
                </w:tcPr>
                <w:p w14:paraId="243DF246" w14:textId="77777777" w:rsidR="00082A49" w:rsidRDefault="00082A49"/>
              </w:tc>
              <w:tc>
                <w:tcPr>
                  <w:tcW w:w="298" w:type="pct"/>
                </w:tcPr>
                <w:p w14:paraId="778430A2" w14:textId="77777777" w:rsidR="00082A49" w:rsidRDefault="00082A49"/>
              </w:tc>
              <w:tc>
                <w:tcPr>
                  <w:tcW w:w="298" w:type="pct"/>
                </w:tcPr>
                <w:p w14:paraId="254AA273" w14:textId="77777777" w:rsidR="00082A49" w:rsidRDefault="00082A49"/>
              </w:tc>
              <w:tc>
                <w:tcPr>
                  <w:tcW w:w="298" w:type="pct"/>
                </w:tcPr>
                <w:p w14:paraId="3B46E953" w14:textId="77777777" w:rsidR="00082A49" w:rsidRDefault="00082A49"/>
              </w:tc>
              <w:tc>
                <w:tcPr>
                  <w:tcW w:w="298" w:type="pct"/>
                </w:tcPr>
                <w:p w14:paraId="2A71DCEF" w14:textId="77777777" w:rsidR="00082A49" w:rsidRDefault="00082A49"/>
              </w:tc>
              <w:tc>
                <w:tcPr>
                  <w:tcW w:w="298" w:type="pct"/>
                </w:tcPr>
                <w:p w14:paraId="6D35971C" w14:textId="77777777" w:rsidR="00082A49" w:rsidRDefault="00082A49"/>
              </w:tc>
              <w:tc>
                <w:tcPr>
                  <w:tcW w:w="298" w:type="pct"/>
                </w:tcPr>
                <w:p w14:paraId="3BF308A7" w14:textId="77777777" w:rsidR="00082A49" w:rsidRDefault="00082A49"/>
              </w:tc>
              <w:tc>
                <w:tcPr>
                  <w:tcW w:w="298" w:type="pct"/>
                </w:tcPr>
                <w:p w14:paraId="759FD5B1" w14:textId="77777777" w:rsidR="00082A49" w:rsidRDefault="00082A49"/>
              </w:tc>
            </w:tr>
          </w:tbl>
          <w:p w14:paraId="1AB7C1DA" w14:textId="77777777" w:rsidR="00082A49" w:rsidRDefault="00082A49">
            <w:pPr>
              <w:adjustRightInd w:val="0"/>
              <w:snapToGrid w:val="0"/>
              <w:spacing w:before="60"/>
              <w:rPr>
                <w:rFonts w:ascii="Times New Roman" w:hAnsi="Times New Roman"/>
                <w:color w:val="3B3838" w:themeColor="background2" w:themeShade="40"/>
                <w:sz w:val="18"/>
                <w:szCs w:val="18"/>
              </w:rPr>
            </w:pPr>
          </w:p>
        </w:tc>
      </w:tr>
      <w:tr w:rsidR="00082A49" w:rsidRPr="006E67AB" w14:paraId="0C1601D6" w14:textId="77777777">
        <w:tc>
          <w:tcPr>
            <w:tcW w:w="2122" w:type="dxa"/>
          </w:tcPr>
          <w:p w14:paraId="5DD4338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w:t>
            </w:r>
          </w:p>
        </w:tc>
        <w:tc>
          <w:tcPr>
            <w:tcW w:w="7512" w:type="dxa"/>
          </w:tcPr>
          <w:p w14:paraId="30CAAD4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Regarding CB-related Proposal 3.1-A, we support option 1 - Alt2.</w:t>
            </w:r>
          </w:p>
          <w:p w14:paraId="6A6706DC"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 xml:space="preserve">For CB PUSCH in Rel-15/16, SRI is used to indicate SRS selection and TPMI is used to indicate precoder and rank. </w:t>
            </w:r>
            <w:proofErr w:type="spellStart"/>
            <w:r w:rsidRPr="006E67AB">
              <w:rPr>
                <w:rFonts w:ascii="Times New Roman" w:eastAsia="SimSun" w:hAnsi="Times New Roman" w:hint="eastAsia"/>
                <w:color w:val="3B3838" w:themeColor="background2" w:themeShade="40"/>
                <w:sz w:val="18"/>
                <w:szCs w:val="18"/>
              </w:rPr>
              <w:t>W.r.t.</w:t>
            </w:r>
            <w:proofErr w:type="spellEnd"/>
            <w:r w:rsidRPr="006E67AB">
              <w:rPr>
                <w:rFonts w:ascii="Times New Roman" w:eastAsia="SimSun" w:hAnsi="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0D7F265A"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As we introduced in phase 1, exploit two entries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sidRPr="006E67AB">
              <w:rPr>
                <w:rFonts w:ascii="Times New Roman" w:eastAsia="SimSun" w:hAnsi="Times New Roman" w:hint="eastAsia"/>
                <w:color w:val="3B3838" w:themeColor="background2" w:themeShade="40"/>
                <w:sz w:val="18"/>
                <w:szCs w:val="18"/>
              </w:rPr>
              <w:t>entries</w:t>
            </w:r>
            <w:proofErr w:type="gramEnd"/>
            <w:r w:rsidRPr="006E67AB">
              <w:rPr>
                <w:rFonts w:ascii="Times New Roman" w:eastAsia="SimSun" w:hAnsi="Times New Roman" w:hint="eastAsia"/>
                <w:color w:val="3B3838" w:themeColor="background2" w:themeShade="40"/>
                <w:sz w:val="18"/>
                <w:szCs w:val="18"/>
              </w:rPr>
              <w:t xml:space="preserve">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filed indicate PUSCH towards which one out of two TRPs, then 1</w:t>
            </w:r>
            <w:r w:rsidRPr="006E67AB">
              <w:rPr>
                <w:rFonts w:ascii="Times New Roman" w:eastAsia="SimSun" w:hAnsi="Times New Roman" w:hint="eastAsia"/>
                <w:color w:val="3B3838" w:themeColor="background2" w:themeShade="40"/>
                <w:sz w:val="18"/>
                <w:szCs w:val="18"/>
                <w:vertAlign w:val="superscript"/>
              </w:rPr>
              <w:t>st</w:t>
            </w:r>
            <w:r w:rsidRPr="006E67AB">
              <w:rPr>
                <w:rFonts w:ascii="Times New Roman" w:eastAsia="SimSun" w:hAnsi="Times New Roman" w:hint="eastAsia"/>
                <w:color w:val="3B3838" w:themeColor="background2" w:themeShade="40"/>
                <w:sz w:val="18"/>
                <w:szCs w:val="18"/>
              </w:rPr>
              <w:t xml:space="preserve"> TPMI field indicate the specific TPMI value. Based on that, two SRI fields can be same to </w:t>
            </w:r>
            <w:proofErr w:type="spellStart"/>
            <w:r w:rsidRPr="006E67AB">
              <w:rPr>
                <w:rFonts w:ascii="Times New Roman" w:eastAsia="SimSun" w:hAnsi="Times New Roman" w:hint="eastAsia"/>
                <w:color w:val="3B3838" w:themeColor="background2" w:themeShade="40"/>
                <w:sz w:val="18"/>
                <w:szCs w:val="18"/>
              </w:rPr>
              <w:t>based</w:t>
            </w:r>
            <w:proofErr w:type="spellEnd"/>
            <w:r w:rsidRPr="006E67AB">
              <w:rPr>
                <w:rFonts w:ascii="Times New Roman" w:eastAsia="SimSun" w:hAnsi="Times New Roman" w:hint="eastAsia"/>
                <w:color w:val="3B3838" w:themeColor="background2" w:themeShade="40"/>
                <w:sz w:val="18"/>
                <w:szCs w:val="18"/>
              </w:rPr>
              <w:t xml:space="preserve"> on Rel-16 for minimizing DCI overhead. </w:t>
            </w:r>
          </w:p>
          <w:p w14:paraId="61EF0AE8"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filed, 1 bit or 2 bits can be saved compared with other solutions. When less than two entries are reserved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A8259A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Regarding NCB-related Proposal 3.1-B, we support Option 2.</w:t>
            </w:r>
          </w:p>
          <w:p w14:paraId="65B6EAD5"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sidRPr="006E67AB">
              <w:rPr>
                <w:rFonts w:ascii="Times New Roman" w:eastAsia="SimSun" w:hAnsi="Times New Roman" w:hint="eastAsia"/>
                <w:color w:val="3B3838" w:themeColor="background2" w:themeShade="40"/>
                <w:sz w:val="18"/>
                <w:szCs w:val="18"/>
                <w:vertAlign w:val="superscript"/>
              </w:rPr>
              <w:t>st</w:t>
            </w:r>
            <w:r w:rsidRPr="006E67AB">
              <w:rPr>
                <w:rFonts w:ascii="Times New Roman" w:eastAsia="SimSun" w:hAnsi="Times New Roman" w:hint="eastAsia"/>
                <w:color w:val="3B3838" w:themeColor="background2" w:themeShade="40"/>
                <w:sz w:val="18"/>
                <w:szCs w:val="18"/>
              </w:rPr>
              <w:t xml:space="preserve"> TPMI field of CB PUSCH and 1</w:t>
            </w:r>
            <w:r w:rsidRPr="006E67AB">
              <w:rPr>
                <w:rFonts w:ascii="Times New Roman" w:eastAsia="SimSun" w:hAnsi="Times New Roman" w:hint="eastAsia"/>
                <w:color w:val="3B3838" w:themeColor="background2" w:themeShade="40"/>
                <w:sz w:val="18"/>
                <w:szCs w:val="18"/>
                <w:vertAlign w:val="superscript"/>
              </w:rPr>
              <w:t>st</w:t>
            </w:r>
            <w:r w:rsidRPr="006E67AB">
              <w:rPr>
                <w:rFonts w:ascii="Times New Roman" w:eastAsia="SimSun" w:hAnsi="Times New Roman" w:hint="eastAsia"/>
                <w:color w:val="3B3838" w:themeColor="background2" w:themeShade="40"/>
                <w:sz w:val="18"/>
                <w:szCs w:val="18"/>
              </w:rPr>
              <w:t xml:space="preserve"> SRI field of NCB PUSCH to indicate rank value.</w:t>
            </w:r>
          </w:p>
          <w:p w14:paraId="355BD4EE"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For STRP/MTRP dynamic switching, we also can use unified design of CB and NCB PUSCH, where two entries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1F04895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 xml:space="preserve">From technical prospective, two SRI fields and two TPMI fields for CB and NCB PUSCH with such advantages as follows: </w:t>
            </w:r>
            <w:r w:rsidRPr="006E67AB">
              <w:rPr>
                <w:rFonts w:ascii="Times New Roman" w:hAnsi="Times New Roman" w:hint="eastAsia"/>
                <w:sz w:val="18"/>
                <w:szCs w:val="18"/>
              </w:rPr>
              <w:t>(</w:t>
            </w:r>
            <w:r w:rsidRPr="006E67AB">
              <w:rPr>
                <w:rFonts w:ascii="Times New Roman" w:eastAsia="SimSun" w:hAnsi="Times New Roman" w:hint="eastAsia"/>
                <w:sz w:val="18"/>
                <w:szCs w:val="18"/>
              </w:rPr>
              <w:t>1</w:t>
            </w:r>
            <w:r w:rsidRPr="006E67AB">
              <w:rPr>
                <w:rFonts w:ascii="Times New Roman" w:hAnsi="Times New Roman" w:hint="eastAsia"/>
                <w:sz w:val="18"/>
                <w:szCs w:val="18"/>
              </w:rPr>
              <w:t>) adopt the unified design for</w:t>
            </w:r>
            <w:r w:rsidRPr="006E67AB">
              <w:rPr>
                <w:rFonts w:ascii="Times New Roman" w:eastAsia="SimSun" w:hAnsi="Times New Roman" w:hint="eastAsia"/>
                <w:sz w:val="18"/>
                <w:szCs w:val="18"/>
              </w:rPr>
              <w:t xml:space="preserve"> rank indication for</w:t>
            </w:r>
            <w:r w:rsidRPr="006E67AB">
              <w:rPr>
                <w:rFonts w:ascii="Times New Roman" w:hAnsi="Times New Roman" w:hint="eastAsia"/>
                <w:sz w:val="18"/>
                <w:szCs w:val="18"/>
              </w:rPr>
              <w:t xml:space="preserve"> both codebook and non-codebook based PUSCH, (</w:t>
            </w:r>
            <w:r w:rsidRPr="006E67AB">
              <w:rPr>
                <w:rFonts w:ascii="Times New Roman" w:eastAsia="SimSun" w:hAnsi="Times New Roman" w:hint="eastAsia"/>
                <w:sz w:val="18"/>
                <w:szCs w:val="18"/>
              </w:rPr>
              <w:t>2</w:t>
            </w:r>
            <w:r w:rsidRPr="006E67AB">
              <w:rPr>
                <w:rFonts w:ascii="Times New Roman" w:hAnsi="Times New Roman" w:hint="eastAsia"/>
                <w:sz w:val="18"/>
                <w:szCs w:val="18"/>
              </w:rPr>
              <w:t>) enable dynamic switching between STR and MTRP and minimize the DCI overhead as much as possible, (3)</w:t>
            </w:r>
            <w:r w:rsidRPr="006E67AB">
              <w:rPr>
                <w:rFonts w:ascii="Times New Roman" w:eastAsia="SimSun" w:hAnsi="Times New Roman" w:hint="eastAsia"/>
                <w:sz w:val="18"/>
                <w:szCs w:val="18"/>
              </w:rPr>
              <w:t xml:space="preserve"> clearly indicate the mapping between SRIs and TRPs no matter CB or NCB operation, (4)</w:t>
            </w:r>
            <w:r w:rsidRPr="006E67AB">
              <w:rPr>
                <w:rFonts w:ascii="Times New Roman" w:hAnsi="Times New Roman" w:hint="eastAsia"/>
                <w:sz w:val="18"/>
                <w:szCs w:val="18"/>
              </w:rPr>
              <w:t xml:space="preserve"> easily and intuitively configure the mapping between SRI and power control parameters of PUSCH with low spec impact,</w:t>
            </w:r>
            <w:r w:rsidRPr="006E67AB">
              <w:rPr>
                <w:rFonts w:ascii="Times New Roman" w:eastAsia="SimSun" w:hAnsi="Times New Roman" w:hint="eastAsia"/>
                <w:sz w:val="18"/>
                <w:szCs w:val="18"/>
              </w:rPr>
              <w:t xml:space="preserve"> </w:t>
            </w:r>
            <w:r w:rsidRPr="006E67AB">
              <w:rPr>
                <w:rFonts w:ascii="Times New Roman" w:hAnsi="Times New Roman" w:hint="eastAsia"/>
                <w:sz w:val="18"/>
                <w:szCs w:val="18"/>
              </w:rPr>
              <w:t>and (</w:t>
            </w:r>
            <w:r w:rsidRPr="006E67AB">
              <w:rPr>
                <w:rFonts w:ascii="Times New Roman" w:eastAsia="SimSun" w:hAnsi="Times New Roman" w:hint="eastAsia"/>
                <w:sz w:val="18"/>
                <w:szCs w:val="18"/>
              </w:rPr>
              <w:t>5</w:t>
            </w:r>
            <w:r w:rsidRPr="006E67AB">
              <w:rPr>
                <w:rFonts w:ascii="Times New Roman" w:hAnsi="Times New Roman" w:hint="eastAsia"/>
                <w:sz w:val="18"/>
                <w:szCs w:val="18"/>
              </w:rPr>
              <w:t xml:space="preserve">) guarantee the specs to be legibility and make the </w:t>
            </w:r>
            <w:r w:rsidRPr="006E67AB">
              <w:rPr>
                <w:rFonts w:ascii="Times New Roman" w:eastAsia="SimSun" w:hAnsi="Times New Roman" w:hint="eastAsia"/>
                <w:sz w:val="18"/>
                <w:szCs w:val="18"/>
              </w:rPr>
              <w:t xml:space="preserve">spec </w:t>
            </w:r>
            <w:r w:rsidRPr="006E67AB">
              <w:rPr>
                <w:rFonts w:ascii="Times New Roman" w:hAnsi="Times New Roman" w:hint="eastAsia"/>
                <w:sz w:val="18"/>
                <w:szCs w:val="18"/>
              </w:rPr>
              <w:t xml:space="preserve">effort as </w:t>
            </w:r>
            <w:proofErr w:type="spellStart"/>
            <w:r w:rsidRPr="006E67AB">
              <w:rPr>
                <w:rFonts w:ascii="Times New Roman" w:hAnsi="Times New Roman" w:hint="eastAsia"/>
                <w:sz w:val="18"/>
                <w:szCs w:val="18"/>
              </w:rPr>
              <w:t>ease</w:t>
            </w:r>
            <w:proofErr w:type="spellEnd"/>
            <w:r w:rsidRPr="006E67AB">
              <w:rPr>
                <w:rFonts w:ascii="Times New Roman" w:hAnsi="Times New Roman" w:hint="eastAsia"/>
                <w:sz w:val="18"/>
                <w:szCs w:val="18"/>
              </w:rPr>
              <w:t xml:space="preserve"> as possible.</w:t>
            </w:r>
            <w:r w:rsidRPr="006E67AB">
              <w:rPr>
                <w:rFonts w:ascii="Times New Roman" w:eastAsia="SimSun" w:hAnsi="Times New Roman" w:hint="eastAsia"/>
                <w:sz w:val="18"/>
                <w:szCs w:val="18"/>
              </w:rPr>
              <w:t xml:space="preserve"> </w:t>
            </w:r>
          </w:p>
        </w:tc>
      </w:tr>
      <w:tr w:rsidR="00082A49" w:rsidRPr="006E67AB" w14:paraId="61BA93A5" w14:textId="77777777">
        <w:tc>
          <w:tcPr>
            <w:tcW w:w="2122" w:type="dxa"/>
          </w:tcPr>
          <w:p w14:paraId="435134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1D636F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Our current preference is Option1 and Option 1 – Alt 1 for Proposal 3.1-A.  </w:t>
            </w:r>
          </w:p>
          <w:p w14:paraId="0ACA57B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For Proposal 3.1-B, we prefer Option1 and Option 1.</w:t>
            </w:r>
          </w:p>
          <w:p w14:paraId="0F9458FC"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eastAsia="SimSun" w:hAnsi="Times New Roman"/>
                <w:color w:val="3B3838" w:themeColor="background2" w:themeShade="40"/>
                <w:sz w:val="18"/>
                <w:szCs w:val="18"/>
              </w:rPr>
              <w:lastRenderedPageBreak/>
              <w:t xml:space="preserve">For other options in the two proposals, there will be significant specification effort needed (e.g., new tables to replace </w:t>
            </w:r>
            <w:r w:rsidRPr="006E67AB">
              <w:rPr>
                <w:rFonts w:ascii="Times New Roman" w:hAnsi="Times New Roman"/>
                <w:sz w:val="18"/>
                <w:szCs w:val="18"/>
              </w:rPr>
              <w:t xml:space="preserve">Table 7.3.1.1.2-32/32A/32B in 38.212, new tables to replace Table 7.3.1.1.2-28/29/30/31 in 38.212, </w:t>
            </w:r>
            <w:proofErr w:type="spellStart"/>
            <w:r w:rsidRPr="006E67AB">
              <w:rPr>
                <w:rFonts w:ascii="Times New Roman" w:hAnsi="Times New Roman"/>
                <w:sz w:val="18"/>
                <w:szCs w:val="18"/>
              </w:rPr>
              <w:t>etc</w:t>
            </w:r>
            <w:proofErr w:type="spellEnd"/>
            <w:r w:rsidRPr="006E67AB">
              <w:rPr>
                <w:rFonts w:ascii="Times New Roman" w:hAnsi="Times New Roman"/>
                <w:sz w:val="18"/>
                <w:szCs w:val="18"/>
              </w:rPr>
              <w:t>).</w:t>
            </w:r>
          </w:p>
          <w:p w14:paraId="492669ED"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6E67AB" w14:paraId="18B08F3C" w14:textId="77777777">
        <w:tc>
          <w:tcPr>
            <w:tcW w:w="2122" w:type="dxa"/>
          </w:tcPr>
          <w:p w14:paraId="4DBF060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w:t>
            </w:r>
            <w:r>
              <w:rPr>
                <w:rFonts w:ascii="Times New Roman" w:eastAsia="SimSun" w:hAnsi="Times New Roman"/>
                <w:color w:val="3B3838" w:themeColor="background2" w:themeShade="40"/>
                <w:sz w:val="18"/>
                <w:szCs w:val="18"/>
              </w:rPr>
              <w:t>EC</w:t>
            </w:r>
          </w:p>
        </w:tc>
        <w:tc>
          <w:tcPr>
            <w:tcW w:w="7512" w:type="dxa"/>
          </w:tcPr>
          <w:p w14:paraId="3456C8E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We support Option 1 –Alt 1 for Proposal 3.1-A, and Option 2 for Proposal 3.1-B</w:t>
            </w:r>
          </w:p>
          <w:p w14:paraId="00672782"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rPr>
            </w:pPr>
          </w:p>
          <w:p w14:paraId="10635FED"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While in our opinion, there seems an issue which can be discussed firstly, which is the details of the two SRS resource sets, including </w:t>
            </w:r>
            <w:r w:rsidRPr="006E67AB">
              <w:rPr>
                <w:rFonts w:ascii="Times New Roman" w:eastAsia="SimSun" w:hAnsi="Times New Roman"/>
                <w:b/>
                <w:color w:val="3B3838" w:themeColor="background2" w:themeShade="40"/>
                <w:sz w:val="18"/>
                <w:szCs w:val="18"/>
              </w:rPr>
              <w:t>the number of SRS resources in each SRS resource set, and the number of SRS ports of each SRS resource</w:t>
            </w:r>
            <w:r w:rsidRPr="006E67AB">
              <w:rPr>
                <w:rFonts w:ascii="Times New Roman" w:eastAsia="SimSun" w:hAnsi="Times New Roman"/>
                <w:color w:val="3B3838" w:themeColor="background2" w:themeShade="40"/>
                <w:sz w:val="18"/>
                <w:szCs w:val="18"/>
              </w:rPr>
              <w:t xml:space="preserve"> for codebook based transmission.</w:t>
            </w:r>
          </w:p>
          <w:p w14:paraId="4F63B55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3F30427F"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973CC2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proofErr w:type="gramStart"/>
            <w:r w:rsidRPr="006E67AB">
              <w:rPr>
                <w:rFonts w:ascii="Times New Roman" w:eastAsia="SimSun" w:hAnsi="Times New Roman"/>
                <w:color w:val="3B3838" w:themeColor="background2" w:themeShade="40"/>
                <w:sz w:val="18"/>
                <w:szCs w:val="18"/>
              </w:rPr>
              <w:t>So</w:t>
            </w:r>
            <w:proofErr w:type="gramEnd"/>
            <w:r w:rsidRPr="006E67AB">
              <w:rPr>
                <w:rFonts w:ascii="Times New Roman" w:eastAsia="SimSun" w:hAnsi="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2A6C52C8"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If not easy to move forward, maybe we can discuss the details for the two SRS resource sets firstly? </w:t>
            </w:r>
          </w:p>
        </w:tc>
      </w:tr>
      <w:tr w:rsidR="00082A49" w:rsidRPr="006E67AB" w14:paraId="79A64311" w14:textId="77777777">
        <w:tc>
          <w:tcPr>
            <w:tcW w:w="2122" w:type="dxa"/>
          </w:tcPr>
          <w:p w14:paraId="4873BCB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w:t>
            </w:r>
            <w:r>
              <w:rPr>
                <w:rFonts w:ascii="Times New Roman" w:eastAsia="SimSun" w:hAnsi="Times New Roman"/>
                <w:color w:val="3B3838" w:themeColor="background2" w:themeShade="40"/>
                <w:sz w:val="18"/>
                <w:szCs w:val="18"/>
              </w:rPr>
              <w:t>readtrum</w:t>
            </w:r>
          </w:p>
        </w:tc>
        <w:tc>
          <w:tcPr>
            <w:tcW w:w="7512" w:type="dxa"/>
          </w:tcPr>
          <w:p w14:paraId="1B1AF8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 xml:space="preserve">For </w:t>
            </w:r>
            <w:r w:rsidRPr="006E67AB">
              <w:rPr>
                <w:rFonts w:ascii="Times New Roman" w:eastAsia="SimSun" w:hAnsi="Times New Roman"/>
                <w:color w:val="3B3838" w:themeColor="background2" w:themeShade="40"/>
                <w:sz w:val="18"/>
                <w:szCs w:val="18"/>
              </w:rPr>
              <w:t>Proposal 3.1-A</w:t>
            </w:r>
            <w:r w:rsidRPr="006E67AB">
              <w:rPr>
                <w:rFonts w:ascii="Times New Roman" w:eastAsia="SimSun" w:hAnsi="Times New Roman" w:hint="eastAsia"/>
                <w:color w:val="3B3838" w:themeColor="background2" w:themeShade="40"/>
                <w:sz w:val="18"/>
                <w:szCs w:val="18"/>
              </w:rPr>
              <w:t xml:space="preserve">, </w:t>
            </w:r>
            <w:r w:rsidRPr="006E67AB">
              <w:rPr>
                <w:rFonts w:ascii="Times New Roman" w:eastAsia="SimSun" w:hAnsi="Times New Roman"/>
                <w:color w:val="3B3838" w:themeColor="background2" w:themeShade="40"/>
                <w:sz w:val="18"/>
                <w:szCs w:val="18"/>
              </w:rPr>
              <w:t>we are OK with Option1+Alt1.</w:t>
            </w:r>
          </w:p>
          <w:p w14:paraId="74CD0E3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For Proposal 3.1-B, we prefer Option2 for </w:t>
            </w:r>
            <w:r w:rsidRPr="006E67AB">
              <w:rPr>
                <w:rFonts w:ascii="Times New Roman" w:hAnsi="Times New Roman"/>
                <w:color w:val="3B3838" w:themeColor="background2" w:themeShade="40"/>
                <w:sz w:val="18"/>
                <w:szCs w:val="18"/>
              </w:rPr>
              <w:t>minimizing DCI payload size</w:t>
            </w:r>
            <w:r w:rsidRPr="006E67AB">
              <w:rPr>
                <w:rFonts w:ascii="Times New Roman" w:eastAsia="SimSun" w:hAnsi="Times New Roman"/>
                <w:color w:val="3B3838" w:themeColor="background2" w:themeShade="40"/>
                <w:sz w:val="18"/>
                <w:szCs w:val="18"/>
              </w:rPr>
              <w:t xml:space="preserve">. With respect to </w:t>
            </w:r>
            <w:r w:rsidRPr="006E67AB">
              <w:rPr>
                <w:rFonts w:ascii="Times New Roman" w:hAnsi="Times New Roman"/>
                <w:sz w:val="18"/>
                <w:szCs w:val="18"/>
              </w:rPr>
              <w:t xml:space="preserve">dynamic switching between multi-TRP and single-TRP operation for </w:t>
            </w:r>
            <w:r w:rsidRPr="006E67AB">
              <w:rPr>
                <w:rFonts w:ascii="Times New Roman" w:hAnsi="Times New Roman" w:hint="eastAsia"/>
                <w:sz w:val="18"/>
                <w:szCs w:val="18"/>
              </w:rPr>
              <w:t>NCB</w:t>
            </w:r>
            <w:r w:rsidRPr="006E67AB">
              <w:rPr>
                <w:rFonts w:ascii="Times New Roman" w:hAnsi="Times New Roman"/>
                <w:sz w:val="18"/>
                <w:szCs w:val="18"/>
              </w:rPr>
              <w:t xml:space="preserve"> </w:t>
            </w:r>
            <w:r w:rsidRPr="006E67AB">
              <w:rPr>
                <w:rFonts w:ascii="Times New Roman" w:hAnsi="Times New Roman" w:hint="eastAsia"/>
                <w:sz w:val="18"/>
                <w:szCs w:val="18"/>
              </w:rPr>
              <w:t>based</w:t>
            </w:r>
            <w:r w:rsidRPr="006E67AB">
              <w:rPr>
                <w:rFonts w:ascii="Times New Roman" w:hAnsi="Times New Roman"/>
                <w:sz w:val="18"/>
                <w:szCs w:val="18"/>
              </w:rPr>
              <w:t xml:space="preserve"> PUSCH, we prefer Option1 with unified design with CB based PUSCH.</w:t>
            </w:r>
          </w:p>
        </w:tc>
      </w:tr>
      <w:tr w:rsidR="00082A49" w:rsidRPr="006E67AB" w14:paraId="5D242D3C" w14:textId="77777777">
        <w:tc>
          <w:tcPr>
            <w:tcW w:w="2122" w:type="dxa"/>
          </w:tcPr>
          <w:p w14:paraId="7A67D849"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CE1651F"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Support Option 1 for both 3.1-A and 3.1-B in principle. </w:t>
            </w:r>
          </w:p>
          <w:p w14:paraId="6DF15929"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sidRPr="006E67AB">
              <w:rPr>
                <w:rFonts w:ascii="Times New Roman" w:hAnsi="Times New Roman"/>
                <w:color w:val="3B3838" w:themeColor="background2" w:themeShade="40"/>
                <w:sz w:val="18"/>
                <w:szCs w:val="18"/>
              </w:rPr>
              <w:t>sTRP</w:t>
            </w:r>
            <w:proofErr w:type="spellEnd"/>
            <w:r w:rsidRPr="006E67AB">
              <w:rPr>
                <w:rFonts w:ascii="Times New Roman" w:hAnsi="Times New Roman"/>
                <w:color w:val="3B3838" w:themeColor="background2" w:themeShade="40"/>
                <w:sz w:val="18"/>
                <w:szCs w:val="18"/>
              </w:rPr>
              <w:t xml:space="preserve"> PUSCH and </w:t>
            </w:r>
            <w:proofErr w:type="spellStart"/>
            <w:r w:rsidRPr="006E67AB">
              <w:rPr>
                <w:rFonts w:ascii="Times New Roman" w:hAnsi="Times New Roman"/>
                <w:color w:val="3B3838" w:themeColor="background2" w:themeShade="40"/>
                <w:sz w:val="18"/>
                <w:szCs w:val="18"/>
              </w:rPr>
              <w:t>mTRP</w:t>
            </w:r>
            <w:proofErr w:type="spellEnd"/>
            <w:r w:rsidRPr="006E67AB">
              <w:rPr>
                <w:rFonts w:ascii="Times New Roman" w:hAnsi="Times New Roman"/>
                <w:color w:val="3B3838" w:themeColor="background2" w:themeShade="40"/>
                <w:sz w:val="18"/>
                <w:szCs w:val="18"/>
              </w:rPr>
              <w:t xml:space="preserve"> PUSCH. Therefore, we want to suggest the Option 1 – Alt3 for dynamic switching. </w:t>
            </w:r>
            <w:proofErr w:type="gramStart"/>
            <w:r w:rsidRPr="006E67AB">
              <w:rPr>
                <w:rFonts w:ascii="Times New Roman" w:hAnsi="Times New Roman"/>
                <w:color w:val="3B3838" w:themeColor="background2" w:themeShade="40"/>
                <w:sz w:val="18"/>
                <w:szCs w:val="18"/>
              </w:rPr>
              <w:t>And also</w:t>
            </w:r>
            <w:proofErr w:type="gramEnd"/>
            <w:r w:rsidRPr="006E67AB">
              <w:rPr>
                <w:rFonts w:ascii="Times New Roman" w:hAnsi="Times New Roman"/>
                <w:color w:val="3B3838" w:themeColor="background2" w:themeShade="40"/>
                <w:sz w:val="18"/>
                <w:szCs w:val="18"/>
              </w:rPr>
              <w:t>, we suggest the editorial changes for Proposal 3.1-A and B as follows:</w:t>
            </w:r>
          </w:p>
          <w:p w14:paraId="5EF66052"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3.1-A:</w:t>
            </w:r>
            <w:r w:rsidRPr="006E67AB">
              <w:rPr>
                <w:rFonts w:ascii="Times New Roman" w:hAnsi="Times New Roman"/>
                <w:sz w:val="18"/>
                <w:szCs w:val="18"/>
              </w:rPr>
              <w:t xml:space="preserve"> For single DCI based M-TRP PUSCH repetition schemes, in codebook based PUSCH, </w:t>
            </w:r>
          </w:p>
          <w:p w14:paraId="2CDA0F52"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448A74FC"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Cs/>
                <w:strike/>
                <w:color w:val="FF0000"/>
                <w:sz w:val="18"/>
                <w:szCs w:val="18"/>
              </w:rPr>
              <w:t>E</w:t>
            </w:r>
            <w:r w:rsidRPr="006E67AB">
              <w:rPr>
                <w:rFonts w:ascii="Times New Roman" w:hAnsi="Times New Roman"/>
                <w:bCs/>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b/>
                <w:color w:val="FF0000"/>
                <w:sz w:val="18"/>
                <w:szCs w:val="18"/>
              </w:rPr>
              <w:t>indicates</w:t>
            </w:r>
            <w:r w:rsidRPr="006E67AB">
              <w:rPr>
                <w:rFonts w:ascii="Times New Roman" w:hAnsi="Times New Roman"/>
                <w:sz w:val="18"/>
                <w:szCs w:val="18"/>
              </w:rPr>
              <w:t xml:space="preserve"> SRI per TRP, where the SRI field based on Rel-15/16 framework </w:t>
            </w:r>
          </w:p>
          <w:p w14:paraId="0EB6CA3B" w14:textId="77777777" w:rsidR="00082A49" w:rsidRPr="006E67AB" w:rsidRDefault="0058607E">
            <w:pPr>
              <w:pStyle w:val="ListParagraph"/>
              <w:numPr>
                <w:ilvl w:val="1"/>
                <w:numId w:val="15"/>
              </w:numPr>
              <w:rPr>
                <w:rFonts w:ascii="Times New Roman" w:hAnsi="Times New Roman"/>
                <w:sz w:val="18"/>
                <w:szCs w:val="18"/>
              </w:rPr>
            </w:pPr>
            <w:r w:rsidRPr="006E67AB">
              <w:rPr>
                <w:rFonts w:ascii="Times New Roman" w:hAnsi="Times New Roman"/>
                <w:b/>
                <w:bCs/>
                <w:sz w:val="18"/>
                <w:szCs w:val="18"/>
              </w:rPr>
              <w:t>Option 2</w:t>
            </w:r>
            <w:r w:rsidRPr="006E67AB">
              <w:rPr>
                <w:rFonts w:ascii="Times New Roman" w:hAnsi="Times New Roman"/>
                <w:sz w:val="18"/>
                <w:szCs w:val="18"/>
              </w:rPr>
              <w:t>: two SRIs are indicated by one enhanced SRI field</w:t>
            </w:r>
          </w:p>
          <w:p w14:paraId="1578F561" w14:textId="77777777" w:rsidR="00082A49" w:rsidRPr="006E67AB" w:rsidRDefault="0058607E">
            <w:pPr>
              <w:pStyle w:val="ListParagraph"/>
              <w:numPr>
                <w:ilvl w:val="2"/>
                <w:numId w:val="15"/>
              </w:numPr>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7.3.1.1.2-32/32A/32B in 38.212.</w:t>
            </w:r>
          </w:p>
          <w:p w14:paraId="5C6A49B3"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749A5275"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For Option 1 - Alt1: </w:t>
            </w:r>
            <w:r w:rsidRPr="006E67AB">
              <w:rPr>
                <w:rFonts w:ascii="Times New Roman" w:hAnsi="Times New Roman"/>
                <w:sz w:val="18"/>
                <w:szCs w:val="18"/>
              </w:rPr>
              <w:t xml:space="preserve">by using two SRI fields at least when there is a reserved entry for one SRI field. </w:t>
            </w:r>
          </w:p>
          <w:p w14:paraId="5F5A4B10"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25FE88B2"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For Option 1 - Alt</w:t>
            </w:r>
            <w:proofErr w:type="gramStart"/>
            <w:r w:rsidRPr="006E67AB">
              <w:rPr>
                <w:rFonts w:ascii="Times New Roman" w:hAnsi="Times New Roman"/>
                <w:b/>
                <w:bCs/>
                <w:sz w:val="18"/>
                <w:szCs w:val="18"/>
              </w:rPr>
              <w:t>2 :</w:t>
            </w:r>
            <w:proofErr w:type="gramEnd"/>
            <w:r w:rsidRPr="006E67AB">
              <w:rPr>
                <w:rFonts w:ascii="Times New Roman" w:hAnsi="Times New Roman"/>
                <w:sz w:val="18"/>
                <w:szCs w:val="18"/>
              </w:rPr>
              <w:t xml:space="preserve"> by using two SRI fields or TPMI field(s).</w:t>
            </w:r>
          </w:p>
          <w:p w14:paraId="30CECD03"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SRI/TPMI field interpretations</w:t>
            </w:r>
          </w:p>
          <w:p w14:paraId="089BB659" w14:textId="77777777" w:rsidR="00082A49" w:rsidRPr="006E67AB" w:rsidRDefault="0058607E">
            <w:pPr>
              <w:pStyle w:val="ListParagraph"/>
              <w:numPr>
                <w:ilvl w:val="1"/>
                <w:numId w:val="14"/>
              </w:numPr>
              <w:rPr>
                <w:rFonts w:ascii="Times New Roman" w:hAnsi="Times New Roman"/>
                <w:b/>
                <w:bCs/>
                <w:color w:val="FF0000"/>
                <w:sz w:val="18"/>
                <w:szCs w:val="18"/>
              </w:rPr>
            </w:pPr>
            <w:r w:rsidRPr="006E67AB">
              <w:rPr>
                <w:rFonts w:ascii="Times New Roman" w:hAnsi="Times New Roman"/>
                <w:b/>
                <w:bCs/>
                <w:color w:val="FF0000"/>
                <w:sz w:val="18"/>
                <w:szCs w:val="18"/>
              </w:rPr>
              <w:t>For Option 1 - Alt</w:t>
            </w:r>
            <w:proofErr w:type="gramStart"/>
            <w:r w:rsidRPr="006E67AB">
              <w:rPr>
                <w:rFonts w:ascii="Times New Roman" w:hAnsi="Times New Roman"/>
                <w:b/>
                <w:bCs/>
                <w:color w:val="FF0000"/>
                <w:sz w:val="18"/>
                <w:szCs w:val="18"/>
              </w:rPr>
              <w:t>3 :</w:t>
            </w:r>
            <w:proofErr w:type="gramEnd"/>
            <w:r w:rsidRPr="006E67AB">
              <w:rPr>
                <w:rFonts w:ascii="Times New Roman" w:hAnsi="Times New Roman"/>
                <w:color w:val="FF0000"/>
                <w:sz w:val="18"/>
                <w:szCs w:val="18"/>
              </w:rPr>
              <w:t xml:space="preserve"> whether the number of SRI fields in a DCI is 1 or 2.</w:t>
            </w:r>
          </w:p>
          <w:p w14:paraId="58AF2808"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If one SRI field is indicated in DCI, UE transmits PUSCH into </w:t>
            </w:r>
            <w:proofErr w:type="spellStart"/>
            <w:r w:rsidRPr="006E67AB">
              <w:rPr>
                <w:rFonts w:ascii="Times New Roman" w:hAnsi="Times New Roman"/>
                <w:color w:val="FF0000"/>
                <w:sz w:val="18"/>
                <w:szCs w:val="18"/>
              </w:rPr>
              <w:t>sTRP</w:t>
            </w:r>
            <w:proofErr w:type="spellEnd"/>
            <w:r w:rsidRPr="006E67AB">
              <w:rPr>
                <w:rFonts w:ascii="Times New Roman" w:hAnsi="Times New Roman"/>
                <w:color w:val="FF0000"/>
                <w:sz w:val="18"/>
                <w:szCs w:val="18"/>
              </w:rPr>
              <w:t xml:space="preserve">. If two SRI fields are indicated in DCI, UE transmits PUSCH into </w:t>
            </w:r>
            <w:proofErr w:type="spellStart"/>
            <w:r w:rsidRPr="006E67AB">
              <w:rPr>
                <w:rFonts w:ascii="Times New Roman" w:hAnsi="Times New Roman"/>
                <w:color w:val="FF0000"/>
                <w:sz w:val="18"/>
                <w:szCs w:val="18"/>
              </w:rPr>
              <w:t>mTRP</w:t>
            </w:r>
            <w:proofErr w:type="spellEnd"/>
          </w:p>
          <w:p w14:paraId="529FA17B"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FFS: how to decide the number of SRI fields </w:t>
            </w:r>
            <w:proofErr w:type="gramStart"/>
            <w:r w:rsidRPr="006E67AB">
              <w:rPr>
                <w:rFonts w:ascii="Times New Roman" w:hAnsi="Times New Roman"/>
                <w:color w:val="FF0000"/>
                <w:sz w:val="18"/>
                <w:szCs w:val="18"/>
              </w:rPr>
              <w:t>in  DCI</w:t>
            </w:r>
            <w:proofErr w:type="gramEnd"/>
            <w:r w:rsidRPr="006E67AB">
              <w:rPr>
                <w:rFonts w:ascii="Times New Roman" w:hAnsi="Times New Roman"/>
                <w:color w:val="FF0000"/>
                <w:sz w:val="18"/>
                <w:szCs w:val="18"/>
              </w:rPr>
              <w:t xml:space="preserve"> </w:t>
            </w:r>
            <w:r w:rsidRPr="006E67AB">
              <w:rPr>
                <w:rFonts w:ascii="Times New Roman" w:hAnsi="Times New Roman" w:hint="eastAsia"/>
                <w:color w:val="FF0000"/>
                <w:sz w:val="18"/>
                <w:szCs w:val="18"/>
              </w:rPr>
              <w:t xml:space="preserve">formats 0_1/0_2 </w:t>
            </w:r>
            <w:r w:rsidRPr="006E67AB">
              <w:rPr>
                <w:rFonts w:ascii="Times New Roman" w:hAnsi="Times New Roman"/>
                <w:color w:val="FF0000"/>
                <w:sz w:val="18"/>
                <w:szCs w:val="18"/>
              </w:rPr>
              <w:t>(e.g. MAC CE,…)</w:t>
            </w:r>
          </w:p>
          <w:p w14:paraId="5102DF13" w14:textId="77777777" w:rsidR="00082A49" w:rsidRPr="006E67AB" w:rsidRDefault="0058607E">
            <w:pPr>
              <w:pStyle w:val="ListParagraph"/>
              <w:numPr>
                <w:ilvl w:val="1"/>
                <w:numId w:val="14"/>
              </w:numPr>
              <w:rPr>
                <w:rFonts w:ascii="Times New Roman" w:hAnsi="Times New Roman"/>
                <w:b/>
                <w:bCs/>
                <w:sz w:val="18"/>
                <w:szCs w:val="18"/>
              </w:rPr>
            </w:pPr>
            <w:r w:rsidRPr="006E67AB">
              <w:rPr>
                <w:rFonts w:ascii="Times New Roman" w:hAnsi="Times New Roman"/>
                <w:b/>
                <w:bCs/>
                <w:sz w:val="18"/>
                <w:szCs w:val="18"/>
              </w:rPr>
              <w:lastRenderedPageBreak/>
              <w:t xml:space="preserve">For Option 2: </w:t>
            </w:r>
            <w:r w:rsidRPr="006E67AB">
              <w:rPr>
                <w:rFonts w:ascii="Times New Roman" w:hAnsi="Times New Roman"/>
                <w:sz w:val="18"/>
                <w:szCs w:val="18"/>
              </w:rPr>
              <w:t>by using one enhanced SRI field or TPMI field(s).</w:t>
            </w:r>
          </w:p>
          <w:p w14:paraId="7634AB40"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 field interpretations</w:t>
            </w:r>
          </w:p>
          <w:p w14:paraId="5D9A9DCD" w14:textId="77777777" w:rsidR="00082A49" w:rsidRPr="006E67AB" w:rsidRDefault="00082A49">
            <w:pPr>
              <w:adjustRightInd w:val="0"/>
              <w:snapToGrid w:val="0"/>
              <w:spacing w:before="60"/>
              <w:rPr>
                <w:rFonts w:ascii="Times New Roman" w:hAnsi="Times New Roman"/>
                <w:color w:val="3B3838" w:themeColor="background2" w:themeShade="40"/>
                <w:sz w:val="18"/>
                <w:szCs w:val="18"/>
              </w:rPr>
            </w:pPr>
          </w:p>
          <w:p w14:paraId="0FA49C84"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3.1-B:</w:t>
            </w:r>
            <w:r w:rsidRPr="006E67AB">
              <w:rPr>
                <w:rFonts w:ascii="Times New Roman" w:hAnsi="Times New Roman"/>
                <w:sz w:val="18"/>
                <w:szCs w:val="18"/>
              </w:rPr>
              <w:t xml:space="preserve"> For single DCI based M-TRP PUSCH repetition schemes, in non-codebook based PUSCH, </w:t>
            </w:r>
          </w:p>
          <w:p w14:paraId="39151BAA"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79D32CEF"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
                <w:bCs/>
                <w:strike/>
                <w:color w:val="FF0000"/>
                <w:sz w:val="18"/>
                <w:szCs w:val="18"/>
              </w:rPr>
              <w:t>E</w:t>
            </w:r>
            <w:r w:rsidRPr="006E67AB">
              <w:rPr>
                <w:rFonts w:ascii="Times New Roman" w:hAnsi="Times New Roman"/>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color w:val="FF0000"/>
                <w:sz w:val="18"/>
                <w:szCs w:val="18"/>
              </w:rPr>
              <w:t>indicates</w:t>
            </w:r>
            <w:r w:rsidRPr="006E67AB">
              <w:rPr>
                <w:rFonts w:ascii="Times New Roman" w:hAnsi="Times New Roman"/>
                <w:sz w:val="18"/>
                <w:szCs w:val="18"/>
              </w:rPr>
              <w:t xml:space="preserve"> SRI per TRP, where the SRI field based on Rel-15/16 framework</w:t>
            </w:r>
          </w:p>
          <w:p w14:paraId="356FC768"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Option 2: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
                <w:bCs/>
                <w:strike/>
                <w:color w:val="FF0000"/>
                <w:sz w:val="18"/>
                <w:szCs w:val="18"/>
              </w:rPr>
              <w:t>E</w:t>
            </w:r>
            <w:r w:rsidRPr="006E67AB">
              <w:rPr>
                <w:rFonts w:ascii="Times New Roman" w:hAnsi="Times New Roman"/>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color w:val="FF0000"/>
                <w:sz w:val="18"/>
                <w:szCs w:val="18"/>
              </w:rPr>
              <w:t>indicates</w:t>
            </w:r>
            <w:r w:rsidRPr="006E67AB">
              <w:rPr>
                <w:rFonts w:ascii="Times New Roman" w:hAnsi="Times New Roman"/>
                <w:sz w:val="18"/>
                <w:szCs w:val="18"/>
              </w:rPr>
              <w:t xml:space="preserve"> SRI per TRP, where the first SRI field based on Rel-15/16 framework, </w:t>
            </w:r>
          </w:p>
          <w:p w14:paraId="1C41C0EB" w14:textId="77777777" w:rsidR="00082A49" w:rsidRPr="006E67AB" w:rsidRDefault="0058607E">
            <w:pPr>
              <w:pStyle w:val="ListParagraph"/>
              <w:numPr>
                <w:ilvl w:val="2"/>
                <w:numId w:val="15"/>
              </w:numPr>
              <w:rPr>
                <w:rFonts w:ascii="Times New Roman" w:hAnsi="Times New Roman"/>
                <w:sz w:val="18"/>
                <w:szCs w:val="18"/>
              </w:rPr>
            </w:pPr>
            <w:r w:rsidRPr="006E67AB">
              <w:rPr>
                <w:rFonts w:ascii="Times New Roman" w:hAnsi="Times New Roman"/>
                <w:sz w:val="18"/>
                <w:szCs w:val="18"/>
              </w:rPr>
              <w:t>FFS: details of second SRI field including the specification change for Table 7.3.1.1.2-28/29/30/31 in 38.212.</w:t>
            </w:r>
          </w:p>
          <w:p w14:paraId="2192AC93" w14:textId="77777777" w:rsidR="00082A49" w:rsidRPr="006E67AB" w:rsidRDefault="0058607E">
            <w:pPr>
              <w:pStyle w:val="ListParagraph"/>
              <w:numPr>
                <w:ilvl w:val="1"/>
                <w:numId w:val="15"/>
              </w:numPr>
              <w:rPr>
                <w:rFonts w:ascii="Times New Roman" w:hAnsi="Times New Roman"/>
                <w:sz w:val="18"/>
                <w:szCs w:val="18"/>
              </w:rPr>
            </w:pPr>
            <w:r w:rsidRPr="006E67AB">
              <w:rPr>
                <w:rFonts w:ascii="Times New Roman" w:hAnsi="Times New Roman"/>
                <w:b/>
                <w:bCs/>
                <w:sz w:val="18"/>
                <w:szCs w:val="18"/>
              </w:rPr>
              <w:t>Option 3</w:t>
            </w:r>
            <w:r w:rsidRPr="006E67AB">
              <w:rPr>
                <w:rFonts w:ascii="Times New Roman" w:hAnsi="Times New Roman"/>
                <w:sz w:val="18"/>
                <w:szCs w:val="18"/>
              </w:rPr>
              <w:t xml:space="preserve">: One enhanced SRI field indicating two SRIs </w:t>
            </w:r>
          </w:p>
          <w:p w14:paraId="12F33588" w14:textId="77777777" w:rsidR="00082A49" w:rsidRPr="006E67AB" w:rsidRDefault="0058607E">
            <w:pPr>
              <w:pStyle w:val="ListParagraph"/>
              <w:numPr>
                <w:ilvl w:val="2"/>
                <w:numId w:val="15"/>
              </w:numPr>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7.3.1.1.2-28/29/30/31 in 38.212.</w:t>
            </w:r>
          </w:p>
          <w:p w14:paraId="175969BE"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5C3A4E80"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For Option 1 </w:t>
            </w:r>
            <w:r w:rsidRPr="006E67AB">
              <w:rPr>
                <w:rFonts w:ascii="Times New Roman" w:hAnsi="Times New Roman"/>
                <w:b/>
                <w:bCs/>
                <w:color w:val="FF0000"/>
                <w:sz w:val="18"/>
                <w:szCs w:val="18"/>
              </w:rPr>
              <w:t>- Alt1</w:t>
            </w:r>
            <w:r w:rsidRPr="006E67AB">
              <w:rPr>
                <w:rFonts w:ascii="Times New Roman" w:hAnsi="Times New Roman"/>
                <w:b/>
                <w:bCs/>
                <w:sz w:val="18"/>
                <w:szCs w:val="18"/>
              </w:rPr>
              <w:t xml:space="preserve">: </w:t>
            </w:r>
            <w:r w:rsidRPr="006E67AB">
              <w:rPr>
                <w:rFonts w:ascii="Times New Roman" w:hAnsi="Times New Roman"/>
                <w:sz w:val="18"/>
                <w:szCs w:val="18"/>
              </w:rPr>
              <w:t xml:space="preserve">by using two SRI fields at least when there is a reserved entry for one SRI field. </w:t>
            </w:r>
          </w:p>
          <w:p w14:paraId="43E27258"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61497EBF"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For Option </w:t>
            </w:r>
            <w:r w:rsidRPr="006E67AB">
              <w:rPr>
                <w:rFonts w:ascii="Times New Roman" w:hAnsi="Times New Roman"/>
                <w:b/>
                <w:bCs/>
                <w:color w:val="FF0000"/>
                <w:sz w:val="18"/>
                <w:szCs w:val="18"/>
              </w:rPr>
              <w:t>1 - Alt2</w:t>
            </w:r>
            <w:r w:rsidRPr="006E67AB">
              <w:rPr>
                <w:rFonts w:ascii="Times New Roman" w:hAnsi="Times New Roman"/>
                <w:b/>
                <w:bCs/>
                <w:sz w:val="18"/>
                <w:szCs w:val="18"/>
              </w:rPr>
              <w:t>:</w:t>
            </w:r>
            <w:r w:rsidRPr="006E67AB">
              <w:rPr>
                <w:rFonts w:ascii="Times New Roman" w:hAnsi="Times New Roman"/>
                <w:sz w:val="18"/>
                <w:szCs w:val="18"/>
              </w:rPr>
              <w:t xml:space="preserve"> by using two SRI fields </w:t>
            </w:r>
          </w:p>
          <w:p w14:paraId="5B904AFD"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 field interpretations</w:t>
            </w:r>
          </w:p>
          <w:p w14:paraId="4999B170" w14:textId="77777777" w:rsidR="00082A49" w:rsidRPr="006E67AB" w:rsidRDefault="0058607E">
            <w:pPr>
              <w:pStyle w:val="ListParagraph"/>
              <w:numPr>
                <w:ilvl w:val="1"/>
                <w:numId w:val="14"/>
              </w:numPr>
              <w:rPr>
                <w:rFonts w:ascii="Times New Roman" w:hAnsi="Times New Roman"/>
                <w:b/>
                <w:bCs/>
                <w:color w:val="FF0000"/>
                <w:sz w:val="18"/>
                <w:szCs w:val="18"/>
              </w:rPr>
            </w:pPr>
            <w:r w:rsidRPr="006E67AB">
              <w:rPr>
                <w:rFonts w:ascii="Times New Roman" w:hAnsi="Times New Roman"/>
                <w:b/>
                <w:bCs/>
                <w:color w:val="FF0000"/>
                <w:sz w:val="18"/>
                <w:szCs w:val="18"/>
              </w:rPr>
              <w:t>For Option 1 - Alt</w:t>
            </w:r>
            <w:proofErr w:type="gramStart"/>
            <w:r w:rsidRPr="006E67AB">
              <w:rPr>
                <w:rFonts w:ascii="Times New Roman" w:hAnsi="Times New Roman"/>
                <w:b/>
                <w:bCs/>
                <w:color w:val="FF0000"/>
                <w:sz w:val="18"/>
                <w:szCs w:val="18"/>
              </w:rPr>
              <w:t>3 :</w:t>
            </w:r>
            <w:proofErr w:type="gramEnd"/>
            <w:r w:rsidRPr="006E67AB">
              <w:rPr>
                <w:rFonts w:ascii="Times New Roman" w:hAnsi="Times New Roman"/>
                <w:color w:val="FF0000"/>
                <w:sz w:val="18"/>
                <w:szCs w:val="18"/>
              </w:rPr>
              <w:t xml:space="preserve"> whether the number of SRI fields in a DCI is 1 or 2.</w:t>
            </w:r>
          </w:p>
          <w:p w14:paraId="2838F440"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If one SRI field is indicated in DCI, UE transmits PUSCH into </w:t>
            </w:r>
            <w:proofErr w:type="spellStart"/>
            <w:r w:rsidRPr="006E67AB">
              <w:rPr>
                <w:rFonts w:ascii="Times New Roman" w:hAnsi="Times New Roman"/>
                <w:color w:val="FF0000"/>
                <w:sz w:val="18"/>
                <w:szCs w:val="18"/>
              </w:rPr>
              <w:t>sTRP</w:t>
            </w:r>
            <w:proofErr w:type="spellEnd"/>
            <w:r w:rsidRPr="006E67AB">
              <w:rPr>
                <w:rFonts w:ascii="Times New Roman" w:hAnsi="Times New Roman"/>
                <w:color w:val="FF0000"/>
                <w:sz w:val="18"/>
                <w:szCs w:val="18"/>
              </w:rPr>
              <w:t xml:space="preserve">. If two SRI fields are indicated in DCI, UE transmits PUSCH into </w:t>
            </w:r>
            <w:proofErr w:type="spellStart"/>
            <w:r w:rsidRPr="006E67AB">
              <w:rPr>
                <w:rFonts w:ascii="Times New Roman" w:hAnsi="Times New Roman"/>
                <w:color w:val="FF0000"/>
                <w:sz w:val="18"/>
                <w:szCs w:val="18"/>
              </w:rPr>
              <w:t>mTRP</w:t>
            </w:r>
            <w:proofErr w:type="spellEnd"/>
          </w:p>
          <w:p w14:paraId="2BFEF792"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FFS: how to decide the number of SRI fields in DCI formats 0_1/0_2 (e.g. MAC </w:t>
            </w:r>
            <w:proofErr w:type="gramStart"/>
            <w:r w:rsidRPr="006E67AB">
              <w:rPr>
                <w:rFonts w:ascii="Times New Roman" w:hAnsi="Times New Roman"/>
                <w:color w:val="FF0000"/>
                <w:sz w:val="18"/>
                <w:szCs w:val="18"/>
              </w:rPr>
              <w:t>CE,…</w:t>
            </w:r>
            <w:proofErr w:type="gramEnd"/>
            <w:r w:rsidRPr="006E67AB">
              <w:rPr>
                <w:rFonts w:ascii="Times New Roman" w:hAnsi="Times New Roman"/>
                <w:color w:val="FF0000"/>
                <w:sz w:val="18"/>
                <w:szCs w:val="18"/>
              </w:rPr>
              <w:t>)</w:t>
            </w:r>
          </w:p>
          <w:p w14:paraId="6F6C57FB" w14:textId="77777777" w:rsidR="00082A49" w:rsidRPr="006E67AB" w:rsidRDefault="0058607E">
            <w:pPr>
              <w:pStyle w:val="ListParagraph"/>
              <w:numPr>
                <w:ilvl w:val="1"/>
                <w:numId w:val="14"/>
              </w:numPr>
              <w:rPr>
                <w:rFonts w:ascii="Times New Roman" w:hAnsi="Times New Roman"/>
                <w:b/>
                <w:bCs/>
                <w:sz w:val="18"/>
                <w:szCs w:val="18"/>
              </w:rPr>
            </w:pPr>
            <w:r w:rsidRPr="006E67AB">
              <w:rPr>
                <w:rFonts w:ascii="Times New Roman" w:hAnsi="Times New Roman"/>
                <w:b/>
                <w:bCs/>
                <w:sz w:val="18"/>
                <w:szCs w:val="18"/>
              </w:rPr>
              <w:t xml:space="preserve">For Option </w:t>
            </w:r>
            <w:r w:rsidRPr="006E67AB">
              <w:rPr>
                <w:rFonts w:ascii="Times New Roman" w:hAnsi="Times New Roman"/>
                <w:b/>
                <w:bCs/>
                <w:color w:val="FF0000"/>
                <w:sz w:val="18"/>
                <w:szCs w:val="18"/>
              </w:rPr>
              <w:t>2</w:t>
            </w:r>
            <w:r w:rsidRPr="006E67AB">
              <w:rPr>
                <w:rFonts w:ascii="Times New Roman" w:hAnsi="Times New Roman"/>
                <w:b/>
                <w:bCs/>
                <w:sz w:val="18"/>
                <w:szCs w:val="18"/>
              </w:rPr>
              <w:t xml:space="preserve">: </w:t>
            </w:r>
            <w:r w:rsidRPr="006E67AB">
              <w:rPr>
                <w:rFonts w:ascii="Times New Roman" w:hAnsi="Times New Roman"/>
                <w:sz w:val="18"/>
                <w:szCs w:val="18"/>
              </w:rPr>
              <w:t>by using one enhanced SRI field.</w:t>
            </w:r>
          </w:p>
          <w:p w14:paraId="2A781E03"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 field interpretations</w:t>
            </w:r>
          </w:p>
        </w:tc>
      </w:tr>
      <w:tr w:rsidR="00082A49" w:rsidRPr="006E67AB" w14:paraId="3AAE0674" w14:textId="77777777">
        <w:tc>
          <w:tcPr>
            <w:tcW w:w="2122" w:type="dxa"/>
          </w:tcPr>
          <w:p w14:paraId="4FE82FF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w:t>
            </w:r>
          </w:p>
        </w:tc>
        <w:tc>
          <w:tcPr>
            <w:tcW w:w="7512" w:type="dxa"/>
          </w:tcPr>
          <w:p w14:paraId="1984D00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For proposal 3.1-A, we are OK for both option 1-Alt1 and option 1-Alt2. </w:t>
            </w:r>
          </w:p>
          <w:p w14:paraId="172E5AD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For proposal 3.1-B, we are OK for both option 1 and option 2.</w:t>
            </w:r>
          </w:p>
          <w:p w14:paraId="685FB4F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82A49" w:rsidRPr="00BC2D3D" w14:paraId="59829C2A" w14:textId="77777777">
        <w:tc>
          <w:tcPr>
            <w:tcW w:w="2122" w:type="dxa"/>
          </w:tcPr>
          <w:p w14:paraId="413A55C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75F876C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We support a single enhanced SRI field for both CB and NCB(</w:t>
            </w:r>
            <w:r w:rsidRPr="006E67AB">
              <w:rPr>
                <w:rFonts w:ascii="Times New Roman" w:eastAsia="SimSun" w:hAnsi="Times New Roman"/>
                <w:b/>
                <w:color w:val="3B3838" w:themeColor="background2" w:themeShade="40"/>
                <w:sz w:val="18"/>
                <w:szCs w:val="18"/>
              </w:rPr>
              <w:t>Option2</w:t>
            </w:r>
            <w:r w:rsidRPr="006E67AB">
              <w:rPr>
                <w:rFonts w:ascii="Times New Roman" w:eastAsia="SimSun" w:hAnsi="Times New Roman"/>
                <w:color w:val="3B3838" w:themeColor="background2" w:themeShade="40"/>
                <w:sz w:val="18"/>
                <w:szCs w:val="18"/>
              </w:rPr>
              <w:t xml:space="preserve">). </w:t>
            </w:r>
          </w:p>
          <w:p w14:paraId="57F16378" w14:textId="77777777" w:rsidR="00082A49" w:rsidRPr="006E67AB"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Firstly, we want to confirm that switching the order of SRIs is necessary or not.</w:t>
            </w:r>
          </w:p>
          <w:p w14:paraId="6281CED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8E88BDC"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C4A3F86" w14:textId="77777777" w:rsidR="00082A49" w:rsidRDefault="0058607E">
            <w:pPr>
              <w:adjustRightInd w:val="0"/>
              <w:snapToGrid w:val="0"/>
              <w:spacing w:before="60"/>
              <w:rPr>
                <w:rFonts w:ascii="Times New Roman" w:hAnsi="Times New Roman"/>
                <w:sz w:val="18"/>
                <w:szCs w:val="18"/>
              </w:rPr>
            </w:pPr>
            <w:r>
              <w:object w:dxaOrig="4147" w:dyaOrig="2224" w14:anchorId="4CDD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11pt" o:ole="">
                  <v:imagedata r:id="rId17" o:title=""/>
                </v:shape>
                <o:OLEObject Type="Embed" ProgID="Visio.Drawing.15" ShapeID="_x0000_i1025" DrawAspect="Content" ObjectID="_1673711009" r:id="rId18"/>
              </w:object>
            </w:r>
          </w:p>
          <w:p w14:paraId="755DB7C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On the other hand, for the perspective of NW scheduling multiple UE, dynamic switching the order of TRPs is also beneficial. As</w:t>
            </w:r>
            <w:r w:rsidRPr="00BC2D3D">
              <w:rPr>
                <w:rFonts w:ascii="Times New Roman" w:eastAsia="SimSun" w:hAnsi="Times New Roman"/>
                <w:color w:val="3B3838" w:themeColor="background2" w:themeShade="40"/>
                <w:sz w:val="18"/>
                <w:szCs w:val="18"/>
              </w:rPr>
              <w:t xml:space="preserve"> shown in the following figure,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to receive certain PUSCH repetitions from UE1 and UE2. In a), RX beam1 of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will be occupied until the end of last PUSCH repetition, i.e., from slot n to n+3, because the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has to receive the PUSCH repetitions from two </w:t>
            </w:r>
            <w:r w:rsidRPr="00BC2D3D">
              <w:rPr>
                <w:rFonts w:ascii="Times New Roman" w:eastAsia="SimSun" w:hAnsi="Times New Roman" w:hint="eastAsia"/>
                <w:color w:val="3B3838" w:themeColor="background2" w:themeShade="40"/>
                <w:sz w:val="18"/>
                <w:szCs w:val="18"/>
              </w:rPr>
              <w:t>UEs</w:t>
            </w:r>
            <w:r w:rsidRPr="00BC2D3D">
              <w:rPr>
                <w:rFonts w:ascii="Times New Roman" w:eastAsia="SimSun" w:hAnsi="Times New Roman"/>
                <w:color w:val="3B3838" w:themeColor="background2" w:themeShade="40"/>
                <w:sz w:val="18"/>
                <w:szCs w:val="18"/>
              </w:rPr>
              <w:t xml:space="preserve"> alternatively in different slots. Under this circumstance,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is the first TRP that the first PUSCH repetition targeting to,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is available to schedule other UEs at slot n+1 and n+3, which is shown in b).  </w:t>
            </w:r>
          </w:p>
          <w:p w14:paraId="275F9E17"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346" w:dyaOrig="1404" w14:anchorId="73DED256">
                <v:shape id="_x0000_i1026" type="#_x0000_t75" style="width:367.5pt;height:71pt" o:ole="">
                  <v:imagedata r:id="rId19" o:title=""/>
                </v:shape>
                <o:OLEObject Type="Embed" ProgID="Visio.Drawing.15" ShapeID="_x0000_i1026" DrawAspect="Content" ObjectID="_1673711010" r:id="rId20"/>
              </w:object>
            </w:r>
          </w:p>
          <w:p w14:paraId="7311ED4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11C95E2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273" w:dyaOrig="1267" w14:anchorId="305ADF5A">
                <v:shape id="_x0000_i1027" type="#_x0000_t75" style="width:363.5pt;height:63pt" o:ole="">
                  <v:imagedata r:id="rId21" o:title=""/>
                </v:shape>
                <o:OLEObject Type="Embed" ProgID="Visio.Drawing.15" ShapeID="_x0000_i1027" DrawAspect="Content" ObjectID="_1673711011" r:id="rId22"/>
              </w:object>
            </w:r>
          </w:p>
          <w:p w14:paraId="4C5B83F7" w14:textId="77777777" w:rsidR="00082A49" w:rsidRPr="00BC2D3D" w:rsidRDefault="0058607E">
            <w:pPr>
              <w:jc w:val="center"/>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b</w:t>
            </w:r>
            <w:r w:rsidRPr="00BC2D3D">
              <w:rPr>
                <w:rFonts w:ascii="Times New Roman" w:eastAsia="SimSun" w:hAnsi="Times New Roman"/>
                <w:color w:val="3B3838" w:themeColor="background2" w:themeShade="40"/>
                <w:sz w:val="18"/>
                <w:szCs w:val="18"/>
              </w:rPr>
              <w:t>)</w:t>
            </w:r>
          </w:p>
          <w:p w14:paraId="6DE27F9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54563B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720EAB82" w14:textId="77777777" w:rsidR="00082A49"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37D6802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AFE4D07"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48DDD39E" w14:textId="77777777" w:rsidR="00082A49" w:rsidRPr="00BC2D3D" w:rsidRDefault="0058607E">
            <w:pPr>
              <w:adjustRightInd w:val="0"/>
              <w:snapToGrid w:val="0"/>
              <w:spacing w:before="60"/>
              <w:rPr>
                <w:rFonts w:ascii="Times New Roman" w:eastAsia="SimSun" w:hAnsi="Times New Roman"/>
                <w:color w:val="000000" w:themeColor="text1"/>
                <w:sz w:val="18"/>
                <w:szCs w:val="18"/>
              </w:rPr>
            </w:pPr>
            <w:r w:rsidRPr="00BC2D3D">
              <w:rPr>
                <w:rFonts w:ascii="Times New Roman" w:eastAsia="SimSun" w:hAnsi="Times New Roman"/>
                <w:color w:val="3B3838" w:themeColor="background2" w:themeShade="40"/>
                <w:sz w:val="18"/>
                <w:szCs w:val="18"/>
              </w:rPr>
              <w:t>Based on the above elaboration, we still prefer to modify the proposal as</w:t>
            </w:r>
          </w:p>
          <w:p w14:paraId="010C3895"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3.1-A:</w:t>
            </w:r>
            <w:r w:rsidRPr="00BC2D3D">
              <w:rPr>
                <w:rFonts w:ascii="Times New Roman" w:hAnsi="Times New Roman"/>
                <w:sz w:val="18"/>
                <w:szCs w:val="18"/>
              </w:rPr>
              <w:t xml:space="preserve"> For single DCI based M-TRP PUSCH repetition schemes, in codebook based PUSCH, </w:t>
            </w:r>
          </w:p>
          <w:p w14:paraId="4CE359FC"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48FFF8AE"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1EF4123D" w14:textId="77777777" w:rsidR="00082A49" w:rsidRPr="00BC2D3D" w:rsidRDefault="0058607E">
            <w:pPr>
              <w:pStyle w:val="ListParagraph"/>
              <w:numPr>
                <w:ilvl w:val="1"/>
                <w:numId w:val="15"/>
              </w:numPr>
              <w:rPr>
                <w:rFonts w:ascii="Times New Roman" w:hAnsi="Times New Roman"/>
                <w:sz w:val="18"/>
                <w:szCs w:val="18"/>
              </w:rPr>
            </w:pPr>
            <w:r w:rsidRPr="00BC2D3D">
              <w:rPr>
                <w:rFonts w:ascii="Times New Roman" w:hAnsi="Times New Roman"/>
                <w:b/>
                <w:bCs/>
                <w:sz w:val="18"/>
                <w:szCs w:val="18"/>
              </w:rPr>
              <w:t>Option 2</w:t>
            </w:r>
            <w:r w:rsidRPr="00BC2D3D">
              <w:rPr>
                <w:rFonts w:ascii="Times New Roman" w:hAnsi="Times New Roman"/>
                <w:sz w:val="18"/>
                <w:szCs w:val="18"/>
              </w:rPr>
              <w:t xml:space="preserve">: One enhanced SRI field indicating two SRIs </w:t>
            </w:r>
          </w:p>
          <w:p w14:paraId="146C7EA3"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enhanced SRI field including the specification effort to replace Table 7.3.1.1.2-32/32A/32B in 38.212.</w:t>
            </w:r>
          </w:p>
          <w:p w14:paraId="2142E9D7"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1F11A08B"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lastRenderedPageBreak/>
              <w:t xml:space="preserve">For Option 1 - Alt1: </w:t>
            </w:r>
            <w:r w:rsidRPr="00BC2D3D">
              <w:rPr>
                <w:rFonts w:ascii="Times New Roman" w:hAnsi="Times New Roman"/>
                <w:sz w:val="18"/>
                <w:szCs w:val="18"/>
              </w:rPr>
              <w:t xml:space="preserve">by using two SRI fields at least when there is a reserved entry for one SRI field. </w:t>
            </w:r>
          </w:p>
          <w:p w14:paraId="0248BA42"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3B1E2D9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1 - Alt</w:t>
            </w:r>
            <w:proofErr w:type="gramStart"/>
            <w:r w:rsidRPr="00BC2D3D">
              <w:rPr>
                <w:rFonts w:ascii="Times New Roman" w:hAnsi="Times New Roman"/>
                <w:b/>
                <w:bCs/>
                <w:sz w:val="18"/>
                <w:szCs w:val="18"/>
              </w:rPr>
              <w:t>2 :</w:t>
            </w:r>
            <w:proofErr w:type="gramEnd"/>
            <w:r w:rsidRPr="00BC2D3D">
              <w:rPr>
                <w:rFonts w:ascii="Times New Roman" w:hAnsi="Times New Roman"/>
                <w:sz w:val="18"/>
                <w:szCs w:val="18"/>
              </w:rPr>
              <w:t xml:space="preserve"> by using two SRI fields or TPMI field(s).</w:t>
            </w:r>
          </w:p>
          <w:p w14:paraId="0FC731B5"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SRI/TPMI field interpretations</w:t>
            </w:r>
          </w:p>
          <w:p w14:paraId="67CA93F0" w14:textId="77777777" w:rsidR="00082A49" w:rsidRPr="00BC2D3D" w:rsidRDefault="0058607E">
            <w:pPr>
              <w:pStyle w:val="ListParagraph"/>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2: </w:t>
            </w:r>
            <w:r w:rsidRPr="00BC2D3D">
              <w:rPr>
                <w:rFonts w:ascii="Times New Roman" w:hAnsi="Times New Roman"/>
                <w:sz w:val="18"/>
                <w:szCs w:val="18"/>
              </w:rPr>
              <w:t>by using one enhanced SRI field or TPMI field(s).</w:t>
            </w:r>
          </w:p>
          <w:p w14:paraId="619A5E50"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 interpretations</w:t>
            </w:r>
          </w:p>
          <w:p w14:paraId="7A211420" w14:textId="77777777" w:rsidR="00082A49" w:rsidRPr="00BC2D3D" w:rsidRDefault="0058607E">
            <w:pPr>
              <w:pStyle w:val="ListParagraph"/>
              <w:numPr>
                <w:ilvl w:val="0"/>
                <w:numId w:val="14"/>
              </w:numPr>
              <w:rPr>
                <w:rFonts w:ascii="Times New Roman" w:hAnsi="Times New Roman"/>
                <w:color w:val="FF0000"/>
                <w:sz w:val="18"/>
                <w:szCs w:val="18"/>
              </w:rPr>
            </w:pPr>
            <w:r w:rsidRPr="00BC2D3D">
              <w:rPr>
                <w:rFonts w:ascii="Times New Roman" w:hAnsi="Times New Roman"/>
                <w:color w:val="FF0000"/>
                <w:sz w:val="18"/>
                <w:szCs w:val="18"/>
              </w:rPr>
              <w:t>Support dynamic switching the order of two TRPs.</w:t>
            </w:r>
          </w:p>
          <w:p w14:paraId="620E137F" w14:textId="77777777" w:rsidR="00082A49" w:rsidRPr="00BC2D3D" w:rsidRDefault="00082A49">
            <w:pPr>
              <w:pStyle w:val="ListParagraph"/>
            </w:pPr>
          </w:p>
          <w:p w14:paraId="510EE35A"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4334C2F8"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5A2884A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5F76BFDB"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p>
          <w:p w14:paraId="69AB1AAF"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642B9B84" w14:textId="77777777" w:rsidR="00082A49" w:rsidRPr="00BC2D3D" w:rsidRDefault="0058607E">
            <w:pPr>
              <w:pStyle w:val="ListParagraph"/>
              <w:numPr>
                <w:ilvl w:val="1"/>
                <w:numId w:val="15"/>
              </w:numPr>
              <w:rPr>
                <w:rFonts w:ascii="Times New Roman" w:hAnsi="Times New Roman"/>
                <w:sz w:val="18"/>
                <w:szCs w:val="18"/>
              </w:rPr>
            </w:pPr>
            <w:r w:rsidRPr="00BC2D3D">
              <w:rPr>
                <w:rFonts w:ascii="Times New Roman" w:hAnsi="Times New Roman"/>
                <w:b/>
                <w:bCs/>
                <w:sz w:val="18"/>
                <w:szCs w:val="18"/>
              </w:rPr>
              <w:t>Option 3</w:t>
            </w:r>
            <w:r w:rsidRPr="00BC2D3D">
              <w:rPr>
                <w:rFonts w:ascii="Times New Roman" w:hAnsi="Times New Roman"/>
                <w:sz w:val="18"/>
                <w:szCs w:val="18"/>
              </w:rPr>
              <w:t xml:space="preserve">: One enhanced SRI field indicating two SRIs </w:t>
            </w:r>
          </w:p>
          <w:p w14:paraId="77F9FF07"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enhanced SRI field including the specification effort to replace Table 7.3.1.1.2-28/29/30/31 in 38.212.</w:t>
            </w:r>
          </w:p>
          <w:p w14:paraId="4CB994D8"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0690127E"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w:t>
            </w:r>
            <w:r w:rsidRPr="00BC2D3D">
              <w:rPr>
                <w:rFonts w:ascii="Times New Roman" w:hAnsi="Times New Roman"/>
                <w:sz w:val="18"/>
                <w:szCs w:val="18"/>
              </w:rPr>
              <w:t xml:space="preserve">by using two SRI fields at least when there is a reserved entry for one SRI field. </w:t>
            </w:r>
          </w:p>
          <w:p w14:paraId="60220E17"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1583698A"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two SRI fields </w:t>
            </w:r>
          </w:p>
          <w:p w14:paraId="6D749D29"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 interpretations</w:t>
            </w:r>
          </w:p>
          <w:p w14:paraId="2DBE196B" w14:textId="77777777" w:rsidR="00082A49" w:rsidRPr="00BC2D3D" w:rsidRDefault="0058607E">
            <w:pPr>
              <w:pStyle w:val="ListParagraph"/>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3: </w:t>
            </w:r>
            <w:r w:rsidRPr="00BC2D3D">
              <w:rPr>
                <w:rFonts w:ascii="Times New Roman" w:hAnsi="Times New Roman"/>
                <w:sz w:val="18"/>
                <w:szCs w:val="18"/>
              </w:rPr>
              <w:t>by using one enhanced SRI field.</w:t>
            </w:r>
          </w:p>
          <w:p w14:paraId="70E1EA85"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 interpretations</w:t>
            </w:r>
          </w:p>
          <w:p w14:paraId="25EEE98D"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rPr>
            </w:pPr>
            <w:r w:rsidRPr="00BC2D3D">
              <w:rPr>
                <w:rFonts w:ascii="Times New Roman" w:hAnsi="Times New Roman"/>
                <w:color w:val="FF0000"/>
                <w:sz w:val="18"/>
                <w:szCs w:val="18"/>
              </w:rPr>
              <w:t>Support dynamic switching the order of two TRPs.</w:t>
            </w:r>
          </w:p>
        </w:tc>
      </w:tr>
      <w:tr w:rsidR="00082A49" w:rsidRPr="00BC2D3D" w14:paraId="73B3C393" w14:textId="77777777">
        <w:tc>
          <w:tcPr>
            <w:tcW w:w="2122" w:type="dxa"/>
          </w:tcPr>
          <w:p w14:paraId="02ADDE3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6332871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proposal 3.1-A, we support for option 1-Alt1. </w:t>
            </w:r>
          </w:p>
          <w:p w14:paraId="2476916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proposal 3.1-B, we support for option 1. </w:t>
            </w:r>
          </w:p>
        </w:tc>
      </w:tr>
      <w:tr w:rsidR="00082A49" w:rsidRPr="00BC2D3D" w14:paraId="4FF1B53A" w14:textId="77777777">
        <w:tc>
          <w:tcPr>
            <w:tcW w:w="2122" w:type="dxa"/>
            <w:tcBorders>
              <w:top w:val="single" w:sz="4" w:space="0" w:color="auto"/>
              <w:left w:val="single" w:sz="4" w:space="0" w:color="auto"/>
              <w:bottom w:val="single" w:sz="4" w:space="0" w:color="auto"/>
              <w:right w:val="single" w:sz="4" w:space="0" w:color="auto"/>
            </w:tcBorders>
          </w:tcPr>
          <w:p w14:paraId="5262C4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22B9E4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4E642CD6" w14:textId="77777777" w:rsidR="00082A49"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7418F12B" w14:textId="77777777" w:rsidR="00082A49" w:rsidRPr="00BC2D3D"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dynamic switching, we prefer Alt.2. We think dynamic switching should be supported and whether there is or is not reserved entry.</w:t>
            </w:r>
          </w:p>
          <w:p w14:paraId="7BE9003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34BB5405"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prefer option1. It is simplest design to reuse Rel-15/16 table. </w:t>
            </w:r>
          </w:p>
          <w:p w14:paraId="11930349"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82A49" w:rsidRPr="00BC2D3D" w14:paraId="14DAE80E" w14:textId="77777777">
        <w:tc>
          <w:tcPr>
            <w:tcW w:w="2122" w:type="dxa"/>
          </w:tcPr>
          <w:p w14:paraId="06C2444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5C1C88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Proposal 3.1-A</w:t>
            </w:r>
            <w:r w:rsidRPr="00BC2D3D">
              <w:rPr>
                <w:rFonts w:ascii="Times New Roman" w:eastAsia="SimSun" w:hAnsi="Times New Roman"/>
                <w:color w:val="3B3838" w:themeColor="background2" w:themeShade="40"/>
                <w:sz w:val="18"/>
                <w:szCs w:val="18"/>
              </w:rPr>
              <w:t xml:space="preserve">: We support </w:t>
            </w:r>
            <w:r w:rsidRPr="00BC2D3D">
              <w:rPr>
                <w:rFonts w:ascii="Times New Roman" w:eastAsia="SimSun" w:hAnsi="Times New Roman"/>
                <w:b/>
                <w:bCs/>
                <w:color w:val="3B3838" w:themeColor="background2" w:themeShade="40"/>
                <w:sz w:val="18"/>
                <w:szCs w:val="18"/>
              </w:rPr>
              <w:t>Option 1</w:t>
            </w:r>
            <w:r w:rsidRPr="00BC2D3D">
              <w:rPr>
                <w:rFonts w:ascii="Times New Roman" w:eastAsia="SimSun" w:hAnsi="Times New Roman"/>
                <w:color w:val="3B3838" w:themeColor="background2" w:themeShade="40"/>
                <w:sz w:val="18"/>
                <w:szCs w:val="18"/>
              </w:rPr>
              <w:t xml:space="preserve"> and </w:t>
            </w:r>
            <w:r w:rsidRPr="00BC2D3D">
              <w:rPr>
                <w:rFonts w:ascii="Times New Roman" w:eastAsia="SimSun" w:hAnsi="Times New Roman"/>
                <w:b/>
                <w:bCs/>
                <w:color w:val="3B3838" w:themeColor="background2" w:themeShade="40"/>
                <w:sz w:val="18"/>
                <w:szCs w:val="18"/>
              </w:rPr>
              <w:t>Option 1 – Alt1</w:t>
            </w:r>
          </w:p>
          <w:p w14:paraId="5635FAF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Proposal 3.1-B</w:t>
            </w:r>
            <w:r w:rsidRPr="00BC2D3D">
              <w:rPr>
                <w:rFonts w:ascii="Times New Roman" w:eastAsia="SimSun" w:hAnsi="Times New Roman"/>
                <w:color w:val="3B3838" w:themeColor="background2" w:themeShade="40"/>
                <w:sz w:val="18"/>
                <w:szCs w:val="18"/>
              </w:rPr>
              <w:t xml:space="preserve">: We support </w:t>
            </w:r>
            <w:r w:rsidRPr="00BC2D3D">
              <w:rPr>
                <w:rFonts w:ascii="Times New Roman" w:eastAsia="SimSun" w:hAnsi="Times New Roman"/>
                <w:b/>
                <w:bCs/>
                <w:color w:val="3B3838" w:themeColor="background2" w:themeShade="40"/>
                <w:sz w:val="18"/>
                <w:szCs w:val="18"/>
              </w:rPr>
              <w:t>Option 1</w:t>
            </w:r>
            <w:r w:rsidRPr="00BC2D3D">
              <w:rPr>
                <w:rFonts w:ascii="Times New Roman" w:eastAsia="SimSun" w:hAnsi="Times New Roman"/>
                <w:color w:val="3B3838" w:themeColor="background2" w:themeShade="40"/>
                <w:sz w:val="18"/>
                <w:szCs w:val="18"/>
              </w:rPr>
              <w:t xml:space="preserve"> (can also accept Option 2) for both bullets.</w:t>
            </w:r>
          </w:p>
          <w:p w14:paraId="6FE9CA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09374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If we really want to optimize by using joint coding, we </w:t>
            </w:r>
            <w:proofErr w:type="gramStart"/>
            <w:r w:rsidRPr="00BC2D3D">
              <w:rPr>
                <w:rFonts w:ascii="Times New Roman" w:eastAsia="SimSun" w:hAnsi="Times New Roman"/>
                <w:color w:val="3B3838" w:themeColor="background2" w:themeShade="40"/>
                <w:sz w:val="18"/>
                <w:szCs w:val="18"/>
              </w:rPr>
              <w:t>have to</w:t>
            </w:r>
            <w:proofErr w:type="gramEnd"/>
            <w:r w:rsidRPr="00BC2D3D">
              <w:rPr>
                <w:rFonts w:ascii="Times New Roman" w:eastAsia="SimSun" w:hAnsi="Times New Roman"/>
                <w:color w:val="3B3838" w:themeColor="background2" w:themeShade="40"/>
                <w:sz w:val="18"/>
                <w:szCs w:val="18"/>
              </w:rPr>
              <w:t xml:space="preserve">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379AAF55"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lastRenderedPageBreak/>
              <w:t>Whether Repetition Type A or Repetition Type B is RRC configured per DCI format (not dynamic)</w:t>
            </w:r>
          </w:p>
          <w:p w14:paraId="44451231"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8D7B220"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Single-TRP with one repetition and multi-TRP can be switched dynamically</w:t>
            </w:r>
          </w:p>
          <w:p w14:paraId="75D944AC"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rPr>
              <w:t>bitwidth</w:t>
            </w:r>
            <w:proofErr w:type="spellEnd"/>
            <w:r w:rsidRPr="00BC2D3D">
              <w:rPr>
                <w:rFonts w:ascii="Times New Roman" w:eastAsia="SimSun" w:hAnsi="Times New Roman"/>
                <w:color w:val="3B3838" w:themeColor="background2" w:themeShade="40"/>
                <w:sz w:val="18"/>
                <w:szCs w:val="18"/>
              </w:rPr>
              <w:t>)</w:t>
            </w:r>
          </w:p>
          <w:p w14:paraId="2B2C6C8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624C3C33"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As a result, with joint coding, we can optimize even further for Repetition Type A</w:t>
            </w:r>
          </w:p>
          <w:p w14:paraId="21AE637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Generally, we do not like to make specification more complicated. However, </w:t>
            </w:r>
            <w:r w:rsidRPr="00BC2D3D">
              <w:rPr>
                <w:rFonts w:ascii="Times New Roman" w:eastAsia="SimSun" w:hAnsi="Times New Roman"/>
                <w:b/>
                <w:bCs/>
                <w:color w:val="3B3838" w:themeColor="background2" w:themeShade="40"/>
                <w:sz w:val="18"/>
                <w:szCs w:val="18"/>
              </w:rPr>
              <w:t>if down-selection to reasonable options (from spec impact point of view) is not achieved</w:t>
            </w:r>
            <w:r w:rsidRPr="00BC2D3D">
              <w:rPr>
                <w:rFonts w:ascii="Times New Roman" w:eastAsia="SimSun" w:hAnsi="Times New Roman"/>
                <w:color w:val="3B3838" w:themeColor="background2" w:themeShade="40"/>
                <w:sz w:val="18"/>
                <w:szCs w:val="18"/>
              </w:rPr>
              <w:t>, we suggest to also add the following for the case of non-codebook based (</w:t>
            </w:r>
            <w:r w:rsidRPr="00BC2D3D">
              <w:rPr>
                <w:rFonts w:ascii="Times New Roman" w:hAnsi="Times New Roman"/>
                <w:sz w:val="18"/>
                <w:szCs w:val="18"/>
              </w:rPr>
              <w:t>Proposal 3.1-B</w:t>
            </w:r>
            <w:r w:rsidRPr="00BC2D3D">
              <w:rPr>
                <w:rFonts w:ascii="Times New Roman" w:eastAsia="SimSun" w:hAnsi="Times New Roman"/>
                <w:color w:val="3B3838" w:themeColor="background2" w:themeShade="40"/>
                <w:sz w:val="18"/>
                <w:szCs w:val="18"/>
              </w:rPr>
              <w:t>) and codebook-based (Proposal 3.3 below):</w:t>
            </w:r>
          </w:p>
          <w:p w14:paraId="3A2ABE7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082A49" w:rsidRPr="00BC2D3D" w14:paraId="43B87E73" w14:textId="77777777">
        <w:tc>
          <w:tcPr>
            <w:tcW w:w="2122" w:type="dxa"/>
          </w:tcPr>
          <w:p w14:paraId="2D0513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36C4AC0E"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320963B0" w14:textId="77777777" w:rsidR="00082A49"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2D421F2B" w14:textId="77777777" w:rsidR="00082A49" w:rsidRPr="00BC2D3D"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F</w:t>
            </w:r>
            <w:r w:rsidRPr="00BC2D3D">
              <w:rPr>
                <w:rFonts w:ascii="Times New Roman" w:eastAsia="SimSun" w:hAnsi="Times New Roman"/>
                <w:bCs/>
                <w:color w:val="3B3838" w:themeColor="background2" w:themeShade="40"/>
                <w:sz w:val="18"/>
                <w:szCs w:val="18"/>
              </w:rPr>
              <w:t xml:space="preserve">or dynamic switching, we support option 1-Alt 2. Because we think dynamic switching should always be supported </w:t>
            </w:r>
            <w:proofErr w:type="gramStart"/>
            <w:r w:rsidRPr="00BC2D3D">
              <w:rPr>
                <w:rFonts w:ascii="Times New Roman" w:hAnsi="Times New Roman"/>
                <w:sz w:val="18"/>
                <w:szCs w:val="18"/>
              </w:rPr>
              <w:t>whether or not</w:t>
            </w:r>
            <w:proofErr w:type="gramEnd"/>
            <w:r w:rsidRPr="00BC2D3D">
              <w:rPr>
                <w:rFonts w:ascii="Times New Roman" w:hAnsi="Times New Roman"/>
                <w:sz w:val="18"/>
                <w:szCs w:val="18"/>
              </w:rPr>
              <w:t xml:space="preserve"> the SRI fields have a reserved entry. It’s both fine to enhance or reinterpret the two SRI or TPMI field(s) for Alt 2.</w:t>
            </w:r>
          </w:p>
          <w:p w14:paraId="5CB2925B"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49A58FD0" w14:textId="77777777" w:rsidR="00082A49"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6F8B07D6" w14:textId="77777777" w:rsidR="00082A49" w:rsidRPr="00BC2D3D"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F</w:t>
            </w:r>
            <w:r w:rsidRPr="00BC2D3D">
              <w:rPr>
                <w:rFonts w:ascii="Times New Roman" w:eastAsia="SimSun"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82A49" w:rsidRPr="00BC2D3D" w14:paraId="6EBB6716" w14:textId="77777777">
        <w:tc>
          <w:tcPr>
            <w:tcW w:w="2122" w:type="dxa"/>
          </w:tcPr>
          <w:p w14:paraId="17D7D63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4E421762"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For proposal 3.1-A</w:t>
            </w:r>
            <w:r w:rsidRPr="00BC2D3D">
              <w:rPr>
                <w:rFonts w:ascii="Times New Roman" w:eastAsia="SimSun" w:hAnsi="Times New Roman"/>
                <w:bCs/>
                <w:color w:val="3B3838" w:themeColor="background2" w:themeShade="40"/>
                <w:sz w:val="18"/>
                <w:szCs w:val="18"/>
              </w:rPr>
              <w:t>, we prefer Option1-Alt 1.</w:t>
            </w:r>
          </w:p>
          <w:p w14:paraId="5887D9CD"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 xml:space="preserve">For proposal 3.1-B, we </w:t>
            </w:r>
            <w:r w:rsidRPr="00BC2D3D">
              <w:rPr>
                <w:rFonts w:ascii="Times New Roman" w:eastAsia="SimSun" w:hAnsi="Times New Roman"/>
                <w:bCs/>
                <w:color w:val="3B3838" w:themeColor="background2" w:themeShade="40"/>
                <w:sz w:val="18"/>
                <w:szCs w:val="18"/>
              </w:rPr>
              <w:t>support</w:t>
            </w:r>
            <w:r w:rsidRPr="00BC2D3D">
              <w:rPr>
                <w:rFonts w:ascii="Times New Roman" w:eastAsia="SimSun" w:hAnsi="Times New Roman" w:hint="eastAsia"/>
                <w:bCs/>
                <w:color w:val="3B3838" w:themeColor="background2" w:themeShade="40"/>
                <w:sz w:val="18"/>
                <w:szCs w:val="18"/>
              </w:rPr>
              <w:t xml:space="preserve"> </w:t>
            </w:r>
            <w:r w:rsidRPr="00BC2D3D">
              <w:rPr>
                <w:rFonts w:ascii="Times New Roman" w:eastAsia="SimSun" w:hAnsi="Times New Roman"/>
                <w:bCs/>
                <w:color w:val="3B3838" w:themeColor="background2" w:themeShade="40"/>
                <w:sz w:val="18"/>
                <w:szCs w:val="18"/>
              </w:rPr>
              <w:t>Option 2 since RI is indicated in the first SRI field and same number of layers is expected for two TRPs.</w:t>
            </w:r>
          </w:p>
        </w:tc>
      </w:tr>
      <w:tr w:rsidR="00082A49" w:rsidRPr="00BC2D3D" w14:paraId="3F8E9DE7" w14:textId="77777777">
        <w:tc>
          <w:tcPr>
            <w:tcW w:w="2122" w:type="dxa"/>
          </w:tcPr>
          <w:p w14:paraId="266E9A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7C1B7D16"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sidRPr="00BC2D3D">
              <w:rPr>
                <w:rFonts w:ascii="Times New Roman" w:eastAsia="SimSun" w:hAnsi="Times New Roman" w:hint="eastAsia"/>
                <w:bCs/>
                <w:color w:val="3B3838" w:themeColor="background2" w:themeShade="40"/>
                <w:sz w:val="18"/>
                <w:szCs w:val="18"/>
                <w:vertAlign w:val="superscript"/>
              </w:rPr>
              <w:t>nd</w:t>
            </w:r>
            <w:r w:rsidRPr="00BC2D3D">
              <w:rPr>
                <w:rFonts w:ascii="Times New Roman" w:eastAsia="SimSun"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459AAF6D"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5A48BAF1"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sidRPr="00BC2D3D">
              <w:rPr>
                <w:rFonts w:ascii="Times New Roman" w:eastAsia="SimSun" w:hAnsi="Times New Roman"/>
                <w:bCs/>
                <w:color w:val="3B3838" w:themeColor="background2" w:themeShade="40"/>
                <w:sz w:val="18"/>
                <w:szCs w:val="18"/>
              </w:rPr>
              <w:t>’</w:t>
            </w:r>
            <w:r w:rsidRPr="00BC2D3D">
              <w:rPr>
                <w:rFonts w:ascii="Times New Roman" w:eastAsia="SimSun"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sidRPr="00BC2D3D">
              <w:rPr>
                <w:rFonts w:ascii="Times New Roman" w:eastAsia="SimSun" w:hAnsi="Times New Roman" w:hint="eastAsia"/>
                <w:b/>
                <w:color w:val="3B3838" w:themeColor="background2" w:themeShade="40"/>
                <w:sz w:val="18"/>
                <w:szCs w:val="18"/>
              </w:rPr>
              <w:t>Option 1 which is just literal unified design rather than technical</w:t>
            </w:r>
            <w:r w:rsidRPr="00BC2D3D">
              <w:rPr>
                <w:rFonts w:ascii="Times New Roman" w:eastAsia="SimSun" w:hAnsi="Times New Roman" w:hint="eastAsia"/>
                <w:bCs/>
                <w:color w:val="3B3838" w:themeColor="background2" w:themeShade="40"/>
                <w:sz w:val="18"/>
                <w:szCs w:val="18"/>
              </w:rPr>
              <w:t xml:space="preserve">. Although some companies have concern of spec effort, Option 2 can be easily captured in specs compared with Option 3. Generally speaking, 3GPP aims to solve every issue technically even if few spec </w:t>
            </w:r>
            <w:proofErr w:type="gramStart"/>
            <w:r w:rsidRPr="00BC2D3D">
              <w:rPr>
                <w:rFonts w:ascii="Times New Roman" w:eastAsia="SimSun" w:hAnsi="Times New Roman" w:hint="eastAsia"/>
                <w:bCs/>
                <w:color w:val="3B3838" w:themeColor="background2" w:themeShade="40"/>
                <w:sz w:val="18"/>
                <w:szCs w:val="18"/>
              </w:rPr>
              <w:t>effort</w:t>
            </w:r>
            <w:proofErr w:type="gramEnd"/>
            <w:r w:rsidRPr="00BC2D3D">
              <w:rPr>
                <w:rFonts w:ascii="Times New Roman" w:eastAsia="SimSun" w:hAnsi="Times New Roman" w:hint="eastAsia"/>
                <w:bCs/>
                <w:color w:val="3B3838" w:themeColor="background2" w:themeShade="40"/>
                <w:sz w:val="18"/>
                <w:szCs w:val="18"/>
              </w:rPr>
              <w:t xml:space="preserve"> needed. Here, some corrections should be made as follows for clarification of Option 2.</w:t>
            </w:r>
          </w:p>
          <w:p w14:paraId="3338A14B"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E9089BF"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2A013383"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0B21FB3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31B0140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ins w:id="10" w:author="ZTE" w:date="2021-01-28T20:17:00Z">
              <w:r w:rsidRPr="00BC2D3D">
                <w:rPr>
                  <w:rFonts w:ascii="Times New Roman" w:hAnsi="Times New Roman" w:hint="eastAsia"/>
                  <w:sz w:val="18"/>
                  <w:szCs w:val="18"/>
                </w:rPr>
                <w:t>t</w:t>
              </w:r>
              <w:r w:rsidRPr="00BC2D3D">
                <w:rPr>
                  <w:rFonts w:ascii="Times New Roman" w:hAnsi="Times New Roman"/>
                  <w:sz w:val="18"/>
                  <w:szCs w:val="18"/>
                </w:rPr>
                <w:t xml:space="preserve">he second </w:t>
              </w:r>
              <w:r w:rsidRPr="00BC2D3D">
                <w:rPr>
                  <w:rFonts w:ascii="Times New Roman" w:hAnsi="Times New Roman" w:hint="eastAsia"/>
                  <w:sz w:val="18"/>
                  <w:szCs w:val="18"/>
                </w:rPr>
                <w:t>SRI</w:t>
              </w:r>
              <w:r w:rsidRPr="00BC2D3D">
                <w:rPr>
                  <w:rFonts w:ascii="Times New Roman" w:hAnsi="Times New Roman"/>
                  <w:sz w:val="18"/>
                  <w:szCs w:val="18"/>
                </w:rPr>
                <w:t xml:space="preserve"> field </w:t>
              </w:r>
            </w:ins>
            <w:ins w:id="11" w:author="ZTE" w:date="2021-01-28T20:20:00Z">
              <w:r w:rsidRPr="00BC2D3D">
                <w:rPr>
                  <w:rFonts w:ascii="Times New Roman" w:eastAsia="SimSun" w:hAnsi="Times New Roman" w:hint="eastAsia"/>
                  <w:sz w:val="18"/>
                  <w:szCs w:val="18"/>
                </w:rPr>
                <w:t xml:space="preserve">dose not </w:t>
              </w:r>
            </w:ins>
            <w:ins w:id="12" w:author="ZTE" w:date="2021-01-28T20:17:00Z">
              <w:r w:rsidRPr="00BC2D3D">
                <w:rPr>
                  <w:rFonts w:ascii="Times New Roman" w:hAnsi="Times New Roman"/>
                  <w:sz w:val="18"/>
                  <w:szCs w:val="18"/>
                </w:rPr>
                <w:t xml:space="preserve">indicates the </w:t>
              </w:r>
            </w:ins>
            <w:ins w:id="13" w:author="ZTE" w:date="2021-01-28T20:20:00Z">
              <w:r w:rsidRPr="00BC2D3D">
                <w:rPr>
                  <w:rFonts w:ascii="Times New Roman" w:eastAsia="SimSun" w:hAnsi="Times New Roman" w:hint="eastAsia"/>
                  <w:sz w:val="18"/>
                  <w:szCs w:val="18"/>
                </w:rPr>
                <w:t>number of layers</w:t>
              </w:r>
            </w:ins>
            <w:ins w:id="14" w:author="ZTE" w:date="2021-01-28T20:17:00Z">
              <w:r w:rsidRPr="00BC2D3D">
                <w:rPr>
                  <w:rFonts w:ascii="Times New Roman" w:hAnsi="Times New Roman"/>
                  <w:sz w:val="18"/>
                  <w:szCs w:val="18"/>
                </w:rPr>
                <w:t>.</w:t>
              </w:r>
            </w:ins>
          </w:p>
          <w:p w14:paraId="4AFDF5BD"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0BC92449" w14:textId="77777777" w:rsidR="00082A49" w:rsidRPr="00BC2D3D" w:rsidRDefault="0058607E">
            <w:pPr>
              <w:pStyle w:val="ListParagraph"/>
              <w:numPr>
                <w:ilvl w:val="1"/>
                <w:numId w:val="15"/>
              </w:numPr>
              <w:rPr>
                <w:rFonts w:ascii="Times New Roman" w:hAnsi="Times New Roman"/>
                <w:sz w:val="18"/>
                <w:szCs w:val="18"/>
              </w:rPr>
            </w:pPr>
            <w:r w:rsidRPr="00BC2D3D">
              <w:rPr>
                <w:rFonts w:ascii="Times New Roman" w:hAnsi="Times New Roman"/>
                <w:b/>
                <w:bCs/>
                <w:sz w:val="18"/>
                <w:szCs w:val="18"/>
              </w:rPr>
              <w:t>Option 3</w:t>
            </w:r>
            <w:r w:rsidRPr="00BC2D3D">
              <w:rPr>
                <w:rFonts w:ascii="Times New Roman" w:hAnsi="Times New Roman"/>
                <w:sz w:val="18"/>
                <w:szCs w:val="18"/>
              </w:rPr>
              <w:t xml:space="preserve">: One enhanced SRI field indicating two SRIs </w:t>
            </w:r>
          </w:p>
          <w:p w14:paraId="3E81C914"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lastRenderedPageBreak/>
              <w:t>FFS: details of enhanced SRI field including the specification effort to replace Table 7.3.1.1.2-28/29/30/31 in 38.212.</w:t>
            </w:r>
          </w:p>
          <w:p w14:paraId="140BE5D3"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277C9629"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w:t>
            </w:r>
            <w:r w:rsidRPr="00BC2D3D">
              <w:rPr>
                <w:rFonts w:ascii="Times New Roman" w:hAnsi="Times New Roman"/>
                <w:sz w:val="18"/>
                <w:szCs w:val="18"/>
              </w:rPr>
              <w:t xml:space="preserve">by using two SRI fields at least when there is a reserved entry for one SRI field. </w:t>
            </w:r>
          </w:p>
          <w:p w14:paraId="719979CF"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27E2EF04"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w:t>
            </w:r>
            <w:ins w:id="15" w:author="ZTE" w:date="2021-01-28T20:43:00Z">
              <w:r w:rsidRPr="00BC2D3D">
                <w:rPr>
                  <w:rFonts w:ascii="Times New Roman" w:eastAsia="SimSun" w:hAnsi="Times New Roman" w:hint="eastAsia"/>
                  <w:sz w:val="18"/>
                  <w:szCs w:val="18"/>
                </w:rPr>
                <w:t xml:space="preserve">one or </w:t>
              </w:r>
            </w:ins>
            <w:r w:rsidRPr="00BC2D3D">
              <w:rPr>
                <w:rFonts w:ascii="Times New Roman" w:hAnsi="Times New Roman"/>
                <w:sz w:val="18"/>
                <w:szCs w:val="18"/>
              </w:rPr>
              <w:t>two SRI field</w:t>
            </w:r>
            <w:ins w:id="16" w:author="ZTE" w:date="2021-01-28T20:43:00Z">
              <w:r w:rsidRPr="00BC2D3D">
                <w:rPr>
                  <w:rFonts w:ascii="Times New Roman" w:eastAsia="SimSun" w:hAnsi="Times New Roman" w:hint="eastAsia"/>
                  <w:sz w:val="18"/>
                  <w:szCs w:val="18"/>
                </w:rPr>
                <w:t>(</w:t>
              </w:r>
            </w:ins>
            <w:r w:rsidRPr="00BC2D3D">
              <w:rPr>
                <w:rFonts w:ascii="Times New Roman" w:hAnsi="Times New Roman"/>
                <w:sz w:val="18"/>
                <w:szCs w:val="18"/>
              </w:rPr>
              <w:t>s</w:t>
            </w:r>
            <w:ins w:id="17" w:author="ZTE" w:date="2021-01-28T20:43:00Z">
              <w:r w:rsidRPr="00BC2D3D">
                <w:rPr>
                  <w:rFonts w:ascii="Times New Roman" w:eastAsia="SimSun" w:hAnsi="Times New Roman" w:hint="eastAsia"/>
                  <w:sz w:val="18"/>
                  <w:szCs w:val="18"/>
                </w:rPr>
                <w:t>)</w:t>
              </w:r>
            </w:ins>
            <w:r w:rsidRPr="00BC2D3D">
              <w:rPr>
                <w:rFonts w:ascii="Times New Roman" w:hAnsi="Times New Roman"/>
                <w:sz w:val="18"/>
                <w:szCs w:val="18"/>
              </w:rPr>
              <w:t xml:space="preserve"> </w:t>
            </w:r>
          </w:p>
          <w:p w14:paraId="47F826D2"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w:t>
            </w:r>
            <w:ins w:id="18" w:author="ZTE" w:date="2021-01-28T20:45:00Z">
              <w:r w:rsidRPr="00BC2D3D">
                <w:rPr>
                  <w:rFonts w:ascii="Times New Roman" w:eastAsia="SimSun" w:hAnsi="Times New Roman" w:hint="eastAsia"/>
                  <w:sz w:val="18"/>
                  <w:szCs w:val="18"/>
                </w:rPr>
                <w:t>(s)</w:t>
              </w:r>
            </w:ins>
            <w:r w:rsidRPr="00BC2D3D">
              <w:rPr>
                <w:rFonts w:ascii="Times New Roman" w:hAnsi="Times New Roman"/>
                <w:sz w:val="18"/>
                <w:szCs w:val="18"/>
              </w:rPr>
              <w:t xml:space="preserve"> interpretations</w:t>
            </w:r>
          </w:p>
          <w:p w14:paraId="15F6333D" w14:textId="77777777" w:rsidR="00082A49" w:rsidRPr="00BC2D3D" w:rsidRDefault="0058607E">
            <w:pPr>
              <w:pStyle w:val="ListParagraph"/>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3: </w:t>
            </w:r>
            <w:r w:rsidRPr="00BC2D3D">
              <w:rPr>
                <w:rFonts w:ascii="Times New Roman" w:hAnsi="Times New Roman"/>
                <w:sz w:val="18"/>
                <w:szCs w:val="18"/>
              </w:rPr>
              <w:t>by using one enhanced SRI field.</w:t>
            </w:r>
          </w:p>
          <w:p w14:paraId="211862AF" w14:textId="77777777" w:rsidR="00082A49" w:rsidRPr="00BC2D3D" w:rsidRDefault="0058607E">
            <w:pPr>
              <w:pStyle w:val="ListParagraph"/>
              <w:numPr>
                <w:ilvl w:val="2"/>
                <w:numId w:val="14"/>
              </w:numPr>
              <w:rPr>
                <w:rFonts w:ascii="Times New Roman" w:eastAsia="SimSun" w:hAnsi="Times New Roman"/>
                <w:bCs/>
                <w:color w:val="3B3838" w:themeColor="background2" w:themeShade="40"/>
                <w:sz w:val="18"/>
                <w:szCs w:val="18"/>
              </w:rPr>
            </w:pPr>
            <w:r w:rsidRPr="00BC2D3D">
              <w:rPr>
                <w:rFonts w:ascii="Times New Roman" w:hAnsi="Times New Roman"/>
                <w:sz w:val="18"/>
                <w:szCs w:val="18"/>
              </w:rPr>
              <w:t>FFS: Additional details of SRI field interpretations</w:t>
            </w:r>
          </w:p>
        </w:tc>
      </w:tr>
      <w:tr w:rsidR="00082A49" w:rsidRPr="00BC2D3D" w14:paraId="39283E81" w14:textId="77777777">
        <w:tc>
          <w:tcPr>
            <w:tcW w:w="2122" w:type="dxa"/>
          </w:tcPr>
          <w:p w14:paraId="5D4C87F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C0857BB"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bCs/>
                <w:color w:val="3B3838" w:themeColor="background2" w:themeShade="40"/>
                <w:sz w:val="18"/>
                <w:szCs w:val="18"/>
              </w:rPr>
              <w:t>F</w:t>
            </w:r>
            <w:r w:rsidRPr="00BC2D3D">
              <w:rPr>
                <w:rFonts w:ascii="Times New Roman" w:eastAsia="SimSun" w:hAnsi="Times New Roman" w:hint="eastAsia"/>
                <w:bCs/>
                <w:color w:val="3B3838" w:themeColor="background2" w:themeShade="40"/>
                <w:sz w:val="18"/>
                <w:szCs w:val="18"/>
              </w:rPr>
              <w:t xml:space="preserve">or </w:t>
            </w:r>
            <w:r w:rsidRPr="00BC2D3D">
              <w:rPr>
                <w:rFonts w:ascii="Times New Roman" w:eastAsia="SimSun"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471A94B3"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61C762DA" w14:textId="77777777" w:rsidR="00082A49" w:rsidRPr="00BC2D3D" w:rsidRDefault="00082A49">
            <w:pPr>
              <w:adjustRightInd w:val="0"/>
              <w:snapToGrid w:val="0"/>
              <w:spacing w:before="60"/>
              <w:rPr>
                <w:rFonts w:ascii="Times New Roman" w:eastAsia="SimSun" w:hAnsi="Times New Roman"/>
                <w:bCs/>
                <w:color w:val="3B3838" w:themeColor="background2" w:themeShade="40"/>
                <w:sz w:val="18"/>
                <w:szCs w:val="18"/>
              </w:rPr>
            </w:pPr>
          </w:p>
        </w:tc>
      </w:tr>
      <w:tr w:rsidR="00082A49" w:rsidRPr="00BC2D3D" w14:paraId="0C139B07" w14:textId="77777777">
        <w:tc>
          <w:tcPr>
            <w:tcW w:w="2122" w:type="dxa"/>
          </w:tcPr>
          <w:p w14:paraId="57F2B7A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157B4A0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w:t>
            </w:r>
            <w:r w:rsidRPr="00BC2D3D">
              <w:rPr>
                <w:rFonts w:ascii="Times New Roman" w:eastAsia="SimSun" w:hAnsi="Times New Roman" w:hint="eastAsia"/>
                <w:color w:val="3B3838" w:themeColor="background2" w:themeShade="40"/>
                <w:sz w:val="18"/>
                <w:szCs w:val="18"/>
              </w:rPr>
              <w:t xml:space="preserve">or Proposal 3.1-A, we support </w:t>
            </w:r>
            <w:r w:rsidRPr="00BC2D3D">
              <w:rPr>
                <w:rFonts w:ascii="Times New Roman" w:eastAsia="SimSun" w:hAnsi="Times New Roman"/>
                <w:color w:val="3B3838" w:themeColor="background2" w:themeShade="40"/>
                <w:sz w:val="18"/>
                <w:szCs w:val="18"/>
              </w:rPr>
              <w:t>Option 1 - Alt2</w:t>
            </w:r>
          </w:p>
          <w:p w14:paraId="35D373F0" w14:textId="77777777" w:rsidR="00082A49" w:rsidRPr="00BC2D3D" w:rsidRDefault="0058607E">
            <w:pPr>
              <w:adjustRightInd w:val="0"/>
              <w:snapToGrid w:val="0"/>
              <w:spacing w:before="60"/>
              <w:rPr>
                <w:rFonts w:ascii="Times New Roman" w:hAnsi="Times New Roman"/>
                <w:bCs/>
                <w:color w:val="3B3838" w:themeColor="background2" w:themeShade="40"/>
                <w:sz w:val="18"/>
                <w:szCs w:val="18"/>
              </w:rPr>
            </w:pPr>
            <w:r w:rsidRPr="00BC2D3D">
              <w:rPr>
                <w:rFonts w:ascii="Times New Roman" w:eastAsia="SimSun" w:hAnsi="Times New Roman"/>
                <w:color w:val="3B3838" w:themeColor="background2" w:themeShade="40"/>
                <w:sz w:val="18"/>
                <w:szCs w:val="18"/>
              </w:rPr>
              <w:t>F</w:t>
            </w:r>
            <w:r w:rsidRPr="00BC2D3D">
              <w:rPr>
                <w:rFonts w:ascii="Times New Roman" w:eastAsia="SimSun" w:hAnsi="Times New Roman" w:hint="eastAsia"/>
                <w:color w:val="3B3838" w:themeColor="background2" w:themeShade="40"/>
                <w:sz w:val="18"/>
                <w:szCs w:val="18"/>
              </w:rPr>
              <w:t>or Proposal 3.1-B, we support Option 2.</w:t>
            </w:r>
          </w:p>
        </w:tc>
      </w:tr>
      <w:tr w:rsidR="00082A49" w:rsidRPr="00BC2D3D" w14:paraId="33A379F8" w14:textId="77777777">
        <w:tc>
          <w:tcPr>
            <w:tcW w:w="2122" w:type="dxa"/>
          </w:tcPr>
          <w:p w14:paraId="672F110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13ADA10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Each comment and side have valid inputs. </w:t>
            </w:r>
            <w:proofErr w:type="gramStart"/>
            <w:r w:rsidRPr="00BC2D3D">
              <w:rPr>
                <w:rFonts w:ascii="Times New Roman" w:eastAsia="SimSun" w:hAnsi="Times New Roman"/>
                <w:color w:val="3B3838" w:themeColor="background2" w:themeShade="40"/>
                <w:sz w:val="18"/>
                <w:szCs w:val="18"/>
              </w:rPr>
              <w:t>It is clear that few</w:t>
            </w:r>
            <w:proofErr w:type="gramEnd"/>
            <w:r w:rsidRPr="00BC2D3D">
              <w:rPr>
                <w:rFonts w:ascii="Times New Roman" w:eastAsia="SimSun" w:hAnsi="Times New Roman"/>
                <w:color w:val="3B3838" w:themeColor="background2" w:themeShade="40"/>
                <w:sz w:val="18"/>
                <w:szCs w:val="18"/>
              </w:rPr>
              <w:t xml:space="preserve"> companies are having different views than majority. </w:t>
            </w:r>
          </w:p>
          <w:p w14:paraId="070633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I am addressing few comments on proposals and alternatives listed above.</w:t>
            </w:r>
          </w:p>
          <w:p w14:paraId="13FFE42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LG</w:t>
            </w:r>
            <w:r w:rsidRPr="00BC2D3D">
              <w:rPr>
                <w:rFonts w:ascii="Times New Roman" w:eastAsia="SimSun" w:hAnsi="Times New Roman"/>
                <w:color w:val="3B3838" w:themeColor="background2" w:themeShade="40"/>
                <w:sz w:val="18"/>
                <w:szCs w:val="18"/>
              </w:rPr>
              <w:t xml:space="preserve">&gt;&gt; your table copied to your comment box to avoid mixing things. </w:t>
            </w:r>
          </w:p>
          <w:p w14:paraId="5AE14BB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 xml:space="preserve">SS </w:t>
            </w:r>
            <w:r w:rsidRPr="00BC2D3D">
              <w:rPr>
                <w:rFonts w:ascii="Times New Roman" w:eastAsia="SimSun" w:hAnsi="Times New Roman"/>
                <w:color w:val="3B3838" w:themeColor="background2" w:themeShade="40"/>
                <w:sz w:val="18"/>
                <w:szCs w:val="18"/>
              </w:rPr>
              <w:t>&gt;</w:t>
            </w:r>
            <w:proofErr w:type="gramStart"/>
            <w:r w:rsidRPr="00BC2D3D">
              <w:rPr>
                <w:rFonts w:ascii="Times New Roman" w:eastAsia="SimSun" w:hAnsi="Times New Roman"/>
                <w:color w:val="3B3838" w:themeColor="background2" w:themeShade="40"/>
                <w:sz w:val="18"/>
                <w:szCs w:val="18"/>
              </w:rPr>
              <w:t>&gt;  I</w:t>
            </w:r>
            <w:proofErr w:type="gramEnd"/>
            <w:r w:rsidRPr="00BC2D3D">
              <w:rPr>
                <w:rFonts w:ascii="Times New Roman" w:eastAsia="SimSun" w:hAnsi="Times New Roman"/>
                <w:color w:val="3B3838" w:themeColor="background2" w:themeShade="40"/>
                <w:sz w:val="18"/>
                <w:szCs w:val="18"/>
              </w:rPr>
              <w:t xml:space="preserve"> would not generalize option 1 in proposal 3.1 – A as that is majority view. I do not think the proposal you have below is accurate. </w:t>
            </w:r>
          </w:p>
          <w:p w14:paraId="1023971C" w14:textId="77777777" w:rsidR="00082A49" w:rsidRPr="00BC2D3D" w:rsidRDefault="0058607E">
            <w:pPr>
              <w:adjustRightInd w:val="0"/>
              <w:snapToGrid w:val="0"/>
              <w:spacing w:before="60"/>
              <w:rPr>
                <w:rFonts w:ascii="Times New Roman" w:eastAsia="SimSun" w:hAnsi="Times New Roman"/>
                <w:i/>
                <w:iCs/>
                <w:color w:val="3B3838" w:themeColor="background2" w:themeShade="40"/>
                <w:sz w:val="18"/>
                <w:szCs w:val="18"/>
              </w:rPr>
            </w:pPr>
            <w:r w:rsidRPr="00BC2D3D">
              <w:rPr>
                <w:rFonts w:ascii="Times New Roman" w:hAnsi="Times New Roman"/>
                <w:b/>
                <w:bCs/>
                <w:i/>
                <w:iCs/>
                <w:color w:val="FF0000"/>
                <w:sz w:val="18"/>
                <w:szCs w:val="18"/>
              </w:rPr>
              <w:t>For Option 1 - Alt</w:t>
            </w:r>
            <w:proofErr w:type="gramStart"/>
            <w:r w:rsidRPr="00BC2D3D">
              <w:rPr>
                <w:rFonts w:ascii="Times New Roman" w:hAnsi="Times New Roman"/>
                <w:b/>
                <w:bCs/>
                <w:i/>
                <w:iCs/>
                <w:color w:val="FF0000"/>
                <w:sz w:val="18"/>
                <w:szCs w:val="18"/>
              </w:rPr>
              <w:t>3 :</w:t>
            </w:r>
            <w:proofErr w:type="gramEnd"/>
            <w:r w:rsidRPr="00BC2D3D">
              <w:rPr>
                <w:rFonts w:ascii="Times New Roman" w:hAnsi="Times New Roman"/>
                <w:i/>
                <w:iCs/>
                <w:color w:val="FF0000"/>
                <w:sz w:val="18"/>
                <w:szCs w:val="18"/>
              </w:rPr>
              <w:t xml:space="preserve"> whether the number of SRI fields in a DCI is 1 or 2.</w:t>
            </w:r>
          </w:p>
          <w:p w14:paraId="4068D3E8" w14:textId="77777777" w:rsidR="00082A49" w:rsidRPr="00BC2D3D" w:rsidRDefault="0058607E">
            <w:pPr>
              <w:pStyle w:val="ListParagraph"/>
              <w:numPr>
                <w:ilvl w:val="0"/>
                <w:numId w:val="14"/>
              </w:numPr>
              <w:rPr>
                <w:i/>
                <w:iCs/>
                <w:color w:val="FF0000"/>
                <w:sz w:val="18"/>
                <w:szCs w:val="18"/>
              </w:rPr>
            </w:pPr>
            <w:r w:rsidRPr="00BC2D3D">
              <w:rPr>
                <w:rFonts w:ascii="Times New Roman" w:hAnsi="Times New Roman"/>
                <w:i/>
                <w:iCs/>
                <w:color w:val="FF0000"/>
                <w:sz w:val="18"/>
                <w:szCs w:val="18"/>
              </w:rPr>
              <w:t xml:space="preserve">If one SRI field is indicated in DCI, UE transmits PUSCH into </w:t>
            </w:r>
            <w:proofErr w:type="spellStart"/>
            <w:r w:rsidRPr="00BC2D3D">
              <w:rPr>
                <w:rFonts w:ascii="Times New Roman" w:hAnsi="Times New Roman"/>
                <w:i/>
                <w:iCs/>
                <w:color w:val="FF0000"/>
                <w:sz w:val="18"/>
                <w:szCs w:val="18"/>
              </w:rPr>
              <w:t>sTRP</w:t>
            </w:r>
            <w:proofErr w:type="spellEnd"/>
            <w:r w:rsidRPr="00BC2D3D">
              <w:rPr>
                <w:rFonts w:ascii="Times New Roman" w:hAnsi="Times New Roman"/>
                <w:i/>
                <w:iCs/>
                <w:color w:val="FF0000"/>
                <w:sz w:val="18"/>
                <w:szCs w:val="18"/>
              </w:rPr>
              <w:t xml:space="preserve">. If two SRI fields are indicated in DCI, UE transmits PUSCH into </w:t>
            </w:r>
            <w:proofErr w:type="spellStart"/>
            <w:r w:rsidRPr="00BC2D3D">
              <w:rPr>
                <w:rFonts w:ascii="Times New Roman" w:hAnsi="Times New Roman"/>
                <w:i/>
                <w:iCs/>
                <w:color w:val="FF0000"/>
                <w:sz w:val="18"/>
                <w:szCs w:val="18"/>
              </w:rPr>
              <w:t>mTRP</w:t>
            </w:r>
            <w:proofErr w:type="spellEnd"/>
          </w:p>
          <w:p w14:paraId="109630BE" w14:textId="77777777" w:rsidR="00082A49" w:rsidRPr="00BC2D3D" w:rsidRDefault="0058607E">
            <w:pPr>
              <w:pStyle w:val="ListParagraph"/>
              <w:numPr>
                <w:ilvl w:val="0"/>
                <w:numId w:val="14"/>
              </w:numPr>
              <w:rPr>
                <w:i/>
                <w:iCs/>
                <w:color w:val="FF0000"/>
                <w:sz w:val="18"/>
                <w:szCs w:val="18"/>
              </w:rPr>
            </w:pPr>
            <w:r w:rsidRPr="00BC2D3D">
              <w:rPr>
                <w:rFonts w:ascii="Times New Roman" w:hAnsi="Times New Roman"/>
                <w:i/>
                <w:iCs/>
                <w:color w:val="FF0000"/>
                <w:sz w:val="18"/>
                <w:szCs w:val="18"/>
              </w:rPr>
              <w:t xml:space="preserve">FFS: how to decide the number of SRI fields </w:t>
            </w:r>
            <w:proofErr w:type="gramStart"/>
            <w:r w:rsidRPr="00BC2D3D">
              <w:rPr>
                <w:rFonts w:ascii="Times New Roman" w:hAnsi="Times New Roman"/>
                <w:i/>
                <w:iCs/>
                <w:color w:val="FF0000"/>
                <w:sz w:val="18"/>
                <w:szCs w:val="18"/>
              </w:rPr>
              <w:t>in  DCI</w:t>
            </w:r>
            <w:proofErr w:type="gramEnd"/>
            <w:r w:rsidRPr="00BC2D3D">
              <w:rPr>
                <w:rFonts w:ascii="Times New Roman" w:hAnsi="Times New Roman"/>
                <w:i/>
                <w:iCs/>
                <w:color w:val="FF0000"/>
                <w:sz w:val="18"/>
                <w:szCs w:val="18"/>
              </w:rPr>
              <w:t xml:space="preserve"> </w:t>
            </w:r>
            <w:r w:rsidRPr="00BC2D3D">
              <w:rPr>
                <w:rFonts w:ascii="Times New Roman" w:hAnsi="Times New Roman" w:hint="eastAsia"/>
                <w:i/>
                <w:iCs/>
                <w:color w:val="FF0000"/>
                <w:sz w:val="18"/>
                <w:szCs w:val="18"/>
              </w:rPr>
              <w:t xml:space="preserve">formats 0_1/0_2 </w:t>
            </w:r>
            <w:r w:rsidRPr="00BC2D3D">
              <w:rPr>
                <w:rFonts w:ascii="Times New Roman" w:hAnsi="Times New Roman"/>
                <w:i/>
                <w:iCs/>
                <w:color w:val="FF0000"/>
                <w:sz w:val="18"/>
                <w:szCs w:val="18"/>
              </w:rPr>
              <w:t>(e.g. MAC CE,…)</w:t>
            </w:r>
          </w:p>
          <w:p w14:paraId="6CD8AB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w:t>
            </w:r>
            <w:proofErr w:type="gramStart"/>
            <w:r w:rsidRPr="00BC2D3D">
              <w:rPr>
                <w:rFonts w:ascii="Times New Roman" w:eastAsia="SimSun" w:hAnsi="Times New Roman"/>
                <w:color w:val="3B3838" w:themeColor="background2" w:themeShade="40"/>
                <w:sz w:val="18"/>
                <w:szCs w:val="18"/>
              </w:rPr>
              <w:t>actually work</w:t>
            </w:r>
            <w:proofErr w:type="gramEnd"/>
            <w:r w:rsidRPr="00BC2D3D">
              <w:rPr>
                <w:rFonts w:ascii="Times New Roman" w:eastAsia="SimSun" w:hAnsi="Times New Roman"/>
                <w:color w:val="3B3838" w:themeColor="background2" w:themeShade="40"/>
                <w:sz w:val="18"/>
                <w:szCs w:val="18"/>
              </w:rPr>
              <w:t xml:space="preserve"> if that is to include as alternative. A similar comment is valid for the option suggested in Proposal 3.1-B. </w:t>
            </w:r>
          </w:p>
          <w:p w14:paraId="4F2932F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vivo</w:t>
            </w:r>
            <w:r w:rsidRPr="00BC2D3D">
              <w:rPr>
                <w:rFonts w:ascii="Times New Roman" w:eastAsia="SimSun" w:hAnsi="Times New Roman"/>
                <w:color w:val="3B3838" w:themeColor="background2" w:themeShade="40"/>
                <w:sz w:val="18"/>
                <w:szCs w:val="18"/>
              </w:rPr>
              <w:t xml:space="preserve"> &gt;&gt; you suggested to include “</w:t>
            </w:r>
            <w:r w:rsidRPr="00BC2D3D">
              <w:rPr>
                <w:rFonts w:ascii="Times New Roman" w:eastAsia="SimSun" w:hAnsi="Times New Roman"/>
                <w:i/>
                <w:iCs/>
                <w:color w:val="FF0000"/>
                <w:sz w:val="18"/>
                <w:szCs w:val="18"/>
              </w:rPr>
              <w:t>Support dynamic switching the order of two TRPs</w:t>
            </w:r>
            <w:r w:rsidRPr="00BC2D3D">
              <w:rPr>
                <w:rFonts w:ascii="Times New Roman" w:eastAsia="SimSun" w:hAnsi="Times New Roman"/>
                <w:color w:val="3B3838" w:themeColor="background2" w:themeShade="40"/>
                <w:sz w:val="18"/>
                <w:szCs w:val="18"/>
              </w:rPr>
              <w:t xml:space="preserve">”. </w:t>
            </w:r>
            <w:proofErr w:type="gramStart"/>
            <w:r w:rsidRPr="00BC2D3D">
              <w:rPr>
                <w:rFonts w:ascii="Times New Roman" w:eastAsia="SimSun" w:hAnsi="Times New Roman"/>
                <w:color w:val="3B3838" w:themeColor="background2" w:themeShade="40"/>
                <w:sz w:val="18"/>
                <w:szCs w:val="18"/>
              </w:rPr>
              <w:t>But,</w:t>
            </w:r>
            <w:proofErr w:type="gramEnd"/>
            <w:r w:rsidRPr="00BC2D3D">
              <w:rPr>
                <w:rFonts w:ascii="Times New Roman" w:eastAsia="SimSun" w:hAnsi="Times New Roman"/>
                <w:color w:val="3B3838" w:themeColor="background2" w:themeShade="40"/>
                <w:sz w:val="18"/>
                <w:szCs w:val="18"/>
              </w:rPr>
              <w:t xml:space="preserve"> this </w:t>
            </w:r>
            <w:proofErr w:type="spellStart"/>
            <w:r w:rsidRPr="00BC2D3D">
              <w:rPr>
                <w:rFonts w:ascii="Times New Roman" w:eastAsia="SimSun" w:hAnsi="Times New Roman"/>
                <w:color w:val="3B3838" w:themeColor="background2" w:themeShade="40"/>
                <w:sz w:val="18"/>
                <w:szCs w:val="18"/>
              </w:rPr>
              <w:t>can not</w:t>
            </w:r>
            <w:proofErr w:type="spellEnd"/>
            <w:r w:rsidRPr="00BC2D3D">
              <w:rPr>
                <w:rFonts w:ascii="Times New Roman" w:eastAsia="SimSun" w:hAnsi="Times New Roman"/>
                <w:color w:val="3B3838" w:themeColor="background2" w:themeShade="40"/>
                <w:sz w:val="18"/>
                <w:szCs w:val="18"/>
              </w:rPr>
              <w:t xml:space="preserve"> be in the main bullet as that is not the majority view. It could be addressed within option 2 that you support where lot of details are FFS. </w:t>
            </w:r>
          </w:p>
          <w:p w14:paraId="7A9496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Spreadtrum, DCM</w:t>
            </w:r>
            <w:r w:rsidRPr="00BC2D3D">
              <w:rPr>
                <w:rFonts w:ascii="Times New Roman" w:eastAsia="SimSun"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w:t>
            </w:r>
            <w:proofErr w:type="gramStart"/>
            <w:r w:rsidRPr="00BC2D3D">
              <w:rPr>
                <w:rFonts w:ascii="Times New Roman" w:eastAsia="SimSun" w:hAnsi="Times New Roman"/>
                <w:color w:val="3B3838" w:themeColor="background2" w:themeShade="40"/>
                <w:sz w:val="18"/>
                <w:szCs w:val="18"/>
              </w:rPr>
              <w:t>1.</w:t>
            </w:r>
            <w:proofErr w:type="gramEnd"/>
          </w:p>
          <w:p w14:paraId="3150418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QC</w:t>
            </w:r>
            <w:r w:rsidRPr="00BC2D3D">
              <w:rPr>
                <w:rFonts w:ascii="Times New Roman" w:eastAsia="SimSun" w:hAnsi="Times New Roman"/>
                <w:color w:val="3B3838" w:themeColor="background2" w:themeShade="40"/>
                <w:sz w:val="18"/>
                <w:szCs w:val="18"/>
              </w:rPr>
              <w:t xml:space="preserve"> &gt;&gt; FFS you suggested is added. </w:t>
            </w:r>
          </w:p>
          <w:p w14:paraId="6EEE0A0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ZTE</w:t>
            </w:r>
            <w:r w:rsidRPr="00BC2D3D">
              <w:rPr>
                <w:rFonts w:ascii="Times New Roman" w:eastAsia="SimSun" w:hAnsi="Times New Roman"/>
                <w:color w:val="3B3838" w:themeColor="background2" w:themeShade="40"/>
                <w:sz w:val="18"/>
                <w:szCs w:val="18"/>
              </w:rPr>
              <w:t xml:space="preserve">&gt;&gt; your suggestions are considered in the update. </w:t>
            </w:r>
          </w:p>
          <w:p w14:paraId="3D041E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All</w:t>
            </w:r>
            <w:r w:rsidRPr="00BC2D3D">
              <w:rPr>
                <w:rFonts w:ascii="Times New Roman" w:eastAsia="SimSun"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6211866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now, FL thinks the following should be the way forward, </w:t>
            </w:r>
          </w:p>
          <w:p w14:paraId="555D3E8F"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t>Proposal 3.1-A:</w:t>
            </w:r>
            <w:r w:rsidRPr="00BC2D3D">
              <w:rPr>
                <w:rFonts w:ascii="Times New Roman" w:hAnsi="Times New Roman"/>
                <w:sz w:val="18"/>
                <w:szCs w:val="18"/>
              </w:rPr>
              <w:t xml:space="preserve"> For single DCI based M-TRP PUSCH repetition schemes, in codebook based PUSCH, </w:t>
            </w:r>
          </w:p>
          <w:p w14:paraId="7535CF6F"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lastRenderedPageBreak/>
              <w:t>Support two SRIs corresponding to two SRS resource sets are included in DCI formats 0_1/0_2.</w:t>
            </w:r>
          </w:p>
          <w:p w14:paraId="2C63CD36"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0BC45C13"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070CF50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172018BC"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456190F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4B02C45F"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44344149"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23B96005"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r w:rsidRPr="00BC2D3D">
              <w:rPr>
                <w:rFonts w:ascii="Times New Roman" w:hAnsi="Times New Roman"/>
                <w:color w:val="FF0000"/>
                <w:sz w:val="18"/>
                <w:szCs w:val="18"/>
              </w:rPr>
              <w:t>the second SRI field does not indicate the number of layers</w:t>
            </w:r>
          </w:p>
          <w:p w14:paraId="19A552C5"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766516D2"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1F296C87"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w:t>
            </w:r>
            <w:r w:rsidRPr="00BC2D3D">
              <w:rPr>
                <w:rFonts w:ascii="Times New Roman" w:hAnsi="Times New Roman"/>
                <w:color w:val="FF0000"/>
                <w:sz w:val="18"/>
                <w:szCs w:val="18"/>
              </w:rPr>
              <w:t xml:space="preserve">one or </w:t>
            </w:r>
            <w:r w:rsidRPr="00BC2D3D">
              <w:rPr>
                <w:rFonts w:ascii="Times New Roman" w:hAnsi="Times New Roman"/>
                <w:sz w:val="18"/>
                <w:szCs w:val="18"/>
              </w:rPr>
              <w:t>two SRI field</w:t>
            </w:r>
            <w:r w:rsidRPr="00BC2D3D">
              <w:rPr>
                <w:rFonts w:ascii="Times New Roman" w:hAnsi="Times New Roman"/>
                <w:color w:val="FF0000"/>
                <w:sz w:val="18"/>
                <w:szCs w:val="18"/>
              </w:rPr>
              <w:t>(</w:t>
            </w:r>
            <w:r w:rsidRPr="00BC2D3D">
              <w:rPr>
                <w:rFonts w:ascii="Times New Roman" w:hAnsi="Times New Roman"/>
                <w:sz w:val="18"/>
                <w:szCs w:val="18"/>
              </w:rPr>
              <w:t>s</w:t>
            </w:r>
            <w:r w:rsidRPr="00BC2D3D">
              <w:rPr>
                <w:rFonts w:ascii="Times New Roman" w:hAnsi="Times New Roman"/>
                <w:color w:val="FF0000"/>
                <w:sz w:val="18"/>
                <w:szCs w:val="18"/>
              </w:rPr>
              <w:t xml:space="preserve">) </w:t>
            </w:r>
          </w:p>
          <w:p w14:paraId="133542CC"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w:t>
            </w:r>
            <w:r w:rsidRPr="00BC2D3D">
              <w:rPr>
                <w:rFonts w:ascii="Times New Roman" w:hAnsi="Times New Roman"/>
                <w:color w:val="FF0000"/>
                <w:sz w:val="18"/>
                <w:szCs w:val="18"/>
              </w:rPr>
              <w:t>(</w:t>
            </w:r>
            <w:r w:rsidRPr="00BC2D3D">
              <w:rPr>
                <w:rFonts w:ascii="Times New Roman" w:hAnsi="Times New Roman"/>
                <w:sz w:val="18"/>
                <w:szCs w:val="18"/>
              </w:rPr>
              <w:t>s</w:t>
            </w:r>
            <w:r w:rsidRPr="00BC2D3D">
              <w:rPr>
                <w:rFonts w:ascii="Times New Roman" w:hAnsi="Times New Roman"/>
                <w:color w:val="FF0000"/>
                <w:sz w:val="18"/>
                <w:szCs w:val="18"/>
              </w:rPr>
              <w:t>)</w:t>
            </w:r>
            <w:r w:rsidRPr="00BC2D3D">
              <w:rPr>
                <w:rFonts w:ascii="Times New Roman" w:hAnsi="Times New Roman"/>
                <w:sz w:val="18"/>
                <w:szCs w:val="18"/>
              </w:rPr>
              <w:t xml:space="preserve"> interpretations</w:t>
            </w:r>
          </w:p>
          <w:p w14:paraId="7D505815" w14:textId="77777777" w:rsidR="00082A49" w:rsidRPr="00BC2D3D" w:rsidRDefault="0058607E">
            <w:pPr>
              <w:pStyle w:val="ListParagraph"/>
              <w:numPr>
                <w:ilvl w:val="0"/>
                <w:numId w:val="14"/>
              </w:numPr>
              <w:rPr>
                <w:rFonts w:ascii="Times New Roman" w:hAnsi="Times New Roman"/>
                <w:color w:val="FF0000"/>
                <w:sz w:val="18"/>
                <w:szCs w:val="18"/>
              </w:rPr>
            </w:pPr>
            <w:r w:rsidRPr="00BC2D3D">
              <w:rPr>
                <w:rFonts w:ascii="Times New Roman" w:hAnsi="Times New Roman"/>
                <w:color w:val="FF0000"/>
                <w:sz w:val="18"/>
                <w:szCs w:val="18"/>
              </w:rPr>
              <w:t xml:space="preserve">FFS: Minimizing the DCI overhead for PUSCH repetition </w:t>
            </w:r>
            <w:ins w:id="19" w:author="ZTE" w:date="2021-01-29T08:44:00Z">
              <w:r w:rsidRPr="00BC2D3D">
                <w:rPr>
                  <w:rFonts w:ascii="Times New Roman" w:eastAsia="SimSun" w:hAnsi="Times New Roman" w:hint="eastAsia"/>
                  <w:color w:val="FF0000"/>
                  <w:sz w:val="18"/>
                  <w:szCs w:val="18"/>
                </w:rPr>
                <w:t xml:space="preserve">DG based only </w:t>
              </w:r>
            </w:ins>
            <w:r w:rsidRPr="00BC2D3D">
              <w:rPr>
                <w:rFonts w:ascii="Times New Roman" w:hAnsi="Times New Roman"/>
                <w:color w:val="FF0000"/>
                <w:sz w:val="18"/>
                <w:szCs w:val="18"/>
              </w:rPr>
              <w:t>Type A as a result of number of layers being limited to 1 when more than one repetition is scheduled.</w:t>
            </w:r>
          </w:p>
          <w:p w14:paraId="0E5024E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1B38C17C" w14:textId="77777777">
        <w:tc>
          <w:tcPr>
            <w:tcW w:w="2122" w:type="dxa"/>
          </w:tcPr>
          <w:p w14:paraId="218AFBB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lastRenderedPageBreak/>
              <w:t>InterDigital</w:t>
            </w:r>
            <w:proofErr w:type="spellEnd"/>
          </w:p>
        </w:tc>
        <w:tc>
          <w:tcPr>
            <w:tcW w:w="7512" w:type="dxa"/>
          </w:tcPr>
          <w:p w14:paraId="6BE715B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Proposal 3.1-A, we support Option 1, and Option 1 – Alt1.</w:t>
            </w:r>
            <w:r w:rsidRPr="00BC2D3D">
              <w:rPr>
                <w:rFonts w:ascii="Times New Roman" w:eastAsia="SimSun" w:hAnsi="Times New Roman"/>
                <w:color w:val="3B3838" w:themeColor="background2" w:themeShade="40"/>
                <w:sz w:val="18"/>
                <w:szCs w:val="18"/>
              </w:rPr>
              <w:br/>
              <w:t xml:space="preserve">For Proposal 3.1-B, we support Option 1, and Option 1. </w:t>
            </w:r>
          </w:p>
        </w:tc>
      </w:tr>
      <w:tr w:rsidR="00082A49" w:rsidRPr="00BC2D3D" w14:paraId="7570AD72" w14:textId="77777777">
        <w:tc>
          <w:tcPr>
            <w:tcW w:w="2122" w:type="dxa"/>
          </w:tcPr>
          <w:p w14:paraId="6B6367E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5F96933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FL’s updated proposal 3.1-A, though we are also ok with Option 2.</w:t>
            </w:r>
          </w:p>
          <w:p w14:paraId="2E9A6DB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FL’s updated proposal 3.1-B.</w:t>
            </w:r>
          </w:p>
        </w:tc>
      </w:tr>
      <w:tr w:rsidR="00082A49" w:rsidRPr="00BC2D3D" w14:paraId="398506BD" w14:textId="77777777">
        <w:tc>
          <w:tcPr>
            <w:tcW w:w="2122" w:type="dxa"/>
          </w:tcPr>
          <w:p w14:paraId="7EBADAA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6164578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3.1-A, </w:t>
            </w:r>
          </w:p>
          <w:p w14:paraId="617F65F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option-1 – alt-1 is not a complete solution, doesn’t allow re-ordering of SRS resource sets</w:t>
            </w:r>
          </w:p>
          <w:p w14:paraId="6F77488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option-1- alt-2 and option 2 – we need to check further details in order to consider specification impact.</w:t>
            </w:r>
          </w:p>
          <w:p w14:paraId="4E25A1A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14B687D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think further discussion and study is need to </w:t>
            </w:r>
            <w:proofErr w:type="gramStart"/>
            <w:r w:rsidRPr="00BC2D3D">
              <w:rPr>
                <w:rFonts w:ascii="Times New Roman" w:eastAsia="SimSun" w:hAnsi="Times New Roman"/>
                <w:color w:val="3B3838" w:themeColor="background2" w:themeShade="40"/>
                <w:sz w:val="18"/>
                <w:szCs w:val="18"/>
              </w:rPr>
              <w:t>down-select</w:t>
            </w:r>
            <w:proofErr w:type="gramEnd"/>
          </w:p>
        </w:tc>
      </w:tr>
      <w:tr w:rsidR="00082A49" w:rsidRPr="00BC2D3D" w14:paraId="1939DAD3" w14:textId="77777777">
        <w:tc>
          <w:tcPr>
            <w:tcW w:w="2122" w:type="dxa"/>
          </w:tcPr>
          <w:p w14:paraId="3F6041C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6AC81CD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We have strong concern and technical consideration of CB-related Proposal 3.1-A.</w:t>
            </w:r>
          </w:p>
          <w:p w14:paraId="1A079B7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sidRPr="00BC2D3D">
              <w:rPr>
                <w:rFonts w:ascii="Times New Roman" w:eastAsia="SimSun" w:hAnsi="Times New Roman" w:hint="eastAsia"/>
                <w:b/>
                <w:bCs/>
                <w:color w:val="3B3838" w:themeColor="background2" w:themeShade="40"/>
                <w:sz w:val="18"/>
                <w:szCs w:val="18"/>
              </w:rPr>
              <w:t>it makes sense to consider DCI overhead of both TPMI fields and SRI fields</w:t>
            </w:r>
            <w:r w:rsidRPr="00BC2D3D">
              <w:rPr>
                <w:rFonts w:ascii="Times New Roman" w:eastAsia="SimSun"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sidRPr="00BC2D3D">
              <w:rPr>
                <w:rFonts w:ascii="Times New Roman" w:eastAsia="SimSun" w:hAnsi="Times New Roman" w:hint="eastAsia"/>
                <w:color w:val="3B3838" w:themeColor="background2" w:themeShade="40"/>
                <w:sz w:val="18"/>
                <w:szCs w:val="18"/>
                <w:vertAlign w:val="superscript"/>
              </w:rPr>
              <w:t>nd</w:t>
            </w:r>
            <w:r w:rsidRPr="00BC2D3D">
              <w:rPr>
                <w:rFonts w:ascii="Times New Roman" w:eastAsia="SimSun" w:hAnsi="Times New Roman" w:hint="eastAsia"/>
                <w:color w:val="3B3838" w:themeColor="background2" w:themeShade="40"/>
                <w:sz w:val="18"/>
                <w:szCs w:val="18"/>
              </w:rPr>
              <w:t xml:space="preserve"> TPMI field is used to indicate this selection.</w:t>
            </w:r>
          </w:p>
          <w:p w14:paraId="30E39D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Besides,</w:t>
            </w:r>
            <w:r w:rsidRPr="00BC2D3D">
              <w:rPr>
                <w:rFonts w:ascii="Times New Roman" w:eastAsia="SimSun" w:hAnsi="Times New Roman" w:hint="eastAsia"/>
                <w:b/>
                <w:bCs/>
                <w:color w:val="3B3838" w:themeColor="background2" w:themeShade="40"/>
                <w:sz w:val="18"/>
                <w:szCs w:val="18"/>
              </w:rPr>
              <w:t xml:space="preserve"> unified design of STRPMTRP dynamic switching should </w:t>
            </w:r>
            <w:proofErr w:type="spellStart"/>
            <w:r w:rsidRPr="00BC2D3D">
              <w:rPr>
                <w:rFonts w:ascii="Times New Roman" w:eastAsia="SimSun" w:hAnsi="Times New Roman" w:hint="eastAsia"/>
                <w:b/>
                <w:bCs/>
                <w:color w:val="3B3838" w:themeColor="background2" w:themeShade="40"/>
                <w:sz w:val="18"/>
                <w:szCs w:val="18"/>
              </w:rPr>
              <w:t>based</w:t>
            </w:r>
            <w:proofErr w:type="spellEnd"/>
            <w:r w:rsidRPr="00BC2D3D">
              <w:rPr>
                <w:rFonts w:ascii="Times New Roman" w:eastAsia="SimSun" w:hAnsi="Times New Roman" w:hint="eastAsia"/>
                <w:b/>
                <w:bCs/>
                <w:color w:val="3B3838" w:themeColor="background2" w:themeShade="40"/>
                <w:sz w:val="18"/>
                <w:szCs w:val="18"/>
              </w:rPr>
              <w:t xml:space="preserve"> on technical driven instead of literal likeness</w:t>
            </w:r>
            <w:r w:rsidRPr="00BC2D3D">
              <w:rPr>
                <w:rFonts w:ascii="Times New Roman" w:eastAsia="SimSun"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714F14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For the sake of progress with technical consideration, we suggest:</w:t>
            </w:r>
          </w:p>
          <w:p w14:paraId="6979E845"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lastRenderedPageBreak/>
              <w:t>Proposal 3.1-A:</w:t>
            </w:r>
            <w:r w:rsidRPr="00BC2D3D">
              <w:rPr>
                <w:rFonts w:ascii="Times New Roman" w:hAnsi="Times New Roman"/>
                <w:sz w:val="18"/>
                <w:szCs w:val="18"/>
              </w:rPr>
              <w:t xml:space="preserve"> For single DCI based M-TRP PUSCH repetition schemes, in codebook based PUSCH, </w:t>
            </w:r>
          </w:p>
          <w:p w14:paraId="04D07BFB"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4D3108A6"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6D25B88B"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5B25B072" w14:textId="77777777" w:rsidR="00082A49" w:rsidRPr="00BC2D3D" w:rsidRDefault="0058607E">
            <w:pPr>
              <w:pStyle w:val="ListParagraph"/>
              <w:numPr>
                <w:ilvl w:val="1"/>
                <w:numId w:val="14"/>
              </w:numPr>
              <w:rPr>
                <w:rFonts w:ascii="Times New Roman" w:hAnsi="Times New Roman"/>
                <w:sz w:val="18"/>
                <w:szCs w:val="18"/>
              </w:rPr>
            </w:pPr>
            <w:ins w:id="20" w:author="ZTE" w:date="2021-01-29T09:21:00Z">
              <w:r w:rsidRPr="00BC2D3D">
                <w:rPr>
                  <w:rFonts w:ascii="Times New Roman" w:eastAsia="SimSun" w:hAnsi="Times New Roman" w:hint="eastAsia"/>
                  <w:sz w:val="18"/>
                  <w:szCs w:val="18"/>
                </w:rPr>
                <w:t xml:space="preserve">FFS: </w:t>
              </w:r>
            </w:ins>
            <w:del w:id="21" w:author="ZTE" w:date="2021-01-29T09:21:00Z">
              <w:r w:rsidRPr="00BC2D3D">
                <w:rPr>
                  <w:rFonts w:ascii="Times New Roman" w:hAnsi="Times New Roman"/>
                  <w:b/>
                  <w:bCs/>
                  <w:sz w:val="18"/>
                  <w:szCs w:val="18"/>
                </w:rPr>
                <w:delText xml:space="preserve">For Option 1 - Alt1: </w:delText>
              </w:r>
            </w:del>
            <w:r w:rsidRPr="00BC2D3D">
              <w:rPr>
                <w:rFonts w:ascii="Times New Roman" w:hAnsi="Times New Roman"/>
                <w:sz w:val="18"/>
                <w:szCs w:val="18"/>
              </w:rPr>
              <w:t>by using two SRI fields</w:t>
            </w:r>
            <w:ins w:id="22" w:author="ZTE" w:date="2021-01-29T09:21:00Z">
              <w:r w:rsidRPr="00BC2D3D">
                <w:rPr>
                  <w:rFonts w:ascii="Times New Roman" w:eastAsia="SimSun" w:hAnsi="Times New Roman" w:hint="eastAsia"/>
                  <w:sz w:val="18"/>
                  <w:szCs w:val="18"/>
                </w:rPr>
                <w:t xml:space="preserve"> or TPMI field</w:t>
              </w:r>
            </w:ins>
            <w:ins w:id="23" w:author="ZTE" w:date="2021-01-29T09:22:00Z">
              <w:r w:rsidRPr="00BC2D3D">
                <w:rPr>
                  <w:rFonts w:ascii="Times New Roman" w:eastAsia="SimSun" w:hAnsi="Times New Roman" w:hint="eastAsia"/>
                  <w:sz w:val="18"/>
                  <w:szCs w:val="18"/>
                </w:rPr>
                <w:t>(s)</w:t>
              </w:r>
            </w:ins>
            <w:r w:rsidRPr="00BC2D3D">
              <w:rPr>
                <w:rFonts w:ascii="Times New Roman" w:hAnsi="Times New Roman"/>
                <w:sz w:val="18"/>
                <w:szCs w:val="18"/>
              </w:rPr>
              <w:t xml:space="preserve"> at least when there is a reserved entry for one SRI</w:t>
            </w:r>
            <w:ins w:id="24" w:author="ZTE" w:date="2021-01-29T09:22:00Z">
              <w:r w:rsidRPr="00BC2D3D">
                <w:rPr>
                  <w:rFonts w:ascii="Times New Roman" w:eastAsia="SimSun" w:hAnsi="Times New Roman" w:hint="eastAsia"/>
                  <w:sz w:val="18"/>
                  <w:szCs w:val="18"/>
                </w:rPr>
                <w:t xml:space="preserve"> or TPMI</w:t>
              </w:r>
            </w:ins>
            <w:r w:rsidRPr="00BC2D3D">
              <w:rPr>
                <w:rFonts w:ascii="Times New Roman" w:hAnsi="Times New Roman"/>
                <w:sz w:val="18"/>
                <w:szCs w:val="18"/>
              </w:rPr>
              <w:t xml:space="preserve"> field</w:t>
            </w:r>
            <w:ins w:id="25" w:author="ZTE" w:date="2021-01-29T09:22:00Z">
              <w:r w:rsidRPr="00BC2D3D">
                <w:rPr>
                  <w:rFonts w:ascii="Times New Roman" w:eastAsia="SimSun" w:hAnsi="Times New Roman" w:hint="eastAsia"/>
                  <w:sz w:val="18"/>
                  <w:szCs w:val="18"/>
                </w:rPr>
                <w:t>, further discuss</w:t>
              </w:r>
            </w:ins>
            <w:ins w:id="26" w:author="ZTE" w:date="2021-01-29T09:24:00Z">
              <w:r w:rsidRPr="00BC2D3D">
                <w:rPr>
                  <w:rFonts w:ascii="Times New Roman" w:eastAsia="SimSun" w:hAnsi="Times New Roman" w:hint="eastAsia"/>
                  <w:sz w:val="18"/>
                  <w:szCs w:val="18"/>
                </w:rPr>
                <w:t xml:space="preserve"> </w:t>
              </w:r>
              <w:r w:rsidRPr="00BC2D3D">
                <w:rPr>
                  <w:rFonts w:ascii="Times New Roman" w:hAnsi="Times New Roman"/>
                  <w:sz w:val="18"/>
                  <w:szCs w:val="18"/>
                </w:rPr>
                <w:t>whether to support dynamic switching if the SRI fields does not have a reserved entry</w:t>
              </w:r>
            </w:ins>
            <w:ins w:id="27" w:author="ZTE" w:date="2021-01-29T09:22:00Z">
              <w:r w:rsidRPr="00BC2D3D">
                <w:rPr>
                  <w:rFonts w:ascii="Times New Roman" w:eastAsia="SimSun" w:hAnsi="Times New Roman" w:hint="eastAsia"/>
                  <w:sz w:val="18"/>
                  <w:szCs w:val="18"/>
                </w:rPr>
                <w:t xml:space="preserve"> </w:t>
              </w:r>
            </w:ins>
            <w:ins w:id="28" w:author="ZTE" w:date="2021-01-29T09:24:00Z">
              <w:r w:rsidRPr="00BC2D3D">
                <w:rPr>
                  <w:rFonts w:ascii="Times New Roman" w:eastAsia="SimSun" w:hAnsi="Times New Roman" w:hint="eastAsia"/>
                  <w:sz w:val="18"/>
                  <w:szCs w:val="18"/>
                </w:rPr>
                <w:t xml:space="preserve">and </w:t>
              </w:r>
            </w:ins>
            <w:ins w:id="29" w:author="ZTE" w:date="2021-01-29T09:22:00Z">
              <w:r w:rsidRPr="00BC2D3D">
                <w:rPr>
                  <w:rFonts w:ascii="Times New Roman" w:eastAsia="SimSun" w:hAnsi="Times New Roman" w:hint="eastAsia"/>
                  <w:sz w:val="18"/>
                  <w:szCs w:val="18"/>
                </w:rPr>
                <w:t xml:space="preserve">the addition </w:t>
              </w:r>
            </w:ins>
            <w:ins w:id="30" w:author="ZTE" w:date="2021-01-29T09:23:00Z">
              <w:r w:rsidRPr="00BC2D3D">
                <w:rPr>
                  <w:rFonts w:ascii="Times New Roman" w:eastAsia="SimSun" w:hAnsi="Times New Roman" w:hint="eastAsia"/>
                  <w:sz w:val="18"/>
                  <w:szCs w:val="18"/>
                </w:rPr>
                <w:t>detail of SRI/TPMI field interpretations</w:t>
              </w:r>
            </w:ins>
            <w:r w:rsidRPr="00BC2D3D">
              <w:rPr>
                <w:rFonts w:ascii="Times New Roman" w:hAnsi="Times New Roman"/>
                <w:sz w:val="18"/>
                <w:szCs w:val="18"/>
              </w:rPr>
              <w:t xml:space="preserve">. </w:t>
            </w:r>
          </w:p>
          <w:p w14:paraId="4FEEDA4F" w14:textId="77777777" w:rsidR="00082A49" w:rsidRPr="00BC2D3D" w:rsidRDefault="0058607E">
            <w:pPr>
              <w:pStyle w:val="ListParagraph"/>
              <w:numPr>
                <w:ilvl w:val="2"/>
                <w:numId w:val="14"/>
              </w:numPr>
              <w:rPr>
                <w:rFonts w:ascii="Times New Roman" w:eastAsia="SimSun" w:hAnsi="Times New Roman"/>
                <w:color w:val="3B3838" w:themeColor="background2" w:themeShade="40"/>
                <w:sz w:val="18"/>
                <w:szCs w:val="18"/>
              </w:rPr>
            </w:pPr>
            <w:del w:id="31" w:author="ZTE" w:date="2021-01-29T09:24:00Z">
              <w:r w:rsidRPr="00BC2D3D">
                <w:rPr>
                  <w:rFonts w:ascii="Times New Roman" w:hAnsi="Times New Roman"/>
                  <w:sz w:val="18"/>
                  <w:szCs w:val="18"/>
                </w:rPr>
                <w:delText>FFS: whether to support dynamic switching if the SRI fields does not have a reserved entry</w:delText>
              </w:r>
            </w:del>
          </w:p>
        </w:tc>
      </w:tr>
      <w:tr w:rsidR="00082A49" w:rsidRPr="00BC2D3D" w14:paraId="5E45205B" w14:textId="77777777">
        <w:tc>
          <w:tcPr>
            <w:tcW w:w="2122" w:type="dxa"/>
          </w:tcPr>
          <w:p w14:paraId="5B8C87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NTT</w:t>
            </w:r>
            <w:r>
              <w:rPr>
                <w:rFonts w:ascii="Times New Roman" w:eastAsia="SimSun" w:hAnsi="Times New Roman"/>
                <w:color w:val="3B3838" w:themeColor="background2" w:themeShade="40"/>
                <w:sz w:val="18"/>
                <w:szCs w:val="18"/>
              </w:rPr>
              <w:t xml:space="preserve"> Docomo2</w:t>
            </w:r>
          </w:p>
        </w:tc>
        <w:tc>
          <w:tcPr>
            <w:tcW w:w="7512" w:type="dxa"/>
          </w:tcPr>
          <w:p w14:paraId="3928B27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would like to clarify our understanding of option1-alt.1 in proposal 3.1A and option1-option1 in proposal 3.1B.</w:t>
            </w:r>
          </w:p>
          <w:p w14:paraId="6954336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In case the SRI field has no reserved entry, </w:t>
            </w:r>
            <w:r w:rsidRPr="00BC2D3D">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82A49" w:rsidRPr="00BC2D3D" w14:paraId="4D303809" w14:textId="77777777">
        <w:tc>
          <w:tcPr>
            <w:tcW w:w="2122" w:type="dxa"/>
          </w:tcPr>
          <w:p w14:paraId="1CF71B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EE2F7D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7449C5A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3.2B, we agree in principle</w:t>
            </w:r>
          </w:p>
        </w:tc>
      </w:tr>
      <w:tr w:rsidR="00082A49" w14:paraId="6D195956" w14:textId="77777777">
        <w:tc>
          <w:tcPr>
            <w:tcW w:w="2122" w:type="dxa"/>
          </w:tcPr>
          <w:p w14:paraId="4DE29D1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09B16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754EB79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ZTE &gt;&gt; RAN1 shall move forward and FL assume the situation is clear with the supporting companies. It is not recommended to wait for design details as there are many other details are still to be discussed on beam mapping after RAN4 LS is received</w:t>
            </w:r>
            <w:proofErr w:type="gramStart"/>
            <w:r w:rsidRPr="00BC2D3D">
              <w:rPr>
                <w:rFonts w:ascii="Times New Roman" w:eastAsia="SimSun" w:hAnsi="Times New Roman"/>
                <w:color w:val="3B3838" w:themeColor="background2" w:themeShade="40"/>
                <w:sz w:val="18"/>
                <w:szCs w:val="18"/>
              </w:rPr>
              <w:t>. .</w:t>
            </w:r>
            <w:proofErr w:type="gramEnd"/>
            <w:r w:rsidRPr="00BC2D3D">
              <w:rPr>
                <w:rFonts w:ascii="Times New Roman" w:eastAsia="SimSun" w:hAnsi="Times New Roman"/>
                <w:color w:val="3B3838" w:themeColor="background2" w:themeShade="40"/>
                <w:sz w:val="18"/>
                <w:szCs w:val="18"/>
              </w:rPr>
              <w:t xml:space="preserve"> </w:t>
            </w:r>
          </w:p>
          <w:p w14:paraId="67E70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48A0D1E"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5F260779"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50F9830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0F255840"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26B75084"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61989372"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color w:val="FF0000"/>
                <w:sz w:val="18"/>
                <w:szCs w:val="18"/>
              </w:rPr>
              <w:t xml:space="preserve">When the SRI fields </w:t>
            </w:r>
            <w:proofErr w:type="gramStart"/>
            <w:r w:rsidRPr="00BC2D3D">
              <w:rPr>
                <w:rFonts w:ascii="Times New Roman" w:hAnsi="Times New Roman"/>
                <w:color w:val="FF0000"/>
                <w:sz w:val="18"/>
                <w:szCs w:val="18"/>
              </w:rPr>
              <w:t>does</w:t>
            </w:r>
            <w:proofErr w:type="gramEnd"/>
            <w:r w:rsidRPr="00BC2D3D">
              <w:rPr>
                <w:rFonts w:ascii="Times New Roman" w:hAnsi="Times New Roman"/>
                <w:color w:val="FF0000"/>
                <w:sz w:val="18"/>
                <w:szCs w:val="18"/>
              </w:rPr>
              <w:t xml:space="preserve"> not have a reserved entry, the dynamic switching cannot be supported. </w:t>
            </w:r>
          </w:p>
          <w:p w14:paraId="355D5ECC"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5A0A7E8A" w14:textId="77777777" w:rsidR="00082A49" w:rsidRPr="00BC2D3D" w:rsidRDefault="0058607E">
            <w:pPr>
              <w:adjustRightInd w:val="0"/>
              <w:snapToGrid w:val="0"/>
              <w:spacing w:before="60"/>
              <w:rPr>
                <w:rFonts w:ascii="Times New Roman" w:eastAsia="SimSun" w:hAnsi="Times New Roman"/>
                <w:color w:val="4472C4" w:themeColor="accent1"/>
                <w:sz w:val="18"/>
                <w:szCs w:val="18"/>
              </w:rPr>
            </w:pPr>
            <w:r w:rsidRPr="00BC2D3D">
              <w:rPr>
                <w:rFonts w:ascii="Times New Roman" w:eastAsia="SimSun" w:hAnsi="Times New Roman"/>
                <w:color w:val="4472C4" w:themeColor="accent1"/>
                <w:sz w:val="18"/>
                <w:szCs w:val="18"/>
              </w:rPr>
              <w:t>Intel, ZTE have concerns</w:t>
            </w:r>
          </w:p>
          <w:p w14:paraId="5FA56A71"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3.1-B:</w:t>
            </w:r>
            <w:r w:rsidRPr="00BC2D3D">
              <w:rPr>
                <w:rFonts w:ascii="Times New Roman" w:hAnsi="Times New Roman"/>
                <w:sz w:val="18"/>
                <w:szCs w:val="18"/>
              </w:rPr>
              <w:t xml:space="preserve"> For single DCI based M-TRP PUSCH repetition schemes, in non-codebook based PUSCH, </w:t>
            </w:r>
          </w:p>
          <w:p w14:paraId="67F169FC"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337BC8D5"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Each SRI field indicating SRI per TRP, where the first SRI field based on Rel-15/16 framework, the second SRI field does not indicate the number of layers</w:t>
            </w:r>
          </w:p>
          <w:p w14:paraId="2ED45684"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2307D634"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7EB150F8"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field(s) </w:t>
            </w:r>
          </w:p>
          <w:p w14:paraId="737C3041"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lastRenderedPageBreak/>
              <w:t>FFS: Additional details of SRI field(s) interpretations</w:t>
            </w:r>
          </w:p>
          <w:p w14:paraId="7E5418AF"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FFS: Minimizing the DCI overhead for PUSCH repetition Type A as a result of number of layers being limited to 1 when more than one repetition is scheduled.</w:t>
            </w:r>
          </w:p>
          <w:p w14:paraId="7B43E124" w14:textId="77777777" w:rsidR="00082A49" w:rsidRDefault="0058607E">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76210DBF"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C9B5A56" w14:textId="77777777">
        <w:tc>
          <w:tcPr>
            <w:tcW w:w="2122" w:type="dxa"/>
          </w:tcPr>
          <w:p w14:paraId="0085295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0F8E994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82A49" w:rsidRPr="00BC2D3D" w14:paraId="097AAAEA" w14:textId="77777777">
        <w:trPr>
          <w:trHeight w:val="1800"/>
        </w:trPr>
        <w:tc>
          <w:tcPr>
            <w:tcW w:w="2122" w:type="dxa"/>
          </w:tcPr>
          <w:p w14:paraId="1EE5924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ZTE4</w:t>
            </w:r>
          </w:p>
        </w:tc>
        <w:tc>
          <w:tcPr>
            <w:tcW w:w="7512" w:type="dxa"/>
          </w:tcPr>
          <w:p w14:paraId="6828DDB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We still have strongly technical concern of FL update #2 Proposal 3.1-A.</w:t>
            </w:r>
          </w:p>
          <w:p w14:paraId="02CDC8D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From our prospective, RAN1 aims to address every severe issue for the sake of progress as well as respecting technology.</w:t>
            </w:r>
          </w:p>
          <w:p w14:paraId="2B9E850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B62E5E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For the sake of progress as well as technical motivation, the following updated proposal can be used for compromise.</w:t>
            </w:r>
          </w:p>
          <w:p w14:paraId="1C1A4614" w14:textId="77777777" w:rsidR="00082A49" w:rsidRDefault="0058607E">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36FF369F" w14:textId="77777777" w:rsidR="00082A49" w:rsidRDefault="0058607E">
            <w:pPr>
              <w:pStyle w:val="ListParagraph"/>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7DF44EE"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4B645020"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262CA98"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For Option 1</w:t>
            </w:r>
            <w:del w:id="32"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3" w:author="ZTE" w:date="2021-02-01T09:32:00Z">
              <w:r w:rsidRPr="00BC2D3D">
                <w:rPr>
                  <w:rFonts w:ascii="Times New Roman" w:hAnsi="Times New Roman" w:hint="eastAsia"/>
                  <w:sz w:val="18"/>
                  <w:szCs w:val="18"/>
                </w:rPr>
                <w:t>, or by using TPMI filed</w:t>
              </w:r>
            </w:ins>
            <w:ins w:id="34" w:author="ZTE" w:date="2021-02-01T09:38:00Z">
              <w:r w:rsidRPr="00BC2D3D">
                <w:rPr>
                  <w:rFonts w:ascii="Times New Roman" w:hAnsi="Times New Roman" w:hint="eastAsia"/>
                  <w:sz w:val="18"/>
                  <w:szCs w:val="18"/>
                </w:rPr>
                <w:t>(s)</w:t>
              </w:r>
            </w:ins>
            <w:r>
              <w:rPr>
                <w:rFonts w:ascii="Times New Roman" w:hAnsi="Times New Roman"/>
                <w:sz w:val="18"/>
                <w:szCs w:val="18"/>
              </w:rPr>
              <w:t xml:space="preserve">. </w:t>
            </w:r>
          </w:p>
          <w:p w14:paraId="03030370" w14:textId="77777777" w:rsidR="00082A49" w:rsidRPr="00BC2D3D" w:rsidRDefault="0058607E">
            <w:pPr>
              <w:pStyle w:val="ListParagraph"/>
              <w:numPr>
                <w:ilvl w:val="255"/>
                <w:numId w:val="0"/>
              </w:numPr>
              <w:ind w:left="1800"/>
              <w:rPr>
                <w:del w:id="35" w:author="ZTE" w:date="2021-02-01T09:51:00Z"/>
                <w:rFonts w:ascii="Times New Roman" w:eastAsia="SimSun" w:hAnsi="Times New Roman"/>
                <w:color w:val="FF0000"/>
                <w:sz w:val="18"/>
                <w:szCs w:val="18"/>
              </w:rPr>
            </w:pPr>
            <w:ins w:id="36" w:author="ZTE" w:date="2021-02-01T09:39:00Z">
              <w:r w:rsidRPr="00BC2D3D">
                <w:rPr>
                  <w:rFonts w:ascii="Times New Roman" w:eastAsia="SimSun" w:hAnsi="Times New Roman"/>
                  <w:sz w:val="18"/>
                  <w:szCs w:val="18"/>
                  <w:rPrChange w:id="37" w:author="ZTE" w:date="2021-02-01T09:52:00Z">
                    <w:rPr>
                      <w:rFonts w:ascii="Times New Roman" w:eastAsia="SimSun" w:hAnsi="Times New Roman"/>
                      <w:color w:val="FF0000"/>
                      <w:sz w:val="18"/>
                      <w:szCs w:val="18"/>
                    </w:rPr>
                  </w:rPrChange>
                </w:rPr>
                <w:t xml:space="preserve">FFS: </w:t>
              </w:r>
            </w:ins>
            <w:del w:id="38" w:author="ZTE" w:date="2021-02-01T09:39:00Z">
              <w:r w:rsidRPr="00BC2D3D">
                <w:rPr>
                  <w:rFonts w:ascii="Times New Roman" w:eastAsia="SimSun" w:hAnsi="Times New Roman"/>
                  <w:sz w:val="18"/>
                  <w:szCs w:val="18"/>
                  <w:rPrChange w:id="39" w:author="ZTE" w:date="2021-02-01T09:52:00Z">
                    <w:rPr>
                      <w:rFonts w:ascii="Times New Roman" w:eastAsia="SimSun" w:hAnsi="Times New Roman"/>
                      <w:color w:val="FF0000"/>
                      <w:sz w:val="18"/>
                      <w:szCs w:val="18"/>
                    </w:rPr>
                  </w:rPrChange>
                </w:rPr>
                <w:delText>W</w:delText>
              </w:r>
            </w:del>
            <w:ins w:id="40" w:author="ZTE" w:date="2021-02-01T09:39:00Z">
              <w:r w:rsidRPr="00BC2D3D">
                <w:rPr>
                  <w:rFonts w:ascii="Times New Roman" w:eastAsia="SimSun" w:hAnsi="Times New Roman"/>
                  <w:sz w:val="18"/>
                  <w:szCs w:val="18"/>
                  <w:rPrChange w:id="41" w:author="ZTE" w:date="2021-02-01T09:52:00Z">
                    <w:rPr>
                      <w:rFonts w:ascii="Times New Roman" w:eastAsia="SimSun" w:hAnsi="Times New Roman"/>
                      <w:color w:val="FF0000"/>
                      <w:sz w:val="18"/>
                      <w:szCs w:val="18"/>
                    </w:rPr>
                  </w:rPrChange>
                </w:rPr>
                <w:t>w</w:t>
              </w:r>
            </w:ins>
            <w:r w:rsidRPr="00BC2D3D">
              <w:rPr>
                <w:rFonts w:ascii="Times New Roman" w:eastAsia="SimSun" w:hAnsi="Times New Roman"/>
                <w:sz w:val="18"/>
                <w:szCs w:val="18"/>
                <w:rPrChange w:id="42" w:author="ZTE" w:date="2021-02-01T09:52:00Z">
                  <w:rPr>
                    <w:rFonts w:ascii="Times New Roman" w:eastAsia="SimSun" w:hAnsi="Times New Roman"/>
                    <w:color w:val="FF0000"/>
                    <w:sz w:val="18"/>
                    <w:szCs w:val="18"/>
                  </w:rPr>
                </w:rPrChange>
              </w:rPr>
              <w:t xml:space="preserve">hen the SRI fields </w:t>
            </w:r>
            <w:proofErr w:type="gramStart"/>
            <w:r w:rsidRPr="00BC2D3D">
              <w:rPr>
                <w:rFonts w:ascii="Times New Roman" w:eastAsia="SimSun" w:hAnsi="Times New Roman"/>
                <w:sz w:val="18"/>
                <w:szCs w:val="18"/>
                <w:rPrChange w:id="43" w:author="ZTE" w:date="2021-02-01T09:52:00Z">
                  <w:rPr>
                    <w:rFonts w:ascii="Times New Roman" w:eastAsia="SimSun" w:hAnsi="Times New Roman"/>
                    <w:color w:val="FF0000"/>
                    <w:sz w:val="18"/>
                    <w:szCs w:val="18"/>
                  </w:rPr>
                </w:rPrChange>
              </w:rPr>
              <w:t>does</w:t>
            </w:r>
            <w:proofErr w:type="gramEnd"/>
            <w:r w:rsidRPr="00BC2D3D">
              <w:rPr>
                <w:rFonts w:ascii="Times New Roman" w:eastAsia="SimSun" w:hAnsi="Times New Roman"/>
                <w:sz w:val="18"/>
                <w:szCs w:val="18"/>
                <w:rPrChange w:id="44" w:author="ZTE" w:date="2021-02-01T09:52:00Z">
                  <w:rPr>
                    <w:rFonts w:ascii="Times New Roman" w:eastAsia="SimSun" w:hAnsi="Times New Roman"/>
                    <w:color w:val="FF0000"/>
                    <w:sz w:val="18"/>
                    <w:szCs w:val="18"/>
                  </w:rPr>
                </w:rPrChange>
              </w:rPr>
              <w:t xml:space="preserve"> not have a reserved entry, the dynamic switching cannot be supported</w:t>
            </w:r>
            <w:del w:id="45" w:author="ZTE" w:date="2021-02-01T09:39:00Z">
              <w:r w:rsidRPr="00BC2D3D">
                <w:rPr>
                  <w:rFonts w:ascii="Times New Roman" w:eastAsia="SimSun" w:hAnsi="Times New Roman"/>
                  <w:sz w:val="18"/>
                  <w:szCs w:val="18"/>
                  <w:rPrChange w:id="46" w:author="ZTE" w:date="2021-02-01T09:52:00Z">
                    <w:rPr>
                      <w:rFonts w:ascii="Times New Roman" w:eastAsia="SimSun" w:hAnsi="Times New Roman"/>
                      <w:color w:val="FF0000"/>
                      <w:sz w:val="18"/>
                      <w:szCs w:val="18"/>
                    </w:rPr>
                  </w:rPrChange>
                </w:rPr>
                <w:delText>.</w:delText>
              </w:r>
            </w:del>
            <w:ins w:id="47" w:author="ZTE" w:date="2021-02-01T09:39:00Z">
              <w:r w:rsidRPr="00BC2D3D">
                <w:rPr>
                  <w:rFonts w:ascii="Times New Roman" w:eastAsia="SimSun" w:hAnsi="Times New Roman"/>
                  <w:sz w:val="18"/>
                  <w:szCs w:val="18"/>
                  <w:rPrChange w:id="48" w:author="ZTE" w:date="2021-02-01T09:52:00Z">
                    <w:rPr>
                      <w:rFonts w:ascii="Times New Roman" w:eastAsia="SimSun" w:hAnsi="Times New Roman"/>
                      <w:color w:val="FF0000"/>
                      <w:sz w:val="18"/>
                      <w:szCs w:val="18"/>
                    </w:rPr>
                  </w:rPrChange>
                </w:rPr>
                <w:t>,</w:t>
              </w:r>
            </w:ins>
            <w:r w:rsidRPr="00BC2D3D">
              <w:rPr>
                <w:rFonts w:ascii="Times New Roman" w:eastAsia="SimSun" w:hAnsi="Times New Roman" w:hint="eastAsia"/>
                <w:color w:val="FF0000"/>
                <w:sz w:val="18"/>
                <w:szCs w:val="18"/>
              </w:rPr>
              <w:t xml:space="preserve"> </w:t>
            </w:r>
          </w:p>
          <w:p w14:paraId="25A7877A" w14:textId="77777777" w:rsidR="00082A49" w:rsidRPr="00BC2D3D" w:rsidRDefault="0058607E">
            <w:pPr>
              <w:pStyle w:val="ListParagraph"/>
              <w:numPr>
                <w:ilvl w:val="255"/>
                <w:numId w:val="0"/>
              </w:numPr>
              <w:ind w:left="1800"/>
              <w:rPr>
                <w:rFonts w:ascii="Times New Roman" w:eastAsia="SimSun" w:hAnsi="Times New Roman"/>
                <w:sz w:val="18"/>
                <w:szCs w:val="18"/>
              </w:rPr>
            </w:pPr>
            <w:del w:id="49" w:author="ZTE" w:date="2021-02-01T09:39:00Z">
              <w:r w:rsidRPr="00BC2D3D">
                <w:rPr>
                  <w:rFonts w:ascii="Times New Roman" w:hAnsi="Times New Roman"/>
                  <w:sz w:val="18"/>
                  <w:szCs w:val="18"/>
                </w:rPr>
                <w:delText xml:space="preserve">FFS: </w:delText>
              </w:r>
            </w:del>
            <w:ins w:id="50" w:author="ZTE" w:date="2021-02-01T09:39:00Z">
              <w:r w:rsidRPr="00BC2D3D">
                <w:rPr>
                  <w:rFonts w:ascii="Times New Roman" w:eastAsia="SimSun" w:hAnsi="Times New Roman" w:hint="eastAsia"/>
                  <w:sz w:val="18"/>
                  <w:szCs w:val="18"/>
                </w:rPr>
                <w:t xml:space="preserve">and </w:t>
              </w:r>
            </w:ins>
            <w:r w:rsidRPr="00BC2D3D">
              <w:rPr>
                <w:rFonts w:ascii="Times New Roman" w:hAnsi="Times New Roman"/>
                <w:sz w:val="18"/>
                <w:szCs w:val="18"/>
              </w:rPr>
              <w:t>whether to support dynamic switching if the SRI fields does not have a reserved entry</w:t>
            </w:r>
            <w:ins w:id="51" w:author="ZTE" w:date="2021-02-01T09:51:00Z">
              <w:r w:rsidRPr="00BC2D3D">
                <w:rPr>
                  <w:rFonts w:ascii="Times New Roman" w:eastAsia="SimSun" w:hAnsi="Times New Roman" w:hint="eastAsia"/>
                  <w:sz w:val="18"/>
                  <w:szCs w:val="18"/>
                </w:rPr>
                <w:t>.</w:t>
              </w:r>
            </w:ins>
          </w:p>
          <w:p w14:paraId="2705181C" w14:textId="77777777" w:rsidR="00082A49" w:rsidRPr="00BC2D3D" w:rsidRDefault="0058607E">
            <w:pPr>
              <w:pStyle w:val="ListParagraph"/>
              <w:numPr>
                <w:ilvl w:val="255"/>
                <w:numId w:val="0"/>
              </w:numPr>
              <w:ind w:left="1800"/>
              <w:rPr>
                <w:rFonts w:ascii="Times New Roman" w:hAnsi="Times New Roman"/>
                <w:sz w:val="18"/>
                <w:szCs w:val="18"/>
              </w:rPr>
            </w:pPr>
            <w:ins w:id="52" w:author="ZTE" w:date="2021-02-01T09:34:00Z">
              <w:r w:rsidRPr="00BC2D3D">
                <w:rPr>
                  <w:rFonts w:ascii="Times New Roman" w:hAnsi="Times New Roman"/>
                  <w:sz w:val="18"/>
                  <w:szCs w:val="18"/>
                </w:rPr>
                <w:t>FFS: Additional details of TPMI field</w:t>
              </w:r>
            </w:ins>
            <w:ins w:id="53" w:author="ZTE" w:date="2021-02-01T09:38:00Z">
              <w:r w:rsidRPr="00BC2D3D">
                <w:rPr>
                  <w:rFonts w:ascii="Times New Roman" w:eastAsia="SimSun" w:hAnsi="Times New Roman" w:hint="eastAsia"/>
                  <w:sz w:val="18"/>
                  <w:szCs w:val="18"/>
                </w:rPr>
                <w:t>(s)</w:t>
              </w:r>
            </w:ins>
            <w:ins w:id="54" w:author="ZTE" w:date="2021-02-01T09:34:00Z">
              <w:r w:rsidRPr="00BC2D3D">
                <w:rPr>
                  <w:rFonts w:ascii="Times New Roman" w:hAnsi="Times New Roman"/>
                  <w:sz w:val="18"/>
                  <w:szCs w:val="18"/>
                </w:rPr>
                <w:t xml:space="preserve"> interpretations</w:t>
              </w:r>
            </w:ins>
            <w:ins w:id="55" w:author="ZTE" w:date="2021-02-01T09:35:00Z">
              <w:r w:rsidRPr="00BC2D3D">
                <w:rPr>
                  <w:rFonts w:ascii="Times New Roman" w:eastAsia="SimSun" w:hAnsi="Times New Roman" w:hint="eastAsia"/>
                  <w:sz w:val="18"/>
                  <w:szCs w:val="18"/>
                </w:rPr>
                <w:t xml:space="preserve"> when </w:t>
              </w:r>
            </w:ins>
            <w:ins w:id="56" w:author="ZTE" w:date="2021-02-01T09:38:00Z">
              <w:r w:rsidRPr="00BC2D3D">
                <w:rPr>
                  <w:rFonts w:ascii="Times New Roman" w:eastAsia="SimSun" w:hAnsi="Times New Roman" w:hint="eastAsia"/>
                  <w:sz w:val="18"/>
                  <w:szCs w:val="18"/>
                </w:rPr>
                <w:t xml:space="preserve">using the </w:t>
              </w:r>
            </w:ins>
            <w:ins w:id="57" w:author="ZTE" w:date="2021-02-01T09:35:00Z">
              <w:r w:rsidRPr="00BC2D3D">
                <w:rPr>
                  <w:rFonts w:ascii="Times New Roman" w:eastAsia="SimSun" w:hAnsi="Times New Roman" w:hint="eastAsia"/>
                  <w:sz w:val="18"/>
                  <w:szCs w:val="18"/>
                </w:rPr>
                <w:t>TPMI field</w:t>
              </w:r>
            </w:ins>
            <w:ins w:id="58" w:author="ZTE" w:date="2021-02-01T09:38:00Z">
              <w:r w:rsidRPr="00BC2D3D">
                <w:rPr>
                  <w:rFonts w:ascii="Times New Roman" w:eastAsia="SimSun" w:hAnsi="Times New Roman" w:hint="eastAsia"/>
                  <w:sz w:val="18"/>
                  <w:szCs w:val="18"/>
                </w:rPr>
                <w:t>(s)</w:t>
              </w:r>
            </w:ins>
            <w:ins w:id="59" w:author="ZTE" w:date="2021-02-01T09:35:00Z">
              <w:r w:rsidRPr="00BC2D3D">
                <w:rPr>
                  <w:rFonts w:ascii="Times New Roman" w:eastAsia="SimSun" w:hAnsi="Times New Roman" w:hint="eastAsia"/>
                  <w:sz w:val="18"/>
                  <w:szCs w:val="18"/>
                </w:rPr>
                <w:t xml:space="preserve"> for indicating STRP/MTRP dynamic switching.</w:t>
              </w:r>
            </w:ins>
          </w:p>
        </w:tc>
      </w:tr>
      <w:tr w:rsidR="00082A49" w14:paraId="505173BB" w14:textId="77777777" w:rsidTr="00B9449E">
        <w:trPr>
          <w:trHeight w:val="448"/>
        </w:trPr>
        <w:tc>
          <w:tcPr>
            <w:tcW w:w="2122" w:type="dxa"/>
          </w:tcPr>
          <w:p w14:paraId="41FB841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0718D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4029D0A2" w14:textId="77777777">
        <w:trPr>
          <w:trHeight w:val="1800"/>
        </w:trPr>
        <w:tc>
          <w:tcPr>
            <w:tcW w:w="2122" w:type="dxa"/>
          </w:tcPr>
          <w:p w14:paraId="5FD1B58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0B2E1221"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3.1-A: We prefer to remove the added red text “</w:t>
            </w:r>
            <w:r w:rsidRPr="00BC2D3D">
              <w:rPr>
                <w:rFonts w:ascii="Times New Roman" w:hAnsi="Times New Roman"/>
                <w:color w:val="FF0000"/>
                <w:sz w:val="18"/>
                <w:szCs w:val="18"/>
              </w:rPr>
              <w:t xml:space="preserve">When the SRI fields </w:t>
            </w:r>
            <w:proofErr w:type="gramStart"/>
            <w:r w:rsidRPr="00BC2D3D">
              <w:rPr>
                <w:rFonts w:ascii="Times New Roman" w:hAnsi="Times New Roman"/>
                <w:color w:val="FF0000"/>
                <w:sz w:val="18"/>
                <w:szCs w:val="18"/>
              </w:rPr>
              <w:t>does</w:t>
            </w:r>
            <w:proofErr w:type="gramEnd"/>
            <w:r w:rsidRPr="00BC2D3D">
              <w:rPr>
                <w:rFonts w:ascii="Times New Roman" w:hAnsi="Times New Roman"/>
                <w:color w:val="FF0000"/>
                <w:sz w:val="18"/>
                <w:szCs w:val="18"/>
              </w:rPr>
              <w:t xml:space="preserve"> not have a reserved entry, the dynamic switching cannot be supported</w:t>
            </w:r>
            <w:r w:rsidRPr="00BC2D3D">
              <w:rPr>
                <w:rFonts w:ascii="Times New Roman" w:hAnsi="Times New Roman"/>
                <w:color w:val="3B3838" w:themeColor="background2" w:themeShade="40"/>
                <w:sz w:val="18"/>
                <w:szCs w:val="18"/>
              </w:rPr>
              <w:t>”. This is already the FFS part and can be studied further.</w:t>
            </w:r>
          </w:p>
          <w:p w14:paraId="017A28CD"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3.1-B: Support the proposal.</w:t>
            </w:r>
          </w:p>
          <w:p w14:paraId="467BE56A"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Response to LG: Please refer to our comment above. I am copy-pasting it here:</w:t>
            </w:r>
          </w:p>
          <w:p w14:paraId="1A1CDC0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“If we really want to optimize by using joint coding, we have to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60324A57"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Whether Repetition Type A or Repetition Type B is RRC configured per DCI format (not dynamic)</w:t>
            </w:r>
          </w:p>
          <w:p w14:paraId="045ADC3A"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CBF50C6"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Single-TRP with one repetition and multi-TRP can be switched dynamically</w:t>
            </w:r>
          </w:p>
          <w:p w14:paraId="428A7C25"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rPr>
              <w:t>bitwidth</w:t>
            </w:r>
            <w:proofErr w:type="spellEnd"/>
            <w:r w:rsidRPr="00BC2D3D">
              <w:rPr>
                <w:rFonts w:ascii="Times New Roman" w:eastAsia="SimSun" w:hAnsi="Times New Roman"/>
                <w:color w:val="3B3838" w:themeColor="background2" w:themeShade="40"/>
                <w:sz w:val="18"/>
                <w:szCs w:val="18"/>
              </w:rPr>
              <w:t>)</w:t>
            </w:r>
          </w:p>
          <w:p w14:paraId="55C9647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lastRenderedPageBreak/>
              <w:t>For multi-TRP, two SRIs are needed, but each with smaller number of possibilities due to rank limitation</w:t>
            </w:r>
          </w:p>
          <w:p w14:paraId="2A201EF2"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As a result, with joint coding, we can optimize even further for Repetition Type A</w:t>
            </w:r>
          </w:p>
          <w:p w14:paraId="2D4FEB1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t>
            </w:r>
          </w:p>
          <w:p w14:paraId="6DFB1F5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SimSun" w:hAnsi="Cambria Math"/>
                      <w:i/>
                      <w:iCs/>
                      <w:color w:val="3B3838" w:themeColor="background2" w:themeShade="40"/>
                      <w:sz w:val="18"/>
                      <w:szCs w:val="18"/>
                    </w:rPr>
                  </m:ctrlPr>
                </m:dPr>
                <m:e>
                  <m:func>
                    <m:funcPr>
                      <m:ctrlPr>
                        <w:rPr>
                          <w:rFonts w:ascii="Cambria Math" w:eastAsia="SimSun" w:hAnsi="Cambria Math"/>
                          <w:i/>
                          <w:iCs/>
                          <w:color w:val="3B3838" w:themeColor="background2" w:themeShade="40"/>
                          <w:sz w:val="18"/>
                          <w:szCs w:val="18"/>
                        </w:rPr>
                      </m:ctrlPr>
                    </m:funcPr>
                    <m:fName>
                      <m:sSub>
                        <m:sSubPr>
                          <m:ctrlPr>
                            <w:rPr>
                              <w:rFonts w:ascii="Cambria Math" w:eastAsia="SimSun" w:hAnsi="Cambria Math"/>
                              <w:i/>
                              <w:iCs/>
                              <w:color w:val="3B3838" w:themeColor="background2" w:themeShade="40"/>
                              <w:sz w:val="18"/>
                              <w:szCs w:val="18"/>
                            </w:rPr>
                          </m:ctrlPr>
                        </m:sSubPr>
                        <m:e>
                          <m:r>
                            <m:rPr>
                              <m:sty m:val="p"/>
                            </m:rPr>
                            <w:rPr>
                              <w:rFonts w:ascii="Cambria Math" w:eastAsia="SimSun" w:hAnsi="Cambria Math"/>
                              <w:color w:val="3B3838" w:themeColor="background2" w:themeShade="40"/>
                              <w:sz w:val="18"/>
                              <w:szCs w:val="18"/>
                            </w:rPr>
                            <m:t>log</m:t>
                          </m:r>
                        </m:e>
                        <m:sub>
                          <m:r>
                            <w:rPr>
                              <w:rFonts w:ascii="Cambria Math" w:eastAsia="SimSun" w:hAnsi="Cambria Math"/>
                              <w:color w:val="3B3838" w:themeColor="background2" w:themeShade="40"/>
                              <w:sz w:val="18"/>
                              <w:szCs w:val="18"/>
                            </w:rPr>
                            <m:t>2</m:t>
                          </m:r>
                        </m:sub>
                      </m:sSub>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m:rPr>
                              <m:sty m:val="p"/>
                            </m:rP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fName>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e>
                  </m:func>
                </m:e>
              </m:d>
              <m:r>
                <w:rPr>
                  <w:rFonts w:ascii="Cambria Math" w:eastAsia="SimSun" w:hAnsi="Cambria Math"/>
                  <w:color w:val="3B3838" w:themeColor="background2" w:themeShade="40"/>
                  <w:sz w:val="18"/>
                  <w:szCs w:val="18"/>
                </w:rPr>
                <m:t>=6</m:t>
              </m:r>
            </m:oMath>
            <w:r w:rsidRPr="00BC2D3D">
              <w:rPr>
                <w:rFonts w:ascii="Times New Roman" w:eastAsia="SimSun" w:hAnsi="Times New Roman"/>
                <w:iCs/>
                <w:color w:val="3B3838" w:themeColor="background2" w:themeShade="40"/>
                <w:sz w:val="18"/>
                <w:szCs w:val="18"/>
              </w:rPr>
              <w:t xml:space="preserve"> bits. This is </w:t>
            </w:r>
            <w:proofErr w:type="gramStart"/>
            <w:r w:rsidRPr="00BC2D3D">
              <w:rPr>
                <w:rFonts w:ascii="Times New Roman" w:eastAsia="SimSun" w:hAnsi="Times New Roman"/>
                <w:iCs/>
                <w:color w:val="3B3838" w:themeColor="background2" w:themeShade="40"/>
                <w:sz w:val="18"/>
                <w:szCs w:val="18"/>
              </w:rPr>
              <w:t>due to the fact that</w:t>
            </w:r>
            <w:proofErr w:type="gramEnd"/>
            <w:r w:rsidRPr="00BC2D3D">
              <w:rPr>
                <w:rFonts w:ascii="Times New Roman" w:eastAsia="SimSun" w:hAnsi="Times New Roman"/>
                <w:iCs/>
                <w:color w:val="3B3838" w:themeColor="background2" w:themeShade="40"/>
                <w:sz w:val="18"/>
                <w:szCs w:val="18"/>
              </w:rPr>
              <w:t xml:space="preserve"> number of layers is always one in the case of multi-TRP for Repetition Type A. </w:t>
            </w:r>
            <w:r w:rsidRPr="00BC2D3D">
              <w:rPr>
                <w:rFonts w:ascii="Times New Roman" w:eastAsia="SimSun"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82A49" w:rsidRPr="00BC2D3D" w14:paraId="3D292CE5" w14:textId="77777777" w:rsidTr="00536C93">
        <w:trPr>
          <w:trHeight w:val="983"/>
        </w:trPr>
        <w:tc>
          <w:tcPr>
            <w:tcW w:w="2122" w:type="dxa"/>
          </w:tcPr>
          <w:p w14:paraId="1F359B0A"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OPPO</w:t>
            </w:r>
          </w:p>
        </w:tc>
        <w:tc>
          <w:tcPr>
            <w:tcW w:w="7512" w:type="dxa"/>
          </w:tcPr>
          <w:p w14:paraId="66898D59"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46006A72"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field(s) </w:t>
            </w:r>
          </w:p>
          <w:p w14:paraId="19006C76"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w:t>
            </w:r>
            <w:proofErr w:type="spellStart"/>
            <w:r w:rsidRPr="00BC2D3D">
              <w:rPr>
                <w:rFonts w:ascii="Times New Roman" w:hAnsi="Times New Roman"/>
                <w:color w:val="3B3838" w:themeColor="background2" w:themeShade="40"/>
                <w:sz w:val="18"/>
                <w:szCs w:val="18"/>
              </w:rPr>
              <w:t>rathe</w:t>
            </w:r>
            <w:proofErr w:type="spellEnd"/>
            <w:r w:rsidRPr="00BC2D3D">
              <w:rPr>
                <w:rFonts w:ascii="Times New Roman" w:hAnsi="Times New Roman"/>
                <w:color w:val="3B3838" w:themeColor="background2" w:themeShade="40"/>
                <w:sz w:val="18"/>
                <w:szCs w:val="18"/>
              </w:rPr>
              <w:t xml:space="preserve"> than based on the number of SRI filed? If the above understanding is correct, we prefer to add some description to avoid potential confusion, e.g.,  </w:t>
            </w:r>
          </w:p>
          <w:p w14:paraId="7DAEFCE7" w14:textId="4DE459E1" w:rsidR="00082A49" w:rsidRPr="00536C93" w:rsidRDefault="0058607E" w:rsidP="00536C93">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w:t>
            </w:r>
            <w:proofErr w:type="gramStart"/>
            <w:r w:rsidRPr="00BC2D3D">
              <w:rPr>
                <w:rFonts w:ascii="Times New Roman" w:hAnsi="Times New Roman"/>
                <w:sz w:val="18"/>
                <w:szCs w:val="18"/>
              </w:rPr>
              <w:t xml:space="preserve">s)  </w:t>
            </w:r>
            <w:r w:rsidRPr="00BC2D3D">
              <w:rPr>
                <w:rFonts w:ascii="Times New Roman" w:hAnsi="Times New Roman"/>
                <w:sz w:val="18"/>
                <w:szCs w:val="18"/>
                <w:highlight w:val="yellow"/>
              </w:rPr>
              <w:t>(</w:t>
            </w:r>
            <w:proofErr w:type="gramEnd"/>
            <w:r w:rsidRPr="00BC2D3D">
              <w:rPr>
                <w:rFonts w:ascii="Times New Roman" w:hAnsi="Times New Roman"/>
                <w:sz w:val="18"/>
                <w:szCs w:val="18"/>
                <w:highlight w:val="yellow"/>
              </w:rPr>
              <w:t>The number of SRI fields is not affected here)</w:t>
            </w:r>
          </w:p>
        </w:tc>
      </w:tr>
      <w:tr w:rsidR="00082A49" w:rsidRPr="00BC2D3D" w14:paraId="5677DDDB" w14:textId="77777777" w:rsidTr="00536C93">
        <w:trPr>
          <w:trHeight w:val="449"/>
        </w:trPr>
        <w:tc>
          <w:tcPr>
            <w:tcW w:w="2122" w:type="dxa"/>
          </w:tcPr>
          <w:p w14:paraId="6FAC142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378DD02B"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Support the proposal in FL update #2</w:t>
            </w:r>
          </w:p>
        </w:tc>
      </w:tr>
      <w:tr w:rsidR="00082A49" w:rsidRPr="00BC2D3D" w14:paraId="03CCCD6A" w14:textId="77777777">
        <w:tc>
          <w:tcPr>
            <w:tcW w:w="2122" w:type="dxa"/>
          </w:tcPr>
          <w:p w14:paraId="4F870B6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0ACD3707"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We don’t support the updated proposal.</w:t>
            </w:r>
          </w:p>
          <w:p w14:paraId="7DC4BB64"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eastAsia="SimSun" w:hAnsi="Times New Roman"/>
                <w:sz w:val="18"/>
                <w:szCs w:val="18"/>
              </w:rPr>
              <w:t xml:space="preserve">We think the majority support dynamic switching between STRP and MTRP. </w:t>
            </w:r>
            <w:proofErr w:type="gramStart"/>
            <w:r w:rsidRPr="00BC2D3D">
              <w:rPr>
                <w:rFonts w:ascii="Times New Roman" w:eastAsia="SimSun" w:hAnsi="Times New Roman"/>
                <w:sz w:val="18"/>
                <w:szCs w:val="18"/>
              </w:rPr>
              <w:t>So</w:t>
            </w:r>
            <w:proofErr w:type="gramEnd"/>
            <w:r w:rsidRPr="00BC2D3D">
              <w:rPr>
                <w:rFonts w:ascii="Times New Roman" w:eastAsia="SimSun" w:hAnsi="Times New Roman"/>
                <w:sz w:val="18"/>
                <w:szCs w:val="18"/>
              </w:rPr>
              <w:t xml:space="preserve"> we don’t think we need to discuss</w:t>
            </w:r>
            <w:r w:rsidRPr="00BC2D3D">
              <w:rPr>
                <w:rFonts w:ascii="Times New Roman" w:hAnsi="Times New Roman"/>
                <w:sz w:val="18"/>
                <w:szCs w:val="18"/>
              </w:rPr>
              <w:t xml:space="preserve"> whether to support dynamic switching or not.</w:t>
            </w:r>
          </w:p>
          <w:p w14:paraId="7F55DFD7"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The statement “</w:t>
            </w:r>
            <w:r w:rsidRPr="00BC2D3D">
              <w:rPr>
                <w:rFonts w:ascii="Times New Roman" w:hAnsi="Times New Roman"/>
                <w:color w:val="FF0000"/>
                <w:sz w:val="18"/>
                <w:szCs w:val="18"/>
              </w:rPr>
              <w:t>When the SRI fields does not have a reserved entry, the dynamic switching cannot be supported</w:t>
            </w:r>
            <w:r w:rsidRPr="00BC2D3D">
              <w:rPr>
                <w:rFonts w:ascii="Times New Roman" w:eastAsia="SimSun" w:hAnsi="Times New Roman"/>
                <w:sz w:val="18"/>
                <w:szCs w:val="18"/>
              </w:rPr>
              <w:t>” and FFS in Option 1-Alt1 is NOT a good way to go. However, there are so many cases that reserved entries are not available except full power mode 2.</w:t>
            </w:r>
            <w:r w:rsidRPr="00BC2D3D">
              <w:rPr>
                <w:rFonts w:ascii="Times New Roman" w:hAnsi="Times New Roman"/>
                <w:bCs/>
                <w:sz w:val="18"/>
                <w:szCs w:val="18"/>
              </w:rPr>
              <w:t xml:space="preserve"> For Option 1, if</w:t>
            </w:r>
            <w:r w:rsidRPr="00BC2D3D">
              <w:rPr>
                <w:rFonts w:ascii="Times New Roman" w:hAnsi="Times New Roman"/>
                <w:sz w:val="18"/>
                <w:szCs w:val="18"/>
              </w:rPr>
              <w:t xml:space="preserve"> dynamic switching is supported when SRI fields does not have a reserved entry, then another 1 or 2 bits are</w:t>
            </w:r>
            <w:r w:rsidRPr="00BC2D3D">
              <w:rPr>
                <w:rFonts w:ascii="Times New Roman" w:hAnsi="Times New Roman"/>
                <w:bCs/>
                <w:sz w:val="18"/>
                <w:szCs w:val="18"/>
              </w:rPr>
              <w:t xml:space="preserve"> needed to indicate the dynamic switching. Otherwise, there is no such bits. This would be an ugly signaling design.</w:t>
            </w:r>
          </w:p>
          <w:p w14:paraId="1C792655"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 xml:space="preserve">In our mind, an enhanced SRI field for both CB and NCB is a clear, neat design with minimal DCI overhead. Some companies have noticed this. </w:t>
            </w:r>
          </w:p>
          <w:p w14:paraId="6EC03BA8"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Besides, some companies have also raised their preference on dynamic SRI ordering switching. And we don’t think the flexibility of SRI order switching can be achieved by RV and beam pattern, etc.</w:t>
            </w:r>
          </w:p>
          <w:p w14:paraId="5FBD7F62"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As we have commented, we should first agree on the basic requirement and principle in DCI design first.</w:t>
            </w:r>
          </w:p>
        </w:tc>
      </w:tr>
      <w:tr w:rsidR="00082A49" w:rsidRPr="00BC2D3D" w14:paraId="56E0B84F" w14:textId="77777777">
        <w:tc>
          <w:tcPr>
            <w:tcW w:w="2122" w:type="dxa"/>
          </w:tcPr>
          <w:p w14:paraId="62F103D1" w14:textId="77777777" w:rsidR="00082A49" w:rsidRDefault="0058607E">
            <w:pPr>
              <w:adjustRightInd w:val="0"/>
              <w:snapToGrid w:val="0"/>
              <w:spacing w:before="60"/>
              <w:jc w:val="center"/>
              <w:rPr>
                <w:rFonts w:ascii="Times New Roman" w:hAnsi="Times New Roman"/>
                <w:sz w:val="18"/>
                <w:szCs w:val="18"/>
              </w:rPr>
            </w:pPr>
            <w:r>
              <w:rPr>
                <w:rFonts w:ascii="Times New Roman" w:eastAsia="DengXian" w:hAnsi="Times New Roman" w:hint="eastAsia"/>
                <w:color w:val="3B3838" w:themeColor="background2" w:themeShade="40"/>
                <w:sz w:val="18"/>
                <w:szCs w:val="18"/>
              </w:rPr>
              <w:t>C</w:t>
            </w:r>
            <w:r>
              <w:rPr>
                <w:rFonts w:ascii="Times New Roman" w:eastAsia="DengXian" w:hAnsi="Times New Roman"/>
                <w:color w:val="3B3838" w:themeColor="background2" w:themeShade="40"/>
                <w:sz w:val="18"/>
                <w:szCs w:val="18"/>
              </w:rPr>
              <w:t>MCC</w:t>
            </w:r>
          </w:p>
        </w:tc>
        <w:tc>
          <w:tcPr>
            <w:tcW w:w="7512" w:type="dxa"/>
          </w:tcPr>
          <w:p w14:paraId="532C5E7D"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6831BB06"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DengXian" w:hAnsi="Times New Roman" w:hint="eastAsia"/>
                <w:color w:val="3B3838" w:themeColor="background2" w:themeShade="40"/>
                <w:sz w:val="18"/>
                <w:szCs w:val="18"/>
              </w:rPr>
              <w:t>F</w:t>
            </w:r>
            <w:r w:rsidRPr="00BC2D3D">
              <w:rPr>
                <w:rFonts w:ascii="Times New Roman" w:eastAsia="DengXian"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82A49" w:rsidRPr="00BC2D3D" w14:paraId="485903C9" w14:textId="77777777">
        <w:tc>
          <w:tcPr>
            <w:tcW w:w="2122" w:type="dxa"/>
          </w:tcPr>
          <w:p w14:paraId="060B9475"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w:t>
            </w:r>
            <w:r>
              <w:rPr>
                <w:rFonts w:ascii="Times New Roman" w:eastAsia="DengXian" w:hAnsi="Times New Roman"/>
                <w:color w:val="3B3838" w:themeColor="background2" w:themeShade="40"/>
                <w:sz w:val="18"/>
                <w:szCs w:val="18"/>
              </w:rPr>
              <w:t>TT Docomo</w:t>
            </w:r>
          </w:p>
        </w:tc>
        <w:tc>
          <w:tcPr>
            <w:tcW w:w="7512" w:type="dxa"/>
          </w:tcPr>
          <w:p w14:paraId="054AF33F"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0536868A"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17D41109"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3D9E42E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7B78D647"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5C15D7F"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lastRenderedPageBreak/>
              <w:t xml:space="preserve">For Option 1 - Alt1: </w:t>
            </w:r>
            <w:r w:rsidRPr="00BC2D3D">
              <w:rPr>
                <w:rFonts w:ascii="Times New Roman" w:hAnsi="Times New Roman"/>
                <w:sz w:val="18"/>
                <w:szCs w:val="18"/>
              </w:rPr>
              <w:t xml:space="preserve">by using two SRI fields at least when there is a reserved entry for one SRI field. </w:t>
            </w:r>
          </w:p>
          <w:p w14:paraId="462CCD25" w14:textId="77777777" w:rsidR="00082A49" w:rsidRPr="00BC2D3D" w:rsidRDefault="0058607E">
            <w:pPr>
              <w:pStyle w:val="ListParagraph"/>
              <w:numPr>
                <w:ilvl w:val="2"/>
                <w:numId w:val="14"/>
              </w:numPr>
              <w:rPr>
                <w:rFonts w:ascii="Times New Roman" w:hAnsi="Times New Roman"/>
                <w:strike/>
                <w:sz w:val="18"/>
                <w:szCs w:val="18"/>
              </w:rPr>
            </w:pPr>
            <w:r w:rsidRPr="00BC2D3D">
              <w:rPr>
                <w:rFonts w:ascii="Times New Roman" w:hAnsi="Times New Roman"/>
                <w:strike/>
                <w:color w:val="FF0000"/>
                <w:sz w:val="18"/>
                <w:szCs w:val="18"/>
              </w:rPr>
              <w:t xml:space="preserve">When the SRI fields </w:t>
            </w:r>
            <w:proofErr w:type="gramStart"/>
            <w:r w:rsidRPr="00BC2D3D">
              <w:rPr>
                <w:rFonts w:ascii="Times New Roman" w:hAnsi="Times New Roman"/>
                <w:strike/>
                <w:color w:val="FF0000"/>
                <w:sz w:val="18"/>
                <w:szCs w:val="18"/>
              </w:rPr>
              <w:t>does</w:t>
            </w:r>
            <w:proofErr w:type="gramEnd"/>
            <w:r w:rsidRPr="00BC2D3D">
              <w:rPr>
                <w:rFonts w:ascii="Times New Roman" w:hAnsi="Times New Roman"/>
                <w:strike/>
                <w:color w:val="FF0000"/>
                <w:sz w:val="18"/>
                <w:szCs w:val="18"/>
              </w:rPr>
              <w:t xml:space="preserve"> not have a reserved entry, the dynamic switching cannot be supported. </w:t>
            </w:r>
          </w:p>
          <w:p w14:paraId="3FC6CF85"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4913FB4E" w14:textId="77777777" w:rsidR="00082A49" w:rsidRPr="00BC2D3D" w:rsidRDefault="0058607E">
            <w:pPr>
              <w:pStyle w:val="ListParagraph"/>
              <w:numPr>
                <w:ilvl w:val="2"/>
                <w:numId w:val="14"/>
              </w:numPr>
              <w:rPr>
                <w:rFonts w:ascii="Times New Roman" w:hAnsi="Times New Roman"/>
                <w:color w:val="FF0000"/>
                <w:sz w:val="18"/>
                <w:szCs w:val="18"/>
              </w:rPr>
            </w:pPr>
            <w:r w:rsidRPr="00BC2D3D">
              <w:rPr>
                <w:rFonts w:ascii="Times New Roman" w:eastAsia="DengXian" w:hAnsi="Times New Roman" w:hint="eastAsia"/>
                <w:color w:val="FF0000"/>
                <w:sz w:val="18"/>
                <w:szCs w:val="18"/>
              </w:rPr>
              <w:t>F</w:t>
            </w:r>
            <w:r w:rsidRPr="00BC2D3D">
              <w:rPr>
                <w:rFonts w:ascii="Times New Roman" w:eastAsia="DengXian" w:hAnsi="Times New Roman"/>
                <w:color w:val="FF0000"/>
                <w:sz w:val="18"/>
                <w:szCs w:val="18"/>
              </w:rPr>
              <w:t xml:space="preserve">FS: whether new entries of SRI fields are introduced on top of Rel-15/16 framework to support dynamic switching if the SRI fields </w:t>
            </w:r>
            <w:proofErr w:type="gramStart"/>
            <w:r w:rsidRPr="00BC2D3D">
              <w:rPr>
                <w:rFonts w:ascii="Times New Roman" w:eastAsia="DengXian" w:hAnsi="Times New Roman"/>
                <w:color w:val="FF0000"/>
                <w:sz w:val="18"/>
                <w:szCs w:val="18"/>
              </w:rPr>
              <w:t>does</w:t>
            </w:r>
            <w:proofErr w:type="gramEnd"/>
            <w:r w:rsidRPr="00BC2D3D">
              <w:rPr>
                <w:rFonts w:ascii="Times New Roman" w:eastAsia="DengXian" w:hAnsi="Times New Roman"/>
                <w:color w:val="FF0000"/>
                <w:sz w:val="18"/>
                <w:szCs w:val="18"/>
              </w:rPr>
              <w:t xml:space="preserve"> not have a reserved entry</w:t>
            </w:r>
          </w:p>
          <w:p w14:paraId="1E9CBEF2" w14:textId="77777777" w:rsidR="00082A49" w:rsidRPr="00BC2D3D" w:rsidRDefault="00082A49">
            <w:pPr>
              <w:adjustRightInd w:val="0"/>
              <w:snapToGrid w:val="0"/>
              <w:spacing w:before="60"/>
              <w:rPr>
                <w:rFonts w:ascii="Times New Roman" w:eastAsia="DengXian" w:hAnsi="Times New Roman"/>
                <w:color w:val="3B3838" w:themeColor="background2" w:themeShade="40"/>
                <w:sz w:val="18"/>
                <w:szCs w:val="18"/>
              </w:rPr>
            </w:pPr>
          </w:p>
          <w:p w14:paraId="7E561B0F" w14:textId="77777777" w:rsidR="00082A49" w:rsidRDefault="0058607E">
            <w:pPr>
              <w:adjustRightInd w:val="0"/>
              <w:snapToGrid w:val="0"/>
              <w:spacing w:before="60"/>
              <w:rPr>
                <w:rFonts w:ascii="Times New Roman" w:hAnsi="Times New Roman"/>
                <w:bCs/>
                <w:sz w:val="18"/>
                <w:szCs w:val="18"/>
              </w:rPr>
            </w:pPr>
            <w:r w:rsidRPr="00BC2D3D">
              <w:rPr>
                <w:rFonts w:ascii="Times New Roman" w:eastAsia="DengXian" w:hAnsi="Times New Roman"/>
                <w:color w:val="3B3838" w:themeColor="background2" w:themeShade="40"/>
                <w:sz w:val="18"/>
                <w:szCs w:val="18"/>
              </w:rPr>
              <w:t>Fine to support proposal 3.1-B</w:t>
            </w:r>
          </w:p>
        </w:tc>
      </w:tr>
      <w:tr w:rsidR="00082A49" w:rsidRPr="00BC2D3D" w14:paraId="233BD5F9" w14:textId="77777777">
        <w:tc>
          <w:tcPr>
            <w:tcW w:w="2122" w:type="dxa"/>
          </w:tcPr>
          <w:p w14:paraId="19F3213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hAnsi="Times New Roman" w:hint="eastAsia"/>
                <w:bCs/>
                <w:sz w:val="18"/>
                <w:szCs w:val="18"/>
              </w:rPr>
              <w:lastRenderedPageBreak/>
              <w:t>Samsung</w:t>
            </w:r>
          </w:p>
        </w:tc>
        <w:tc>
          <w:tcPr>
            <w:tcW w:w="7512" w:type="dxa"/>
          </w:tcPr>
          <w:p w14:paraId="1F4F1E98"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3955633E"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1BCD19F1"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w:t>
            </w:r>
            <w:proofErr w:type="gramStart"/>
            <w:r>
              <w:rPr>
                <w:rFonts w:ascii="Times New Roman" w:hAnsi="Times New Roman"/>
                <w:bCs/>
                <w:sz w:val="18"/>
                <w:szCs w:val="18"/>
              </w:rPr>
              <w:t>layer</w:t>
            </w:r>
            <w:proofErr w:type="gramEnd"/>
            <w:r>
              <w:rPr>
                <w:rFonts w:ascii="Times New Roman" w:hAnsi="Times New Roman"/>
                <w:bCs/>
                <w:sz w:val="18"/>
                <w:szCs w:val="18"/>
              </w:rPr>
              <w:t xml:space="preserve"> for TRP 2 in this case. However, this problem can be solved naturally by Option 1 in initial FL’s Proposal 3.1-B. </w:t>
            </w:r>
          </w:p>
          <w:p w14:paraId="2668F2EB"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82A49" w:rsidRPr="00BC2D3D" w14:paraId="39DD0165" w14:textId="77777777">
        <w:tc>
          <w:tcPr>
            <w:tcW w:w="2122" w:type="dxa"/>
          </w:tcPr>
          <w:p w14:paraId="498C7890" w14:textId="77777777" w:rsidR="00082A49" w:rsidRDefault="0058607E">
            <w:pPr>
              <w:adjustRightInd w:val="0"/>
              <w:snapToGrid w:val="0"/>
              <w:spacing w:before="60"/>
              <w:jc w:val="center"/>
              <w:rPr>
                <w:rFonts w:ascii="Times New Roman" w:hAnsi="Times New Roman"/>
                <w:bCs/>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CFA149D"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Regarding Proposal 3.1-A, we share similar view with DoCoMo, and we are fine with DoCoMo’s update.</w:t>
            </w:r>
          </w:p>
          <w:p w14:paraId="10F59EE2" w14:textId="77777777" w:rsidR="00082A49" w:rsidRPr="00BC2D3D" w:rsidRDefault="0058607E">
            <w:pPr>
              <w:adjustRightInd w:val="0"/>
              <w:snapToGrid w:val="0"/>
              <w:spacing w:before="60"/>
              <w:rPr>
                <w:rFonts w:ascii="Times New Roman" w:hAnsi="Times New Roman"/>
                <w:bCs/>
                <w:sz w:val="18"/>
                <w:szCs w:val="18"/>
              </w:rPr>
            </w:pPr>
            <w:r w:rsidRPr="00BC2D3D">
              <w:rPr>
                <w:rFonts w:ascii="Times New Roman" w:hAnsi="Times New Roman"/>
                <w:bCs/>
                <w:sz w:val="18"/>
                <w:szCs w:val="18"/>
              </w:rPr>
              <w:t>Regarding Proposal 3.1-B, we support the proposal in FL update #2.</w:t>
            </w:r>
          </w:p>
        </w:tc>
      </w:tr>
      <w:tr w:rsidR="00082A49" w:rsidRPr="00BC2D3D" w14:paraId="32E20751" w14:textId="77777777">
        <w:tc>
          <w:tcPr>
            <w:tcW w:w="2122" w:type="dxa"/>
          </w:tcPr>
          <w:p w14:paraId="6E8B497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X</w:t>
            </w:r>
            <w:r>
              <w:rPr>
                <w:rFonts w:ascii="Times New Roman" w:eastAsia="DengXian" w:hAnsi="Times New Roman"/>
                <w:bCs/>
                <w:sz w:val="18"/>
                <w:szCs w:val="18"/>
              </w:rPr>
              <w:t>iaomi</w:t>
            </w:r>
          </w:p>
        </w:tc>
        <w:tc>
          <w:tcPr>
            <w:tcW w:w="7512" w:type="dxa"/>
          </w:tcPr>
          <w:p w14:paraId="708F63C0" w14:textId="77777777" w:rsidR="00082A49" w:rsidRDefault="0058607E">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For Proposal 3.2A, we suggest the following</w:t>
            </w:r>
            <w:ins w:id="60" w:author="Xiaomi" w:date="2021-02-01T17:20:00Z">
              <w:r>
                <w:rPr>
                  <w:rFonts w:ascii="Times New Roman" w:eastAsia="DengXian" w:hAnsi="Times New Roman"/>
                  <w:bCs/>
                  <w:sz w:val="18"/>
                  <w:szCs w:val="18"/>
                </w:rPr>
                <w:t xml:space="preserve"> </w:t>
              </w:r>
            </w:ins>
            <w:r>
              <w:rPr>
                <w:rFonts w:ascii="Times New Roman" w:eastAsia="DengXian" w:hAnsi="Times New Roman"/>
                <w:bCs/>
                <w:sz w:val="18"/>
                <w:szCs w:val="18"/>
              </w:rPr>
              <w:t>:</w:t>
            </w:r>
          </w:p>
          <w:p w14:paraId="47F2BC0E"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46252FF0"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1BACF5A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555833D2"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33C8F5A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3F85C763" w14:textId="77777777" w:rsidR="00082A49" w:rsidRPr="00BC2D3D" w:rsidRDefault="0058607E">
            <w:pPr>
              <w:pStyle w:val="ListParagraph"/>
              <w:numPr>
                <w:ilvl w:val="2"/>
                <w:numId w:val="14"/>
              </w:numPr>
              <w:rPr>
                <w:rFonts w:ascii="Times New Roman" w:hAnsi="Times New Roman"/>
                <w:strike/>
                <w:sz w:val="18"/>
                <w:szCs w:val="18"/>
              </w:rPr>
            </w:pPr>
            <w:r w:rsidRPr="00BC2D3D">
              <w:rPr>
                <w:rFonts w:ascii="Times New Roman" w:hAnsi="Times New Roman"/>
                <w:strike/>
                <w:color w:val="FF0000"/>
                <w:sz w:val="18"/>
                <w:szCs w:val="18"/>
              </w:rPr>
              <w:t xml:space="preserve">When the SRI fields </w:t>
            </w:r>
            <w:proofErr w:type="gramStart"/>
            <w:r w:rsidRPr="00BC2D3D">
              <w:rPr>
                <w:rFonts w:ascii="Times New Roman" w:hAnsi="Times New Roman"/>
                <w:strike/>
                <w:color w:val="FF0000"/>
                <w:sz w:val="18"/>
                <w:szCs w:val="18"/>
              </w:rPr>
              <w:t>does</w:t>
            </w:r>
            <w:proofErr w:type="gramEnd"/>
            <w:r w:rsidRPr="00BC2D3D">
              <w:rPr>
                <w:rFonts w:ascii="Times New Roman" w:hAnsi="Times New Roman"/>
                <w:strike/>
                <w:color w:val="FF0000"/>
                <w:sz w:val="18"/>
                <w:szCs w:val="18"/>
              </w:rPr>
              <w:t xml:space="preserve"> not have a reserved entry, the dynamic switching cannot be supported. </w:t>
            </w:r>
          </w:p>
          <w:p w14:paraId="0A3EFD21"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w:t>
            </w:r>
            <w:ins w:id="61" w:author="Xiaomi" w:date="2021-02-01T17:19:00Z">
              <w:r w:rsidRPr="00BC2D3D">
                <w:rPr>
                  <w:rFonts w:ascii="Times New Roman" w:hAnsi="Times New Roman"/>
                  <w:sz w:val="18"/>
                  <w:szCs w:val="18"/>
                </w:rPr>
                <w:t>/how</w:t>
              </w:r>
            </w:ins>
            <w:r w:rsidRPr="00BC2D3D">
              <w:rPr>
                <w:rFonts w:ascii="Times New Roman" w:hAnsi="Times New Roman"/>
                <w:sz w:val="18"/>
                <w:szCs w:val="18"/>
              </w:rPr>
              <w:t xml:space="preserve"> to support dynamic switching if the SRI fields </w:t>
            </w:r>
            <w:proofErr w:type="gramStart"/>
            <w:r w:rsidRPr="00BC2D3D">
              <w:rPr>
                <w:rFonts w:ascii="Times New Roman" w:hAnsi="Times New Roman"/>
                <w:sz w:val="18"/>
                <w:szCs w:val="18"/>
              </w:rPr>
              <w:t>does</w:t>
            </w:r>
            <w:proofErr w:type="gramEnd"/>
            <w:r w:rsidRPr="00BC2D3D">
              <w:rPr>
                <w:rFonts w:ascii="Times New Roman" w:hAnsi="Times New Roman"/>
                <w:sz w:val="18"/>
                <w:szCs w:val="18"/>
              </w:rPr>
              <w:t xml:space="preserve"> not have a reserved entry</w:t>
            </w:r>
          </w:p>
          <w:p w14:paraId="60AA613A" w14:textId="4C58FAE2" w:rsidR="00082A49" w:rsidRPr="00536C93" w:rsidRDefault="0058607E">
            <w:pPr>
              <w:adjustRightInd w:val="0"/>
              <w:snapToGrid w:val="0"/>
              <w:spacing w:before="60"/>
              <w:rPr>
                <w:rFonts w:ascii="Times New Roman" w:eastAsia="SimSun" w:hAnsi="Times New Roman"/>
                <w:color w:val="4472C4" w:themeColor="accent1"/>
                <w:sz w:val="18"/>
                <w:szCs w:val="18"/>
              </w:rPr>
            </w:pPr>
            <w:r w:rsidRPr="00BC2D3D">
              <w:rPr>
                <w:rFonts w:ascii="Times New Roman" w:eastAsia="SimSun" w:hAnsi="Times New Roman"/>
                <w:color w:val="4472C4" w:themeColor="accent1"/>
                <w:sz w:val="18"/>
                <w:szCs w:val="18"/>
              </w:rPr>
              <w:t>Intel, ZTE have concerns</w:t>
            </w:r>
          </w:p>
          <w:p w14:paraId="0360C7EA"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F</w:t>
            </w:r>
            <w:r>
              <w:rPr>
                <w:rFonts w:ascii="Times New Roman" w:eastAsia="DengXian" w:hAnsi="Times New Roman"/>
                <w:bCs/>
                <w:sz w:val="18"/>
                <w:szCs w:val="18"/>
              </w:rPr>
              <w:t>or Proposal 3.2B, we still prefer Option.1,a unified solution with CB PUSCH is more preferred for dynamic switching which is the same as revised in 3.1A above</w:t>
            </w:r>
          </w:p>
        </w:tc>
      </w:tr>
      <w:tr w:rsidR="001E33E5" w:rsidRPr="00BC2D3D" w14:paraId="4281D532" w14:textId="77777777">
        <w:tc>
          <w:tcPr>
            <w:tcW w:w="2122" w:type="dxa"/>
          </w:tcPr>
          <w:p w14:paraId="6B3B8EA9" w14:textId="0210D408"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hint="eastAsia"/>
                <w:bCs/>
                <w:sz w:val="18"/>
                <w:szCs w:val="18"/>
              </w:rPr>
              <w:t xml:space="preserve">Huawei, </w:t>
            </w:r>
            <w:proofErr w:type="spellStart"/>
            <w:r>
              <w:rPr>
                <w:rFonts w:ascii="Times New Roman" w:eastAsia="DengXian" w:hAnsi="Times New Roman" w:hint="eastAsia"/>
                <w:bCs/>
                <w:sz w:val="18"/>
                <w:szCs w:val="18"/>
              </w:rPr>
              <w:t>HiSilicon</w:t>
            </w:r>
            <w:proofErr w:type="spellEnd"/>
          </w:p>
        </w:tc>
        <w:tc>
          <w:tcPr>
            <w:tcW w:w="7512" w:type="dxa"/>
          </w:tcPr>
          <w:p w14:paraId="5AA2F0E6" w14:textId="77777777"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66DCDFC7" w14:textId="38009806"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support Proposal 3.1-B.</w:t>
            </w:r>
          </w:p>
        </w:tc>
      </w:tr>
      <w:tr w:rsidR="001E33E5" w:rsidRPr="00BC2D3D" w14:paraId="424281E8" w14:textId="77777777">
        <w:tc>
          <w:tcPr>
            <w:tcW w:w="2122" w:type="dxa"/>
          </w:tcPr>
          <w:p w14:paraId="77268FD1" w14:textId="1A0879EC"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28AFBC24" w14:textId="46602EBA" w:rsidR="001E33E5" w:rsidRPr="00BC2D3D"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fine to keep the FFS point “</w:t>
            </w:r>
            <w:r w:rsidRPr="00BC2D3D">
              <w:rPr>
                <w:rFonts w:ascii="Times New Roman" w:hAnsi="Times New Roman"/>
                <w:bCs/>
                <w:sz w:val="18"/>
                <w:szCs w:val="18"/>
              </w:rPr>
              <w:t>FFS: whether to support dynamic switching if the SRI fields does not have a reserved entry</w:t>
            </w:r>
            <w:r>
              <w:rPr>
                <w:rFonts w:ascii="Times New Roman" w:hAnsi="Times New Roman"/>
                <w:bCs/>
                <w:sz w:val="18"/>
                <w:szCs w:val="18"/>
              </w:rPr>
              <w:t xml:space="preserve">” and remove </w:t>
            </w:r>
            <w:r w:rsidRPr="00BC2D3D">
              <w:rPr>
                <w:rFonts w:ascii="Times New Roman" w:eastAsia="SimSun" w:hAnsi="Times New Roman"/>
                <w:sz w:val="18"/>
                <w:szCs w:val="18"/>
              </w:rPr>
              <w:t>“</w:t>
            </w:r>
            <w:r w:rsidRPr="000A69F7">
              <w:rPr>
                <w:rFonts w:ascii="Times New Roman" w:hAnsi="Times New Roman"/>
                <w:sz w:val="18"/>
                <w:szCs w:val="18"/>
              </w:rPr>
              <w:t>When the SRI fields does not have a reserved entry, the dynamic switching cannot be supported</w:t>
            </w:r>
            <w:r w:rsidRPr="00BC2D3D">
              <w:rPr>
                <w:rFonts w:ascii="Times New Roman" w:eastAsia="SimSun" w:hAnsi="Times New Roman"/>
                <w:sz w:val="18"/>
                <w:szCs w:val="18"/>
              </w:rPr>
              <w:t>”</w:t>
            </w:r>
            <w:r>
              <w:rPr>
                <w:rFonts w:ascii="Times New Roman" w:hAnsi="Times New Roman"/>
                <w:bCs/>
                <w:sz w:val="18"/>
                <w:szCs w:val="18"/>
              </w:rPr>
              <w:t>, as also suggested by other companies.</w:t>
            </w:r>
          </w:p>
          <w:p w14:paraId="30AD5060" w14:textId="0376040E" w:rsidR="001E33E5" w:rsidRPr="00BC2D3D"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lastRenderedPageBreak/>
              <w:t xml:space="preserve">For Proposal 3.1-B, in our view it’s OK to further consider the point/issue raised by Samsung. In principle, we agree that Option 1 in the initial FL’s Proposal could be one potential way to go in that regard. </w:t>
            </w:r>
          </w:p>
          <w:p w14:paraId="1D68383F" w14:textId="1EF315E6" w:rsidR="001E33E5" w:rsidRPr="00F34A66"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 xml:space="preserve">On the </w:t>
            </w:r>
            <w:r w:rsidRPr="00D37F01">
              <w:rPr>
                <w:rFonts w:ascii="Times New Roman" w:eastAsia="SimSun" w:hAnsi="Times New Roman"/>
                <w:sz w:val="18"/>
                <w:szCs w:val="18"/>
              </w:rPr>
              <w:t>SRS resource set reordering</w:t>
            </w:r>
            <w:r>
              <w:rPr>
                <w:rFonts w:ascii="Times New Roman" w:eastAsia="SimSun" w:hAnsi="Times New Roman"/>
                <w:sz w:val="18"/>
                <w:szCs w:val="18"/>
              </w:rPr>
              <w:t>, in principle we are fine to also study whether a dynamic way should be adopted or not.</w:t>
            </w:r>
          </w:p>
        </w:tc>
      </w:tr>
      <w:tr w:rsidR="00536C93" w:rsidRPr="00BC2D3D" w14:paraId="45D6EFAA" w14:textId="77777777">
        <w:tc>
          <w:tcPr>
            <w:tcW w:w="2122" w:type="dxa"/>
          </w:tcPr>
          <w:p w14:paraId="41D24371" w14:textId="40ACC3C8" w:rsidR="00536C93" w:rsidRDefault="00536C93" w:rsidP="00536C93">
            <w:pPr>
              <w:adjustRightInd w:val="0"/>
              <w:snapToGrid w:val="0"/>
              <w:spacing w:before="60"/>
              <w:jc w:val="center"/>
              <w:rPr>
                <w:rFonts w:ascii="Times New Roman" w:eastAsia="DengXian" w:hAnsi="Times New Roman"/>
                <w:bCs/>
                <w:sz w:val="18"/>
                <w:szCs w:val="18"/>
              </w:rPr>
            </w:pPr>
            <w:r w:rsidRPr="00970246">
              <w:rPr>
                <w:rFonts w:ascii="Times New Roman" w:eastAsia="SimSun" w:hAnsi="Times New Roman"/>
                <w:color w:val="3B3838" w:themeColor="background2" w:themeShade="40"/>
                <w:sz w:val="18"/>
                <w:szCs w:val="18"/>
                <w:highlight w:val="cyan"/>
              </w:rPr>
              <w:lastRenderedPageBreak/>
              <w:t>FL update #</w:t>
            </w:r>
            <w:r w:rsidRPr="00536C93">
              <w:rPr>
                <w:rFonts w:ascii="Times New Roman" w:eastAsia="SimSun" w:hAnsi="Times New Roman"/>
                <w:color w:val="3B3838" w:themeColor="background2" w:themeShade="40"/>
                <w:sz w:val="18"/>
                <w:szCs w:val="18"/>
                <w:highlight w:val="cyan"/>
              </w:rPr>
              <w:t>3</w:t>
            </w:r>
          </w:p>
        </w:tc>
        <w:tc>
          <w:tcPr>
            <w:tcW w:w="7512" w:type="dxa"/>
          </w:tcPr>
          <w:p w14:paraId="71FB5B1F" w14:textId="2A9E64F6" w:rsidR="00536C93" w:rsidRPr="00536C93" w:rsidRDefault="00536C93" w:rsidP="00536C93">
            <w:pPr>
              <w:numPr>
                <w:ilvl w:val="255"/>
                <w:numId w:val="0"/>
              </w:numPr>
              <w:rPr>
                <w:rFonts w:ascii="Times New Roman" w:eastAsia="SimSun" w:hAnsi="Times New Roman"/>
                <w:sz w:val="18"/>
                <w:szCs w:val="18"/>
              </w:rPr>
            </w:pPr>
            <w:r w:rsidRPr="00536C93">
              <w:rPr>
                <w:rFonts w:ascii="Times New Roman" w:hAnsi="Times New Roman"/>
                <w:bCs/>
                <w:sz w:val="18"/>
                <w:szCs w:val="18"/>
              </w:rPr>
              <w:t xml:space="preserve">@ZTE: Thanks for the further details. </w:t>
            </w:r>
            <w:r>
              <w:rPr>
                <w:rFonts w:ascii="Times New Roman" w:hAnsi="Times New Roman"/>
                <w:bCs/>
                <w:sz w:val="18"/>
                <w:szCs w:val="18"/>
              </w:rPr>
              <w:t>In proposal 3.1-A, m</w:t>
            </w:r>
            <w:r w:rsidRPr="00536C93">
              <w:rPr>
                <w:rFonts w:ascii="Times New Roman" w:hAnsi="Times New Roman"/>
                <w:bCs/>
                <w:sz w:val="18"/>
                <w:szCs w:val="18"/>
              </w:rPr>
              <w:t>y thinking that “</w:t>
            </w:r>
            <w:r>
              <w:rPr>
                <w:rFonts w:ascii="Times New Roman" w:hAnsi="Times New Roman"/>
                <w:bCs/>
                <w:sz w:val="18"/>
                <w:szCs w:val="18"/>
              </w:rPr>
              <w:t xml:space="preserve"> FFS </w:t>
            </w:r>
            <w:r w:rsidRPr="00536C93">
              <w:rPr>
                <w:rFonts w:ascii="Times New Roman" w:hAnsi="Times New Roman"/>
                <w:sz w:val="18"/>
                <w:szCs w:val="18"/>
              </w:rPr>
              <w:t>whether to support dynamic switching if the SRI fields does not have a reserved entry</w:t>
            </w:r>
            <w:r>
              <w:rPr>
                <w:rFonts w:ascii="Times New Roman" w:eastAsia="SimSun" w:hAnsi="Times New Roman"/>
                <w:sz w:val="18"/>
                <w:szCs w:val="18"/>
              </w:rPr>
              <w:t>” already covered whatever you wanted to consider there</w:t>
            </w:r>
            <w:r w:rsidR="00A84D05">
              <w:rPr>
                <w:rFonts w:ascii="Times New Roman" w:eastAsia="SimSun" w:hAnsi="Times New Roman"/>
                <w:sz w:val="18"/>
                <w:szCs w:val="18"/>
              </w:rPr>
              <w:t xml:space="preserve"> with TPMI</w:t>
            </w:r>
            <w:r>
              <w:rPr>
                <w:rFonts w:ascii="Times New Roman" w:eastAsia="SimSun" w:hAnsi="Times New Roman"/>
                <w:sz w:val="18"/>
                <w:szCs w:val="18"/>
              </w:rPr>
              <w:t xml:space="preserve">. </w:t>
            </w:r>
            <w:r w:rsidR="00A84D05">
              <w:rPr>
                <w:rFonts w:ascii="Times New Roman" w:eastAsia="SimSun" w:hAnsi="Times New Roman"/>
                <w:sz w:val="18"/>
                <w:szCs w:val="18"/>
              </w:rPr>
              <w:t>W</w:t>
            </w:r>
            <w:r>
              <w:rPr>
                <w:rFonts w:ascii="Times New Roman" w:eastAsia="SimSun" w:hAnsi="Times New Roman"/>
                <w:sz w:val="18"/>
                <w:szCs w:val="18"/>
              </w:rPr>
              <w:t>e could capture the scenario as you mentioned</w:t>
            </w:r>
            <w:r w:rsidR="00A84D05">
              <w:rPr>
                <w:rFonts w:ascii="Times New Roman" w:eastAsia="SimSun" w:hAnsi="Times New Roman"/>
                <w:sz w:val="18"/>
                <w:szCs w:val="18"/>
              </w:rPr>
              <w:t xml:space="preserve"> as an example</w:t>
            </w:r>
            <w:r>
              <w:rPr>
                <w:rFonts w:ascii="Times New Roman" w:eastAsia="SimSun" w:hAnsi="Times New Roman"/>
                <w:sz w:val="18"/>
                <w:szCs w:val="18"/>
              </w:rPr>
              <w:t xml:space="preserve">.  </w:t>
            </w:r>
          </w:p>
          <w:p w14:paraId="528F1F4B" w14:textId="3B437BD3"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@QC</w:t>
            </w:r>
            <w:r w:rsidR="00E85995">
              <w:rPr>
                <w:rFonts w:ascii="Times New Roman" w:eastAsia="SimSun" w:hAnsi="Times New Roman"/>
                <w:sz w:val="18"/>
                <w:szCs w:val="18"/>
              </w:rPr>
              <w:t>/NEC/Xiaomi</w:t>
            </w:r>
            <w:r w:rsidR="00A84D05">
              <w:rPr>
                <w:rFonts w:ascii="Times New Roman" w:eastAsia="SimSun" w:hAnsi="Times New Roman"/>
                <w:sz w:val="18"/>
                <w:szCs w:val="18"/>
              </w:rPr>
              <w:t>/Nokia</w:t>
            </w:r>
            <w:r>
              <w:rPr>
                <w:rFonts w:ascii="Times New Roman" w:hAnsi="Times New Roman"/>
                <w:bCs/>
                <w:sz w:val="18"/>
                <w:szCs w:val="18"/>
              </w:rPr>
              <w:t xml:space="preserve">: yes, </w:t>
            </w:r>
            <w:r w:rsidRPr="00536C93">
              <w:rPr>
                <w:rFonts w:ascii="Times New Roman" w:hAnsi="Times New Roman"/>
                <w:bCs/>
                <w:sz w:val="18"/>
                <w:szCs w:val="18"/>
              </w:rPr>
              <w:t xml:space="preserve">added red text “When the SRI fields </w:t>
            </w:r>
            <w:proofErr w:type="gramStart"/>
            <w:r w:rsidRPr="00536C93">
              <w:rPr>
                <w:rFonts w:ascii="Times New Roman" w:hAnsi="Times New Roman"/>
                <w:bCs/>
                <w:sz w:val="18"/>
                <w:szCs w:val="18"/>
              </w:rPr>
              <w:t>does</w:t>
            </w:r>
            <w:proofErr w:type="gramEnd"/>
            <w:r w:rsidRPr="00536C93">
              <w:rPr>
                <w:rFonts w:ascii="Times New Roman" w:hAnsi="Times New Roman"/>
                <w:bCs/>
                <w:sz w:val="18"/>
                <w:szCs w:val="18"/>
              </w:rPr>
              <w:t xml:space="preserve"> not have a reserved entry, the dynamic switching cannot be supported”</w:t>
            </w:r>
            <w:r>
              <w:rPr>
                <w:rFonts w:ascii="Times New Roman" w:hAnsi="Times New Roman"/>
                <w:bCs/>
                <w:sz w:val="18"/>
                <w:szCs w:val="18"/>
              </w:rPr>
              <w:t xml:space="preserve"> is</w:t>
            </w:r>
            <w:r w:rsidRPr="00536C93">
              <w:rPr>
                <w:rFonts w:ascii="Times New Roman" w:hAnsi="Times New Roman"/>
                <w:bCs/>
                <w:sz w:val="18"/>
                <w:szCs w:val="18"/>
              </w:rPr>
              <w:t xml:space="preserve"> </w:t>
            </w:r>
            <w:r>
              <w:rPr>
                <w:rFonts w:ascii="Times New Roman" w:hAnsi="Times New Roman"/>
                <w:bCs/>
                <w:sz w:val="18"/>
                <w:szCs w:val="18"/>
              </w:rPr>
              <w:t xml:space="preserve">not fully matching with FFS if we are further enhancing the SRI field. Removed that. </w:t>
            </w:r>
          </w:p>
          <w:p w14:paraId="266B0DE9" w14:textId="7227CC76"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w:t>
            </w:r>
            <w:r w:rsidR="00300E0C">
              <w:rPr>
                <w:rFonts w:ascii="Times New Roman" w:hAnsi="Times New Roman"/>
                <w:bCs/>
                <w:sz w:val="18"/>
                <w:szCs w:val="18"/>
              </w:rPr>
              <w:t xml:space="preserve">the number of SRI fields can be changed as it is RRC configured. I am not sure that needs further clarification as it is clear from earlier text. Anyways, please check the update below is not acceptable for you. </w:t>
            </w:r>
          </w:p>
          <w:p w14:paraId="6005FBB8" w14:textId="77777777" w:rsidR="00E85995" w:rsidRDefault="0020005A"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1F5305C8" w14:textId="327D273C" w:rsidR="0020005A" w:rsidRPr="00E85995" w:rsidRDefault="0020005A" w:rsidP="00E85995">
            <w:pPr>
              <w:pStyle w:val="ListParagraph"/>
              <w:numPr>
                <w:ilvl w:val="0"/>
                <w:numId w:val="34"/>
              </w:numPr>
              <w:adjustRightInd w:val="0"/>
              <w:snapToGrid w:val="0"/>
              <w:spacing w:before="60"/>
              <w:rPr>
                <w:rFonts w:ascii="Times New Roman" w:hAnsi="Times New Roman"/>
                <w:sz w:val="18"/>
                <w:szCs w:val="18"/>
              </w:rPr>
            </w:pPr>
            <w:r w:rsidRPr="00E85995">
              <w:rPr>
                <w:rFonts w:ascii="Times New Roman" w:hAnsi="Times New Roman"/>
                <w:bCs/>
                <w:sz w:val="18"/>
                <w:szCs w:val="18"/>
              </w:rPr>
              <w:t>This is removed “</w:t>
            </w:r>
            <w:r w:rsidRPr="00E85995">
              <w:rPr>
                <w:rFonts w:ascii="Times New Roman" w:hAnsi="Times New Roman"/>
                <w:color w:val="FF0000"/>
                <w:sz w:val="18"/>
                <w:szCs w:val="18"/>
              </w:rPr>
              <w:t xml:space="preserve">When the SRI fields does not have a reserved entry, the dynamic switching cannot be supported” </w:t>
            </w:r>
            <w:r w:rsidRPr="00E85995">
              <w:rPr>
                <w:rFonts w:ascii="Times New Roman" w:hAnsi="Times New Roman"/>
                <w:sz w:val="18"/>
                <w:szCs w:val="18"/>
              </w:rPr>
              <w:t>as also suggested by QC</w:t>
            </w:r>
            <w:r w:rsidR="00E85995">
              <w:rPr>
                <w:rFonts w:ascii="Times New Roman" w:hAnsi="Times New Roman"/>
                <w:sz w:val="18"/>
                <w:szCs w:val="18"/>
              </w:rPr>
              <w:t xml:space="preserve">, </w:t>
            </w:r>
            <w:proofErr w:type="gramStart"/>
            <w:r w:rsidR="00E85995">
              <w:rPr>
                <w:rFonts w:ascii="Times New Roman" w:hAnsi="Times New Roman"/>
                <w:sz w:val="18"/>
                <w:szCs w:val="18"/>
              </w:rPr>
              <w:t>NEC,</w:t>
            </w:r>
            <w:r w:rsidRPr="00E85995">
              <w:rPr>
                <w:rFonts w:ascii="Times New Roman" w:hAnsi="Times New Roman"/>
                <w:sz w:val="18"/>
                <w:szCs w:val="18"/>
              </w:rPr>
              <w:t>DCM</w:t>
            </w:r>
            <w:proofErr w:type="gramEnd"/>
            <w:r w:rsidRPr="00E85995">
              <w:rPr>
                <w:rFonts w:ascii="Times New Roman" w:hAnsi="Times New Roman"/>
                <w:sz w:val="18"/>
                <w:szCs w:val="18"/>
              </w:rPr>
              <w:t xml:space="preserve">. </w:t>
            </w:r>
          </w:p>
          <w:p w14:paraId="0ECAE422" w14:textId="136D9E9D" w:rsidR="00E85995" w:rsidRPr="00E85995" w:rsidRDefault="00E85995" w:rsidP="00E85995">
            <w:pPr>
              <w:pStyle w:val="ListParagraph"/>
              <w:numPr>
                <w:ilvl w:val="0"/>
                <w:numId w:val="34"/>
              </w:numPr>
              <w:adjustRightInd w:val="0"/>
              <w:snapToGrid w:val="0"/>
              <w:spacing w:before="60"/>
              <w:rPr>
                <w:rFonts w:ascii="Times New Roman" w:hAnsi="Times New Roman"/>
                <w:bCs/>
                <w:sz w:val="18"/>
                <w:szCs w:val="18"/>
              </w:rPr>
            </w:pPr>
            <w:r w:rsidRPr="00E85995">
              <w:rPr>
                <w:rFonts w:ascii="Times New Roman" w:eastAsia="SimSun" w:hAnsi="Times New Roman"/>
                <w:sz w:val="18"/>
                <w:szCs w:val="18"/>
              </w:rPr>
              <w:t xml:space="preserve">Your comment on “an enhanced SRI field for both CB and NCB is a clear, neat design with minimal DCI overhead”, after one week of discussion, others are not convinced to go in this direction. I </w:t>
            </w:r>
            <w:proofErr w:type="spellStart"/>
            <w:r w:rsidRPr="00E85995">
              <w:rPr>
                <w:rFonts w:ascii="Times New Roman" w:eastAsia="SimSun" w:hAnsi="Times New Roman"/>
                <w:sz w:val="18"/>
                <w:szCs w:val="18"/>
              </w:rPr>
              <w:t>can not</w:t>
            </w:r>
            <w:proofErr w:type="spellEnd"/>
            <w:r w:rsidRPr="00E85995">
              <w:rPr>
                <w:rFonts w:ascii="Times New Roman" w:eastAsia="SimSun" w:hAnsi="Times New Roman"/>
                <w:sz w:val="18"/>
                <w:szCs w:val="18"/>
              </w:rPr>
              <w:t xml:space="preserve"> do much as FL. </w:t>
            </w:r>
          </w:p>
          <w:p w14:paraId="209DA526" w14:textId="77777777" w:rsidR="00536C93" w:rsidRPr="00E85995" w:rsidRDefault="00E85995" w:rsidP="00E85995">
            <w:pPr>
              <w:pStyle w:val="ListParagraph"/>
              <w:numPr>
                <w:ilvl w:val="0"/>
                <w:numId w:val="34"/>
              </w:numPr>
              <w:adjustRightInd w:val="0"/>
              <w:snapToGrid w:val="0"/>
              <w:spacing w:before="60"/>
              <w:rPr>
                <w:rFonts w:ascii="Times New Roman" w:eastAsia="SimSun" w:hAnsi="Times New Roman"/>
                <w:sz w:val="18"/>
                <w:szCs w:val="18"/>
              </w:rPr>
            </w:pPr>
            <w:r w:rsidRPr="00E85995">
              <w:rPr>
                <w:rFonts w:ascii="Times New Roman" w:hAnsi="Times New Roman"/>
                <w:bCs/>
                <w:sz w:val="18"/>
                <w:szCs w:val="18"/>
              </w:rPr>
              <w:t>“</w:t>
            </w:r>
            <w:r w:rsidRPr="00E85995">
              <w:rPr>
                <w:rFonts w:ascii="Times New Roman" w:eastAsia="SimSun" w:hAnsi="Times New Roman"/>
                <w:sz w:val="18"/>
                <w:szCs w:val="18"/>
              </w:rPr>
              <w:t xml:space="preserve">dynamic SRI ordering switching”: this is not out of the discussion yet. Please feel free to discuss this with the framework we agree with the latest version below. </w:t>
            </w:r>
          </w:p>
          <w:p w14:paraId="484FD7D1" w14:textId="7B3B1BDA" w:rsidR="00E85995" w:rsidRDefault="00E85995" w:rsidP="00536C93">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@DCM: Intension of the Proposal 3.1-A is to use SRI fields as in Rel-15/16. Your suggestion of FFS is going away from that. </w:t>
            </w:r>
            <w:proofErr w:type="gramStart"/>
            <w:r>
              <w:rPr>
                <w:rFonts w:ascii="Times New Roman" w:eastAsia="SimSun" w:hAnsi="Times New Roman"/>
                <w:sz w:val="18"/>
                <w:szCs w:val="18"/>
              </w:rPr>
              <w:t>But,</w:t>
            </w:r>
            <w:proofErr w:type="gramEnd"/>
            <w:r>
              <w:rPr>
                <w:rFonts w:ascii="Times New Roman" w:eastAsia="SimSun" w:hAnsi="Times New Roman"/>
                <w:sz w:val="18"/>
                <w:szCs w:val="18"/>
              </w:rPr>
              <w:t xml:space="preserve"> I removed the red text as commented before.  </w:t>
            </w:r>
          </w:p>
          <w:p w14:paraId="53D62FD5" w14:textId="67CDA405"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@SS</w:t>
            </w:r>
            <w:r w:rsidR="00A84D05">
              <w:rPr>
                <w:rFonts w:ascii="Times New Roman" w:hAnsi="Times New Roman"/>
                <w:bCs/>
                <w:sz w:val="18"/>
                <w:szCs w:val="18"/>
              </w:rPr>
              <w:t>/Nokia</w:t>
            </w:r>
            <w:r>
              <w:rPr>
                <w:rFonts w:ascii="Times New Roman" w:hAnsi="Times New Roman"/>
                <w:bCs/>
                <w:sz w:val="18"/>
                <w:szCs w:val="18"/>
              </w:rPr>
              <w:t xml:space="preserve">: Yes, with option 2, there is a problem that you mentioned. I tried to solve your concern by the latest update. </w:t>
            </w:r>
          </w:p>
          <w:p w14:paraId="24C8FB83" w14:textId="128454CF"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79B65745" w14:textId="36CF853C" w:rsidR="0088431B" w:rsidRDefault="0088431B"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00F69697" w14:textId="77777777" w:rsidR="00A84D05" w:rsidRDefault="00A84D05" w:rsidP="00A84D05">
            <w:pPr>
              <w:adjustRightInd w:val="0"/>
              <w:snapToGrid w:val="0"/>
              <w:spacing w:after="0"/>
              <w:rPr>
                <w:rFonts w:ascii="Times New Roman" w:hAnsi="Times New Roman"/>
                <w:sz w:val="18"/>
                <w:szCs w:val="18"/>
              </w:rPr>
            </w:pPr>
            <w:r w:rsidRPr="00A84D05">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0EFBD0B0" w14:textId="77777777" w:rsidR="00A84D05" w:rsidRDefault="00A84D05" w:rsidP="00A84D05">
            <w:pPr>
              <w:pStyle w:val="ListParagraph"/>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D819B65" w14:textId="77777777" w:rsidR="00A84D05" w:rsidRDefault="00A84D05" w:rsidP="00A84D05">
            <w:pPr>
              <w:pStyle w:val="ListParagraph"/>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Option 1:</w:t>
            </w:r>
            <w:r w:rsidRPr="003C1CAA">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0336485" w14:textId="77777777" w:rsidR="00A84D05" w:rsidRPr="00BC2D3D" w:rsidRDefault="00A84D05" w:rsidP="00A84D05">
            <w:pPr>
              <w:pStyle w:val="ListParagraph"/>
              <w:numPr>
                <w:ilvl w:val="0"/>
                <w:numId w:val="14"/>
              </w:numPr>
              <w:spacing w:after="0"/>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EA4170F" w14:textId="639FB100" w:rsidR="00A84D05" w:rsidRDefault="00A84D05" w:rsidP="00A84D05">
            <w:pPr>
              <w:pStyle w:val="ListParagraph"/>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For Option 1 - Alt1:</w:t>
            </w:r>
            <w:r w:rsidRPr="003C1CAA">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5764147" w14:textId="77777777" w:rsidR="00A84D05" w:rsidRPr="00A84D05" w:rsidRDefault="00A84D05" w:rsidP="00A84D05">
            <w:pPr>
              <w:pStyle w:val="ListParagraph"/>
              <w:numPr>
                <w:ilvl w:val="2"/>
                <w:numId w:val="14"/>
              </w:numPr>
              <w:rPr>
                <w:rFonts w:ascii="Times New Roman" w:hAnsi="Times New Roman"/>
                <w:strike/>
                <w:color w:val="4472C4" w:themeColor="accent1"/>
                <w:sz w:val="18"/>
                <w:szCs w:val="18"/>
              </w:rPr>
            </w:pPr>
            <w:r w:rsidRPr="00A84D05">
              <w:rPr>
                <w:rFonts w:ascii="Times New Roman" w:hAnsi="Times New Roman"/>
                <w:strike/>
                <w:color w:val="4472C4" w:themeColor="accent1"/>
                <w:sz w:val="18"/>
                <w:szCs w:val="18"/>
              </w:rPr>
              <w:t xml:space="preserve">When the SRI fields </w:t>
            </w:r>
            <w:proofErr w:type="gramStart"/>
            <w:r w:rsidRPr="00A84D05">
              <w:rPr>
                <w:rFonts w:ascii="Times New Roman" w:hAnsi="Times New Roman"/>
                <w:strike/>
                <w:color w:val="4472C4" w:themeColor="accent1"/>
                <w:sz w:val="18"/>
                <w:szCs w:val="18"/>
              </w:rPr>
              <w:t>does</w:t>
            </w:r>
            <w:proofErr w:type="gramEnd"/>
            <w:r w:rsidRPr="00A84D05">
              <w:rPr>
                <w:rFonts w:ascii="Times New Roman" w:hAnsi="Times New Roman"/>
                <w:strike/>
                <w:color w:val="4472C4" w:themeColor="accent1"/>
                <w:sz w:val="18"/>
                <w:szCs w:val="18"/>
              </w:rPr>
              <w:t xml:space="preserve"> not have a reserved entry, the dynamic switching cannot be supported. </w:t>
            </w:r>
          </w:p>
          <w:p w14:paraId="5C9C0FDD" w14:textId="5EA25F7C" w:rsidR="00A84D05" w:rsidRPr="00BC2D3D" w:rsidRDefault="00A84D05" w:rsidP="00A84D05">
            <w:pPr>
              <w:pStyle w:val="ListParagraph"/>
              <w:numPr>
                <w:ilvl w:val="2"/>
                <w:numId w:val="14"/>
              </w:numPr>
              <w:spacing w:after="0"/>
              <w:rPr>
                <w:rFonts w:ascii="Times New Roman" w:eastAsia="SimSun" w:hAnsi="Times New Roman"/>
                <w:sz w:val="18"/>
                <w:szCs w:val="18"/>
              </w:rPr>
            </w:pPr>
            <w:r w:rsidRPr="00BC2D3D">
              <w:rPr>
                <w:rFonts w:ascii="Times New Roman" w:hAnsi="Times New Roman"/>
                <w:sz w:val="18"/>
                <w:szCs w:val="18"/>
              </w:rPr>
              <w:t>FFS: whether to support dynamic switching if the SRI fields does not have a reserved entry</w:t>
            </w:r>
            <w:r>
              <w:rPr>
                <w:rFonts w:ascii="Times New Roman" w:eastAsia="SimSun" w:hAnsi="Times New Roman"/>
                <w:sz w:val="18"/>
                <w:szCs w:val="18"/>
              </w:rPr>
              <w:t xml:space="preserve"> </w:t>
            </w:r>
            <w:r w:rsidRPr="00A84D05">
              <w:rPr>
                <w:rFonts w:ascii="Times New Roman" w:eastAsia="SimSun" w:hAnsi="Times New Roman"/>
                <w:color w:val="4472C4" w:themeColor="accent1"/>
                <w:sz w:val="18"/>
                <w:szCs w:val="18"/>
              </w:rPr>
              <w:t>(e.g. by using TPMI field(s))</w:t>
            </w:r>
          </w:p>
          <w:p w14:paraId="4DCFAC15" w14:textId="2B7813CA" w:rsidR="00A84D05" w:rsidRDefault="00A84D05" w:rsidP="0088431B">
            <w:pPr>
              <w:adjustRightInd w:val="0"/>
              <w:snapToGrid w:val="0"/>
              <w:spacing w:after="0"/>
              <w:rPr>
                <w:rFonts w:ascii="Times New Roman" w:hAnsi="Times New Roman"/>
                <w:bCs/>
                <w:sz w:val="18"/>
                <w:szCs w:val="18"/>
              </w:rPr>
            </w:pPr>
          </w:p>
          <w:p w14:paraId="15CCCED3" w14:textId="77777777" w:rsidR="0088431B" w:rsidRPr="00BC2D3D" w:rsidRDefault="0088431B" w:rsidP="0088431B">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3.1-B:</w:t>
            </w:r>
            <w:r w:rsidRPr="00BC2D3D">
              <w:rPr>
                <w:rFonts w:ascii="Times New Roman" w:hAnsi="Times New Roman"/>
                <w:sz w:val="18"/>
                <w:szCs w:val="18"/>
              </w:rPr>
              <w:t xml:space="preserve"> For single DCI based M-TRP PUSCH repetition schemes, in non-codebook based PUSCH, </w:t>
            </w:r>
          </w:p>
          <w:p w14:paraId="6D273576" w14:textId="77777777" w:rsidR="0088431B" w:rsidRPr="00BC2D3D" w:rsidRDefault="0088431B" w:rsidP="0088431B">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143AF4A5" w14:textId="77777777" w:rsidR="0088431B" w:rsidRPr="0088431B" w:rsidRDefault="0088431B" w:rsidP="0088431B">
            <w:pPr>
              <w:pStyle w:val="ListParagraph"/>
              <w:numPr>
                <w:ilvl w:val="1"/>
                <w:numId w:val="14"/>
              </w:numPr>
              <w:rPr>
                <w:rFonts w:ascii="Times New Roman" w:hAnsi="Times New Roman"/>
                <w:strike/>
                <w:color w:val="4472C4" w:themeColor="accent1"/>
                <w:sz w:val="18"/>
                <w:szCs w:val="18"/>
              </w:rPr>
            </w:pPr>
            <w:r w:rsidRPr="003C1CAA">
              <w:rPr>
                <w:rFonts w:ascii="Times New Roman" w:hAnsi="Times New Roman"/>
                <w:b/>
                <w:bCs/>
                <w:strike/>
                <w:color w:val="4472C4" w:themeColor="accent1"/>
                <w:sz w:val="18"/>
                <w:szCs w:val="18"/>
              </w:rPr>
              <w:t>Option 2:</w:t>
            </w:r>
            <w:r w:rsidRPr="003C1CAA">
              <w:rPr>
                <w:rFonts w:ascii="Times New Roman" w:hAnsi="Times New Roman"/>
                <w:b/>
                <w:bCs/>
                <w:color w:val="4472C4" w:themeColor="accent1"/>
                <w:sz w:val="18"/>
                <w:szCs w:val="18"/>
              </w:rPr>
              <w:t xml:space="preserve"> </w:t>
            </w:r>
            <w:r w:rsidRPr="00BC2D3D">
              <w:rPr>
                <w:rFonts w:ascii="Times New Roman" w:hAnsi="Times New Roman"/>
                <w:sz w:val="18"/>
                <w:szCs w:val="18"/>
              </w:rPr>
              <w:t xml:space="preserve">Each SRI field indicating SRI per TRP, where the first SRI field based on Rel-15/16 framework, </w:t>
            </w:r>
            <w:r w:rsidRPr="0088431B">
              <w:rPr>
                <w:rFonts w:ascii="Times New Roman" w:hAnsi="Times New Roman"/>
                <w:strike/>
                <w:color w:val="4472C4" w:themeColor="accent1"/>
                <w:sz w:val="18"/>
                <w:szCs w:val="18"/>
              </w:rPr>
              <w:t>the second SRI field does not indicate the number of layers</w:t>
            </w:r>
          </w:p>
          <w:p w14:paraId="34C80C53" w14:textId="77777777" w:rsidR="0088431B" w:rsidRPr="00BC2D3D" w:rsidRDefault="0088431B" w:rsidP="0088431B">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798D9055" w14:textId="77777777" w:rsidR="0088431B" w:rsidRPr="00BC2D3D" w:rsidRDefault="0088431B" w:rsidP="0088431B">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46E71852" w14:textId="77777777" w:rsidR="0088431B" w:rsidRPr="00BC2D3D" w:rsidRDefault="0088431B" w:rsidP="0088431B">
            <w:pPr>
              <w:pStyle w:val="ListParagraph"/>
              <w:numPr>
                <w:ilvl w:val="1"/>
                <w:numId w:val="14"/>
              </w:numPr>
              <w:rPr>
                <w:rFonts w:ascii="Times New Roman" w:hAnsi="Times New Roman"/>
                <w:sz w:val="18"/>
                <w:szCs w:val="18"/>
              </w:rPr>
            </w:pPr>
            <w:r w:rsidRPr="003C1CAA">
              <w:rPr>
                <w:rFonts w:ascii="Times New Roman" w:hAnsi="Times New Roman"/>
                <w:b/>
                <w:bCs/>
                <w:strike/>
                <w:color w:val="4472C4" w:themeColor="accent1"/>
                <w:sz w:val="18"/>
                <w:szCs w:val="18"/>
              </w:rPr>
              <w:lastRenderedPageBreak/>
              <w:t>For Option 2:</w:t>
            </w:r>
            <w:r w:rsidRPr="003C1CAA">
              <w:rPr>
                <w:rFonts w:ascii="Times New Roman" w:hAnsi="Times New Roman"/>
                <w:color w:val="4472C4" w:themeColor="accent1"/>
                <w:sz w:val="18"/>
                <w:szCs w:val="18"/>
              </w:rPr>
              <w:t xml:space="preserve"> </w:t>
            </w:r>
            <w:r w:rsidRPr="00BC2D3D">
              <w:rPr>
                <w:rFonts w:ascii="Times New Roman" w:hAnsi="Times New Roman"/>
                <w:sz w:val="18"/>
                <w:szCs w:val="18"/>
              </w:rPr>
              <w:t xml:space="preserve">by using one or two SRI field(s) </w:t>
            </w:r>
          </w:p>
          <w:p w14:paraId="2A9CDCFA" w14:textId="77777777" w:rsidR="0088431B" w:rsidRPr="00BC2D3D" w:rsidRDefault="0088431B" w:rsidP="0088431B">
            <w:pPr>
              <w:pStyle w:val="ListParagraph"/>
              <w:numPr>
                <w:ilvl w:val="2"/>
                <w:numId w:val="14"/>
              </w:numPr>
              <w:rPr>
                <w:sz w:val="18"/>
                <w:szCs w:val="18"/>
              </w:rPr>
            </w:pPr>
            <w:r w:rsidRPr="00BC2D3D">
              <w:rPr>
                <w:rFonts w:ascii="Times New Roman" w:hAnsi="Times New Roman"/>
                <w:sz w:val="18"/>
                <w:szCs w:val="18"/>
              </w:rPr>
              <w:t>FFS: Additional details of SRI field(s) interpretations</w:t>
            </w:r>
          </w:p>
          <w:p w14:paraId="5ED63ED5" w14:textId="77777777" w:rsidR="0088431B" w:rsidRPr="00BC2D3D" w:rsidRDefault="0088431B" w:rsidP="0088431B">
            <w:pPr>
              <w:pStyle w:val="ListParagraph"/>
              <w:numPr>
                <w:ilvl w:val="0"/>
                <w:numId w:val="14"/>
              </w:numPr>
              <w:rPr>
                <w:rFonts w:ascii="Times New Roman" w:hAnsi="Times New Roman"/>
                <w:sz w:val="18"/>
                <w:szCs w:val="18"/>
              </w:rPr>
            </w:pPr>
            <w:r w:rsidRPr="00BC2D3D">
              <w:rPr>
                <w:rFonts w:ascii="Times New Roman" w:hAnsi="Times New Roman"/>
                <w:sz w:val="18"/>
                <w:szCs w:val="18"/>
              </w:rPr>
              <w:t>FFS: Minimizing the DCI overhead for PUSCH repetition Type A as a result of number of layers being limited to 1 when more than one repetition is scheduled.</w:t>
            </w:r>
          </w:p>
          <w:p w14:paraId="3A721686" w14:textId="4D6599F2" w:rsidR="00A84D05" w:rsidRDefault="00A84D05" w:rsidP="00536C93">
            <w:pPr>
              <w:adjustRightInd w:val="0"/>
              <w:snapToGrid w:val="0"/>
              <w:spacing w:before="60"/>
              <w:rPr>
                <w:rFonts w:ascii="Times New Roman" w:hAnsi="Times New Roman"/>
                <w:bCs/>
                <w:sz w:val="18"/>
                <w:szCs w:val="18"/>
              </w:rPr>
            </w:pPr>
          </w:p>
        </w:tc>
      </w:tr>
      <w:tr w:rsidR="00591508" w14:paraId="10042878" w14:textId="77777777" w:rsidTr="00591508">
        <w:tc>
          <w:tcPr>
            <w:tcW w:w="2122" w:type="dxa"/>
          </w:tcPr>
          <w:p w14:paraId="76A97A6B" w14:textId="77777777" w:rsidR="00591508" w:rsidRPr="00970246" w:rsidRDefault="00591508"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lastRenderedPageBreak/>
              <w:t>Futurewei</w:t>
            </w:r>
          </w:p>
        </w:tc>
        <w:tc>
          <w:tcPr>
            <w:tcW w:w="7512" w:type="dxa"/>
          </w:tcPr>
          <w:p w14:paraId="5ECA3FF3" w14:textId="28B60451" w:rsidR="00591508" w:rsidRDefault="00591508"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latest FL proposal</w:t>
            </w:r>
          </w:p>
        </w:tc>
      </w:tr>
      <w:tr w:rsidR="000C2DF6" w14:paraId="3583B590" w14:textId="77777777" w:rsidTr="000C2DF6">
        <w:tc>
          <w:tcPr>
            <w:tcW w:w="2122" w:type="dxa"/>
          </w:tcPr>
          <w:p w14:paraId="0081D9A6" w14:textId="77777777" w:rsidR="000C2DF6" w:rsidRDefault="000C2DF6" w:rsidP="00A7222F">
            <w:pPr>
              <w:adjustRightInd w:val="0"/>
              <w:snapToGrid w:val="0"/>
              <w:spacing w:before="60"/>
              <w:jc w:val="center"/>
              <w:rPr>
                <w:rFonts w:ascii="Times New Roman" w:eastAsia="DengXian" w:hAnsi="Times New Roman"/>
                <w:bCs/>
                <w:sz w:val="18"/>
                <w:szCs w:val="18"/>
              </w:rPr>
            </w:pPr>
            <w:proofErr w:type="spellStart"/>
            <w:r>
              <w:rPr>
                <w:rFonts w:ascii="Times New Roman" w:eastAsia="DengXian" w:hAnsi="Times New Roman"/>
                <w:bCs/>
                <w:sz w:val="18"/>
                <w:szCs w:val="18"/>
              </w:rPr>
              <w:t>InterDigital</w:t>
            </w:r>
            <w:proofErr w:type="spellEnd"/>
          </w:p>
        </w:tc>
        <w:tc>
          <w:tcPr>
            <w:tcW w:w="7512" w:type="dxa"/>
          </w:tcPr>
          <w:p w14:paraId="108766E9" w14:textId="77777777" w:rsidR="000C2DF6" w:rsidRDefault="000C2DF6" w:rsidP="00A7222F">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bl>
    <w:p w14:paraId="243F87D1" w14:textId="77777777" w:rsidR="00082A49" w:rsidRPr="00BC2D3D" w:rsidRDefault="00082A49"/>
    <w:p w14:paraId="344A2B27" w14:textId="77777777" w:rsidR="00082A49" w:rsidRDefault="0058607E">
      <w:pPr>
        <w:pStyle w:val="Heading3"/>
        <w:rPr>
          <w:rFonts w:ascii="Arial" w:hAnsi="Arial" w:cs="Arial"/>
          <w:szCs w:val="36"/>
        </w:rPr>
      </w:pPr>
      <w:r>
        <w:rPr>
          <w:rFonts w:ascii="Arial" w:hAnsi="Arial" w:cs="Arial"/>
          <w:szCs w:val="36"/>
        </w:rPr>
        <w:t>Proposal 3.3</w:t>
      </w:r>
    </w:p>
    <w:p w14:paraId="1C6642EC"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1A2223B7"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2AC0DE0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commentRangeStart w:id="62"/>
      <w:r w:rsidRPr="00BC2D3D">
        <w:rPr>
          <w:rFonts w:ascii="Times New Roman" w:hAnsi="Times New Roman"/>
          <w:b/>
          <w:bCs/>
          <w:sz w:val="18"/>
          <w:szCs w:val="18"/>
        </w:rPr>
        <w:t>Alt.1</w:t>
      </w:r>
      <w:r w:rsidRPr="00BC2D3D">
        <w:rPr>
          <w:rFonts w:ascii="Times New Roman" w:hAnsi="Times New Roman"/>
          <w:sz w:val="18"/>
          <w:szCs w:val="18"/>
        </w:rPr>
        <w:t xml:space="preserve"> </w:t>
      </w:r>
      <w:commentRangeEnd w:id="62"/>
      <w:r>
        <w:rPr>
          <w:rStyle w:val="CommentReference"/>
          <w:rFonts w:eastAsia="MS Mincho"/>
        </w:rPr>
        <w:commentReference w:id="62"/>
      </w:r>
      <w:r w:rsidRPr="00BC2D3D">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D9615F5"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FFS: Details of second TPMI field interpretation including changes expected in Tables 7.3.1.1.2-2/2A/2B/3/3A/4/4A/5/5A in 38.212</w:t>
      </w:r>
    </w:p>
    <w:p w14:paraId="31D54972" w14:textId="77777777" w:rsidR="00082A49" w:rsidRPr="00BC2D3D" w:rsidRDefault="0058607E">
      <w:pPr>
        <w:pStyle w:val="ListParagraph"/>
        <w:numPr>
          <w:ilvl w:val="1"/>
          <w:numId w:val="14"/>
        </w:numPr>
        <w:rPr>
          <w:rFonts w:ascii="Times New Roman" w:hAnsi="Times New Roman"/>
          <w:sz w:val="18"/>
          <w:szCs w:val="18"/>
        </w:rPr>
      </w:pPr>
      <w:commentRangeStart w:id="63"/>
      <w:r w:rsidRPr="00BC2D3D">
        <w:rPr>
          <w:rFonts w:ascii="Times New Roman" w:hAnsi="Times New Roman"/>
          <w:b/>
          <w:bCs/>
          <w:sz w:val="18"/>
          <w:szCs w:val="18"/>
        </w:rPr>
        <w:t>Alt.</w:t>
      </w:r>
      <w:proofErr w:type="gramStart"/>
      <w:r w:rsidRPr="00BC2D3D">
        <w:rPr>
          <w:rFonts w:ascii="Times New Roman" w:hAnsi="Times New Roman"/>
          <w:b/>
          <w:bCs/>
          <w:sz w:val="18"/>
          <w:szCs w:val="18"/>
        </w:rPr>
        <w:t>2</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w:t>
      </w:r>
      <w:commentRangeEnd w:id="63"/>
      <w:r>
        <w:rPr>
          <w:rStyle w:val="CommentReference"/>
          <w:rFonts w:eastAsia="MS Mincho"/>
        </w:rPr>
        <w:commentReference w:id="63"/>
      </w:r>
      <w:r w:rsidRPr="00BC2D3D">
        <w:rPr>
          <w:rFonts w:ascii="Times New Roman" w:hAnsi="Times New Roman"/>
          <w:sz w:val="18"/>
          <w:szCs w:val="18"/>
        </w:rPr>
        <w:t xml:space="preserve">The first and second TPMI fields use the Rel-15/16 TPMI field design (which includes TPMI index and the number of layers) of DCI format 0_1/0_2. </w:t>
      </w:r>
    </w:p>
    <w:p w14:paraId="74D732C4" w14:textId="77777777" w:rsidR="00082A49" w:rsidRPr="00BC2D3D" w:rsidRDefault="0058607E">
      <w:pPr>
        <w:pStyle w:val="ListParagraph"/>
        <w:numPr>
          <w:ilvl w:val="0"/>
          <w:numId w:val="14"/>
        </w:numPr>
        <w:rPr>
          <w:rFonts w:ascii="Times New Roman" w:hAnsi="Times New Roman"/>
          <w:sz w:val="18"/>
          <w:szCs w:val="18"/>
        </w:rPr>
      </w:pPr>
      <w:commentRangeStart w:id="64"/>
      <w:r w:rsidRPr="00BC2D3D">
        <w:rPr>
          <w:rFonts w:ascii="Times New Roman" w:hAnsi="Times New Roman"/>
          <w:b/>
          <w:bCs/>
          <w:sz w:val="18"/>
          <w:szCs w:val="18"/>
        </w:rPr>
        <w:t xml:space="preserve">Option </w:t>
      </w:r>
      <w:commentRangeEnd w:id="64"/>
      <w:r>
        <w:rPr>
          <w:rStyle w:val="CommentReference"/>
          <w:rFonts w:eastAsia="MS Mincho"/>
        </w:rPr>
        <w:commentReference w:id="64"/>
      </w:r>
      <w:r w:rsidRPr="00BC2D3D">
        <w:rPr>
          <w:rFonts w:ascii="Times New Roman" w:hAnsi="Times New Roman"/>
          <w:b/>
          <w:bCs/>
          <w:sz w:val="18"/>
          <w:szCs w:val="18"/>
        </w:rPr>
        <w:t>2</w:t>
      </w:r>
      <w:r w:rsidRPr="00BC2D3D">
        <w:rPr>
          <w:rFonts w:ascii="Times New Roman" w:hAnsi="Times New Roman"/>
          <w:sz w:val="18"/>
          <w:szCs w:val="18"/>
        </w:rPr>
        <w:t>: enhanced TPMI field is indicated in DCI formats 0_1/0_2.</w:t>
      </w:r>
    </w:p>
    <w:p w14:paraId="2BF189C2"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C3E9C2F"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FFS: Details of TPMI field interpretation including the specification effort to replace Tables 7.3.1.1.2-2/2A/2B/3/3A/4/4A/5/5A in 38.212</w:t>
      </w:r>
    </w:p>
    <w:p w14:paraId="38FAA691" w14:textId="77777777" w:rsidR="00082A49" w:rsidRPr="00BC2D3D" w:rsidRDefault="00082A49">
      <w:pPr>
        <w:pStyle w:val="ListParagraph"/>
        <w:ind w:left="1440"/>
        <w:rPr>
          <w:rFonts w:ascii="Times New Roman" w:hAnsi="Times New Roman"/>
          <w:sz w:val="18"/>
          <w:szCs w:val="18"/>
        </w:rPr>
      </w:pPr>
    </w:p>
    <w:p w14:paraId="02D4ED4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7305FC60" w14:textId="77777777">
        <w:tc>
          <w:tcPr>
            <w:tcW w:w="2122" w:type="dxa"/>
            <w:shd w:val="clear" w:color="auto" w:fill="E7E6E6" w:themeFill="background2"/>
          </w:tcPr>
          <w:p w14:paraId="3DA0A10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64D6AC5"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BC2D3D" w14:paraId="79726B5E" w14:textId="77777777">
        <w:tc>
          <w:tcPr>
            <w:tcW w:w="2122" w:type="dxa"/>
          </w:tcPr>
          <w:p w14:paraId="47AFF5E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4793852"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C</w:t>
            </w:r>
            <w:r w:rsidRPr="00BC2D3D">
              <w:rPr>
                <w:rFonts w:ascii="Times New Roman" w:hAnsi="Times New Roman" w:hint="eastAsia"/>
                <w:color w:val="3B3838" w:themeColor="background2" w:themeShade="40"/>
                <w:sz w:val="18"/>
                <w:szCs w:val="18"/>
              </w:rPr>
              <w:t xml:space="preserve">onsidering </w:t>
            </w:r>
            <w:r w:rsidRPr="00BC2D3D">
              <w:rPr>
                <w:rFonts w:ascii="Times New Roman" w:hAnsi="Times New Roman"/>
                <w:color w:val="3B3838" w:themeColor="background2" w:themeShade="40"/>
                <w:sz w:val="18"/>
                <w:szCs w:val="18"/>
              </w:rPr>
              <w:t>the large number of codepoints in conventional TPMI field, we are fine with Option 1 and Alt 1.</w:t>
            </w:r>
          </w:p>
        </w:tc>
      </w:tr>
      <w:tr w:rsidR="00082A49" w14:paraId="4C05519D" w14:textId="77777777">
        <w:tc>
          <w:tcPr>
            <w:tcW w:w="2122" w:type="dxa"/>
          </w:tcPr>
          <w:p w14:paraId="358DDD3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E6CB91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14:paraId="4522E0D3" w14:textId="77777777">
        <w:tc>
          <w:tcPr>
            <w:tcW w:w="2122" w:type="dxa"/>
          </w:tcPr>
          <w:p w14:paraId="0318DEF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6C2E3E8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082A49" w14:paraId="7A47A07A" w14:textId="77777777">
        <w:tc>
          <w:tcPr>
            <w:tcW w:w="2122" w:type="dxa"/>
          </w:tcPr>
          <w:p w14:paraId="6617C63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391BCB00" w14:textId="77777777" w:rsidR="00082A49" w:rsidRDefault="0058607E">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0698247C" w14:textId="77777777">
        <w:tc>
          <w:tcPr>
            <w:tcW w:w="2122" w:type="dxa"/>
          </w:tcPr>
          <w:p w14:paraId="28E474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5F59798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We are</w:t>
            </w:r>
            <w:r w:rsidRPr="00BC2D3D">
              <w:rPr>
                <w:rFonts w:ascii="Times New Roman" w:eastAsia="SimSun" w:hAnsi="Times New Roman"/>
                <w:color w:val="3B3838" w:themeColor="background2" w:themeShade="40"/>
                <w:sz w:val="18"/>
                <w:szCs w:val="18"/>
              </w:rPr>
              <w:t xml:space="preserve"> fine with Option1-Alt1.</w:t>
            </w:r>
          </w:p>
        </w:tc>
      </w:tr>
      <w:tr w:rsidR="00082A49" w:rsidRPr="00BC2D3D" w14:paraId="0EF73500" w14:textId="77777777">
        <w:tc>
          <w:tcPr>
            <w:tcW w:w="2122" w:type="dxa"/>
          </w:tcPr>
          <w:p w14:paraId="15BC66DE"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7C30080"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hint="eastAsia"/>
                <w:color w:val="3B3838" w:themeColor="background2" w:themeShade="40"/>
                <w:sz w:val="18"/>
                <w:szCs w:val="18"/>
              </w:rPr>
              <w:t xml:space="preserve">Support Option 1 </w:t>
            </w:r>
            <w:r w:rsidRPr="00BC2D3D">
              <w:rPr>
                <w:rFonts w:ascii="Times New Roman" w:hAnsi="Times New Roman"/>
                <w:color w:val="3B3838" w:themeColor="background2" w:themeShade="40"/>
                <w:sz w:val="18"/>
                <w:szCs w:val="18"/>
              </w:rPr>
              <w:t>-</w:t>
            </w:r>
            <w:r w:rsidRPr="00BC2D3D">
              <w:rPr>
                <w:rFonts w:ascii="Times New Roman" w:hAnsi="Times New Roman" w:hint="eastAsia"/>
                <w:color w:val="3B3838" w:themeColor="background2" w:themeShade="40"/>
                <w:sz w:val="18"/>
                <w:szCs w:val="18"/>
              </w:rPr>
              <w:t xml:space="preserve"> Alt. </w:t>
            </w:r>
            <w:r w:rsidRPr="00BC2D3D">
              <w:rPr>
                <w:rFonts w:ascii="Times New Roman" w:hAnsi="Times New Roman"/>
                <w:color w:val="3B3838" w:themeColor="background2" w:themeShade="40"/>
                <w:sz w:val="18"/>
                <w:szCs w:val="18"/>
              </w:rPr>
              <w:t xml:space="preserve">2 (simplest design. We can reuse Rel-15/16 TPMI table instead of new complicated table). </w:t>
            </w:r>
          </w:p>
        </w:tc>
      </w:tr>
      <w:tr w:rsidR="00082A49" w:rsidRPr="00BC2D3D" w14:paraId="2F2A800A" w14:textId="77777777">
        <w:tc>
          <w:tcPr>
            <w:tcW w:w="2122" w:type="dxa"/>
          </w:tcPr>
          <w:p w14:paraId="3CB8F64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ECCBAE4"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are fine with option 1, either Alt1 or Alt2 is ok.</w:t>
            </w:r>
          </w:p>
        </w:tc>
      </w:tr>
      <w:tr w:rsidR="00082A49" w:rsidRPr="00BC2D3D" w14:paraId="05859CA6" w14:textId="77777777">
        <w:tc>
          <w:tcPr>
            <w:tcW w:w="2122" w:type="dxa"/>
          </w:tcPr>
          <w:p w14:paraId="0C7ED6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79052D2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Option 2 and a single TPMI shared for PUSCH repetitions towards different TRPs.</w:t>
            </w:r>
          </w:p>
          <w:p w14:paraId="56A227B4" w14:textId="77777777" w:rsidR="00082A49" w:rsidRPr="00BC2D3D"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sidRPr="00BC2D3D">
              <w:rPr>
                <w:rFonts w:ascii="Times New Roman" w:eastAsia="SimSun" w:hAnsi="Times New Roman"/>
                <w:b/>
                <w:color w:val="3B3838" w:themeColor="background2" w:themeShade="40"/>
                <w:sz w:val="18"/>
                <w:szCs w:val="18"/>
              </w:rPr>
              <w:t xml:space="preserve">Shared TPMI indicated by a TPMI field for PUSCH repetitions towards two TRPs </w:t>
            </w:r>
          </w:p>
          <w:p w14:paraId="25DA0C05"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proofErr w:type="gramStart"/>
            <w:r w:rsidRPr="00BC2D3D">
              <w:rPr>
                <w:rFonts w:ascii="Times New Roman" w:hAnsi="Times New Roman"/>
                <w:color w:val="3B3838" w:themeColor="background2" w:themeShade="40"/>
                <w:sz w:val="18"/>
                <w:szCs w:val="18"/>
              </w:rPr>
              <w:t>Actually, through</w:t>
            </w:r>
            <w:proofErr w:type="gramEnd"/>
            <w:r w:rsidRPr="00BC2D3D">
              <w:rPr>
                <w:rFonts w:ascii="Times New Roman" w:hAnsi="Times New Roman"/>
                <w:color w:val="3B3838" w:themeColor="background2" w:themeShade="40"/>
                <w:sz w:val="18"/>
                <w:szCs w:val="18"/>
              </w:rPr>
              <w:t xml:space="preserve">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w:t>
            </w:r>
            <w:r w:rsidRPr="00BC2D3D">
              <w:rPr>
                <w:rFonts w:ascii="Times New Roman" w:hAnsi="Times New Roman"/>
                <w:color w:val="3B3838" w:themeColor="background2" w:themeShade="40"/>
                <w:sz w:val="18"/>
                <w:szCs w:val="18"/>
              </w:rPr>
              <w:lastRenderedPageBreak/>
              <w:t>repetitions using separate TPMIs. To further reduce DCI overhead, one shared TPMI using Rel-15/16 framework for PUSCH transmission towards two TRPs can be supported at least in FR1.</w:t>
            </w:r>
          </w:p>
          <w:p w14:paraId="390BD74F" w14:textId="77777777" w:rsidR="00082A49" w:rsidRDefault="0058607E">
            <w:pPr>
              <w:jc w:val="center"/>
              <w:rPr>
                <w:iCs/>
                <w:color w:val="000000"/>
                <w:szCs w:val="20"/>
              </w:rPr>
            </w:pPr>
            <w:r>
              <w:rPr>
                <w:noProof/>
              </w:rPr>
              <w:drawing>
                <wp:inline distT="0" distB="0" distL="0" distR="0" wp14:anchorId="11DBC59F" wp14:editId="3739138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164FD415" w14:textId="77777777" w:rsidR="00082A49" w:rsidRPr="00BC2D3D" w:rsidRDefault="0058607E">
            <w:pPr>
              <w:pStyle w:val="figure"/>
              <w:numPr>
                <w:ilvl w:val="0"/>
                <w:numId w:val="0"/>
              </w:numPr>
              <w:ind w:left="35"/>
              <w:jc w:val="both"/>
              <w:rPr>
                <w:rFonts w:eastAsiaTheme="minorEastAsia"/>
                <w:sz w:val="18"/>
                <w:szCs w:val="18"/>
              </w:rPr>
            </w:pPr>
            <w:r w:rsidRPr="00BC2D3D">
              <w:rPr>
                <w:rFonts w:eastAsiaTheme="minorEastAsia"/>
                <w:sz w:val="18"/>
                <w:szCs w:val="18"/>
              </w:rPr>
              <w:t>Performance of PUSCH repetitions under joint or separate detection with shared or separate TPMIs.</w:t>
            </w:r>
          </w:p>
          <w:p w14:paraId="0F87F011" w14:textId="77777777" w:rsidR="00082A49"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6D1165C2" w14:textId="77777777" w:rsidR="00082A49" w:rsidRPr="00BC2D3D" w:rsidRDefault="0058607E">
            <w:pPr>
              <w:rPr>
                <w:rFonts w:ascii="Times New Roman" w:hAnsi="Times New Roman"/>
                <w:sz w:val="18"/>
                <w:szCs w:val="18"/>
              </w:rPr>
            </w:pPr>
            <w:r w:rsidRPr="00BC2D3D">
              <w:rPr>
                <w:rFonts w:ascii="Times New Roman" w:hAnsi="Times New Roman"/>
                <w:sz w:val="18"/>
                <w:szCs w:val="18"/>
              </w:rPr>
              <w:t>Compared to Option1, Option2 can save 1bit in some cases listed in the following table. So, we have preference on Option2 from perspective of DCI overhead.</w:t>
            </w:r>
          </w:p>
          <w:p w14:paraId="4F79BC69" w14:textId="77777777" w:rsidR="00082A49" w:rsidRDefault="0058607E">
            <w:pPr>
              <w:jc w:val="center"/>
              <w:rPr>
                <w:rStyle w:val="Emphasis"/>
                <w:i w:val="0"/>
                <w:iCs w:val="0"/>
                <w:sz w:val="18"/>
                <w:szCs w:val="18"/>
              </w:rPr>
            </w:pPr>
            <w:r>
              <w:rPr>
                <w:noProof/>
                <w:sz w:val="18"/>
                <w:szCs w:val="18"/>
              </w:rPr>
              <w:drawing>
                <wp:inline distT="0" distB="0" distL="0" distR="0" wp14:anchorId="23AE95FB" wp14:editId="7BBC8EA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0C3DE895" w14:textId="77777777" w:rsidR="00082A49" w:rsidRDefault="0058607E">
            <w:pPr>
              <w:pStyle w:val="table"/>
              <w:keepNext/>
              <w:numPr>
                <w:ilvl w:val="0"/>
                <w:numId w:val="0"/>
              </w:numPr>
              <w:ind w:left="420" w:hanging="420"/>
              <w:jc w:val="both"/>
              <w:rPr>
                <w:sz w:val="18"/>
                <w:szCs w:val="18"/>
              </w:rPr>
            </w:pPr>
            <w:r>
              <w:rPr>
                <w:noProof/>
                <w:sz w:val="18"/>
                <w:szCs w:val="18"/>
              </w:rPr>
              <w:drawing>
                <wp:inline distT="0" distB="0" distL="0" distR="0" wp14:anchorId="0BB9A005" wp14:editId="6B3CA353">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3E1046D7" w14:textId="77777777" w:rsidR="00082A49" w:rsidRPr="00BC2D3D" w:rsidRDefault="0058607E">
            <w:pPr>
              <w:rPr>
                <w:rFonts w:ascii="Times New Roman" w:hAnsi="Times New Roman"/>
                <w:sz w:val="18"/>
                <w:szCs w:val="18"/>
              </w:rPr>
            </w:pPr>
            <w:r w:rsidRPr="00BC2D3D">
              <w:rPr>
                <w:rFonts w:ascii="Times New Roman" w:eastAsia="SimSun" w:hAnsi="Times New Roman"/>
                <w:color w:val="3B3838" w:themeColor="background2" w:themeShade="40"/>
                <w:sz w:val="18"/>
                <w:szCs w:val="18"/>
              </w:rPr>
              <w:t>The new TMPI tables can also be set up a new TPMI table between two TPMIs and the combinatorial TPMI by certain formulas.</w:t>
            </w:r>
          </w:p>
          <w:p w14:paraId="117A6E1D" w14:textId="77777777" w:rsidR="00082A49" w:rsidRPr="00BC2D3D" w:rsidRDefault="00082A49">
            <w:pPr>
              <w:rPr>
                <w:rFonts w:ascii="Times New Roman" w:hAnsi="Times New Roman"/>
                <w:sz w:val="18"/>
                <w:szCs w:val="18"/>
              </w:rPr>
            </w:pPr>
          </w:p>
          <w:p w14:paraId="20DF175E" w14:textId="77777777" w:rsidR="00082A49" w:rsidRDefault="0058607E">
            <w:pPr>
              <w:pStyle w:val="ListParagraph"/>
              <w:numPr>
                <w:ilvl w:val="3"/>
                <w:numId w:val="14"/>
              </w:numPr>
              <w:adjustRightInd w:val="0"/>
              <w:snapToGrid w:val="0"/>
              <w:spacing w:before="60"/>
              <w:ind w:left="319"/>
              <w:rPr>
                <w:rFonts w:ascii="Times New Roman" w:hAnsi="Times New Roman"/>
                <w:b/>
                <w:sz w:val="18"/>
                <w:szCs w:val="18"/>
              </w:rPr>
            </w:pPr>
            <w:r>
              <w:rPr>
                <w:rFonts w:ascii="Times New Roman" w:eastAsia="SimSun"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hAnsi="Times New Roman"/>
                <w:b/>
                <w:sz w:val="18"/>
                <w:szCs w:val="18"/>
              </w:rPr>
              <w:t xml:space="preserve"> reduction</w:t>
            </w:r>
          </w:p>
          <w:p w14:paraId="299039E8" w14:textId="77777777" w:rsidR="00082A49" w:rsidRPr="00BC2D3D" w:rsidRDefault="0058607E">
            <w:pPr>
              <w:rPr>
                <w:rFonts w:ascii="Times New Roman" w:hAnsi="Times New Roman"/>
                <w:sz w:val="18"/>
                <w:szCs w:val="18"/>
              </w:rPr>
            </w:pPr>
            <w:r w:rsidRPr="00BC2D3D">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sidRPr="00BC2D3D">
              <w:rPr>
                <w:rFonts w:ascii="Times New Roman" w:hAnsi="Times New Roman" w:hint="eastAsia"/>
                <w:sz w:val="18"/>
                <w:szCs w:val="18"/>
              </w:rPr>
              <w:t xml:space="preserve"> A</w:t>
            </w:r>
            <w:r w:rsidRPr="00BC2D3D">
              <w:rPr>
                <w:rFonts w:ascii="Times New Roman" w:hAnsi="Times New Roman"/>
                <w:sz w:val="18"/>
                <w:szCs w:val="18"/>
              </w:rPr>
              <w:t>ssuming the codebook subset is configured with '</w:t>
            </w:r>
            <w:proofErr w:type="spellStart"/>
            <w:r w:rsidRPr="00BC2D3D">
              <w:rPr>
                <w:rFonts w:ascii="Times New Roman" w:hAnsi="Times New Roman"/>
                <w:sz w:val="18"/>
                <w:szCs w:val="18"/>
              </w:rPr>
              <w:t>fullyAndPartialAndNonCoherent</w:t>
            </w:r>
            <w:proofErr w:type="spellEnd"/>
            <w:r w:rsidRPr="00BC2D3D">
              <w:rPr>
                <w:rFonts w:ascii="Times New Roman" w:hAnsi="Times New Roman"/>
                <w:sz w:val="18"/>
                <w:szCs w:val="18"/>
              </w:rPr>
              <w: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1D0A3B12" w14:textId="77777777" w:rsidR="00082A49" w:rsidRPr="00BC2D3D" w:rsidRDefault="00082A49">
            <w:pPr>
              <w:rPr>
                <w:rFonts w:ascii="Times New Roman" w:hAnsi="Times New Roman"/>
                <w:sz w:val="18"/>
                <w:szCs w:val="18"/>
              </w:rPr>
            </w:pPr>
          </w:p>
          <w:p w14:paraId="2C88E773" w14:textId="77777777" w:rsidR="00082A49" w:rsidRPr="00BC2D3D" w:rsidRDefault="0058607E">
            <w:pPr>
              <w:rPr>
                <w:rFonts w:ascii="Times New Roman" w:hAnsi="Times New Roman"/>
                <w:sz w:val="18"/>
                <w:szCs w:val="18"/>
              </w:rPr>
            </w:pPr>
            <w:r w:rsidRPr="00BC2D3D">
              <w:rPr>
                <w:rFonts w:ascii="Times New Roman" w:hAnsi="Times New Roman"/>
                <w:sz w:val="18"/>
                <w:szCs w:val="18"/>
              </w:rPr>
              <w:t>Hence, we propose to modify the proposal as:</w:t>
            </w:r>
          </w:p>
          <w:p w14:paraId="1B23EC50"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4C2D821E"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8E59690" w14:textId="77777777" w:rsidR="00082A49" w:rsidRPr="00BC2D3D" w:rsidRDefault="0058607E">
            <w:pPr>
              <w:pStyle w:val="ListParagraph"/>
              <w:numPr>
                <w:ilvl w:val="1"/>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ACDC7BC"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lastRenderedPageBreak/>
              <w:t>FFS: Details of second TPMI field interpretation including changes expected in Tables 7.3.1.1.2-2/2A/2B/3/3A/4/4A/5/5A in 38.212</w:t>
            </w:r>
          </w:p>
          <w:p w14:paraId="737464B0"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2</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and second TPMI fields use the Rel-15/16 TPMI field design (which includes TPMI index and the number of layers) of DCI format 0_1/0_2. </w:t>
            </w:r>
          </w:p>
          <w:p w14:paraId="5347BBA2"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b/>
                <w:bCs/>
                <w:sz w:val="18"/>
                <w:szCs w:val="18"/>
              </w:rPr>
              <w:t>Option 2</w:t>
            </w:r>
            <w:r w:rsidRPr="00BC2D3D">
              <w:rPr>
                <w:rFonts w:ascii="Times New Roman" w:hAnsi="Times New Roman"/>
                <w:sz w:val="18"/>
                <w:szCs w:val="18"/>
              </w:rPr>
              <w:t>: enhanced TPMI field is indicated in DCI formats 0_1/0_2.</w:t>
            </w:r>
          </w:p>
          <w:p w14:paraId="01F60DE5"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577FCE13"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FFS: Details of TPMI field interpretation including the specification effort to replace Tables 7.3.1.1.2-2/2A/2B/3/3A/4/4A/5/5A in 38.212</w:t>
            </w:r>
          </w:p>
          <w:p w14:paraId="5D119E79"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rPr>
            </w:pPr>
            <w:r w:rsidRPr="00BC2D3D">
              <w:rPr>
                <w:rFonts w:ascii="Times New Roman" w:hAnsi="Times New Roman"/>
                <w:b/>
                <w:bCs/>
                <w:color w:val="FF0000"/>
                <w:sz w:val="18"/>
                <w:szCs w:val="18"/>
              </w:rPr>
              <w:t>Option 3</w:t>
            </w:r>
            <w:r w:rsidRPr="00BC2D3D">
              <w:rPr>
                <w:rFonts w:ascii="Times New Roman" w:hAnsi="Times New Roman"/>
                <w:color w:val="FF0000"/>
                <w:sz w:val="18"/>
                <w:szCs w:val="18"/>
              </w:rPr>
              <w:t xml:space="preserve">: Support PUSCH repetitions transmitting towards two TRPs sharing the same TPMI indicated by a TPMI field designed in Rel-15/16. </w:t>
            </w:r>
          </w:p>
          <w:p w14:paraId="07F96433" w14:textId="77777777" w:rsidR="00082A49" w:rsidRPr="00BC2D3D" w:rsidRDefault="0058607E">
            <w:pPr>
              <w:pStyle w:val="ListParagraph"/>
              <w:numPr>
                <w:ilvl w:val="0"/>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FF0000"/>
                <w:sz w:val="18"/>
                <w:szCs w:val="18"/>
              </w:rPr>
              <w:t>FFS</w:t>
            </w:r>
            <w:r w:rsidRPr="00BC2D3D">
              <w:rPr>
                <w:rFonts w:ascii="Times New Roman" w:eastAsia="SimSun" w:hAnsi="Times New Roman" w:hint="eastAsia"/>
                <w:color w:val="FF0000"/>
                <w:sz w:val="18"/>
                <w:szCs w:val="18"/>
              </w:rPr>
              <w:t>:</w:t>
            </w:r>
            <w:r w:rsidRPr="00BC2D3D">
              <w:rPr>
                <w:rFonts w:ascii="Times New Roman" w:eastAsia="SimSun" w:hAnsi="Times New Roman"/>
                <w:color w:val="FF0000"/>
                <w:sz w:val="18"/>
                <w:szCs w:val="18"/>
              </w:rPr>
              <w:t xml:space="preserve"> further overhead reduction methods, such as overhead of the second TPMI field.</w:t>
            </w:r>
          </w:p>
        </w:tc>
      </w:tr>
      <w:tr w:rsidR="00082A49" w14:paraId="0CE1260E" w14:textId="77777777">
        <w:tc>
          <w:tcPr>
            <w:tcW w:w="2122" w:type="dxa"/>
          </w:tcPr>
          <w:p w14:paraId="71D72E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67218B1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rsidRPr="00BC2D3D" w14:paraId="6A88C4AD" w14:textId="77777777">
        <w:tc>
          <w:tcPr>
            <w:tcW w:w="2122" w:type="dxa"/>
            <w:tcBorders>
              <w:top w:val="single" w:sz="4" w:space="0" w:color="auto"/>
              <w:left w:val="single" w:sz="4" w:space="0" w:color="auto"/>
              <w:bottom w:val="single" w:sz="4" w:space="0" w:color="auto"/>
              <w:right w:val="single" w:sz="4" w:space="0" w:color="auto"/>
            </w:tcBorders>
          </w:tcPr>
          <w:p w14:paraId="347DAB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4375A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support option1. And prefer alt.2. It is simplest design to reuse R15/16 table.</w:t>
            </w:r>
          </w:p>
        </w:tc>
      </w:tr>
      <w:tr w:rsidR="00082A49" w14:paraId="254C2BB5" w14:textId="77777777">
        <w:tc>
          <w:tcPr>
            <w:tcW w:w="2122" w:type="dxa"/>
          </w:tcPr>
          <w:p w14:paraId="1BEE1F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931C48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082A49" w14:paraId="1355D45D" w14:textId="77777777">
        <w:tc>
          <w:tcPr>
            <w:tcW w:w="2122" w:type="dxa"/>
          </w:tcPr>
          <w:p w14:paraId="763583F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E1554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14:paraId="2412B48C" w14:textId="77777777">
        <w:tc>
          <w:tcPr>
            <w:tcW w:w="2122" w:type="dxa"/>
          </w:tcPr>
          <w:p w14:paraId="5EC0A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0FCFA1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082A49" w:rsidRPr="00BC2D3D" w14:paraId="5276BD1B" w14:textId="77777777">
        <w:tc>
          <w:tcPr>
            <w:tcW w:w="2122" w:type="dxa"/>
          </w:tcPr>
          <w:p w14:paraId="7CA52C2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679CF24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@Samsung, E///, DOCOMO&gt;&gt; please note simplest way does not means useful and technical design. For single-DCI based MTRP CB PUSCH, it was </w:t>
            </w:r>
            <w:proofErr w:type="gramStart"/>
            <w:r w:rsidRPr="00BC2D3D">
              <w:rPr>
                <w:rFonts w:ascii="Times New Roman" w:eastAsia="SimSun" w:hAnsi="Times New Roman" w:hint="eastAsia"/>
                <w:color w:val="3B3838" w:themeColor="background2" w:themeShade="40"/>
                <w:sz w:val="18"/>
                <w:szCs w:val="18"/>
              </w:rPr>
              <w:t>agree</w:t>
            </w:r>
            <w:proofErr w:type="gramEnd"/>
            <w:r w:rsidRPr="00BC2D3D">
              <w:rPr>
                <w:rFonts w:ascii="Times New Roman" w:eastAsia="SimSun" w:hAnsi="Times New Roman" w:hint="eastAsia"/>
                <w:color w:val="3B3838" w:themeColor="background2" w:themeShade="40"/>
                <w:sz w:val="18"/>
                <w:szCs w:val="18"/>
              </w:rPr>
              <w:t xml:space="preserve"> that the number of layers of two TRPs/SRS resource sets should be same. Based on that, it makes no sense to indicate same layers value twice by 2</w:t>
            </w:r>
            <w:r w:rsidRPr="00BC2D3D">
              <w:rPr>
                <w:rFonts w:ascii="Times New Roman" w:eastAsia="SimSun" w:hAnsi="Times New Roman" w:hint="eastAsia"/>
                <w:color w:val="3B3838" w:themeColor="background2" w:themeShade="40"/>
                <w:sz w:val="18"/>
                <w:szCs w:val="18"/>
                <w:vertAlign w:val="superscript"/>
              </w:rPr>
              <w:t>nd</w:t>
            </w:r>
            <w:r w:rsidRPr="00BC2D3D">
              <w:rPr>
                <w:rFonts w:ascii="Times New Roman" w:eastAsia="SimSun" w:hAnsi="Times New Roman" w:hint="eastAsia"/>
                <w:color w:val="3B3838" w:themeColor="background2" w:themeShade="40"/>
                <w:sz w:val="18"/>
                <w:szCs w:val="18"/>
              </w:rPr>
              <w:t xml:space="preserve"> TPMI because that will lead to the wasting of overhead.</w:t>
            </w:r>
          </w:p>
          <w:p w14:paraId="0B0824C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sidRPr="00BC2D3D">
              <w:rPr>
                <w:rFonts w:ascii="Times New Roman" w:eastAsia="SimSun" w:hAnsi="Times New Roman" w:hint="eastAsia"/>
                <w:color w:val="3B3838" w:themeColor="background2" w:themeShade="40"/>
                <w:sz w:val="18"/>
                <w:szCs w:val="18"/>
              </w:rPr>
              <w:t>maxRank</w:t>
            </w:r>
            <w:proofErr w:type="spellEnd"/>
            <w:r w:rsidRPr="00BC2D3D">
              <w:rPr>
                <w:rFonts w:ascii="Times New Roman" w:eastAsia="SimSun" w:hAnsi="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sidRPr="00BC2D3D">
              <w:rPr>
                <w:rFonts w:ascii="Times New Roman" w:hAnsi="Times New Roman"/>
                <w:sz w:val="18"/>
                <w:szCs w:val="18"/>
              </w:rPr>
              <w:t xml:space="preserve"> Tables 7.3.1.1.2-2/2A/2B/3/3A/4/4A/5/5A in 38.212</w:t>
            </w:r>
            <w:r w:rsidRPr="00BC2D3D">
              <w:rPr>
                <w:rFonts w:ascii="Times New Roman" w:eastAsia="SimSun" w:hAnsi="Times New Roman" w:hint="eastAsia"/>
                <w:sz w:val="18"/>
                <w:szCs w:val="18"/>
              </w:rPr>
              <w:t xml:space="preserve">? Specially, </w:t>
            </w:r>
            <w:r w:rsidRPr="00BC2D3D">
              <w:rPr>
                <w:rFonts w:ascii="Times New Roman" w:eastAsia="SimSun" w:hAnsi="Times New Roman" w:hint="eastAsia"/>
                <w:color w:val="3B3838" w:themeColor="background2" w:themeShade="40"/>
                <w:sz w:val="18"/>
                <w:szCs w:val="18"/>
              </w:rPr>
              <w:t xml:space="preserve">up to 1404 candidates needed to be included for the case of 4-Tx and </w:t>
            </w:r>
            <w:proofErr w:type="spellStart"/>
            <w:r w:rsidRPr="00BC2D3D">
              <w:rPr>
                <w:rFonts w:ascii="Times New Roman" w:eastAsia="SimSun" w:hAnsi="Times New Roman" w:hint="eastAsia"/>
                <w:color w:val="3B3838" w:themeColor="background2" w:themeShade="40"/>
                <w:sz w:val="18"/>
                <w:szCs w:val="18"/>
              </w:rPr>
              <w:t>maxRank</w:t>
            </w:r>
            <w:proofErr w:type="spellEnd"/>
            <w:r w:rsidRPr="00BC2D3D">
              <w:rPr>
                <w:rFonts w:ascii="Times New Roman" w:eastAsia="SimSun" w:hAnsi="Times New Roman" w:hint="eastAsia"/>
                <w:color w:val="3B3838" w:themeColor="background2" w:themeShade="40"/>
                <w:sz w:val="18"/>
                <w:szCs w:val="18"/>
              </w:rPr>
              <w:t xml:space="preserve"> 4 based PUSCH.</w:t>
            </w:r>
          </w:p>
        </w:tc>
      </w:tr>
      <w:tr w:rsidR="00082A49" w14:paraId="6B1D7F4C" w14:textId="77777777">
        <w:tc>
          <w:tcPr>
            <w:tcW w:w="2122" w:type="dxa"/>
          </w:tcPr>
          <w:p w14:paraId="30418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D3591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082A49" w14:paraId="5C195559" w14:textId="77777777">
        <w:tc>
          <w:tcPr>
            <w:tcW w:w="2122" w:type="dxa"/>
          </w:tcPr>
          <w:p w14:paraId="65A985D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33804D1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rsidRPr="00BC2D3D" w14:paraId="64A26080" w14:textId="77777777">
        <w:tc>
          <w:tcPr>
            <w:tcW w:w="2122" w:type="dxa"/>
          </w:tcPr>
          <w:p w14:paraId="52EC1EC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4766BF1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Company support showed in the proposal. </w:t>
            </w:r>
          </w:p>
          <w:p w14:paraId="4BBECC8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 xml:space="preserve">Vivo </w:t>
            </w:r>
            <w:r w:rsidRPr="00BC2D3D">
              <w:rPr>
                <w:rFonts w:ascii="Times New Roman" w:eastAsia="SimSun"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71B8F65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There is clear majority on option alt. 1. </w:t>
            </w:r>
          </w:p>
          <w:p w14:paraId="5FD024C6"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4F1FBBC9" w14:textId="77777777" w:rsidR="00082A49" w:rsidRPr="00BC2D3D" w:rsidRDefault="0058607E">
            <w:pPr>
              <w:pStyle w:val="ListParagraph"/>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F73F187"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E0583E8"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158BB664" w14:textId="77777777">
        <w:tc>
          <w:tcPr>
            <w:tcW w:w="2122" w:type="dxa"/>
          </w:tcPr>
          <w:p w14:paraId="445D0D34"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40D063A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support Option 1 with either option. </w:t>
            </w:r>
          </w:p>
        </w:tc>
      </w:tr>
      <w:tr w:rsidR="00082A49" w14:paraId="08A98785" w14:textId="77777777">
        <w:tc>
          <w:tcPr>
            <w:tcW w:w="2122" w:type="dxa"/>
          </w:tcPr>
          <w:p w14:paraId="2BE0E11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6D26E84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082A49" w:rsidRPr="00BC2D3D" w14:paraId="4ED7C374" w14:textId="77777777">
        <w:tc>
          <w:tcPr>
            <w:tcW w:w="2122" w:type="dxa"/>
          </w:tcPr>
          <w:p w14:paraId="6AC0B4E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Intel</w:t>
            </w:r>
          </w:p>
        </w:tc>
        <w:tc>
          <w:tcPr>
            <w:tcW w:w="7512" w:type="dxa"/>
          </w:tcPr>
          <w:p w14:paraId="7DE82B7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It is clear that option-1, alt-2 is the most </w:t>
            </w:r>
            <w:proofErr w:type="gramStart"/>
            <w:r w:rsidRPr="00BC2D3D">
              <w:rPr>
                <w:rFonts w:ascii="Times New Roman" w:eastAsia="SimSun" w:hAnsi="Times New Roman"/>
                <w:color w:val="3B3838" w:themeColor="background2" w:themeShade="40"/>
                <w:sz w:val="18"/>
                <w:szCs w:val="18"/>
              </w:rPr>
              <w:t>inefficient</w:t>
            </w:r>
            <w:proofErr w:type="gramEnd"/>
            <w:r w:rsidRPr="00BC2D3D">
              <w:rPr>
                <w:rFonts w:ascii="Times New Roman" w:eastAsia="SimSun" w:hAnsi="Times New Roman"/>
                <w:color w:val="3B3838" w:themeColor="background2" w:themeShade="40"/>
                <w:sz w:val="18"/>
                <w:szCs w:val="18"/>
              </w:rPr>
              <w:t xml:space="preserve"> but it is not clear how option-1-alt-1 compares to option-2 in terms of performance/specification impact. We are okay to down-select to Option-1, Alt-1 and option 2 in this meeting.</w:t>
            </w:r>
          </w:p>
        </w:tc>
      </w:tr>
      <w:tr w:rsidR="00082A49" w14:paraId="2705A4BA" w14:textId="77777777">
        <w:tc>
          <w:tcPr>
            <w:tcW w:w="2122" w:type="dxa"/>
          </w:tcPr>
          <w:p w14:paraId="4672098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1FE4C92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70338602" w14:textId="77777777">
        <w:tc>
          <w:tcPr>
            <w:tcW w:w="2122" w:type="dxa"/>
          </w:tcPr>
          <w:p w14:paraId="1E8D38F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2ACECA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Proposal 3.3. is kept as the majority seems ok with it. </w:t>
            </w:r>
          </w:p>
          <w:p w14:paraId="5A2CED2A" w14:textId="77777777" w:rsidR="00082A49" w:rsidRPr="00BC2D3D" w:rsidRDefault="0058607E">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08933F4D" w14:textId="77777777" w:rsidR="00082A49" w:rsidRPr="00BC2D3D" w:rsidRDefault="0058607E">
            <w:pPr>
              <w:pStyle w:val="ListParagraph"/>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13F014B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5661C0"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18F0FD56"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14:paraId="3CAE8AF8" w14:textId="77777777">
        <w:tc>
          <w:tcPr>
            <w:tcW w:w="2122" w:type="dxa"/>
          </w:tcPr>
          <w:p w14:paraId="03A8FC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4F16B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082A49" w14:paraId="6348BCED" w14:textId="77777777">
        <w:tc>
          <w:tcPr>
            <w:tcW w:w="2122" w:type="dxa"/>
          </w:tcPr>
          <w:p w14:paraId="0F161AB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5E0AE6E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r w:rsidR="00082A49" w14:paraId="243F6361" w14:textId="77777777">
        <w:tc>
          <w:tcPr>
            <w:tcW w:w="2122" w:type="dxa"/>
          </w:tcPr>
          <w:p w14:paraId="7884B2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5CE3E7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78EEF242" w14:textId="77777777">
        <w:tc>
          <w:tcPr>
            <w:tcW w:w="2122" w:type="dxa"/>
          </w:tcPr>
          <w:p w14:paraId="2ED4354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1E0D22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14:paraId="1B929655" w14:textId="77777777">
        <w:tc>
          <w:tcPr>
            <w:tcW w:w="2122" w:type="dxa"/>
          </w:tcPr>
          <w:p w14:paraId="01D0CA7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LG</w:t>
            </w:r>
          </w:p>
        </w:tc>
        <w:tc>
          <w:tcPr>
            <w:tcW w:w="7512" w:type="dxa"/>
          </w:tcPr>
          <w:p w14:paraId="41F2D2E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rsidRPr="00BC2D3D" w14:paraId="55716012" w14:textId="77777777">
        <w:tc>
          <w:tcPr>
            <w:tcW w:w="2122" w:type="dxa"/>
          </w:tcPr>
          <w:p w14:paraId="619E09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06D5DC4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proposal in FL update #2.</w:t>
            </w:r>
          </w:p>
        </w:tc>
      </w:tr>
      <w:tr w:rsidR="00082A49" w:rsidRPr="00BC2D3D" w14:paraId="53D24561" w14:textId="77777777">
        <w:tc>
          <w:tcPr>
            <w:tcW w:w="2122" w:type="dxa"/>
          </w:tcPr>
          <w:p w14:paraId="797F742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29988976"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We can compromise to support two TPMI fields. And we also think the bit size of second TPMI can be further reduced to save DCI overhead besides the restriction of same number of layers.</w:t>
            </w:r>
          </w:p>
          <w:p w14:paraId="5BDE46D0" w14:textId="77777777" w:rsidR="00082A49" w:rsidRDefault="0058607E">
            <w:pPr>
              <w:adjustRightInd w:val="0"/>
              <w:snapToGrid w:val="0"/>
              <w:spacing w:before="60"/>
              <w:rPr>
                <w:rFonts w:ascii="Times New Roman" w:hAnsi="Times New Roman"/>
                <w:sz w:val="18"/>
                <w:szCs w:val="18"/>
              </w:rPr>
            </w:pPr>
            <w:r w:rsidRPr="00BC2D3D">
              <w:rPr>
                <w:rFonts w:ascii="Times New Roman" w:eastAsia="SimSun" w:hAnsi="Times New Roman"/>
                <w:sz w:val="18"/>
                <w:szCs w:val="18"/>
              </w:rPr>
              <w:t>But we want to consider a shared TPMI field for all PUSCH repetitions to different TRPs. We observe the performance of a single shared TPMI is comparable to separate TPMIs at least for FR1,</w:t>
            </w:r>
            <w:r w:rsidRPr="00BC2D3D">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sidRPr="00BC2D3D">
              <w:rPr>
                <w:rFonts w:ascii="Times New Roman" w:hAnsi="Times New Roman" w:hint="eastAsia"/>
                <w:sz w:val="18"/>
                <w:szCs w:val="18"/>
              </w:rPr>
              <w:t xml:space="preserve">It is up to the network to configure such mode. </w:t>
            </w:r>
            <w:r w:rsidRPr="00BC2D3D">
              <w:rPr>
                <w:rFonts w:ascii="Times New Roman" w:hAnsi="Times New Roman"/>
                <w:sz w:val="18"/>
                <w:szCs w:val="18"/>
              </w:rPr>
              <w:t xml:space="preserve">When UE operates in this mode, one TPMI field indicates one common shared TPMI for transmission towards both TRP, which will reduce the overhead of scheduling DCI. </w:t>
            </w:r>
            <w:r>
              <w:rPr>
                <w:rFonts w:ascii="Times New Roman" w:hAnsi="Times New Roman"/>
                <w:sz w:val="18"/>
                <w:szCs w:val="18"/>
              </w:rPr>
              <w:t>So,</w:t>
            </w:r>
            <w:r>
              <w:rPr>
                <w:rFonts w:ascii="Times New Roman" w:hAnsi="Times New Roman" w:hint="eastAsia"/>
                <w:sz w:val="18"/>
                <w:szCs w:val="18"/>
              </w:rPr>
              <w:t xml:space="preserve"> we propose to add one FFS.</w:t>
            </w:r>
          </w:p>
          <w:p w14:paraId="794F7652" w14:textId="77777777" w:rsidR="00082A49" w:rsidRDefault="0058607E">
            <w:pPr>
              <w:jc w:val="center"/>
              <w:rPr>
                <w:rFonts w:ascii="Times New Roman" w:hAnsi="Times New Roman"/>
                <w:sz w:val="18"/>
                <w:szCs w:val="18"/>
              </w:rPr>
            </w:pPr>
            <w:r>
              <w:rPr>
                <w:rFonts w:ascii="Times New Roman" w:hAnsi="Times New Roman"/>
                <w:noProof/>
                <w:sz w:val="18"/>
                <w:szCs w:val="18"/>
              </w:rPr>
              <w:drawing>
                <wp:inline distT="0" distB="0" distL="0" distR="0" wp14:anchorId="10529A3F" wp14:editId="4BF4165D">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787B230B" w14:textId="77777777" w:rsidR="00082A49" w:rsidRDefault="00082A49">
            <w:pPr>
              <w:rPr>
                <w:rFonts w:ascii="Times New Roman" w:hAnsi="Times New Roman" w:cs="Times New Roman"/>
                <w:b/>
                <w:bCs/>
                <w:sz w:val="18"/>
                <w:szCs w:val="18"/>
                <w:highlight w:val="magenta"/>
              </w:rPr>
            </w:pPr>
          </w:p>
          <w:p w14:paraId="26FC558F" w14:textId="77777777" w:rsidR="00082A49" w:rsidRPr="00BC2D3D" w:rsidRDefault="0058607E">
            <w:pPr>
              <w:rPr>
                <w:rFonts w:ascii="Times New Roman" w:eastAsia="SimSun" w:hAnsi="Times New Roman" w:cs="Times New Roman"/>
                <w:sz w:val="18"/>
                <w:szCs w:val="18"/>
              </w:rPr>
            </w:pPr>
            <w:r w:rsidRPr="00BC2D3D">
              <w:rPr>
                <w:rFonts w:ascii="Times New Roman" w:hAnsi="Times New Roman" w:cs="Times New Roman"/>
                <w:b/>
                <w:bCs/>
                <w:sz w:val="18"/>
                <w:szCs w:val="18"/>
                <w:highlight w:val="magenta"/>
              </w:rPr>
              <w:t>Proposal 3.3:</w:t>
            </w:r>
            <w:r w:rsidRPr="00BC2D3D">
              <w:rPr>
                <w:rFonts w:ascii="Times New Roman" w:hAnsi="Times New Roman" w:cs="Times New Roman"/>
                <w:sz w:val="18"/>
                <w:szCs w:val="18"/>
              </w:rPr>
              <w:t xml:space="preserve"> For single DCI based M-TRP PUSCH repetition schemes, in codebook based PUSCH, </w:t>
            </w:r>
          </w:p>
          <w:p w14:paraId="396B0C77" w14:textId="77777777" w:rsidR="00082A49" w:rsidRPr="00BC2D3D" w:rsidRDefault="0058607E">
            <w:pPr>
              <w:pStyle w:val="ListParagraph"/>
              <w:numPr>
                <w:ilvl w:val="0"/>
                <w:numId w:val="24"/>
              </w:numPr>
              <w:spacing w:line="252" w:lineRule="auto"/>
              <w:rPr>
                <w:rFonts w:ascii="Times New Roman" w:hAnsi="Times New Roman" w:cs="Times New Roman"/>
                <w:sz w:val="18"/>
                <w:szCs w:val="18"/>
              </w:rPr>
            </w:pPr>
            <w:r w:rsidRPr="00BC2D3D">
              <w:rPr>
                <w:rFonts w:ascii="Times New Roman" w:hAnsi="Times New Roman" w:cs="Times New Roman"/>
                <w:b/>
                <w:bCs/>
                <w:sz w:val="18"/>
                <w:szCs w:val="18"/>
              </w:rPr>
              <w:t>Option 1</w:t>
            </w:r>
            <w:r w:rsidRPr="00BC2D3D">
              <w:rPr>
                <w:rFonts w:ascii="Times New Roman" w:hAnsi="Times New Roman" w:cs="Times New Roman"/>
                <w:sz w:val="18"/>
                <w:szCs w:val="18"/>
              </w:rPr>
              <w:t>: two TPMI fields are indicated in DCI formats 0_1/0_2.</w:t>
            </w:r>
          </w:p>
          <w:p w14:paraId="5ACA0FF0" w14:textId="77777777" w:rsidR="00082A49" w:rsidRPr="00BC2D3D" w:rsidRDefault="0058607E">
            <w:pPr>
              <w:pStyle w:val="ListParagraph"/>
              <w:numPr>
                <w:ilvl w:val="1"/>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s="Times New Roman"/>
                <w:b/>
                <w:bCs/>
                <w:sz w:val="18"/>
                <w:szCs w:val="18"/>
              </w:rPr>
              <w:t>Alt.</w:t>
            </w:r>
            <w:proofErr w:type="gramStart"/>
            <w:r w:rsidRPr="00BC2D3D">
              <w:rPr>
                <w:rFonts w:ascii="Times New Roman" w:hAnsi="Times New Roman" w:cs="Times New Roman"/>
                <w:b/>
                <w:bCs/>
                <w:sz w:val="18"/>
                <w:szCs w:val="18"/>
              </w:rPr>
              <w:t>1</w:t>
            </w:r>
            <w:r w:rsidRPr="00BC2D3D">
              <w:rPr>
                <w:rFonts w:ascii="Times New Roman" w:hAnsi="Times New Roman" w:cs="Times New Roman"/>
                <w:sz w:val="18"/>
                <w:szCs w:val="18"/>
              </w:rPr>
              <w:t xml:space="preserve"> :</w:t>
            </w:r>
            <w:proofErr w:type="gramEnd"/>
            <w:r w:rsidRPr="00BC2D3D">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w:t>
            </w:r>
          </w:p>
          <w:p w14:paraId="14D25ACF"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s="Times New Roman"/>
                <w:sz w:val="18"/>
                <w:szCs w:val="18"/>
              </w:rPr>
              <w:t>The same number of layers are applied as indicated in the first TPMI field.</w:t>
            </w:r>
          </w:p>
          <w:p w14:paraId="64F26AE6"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olor w:val="FF0000"/>
                <w:sz w:val="18"/>
                <w:szCs w:val="18"/>
              </w:rPr>
              <w:t>Size of the second TPMI field can be equal to or smaller than size of first TPMI field with the same number of layers.</w:t>
            </w:r>
          </w:p>
          <w:p w14:paraId="42FBE022" w14:textId="77777777" w:rsidR="00082A49" w:rsidRPr="00BC2D3D" w:rsidRDefault="0058607E">
            <w:pPr>
              <w:pStyle w:val="ListParagraph"/>
              <w:numPr>
                <w:ilvl w:val="0"/>
                <w:numId w:val="24"/>
              </w:numPr>
              <w:spacing w:line="252" w:lineRule="auto"/>
              <w:rPr>
                <w:rFonts w:ascii="Times New Roman" w:eastAsia="SimSun" w:hAnsi="Times New Roman"/>
                <w:color w:val="3B3838" w:themeColor="background2" w:themeShade="40"/>
                <w:sz w:val="18"/>
                <w:szCs w:val="18"/>
              </w:rPr>
            </w:pPr>
            <w:r w:rsidRPr="00BC2D3D">
              <w:rPr>
                <w:rFonts w:ascii="Times New Roman" w:hAnsi="Times New Roman" w:cs="Times New Roman"/>
                <w:b/>
                <w:bCs/>
                <w:color w:val="FF0000"/>
                <w:sz w:val="18"/>
                <w:szCs w:val="18"/>
              </w:rPr>
              <w:t>FFS: Support of PUSCH repetitions transmitting towards two TRPs sharing the same TPMI indicated by a TPMI field.</w:t>
            </w:r>
          </w:p>
        </w:tc>
      </w:tr>
      <w:tr w:rsidR="00082A49" w14:paraId="1FE88BE3" w14:textId="77777777">
        <w:tc>
          <w:tcPr>
            <w:tcW w:w="2122" w:type="dxa"/>
          </w:tcPr>
          <w:p w14:paraId="44BC69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0B2B870C"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082A49" w14:paraId="46BD849E" w14:textId="77777777">
        <w:tc>
          <w:tcPr>
            <w:tcW w:w="2122" w:type="dxa"/>
          </w:tcPr>
          <w:p w14:paraId="374B439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D6D575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rsidRPr="00BC2D3D" w14:paraId="66D585CD" w14:textId="77777777">
        <w:tc>
          <w:tcPr>
            <w:tcW w:w="2122" w:type="dxa"/>
          </w:tcPr>
          <w:p w14:paraId="6F95889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6A54DD0"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For the sake of progress, we can live with FL update #2 Proposal 3.3. However, w</w:t>
            </w:r>
            <w:r w:rsidRPr="00BC2D3D">
              <w:rPr>
                <w:rFonts w:ascii="Times New Roman" w:hAnsi="Times New Roman" w:hint="eastAsia"/>
                <w:color w:val="3B3838" w:themeColor="background2" w:themeShade="40"/>
                <w:sz w:val="18"/>
                <w:szCs w:val="18"/>
              </w:rPr>
              <w:t xml:space="preserve">e have similar concerns to Proposal 3.1-B. </w:t>
            </w:r>
            <w:r w:rsidRPr="00BC2D3D">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1EA6F94F"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Therefore, we suggest that the FL updated #2 Proposal 3.3 is modified as follow:</w:t>
            </w:r>
          </w:p>
          <w:p w14:paraId="06B70FE3" w14:textId="77777777" w:rsidR="00082A49" w:rsidRPr="00BC2D3D" w:rsidRDefault="0058607E">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37E9362E" w14:textId="77777777" w:rsidR="00082A49" w:rsidRPr="00BC2D3D" w:rsidRDefault="0058607E">
            <w:pPr>
              <w:pStyle w:val="ListParagraph"/>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8D05DD4"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CAC3CB2"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color w:val="FF0000"/>
                <w:sz w:val="18"/>
                <w:szCs w:val="18"/>
              </w:rPr>
              <w:t>FFS: Details to interpret two TPMI fields as dynamic switching between multi-TRP and single-TRP PUSCH operation</w:t>
            </w:r>
          </w:p>
          <w:p w14:paraId="36A158B9"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710064A3" w14:textId="77777777">
        <w:tc>
          <w:tcPr>
            <w:tcW w:w="2122" w:type="dxa"/>
          </w:tcPr>
          <w:p w14:paraId="287AE616"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0DD9A0F4"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S</w:t>
            </w:r>
            <w:r w:rsidRPr="00BC2D3D">
              <w:rPr>
                <w:rFonts w:ascii="Times New Roman" w:eastAsia="DengXian" w:hAnsi="Times New Roman" w:hint="eastAsia"/>
                <w:color w:val="3B3838" w:themeColor="background2" w:themeShade="40"/>
                <w:sz w:val="18"/>
                <w:szCs w:val="18"/>
              </w:rPr>
              <w:t>u</w:t>
            </w:r>
            <w:r w:rsidRPr="00BC2D3D">
              <w:rPr>
                <w:rFonts w:ascii="Times New Roman" w:eastAsia="DengXian" w:hAnsi="Times New Roman"/>
                <w:color w:val="3B3838" w:themeColor="background2" w:themeShade="40"/>
                <w:sz w:val="18"/>
                <w:szCs w:val="18"/>
              </w:rPr>
              <w:t>pport the proposal in FL update #2.</w:t>
            </w:r>
          </w:p>
        </w:tc>
      </w:tr>
      <w:tr w:rsidR="00082A49" w14:paraId="5D39B17A" w14:textId="77777777">
        <w:tc>
          <w:tcPr>
            <w:tcW w:w="2122" w:type="dxa"/>
          </w:tcPr>
          <w:p w14:paraId="3721C3A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w:t>
            </w:r>
            <w:r>
              <w:rPr>
                <w:rFonts w:ascii="Times New Roman" w:eastAsia="DengXian" w:hAnsi="Times New Roman"/>
                <w:color w:val="3B3838" w:themeColor="background2" w:themeShade="40"/>
                <w:sz w:val="18"/>
                <w:szCs w:val="18"/>
              </w:rPr>
              <w:t>aomi</w:t>
            </w:r>
          </w:p>
        </w:tc>
        <w:tc>
          <w:tcPr>
            <w:tcW w:w="7512" w:type="dxa"/>
          </w:tcPr>
          <w:p w14:paraId="255C33BD"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1E33E5" w14:paraId="2117EBC3" w14:textId="77777777">
        <w:tc>
          <w:tcPr>
            <w:tcW w:w="2122" w:type="dxa"/>
          </w:tcPr>
          <w:p w14:paraId="52FB66C5" w14:textId="0194501E"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Huawei,</w:t>
            </w:r>
            <w:r>
              <w:rPr>
                <w:rFonts w:ascii="Times New Roman" w:eastAsia="DengXian" w:hAnsi="Times New Roman"/>
                <w:color w:val="3B3838" w:themeColor="background2" w:themeShade="40"/>
                <w:sz w:val="18"/>
                <w:szCs w:val="18"/>
              </w:rPr>
              <w:t xml:space="preserve"> </w:t>
            </w:r>
            <w:proofErr w:type="spellStart"/>
            <w:r>
              <w:rPr>
                <w:rFonts w:ascii="Times New Roman" w:eastAsia="DengXian" w:hAnsi="Times New Roman"/>
                <w:color w:val="3B3838" w:themeColor="background2" w:themeShade="40"/>
                <w:sz w:val="18"/>
                <w:szCs w:val="18"/>
              </w:rPr>
              <w:t>HiSilicon</w:t>
            </w:r>
            <w:proofErr w:type="spellEnd"/>
          </w:p>
        </w:tc>
        <w:tc>
          <w:tcPr>
            <w:tcW w:w="7512" w:type="dxa"/>
          </w:tcPr>
          <w:p w14:paraId="11A27966" w14:textId="31D252B6"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updated proposal.</w:t>
            </w:r>
          </w:p>
        </w:tc>
      </w:tr>
      <w:tr w:rsidR="001E33E5" w:rsidRPr="00F34A66" w14:paraId="19C37325" w14:textId="77777777" w:rsidTr="009F12B3">
        <w:tc>
          <w:tcPr>
            <w:tcW w:w="2122" w:type="dxa"/>
          </w:tcPr>
          <w:p w14:paraId="7D8F6EBE"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6AC4C4EC" w14:textId="48FE45EA" w:rsidR="001E33E5" w:rsidRPr="009F12B3"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88431B" w:rsidRPr="00F34A66" w14:paraId="3C524799" w14:textId="77777777" w:rsidTr="009F12B3">
        <w:tc>
          <w:tcPr>
            <w:tcW w:w="2122" w:type="dxa"/>
          </w:tcPr>
          <w:p w14:paraId="4C672176" w14:textId="2661FB55" w:rsidR="0088431B" w:rsidRDefault="0088431B" w:rsidP="001E33E5">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update #3</w:t>
            </w:r>
          </w:p>
        </w:tc>
        <w:tc>
          <w:tcPr>
            <w:tcW w:w="7512" w:type="dxa"/>
          </w:tcPr>
          <w:p w14:paraId="113B0071" w14:textId="380A2800"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w:t>
            </w:r>
            <w:r w:rsidR="00615389">
              <w:rPr>
                <w:rFonts w:ascii="Times New Roman" w:hAnsi="Times New Roman"/>
                <w:bCs/>
                <w:sz w:val="18"/>
                <w:szCs w:val="18"/>
              </w:rPr>
              <w:t xml:space="preserve">one </w:t>
            </w:r>
            <w:r>
              <w:rPr>
                <w:rFonts w:ascii="Times New Roman" w:hAnsi="Times New Roman"/>
                <w:bCs/>
                <w:sz w:val="18"/>
                <w:szCs w:val="18"/>
              </w:rPr>
              <w:t xml:space="preserve">FFS item </w:t>
            </w:r>
            <w:r w:rsidR="00615389">
              <w:rPr>
                <w:rFonts w:ascii="Times New Roman" w:hAnsi="Times New Roman"/>
                <w:bCs/>
                <w:sz w:val="18"/>
                <w:szCs w:val="18"/>
              </w:rPr>
              <w:t>from your suggestions which I felt matching to the proposal below</w:t>
            </w:r>
            <w:r>
              <w:rPr>
                <w:rFonts w:ascii="Times New Roman" w:hAnsi="Times New Roman"/>
                <w:bCs/>
                <w:sz w:val="18"/>
                <w:szCs w:val="18"/>
              </w:rPr>
              <w:t xml:space="preserve">. I hope we move-on here. </w:t>
            </w:r>
          </w:p>
          <w:p w14:paraId="308512D1" w14:textId="77777777"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@SS:</w:t>
            </w:r>
            <w:r w:rsidR="00BE68E7">
              <w:rPr>
                <w:rFonts w:ascii="Times New Roman" w:hAnsi="Times New Roman"/>
                <w:bCs/>
                <w:sz w:val="18"/>
                <w:szCs w:val="18"/>
              </w:rPr>
              <w:t xml:space="preserve"> </w:t>
            </w:r>
            <w:r w:rsidR="00F9480C">
              <w:rPr>
                <w:rFonts w:ascii="Times New Roman" w:hAnsi="Times New Roman"/>
                <w:bCs/>
                <w:sz w:val="18"/>
                <w:szCs w:val="18"/>
              </w:rPr>
              <w:t>Yes, the first field could be TRP1 or TRP2</w:t>
            </w:r>
            <w:r w:rsidR="00615389">
              <w:rPr>
                <w:rFonts w:ascii="Times New Roman" w:hAnsi="Times New Roman"/>
                <w:bCs/>
                <w:sz w:val="18"/>
                <w:szCs w:val="18"/>
              </w:rPr>
              <w:t xml:space="preserve"> if the second field is enhanced to indicate that. I assume that is what you also trying to suggest. It is covered by the wording used now. But I could add a clarification. </w:t>
            </w:r>
          </w:p>
          <w:p w14:paraId="38D2DF59" w14:textId="77777777" w:rsidR="00615389" w:rsidRPr="00BC2D3D" w:rsidRDefault="00615389" w:rsidP="00615389">
            <w:pPr>
              <w:spacing w:after="0"/>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0CCF2876" w14:textId="77777777" w:rsidR="00615389" w:rsidRPr="00BC2D3D" w:rsidRDefault="00615389" w:rsidP="00615389">
            <w:pPr>
              <w:pStyle w:val="ListParagraph"/>
              <w:numPr>
                <w:ilvl w:val="0"/>
                <w:numId w:val="24"/>
              </w:numPr>
              <w:spacing w:after="0"/>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024FE327" w14:textId="206B7575" w:rsidR="00615389" w:rsidRPr="00BC2D3D" w:rsidRDefault="00615389" w:rsidP="00615389">
            <w:pPr>
              <w:pStyle w:val="ListParagraph"/>
              <w:numPr>
                <w:ilvl w:val="1"/>
                <w:numId w:val="23"/>
              </w:numPr>
              <w:adjustRightInd w:val="0"/>
              <w:snapToGrid w:val="0"/>
              <w:spacing w:before="60" w:after="0"/>
              <w:rPr>
                <w:rFonts w:ascii="Times New Roman" w:eastAsia="SimSun"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 xml:space="preserve">The first TPMI field uses the Rel-15/16 TPMI field design (which includes TPMI index and the number of layers) of DCI format 0_1/0_2. The </w:t>
            </w:r>
            <w:r w:rsidRPr="00BC2D3D">
              <w:rPr>
                <w:rFonts w:ascii="Times New Roman" w:hAnsi="Times New Roman"/>
                <w:sz w:val="18"/>
                <w:szCs w:val="18"/>
              </w:rPr>
              <w:lastRenderedPageBreak/>
              <w:t>second TPMI field only indicates the second TPMI index. The same number of layers are applied as indicated in the first TPMI field.</w:t>
            </w:r>
          </w:p>
          <w:p w14:paraId="6D4D88E1" w14:textId="77777777" w:rsidR="00615389" w:rsidRPr="00615389" w:rsidRDefault="00615389" w:rsidP="00615389">
            <w:pPr>
              <w:pStyle w:val="ListParagraph"/>
              <w:numPr>
                <w:ilvl w:val="1"/>
                <w:numId w:val="23"/>
              </w:numPr>
              <w:adjustRightInd w:val="0"/>
              <w:snapToGrid w:val="0"/>
              <w:spacing w:before="60" w:after="0" w:line="252" w:lineRule="auto"/>
              <w:rPr>
                <w:rFonts w:ascii="Times New Roman" w:hAnsi="Times New Roman" w:cs="Times New Roman"/>
                <w:color w:val="4472C4" w:themeColor="accent1"/>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2B7B82B6" w14:textId="57919F45" w:rsidR="00615389" w:rsidRPr="00615389" w:rsidRDefault="00615389" w:rsidP="00615389">
            <w:pPr>
              <w:pStyle w:val="ListParagraph"/>
              <w:numPr>
                <w:ilvl w:val="1"/>
                <w:numId w:val="23"/>
              </w:numPr>
              <w:adjustRightInd w:val="0"/>
              <w:snapToGrid w:val="0"/>
              <w:spacing w:before="60" w:after="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whether the s</w:t>
            </w:r>
            <w:r w:rsidRPr="00615389">
              <w:rPr>
                <w:rFonts w:ascii="Times New Roman" w:hAnsi="Times New Roman"/>
                <w:color w:val="4472C4" w:themeColor="accent1"/>
                <w:sz w:val="18"/>
                <w:szCs w:val="18"/>
              </w:rPr>
              <w:t xml:space="preserve">ize of the second TPMI field can be equal to or smaller than </w:t>
            </w:r>
            <w:r>
              <w:rPr>
                <w:rFonts w:ascii="Times New Roman" w:hAnsi="Times New Roman"/>
                <w:color w:val="4472C4" w:themeColor="accent1"/>
                <w:sz w:val="18"/>
                <w:szCs w:val="18"/>
              </w:rPr>
              <w:t xml:space="preserve">the </w:t>
            </w:r>
            <w:r w:rsidRPr="00615389">
              <w:rPr>
                <w:rFonts w:ascii="Times New Roman" w:hAnsi="Times New Roman"/>
                <w:color w:val="4472C4" w:themeColor="accent1"/>
                <w:sz w:val="18"/>
                <w:szCs w:val="18"/>
              </w:rPr>
              <w:t xml:space="preserve">size of </w:t>
            </w:r>
            <w:r>
              <w:rPr>
                <w:rFonts w:ascii="Times New Roman" w:hAnsi="Times New Roman"/>
                <w:color w:val="4472C4" w:themeColor="accent1"/>
                <w:sz w:val="18"/>
                <w:szCs w:val="18"/>
              </w:rPr>
              <w:t xml:space="preserve">the </w:t>
            </w:r>
            <w:r w:rsidRPr="00615389">
              <w:rPr>
                <w:rFonts w:ascii="Times New Roman" w:hAnsi="Times New Roman"/>
                <w:color w:val="4472C4" w:themeColor="accent1"/>
                <w:sz w:val="18"/>
                <w:szCs w:val="18"/>
              </w:rPr>
              <w:t xml:space="preserve">first TPMI field </w:t>
            </w:r>
          </w:p>
        </w:tc>
      </w:tr>
      <w:tr w:rsidR="00C505D8" w14:paraId="1D3E1D13" w14:textId="77777777" w:rsidTr="00A74CC5">
        <w:tc>
          <w:tcPr>
            <w:tcW w:w="2122" w:type="dxa"/>
          </w:tcPr>
          <w:p w14:paraId="75669A13" w14:textId="77777777" w:rsidR="00C505D8" w:rsidRPr="00970246" w:rsidRDefault="00C505D8"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lastRenderedPageBreak/>
              <w:t>Futurewei</w:t>
            </w:r>
          </w:p>
        </w:tc>
        <w:tc>
          <w:tcPr>
            <w:tcW w:w="7512" w:type="dxa"/>
          </w:tcPr>
          <w:p w14:paraId="7C31CACD" w14:textId="2F4D3D19" w:rsidR="00C505D8" w:rsidRDefault="00C505D8"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latest FL proposal</w:t>
            </w:r>
          </w:p>
        </w:tc>
      </w:tr>
      <w:tr w:rsidR="000C2DF6" w14:paraId="3D8E3F17" w14:textId="77777777" w:rsidTr="000C2DF6">
        <w:tc>
          <w:tcPr>
            <w:tcW w:w="2122" w:type="dxa"/>
          </w:tcPr>
          <w:p w14:paraId="00D00F85" w14:textId="77777777" w:rsidR="000C2DF6" w:rsidRDefault="000C2DF6" w:rsidP="00A7222F">
            <w:pPr>
              <w:adjustRightInd w:val="0"/>
              <w:snapToGrid w:val="0"/>
              <w:spacing w:before="60"/>
              <w:jc w:val="center"/>
              <w:rPr>
                <w:rFonts w:ascii="Times New Roman" w:eastAsia="DengXian" w:hAnsi="Times New Roman"/>
                <w:bCs/>
                <w:sz w:val="18"/>
                <w:szCs w:val="18"/>
              </w:rPr>
            </w:pPr>
            <w:proofErr w:type="spellStart"/>
            <w:r>
              <w:rPr>
                <w:rFonts w:ascii="Times New Roman" w:eastAsia="DengXian" w:hAnsi="Times New Roman"/>
                <w:bCs/>
                <w:sz w:val="18"/>
                <w:szCs w:val="18"/>
              </w:rPr>
              <w:t>InterDigital</w:t>
            </w:r>
            <w:proofErr w:type="spellEnd"/>
          </w:p>
        </w:tc>
        <w:tc>
          <w:tcPr>
            <w:tcW w:w="7512" w:type="dxa"/>
          </w:tcPr>
          <w:p w14:paraId="48F01624" w14:textId="77777777" w:rsidR="000C2DF6" w:rsidRDefault="000C2DF6" w:rsidP="00A7222F">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bl>
    <w:p w14:paraId="095A6AAB" w14:textId="77777777" w:rsidR="00082A49" w:rsidRPr="009F12B3" w:rsidRDefault="00082A49">
      <w:pPr>
        <w:rPr>
          <w:rFonts w:ascii="Times New Roman" w:hAnsi="Times New Roman"/>
          <w:sz w:val="18"/>
          <w:szCs w:val="18"/>
        </w:rPr>
      </w:pPr>
    </w:p>
    <w:p w14:paraId="6CBAD153" w14:textId="77777777" w:rsidR="00082A49" w:rsidRPr="00B9449E" w:rsidRDefault="0058607E">
      <w:pPr>
        <w:pStyle w:val="Heading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65" w:name="_Hlk528168953"/>
      <w:r w:rsidRPr="00B9449E">
        <w:rPr>
          <w:rFonts w:ascii="Arial" w:hAnsi="Arial" w:cs="Arial"/>
          <w:color w:val="auto"/>
          <w:szCs w:val="20"/>
        </w:rPr>
        <w:t xml:space="preserve">  Phase #3 proposals</w:t>
      </w:r>
    </w:p>
    <w:p w14:paraId="55FD47A0"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 xml:space="preserve">Several companies highlighted high-priority proposals that they would like to discuss. Few suggestions are considered below. </w:t>
      </w:r>
    </w:p>
    <w:p w14:paraId="70B1A34F" w14:textId="77777777" w:rsidR="00082A49" w:rsidRPr="00BC2D3D" w:rsidRDefault="00082A49">
      <w:pPr>
        <w:adjustRightInd w:val="0"/>
        <w:snapToGrid w:val="0"/>
        <w:spacing w:before="60"/>
        <w:rPr>
          <w:rFonts w:ascii="Times New Roman" w:eastAsia="SimSun" w:hAnsi="Times New Roman"/>
          <w:b/>
          <w:bCs/>
          <w:sz w:val="18"/>
          <w:szCs w:val="18"/>
          <w:highlight w:val="yellow"/>
        </w:rPr>
      </w:pPr>
    </w:p>
    <w:p w14:paraId="69D2F3E6" w14:textId="77777777" w:rsidR="00082A49" w:rsidRPr="00BC2D3D" w:rsidRDefault="0058607E" w:rsidP="00983D2A">
      <w:pPr>
        <w:spacing w:after="0"/>
        <w:jc w:val="both"/>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5CE3B577" w14:textId="77777777" w:rsidR="00082A49" w:rsidRPr="00BC2D3D" w:rsidRDefault="0058607E" w:rsidP="00983D2A">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6B57A30" w14:textId="77777777" w:rsidR="00082A49" w:rsidRPr="00BC2D3D" w:rsidRDefault="0058607E" w:rsidP="00983D2A">
      <w:pPr>
        <w:numPr>
          <w:ilvl w:val="1"/>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1B1D42C1" w14:textId="77777777" w:rsidR="00082A49" w:rsidRPr="00BC2D3D" w:rsidRDefault="0058607E" w:rsidP="00983D2A">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4C96AC3F" w14:textId="77777777" w:rsidR="00082A49" w:rsidRPr="00BC2D3D" w:rsidRDefault="00082A49">
      <w:pPr>
        <w:ind w:left="720"/>
        <w:rPr>
          <w:rFonts w:ascii="Times New Roman" w:eastAsia="Times New Roman" w:hAnsi="Times New Roman"/>
          <w:sz w:val="18"/>
          <w:szCs w:val="18"/>
        </w:rPr>
      </w:pPr>
    </w:p>
    <w:p w14:paraId="4B5AC753"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57E4EEEE" w14:textId="77777777">
        <w:tc>
          <w:tcPr>
            <w:tcW w:w="2122" w:type="dxa"/>
          </w:tcPr>
          <w:p w14:paraId="749D9E3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5DCB360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rsidRPr="00BC2D3D" w14:paraId="1BBBE1DA" w14:textId="77777777">
        <w:tc>
          <w:tcPr>
            <w:tcW w:w="2122" w:type="dxa"/>
          </w:tcPr>
          <w:p w14:paraId="04AEFD60" w14:textId="77777777" w:rsidR="00082A49" w:rsidRDefault="0058607E" w:rsidP="00983D2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483B0858"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 xml:space="preserve">We don’t see the strong need to support </w:t>
            </w:r>
            <w:proofErr w:type="gramStart"/>
            <w:r w:rsidRPr="00BC2D3D">
              <w:rPr>
                <w:rFonts w:ascii="Times New Roman" w:hAnsi="Times New Roman"/>
                <w:color w:val="3B3838" w:themeColor="background2" w:themeShade="40"/>
                <w:sz w:val="18"/>
                <w:szCs w:val="18"/>
              </w:rPr>
              <w:t>this</w:t>
            </w:r>
            <w:proofErr w:type="gramEnd"/>
            <w:r w:rsidRPr="00BC2D3D">
              <w:rPr>
                <w:rFonts w:ascii="Times New Roman" w:hAnsi="Times New Roman"/>
                <w:color w:val="3B3838" w:themeColor="background2" w:themeShade="40"/>
                <w:sz w:val="18"/>
                <w:szCs w:val="18"/>
              </w:rPr>
              <w:t xml:space="preserve"> but we are fine if majority supports it.</w:t>
            </w:r>
          </w:p>
        </w:tc>
      </w:tr>
      <w:tr w:rsidR="00082A49" w14:paraId="78E0F173" w14:textId="77777777">
        <w:trPr>
          <w:trHeight w:val="648"/>
        </w:trPr>
        <w:tc>
          <w:tcPr>
            <w:tcW w:w="2122" w:type="dxa"/>
          </w:tcPr>
          <w:p w14:paraId="11D41F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11C620B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0E7392EC" w14:textId="77777777">
        <w:trPr>
          <w:trHeight w:val="648"/>
        </w:trPr>
        <w:tc>
          <w:tcPr>
            <w:tcW w:w="2122" w:type="dxa"/>
          </w:tcPr>
          <w:p w14:paraId="689BD0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C8B2AB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w:t>
            </w:r>
            <w:proofErr w:type="gramStart"/>
            <w:r w:rsidRPr="00BC2D3D">
              <w:rPr>
                <w:rFonts w:ascii="Times New Roman" w:eastAsia="SimSun" w:hAnsi="Times New Roman"/>
                <w:color w:val="3B3838" w:themeColor="background2" w:themeShade="40"/>
                <w:sz w:val="18"/>
                <w:szCs w:val="18"/>
              </w:rPr>
              <w:t>So</w:t>
            </w:r>
            <w:proofErr w:type="gramEnd"/>
            <w:r w:rsidRPr="00BC2D3D">
              <w:rPr>
                <w:rFonts w:ascii="Times New Roman" w:eastAsia="SimSun" w:hAnsi="Times New Roman"/>
                <w:color w:val="3B3838" w:themeColor="background2" w:themeShade="40"/>
                <w:sz w:val="18"/>
                <w:szCs w:val="18"/>
              </w:rPr>
              <w:t xml:space="preserve"> we suggest the following </w:t>
            </w:r>
            <w:r w:rsidRPr="00BC2D3D">
              <w:rPr>
                <w:rFonts w:ascii="Times New Roman" w:eastAsia="SimSun" w:hAnsi="Times New Roman"/>
                <w:color w:val="0070C0"/>
                <w:sz w:val="18"/>
                <w:szCs w:val="18"/>
              </w:rPr>
              <w:t>change</w:t>
            </w:r>
            <w:r w:rsidRPr="00BC2D3D">
              <w:rPr>
                <w:rFonts w:ascii="Times New Roman" w:eastAsia="SimSun" w:hAnsi="Times New Roman"/>
                <w:color w:val="3B3838" w:themeColor="background2" w:themeShade="40"/>
                <w:sz w:val="18"/>
                <w:szCs w:val="18"/>
              </w:rPr>
              <w:t>.</w:t>
            </w:r>
          </w:p>
          <w:p w14:paraId="41F2B44D"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16FBD78D" w14:textId="77777777" w:rsidR="00082A49" w:rsidRPr="00BC2D3D" w:rsidRDefault="0058607E">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BC2D3D">
              <w:rPr>
                <w:rFonts w:ascii="Times New Roman" w:eastAsia="Times New Roman" w:hAnsi="Times New Roman"/>
                <w:color w:val="0070C0"/>
                <w:sz w:val="18"/>
                <w:szCs w:val="18"/>
              </w:rPr>
              <w:t>if it meets the minimal processing delay requirement</w:t>
            </w:r>
            <w:r w:rsidRPr="00BC2D3D">
              <w:rPr>
                <w:rFonts w:ascii="Times New Roman" w:eastAsia="Times New Roman" w:hAnsi="Times New Roman"/>
                <w:sz w:val="18"/>
                <w:szCs w:val="18"/>
              </w:rPr>
              <w:t>.</w:t>
            </w:r>
          </w:p>
          <w:p w14:paraId="5688ED13"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5DFBDC39" w14:textId="77777777" w:rsidR="00082A49" w:rsidRPr="00BC2D3D" w:rsidRDefault="0058607E">
            <w:pPr>
              <w:numPr>
                <w:ilvl w:val="1"/>
                <w:numId w:val="25"/>
              </w:numPr>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223C6D3F"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0337CB0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14:paraId="2C4D8B97" w14:textId="77777777">
        <w:trPr>
          <w:trHeight w:val="648"/>
        </w:trPr>
        <w:tc>
          <w:tcPr>
            <w:tcW w:w="2122" w:type="dxa"/>
          </w:tcPr>
          <w:p w14:paraId="02D82C0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A1CB25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79F1E81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repetition Type B, we suggest </w:t>
            </w:r>
            <w:proofErr w:type="gramStart"/>
            <w:r w:rsidRPr="00BC2D3D">
              <w:rPr>
                <w:rFonts w:ascii="Times New Roman" w:eastAsia="SimSun" w:hAnsi="Times New Roman"/>
                <w:color w:val="3B3838" w:themeColor="background2" w:themeShade="40"/>
                <w:sz w:val="18"/>
                <w:szCs w:val="18"/>
              </w:rPr>
              <w:t>to clarify</w:t>
            </w:r>
            <w:proofErr w:type="gramEnd"/>
            <w:r w:rsidRPr="00BC2D3D">
              <w:rPr>
                <w:rFonts w:ascii="Times New Roman" w:eastAsia="SimSun" w:hAnsi="Times New Roman"/>
                <w:color w:val="3B3838" w:themeColor="background2" w:themeShade="40"/>
                <w:sz w:val="18"/>
                <w:szCs w:val="18"/>
              </w:rPr>
              <w:t xml:space="preserve"> the proposal as </w:t>
            </w:r>
            <w:r w:rsidRPr="00BC2D3D">
              <w:rPr>
                <w:rFonts w:ascii="Times New Roman" w:eastAsia="SimSun" w:hAnsi="Times New Roman"/>
                <w:color w:val="FF0000"/>
                <w:sz w:val="18"/>
                <w:szCs w:val="18"/>
              </w:rPr>
              <w:t>follows</w:t>
            </w:r>
            <w:r w:rsidRPr="00BC2D3D">
              <w:rPr>
                <w:rFonts w:ascii="Times New Roman" w:eastAsia="SimSun" w:hAnsi="Times New Roman"/>
                <w:color w:val="3B3838" w:themeColor="background2" w:themeShade="40"/>
                <w:sz w:val="18"/>
                <w:szCs w:val="18"/>
              </w:rPr>
              <w:t>:</w:t>
            </w:r>
          </w:p>
          <w:p w14:paraId="50613483" w14:textId="77777777" w:rsidR="00082A49" w:rsidRPr="00BC2D3D" w:rsidRDefault="0058607E">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3C285923"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lastRenderedPageBreak/>
              <w:t xml:space="preserve">For PUSCH repetition Type B, </w:t>
            </w:r>
            <w:r w:rsidRPr="00BC2D3D">
              <w:rPr>
                <w:rFonts w:ascii="Times New Roman" w:eastAsia="Times New Roman" w:hAnsi="Times New Roman"/>
                <w:color w:val="FF0000"/>
                <w:sz w:val="18"/>
                <w:szCs w:val="18"/>
              </w:rPr>
              <w:t>the first actual PUSCH repetitions corresponding to two beams are considered,</w:t>
            </w:r>
            <w:r w:rsidRPr="00BC2D3D">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72F05B7E" w14:textId="77777777" w:rsidR="00082A49" w:rsidRPr="00BC2D3D" w:rsidRDefault="0058607E">
            <w:pPr>
              <w:numPr>
                <w:ilvl w:val="1"/>
                <w:numId w:val="25"/>
              </w:numPr>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09F2F16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4824B7CA"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w:t>
            </w:r>
            <w:proofErr w:type="gramStart"/>
            <w:r w:rsidRPr="00BC2D3D">
              <w:rPr>
                <w:rFonts w:ascii="Times New Roman" w:eastAsia="SimSun" w:hAnsi="Times New Roman"/>
                <w:color w:val="3B3838" w:themeColor="background2" w:themeShade="40"/>
                <w:sz w:val="18"/>
                <w:szCs w:val="18"/>
              </w:rPr>
              <w:t>has to</w:t>
            </w:r>
            <w:proofErr w:type="gramEnd"/>
            <w:r w:rsidRPr="00BC2D3D">
              <w:rPr>
                <w:rFonts w:ascii="Times New Roman" w:eastAsia="SimSun" w:hAnsi="Times New Roman"/>
                <w:color w:val="3B3838" w:themeColor="background2" w:themeShade="40"/>
                <w:sz w:val="18"/>
                <w:szCs w:val="18"/>
              </w:rPr>
              <w:t xml:space="preserve"> be satisfied for the first repetition. </w:t>
            </w:r>
            <w:r>
              <w:rPr>
                <w:rFonts w:ascii="Times New Roman" w:eastAsia="SimSun" w:hAnsi="Times New Roman"/>
                <w:color w:val="3B3838" w:themeColor="background2" w:themeShade="40"/>
                <w:sz w:val="18"/>
                <w:szCs w:val="18"/>
              </w:rPr>
              <w:t>Then, timeline is also fine for a subsequent repetition.</w:t>
            </w:r>
          </w:p>
          <w:p w14:paraId="43ABAE61"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7ADE59B" w14:textId="77777777">
        <w:trPr>
          <w:trHeight w:val="648"/>
        </w:trPr>
        <w:tc>
          <w:tcPr>
            <w:tcW w:w="2122" w:type="dxa"/>
          </w:tcPr>
          <w:p w14:paraId="35F0FD3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Apple2</w:t>
            </w:r>
          </w:p>
        </w:tc>
        <w:tc>
          <w:tcPr>
            <w:tcW w:w="7512" w:type="dxa"/>
          </w:tcPr>
          <w:p w14:paraId="792F0D4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1D1C747F"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14:paraId="658551E3" w14:textId="77777777">
        <w:trPr>
          <w:trHeight w:val="648"/>
        </w:trPr>
        <w:tc>
          <w:tcPr>
            <w:tcW w:w="2122" w:type="dxa"/>
          </w:tcPr>
          <w:p w14:paraId="154E51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78941F6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508A7AEF" w14:textId="77777777">
        <w:trPr>
          <w:trHeight w:val="648"/>
        </w:trPr>
        <w:tc>
          <w:tcPr>
            <w:tcW w:w="2122" w:type="dxa"/>
          </w:tcPr>
          <w:p w14:paraId="46A3566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w:t>
            </w:r>
            <w:r>
              <w:rPr>
                <w:rFonts w:ascii="Times New Roman" w:eastAsia="SimSun" w:hAnsi="Times New Roman"/>
                <w:color w:val="3B3838" w:themeColor="background2" w:themeShade="40"/>
                <w:sz w:val="18"/>
                <w:szCs w:val="18"/>
              </w:rPr>
              <w:t>m</w:t>
            </w:r>
          </w:p>
        </w:tc>
        <w:tc>
          <w:tcPr>
            <w:tcW w:w="7512" w:type="dxa"/>
          </w:tcPr>
          <w:p w14:paraId="03362DD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We are fine with the proposal </w:t>
            </w:r>
            <w:r w:rsidRPr="00BC2D3D">
              <w:rPr>
                <w:rFonts w:ascii="Times New Roman" w:hAnsi="Times New Roman"/>
                <w:color w:val="3B3838" w:themeColor="background2" w:themeShade="40"/>
                <w:sz w:val="18"/>
                <w:szCs w:val="18"/>
              </w:rPr>
              <w:t>if majority supports it.</w:t>
            </w:r>
          </w:p>
        </w:tc>
      </w:tr>
      <w:tr w:rsidR="00082A49" w14:paraId="096B1AD2" w14:textId="77777777">
        <w:trPr>
          <w:trHeight w:val="648"/>
        </w:trPr>
        <w:tc>
          <w:tcPr>
            <w:tcW w:w="2122" w:type="dxa"/>
          </w:tcPr>
          <w:p w14:paraId="6B9B022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34ADC4F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5194B152" w14:textId="77777777">
        <w:trPr>
          <w:trHeight w:val="283"/>
        </w:trPr>
        <w:tc>
          <w:tcPr>
            <w:tcW w:w="2122" w:type="dxa"/>
          </w:tcPr>
          <w:p w14:paraId="6CF095E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vivo</w:t>
            </w:r>
          </w:p>
        </w:tc>
        <w:tc>
          <w:tcPr>
            <w:tcW w:w="7512" w:type="dxa"/>
          </w:tcPr>
          <w:p w14:paraId="64B367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3C8CD27C" w14:textId="77777777">
        <w:trPr>
          <w:trHeight w:val="283"/>
        </w:trPr>
        <w:tc>
          <w:tcPr>
            <w:tcW w:w="2122" w:type="dxa"/>
          </w:tcPr>
          <w:p w14:paraId="50636B0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110D0BD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rsidRPr="00BC2D3D" w14:paraId="0899DC14" w14:textId="77777777">
        <w:trPr>
          <w:trHeight w:val="283"/>
        </w:trPr>
        <w:tc>
          <w:tcPr>
            <w:tcW w:w="2122" w:type="dxa"/>
          </w:tcPr>
          <w:p w14:paraId="0173B7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F54F0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color w:val="3B3838" w:themeColor="background2" w:themeShade="40"/>
                <w:sz w:val="18"/>
                <w:szCs w:val="18"/>
              </w:rPr>
              <w:t>D</w:t>
            </w:r>
            <w:r w:rsidRPr="00BC2D3D">
              <w:rPr>
                <w:rFonts w:ascii="Times New Roman" w:hAnsi="Times New Roman" w:hint="eastAsia"/>
                <w:color w:val="3B3838" w:themeColor="background2" w:themeShade="40"/>
                <w:sz w:val="18"/>
                <w:szCs w:val="18"/>
              </w:rPr>
              <w:t>on</w:t>
            </w:r>
            <w:r w:rsidRPr="00BC2D3D">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82A49" w:rsidRPr="00BC2D3D" w14:paraId="4F73681D" w14:textId="77777777">
        <w:trPr>
          <w:trHeight w:val="283"/>
        </w:trPr>
        <w:tc>
          <w:tcPr>
            <w:tcW w:w="2122" w:type="dxa"/>
          </w:tcPr>
          <w:p w14:paraId="119C97D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3F7A3C98"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W</w:t>
            </w:r>
            <w:r w:rsidRPr="00BC2D3D">
              <w:rPr>
                <w:rFonts w:ascii="Times New Roman" w:eastAsia="DengXian" w:hAnsi="Times New Roman" w:hint="eastAsia"/>
                <w:color w:val="3B3838" w:themeColor="background2" w:themeShade="40"/>
                <w:sz w:val="18"/>
                <w:szCs w:val="18"/>
              </w:rPr>
              <w:t>e</w:t>
            </w:r>
            <w:r w:rsidRPr="00BC2D3D">
              <w:rPr>
                <w:rFonts w:ascii="Times New Roman" w:eastAsia="DengXian" w:hAnsi="Times New Roman"/>
                <w:color w:val="3B3838" w:themeColor="background2" w:themeShade="40"/>
                <w:sz w:val="18"/>
                <w:szCs w:val="18"/>
              </w:rPr>
              <w:t xml:space="preserve"> can follow majority view.</w:t>
            </w:r>
          </w:p>
        </w:tc>
      </w:tr>
      <w:tr w:rsidR="00082A49" w14:paraId="4E526783" w14:textId="77777777">
        <w:trPr>
          <w:trHeight w:val="283"/>
        </w:trPr>
        <w:tc>
          <w:tcPr>
            <w:tcW w:w="2122" w:type="dxa"/>
          </w:tcPr>
          <w:p w14:paraId="196DF2A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2A02F3DE"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proofErr w:type="spellStart"/>
            <w:r>
              <w:rPr>
                <w:rFonts w:ascii="Times New Roman" w:eastAsia="DengXian" w:hAnsi="Times New Roman" w:hint="eastAsia"/>
                <w:color w:val="3B3838" w:themeColor="background2" w:themeShade="40"/>
                <w:sz w:val="18"/>
                <w:szCs w:val="18"/>
              </w:rPr>
              <w:t>s</w:t>
            </w:r>
            <w:r>
              <w:rPr>
                <w:rFonts w:ascii="Times New Roman" w:eastAsia="DengXian" w:hAnsi="Times New Roman"/>
                <w:color w:val="3B3838" w:themeColor="background2" w:themeShade="40"/>
                <w:sz w:val="18"/>
                <w:szCs w:val="18"/>
              </w:rPr>
              <w:t>uppot</w:t>
            </w:r>
            <w:proofErr w:type="spellEnd"/>
          </w:p>
        </w:tc>
      </w:tr>
      <w:tr w:rsidR="001E33E5" w14:paraId="4168F247" w14:textId="77777777">
        <w:trPr>
          <w:trHeight w:val="283"/>
        </w:trPr>
        <w:tc>
          <w:tcPr>
            <w:tcW w:w="2122" w:type="dxa"/>
          </w:tcPr>
          <w:p w14:paraId="25305706" w14:textId="06A96A2A"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4A873E2C" w14:textId="2C5A70A0" w:rsidR="001E33E5" w:rsidRDefault="001E33E5"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w:t>
            </w:r>
          </w:p>
        </w:tc>
      </w:tr>
      <w:tr w:rsidR="001E33E5" w:rsidRPr="00F34A66" w14:paraId="4300401B" w14:textId="77777777" w:rsidTr="005A33E2">
        <w:tc>
          <w:tcPr>
            <w:tcW w:w="2122" w:type="dxa"/>
          </w:tcPr>
          <w:p w14:paraId="19273649"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105A607F" w14:textId="1AF1EB9D" w:rsidR="001E33E5"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652F2127" w14:textId="55F9A8ED" w:rsidR="001E33E5" w:rsidRPr="00A0676E"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In our view, having the</w:t>
            </w:r>
            <w:r w:rsidRPr="008E7821">
              <w:rPr>
                <w:rFonts w:ascii="Times New Roman" w:hAnsi="Times New Roman"/>
                <w:bCs/>
                <w:sz w:val="18"/>
                <w:szCs w:val="18"/>
              </w:rPr>
              <w:t xml:space="preserve"> same number of symbols</w:t>
            </w:r>
            <w:r>
              <w:rPr>
                <w:rFonts w:ascii="Times New Roman" w:hAnsi="Times New Roman"/>
                <w:bCs/>
                <w:sz w:val="18"/>
                <w:szCs w:val="18"/>
              </w:rPr>
              <w:t xml:space="preserve"> for</w:t>
            </w:r>
            <w:r w:rsidRPr="008E7821">
              <w:rPr>
                <w:rFonts w:ascii="Times New Roman" w:hAnsi="Times New Roman"/>
                <w:bCs/>
                <w:sz w:val="18"/>
                <w:szCs w:val="18"/>
              </w:rPr>
              <w:t xml:space="preserve"> </w:t>
            </w:r>
            <w:r>
              <w:rPr>
                <w:rFonts w:ascii="Times New Roman" w:hAnsi="Times New Roman"/>
                <w:bCs/>
                <w:sz w:val="18"/>
                <w:szCs w:val="18"/>
              </w:rPr>
              <w:t>“</w:t>
            </w:r>
            <w:r w:rsidRPr="008E7821">
              <w:rPr>
                <w:rFonts w:ascii="Times New Roman" w:hAnsi="Times New Roman"/>
                <w:bCs/>
                <w:sz w:val="18"/>
                <w:szCs w:val="18"/>
              </w:rPr>
              <w:t>first actual repetitions corresponding to two beams</w:t>
            </w:r>
            <w:r>
              <w:rPr>
                <w:rFonts w:ascii="Times New Roman" w:hAnsi="Times New Roman"/>
                <w:bCs/>
                <w:sz w:val="18"/>
                <w:szCs w:val="18"/>
              </w:rPr>
              <w:t>” is a restriction but it’s not really a strong reason to not support the proposal.</w:t>
            </w:r>
          </w:p>
          <w:p w14:paraId="599EFA96" w14:textId="10EF8AEB" w:rsidR="001E33E5" w:rsidRPr="00F34A66" w:rsidRDefault="001E33E5" w:rsidP="001E33E5">
            <w:pPr>
              <w:adjustRightInd w:val="0"/>
              <w:snapToGrid w:val="0"/>
              <w:spacing w:before="60"/>
              <w:rPr>
                <w:rFonts w:ascii="Times New Roman" w:eastAsia="DengXian" w:hAnsi="Times New Roman"/>
                <w:bCs/>
                <w:sz w:val="18"/>
                <w:szCs w:val="18"/>
              </w:rPr>
            </w:pPr>
            <w:r>
              <w:rPr>
                <w:rFonts w:ascii="Times New Roman" w:eastAsia="Times New Roman" w:hAnsi="Times New Roman"/>
                <w:sz w:val="18"/>
                <w:szCs w:val="18"/>
              </w:rPr>
              <w:t xml:space="preserve">(As a minor comment, for consistency, </w:t>
            </w:r>
            <w:r w:rsidRPr="005A33E2">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sidRPr="005A33E2">
              <w:rPr>
                <w:rFonts w:ascii="Times New Roman" w:eastAsia="Times New Roman" w:hAnsi="Times New Roman"/>
                <w:color w:val="FF0000"/>
                <w:sz w:val="18"/>
                <w:szCs w:val="18"/>
              </w:rPr>
              <w:t>aperiodic CSI</w:t>
            </w:r>
            <w:r>
              <w:rPr>
                <w:rFonts w:ascii="Times New Roman" w:eastAsia="Times New Roman" w:hAnsi="Times New Roman"/>
                <w:color w:val="FF0000"/>
                <w:sz w:val="18"/>
                <w:szCs w:val="18"/>
              </w:rPr>
              <w:t xml:space="preserve"> </w:t>
            </w:r>
            <w:r w:rsidRPr="00D47137">
              <w:rPr>
                <w:rFonts w:ascii="Times New Roman" w:eastAsia="Times New Roman" w:hAnsi="Times New Roman"/>
                <w:color w:val="000000" w:themeColor="text1"/>
                <w:sz w:val="18"/>
                <w:szCs w:val="18"/>
              </w:rPr>
              <w:t>or vice versa</w:t>
            </w:r>
            <w:r>
              <w:rPr>
                <w:rFonts w:ascii="Times New Roman" w:eastAsia="Times New Roman" w:hAnsi="Times New Roman"/>
                <w:color w:val="000000" w:themeColor="text1"/>
                <w:sz w:val="18"/>
                <w:szCs w:val="18"/>
              </w:rPr>
              <w:t>)</w:t>
            </w:r>
          </w:p>
        </w:tc>
      </w:tr>
      <w:tr w:rsidR="00983D2A" w:rsidRPr="00F34A66" w14:paraId="2E031EA6" w14:textId="77777777" w:rsidTr="005A33E2">
        <w:tc>
          <w:tcPr>
            <w:tcW w:w="2122" w:type="dxa"/>
          </w:tcPr>
          <w:p w14:paraId="67ABC4D9" w14:textId="6A6BEBAB" w:rsidR="00983D2A" w:rsidRDefault="00983D2A" w:rsidP="001E33E5">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update #</w:t>
            </w:r>
            <w:r>
              <w:rPr>
                <w:rFonts w:ascii="Times New Roman" w:eastAsia="SimSun" w:hAnsi="Times New Roman"/>
                <w:color w:val="3B3838" w:themeColor="background2" w:themeShade="40"/>
                <w:sz w:val="18"/>
                <w:szCs w:val="18"/>
              </w:rPr>
              <w:t>1</w:t>
            </w:r>
          </w:p>
        </w:tc>
        <w:tc>
          <w:tcPr>
            <w:tcW w:w="7512" w:type="dxa"/>
          </w:tcPr>
          <w:p w14:paraId="653E6FCA" w14:textId="4AE99CFF" w:rsidR="00983D2A"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F4F711F" w14:textId="77777777" w:rsidR="005A0108"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w:t>
            </w:r>
            <w:proofErr w:type="gramStart"/>
            <w:r>
              <w:rPr>
                <w:rFonts w:ascii="Times New Roman" w:hAnsi="Times New Roman"/>
                <w:bCs/>
                <w:sz w:val="18"/>
                <w:szCs w:val="18"/>
              </w:rPr>
              <w:t>solve</w:t>
            </w:r>
            <w:proofErr w:type="gramEnd"/>
            <w:r>
              <w:rPr>
                <w:rFonts w:ascii="Times New Roman" w:hAnsi="Times New Roman"/>
                <w:bCs/>
                <w:sz w:val="18"/>
                <w:szCs w:val="18"/>
              </w:rPr>
              <w:t xml:space="preserve"> by making the FFS bullet I had as a restriction. Please check that solves your concern. </w:t>
            </w:r>
          </w:p>
          <w:p w14:paraId="217F9DF7" w14:textId="690544B3" w:rsidR="005A0108" w:rsidRPr="00BC2D3D" w:rsidRDefault="005A0108" w:rsidP="005A0108">
            <w:pPr>
              <w:spacing w:after="0"/>
              <w:jc w:val="both"/>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771CA429" w14:textId="77777777" w:rsidR="005A0108" w:rsidRDefault="005A0108" w:rsidP="005A0108">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lastRenderedPageBreak/>
              <w:t xml:space="preserve">For PUSCH repetition Type B, </w:t>
            </w:r>
            <w:r w:rsidRPr="00BC2D3D">
              <w:rPr>
                <w:rFonts w:ascii="Times New Roman" w:eastAsia="Times New Roman" w:hAnsi="Times New Roman"/>
                <w:color w:val="FF0000"/>
                <w:sz w:val="18"/>
                <w:szCs w:val="18"/>
              </w:rPr>
              <w:t>the first actual PUSCH repetitions corresponding to two beams are considered,</w:t>
            </w:r>
            <w:r w:rsidRPr="00BC2D3D">
              <w:rPr>
                <w:rFonts w:ascii="Times New Roman" w:eastAsia="Times New Roman" w:hAnsi="Times New Roman"/>
                <w:sz w:val="18"/>
                <w:szCs w:val="18"/>
              </w:rPr>
              <w:t xml:space="preserve"> </w:t>
            </w:r>
          </w:p>
          <w:p w14:paraId="37DBE286" w14:textId="14ED8539" w:rsidR="005A0108" w:rsidRPr="00BC2D3D" w:rsidRDefault="005A0108" w:rsidP="005A0108">
            <w:pPr>
              <w:numPr>
                <w:ilvl w:val="1"/>
                <w:numId w:val="25"/>
              </w:numPr>
              <w:tabs>
                <w:tab w:val="left" w:pos="720"/>
              </w:tabs>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098E07B3" w14:textId="52401343" w:rsidR="005A0108" w:rsidRPr="00BC2D3D" w:rsidRDefault="005A0108" w:rsidP="005A0108">
            <w:pPr>
              <w:numPr>
                <w:ilvl w:val="1"/>
                <w:numId w:val="25"/>
              </w:numPr>
              <w:spacing w:after="0"/>
              <w:jc w:val="both"/>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the </w:t>
            </w:r>
            <w:r w:rsidRPr="00BC2D3D">
              <w:rPr>
                <w:rFonts w:ascii="Times New Roman" w:eastAsia="Times New Roman" w:hAnsi="Times New Roman"/>
                <w:sz w:val="18"/>
                <w:szCs w:val="18"/>
              </w:rPr>
              <w:t>first actual repetitions corresponding to two beams are expected to have the same number of symbols</w:t>
            </w:r>
          </w:p>
          <w:p w14:paraId="28CA096A" w14:textId="77777777" w:rsidR="005A0108" w:rsidRPr="00BC2D3D" w:rsidRDefault="005A0108" w:rsidP="005A0108">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43ABB9C9" w14:textId="17EB0C9C" w:rsidR="005A0108" w:rsidRDefault="005A0108" w:rsidP="001E33E5">
            <w:pPr>
              <w:adjustRightInd w:val="0"/>
              <w:snapToGrid w:val="0"/>
              <w:spacing w:before="60"/>
              <w:rPr>
                <w:rFonts w:ascii="Times New Roman" w:hAnsi="Times New Roman"/>
                <w:bCs/>
                <w:sz w:val="18"/>
                <w:szCs w:val="18"/>
              </w:rPr>
            </w:pPr>
          </w:p>
        </w:tc>
      </w:tr>
      <w:tr w:rsidR="00CC1169" w14:paraId="3B30C975" w14:textId="77777777" w:rsidTr="00CC1169">
        <w:tc>
          <w:tcPr>
            <w:tcW w:w="2122" w:type="dxa"/>
          </w:tcPr>
          <w:p w14:paraId="1A5B7928" w14:textId="77777777" w:rsidR="00CC1169" w:rsidRPr="00970246" w:rsidRDefault="00CC1169"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lastRenderedPageBreak/>
              <w:t>Futurewei</w:t>
            </w:r>
          </w:p>
        </w:tc>
        <w:tc>
          <w:tcPr>
            <w:tcW w:w="7512" w:type="dxa"/>
          </w:tcPr>
          <w:p w14:paraId="4243B984" w14:textId="77777777" w:rsidR="00CC1169" w:rsidRDefault="00CC1169"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C2DF6" w14:paraId="71821C59" w14:textId="77777777" w:rsidTr="000C2DF6">
        <w:tc>
          <w:tcPr>
            <w:tcW w:w="2122" w:type="dxa"/>
          </w:tcPr>
          <w:p w14:paraId="74152015" w14:textId="77777777" w:rsidR="000C2DF6" w:rsidRDefault="000C2DF6" w:rsidP="00A7222F">
            <w:pPr>
              <w:adjustRightInd w:val="0"/>
              <w:snapToGrid w:val="0"/>
              <w:spacing w:before="60"/>
              <w:jc w:val="center"/>
              <w:rPr>
                <w:rFonts w:ascii="Times New Roman" w:eastAsia="DengXian" w:hAnsi="Times New Roman"/>
                <w:bCs/>
                <w:sz w:val="18"/>
                <w:szCs w:val="18"/>
              </w:rPr>
            </w:pPr>
            <w:proofErr w:type="spellStart"/>
            <w:r>
              <w:rPr>
                <w:rFonts w:ascii="Times New Roman" w:eastAsia="DengXian" w:hAnsi="Times New Roman"/>
                <w:bCs/>
                <w:sz w:val="18"/>
                <w:szCs w:val="18"/>
              </w:rPr>
              <w:t>InterDigital</w:t>
            </w:r>
            <w:proofErr w:type="spellEnd"/>
          </w:p>
        </w:tc>
        <w:tc>
          <w:tcPr>
            <w:tcW w:w="7512" w:type="dxa"/>
          </w:tcPr>
          <w:p w14:paraId="697CBD96" w14:textId="77777777" w:rsidR="000C2DF6" w:rsidRDefault="000C2DF6" w:rsidP="00A7222F">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bl>
    <w:p w14:paraId="68C89094" w14:textId="77777777" w:rsidR="001E33E5" w:rsidRDefault="001E33E5">
      <w:pPr>
        <w:adjustRightInd w:val="0"/>
        <w:snapToGrid w:val="0"/>
        <w:spacing w:before="60"/>
        <w:rPr>
          <w:rFonts w:ascii="Times New Roman" w:eastAsia="SimSun" w:hAnsi="Times New Roman"/>
          <w:b/>
          <w:bCs/>
          <w:sz w:val="18"/>
          <w:szCs w:val="18"/>
          <w:highlight w:val="yellow"/>
        </w:rPr>
      </w:pPr>
    </w:p>
    <w:p w14:paraId="4A59DA97" w14:textId="4D30EB88"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b/>
          <w:bCs/>
          <w:sz w:val="18"/>
          <w:szCs w:val="18"/>
          <w:highlight w:val="yellow"/>
        </w:rPr>
        <w:t>Proposal 2:</w:t>
      </w:r>
      <w:r w:rsidRPr="00BC2D3D">
        <w:rPr>
          <w:rFonts w:ascii="Times New Roman" w:eastAsia="SimSun" w:hAnsi="Times New Roman"/>
          <w:sz w:val="18"/>
          <w:szCs w:val="18"/>
        </w:rPr>
        <w:t xml:space="preserve"> Further study following aspects related to beam mapping and default behaviors for multi-TRP PUCCH/PUSCH schemes,  </w:t>
      </w:r>
    </w:p>
    <w:p w14:paraId="7423B010"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enhancements needed on beam mapping in case of PUCCH/PUSCH dropping due to invalid UL symbols</w:t>
      </w:r>
    </w:p>
    <w:p w14:paraId="18265485"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11852BCA"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3CEDA413" w14:textId="77777777" w:rsidR="00082A49" w:rsidRPr="00BC2D3D" w:rsidRDefault="00082A49">
      <w:pPr>
        <w:pStyle w:val="ListParagraph"/>
        <w:adjustRightInd w:val="0"/>
        <w:snapToGrid w:val="0"/>
        <w:spacing w:before="60"/>
        <w:rPr>
          <w:rFonts w:ascii="Times New Roman" w:eastAsia="SimSun" w:hAnsi="Times New Roman"/>
          <w:sz w:val="18"/>
          <w:szCs w:val="18"/>
        </w:rPr>
      </w:pPr>
    </w:p>
    <w:p w14:paraId="03BC2F85"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384FEE74" w14:textId="77777777">
        <w:tc>
          <w:tcPr>
            <w:tcW w:w="2122" w:type="dxa"/>
          </w:tcPr>
          <w:p w14:paraId="6577A0C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396023F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14:paraId="2045A0EC" w14:textId="77777777">
        <w:tc>
          <w:tcPr>
            <w:tcW w:w="2122" w:type="dxa"/>
          </w:tcPr>
          <w:p w14:paraId="6D7BB56D"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DEBF5E8"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458E1412" w14:textId="77777777">
        <w:trPr>
          <w:trHeight w:val="648"/>
        </w:trPr>
        <w:tc>
          <w:tcPr>
            <w:tcW w:w="2122" w:type="dxa"/>
          </w:tcPr>
          <w:p w14:paraId="2A3B36D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3CB34C9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4CF5C621" w14:textId="77777777">
        <w:trPr>
          <w:trHeight w:val="648"/>
        </w:trPr>
        <w:tc>
          <w:tcPr>
            <w:tcW w:w="2122" w:type="dxa"/>
          </w:tcPr>
          <w:p w14:paraId="76A4E0D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2E534E7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3E603AA1" w14:textId="77777777">
        <w:trPr>
          <w:trHeight w:val="648"/>
        </w:trPr>
        <w:tc>
          <w:tcPr>
            <w:tcW w:w="2122" w:type="dxa"/>
          </w:tcPr>
          <w:p w14:paraId="0BBEC1D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01F5D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support it in general. But we would like to ask for some clarifications for “invalid UL symbols” for the first sub-bullet, any examples?</w:t>
            </w:r>
          </w:p>
        </w:tc>
      </w:tr>
      <w:tr w:rsidR="00082A49" w:rsidRPr="00BC2D3D" w14:paraId="353FBE7A" w14:textId="77777777">
        <w:trPr>
          <w:trHeight w:val="648"/>
        </w:trPr>
        <w:tc>
          <w:tcPr>
            <w:tcW w:w="2122" w:type="dxa"/>
          </w:tcPr>
          <w:p w14:paraId="0CB6027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D88554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Support to further study second and third aspects. </w:t>
            </w:r>
          </w:p>
          <w:p w14:paraId="323BA5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82A49" w14:paraId="348F6810" w14:textId="77777777">
        <w:trPr>
          <w:trHeight w:val="648"/>
        </w:trPr>
        <w:tc>
          <w:tcPr>
            <w:tcW w:w="2122" w:type="dxa"/>
          </w:tcPr>
          <w:p w14:paraId="697B1E9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33508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779ACB02" w14:textId="77777777">
        <w:trPr>
          <w:trHeight w:val="648"/>
        </w:trPr>
        <w:tc>
          <w:tcPr>
            <w:tcW w:w="2122" w:type="dxa"/>
          </w:tcPr>
          <w:p w14:paraId="7C97F27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Spreadtrum</w:t>
            </w:r>
          </w:p>
        </w:tc>
        <w:tc>
          <w:tcPr>
            <w:tcW w:w="7512" w:type="dxa"/>
          </w:tcPr>
          <w:p w14:paraId="6C3CE7F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67449858" w14:textId="77777777">
        <w:trPr>
          <w:trHeight w:val="648"/>
        </w:trPr>
        <w:tc>
          <w:tcPr>
            <w:tcW w:w="2122" w:type="dxa"/>
          </w:tcPr>
          <w:p w14:paraId="086B106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w:t>
            </w:r>
            <w:r>
              <w:rPr>
                <w:rFonts w:ascii="Times New Roman" w:eastAsia="SimSun" w:hAnsi="Times New Roman"/>
                <w:color w:val="3B3838" w:themeColor="background2" w:themeShade="40"/>
                <w:sz w:val="18"/>
                <w:szCs w:val="18"/>
              </w:rPr>
              <w:t>G</w:t>
            </w:r>
          </w:p>
        </w:tc>
        <w:tc>
          <w:tcPr>
            <w:tcW w:w="7512" w:type="dxa"/>
          </w:tcPr>
          <w:p w14:paraId="0E61F37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@Apple: For example, if gNB dynamically schedules PDSCH in PUSCH/PUCCH TO or indicates DL slot for flexible slot by DCI 2-0, the overlapped symbols become invalid UL symbols. In that case, the issue is whether beam </w:t>
            </w:r>
            <w:proofErr w:type="gramStart"/>
            <w:r w:rsidRPr="00BC2D3D">
              <w:rPr>
                <w:rFonts w:ascii="Times New Roman" w:eastAsia="SimSun" w:hAnsi="Times New Roman"/>
                <w:color w:val="3B3838" w:themeColor="background2" w:themeShade="40"/>
                <w:sz w:val="18"/>
                <w:szCs w:val="18"/>
              </w:rPr>
              <w:t>are</w:t>
            </w:r>
            <w:proofErr w:type="gramEnd"/>
            <w:r w:rsidRPr="00BC2D3D">
              <w:rPr>
                <w:rFonts w:ascii="Times New Roman" w:eastAsia="SimSun" w:hAnsi="Times New Roman"/>
                <w:color w:val="3B3838" w:themeColor="background2" w:themeShade="40"/>
                <w:sz w:val="18"/>
                <w:szCs w:val="18"/>
              </w:rPr>
              <w:t xml:space="preserve"> mapped considering invalid UL symbols or not.</w:t>
            </w:r>
          </w:p>
          <w:p w14:paraId="5EC5520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@QC</w:t>
            </w:r>
          </w:p>
          <w:p w14:paraId="52E99D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PUCCH, UE counts number of </w:t>
            </w:r>
            <w:proofErr w:type="gramStart"/>
            <w:r w:rsidRPr="00BC2D3D">
              <w:rPr>
                <w:rFonts w:ascii="Times New Roman" w:eastAsia="SimSun" w:hAnsi="Times New Roman"/>
                <w:color w:val="3B3838" w:themeColor="background2" w:themeShade="40"/>
                <w:sz w:val="18"/>
                <w:szCs w:val="18"/>
              </w:rPr>
              <w:t>repetition</w:t>
            </w:r>
            <w:proofErr w:type="gramEnd"/>
            <w:r w:rsidRPr="00BC2D3D">
              <w:rPr>
                <w:rFonts w:ascii="Times New Roman" w:eastAsia="SimSun" w:hAnsi="Times New Roman"/>
                <w:color w:val="3B3838" w:themeColor="background2" w:themeShade="40"/>
                <w:sz w:val="18"/>
                <w:szCs w:val="18"/>
              </w:rPr>
              <w:t xml:space="preserve"> only based on valid slots if invalid symbols/slots are configured in semi-static manner. However, in case of dynamic DL symbols/slots indication as I mentioned as an example above, UE just drops the invalid UL symbols/slots so that actual number of </w:t>
            </w:r>
            <w:proofErr w:type="gramStart"/>
            <w:r w:rsidRPr="00BC2D3D">
              <w:rPr>
                <w:rFonts w:ascii="Times New Roman" w:eastAsia="SimSun" w:hAnsi="Times New Roman"/>
                <w:color w:val="3B3838" w:themeColor="background2" w:themeShade="40"/>
                <w:sz w:val="18"/>
                <w:szCs w:val="18"/>
              </w:rPr>
              <w:t>repetition</w:t>
            </w:r>
            <w:proofErr w:type="gramEnd"/>
            <w:r w:rsidRPr="00BC2D3D">
              <w:rPr>
                <w:rFonts w:ascii="Times New Roman" w:eastAsia="SimSun" w:hAnsi="Times New Roman"/>
                <w:color w:val="3B3838" w:themeColor="background2" w:themeShade="40"/>
                <w:sz w:val="18"/>
                <w:szCs w:val="18"/>
              </w:rPr>
              <w:t xml:space="preserve"> is less than the configured number. Therefore, further study on beam mapping is needed </w:t>
            </w:r>
            <w:r w:rsidRPr="00BC2D3D">
              <w:rPr>
                <w:rFonts w:ascii="Times New Roman" w:eastAsia="SimSun" w:hAnsi="Times New Roman"/>
                <w:color w:val="3B3838" w:themeColor="background2" w:themeShade="40"/>
                <w:sz w:val="18"/>
                <w:szCs w:val="18"/>
              </w:rPr>
              <w:lastRenderedPageBreak/>
              <w:t xml:space="preserve">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w:t>
            </w:r>
            <w:r>
              <w:rPr>
                <w:rFonts w:ascii="Times New Roman" w:eastAsia="SimSun" w:hAnsi="Times New Roman"/>
                <w:color w:val="3B3838" w:themeColor="background2" w:themeShade="40"/>
                <w:sz w:val="18"/>
                <w:szCs w:val="18"/>
              </w:rPr>
              <w:t>Therefore, we need to keep it as FFS.</w:t>
            </w:r>
          </w:p>
        </w:tc>
      </w:tr>
      <w:tr w:rsidR="00082A49" w14:paraId="3B27E178" w14:textId="77777777">
        <w:trPr>
          <w:trHeight w:val="648"/>
        </w:trPr>
        <w:tc>
          <w:tcPr>
            <w:tcW w:w="2122" w:type="dxa"/>
          </w:tcPr>
          <w:p w14:paraId="4D954E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MediaTek</w:t>
            </w:r>
          </w:p>
        </w:tc>
        <w:tc>
          <w:tcPr>
            <w:tcW w:w="7512" w:type="dxa"/>
          </w:tcPr>
          <w:p w14:paraId="73E1DEA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66592C30" w14:textId="77777777">
        <w:trPr>
          <w:trHeight w:val="242"/>
        </w:trPr>
        <w:tc>
          <w:tcPr>
            <w:tcW w:w="2122" w:type="dxa"/>
          </w:tcPr>
          <w:p w14:paraId="04019D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4D162A1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Agree for further study.</w:t>
            </w:r>
          </w:p>
        </w:tc>
      </w:tr>
      <w:tr w:rsidR="00082A49" w14:paraId="7E50495B" w14:textId="77777777">
        <w:trPr>
          <w:trHeight w:val="242"/>
        </w:trPr>
        <w:tc>
          <w:tcPr>
            <w:tcW w:w="2122" w:type="dxa"/>
          </w:tcPr>
          <w:p w14:paraId="06010E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1A9132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14:paraId="4811A0F8" w14:textId="77777777">
        <w:trPr>
          <w:trHeight w:val="242"/>
        </w:trPr>
        <w:tc>
          <w:tcPr>
            <w:tcW w:w="2122" w:type="dxa"/>
          </w:tcPr>
          <w:p w14:paraId="691B1C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02F77B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07848CA0" w14:textId="77777777">
        <w:trPr>
          <w:trHeight w:val="242"/>
        </w:trPr>
        <w:tc>
          <w:tcPr>
            <w:tcW w:w="2122" w:type="dxa"/>
          </w:tcPr>
          <w:p w14:paraId="675927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25F928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6249DA37" w14:textId="77777777">
        <w:trPr>
          <w:trHeight w:val="242"/>
        </w:trPr>
        <w:tc>
          <w:tcPr>
            <w:tcW w:w="2122" w:type="dxa"/>
          </w:tcPr>
          <w:p w14:paraId="0313923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0DD3BBF"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OK for </w:t>
            </w:r>
            <w:r>
              <w:rPr>
                <w:rFonts w:ascii="Times New Roman" w:eastAsia="DengXian" w:hAnsi="Times New Roman"/>
                <w:color w:val="3B3838" w:themeColor="background2" w:themeShade="40"/>
                <w:sz w:val="18"/>
                <w:szCs w:val="18"/>
              </w:rPr>
              <w:t>further study.</w:t>
            </w:r>
          </w:p>
        </w:tc>
      </w:tr>
      <w:tr w:rsidR="00082A49" w14:paraId="748C7B3F" w14:textId="77777777">
        <w:trPr>
          <w:trHeight w:val="242"/>
        </w:trPr>
        <w:tc>
          <w:tcPr>
            <w:tcW w:w="2122" w:type="dxa"/>
          </w:tcPr>
          <w:p w14:paraId="464559E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6D97D327"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A</w:t>
            </w:r>
            <w:r>
              <w:rPr>
                <w:rFonts w:ascii="Times New Roman" w:eastAsia="DengXian" w:hAnsi="Times New Roman" w:hint="eastAsia"/>
                <w:color w:val="3B3838" w:themeColor="background2" w:themeShade="40"/>
                <w:sz w:val="18"/>
                <w:szCs w:val="18"/>
              </w:rPr>
              <w:t xml:space="preserve">gree </w:t>
            </w:r>
            <w:r>
              <w:rPr>
                <w:rFonts w:ascii="Times New Roman" w:eastAsia="DengXian" w:hAnsi="Times New Roman"/>
                <w:color w:val="3B3838" w:themeColor="background2" w:themeShade="40"/>
                <w:sz w:val="18"/>
                <w:szCs w:val="18"/>
              </w:rPr>
              <w:t>for further study.</w:t>
            </w:r>
          </w:p>
        </w:tc>
      </w:tr>
      <w:tr w:rsidR="001E33E5" w14:paraId="01404705" w14:textId="77777777">
        <w:trPr>
          <w:trHeight w:val="242"/>
        </w:trPr>
        <w:tc>
          <w:tcPr>
            <w:tcW w:w="2122" w:type="dxa"/>
          </w:tcPr>
          <w:p w14:paraId="40E472B2" w14:textId="3FDC5588"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1710F97F" w14:textId="02CA11D6" w:rsidR="001E33E5" w:rsidRDefault="001E33E5"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 for further study.</w:t>
            </w:r>
          </w:p>
        </w:tc>
      </w:tr>
      <w:tr w:rsidR="001E33E5" w:rsidRPr="007236B0" w14:paraId="66F79499" w14:textId="77777777" w:rsidTr="00DD2B0F">
        <w:trPr>
          <w:trHeight w:val="242"/>
        </w:trPr>
        <w:tc>
          <w:tcPr>
            <w:tcW w:w="2122" w:type="dxa"/>
          </w:tcPr>
          <w:p w14:paraId="60AF1379" w14:textId="77777777"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Nokia</w:t>
            </w:r>
          </w:p>
        </w:tc>
        <w:tc>
          <w:tcPr>
            <w:tcW w:w="7512" w:type="dxa"/>
          </w:tcPr>
          <w:p w14:paraId="378AE81E" w14:textId="77777777" w:rsidR="001E33E5" w:rsidRPr="007236B0" w:rsidRDefault="001E33E5" w:rsidP="001E33E5">
            <w:pPr>
              <w:adjustRightInd w:val="0"/>
              <w:snapToGrid w:val="0"/>
              <w:spacing w:before="60"/>
              <w:rPr>
                <w:rFonts w:ascii="Times New Roman" w:eastAsia="DengXian" w:hAnsi="Times New Roman"/>
                <w:color w:val="3B3838" w:themeColor="background2" w:themeShade="40"/>
                <w:sz w:val="18"/>
                <w:szCs w:val="18"/>
              </w:rPr>
            </w:pPr>
            <w:r w:rsidRPr="007236B0">
              <w:rPr>
                <w:rFonts w:ascii="Times New Roman" w:eastAsia="DengXian" w:hAnsi="Times New Roman"/>
                <w:color w:val="3B3838" w:themeColor="background2" w:themeShade="40"/>
                <w:sz w:val="18"/>
                <w:szCs w:val="18"/>
              </w:rPr>
              <w:t xml:space="preserve">Ok with the </w:t>
            </w:r>
            <w:r>
              <w:rPr>
                <w:rFonts w:ascii="Times New Roman" w:eastAsia="DengXian" w:hAnsi="Times New Roman"/>
                <w:color w:val="3B3838" w:themeColor="background2" w:themeShade="40"/>
                <w:sz w:val="18"/>
                <w:szCs w:val="18"/>
              </w:rPr>
              <w:t>proposal to study further those aspects.</w:t>
            </w:r>
          </w:p>
        </w:tc>
      </w:tr>
      <w:tr w:rsidR="005A0108" w:rsidRPr="007236B0" w14:paraId="2F91CAE7" w14:textId="77777777" w:rsidTr="00DD2B0F">
        <w:trPr>
          <w:trHeight w:val="242"/>
        </w:trPr>
        <w:tc>
          <w:tcPr>
            <w:tcW w:w="2122" w:type="dxa"/>
          </w:tcPr>
          <w:p w14:paraId="432BA1BE" w14:textId="6A82D267" w:rsidR="005A0108" w:rsidRDefault="005A0108"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 xml:space="preserve">update </w:t>
            </w:r>
            <w:r w:rsidRPr="005A0108">
              <w:rPr>
                <w:rFonts w:ascii="Times New Roman" w:eastAsia="SimSun" w:hAnsi="Times New Roman"/>
                <w:color w:val="3B3838" w:themeColor="background2" w:themeShade="40"/>
                <w:sz w:val="18"/>
                <w:szCs w:val="18"/>
                <w:highlight w:val="cyan"/>
              </w:rPr>
              <w:t>#2</w:t>
            </w:r>
          </w:p>
        </w:tc>
        <w:tc>
          <w:tcPr>
            <w:tcW w:w="7512" w:type="dxa"/>
          </w:tcPr>
          <w:p w14:paraId="24B2D188" w14:textId="2579F18D" w:rsidR="005A0108" w:rsidRDefault="005A0108"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 xml:space="preserve">@QC: I assume LG’s explanation is good enough. In any case, this is further study, and everyone can further discuss he concerns. </w:t>
            </w:r>
          </w:p>
          <w:p w14:paraId="069DA45C" w14:textId="77777777" w:rsidR="005A0108" w:rsidRPr="00BC2D3D" w:rsidRDefault="005A0108" w:rsidP="005A0108">
            <w:pPr>
              <w:adjustRightInd w:val="0"/>
              <w:snapToGrid w:val="0"/>
              <w:spacing w:before="60"/>
              <w:rPr>
                <w:rFonts w:ascii="Times New Roman" w:eastAsia="SimSun" w:hAnsi="Times New Roman"/>
                <w:sz w:val="18"/>
                <w:szCs w:val="18"/>
              </w:rPr>
            </w:pPr>
            <w:r w:rsidRPr="00BC2D3D">
              <w:rPr>
                <w:rFonts w:ascii="Times New Roman" w:eastAsia="SimSun" w:hAnsi="Times New Roman"/>
                <w:b/>
                <w:bCs/>
                <w:sz w:val="18"/>
                <w:szCs w:val="18"/>
                <w:highlight w:val="yellow"/>
              </w:rPr>
              <w:t>Proposal 2:</w:t>
            </w:r>
            <w:r w:rsidRPr="00BC2D3D">
              <w:rPr>
                <w:rFonts w:ascii="Times New Roman" w:eastAsia="SimSun" w:hAnsi="Times New Roman"/>
                <w:sz w:val="18"/>
                <w:szCs w:val="18"/>
              </w:rPr>
              <w:t xml:space="preserve"> Further study following aspects related to beam mapping and default behaviors for multi-TRP PUCCH/PUSCH schemes,  </w:t>
            </w:r>
          </w:p>
          <w:p w14:paraId="68B71085"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enhancements needed on beam mapping in case of PUCCH/PUSCH dropping due to invalid UL symbols</w:t>
            </w:r>
          </w:p>
          <w:p w14:paraId="5201B9DF"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27448E02"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7BE8DDCC" w14:textId="7DA7AD5D" w:rsidR="005A0108" w:rsidRPr="007236B0" w:rsidRDefault="005A0108" w:rsidP="001E33E5">
            <w:pPr>
              <w:adjustRightInd w:val="0"/>
              <w:snapToGrid w:val="0"/>
              <w:spacing w:before="60"/>
              <w:rPr>
                <w:rFonts w:ascii="Times New Roman" w:eastAsia="DengXian" w:hAnsi="Times New Roman"/>
                <w:color w:val="3B3838" w:themeColor="background2" w:themeShade="40"/>
                <w:sz w:val="18"/>
                <w:szCs w:val="18"/>
              </w:rPr>
            </w:pPr>
          </w:p>
        </w:tc>
      </w:tr>
      <w:tr w:rsidR="009620E2" w14:paraId="66A57C6A" w14:textId="77777777" w:rsidTr="009620E2">
        <w:tc>
          <w:tcPr>
            <w:tcW w:w="2122" w:type="dxa"/>
          </w:tcPr>
          <w:p w14:paraId="2509A3D4" w14:textId="77777777" w:rsidR="009620E2" w:rsidRPr="00970246" w:rsidRDefault="009620E2"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7DDEC7D7" w14:textId="77777777" w:rsidR="009620E2" w:rsidRDefault="009620E2"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C2DF6" w:rsidRPr="007236B0" w14:paraId="26A9B1E4" w14:textId="77777777" w:rsidTr="000C2DF6">
        <w:trPr>
          <w:trHeight w:val="242"/>
        </w:trPr>
        <w:tc>
          <w:tcPr>
            <w:tcW w:w="2122" w:type="dxa"/>
          </w:tcPr>
          <w:p w14:paraId="783976F2" w14:textId="77777777" w:rsidR="000C2DF6" w:rsidRDefault="000C2DF6" w:rsidP="00A7222F">
            <w:pPr>
              <w:adjustRightInd w:val="0"/>
              <w:snapToGrid w:val="0"/>
              <w:spacing w:before="60"/>
              <w:jc w:val="center"/>
              <w:rPr>
                <w:rFonts w:ascii="Times New Roman" w:eastAsia="DengXian" w:hAnsi="Times New Roman"/>
                <w:color w:val="3B3838" w:themeColor="background2" w:themeShade="40"/>
                <w:sz w:val="18"/>
                <w:szCs w:val="18"/>
              </w:rPr>
            </w:pPr>
            <w:proofErr w:type="spellStart"/>
            <w:r>
              <w:rPr>
                <w:rFonts w:ascii="Times New Roman" w:eastAsia="DengXian" w:hAnsi="Times New Roman"/>
                <w:color w:val="3B3838" w:themeColor="background2" w:themeShade="40"/>
                <w:sz w:val="18"/>
                <w:szCs w:val="18"/>
              </w:rPr>
              <w:t>InterDigital</w:t>
            </w:r>
            <w:proofErr w:type="spellEnd"/>
          </w:p>
        </w:tc>
        <w:tc>
          <w:tcPr>
            <w:tcW w:w="7512" w:type="dxa"/>
          </w:tcPr>
          <w:p w14:paraId="4F951DEB" w14:textId="77777777" w:rsidR="000C2DF6" w:rsidRPr="007236B0" w:rsidRDefault="000C2DF6" w:rsidP="00A7222F">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 xml:space="preserve">We are OK with further studying these issues. </w:t>
            </w:r>
          </w:p>
        </w:tc>
      </w:tr>
    </w:tbl>
    <w:p w14:paraId="4C61184C" w14:textId="77777777" w:rsidR="00082A49" w:rsidRPr="00DD2B0F" w:rsidRDefault="00082A49">
      <w:pPr>
        <w:rPr>
          <w:rFonts w:ascii="Times New Roman" w:hAnsi="Times New Roman"/>
          <w:sz w:val="16"/>
          <w:szCs w:val="16"/>
        </w:rPr>
      </w:pPr>
    </w:p>
    <w:p w14:paraId="43EDF18D" w14:textId="77777777" w:rsidR="00082A49" w:rsidRPr="00B9449E" w:rsidRDefault="0058607E">
      <w:pPr>
        <w:pStyle w:val="Heading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sidRPr="00B9449E">
        <w:rPr>
          <w:rFonts w:ascii="Arial" w:hAnsi="Arial" w:cs="Arial"/>
          <w:color w:val="auto"/>
          <w:szCs w:val="20"/>
        </w:rPr>
        <w:t xml:space="preserve">  </w:t>
      </w:r>
      <w:bookmarkEnd w:id="65"/>
      <w:r w:rsidRPr="00B9449E">
        <w:rPr>
          <w:rFonts w:ascii="Arial" w:hAnsi="Arial" w:cs="Arial"/>
          <w:color w:val="auto"/>
          <w:szCs w:val="48"/>
        </w:rPr>
        <w:t xml:space="preserve">Agreements </w:t>
      </w:r>
    </w:p>
    <w:p w14:paraId="1A58952D" w14:textId="77777777" w:rsidR="00082A49" w:rsidRDefault="0058607E">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535FA8DA" w14:textId="77777777" w:rsidR="00082A49" w:rsidRPr="00BC2D3D" w:rsidRDefault="0058607E">
      <w:pPr>
        <w:shd w:val="clear" w:color="auto" w:fill="FFFFFF"/>
        <w:rPr>
          <w:rFonts w:ascii="Times New Roman" w:hAnsi="Times New Roman"/>
          <w:b/>
          <w:bCs/>
          <w:sz w:val="18"/>
          <w:szCs w:val="18"/>
          <w:highlight w:val="yellow"/>
        </w:rPr>
      </w:pPr>
      <w:r w:rsidRPr="00BC2D3D">
        <w:rPr>
          <w:rFonts w:ascii="Times New Roman" w:hAnsi="Times New Roman"/>
          <w:sz w:val="18"/>
          <w:szCs w:val="18"/>
        </w:rPr>
        <w:t>For single DCI based M-TRP PUSCH repetition Type B, support the following RV mapping,</w:t>
      </w:r>
    </w:p>
    <w:p w14:paraId="17DD944E" w14:textId="77777777" w:rsidR="00082A49" w:rsidRPr="00BC2D3D" w:rsidRDefault="0058607E">
      <w:pPr>
        <w:pStyle w:val="ListParagraph"/>
        <w:numPr>
          <w:ilvl w:val="0"/>
          <w:numId w:val="27"/>
        </w:numPr>
      </w:pPr>
      <w:r w:rsidRPr="00BC2D3D">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A8F3766" w14:textId="77777777" w:rsidR="00082A49" w:rsidRPr="00BC2D3D" w:rsidRDefault="00082A49">
      <w:pPr>
        <w:rPr>
          <w:rFonts w:ascii="Times New Roman" w:hAnsi="Times New Roman"/>
          <w:b/>
          <w:bCs/>
          <w:color w:val="000000"/>
          <w:sz w:val="18"/>
          <w:szCs w:val="18"/>
          <w:highlight w:val="green"/>
        </w:rPr>
      </w:pPr>
    </w:p>
    <w:p w14:paraId="534D0D55" w14:textId="77777777" w:rsidR="00082A49" w:rsidRPr="00BC2D3D" w:rsidRDefault="0058607E">
      <w:pPr>
        <w:rPr>
          <w:rFonts w:ascii="Times New Roman" w:hAnsi="Times New Roman"/>
          <w:b/>
          <w:bCs/>
          <w:color w:val="000000"/>
          <w:sz w:val="18"/>
          <w:szCs w:val="18"/>
          <w:highlight w:val="green"/>
        </w:rPr>
      </w:pPr>
      <w:r w:rsidRPr="00BC2D3D">
        <w:rPr>
          <w:rFonts w:ascii="Times New Roman" w:hAnsi="Times New Roman"/>
          <w:b/>
          <w:bCs/>
          <w:color w:val="000000"/>
          <w:sz w:val="18"/>
          <w:szCs w:val="18"/>
          <w:highlight w:val="green"/>
        </w:rPr>
        <w:t>Agreement</w:t>
      </w:r>
    </w:p>
    <w:p w14:paraId="4E056872" w14:textId="77777777" w:rsidR="00082A49" w:rsidRPr="00BC2D3D" w:rsidRDefault="0058607E">
      <w:pPr>
        <w:shd w:val="clear" w:color="auto" w:fill="FFFFFF"/>
        <w:rPr>
          <w:rFonts w:ascii="Times New Roman" w:hAnsi="Times New Roman"/>
          <w:sz w:val="18"/>
          <w:szCs w:val="18"/>
        </w:rPr>
      </w:pPr>
      <w:r w:rsidRPr="00BC2D3D">
        <w:rPr>
          <w:rFonts w:ascii="Times New Roman" w:hAnsi="Times New Roman"/>
          <w:sz w:val="18"/>
          <w:szCs w:val="18"/>
        </w:rPr>
        <w:t xml:space="preserve">Support CG PUSCH transmission towards M-TRPs using a single CG configuration. </w:t>
      </w:r>
    </w:p>
    <w:p w14:paraId="4084ACD7"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rPr>
      </w:pPr>
      <w:r w:rsidRPr="00BC2D3D">
        <w:rPr>
          <w:rFonts w:ascii="Times New Roman" w:hAnsi="Times New Roman"/>
          <w:sz w:val="18"/>
          <w:szCs w:val="18"/>
        </w:rPr>
        <w:t xml:space="preserve">Use same beam mapping principals as dynamic grant PUSCH repetition scheme. </w:t>
      </w:r>
    </w:p>
    <w:p w14:paraId="3CE77C43"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rPr>
      </w:pPr>
      <w:r w:rsidRPr="00BC2D3D">
        <w:rPr>
          <w:rFonts w:ascii="Times New Roman" w:hAnsi="Times New Roman"/>
          <w:sz w:val="18"/>
          <w:szCs w:val="18"/>
        </w:rPr>
        <w:t>FFS: Required changes on CG parameters (</w:t>
      </w:r>
      <w:proofErr w:type="spellStart"/>
      <w:r w:rsidRPr="00BC2D3D">
        <w:rPr>
          <w:rFonts w:ascii="Times New Roman" w:hAnsi="Times New Roman"/>
          <w:sz w:val="18"/>
          <w:szCs w:val="18"/>
        </w:rPr>
        <w:t>ConfiguredGrantConfig</w:t>
      </w:r>
      <w:proofErr w:type="spellEnd"/>
      <w:r w:rsidRPr="00BC2D3D">
        <w:rPr>
          <w:rFonts w:ascii="Times New Roman" w:hAnsi="Times New Roman"/>
          <w:sz w:val="18"/>
          <w:szCs w:val="18"/>
        </w:rPr>
        <w:t xml:space="preserve">) </w:t>
      </w:r>
    </w:p>
    <w:p w14:paraId="1796ED1C" w14:textId="77777777" w:rsidR="00082A49" w:rsidRPr="00BC2D3D" w:rsidRDefault="0058607E">
      <w:pPr>
        <w:rPr>
          <w:rFonts w:ascii="Times New Roman" w:hAnsi="Times New Roman"/>
          <w:sz w:val="18"/>
          <w:szCs w:val="18"/>
        </w:rPr>
      </w:pPr>
      <w:r w:rsidRPr="00BC2D3D">
        <w:rPr>
          <w:rFonts w:ascii="Times New Roman" w:hAnsi="Times New Roman"/>
          <w:sz w:val="18"/>
          <w:szCs w:val="18"/>
        </w:rPr>
        <w:t>The feature is UE optional</w:t>
      </w:r>
    </w:p>
    <w:p w14:paraId="14130BB0" w14:textId="77777777" w:rsidR="00082A49" w:rsidRPr="00BC2D3D" w:rsidRDefault="00082A49">
      <w:pPr>
        <w:rPr>
          <w:rFonts w:ascii="Times New Roman" w:hAnsi="Times New Roman"/>
          <w:sz w:val="18"/>
          <w:szCs w:val="18"/>
        </w:rPr>
      </w:pPr>
    </w:p>
    <w:p w14:paraId="39B42179"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4E75042F"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For M-TRP PUCCH scheme 1,  </w:t>
      </w:r>
    </w:p>
    <w:p w14:paraId="7A2E681F" w14:textId="77777777" w:rsidR="00082A49" w:rsidRPr="00BC2D3D" w:rsidRDefault="0058607E">
      <w:pPr>
        <w:numPr>
          <w:ilvl w:val="0"/>
          <w:numId w:val="29"/>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Support PUCCH formats 0 and 2 (in addition to agreed PUCCH formats 1,3,4)</w:t>
      </w:r>
    </w:p>
    <w:p w14:paraId="615D606D" w14:textId="77777777" w:rsidR="00082A49" w:rsidRPr="00BC2D3D" w:rsidRDefault="00082A49">
      <w:pPr>
        <w:spacing w:line="252" w:lineRule="auto"/>
        <w:ind w:left="360"/>
        <w:contextualSpacing/>
        <w:rPr>
          <w:rFonts w:ascii="Times New Roman" w:eastAsia="Gulim" w:hAnsi="Times New Roman"/>
          <w:sz w:val="18"/>
          <w:szCs w:val="18"/>
        </w:rPr>
      </w:pPr>
    </w:p>
    <w:p w14:paraId="5649167B"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4CF04134"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For M-TRP PUCCH scheme 1, </w:t>
      </w:r>
    </w:p>
    <w:p w14:paraId="38023D89"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For PUCCH formats 1/3/4, values for the total number of repetitions at least contain values 2, 4, and 8.  </w:t>
      </w:r>
    </w:p>
    <w:p w14:paraId="48FF7BD9" w14:textId="77777777" w:rsidR="00082A49" w:rsidRPr="00BC2D3D"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FFS: maximum repetition number can be extended to 16.</w:t>
      </w:r>
    </w:p>
    <w:p w14:paraId="0C3F0DD3"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For PUCCH formats 0/2, the total number of repetitions at least contain 2.  </w:t>
      </w:r>
    </w:p>
    <w:p w14:paraId="6A0210E5" w14:textId="77777777" w:rsidR="00082A49"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        </w:t>
      </w:r>
      <w:r>
        <w:rPr>
          <w:rFonts w:ascii="Times New Roman" w:eastAsia="Gulim" w:hAnsi="Times New Roman"/>
          <w:sz w:val="18"/>
          <w:szCs w:val="18"/>
        </w:rPr>
        <w:t>FFS: other values.</w:t>
      </w:r>
    </w:p>
    <w:p w14:paraId="6C4F18B3"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RRC configured number of slots (repetitions) are applied across both TRPs (</w:t>
      </w:r>
      <w:proofErr w:type="spellStart"/>
      <w:r w:rsidRPr="00BC2D3D">
        <w:rPr>
          <w:rFonts w:ascii="Times New Roman" w:eastAsia="Gulim" w:hAnsi="Times New Roman"/>
          <w:sz w:val="18"/>
          <w:szCs w:val="18"/>
        </w:rPr>
        <w:t>e.g</w:t>
      </w:r>
      <w:proofErr w:type="spellEnd"/>
      <w:r w:rsidRPr="00BC2D3D">
        <w:rPr>
          <w:rFonts w:ascii="Times New Roman" w:eastAsia="Gulim" w:hAnsi="Times New Roman"/>
          <w:sz w:val="18"/>
          <w:szCs w:val="18"/>
        </w:rPr>
        <w:t xml:space="preserve"> if the number of repetitions given by </w:t>
      </w:r>
      <w:r w:rsidRPr="00BC2D3D">
        <w:rPr>
          <w:rFonts w:ascii="Times New Roman" w:eastAsia="Gulim" w:hAnsi="Times New Roman"/>
          <w:i/>
          <w:iCs/>
          <w:sz w:val="18"/>
          <w:szCs w:val="18"/>
        </w:rPr>
        <w:t>nrofSlots</w:t>
      </w:r>
      <w:r w:rsidRPr="00BC2D3D">
        <w:rPr>
          <w:rFonts w:ascii="Times New Roman" w:eastAsia="Gulim" w:hAnsi="Times New Roman"/>
          <w:sz w:val="18"/>
          <w:szCs w:val="18"/>
        </w:rPr>
        <w:t xml:space="preserve"> in </w:t>
      </w:r>
      <w:r w:rsidRPr="00BC2D3D">
        <w:rPr>
          <w:rFonts w:ascii="Times New Roman" w:eastAsia="Gulim" w:hAnsi="Times New Roman"/>
          <w:i/>
          <w:iCs/>
          <w:sz w:val="18"/>
          <w:szCs w:val="18"/>
        </w:rPr>
        <w:t>PUCCH-config</w:t>
      </w:r>
      <w:r w:rsidRPr="00BC2D3D">
        <w:rPr>
          <w:rFonts w:ascii="Times New Roman" w:eastAsia="Gulim" w:hAnsi="Times New Roman"/>
          <w:sz w:val="18"/>
          <w:szCs w:val="18"/>
        </w:rPr>
        <w:t xml:space="preserve"> is 8, per TRP limit is 4). </w:t>
      </w:r>
    </w:p>
    <w:p w14:paraId="3173805E" w14:textId="77777777" w:rsidR="00082A49" w:rsidRPr="00BC2D3D" w:rsidRDefault="00082A49">
      <w:pPr>
        <w:rPr>
          <w:rFonts w:ascii="Times New Roman" w:eastAsia="Calibri" w:hAnsi="Times New Roman"/>
          <w:sz w:val="18"/>
          <w:szCs w:val="18"/>
        </w:rPr>
      </w:pPr>
    </w:p>
    <w:p w14:paraId="37105B02"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098032CC"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To support per TRP power control for multi-TRP PUCCH schemes in FR1, </w:t>
      </w:r>
    </w:p>
    <w:p w14:paraId="16297223" w14:textId="77777777" w:rsidR="00082A49" w:rsidRPr="00BC2D3D" w:rsidRDefault="0058607E">
      <w:pPr>
        <w:numPr>
          <w:ilvl w:val="0"/>
          <w:numId w:val="31"/>
        </w:numPr>
        <w:spacing w:line="252" w:lineRule="auto"/>
        <w:contextualSpacing/>
        <w:rPr>
          <w:rFonts w:ascii="Times New Roman" w:eastAsia="Calibri" w:hAnsi="Times New Roman"/>
          <w:sz w:val="18"/>
          <w:szCs w:val="18"/>
        </w:rPr>
      </w:pPr>
      <w:r w:rsidRPr="00BC2D3D">
        <w:rPr>
          <w:rFonts w:ascii="Times New Roman" w:eastAsia="Calibri" w:hAnsi="Times New Roman"/>
          <w:sz w:val="18"/>
          <w:szCs w:val="18"/>
        </w:rPr>
        <w:t xml:space="preserve">Two sets of power control parameters are used, and each set has a dedicated value of p0, pathloss RS ID and a closed-loop index. </w:t>
      </w:r>
    </w:p>
    <w:p w14:paraId="4F0C5AC4" w14:textId="77777777" w:rsidR="00082A49" w:rsidRPr="00BC2D3D" w:rsidRDefault="0058607E">
      <w:pPr>
        <w:numPr>
          <w:ilvl w:val="0"/>
          <w:numId w:val="31"/>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FFS: details on how a PUCCH resource can be linked to one or </w:t>
      </w:r>
      <w:proofErr w:type="gramStart"/>
      <w:r w:rsidRPr="00BC2D3D">
        <w:rPr>
          <w:rFonts w:ascii="Times New Roman" w:eastAsia="Gulim" w:hAnsi="Times New Roman"/>
          <w:sz w:val="18"/>
          <w:szCs w:val="18"/>
        </w:rPr>
        <w:t>both of the two</w:t>
      </w:r>
      <w:proofErr w:type="gramEnd"/>
      <w:r w:rsidRPr="00BC2D3D">
        <w:rPr>
          <w:rFonts w:ascii="Times New Roman" w:eastAsia="Gulim" w:hAnsi="Times New Roman"/>
          <w:sz w:val="18"/>
          <w:szCs w:val="18"/>
        </w:rPr>
        <w:t xml:space="preserve"> sets of power control parameters.</w:t>
      </w:r>
    </w:p>
    <w:p w14:paraId="2802F7EE" w14:textId="77777777" w:rsidR="00082A49" w:rsidRPr="00BC2D3D" w:rsidRDefault="0058607E">
      <w:pPr>
        <w:numPr>
          <w:ilvl w:val="0"/>
          <w:numId w:val="31"/>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FFS: whether PUCCH resource group can be linked to power control parameter sets.</w:t>
      </w:r>
    </w:p>
    <w:p w14:paraId="14EE406D" w14:textId="77777777" w:rsidR="00082A49" w:rsidRPr="00BC2D3D" w:rsidRDefault="00082A49">
      <w:pPr>
        <w:rPr>
          <w:rFonts w:ascii="Calibri" w:eastAsia="Calibri" w:hAnsi="Calibri" w:cs="Calibri"/>
        </w:rPr>
      </w:pPr>
    </w:p>
    <w:p w14:paraId="132A5CB5"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5B334DB1"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For single-DCI based M-TRP PUSCH repetition schemes, up to two power control parameter sets (using </w:t>
      </w:r>
      <w:r w:rsidRPr="00BC2D3D">
        <w:rPr>
          <w:rFonts w:ascii="Times New Roman" w:eastAsia="Calibri" w:hAnsi="Times New Roman"/>
          <w:i/>
          <w:iCs/>
          <w:sz w:val="18"/>
          <w:szCs w:val="18"/>
        </w:rPr>
        <w:t>SRI-PUSCH-</w:t>
      </w:r>
      <w:proofErr w:type="spellStart"/>
      <w:r w:rsidRPr="00BC2D3D">
        <w:rPr>
          <w:rFonts w:ascii="Times New Roman" w:eastAsia="Calibri" w:hAnsi="Times New Roman"/>
          <w:i/>
          <w:iCs/>
          <w:sz w:val="18"/>
          <w:szCs w:val="18"/>
        </w:rPr>
        <w:t>PowerControl</w:t>
      </w:r>
      <w:proofErr w:type="spellEnd"/>
      <w:r w:rsidRPr="00BC2D3D">
        <w:rPr>
          <w:rFonts w:ascii="Times New Roman" w:eastAsia="Calibri" w:hAnsi="Times New Roman"/>
          <w:sz w:val="18"/>
          <w:szCs w:val="18"/>
        </w:rPr>
        <w:t xml:space="preserve">) can be applied when SRS resources from two SRS resource sets indicated in DCI format 0_1/0_2. </w:t>
      </w:r>
    </w:p>
    <w:p w14:paraId="5A385325" w14:textId="77777777" w:rsidR="00082A49" w:rsidRPr="00BC2D3D" w:rsidRDefault="0058607E">
      <w:pPr>
        <w:numPr>
          <w:ilvl w:val="0"/>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FFS1: Details on linking SRI fields to two power control parameters, </w:t>
      </w:r>
    </w:p>
    <w:p w14:paraId="3DDA9619" w14:textId="77777777" w:rsidR="00082A49" w:rsidRPr="00BC2D3D" w:rsidRDefault="0058607E">
      <w:pPr>
        <w:numPr>
          <w:ilvl w:val="1"/>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Alt. 1: Add second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MappingToAddModList</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and</w:t>
      </w:r>
      <w:r w:rsidRPr="00BC2D3D">
        <w:rPr>
          <w:rFonts w:ascii="Times New Roman" w:eastAsia="Gulim" w:hAnsi="Times New Roman"/>
          <w:i/>
          <w:iCs/>
          <w:sz w:val="18"/>
          <w:szCs w:val="18"/>
        </w:rPr>
        <w:t xml:space="preserve"> </w:t>
      </w:r>
      <w:r w:rsidRPr="00BC2D3D">
        <w:rPr>
          <w:rFonts w:ascii="Times New Roman" w:eastAsia="Gulim" w:hAnsi="Times New Roman"/>
          <w:sz w:val="18"/>
          <w:szCs w:val="18"/>
        </w:rPr>
        <w:t xml:space="preserve">select two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sz w:val="18"/>
          <w:szCs w:val="18"/>
        </w:rPr>
        <w:t xml:space="preserve"> from two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MappingToAddModList</w:t>
      </w:r>
      <w:proofErr w:type="spellEnd"/>
    </w:p>
    <w:p w14:paraId="05BD06E4" w14:textId="77777777" w:rsidR="00082A49" w:rsidRPr="00BC2D3D" w:rsidRDefault="0058607E">
      <w:pPr>
        <w:numPr>
          <w:ilvl w:val="1"/>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Alt. 2: Add SRS resource set ID in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and select</w:t>
      </w:r>
      <w:r w:rsidRPr="00BC2D3D">
        <w:rPr>
          <w:rFonts w:ascii="Times New Roman" w:eastAsia="Gulim" w:hAnsi="Times New Roman"/>
          <w:i/>
          <w:iCs/>
          <w:sz w:val="18"/>
          <w:szCs w:val="18"/>
        </w:rPr>
        <w:t xml:space="preserve"> 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sz w:val="18"/>
          <w:szCs w:val="18"/>
        </w:rPr>
        <w:t xml:space="preserve"> from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MappingToAddModList</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considering the SRS resource set ID</w:t>
      </w:r>
    </w:p>
    <w:p w14:paraId="3FBE0915" w14:textId="77777777" w:rsidR="00082A49" w:rsidRDefault="0058607E">
      <w:pPr>
        <w:numPr>
          <w:ilvl w:val="1"/>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786F4391" w14:textId="77777777" w:rsidR="00082A49" w:rsidRPr="00BC2D3D" w:rsidRDefault="0058607E">
      <w:pPr>
        <w:numPr>
          <w:ilvl w:val="1"/>
          <w:numId w:val="32"/>
        </w:numPr>
        <w:contextualSpacing/>
        <w:rPr>
          <w:rFonts w:ascii="Times New Roman" w:eastAsia="Gulim" w:hAnsi="Times New Roman"/>
          <w:color w:val="FF0000"/>
          <w:sz w:val="18"/>
          <w:szCs w:val="18"/>
        </w:rPr>
      </w:pPr>
      <w:r w:rsidRPr="00BC2D3D">
        <w:rPr>
          <w:rFonts w:ascii="Times New Roman" w:eastAsia="Gulim" w:hAnsi="Times New Roman"/>
          <w:color w:val="FF0000"/>
          <w:sz w:val="18"/>
          <w:szCs w:val="18"/>
        </w:rPr>
        <w:t xml:space="preserve">Alt.4: Add second </w:t>
      </w:r>
      <w:r w:rsidRPr="00BC2D3D">
        <w:rPr>
          <w:rFonts w:ascii="Times New Roman" w:eastAsia="Gulim" w:hAnsi="Times New Roman"/>
          <w:i/>
          <w:iCs/>
          <w:color w:val="FF0000"/>
          <w:sz w:val="18"/>
          <w:szCs w:val="18"/>
        </w:rPr>
        <w:t xml:space="preserve">sri-PUSCH-PathlossReferenceRS-Id/sri-P0-PUSCH-AlphaSetId/sri-PUSCH-ClosedLoopIndex </w:t>
      </w:r>
      <w:r w:rsidRPr="00BC2D3D">
        <w:rPr>
          <w:rFonts w:ascii="Times New Roman" w:eastAsia="Gulim" w:hAnsi="Times New Roman"/>
          <w:color w:val="FF0000"/>
          <w:sz w:val="18"/>
          <w:szCs w:val="18"/>
        </w:rPr>
        <w:t xml:space="preserve">in </w:t>
      </w:r>
      <w:r w:rsidRPr="00BC2D3D">
        <w:rPr>
          <w:rFonts w:ascii="Times New Roman" w:eastAsia="Gulim" w:hAnsi="Times New Roman"/>
          <w:i/>
          <w:iCs/>
          <w:color w:val="FF0000"/>
          <w:sz w:val="18"/>
          <w:szCs w:val="18"/>
        </w:rPr>
        <w:t>SRI-PUSCH-</w:t>
      </w:r>
      <w:proofErr w:type="spellStart"/>
      <w:r w:rsidRPr="00BC2D3D">
        <w:rPr>
          <w:rFonts w:ascii="Times New Roman" w:eastAsia="Gulim" w:hAnsi="Times New Roman"/>
          <w:i/>
          <w:iCs/>
          <w:color w:val="FF0000"/>
          <w:sz w:val="18"/>
          <w:szCs w:val="18"/>
        </w:rPr>
        <w:t>PowerControl</w:t>
      </w:r>
      <w:proofErr w:type="spellEnd"/>
      <w:r w:rsidRPr="00BC2D3D">
        <w:rPr>
          <w:rFonts w:ascii="Times New Roman" w:eastAsia="Gulim" w:hAnsi="Times New Roman"/>
          <w:color w:val="FF0000"/>
          <w:sz w:val="18"/>
          <w:szCs w:val="18"/>
        </w:rPr>
        <w:t>.</w:t>
      </w:r>
    </w:p>
    <w:p w14:paraId="5F8002D1" w14:textId="77777777" w:rsidR="00082A49" w:rsidRPr="00BC2D3D" w:rsidRDefault="0058607E">
      <w:pPr>
        <w:numPr>
          <w:ilvl w:val="0"/>
          <w:numId w:val="32"/>
        </w:numPr>
        <w:snapToGrid w:val="0"/>
        <w:spacing w:before="60"/>
        <w:contextualSpacing/>
        <w:rPr>
          <w:rFonts w:ascii="Times New Roman" w:eastAsia="Gulim" w:hAnsi="Times New Roman"/>
          <w:sz w:val="18"/>
          <w:szCs w:val="18"/>
        </w:rPr>
      </w:pPr>
      <w:r w:rsidRPr="00BC2D3D">
        <w:rPr>
          <w:rFonts w:ascii="Times New Roman" w:eastAsia="Gulim" w:hAnsi="Times New Roman"/>
          <w:sz w:val="18"/>
          <w:szCs w:val="18"/>
        </w:rPr>
        <w:t>FFS2: Enhancements on open-loop power control parameter set indication</w:t>
      </w:r>
    </w:p>
    <w:p w14:paraId="4CF8F08E" w14:textId="77777777" w:rsidR="00082A49" w:rsidRDefault="0058607E">
      <w:pPr>
        <w:numPr>
          <w:ilvl w:val="0"/>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05314F42" w14:textId="77777777" w:rsidR="00082A49" w:rsidRPr="00BC2D3D" w:rsidRDefault="0058607E">
      <w:pPr>
        <w:numPr>
          <w:ilvl w:val="0"/>
          <w:numId w:val="32"/>
        </w:numPr>
        <w:snapToGrid w:val="0"/>
        <w:spacing w:before="60"/>
        <w:contextualSpacing/>
        <w:rPr>
          <w:rFonts w:ascii="Times New Roman" w:eastAsia="Gulim" w:hAnsi="Times New Roman"/>
          <w:sz w:val="18"/>
          <w:szCs w:val="18"/>
        </w:rPr>
      </w:pPr>
      <w:r w:rsidRPr="00BC2D3D">
        <w:rPr>
          <w:rFonts w:ascii="Times New Roman" w:eastAsia="Gulim" w:hAnsi="Times New Roman"/>
          <w:sz w:val="18"/>
          <w:szCs w:val="18"/>
        </w:rPr>
        <w:t>FFS4: Impact of multi-TRP PUSCH repetition on PHR reporting</w:t>
      </w:r>
    </w:p>
    <w:p w14:paraId="4FBA3805" w14:textId="77777777" w:rsidR="00082A49" w:rsidRPr="00BC2D3D" w:rsidRDefault="0058607E">
      <w:pPr>
        <w:numPr>
          <w:ilvl w:val="0"/>
          <w:numId w:val="32"/>
        </w:numPr>
        <w:contextualSpacing/>
        <w:rPr>
          <w:rFonts w:ascii="Calibri" w:eastAsia="Gulim" w:hAnsi="Calibri" w:cs="Calibri"/>
          <w:b/>
          <w:bCs/>
        </w:rPr>
      </w:pPr>
      <w:r w:rsidRPr="00BC2D3D">
        <w:rPr>
          <w:rFonts w:ascii="Times New Roman" w:eastAsia="Gulim" w:hAnsi="Times New Roman"/>
          <w:sz w:val="18"/>
          <w:szCs w:val="18"/>
        </w:rPr>
        <w:t>FFS5: Enhancement on power control parameters per TRP when SRI(s) indication of two SRS resource sets is absent.</w:t>
      </w:r>
    </w:p>
    <w:p w14:paraId="3603F5A1" w14:textId="77777777" w:rsidR="00082A49" w:rsidRPr="00BC2D3D" w:rsidRDefault="00082A49"/>
    <w:p w14:paraId="50F2E4D9" w14:textId="77777777" w:rsidR="00082A49" w:rsidRPr="00BC2D3D" w:rsidRDefault="0058607E">
      <w:pPr>
        <w:rPr>
          <w:rFonts w:ascii="Times New Roman" w:hAnsi="Times New Roman"/>
          <w:b/>
          <w:bCs/>
          <w:sz w:val="18"/>
          <w:szCs w:val="18"/>
          <w:highlight w:val="darkYellow"/>
        </w:rPr>
      </w:pPr>
      <w:r w:rsidRPr="00BC2D3D">
        <w:rPr>
          <w:rFonts w:ascii="Times New Roman" w:hAnsi="Times New Roman"/>
          <w:b/>
          <w:bCs/>
          <w:sz w:val="18"/>
          <w:szCs w:val="18"/>
          <w:highlight w:val="darkYellow"/>
        </w:rPr>
        <w:t>Working Assumption</w:t>
      </w:r>
    </w:p>
    <w:p w14:paraId="11423DFD" w14:textId="77777777" w:rsidR="00082A49" w:rsidRPr="00BC2D3D" w:rsidRDefault="0058607E">
      <w:pPr>
        <w:rPr>
          <w:rFonts w:ascii="Times New Roman" w:hAnsi="Times New Roman"/>
          <w:sz w:val="18"/>
          <w:szCs w:val="18"/>
        </w:rPr>
      </w:pPr>
      <w:r w:rsidRPr="00BC2D3D">
        <w:rPr>
          <w:rFonts w:ascii="Times New Roman" w:hAnsi="Times New Roman"/>
          <w:sz w:val="18"/>
          <w:szCs w:val="18"/>
        </w:rPr>
        <w:t xml:space="preserve">For PUCCH reliability enhancement, support multi-TRP intra-slot repetition (Scheme 3) for all PUCCH formats. </w:t>
      </w:r>
    </w:p>
    <w:p w14:paraId="3550CEA1"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rPr>
      </w:pPr>
      <w:r w:rsidRPr="00BC2D3D">
        <w:rPr>
          <w:rFonts w:ascii="Times New Roman" w:hAnsi="Times New Roman"/>
          <w:sz w:val="18"/>
          <w:szCs w:val="18"/>
        </w:rPr>
        <w:t xml:space="preserve">The same PUCCH resource carrying UCI is repeated for X = 2 [consecutive] sub-slots within a slot. </w:t>
      </w:r>
    </w:p>
    <w:p w14:paraId="7813C768"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rPr>
      </w:pPr>
      <w:r w:rsidRPr="00BC2D3D">
        <w:rPr>
          <w:rFonts w:ascii="Times New Roman" w:hAnsi="Times New Roman"/>
          <w:sz w:val="18"/>
          <w:szCs w:val="18"/>
        </w:rPr>
        <w:t xml:space="preserve">Refer the design details related to sub-slot configurations (e.g. other values of X) to Rel-17 </w:t>
      </w:r>
      <w:proofErr w:type="spellStart"/>
      <w:r w:rsidRPr="00BC2D3D">
        <w:rPr>
          <w:rFonts w:ascii="Times New Roman" w:hAnsi="Times New Roman"/>
          <w:sz w:val="18"/>
          <w:szCs w:val="18"/>
        </w:rPr>
        <w:t>eIIoT</w:t>
      </w:r>
      <w:proofErr w:type="spellEnd"/>
    </w:p>
    <w:p w14:paraId="29D5E794" w14:textId="77777777" w:rsidR="00082A49" w:rsidRPr="00BC2D3D" w:rsidRDefault="0058607E">
      <w:pPr>
        <w:rPr>
          <w:rFonts w:ascii="Times New Roman" w:hAnsi="Times New Roman"/>
          <w:sz w:val="18"/>
          <w:szCs w:val="18"/>
        </w:rPr>
      </w:pPr>
      <w:r w:rsidRPr="00BC2D3D">
        <w:rPr>
          <w:rFonts w:ascii="Times New Roman" w:hAnsi="Times New Roman"/>
          <w:sz w:val="18"/>
          <w:szCs w:val="18"/>
        </w:rPr>
        <w:t>Note1: The decision of supporting scheme 3 is only applicable for multi-TRP operation.</w:t>
      </w:r>
    </w:p>
    <w:p w14:paraId="0E21E9EB" w14:textId="77777777" w:rsidR="00082A49" w:rsidRPr="00BC2D3D" w:rsidRDefault="00082A49"/>
    <w:p w14:paraId="461784FB" w14:textId="77777777" w:rsidR="00082A49" w:rsidRPr="00BC2D3D" w:rsidRDefault="00082A49"/>
    <w:p w14:paraId="0F557C42" w14:textId="77777777" w:rsidR="00082A49" w:rsidRPr="00BC2D3D" w:rsidRDefault="0058607E">
      <w:pPr>
        <w:rPr>
          <w:rFonts w:ascii="Times New Roman" w:hAnsi="Times New Roman"/>
          <w:b/>
          <w:bCs/>
          <w:sz w:val="18"/>
          <w:szCs w:val="16"/>
        </w:rPr>
      </w:pPr>
      <w:r w:rsidRPr="00BC2D3D">
        <w:rPr>
          <w:rFonts w:ascii="Times New Roman" w:hAnsi="Times New Roman"/>
          <w:b/>
          <w:bCs/>
          <w:sz w:val="18"/>
          <w:szCs w:val="16"/>
          <w:highlight w:val="yellow"/>
        </w:rPr>
        <w:t>Conclusion</w:t>
      </w:r>
    </w:p>
    <w:p w14:paraId="5D8CB91B" w14:textId="77777777" w:rsidR="00082A49" w:rsidRPr="00BC2D3D" w:rsidRDefault="0058607E">
      <w:pPr>
        <w:shd w:val="clear" w:color="auto" w:fill="FFFFFF"/>
        <w:rPr>
          <w:rFonts w:ascii="Times New Roman" w:hAnsi="Times New Roman"/>
          <w:sz w:val="18"/>
          <w:szCs w:val="16"/>
        </w:rPr>
      </w:pPr>
      <w:r w:rsidRPr="00BC2D3D">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7AA6256F" w14:textId="77777777" w:rsidR="00082A49" w:rsidRPr="00BC2D3D" w:rsidRDefault="0058607E">
      <w:pPr>
        <w:pStyle w:val="ListParagraph"/>
        <w:numPr>
          <w:ilvl w:val="0"/>
          <w:numId w:val="33"/>
        </w:numPr>
        <w:shd w:val="clear" w:color="auto" w:fill="FFFFFF"/>
        <w:rPr>
          <w:rFonts w:ascii="Times New Roman" w:hAnsi="Times New Roman"/>
          <w:sz w:val="18"/>
          <w:szCs w:val="16"/>
        </w:rPr>
      </w:pPr>
      <w:r w:rsidRPr="00BC2D3D">
        <w:rPr>
          <w:rFonts w:ascii="Times New Roman" w:hAnsi="Times New Roman"/>
          <w:sz w:val="18"/>
          <w:szCs w:val="16"/>
        </w:rPr>
        <w:lastRenderedPageBreak/>
        <w:t>a PUCCH resource activated with one or two spatial-relation-info and PRI bit-field indicating a PUCCH resource,</w:t>
      </w:r>
    </w:p>
    <w:p w14:paraId="52F7115A" w14:textId="77777777" w:rsidR="00082A49" w:rsidRPr="00BC2D3D" w:rsidRDefault="0058607E">
      <w:pPr>
        <w:pStyle w:val="ListParagraph"/>
        <w:numPr>
          <w:ilvl w:val="0"/>
          <w:numId w:val="33"/>
        </w:numPr>
        <w:shd w:val="clear" w:color="auto" w:fill="FFFFFF"/>
        <w:rPr>
          <w:rFonts w:ascii="Times New Roman" w:hAnsi="Times New Roman"/>
          <w:sz w:val="18"/>
          <w:szCs w:val="16"/>
        </w:rPr>
      </w:pPr>
      <w:r w:rsidRPr="00BC2D3D">
        <w:rPr>
          <w:rFonts w:ascii="Times New Roman" w:hAnsi="Times New Roman"/>
          <w:sz w:val="18"/>
          <w:szCs w:val="16"/>
        </w:rPr>
        <w:t>or a PUCCH resource with one or two power control parameter sets and PRI bit-field indicating a PUCCH resource</w:t>
      </w:r>
    </w:p>
    <w:p w14:paraId="6B61979D" w14:textId="77777777" w:rsidR="00082A49" w:rsidRPr="00BC2D3D" w:rsidRDefault="0058607E">
      <w:pPr>
        <w:pStyle w:val="ListParagraph"/>
        <w:ind w:left="0"/>
        <w:rPr>
          <w:rFonts w:ascii="Times New Roman" w:hAnsi="Times New Roman"/>
          <w:sz w:val="18"/>
          <w:szCs w:val="18"/>
        </w:rPr>
      </w:pPr>
      <w:r w:rsidRPr="00BC2D3D">
        <w:rPr>
          <w:rFonts w:ascii="Times New Roman" w:hAnsi="Times New Roman"/>
          <w:sz w:val="18"/>
          <w:szCs w:val="16"/>
        </w:rPr>
        <w:t>FFS: Support of dynamic switching for Scheme 2 (if the schemes supported)</w:t>
      </w:r>
    </w:p>
    <w:p w14:paraId="1A024DC9" w14:textId="77777777" w:rsidR="00082A49" w:rsidRPr="00BC2D3D" w:rsidRDefault="00082A49">
      <w:pPr>
        <w:pStyle w:val="ListParagraph"/>
        <w:ind w:left="0"/>
        <w:rPr>
          <w:rFonts w:ascii="Times New Roman" w:hAnsi="Times New Roman"/>
          <w:sz w:val="18"/>
          <w:szCs w:val="18"/>
        </w:rPr>
      </w:pPr>
    </w:p>
    <w:sectPr w:rsidR="00082A49" w:rsidRPr="00BC2D3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ayasinghe, Keeth (Nokia - FI/Espoo)" w:date="2021-01-28T21:09:00Z" w:initials="">
    <w:p w14:paraId="4516709F" w14:textId="77777777" w:rsidR="00970246" w:rsidRPr="00BC2D3D" w:rsidRDefault="00970246">
      <w:pPr>
        <w:pStyle w:val="CommentText"/>
      </w:pPr>
      <w:r w:rsidRPr="00BC2D3D">
        <w:t xml:space="preserve">E///, NEC, Spreadtrum, SS, Apple, Nokia/NSB, QC, Oppo, InterDigital, FW, Xiaomi </w:t>
      </w:r>
    </w:p>
  </w:comment>
  <w:comment w:id="6" w:author="Jayasinghe, Keeth (Nokia - FI/Espoo)" w:date="2021-01-28T21:09:00Z" w:initials="">
    <w:p w14:paraId="09E513D3" w14:textId="77777777" w:rsidR="00970246" w:rsidRPr="00BC2D3D" w:rsidRDefault="00970246">
      <w:pPr>
        <w:pStyle w:val="CommentText"/>
      </w:pPr>
      <w:r w:rsidRPr="00BC2D3D">
        <w:t>ZTE, Apple, DCM, CMCC, CATT</w:t>
      </w:r>
    </w:p>
  </w:comment>
  <w:comment w:id="7" w:author="Jayasinghe, Keeth (Nokia - FI/Espoo)" w:date="2021-01-28T21:27:00Z" w:initials="">
    <w:p w14:paraId="712E6CBF" w14:textId="77777777" w:rsidR="00970246" w:rsidRPr="00BC2D3D" w:rsidRDefault="00970246">
      <w:pPr>
        <w:pStyle w:val="CommentText"/>
      </w:pPr>
      <w:r w:rsidRPr="00BC2D3D">
        <w:t>Vivo, HW/</w:t>
      </w:r>
      <w:r w:rsidRPr="00BC2D3D">
        <w:t>HiSi</w:t>
      </w:r>
    </w:p>
  </w:comment>
  <w:comment w:id="8" w:author="Jayasinghe, Keeth (Nokia - FI/Espoo)" w:date="2021-01-28T21:11:00Z" w:initials="">
    <w:p w14:paraId="1312285B" w14:textId="77777777" w:rsidR="00970246" w:rsidRPr="00BC2D3D" w:rsidRDefault="00970246">
      <w:pPr>
        <w:pStyle w:val="CommentText"/>
      </w:pPr>
      <w:r w:rsidRPr="00BC2D3D">
        <w:t xml:space="preserve">E///, Spreadtrum, SS, Apple, Nokia/NSB, DCM, QC, </w:t>
      </w:r>
      <w:r w:rsidRPr="00BC2D3D">
        <w:t>InterDigital</w:t>
      </w:r>
    </w:p>
  </w:comment>
  <w:comment w:id="9" w:author="Jayasinghe, Keeth (Nokia - FI/Espoo)" w:date="2021-01-28T21:10:00Z" w:initials="">
    <w:p w14:paraId="0F714926" w14:textId="77777777" w:rsidR="00970246" w:rsidRPr="00BC2D3D" w:rsidRDefault="00970246">
      <w:pPr>
        <w:pStyle w:val="CommentText"/>
      </w:pPr>
      <w:r w:rsidRPr="00BC2D3D">
        <w:t>ZTE, NEC, Apple, vivo, QC, CMCC, Oppo, HW/</w:t>
      </w:r>
      <w:r w:rsidRPr="00BC2D3D">
        <w:t xml:space="preserve">HiSi, CATT, Xiaomi, </w:t>
      </w:r>
    </w:p>
  </w:comment>
  <w:comment w:id="62" w:author="Jayasinghe, Keeth (Nokia - FI/Espoo)" w:date="2021-01-28T21:56:00Z" w:initials="">
    <w:p w14:paraId="217C6171" w14:textId="77777777" w:rsidR="00970246" w:rsidRPr="00BC2D3D" w:rsidRDefault="00970246">
      <w:pPr>
        <w:pStyle w:val="CommentText"/>
      </w:pPr>
      <w:r w:rsidRPr="00BC2D3D">
        <w:t xml:space="preserve">LG, ZTE, NEC, Spreadtrum, Apple, Nokia/NSB, </w:t>
      </w:r>
      <w:r w:rsidRPr="00BC2D3D">
        <w:t>DCM,QC, CMCC, OPPO, HW, CATT</w:t>
      </w:r>
    </w:p>
  </w:comment>
  <w:comment w:id="63" w:author="Jayasinghe, Keeth (Nokia - FI/Espoo)" w:date="2021-01-28T21:56:00Z" w:initials="">
    <w:p w14:paraId="7CEE1128" w14:textId="77777777" w:rsidR="00970246" w:rsidRDefault="00970246">
      <w:pPr>
        <w:pStyle w:val="CommentText"/>
      </w:pPr>
      <w:r>
        <w:t>E///, SS, Apple, DCM</w:t>
      </w:r>
    </w:p>
  </w:comment>
  <w:comment w:id="64" w:author="Jayasinghe, Keeth (Nokia - FI/Espoo)" w:date="2021-01-28T21:57:00Z" w:initials="">
    <w:p w14:paraId="29E86AAD" w14:textId="77777777" w:rsidR="00970246" w:rsidRDefault="00970246">
      <w:pPr>
        <w:pStyle w:val="CommentText"/>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6709F" w15:done="0"/>
  <w15:commentEx w15:paraId="09E513D3" w15:done="0"/>
  <w15:commentEx w15:paraId="712E6CBF" w15:done="0"/>
  <w15:commentEx w15:paraId="1312285B" w15:done="0"/>
  <w15:commentEx w15:paraId="0F714926" w15:done="0"/>
  <w15:commentEx w15:paraId="217C6171" w15:done="0"/>
  <w15:commentEx w15:paraId="7CEE1128" w15:done="0"/>
  <w15:commentEx w15:paraId="29E86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6709F" w16cid:durableId="23C29E82"/>
  <w16cid:commentId w16cid:paraId="09E513D3" w16cid:durableId="23C29E83"/>
  <w16cid:commentId w16cid:paraId="712E6CBF" w16cid:durableId="23C29E84"/>
  <w16cid:commentId w16cid:paraId="1312285B" w16cid:durableId="23C29E85"/>
  <w16cid:commentId w16cid:paraId="0F714926" w16cid:durableId="23C29E86"/>
  <w16cid:commentId w16cid:paraId="217C6171" w16cid:durableId="23C29E87"/>
  <w16cid:commentId w16cid:paraId="7CEE1128" w16cid:durableId="23C29E88"/>
  <w16cid:commentId w16cid:paraId="29E86AAD" w16cid:durableId="23C2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EB27" w14:textId="77777777" w:rsidR="00C91243" w:rsidRDefault="00C91243" w:rsidP="006E67AB">
      <w:pPr>
        <w:spacing w:after="0" w:line="240" w:lineRule="auto"/>
      </w:pPr>
      <w:r>
        <w:separator/>
      </w:r>
    </w:p>
  </w:endnote>
  <w:endnote w:type="continuationSeparator" w:id="0">
    <w:p w14:paraId="3C8077F2" w14:textId="77777777" w:rsidR="00C91243" w:rsidRDefault="00C91243" w:rsidP="006E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1746" w14:textId="77777777" w:rsidR="00C91243" w:rsidRDefault="00C91243" w:rsidP="006E67AB">
      <w:pPr>
        <w:spacing w:after="0" w:line="240" w:lineRule="auto"/>
      </w:pPr>
      <w:r>
        <w:separator/>
      </w:r>
    </w:p>
  </w:footnote>
  <w:footnote w:type="continuationSeparator" w:id="0">
    <w:p w14:paraId="71D81F69" w14:textId="77777777" w:rsidR="00C91243" w:rsidRDefault="00C91243" w:rsidP="006E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B93793"/>
    <w:multiLevelType w:val="hybridMultilevel"/>
    <w:tmpl w:val="65C8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1"/>
  </w:num>
  <w:num w:numId="7">
    <w:abstractNumId w:val="2"/>
  </w:num>
  <w:num w:numId="8">
    <w:abstractNumId w:val="25"/>
  </w:num>
  <w:num w:numId="9">
    <w:abstractNumId w:val="21"/>
  </w:num>
  <w:num w:numId="10">
    <w:abstractNumId w:val="33"/>
  </w:num>
  <w:num w:numId="11">
    <w:abstractNumId w:val="3"/>
  </w:num>
  <w:num w:numId="12">
    <w:abstractNumId w:val="27"/>
  </w:num>
  <w:num w:numId="13">
    <w:abstractNumId w:val="13"/>
  </w:num>
  <w:num w:numId="14">
    <w:abstractNumId w:val="29"/>
  </w:num>
  <w:num w:numId="15">
    <w:abstractNumId w:val="16"/>
  </w:num>
  <w:num w:numId="16">
    <w:abstractNumId w:val="1"/>
  </w:num>
  <w:num w:numId="17">
    <w:abstractNumId w:val="0"/>
  </w:num>
  <w:num w:numId="18">
    <w:abstractNumId w:val="19"/>
  </w:num>
  <w:num w:numId="19">
    <w:abstractNumId w:val="30"/>
  </w:num>
  <w:num w:numId="20">
    <w:abstractNumId w:val="14"/>
  </w:num>
  <w:num w:numId="21">
    <w:abstractNumId w:val="4"/>
  </w:num>
  <w:num w:numId="22">
    <w:abstractNumId w:val="10"/>
  </w:num>
  <w:num w:numId="23">
    <w:abstractNumId w:val="28"/>
  </w:num>
  <w:num w:numId="24">
    <w:abstractNumId w:val="8"/>
  </w:num>
  <w:num w:numId="25">
    <w:abstractNumId w:val="26"/>
  </w:num>
  <w:num w:numId="26">
    <w:abstractNumId w:val="9"/>
  </w:num>
  <w:num w:numId="27">
    <w:abstractNumId w:val="6"/>
  </w:num>
  <w:num w:numId="28">
    <w:abstractNumId w:val="12"/>
  </w:num>
  <w:num w:numId="29">
    <w:abstractNumId w:val="15"/>
  </w:num>
  <w:num w:numId="30">
    <w:abstractNumId w:val="5"/>
  </w:num>
  <w:num w:numId="31">
    <w:abstractNumId w:val="20"/>
  </w:num>
  <w:num w:numId="32">
    <w:abstractNumId w:val="32"/>
  </w:num>
  <w:num w:numId="33">
    <w:abstractNumId w:val="22"/>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5A"/>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246"/>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6140B4"/>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1537E"/>
  <w15:docId w15:val="{F7139C7C-B723-4230-836C-8F74248A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CCF"/>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21C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1CCF"/>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val="en-US"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val="en-US"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inorHAnsi" w:eastAsia="DengXian Light" w:hAnsiTheme="minorHAnsi" w:cstheme="minorBidi"/>
      <w:bCs/>
      <w:kern w:val="2"/>
      <w:sz w:val="24"/>
      <w:szCs w:val="32"/>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DefaultParagraphFont"/>
    <w:link w:val="figure"/>
    <w:qFormat/>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7"/>
      </w:numPr>
      <w:spacing w:after="120"/>
      <w:ind w:left="420"/>
      <w:jc w:val="center"/>
    </w:pPr>
    <w:rPr>
      <w:rFonts w:ascii="Times New Roman" w:hAnsi="Times New Roman"/>
    </w:rPr>
  </w:style>
  <w:style w:type="character" w:customStyle="1" w:styleId="table0">
    <w:name w:val="table 字符"/>
    <w:basedOn w:val="DefaultParagraphFont"/>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83E01-DAF5-424C-B34D-53A18A01952B}">
  <ds:schemaRefs>
    <ds:schemaRef ds:uri="http://schemas.openxmlformats.org/officeDocument/2006/bibliography"/>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2160CF63-6117-4C62-9C2F-26A8E87F95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11625</Words>
  <Characters>66263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Afshin Haghighat</cp:lastModifiedBy>
  <cp:revision>3</cp:revision>
  <dcterms:created xsi:type="dcterms:W3CDTF">2021-02-01T23:52:00Z</dcterms:created>
  <dcterms:modified xsi:type="dcterms:W3CDTF">2021-02-01T23:57:00Z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