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4846A286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7225AF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586980F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01140AC7" w:rsidR="009A7D74" w:rsidRDefault="009F14FA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</w:t>
      </w:r>
      <w:r w:rsidR="00100546">
        <w:rPr>
          <w:rFonts w:ascii="Times New Roman" w:hAnsi="Times New Roman"/>
          <w:sz w:val="20"/>
          <w:szCs w:val="20"/>
        </w:rPr>
        <w:t xml:space="preserve">to capture company </w:t>
      </w:r>
      <w:r w:rsidR="0037397A">
        <w:rPr>
          <w:rFonts w:ascii="Times New Roman" w:hAnsi="Times New Roman"/>
          <w:sz w:val="20"/>
          <w:szCs w:val="20"/>
        </w:rPr>
        <w:t>views</w:t>
      </w:r>
      <w:r w:rsidR="00100546">
        <w:rPr>
          <w:rFonts w:ascii="Times New Roman" w:hAnsi="Times New Roman"/>
          <w:sz w:val="20"/>
          <w:szCs w:val="20"/>
        </w:rPr>
        <w:t xml:space="preserve"> on </w:t>
      </w:r>
      <w:r>
        <w:rPr>
          <w:rFonts w:ascii="Times New Roman" w:hAnsi="Times New Roman"/>
          <w:sz w:val="20"/>
          <w:szCs w:val="20"/>
        </w:rPr>
        <w:t xml:space="preserve">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</w:t>
      </w:r>
      <w:r w:rsidR="009A7D74" w:rsidRPr="009A7D74">
        <w:rPr>
          <w:rFonts w:ascii="Times New Roman" w:hAnsi="Times New Roman"/>
          <w:sz w:val="20"/>
          <w:szCs w:val="20"/>
        </w:rPr>
        <w:t>104-e-NR-7.1CRs-09] Correction on UE sounding procedure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</w:t>
      </w:r>
      <w:r w:rsidR="009A7D74">
        <w:rPr>
          <w:rFonts w:ascii="Times New Roman" w:hAnsi="Times New Roman"/>
          <w:sz w:val="20"/>
          <w:szCs w:val="20"/>
          <w:lang w:eastAsia="zh-CN"/>
        </w:rPr>
        <w:t>1</w:t>
      </w:r>
      <w:r w:rsidR="000E2835">
        <w:rPr>
          <w:rFonts w:ascii="Times New Roman" w:hAnsi="Times New Roman"/>
          <w:sz w:val="20"/>
          <w:szCs w:val="20"/>
          <w:lang w:eastAsia="zh-CN"/>
        </w:rPr>
        <w:t>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1615"/>
        <w:gridCol w:w="6523"/>
      </w:tblGrid>
      <w:tr w:rsidR="001473D3" w:rsidRPr="00004E89" w14:paraId="6CF92058" w14:textId="77777777" w:rsidTr="00942144">
        <w:trPr>
          <w:trHeight w:val="20"/>
        </w:trPr>
        <w:tc>
          <w:tcPr>
            <w:tcW w:w="594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530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942144">
        <w:trPr>
          <w:trHeight w:val="20"/>
        </w:trPr>
        <w:tc>
          <w:tcPr>
            <w:tcW w:w="594" w:type="pct"/>
            <w:vAlign w:val="center"/>
          </w:tcPr>
          <w:p w14:paraId="2C5AC59C" w14:textId="6093F13D" w:rsidR="001473D3" w:rsidRPr="00004E89" w:rsidRDefault="00462AAE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Qualcomm</w:t>
            </w:r>
          </w:p>
        </w:tc>
        <w:tc>
          <w:tcPr>
            <w:tcW w:w="876" w:type="pct"/>
          </w:tcPr>
          <w:p w14:paraId="04BD039B" w14:textId="0CB0E0A8" w:rsidR="001473D3" w:rsidRPr="00004E89" w:rsidRDefault="00462AAE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Support</w:t>
            </w:r>
          </w:p>
        </w:tc>
        <w:tc>
          <w:tcPr>
            <w:tcW w:w="3530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942144">
        <w:trPr>
          <w:trHeight w:val="20"/>
        </w:trPr>
        <w:tc>
          <w:tcPr>
            <w:tcW w:w="594" w:type="pct"/>
            <w:vAlign w:val="center"/>
          </w:tcPr>
          <w:p w14:paraId="37083044" w14:textId="1A9A92B8" w:rsidR="001473D3" w:rsidRPr="00004E89" w:rsidRDefault="006A4983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876" w:type="pct"/>
          </w:tcPr>
          <w:p w14:paraId="4EED0EB5" w14:textId="46CBF035" w:rsidR="001473D3" w:rsidRPr="00004E89" w:rsidRDefault="006A498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OK</w:t>
            </w:r>
          </w:p>
        </w:tc>
        <w:tc>
          <w:tcPr>
            <w:tcW w:w="3530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5CA17ADA" w14:textId="078AF7C4" w:rsidR="001473D3" w:rsidRPr="00004E89" w:rsidRDefault="00CE6EB2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876" w:type="pct"/>
          </w:tcPr>
          <w:p w14:paraId="53829DFF" w14:textId="050B43F7" w:rsidR="001473D3" w:rsidRPr="00004E89" w:rsidRDefault="00CE6EB2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</w:t>
            </w:r>
          </w:p>
        </w:tc>
        <w:tc>
          <w:tcPr>
            <w:tcW w:w="3530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942144">
        <w:trPr>
          <w:trHeight w:val="20"/>
        </w:trPr>
        <w:tc>
          <w:tcPr>
            <w:tcW w:w="594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942144">
        <w:trPr>
          <w:trHeight w:val="20"/>
        </w:trPr>
        <w:tc>
          <w:tcPr>
            <w:tcW w:w="594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D22A9B0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 xml:space="preserve">To be </w:t>
      </w:r>
      <w:r w:rsidR="00100546">
        <w:rPr>
          <w:rFonts w:ascii="Times New Roman" w:hAnsi="Times New Roman"/>
          <w:sz w:val="20"/>
          <w:highlight w:val="yellow"/>
        </w:rPr>
        <w:t>concluded</w:t>
      </w:r>
      <w:r>
        <w:rPr>
          <w:rFonts w:ascii="Times New Roman" w:hAnsi="Times New Roman"/>
          <w:sz w:val="20"/>
          <w:highlight w:val="yellow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4" w:name="_Ref62398139"/>
    <w:p w14:paraId="21BC3562" w14:textId="77777777" w:rsidR="009A7D74" w:rsidRPr="00942144" w:rsidRDefault="009A7D74" w:rsidP="009A7D74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x-none"/>
        </w:rPr>
      </w:pPr>
      <w:r w:rsidRPr="0094214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942144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942144">
        <w:rPr>
          <w:rStyle w:val="Hyperlink"/>
          <w:rFonts w:ascii="Times New Roman" w:hAnsi="Times New Roman"/>
          <w:sz w:val="20"/>
          <w:szCs w:val="20"/>
          <w:lang w:eastAsia="x-none"/>
        </w:rPr>
        <w:t>R1-2100329</w:t>
      </w:r>
      <w:r w:rsidRPr="0094214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Correction on UE sounding procedure</w:t>
      </w:r>
      <w:r w:rsidRPr="00942144">
        <w:rPr>
          <w:rFonts w:ascii="Times New Roman" w:hAnsi="Times New Roman"/>
          <w:sz w:val="20"/>
          <w:szCs w:val="20"/>
          <w:lang w:eastAsia="x-none"/>
        </w:rPr>
        <w:tab/>
        <w:t>CATT</w:t>
      </w:r>
    </w:p>
    <w:bookmarkEnd w:id="4"/>
    <w:p w14:paraId="12FF8FCD" w14:textId="7710EAB5" w:rsidR="00971658" w:rsidRPr="00714C14" w:rsidRDefault="00971658" w:rsidP="009A7D74">
      <w:pPr>
        <w:pStyle w:val="ListParagraph"/>
        <w:ind w:left="426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714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13D84" w14:textId="77777777" w:rsidR="00362A39" w:rsidRDefault="00362A39">
      <w:pPr>
        <w:spacing w:after="0" w:line="240" w:lineRule="auto"/>
      </w:pPr>
      <w:r>
        <w:separator/>
      </w:r>
    </w:p>
  </w:endnote>
  <w:endnote w:type="continuationSeparator" w:id="0">
    <w:p w14:paraId="10D1272E" w14:textId="77777777" w:rsidR="00362A39" w:rsidRDefault="0036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6218" w14:textId="77777777" w:rsidR="00462AAE" w:rsidRDefault="0046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6A4983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6A4983" w:rsidRPr="006A4983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F043" w14:textId="77777777" w:rsidR="00462AAE" w:rsidRDefault="0046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9AAA" w14:textId="77777777" w:rsidR="00362A39" w:rsidRDefault="00362A39">
      <w:pPr>
        <w:spacing w:after="0" w:line="240" w:lineRule="auto"/>
      </w:pPr>
      <w:r>
        <w:separator/>
      </w:r>
    </w:p>
  </w:footnote>
  <w:footnote w:type="continuationSeparator" w:id="0">
    <w:p w14:paraId="0C202C65" w14:textId="77777777" w:rsidR="00362A39" w:rsidRDefault="0036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2B85" w14:textId="77777777" w:rsidR="00462AAE" w:rsidRDefault="0046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EE43" w14:textId="77777777" w:rsidR="00462AAE" w:rsidRDefault="00462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E51C" w14:textId="77777777" w:rsidR="00462AAE" w:rsidRDefault="0046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39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417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4983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A7D74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6EB2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EA9B7E-45C2-4AA3-AE0C-88595C0D5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2021-01-26T02:58:00Z</dcterms:created>
  <dcterms:modified xsi:type="dcterms:W3CDTF">2021-01-26T02:58:00Z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