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4B0D4E9D"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b"/>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73EF8868"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2E2839">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5E65348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[104-e-</w:t>
      </w:r>
      <w:r w:rsidR="002E2839">
        <w:rPr>
          <w:rFonts w:ascii="Arial" w:hAnsi="Arial" w:cs="Arial"/>
          <w:b/>
          <w:bCs/>
          <w:sz w:val="24"/>
        </w:rPr>
        <w:t>AI5-LS-02</w:t>
      </w:r>
      <w:r w:rsidR="0066302A" w:rsidRPr="0066302A">
        <w:rPr>
          <w:rFonts w:ascii="Arial" w:hAnsi="Arial" w:cs="Arial"/>
          <w:b/>
          <w:bCs/>
          <w:sz w:val="24"/>
        </w:rPr>
        <w:t xml:space="preserve">] </w:t>
      </w:r>
      <w:r w:rsidR="0066302A">
        <w:rPr>
          <w:rFonts w:ascii="Arial" w:hAnsi="Arial" w:cs="Arial"/>
          <w:b/>
          <w:bCs/>
          <w:sz w:val="24"/>
        </w:rPr>
        <w:br/>
      </w:r>
      <w:r w:rsidR="002E2839" w:rsidRPr="002E2839">
        <w:rPr>
          <w:rFonts w:ascii="Arial" w:hAnsi="Arial" w:cs="Arial"/>
          <w:b/>
          <w:bCs/>
          <w:sz w:val="24"/>
        </w:rPr>
        <w:t>Email discussion/approval for the reply LS to R1-200023</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54BBEB01" w14:textId="77777777" w:rsidR="002E2839" w:rsidRDefault="0066302A" w:rsidP="0066302A">
      <w:pPr>
        <w:pStyle w:val="Doc-text2"/>
        <w:tabs>
          <w:tab w:val="clear" w:pos="1622"/>
          <w:tab w:val="left" w:pos="1276"/>
        </w:tabs>
        <w:ind w:left="0" w:firstLine="0"/>
        <w:rPr>
          <w:lang w:val="en-GB"/>
        </w:rPr>
      </w:pPr>
      <w:r>
        <w:rPr>
          <w:lang w:val="en-GB"/>
        </w:rPr>
        <w:t>RAN1 received an LS from RAN</w:t>
      </w:r>
      <w:r w:rsidR="002E2839">
        <w:rPr>
          <w:lang w:val="en-GB"/>
        </w:rPr>
        <w:t>2</w:t>
      </w:r>
      <w:r>
        <w:rPr>
          <w:lang w:val="en-GB"/>
        </w:rPr>
        <w:t xml:space="preserve"> </w:t>
      </w:r>
      <w:r w:rsidR="002E2839">
        <w:rPr>
          <w:lang w:val="en-GB"/>
        </w:rPr>
        <w:t>on TEI16-introduced half-duplex operation</w:t>
      </w:r>
      <w:r>
        <w:rPr>
          <w:lang w:val="en-GB"/>
        </w:rPr>
        <w:br/>
      </w:r>
      <w:hyperlink r:id="rId11" w:history="1">
        <w:r>
          <w:rPr>
            <w:rStyle w:val="af6"/>
            <w:lang w:val="en-GB"/>
          </w:rPr>
          <w:t>R1-21000</w:t>
        </w:r>
        <w:r w:rsidR="002E2839">
          <w:rPr>
            <w:rStyle w:val="af6"/>
            <w:lang w:val="en-GB"/>
          </w:rPr>
          <w:t>23</w:t>
        </w:r>
      </w:hyperlink>
      <w:r w:rsidR="00E512B7">
        <w:rPr>
          <w:lang w:val="en-GB"/>
        </w:rPr>
        <w:t xml:space="preserve"> </w:t>
      </w:r>
      <w:r w:rsidRPr="0066302A">
        <w:rPr>
          <w:i/>
          <w:iCs/>
          <w:lang w:val="en-GB"/>
        </w:rPr>
        <w:t xml:space="preserve">LS on </w:t>
      </w:r>
      <w:r w:rsidR="002E2839">
        <w:rPr>
          <w:i/>
          <w:iCs/>
          <w:lang w:val="en-GB"/>
        </w:rPr>
        <w:t>half-duplex operation</w:t>
      </w:r>
      <w:r>
        <w:rPr>
          <w:lang w:val="en-GB"/>
        </w:rPr>
        <w:t xml:space="preserve">, RAN2 (Nokia), </w:t>
      </w:r>
      <w:r w:rsidR="002E2839">
        <w:rPr>
          <w:lang w:val="en-GB"/>
        </w:rPr>
        <w:t>with the following</w:t>
      </w:r>
    </w:p>
    <w:p w14:paraId="77FA46FD" w14:textId="77777777" w:rsidR="002E2839" w:rsidRDefault="002E2839" w:rsidP="0066302A">
      <w:pPr>
        <w:pStyle w:val="Doc-text2"/>
        <w:tabs>
          <w:tab w:val="clear" w:pos="1622"/>
          <w:tab w:val="left" w:pos="1276"/>
        </w:tabs>
        <w:ind w:left="0" w:firstLine="0"/>
        <w:rPr>
          <w:lang w:val="en-GB"/>
        </w:rPr>
      </w:pPr>
    </w:p>
    <w:p w14:paraId="06124827" w14:textId="578247ED" w:rsidR="0066302A" w:rsidRDefault="0066302A" w:rsidP="0066302A">
      <w:pPr>
        <w:pStyle w:val="Doc-text2"/>
        <w:tabs>
          <w:tab w:val="clear" w:pos="1622"/>
          <w:tab w:val="left" w:pos="1276"/>
        </w:tabs>
        <w:ind w:left="0" w:firstLine="0"/>
        <w:rPr>
          <w:lang w:val="en-GB"/>
        </w:rPr>
      </w:pPr>
    </w:p>
    <w:tbl>
      <w:tblPr>
        <w:tblStyle w:val="aff5"/>
        <w:tblW w:w="0" w:type="auto"/>
        <w:tblLook w:val="04A0" w:firstRow="1" w:lastRow="0" w:firstColumn="1" w:lastColumn="0" w:noHBand="0" w:noVBand="1"/>
      </w:tblPr>
      <w:tblGrid>
        <w:gridCol w:w="9629"/>
      </w:tblGrid>
      <w:tr w:rsidR="0066302A" w14:paraId="17F0D334" w14:textId="77777777" w:rsidTr="0066302A">
        <w:tc>
          <w:tcPr>
            <w:tcW w:w="9629" w:type="dxa"/>
          </w:tcPr>
          <w:p w14:paraId="7F43EF3E" w14:textId="77777777" w:rsidR="002E2839" w:rsidRDefault="002E2839" w:rsidP="002E2839">
            <w:pPr>
              <w:spacing w:after="120"/>
              <w:rPr>
                <w:rFonts w:ascii="Arial" w:hAnsi="Arial" w:cs="Arial"/>
                <w:b/>
              </w:rPr>
            </w:pPr>
            <w:r>
              <w:rPr>
                <w:rFonts w:ascii="Arial" w:hAnsi="Arial" w:cs="Arial"/>
                <w:b/>
              </w:rPr>
              <w:t>1. Overall Description:</w:t>
            </w:r>
          </w:p>
          <w:p w14:paraId="0F8EF93C" w14:textId="39C21274" w:rsidR="002E2839" w:rsidRPr="007A0AEE" w:rsidRDefault="002E2839" w:rsidP="002E2839">
            <w:pPr>
              <w:pStyle w:val="ab"/>
              <w:spacing w:after="120"/>
              <w:rPr>
                <w:rFonts w:cs="Arial"/>
                <w:b w:val="0"/>
                <w:bCs/>
                <w:sz w:val="20"/>
                <w:szCs w:val="24"/>
                <w:lang w:val="en-US" w:eastAsia="en-US"/>
              </w:rPr>
            </w:pPr>
            <w:r w:rsidRPr="007A0AEE">
              <w:rPr>
                <w:rFonts w:cs="Arial"/>
                <w:b w:val="0"/>
                <w:bCs/>
                <w:sz w:val="20"/>
                <w:szCs w:val="24"/>
                <w:lang w:val="en-US"/>
              </w:rPr>
              <w:t xml:space="preserve">RAN2 noticed that while the capability </w:t>
            </w:r>
            <w:r w:rsidRPr="007A0AEE">
              <w:rPr>
                <w:rFonts w:cs="Arial"/>
                <w:b w:val="0"/>
                <w:bCs/>
                <w:i/>
                <w:iCs/>
                <w:sz w:val="20"/>
                <w:szCs w:val="24"/>
                <w:lang w:val="en-US"/>
              </w:rPr>
              <w:t>half-DuplexTDD-CA-SameSCS-r16</w:t>
            </w:r>
            <w:r w:rsidRPr="007A0AEE">
              <w:rPr>
                <w:rFonts w:cs="Arial"/>
                <w:b w:val="0"/>
                <w:bCs/>
                <w:sz w:val="20"/>
                <w:szCs w:val="24"/>
                <w:lang w:val="en-US"/>
              </w:rPr>
              <w:t xml:space="preserve"> (corresponding to RAN1 feature group 14-5) was introduced in RAN2#111-e, the corresponding configuration parameter (which was included in the RAN1 feature list in R1-2003190) has mistakenly not been introduced in the September 2020 version of the RRC specification (V16.2.0).</w:t>
            </w:r>
          </w:p>
          <w:p w14:paraId="7AFC351B" w14:textId="77777777" w:rsidR="002E2839" w:rsidRPr="007A0AEE" w:rsidRDefault="002E2839" w:rsidP="002E2839">
            <w:pPr>
              <w:pStyle w:val="ab"/>
              <w:tabs>
                <w:tab w:val="left" w:pos="720"/>
              </w:tabs>
              <w:spacing w:after="120"/>
              <w:rPr>
                <w:rFonts w:cs="Arial"/>
                <w:b w:val="0"/>
                <w:bCs/>
                <w:sz w:val="20"/>
                <w:szCs w:val="24"/>
                <w:lang w:val="en-US"/>
              </w:rPr>
            </w:pPr>
            <w:r w:rsidRPr="007A0AEE">
              <w:rPr>
                <w:rFonts w:cs="Arial"/>
                <w:b w:val="0"/>
                <w:bCs/>
                <w:sz w:val="20"/>
                <w:szCs w:val="24"/>
                <w:lang w:val="en-US"/>
              </w:rPr>
              <w:t xml:space="preserve">RAN2 would like to inform RAN1 that the configuration parameter </w:t>
            </w:r>
            <w:r w:rsidRPr="007A0AEE">
              <w:rPr>
                <w:rFonts w:cs="Arial"/>
                <w:b w:val="0"/>
                <w:bCs/>
                <w:i/>
                <w:iCs/>
                <w:sz w:val="20"/>
                <w:szCs w:val="24"/>
                <w:lang w:val="en-US"/>
              </w:rPr>
              <w:t>directionalCollisionHandling-r16</w:t>
            </w:r>
            <w:r w:rsidRPr="007A0AEE">
              <w:rPr>
                <w:rFonts w:cs="Arial"/>
                <w:b w:val="0"/>
                <w:bCs/>
                <w:sz w:val="20"/>
                <w:szCs w:val="24"/>
                <w:lang w:val="en-US"/>
              </w:rPr>
              <w:t xml:space="preserve"> has now been introduced as part of </w:t>
            </w:r>
            <w:r w:rsidRPr="007A0AEE">
              <w:rPr>
                <w:rFonts w:cs="Arial"/>
                <w:b w:val="0"/>
                <w:bCs/>
                <w:i/>
                <w:iCs/>
                <w:sz w:val="20"/>
                <w:szCs w:val="24"/>
                <w:lang w:val="en-US"/>
              </w:rPr>
              <w:t>ServingCellConfig</w:t>
            </w:r>
            <w:r w:rsidRPr="007A0AEE">
              <w:rPr>
                <w:rFonts w:cs="Arial"/>
                <w:b w:val="0"/>
                <w:bCs/>
                <w:sz w:val="20"/>
                <w:szCs w:val="24"/>
                <w:lang w:val="en-US"/>
              </w:rPr>
              <w:t xml:space="preserve">, i.e. as a per-serving cell parameter. RAN2 also thought that the parameter should only apply within the same frequency range and cell group: That is, only the cells configured with </w:t>
            </w:r>
            <w:r w:rsidRPr="007A0AEE">
              <w:rPr>
                <w:rFonts w:cs="Arial"/>
                <w:b w:val="0"/>
                <w:bCs/>
                <w:i/>
                <w:iCs/>
                <w:sz w:val="20"/>
                <w:szCs w:val="24"/>
                <w:lang w:val="en-US"/>
              </w:rPr>
              <w:t>directionalCollisionHandling-r16</w:t>
            </w:r>
            <w:r w:rsidRPr="007A0AEE">
              <w:rPr>
                <w:rFonts w:cs="Arial"/>
                <w:b w:val="0"/>
                <w:bCs/>
                <w:sz w:val="20"/>
                <w:szCs w:val="24"/>
                <w:lang w:val="en-US"/>
              </w:rPr>
              <w:t xml:space="preserve"> within the same cell group and frequency range are considered for determining the corresponding R16 half-duplex behavior  for each case. </w:t>
            </w:r>
          </w:p>
          <w:p w14:paraId="388E437F" w14:textId="77777777" w:rsidR="002E2839" w:rsidRPr="002E2839" w:rsidRDefault="002E2839" w:rsidP="002E2839">
            <w:pPr>
              <w:pStyle w:val="ab"/>
              <w:tabs>
                <w:tab w:val="left" w:pos="720"/>
              </w:tabs>
              <w:spacing w:after="120"/>
              <w:rPr>
                <w:rFonts w:cs="Arial"/>
                <w:b w:val="0"/>
                <w:bCs/>
                <w:lang w:val="en-GB"/>
              </w:rPr>
            </w:pPr>
            <w:r w:rsidRPr="007A0AEE">
              <w:rPr>
                <w:rFonts w:cs="Arial"/>
                <w:b w:val="0"/>
                <w:bCs/>
                <w:sz w:val="20"/>
                <w:szCs w:val="24"/>
              </w:rPr>
              <w:t>RAN2 would like to ask whether there should be additional network restrictions: currently the RAN2 field description assumes this would only apply to TDD CA for cells with the same SCS, but it was not clear if it would always apply to all TDD CA cells with the same SCS or whether it's up to network it is configured only for some cells</w:t>
            </w:r>
            <w:r w:rsidRPr="002E2839">
              <w:rPr>
                <w:rFonts w:cs="Arial"/>
                <w:b w:val="0"/>
                <w:bCs/>
              </w:rPr>
              <w:t xml:space="preserve">? </w:t>
            </w:r>
          </w:p>
          <w:p w14:paraId="18EF7D17" w14:textId="77777777" w:rsidR="002E2839" w:rsidRDefault="002E2839" w:rsidP="002E2839">
            <w:pPr>
              <w:spacing w:after="120"/>
              <w:rPr>
                <w:rFonts w:ascii="Arial" w:hAnsi="Arial" w:cs="Arial"/>
                <w:b/>
              </w:rPr>
            </w:pPr>
            <w:r>
              <w:rPr>
                <w:rFonts w:ascii="Arial" w:hAnsi="Arial" w:cs="Arial"/>
                <w:b/>
              </w:rPr>
              <w:t>2. Actions:</w:t>
            </w:r>
          </w:p>
          <w:p w14:paraId="031DE67F" w14:textId="0D9A2C2A" w:rsidR="002E2839" w:rsidRPr="002E2839" w:rsidRDefault="002E2839" w:rsidP="002E2839">
            <w:pPr>
              <w:spacing w:after="120"/>
              <w:ind w:left="1985" w:hanging="1985"/>
              <w:rPr>
                <w:rFonts w:ascii="Arial" w:hAnsi="Arial" w:cs="Arial"/>
                <w:b/>
                <w:sz w:val="20"/>
                <w:szCs w:val="20"/>
                <w:lang w:val="en-GB" w:eastAsia="en-US"/>
              </w:rPr>
            </w:pPr>
            <w:r w:rsidRPr="002E2839">
              <w:rPr>
                <w:rFonts w:ascii="Arial" w:hAnsi="Arial" w:cs="Arial"/>
                <w:b/>
                <w:sz w:val="20"/>
                <w:szCs w:val="20"/>
                <w:lang w:val="en-GB"/>
              </w:rPr>
              <w:t>To RAN WG1 group.</w:t>
            </w:r>
          </w:p>
          <w:p w14:paraId="2AE46B30" w14:textId="099159F9" w:rsidR="0066302A" w:rsidRPr="002E2839" w:rsidRDefault="002E2839" w:rsidP="002E2839">
            <w:pPr>
              <w:spacing w:after="120"/>
              <w:ind w:left="993" w:hanging="993"/>
              <w:rPr>
                <w:rFonts w:ascii="Arial" w:hAnsi="Arial" w:cs="Arial"/>
              </w:rPr>
            </w:pPr>
            <w:r w:rsidRPr="002E2839">
              <w:rPr>
                <w:rFonts w:ascii="Arial" w:hAnsi="Arial" w:cs="Arial"/>
                <w:b/>
                <w:sz w:val="20"/>
                <w:szCs w:val="20"/>
                <w:lang w:val="en-GB"/>
              </w:rPr>
              <w:t xml:space="preserve">ACTION: </w:t>
            </w:r>
            <w:r w:rsidRPr="002E2839">
              <w:rPr>
                <w:rFonts w:ascii="Arial" w:hAnsi="Arial" w:cs="Arial"/>
                <w:sz w:val="20"/>
                <w:szCs w:val="20"/>
                <w:lang w:val="en-GB"/>
              </w:rPr>
              <w:t>RAN2 respectfully asks RAN1 to take the configuration parameter details into account in their specifications. RAN2 would also like to ask if the half-duplex operation should always apply to all TDD cells in the same cell group, or whether network can choose for which cells it applies within a cell group?</w:t>
            </w:r>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5D9B1E" w:rsidR="00BA6870" w:rsidRDefault="002E2839" w:rsidP="00BD6CA6">
      <w:pPr>
        <w:pStyle w:val="Doc-text2"/>
        <w:tabs>
          <w:tab w:val="clear" w:pos="1622"/>
          <w:tab w:val="left" w:pos="1276"/>
        </w:tabs>
        <w:ind w:left="0" w:firstLine="0"/>
        <w:rPr>
          <w:lang w:val="en-GB"/>
        </w:rPr>
      </w:pPr>
      <w:r>
        <w:rPr>
          <w:lang w:val="en-GB"/>
        </w:rPr>
        <w:t>6</w:t>
      </w:r>
      <w:r w:rsidR="0066302A">
        <w:rPr>
          <w:lang w:val="en-GB"/>
        </w:rPr>
        <w:t xml:space="preserve"> contributions related to the LS were submitted to AI5:</w:t>
      </w:r>
    </w:p>
    <w:bookmarkStart w:id="3" w:name="_Hlk61961107"/>
    <w:bookmarkStart w:id="4" w:name="_Toc62031199"/>
    <w:p w14:paraId="028CD1FF" w14:textId="503D34B5" w:rsidR="002E2839" w:rsidRDefault="002E2839" w:rsidP="002E2839">
      <w:pPr>
        <w:pStyle w:val="aff0"/>
        <w:numPr>
          <w:ilvl w:val="0"/>
          <w:numId w:val="32"/>
        </w:numPr>
        <w:overflowPunct/>
        <w:autoSpaceDE/>
        <w:autoSpaceDN/>
        <w:adjustRightInd/>
        <w:textAlignment w:val="auto"/>
        <w:rPr>
          <w:lang w:eastAsia="x-none"/>
        </w:rPr>
      </w:pPr>
      <w:r>
        <w:rPr>
          <w:lang w:eastAsia="x-none"/>
        </w:rPr>
        <w:fldChar w:fldCharType="begin"/>
      </w:r>
      <w:r>
        <w:rPr>
          <w:lang w:eastAsia="x-none"/>
        </w:rPr>
        <w:instrText>HYPERLINK "https://www.3gpp.org/ftp/tsg_ran/WG1_RL1/TSGR1_104-e/Docs/R1-2100085.zip"</w:instrText>
      </w:r>
      <w:r>
        <w:rPr>
          <w:lang w:eastAsia="x-none"/>
        </w:rPr>
        <w:fldChar w:fldCharType="separate"/>
      </w:r>
      <w:r>
        <w:rPr>
          <w:rStyle w:val="af6"/>
          <w:lang w:eastAsia="x-none"/>
        </w:rPr>
        <w:t>R1-2100085</w:t>
      </w:r>
      <w:r>
        <w:rPr>
          <w:lang w:eastAsia="x-none"/>
        </w:rPr>
        <w:fldChar w:fldCharType="end"/>
      </w:r>
      <w:r>
        <w:rPr>
          <w:lang w:eastAsia="x-none"/>
        </w:rPr>
        <w:tab/>
        <w:t>[DRAFT] Reply LS on half-duplex operation</w:t>
      </w:r>
      <w:r>
        <w:rPr>
          <w:lang w:eastAsia="x-none"/>
        </w:rPr>
        <w:tab/>
        <w:t>ZTE</w:t>
      </w:r>
    </w:p>
    <w:p w14:paraId="6F60D29E" w14:textId="4F771CBA" w:rsidR="002E2839" w:rsidRDefault="005C5EEA" w:rsidP="002E2839">
      <w:pPr>
        <w:pStyle w:val="aff0"/>
        <w:numPr>
          <w:ilvl w:val="0"/>
          <w:numId w:val="32"/>
        </w:numPr>
        <w:overflowPunct/>
        <w:autoSpaceDE/>
        <w:autoSpaceDN/>
        <w:adjustRightInd/>
        <w:textAlignment w:val="auto"/>
        <w:rPr>
          <w:lang w:eastAsia="x-none"/>
        </w:rPr>
      </w:pPr>
      <w:hyperlink r:id="rId12" w:history="1">
        <w:r w:rsidR="002E2839">
          <w:rPr>
            <w:rStyle w:val="af6"/>
            <w:lang w:eastAsia="x-none"/>
          </w:rPr>
          <w:t>R1-2100319</w:t>
        </w:r>
      </w:hyperlink>
      <w:r w:rsidR="002E2839">
        <w:rPr>
          <w:lang w:eastAsia="x-none"/>
        </w:rPr>
        <w:tab/>
        <w:t>Draft reply LS on half-duplex operation</w:t>
      </w:r>
      <w:r w:rsidR="002E2839">
        <w:rPr>
          <w:lang w:eastAsia="x-none"/>
        </w:rPr>
        <w:tab/>
        <w:t>CATT</w:t>
      </w:r>
    </w:p>
    <w:p w14:paraId="707CD877" w14:textId="42D21B2A" w:rsidR="002E2839" w:rsidRDefault="005C5EEA" w:rsidP="002E2839">
      <w:pPr>
        <w:pStyle w:val="aff0"/>
        <w:numPr>
          <w:ilvl w:val="0"/>
          <w:numId w:val="32"/>
        </w:numPr>
        <w:overflowPunct/>
        <w:autoSpaceDE/>
        <w:autoSpaceDN/>
        <w:adjustRightInd/>
        <w:textAlignment w:val="auto"/>
        <w:rPr>
          <w:lang w:eastAsia="x-none"/>
        </w:rPr>
      </w:pPr>
      <w:hyperlink r:id="rId13" w:history="1">
        <w:r w:rsidR="002E2839">
          <w:rPr>
            <w:rStyle w:val="af6"/>
            <w:lang w:eastAsia="x-none"/>
          </w:rPr>
          <w:t>R1-2100504</w:t>
        </w:r>
      </w:hyperlink>
      <w:r w:rsidR="002E2839">
        <w:rPr>
          <w:lang w:eastAsia="x-none"/>
        </w:rPr>
        <w:tab/>
        <w:t>On half-duplex operation</w:t>
      </w:r>
      <w:r w:rsidR="002E2839">
        <w:rPr>
          <w:lang w:eastAsia="x-none"/>
        </w:rPr>
        <w:tab/>
        <w:t>Nokia, Nokia Shanghai Bell</w:t>
      </w:r>
    </w:p>
    <w:p w14:paraId="00892F77" w14:textId="59599B65" w:rsidR="002E2839" w:rsidRDefault="005C5EEA" w:rsidP="002E2839">
      <w:pPr>
        <w:pStyle w:val="aff0"/>
        <w:numPr>
          <w:ilvl w:val="0"/>
          <w:numId w:val="32"/>
        </w:numPr>
        <w:overflowPunct/>
        <w:autoSpaceDE/>
        <w:autoSpaceDN/>
        <w:adjustRightInd/>
        <w:textAlignment w:val="auto"/>
        <w:rPr>
          <w:lang w:eastAsia="x-none"/>
        </w:rPr>
      </w:pPr>
      <w:hyperlink r:id="rId14" w:history="1">
        <w:r w:rsidR="002E2839">
          <w:rPr>
            <w:rStyle w:val="af6"/>
            <w:lang w:eastAsia="x-none"/>
          </w:rPr>
          <w:t>R1-2101158</w:t>
        </w:r>
      </w:hyperlink>
      <w:r w:rsidR="002E2839">
        <w:rPr>
          <w:lang w:eastAsia="x-none"/>
        </w:rPr>
        <w:tab/>
        <w:t>Discussion on Configuration for CA Half duplex operation</w:t>
      </w:r>
      <w:r w:rsidR="002E2839">
        <w:rPr>
          <w:lang w:eastAsia="x-none"/>
        </w:rPr>
        <w:tab/>
        <w:t>vivo</w:t>
      </w:r>
    </w:p>
    <w:p w14:paraId="29EEA0CE" w14:textId="75FC7578" w:rsidR="002E2839" w:rsidRDefault="005C5EEA" w:rsidP="002E2839">
      <w:pPr>
        <w:pStyle w:val="aff0"/>
        <w:numPr>
          <w:ilvl w:val="0"/>
          <w:numId w:val="32"/>
        </w:numPr>
        <w:overflowPunct/>
        <w:autoSpaceDE/>
        <w:autoSpaceDN/>
        <w:adjustRightInd/>
        <w:textAlignment w:val="auto"/>
        <w:rPr>
          <w:lang w:eastAsia="x-none"/>
        </w:rPr>
      </w:pPr>
      <w:hyperlink r:id="rId15" w:history="1">
        <w:r w:rsidR="002E2839">
          <w:rPr>
            <w:rStyle w:val="af6"/>
            <w:lang w:eastAsia="x-none"/>
          </w:rPr>
          <w:t>R1-2101163</w:t>
        </w:r>
      </w:hyperlink>
      <w:r w:rsidR="002E2839">
        <w:rPr>
          <w:lang w:eastAsia="x-none"/>
        </w:rPr>
        <w:tab/>
        <w:t>Draft reply LS on half-duplex operation</w:t>
      </w:r>
      <w:r w:rsidR="002E2839">
        <w:rPr>
          <w:lang w:eastAsia="x-none"/>
        </w:rPr>
        <w:tab/>
        <w:t>Samsung</w:t>
      </w:r>
    </w:p>
    <w:p w14:paraId="429BB7A2" w14:textId="6A083B09" w:rsidR="002E2839" w:rsidRDefault="005C5EEA" w:rsidP="002E2839">
      <w:pPr>
        <w:pStyle w:val="aff0"/>
        <w:numPr>
          <w:ilvl w:val="0"/>
          <w:numId w:val="32"/>
        </w:numPr>
        <w:overflowPunct/>
        <w:autoSpaceDE/>
        <w:autoSpaceDN/>
        <w:adjustRightInd/>
        <w:textAlignment w:val="auto"/>
        <w:rPr>
          <w:lang w:eastAsia="x-none"/>
        </w:rPr>
      </w:pPr>
      <w:hyperlink r:id="rId16" w:history="1">
        <w:r w:rsidR="002E2839">
          <w:rPr>
            <w:rStyle w:val="af6"/>
            <w:lang w:eastAsia="x-none"/>
          </w:rPr>
          <w:t>R1-2101745</w:t>
        </w:r>
      </w:hyperlink>
      <w:r w:rsidR="002E2839">
        <w:rPr>
          <w:lang w:eastAsia="x-none"/>
        </w:rPr>
        <w:tab/>
        <w:t>Discussion on LS on half-duplex operation</w:t>
      </w:r>
      <w:r w:rsidR="002E2839">
        <w:rPr>
          <w:lang w:eastAsia="x-none"/>
        </w:rPr>
        <w:tab/>
        <w:t xml:space="preserve">Huawei, </w:t>
      </w:r>
      <w:proofErr w:type="spellStart"/>
      <w:r w:rsidR="002E2839">
        <w:rPr>
          <w:lang w:eastAsia="x-none"/>
        </w:rPr>
        <w:t>HiSilicon</w:t>
      </w:r>
      <w:proofErr w:type="spellEnd"/>
    </w:p>
    <w:bookmarkEnd w:id="3"/>
    <w:p w14:paraId="29A21C9B" w14:textId="267049A1" w:rsidR="00BA6870" w:rsidRDefault="004B4BFC" w:rsidP="00BA6870">
      <w:pPr>
        <w:pStyle w:val="1"/>
        <w:rPr>
          <w:rStyle w:val="10"/>
        </w:rPr>
      </w:pPr>
      <w:r>
        <w:rPr>
          <w:rStyle w:val="10"/>
        </w:rPr>
        <w:lastRenderedPageBreak/>
        <w:t>2</w:t>
      </w:r>
      <w:r w:rsidR="000702B2">
        <w:rPr>
          <w:rStyle w:val="10"/>
        </w:rPr>
        <w:tab/>
      </w:r>
      <w:bookmarkEnd w:id="4"/>
      <w:r>
        <w:rPr>
          <w:rStyle w:val="10"/>
        </w:rPr>
        <w:t>Proposals submitted to AI5</w:t>
      </w:r>
      <w:r w:rsidR="007A0AEE">
        <w:rPr>
          <w:rStyle w:val="10"/>
        </w:rPr>
        <w:t xml:space="preserve"> related to the LS</w:t>
      </w:r>
    </w:p>
    <w:p w14:paraId="03A00209" w14:textId="76D3FF26" w:rsidR="004B4BFC" w:rsidRDefault="004B4BFC" w:rsidP="004B4BFC">
      <w:pPr>
        <w:pStyle w:val="21"/>
      </w:pPr>
      <w:r>
        <w:t>2.1</w:t>
      </w:r>
      <w:r>
        <w:tab/>
        <w:t>R1-2100085</w:t>
      </w:r>
    </w:p>
    <w:tbl>
      <w:tblPr>
        <w:tblStyle w:val="aff5"/>
        <w:tblW w:w="0" w:type="auto"/>
        <w:tblLook w:val="04A0" w:firstRow="1" w:lastRow="0" w:firstColumn="1" w:lastColumn="0" w:noHBand="0" w:noVBand="1"/>
      </w:tblPr>
      <w:tblGrid>
        <w:gridCol w:w="9629"/>
      </w:tblGrid>
      <w:tr w:rsidR="004B4BFC" w14:paraId="7FF4E1AF" w14:textId="77777777" w:rsidTr="004B4BFC">
        <w:tc>
          <w:tcPr>
            <w:tcW w:w="9629" w:type="dxa"/>
          </w:tcPr>
          <w:p w14:paraId="5A9E65F0"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09B98148"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would like to thank RAN2 for the LS </w:t>
            </w:r>
            <w:r w:rsidRPr="004B4BFC">
              <w:rPr>
                <w:rFonts w:ascii="Arial" w:hAnsi="Arial" w:cs="Arial"/>
                <w:bCs/>
                <w:lang w:val="en-GB"/>
              </w:rPr>
              <w:t>R1-210023</w:t>
            </w:r>
            <w:r w:rsidRPr="004B4BFC">
              <w:rPr>
                <w:rFonts w:ascii="Arial" w:hAnsi="Arial" w:cs="Arial"/>
                <w:bCs/>
                <w:lang w:val="en-GB" w:eastAsia="zh-CN"/>
              </w:rPr>
              <w:t xml:space="preserve"> </w:t>
            </w:r>
            <w:r w:rsidRPr="004B4BFC">
              <w:rPr>
                <w:rFonts w:ascii="Arial" w:hAnsi="Arial" w:cs="Arial"/>
                <w:bCs/>
                <w:lang w:val="en-GB"/>
              </w:rPr>
              <w:t>(R2-2010809) on half-duplex operation.</w:t>
            </w:r>
            <w:r w:rsidRPr="004B4BFC">
              <w:rPr>
                <w:rFonts w:ascii="Arial" w:hAnsi="Arial" w:cs="Arial"/>
                <w:lang w:val="en-GB" w:eastAsia="zh-CN"/>
              </w:rPr>
              <w:t xml:space="preserve"> </w:t>
            </w:r>
          </w:p>
          <w:p w14:paraId="2CA15982"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confirms that </w:t>
            </w:r>
            <w:r w:rsidRPr="004B4BFC">
              <w:rPr>
                <w:rFonts w:ascii="Arial" w:hAnsi="Arial" w:cs="Arial"/>
                <w:lang w:val="en-GB"/>
              </w:rPr>
              <w:t xml:space="preserve">only the cells configured with </w:t>
            </w:r>
            <w:r w:rsidRPr="004B4BFC">
              <w:rPr>
                <w:rFonts w:ascii="Arial" w:hAnsi="Arial" w:cs="Arial"/>
                <w:i/>
                <w:iCs/>
                <w:lang w:val="en-GB"/>
              </w:rPr>
              <w:t>directionalCollisionHandling-r16</w:t>
            </w:r>
            <w:r w:rsidRPr="004B4BFC">
              <w:rPr>
                <w:rFonts w:ascii="Arial" w:hAnsi="Arial" w:cs="Arial"/>
                <w:lang w:val="en-GB"/>
              </w:rPr>
              <w:t xml:space="preserve"> within the same cell group and frequency range are considered for determining the corresponding R16 half-duplex </w:t>
            </w:r>
            <w:proofErr w:type="spellStart"/>
            <w:r w:rsidRPr="004B4BFC">
              <w:rPr>
                <w:rFonts w:ascii="Arial" w:hAnsi="Arial" w:cs="Arial"/>
                <w:lang w:val="en-GB"/>
              </w:rPr>
              <w:t>behavior</w:t>
            </w:r>
            <w:proofErr w:type="spellEnd"/>
            <w:r w:rsidRPr="004B4BFC">
              <w:rPr>
                <w:rFonts w:ascii="Arial" w:hAnsi="Arial" w:cs="Arial"/>
                <w:lang w:val="en-GB"/>
              </w:rPr>
              <w:t xml:space="preserve"> for each case</w:t>
            </w:r>
            <w:r w:rsidRPr="004B4BFC">
              <w:rPr>
                <w:rFonts w:ascii="Arial" w:hAnsi="Arial" w:cs="Arial"/>
                <w:lang w:val="en-GB" w:eastAsia="zh-CN"/>
              </w:rPr>
              <w:t xml:space="preserve">. </w:t>
            </w:r>
          </w:p>
          <w:p w14:paraId="44F3AC77"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From RAN1 perspective, </w:t>
            </w:r>
            <w:r w:rsidRPr="004B4BFC">
              <w:rPr>
                <w:rFonts w:ascii="Arial" w:hAnsi="Arial" w:cs="Arial"/>
                <w:lang w:val="en-GB"/>
              </w:rPr>
              <w:t>network can choose for which cell(s) the half-duplex operation applies within a cell group.</w:t>
            </w:r>
          </w:p>
          <w:p w14:paraId="532C1BB5" w14:textId="77777777" w:rsidR="004B4BFC" w:rsidRPr="004B4BFC" w:rsidRDefault="004B4BFC" w:rsidP="004B4BFC">
            <w:pPr>
              <w:pStyle w:val="ab"/>
              <w:tabs>
                <w:tab w:val="left" w:pos="720"/>
              </w:tabs>
              <w:rPr>
                <w:rFonts w:cs="Arial"/>
                <w:lang w:val="en-GB" w:eastAsia="en-US"/>
              </w:rPr>
            </w:pPr>
          </w:p>
          <w:p w14:paraId="5E2FDDB9"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6D59DC6B"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2740E744" w14:textId="2B69E963" w:rsidR="004B4BFC" w:rsidRPr="004B4BFC" w:rsidRDefault="004B4BFC" w:rsidP="004B4BFC">
            <w:pPr>
              <w:spacing w:after="120"/>
              <w:ind w:left="993" w:hanging="993"/>
              <w:rPr>
                <w:rFonts w:ascii="Arial" w:hAnsi="Arial" w:cs="Arial"/>
                <w:color w:val="0070C0"/>
                <w:lang w:eastAsia="zh-CN"/>
              </w:rPr>
            </w:pPr>
            <w:r w:rsidRPr="004B4BFC">
              <w:rPr>
                <w:rFonts w:ascii="Arial" w:hAnsi="Arial" w:cs="Arial"/>
                <w:b/>
                <w:lang w:val="en-GB"/>
              </w:rPr>
              <w:t xml:space="preserve">ACTION: </w:t>
            </w:r>
            <w:r w:rsidRPr="004B4BFC">
              <w:rPr>
                <w:rFonts w:ascii="Arial" w:hAnsi="Arial" w:cs="Arial"/>
                <w:b/>
                <w:lang w:val="en-GB"/>
              </w:rPr>
              <w:tab/>
            </w:r>
            <w:r w:rsidRPr="004B4BFC">
              <w:rPr>
                <w:rFonts w:ascii="Arial" w:hAnsi="Arial" w:cs="Arial"/>
                <w:lang w:val="en-GB"/>
              </w:rPr>
              <w:t>RAN1 respectfully asks RAN2 to take the above information into account.</w:t>
            </w:r>
          </w:p>
        </w:tc>
      </w:tr>
    </w:tbl>
    <w:p w14:paraId="3DF039CF" w14:textId="45CE2ABC" w:rsidR="004B4BFC" w:rsidRDefault="004B4BFC" w:rsidP="004B4BFC"/>
    <w:p w14:paraId="693FBE13" w14:textId="0C2E58F1" w:rsidR="004B4BFC" w:rsidRDefault="004B4BFC" w:rsidP="004B4BFC">
      <w:pPr>
        <w:pStyle w:val="21"/>
      </w:pPr>
      <w:r>
        <w:t>2.2</w:t>
      </w:r>
      <w:r>
        <w:tab/>
        <w:t>R1-2100319</w:t>
      </w:r>
    </w:p>
    <w:tbl>
      <w:tblPr>
        <w:tblStyle w:val="aff5"/>
        <w:tblW w:w="0" w:type="auto"/>
        <w:tblLook w:val="04A0" w:firstRow="1" w:lastRow="0" w:firstColumn="1" w:lastColumn="0" w:noHBand="0" w:noVBand="1"/>
      </w:tblPr>
      <w:tblGrid>
        <w:gridCol w:w="9629"/>
      </w:tblGrid>
      <w:tr w:rsidR="004B4BFC" w14:paraId="138BADCC" w14:textId="77777777" w:rsidTr="0006411B">
        <w:tc>
          <w:tcPr>
            <w:tcW w:w="9629" w:type="dxa"/>
          </w:tcPr>
          <w:p w14:paraId="43606225"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63A1F28A" w14:textId="77777777" w:rsidR="004B4BFC" w:rsidRPr="004B4BFC" w:rsidRDefault="004B4BFC" w:rsidP="004B4BFC">
            <w:pPr>
              <w:rPr>
                <w:lang w:val="en-GB" w:eastAsia="zh-CN"/>
              </w:rPr>
            </w:pPr>
            <w:r w:rsidRPr="004B4BFC">
              <w:rPr>
                <w:lang w:val="en-GB" w:eastAsia="zh-CN"/>
              </w:rPr>
              <w:t>RAN1 thanks RAN2 for the LS on Rel-16 half-duplex operation in R1-2100023 (R2-2010809), in which RAN1 is asked if the half-duplex operation should always apply to all TDD cells in the same cell group, or whether network can choose for which cells it applies within a cell group.</w:t>
            </w:r>
          </w:p>
          <w:p w14:paraId="56E294D0" w14:textId="77777777" w:rsidR="004B4BFC" w:rsidRPr="004B4BFC" w:rsidRDefault="004B4BFC" w:rsidP="004B4BFC">
            <w:pPr>
              <w:rPr>
                <w:lang w:val="en-GB" w:eastAsia="zh-CN"/>
              </w:rPr>
            </w:pPr>
            <w:r w:rsidRPr="004B4BFC">
              <w:rPr>
                <w:lang w:val="en-GB" w:eastAsia="zh-CN"/>
              </w:rPr>
              <w:t>RAN1 would like to provide our understanding as follows for different cases:</w:t>
            </w:r>
          </w:p>
          <w:p w14:paraId="4D73D2FE" w14:textId="77777777" w:rsidR="004B4BFC" w:rsidRPr="004B4BFC" w:rsidRDefault="004B4BFC" w:rsidP="004B4BFC">
            <w:pPr>
              <w:pStyle w:val="aff0"/>
              <w:numPr>
                <w:ilvl w:val="0"/>
                <w:numId w:val="33"/>
              </w:numPr>
              <w:overflowPunct/>
              <w:autoSpaceDE/>
              <w:autoSpaceDN/>
              <w:adjustRightInd/>
              <w:spacing w:after="160" w:line="256" w:lineRule="auto"/>
              <w:textAlignment w:val="auto"/>
              <w:rPr>
                <w:lang w:val="en-GB" w:eastAsia="zh-CN"/>
              </w:rPr>
            </w:pPr>
            <w:r w:rsidRPr="004B4BFC">
              <w:rPr>
                <w:lang w:val="en-GB" w:eastAsia="zh-CN"/>
              </w:rPr>
              <w:t>For TDD intra-band CA, half-duplex operation should be applied to all TDD cells in the same frequency band.</w:t>
            </w:r>
          </w:p>
          <w:p w14:paraId="6F723589" w14:textId="77777777" w:rsidR="004B4BFC" w:rsidRPr="004B4BFC" w:rsidRDefault="004B4BFC" w:rsidP="004B4BFC">
            <w:pPr>
              <w:pStyle w:val="aff0"/>
              <w:numPr>
                <w:ilvl w:val="0"/>
                <w:numId w:val="33"/>
              </w:numPr>
              <w:overflowPunct/>
              <w:autoSpaceDE/>
              <w:autoSpaceDN/>
              <w:adjustRightInd/>
              <w:spacing w:after="160" w:line="256" w:lineRule="auto"/>
              <w:textAlignment w:val="auto"/>
              <w:rPr>
                <w:lang w:val="en-GB" w:eastAsia="zh-CN"/>
              </w:rPr>
            </w:pPr>
            <w:r w:rsidRPr="004B4BFC">
              <w:rPr>
                <w:lang w:val="en-GB" w:eastAsia="zh-CN"/>
              </w:rPr>
              <w:t xml:space="preserve">For TDD inter-band CA, </w:t>
            </w:r>
          </w:p>
          <w:p w14:paraId="0B7CABC1" w14:textId="77777777" w:rsidR="004B4BFC" w:rsidRPr="004B4BFC" w:rsidRDefault="004B4BFC" w:rsidP="004B4BFC">
            <w:pPr>
              <w:pStyle w:val="aff0"/>
              <w:numPr>
                <w:ilvl w:val="1"/>
                <w:numId w:val="33"/>
              </w:numPr>
              <w:overflowPunct/>
              <w:autoSpaceDE/>
              <w:autoSpaceDN/>
              <w:adjustRightInd/>
              <w:spacing w:after="160" w:line="256" w:lineRule="auto"/>
              <w:textAlignment w:val="auto"/>
              <w:rPr>
                <w:lang w:val="en-GB" w:eastAsia="zh-CN"/>
              </w:rPr>
            </w:pPr>
            <w:r w:rsidRPr="004B4BFC">
              <w:rPr>
                <w:lang w:val="en-GB" w:eastAsia="zh-CN"/>
              </w:rPr>
              <w:t>If a UE supports simultaneous transmission and reception in TDD-TDD inter-band CA (</w:t>
            </w:r>
            <w:proofErr w:type="spellStart"/>
            <w:r w:rsidRPr="004B4BFC">
              <w:rPr>
                <w:i/>
                <w:noProof/>
                <w:lang w:val="en-GB" w:eastAsia="zh-CN"/>
              </w:rPr>
              <w:t>simultaneousRxTxInterBandCA</w:t>
            </w:r>
            <w:proofErr w:type="spellEnd"/>
            <w:r w:rsidRPr="004B4BFC">
              <w:rPr>
                <w:lang w:val="en-GB" w:eastAsia="zh-CN"/>
              </w:rPr>
              <w:t>), half-duplex operation should be applied to all TDD cells in each frequency band.</w:t>
            </w:r>
          </w:p>
          <w:p w14:paraId="48D5BCA4" w14:textId="77777777" w:rsidR="004B4BFC" w:rsidRPr="004B4BFC" w:rsidRDefault="004B4BFC" w:rsidP="004B4BFC">
            <w:pPr>
              <w:pStyle w:val="aff0"/>
              <w:numPr>
                <w:ilvl w:val="1"/>
                <w:numId w:val="33"/>
              </w:numPr>
              <w:overflowPunct/>
              <w:autoSpaceDE/>
              <w:autoSpaceDN/>
              <w:adjustRightInd/>
              <w:spacing w:after="160" w:line="256" w:lineRule="auto"/>
              <w:textAlignment w:val="auto"/>
              <w:rPr>
                <w:lang w:val="en-GB" w:eastAsia="zh-CN"/>
              </w:rPr>
            </w:pPr>
            <w:r w:rsidRPr="004B4BFC">
              <w:rPr>
                <w:lang w:val="en-GB" w:eastAsia="zh-CN"/>
              </w:rPr>
              <w:t>If a UE does not support simultaneous transmission and reception in TDD-TDD inter-band CA (</w:t>
            </w:r>
            <w:proofErr w:type="spellStart"/>
            <w:r w:rsidRPr="004B4BFC">
              <w:rPr>
                <w:i/>
                <w:noProof/>
                <w:lang w:val="en-GB" w:eastAsia="zh-CN"/>
              </w:rPr>
              <w:t>simultaneousRxTxInterBandCA</w:t>
            </w:r>
            <w:proofErr w:type="spellEnd"/>
            <w:r w:rsidRPr="004B4BFC">
              <w:rPr>
                <w:lang w:val="en-GB" w:eastAsia="zh-CN"/>
              </w:rPr>
              <w:t>), half-duplex operation should be applied to all TDD cells in the same and different frequency bands.</w:t>
            </w:r>
          </w:p>
          <w:p w14:paraId="4AB2BBE4" w14:textId="77777777" w:rsidR="004B4BFC" w:rsidRPr="004B4BFC" w:rsidRDefault="004B4BFC" w:rsidP="004B4BFC">
            <w:pPr>
              <w:pStyle w:val="ab"/>
              <w:tabs>
                <w:tab w:val="left" w:pos="720"/>
              </w:tabs>
              <w:rPr>
                <w:rFonts w:cs="Arial"/>
                <w:lang w:val="en-GB" w:eastAsia="en-US"/>
              </w:rPr>
            </w:pPr>
          </w:p>
          <w:p w14:paraId="45DEEB46"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13F4C748"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0F3230ED" w14:textId="4A737F3B" w:rsidR="004B4BFC" w:rsidRPr="004B4BFC" w:rsidRDefault="004B4BFC" w:rsidP="004B4BFC">
            <w:pPr>
              <w:spacing w:after="120"/>
              <w:ind w:left="993" w:hanging="993"/>
              <w:rPr>
                <w:rFonts w:ascii="Arial" w:hAnsi="Arial" w:cs="Arial"/>
              </w:rPr>
            </w:pPr>
            <w:r w:rsidRPr="004B4BFC">
              <w:rPr>
                <w:rFonts w:ascii="Arial" w:hAnsi="Arial" w:cs="Arial"/>
                <w:b/>
                <w:lang w:val="en-GB"/>
              </w:rPr>
              <w:t xml:space="preserve">ACTION: </w:t>
            </w:r>
            <w:r w:rsidRPr="004B4BFC">
              <w:rPr>
                <w:rFonts w:ascii="Arial" w:hAnsi="Arial" w:cs="Arial"/>
                <w:b/>
                <w:color w:val="0070C0"/>
                <w:lang w:val="en-GB"/>
              </w:rPr>
              <w:tab/>
            </w:r>
            <w:r w:rsidRPr="004B4BFC">
              <w:rPr>
                <w:lang w:val="en-GB" w:eastAsia="zh-CN"/>
              </w:rPr>
              <w:t>RAN1 respectfully asks RAN2 to take the above information into account in their work.</w:t>
            </w:r>
          </w:p>
        </w:tc>
      </w:tr>
    </w:tbl>
    <w:p w14:paraId="70971956" w14:textId="2F825B4A" w:rsidR="004B4BFC" w:rsidRDefault="004B4BFC" w:rsidP="004B4BFC">
      <w:pPr>
        <w:pStyle w:val="21"/>
      </w:pPr>
      <w:r>
        <w:t>2.3</w:t>
      </w:r>
      <w:r>
        <w:tab/>
        <w:t>R1-2100504</w:t>
      </w:r>
    </w:p>
    <w:tbl>
      <w:tblPr>
        <w:tblStyle w:val="aff5"/>
        <w:tblW w:w="0" w:type="auto"/>
        <w:tblLook w:val="04A0" w:firstRow="1" w:lastRow="0" w:firstColumn="1" w:lastColumn="0" w:noHBand="0" w:noVBand="1"/>
      </w:tblPr>
      <w:tblGrid>
        <w:gridCol w:w="9629"/>
      </w:tblGrid>
      <w:tr w:rsidR="004B4BFC" w14:paraId="433FD988" w14:textId="77777777" w:rsidTr="0006411B">
        <w:tc>
          <w:tcPr>
            <w:tcW w:w="9629" w:type="dxa"/>
          </w:tcPr>
          <w:p w14:paraId="6FB3FB37" w14:textId="77777777" w:rsidR="004B4BFC" w:rsidRPr="004B4BFC" w:rsidRDefault="004B4BFC" w:rsidP="0006411B">
            <w:pPr>
              <w:spacing w:after="120"/>
              <w:rPr>
                <w:rFonts w:ascii="Arial" w:hAnsi="Arial" w:cs="Arial"/>
                <w:b/>
                <w:lang w:val="en-GB"/>
              </w:rPr>
            </w:pPr>
            <w:r w:rsidRPr="004B4BFC">
              <w:rPr>
                <w:rFonts w:ascii="Arial" w:hAnsi="Arial" w:cs="Arial"/>
                <w:b/>
                <w:lang w:val="en-GB"/>
              </w:rPr>
              <w:t>1. Overall Description:</w:t>
            </w:r>
          </w:p>
          <w:p w14:paraId="41C9F45F" w14:textId="77777777" w:rsidR="004B4BFC" w:rsidRPr="004B4BFC" w:rsidRDefault="004B4BFC" w:rsidP="004B4BFC">
            <w:pPr>
              <w:spacing w:after="120"/>
              <w:rPr>
                <w:rFonts w:ascii="Arial" w:hAnsi="Arial" w:cs="Arial"/>
                <w:lang w:val="en-GB" w:eastAsia="en-US"/>
              </w:rPr>
            </w:pPr>
            <w:r w:rsidRPr="004B4BFC">
              <w:rPr>
                <w:rFonts w:ascii="Arial" w:hAnsi="Arial" w:cs="Arial"/>
                <w:lang w:val="en-GB"/>
              </w:rPr>
              <w:t xml:space="preserve">RAN1 would like to than RAN2 on the LS on half-duplex operation in R1-2100023/R2-2010809. </w:t>
            </w:r>
          </w:p>
          <w:p w14:paraId="7BB0C01E" w14:textId="77777777" w:rsidR="004B4BFC" w:rsidRPr="004B4BFC" w:rsidRDefault="004B4BFC" w:rsidP="004B4BFC">
            <w:pPr>
              <w:spacing w:after="120"/>
              <w:rPr>
                <w:rFonts w:asciiTheme="minorHAnsi" w:hAnsiTheme="minorHAnsi" w:cstheme="minorBidi"/>
                <w:lang w:val="en-GB"/>
              </w:rPr>
            </w:pPr>
            <w:r w:rsidRPr="004B4BFC">
              <w:rPr>
                <w:rFonts w:ascii="Arial" w:hAnsi="Arial" w:cs="Arial"/>
                <w:lang w:val="en-GB"/>
              </w:rPr>
              <w:lastRenderedPageBreak/>
              <w:t>RAN1 discussed the LS and has agreed to a CR to 38.213 with the following modifications to the conditions when the half-duplex operation applies:</w:t>
            </w:r>
          </w:p>
          <w:tbl>
            <w:tblPr>
              <w:tblStyle w:val="aff5"/>
              <w:tblW w:w="0" w:type="auto"/>
              <w:tblLook w:val="04A0" w:firstRow="1" w:lastRow="0" w:firstColumn="1" w:lastColumn="0" w:noHBand="0" w:noVBand="1"/>
            </w:tblPr>
            <w:tblGrid>
              <w:gridCol w:w="9403"/>
            </w:tblGrid>
            <w:tr w:rsidR="004B4BFC" w:rsidRPr="004B4BFC" w14:paraId="53BEA58F" w14:textId="77777777" w:rsidTr="004B4BFC">
              <w:tc>
                <w:tcPr>
                  <w:tcW w:w="9629" w:type="dxa"/>
                  <w:tcBorders>
                    <w:top w:val="single" w:sz="4" w:space="0" w:color="auto"/>
                    <w:left w:val="single" w:sz="4" w:space="0" w:color="auto"/>
                    <w:bottom w:val="single" w:sz="4" w:space="0" w:color="auto"/>
                    <w:right w:val="single" w:sz="4" w:space="0" w:color="auto"/>
                  </w:tcBorders>
                  <w:hideMark/>
                </w:tcPr>
                <w:p w14:paraId="46C73669" w14:textId="77777777" w:rsidR="004B4BFC" w:rsidRPr="004B4BFC" w:rsidRDefault="004B4BFC" w:rsidP="004B4BFC">
                  <w:pPr>
                    <w:rPr>
                      <w:lang w:val="en-GB" w:eastAsia="fi-FI"/>
                    </w:rPr>
                  </w:pPr>
                  <w:r w:rsidRPr="004B4BFC">
                    <w:rPr>
                      <w:lang w:val="en-GB" w:eastAsia="fi-FI"/>
                    </w:rPr>
                    <w:t xml:space="preserve">If a UE </w:t>
                  </w:r>
                </w:p>
                <w:p w14:paraId="637F2931" w14:textId="77777777" w:rsidR="004B4BFC" w:rsidRPr="004B4BFC" w:rsidRDefault="004B4BFC" w:rsidP="004B4BFC">
                  <w:pPr>
                    <w:pStyle w:val="B1"/>
                    <w:rPr>
                      <w:rFonts w:eastAsia="等线"/>
                      <w:lang w:val="en-GB" w:eastAsia="fi-FI"/>
                    </w:rPr>
                  </w:pPr>
                  <w:r w:rsidRPr="004B4BFC">
                    <w:rPr>
                      <w:lang w:val="en-GB" w:eastAsia="fi-FI"/>
                    </w:rPr>
                    <w:t>-</w:t>
                  </w:r>
                  <w:r w:rsidRPr="004B4BFC">
                    <w:rPr>
                      <w:lang w:val="en-GB" w:eastAsia="fi-FI"/>
                    </w:rPr>
                    <w:tab/>
                    <w:t xml:space="preserve">is configured with multiple serving cells and is provided </w:t>
                  </w:r>
                  <w:r w:rsidRPr="004B4BFC">
                    <w:rPr>
                      <w:color w:val="FF0000"/>
                      <w:u w:val="single"/>
                      <w:lang w:val="en-GB" w:eastAsia="fi-FI"/>
                    </w:rPr>
                    <w:t xml:space="preserve">with </w:t>
                  </w:r>
                  <w:r w:rsidRPr="004B4BFC">
                    <w:rPr>
                      <w:strike/>
                      <w:color w:val="FF0000"/>
                      <w:lang w:val="en-GB" w:eastAsia="fi-FI"/>
                    </w:rPr>
                    <w:t>half-duplex-</w:t>
                  </w:r>
                  <w:proofErr w:type="spellStart"/>
                  <w:r w:rsidRPr="004B4BFC">
                    <w:rPr>
                      <w:strike/>
                      <w:color w:val="FF0000"/>
                      <w:lang w:val="en-GB" w:eastAsia="fi-FI"/>
                    </w:rPr>
                    <w:t>behavior</w:t>
                  </w:r>
                  <w:proofErr w:type="spellEnd"/>
                  <w:r w:rsidRPr="004B4BFC">
                    <w:rPr>
                      <w:color w:val="FF0000"/>
                      <w:u w:val="single"/>
                      <w:lang w:val="en-GB" w:eastAsia="fi-FI"/>
                    </w:rPr>
                    <w:t xml:space="preserve"> directionalCollisionHandling-r16</w:t>
                  </w:r>
                  <w:r w:rsidRPr="004B4BFC">
                    <w:rPr>
                      <w:lang w:val="en-GB" w:eastAsia="fi-FI"/>
                    </w:rPr>
                    <w:t xml:space="preserve"> = '</w:t>
                  </w:r>
                  <w:proofErr w:type="spellStart"/>
                  <w:r w:rsidRPr="004B4BFC">
                    <w:rPr>
                      <w:strike/>
                      <w:color w:val="FF0000"/>
                      <w:lang w:val="en-GB" w:eastAsia="fi-FI"/>
                    </w:rPr>
                    <w:t>enable</w:t>
                  </w:r>
                  <w:r w:rsidRPr="004B4BFC">
                    <w:rPr>
                      <w:color w:val="FF0000"/>
                      <w:u w:val="single"/>
                      <w:lang w:val="en-GB" w:eastAsia="fi-FI"/>
                    </w:rPr>
                    <w:t>enabled</w:t>
                  </w:r>
                  <w:proofErr w:type="spellEnd"/>
                  <w:r w:rsidRPr="004B4BFC">
                    <w:rPr>
                      <w:lang w:val="en-GB" w:eastAsia="fi-FI"/>
                    </w:rPr>
                    <w:t xml:space="preserve">' </w:t>
                  </w:r>
                  <w:r w:rsidRPr="004B4BFC">
                    <w:rPr>
                      <w:color w:val="FF0000"/>
                      <w:u w:val="single"/>
                      <w:lang w:val="en-GB" w:eastAsia="fi-FI"/>
                    </w:rPr>
                    <w:t>for at least one serving cell</w:t>
                  </w:r>
                  <w:r w:rsidRPr="004B4BFC">
                    <w:rPr>
                      <w:lang w:val="en-GB" w:eastAsia="fi-FI"/>
                    </w:rPr>
                    <w:t xml:space="preserve">, </w:t>
                  </w:r>
                  <w:r w:rsidRPr="004B4BFC">
                    <w:rPr>
                      <w:rFonts w:eastAsia="等线"/>
                      <w:lang w:val="en-GB" w:eastAsia="fi-FI"/>
                    </w:rPr>
                    <w:t>and</w:t>
                  </w:r>
                </w:p>
                <w:p w14:paraId="205C2ED8" w14:textId="77777777" w:rsidR="004B4BFC" w:rsidRPr="004B4BFC" w:rsidRDefault="004B4BFC" w:rsidP="004B4BFC">
                  <w:pPr>
                    <w:pStyle w:val="B1"/>
                    <w:ind w:left="284" w:firstLine="0"/>
                    <w:rPr>
                      <w:rFonts w:eastAsiaTheme="minorHAnsi"/>
                      <w:color w:val="FF0000"/>
                      <w:u w:val="single"/>
                      <w:lang w:val="en-GB" w:eastAsia="fi-FI"/>
                    </w:rPr>
                  </w:pPr>
                  <w:r w:rsidRPr="004B4BFC">
                    <w:rPr>
                      <w:rFonts w:eastAsia="等线"/>
                      <w:color w:val="FF0000"/>
                      <w:u w:val="single"/>
                      <w:lang w:val="en-GB" w:eastAsia="fi-FI"/>
                    </w:rPr>
                    <w:t>-</w:t>
                  </w:r>
                  <w:r w:rsidRPr="004B4BFC">
                    <w:rPr>
                      <w:rFonts w:eastAsia="等线"/>
                      <w:color w:val="FF0000"/>
                      <w:u w:val="single"/>
                      <w:lang w:val="en-GB" w:eastAsia="fi-FI"/>
                    </w:rPr>
                    <w:tab/>
                    <w:t>the subcarrier spacing of the active bandwidth part in all the multiple serving cells is the same, and</w:t>
                  </w:r>
                </w:p>
                <w:p w14:paraId="0B7DD97B"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is not capable of simultaneous transmission and reception on any of the multiple serving cells </w:t>
                  </w:r>
                  <w:r w:rsidRPr="004B4BFC">
                    <w:rPr>
                      <w:color w:val="FF0000"/>
                      <w:u w:val="single"/>
                      <w:lang w:val="en-GB" w:eastAsia="fi-FI"/>
                    </w:rPr>
                    <w:t xml:space="preserve">as indicated with </w:t>
                  </w:r>
                  <w:proofErr w:type="spellStart"/>
                  <w:r w:rsidRPr="004B4BFC">
                    <w:rPr>
                      <w:i/>
                      <w:iCs/>
                      <w:color w:val="FF0000"/>
                      <w:u w:val="single"/>
                      <w:lang w:val="en-GB" w:eastAsia="fi-FI"/>
                    </w:rPr>
                    <w:t>simultaneousRxTxInterBandCA</w:t>
                  </w:r>
                  <w:proofErr w:type="spellEnd"/>
                  <w:r w:rsidRPr="004B4BFC">
                    <w:rPr>
                      <w:color w:val="FF0000"/>
                      <w:u w:val="single"/>
                      <w:lang w:val="en-GB" w:eastAsia="fi-FI"/>
                    </w:rPr>
                    <w:t xml:space="preserve"> capability</w:t>
                  </w:r>
                  <w:r w:rsidRPr="004B4BFC">
                    <w:rPr>
                      <w:lang w:val="en-GB" w:eastAsia="fi-FI"/>
                    </w:rPr>
                    <w:t xml:space="preserve">, </w:t>
                  </w:r>
                  <w:r w:rsidRPr="004B4BFC">
                    <w:rPr>
                      <w:rFonts w:eastAsia="等线"/>
                      <w:lang w:val="en-GB" w:eastAsia="fi-FI"/>
                    </w:rPr>
                    <w:t>and</w:t>
                  </w:r>
                </w:p>
                <w:p w14:paraId="760D0252"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indicates support of capability for half-duplex operation in CA with unpaired spectrum </w:t>
                  </w:r>
                  <w:r w:rsidRPr="004B4BFC">
                    <w:rPr>
                      <w:color w:val="FF0000"/>
                      <w:u w:val="single"/>
                      <w:lang w:val="en-GB" w:eastAsia="fi-FI"/>
                    </w:rPr>
                    <w:t xml:space="preserve">with </w:t>
                  </w:r>
                  <w:r w:rsidRPr="004B4BFC">
                    <w:rPr>
                      <w:i/>
                      <w:iCs/>
                      <w:color w:val="FF0000"/>
                      <w:u w:val="single"/>
                      <w:lang w:val="en-GB" w:eastAsia="fi-FI"/>
                    </w:rPr>
                    <w:t xml:space="preserve">half-DuplexTDD-CA-SameSCS-r16 </w:t>
                  </w:r>
                  <w:r w:rsidRPr="004B4BFC">
                    <w:rPr>
                      <w:color w:val="FF0000"/>
                      <w:u w:val="single"/>
                      <w:lang w:val="en-GB" w:eastAsia="fi-FI"/>
                    </w:rPr>
                    <w:t>capability</w:t>
                  </w:r>
                  <w:r w:rsidRPr="004B4BFC">
                    <w:rPr>
                      <w:lang w:val="en-GB" w:eastAsia="fi-FI"/>
                    </w:rPr>
                    <w:t xml:space="preserve">, and </w:t>
                  </w:r>
                </w:p>
                <w:p w14:paraId="6C1EFE4B" w14:textId="77777777" w:rsidR="004B4BFC" w:rsidRPr="004B4BFC" w:rsidRDefault="004B4BFC" w:rsidP="004B4BFC">
                  <w:pPr>
                    <w:pStyle w:val="B1"/>
                    <w:rPr>
                      <w:rFonts w:eastAsia="等线"/>
                      <w:lang w:val="en-GB"/>
                    </w:rPr>
                  </w:pPr>
                  <w:r w:rsidRPr="004B4BFC">
                    <w:rPr>
                      <w:lang w:val="en-GB" w:eastAsia="fi-FI"/>
                    </w:rPr>
                    <w:t>-</w:t>
                  </w:r>
                  <w:r w:rsidRPr="004B4BFC">
                    <w:rPr>
                      <w:lang w:val="en-GB" w:eastAsia="fi-FI"/>
                    </w:rPr>
                    <w:tab/>
                    <w:t xml:space="preserve">is not configured to monitor PDCCH for detection of DCI format 2_0 </w:t>
                  </w:r>
                  <w:r w:rsidRPr="004B4BFC">
                    <w:rPr>
                      <w:rFonts w:eastAsia="等线"/>
                      <w:lang w:val="en-GB"/>
                    </w:rPr>
                    <w:t>on any of the multiple serving cells,</w:t>
                  </w:r>
                </w:p>
                <w:p w14:paraId="7C0E82D8" w14:textId="77777777" w:rsidR="004B4BFC" w:rsidRPr="004B4BFC" w:rsidRDefault="004B4BFC" w:rsidP="004B4BFC">
                  <w:pPr>
                    <w:pStyle w:val="B1"/>
                    <w:ind w:left="0" w:firstLine="0"/>
                    <w:rPr>
                      <w:rFonts w:eastAsiaTheme="minorHAnsi"/>
                      <w:lang w:val="en-GB" w:eastAsia="fi-FI"/>
                    </w:rPr>
                  </w:pPr>
                  <w:r w:rsidRPr="004B4BFC">
                    <w:rPr>
                      <w:rFonts w:eastAsia="等线"/>
                      <w:lang w:val="en-GB"/>
                    </w:rPr>
                    <w:t>…</w:t>
                  </w:r>
                </w:p>
              </w:tc>
            </w:tr>
          </w:tbl>
          <w:p w14:paraId="53E239FC" w14:textId="77777777" w:rsidR="004B4BFC" w:rsidRPr="004B4BFC" w:rsidRDefault="004B4BFC" w:rsidP="004B4BFC">
            <w:pPr>
              <w:rPr>
                <w:rFonts w:asciiTheme="minorHAnsi" w:eastAsiaTheme="minorHAnsi" w:hAnsiTheme="minorHAnsi" w:cstheme="minorBidi"/>
                <w:lang w:val="en-GB" w:eastAsia="en-US"/>
              </w:rPr>
            </w:pPr>
          </w:p>
          <w:p w14:paraId="28D76CFD" w14:textId="77777777" w:rsidR="004B4BFC" w:rsidRPr="004B4BFC" w:rsidRDefault="004B4BFC" w:rsidP="004B4BFC">
            <w:pPr>
              <w:spacing w:after="120"/>
              <w:rPr>
                <w:rFonts w:ascii="Arial" w:hAnsi="Arial" w:cs="Arial"/>
                <w:lang w:val="en-GB"/>
              </w:rPr>
            </w:pPr>
            <w:r w:rsidRPr="004B4BFC">
              <w:rPr>
                <w:rFonts w:ascii="Arial" w:hAnsi="Arial" w:cs="Arial"/>
                <w:lang w:val="en-GB"/>
              </w:rPr>
              <w:t>The changes are summarized as follows:</w:t>
            </w:r>
          </w:p>
          <w:p w14:paraId="6B7CE3B9" w14:textId="77777777" w:rsidR="004B4BFC" w:rsidRPr="004B4BFC" w:rsidRDefault="004B4BFC" w:rsidP="004B4BFC">
            <w:pPr>
              <w:pStyle w:val="aff0"/>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the RAN2 question on whether the configuration should apply to all cells, RAN1 has clarified in the 1</w:t>
            </w:r>
            <w:r w:rsidRPr="004B4BFC">
              <w:rPr>
                <w:rFonts w:ascii="Arial" w:hAnsi="Arial" w:cs="Arial"/>
                <w:vertAlign w:val="superscript"/>
                <w:lang w:val="en-GB"/>
              </w:rPr>
              <w:t>st</w:t>
            </w:r>
            <w:r w:rsidRPr="004B4BFC">
              <w:rPr>
                <w:rFonts w:ascii="Arial" w:hAnsi="Arial" w:cs="Arial"/>
                <w:lang w:val="en-GB"/>
              </w:rPr>
              <w:t xml:space="preserve"> bullet that if the configuration is provided to any serving cell, then it is applied to all serving cells</w:t>
            </w:r>
          </w:p>
          <w:p w14:paraId="31392ACA" w14:textId="77777777" w:rsidR="004B4BFC" w:rsidRPr="004B4BFC" w:rsidRDefault="004B4BFC" w:rsidP="004B4BFC">
            <w:pPr>
              <w:pStyle w:val="aff0"/>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pointing out the RRC parameter name used to configure the operation, the parameter name has been corrected in the 1</w:t>
            </w:r>
            <w:r w:rsidRPr="004B4BFC">
              <w:rPr>
                <w:rFonts w:ascii="Arial" w:hAnsi="Arial" w:cs="Arial"/>
                <w:vertAlign w:val="superscript"/>
                <w:lang w:val="en-GB"/>
              </w:rPr>
              <w:t>st</w:t>
            </w:r>
            <w:r w:rsidRPr="004B4BFC">
              <w:rPr>
                <w:rFonts w:ascii="Arial" w:hAnsi="Arial" w:cs="Arial"/>
                <w:lang w:val="en-GB"/>
              </w:rPr>
              <w:t xml:space="preserve"> bullet</w:t>
            </w:r>
          </w:p>
          <w:p w14:paraId="792B6783" w14:textId="77777777" w:rsidR="004B4BFC" w:rsidRPr="004B4BFC" w:rsidRDefault="004B4BFC" w:rsidP="004B4BFC">
            <w:pPr>
              <w:pStyle w:val="aff0"/>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asking if additional network restrictions should be defined, RAN1 has introduced a new 2</w:t>
            </w:r>
            <w:r w:rsidRPr="004B4BFC">
              <w:rPr>
                <w:rFonts w:ascii="Arial" w:hAnsi="Arial" w:cs="Arial"/>
                <w:vertAlign w:val="superscript"/>
                <w:lang w:val="en-GB"/>
              </w:rPr>
              <w:t>nd</w:t>
            </w:r>
            <w:r w:rsidRPr="004B4BFC">
              <w:rPr>
                <w:rFonts w:ascii="Arial" w:hAnsi="Arial" w:cs="Arial"/>
                <w:lang w:val="en-GB"/>
              </w:rPr>
              <w:t xml:space="preserve"> bullet restricting all the configured cells to be using the same SCS</w:t>
            </w:r>
          </w:p>
          <w:p w14:paraId="112F0E85" w14:textId="77777777" w:rsidR="004B4BFC" w:rsidRPr="004B4BFC" w:rsidRDefault="004B4BFC" w:rsidP="004B4BFC">
            <w:pPr>
              <w:pStyle w:val="aff0"/>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addition to the above, the (now) 3</w:t>
            </w:r>
            <w:r w:rsidRPr="004B4BFC">
              <w:rPr>
                <w:rFonts w:ascii="Arial" w:hAnsi="Arial" w:cs="Arial"/>
                <w:vertAlign w:val="superscript"/>
                <w:lang w:val="en-GB"/>
              </w:rPr>
              <w:t>rd</w:t>
            </w:r>
            <w:r w:rsidRPr="004B4BFC">
              <w:rPr>
                <w:rFonts w:ascii="Arial" w:hAnsi="Arial" w:cs="Arial"/>
                <w:lang w:val="en-GB"/>
              </w:rPr>
              <w:t xml:space="preserve"> and 4</w:t>
            </w:r>
            <w:r w:rsidRPr="004B4BFC">
              <w:rPr>
                <w:rFonts w:ascii="Arial" w:hAnsi="Arial" w:cs="Arial"/>
                <w:vertAlign w:val="superscript"/>
                <w:lang w:val="en-GB"/>
              </w:rPr>
              <w:t>th</w:t>
            </w:r>
            <w:r w:rsidRPr="004B4BFC">
              <w:rPr>
                <w:rFonts w:ascii="Arial" w:hAnsi="Arial" w:cs="Arial"/>
                <w:lang w:val="en-GB"/>
              </w:rPr>
              <w:t xml:space="preserve"> bullet specify the UE capability that is being referred to in these bullets</w:t>
            </w:r>
          </w:p>
          <w:p w14:paraId="554CB698" w14:textId="77777777" w:rsidR="004B4BFC" w:rsidRPr="004B4BFC" w:rsidRDefault="004B4BFC" w:rsidP="004B4BFC">
            <w:pPr>
              <w:pStyle w:val="aff0"/>
              <w:spacing w:after="120"/>
              <w:rPr>
                <w:rFonts w:ascii="Arial" w:hAnsi="Arial" w:cs="Arial"/>
                <w:lang w:val="en-GB"/>
              </w:rPr>
            </w:pPr>
          </w:p>
          <w:p w14:paraId="7B05BA7C" w14:textId="77777777" w:rsidR="004B4BFC" w:rsidRPr="004B4BFC" w:rsidRDefault="004B4BFC" w:rsidP="004B4BFC">
            <w:pPr>
              <w:spacing w:after="120"/>
              <w:rPr>
                <w:rFonts w:ascii="Arial" w:hAnsi="Arial" w:cs="Arial"/>
                <w:bCs/>
                <w:lang w:val="en-GB"/>
              </w:rPr>
            </w:pPr>
            <w:r w:rsidRPr="004B4BFC">
              <w:rPr>
                <w:rFonts w:ascii="Arial" w:hAnsi="Arial" w:cs="Arial"/>
                <w:bCs/>
                <w:lang w:val="en-GB"/>
              </w:rPr>
              <w:t>With the above changed agreed to TS38.213, the RAN1 and RAN2 specifications are aligned and RAN1 sees no further actions needed from RAN2.</w:t>
            </w:r>
          </w:p>
          <w:p w14:paraId="15FD8C77" w14:textId="77777777" w:rsidR="004B4BFC" w:rsidRPr="004B4BFC" w:rsidRDefault="004B4BFC" w:rsidP="0006411B">
            <w:pPr>
              <w:pStyle w:val="ab"/>
              <w:tabs>
                <w:tab w:val="left" w:pos="720"/>
              </w:tabs>
              <w:rPr>
                <w:rFonts w:cs="Arial"/>
                <w:lang w:val="en-GB" w:eastAsia="en-US"/>
              </w:rPr>
            </w:pPr>
          </w:p>
          <w:p w14:paraId="3B026A07" w14:textId="77777777" w:rsidR="004B4BFC" w:rsidRPr="004B4BFC" w:rsidRDefault="004B4BFC" w:rsidP="0006411B">
            <w:pPr>
              <w:spacing w:after="120"/>
              <w:rPr>
                <w:rFonts w:ascii="Arial" w:hAnsi="Arial" w:cs="Arial"/>
                <w:b/>
                <w:lang w:val="en-GB"/>
              </w:rPr>
            </w:pPr>
            <w:r w:rsidRPr="004B4BFC">
              <w:rPr>
                <w:rFonts w:ascii="Arial" w:hAnsi="Arial" w:cs="Arial"/>
                <w:b/>
                <w:lang w:val="en-GB"/>
              </w:rPr>
              <w:t>2. Actions:</w:t>
            </w:r>
          </w:p>
          <w:p w14:paraId="66AA5C3E" w14:textId="77777777" w:rsidR="004B4BFC" w:rsidRPr="004B4BFC" w:rsidRDefault="004B4BFC" w:rsidP="0006411B">
            <w:pPr>
              <w:spacing w:after="120"/>
              <w:ind w:left="1985" w:hanging="1985"/>
              <w:rPr>
                <w:rFonts w:ascii="Arial" w:hAnsi="Arial" w:cs="Arial"/>
                <w:b/>
                <w:lang w:val="en-GB"/>
              </w:rPr>
            </w:pPr>
            <w:r w:rsidRPr="004B4BFC">
              <w:rPr>
                <w:rFonts w:ascii="Arial" w:hAnsi="Arial" w:cs="Arial"/>
                <w:b/>
                <w:lang w:val="en-GB"/>
              </w:rPr>
              <w:t>To RAN2 group.</w:t>
            </w:r>
          </w:p>
          <w:p w14:paraId="30A19E3A" w14:textId="6EE67304" w:rsidR="004B4BFC" w:rsidRPr="004B4BFC" w:rsidRDefault="004B4BFC" w:rsidP="004B4BFC">
            <w:pPr>
              <w:spacing w:after="120"/>
              <w:rPr>
                <w:rFonts w:ascii="Arial" w:hAnsi="Arial" w:cs="Arial"/>
                <w:lang w:eastAsia="en-US"/>
              </w:rPr>
            </w:pPr>
            <w:r w:rsidRPr="004B4BFC">
              <w:rPr>
                <w:rFonts w:ascii="Arial" w:hAnsi="Arial" w:cs="Arial"/>
                <w:b/>
                <w:lang w:val="en-GB"/>
              </w:rPr>
              <w:t xml:space="preserve">ACTION: </w:t>
            </w:r>
            <w:r w:rsidRPr="004B4BFC">
              <w:rPr>
                <w:rFonts w:ascii="Arial" w:hAnsi="Arial" w:cs="Arial"/>
                <w:bCs/>
                <w:lang w:val="en-GB"/>
              </w:rPr>
              <w:t xml:space="preserve">RAN1 </w:t>
            </w:r>
            <w:r w:rsidRPr="004B4BFC">
              <w:rPr>
                <w:rFonts w:ascii="Arial" w:hAnsi="Arial" w:cs="Arial"/>
                <w:lang w:val="en-GB"/>
              </w:rPr>
              <w:t>respectfully asks RAN2 to take the above into account when concluding their work on half-duplex operation and does not request any further actions from RAN2.</w:t>
            </w:r>
            <w:r>
              <w:rPr>
                <w:rFonts w:ascii="Arial" w:hAnsi="Arial" w:cs="Arial"/>
              </w:rPr>
              <w:t xml:space="preserve"> </w:t>
            </w:r>
          </w:p>
        </w:tc>
      </w:tr>
    </w:tbl>
    <w:p w14:paraId="038914AC" w14:textId="7BC2E702" w:rsidR="004B4BFC" w:rsidRDefault="004B4BFC" w:rsidP="004B4BFC">
      <w:pPr>
        <w:pStyle w:val="21"/>
      </w:pPr>
      <w:r>
        <w:lastRenderedPageBreak/>
        <w:t>2.4</w:t>
      </w:r>
      <w:r>
        <w:tab/>
        <w:t>R1-2101158</w:t>
      </w:r>
    </w:p>
    <w:tbl>
      <w:tblPr>
        <w:tblStyle w:val="aff5"/>
        <w:tblW w:w="0" w:type="auto"/>
        <w:tblLook w:val="04A0" w:firstRow="1" w:lastRow="0" w:firstColumn="1" w:lastColumn="0" w:noHBand="0" w:noVBand="1"/>
      </w:tblPr>
      <w:tblGrid>
        <w:gridCol w:w="9629"/>
      </w:tblGrid>
      <w:tr w:rsidR="004B4BFC" w14:paraId="764DCBA2" w14:textId="77777777" w:rsidTr="0006411B">
        <w:tc>
          <w:tcPr>
            <w:tcW w:w="9629" w:type="dxa"/>
          </w:tcPr>
          <w:p w14:paraId="42D9CDA9"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1:</w:t>
            </w:r>
            <w:r w:rsidRPr="004B4BFC">
              <w:rPr>
                <w:rFonts w:ascii="Arial" w:hAnsi="Arial" w:cs="Arial"/>
                <w:lang w:val="en-GB"/>
              </w:rPr>
              <w:t xml:space="preserve"> If half duplex </w:t>
            </w:r>
            <w:proofErr w:type="spellStart"/>
            <w:r w:rsidRPr="004B4BFC">
              <w:rPr>
                <w:rFonts w:ascii="Arial" w:hAnsi="Arial" w:cs="Arial"/>
                <w:lang w:val="en-GB"/>
              </w:rPr>
              <w:t>behavior</w:t>
            </w:r>
            <w:proofErr w:type="spellEnd"/>
            <w:r w:rsidRPr="004B4BFC">
              <w:rPr>
                <w:rFonts w:ascii="Arial" w:hAnsi="Arial" w:cs="Arial"/>
                <w:lang w:val="en-GB"/>
              </w:rPr>
              <w:t xml:space="preserve"> is expected to be enabled across all serving cells in the cell group in a frequency range, RAN2 specification should ensure directionalCollisionHandling-r16 is configured for all serving cells in the cell group in a frequency range.</w:t>
            </w:r>
          </w:p>
          <w:p w14:paraId="38B3B2AC"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2:</w:t>
            </w:r>
            <w:r w:rsidRPr="004B4BFC">
              <w:rPr>
                <w:rFonts w:ascii="Arial" w:hAnsi="Arial" w:cs="Arial"/>
                <w:lang w:val="en-GB"/>
              </w:rPr>
              <w:t xml:space="preserve"> If directionalCollisionHandling-r16 is not required to be provided to all serving cells in the cell group in a frequency range</w:t>
            </w:r>
          </w:p>
          <w:p w14:paraId="60DA4800" w14:textId="0664D279" w:rsidR="004B4BFC" w:rsidRPr="004B4BFC" w:rsidRDefault="004B4BFC" w:rsidP="004B4BFC">
            <w:pPr>
              <w:pStyle w:val="aff0"/>
              <w:numPr>
                <w:ilvl w:val="0"/>
                <w:numId w:val="35"/>
              </w:numPr>
              <w:spacing w:after="120"/>
              <w:rPr>
                <w:rFonts w:ascii="Arial" w:hAnsi="Arial" w:cs="Arial"/>
              </w:rPr>
            </w:pPr>
            <w:r w:rsidRPr="004B4BFC">
              <w:rPr>
                <w:rFonts w:ascii="Arial" w:hAnsi="Arial" w:cs="Arial"/>
              </w:rPr>
              <w:t>UE should not expect half duplex collision among the subset of serving cells not provided with directionalCollisionHandling-r16, and</w:t>
            </w:r>
          </w:p>
          <w:p w14:paraId="310907D6" w14:textId="19C04716" w:rsidR="004B4BFC" w:rsidRPr="004B4BFC" w:rsidRDefault="004B4BFC" w:rsidP="004B4BFC">
            <w:pPr>
              <w:pStyle w:val="aff0"/>
              <w:numPr>
                <w:ilvl w:val="0"/>
                <w:numId w:val="35"/>
              </w:numPr>
              <w:spacing w:after="120"/>
              <w:rPr>
                <w:rFonts w:ascii="Arial" w:hAnsi="Arial" w:cs="Arial"/>
              </w:rPr>
            </w:pPr>
            <w:r w:rsidRPr="004B4BFC">
              <w:rPr>
                <w:rFonts w:ascii="Arial" w:hAnsi="Arial" w:cs="Arial"/>
              </w:rPr>
              <w:t>UE should not expect half duplex collision between any serving cell in the subset and the reference cell determined from the cells provided with directionalCollisionHandling-r16.</w:t>
            </w:r>
          </w:p>
          <w:p w14:paraId="31431A1E" w14:textId="38390028" w:rsidR="004B4BFC" w:rsidRPr="004B4BFC" w:rsidRDefault="004B4BFC" w:rsidP="004B4BFC">
            <w:pPr>
              <w:spacing w:after="120"/>
              <w:rPr>
                <w:rFonts w:ascii="Arial" w:hAnsi="Arial" w:cs="Arial"/>
                <w:lang w:val="en-GB"/>
              </w:rPr>
            </w:pPr>
            <w:r w:rsidRPr="004B4BFC">
              <w:rPr>
                <w:rFonts w:ascii="Arial" w:hAnsi="Arial" w:cs="Arial"/>
                <w:b/>
                <w:bCs/>
                <w:lang w:val="en-GB"/>
              </w:rPr>
              <w:lastRenderedPageBreak/>
              <w:t>Proposal 1:</w:t>
            </w:r>
            <w:r w:rsidRPr="004B4BFC">
              <w:rPr>
                <w:rFonts w:ascii="Arial" w:hAnsi="Arial" w:cs="Arial"/>
                <w:lang w:val="en-GB"/>
              </w:rPr>
              <w:t xml:space="preserve"> Option 1, i.e., Half-duplex operation always apply to all TDD cells in the same cell group in a frequency range, is preferred in Rel-16.</w:t>
            </w:r>
          </w:p>
        </w:tc>
      </w:tr>
    </w:tbl>
    <w:p w14:paraId="218A04C8" w14:textId="7C015654" w:rsidR="004B4BFC" w:rsidRDefault="004B4BFC" w:rsidP="004B4BFC">
      <w:pPr>
        <w:pStyle w:val="21"/>
      </w:pPr>
      <w:r>
        <w:lastRenderedPageBreak/>
        <w:t>2.5</w:t>
      </w:r>
      <w:r>
        <w:tab/>
        <w:t>R1-2101163</w:t>
      </w:r>
    </w:p>
    <w:tbl>
      <w:tblPr>
        <w:tblStyle w:val="aff5"/>
        <w:tblW w:w="0" w:type="auto"/>
        <w:tblLook w:val="04A0" w:firstRow="1" w:lastRow="0" w:firstColumn="1" w:lastColumn="0" w:noHBand="0" w:noVBand="1"/>
      </w:tblPr>
      <w:tblGrid>
        <w:gridCol w:w="9629"/>
      </w:tblGrid>
      <w:tr w:rsidR="004B4BFC" w14:paraId="3C56D107" w14:textId="77777777" w:rsidTr="0006411B">
        <w:tc>
          <w:tcPr>
            <w:tcW w:w="9629" w:type="dxa"/>
          </w:tcPr>
          <w:p w14:paraId="46E63B1B" w14:textId="77777777" w:rsidR="004B4BFC" w:rsidRPr="00866940" w:rsidRDefault="004B4BFC" w:rsidP="0006411B">
            <w:pPr>
              <w:spacing w:after="120"/>
              <w:rPr>
                <w:rFonts w:ascii="Arial" w:hAnsi="Arial" w:cs="Arial"/>
                <w:b/>
                <w:lang w:val="en-GB"/>
              </w:rPr>
            </w:pPr>
            <w:r w:rsidRPr="00866940">
              <w:rPr>
                <w:rFonts w:ascii="Arial" w:hAnsi="Arial" w:cs="Arial"/>
                <w:b/>
                <w:lang w:val="en-GB"/>
              </w:rPr>
              <w:t>1. Overall Description:</w:t>
            </w:r>
          </w:p>
          <w:p w14:paraId="5F39D89F" w14:textId="77777777" w:rsidR="00866940" w:rsidRPr="00866940" w:rsidRDefault="00866940" w:rsidP="00866940">
            <w:pPr>
              <w:spacing w:after="120"/>
              <w:jc w:val="both"/>
              <w:rPr>
                <w:rFonts w:ascii="Arial" w:hAnsi="Arial" w:cs="Arial"/>
                <w:color w:val="000000"/>
                <w:lang w:val="en-GB" w:eastAsia="en-US"/>
              </w:rPr>
            </w:pPr>
            <w:r w:rsidRPr="00866940">
              <w:rPr>
                <w:rFonts w:ascii="Arial" w:hAnsi="Arial" w:cs="Arial"/>
                <w:color w:val="000000"/>
                <w:lang w:val="en-GB"/>
              </w:rPr>
              <w:t>RAN1 would like to thank RAN2 for the question on half-duplex operation. RAN1 would like to provide response as below.</w:t>
            </w:r>
          </w:p>
          <w:p w14:paraId="493822C1" w14:textId="77777777" w:rsidR="00866940" w:rsidRPr="00866940" w:rsidRDefault="00866940" w:rsidP="00866940">
            <w:pPr>
              <w:spacing w:after="120"/>
              <w:jc w:val="both"/>
              <w:rPr>
                <w:rFonts w:ascii="Arial" w:eastAsia="Malgun Gothic" w:hAnsi="Arial" w:cs="Arial"/>
                <w:lang w:val="en-GB" w:eastAsia="ko-KR"/>
              </w:rPr>
            </w:pPr>
            <w:r w:rsidRPr="00866940">
              <w:rPr>
                <w:rFonts w:ascii="Arial" w:eastAsia="Malgun Gothic" w:hAnsi="Arial" w:cs="Arial"/>
                <w:lang w:val="en-GB" w:eastAsia="ko-KR"/>
              </w:rPr>
              <w:t>Regarding the RAN2 question on half-duplex operation whether the half-duplex operation should always apply to all TDD cells in the same cell group, or it can be chosen by network for which cells it applies within a cell group, RAN1 would like to confirm that the half-duplex operation should always apply to all TDD cells as described in 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66940" w:rsidRPr="00866940" w14:paraId="49562259" w14:textId="77777777" w:rsidTr="00866940">
              <w:trPr>
                <w:trHeight w:val="1281"/>
                <w:jc w:val="center"/>
              </w:trPr>
              <w:tc>
                <w:tcPr>
                  <w:tcW w:w="9048" w:type="dxa"/>
                  <w:tcBorders>
                    <w:top w:val="single" w:sz="4" w:space="0" w:color="auto"/>
                    <w:left w:val="single" w:sz="4" w:space="0" w:color="auto"/>
                    <w:bottom w:val="single" w:sz="4" w:space="0" w:color="auto"/>
                    <w:right w:val="single" w:sz="4" w:space="0" w:color="auto"/>
                  </w:tcBorders>
                  <w:hideMark/>
                </w:tcPr>
                <w:p w14:paraId="099A1B89" w14:textId="77777777" w:rsidR="00866940" w:rsidRPr="00866940" w:rsidRDefault="00866940" w:rsidP="00866940">
                  <w:pPr>
                    <w:pStyle w:val="Default"/>
                    <w:rPr>
                      <w:sz w:val="20"/>
                      <w:szCs w:val="20"/>
                      <w:lang w:val="en-GB"/>
                    </w:rPr>
                  </w:pPr>
                  <w:r w:rsidRPr="00866940">
                    <w:rPr>
                      <w:sz w:val="20"/>
                      <w:szCs w:val="20"/>
                      <w:lang w:val="en-GB"/>
                    </w:rPr>
                    <w:t xml:space="preserve">If a UE </w:t>
                  </w:r>
                </w:p>
                <w:p w14:paraId="781F0CF1" w14:textId="77777777" w:rsidR="00866940" w:rsidRPr="00866940" w:rsidRDefault="00866940" w:rsidP="00866940">
                  <w:pPr>
                    <w:pStyle w:val="Default"/>
                    <w:rPr>
                      <w:sz w:val="20"/>
                      <w:szCs w:val="20"/>
                      <w:lang w:val="en-GB"/>
                    </w:rPr>
                  </w:pPr>
                  <w:r w:rsidRPr="00866940">
                    <w:rPr>
                      <w:sz w:val="20"/>
                      <w:szCs w:val="20"/>
                      <w:lang w:val="en-GB"/>
                    </w:rPr>
                    <w:t xml:space="preserve">- is configured with multiple serving cells and is provided </w:t>
                  </w:r>
                  <w:r w:rsidRPr="00866940">
                    <w:rPr>
                      <w:i/>
                      <w:iCs/>
                      <w:sz w:val="20"/>
                      <w:szCs w:val="20"/>
                      <w:lang w:val="en-GB"/>
                    </w:rPr>
                    <w:t xml:space="preserve">half-duplex-behavior-r16 </w:t>
                  </w:r>
                  <w:r w:rsidRPr="00866940">
                    <w:rPr>
                      <w:sz w:val="20"/>
                      <w:szCs w:val="20"/>
                      <w:lang w:val="en-GB"/>
                    </w:rPr>
                    <w:t xml:space="preserve">= 'enable', and </w:t>
                  </w:r>
                </w:p>
                <w:p w14:paraId="5A405FE7" w14:textId="77777777" w:rsidR="00866940" w:rsidRPr="00866940" w:rsidRDefault="00866940" w:rsidP="00866940">
                  <w:pPr>
                    <w:pStyle w:val="Default"/>
                    <w:rPr>
                      <w:sz w:val="20"/>
                      <w:szCs w:val="20"/>
                      <w:lang w:val="en-GB"/>
                    </w:rPr>
                  </w:pPr>
                  <w:r w:rsidRPr="00866940">
                    <w:rPr>
                      <w:sz w:val="20"/>
                      <w:szCs w:val="20"/>
                      <w:highlight w:val="yellow"/>
                      <w:lang w:val="en-GB"/>
                    </w:rPr>
                    <w:t>- is not capable of simultaneous transmission and reception on any of the multiple serving cells, and</w:t>
                  </w:r>
                  <w:r w:rsidRPr="00866940">
                    <w:rPr>
                      <w:sz w:val="20"/>
                      <w:szCs w:val="20"/>
                      <w:lang w:val="en-GB"/>
                    </w:rPr>
                    <w:t xml:space="preserve"> </w:t>
                  </w:r>
                </w:p>
                <w:p w14:paraId="72ABFF8D" w14:textId="77777777" w:rsidR="00866940" w:rsidRPr="00866940" w:rsidRDefault="00866940" w:rsidP="00866940">
                  <w:pPr>
                    <w:pStyle w:val="Default"/>
                    <w:rPr>
                      <w:sz w:val="20"/>
                      <w:szCs w:val="20"/>
                      <w:lang w:val="en-GB"/>
                    </w:rPr>
                  </w:pPr>
                  <w:r w:rsidRPr="00866940">
                    <w:rPr>
                      <w:sz w:val="20"/>
                      <w:szCs w:val="20"/>
                      <w:lang w:val="en-GB"/>
                    </w:rPr>
                    <w:t xml:space="preserve">- indicates support of capability for half-duplex operation in CA with unpaired spectrum, and </w:t>
                  </w:r>
                </w:p>
                <w:p w14:paraId="4B77ADDF" w14:textId="77777777" w:rsidR="00866940" w:rsidRPr="00866940" w:rsidRDefault="00866940" w:rsidP="00866940">
                  <w:pPr>
                    <w:spacing w:after="120"/>
                    <w:jc w:val="both"/>
                    <w:rPr>
                      <w:rFonts w:ascii="Arial" w:eastAsia="Malgun Gothic" w:hAnsi="Arial" w:cs="Arial"/>
                      <w:lang w:eastAsia="ko-KR"/>
                    </w:rPr>
                  </w:pPr>
                  <w:r w:rsidRPr="00866940">
                    <w:t>- is not configured to monitor PDCCH for detection of DCI format 2_0 on any of the multiple serving cells,</w:t>
                  </w:r>
                </w:p>
              </w:tc>
            </w:tr>
          </w:tbl>
          <w:p w14:paraId="3091154C" w14:textId="77777777" w:rsidR="004B4BFC" w:rsidRPr="00866940" w:rsidRDefault="004B4BFC" w:rsidP="0006411B">
            <w:pPr>
              <w:pStyle w:val="ab"/>
              <w:tabs>
                <w:tab w:val="left" w:pos="720"/>
              </w:tabs>
              <w:rPr>
                <w:rFonts w:cs="Arial"/>
                <w:lang w:val="en-GB" w:eastAsia="en-US"/>
              </w:rPr>
            </w:pPr>
          </w:p>
          <w:p w14:paraId="48EAC2CD" w14:textId="77777777" w:rsidR="004B4BFC" w:rsidRPr="00866940" w:rsidRDefault="004B4BFC" w:rsidP="0006411B">
            <w:pPr>
              <w:spacing w:after="120"/>
              <w:rPr>
                <w:rFonts w:ascii="Arial" w:hAnsi="Arial" w:cs="Arial"/>
                <w:b/>
                <w:lang w:val="en-GB"/>
              </w:rPr>
            </w:pPr>
            <w:r w:rsidRPr="00866940">
              <w:rPr>
                <w:rFonts w:ascii="Arial" w:hAnsi="Arial" w:cs="Arial"/>
                <w:b/>
                <w:lang w:val="en-GB"/>
              </w:rPr>
              <w:t>2. Actions:</w:t>
            </w:r>
          </w:p>
          <w:p w14:paraId="7140032B" w14:textId="77777777" w:rsidR="004B4BFC" w:rsidRPr="00866940" w:rsidRDefault="004B4BFC" w:rsidP="0006411B">
            <w:pPr>
              <w:spacing w:after="120"/>
              <w:ind w:left="1985" w:hanging="1985"/>
              <w:rPr>
                <w:rFonts w:ascii="Arial" w:hAnsi="Arial" w:cs="Arial"/>
                <w:b/>
                <w:lang w:val="en-GB"/>
              </w:rPr>
            </w:pPr>
            <w:r w:rsidRPr="00866940">
              <w:rPr>
                <w:rFonts w:ascii="Arial" w:hAnsi="Arial" w:cs="Arial"/>
                <w:b/>
                <w:lang w:val="en-GB"/>
              </w:rPr>
              <w:t>To RAN2 group.</w:t>
            </w:r>
          </w:p>
          <w:p w14:paraId="3FC67A83" w14:textId="6EC4539E" w:rsidR="004B4BFC" w:rsidRPr="00866940" w:rsidRDefault="00866940" w:rsidP="00866940">
            <w:pPr>
              <w:spacing w:after="120"/>
              <w:jc w:val="both"/>
              <w:rPr>
                <w:rFonts w:ascii="Arial" w:hAnsi="Arial" w:cs="Arial"/>
                <w:b/>
                <w:color w:val="000000"/>
                <w:lang w:val="en-GB" w:eastAsia="zh-CN"/>
              </w:rPr>
            </w:pPr>
            <w:r w:rsidRPr="00866940">
              <w:rPr>
                <w:rFonts w:ascii="Arial" w:hAnsi="Arial" w:cs="Arial"/>
                <w:b/>
                <w:lang w:val="en-GB"/>
              </w:rPr>
              <w:t xml:space="preserve">ACTION: </w:t>
            </w:r>
            <w:r w:rsidRPr="00866940">
              <w:rPr>
                <w:rFonts w:ascii="Arial" w:hAnsi="Arial" w:cs="Arial"/>
                <w:lang w:val="en-GB"/>
              </w:rPr>
              <w:t>RAN1 respectfully requests RAN</w:t>
            </w:r>
            <w:r w:rsidRPr="00866940">
              <w:rPr>
                <w:rFonts w:ascii="Arial" w:hAnsi="Arial" w:cs="Arial"/>
                <w:lang w:val="en-GB" w:eastAsia="zh-CN"/>
              </w:rPr>
              <w:t>2</w:t>
            </w:r>
            <w:r w:rsidRPr="00866940">
              <w:rPr>
                <w:rFonts w:ascii="Arial" w:hAnsi="Arial" w:cs="Arial"/>
                <w:lang w:val="en-GB"/>
              </w:rPr>
              <w:t xml:space="preserve"> to take the above into account.</w:t>
            </w:r>
            <w:r w:rsidRPr="00866940">
              <w:rPr>
                <w:rFonts w:ascii="Arial" w:hAnsi="Arial" w:cs="Arial"/>
                <w:bCs/>
                <w:lang w:val="en-GB" w:eastAsia="zh-CN"/>
              </w:rPr>
              <w:t xml:space="preserve"> </w:t>
            </w:r>
          </w:p>
        </w:tc>
      </w:tr>
    </w:tbl>
    <w:p w14:paraId="699DC06C" w14:textId="7CF9B703" w:rsidR="004B4BFC" w:rsidRDefault="004B4BFC" w:rsidP="004B4BFC">
      <w:pPr>
        <w:pStyle w:val="21"/>
      </w:pPr>
      <w:r>
        <w:t>2.6</w:t>
      </w:r>
      <w:r>
        <w:tab/>
        <w:t>R1-2101745</w:t>
      </w:r>
    </w:p>
    <w:tbl>
      <w:tblPr>
        <w:tblStyle w:val="aff5"/>
        <w:tblW w:w="0" w:type="auto"/>
        <w:tblLook w:val="04A0" w:firstRow="1" w:lastRow="0" w:firstColumn="1" w:lastColumn="0" w:noHBand="0" w:noVBand="1"/>
      </w:tblPr>
      <w:tblGrid>
        <w:gridCol w:w="9629"/>
      </w:tblGrid>
      <w:tr w:rsidR="004B4BFC" w14:paraId="3E93EA3B" w14:textId="77777777" w:rsidTr="0006411B">
        <w:tc>
          <w:tcPr>
            <w:tcW w:w="9629" w:type="dxa"/>
          </w:tcPr>
          <w:p w14:paraId="528B2193" w14:textId="3E97993A" w:rsidR="004B4BFC" w:rsidRPr="00866940" w:rsidRDefault="00866940" w:rsidP="00866940">
            <w:pPr>
              <w:rPr>
                <w:iCs/>
                <w:lang w:val="en-GB" w:eastAsia="zh-CN"/>
              </w:rPr>
            </w:pPr>
            <w:r w:rsidRPr="00866940">
              <w:rPr>
                <w:b/>
                <w:iCs/>
                <w:lang w:val="en-GB" w:eastAsia="zh-CN"/>
              </w:rPr>
              <w:t>Proposal 1:</w:t>
            </w:r>
            <w:r w:rsidRPr="00866940">
              <w:rPr>
                <w:iCs/>
                <w:lang w:val="en-GB" w:eastAsia="zh-CN"/>
              </w:rPr>
              <w:t xml:space="preserve"> DL/UL directional collision handling </w:t>
            </w:r>
            <w:proofErr w:type="spellStart"/>
            <w:r w:rsidRPr="00866940">
              <w:rPr>
                <w:iCs/>
                <w:lang w:val="en-GB" w:eastAsia="zh-CN"/>
              </w:rPr>
              <w:t>behavior</w:t>
            </w:r>
            <w:proofErr w:type="spellEnd"/>
            <w:r w:rsidRPr="00866940">
              <w:rPr>
                <w:iCs/>
                <w:lang w:val="en-GB" w:eastAsia="zh-CN"/>
              </w:rPr>
              <w:t xml:space="preserve"> is applicable to the cells configured with the corresponding higher-layer parameter per the current cell-based configuration. The network can choose particular cells that it applies within a cell group, while it needs to guarantee the same direction among cells in a cell group. If the configuration can be cell-group based, no issues arise from the UE capability point of view, and the network benefits from more scheduling flexibility. </w:t>
            </w:r>
            <w:r w:rsidR="004B4BFC" w:rsidRPr="00866940">
              <w:rPr>
                <w:rFonts w:ascii="Arial" w:hAnsi="Arial" w:cs="Arial"/>
                <w:iCs/>
                <w:lang w:val="en-GB"/>
              </w:rPr>
              <w:t xml:space="preserve"> </w:t>
            </w:r>
          </w:p>
        </w:tc>
      </w:tr>
    </w:tbl>
    <w:p w14:paraId="114A44D8" w14:textId="77777777" w:rsidR="004B4BFC" w:rsidRDefault="004B4BFC" w:rsidP="004B4BFC"/>
    <w:p w14:paraId="35B22EE5" w14:textId="25C54132" w:rsidR="00866940" w:rsidRDefault="004B4BFC" w:rsidP="007A0AEE">
      <w:pPr>
        <w:pStyle w:val="1"/>
      </w:pPr>
      <w:r>
        <w:rPr>
          <w:rStyle w:val="10"/>
        </w:rPr>
        <w:t>3</w:t>
      </w:r>
      <w:r>
        <w:rPr>
          <w:rStyle w:val="10"/>
        </w:rPr>
        <w:tab/>
        <w:t>Discussion</w:t>
      </w:r>
      <w:r w:rsidR="007A0AEE">
        <w:rPr>
          <w:rStyle w:val="10"/>
        </w:rPr>
        <w:t xml:space="preserve"> – </w:t>
      </w:r>
      <w:r w:rsidR="007A0AEE">
        <w:t>per cell, or per cell group?</w:t>
      </w:r>
    </w:p>
    <w:p w14:paraId="097E60F3" w14:textId="66E129B5" w:rsidR="00A55849" w:rsidRPr="002F32F1" w:rsidRDefault="00866940" w:rsidP="00C413D0">
      <w:pPr>
        <w:rPr>
          <w:iCs/>
        </w:rPr>
      </w:pPr>
      <w:r w:rsidRPr="002F32F1">
        <w:rPr>
          <w:iCs/>
        </w:rPr>
        <w:t>Application of the half-duplex operation, when configured</w:t>
      </w:r>
      <w:r w:rsidR="002F32F1">
        <w:rPr>
          <w:iCs/>
        </w:rPr>
        <w:t xml:space="preserve"> see two different alternatives.</w:t>
      </w:r>
    </w:p>
    <w:p w14:paraId="1547E238" w14:textId="5E479313" w:rsidR="00866940" w:rsidRDefault="00866940" w:rsidP="00866940">
      <w:pPr>
        <w:pStyle w:val="aff0"/>
        <w:numPr>
          <w:ilvl w:val="0"/>
          <w:numId w:val="38"/>
        </w:numPr>
        <w:rPr>
          <w:iCs/>
          <w:lang w:val="en-GB"/>
        </w:rPr>
      </w:pPr>
      <w:r w:rsidRPr="002F32F1">
        <w:rPr>
          <w:iCs/>
          <w:lang w:val="en-GB"/>
        </w:rPr>
        <w:t>Applicable to either all cell in the cell group, or none of the cells in the cell group</w:t>
      </w:r>
    </w:p>
    <w:p w14:paraId="229BE301" w14:textId="50A36660" w:rsidR="002F32F1" w:rsidRPr="002F32F1" w:rsidRDefault="002F32F1" w:rsidP="002F32F1">
      <w:pPr>
        <w:pStyle w:val="aff0"/>
        <w:numPr>
          <w:ilvl w:val="1"/>
          <w:numId w:val="38"/>
        </w:numPr>
        <w:rPr>
          <w:iCs/>
          <w:lang w:val="en-GB"/>
        </w:rPr>
      </w:pPr>
      <w:r>
        <w:rPr>
          <w:iCs/>
          <w:lang w:val="en-GB"/>
        </w:rPr>
        <w:t>Moderator question to the proponents: Is a specification change needed to reflect this?</w:t>
      </w:r>
    </w:p>
    <w:p w14:paraId="21C322C1" w14:textId="1B1EEA2F" w:rsidR="00866940" w:rsidRDefault="002F32F1" w:rsidP="00866940">
      <w:pPr>
        <w:pStyle w:val="aff0"/>
        <w:numPr>
          <w:ilvl w:val="0"/>
          <w:numId w:val="38"/>
        </w:numPr>
        <w:rPr>
          <w:iCs/>
          <w:lang w:val="en-GB"/>
        </w:rPr>
      </w:pPr>
      <w:r>
        <w:rPr>
          <w:iCs/>
          <w:lang w:val="en-GB"/>
        </w:rPr>
        <w:t>Can be configured independently for each cell in the cell group</w:t>
      </w:r>
    </w:p>
    <w:p w14:paraId="0C0ADC34" w14:textId="0527398A" w:rsidR="002F32F1" w:rsidRDefault="002F32F1" w:rsidP="002F32F1">
      <w:pPr>
        <w:pStyle w:val="aff0"/>
        <w:numPr>
          <w:ilvl w:val="1"/>
          <w:numId w:val="38"/>
        </w:numPr>
        <w:rPr>
          <w:iCs/>
          <w:lang w:val="en-GB"/>
        </w:rPr>
      </w:pPr>
      <w:r>
        <w:rPr>
          <w:iCs/>
          <w:lang w:val="en-GB"/>
        </w:rPr>
        <w:t>Moderator question to the proponents: How a behaviour that is determining a behaviour when there is a directional collision between two cells applied when it is configured for one of the two cells only? Is a specification change needed to reflect this?</w:t>
      </w:r>
    </w:p>
    <w:p w14:paraId="7F8906C1" w14:textId="2A247AC6" w:rsidR="002F32F1" w:rsidRDefault="002F32F1" w:rsidP="002F32F1">
      <w:pPr>
        <w:pStyle w:val="aff0"/>
        <w:numPr>
          <w:ilvl w:val="1"/>
          <w:numId w:val="38"/>
        </w:numPr>
        <w:rPr>
          <w:iCs/>
          <w:lang w:val="en-GB"/>
        </w:rPr>
      </w:pPr>
      <w:r>
        <w:rPr>
          <w:iCs/>
          <w:lang w:val="en-GB"/>
        </w:rPr>
        <w:t>Moderator question to the proponents: What is the use case for configuring the directional collision behaviour on for one cell, but not for another?</w:t>
      </w:r>
    </w:p>
    <w:p w14:paraId="5486B740" w14:textId="77777777" w:rsidR="002F32F1" w:rsidRPr="002F32F1" w:rsidRDefault="002F32F1" w:rsidP="002F32F1">
      <w:pPr>
        <w:pStyle w:val="aff0"/>
        <w:ind w:left="1440"/>
        <w:rPr>
          <w:iCs/>
          <w:lang w:val="en-GB"/>
        </w:rPr>
      </w:pPr>
    </w:p>
    <w:p w14:paraId="2308F32C" w14:textId="58CDBE81" w:rsidR="00F57D10" w:rsidRDefault="00A55849" w:rsidP="002E2839">
      <w:pPr>
        <w:rPr>
          <w:iCs/>
        </w:rPr>
      </w:pPr>
      <w:r w:rsidRPr="00F57D10">
        <w:rPr>
          <w:b/>
          <w:bCs/>
          <w:iCs/>
          <w:highlight w:val="yellow"/>
        </w:rPr>
        <w:t>Moderator proposal</w:t>
      </w:r>
      <w:r w:rsidRPr="00F57D10">
        <w:rPr>
          <w:iCs/>
          <w:highlight w:val="yellow"/>
        </w:rPr>
        <w:t xml:space="preserve">: </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E00E8C">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E00E8C">
        <w:trPr>
          <w:trHeight w:val="32"/>
        </w:trPr>
        <w:tc>
          <w:tcPr>
            <w:tcW w:w="1838" w:type="dxa"/>
            <w:tcBorders>
              <w:top w:val="single" w:sz="4" w:space="0" w:color="auto"/>
              <w:left w:val="single" w:sz="4" w:space="0" w:color="auto"/>
              <w:bottom w:val="single" w:sz="4" w:space="0" w:color="auto"/>
              <w:right w:val="single" w:sz="4" w:space="0" w:color="auto"/>
            </w:tcBorders>
          </w:tcPr>
          <w:p w14:paraId="1E65BE38" w14:textId="40581CCF" w:rsidR="00A55849" w:rsidRPr="007A0AEE" w:rsidRDefault="00474540" w:rsidP="007A0AEE">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Nokia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F03CD8" w14:textId="0EA6CBFF" w:rsidR="00A55849"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Alt1: all cells in a cell group, or no cells in the cell group. </w:t>
            </w:r>
          </w:p>
          <w:p w14:paraId="4F57894A" w14:textId="77777777" w:rsidR="00474540"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lastRenderedPageBreak/>
              <w:t>There is no use case, or no obvious behavior if the operation would be configured per cell.</w:t>
            </w:r>
          </w:p>
          <w:p w14:paraId="403F25C3" w14:textId="1414BD8F" w:rsidR="00474540" w:rsidRPr="00A56858"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 spec change is not strictly required, but given the discussion and the obvious need to update the RRC parameter name, it would be useful to clarify this and also add the UE capability names that are conditional to this behavior as suggested in R1-2100504</w:t>
            </w:r>
          </w:p>
        </w:tc>
      </w:tr>
      <w:tr w:rsidR="00E00E8C" w:rsidRPr="00BA6870" w14:paraId="2195F66B" w14:textId="77777777" w:rsidTr="00E00E8C">
        <w:trPr>
          <w:trHeight w:val="32"/>
        </w:trPr>
        <w:tc>
          <w:tcPr>
            <w:tcW w:w="1838" w:type="dxa"/>
            <w:tcBorders>
              <w:top w:val="single" w:sz="4" w:space="0" w:color="auto"/>
              <w:left w:val="single" w:sz="4" w:space="0" w:color="auto"/>
              <w:bottom w:val="single" w:sz="4" w:space="0" w:color="auto"/>
              <w:right w:val="single" w:sz="4" w:space="0" w:color="auto"/>
            </w:tcBorders>
          </w:tcPr>
          <w:p w14:paraId="75003D79" w14:textId="1AF3EBE5" w:rsidR="00E00E8C" w:rsidRPr="00E00E8C" w:rsidRDefault="00E00E8C" w:rsidP="007A0AEE">
            <w:pPr>
              <w:overflowPunct/>
              <w:autoSpaceDE/>
              <w:autoSpaceDN/>
              <w:adjustRightInd/>
              <w:textAlignment w:val="auto"/>
              <w:rPr>
                <w:rFonts w:ascii="Arial" w:hAnsi="Arial" w:cs="Arial" w:hint="eastAsia"/>
                <w:lang w:val="en-US" w:eastAsia="zh-CN"/>
              </w:rPr>
            </w:pPr>
            <w:r>
              <w:rPr>
                <w:rFonts w:ascii="Arial" w:hAnsi="Arial" w:cs="Arial" w:hint="eastAsia"/>
                <w:lang w:val="en-US" w:eastAsia="zh-CN"/>
              </w:rPr>
              <w:lastRenderedPageBreak/>
              <w:t>v</w:t>
            </w:r>
            <w:r>
              <w:rPr>
                <w:rFonts w:ascii="Arial" w:hAnsi="Arial" w:cs="Arial"/>
                <w:lang w:val="en-US" w:eastAsia="zh-CN"/>
              </w:rPr>
              <w:t>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39BC12"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s discussed in our contribution (R1-2101158), both alt1 and alt2 can work.</w:t>
            </w:r>
          </w:p>
          <w:p w14:paraId="6B2482C7"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Alt1: Network can either configure all or none cells with </w:t>
            </w:r>
            <w:r w:rsidRPr="00154825">
              <w:rPr>
                <w:i/>
                <w:iCs/>
                <w:sz w:val="22"/>
                <w:szCs w:val="22"/>
              </w:rPr>
              <w:t>directionalCollisionHandling-r16</w:t>
            </w:r>
            <w:r>
              <w:rPr>
                <w:i/>
                <w:iCs/>
                <w:sz w:val="22"/>
                <w:szCs w:val="22"/>
              </w:rPr>
              <w:t xml:space="preserve"> </w:t>
            </w:r>
            <w:r w:rsidRPr="00E00E8C">
              <w:rPr>
                <w:rFonts w:ascii="Arial" w:hAnsi="Arial" w:cs="Arial"/>
                <w:lang w:val="en-US" w:eastAsia="zh-CN"/>
              </w:rPr>
              <w:t>within the cell group</w:t>
            </w:r>
            <w:r w:rsidR="00DC6A40">
              <w:rPr>
                <w:rFonts w:ascii="Arial" w:hAnsi="Arial" w:cs="Arial"/>
                <w:lang w:val="en-US" w:eastAsia="zh-CN"/>
              </w:rPr>
              <w:t xml:space="preserve"> having the same SCS. However, there could be cases where only a subset of cells in the cell group can actually be operated with different DL/UL directions due to the co-existence issues with adjacent channels. In this case, network has to configure all cells with </w:t>
            </w:r>
            <w:r w:rsidR="00DC6A40" w:rsidRPr="00154825">
              <w:rPr>
                <w:i/>
                <w:iCs/>
                <w:sz w:val="22"/>
                <w:szCs w:val="22"/>
              </w:rPr>
              <w:t>directionalCollisionHandling-r16</w:t>
            </w:r>
            <w:r w:rsidR="00DC6A40">
              <w:rPr>
                <w:i/>
                <w:iCs/>
                <w:sz w:val="22"/>
                <w:szCs w:val="22"/>
              </w:rPr>
              <w:t xml:space="preserve"> </w:t>
            </w:r>
            <w:r w:rsidR="00DC6A40" w:rsidRPr="00DC6A40">
              <w:rPr>
                <w:rFonts w:ascii="Arial" w:hAnsi="Arial" w:cs="Arial"/>
                <w:lang w:val="en-US" w:eastAsia="zh-CN"/>
              </w:rPr>
              <w:t>in order to enable</w:t>
            </w:r>
            <w:r w:rsidR="00DC6A40">
              <w:rPr>
                <w:rFonts w:ascii="Arial" w:hAnsi="Arial" w:cs="Arial"/>
                <w:lang w:val="en-US" w:eastAsia="zh-CN"/>
              </w:rPr>
              <w:t xml:space="preserve"> the half duplex handling for the UE in some cells. This requires UE to performs duplex collision handling symbol-by-symbol in all cells even though there can never be duplex collision in the subset of cells. Alt 1 does not require RAN1 spec change (maybe some wording improvement for clarification) but requires RAN2 spec change to disallow the </w:t>
            </w:r>
            <w:r w:rsidR="00210757">
              <w:rPr>
                <w:rFonts w:ascii="Arial" w:hAnsi="Arial" w:cs="Arial"/>
                <w:lang w:val="en-US" w:eastAsia="zh-CN"/>
              </w:rPr>
              <w:t>configuration for the subset of cells.</w:t>
            </w:r>
          </w:p>
          <w:p w14:paraId="52025CCE" w14:textId="413103C4" w:rsidR="00210757" w:rsidRDefault="00210757"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Alt2: The network will be able to configure a subset of cells in the cell group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for the above-mentioned use cases</w:t>
            </w:r>
            <w:r>
              <w:rPr>
                <w:rFonts w:ascii="Arial" w:hAnsi="Arial" w:cs="Arial"/>
                <w:lang w:val="en-US" w:eastAsia="zh-CN"/>
              </w:rPr>
              <w:t xml:space="preserve">, and in this </w:t>
            </w:r>
            <w:proofErr w:type="gramStart"/>
            <w:r>
              <w:rPr>
                <w:rFonts w:ascii="Arial" w:hAnsi="Arial" w:cs="Arial"/>
                <w:lang w:val="en-US" w:eastAsia="zh-CN"/>
              </w:rPr>
              <w:t>case</w:t>
            </w:r>
            <w:proofErr w:type="gramEnd"/>
            <w:r>
              <w:rPr>
                <w:rFonts w:ascii="Arial" w:hAnsi="Arial" w:cs="Arial"/>
                <w:lang w:val="en-US" w:eastAsia="zh-CN"/>
              </w:rPr>
              <w:t xml:space="preserve"> UE is only required to perform symbol-by-symbol duplex collision handling in the subset of cells with the configuration enabled. In the cells that are not configured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 xml:space="preserve">UE shall assume </w:t>
            </w:r>
            <w:r>
              <w:rPr>
                <w:rFonts w:ascii="Arial" w:hAnsi="Arial" w:cs="Arial"/>
                <w:lang w:val="en-US" w:eastAsia="zh-CN"/>
              </w:rPr>
              <w:t xml:space="preserve">no duplex conflict, i.e. Rel-15 behavior. To be more specific, </w:t>
            </w:r>
          </w:p>
          <w:p w14:paraId="3FAF1DC8" w14:textId="77777777" w:rsidR="00210757" w:rsidRPr="004B4BFC" w:rsidRDefault="00210757" w:rsidP="00210757">
            <w:pPr>
              <w:pStyle w:val="aff0"/>
              <w:numPr>
                <w:ilvl w:val="0"/>
                <w:numId w:val="35"/>
              </w:numPr>
              <w:spacing w:after="120"/>
              <w:rPr>
                <w:rFonts w:ascii="Arial" w:hAnsi="Arial" w:cs="Arial"/>
              </w:rPr>
            </w:pPr>
            <w:r w:rsidRPr="004B4BFC">
              <w:rPr>
                <w:rFonts w:ascii="Arial" w:hAnsi="Arial" w:cs="Arial"/>
              </w:rPr>
              <w:t xml:space="preserve">UE should not expect half duplex collision among the subset of serving cells not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 and</w:t>
            </w:r>
          </w:p>
          <w:p w14:paraId="3C165E6B" w14:textId="77777777" w:rsidR="00210757" w:rsidRPr="004B4BFC" w:rsidRDefault="00210757" w:rsidP="00210757">
            <w:pPr>
              <w:pStyle w:val="aff0"/>
              <w:numPr>
                <w:ilvl w:val="0"/>
                <w:numId w:val="35"/>
              </w:numPr>
              <w:spacing w:after="120"/>
              <w:rPr>
                <w:rFonts w:ascii="Arial" w:hAnsi="Arial" w:cs="Arial"/>
              </w:rPr>
            </w:pPr>
            <w:r w:rsidRPr="004B4BFC">
              <w:rPr>
                <w:rFonts w:ascii="Arial" w:hAnsi="Arial" w:cs="Arial"/>
              </w:rPr>
              <w:t xml:space="preserve">UE should not expect half duplex collision between any serving cell in the subset and the reference cell determined from the cells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w:t>
            </w:r>
          </w:p>
          <w:p w14:paraId="25434AB6" w14:textId="0CD34755" w:rsidR="00210757" w:rsidRPr="00210757" w:rsidRDefault="00220DA2" w:rsidP="0006411B">
            <w:pPr>
              <w:overflowPunct/>
              <w:autoSpaceDE/>
              <w:autoSpaceDN/>
              <w:adjustRightInd/>
              <w:textAlignment w:val="auto"/>
              <w:rPr>
                <w:rFonts w:ascii="Arial" w:hAnsi="Arial" w:cs="Arial" w:hint="eastAsia"/>
                <w:lang w:val="x-none" w:eastAsia="zh-CN"/>
              </w:rPr>
            </w:pPr>
            <w:r>
              <w:rPr>
                <w:rFonts w:ascii="Arial" w:hAnsi="Arial" w:cs="Arial"/>
                <w:lang w:val="x-none" w:eastAsia="zh-CN"/>
              </w:rPr>
              <w:t xml:space="preserve">Based on the above observation, we slightly prefer alt 1 given its minor spec impact (mostly clarification) although it seems to impose some configuration restrictions. </w:t>
            </w:r>
            <w:bookmarkStart w:id="5" w:name="_GoBack"/>
            <w:bookmarkEnd w:id="5"/>
          </w:p>
        </w:tc>
      </w:tr>
      <w:tr w:rsidR="00A55849" w:rsidRPr="00BA6870" w14:paraId="0AB45243" w14:textId="77777777" w:rsidTr="00E00E8C">
        <w:trPr>
          <w:trHeight w:val="450"/>
        </w:trPr>
        <w:tc>
          <w:tcPr>
            <w:tcW w:w="1838" w:type="dxa"/>
            <w:tcBorders>
              <w:top w:val="single" w:sz="4" w:space="0" w:color="auto"/>
              <w:left w:val="single" w:sz="4" w:space="0" w:color="A6A6A6"/>
              <w:bottom w:val="nil"/>
              <w:right w:val="single" w:sz="4" w:space="0" w:color="A6A6A6"/>
            </w:tcBorders>
          </w:tcPr>
          <w:p w14:paraId="633CD92A" w14:textId="77777777" w:rsidR="00A55849" w:rsidRPr="00A56858" w:rsidRDefault="00A55849" w:rsidP="007A0AEE">
            <w:pPr>
              <w:overflowPunct/>
              <w:autoSpaceDE/>
              <w:autoSpaceDN/>
              <w:adjustRightInd/>
              <w:textAlignment w:val="auto"/>
              <w:rPr>
                <w:rFonts w:ascii="Arial" w:eastAsia="Times New Roman" w:hAnsi="Arial" w:cs="Arial"/>
                <w:lang w:val="en-US" w:eastAsia="en-US"/>
              </w:rPr>
            </w:pPr>
          </w:p>
        </w:tc>
        <w:tc>
          <w:tcPr>
            <w:tcW w:w="7938" w:type="dxa"/>
            <w:tcBorders>
              <w:top w:val="single" w:sz="4" w:space="0" w:color="auto"/>
              <w:left w:val="nil"/>
              <w:bottom w:val="nil"/>
              <w:right w:val="single" w:sz="4" w:space="0" w:color="A6A6A6"/>
            </w:tcBorders>
            <w:shd w:val="clear" w:color="auto" w:fill="auto"/>
          </w:tcPr>
          <w:p w14:paraId="30641632"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r w:rsidR="00A55849" w:rsidRPr="00BA6870" w14:paraId="38CF077B" w14:textId="77777777" w:rsidTr="0006411B">
        <w:trPr>
          <w:trHeight w:val="450"/>
        </w:trPr>
        <w:tc>
          <w:tcPr>
            <w:tcW w:w="1838" w:type="dxa"/>
            <w:tcBorders>
              <w:top w:val="nil"/>
              <w:left w:val="single" w:sz="4" w:space="0" w:color="A6A6A6"/>
              <w:bottom w:val="nil"/>
              <w:right w:val="single" w:sz="4" w:space="0" w:color="A6A6A6"/>
            </w:tcBorders>
          </w:tcPr>
          <w:p w14:paraId="42C47C80" w14:textId="77777777" w:rsidR="00A55849" w:rsidRPr="00A56858" w:rsidRDefault="00A55849" w:rsidP="007A0AEE">
            <w:pPr>
              <w:overflowPunct/>
              <w:autoSpaceDE/>
              <w:autoSpaceDN/>
              <w:adjustRightInd/>
              <w:textAlignment w:val="auto"/>
              <w:rPr>
                <w:rFonts w:ascii="Arial" w:eastAsia="Times New Roman" w:hAnsi="Arial" w:cs="Arial"/>
                <w:lang w:val="en-US" w:eastAsia="en-US"/>
              </w:rPr>
            </w:pPr>
          </w:p>
        </w:tc>
        <w:tc>
          <w:tcPr>
            <w:tcW w:w="7938" w:type="dxa"/>
            <w:tcBorders>
              <w:top w:val="nil"/>
              <w:left w:val="nil"/>
              <w:bottom w:val="nil"/>
              <w:right w:val="single" w:sz="4" w:space="0" w:color="A6A6A6"/>
            </w:tcBorders>
            <w:shd w:val="clear" w:color="auto" w:fill="auto"/>
          </w:tcPr>
          <w:p w14:paraId="06E92221"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r w:rsidR="00A55849" w:rsidRPr="00BA6870" w14:paraId="2DC7B69F" w14:textId="77777777" w:rsidTr="0006411B">
        <w:trPr>
          <w:trHeight w:val="450"/>
        </w:trPr>
        <w:tc>
          <w:tcPr>
            <w:tcW w:w="1838" w:type="dxa"/>
            <w:tcBorders>
              <w:top w:val="nil"/>
              <w:left w:val="single" w:sz="4" w:space="0" w:color="A6A6A6"/>
              <w:bottom w:val="nil"/>
              <w:right w:val="single" w:sz="4" w:space="0" w:color="A6A6A6"/>
            </w:tcBorders>
          </w:tcPr>
          <w:p w14:paraId="795EDC10" w14:textId="77777777" w:rsidR="00A55849" w:rsidRPr="00A56858" w:rsidRDefault="00A55849" w:rsidP="007A0AEE">
            <w:pPr>
              <w:overflowPunct/>
              <w:autoSpaceDE/>
              <w:autoSpaceDN/>
              <w:adjustRightInd/>
              <w:textAlignment w:val="auto"/>
              <w:rPr>
                <w:rFonts w:ascii="Arial" w:eastAsia="Times New Roman" w:hAnsi="Arial" w:cs="Arial"/>
                <w:lang w:val="en-US" w:eastAsia="en-US"/>
              </w:rPr>
            </w:pPr>
          </w:p>
        </w:tc>
        <w:tc>
          <w:tcPr>
            <w:tcW w:w="7938" w:type="dxa"/>
            <w:tcBorders>
              <w:top w:val="nil"/>
              <w:left w:val="nil"/>
              <w:bottom w:val="nil"/>
              <w:right w:val="single" w:sz="4" w:space="0" w:color="A6A6A6"/>
            </w:tcBorders>
            <w:shd w:val="clear" w:color="auto" w:fill="auto"/>
          </w:tcPr>
          <w:p w14:paraId="472D3E9C"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bl>
    <w:p w14:paraId="0E9151F6" w14:textId="04F1D86E" w:rsidR="007A0AEE" w:rsidRPr="002F32F1" w:rsidRDefault="007A0AEE" w:rsidP="007A0AEE">
      <w:pPr>
        <w:rPr>
          <w:iCs/>
        </w:rPr>
      </w:pPr>
    </w:p>
    <w:p w14:paraId="65B4E008" w14:textId="77777777" w:rsidR="007A0AEE" w:rsidRPr="0066302A" w:rsidRDefault="007A0AEE" w:rsidP="00C413D0">
      <w:pPr>
        <w:rPr>
          <w:iCs/>
        </w:rPr>
      </w:pPr>
    </w:p>
    <w:p w14:paraId="639E1B53" w14:textId="58C78165" w:rsidR="006A58F1" w:rsidRDefault="007A0AEE" w:rsidP="00BA6870">
      <w:pPr>
        <w:pStyle w:val="1"/>
        <w:rPr>
          <w:rStyle w:val="10"/>
        </w:rPr>
      </w:pPr>
      <w:bookmarkStart w:id="6" w:name="_Toc62031204"/>
      <w:r>
        <w:rPr>
          <w:rStyle w:val="10"/>
        </w:rPr>
        <w:t>4</w:t>
      </w:r>
      <w:r w:rsidR="00BA6870">
        <w:rPr>
          <w:rStyle w:val="10"/>
        </w:rPr>
        <w:tab/>
      </w:r>
      <w:r w:rsidR="00C413D0">
        <w:rPr>
          <w:rStyle w:val="10"/>
        </w:rPr>
        <w:t>Conclusions</w:t>
      </w:r>
      <w:bookmarkEnd w:id="6"/>
    </w:p>
    <w:p w14:paraId="47D69BC0" w14:textId="5AA5E2BB" w:rsidR="00E512B7" w:rsidRPr="00E512B7" w:rsidRDefault="00E512B7" w:rsidP="00E512B7">
      <w:r w:rsidRPr="00895ED8">
        <w:t>To be written</w:t>
      </w:r>
    </w:p>
    <w:sectPr w:rsidR="00E512B7" w:rsidRPr="00E512B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C55E" w14:textId="77777777" w:rsidR="005C5EEA" w:rsidRDefault="005C5EEA">
      <w:r>
        <w:separator/>
      </w:r>
    </w:p>
  </w:endnote>
  <w:endnote w:type="continuationSeparator" w:id="0">
    <w:p w14:paraId="26248F8E" w14:textId="77777777" w:rsidR="005C5EEA" w:rsidRDefault="005C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92F9E">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92F9E">
      <w:rPr>
        <w:rStyle w:val="af4"/>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D924" w14:textId="77777777" w:rsidR="005C5EEA" w:rsidRDefault="005C5EEA">
      <w:r>
        <w:separator/>
      </w:r>
    </w:p>
  </w:footnote>
  <w:footnote w:type="continuationSeparator" w:id="0">
    <w:p w14:paraId="7825F529" w14:textId="77777777" w:rsidR="005C5EEA" w:rsidRDefault="005C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AC74D7"/>
    <w:multiLevelType w:val="hybridMultilevel"/>
    <w:tmpl w:val="521E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5219"/>
    <w:multiLevelType w:val="hybridMultilevel"/>
    <w:tmpl w:val="A8E0029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9855E1F"/>
    <w:multiLevelType w:val="hybridMultilevel"/>
    <w:tmpl w:val="4C086586"/>
    <w:lvl w:ilvl="0" w:tplc="EB84C14E">
      <w:start w:val="1"/>
      <w:numFmt w:val="decimal"/>
      <w:lvlText w:val="Al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1C75F0"/>
    <w:multiLevelType w:val="hybridMultilevel"/>
    <w:tmpl w:val="9E4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0014F"/>
    <w:multiLevelType w:val="hybridMultilevel"/>
    <w:tmpl w:val="0968525E"/>
    <w:lvl w:ilvl="0" w:tplc="6A96822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0"/>
  </w:num>
  <w:num w:numId="4">
    <w:abstractNumId w:val="23"/>
  </w:num>
  <w:num w:numId="5">
    <w:abstractNumId w:val="24"/>
  </w:num>
  <w:num w:numId="6">
    <w:abstractNumId w:val="25"/>
  </w:num>
  <w:num w:numId="7">
    <w:abstractNumId w:val="9"/>
  </w:num>
  <w:num w:numId="8">
    <w:abstractNumId w:val="10"/>
  </w:num>
  <w:num w:numId="9">
    <w:abstractNumId w:val="6"/>
  </w:num>
  <w:num w:numId="10">
    <w:abstractNumId w:val="34"/>
  </w:num>
  <w:num w:numId="11">
    <w:abstractNumId w:val="16"/>
  </w:num>
  <w:num w:numId="12">
    <w:abstractNumId w:val="32"/>
  </w:num>
  <w:num w:numId="13">
    <w:abstractNumId w:val="17"/>
    <w:lvlOverride w:ilvl="0">
      <w:startOverride w:val="1"/>
    </w:lvlOverride>
  </w:num>
  <w:num w:numId="14">
    <w:abstractNumId w:val="30"/>
  </w:num>
  <w:num w:numId="15">
    <w:abstractNumId w:val="31"/>
  </w:num>
  <w:num w:numId="16">
    <w:abstractNumId w:val="7"/>
  </w:num>
  <w:num w:numId="17">
    <w:abstractNumId w:val="35"/>
  </w:num>
  <w:num w:numId="18">
    <w:abstractNumId w:val="14"/>
  </w:num>
  <w:num w:numId="19">
    <w:abstractNumId w:val="20"/>
  </w:num>
  <w:num w:numId="20">
    <w:abstractNumId w:val="8"/>
  </w:num>
  <w:num w:numId="21">
    <w:abstractNumId w:val="28"/>
  </w:num>
  <w:num w:numId="22">
    <w:abstractNumId w:val="29"/>
  </w:num>
  <w:num w:numId="23">
    <w:abstractNumId w:val="26"/>
  </w:num>
  <w:num w:numId="24">
    <w:abstractNumId w:val="36"/>
  </w:num>
  <w:num w:numId="25">
    <w:abstractNumId w:val="1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5"/>
  </w:num>
  <w:num w:numId="31">
    <w:abstractNumId w:val="33"/>
  </w:num>
  <w:num w:numId="32">
    <w:abstractNumId w:val="15"/>
  </w:num>
  <w:num w:numId="33">
    <w:abstractNumId w:val="2"/>
  </w:num>
  <w:num w:numId="34">
    <w:abstractNumId w:val="12"/>
  </w:num>
  <w:num w:numId="35">
    <w:abstractNumId w:val="13"/>
  </w:num>
  <w:num w:numId="36">
    <w:abstractNumId w:val="2"/>
  </w:num>
  <w:num w:numId="37">
    <w:abstractNumId w:val="1"/>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0757"/>
    <w:rsid w:val="00214DA8"/>
    <w:rsid w:val="00215423"/>
    <w:rsid w:val="002158FA"/>
    <w:rsid w:val="00220600"/>
    <w:rsid w:val="00220DA2"/>
    <w:rsid w:val="002224DB"/>
    <w:rsid w:val="00223FCB"/>
    <w:rsid w:val="002252C3"/>
    <w:rsid w:val="00225C54"/>
    <w:rsid w:val="00230765"/>
    <w:rsid w:val="00230D18"/>
    <w:rsid w:val="002319E4"/>
    <w:rsid w:val="0023226A"/>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2839"/>
    <w:rsid w:val="002E5B57"/>
    <w:rsid w:val="002E7CAE"/>
    <w:rsid w:val="002F13E4"/>
    <w:rsid w:val="002F2771"/>
    <w:rsid w:val="002F32F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4540"/>
    <w:rsid w:val="0047556B"/>
    <w:rsid w:val="00477768"/>
    <w:rsid w:val="0048029C"/>
    <w:rsid w:val="00483B1C"/>
    <w:rsid w:val="00492BC5"/>
    <w:rsid w:val="00492F9E"/>
    <w:rsid w:val="004964F1"/>
    <w:rsid w:val="00497601"/>
    <w:rsid w:val="004A16BC"/>
    <w:rsid w:val="004A21ED"/>
    <w:rsid w:val="004A2B94"/>
    <w:rsid w:val="004A40E9"/>
    <w:rsid w:val="004B4BFC"/>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5EEA"/>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2525"/>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04A0"/>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0AEE"/>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5EF"/>
    <w:rsid w:val="00846FE7"/>
    <w:rsid w:val="0085223B"/>
    <w:rsid w:val="008524A0"/>
    <w:rsid w:val="00853195"/>
    <w:rsid w:val="00855608"/>
    <w:rsid w:val="00856911"/>
    <w:rsid w:val="00863035"/>
    <w:rsid w:val="00866940"/>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5D13"/>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C6A40"/>
    <w:rsid w:val="00DD4B10"/>
    <w:rsid w:val="00DD6F3D"/>
    <w:rsid w:val="00DE2462"/>
    <w:rsid w:val="00DE5608"/>
    <w:rsid w:val="00DE58D0"/>
    <w:rsid w:val="00DE654F"/>
    <w:rsid w:val="00DF0B6E"/>
    <w:rsid w:val="00DF15E0"/>
    <w:rsid w:val="00DF254D"/>
    <w:rsid w:val="00DF37A0"/>
    <w:rsid w:val="00DF43CF"/>
    <w:rsid w:val="00E003A9"/>
    <w:rsid w:val="00E00E8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1BE2"/>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出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aff9">
    <w:name w:val="Unresolved Mention"/>
    <w:basedOn w:val="a2"/>
    <w:uiPriority w:val="99"/>
    <w:semiHidden/>
    <w:unhideWhenUsed/>
    <w:rsid w:val="00E512B7"/>
    <w:rPr>
      <w:color w:val="605E5C"/>
      <w:shd w:val="clear" w:color="auto" w:fill="E1DFDD"/>
    </w:rPr>
  </w:style>
  <w:style w:type="paragraph" w:customStyle="1" w:styleId="Default">
    <w:name w:val="Default"/>
    <w:rsid w:val="00866940"/>
    <w:pPr>
      <w:widowControl w:val="0"/>
      <w:autoSpaceDE w:val="0"/>
      <w:autoSpaceDN w:val="0"/>
      <w:adjustRightInd w:val="0"/>
    </w:pPr>
    <w:rPr>
      <w:rFonts w:ascii="Times New Roman" w:eastAsia="宋体" w:hAnsi="Times New Roman"/>
      <w:color w:val="00000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1350">
      <w:bodyDiv w:val="1"/>
      <w:marLeft w:val="0"/>
      <w:marRight w:val="0"/>
      <w:marTop w:val="0"/>
      <w:marBottom w:val="0"/>
      <w:divBdr>
        <w:top w:val="none" w:sz="0" w:space="0" w:color="auto"/>
        <w:left w:val="none" w:sz="0" w:space="0" w:color="auto"/>
        <w:bottom w:val="none" w:sz="0" w:space="0" w:color="auto"/>
        <w:right w:val="none" w:sz="0" w:space="0" w:color="auto"/>
      </w:divBdr>
    </w:div>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9137954">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645096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55957369">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62605938">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28323526">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66682119">
      <w:bodyDiv w:val="1"/>
      <w:marLeft w:val="0"/>
      <w:marRight w:val="0"/>
      <w:marTop w:val="0"/>
      <w:marBottom w:val="0"/>
      <w:divBdr>
        <w:top w:val="none" w:sz="0" w:space="0" w:color="auto"/>
        <w:left w:val="none" w:sz="0" w:space="0" w:color="auto"/>
        <w:bottom w:val="none" w:sz="0" w:space="0" w:color="auto"/>
        <w:right w:val="none" w:sz="0" w:space="0" w:color="auto"/>
      </w:divBdr>
    </w:div>
    <w:div w:id="1076973318">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59029731">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46682905">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178148942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0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31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4-e/Docs/R1-210174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2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163.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1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08A91-B1FD-4B31-AC09-321588C4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19</TotalTime>
  <Pages>5</Pages>
  <Words>1842</Words>
  <Characters>10504</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12322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vivo</cp:lastModifiedBy>
  <cp:revision>7</cp:revision>
  <cp:lastPrinted>2008-01-31T07:09:00Z</cp:lastPrinted>
  <dcterms:created xsi:type="dcterms:W3CDTF">2021-01-25T12:43:00Z</dcterms:created>
  <dcterms:modified xsi:type="dcterms:W3CDTF">2021-01-25T15:38:00Z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