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567F08BE" w14:textId="3DA71F74" w:rsidR="003E2E5C" w:rsidRDefault="00160114" w:rsidP="009239A6">
      <w:pPr>
        <w:pStyle w:val="Header"/>
        <w:spacing w:after="0"/>
        <w:rPr>
          <w:rFonts w:eastAsiaTheme="minorEastAsia"/>
          <w:bCs/>
          <w:sz w:val="22"/>
          <w:szCs w:val="22"/>
          <w:lang w:eastAsia="zh-CN"/>
        </w:rPr>
      </w:pPr>
      <w:r>
        <w:rPr>
          <w:bCs/>
          <w:sz w:val="22"/>
          <w:szCs w:val="22"/>
        </w:rPr>
        <w:t>3GPP TSG RAN WG1 #100</w:t>
      </w:r>
      <w:r w:rsidR="00E3733A">
        <w:rPr>
          <w:bCs/>
          <w:sz w:val="22"/>
          <w:szCs w:val="22"/>
        </w:rPr>
        <w:t>bis</w:t>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sidR="00E3733A">
        <w:rPr>
          <w:bCs/>
          <w:sz w:val="22"/>
          <w:szCs w:val="22"/>
        </w:rPr>
        <w:tab/>
      </w:r>
      <w:r>
        <w:rPr>
          <w:bCs/>
          <w:sz w:val="22"/>
          <w:szCs w:val="22"/>
        </w:rPr>
        <w:t>R1</w:t>
      </w:r>
      <w:r w:rsidR="000E4C83" w:rsidRPr="000E4C83">
        <w:rPr>
          <w:bCs/>
          <w:sz w:val="22"/>
          <w:szCs w:val="22"/>
        </w:rPr>
        <w:t xml:space="preserve">-2002716 </w:t>
      </w:r>
    </w:p>
    <w:p w14:paraId="627F50D1" w14:textId="72739C57" w:rsidR="003E2E5C" w:rsidRDefault="009239A6">
      <w:pPr>
        <w:spacing w:after="0"/>
        <w:ind w:left="1988" w:hanging="1988"/>
        <w:rPr>
          <w:rFonts w:ascii="Arial" w:hAnsi="Arial" w:cs="Arial"/>
          <w:b/>
          <w:sz w:val="24"/>
          <w:lang w:val="en-US"/>
        </w:rPr>
      </w:pPr>
      <w:r w:rsidRPr="009239A6">
        <w:rPr>
          <w:rFonts w:ascii="Arial" w:hAnsi="Arial" w:cs="Arial"/>
          <w:b/>
          <w:sz w:val="24"/>
          <w:lang w:val="en-US"/>
        </w:rPr>
        <w:t>e-Meeting</w:t>
      </w:r>
      <w:r w:rsidR="00E3733A" w:rsidRPr="00E3733A">
        <w:t xml:space="preserve"> </w:t>
      </w:r>
      <w:r w:rsidR="000816B0">
        <w:rPr>
          <w:rFonts w:ascii="Arial" w:hAnsi="Arial" w:cs="Arial"/>
          <w:b/>
          <w:sz w:val="24"/>
          <w:lang w:val="en-US"/>
        </w:rPr>
        <w:t xml:space="preserve">2, </w:t>
      </w:r>
      <w:r w:rsidR="00E3733A" w:rsidRPr="00E3733A">
        <w:rPr>
          <w:rFonts w:ascii="Arial" w:hAnsi="Arial" w:cs="Arial"/>
          <w:b/>
          <w:sz w:val="24"/>
          <w:lang w:val="en-US"/>
        </w:rPr>
        <w:t>April 20th – 30th</w:t>
      </w:r>
      <w:r w:rsidR="00160114">
        <w:rPr>
          <w:rFonts w:ascii="Arial" w:hAnsi="Arial" w:cs="Arial"/>
          <w:b/>
          <w:sz w:val="24"/>
          <w:lang w:val="en-US"/>
        </w:rPr>
        <w:t>, 2020</w:t>
      </w:r>
      <w:r w:rsidR="00AF38BD">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494C3C10" w14:textId="77777777" w:rsidR="003E2E5C" w:rsidRDefault="003E2E5C">
      <w:pPr>
        <w:pStyle w:val="Header"/>
        <w:ind w:left="-2"/>
        <w:rPr>
          <w:rFonts w:eastAsia="宋体"/>
          <w:sz w:val="22"/>
          <w:szCs w:val="22"/>
          <w:lang w:val="en-US" w:eastAsia="zh-CN"/>
        </w:rPr>
      </w:pPr>
    </w:p>
    <w:p w14:paraId="0CA91F5C" w14:textId="767CAAD2" w:rsidR="003E2E5C" w:rsidRDefault="00160114">
      <w:pPr>
        <w:pStyle w:val="Header"/>
        <w:tabs>
          <w:tab w:val="left" w:pos="1800"/>
        </w:tabs>
        <w:ind w:left="1798" w:hanging="1800"/>
        <w:rPr>
          <w:rFonts w:eastAsia="宋体"/>
          <w:sz w:val="22"/>
          <w:szCs w:val="22"/>
          <w:lang w:eastAsia="zh-CN"/>
        </w:rPr>
      </w:pPr>
      <w:r>
        <w:rPr>
          <w:sz w:val="22"/>
          <w:szCs w:val="22"/>
        </w:rPr>
        <w:t>Source:</w:t>
      </w:r>
      <w:r>
        <w:rPr>
          <w:sz w:val="22"/>
          <w:szCs w:val="22"/>
        </w:rPr>
        <w:tab/>
      </w:r>
      <w:r w:rsidR="00FE2C77">
        <w:rPr>
          <w:sz w:val="22"/>
          <w:szCs w:val="22"/>
        </w:rPr>
        <w:t>Moderator (</w:t>
      </w:r>
      <w:r>
        <w:rPr>
          <w:rFonts w:eastAsia="宋体"/>
          <w:sz w:val="22"/>
          <w:szCs w:val="22"/>
          <w:lang w:eastAsia="zh-CN"/>
        </w:rPr>
        <w:t>CATT</w:t>
      </w:r>
      <w:r w:rsidR="00FE2C77">
        <w:rPr>
          <w:rFonts w:eastAsia="宋体"/>
          <w:sz w:val="22"/>
          <w:szCs w:val="22"/>
          <w:lang w:eastAsia="zh-CN"/>
        </w:rPr>
        <w:t>)</w:t>
      </w:r>
    </w:p>
    <w:p w14:paraId="4F24D554" w14:textId="79F40219" w:rsidR="003E2E5C" w:rsidRDefault="00160114">
      <w:pPr>
        <w:pStyle w:val="Header"/>
        <w:tabs>
          <w:tab w:val="left" w:pos="1800"/>
        </w:tabs>
        <w:ind w:left="-2"/>
        <w:rPr>
          <w:rFonts w:eastAsia="宋体"/>
          <w:sz w:val="22"/>
          <w:szCs w:val="22"/>
          <w:lang w:eastAsia="zh-CN"/>
        </w:rPr>
      </w:pPr>
      <w:r>
        <w:rPr>
          <w:sz w:val="22"/>
          <w:szCs w:val="22"/>
        </w:rPr>
        <w:t>Title:</w:t>
      </w:r>
      <w:bookmarkStart w:id="0" w:name="Title"/>
      <w:bookmarkEnd w:id="0"/>
      <w:r>
        <w:rPr>
          <w:sz w:val="22"/>
          <w:szCs w:val="22"/>
        </w:rPr>
        <w:tab/>
        <w:t>FL Summary of Remaining issues on NR Positioning Measurements</w:t>
      </w:r>
    </w:p>
    <w:p w14:paraId="5318C73D" w14:textId="77777777" w:rsidR="003E2E5C" w:rsidRDefault="00160114">
      <w:pPr>
        <w:pStyle w:val="Header"/>
        <w:tabs>
          <w:tab w:val="left" w:pos="1800"/>
        </w:tabs>
        <w:ind w:left="-2"/>
        <w:rPr>
          <w:rFonts w:eastAsia="宋体"/>
          <w:sz w:val="22"/>
          <w:szCs w:val="22"/>
          <w:lang w:val="en-US" w:eastAsia="zh-CN"/>
        </w:rPr>
      </w:pPr>
      <w:r>
        <w:rPr>
          <w:sz w:val="22"/>
          <w:szCs w:val="22"/>
        </w:rPr>
        <w:t>Agenda Item:</w:t>
      </w:r>
      <w:bookmarkStart w:id="1" w:name="Source"/>
      <w:bookmarkEnd w:id="1"/>
      <w:r>
        <w:rPr>
          <w:sz w:val="22"/>
          <w:szCs w:val="22"/>
        </w:rPr>
        <w:tab/>
      </w:r>
      <w:r>
        <w:rPr>
          <w:rFonts w:eastAsia="宋体"/>
          <w:sz w:val="22"/>
          <w:szCs w:val="22"/>
          <w:lang w:val="en-US" w:eastAsia="zh-CN"/>
        </w:rPr>
        <w:t>7.2.8.3</w:t>
      </w:r>
    </w:p>
    <w:p w14:paraId="78A05330" w14:textId="77777777" w:rsidR="003E2E5C" w:rsidRDefault="00160114">
      <w:pPr>
        <w:pStyle w:val="Header"/>
        <w:tabs>
          <w:tab w:val="left" w:pos="1800"/>
        </w:tabs>
        <w:ind w:left="-2"/>
        <w:rPr>
          <w:rFonts w:eastAsia="宋体"/>
          <w:sz w:val="22"/>
          <w:szCs w:val="22"/>
          <w:lang w:eastAsia="zh-CN"/>
        </w:rPr>
      </w:pPr>
      <w:r>
        <w:rPr>
          <w:sz w:val="22"/>
          <w:szCs w:val="22"/>
        </w:rPr>
        <w:t>Document for:</w:t>
      </w:r>
      <w:r>
        <w:rPr>
          <w:sz w:val="22"/>
          <w:szCs w:val="22"/>
        </w:rPr>
        <w:tab/>
      </w:r>
      <w:bookmarkStart w:id="2" w:name="DocumentFor"/>
      <w:bookmarkEnd w:id="2"/>
      <w:r>
        <w:rPr>
          <w:sz w:val="22"/>
          <w:szCs w:val="22"/>
        </w:rPr>
        <w:t>Discussio</w:t>
      </w:r>
      <w:r>
        <w:rPr>
          <w:rFonts w:eastAsia="宋体"/>
          <w:sz w:val="22"/>
          <w:szCs w:val="22"/>
          <w:lang w:eastAsia="zh-CN"/>
        </w:rPr>
        <w:t>n</w:t>
      </w:r>
      <w:r>
        <w:rPr>
          <w:rFonts w:eastAsia="宋体" w:hint="eastAsia"/>
          <w:sz w:val="22"/>
          <w:szCs w:val="22"/>
          <w:lang w:eastAsia="zh-CN"/>
        </w:rPr>
        <w:t xml:space="preserve"> and Decision</w:t>
      </w:r>
    </w:p>
    <w:p w14:paraId="39A44516" w14:textId="77777777" w:rsidR="003E2E5C" w:rsidRDefault="003E2E5C">
      <w:pPr>
        <w:pStyle w:val="Title"/>
        <w:pBdr>
          <w:bottom w:val="single" w:sz="4" w:space="1" w:color="auto"/>
        </w:pBdr>
        <w:tabs>
          <w:tab w:val="left" w:pos="709"/>
        </w:tabs>
        <w:spacing w:after="0"/>
        <w:jc w:val="left"/>
        <w:rPr>
          <w:rFonts w:eastAsiaTheme="minorEastAsia" w:cs="Arial"/>
          <w:lang w:val="en-GB" w:eastAsia="zh-CN"/>
        </w:rPr>
      </w:pPr>
    </w:p>
    <w:p w14:paraId="6DFB1F27" w14:textId="77777777" w:rsidR="003E2E5C" w:rsidRDefault="00160114" w:rsidP="00034C54">
      <w:pPr>
        <w:pStyle w:val="Heading1"/>
        <w:tabs>
          <w:tab w:val="clear" w:pos="432"/>
          <w:tab w:val="left" w:pos="280"/>
        </w:tabs>
      </w:pPr>
      <w:bookmarkStart w:id="3" w:name="_Toc32744954"/>
      <w:r>
        <w:t>Introduction</w:t>
      </w:r>
      <w:bookmarkEnd w:id="3"/>
    </w:p>
    <w:p w14:paraId="60578BC7" w14:textId="72E004B6" w:rsidR="003A15D1" w:rsidRDefault="003A15D1" w:rsidP="00034C54">
      <w:pPr>
        <w:rPr>
          <w:lang w:eastAsia="en-US"/>
        </w:rPr>
      </w:pPr>
      <w:r>
        <w:t>This document provides a summary of the remaining issues and proposals for AI 7.2.8.3 related to UE and gNB measurements for NR Positioning b</w:t>
      </w:r>
      <w:r>
        <w:rPr>
          <w:lang w:eastAsia="en-US"/>
        </w:rPr>
        <w:t xml:space="preserve">ased on the contributions submitted under this AI [1-7]. According to the guidance of RAN1 Chairman, the intention of this summary is to </w:t>
      </w:r>
      <w:proofErr w:type="spellStart"/>
      <w:r>
        <w:rPr>
          <w:lang w:eastAsia="en-US"/>
        </w:rPr>
        <w:t>identiy</w:t>
      </w:r>
      <w:proofErr w:type="spellEnd"/>
      <w:r>
        <w:rPr>
          <w:lang w:eastAsia="en-US"/>
        </w:rPr>
        <w:t xml:space="preserve"> a list of critical issues/proposals for further email discussion in RAN1#100bis. To facilitate the discussion, the issues/proposals from the submitted contributions and the FL views are presented in Section 2. The summary of the issues/proposals is provided in Section 3, where the feature lead has also provided his assessment on the critical issues/proposals. Interested companies are welcome to present their views on the priority of these issues. </w:t>
      </w:r>
    </w:p>
    <w:p w14:paraId="5A4D756D" w14:textId="77777777" w:rsidR="003E2E5C" w:rsidRPr="009F4A2F" w:rsidRDefault="00160114" w:rsidP="00034C54">
      <w:pPr>
        <w:pStyle w:val="3GPPHeading1"/>
        <w:rPr>
          <w:sz w:val="28"/>
          <w:szCs w:val="28"/>
        </w:rPr>
      </w:pPr>
      <w:bookmarkStart w:id="4" w:name="_Toc8325048"/>
      <w:bookmarkStart w:id="5" w:name="_Toc32744955"/>
      <w:bookmarkStart w:id="6" w:name="_Toc5732805"/>
      <w:r>
        <w:t>Issues/proposals for UE/gNB measurements</w:t>
      </w:r>
      <w:bookmarkEnd w:id="4"/>
      <w:bookmarkEnd w:id="5"/>
      <w:bookmarkEnd w:id="6"/>
    </w:p>
    <w:p w14:paraId="2686F47B" w14:textId="36EA36EE" w:rsidR="009F4A2F" w:rsidRPr="00034C54" w:rsidRDefault="009F4A2F" w:rsidP="00034C54">
      <w:pPr>
        <w:pStyle w:val="Heading2"/>
      </w:pPr>
      <w:r w:rsidRPr="00034C54">
        <w:t xml:space="preserve">UL RTOA </w:t>
      </w:r>
      <w:r w:rsidR="00E4700F" w:rsidRPr="00034C54">
        <w:t>reference time</w:t>
      </w:r>
    </w:p>
    <w:p w14:paraId="31F84C9E" w14:textId="77777777" w:rsidR="009F4A2F" w:rsidRDefault="009F4A2F" w:rsidP="00034C54">
      <w:pPr>
        <w:pStyle w:val="Subtitle"/>
        <w:rPr>
          <w:rFonts w:ascii="Times New Roman" w:hAnsi="Times New Roman" w:cs="Times New Roman"/>
        </w:rPr>
      </w:pPr>
      <w:r>
        <w:rPr>
          <w:rFonts w:ascii="Times New Roman" w:hAnsi="Times New Roman" w:cs="Times New Roman"/>
        </w:rPr>
        <w:t>Submitted Proposals</w:t>
      </w:r>
    </w:p>
    <w:p w14:paraId="329CFC21" w14:textId="14109648" w:rsidR="009F4A2F" w:rsidRDefault="009F4A2F" w:rsidP="00034C54">
      <w:pPr>
        <w:pStyle w:val="ListParagraph"/>
        <w:numPr>
          <w:ilvl w:val="0"/>
          <w:numId w:val="28"/>
        </w:numPr>
      </w:pPr>
      <w:r>
        <w:t xml:space="preserve">(Huawei) </w:t>
      </w:r>
      <w:r w:rsidRPr="009F4A2F">
        <w:rPr>
          <w:b/>
          <w:i/>
          <w:lang w:eastAsia="zh-CN"/>
        </w:rPr>
        <w:t>Proposal 1</w:t>
      </w:r>
      <w:r>
        <w:rPr>
          <w:b/>
          <w:i/>
          <w:lang w:eastAsia="zh-CN"/>
        </w:rPr>
        <w:t xml:space="preserve">: </w:t>
      </w:r>
    </w:p>
    <w:p w14:paraId="1A29C3BD" w14:textId="5BE7C607" w:rsidR="009F4A2F" w:rsidRPr="00246349" w:rsidRDefault="009F4A2F" w:rsidP="00034C54">
      <w:pPr>
        <w:pStyle w:val="ListParagraph"/>
        <w:numPr>
          <w:ilvl w:val="1"/>
          <w:numId w:val="28"/>
        </w:numPr>
        <w:rPr>
          <w:i/>
          <w:lang w:eastAsia="zh-CN"/>
        </w:rPr>
      </w:pPr>
      <w:r w:rsidRPr="00246349">
        <w:rPr>
          <w:i/>
          <w:lang w:eastAsia="zh-CN"/>
        </w:rPr>
        <w:t>RAN1 continues to discuss the topic of gNB measurement and reaches agreements in RAN1#100b at least on the following issues and sends an LS to RAN3 to notify RAN3 regarding the reached agreements:</w:t>
      </w:r>
    </w:p>
    <w:p w14:paraId="4F46E3F4" w14:textId="77777777" w:rsidR="009F4A2F" w:rsidRPr="00246349" w:rsidRDefault="009F4A2F" w:rsidP="00034C54">
      <w:pPr>
        <w:pStyle w:val="ListParagraph"/>
        <w:numPr>
          <w:ilvl w:val="2"/>
          <w:numId w:val="28"/>
        </w:numPr>
        <w:rPr>
          <w:i/>
          <w:lang w:eastAsia="zh-CN"/>
        </w:rPr>
      </w:pPr>
      <w:r w:rsidRPr="00246349">
        <w:rPr>
          <w:i/>
          <w:lang w:eastAsia="zh-CN"/>
        </w:rPr>
        <w:t>UL RTOA definition</w:t>
      </w:r>
    </w:p>
    <w:p w14:paraId="6DA3ED9E" w14:textId="77777777" w:rsidR="009F4A2F" w:rsidRPr="00246349" w:rsidRDefault="009F4A2F" w:rsidP="00034C54">
      <w:pPr>
        <w:pStyle w:val="ListParagraph"/>
        <w:numPr>
          <w:ilvl w:val="2"/>
          <w:numId w:val="28"/>
        </w:numPr>
        <w:rPr>
          <w:i/>
          <w:lang w:eastAsia="zh-CN"/>
        </w:rPr>
      </w:pPr>
      <w:r w:rsidRPr="00246349">
        <w:rPr>
          <w:i/>
          <w:lang w:eastAsia="zh-CN"/>
        </w:rPr>
        <w:t>Search window configuration for gNB to receive SRS.</w:t>
      </w:r>
    </w:p>
    <w:p w14:paraId="4DF5950F" w14:textId="77777777" w:rsidR="00246349" w:rsidRDefault="00014321" w:rsidP="00034C54">
      <w:pPr>
        <w:pStyle w:val="ListParagraph"/>
        <w:numPr>
          <w:ilvl w:val="0"/>
          <w:numId w:val="28"/>
        </w:numPr>
        <w:rPr>
          <w:b/>
          <w:i/>
        </w:rPr>
      </w:pPr>
      <w:r>
        <w:t xml:space="preserve">(Huawei) </w:t>
      </w:r>
      <w:r w:rsidRPr="00014321">
        <w:rPr>
          <w:b/>
          <w:i/>
        </w:rPr>
        <w:t xml:space="preserve">Proposal </w:t>
      </w:r>
      <w:r w:rsidR="00246349">
        <w:rPr>
          <w:b/>
          <w:i/>
        </w:rPr>
        <w:t>2</w:t>
      </w:r>
      <w:r w:rsidRPr="00014321">
        <w:rPr>
          <w:b/>
          <w:i/>
        </w:rPr>
        <w:t xml:space="preserve">: </w:t>
      </w:r>
    </w:p>
    <w:p w14:paraId="776988DE" w14:textId="6164357E" w:rsidR="00014321" w:rsidRPr="00246349" w:rsidRDefault="00014321" w:rsidP="00034C54">
      <w:pPr>
        <w:pStyle w:val="ListParagraph"/>
        <w:numPr>
          <w:ilvl w:val="1"/>
          <w:numId w:val="28"/>
        </w:numPr>
        <w:rPr>
          <w:i/>
        </w:rPr>
      </w:pPr>
      <w:r w:rsidRPr="00246349">
        <w:rPr>
          <w:i/>
        </w:rPr>
        <w:t xml:space="preserve">Introduce </w:t>
      </w:r>
      <w:r w:rsidRPr="00246349">
        <w:rPr>
          <w:i/>
          <w:lang w:eastAsia="zh-CN"/>
        </w:rPr>
        <w:t>the following</w:t>
      </w:r>
      <w:r w:rsidRPr="00246349">
        <w:rPr>
          <w:i/>
        </w:rPr>
        <w:t xml:space="preserve"> new parameter to the higher layer parameter list.</w:t>
      </w:r>
    </w:p>
    <w:tbl>
      <w:tblPr>
        <w:tblW w:w="11482" w:type="dxa"/>
        <w:tblInd w:w="-1281" w:type="dxa"/>
        <w:tblLayout w:type="fixed"/>
        <w:tblLook w:val="04A0" w:firstRow="1" w:lastRow="0" w:firstColumn="1" w:lastColumn="0" w:noHBand="0" w:noVBand="1"/>
      </w:tblPr>
      <w:tblGrid>
        <w:gridCol w:w="567"/>
        <w:gridCol w:w="1133"/>
        <w:gridCol w:w="251"/>
        <w:gridCol w:w="251"/>
        <w:gridCol w:w="643"/>
        <w:gridCol w:w="661"/>
        <w:gridCol w:w="747"/>
        <w:gridCol w:w="567"/>
        <w:gridCol w:w="252"/>
        <w:gridCol w:w="1062"/>
        <w:gridCol w:w="954"/>
        <w:gridCol w:w="252"/>
        <w:gridCol w:w="252"/>
        <w:gridCol w:w="643"/>
        <w:gridCol w:w="252"/>
        <w:gridCol w:w="2995"/>
      </w:tblGrid>
      <w:tr w:rsidR="00014321" w:rsidRPr="00CE62FF" w14:paraId="76DCFE80" w14:textId="77777777" w:rsidTr="00AC09D8">
        <w:trPr>
          <w:trHeight w:val="3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49540" w14:textId="77777777" w:rsidR="00014321" w:rsidRPr="00CE62FF" w:rsidRDefault="00014321" w:rsidP="00034C54">
            <w:pPr>
              <w:spacing w:after="0"/>
              <w:rPr>
                <w:rFonts w:ascii="Arial" w:eastAsia="等线" w:hAnsi="Arial" w:cs="Arial"/>
                <w:sz w:val="13"/>
                <w:szCs w:val="13"/>
                <w:lang w:eastAsia="zh-CN"/>
              </w:rPr>
            </w:pPr>
            <w:proofErr w:type="spellStart"/>
            <w:r w:rsidRPr="00CE62FF">
              <w:rPr>
                <w:rFonts w:ascii="Arial" w:eastAsia="等线" w:hAnsi="Arial" w:cs="Arial"/>
                <w:sz w:val="13"/>
                <w:szCs w:val="13"/>
                <w:lang w:eastAsia="zh-CN"/>
              </w:rPr>
              <w:t>NR_pos</w:t>
            </w:r>
            <w:proofErr w:type="spellEnd"/>
            <w:r w:rsidRPr="00CE62FF">
              <w:rPr>
                <w:rFonts w:ascii="Arial" w:eastAsia="等线" w:hAnsi="Arial" w:cs="Arial"/>
                <w:sz w:val="13"/>
                <w:szCs w:val="13"/>
                <w:lang w:eastAsia="zh-CN"/>
              </w:rPr>
              <w:t>-Core</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78CE819A" w14:textId="77777777" w:rsidR="00014321" w:rsidRPr="00CE62FF" w:rsidRDefault="00014321"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NR UL Measurement Report Configuration</w:t>
            </w:r>
          </w:p>
        </w:tc>
        <w:tc>
          <w:tcPr>
            <w:tcW w:w="251" w:type="dxa"/>
            <w:tcBorders>
              <w:top w:val="single" w:sz="4" w:space="0" w:color="auto"/>
              <w:left w:val="nil"/>
              <w:bottom w:val="single" w:sz="4" w:space="0" w:color="auto"/>
              <w:right w:val="single" w:sz="4" w:space="0" w:color="auto"/>
            </w:tcBorders>
            <w:shd w:val="clear" w:color="auto" w:fill="auto"/>
            <w:vAlign w:val="center"/>
            <w:hideMark/>
          </w:tcPr>
          <w:p w14:paraId="254EEA7B" w14:textId="77777777" w:rsidR="00014321" w:rsidRPr="00CE62FF" w:rsidRDefault="00014321" w:rsidP="00034C54">
            <w:pPr>
              <w:spacing w:after="0"/>
              <w:rPr>
                <w:rFonts w:ascii="Arial" w:eastAsia="等线" w:hAnsi="Arial" w:cs="Arial"/>
                <w:sz w:val="13"/>
                <w:szCs w:val="13"/>
                <w:lang w:eastAsia="zh-CN"/>
              </w:rPr>
            </w:pPr>
            <w:r w:rsidRPr="00CE62FF">
              <w:rPr>
                <w:rFonts w:ascii="Arial" w:eastAsia="等线" w:hAnsi="Arial" w:cs="Arial"/>
                <w:sz w:val="13"/>
                <w:szCs w:val="13"/>
                <w:lang w:eastAsia="zh-CN"/>
              </w:rPr>
              <w:t xml:space="preserve">　</w:t>
            </w:r>
          </w:p>
        </w:tc>
        <w:tc>
          <w:tcPr>
            <w:tcW w:w="251" w:type="dxa"/>
            <w:tcBorders>
              <w:top w:val="single" w:sz="4" w:space="0" w:color="auto"/>
              <w:left w:val="nil"/>
              <w:bottom w:val="single" w:sz="4" w:space="0" w:color="auto"/>
              <w:right w:val="single" w:sz="4" w:space="0" w:color="auto"/>
            </w:tcBorders>
            <w:shd w:val="clear" w:color="auto" w:fill="auto"/>
            <w:vAlign w:val="center"/>
            <w:hideMark/>
          </w:tcPr>
          <w:p w14:paraId="5F863BFC" w14:textId="77777777" w:rsidR="00014321" w:rsidRPr="00CE62FF" w:rsidRDefault="00014321" w:rsidP="00034C54">
            <w:pPr>
              <w:spacing w:after="0"/>
              <w:rPr>
                <w:rFonts w:ascii="Arial" w:eastAsia="等线" w:hAnsi="Arial" w:cs="Arial"/>
                <w:sz w:val="13"/>
                <w:szCs w:val="13"/>
                <w:lang w:eastAsia="zh-CN"/>
              </w:rPr>
            </w:pPr>
            <w:r w:rsidRPr="00CE62FF">
              <w:rPr>
                <w:rFonts w:ascii="Arial" w:eastAsia="等线" w:hAnsi="Arial" w:cs="Arial"/>
                <w:sz w:val="13"/>
                <w:szCs w:val="13"/>
                <w:lang w:eastAsia="zh-CN"/>
              </w:rPr>
              <w:t xml:space="preserve">　</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3BB82171" w14:textId="77777777" w:rsidR="00014321" w:rsidRPr="00CE62FF" w:rsidRDefault="00014321" w:rsidP="00034C54">
            <w:pPr>
              <w:spacing w:after="0"/>
              <w:rPr>
                <w:rFonts w:ascii="Arial" w:eastAsia="等线" w:hAnsi="Arial" w:cs="Arial"/>
                <w:sz w:val="13"/>
                <w:szCs w:val="13"/>
                <w:lang w:eastAsia="zh-CN"/>
              </w:rPr>
            </w:pPr>
            <w:r w:rsidRPr="00CE62FF">
              <w:rPr>
                <w:rFonts w:ascii="Arial" w:eastAsia="等线" w:hAnsi="Arial" w:cs="Arial"/>
                <w:sz w:val="13"/>
                <w:szCs w:val="13"/>
                <w:lang w:eastAsia="zh-CN"/>
              </w:rPr>
              <w:t>FFS in RAN</w:t>
            </w:r>
            <w:r w:rsidRPr="00CD7C7C">
              <w:rPr>
                <w:rFonts w:ascii="Arial" w:eastAsia="等线" w:hAnsi="Arial" w:cs="Arial"/>
                <w:sz w:val="13"/>
                <w:szCs w:val="13"/>
                <w:lang w:eastAsia="zh-CN"/>
              </w:rPr>
              <w:t>3</w:t>
            </w:r>
            <w:r w:rsidRPr="00CE62FF">
              <w:rPr>
                <w:rFonts w:ascii="Arial" w:eastAsia="等线" w:hAnsi="Arial" w:cs="Arial"/>
                <w:sz w:val="13"/>
                <w:szCs w:val="13"/>
                <w:lang w:eastAsia="zh-CN"/>
              </w:rPr>
              <w:t xml:space="preserve"> WG</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21E7BF4C" w14:textId="77777777" w:rsidR="00014321" w:rsidRPr="00CE62FF" w:rsidRDefault="00014321"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SFN Initialization time</w:t>
            </w:r>
          </w:p>
        </w:tc>
        <w:tc>
          <w:tcPr>
            <w:tcW w:w="747" w:type="dxa"/>
            <w:tcBorders>
              <w:top w:val="single" w:sz="4" w:space="0" w:color="auto"/>
              <w:left w:val="nil"/>
              <w:bottom w:val="single" w:sz="4" w:space="0" w:color="auto"/>
              <w:right w:val="single" w:sz="4" w:space="0" w:color="auto"/>
            </w:tcBorders>
            <w:shd w:val="clear" w:color="auto" w:fill="auto"/>
            <w:vAlign w:val="center"/>
            <w:hideMark/>
          </w:tcPr>
          <w:p w14:paraId="52A298E1" w14:textId="77777777" w:rsidR="00014321" w:rsidRPr="00CE62FF" w:rsidRDefault="00014321"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SFN initialization time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2CFDA83" w14:textId="77777777" w:rsidR="00014321" w:rsidRPr="00CE62FF" w:rsidRDefault="00014321" w:rsidP="00034C54">
            <w:pPr>
              <w:spacing w:after="0"/>
              <w:rPr>
                <w:rFonts w:ascii="Arial" w:eastAsia="等线" w:hAnsi="Arial" w:cs="Arial"/>
                <w:sz w:val="13"/>
                <w:szCs w:val="13"/>
                <w:lang w:eastAsia="zh-CN"/>
              </w:rPr>
            </w:pPr>
            <w:r w:rsidRPr="00CE62FF">
              <w:rPr>
                <w:rFonts w:ascii="Arial" w:eastAsia="等线" w:hAnsi="Arial" w:cs="Arial"/>
                <w:sz w:val="13"/>
                <w:szCs w:val="13"/>
                <w:lang w:eastAsia="zh-CN"/>
              </w:rPr>
              <w:t>New</w:t>
            </w:r>
          </w:p>
        </w:tc>
        <w:tc>
          <w:tcPr>
            <w:tcW w:w="252" w:type="dxa"/>
            <w:tcBorders>
              <w:top w:val="single" w:sz="4" w:space="0" w:color="auto"/>
              <w:left w:val="nil"/>
              <w:bottom w:val="single" w:sz="4" w:space="0" w:color="auto"/>
              <w:right w:val="single" w:sz="4" w:space="0" w:color="auto"/>
            </w:tcBorders>
            <w:shd w:val="clear" w:color="auto" w:fill="auto"/>
            <w:vAlign w:val="center"/>
            <w:hideMark/>
          </w:tcPr>
          <w:p w14:paraId="3AFEA736" w14:textId="77777777" w:rsidR="00014321" w:rsidRPr="00CE62FF" w:rsidRDefault="00014321" w:rsidP="00034C54">
            <w:pPr>
              <w:spacing w:after="0"/>
              <w:rPr>
                <w:rFonts w:ascii="Arial" w:eastAsia="等线" w:hAnsi="Arial" w:cs="Arial"/>
                <w:sz w:val="13"/>
                <w:szCs w:val="13"/>
                <w:u w:val="single"/>
                <w:lang w:eastAsia="zh-CN"/>
              </w:rPr>
            </w:pPr>
            <w:r w:rsidRPr="00CE62FF">
              <w:rPr>
                <w:rFonts w:ascii="Arial" w:eastAsia="等线" w:hAnsi="Arial" w:cs="Arial"/>
                <w:sz w:val="13"/>
                <w:szCs w:val="13"/>
                <w:u w:val="single"/>
                <w:lang w:eastAsia="zh-CN"/>
              </w:rPr>
              <w:t xml:space="preserve">　</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5661915E" w14:textId="77777777" w:rsidR="00014321" w:rsidRPr="00CE62FF" w:rsidRDefault="00014321"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The nominal beginning time of SFN 0 for SRS</w:t>
            </w:r>
          </w:p>
        </w:tc>
        <w:tc>
          <w:tcPr>
            <w:tcW w:w="954" w:type="dxa"/>
            <w:tcBorders>
              <w:top w:val="single" w:sz="4" w:space="0" w:color="auto"/>
              <w:left w:val="nil"/>
              <w:bottom w:val="single" w:sz="4" w:space="0" w:color="auto"/>
              <w:right w:val="single" w:sz="4" w:space="0" w:color="auto"/>
            </w:tcBorders>
            <w:shd w:val="clear" w:color="auto" w:fill="auto"/>
            <w:vAlign w:val="center"/>
            <w:hideMark/>
          </w:tcPr>
          <w:p w14:paraId="78129950" w14:textId="77777777" w:rsidR="00014321" w:rsidRPr="00CD7C7C" w:rsidRDefault="00014321"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 xml:space="preserve">Same as SFN initialization time in </w:t>
            </w:r>
            <w:proofErr w:type="spellStart"/>
            <w:r w:rsidRPr="00CD7C7C">
              <w:rPr>
                <w:rFonts w:ascii="Arial" w:eastAsia="等线" w:hAnsi="Arial" w:cs="Arial"/>
                <w:sz w:val="13"/>
                <w:szCs w:val="13"/>
                <w:lang w:eastAsia="zh-CN"/>
              </w:rPr>
              <w:t>LPPa</w:t>
            </w:r>
            <w:proofErr w:type="spellEnd"/>
          </w:p>
          <w:p w14:paraId="7C908DEA" w14:textId="77777777" w:rsidR="00014321" w:rsidRPr="00CD7C7C" w:rsidRDefault="00014321" w:rsidP="00034C54">
            <w:pPr>
              <w:spacing w:after="0"/>
              <w:rPr>
                <w:rFonts w:ascii="Arial" w:eastAsia="等线" w:hAnsi="Arial" w:cs="Arial"/>
                <w:sz w:val="13"/>
                <w:szCs w:val="13"/>
                <w:lang w:eastAsia="zh-CN"/>
              </w:rPr>
            </w:pPr>
          </w:p>
          <w:p w14:paraId="50A153F3" w14:textId="77777777" w:rsidR="00014321" w:rsidRPr="00CE62FF" w:rsidRDefault="00014321"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BIT STRING (64)</w:t>
            </w:r>
          </w:p>
        </w:tc>
        <w:tc>
          <w:tcPr>
            <w:tcW w:w="252" w:type="dxa"/>
            <w:tcBorders>
              <w:top w:val="single" w:sz="4" w:space="0" w:color="auto"/>
              <w:left w:val="nil"/>
              <w:bottom w:val="single" w:sz="4" w:space="0" w:color="auto"/>
              <w:right w:val="single" w:sz="4" w:space="0" w:color="auto"/>
            </w:tcBorders>
            <w:shd w:val="clear" w:color="auto" w:fill="auto"/>
            <w:vAlign w:val="center"/>
            <w:hideMark/>
          </w:tcPr>
          <w:p w14:paraId="581E7A8D" w14:textId="77777777" w:rsidR="00014321" w:rsidRPr="00CE62FF" w:rsidRDefault="00014321" w:rsidP="00034C54">
            <w:pPr>
              <w:spacing w:after="0"/>
              <w:rPr>
                <w:rFonts w:ascii="Arial" w:eastAsia="等线" w:hAnsi="Arial" w:cs="Arial"/>
                <w:sz w:val="13"/>
                <w:szCs w:val="13"/>
                <w:lang w:eastAsia="zh-CN"/>
              </w:rPr>
            </w:pPr>
            <w:r w:rsidRPr="00CE62FF">
              <w:rPr>
                <w:rFonts w:ascii="Arial" w:eastAsia="等线" w:hAnsi="Arial" w:cs="Arial"/>
                <w:sz w:val="13"/>
                <w:szCs w:val="13"/>
                <w:lang w:eastAsia="zh-CN"/>
              </w:rPr>
              <w:t xml:space="preserve">　</w:t>
            </w:r>
          </w:p>
        </w:tc>
        <w:tc>
          <w:tcPr>
            <w:tcW w:w="252" w:type="dxa"/>
            <w:tcBorders>
              <w:top w:val="single" w:sz="4" w:space="0" w:color="auto"/>
              <w:left w:val="nil"/>
              <w:bottom w:val="single" w:sz="4" w:space="0" w:color="auto"/>
              <w:right w:val="single" w:sz="4" w:space="0" w:color="auto"/>
            </w:tcBorders>
            <w:shd w:val="clear" w:color="auto" w:fill="auto"/>
            <w:vAlign w:val="center"/>
            <w:hideMark/>
          </w:tcPr>
          <w:p w14:paraId="245054EE" w14:textId="77777777" w:rsidR="00014321" w:rsidRPr="00CE62FF" w:rsidRDefault="00014321" w:rsidP="00034C54">
            <w:pPr>
              <w:spacing w:after="0"/>
              <w:rPr>
                <w:rFonts w:ascii="Arial" w:eastAsia="等线" w:hAnsi="Arial" w:cs="Arial"/>
                <w:sz w:val="13"/>
                <w:szCs w:val="13"/>
                <w:lang w:eastAsia="zh-CN"/>
              </w:rPr>
            </w:pPr>
            <w:r w:rsidRPr="00CE62FF">
              <w:rPr>
                <w:rFonts w:ascii="Arial" w:eastAsia="等线" w:hAnsi="Arial" w:cs="Arial"/>
                <w:sz w:val="13"/>
                <w:szCs w:val="13"/>
                <w:lang w:eastAsia="zh-CN"/>
              </w:rPr>
              <w:t xml:space="preserve">　</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38D702E8" w14:textId="77777777" w:rsidR="00014321" w:rsidRPr="00CE62FF" w:rsidRDefault="00014321" w:rsidP="00034C54">
            <w:pPr>
              <w:spacing w:after="0"/>
              <w:rPr>
                <w:rFonts w:ascii="Arial" w:eastAsia="等线" w:hAnsi="Arial" w:cs="Arial"/>
                <w:sz w:val="13"/>
                <w:szCs w:val="13"/>
                <w:lang w:eastAsia="zh-CN"/>
              </w:rPr>
            </w:pPr>
            <w:proofErr w:type="spellStart"/>
            <w:r w:rsidRPr="00CD7C7C">
              <w:rPr>
                <w:rFonts w:ascii="Arial" w:eastAsia="等线" w:hAnsi="Arial" w:cs="Arial"/>
                <w:sz w:val="13"/>
                <w:szCs w:val="13"/>
                <w:lang w:eastAsia="zh-CN"/>
              </w:rPr>
              <w:t>NRPPa</w:t>
            </w:r>
            <w:proofErr w:type="spellEnd"/>
            <w:r w:rsidRPr="00CD7C7C">
              <w:rPr>
                <w:rFonts w:ascii="Arial" w:eastAsia="等线" w:hAnsi="Arial" w:cs="Arial"/>
                <w:sz w:val="13"/>
                <w:szCs w:val="13"/>
                <w:lang w:eastAsia="zh-CN"/>
              </w:rPr>
              <w:t xml:space="preserve"> 38.455</w:t>
            </w:r>
          </w:p>
        </w:tc>
        <w:tc>
          <w:tcPr>
            <w:tcW w:w="252" w:type="dxa"/>
            <w:tcBorders>
              <w:top w:val="single" w:sz="4" w:space="0" w:color="auto"/>
              <w:left w:val="nil"/>
              <w:bottom w:val="single" w:sz="4" w:space="0" w:color="auto"/>
              <w:right w:val="single" w:sz="4" w:space="0" w:color="auto"/>
            </w:tcBorders>
            <w:shd w:val="clear" w:color="auto" w:fill="auto"/>
            <w:vAlign w:val="center"/>
            <w:hideMark/>
          </w:tcPr>
          <w:p w14:paraId="2B974CF5" w14:textId="77777777" w:rsidR="00014321" w:rsidRPr="00CE62FF" w:rsidRDefault="00014321" w:rsidP="00034C54">
            <w:pPr>
              <w:spacing w:after="0"/>
              <w:rPr>
                <w:rFonts w:ascii="Arial" w:eastAsia="等线" w:hAnsi="Arial" w:cs="Arial"/>
                <w:sz w:val="13"/>
                <w:szCs w:val="13"/>
                <w:lang w:eastAsia="zh-CN"/>
              </w:rPr>
            </w:pPr>
            <w:r w:rsidRPr="00CE62FF">
              <w:rPr>
                <w:rFonts w:ascii="Arial" w:eastAsia="等线" w:hAnsi="Arial" w:cs="Arial"/>
                <w:sz w:val="13"/>
                <w:szCs w:val="13"/>
                <w:lang w:eastAsia="zh-CN"/>
              </w:rPr>
              <w:t xml:space="preserve">　</w:t>
            </w:r>
          </w:p>
        </w:tc>
        <w:tc>
          <w:tcPr>
            <w:tcW w:w="2995" w:type="dxa"/>
            <w:tcBorders>
              <w:top w:val="single" w:sz="4" w:space="0" w:color="auto"/>
              <w:left w:val="nil"/>
              <w:bottom w:val="single" w:sz="4" w:space="0" w:color="auto"/>
              <w:right w:val="single" w:sz="4" w:space="0" w:color="auto"/>
            </w:tcBorders>
            <w:shd w:val="clear" w:color="auto" w:fill="auto"/>
            <w:vAlign w:val="center"/>
            <w:hideMark/>
          </w:tcPr>
          <w:p w14:paraId="66702233" w14:textId="77777777" w:rsidR="00014321" w:rsidRPr="00CE62FF" w:rsidRDefault="00014321"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p>
        </w:tc>
      </w:tr>
    </w:tbl>
    <w:p w14:paraId="5C6502D5" w14:textId="77777777" w:rsidR="00246349" w:rsidRDefault="00014321" w:rsidP="00034C54">
      <w:pPr>
        <w:pStyle w:val="ListParagraph"/>
        <w:numPr>
          <w:ilvl w:val="0"/>
          <w:numId w:val="28"/>
        </w:numPr>
        <w:rPr>
          <w:b/>
          <w:i/>
        </w:rPr>
      </w:pPr>
      <w:r>
        <w:t xml:space="preserve">(Huawei) </w:t>
      </w:r>
      <w:r w:rsidRPr="00246349">
        <w:rPr>
          <w:b/>
          <w:i/>
        </w:rPr>
        <w:t xml:space="preserve">Proposal </w:t>
      </w:r>
      <w:r w:rsidR="00246349">
        <w:rPr>
          <w:b/>
          <w:i/>
        </w:rPr>
        <w:t>3</w:t>
      </w:r>
      <w:r w:rsidRPr="00246349">
        <w:rPr>
          <w:b/>
          <w:i/>
        </w:rPr>
        <w:t xml:space="preserve">: </w:t>
      </w:r>
      <w:r w:rsidR="00246349" w:rsidRPr="00246349">
        <w:rPr>
          <w:b/>
          <w:i/>
        </w:rPr>
        <w:t xml:space="preserve"> </w:t>
      </w:r>
    </w:p>
    <w:p w14:paraId="10CEBAD2" w14:textId="2A2A79F9" w:rsidR="00246349" w:rsidRPr="00246349" w:rsidRDefault="00246349" w:rsidP="00034C54">
      <w:pPr>
        <w:pStyle w:val="ListParagraph"/>
        <w:numPr>
          <w:ilvl w:val="1"/>
          <w:numId w:val="28"/>
        </w:numPr>
        <w:rPr>
          <w:i/>
        </w:rPr>
      </w:pPr>
      <w:r w:rsidRPr="00246349">
        <w:rPr>
          <w:i/>
        </w:rPr>
        <w:t>The RTOA reference time is defined as T0+tSRS, where</w:t>
      </w:r>
    </w:p>
    <w:p w14:paraId="65E1BF90" w14:textId="77777777" w:rsidR="00246349" w:rsidRPr="00246349" w:rsidRDefault="00246349" w:rsidP="00034C54">
      <w:pPr>
        <w:pStyle w:val="ListParagraph"/>
        <w:numPr>
          <w:ilvl w:val="2"/>
          <w:numId w:val="28"/>
        </w:numPr>
        <w:rPr>
          <w:i/>
        </w:rPr>
      </w:pPr>
      <w:proofErr w:type="gramStart"/>
      <w:r w:rsidRPr="00246349">
        <w:rPr>
          <w:i/>
        </w:rPr>
        <w:t>T0  is</w:t>
      </w:r>
      <w:proofErr w:type="gramEnd"/>
      <w:r w:rsidRPr="00246349">
        <w:rPr>
          <w:i/>
        </w:rPr>
        <w:t xml:space="preserve"> the nominal beginning time of SFN 0 provided by LMF.</w:t>
      </w:r>
    </w:p>
    <w:p w14:paraId="207ED6C6" w14:textId="77777777" w:rsidR="00246349" w:rsidRPr="00246349" w:rsidRDefault="00246349" w:rsidP="00034C54">
      <w:pPr>
        <w:pStyle w:val="ListParagraph"/>
        <w:numPr>
          <w:ilvl w:val="2"/>
          <w:numId w:val="28"/>
        </w:numPr>
        <w:rPr>
          <w:i/>
        </w:rPr>
      </w:pPr>
      <w:proofErr w:type="spellStart"/>
      <w:proofErr w:type="gramStart"/>
      <w:r w:rsidRPr="00246349">
        <w:rPr>
          <w:i/>
        </w:rPr>
        <w:t>tSRS</w:t>
      </w:r>
      <w:proofErr w:type="spellEnd"/>
      <w:proofErr w:type="gramEnd"/>
      <w:r w:rsidRPr="00246349">
        <w:rPr>
          <w:i/>
        </w:rPr>
        <w:t xml:space="preserve"> is the nominal time offset of the beginning of the subframe that contains the target SRS  relative to the nominal beginning time of SFN 0.</w:t>
      </w:r>
    </w:p>
    <w:p w14:paraId="652E4CD9" w14:textId="77777777" w:rsidR="002A0981" w:rsidRDefault="002A0981" w:rsidP="00034C54">
      <w:pPr>
        <w:pStyle w:val="ListParagraph"/>
        <w:numPr>
          <w:ilvl w:val="0"/>
          <w:numId w:val="28"/>
        </w:numPr>
        <w:rPr>
          <w:b/>
          <w:i/>
        </w:rPr>
      </w:pPr>
      <w:r w:rsidRPr="002A0981">
        <w:rPr>
          <w:b/>
          <w:i/>
        </w:rPr>
        <w:t xml:space="preserve">Proposal </w:t>
      </w:r>
      <w:r w:rsidRPr="002A0981">
        <w:rPr>
          <w:b/>
          <w:i/>
        </w:rPr>
        <w:fldChar w:fldCharType="begin"/>
      </w:r>
      <w:r w:rsidRPr="002A0981">
        <w:rPr>
          <w:b/>
          <w:i/>
        </w:rPr>
        <w:instrText xml:space="preserve"> SEQ Proposal \* ARABIC </w:instrText>
      </w:r>
      <w:r w:rsidRPr="002A0981">
        <w:rPr>
          <w:b/>
          <w:i/>
        </w:rPr>
        <w:fldChar w:fldCharType="separate"/>
      </w:r>
      <w:r w:rsidRPr="002A0981">
        <w:rPr>
          <w:b/>
          <w:i/>
          <w:noProof/>
        </w:rPr>
        <w:t>4</w:t>
      </w:r>
      <w:r w:rsidRPr="002A0981">
        <w:rPr>
          <w:b/>
          <w:i/>
        </w:rPr>
        <w:fldChar w:fldCharType="end"/>
      </w:r>
      <w:r w:rsidRPr="002A0981">
        <w:rPr>
          <w:b/>
          <w:i/>
        </w:rPr>
        <w:t>: Adopt the following TP to TS 38.215.</w:t>
      </w:r>
    </w:p>
    <w:tbl>
      <w:tblPr>
        <w:tblStyle w:val="TableGrid"/>
        <w:tblW w:w="0" w:type="auto"/>
        <w:tblInd w:w="644" w:type="dxa"/>
        <w:tblLook w:val="04A0" w:firstRow="1" w:lastRow="0" w:firstColumn="1" w:lastColumn="0" w:noHBand="0" w:noVBand="1"/>
      </w:tblPr>
      <w:tblGrid>
        <w:gridCol w:w="9211"/>
      </w:tblGrid>
      <w:tr w:rsidR="002A0981" w14:paraId="6A2ABBA2" w14:textId="77777777" w:rsidTr="002A0981">
        <w:tc>
          <w:tcPr>
            <w:tcW w:w="9855" w:type="dxa"/>
          </w:tcPr>
          <w:p w14:paraId="3321A1D2" w14:textId="77777777" w:rsidR="002A0981" w:rsidRDefault="002A0981" w:rsidP="00034C54">
            <w:pPr>
              <w:pStyle w:val="ListParagraph"/>
              <w:ind w:left="0"/>
              <w:rPr>
                <w:b/>
                <w:i/>
              </w:rPr>
            </w:pPr>
          </w:p>
          <w:p w14:paraId="2C49C517" w14:textId="77777777" w:rsidR="002A0981" w:rsidRDefault="002A0981" w:rsidP="00034C54">
            <w:pPr>
              <w:jc w:val="center"/>
              <w:rPr>
                <w:color w:val="FF0000"/>
                <w:lang w:eastAsia="zh-CN"/>
              </w:rPr>
            </w:pPr>
            <w:r w:rsidRPr="006B4420">
              <w:rPr>
                <w:rFonts w:hint="eastAsia"/>
                <w:color w:val="FF0000"/>
                <w:lang w:eastAsia="zh-CN"/>
              </w:rPr>
              <w:t>=</w:t>
            </w:r>
            <w:r w:rsidRPr="006B4420">
              <w:rPr>
                <w:color w:val="FF0000"/>
                <w:lang w:eastAsia="zh-CN"/>
              </w:rPr>
              <w:t>==================== Unchanged parts omitted ======================</w:t>
            </w:r>
          </w:p>
          <w:p w14:paraId="251AC7FE" w14:textId="77777777" w:rsidR="002A0981" w:rsidRPr="00421085" w:rsidRDefault="002A0981" w:rsidP="00034C54">
            <w:pPr>
              <w:rPr>
                <w:b/>
                <w:sz w:val="32"/>
                <w:szCs w:val="32"/>
              </w:rPr>
            </w:pPr>
            <w:bookmarkStart w:id="7" w:name="_Toc29901482"/>
            <w:bookmarkStart w:id="8" w:name="_Toc29901435"/>
            <w:bookmarkStart w:id="9" w:name="_Toc29045094"/>
            <w:bookmarkStart w:id="10" w:name="_Toc26473656"/>
            <w:bookmarkStart w:id="11" w:name="_Toc11163802"/>
            <w:bookmarkStart w:id="12" w:name="_Toc29901522"/>
            <w:bookmarkStart w:id="13" w:name="_Toc29901475"/>
            <w:bookmarkStart w:id="14" w:name="_Toc29045134"/>
            <w:r w:rsidRPr="00421085">
              <w:rPr>
                <w:b/>
                <w:sz w:val="32"/>
                <w:szCs w:val="32"/>
              </w:rPr>
              <w:t>2</w:t>
            </w:r>
            <w:r w:rsidRPr="00421085">
              <w:rPr>
                <w:b/>
                <w:sz w:val="32"/>
                <w:szCs w:val="32"/>
              </w:rPr>
              <w:tab/>
              <w:t>References</w:t>
            </w:r>
            <w:bookmarkEnd w:id="7"/>
            <w:bookmarkEnd w:id="8"/>
            <w:bookmarkEnd w:id="9"/>
            <w:bookmarkEnd w:id="10"/>
            <w:bookmarkEnd w:id="11"/>
          </w:p>
          <w:p w14:paraId="0F771D70" w14:textId="77777777" w:rsidR="002A0981" w:rsidRDefault="002A0981" w:rsidP="00034C54">
            <w:pPr>
              <w:jc w:val="center"/>
              <w:rPr>
                <w:color w:val="FF0000"/>
                <w:lang w:eastAsia="zh-CN"/>
              </w:rPr>
            </w:pPr>
            <w:r w:rsidRPr="006B4420">
              <w:rPr>
                <w:rFonts w:hint="eastAsia"/>
                <w:color w:val="FF0000"/>
                <w:lang w:eastAsia="zh-CN"/>
              </w:rPr>
              <w:t>=</w:t>
            </w:r>
            <w:r w:rsidRPr="006B4420">
              <w:rPr>
                <w:color w:val="FF0000"/>
                <w:lang w:eastAsia="zh-CN"/>
              </w:rPr>
              <w:t>==================== Unchanged parts omitted ======================</w:t>
            </w:r>
          </w:p>
          <w:p w14:paraId="67B11412" w14:textId="77777777" w:rsidR="002A0981" w:rsidRPr="00473455" w:rsidRDefault="002A0981" w:rsidP="00034C54">
            <w:pPr>
              <w:pStyle w:val="EX"/>
              <w:rPr>
                <w:rFonts w:eastAsiaTheme="minorEastAsia"/>
                <w:lang w:val="en-US" w:eastAsia="zh-CN"/>
                <w:rPrChange w:id="15" w:author="Huawei" w:date="2020-03-26T15:54:00Z">
                  <w:rPr>
                    <w:lang w:val="en-US"/>
                  </w:rPr>
                </w:rPrChange>
              </w:rPr>
            </w:pPr>
            <w:ins w:id="16" w:author="Huawei" w:date="2020-03-26T15:54:00Z">
              <w:r>
                <w:rPr>
                  <w:rFonts w:eastAsiaTheme="minorEastAsia" w:hint="eastAsia"/>
                  <w:lang w:val="en-US" w:eastAsia="zh-CN"/>
                </w:rPr>
                <w:lastRenderedPageBreak/>
                <w:t>[</w:t>
              </w:r>
              <w:r>
                <w:rPr>
                  <w:rFonts w:eastAsiaTheme="minorEastAsia"/>
                  <w:lang w:val="en-US" w:eastAsia="zh-CN"/>
                </w:rPr>
                <w:t>xx]</w:t>
              </w:r>
              <w:r w:rsidRPr="00473455">
                <w:rPr>
                  <w:lang w:val="en-US"/>
                </w:rPr>
                <w:t xml:space="preserve"> </w:t>
              </w:r>
              <w:r>
                <w:rPr>
                  <w:lang w:val="en-US"/>
                </w:rPr>
                <w:tab/>
                <w:t>3GPP TS 38.455: "</w:t>
              </w:r>
            </w:ins>
            <w:ins w:id="17" w:author="Huawei" w:date="2020-03-26T15:55:00Z">
              <w:r>
                <w:rPr>
                  <w:noProof/>
                </w:rPr>
                <w:t>NG-RAN; NR Positioning Protocol A (NRPPa)</w:t>
              </w:r>
            </w:ins>
            <w:ins w:id="18" w:author="Huawei" w:date="2020-03-26T15:54:00Z">
              <w:r>
                <w:rPr>
                  <w:lang w:val="en-US"/>
                </w:rPr>
                <w:t>"</w:t>
              </w:r>
            </w:ins>
          </w:p>
          <w:p w14:paraId="0F5BF432" w14:textId="77777777" w:rsidR="002A0981" w:rsidRPr="00473455" w:rsidRDefault="002A0981" w:rsidP="00034C54">
            <w:pPr>
              <w:jc w:val="center"/>
              <w:rPr>
                <w:color w:val="FF0000"/>
                <w:lang w:eastAsia="zh-CN"/>
              </w:rPr>
            </w:pPr>
            <w:r w:rsidRPr="006B4420">
              <w:rPr>
                <w:rFonts w:hint="eastAsia"/>
                <w:color w:val="FF0000"/>
                <w:lang w:eastAsia="zh-CN"/>
              </w:rPr>
              <w:t>=</w:t>
            </w:r>
            <w:r w:rsidRPr="006B4420">
              <w:rPr>
                <w:color w:val="FF0000"/>
                <w:lang w:eastAsia="zh-CN"/>
              </w:rPr>
              <w:t>==================== Unchanged parts omitted ======================</w:t>
            </w:r>
          </w:p>
          <w:p w14:paraId="55B3ED17" w14:textId="77777777" w:rsidR="002A0981" w:rsidRPr="00421085" w:rsidRDefault="002A0981" w:rsidP="00034C54">
            <w:pPr>
              <w:rPr>
                <w:b/>
                <w:sz w:val="32"/>
                <w:szCs w:val="32"/>
              </w:rPr>
            </w:pPr>
            <w:r w:rsidRPr="00421085">
              <w:rPr>
                <w:b/>
                <w:sz w:val="32"/>
                <w:szCs w:val="32"/>
              </w:rPr>
              <w:t>5.2.2</w:t>
            </w:r>
            <w:r w:rsidRPr="00421085">
              <w:rPr>
                <w:b/>
                <w:sz w:val="32"/>
                <w:szCs w:val="32"/>
              </w:rPr>
              <w:tab/>
              <w:t>UL Relative Time of Arrival (T</w:t>
            </w:r>
            <w:r w:rsidRPr="002A0981">
              <w:rPr>
                <w:b/>
                <w:sz w:val="32"/>
                <w:szCs w:val="32"/>
                <w:vertAlign w:val="subscript"/>
              </w:rPr>
              <w:t>UL-RTOA</w:t>
            </w:r>
            <w:r w:rsidRPr="00421085">
              <w:rPr>
                <w:b/>
                <w:sz w:val="32"/>
                <w:szCs w:val="32"/>
              </w:rPr>
              <w:t>)</w:t>
            </w:r>
            <w:bookmarkEnd w:id="12"/>
            <w:bookmarkEnd w:id="13"/>
            <w:bookmarkEnd w:id="14"/>
          </w:p>
          <w:p w14:paraId="729B7DC5" w14:textId="77777777" w:rsidR="002A0981" w:rsidRPr="007F1E15" w:rsidRDefault="002A0981" w:rsidP="00034C54">
            <w:pPr>
              <w:keepNext/>
              <w:keepLines/>
              <w:spacing w:before="60"/>
              <w:jc w:val="center"/>
              <w:rPr>
                <w:rFonts w:ascii="Arial" w:hAnsi="Arial" w:cs="Arial"/>
                <w:b/>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45"/>
              <w:gridCol w:w="7140"/>
            </w:tblGrid>
            <w:tr w:rsidR="002A0981" w:rsidRPr="007F1E15" w14:paraId="6E321D2D" w14:textId="77777777" w:rsidTr="00AC09D8">
              <w:trPr>
                <w:cantSplit/>
                <w:trHeight w:val="1787"/>
                <w:jc w:val="center"/>
              </w:trPr>
              <w:tc>
                <w:tcPr>
                  <w:tcW w:w="1951" w:type="dxa"/>
                  <w:tcBorders>
                    <w:top w:val="single" w:sz="4" w:space="0" w:color="auto"/>
                    <w:left w:val="single" w:sz="4" w:space="0" w:color="auto"/>
                    <w:bottom w:val="single" w:sz="4" w:space="0" w:color="auto"/>
                    <w:right w:val="single" w:sz="4" w:space="0" w:color="auto"/>
                  </w:tcBorders>
                  <w:hideMark/>
                </w:tcPr>
                <w:p w14:paraId="5234D66B" w14:textId="77777777" w:rsidR="002A0981" w:rsidRPr="007F1E15" w:rsidRDefault="002A0981" w:rsidP="00034C54">
                  <w:pPr>
                    <w:keepNext/>
                    <w:keepLines/>
                    <w:spacing w:after="0"/>
                    <w:rPr>
                      <w:rFonts w:ascii="Arial" w:hAnsi="Arial" w:cs="Arial"/>
                      <w:b/>
                      <w:sz w:val="18"/>
                      <w:szCs w:val="18"/>
                      <w:lang w:eastAsia="en-GB"/>
                    </w:rPr>
                  </w:pPr>
                  <w:r w:rsidRPr="007F1E15">
                    <w:rPr>
                      <w:rFonts w:ascii="Arial" w:hAnsi="Arial" w:cs="Arial"/>
                      <w:b/>
                      <w:sz w:val="18"/>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50129745" w14:textId="77777777" w:rsidR="002A0981" w:rsidRDefault="002A0981" w:rsidP="00034C54">
                  <w:pPr>
                    <w:keepNext/>
                    <w:keepLines/>
                    <w:spacing w:after="0"/>
                    <w:rPr>
                      <w:ins w:id="19" w:author="Huawei" w:date="2020-03-26T15:47:00Z"/>
                      <w:rFonts w:ascii="Arial" w:hAnsi="Arial" w:cs="Arial"/>
                      <w:sz w:val="18"/>
                      <w:szCs w:val="18"/>
                      <w:lang w:eastAsia="en-GB"/>
                    </w:rPr>
                  </w:pPr>
                  <w:del w:id="20" w:author="Huawei" w:date="2020-03-26T15:47:00Z">
                    <w:r w:rsidRPr="007F1E15" w:rsidDel="007F1E15">
                      <w:rPr>
                        <w:rFonts w:ascii="Arial" w:hAnsi="Arial" w:cs="Arial"/>
                        <w:sz w:val="18"/>
                        <w:szCs w:val="18"/>
                        <w:lang w:eastAsia="en-GB"/>
                      </w:rPr>
                      <w:delText>[</w:delText>
                    </w:r>
                  </w:del>
                  <w:r w:rsidRPr="007F1E15">
                    <w:rPr>
                      <w:rFonts w:ascii="Arial" w:hAnsi="Arial" w:cs="Arial"/>
                      <w:sz w:val="18"/>
                      <w:szCs w:val="18"/>
                      <w:lang w:eastAsia="en-GB"/>
                    </w:rPr>
                    <w:t>The UL Relative Time of Arrival (T</w:t>
                  </w:r>
                  <w:r w:rsidRPr="007F1E15">
                    <w:rPr>
                      <w:rFonts w:ascii="Arial" w:hAnsi="Arial" w:cs="Arial"/>
                      <w:sz w:val="18"/>
                      <w:szCs w:val="18"/>
                      <w:vertAlign w:val="subscript"/>
                      <w:lang w:eastAsia="en-GB"/>
                    </w:rPr>
                    <w:t>UL-RTOA</w:t>
                  </w:r>
                  <w:r w:rsidRPr="007F1E15">
                    <w:rPr>
                      <w:rFonts w:ascii="Arial" w:hAnsi="Arial" w:cs="Arial"/>
                      <w:sz w:val="18"/>
                      <w:szCs w:val="18"/>
                      <w:lang w:eastAsia="en-GB"/>
                    </w:rPr>
                    <w:t xml:space="preserve">) is the beginning of </w:t>
                  </w:r>
                  <w:proofErr w:type="spellStart"/>
                  <w:r w:rsidRPr="007F1E15">
                    <w:rPr>
                      <w:rFonts w:ascii="Arial" w:hAnsi="Arial" w:cs="Arial"/>
                      <w:sz w:val="18"/>
                      <w:szCs w:val="18"/>
                      <w:lang w:eastAsia="en-GB"/>
                    </w:rPr>
                    <w:t>subframe</w:t>
                  </w:r>
                  <w:proofErr w:type="spellEnd"/>
                  <w:r w:rsidRPr="007F1E15">
                    <w:rPr>
                      <w:rFonts w:ascii="Arial" w:hAnsi="Arial" w:cs="Arial"/>
                      <w:sz w:val="18"/>
                      <w:szCs w:val="18"/>
                      <w:lang w:eastAsia="en-GB"/>
                    </w:rPr>
                    <w:t xml:space="preserve"> </w:t>
                  </w:r>
                  <w:proofErr w:type="spellStart"/>
                  <w:r w:rsidRPr="007F1E15">
                    <w:rPr>
                      <w:rFonts w:ascii="Arial" w:hAnsi="Arial" w:cs="Arial"/>
                      <w:i/>
                      <w:sz w:val="18"/>
                      <w:szCs w:val="18"/>
                      <w:lang w:eastAsia="en-GB"/>
                    </w:rPr>
                    <w:t>i</w:t>
                  </w:r>
                  <w:proofErr w:type="spellEnd"/>
                  <w:r w:rsidRPr="007F1E15">
                    <w:rPr>
                      <w:rFonts w:ascii="Arial" w:hAnsi="Arial" w:cs="Arial"/>
                      <w:sz w:val="18"/>
                      <w:szCs w:val="18"/>
                      <w:lang w:eastAsia="en-GB"/>
                    </w:rPr>
                    <w:t xml:space="preserve"> containing SRS received in positioning node </w:t>
                  </w:r>
                  <w:r w:rsidRPr="007F1E15">
                    <w:rPr>
                      <w:rFonts w:ascii="Arial" w:hAnsi="Arial" w:cs="Arial"/>
                      <w:i/>
                      <w:sz w:val="18"/>
                      <w:szCs w:val="18"/>
                      <w:lang w:eastAsia="en-GB"/>
                    </w:rPr>
                    <w:t>j</w:t>
                  </w:r>
                  <w:r w:rsidRPr="007F1E15">
                    <w:rPr>
                      <w:rFonts w:ascii="Arial" w:hAnsi="Arial" w:cs="Arial"/>
                      <w:sz w:val="18"/>
                      <w:szCs w:val="18"/>
                      <w:lang w:eastAsia="en-GB"/>
                    </w:rPr>
                    <w:t xml:space="preserve">, relative to the </w:t>
                  </w:r>
                  <w:del w:id="21" w:author="Huawei" w:date="2020-03-26T15:47:00Z">
                    <w:r w:rsidRPr="007F1E15" w:rsidDel="007F1E15">
                      <w:rPr>
                        <w:rFonts w:ascii="Arial" w:hAnsi="Arial" w:cs="Arial"/>
                        <w:sz w:val="18"/>
                        <w:szCs w:val="18"/>
                        <w:lang w:eastAsia="en-GB"/>
                      </w:rPr>
                      <w:delText>configurable reference time</w:delText>
                    </w:r>
                  </w:del>
                  <w:ins w:id="22" w:author="Huawei" w:date="2020-03-26T15:47:00Z">
                    <w:r>
                      <w:rPr>
                        <w:rFonts w:ascii="Arial" w:hAnsi="Arial" w:cs="Arial"/>
                        <w:sz w:val="18"/>
                        <w:szCs w:val="18"/>
                        <w:lang w:eastAsia="en-GB"/>
                      </w:rPr>
                      <w:t>UL RTOA reference time</w:t>
                    </w:r>
                  </w:ins>
                  <w:r w:rsidRPr="007F1E15">
                    <w:rPr>
                      <w:rFonts w:ascii="Arial" w:hAnsi="Arial" w:cs="Arial"/>
                      <w:sz w:val="18"/>
                      <w:szCs w:val="18"/>
                      <w:lang w:eastAsia="en-GB"/>
                    </w:rPr>
                    <w:t>.</w:t>
                  </w:r>
                  <w:del w:id="23" w:author="Huawei" w:date="2020-03-26T15:47:00Z">
                    <w:r w:rsidRPr="007F1E15" w:rsidDel="007F1E15">
                      <w:rPr>
                        <w:rFonts w:ascii="Arial" w:hAnsi="Arial" w:cs="Arial"/>
                        <w:sz w:val="18"/>
                        <w:szCs w:val="18"/>
                        <w:lang w:eastAsia="en-GB"/>
                      </w:rPr>
                      <w:delText>]</w:delText>
                    </w:r>
                  </w:del>
                </w:p>
                <w:p w14:paraId="74420815" w14:textId="77777777" w:rsidR="002A0981" w:rsidRDefault="002A0981" w:rsidP="00034C54">
                  <w:pPr>
                    <w:keepNext/>
                    <w:keepLines/>
                    <w:spacing w:after="0"/>
                    <w:rPr>
                      <w:ins w:id="24" w:author="Huawei" w:date="2020-03-26T15:47:00Z"/>
                      <w:rFonts w:ascii="Arial" w:hAnsi="Arial" w:cs="Arial"/>
                      <w:sz w:val="18"/>
                      <w:szCs w:val="18"/>
                      <w:lang w:eastAsia="en-GB"/>
                    </w:rPr>
                  </w:pPr>
                </w:p>
                <w:p w14:paraId="243CFB8D" w14:textId="77777777" w:rsidR="002A0981" w:rsidRDefault="002A0981" w:rsidP="00034C54">
                  <w:pPr>
                    <w:keepNext/>
                    <w:keepLines/>
                    <w:spacing w:after="0"/>
                    <w:rPr>
                      <w:ins w:id="25" w:author="Huawei" w:date="2020-03-26T15:48:00Z"/>
                      <w:rFonts w:ascii="Arial" w:hAnsi="Arial" w:cs="Arial"/>
                      <w:sz w:val="18"/>
                      <w:szCs w:val="18"/>
                      <w:lang w:eastAsia="zh-CN"/>
                    </w:rPr>
                  </w:pPr>
                  <w:ins w:id="26" w:author="Huawei" w:date="2020-03-26T15:47:00Z">
                    <w:r>
                      <w:rPr>
                        <w:rFonts w:ascii="Arial" w:hAnsi="Arial" w:cs="Arial"/>
                        <w:sz w:val="18"/>
                        <w:szCs w:val="18"/>
                        <w:lang w:eastAsia="en-GB"/>
                      </w:rPr>
                      <w:t>The UL RTOA reference time is defined as</w:t>
                    </w:r>
                  </w:ins>
                  <w:ins w:id="27" w:author="Huawei" w:date="2020-03-26T15:48:00Z">
                    <w:r>
                      <w:rPr>
                        <w:rFonts w:ascii="Arial" w:hAnsi="Arial" w:cs="Arial"/>
                        <w:sz w:val="18"/>
                        <w:szCs w:val="18"/>
                        <w:lang w:eastAsia="en-GB"/>
                      </w:rPr>
                      <w:t xml:space="preserve">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ins>
                </w:p>
                <w:p w14:paraId="528B15AE" w14:textId="77777777" w:rsidR="002A0981" w:rsidRDefault="002A0981" w:rsidP="00034C54">
                  <w:pPr>
                    <w:spacing w:after="0"/>
                    <w:ind w:left="568" w:hanging="284"/>
                    <w:rPr>
                      <w:ins w:id="28" w:author="Huawei" w:date="2020-03-26T15:49:00Z"/>
                      <w:rFonts w:ascii="Arial" w:hAnsi="Arial" w:cs="Arial"/>
                      <w:sz w:val="18"/>
                      <w:szCs w:val="18"/>
                      <w:lang w:eastAsia="zh-CN"/>
                    </w:rPr>
                  </w:pPr>
                  <w:ins w:id="29" w:author="Huawei" w:date="2020-03-26T15:49: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the </w:t>
                    </w:r>
                  </w:ins>
                  <w:ins w:id="30" w:author="Huawei" w:date="2020-03-26T15:59:00Z">
                    <w:r>
                      <w:rPr>
                        <w:rFonts w:ascii="Arial" w:hAnsi="Arial" w:cs="Arial"/>
                        <w:sz w:val="18"/>
                        <w:szCs w:val="18"/>
                        <w:lang w:eastAsia="zh-CN"/>
                      </w:rPr>
                      <w:t xml:space="preserve">nominal </w:t>
                    </w:r>
                  </w:ins>
                  <w:ins w:id="31" w:author="Huawei" w:date="2020-03-26T15:58:00Z">
                    <w:r>
                      <w:rPr>
                        <w:rFonts w:ascii="Arial" w:hAnsi="Arial" w:cs="Arial"/>
                        <w:sz w:val="18"/>
                        <w:szCs w:val="18"/>
                        <w:lang w:eastAsia="zh-CN"/>
                      </w:rPr>
                      <w:t>beginning</w:t>
                    </w:r>
                  </w:ins>
                  <w:ins w:id="32" w:author="Huawei" w:date="2020-03-26T16:01:00Z">
                    <w:r>
                      <w:rPr>
                        <w:rFonts w:ascii="Arial" w:hAnsi="Arial" w:cs="Arial"/>
                        <w:sz w:val="18"/>
                        <w:szCs w:val="18"/>
                        <w:lang w:eastAsia="zh-CN"/>
                      </w:rPr>
                      <w:t xml:space="preserve"> time</w:t>
                    </w:r>
                  </w:ins>
                  <w:ins w:id="33" w:author="Huawei" w:date="2020-03-26T15:58:00Z">
                    <w:r>
                      <w:rPr>
                        <w:rFonts w:ascii="Arial" w:hAnsi="Arial" w:cs="Arial"/>
                        <w:sz w:val="18"/>
                        <w:szCs w:val="18"/>
                        <w:lang w:eastAsia="zh-CN"/>
                      </w:rPr>
                      <w:t xml:space="preserve"> of SFN 0</w:t>
                    </w:r>
                  </w:ins>
                  <w:ins w:id="34" w:author="Huawei" w:date="2020-03-26T15:49:00Z">
                    <w:r>
                      <w:rPr>
                        <w:rFonts w:ascii="Arial" w:hAnsi="Arial" w:cs="Arial"/>
                        <w:sz w:val="18"/>
                        <w:szCs w:val="18"/>
                        <w:lang w:eastAsia="zh-CN"/>
                      </w:rPr>
                      <w:t xml:space="preserve"> </w:t>
                    </w:r>
                  </w:ins>
                  <w:ins w:id="35" w:author="Huawei" w:date="2020-03-26T15:52:00Z">
                    <w:r>
                      <w:rPr>
                        <w:rFonts w:ascii="Arial" w:hAnsi="Arial" w:cs="Arial"/>
                        <w:sz w:val="18"/>
                        <w:szCs w:val="18"/>
                        <w:lang w:eastAsia="zh-CN"/>
                      </w:rPr>
                      <w:t>provided by [</w:t>
                    </w:r>
                  </w:ins>
                  <w:proofErr w:type="spellStart"/>
                  <w:ins w:id="36" w:author="Huawei" w:date="2020-03-26T15:55:00Z">
                    <w:r>
                      <w:rPr>
                        <w:rFonts w:ascii="Arial" w:hAnsi="Arial" w:cs="Arial"/>
                        <w:sz w:val="18"/>
                        <w:szCs w:val="18"/>
                        <w:lang w:eastAsia="zh-CN"/>
                      </w:rPr>
                      <w:t>yy</w:t>
                    </w:r>
                  </w:ins>
                  <w:proofErr w:type="spellEnd"/>
                  <w:ins w:id="37" w:author="Huawei" w:date="2020-03-26T15:52:00Z">
                    <w:r>
                      <w:rPr>
                        <w:rFonts w:ascii="Arial" w:hAnsi="Arial" w:cs="Arial"/>
                        <w:sz w:val="18"/>
                        <w:szCs w:val="18"/>
                        <w:lang w:eastAsia="zh-CN"/>
                      </w:rPr>
                      <w:t>] [</w:t>
                    </w:r>
                  </w:ins>
                  <w:ins w:id="38" w:author="Huawei" w:date="2020-03-26T15:55:00Z">
                    <w:r>
                      <w:rPr>
                        <w:rFonts w:ascii="Arial" w:hAnsi="Arial" w:cs="Arial"/>
                        <w:sz w:val="18"/>
                        <w:szCs w:val="18"/>
                        <w:lang w:eastAsia="zh-CN"/>
                      </w:rPr>
                      <w:t>xx</w:t>
                    </w:r>
                  </w:ins>
                  <w:ins w:id="39" w:author="Huawei" w:date="2020-03-26T15:52:00Z">
                    <w:r>
                      <w:rPr>
                        <w:rFonts w:ascii="Arial" w:hAnsi="Arial" w:cs="Arial"/>
                        <w:sz w:val="18"/>
                        <w:szCs w:val="18"/>
                        <w:lang w:eastAsia="zh-CN"/>
                      </w:rPr>
                      <w:t>, TS 38.455]</w:t>
                    </w:r>
                  </w:ins>
                </w:p>
                <w:p w14:paraId="3CCB9CA9" w14:textId="77777777" w:rsidR="002A0981" w:rsidRPr="00473455" w:rsidRDefault="002A0981" w:rsidP="00034C54">
                  <w:pPr>
                    <w:spacing w:after="0"/>
                    <w:ind w:left="568" w:hanging="284"/>
                    <w:rPr>
                      <w:rFonts w:ascii="Arial" w:hAnsi="Arial" w:cs="Arial"/>
                      <w:sz w:val="18"/>
                      <w:szCs w:val="18"/>
                      <w:lang w:eastAsia="zh-CN"/>
                    </w:rPr>
                  </w:pPr>
                  <w:ins w:id="40" w:author="Huawei" w:date="2020-03-26T15:49: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w:t>
                    </w:r>
                  </w:ins>
                  <w:ins w:id="41" w:author="Huawei" w:date="2020-03-26T15:50:00Z">
                    <w:r>
                      <w:rPr>
                        <w:rFonts w:ascii="Arial" w:hAnsi="Arial" w:cs="Arial"/>
                        <w:sz w:val="18"/>
                        <w:szCs w:val="18"/>
                        <w:lang w:eastAsia="zh-CN"/>
                      </w:rPr>
                      <w:t xml:space="preserve">the </w:t>
                    </w:r>
                  </w:ins>
                  <w:ins w:id="42" w:author="Huawei" w:date="2020-03-26T16:00:00Z">
                    <w:r>
                      <w:rPr>
                        <w:rFonts w:ascii="Arial" w:hAnsi="Arial" w:cs="Arial"/>
                        <w:sz w:val="18"/>
                        <w:szCs w:val="18"/>
                        <w:lang w:eastAsia="zh-CN"/>
                      </w:rPr>
                      <w:t xml:space="preserve">nominal </w:t>
                    </w:r>
                  </w:ins>
                  <w:ins w:id="43" w:author="Huawei" w:date="2020-03-26T16:01:00Z">
                    <w:r>
                      <w:rPr>
                        <w:rFonts w:ascii="Arial" w:hAnsi="Arial" w:cs="Arial"/>
                        <w:sz w:val="18"/>
                        <w:szCs w:val="18"/>
                        <w:lang w:eastAsia="zh-CN"/>
                      </w:rPr>
                      <w:t xml:space="preserve">time </w:t>
                    </w:r>
                  </w:ins>
                  <w:ins w:id="44" w:author="Huawei" w:date="2020-03-26T15:50:00Z">
                    <w:r>
                      <w:rPr>
                        <w:rFonts w:ascii="Arial" w:hAnsi="Arial" w:cs="Arial"/>
                        <w:sz w:val="18"/>
                        <w:szCs w:val="18"/>
                        <w:lang w:eastAsia="zh-CN"/>
                      </w:rPr>
                      <w:t xml:space="preserve">offset of the </w:t>
                    </w:r>
                  </w:ins>
                  <w:ins w:id="45" w:author="Huawei" w:date="2020-03-26T16:00:00Z">
                    <w:r>
                      <w:rPr>
                        <w:rFonts w:ascii="Arial" w:hAnsi="Arial" w:cs="Arial"/>
                        <w:sz w:val="18"/>
                        <w:szCs w:val="18"/>
                        <w:lang w:eastAsia="zh-CN"/>
                      </w:rPr>
                      <w:t>beginning</w:t>
                    </w:r>
                  </w:ins>
                  <w:ins w:id="46" w:author="Huawei" w:date="2020-03-26T15:50:00Z">
                    <w:r>
                      <w:rPr>
                        <w:rFonts w:ascii="Arial" w:hAnsi="Arial" w:cs="Arial"/>
                        <w:sz w:val="18"/>
                        <w:szCs w:val="18"/>
                        <w:lang w:eastAsia="zh-CN"/>
                      </w:rPr>
                      <w:t xml:space="preserve"> of the subframe that contains the target SRS </w:t>
                    </w:r>
                  </w:ins>
                  <w:ins w:id="47" w:author="Huawei" w:date="2020-03-30T09:33:00Z">
                    <w:r>
                      <w:rPr>
                        <w:rFonts w:ascii="Arial" w:hAnsi="Arial" w:cs="Arial"/>
                        <w:sz w:val="18"/>
                        <w:szCs w:val="18"/>
                        <w:lang w:eastAsia="zh-CN"/>
                      </w:rPr>
                      <w:t>relative to the n</w:t>
                    </w:r>
                  </w:ins>
                  <w:ins w:id="48" w:author="Huawei" w:date="2020-03-30T09:34:00Z">
                    <w:r>
                      <w:rPr>
                        <w:rFonts w:ascii="Arial" w:hAnsi="Arial" w:cs="Arial"/>
                        <w:sz w:val="18"/>
                        <w:szCs w:val="18"/>
                        <w:lang w:eastAsia="zh-CN"/>
                      </w:rPr>
                      <w:t>ominal beginning time of SFN0.</w:t>
                    </w:r>
                  </w:ins>
                </w:p>
                <w:p w14:paraId="6A45E12C" w14:textId="77777777" w:rsidR="002A0981" w:rsidRPr="007F1E15" w:rsidRDefault="002A0981" w:rsidP="00034C54">
                  <w:pPr>
                    <w:keepNext/>
                    <w:keepLines/>
                    <w:spacing w:after="0"/>
                    <w:rPr>
                      <w:rFonts w:ascii="Arial" w:hAnsi="Arial" w:cs="Arial"/>
                      <w:sz w:val="18"/>
                      <w:szCs w:val="18"/>
                      <w:lang w:eastAsia="en-GB"/>
                    </w:rPr>
                  </w:pPr>
                </w:p>
                <w:p w14:paraId="15DC56C3" w14:textId="77777777" w:rsidR="002A0981" w:rsidRPr="007F1E15" w:rsidRDefault="002A0981" w:rsidP="00034C54">
                  <w:pPr>
                    <w:keepNext/>
                    <w:keepLines/>
                    <w:spacing w:after="0"/>
                    <w:rPr>
                      <w:rFonts w:ascii="Arial" w:hAnsi="Arial" w:cs="Arial"/>
                      <w:sz w:val="18"/>
                      <w:szCs w:val="18"/>
                      <w:lang w:eastAsia="en-GB"/>
                    </w:rPr>
                  </w:pPr>
                  <w:r w:rsidRPr="007F1E15">
                    <w:rPr>
                      <w:rFonts w:ascii="Arial" w:hAnsi="Arial" w:cs="Arial"/>
                      <w:sz w:val="18"/>
                      <w:szCs w:val="18"/>
                      <w:lang w:eastAsia="en-GB"/>
                    </w:rPr>
                    <w:t>Multiple SRS resources for positioning can be used to determine the beginning of one subframe containing SRS received at a positioning node.</w:t>
                  </w:r>
                </w:p>
                <w:p w14:paraId="40F94165" w14:textId="77777777" w:rsidR="002A0981" w:rsidRPr="007F1E15" w:rsidRDefault="002A0981" w:rsidP="00034C54">
                  <w:pPr>
                    <w:keepNext/>
                    <w:keepLines/>
                    <w:spacing w:after="0"/>
                    <w:rPr>
                      <w:rFonts w:ascii="Arial" w:hAnsi="Arial" w:cs="Arial"/>
                      <w:sz w:val="18"/>
                      <w:szCs w:val="18"/>
                      <w:lang w:eastAsia="en-GB"/>
                    </w:rPr>
                  </w:pPr>
                </w:p>
                <w:p w14:paraId="354E8F44" w14:textId="77777777" w:rsidR="002A0981" w:rsidRPr="007F1E15" w:rsidRDefault="002A0981" w:rsidP="00034C54">
                  <w:pPr>
                    <w:keepNext/>
                    <w:keepLines/>
                    <w:spacing w:after="0"/>
                    <w:rPr>
                      <w:rFonts w:ascii="Arial" w:hAnsi="Arial" w:cs="Arial"/>
                      <w:sz w:val="18"/>
                      <w:szCs w:val="18"/>
                    </w:rPr>
                  </w:pPr>
                  <w:r w:rsidRPr="007F1E15">
                    <w:rPr>
                      <w:rFonts w:ascii="Arial" w:hAnsi="Arial" w:cs="Arial"/>
                      <w:sz w:val="18"/>
                      <w:szCs w:val="18"/>
                    </w:rPr>
                    <w:t>The reference point for T</w:t>
                  </w:r>
                  <w:r w:rsidRPr="007F1E15">
                    <w:rPr>
                      <w:rFonts w:ascii="Arial" w:hAnsi="Arial" w:cs="Arial"/>
                      <w:sz w:val="18"/>
                      <w:szCs w:val="18"/>
                      <w:vertAlign w:val="subscript"/>
                    </w:rPr>
                    <w:t>UL-RTOA</w:t>
                  </w:r>
                  <w:r w:rsidRPr="007F1E15">
                    <w:rPr>
                      <w:rFonts w:ascii="Arial" w:hAnsi="Arial" w:cs="Arial"/>
                      <w:sz w:val="18"/>
                      <w:szCs w:val="18"/>
                    </w:rPr>
                    <w:t xml:space="preserve"> shall be:</w:t>
                  </w:r>
                </w:p>
                <w:p w14:paraId="21DAF9CC" w14:textId="77777777" w:rsidR="002A0981" w:rsidRPr="007F1E15" w:rsidRDefault="002A0981" w:rsidP="00034C54">
                  <w:pPr>
                    <w:spacing w:after="0"/>
                    <w:ind w:left="568" w:hanging="284"/>
                    <w:rPr>
                      <w:rFonts w:ascii="Arial" w:hAnsi="Arial" w:cs="Arial"/>
                      <w:sz w:val="18"/>
                      <w:szCs w:val="18"/>
                    </w:rPr>
                  </w:pPr>
                  <w:r w:rsidRPr="007F1E15">
                    <w:rPr>
                      <w:rFonts w:ascii="Arial" w:hAnsi="Arial" w:cs="Arial"/>
                      <w:sz w:val="18"/>
                      <w:szCs w:val="18"/>
                    </w:rPr>
                    <w:t>-</w:t>
                  </w:r>
                  <w:r w:rsidRPr="007F1E15">
                    <w:rPr>
                      <w:rFonts w:ascii="Arial" w:hAnsi="Arial" w:cs="Arial"/>
                      <w:sz w:val="18"/>
                      <w:szCs w:val="18"/>
                    </w:rPr>
                    <w:tab/>
                    <w:t>for type 1-C base station TS 38.104 [9]: the Rx antenna connector,</w:t>
                  </w:r>
                </w:p>
                <w:p w14:paraId="68ADD5A2" w14:textId="77777777" w:rsidR="002A0981" w:rsidRPr="007F1E15" w:rsidRDefault="002A0981" w:rsidP="00034C54">
                  <w:pPr>
                    <w:spacing w:after="0"/>
                    <w:ind w:left="568" w:hanging="284"/>
                    <w:rPr>
                      <w:rFonts w:ascii="Arial" w:hAnsi="Arial" w:cs="Arial"/>
                      <w:sz w:val="18"/>
                      <w:szCs w:val="18"/>
                    </w:rPr>
                  </w:pPr>
                  <w:r w:rsidRPr="007F1E15">
                    <w:rPr>
                      <w:rFonts w:ascii="Arial" w:hAnsi="Arial" w:cs="Arial"/>
                      <w:sz w:val="18"/>
                      <w:szCs w:val="18"/>
                    </w:rPr>
                    <w:t>-</w:t>
                  </w:r>
                  <w:r w:rsidRPr="007F1E15">
                    <w:rPr>
                      <w:rFonts w:ascii="Arial" w:hAnsi="Arial" w:cs="Arial"/>
                      <w:sz w:val="18"/>
                      <w:szCs w:val="18"/>
                    </w:rPr>
                    <w:tab/>
                    <w:t>for type 1-O or 2-O base station TS 38.104 [9]: the Rx antenna (i.e. the centre location of the radiating region of the Rx antenna),</w:t>
                  </w:r>
                </w:p>
                <w:p w14:paraId="6FE98F7A" w14:textId="77777777" w:rsidR="002A0981" w:rsidRPr="007F1E15" w:rsidRDefault="002A0981" w:rsidP="00034C54">
                  <w:pPr>
                    <w:spacing w:after="0"/>
                    <w:ind w:left="568" w:hanging="284"/>
                    <w:rPr>
                      <w:rFonts w:ascii="Arial" w:hAnsi="Arial" w:cs="Arial"/>
                      <w:sz w:val="18"/>
                      <w:szCs w:val="18"/>
                      <w:lang w:eastAsia="en-GB"/>
                    </w:rPr>
                  </w:pPr>
                  <w:r w:rsidRPr="007F1E15">
                    <w:rPr>
                      <w:rFonts w:ascii="Arial" w:hAnsi="Arial" w:cs="Arial"/>
                      <w:sz w:val="18"/>
                      <w:szCs w:val="18"/>
                    </w:rPr>
                    <w:t>-</w:t>
                  </w:r>
                  <w:r w:rsidRPr="007F1E15">
                    <w:rPr>
                      <w:rFonts w:ascii="Arial" w:hAnsi="Arial" w:cs="Arial"/>
                      <w:sz w:val="18"/>
                      <w:szCs w:val="18"/>
                    </w:rPr>
                    <w:tab/>
                    <w:t>for type 1-H base station TS 38.104 [9]: the Rx Transceiver Array Boundary connector.</w:t>
                  </w:r>
                </w:p>
              </w:tc>
            </w:tr>
          </w:tbl>
          <w:p w14:paraId="139629BB" w14:textId="77777777" w:rsidR="002A0981" w:rsidRPr="007F1E15" w:rsidRDefault="002A0981" w:rsidP="00034C54">
            <w:pPr>
              <w:rPr>
                <w:lang w:eastAsia="zh-CN"/>
              </w:rPr>
            </w:pPr>
          </w:p>
          <w:p w14:paraId="02CBB172" w14:textId="77777777" w:rsidR="002A0981" w:rsidRPr="007F1E15" w:rsidRDefault="002A0981" w:rsidP="00034C54">
            <w:pPr>
              <w:jc w:val="center"/>
              <w:rPr>
                <w:color w:val="FF0000"/>
                <w:lang w:eastAsia="zh-CN"/>
              </w:rPr>
            </w:pPr>
            <w:r w:rsidRPr="006B4420">
              <w:rPr>
                <w:rFonts w:hint="eastAsia"/>
                <w:color w:val="FF0000"/>
                <w:lang w:eastAsia="zh-CN"/>
              </w:rPr>
              <w:t>=</w:t>
            </w:r>
            <w:r w:rsidRPr="006B4420">
              <w:rPr>
                <w:color w:val="FF0000"/>
                <w:lang w:eastAsia="zh-CN"/>
              </w:rPr>
              <w:t>==================== Unchanged parts omitted ======================</w:t>
            </w:r>
          </w:p>
          <w:p w14:paraId="73539FEA" w14:textId="77777777" w:rsidR="002A0981" w:rsidRDefault="002A0981" w:rsidP="00034C54">
            <w:pPr>
              <w:pStyle w:val="ListParagraph"/>
              <w:ind w:left="0"/>
              <w:rPr>
                <w:b/>
                <w:i/>
              </w:rPr>
            </w:pPr>
          </w:p>
        </w:tc>
      </w:tr>
    </w:tbl>
    <w:p w14:paraId="6E1288D6" w14:textId="77777777" w:rsidR="002A0981" w:rsidRDefault="002A0981" w:rsidP="00034C54">
      <w:pPr>
        <w:pStyle w:val="ListParagraph"/>
        <w:ind w:left="644"/>
        <w:rPr>
          <w:b/>
          <w:i/>
        </w:rPr>
      </w:pPr>
    </w:p>
    <w:p w14:paraId="135B9976" w14:textId="77777777" w:rsidR="00246349" w:rsidRDefault="00246349" w:rsidP="00034C54">
      <w:pPr>
        <w:rPr>
          <w:b/>
          <w:i/>
        </w:rPr>
      </w:pPr>
    </w:p>
    <w:p w14:paraId="6CAEA38B" w14:textId="77777777" w:rsidR="007E5D71" w:rsidRDefault="007E5D71" w:rsidP="00034C54">
      <w:pPr>
        <w:pStyle w:val="Subtitle"/>
        <w:ind w:left="283"/>
        <w:rPr>
          <w:rFonts w:ascii="Times New Roman" w:hAnsi="Times New Roman" w:cs="Times New Roman"/>
        </w:rPr>
      </w:pPr>
      <w:r>
        <w:rPr>
          <w:rFonts w:ascii="Times New Roman" w:hAnsi="Times New Roman" w:cs="Times New Roman"/>
          <w:lang w:eastAsia="en-US"/>
        </w:rPr>
        <w:t>FL Comments</w:t>
      </w:r>
    </w:p>
    <w:p w14:paraId="39B02A26" w14:textId="5EB64F33" w:rsidR="00E4700F" w:rsidRDefault="00E4700F" w:rsidP="00034C54">
      <w:pPr>
        <w:ind w:firstLine="283"/>
      </w:pPr>
      <w:r>
        <w:t xml:space="preserve">This issue </w:t>
      </w:r>
      <w:r w:rsidR="007D7DCC">
        <w:t xml:space="preserve">of the definition of the </w:t>
      </w:r>
      <w:r w:rsidR="007D7DCC" w:rsidRPr="00E4700F">
        <w:t>UL RTOA reference time</w:t>
      </w:r>
      <w:r w:rsidR="007D7DCC">
        <w:t xml:space="preserve"> </w:t>
      </w:r>
      <w:r>
        <w:t>was discussed in RAN1#100-</w:t>
      </w:r>
      <w:proofErr w:type="gramStart"/>
      <w:r>
        <w:t>e</w:t>
      </w:r>
      <w:proofErr w:type="gramEnd"/>
      <w:r w:rsidR="00DB5444">
        <w:fldChar w:fldCharType="begin"/>
      </w:r>
      <w:r w:rsidR="00DB5444">
        <w:instrText xml:space="preserve"> REF _Ref37755268 \r \h </w:instrText>
      </w:r>
      <w:r w:rsidR="00DB5444">
        <w:fldChar w:fldCharType="separate"/>
      </w:r>
      <w:r w:rsidR="00DB5444">
        <w:t>[8]</w:t>
      </w:r>
      <w:r w:rsidR="00DB5444">
        <w:fldChar w:fldCharType="end"/>
      </w:r>
      <w:r>
        <w:t xml:space="preserve">. At that time, the majority view was to let RAN3 to handle </w:t>
      </w:r>
      <w:r w:rsidR="007D7DCC">
        <w:t>this issue</w:t>
      </w:r>
      <w:r>
        <w:t>.</w:t>
      </w:r>
      <w:r w:rsidR="008A10F9">
        <w:t xml:space="preserve"> </w:t>
      </w:r>
      <w:r w:rsidR="003E0DC0">
        <w:t>Given that RAN3 has not provided the definition so far, we s</w:t>
      </w:r>
      <w:r w:rsidR="008A10F9">
        <w:t xml:space="preserve">uggest RAN1 to take </w:t>
      </w:r>
      <w:r w:rsidR="003E0DC0">
        <w:t>a</w:t>
      </w:r>
      <w:r w:rsidR="008A10F9">
        <w:t xml:space="preserve"> look at this issue </w:t>
      </w:r>
      <w:r w:rsidR="00DB5444">
        <w:t xml:space="preserve">again to see if there is a need or RAN1 to provide inputs to RAN3. </w:t>
      </w:r>
      <w:proofErr w:type="spellStart"/>
      <w:r w:rsidR="00DB5444">
        <w:t>Intereted</w:t>
      </w:r>
      <w:proofErr w:type="spellEnd"/>
      <w:r w:rsidR="00DB5444">
        <w:t xml:space="preserve"> companies are also welcome to express their view on whether it is critical for RAN1 to provide the definition in this meeting.</w:t>
      </w:r>
    </w:p>
    <w:p w14:paraId="59DDA08A" w14:textId="77777777" w:rsidR="007E5D71" w:rsidRDefault="007E5D71" w:rsidP="00034C54">
      <w:pPr>
        <w:pStyle w:val="Subtitle"/>
        <w:ind w:left="283"/>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7E5D71" w14:paraId="001EBDDA" w14:textId="77777777" w:rsidTr="00AC09D8">
        <w:trPr>
          <w:jc w:val="center"/>
        </w:trPr>
        <w:tc>
          <w:tcPr>
            <w:tcW w:w="1587" w:type="dxa"/>
            <w:gridSpan w:val="2"/>
            <w:tcBorders>
              <w:bottom w:val="double" w:sz="4" w:space="0" w:color="auto"/>
            </w:tcBorders>
          </w:tcPr>
          <w:p w14:paraId="2664A5CE" w14:textId="77777777" w:rsidR="007E5D71" w:rsidRDefault="007E5D71" w:rsidP="00034C54">
            <w:pPr>
              <w:rPr>
                <w:b/>
              </w:rPr>
            </w:pPr>
            <w:r>
              <w:rPr>
                <w:b/>
              </w:rPr>
              <w:t>Company</w:t>
            </w:r>
          </w:p>
        </w:tc>
        <w:tc>
          <w:tcPr>
            <w:tcW w:w="8043" w:type="dxa"/>
            <w:tcBorders>
              <w:bottom w:val="double" w:sz="4" w:space="0" w:color="auto"/>
            </w:tcBorders>
          </w:tcPr>
          <w:p w14:paraId="7E3987E1" w14:textId="77777777" w:rsidR="007E5D71" w:rsidRDefault="007E5D71" w:rsidP="00034C54">
            <w:pPr>
              <w:rPr>
                <w:b/>
              </w:rPr>
            </w:pPr>
            <w:r>
              <w:rPr>
                <w:b/>
              </w:rPr>
              <w:t xml:space="preserve">Comments </w:t>
            </w:r>
          </w:p>
        </w:tc>
      </w:tr>
      <w:tr w:rsidR="007E5D71" w14:paraId="65B77CCB"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65F218" w14:textId="75591159"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00054868" w14:textId="72DBCD1F" w:rsidR="007E5D71" w:rsidRPr="00BA444C" w:rsidRDefault="007E5D71" w:rsidP="00BA444C">
            <w:pPr>
              <w:rPr>
                <w:rFonts w:eastAsiaTheme="minorEastAsia" w:cstheme="minorHAnsi"/>
                <w:sz w:val="18"/>
                <w:szCs w:val="18"/>
                <w:lang w:eastAsia="zh-CN"/>
              </w:rPr>
            </w:pPr>
          </w:p>
        </w:tc>
      </w:tr>
      <w:tr w:rsidR="007E5D71" w14:paraId="12A00931"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B3B6EBC" w14:textId="77777777"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4213F4B8" w14:textId="77777777" w:rsidR="007E5D71" w:rsidRDefault="007E5D71" w:rsidP="00034C54">
            <w:pPr>
              <w:rPr>
                <w:rFonts w:cstheme="minorHAnsi"/>
                <w:sz w:val="18"/>
                <w:szCs w:val="18"/>
              </w:rPr>
            </w:pPr>
          </w:p>
        </w:tc>
      </w:tr>
    </w:tbl>
    <w:p w14:paraId="195F00CE" w14:textId="77777777" w:rsidR="007E5D71" w:rsidRDefault="007E5D71" w:rsidP="00034C54">
      <w:pPr>
        <w:rPr>
          <w:b/>
          <w:i/>
        </w:rPr>
      </w:pPr>
    </w:p>
    <w:p w14:paraId="71C539F7" w14:textId="4AC3FC26" w:rsidR="00994C26" w:rsidRDefault="00994C26" w:rsidP="00034C54">
      <w:pPr>
        <w:pStyle w:val="Heading2"/>
      </w:pPr>
      <w:r w:rsidRPr="00994C26">
        <w:t xml:space="preserve">Search window for </w:t>
      </w:r>
      <w:r w:rsidR="00025B56" w:rsidRPr="00025B56">
        <w:t xml:space="preserve">configuration </w:t>
      </w:r>
      <w:r w:rsidRPr="00994C26">
        <w:t>gNB to receive SRS</w:t>
      </w:r>
    </w:p>
    <w:p w14:paraId="10A094D8" w14:textId="77777777" w:rsidR="00176B5C" w:rsidRDefault="00176B5C" w:rsidP="00034C54">
      <w:pPr>
        <w:pStyle w:val="Subtitle"/>
        <w:rPr>
          <w:rFonts w:ascii="Times New Roman" w:hAnsi="Times New Roman" w:cs="Times New Roman"/>
        </w:rPr>
      </w:pPr>
      <w:r>
        <w:rPr>
          <w:rFonts w:ascii="Times New Roman" w:hAnsi="Times New Roman" w:cs="Times New Roman"/>
        </w:rPr>
        <w:t>Submitted Proposals</w:t>
      </w:r>
    </w:p>
    <w:p w14:paraId="3DB7637C" w14:textId="77777777" w:rsidR="00025B56" w:rsidRDefault="00025B56" w:rsidP="00034C54">
      <w:pPr>
        <w:pStyle w:val="ListParagraph"/>
        <w:numPr>
          <w:ilvl w:val="0"/>
          <w:numId w:val="28"/>
        </w:numPr>
      </w:pPr>
      <w:r>
        <w:t xml:space="preserve">(Huawei) </w:t>
      </w:r>
      <w:r w:rsidRPr="009F4A2F">
        <w:rPr>
          <w:b/>
          <w:i/>
          <w:lang w:eastAsia="zh-CN"/>
        </w:rPr>
        <w:t>Proposal 1</w:t>
      </w:r>
      <w:r>
        <w:rPr>
          <w:b/>
          <w:i/>
          <w:lang w:eastAsia="zh-CN"/>
        </w:rPr>
        <w:t xml:space="preserve">: </w:t>
      </w:r>
    </w:p>
    <w:p w14:paraId="3F705F11" w14:textId="77777777" w:rsidR="00025B56" w:rsidRPr="00246349" w:rsidRDefault="00025B56" w:rsidP="00034C54">
      <w:pPr>
        <w:pStyle w:val="ListParagraph"/>
        <w:numPr>
          <w:ilvl w:val="1"/>
          <w:numId w:val="28"/>
        </w:numPr>
        <w:rPr>
          <w:i/>
          <w:lang w:eastAsia="zh-CN"/>
        </w:rPr>
      </w:pPr>
      <w:r w:rsidRPr="00246349">
        <w:rPr>
          <w:i/>
          <w:lang w:eastAsia="zh-CN"/>
        </w:rPr>
        <w:t>RAN1 continues to discuss the topic of gNB measurement and reaches agreements in RAN1#100b at least on the following issues and sends an LS to RAN3 to notify RAN3 regarding the reached agreements:</w:t>
      </w:r>
    </w:p>
    <w:p w14:paraId="54FBF2E8" w14:textId="77777777" w:rsidR="00025B56" w:rsidRPr="00246349" w:rsidRDefault="00025B56" w:rsidP="00034C54">
      <w:pPr>
        <w:pStyle w:val="ListParagraph"/>
        <w:numPr>
          <w:ilvl w:val="2"/>
          <w:numId w:val="28"/>
        </w:numPr>
        <w:rPr>
          <w:i/>
          <w:lang w:eastAsia="zh-CN"/>
        </w:rPr>
      </w:pPr>
      <w:r w:rsidRPr="00246349">
        <w:rPr>
          <w:i/>
          <w:lang w:eastAsia="zh-CN"/>
        </w:rPr>
        <w:t>UL RTOA definition</w:t>
      </w:r>
    </w:p>
    <w:p w14:paraId="60A27F0D" w14:textId="77777777" w:rsidR="00025B56" w:rsidRPr="00246349" w:rsidRDefault="00025B56" w:rsidP="00034C54">
      <w:pPr>
        <w:pStyle w:val="ListParagraph"/>
        <w:numPr>
          <w:ilvl w:val="2"/>
          <w:numId w:val="28"/>
        </w:numPr>
        <w:rPr>
          <w:i/>
          <w:lang w:eastAsia="zh-CN"/>
        </w:rPr>
      </w:pPr>
      <w:r w:rsidRPr="00246349">
        <w:rPr>
          <w:i/>
          <w:lang w:eastAsia="zh-CN"/>
        </w:rPr>
        <w:lastRenderedPageBreak/>
        <w:t>Search window configuration for gNB to receive SRS.</w:t>
      </w:r>
    </w:p>
    <w:p w14:paraId="7B7ACF7F" w14:textId="54F10E95" w:rsidR="00176B5C" w:rsidRDefault="00025B56" w:rsidP="00034C54">
      <w:pPr>
        <w:pStyle w:val="ListParagraph"/>
        <w:numPr>
          <w:ilvl w:val="0"/>
          <w:numId w:val="28"/>
        </w:numPr>
      </w:pPr>
      <w:r>
        <w:t xml:space="preserve"> </w:t>
      </w:r>
      <w:r w:rsidR="00176B5C">
        <w:t xml:space="preserve">(Huawei) </w:t>
      </w:r>
      <w:r w:rsidR="00176B5C">
        <w:rPr>
          <w:b/>
          <w:i/>
          <w:lang w:eastAsia="zh-CN"/>
        </w:rPr>
        <w:t xml:space="preserve">Proposal 5: </w:t>
      </w:r>
    </w:p>
    <w:p w14:paraId="498B87E3" w14:textId="6A0F9115" w:rsidR="00176B5C" w:rsidRPr="00246349" w:rsidRDefault="00176B5C" w:rsidP="00034C54">
      <w:pPr>
        <w:pStyle w:val="ListParagraph"/>
        <w:numPr>
          <w:ilvl w:val="1"/>
          <w:numId w:val="28"/>
        </w:numPr>
        <w:rPr>
          <w:i/>
          <w:lang w:eastAsia="zh-CN"/>
        </w:rPr>
      </w:pPr>
      <w:r w:rsidRPr="00176B5C">
        <w:rPr>
          <w:i/>
          <w:lang w:eastAsia="zh-CN"/>
        </w:rPr>
        <w:t>Introduce the following new parameters to the higher layer parameter list</w:t>
      </w:r>
      <w:r w:rsidRPr="00246349">
        <w:rPr>
          <w:i/>
          <w:lang w:eastAsia="zh-CN"/>
        </w:rPr>
        <w:t>.</w:t>
      </w:r>
    </w:p>
    <w:p w14:paraId="2722C24A" w14:textId="77777777" w:rsidR="00145F88" w:rsidRDefault="00145F88" w:rsidP="00034C54">
      <w:pPr>
        <w:rPr>
          <w:lang w:val="en-US" w:eastAsia="en-US"/>
        </w:rPr>
      </w:pPr>
    </w:p>
    <w:tbl>
      <w:tblPr>
        <w:tblW w:w="11482" w:type="dxa"/>
        <w:tblInd w:w="-1281" w:type="dxa"/>
        <w:tblLayout w:type="fixed"/>
        <w:tblLook w:val="04A0" w:firstRow="1" w:lastRow="0" w:firstColumn="1" w:lastColumn="0" w:noHBand="0" w:noVBand="1"/>
      </w:tblPr>
      <w:tblGrid>
        <w:gridCol w:w="567"/>
        <w:gridCol w:w="1133"/>
        <w:gridCol w:w="251"/>
        <w:gridCol w:w="251"/>
        <w:gridCol w:w="643"/>
        <w:gridCol w:w="661"/>
        <w:gridCol w:w="747"/>
        <w:gridCol w:w="567"/>
        <w:gridCol w:w="252"/>
        <w:gridCol w:w="1062"/>
        <w:gridCol w:w="954"/>
        <w:gridCol w:w="252"/>
        <w:gridCol w:w="252"/>
        <w:gridCol w:w="643"/>
        <w:gridCol w:w="252"/>
        <w:gridCol w:w="2995"/>
      </w:tblGrid>
      <w:tr w:rsidR="00176B5C" w:rsidRPr="00F02904" w14:paraId="1D1714D1" w14:textId="77777777" w:rsidTr="00AC09D8">
        <w:trPr>
          <w:trHeight w:val="18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69EA5" w14:textId="77777777" w:rsidR="00176B5C" w:rsidRPr="00CE62FF" w:rsidRDefault="00176B5C" w:rsidP="00034C54">
            <w:pPr>
              <w:spacing w:after="0"/>
              <w:rPr>
                <w:rFonts w:ascii="Arial" w:eastAsia="等线" w:hAnsi="Arial" w:cs="Arial"/>
                <w:sz w:val="13"/>
                <w:szCs w:val="13"/>
                <w:lang w:eastAsia="zh-CN"/>
              </w:rPr>
            </w:pPr>
            <w:proofErr w:type="spellStart"/>
            <w:r w:rsidRPr="00CE62FF">
              <w:rPr>
                <w:rFonts w:ascii="Arial" w:eastAsia="等线" w:hAnsi="Arial" w:cs="Arial"/>
                <w:sz w:val="13"/>
                <w:szCs w:val="13"/>
                <w:lang w:eastAsia="zh-CN"/>
              </w:rPr>
              <w:t>NR_pos</w:t>
            </w:r>
            <w:proofErr w:type="spellEnd"/>
            <w:r w:rsidRPr="00CE62FF">
              <w:rPr>
                <w:rFonts w:ascii="Arial" w:eastAsia="等线" w:hAnsi="Arial" w:cs="Arial"/>
                <w:sz w:val="13"/>
                <w:szCs w:val="13"/>
                <w:lang w:eastAsia="zh-CN"/>
              </w:rPr>
              <w:t>-Core</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3850CE66" w14:textId="77777777" w:rsidR="00176B5C" w:rsidRPr="00CE62FF" w:rsidRDefault="00176B5C"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NR UL Measurement Report Configuration</w:t>
            </w:r>
          </w:p>
        </w:tc>
        <w:tc>
          <w:tcPr>
            <w:tcW w:w="251" w:type="dxa"/>
            <w:tcBorders>
              <w:top w:val="single" w:sz="4" w:space="0" w:color="auto"/>
              <w:left w:val="nil"/>
              <w:bottom w:val="single" w:sz="4" w:space="0" w:color="auto"/>
              <w:right w:val="single" w:sz="4" w:space="0" w:color="auto"/>
            </w:tcBorders>
            <w:shd w:val="clear" w:color="auto" w:fill="auto"/>
            <w:vAlign w:val="center"/>
            <w:hideMark/>
          </w:tcPr>
          <w:p w14:paraId="0F0B0134" w14:textId="77777777" w:rsidR="00176B5C" w:rsidRPr="00CE62FF" w:rsidRDefault="00176B5C" w:rsidP="00034C54">
            <w:pPr>
              <w:spacing w:after="0"/>
              <w:rPr>
                <w:rFonts w:ascii="Arial" w:eastAsia="等线" w:hAnsi="Arial" w:cs="Arial"/>
                <w:sz w:val="13"/>
                <w:szCs w:val="13"/>
                <w:lang w:eastAsia="zh-CN"/>
              </w:rPr>
            </w:pPr>
            <w:r w:rsidRPr="00CE62FF">
              <w:rPr>
                <w:rFonts w:ascii="Arial" w:eastAsia="等线" w:hAnsi="Arial" w:cs="Arial"/>
                <w:sz w:val="13"/>
                <w:szCs w:val="13"/>
                <w:lang w:eastAsia="zh-CN"/>
              </w:rPr>
              <w:t xml:space="preserve">　</w:t>
            </w:r>
          </w:p>
        </w:tc>
        <w:tc>
          <w:tcPr>
            <w:tcW w:w="251" w:type="dxa"/>
            <w:tcBorders>
              <w:top w:val="single" w:sz="4" w:space="0" w:color="auto"/>
              <w:left w:val="nil"/>
              <w:bottom w:val="single" w:sz="4" w:space="0" w:color="auto"/>
              <w:right w:val="single" w:sz="4" w:space="0" w:color="auto"/>
            </w:tcBorders>
            <w:shd w:val="clear" w:color="auto" w:fill="auto"/>
            <w:vAlign w:val="center"/>
            <w:hideMark/>
          </w:tcPr>
          <w:p w14:paraId="3439F07F" w14:textId="77777777" w:rsidR="00176B5C" w:rsidRPr="00CE62FF" w:rsidRDefault="00176B5C" w:rsidP="00034C54">
            <w:pPr>
              <w:spacing w:after="0"/>
              <w:rPr>
                <w:rFonts w:ascii="Arial" w:eastAsia="等线" w:hAnsi="Arial" w:cs="Arial"/>
                <w:sz w:val="13"/>
                <w:szCs w:val="13"/>
                <w:lang w:eastAsia="zh-CN"/>
              </w:rPr>
            </w:pPr>
            <w:r w:rsidRPr="00CE62FF">
              <w:rPr>
                <w:rFonts w:ascii="Arial" w:eastAsia="等线" w:hAnsi="Arial" w:cs="Arial"/>
                <w:sz w:val="13"/>
                <w:szCs w:val="13"/>
                <w:lang w:eastAsia="zh-CN"/>
              </w:rPr>
              <w:t xml:space="preserve">　</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2DCC125A" w14:textId="77777777" w:rsidR="00176B5C" w:rsidRPr="00CE62FF" w:rsidRDefault="00176B5C" w:rsidP="00034C54">
            <w:pPr>
              <w:spacing w:after="0"/>
              <w:rPr>
                <w:rFonts w:ascii="Arial" w:eastAsia="等线" w:hAnsi="Arial" w:cs="Arial"/>
                <w:sz w:val="13"/>
                <w:szCs w:val="13"/>
                <w:lang w:eastAsia="zh-CN"/>
              </w:rPr>
            </w:pPr>
            <w:r w:rsidRPr="00CE62FF">
              <w:rPr>
                <w:rFonts w:ascii="Arial" w:eastAsia="等线" w:hAnsi="Arial" w:cs="Arial"/>
                <w:sz w:val="13"/>
                <w:szCs w:val="13"/>
                <w:lang w:eastAsia="zh-CN"/>
              </w:rPr>
              <w:t>FFS in RAN</w:t>
            </w:r>
            <w:r w:rsidRPr="00CD7C7C">
              <w:rPr>
                <w:rFonts w:ascii="Arial" w:eastAsia="等线" w:hAnsi="Arial" w:cs="Arial"/>
                <w:sz w:val="13"/>
                <w:szCs w:val="13"/>
                <w:lang w:eastAsia="zh-CN"/>
              </w:rPr>
              <w:t>3</w:t>
            </w:r>
            <w:r w:rsidRPr="00CE62FF">
              <w:rPr>
                <w:rFonts w:ascii="Arial" w:eastAsia="等线" w:hAnsi="Arial" w:cs="Arial"/>
                <w:sz w:val="13"/>
                <w:szCs w:val="13"/>
                <w:lang w:eastAsia="zh-CN"/>
              </w:rPr>
              <w:t xml:space="preserve"> WG</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08E8D4D9" w14:textId="77777777" w:rsidR="00176B5C" w:rsidRPr="00CE62FF" w:rsidRDefault="00176B5C"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Expected Propagation Delay</w:t>
            </w:r>
          </w:p>
        </w:tc>
        <w:tc>
          <w:tcPr>
            <w:tcW w:w="747" w:type="dxa"/>
            <w:tcBorders>
              <w:top w:val="single" w:sz="4" w:space="0" w:color="auto"/>
              <w:left w:val="nil"/>
              <w:bottom w:val="single" w:sz="4" w:space="0" w:color="auto"/>
              <w:right w:val="single" w:sz="4" w:space="0" w:color="auto"/>
            </w:tcBorders>
            <w:shd w:val="clear" w:color="auto" w:fill="auto"/>
            <w:vAlign w:val="center"/>
            <w:hideMark/>
          </w:tcPr>
          <w:p w14:paraId="673A4D9D" w14:textId="77777777" w:rsidR="00176B5C" w:rsidRPr="00CE62FF" w:rsidRDefault="00176B5C"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Expected Propagation Delay</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2C0767F" w14:textId="77777777" w:rsidR="00176B5C" w:rsidRPr="00CE62FF" w:rsidRDefault="00176B5C" w:rsidP="00034C54">
            <w:pPr>
              <w:spacing w:after="0"/>
              <w:rPr>
                <w:rFonts w:ascii="Arial" w:eastAsia="等线" w:hAnsi="Arial" w:cs="Arial"/>
                <w:sz w:val="13"/>
                <w:szCs w:val="13"/>
                <w:lang w:eastAsia="zh-CN"/>
              </w:rPr>
            </w:pPr>
            <w:r w:rsidRPr="00CE62FF">
              <w:rPr>
                <w:rFonts w:ascii="Arial" w:eastAsia="等线" w:hAnsi="Arial" w:cs="Arial"/>
                <w:sz w:val="13"/>
                <w:szCs w:val="13"/>
                <w:lang w:eastAsia="zh-CN"/>
              </w:rPr>
              <w:t>New</w:t>
            </w:r>
          </w:p>
        </w:tc>
        <w:tc>
          <w:tcPr>
            <w:tcW w:w="252" w:type="dxa"/>
            <w:tcBorders>
              <w:top w:val="single" w:sz="4" w:space="0" w:color="auto"/>
              <w:left w:val="nil"/>
              <w:bottom w:val="single" w:sz="4" w:space="0" w:color="auto"/>
              <w:right w:val="single" w:sz="4" w:space="0" w:color="auto"/>
            </w:tcBorders>
            <w:shd w:val="clear" w:color="auto" w:fill="auto"/>
            <w:vAlign w:val="center"/>
            <w:hideMark/>
          </w:tcPr>
          <w:p w14:paraId="6C8EC6A4" w14:textId="77777777" w:rsidR="00176B5C" w:rsidRPr="00CE62FF" w:rsidRDefault="00176B5C" w:rsidP="00034C54">
            <w:pPr>
              <w:spacing w:after="0"/>
              <w:rPr>
                <w:rFonts w:ascii="Arial" w:eastAsia="等线" w:hAnsi="Arial" w:cs="Arial"/>
                <w:sz w:val="13"/>
                <w:szCs w:val="13"/>
                <w:u w:val="single"/>
                <w:lang w:eastAsia="zh-CN"/>
              </w:rPr>
            </w:pPr>
            <w:r w:rsidRPr="00CE62FF">
              <w:rPr>
                <w:rFonts w:ascii="Arial" w:eastAsia="等线" w:hAnsi="Arial" w:cs="Arial"/>
                <w:sz w:val="13"/>
                <w:szCs w:val="13"/>
                <w:u w:val="single"/>
                <w:lang w:eastAsia="zh-CN"/>
              </w:rPr>
              <w:t xml:space="preserve">　</w:t>
            </w:r>
          </w:p>
        </w:tc>
        <w:tc>
          <w:tcPr>
            <w:tcW w:w="1062" w:type="dxa"/>
            <w:tcBorders>
              <w:top w:val="single" w:sz="4" w:space="0" w:color="auto"/>
              <w:left w:val="nil"/>
              <w:bottom w:val="single" w:sz="4" w:space="0" w:color="auto"/>
              <w:right w:val="single" w:sz="4" w:space="0" w:color="auto"/>
            </w:tcBorders>
            <w:shd w:val="clear" w:color="auto" w:fill="auto"/>
            <w:vAlign w:val="center"/>
          </w:tcPr>
          <w:p w14:paraId="3C677FFC" w14:textId="77777777" w:rsidR="00176B5C" w:rsidRPr="00CE62FF" w:rsidRDefault="00176B5C"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For providing an indication of when the SRS is expected to arrive in time at the gNB relative to the UL-RTOA reference time.</w:t>
            </w:r>
          </w:p>
        </w:tc>
        <w:tc>
          <w:tcPr>
            <w:tcW w:w="954" w:type="dxa"/>
            <w:tcBorders>
              <w:top w:val="single" w:sz="4" w:space="0" w:color="auto"/>
              <w:left w:val="nil"/>
              <w:bottom w:val="single" w:sz="4" w:space="0" w:color="auto"/>
              <w:right w:val="single" w:sz="4" w:space="0" w:color="auto"/>
            </w:tcBorders>
            <w:shd w:val="clear" w:color="auto" w:fill="auto"/>
            <w:vAlign w:val="center"/>
          </w:tcPr>
          <w:p w14:paraId="69A5AA81" w14:textId="77777777" w:rsidR="00176B5C" w:rsidRPr="00CE62FF" w:rsidRDefault="00176B5C" w:rsidP="00034C54">
            <w:pPr>
              <w:spacing w:after="0"/>
              <w:rPr>
                <w:rFonts w:ascii="Arial" w:eastAsia="等线" w:hAnsi="Arial" w:cs="Arial"/>
                <w:sz w:val="13"/>
                <w:szCs w:val="13"/>
                <w:lang w:eastAsia="zh-CN"/>
              </w:rPr>
            </w:pPr>
            <w:r>
              <w:rPr>
                <w:rFonts w:ascii="Arial" w:eastAsia="等线" w:hAnsi="Arial" w:cs="Arial" w:hint="eastAsia"/>
                <w:sz w:val="13"/>
                <w:szCs w:val="13"/>
                <w:lang w:eastAsia="zh-CN"/>
              </w:rPr>
              <w:t>F</w:t>
            </w:r>
            <w:r>
              <w:rPr>
                <w:rFonts w:ascii="Arial" w:eastAsia="等线" w:hAnsi="Arial" w:cs="Arial"/>
                <w:sz w:val="13"/>
                <w:szCs w:val="13"/>
                <w:lang w:eastAsia="zh-CN"/>
              </w:rPr>
              <w:t>FS in RAN4 WG</w:t>
            </w:r>
          </w:p>
        </w:tc>
        <w:tc>
          <w:tcPr>
            <w:tcW w:w="252" w:type="dxa"/>
            <w:tcBorders>
              <w:top w:val="single" w:sz="4" w:space="0" w:color="auto"/>
              <w:left w:val="nil"/>
              <w:bottom w:val="single" w:sz="4" w:space="0" w:color="auto"/>
              <w:right w:val="single" w:sz="4" w:space="0" w:color="auto"/>
            </w:tcBorders>
            <w:shd w:val="clear" w:color="auto" w:fill="auto"/>
            <w:vAlign w:val="center"/>
          </w:tcPr>
          <w:p w14:paraId="138B0D67" w14:textId="77777777" w:rsidR="00176B5C" w:rsidRPr="00CE62FF" w:rsidRDefault="00176B5C" w:rsidP="00034C54">
            <w:pPr>
              <w:spacing w:after="0"/>
              <w:rPr>
                <w:rFonts w:ascii="Arial" w:eastAsia="等线" w:hAnsi="Arial" w:cs="Arial"/>
                <w:sz w:val="13"/>
                <w:szCs w:val="13"/>
                <w:lang w:eastAsia="zh-CN"/>
              </w:rPr>
            </w:pPr>
          </w:p>
        </w:tc>
        <w:tc>
          <w:tcPr>
            <w:tcW w:w="252" w:type="dxa"/>
            <w:tcBorders>
              <w:top w:val="single" w:sz="4" w:space="0" w:color="auto"/>
              <w:left w:val="nil"/>
              <w:bottom w:val="single" w:sz="4" w:space="0" w:color="auto"/>
              <w:right w:val="single" w:sz="4" w:space="0" w:color="auto"/>
            </w:tcBorders>
            <w:shd w:val="clear" w:color="auto" w:fill="auto"/>
            <w:vAlign w:val="center"/>
          </w:tcPr>
          <w:p w14:paraId="588DE988" w14:textId="77777777" w:rsidR="00176B5C" w:rsidRPr="00CE62FF" w:rsidRDefault="00176B5C" w:rsidP="00034C54">
            <w:pPr>
              <w:spacing w:after="0"/>
              <w:rPr>
                <w:rFonts w:ascii="Arial" w:eastAsia="等线" w:hAnsi="Arial" w:cs="Arial"/>
                <w:sz w:val="13"/>
                <w:szCs w:val="13"/>
                <w:lang w:eastAsia="zh-CN"/>
              </w:rPr>
            </w:pPr>
          </w:p>
        </w:tc>
        <w:tc>
          <w:tcPr>
            <w:tcW w:w="643" w:type="dxa"/>
            <w:tcBorders>
              <w:top w:val="single" w:sz="4" w:space="0" w:color="auto"/>
              <w:left w:val="nil"/>
              <w:bottom w:val="single" w:sz="4" w:space="0" w:color="auto"/>
              <w:right w:val="single" w:sz="4" w:space="0" w:color="auto"/>
            </w:tcBorders>
            <w:shd w:val="clear" w:color="auto" w:fill="auto"/>
            <w:vAlign w:val="center"/>
          </w:tcPr>
          <w:p w14:paraId="5744DA53" w14:textId="77777777" w:rsidR="00176B5C" w:rsidRPr="00CE62FF" w:rsidRDefault="00176B5C" w:rsidP="00034C54">
            <w:pPr>
              <w:spacing w:after="0"/>
              <w:rPr>
                <w:rFonts w:ascii="Arial" w:eastAsia="等线" w:hAnsi="Arial" w:cs="Arial"/>
                <w:sz w:val="13"/>
                <w:szCs w:val="13"/>
                <w:lang w:eastAsia="zh-CN"/>
              </w:rPr>
            </w:pPr>
            <w:proofErr w:type="spellStart"/>
            <w:r w:rsidRPr="00CD7C7C">
              <w:rPr>
                <w:rFonts w:ascii="Arial" w:eastAsia="等线" w:hAnsi="Arial" w:cs="Arial"/>
                <w:sz w:val="13"/>
                <w:szCs w:val="13"/>
                <w:lang w:eastAsia="zh-CN"/>
              </w:rPr>
              <w:t>NRPPa</w:t>
            </w:r>
            <w:proofErr w:type="spellEnd"/>
            <w:r w:rsidRPr="00CD7C7C">
              <w:rPr>
                <w:rFonts w:ascii="Arial" w:eastAsia="等线" w:hAnsi="Arial" w:cs="Arial"/>
                <w:sz w:val="13"/>
                <w:szCs w:val="13"/>
                <w:lang w:eastAsia="zh-CN"/>
              </w:rPr>
              <w:t xml:space="preserve"> 38.455</w:t>
            </w:r>
          </w:p>
        </w:tc>
        <w:tc>
          <w:tcPr>
            <w:tcW w:w="252" w:type="dxa"/>
            <w:tcBorders>
              <w:top w:val="single" w:sz="4" w:space="0" w:color="auto"/>
              <w:left w:val="nil"/>
              <w:bottom w:val="single" w:sz="4" w:space="0" w:color="auto"/>
              <w:right w:val="single" w:sz="4" w:space="0" w:color="auto"/>
            </w:tcBorders>
            <w:shd w:val="clear" w:color="auto" w:fill="auto"/>
            <w:vAlign w:val="center"/>
          </w:tcPr>
          <w:p w14:paraId="07788CC7" w14:textId="77777777" w:rsidR="00176B5C" w:rsidRPr="00CE62FF" w:rsidRDefault="00176B5C" w:rsidP="00034C54">
            <w:pPr>
              <w:spacing w:after="0"/>
              <w:rPr>
                <w:rFonts w:ascii="Arial" w:eastAsia="等线" w:hAnsi="Arial" w:cs="Arial"/>
                <w:sz w:val="13"/>
                <w:szCs w:val="13"/>
                <w:lang w:eastAsia="zh-CN"/>
              </w:rPr>
            </w:pPr>
          </w:p>
        </w:tc>
        <w:tc>
          <w:tcPr>
            <w:tcW w:w="2995" w:type="dxa"/>
            <w:tcBorders>
              <w:top w:val="single" w:sz="4" w:space="0" w:color="auto"/>
              <w:left w:val="nil"/>
              <w:bottom w:val="single" w:sz="4" w:space="0" w:color="auto"/>
              <w:right w:val="single" w:sz="4" w:space="0" w:color="auto"/>
            </w:tcBorders>
            <w:shd w:val="clear" w:color="auto" w:fill="auto"/>
            <w:vAlign w:val="center"/>
          </w:tcPr>
          <w:p w14:paraId="36BD73FA" w14:textId="77777777" w:rsidR="00176B5C" w:rsidRPr="00CE62FF" w:rsidRDefault="00176B5C" w:rsidP="00034C54">
            <w:pPr>
              <w:spacing w:after="0"/>
              <w:rPr>
                <w:rFonts w:ascii="Arial" w:eastAsia="等线" w:hAnsi="Arial" w:cs="Arial"/>
                <w:sz w:val="13"/>
                <w:szCs w:val="13"/>
                <w:lang w:eastAsia="zh-CN"/>
              </w:rPr>
            </w:pPr>
            <w:r>
              <w:rPr>
                <w:rFonts w:ascii="Arial" w:eastAsia="等线" w:hAnsi="Arial" w:cs="Arial" w:hint="eastAsia"/>
                <w:sz w:val="13"/>
                <w:szCs w:val="13"/>
                <w:lang w:eastAsia="zh-CN"/>
              </w:rPr>
              <w:t>S</w:t>
            </w:r>
            <w:r>
              <w:rPr>
                <w:rFonts w:ascii="Arial" w:eastAsia="等线" w:hAnsi="Arial" w:cs="Arial"/>
                <w:sz w:val="13"/>
                <w:szCs w:val="13"/>
                <w:lang w:eastAsia="zh-CN"/>
              </w:rPr>
              <w:t xml:space="preserve">imilar to expected propagation delay in </w:t>
            </w:r>
            <w:proofErr w:type="spellStart"/>
            <w:r>
              <w:rPr>
                <w:rFonts w:ascii="Arial" w:eastAsia="等线" w:hAnsi="Arial" w:cs="Arial"/>
                <w:sz w:val="13"/>
                <w:szCs w:val="13"/>
                <w:lang w:eastAsia="zh-CN"/>
              </w:rPr>
              <w:t>SLmAP</w:t>
            </w:r>
            <w:proofErr w:type="spellEnd"/>
            <w:r>
              <w:rPr>
                <w:rFonts w:ascii="Arial" w:eastAsia="等线" w:hAnsi="Arial" w:cs="Arial"/>
                <w:sz w:val="13"/>
                <w:szCs w:val="13"/>
                <w:lang w:eastAsia="zh-CN"/>
              </w:rPr>
              <w:t>.</w:t>
            </w:r>
          </w:p>
        </w:tc>
      </w:tr>
      <w:tr w:rsidR="00176B5C" w:rsidRPr="00CE62FF" w14:paraId="57384AF9" w14:textId="77777777" w:rsidTr="00AC09D8">
        <w:trPr>
          <w:trHeight w:val="18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8644FC" w14:textId="77777777" w:rsidR="00176B5C" w:rsidRPr="00CE62FF" w:rsidRDefault="00176B5C" w:rsidP="00034C54">
            <w:pPr>
              <w:spacing w:after="0"/>
              <w:rPr>
                <w:rFonts w:ascii="Arial" w:eastAsia="等线" w:hAnsi="Arial" w:cs="Arial"/>
                <w:sz w:val="13"/>
                <w:szCs w:val="13"/>
                <w:lang w:eastAsia="zh-CN"/>
              </w:rPr>
            </w:pPr>
            <w:proofErr w:type="spellStart"/>
            <w:r w:rsidRPr="00CE62FF">
              <w:rPr>
                <w:rFonts w:ascii="Arial" w:eastAsia="等线" w:hAnsi="Arial" w:cs="Arial"/>
                <w:sz w:val="13"/>
                <w:szCs w:val="13"/>
                <w:lang w:eastAsia="zh-CN"/>
              </w:rPr>
              <w:t>NR_pos</w:t>
            </w:r>
            <w:proofErr w:type="spellEnd"/>
            <w:r w:rsidRPr="00CE62FF">
              <w:rPr>
                <w:rFonts w:ascii="Arial" w:eastAsia="等线" w:hAnsi="Arial" w:cs="Arial"/>
                <w:sz w:val="13"/>
                <w:szCs w:val="13"/>
                <w:lang w:eastAsia="zh-CN"/>
              </w:rPr>
              <w:t>-Core</w:t>
            </w:r>
          </w:p>
        </w:tc>
        <w:tc>
          <w:tcPr>
            <w:tcW w:w="1133" w:type="dxa"/>
            <w:tcBorders>
              <w:top w:val="single" w:sz="4" w:space="0" w:color="auto"/>
              <w:left w:val="nil"/>
              <w:bottom w:val="single" w:sz="4" w:space="0" w:color="auto"/>
              <w:right w:val="single" w:sz="4" w:space="0" w:color="auto"/>
            </w:tcBorders>
            <w:shd w:val="clear" w:color="auto" w:fill="auto"/>
            <w:vAlign w:val="center"/>
          </w:tcPr>
          <w:p w14:paraId="4F112DB8" w14:textId="77777777" w:rsidR="00176B5C" w:rsidRPr="00CE62FF" w:rsidRDefault="00176B5C"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NR UL Measurement Report Configuration</w:t>
            </w:r>
          </w:p>
        </w:tc>
        <w:tc>
          <w:tcPr>
            <w:tcW w:w="251" w:type="dxa"/>
            <w:tcBorders>
              <w:top w:val="single" w:sz="4" w:space="0" w:color="auto"/>
              <w:left w:val="nil"/>
              <w:bottom w:val="single" w:sz="4" w:space="0" w:color="auto"/>
              <w:right w:val="single" w:sz="4" w:space="0" w:color="auto"/>
            </w:tcBorders>
            <w:shd w:val="clear" w:color="auto" w:fill="auto"/>
            <w:vAlign w:val="center"/>
          </w:tcPr>
          <w:p w14:paraId="6113D232" w14:textId="77777777" w:rsidR="00176B5C" w:rsidRPr="00CD7C7C" w:rsidRDefault="00176B5C" w:rsidP="00034C54">
            <w:pPr>
              <w:spacing w:after="0"/>
              <w:rPr>
                <w:rFonts w:ascii="Arial" w:eastAsia="等线" w:hAnsi="Arial" w:cs="Arial"/>
                <w:sz w:val="13"/>
                <w:szCs w:val="13"/>
                <w:lang w:eastAsia="zh-CN"/>
              </w:rPr>
            </w:pPr>
          </w:p>
        </w:tc>
        <w:tc>
          <w:tcPr>
            <w:tcW w:w="251" w:type="dxa"/>
            <w:tcBorders>
              <w:top w:val="single" w:sz="4" w:space="0" w:color="auto"/>
              <w:left w:val="nil"/>
              <w:bottom w:val="single" w:sz="4" w:space="0" w:color="auto"/>
              <w:right w:val="single" w:sz="4" w:space="0" w:color="auto"/>
            </w:tcBorders>
            <w:shd w:val="clear" w:color="auto" w:fill="auto"/>
            <w:vAlign w:val="center"/>
          </w:tcPr>
          <w:p w14:paraId="5073A6A6" w14:textId="77777777" w:rsidR="00176B5C" w:rsidRPr="00CD7C7C" w:rsidRDefault="00176B5C" w:rsidP="00034C54">
            <w:pPr>
              <w:spacing w:after="0"/>
              <w:rPr>
                <w:rFonts w:ascii="Arial" w:eastAsia="等线" w:hAnsi="Arial" w:cs="Arial"/>
                <w:sz w:val="13"/>
                <w:szCs w:val="13"/>
                <w:lang w:eastAsia="zh-CN"/>
              </w:rPr>
            </w:pPr>
          </w:p>
        </w:tc>
        <w:tc>
          <w:tcPr>
            <w:tcW w:w="643" w:type="dxa"/>
            <w:tcBorders>
              <w:top w:val="single" w:sz="4" w:space="0" w:color="auto"/>
              <w:left w:val="nil"/>
              <w:bottom w:val="single" w:sz="4" w:space="0" w:color="auto"/>
              <w:right w:val="single" w:sz="4" w:space="0" w:color="auto"/>
            </w:tcBorders>
            <w:shd w:val="clear" w:color="auto" w:fill="auto"/>
            <w:vAlign w:val="center"/>
          </w:tcPr>
          <w:p w14:paraId="7FCD0A03" w14:textId="77777777" w:rsidR="00176B5C" w:rsidRPr="00CD7C7C" w:rsidRDefault="00176B5C" w:rsidP="00034C54">
            <w:pPr>
              <w:spacing w:after="0"/>
              <w:rPr>
                <w:rFonts w:ascii="Arial" w:eastAsia="等线" w:hAnsi="Arial" w:cs="Arial"/>
                <w:sz w:val="13"/>
                <w:szCs w:val="13"/>
                <w:lang w:eastAsia="zh-CN"/>
              </w:rPr>
            </w:pPr>
            <w:r w:rsidRPr="00CE62FF">
              <w:rPr>
                <w:rFonts w:ascii="Arial" w:eastAsia="等线" w:hAnsi="Arial" w:cs="Arial"/>
                <w:sz w:val="13"/>
                <w:szCs w:val="13"/>
                <w:lang w:eastAsia="zh-CN"/>
              </w:rPr>
              <w:t>FFS in RAN</w:t>
            </w:r>
            <w:r w:rsidRPr="00CD7C7C">
              <w:rPr>
                <w:rFonts w:ascii="Arial" w:eastAsia="等线" w:hAnsi="Arial" w:cs="Arial"/>
                <w:sz w:val="13"/>
                <w:szCs w:val="13"/>
                <w:lang w:eastAsia="zh-CN"/>
              </w:rPr>
              <w:t>3</w:t>
            </w:r>
            <w:r w:rsidRPr="00CE62FF">
              <w:rPr>
                <w:rFonts w:ascii="Arial" w:eastAsia="等线" w:hAnsi="Arial" w:cs="Arial"/>
                <w:sz w:val="13"/>
                <w:szCs w:val="13"/>
                <w:lang w:eastAsia="zh-CN"/>
              </w:rPr>
              <w:t xml:space="preserve"> WG</w:t>
            </w:r>
          </w:p>
        </w:tc>
        <w:tc>
          <w:tcPr>
            <w:tcW w:w="661" w:type="dxa"/>
            <w:tcBorders>
              <w:top w:val="single" w:sz="4" w:space="0" w:color="auto"/>
              <w:left w:val="nil"/>
              <w:bottom w:val="single" w:sz="4" w:space="0" w:color="auto"/>
              <w:right w:val="single" w:sz="4" w:space="0" w:color="auto"/>
            </w:tcBorders>
            <w:shd w:val="clear" w:color="auto" w:fill="auto"/>
            <w:vAlign w:val="center"/>
          </w:tcPr>
          <w:p w14:paraId="780621E1" w14:textId="77777777" w:rsidR="00176B5C" w:rsidRPr="00CD7C7C" w:rsidRDefault="00176B5C"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Delay Uncertainty</w:t>
            </w:r>
          </w:p>
        </w:tc>
        <w:tc>
          <w:tcPr>
            <w:tcW w:w="747" w:type="dxa"/>
            <w:tcBorders>
              <w:top w:val="single" w:sz="4" w:space="0" w:color="auto"/>
              <w:left w:val="nil"/>
              <w:bottom w:val="single" w:sz="4" w:space="0" w:color="auto"/>
              <w:right w:val="single" w:sz="4" w:space="0" w:color="auto"/>
            </w:tcBorders>
            <w:shd w:val="clear" w:color="auto" w:fill="auto"/>
            <w:vAlign w:val="center"/>
          </w:tcPr>
          <w:p w14:paraId="1E4E9A45" w14:textId="77777777" w:rsidR="00176B5C" w:rsidRPr="00CD7C7C" w:rsidRDefault="00176B5C"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Delay Uncertainty</w:t>
            </w:r>
          </w:p>
        </w:tc>
        <w:tc>
          <w:tcPr>
            <w:tcW w:w="567" w:type="dxa"/>
            <w:tcBorders>
              <w:top w:val="single" w:sz="4" w:space="0" w:color="auto"/>
              <w:left w:val="nil"/>
              <w:bottom w:val="single" w:sz="4" w:space="0" w:color="auto"/>
              <w:right w:val="single" w:sz="4" w:space="0" w:color="auto"/>
            </w:tcBorders>
            <w:shd w:val="clear" w:color="auto" w:fill="auto"/>
            <w:vAlign w:val="center"/>
          </w:tcPr>
          <w:p w14:paraId="48810156" w14:textId="77777777" w:rsidR="00176B5C" w:rsidRPr="00CD7C7C" w:rsidRDefault="00176B5C"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New</w:t>
            </w:r>
          </w:p>
        </w:tc>
        <w:tc>
          <w:tcPr>
            <w:tcW w:w="252" w:type="dxa"/>
            <w:tcBorders>
              <w:top w:val="single" w:sz="4" w:space="0" w:color="auto"/>
              <w:left w:val="nil"/>
              <w:bottom w:val="single" w:sz="4" w:space="0" w:color="auto"/>
              <w:right w:val="single" w:sz="4" w:space="0" w:color="auto"/>
            </w:tcBorders>
            <w:shd w:val="clear" w:color="auto" w:fill="auto"/>
            <w:vAlign w:val="center"/>
          </w:tcPr>
          <w:p w14:paraId="181D29E5" w14:textId="77777777" w:rsidR="00176B5C" w:rsidRPr="00CD7C7C" w:rsidRDefault="00176B5C" w:rsidP="00034C54">
            <w:pPr>
              <w:spacing w:after="0"/>
              <w:rPr>
                <w:rFonts w:ascii="Arial" w:eastAsia="等线" w:hAnsi="Arial" w:cs="Arial"/>
                <w:sz w:val="13"/>
                <w:szCs w:val="13"/>
                <w:u w:val="single"/>
                <w:lang w:eastAsia="zh-CN"/>
              </w:rPr>
            </w:pPr>
          </w:p>
        </w:tc>
        <w:tc>
          <w:tcPr>
            <w:tcW w:w="1062" w:type="dxa"/>
            <w:tcBorders>
              <w:top w:val="single" w:sz="4" w:space="0" w:color="auto"/>
              <w:left w:val="nil"/>
              <w:bottom w:val="single" w:sz="4" w:space="0" w:color="auto"/>
              <w:right w:val="single" w:sz="4" w:space="0" w:color="auto"/>
            </w:tcBorders>
            <w:shd w:val="clear" w:color="auto" w:fill="auto"/>
            <w:vAlign w:val="center"/>
          </w:tcPr>
          <w:p w14:paraId="31DCEE04" w14:textId="77777777" w:rsidR="00176B5C" w:rsidRPr="00CD7C7C" w:rsidRDefault="00176B5C" w:rsidP="00034C54">
            <w:pPr>
              <w:spacing w:after="0"/>
              <w:rPr>
                <w:rFonts w:ascii="Arial" w:eastAsia="等线" w:hAnsi="Arial" w:cs="Arial"/>
                <w:sz w:val="13"/>
                <w:szCs w:val="13"/>
                <w:lang w:eastAsia="zh-CN"/>
              </w:rPr>
            </w:pPr>
            <w:r w:rsidRPr="00CD7C7C">
              <w:rPr>
                <w:rFonts w:ascii="Arial" w:eastAsia="等线" w:hAnsi="Arial" w:cs="Arial"/>
                <w:sz w:val="13"/>
                <w:szCs w:val="13"/>
                <w:lang w:eastAsia="zh-CN"/>
              </w:rPr>
              <w:t>For providing an indication of when the SRS is expected to arrive in time at the gNB with uncertainty (search window).</w:t>
            </w:r>
          </w:p>
        </w:tc>
        <w:tc>
          <w:tcPr>
            <w:tcW w:w="954" w:type="dxa"/>
            <w:tcBorders>
              <w:top w:val="single" w:sz="4" w:space="0" w:color="auto"/>
              <w:left w:val="nil"/>
              <w:bottom w:val="single" w:sz="4" w:space="0" w:color="auto"/>
              <w:right w:val="single" w:sz="4" w:space="0" w:color="auto"/>
            </w:tcBorders>
            <w:shd w:val="clear" w:color="auto" w:fill="auto"/>
            <w:vAlign w:val="center"/>
          </w:tcPr>
          <w:p w14:paraId="03A3CF4C" w14:textId="77777777" w:rsidR="00176B5C" w:rsidRPr="00CD7C7C" w:rsidRDefault="00176B5C" w:rsidP="00034C54">
            <w:pPr>
              <w:spacing w:after="0"/>
              <w:rPr>
                <w:rFonts w:ascii="Arial" w:eastAsia="等线" w:hAnsi="Arial" w:cs="Arial"/>
                <w:sz w:val="13"/>
                <w:szCs w:val="13"/>
                <w:lang w:eastAsia="zh-CN"/>
              </w:rPr>
            </w:pPr>
            <w:r>
              <w:rPr>
                <w:rFonts w:ascii="Arial" w:eastAsia="等线" w:hAnsi="Arial" w:cs="Arial" w:hint="eastAsia"/>
                <w:sz w:val="13"/>
                <w:szCs w:val="13"/>
                <w:lang w:eastAsia="zh-CN"/>
              </w:rPr>
              <w:t>F</w:t>
            </w:r>
            <w:r>
              <w:rPr>
                <w:rFonts w:ascii="Arial" w:eastAsia="等线" w:hAnsi="Arial" w:cs="Arial"/>
                <w:sz w:val="13"/>
                <w:szCs w:val="13"/>
                <w:lang w:eastAsia="zh-CN"/>
              </w:rPr>
              <w:t>FS in RAN4 WG</w:t>
            </w:r>
          </w:p>
        </w:tc>
        <w:tc>
          <w:tcPr>
            <w:tcW w:w="252" w:type="dxa"/>
            <w:tcBorders>
              <w:top w:val="single" w:sz="4" w:space="0" w:color="auto"/>
              <w:left w:val="nil"/>
              <w:bottom w:val="single" w:sz="4" w:space="0" w:color="auto"/>
              <w:right w:val="single" w:sz="4" w:space="0" w:color="auto"/>
            </w:tcBorders>
            <w:shd w:val="clear" w:color="auto" w:fill="auto"/>
            <w:vAlign w:val="center"/>
          </w:tcPr>
          <w:p w14:paraId="3E5440CB" w14:textId="77777777" w:rsidR="00176B5C" w:rsidRPr="00CD7C7C" w:rsidRDefault="00176B5C" w:rsidP="00034C54">
            <w:pPr>
              <w:spacing w:after="0"/>
              <w:rPr>
                <w:rFonts w:ascii="Arial" w:eastAsia="等线" w:hAnsi="Arial" w:cs="Arial"/>
                <w:sz w:val="13"/>
                <w:szCs w:val="13"/>
                <w:lang w:eastAsia="zh-CN"/>
              </w:rPr>
            </w:pPr>
          </w:p>
        </w:tc>
        <w:tc>
          <w:tcPr>
            <w:tcW w:w="252" w:type="dxa"/>
            <w:tcBorders>
              <w:top w:val="single" w:sz="4" w:space="0" w:color="auto"/>
              <w:left w:val="nil"/>
              <w:bottom w:val="single" w:sz="4" w:space="0" w:color="auto"/>
              <w:right w:val="single" w:sz="4" w:space="0" w:color="auto"/>
            </w:tcBorders>
            <w:shd w:val="clear" w:color="auto" w:fill="auto"/>
            <w:vAlign w:val="center"/>
          </w:tcPr>
          <w:p w14:paraId="41468FB3" w14:textId="77777777" w:rsidR="00176B5C" w:rsidRPr="00CD7C7C" w:rsidRDefault="00176B5C" w:rsidP="00034C54">
            <w:pPr>
              <w:spacing w:after="0"/>
              <w:rPr>
                <w:rFonts w:ascii="Arial" w:eastAsia="等线" w:hAnsi="Arial" w:cs="Arial"/>
                <w:sz w:val="13"/>
                <w:szCs w:val="13"/>
                <w:lang w:eastAsia="zh-CN"/>
              </w:rPr>
            </w:pPr>
          </w:p>
        </w:tc>
        <w:tc>
          <w:tcPr>
            <w:tcW w:w="643" w:type="dxa"/>
            <w:tcBorders>
              <w:top w:val="single" w:sz="4" w:space="0" w:color="auto"/>
              <w:left w:val="nil"/>
              <w:bottom w:val="single" w:sz="4" w:space="0" w:color="auto"/>
              <w:right w:val="single" w:sz="4" w:space="0" w:color="auto"/>
            </w:tcBorders>
            <w:shd w:val="clear" w:color="auto" w:fill="auto"/>
            <w:vAlign w:val="center"/>
          </w:tcPr>
          <w:p w14:paraId="4B03ABB4" w14:textId="77777777" w:rsidR="00176B5C" w:rsidRPr="00CD7C7C" w:rsidRDefault="00176B5C" w:rsidP="00034C54">
            <w:pPr>
              <w:spacing w:after="0"/>
              <w:rPr>
                <w:rFonts w:ascii="Arial" w:eastAsia="等线" w:hAnsi="Arial" w:cs="Arial"/>
                <w:sz w:val="13"/>
                <w:szCs w:val="13"/>
                <w:lang w:eastAsia="zh-CN"/>
              </w:rPr>
            </w:pPr>
            <w:proofErr w:type="spellStart"/>
            <w:r w:rsidRPr="00CD7C7C">
              <w:rPr>
                <w:rFonts w:ascii="Arial" w:eastAsia="等线" w:hAnsi="Arial" w:cs="Arial"/>
                <w:sz w:val="13"/>
                <w:szCs w:val="13"/>
                <w:lang w:eastAsia="zh-CN"/>
              </w:rPr>
              <w:t>NRPPa</w:t>
            </w:r>
            <w:proofErr w:type="spellEnd"/>
            <w:r w:rsidRPr="00CD7C7C">
              <w:rPr>
                <w:rFonts w:ascii="Arial" w:eastAsia="等线" w:hAnsi="Arial" w:cs="Arial"/>
                <w:sz w:val="13"/>
                <w:szCs w:val="13"/>
                <w:lang w:eastAsia="zh-CN"/>
              </w:rPr>
              <w:t xml:space="preserve"> 38.455</w:t>
            </w:r>
          </w:p>
        </w:tc>
        <w:tc>
          <w:tcPr>
            <w:tcW w:w="252" w:type="dxa"/>
            <w:tcBorders>
              <w:top w:val="single" w:sz="4" w:space="0" w:color="auto"/>
              <w:left w:val="nil"/>
              <w:bottom w:val="single" w:sz="4" w:space="0" w:color="auto"/>
              <w:right w:val="single" w:sz="4" w:space="0" w:color="auto"/>
            </w:tcBorders>
            <w:shd w:val="clear" w:color="auto" w:fill="auto"/>
            <w:vAlign w:val="center"/>
          </w:tcPr>
          <w:p w14:paraId="66DF04E2" w14:textId="77777777" w:rsidR="00176B5C" w:rsidRPr="00CD7C7C" w:rsidRDefault="00176B5C" w:rsidP="00034C54">
            <w:pPr>
              <w:spacing w:after="0"/>
              <w:rPr>
                <w:rFonts w:ascii="Arial" w:eastAsia="等线" w:hAnsi="Arial" w:cs="Arial"/>
                <w:sz w:val="13"/>
                <w:szCs w:val="13"/>
                <w:lang w:eastAsia="zh-CN"/>
              </w:rPr>
            </w:pPr>
          </w:p>
        </w:tc>
        <w:tc>
          <w:tcPr>
            <w:tcW w:w="2995" w:type="dxa"/>
            <w:tcBorders>
              <w:top w:val="single" w:sz="4" w:space="0" w:color="auto"/>
              <w:left w:val="nil"/>
              <w:bottom w:val="single" w:sz="4" w:space="0" w:color="auto"/>
              <w:right w:val="single" w:sz="4" w:space="0" w:color="auto"/>
            </w:tcBorders>
            <w:shd w:val="clear" w:color="auto" w:fill="auto"/>
            <w:vAlign w:val="center"/>
          </w:tcPr>
          <w:p w14:paraId="14CB52E8" w14:textId="77777777" w:rsidR="00176B5C" w:rsidRPr="00CD7C7C" w:rsidRDefault="00176B5C" w:rsidP="00034C54">
            <w:pPr>
              <w:spacing w:after="0"/>
              <w:rPr>
                <w:rFonts w:ascii="Arial" w:eastAsia="等线" w:hAnsi="Arial" w:cs="Arial"/>
                <w:sz w:val="13"/>
                <w:szCs w:val="13"/>
                <w:lang w:eastAsia="zh-CN"/>
              </w:rPr>
            </w:pPr>
            <w:r>
              <w:rPr>
                <w:rFonts w:ascii="Arial" w:eastAsia="等线" w:hAnsi="Arial" w:cs="Arial" w:hint="eastAsia"/>
                <w:sz w:val="13"/>
                <w:szCs w:val="13"/>
                <w:lang w:eastAsia="zh-CN"/>
              </w:rPr>
              <w:t>S</w:t>
            </w:r>
            <w:r>
              <w:rPr>
                <w:rFonts w:ascii="Arial" w:eastAsia="等线" w:hAnsi="Arial" w:cs="Arial"/>
                <w:sz w:val="13"/>
                <w:szCs w:val="13"/>
                <w:lang w:eastAsia="zh-CN"/>
              </w:rPr>
              <w:t xml:space="preserve">imilar to delay uncertainty in </w:t>
            </w:r>
            <w:proofErr w:type="spellStart"/>
            <w:r>
              <w:rPr>
                <w:rFonts w:ascii="Arial" w:eastAsia="等线" w:hAnsi="Arial" w:cs="Arial"/>
                <w:sz w:val="13"/>
                <w:szCs w:val="13"/>
                <w:lang w:eastAsia="zh-CN"/>
              </w:rPr>
              <w:t>SLmAP</w:t>
            </w:r>
            <w:proofErr w:type="spellEnd"/>
            <w:r>
              <w:rPr>
                <w:rFonts w:ascii="Arial" w:eastAsia="等线" w:hAnsi="Arial" w:cs="Arial"/>
                <w:sz w:val="13"/>
                <w:szCs w:val="13"/>
                <w:lang w:eastAsia="zh-CN"/>
              </w:rPr>
              <w:t>.</w:t>
            </w:r>
          </w:p>
        </w:tc>
      </w:tr>
    </w:tbl>
    <w:p w14:paraId="02CCD867" w14:textId="77777777" w:rsidR="00176B5C" w:rsidRDefault="00176B5C" w:rsidP="00034C54">
      <w:pPr>
        <w:rPr>
          <w:lang w:eastAsia="en-US"/>
        </w:rPr>
      </w:pPr>
    </w:p>
    <w:p w14:paraId="6C66F9C2" w14:textId="77777777" w:rsidR="007E5D71" w:rsidRDefault="007E5D71" w:rsidP="00034C54">
      <w:pPr>
        <w:pStyle w:val="Subtitle"/>
        <w:ind w:left="283"/>
        <w:rPr>
          <w:rFonts w:ascii="Times New Roman" w:hAnsi="Times New Roman" w:cs="Times New Roman"/>
        </w:rPr>
      </w:pPr>
      <w:r>
        <w:rPr>
          <w:rFonts w:ascii="Times New Roman" w:hAnsi="Times New Roman" w:cs="Times New Roman"/>
          <w:lang w:eastAsia="en-US"/>
        </w:rPr>
        <w:t>FL Comments</w:t>
      </w:r>
    </w:p>
    <w:p w14:paraId="4101B786" w14:textId="24B2B10D" w:rsidR="002D617C" w:rsidRDefault="002D617C" w:rsidP="00034C54">
      <w:pPr>
        <w:ind w:firstLine="283"/>
      </w:pPr>
      <w:r>
        <w:t xml:space="preserve">This issue was not brought up </w:t>
      </w:r>
      <w:r w:rsidR="00664DDB">
        <w:t xml:space="preserve">before. </w:t>
      </w:r>
      <w:r w:rsidR="009B6862">
        <w:t>In LTE ULTDOA, the location server does not provide the search window</w:t>
      </w:r>
      <w:r w:rsidR="009B6862" w:rsidRPr="007B2360">
        <w:t xml:space="preserve"> configuration </w:t>
      </w:r>
      <w:r w:rsidR="009B6862">
        <w:t xml:space="preserve">for the reception of </w:t>
      </w:r>
      <w:r w:rsidR="009B6862" w:rsidRPr="007B2360">
        <w:t>SRS</w:t>
      </w:r>
      <w:r w:rsidR="009B6862">
        <w:t xml:space="preserve">. </w:t>
      </w:r>
      <w:proofErr w:type="spellStart"/>
      <w:r w:rsidR="00664DDB">
        <w:t>Intereted</w:t>
      </w:r>
      <w:proofErr w:type="spellEnd"/>
      <w:r w:rsidR="00664DDB">
        <w:t xml:space="preserve"> companies are welcome to express their views on </w:t>
      </w:r>
      <w:r w:rsidR="00025B56">
        <w:t xml:space="preserve">whether </w:t>
      </w:r>
      <w:r>
        <w:t xml:space="preserve">it is critical </w:t>
      </w:r>
      <w:r w:rsidR="00025B56">
        <w:t xml:space="preserve">to provide </w:t>
      </w:r>
      <w:r>
        <w:t xml:space="preserve">the search window for </w:t>
      </w:r>
      <w:proofErr w:type="gramStart"/>
      <w:r>
        <w:t xml:space="preserve">gNB </w:t>
      </w:r>
      <w:r w:rsidR="00025B56">
        <w:t xml:space="preserve"> </w:t>
      </w:r>
      <w:r>
        <w:t>for</w:t>
      </w:r>
      <w:proofErr w:type="gramEnd"/>
      <w:r>
        <w:t xml:space="preserve"> </w:t>
      </w:r>
      <w:r w:rsidR="00664DDB">
        <w:t>SRS reception</w:t>
      </w:r>
      <w:r w:rsidR="009B6862">
        <w:t>.</w:t>
      </w:r>
      <w:r w:rsidR="007B2360">
        <w:t xml:space="preserve"> </w:t>
      </w:r>
    </w:p>
    <w:p w14:paraId="1DC1FE50" w14:textId="77777777" w:rsidR="007E5D71" w:rsidRDefault="007E5D71" w:rsidP="00034C54">
      <w:pPr>
        <w:pStyle w:val="Subtitle"/>
        <w:ind w:left="283"/>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7E5D71" w14:paraId="24941049" w14:textId="77777777" w:rsidTr="00AC09D8">
        <w:trPr>
          <w:jc w:val="center"/>
        </w:trPr>
        <w:tc>
          <w:tcPr>
            <w:tcW w:w="1587" w:type="dxa"/>
            <w:gridSpan w:val="2"/>
            <w:tcBorders>
              <w:bottom w:val="double" w:sz="4" w:space="0" w:color="auto"/>
            </w:tcBorders>
          </w:tcPr>
          <w:p w14:paraId="36460BBE" w14:textId="77777777" w:rsidR="007E5D71" w:rsidRDefault="007E5D71" w:rsidP="00034C54">
            <w:pPr>
              <w:rPr>
                <w:b/>
              </w:rPr>
            </w:pPr>
            <w:r>
              <w:rPr>
                <w:b/>
              </w:rPr>
              <w:t>Company</w:t>
            </w:r>
          </w:p>
        </w:tc>
        <w:tc>
          <w:tcPr>
            <w:tcW w:w="8043" w:type="dxa"/>
            <w:tcBorders>
              <w:bottom w:val="double" w:sz="4" w:space="0" w:color="auto"/>
            </w:tcBorders>
          </w:tcPr>
          <w:p w14:paraId="383D5935" w14:textId="77777777" w:rsidR="007E5D71" w:rsidRDefault="007E5D71" w:rsidP="00034C54">
            <w:pPr>
              <w:rPr>
                <w:b/>
              </w:rPr>
            </w:pPr>
            <w:r>
              <w:rPr>
                <w:b/>
              </w:rPr>
              <w:t xml:space="preserve">Comments </w:t>
            </w:r>
          </w:p>
        </w:tc>
      </w:tr>
      <w:tr w:rsidR="007E5D71" w14:paraId="2206814A"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4185AD" w14:textId="10AC2E9C" w:rsidR="007E5D71" w:rsidRPr="00BA444C" w:rsidRDefault="00BA444C" w:rsidP="00034C54">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34D6DAC1" w14:textId="77777777" w:rsidR="00BA444C" w:rsidRDefault="00BA444C" w:rsidP="00034C54">
            <w:pPr>
              <w:rPr>
                <w:rFonts w:eastAsiaTheme="minorEastAsia"/>
                <w:lang w:eastAsia="zh-CN"/>
              </w:rPr>
            </w:pPr>
            <w:r>
              <w:rPr>
                <w:rFonts w:eastAsiaTheme="minorEastAsia"/>
                <w:lang w:eastAsia="zh-CN"/>
              </w:rPr>
              <w:t>In LTE, such a search window is provided (see [</w:t>
            </w:r>
            <w:proofErr w:type="spellStart"/>
            <w:r>
              <w:rPr>
                <w:rFonts w:eastAsiaTheme="minorEastAsia"/>
                <w:lang w:eastAsia="zh-CN"/>
              </w:rPr>
              <w:t>SLmAP</w:t>
            </w:r>
            <w:proofErr w:type="spellEnd"/>
            <w:r>
              <w:rPr>
                <w:rFonts w:eastAsiaTheme="minorEastAsia"/>
                <w:lang w:eastAsia="zh-CN"/>
              </w:rPr>
              <w:t>, TS 36.459]).</w:t>
            </w:r>
          </w:p>
          <w:p w14:paraId="6FB230C9" w14:textId="00744511" w:rsidR="00BA444C" w:rsidRPr="00BA444C" w:rsidRDefault="00BA444C" w:rsidP="00034C54">
            <w:pPr>
              <w:rPr>
                <w:rFonts w:eastAsiaTheme="minorEastAsia"/>
                <w:lang w:eastAsia="zh-CN"/>
              </w:rPr>
            </w:pPr>
            <w:r>
              <w:rPr>
                <w:rFonts w:eastAsiaTheme="minorEastAsia" w:hint="eastAsia"/>
                <w:lang w:eastAsia="zh-CN"/>
              </w:rPr>
              <w:t>W</w:t>
            </w:r>
            <w:r>
              <w:rPr>
                <w:rFonts w:eastAsiaTheme="minorEastAsia"/>
                <w:lang w:eastAsia="zh-CN"/>
              </w:rPr>
              <w:t xml:space="preserve">e believe </w:t>
            </w:r>
            <w:proofErr w:type="gramStart"/>
            <w:r>
              <w:rPr>
                <w:rFonts w:eastAsiaTheme="minorEastAsia"/>
                <w:lang w:eastAsia="zh-CN"/>
              </w:rPr>
              <w:t>an</w:t>
            </w:r>
            <w:proofErr w:type="gramEnd"/>
            <w:r>
              <w:rPr>
                <w:rFonts w:eastAsiaTheme="minorEastAsia"/>
                <w:lang w:eastAsia="zh-CN"/>
              </w:rPr>
              <w:t xml:space="preserve"> similar approach should be adopted for NR. At least we should let RAN3 know this is needed for any UL positioning method that requires receiving SRS.</w:t>
            </w:r>
          </w:p>
        </w:tc>
      </w:tr>
      <w:tr w:rsidR="007E5D71" w14:paraId="6101B3E3"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9AA782" w14:textId="77777777"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3E1905D6" w14:textId="77777777" w:rsidR="007E5D71" w:rsidRDefault="007E5D71" w:rsidP="00034C54">
            <w:pPr>
              <w:rPr>
                <w:rFonts w:cstheme="minorHAnsi"/>
                <w:sz w:val="18"/>
                <w:szCs w:val="18"/>
              </w:rPr>
            </w:pPr>
          </w:p>
        </w:tc>
      </w:tr>
    </w:tbl>
    <w:p w14:paraId="6445FF7B" w14:textId="77777777" w:rsidR="007E5D71" w:rsidRPr="00176B5C" w:rsidRDefault="007E5D71" w:rsidP="00034C54">
      <w:pPr>
        <w:rPr>
          <w:lang w:eastAsia="en-US"/>
        </w:rPr>
      </w:pPr>
    </w:p>
    <w:p w14:paraId="29B9731A" w14:textId="5BF49AC2" w:rsidR="00176B5C" w:rsidRDefault="00255572" w:rsidP="00034C54">
      <w:pPr>
        <w:pStyle w:val="Heading2"/>
      </w:pPr>
      <w:r w:rsidRPr="00255572">
        <w:t>NR-</w:t>
      </w:r>
      <w:proofErr w:type="spellStart"/>
      <w:r w:rsidRPr="00255572">
        <w:t>TimingMeasQuality</w:t>
      </w:r>
      <w:proofErr w:type="spellEnd"/>
      <w:r w:rsidR="00261798">
        <w:t xml:space="preserve"> for RSTD</w:t>
      </w:r>
    </w:p>
    <w:p w14:paraId="4A816744" w14:textId="77777777" w:rsidR="00176B5C" w:rsidRDefault="00176B5C" w:rsidP="00034C54">
      <w:pPr>
        <w:pStyle w:val="Subtitle"/>
        <w:rPr>
          <w:rFonts w:ascii="Times New Roman" w:hAnsi="Times New Roman" w:cs="Times New Roman"/>
        </w:rPr>
      </w:pPr>
      <w:r>
        <w:rPr>
          <w:rFonts w:ascii="Times New Roman" w:hAnsi="Times New Roman" w:cs="Times New Roman"/>
        </w:rPr>
        <w:t>Submitted Proposals</w:t>
      </w:r>
    </w:p>
    <w:p w14:paraId="616365BB" w14:textId="1DF4B099" w:rsidR="00176B5C" w:rsidRDefault="00176B5C" w:rsidP="00034C54">
      <w:pPr>
        <w:pStyle w:val="ListParagraph"/>
        <w:numPr>
          <w:ilvl w:val="0"/>
          <w:numId w:val="28"/>
        </w:numPr>
      </w:pPr>
      <w:r>
        <w:t xml:space="preserve">(Huawei) </w:t>
      </w:r>
      <w:r>
        <w:rPr>
          <w:b/>
          <w:i/>
          <w:lang w:eastAsia="zh-CN"/>
        </w:rPr>
        <w:t xml:space="preserve">Proposal </w:t>
      </w:r>
      <w:r w:rsidR="00BF235C">
        <w:rPr>
          <w:b/>
          <w:i/>
          <w:lang w:eastAsia="zh-CN"/>
        </w:rPr>
        <w:t>6</w:t>
      </w:r>
      <w:r>
        <w:rPr>
          <w:b/>
          <w:i/>
          <w:lang w:eastAsia="zh-CN"/>
        </w:rPr>
        <w:t xml:space="preserve">: </w:t>
      </w:r>
    </w:p>
    <w:p w14:paraId="3D42A275" w14:textId="1A6BB4B8" w:rsidR="00176B5C" w:rsidRDefault="00BF235C" w:rsidP="00034C54">
      <w:pPr>
        <w:pStyle w:val="ListParagraph"/>
        <w:numPr>
          <w:ilvl w:val="1"/>
          <w:numId w:val="28"/>
        </w:numPr>
        <w:rPr>
          <w:i/>
          <w:lang w:eastAsia="zh-CN"/>
        </w:rPr>
      </w:pPr>
      <w:r w:rsidRPr="00BF235C">
        <w:rPr>
          <w:i/>
          <w:lang w:eastAsia="zh-CN"/>
        </w:rPr>
        <w:t>RAN1 to clarify which interpretation should be used for the timing measurement quality for RSTD</w:t>
      </w:r>
      <w:r w:rsidR="00176B5C" w:rsidRPr="00246349">
        <w:rPr>
          <w:i/>
          <w:lang w:eastAsia="zh-CN"/>
        </w:rPr>
        <w:t>.</w:t>
      </w:r>
    </w:p>
    <w:p w14:paraId="7CAA1CE9" w14:textId="77777777" w:rsidR="00BF235C" w:rsidRPr="00BF235C" w:rsidRDefault="00BF235C" w:rsidP="00034C54">
      <w:pPr>
        <w:pStyle w:val="ListParagraph"/>
        <w:numPr>
          <w:ilvl w:val="2"/>
          <w:numId w:val="28"/>
        </w:numPr>
        <w:autoSpaceDE w:val="0"/>
        <w:autoSpaceDN w:val="0"/>
        <w:adjustRightInd w:val="0"/>
        <w:snapToGrid w:val="0"/>
        <w:spacing w:after="120" w:line="240" w:lineRule="auto"/>
        <w:jc w:val="both"/>
      </w:pPr>
      <w:r w:rsidRPr="00BF235C">
        <w:rPr>
          <w:i/>
        </w:rPr>
        <w:t xml:space="preserve">Interpretation 1: </w:t>
      </w:r>
      <m:oMath>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σ</m:t>
                </m:r>
              </m:e>
              <m:sub>
                <m:r>
                  <w:rPr>
                    <w:rFonts w:ascii="Cambria Math" w:hAnsi="Cambria Math"/>
                  </w:rPr>
                  <m:t>k</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σ</m:t>
                </m:r>
              </m:e>
              <m:sub>
                <m:r>
                  <w:rPr>
                    <w:rFonts w:ascii="Cambria Math" w:hAnsi="Cambria Math"/>
                  </w:rPr>
                  <m:t>1</m:t>
                </m:r>
              </m:sub>
              <m:sup>
                <m:r>
                  <w:rPr>
                    <w:rFonts w:ascii="Cambria Math" w:hAnsi="Cambria Math"/>
                  </w:rPr>
                  <m:t>2</m:t>
                </m:r>
              </m:sup>
            </m:sSubSup>
          </m:e>
        </m:rad>
      </m:oMath>
    </w:p>
    <w:p w14:paraId="788713E1" w14:textId="3828B3D1" w:rsidR="00BF235C" w:rsidRDefault="00BF235C" w:rsidP="00034C54">
      <w:pPr>
        <w:pStyle w:val="ListParagraph"/>
        <w:numPr>
          <w:ilvl w:val="2"/>
          <w:numId w:val="28"/>
        </w:numPr>
        <w:rPr>
          <w:i/>
          <w:lang w:eastAsia="zh-CN"/>
        </w:rPr>
      </w:pPr>
      <w:r w:rsidRPr="00BF235C">
        <w:rPr>
          <w:i/>
        </w:rPr>
        <w:t xml:space="preserve">Interpretation 2: </w:t>
      </w:r>
      <m:oMath>
        <m:sSub>
          <m:sSubPr>
            <m:ctrlPr>
              <w:rPr>
                <w:rFonts w:ascii="Cambria Math" w:hAnsi="Cambria Math"/>
                <w:i/>
              </w:rPr>
            </m:ctrlPr>
          </m:sSubPr>
          <m:e>
            <m:r>
              <w:rPr>
                <w:rFonts w:ascii="Cambria Math" w:hAnsi="Cambria Math"/>
              </w:rPr>
              <m:t>σ</m:t>
            </m:r>
          </m:e>
          <m:sub>
            <m:r>
              <w:rPr>
                <w:rFonts w:ascii="Cambria Math" w:hAnsi="Cambria Math"/>
              </w:rPr>
              <m:t>k</m:t>
            </m:r>
          </m:sub>
        </m:sSub>
      </m:oMath>
    </w:p>
    <w:p w14:paraId="65CAED1C" w14:textId="77777777" w:rsidR="00BF235C" w:rsidRPr="00BF235C" w:rsidRDefault="00BF235C" w:rsidP="00034C54">
      <w:pPr>
        <w:pStyle w:val="ListParagraph"/>
        <w:numPr>
          <w:ilvl w:val="2"/>
          <w:numId w:val="28"/>
        </w:numPr>
        <w:tabs>
          <w:tab w:val="left" w:pos="2160"/>
        </w:tabs>
        <w:autoSpaceDE w:val="0"/>
        <w:autoSpaceDN w:val="0"/>
        <w:adjustRightInd w:val="0"/>
        <w:snapToGrid w:val="0"/>
        <w:spacing w:after="120" w:line="240" w:lineRule="auto"/>
        <w:contextualSpacing w:val="0"/>
        <w:jc w:val="both"/>
      </w:pPr>
      <w:r w:rsidRPr="00BF235C">
        <w:rPr>
          <w:i/>
        </w:rPr>
        <w:t xml:space="preserve">Where </w:t>
      </w:r>
      <m:oMath>
        <m:sSub>
          <m:sSubPr>
            <m:ctrlPr>
              <w:rPr>
                <w:rFonts w:ascii="Cambria Math" w:hAnsi="Cambria Math"/>
                <w:i/>
              </w:rPr>
            </m:ctrlPr>
          </m:sSubPr>
          <m:e>
            <m:r>
              <w:rPr>
                <w:rFonts w:ascii="Cambria Math" w:hAnsi="Cambria Math"/>
              </w:rPr>
              <m:t>σ</m:t>
            </m:r>
          </m:e>
          <m:sub>
            <m:r>
              <w:rPr>
                <w:rFonts w:ascii="Cambria Math" w:hAnsi="Cambria Math"/>
              </w:rPr>
              <m:t>1</m:t>
            </m:r>
          </m:sub>
        </m:sSub>
      </m:oMath>
      <w:r w:rsidRPr="00BF235C">
        <w:rPr>
          <w:rFonts w:hint="eastAsia"/>
          <w:i/>
          <w:lang w:eastAsia="zh-CN"/>
        </w:rPr>
        <w:t xml:space="preserve"> </w:t>
      </w:r>
      <w:r w:rsidRPr="00BF235C">
        <w:rPr>
          <w:i/>
          <w:lang w:eastAsia="zh-CN"/>
        </w:rPr>
        <w:t xml:space="preserve">is the TOA quality of the reference and </w:t>
      </w:r>
      <m:oMath>
        <m:sSub>
          <m:sSubPr>
            <m:ctrlPr>
              <w:rPr>
                <w:rFonts w:ascii="Cambria Math" w:hAnsi="Cambria Math"/>
                <w:i/>
              </w:rPr>
            </m:ctrlPr>
          </m:sSubPr>
          <m:e>
            <m:r>
              <w:rPr>
                <w:rFonts w:ascii="Cambria Math" w:hAnsi="Cambria Math"/>
              </w:rPr>
              <m:t>σ</m:t>
            </m:r>
          </m:e>
          <m:sub>
            <m:r>
              <w:rPr>
                <w:rFonts w:ascii="Cambria Math" w:hAnsi="Cambria Math"/>
              </w:rPr>
              <m:t>k</m:t>
            </m:r>
          </m:sub>
        </m:sSub>
      </m:oMath>
      <w:r w:rsidRPr="00BF235C">
        <w:rPr>
          <w:i/>
          <w:lang w:eastAsia="zh-CN"/>
        </w:rPr>
        <w:t xml:space="preserve"> is the TOA quality of the </w:t>
      </w:r>
      <w:r w:rsidRPr="00BF235C">
        <w:rPr>
          <w:rFonts w:hint="eastAsia"/>
          <w:i/>
          <w:lang w:eastAsia="zh-CN"/>
        </w:rPr>
        <w:t>T</w:t>
      </w:r>
      <w:r w:rsidRPr="00BF235C">
        <w:rPr>
          <w:i/>
          <w:lang w:eastAsia="zh-CN"/>
        </w:rPr>
        <w:t xml:space="preserve">RP </w:t>
      </w:r>
      <m:oMath>
        <m:r>
          <w:rPr>
            <w:rFonts w:ascii="Cambria Math" w:hAnsi="Cambria Math"/>
            <w:lang w:eastAsia="zh-CN"/>
          </w:rPr>
          <m:t>k</m:t>
        </m:r>
      </m:oMath>
      <w:r w:rsidRPr="00BF235C">
        <w:rPr>
          <w:rFonts w:hint="eastAsia"/>
          <w:i/>
          <w:lang w:eastAsia="zh-CN"/>
        </w:rPr>
        <w:t>.</w:t>
      </w:r>
    </w:p>
    <w:p w14:paraId="45463F68" w14:textId="7046DC4A" w:rsidR="00BF235C" w:rsidRPr="00BF235C" w:rsidRDefault="00BF235C" w:rsidP="00034C54">
      <w:pPr>
        <w:pStyle w:val="ListParagraph"/>
        <w:numPr>
          <w:ilvl w:val="0"/>
          <w:numId w:val="28"/>
        </w:numPr>
      </w:pPr>
      <w:r>
        <w:t xml:space="preserve">(Huawei) </w:t>
      </w:r>
      <w:r>
        <w:rPr>
          <w:b/>
          <w:i/>
          <w:lang w:eastAsia="zh-CN"/>
        </w:rPr>
        <w:t xml:space="preserve">Proposal 7: </w:t>
      </w:r>
    </w:p>
    <w:p w14:paraId="697E0688" w14:textId="7C663B9E" w:rsidR="00BF235C" w:rsidRPr="000E7F23" w:rsidRDefault="00BF235C" w:rsidP="00034C54">
      <w:pPr>
        <w:pStyle w:val="ListParagraph"/>
        <w:numPr>
          <w:ilvl w:val="1"/>
          <w:numId w:val="28"/>
        </w:numPr>
        <w:rPr>
          <w:i/>
        </w:rPr>
      </w:pPr>
      <w:r w:rsidRPr="000E7F23">
        <w:rPr>
          <w:i/>
        </w:rPr>
        <w:t>RAN1 to clarify whether the reference TRP can have NR-</w:t>
      </w:r>
      <w:proofErr w:type="spellStart"/>
      <w:r w:rsidRPr="000E7F23">
        <w:rPr>
          <w:i/>
        </w:rPr>
        <w:t>TimingMeasQuality</w:t>
      </w:r>
      <w:proofErr w:type="spellEnd"/>
    </w:p>
    <w:p w14:paraId="2024C238" w14:textId="77777777" w:rsidR="00145F88" w:rsidRDefault="00145F88" w:rsidP="00034C54">
      <w:pPr>
        <w:rPr>
          <w:lang w:eastAsia="en-US"/>
        </w:rPr>
      </w:pPr>
    </w:p>
    <w:p w14:paraId="7D508CBD" w14:textId="77777777" w:rsidR="007E5D71" w:rsidRDefault="007E5D71" w:rsidP="00034C54">
      <w:pPr>
        <w:pStyle w:val="Subtitle"/>
        <w:ind w:left="283"/>
        <w:rPr>
          <w:rFonts w:ascii="Times New Roman" w:hAnsi="Times New Roman" w:cs="Times New Roman"/>
          <w:lang w:eastAsia="en-US"/>
        </w:rPr>
      </w:pPr>
      <w:r>
        <w:rPr>
          <w:rFonts w:ascii="Times New Roman" w:hAnsi="Times New Roman" w:cs="Times New Roman"/>
          <w:lang w:eastAsia="en-US"/>
        </w:rPr>
        <w:t>FL Comments</w:t>
      </w:r>
    </w:p>
    <w:p w14:paraId="4689E576" w14:textId="23FA31DF" w:rsidR="00261798" w:rsidRPr="00261798" w:rsidRDefault="00261798" w:rsidP="00034C54">
      <w:pPr>
        <w:ind w:firstLine="283"/>
        <w:rPr>
          <w:lang w:eastAsia="en-US"/>
        </w:rPr>
      </w:pPr>
      <w:r w:rsidRPr="00261798">
        <w:t xml:space="preserve">Suggest </w:t>
      </w:r>
      <w:r w:rsidR="004F0EB3">
        <w:t>having</w:t>
      </w:r>
      <w:r>
        <w:t xml:space="preserve"> a discussion in this meeting for the </w:t>
      </w:r>
      <w:r w:rsidRPr="00261798">
        <w:t xml:space="preserve">clarification on </w:t>
      </w:r>
      <w:r w:rsidRPr="00261798">
        <w:rPr>
          <w:lang w:eastAsia="zh-CN"/>
        </w:rPr>
        <w:t>the timing measurement quality for RSTD.</w:t>
      </w:r>
    </w:p>
    <w:p w14:paraId="68AC406A" w14:textId="77777777" w:rsidR="007E5D71" w:rsidRDefault="007E5D71" w:rsidP="00034C54">
      <w:pPr>
        <w:pStyle w:val="Subtitle"/>
        <w:ind w:left="283"/>
        <w:rPr>
          <w:rFonts w:ascii="Times New Roman" w:hAnsi="Times New Roman" w:cs="Times New Roman"/>
        </w:rPr>
      </w:pPr>
      <w:r>
        <w:rPr>
          <w:rFonts w:ascii="Times New Roman" w:hAnsi="Times New Roman" w:cs="Times New Roman"/>
          <w:lang w:eastAsia="en-US"/>
        </w:rPr>
        <w:lastRenderedPageBreak/>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7E5D71" w14:paraId="7D0A2D0C" w14:textId="77777777" w:rsidTr="00AC09D8">
        <w:trPr>
          <w:jc w:val="center"/>
        </w:trPr>
        <w:tc>
          <w:tcPr>
            <w:tcW w:w="1587" w:type="dxa"/>
            <w:gridSpan w:val="2"/>
            <w:tcBorders>
              <w:bottom w:val="double" w:sz="4" w:space="0" w:color="auto"/>
            </w:tcBorders>
          </w:tcPr>
          <w:p w14:paraId="332FFF92" w14:textId="77777777" w:rsidR="007E5D71" w:rsidRDefault="007E5D71" w:rsidP="00034C54">
            <w:pPr>
              <w:rPr>
                <w:b/>
              </w:rPr>
            </w:pPr>
            <w:r>
              <w:rPr>
                <w:b/>
              </w:rPr>
              <w:t>Company</w:t>
            </w:r>
          </w:p>
        </w:tc>
        <w:tc>
          <w:tcPr>
            <w:tcW w:w="8043" w:type="dxa"/>
            <w:tcBorders>
              <w:bottom w:val="double" w:sz="4" w:space="0" w:color="auto"/>
            </w:tcBorders>
          </w:tcPr>
          <w:p w14:paraId="536C4E71" w14:textId="77777777" w:rsidR="007E5D71" w:rsidRDefault="007E5D71" w:rsidP="00034C54">
            <w:pPr>
              <w:rPr>
                <w:b/>
              </w:rPr>
            </w:pPr>
            <w:r>
              <w:rPr>
                <w:b/>
              </w:rPr>
              <w:t xml:space="preserve">Comments </w:t>
            </w:r>
          </w:p>
        </w:tc>
      </w:tr>
      <w:tr w:rsidR="007E5D71" w14:paraId="44C80C3F"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A6F2A10" w14:textId="6D54540A" w:rsidR="007E5D71" w:rsidRDefault="000F6491" w:rsidP="00034C54">
            <w:pPr>
              <w:rPr>
                <w:rFonts w:cstheme="minorHAnsi"/>
                <w:sz w:val="18"/>
                <w:szCs w:val="18"/>
              </w:rPr>
            </w:pPr>
            <w:ins w:id="49" w:author="Nokia" w:date="2020-04-16T10:32:00Z">
              <w:r>
                <w:rPr>
                  <w:rFonts w:cstheme="minorHAnsi"/>
                  <w:sz w:val="18"/>
                  <w:szCs w:val="18"/>
                </w:rPr>
                <w:t>Nokia/Nokia Shanghai Bell</w:t>
              </w:r>
            </w:ins>
          </w:p>
        </w:tc>
        <w:tc>
          <w:tcPr>
            <w:tcW w:w="8043" w:type="dxa"/>
            <w:tcBorders>
              <w:top w:val="double" w:sz="4" w:space="0" w:color="auto"/>
              <w:bottom w:val="double" w:sz="4" w:space="0" w:color="auto"/>
              <w:right w:val="double" w:sz="4" w:space="0" w:color="auto"/>
            </w:tcBorders>
          </w:tcPr>
          <w:p w14:paraId="65AD4F4C" w14:textId="523CF608" w:rsidR="007E5D71" w:rsidRDefault="000F6491" w:rsidP="00034C54">
            <w:pPr>
              <w:rPr>
                <w:rFonts w:cstheme="minorHAnsi"/>
                <w:sz w:val="18"/>
                <w:szCs w:val="18"/>
              </w:rPr>
            </w:pPr>
            <w:ins w:id="50" w:author="Nokia" w:date="2020-04-16T10:33:00Z">
              <w:r>
                <w:rPr>
                  <w:rFonts w:cstheme="minorHAnsi"/>
                  <w:sz w:val="18"/>
                  <w:szCs w:val="18"/>
                </w:rPr>
                <w:t>This should be resolved. In our view discussing Proposal 7 should be the higher priority in RAN1 and that RAN4 may be better to discuss Proposal 6 though we are also open to discussing in RAN1. In either case if this is discussed a</w:t>
              </w:r>
            </w:ins>
            <w:ins w:id="51" w:author="Nokia" w:date="2020-04-16T10:34:00Z">
              <w:r>
                <w:rPr>
                  <w:rFonts w:cstheme="minorHAnsi"/>
                  <w:sz w:val="18"/>
                  <w:szCs w:val="18"/>
                </w:rPr>
                <w:t xml:space="preserve">n LS to RAN4 should be sent with the conclusion. </w:t>
              </w:r>
            </w:ins>
          </w:p>
        </w:tc>
      </w:tr>
      <w:tr w:rsidR="007E5D71" w14:paraId="3C500113"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98AAD78" w14:textId="77777777"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682DB39A" w14:textId="77777777" w:rsidR="007E5D71" w:rsidRDefault="007E5D71" w:rsidP="00034C54">
            <w:pPr>
              <w:rPr>
                <w:rFonts w:cstheme="minorHAnsi"/>
                <w:sz w:val="18"/>
                <w:szCs w:val="18"/>
              </w:rPr>
            </w:pPr>
          </w:p>
        </w:tc>
      </w:tr>
    </w:tbl>
    <w:p w14:paraId="11B23965" w14:textId="77777777" w:rsidR="007E5D71" w:rsidRPr="00145F88" w:rsidRDefault="007E5D71" w:rsidP="00034C54">
      <w:pPr>
        <w:rPr>
          <w:lang w:eastAsia="en-US"/>
        </w:rPr>
      </w:pPr>
    </w:p>
    <w:p w14:paraId="6FEC3FD1" w14:textId="29BE332F" w:rsidR="00CC43B6" w:rsidRDefault="00CC43B6" w:rsidP="00034C54">
      <w:pPr>
        <w:pStyle w:val="Heading2"/>
        <w:keepNext/>
        <w:tabs>
          <w:tab w:val="clear" w:pos="2420"/>
        </w:tabs>
        <w:autoSpaceDE w:val="0"/>
        <w:autoSpaceDN w:val="0"/>
        <w:adjustRightInd w:val="0"/>
        <w:snapToGrid w:val="0"/>
        <w:spacing w:before="120" w:after="120" w:line="240" w:lineRule="auto"/>
        <w:ind w:left="576" w:hanging="576"/>
        <w:jc w:val="both"/>
        <w:rPr>
          <w:lang w:eastAsia="zh-CN"/>
        </w:rPr>
      </w:pPr>
      <w:r>
        <w:rPr>
          <w:rFonts w:hint="eastAsia"/>
          <w:lang w:eastAsia="zh-CN"/>
        </w:rPr>
        <w:t>I</w:t>
      </w:r>
      <w:r>
        <w:rPr>
          <w:lang w:eastAsia="zh-CN"/>
        </w:rPr>
        <w:t xml:space="preserve">nter-frequency </w:t>
      </w:r>
      <w:r w:rsidR="0022086D">
        <w:rPr>
          <w:lang w:eastAsia="zh-CN"/>
        </w:rPr>
        <w:t xml:space="preserve">UE </w:t>
      </w:r>
      <w:r>
        <w:rPr>
          <w:lang w:eastAsia="zh-CN"/>
        </w:rPr>
        <w:t>Rx – Tx time difference</w:t>
      </w:r>
    </w:p>
    <w:p w14:paraId="2DB0556B" w14:textId="77777777" w:rsidR="00CC43B6" w:rsidRDefault="00CC43B6" w:rsidP="00034C54">
      <w:pPr>
        <w:pStyle w:val="Subtitle"/>
        <w:rPr>
          <w:rFonts w:ascii="Times New Roman" w:hAnsi="Times New Roman" w:cs="Times New Roman"/>
        </w:rPr>
      </w:pPr>
      <w:r>
        <w:rPr>
          <w:rFonts w:ascii="Times New Roman" w:hAnsi="Times New Roman" w:cs="Times New Roman"/>
        </w:rPr>
        <w:t>Submitted Proposals</w:t>
      </w:r>
    </w:p>
    <w:p w14:paraId="60C9BEB0" w14:textId="398E47F1" w:rsidR="00CC43B6" w:rsidRDefault="00CC43B6" w:rsidP="00034C54">
      <w:pPr>
        <w:pStyle w:val="ListParagraph"/>
        <w:numPr>
          <w:ilvl w:val="0"/>
          <w:numId w:val="28"/>
        </w:numPr>
      </w:pPr>
      <w:r>
        <w:t xml:space="preserve">(Huawei) </w:t>
      </w:r>
      <w:r>
        <w:rPr>
          <w:b/>
          <w:i/>
          <w:lang w:eastAsia="zh-CN"/>
        </w:rPr>
        <w:t xml:space="preserve">Proposal 8: </w:t>
      </w:r>
    </w:p>
    <w:p w14:paraId="7872F28F" w14:textId="1A3211EB" w:rsidR="00CC43B6" w:rsidRPr="00BF235C" w:rsidRDefault="00CC43B6" w:rsidP="00034C54">
      <w:pPr>
        <w:pStyle w:val="ListParagraph"/>
        <w:numPr>
          <w:ilvl w:val="2"/>
          <w:numId w:val="28"/>
        </w:numPr>
        <w:tabs>
          <w:tab w:val="left" w:pos="2160"/>
        </w:tabs>
        <w:autoSpaceDE w:val="0"/>
        <w:autoSpaceDN w:val="0"/>
        <w:adjustRightInd w:val="0"/>
        <w:snapToGrid w:val="0"/>
        <w:spacing w:after="120" w:line="240" w:lineRule="auto"/>
        <w:contextualSpacing w:val="0"/>
        <w:jc w:val="both"/>
      </w:pPr>
      <w:r w:rsidRPr="00CC43B6">
        <w:rPr>
          <w:i/>
          <w:lang w:eastAsia="zh-CN"/>
        </w:rPr>
        <w:t>Limit UE Rx – Tx time difference only to PRS and SRS in the same band</w:t>
      </w:r>
      <w:r w:rsidRPr="00BF235C">
        <w:rPr>
          <w:rFonts w:hint="eastAsia"/>
          <w:i/>
          <w:lang w:eastAsia="zh-CN"/>
        </w:rPr>
        <w:t>.</w:t>
      </w:r>
    </w:p>
    <w:p w14:paraId="6CD05766" w14:textId="4EB21710" w:rsidR="00CC43B6" w:rsidRPr="00BF235C" w:rsidRDefault="00CC43B6" w:rsidP="00034C54">
      <w:pPr>
        <w:pStyle w:val="ListParagraph"/>
        <w:numPr>
          <w:ilvl w:val="0"/>
          <w:numId w:val="28"/>
        </w:numPr>
      </w:pPr>
      <w:r>
        <w:t xml:space="preserve">(Huawei) </w:t>
      </w:r>
      <w:r>
        <w:rPr>
          <w:b/>
          <w:i/>
          <w:lang w:eastAsia="zh-CN"/>
        </w:rPr>
        <w:t xml:space="preserve">Proposal 9: </w:t>
      </w:r>
    </w:p>
    <w:p w14:paraId="0FB5E336" w14:textId="64ACCA42" w:rsidR="00CC43B6" w:rsidRDefault="00CC43B6" w:rsidP="00034C54">
      <w:pPr>
        <w:pStyle w:val="ListParagraph"/>
        <w:numPr>
          <w:ilvl w:val="1"/>
          <w:numId w:val="28"/>
        </w:numPr>
      </w:pPr>
      <w:r w:rsidRPr="00CC43B6">
        <w:t>Adopt the following TP to TS 38.215</w:t>
      </w:r>
    </w:p>
    <w:p w14:paraId="4807AC11" w14:textId="77777777" w:rsidR="00243D26" w:rsidRPr="00243D26" w:rsidRDefault="00243D26" w:rsidP="00034C54">
      <w:pPr>
        <w:pStyle w:val="ListParagraph"/>
        <w:numPr>
          <w:ilvl w:val="0"/>
          <w:numId w:val="28"/>
        </w:numPr>
        <w:jc w:val="center"/>
        <w:rPr>
          <w:color w:val="FF0000"/>
          <w:lang w:eastAsia="zh-CN"/>
        </w:rPr>
      </w:pPr>
      <w:r w:rsidRPr="00243D26">
        <w:rPr>
          <w:rFonts w:hint="eastAsia"/>
          <w:color w:val="FF0000"/>
          <w:lang w:eastAsia="zh-CN"/>
        </w:rPr>
        <w:t>=</w:t>
      </w:r>
      <w:r w:rsidRPr="00243D26">
        <w:rPr>
          <w:color w:val="FF0000"/>
          <w:lang w:eastAsia="zh-CN"/>
        </w:rPr>
        <w:t>==================== Unchanged parts omitted ======================</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243D26" w14:paraId="2DD7376C" w14:textId="77777777" w:rsidTr="00AC09D8">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6960EE3A" w14:textId="77777777" w:rsidR="00243D26" w:rsidRDefault="00243D26" w:rsidP="00034C54">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46A0270C" w14:textId="77777777" w:rsidR="00243D26" w:rsidRDefault="00243D26" w:rsidP="00034C54">
            <w:pPr>
              <w:pStyle w:val="TAL"/>
              <w:rPr>
                <w:szCs w:val="18"/>
                <w:lang w:eastAsia="en-GB"/>
              </w:rPr>
            </w:pPr>
            <w:r>
              <w:rPr>
                <w:szCs w:val="18"/>
                <w:lang w:eastAsia="en-GB"/>
              </w:rPr>
              <w:t>The UE Rx – Tx time difference is defined as T</w:t>
            </w:r>
            <w:r>
              <w:rPr>
                <w:szCs w:val="18"/>
                <w:vertAlign w:val="subscript"/>
                <w:lang w:eastAsia="en-GB"/>
              </w:rPr>
              <w:t>UE-RX</w:t>
            </w:r>
            <w:r>
              <w:rPr>
                <w:szCs w:val="18"/>
                <w:lang w:eastAsia="en-GB"/>
              </w:rPr>
              <w:t xml:space="preserve"> –</w:t>
            </w:r>
            <w:r>
              <w:rPr>
                <w:szCs w:val="18"/>
                <w:vertAlign w:val="subscript"/>
                <w:lang w:eastAsia="en-GB"/>
              </w:rPr>
              <w:t xml:space="preserve"> </w:t>
            </w:r>
            <w:r>
              <w:rPr>
                <w:szCs w:val="18"/>
                <w:lang w:eastAsia="en-GB"/>
              </w:rPr>
              <w:t>T</w:t>
            </w:r>
            <w:r>
              <w:rPr>
                <w:szCs w:val="18"/>
                <w:vertAlign w:val="subscript"/>
                <w:lang w:eastAsia="en-GB"/>
              </w:rPr>
              <w:t>UE-TX</w:t>
            </w:r>
          </w:p>
          <w:p w14:paraId="0906DA7E" w14:textId="77777777" w:rsidR="00243D26" w:rsidRDefault="00243D26" w:rsidP="00034C54">
            <w:pPr>
              <w:pStyle w:val="TAL"/>
              <w:rPr>
                <w:szCs w:val="18"/>
                <w:lang w:eastAsia="en-GB"/>
              </w:rPr>
            </w:pPr>
          </w:p>
          <w:p w14:paraId="66F8D329" w14:textId="77777777" w:rsidR="00243D26" w:rsidRDefault="00243D26" w:rsidP="00034C54">
            <w:pPr>
              <w:pStyle w:val="TAL"/>
              <w:rPr>
                <w:szCs w:val="18"/>
                <w:lang w:eastAsia="en-GB"/>
              </w:rPr>
            </w:pPr>
            <w:r>
              <w:rPr>
                <w:szCs w:val="18"/>
                <w:lang w:eastAsia="en-GB"/>
              </w:rPr>
              <w:t>Where:</w:t>
            </w:r>
          </w:p>
          <w:p w14:paraId="72C9BF5B" w14:textId="77777777" w:rsidR="00243D26" w:rsidRDefault="00243D26" w:rsidP="00034C54">
            <w:pPr>
              <w:pStyle w:val="TAL"/>
              <w:rPr>
                <w:lang w:val="en-US" w:eastAsia="en-GB"/>
              </w:rPr>
            </w:pPr>
            <w:r>
              <w:rPr>
                <w:lang w:eastAsia="en-GB"/>
              </w:rPr>
              <w:t>T</w:t>
            </w:r>
            <w:r>
              <w:rPr>
                <w:vertAlign w:val="subscript"/>
                <w:lang w:eastAsia="en-GB"/>
              </w:rPr>
              <w:t>UE-RX</w:t>
            </w:r>
            <w:r>
              <w:rPr>
                <w:lang w:eastAsia="en-GB"/>
              </w:rPr>
              <w:t xml:space="preserve"> is the UE received timing of downlink </w:t>
            </w:r>
            <w:proofErr w:type="spellStart"/>
            <w:r>
              <w:rPr>
                <w:lang w:eastAsia="en-GB"/>
              </w:rPr>
              <w:t>subframe</w:t>
            </w:r>
            <w:proofErr w:type="spellEnd"/>
            <w:r>
              <w:rPr>
                <w:lang w:eastAsia="en-GB"/>
              </w:rPr>
              <w:t xml:space="preserve"> #</w:t>
            </w:r>
            <w:proofErr w:type="spellStart"/>
            <w:r>
              <w:rPr>
                <w:i/>
                <w:lang w:eastAsia="en-GB"/>
              </w:rPr>
              <w:t>i</w:t>
            </w:r>
            <w:proofErr w:type="spellEnd"/>
            <w:r>
              <w:rPr>
                <w:lang w:eastAsia="en-GB"/>
              </w:rPr>
              <w:t xml:space="preserve"> from a positioning node, defined by the first detected path in time.</w:t>
            </w:r>
          </w:p>
          <w:p w14:paraId="40BF02BD" w14:textId="77777777" w:rsidR="00243D26" w:rsidRDefault="00243D26" w:rsidP="00034C54">
            <w:pPr>
              <w:pStyle w:val="TAL"/>
              <w:rPr>
                <w:ins w:id="52" w:author="Huawei" w:date="2020-03-26T17:58:00Z"/>
                <w:lang w:eastAsia="en-GB"/>
              </w:rPr>
            </w:pPr>
            <w:r>
              <w:rPr>
                <w:lang w:eastAsia="en-GB"/>
              </w:rPr>
              <w:t>T</w:t>
            </w:r>
            <w:r>
              <w:rPr>
                <w:vertAlign w:val="subscript"/>
                <w:lang w:eastAsia="en-GB"/>
              </w:rPr>
              <w:t>UE-TX</w:t>
            </w:r>
            <w:r>
              <w:rPr>
                <w:lang w:eastAsia="en-GB"/>
              </w:rPr>
              <w:t xml:space="preserve"> is the UE transmit timing of uplink subframe </w:t>
            </w:r>
            <w:r>
              <w:t>#</w:t>
            </w:r>
            <w:r>
              <w:rPr>
                <w:i/>
                <w:lang w:eastAsia="en-GB"/>
              </w:rPr>
              <w:t>j</w:t>
            </w:r>
            <w:r>
              <w:rPr>
                <w:lang w:eastAsia="en-GB"/>
              </w:rPr>
              <w:t xml:space="preserve"> that is closest in time to the </w:t>
            </w:r>
            <w:proofErr w:type="spellStart"/>
            <w:r>
              <w:rPr>
                <w:lang w:eastAsia="en-GB"/>
              </w:rPr>
              <w:t>subframe</w:t>
            </w:r>
            <w:proofErr w:type="spellEnd"/>
            <w:r>
              <w:rPr>
                <w:lang w:eastAsia="en-GB"/>
              </w:rPr>
              <w:t xml:space="preserve"> #</w:t>
            </w:r>
            <w:proofErr w:type="spellStart"/>
            <w:r>
              <w:rPr>
                <w:lang w:eastAsia="en-GB"/>
              </w:rPr>
              <w:t>i</w:t>
            </w:r>
            <w:proofErr w:type="spellEnd"/>
            <w:r>
              <w:rPr>
                <w:lang w:eastAsia="en-GB"/>
              </w:rPr>
              <w:t xml:space="preserve"> received from the positioning node.</w:t>
            </w:r>
          </w:p>
          <w:p w14:paraId="7AD8F016" w14:textId="77777777" w:rsidR="00243D26" w:rsidRPr="000F5D8C" w:rsidRDefault="00243D26" w:rsidP="00034C54">
            <w:pPr>
              <w:pStyle w:val="TAL"/>
              <w:rPr>
                <w:lang w:eastAsia="en-GB"/>
              </w:rPr>
            </w:pPr>
            <w:ins w:id="53" w:author="Huawei" w:date="2020-03-26T17:58:00Z">
              <w:r>
                <w:rPr>
                  <w:lang w:eastAsia="en-GB"/>
                </w:rPr>
                <w:t>T</w:t>
              </w:r>
              <w:r>
                <w:rPr>
                  <w:vertAlign w:val="subscript"/>
                  <w:lang w:eastAsia="en-GB"/>
                </w:rPr>
                <w:t>UE-RX</w:t>
              </w:r>
              <w:r>
                <w:rPr>
                  <w:lang w:eastAsia="en-GB"/>
                </w:rPr>
                <w:t xml:space="preserve"> and T</w:t>
              </w:r>
              <w:r>
                <w:rPr>
                  <w:vertAlign w:val="subscript"/>
                  <w:lang w:eastAsia="en-GB"/>
                </w:rPr>
                <w:t xml:space="preserve">UE-TX </w:t>
              </w:r>
            </w:ins>
            <w:ins w:id="54" w:author="Huawei" w:date="2020-03-26T17:59:00Z">
              <w:r>
                <w:rPr>
                  <w:lang w:eastAsia="en-GB"/>
                </w:rPr>
                <w:t>shall be measured on the same band.</w:t>
              </w:r>
            </w:ins>
          </w:p>
          <w:p w14:paraId="6F7F7D9E" w14:textId="77777777" w:rsidR="00243D26" w:rsidRDefault="00243D26" w:rsidP="00034C54">
            <w:pPr>
              <w:pStyle w:val="TAL"/>
              <w:rPr>
                <w:lang w:eastAsia="en-GB"/>
              </w:rPr>
            </w:pPr>
          </w:p>
          <w:p w14:paraId="0902F962" w14:textId="77777777" w:rsidR="00243D26" w:rsidRDefault="00243D26" w:rsidP="00034C54">
            <w:pPr>
              <w:pStyle w:val="TAL"/>
              <w:rPr>
                <w:lang w:eastAsia="en-GB"/>
              </w:rPr>
            </w:pPr>
            <w:r>
              <w:rPr>
                <w:lang w:eastAsia="x-none"/>
              </w:rPr>
              <w:t xml:space="preserve">Multiple DL PRS resources can be used to determine the </w:t>
            </w:r>
            <w:r>
              <w:rPr>
                <w:lang w:eastAsia="en-GB"/>
              </w:rPr>
              <w:t>start of one</w:t>
            </w:r>
            <w:r>
              <w:rPr>
                <w:lang w:eastAsia="x-none"/>
              </w:rPr>
              <w:t xml:space="preserve"> subframe of the first arrival path of the </w:t>
            </w:r>
            <w:r>
              <w:rPr>
                <w:lang w:eastAsia="en-GB"/>
              </w:rPr>
              <w:t>positioning node</w:t>
            </w:r>
            <w:r>
              <w:rPr>
                <w:lang w:eastAsia="x-none"/>
              </w:rPr>
              <w:t>.</w:t>
            </w:r>
          </w:p>
          <w:p w14:paraId="5225D621" w14:textId="77777777" w:rsidR="00243D26" w:rsidRDefault="00243D26" w:rsidP="00034C54">
            <w:pPr>
              <w:pStyle w:val="TAL"/>
              <w:rPr>
                <w:szCs w:val="18"/>
                <w:lang w:eastAsia="en-GB"/>
              </w:rPr>
            </w:pPr>
          </w:p>
          <w:p w14:paraId="10948C4E" w14:textId="77777777" w:rsidR="00243D26" w:rsidRDefault="00243D26" w:rsidP="00034C54">
            <w:pPr>
              <w:pStyle w:val="TAL"/>
              <w:rPr>
                <w:szCs w:val="18"/>
                <w:lang w:eastAsia="en-GB"/>
              </w:rPr>
            </w:pPr>
            <w:r>
              <w:rPr>
                <w:szCs w:val="18"/>
              </w:rPr>
              <w:t>For frequency range 1, t</w:t>
            </w:r>
            <w:r>
              <w:rPr>
                <w:szCs w:val="18"/>
                <w:lang w:eastAsia="en-GB"/>
              </w:rPr>
              <w:t>he reference point for T</w:t>
            </w:r>
            <w:r>
              <w:rPr>
                <w:szCs w:val="18"/>
                <w:vertAlign w:val="subscript"/>
                <w:lang w:eastAsia="en-GB"/>
              </w:rPr>
              <w:t>UE-RX</w:t>
            </w:r>
            <w:r>
              <w:rPr>
                <w:szCs w:val="18"/>
                <w:lang w:eastAsia="en-GB"/>
              </w:rPr>
              <w:t xml:space="preserve"> measurement shall be the Rx antenna connector of the UE and </w:t>
            </w:r>
            <w:r>
              <w:rPr>
                <w:szCs w:val="18"/>
              </w:rPr>
              <w:t>t</w:t>
            </w:r>
            <w:r>
              <w:rPr>
                <w:szCs w:val="18"/>
                <w:lang w:eastAsia="en-GB"/>
              </w:rPr>
              <w:t>he reference point for T</w:t>
            </w:r>
            <w:r>
              <w:rPr>
                <w:szCs w:val="18"/>
                <w:vertAlign w:val="subscript"/>
                <w:lang w:eastAsia="en-GB"/>
              </w:rPr>
              <w:t>UE-TX</w:t>
            </w:r>
            <w:r>
              <w:rPr>
                <w:szCs w:val="18"/>
                <w:lang w:eastAsia="en-GB"/>
              </w:rPr>
              <w:t xml:space="preserve"> measurement shall be the Tx antenna connector of the UE. </w:t>
            </w:r>
            <w:r>
              <w:rPr>
                <w:szCs w:val="18"/>
              </w:rPr>
              <w:t>For frequency range 2, t</w:t>
            </w:r>
            <w:r>
              <w:rPr>
                <w:szCs w:val="18"/>
                <w:lang w:eastAsia="en-GB"/>
              </w:rPr>
              <w:t>he reference point for T</w:t>
            </w:r>
            <w:r>
              <w:rPr>
                <w:szCs w:val="18"/>
                <w:vertAlign w:val="subscript"/>
                <w:lang w:eastAsia="en-GB"/>
              </w:rPr>
              <w:t>UE</w:t>
            </w:r>
            <w:r>
              <w:rPr>
                <w:szCs w:val="18"/>
                <w:vertAlign w:val="subscript"/>
                <w:lang w:eastAsia="en-GB"/>
              </w:rPr>
              <w:noBreakHyphen/>
              <w:t>RX</w:t>
            </w:r>
            <w:r>
              <w:rPr>
                <w:szCs w:val="18"/>
                <w:lang w:eastAsia="en-GB"/>
              </w:rPr>
              <w:t xml:space="preserve"> measurement shall be the Rx antenna of the UE and </w:t>
            </w:r>
            <w:r>
              <w:rPr>
                <w:szCs w:val="18"/>
              </w:rPr>
              <w:t>t</w:t>
            </w:r>
            <w:r>
              <w:rPr>
                <w:szCs w:val="18"/>
                <w:lang w:eastAsia="en-GB"/>
              </w:rPr>
              <w:t>he reference point for T</w:t>
            </w:r>
            <w:r>
              <w:rPr>
                <w:szCs w:val="18"/>
                <w:vertAlign w:val="subscript"/>
                <w:lang w:eastAsia="en-GB"/>
              </w:rPr>
              <w:t>UE</w:t>
            </w:r>
            <w:r>
              <w:rPr>
                <w:szCs w:val="18"/>
                <w:vertAlign w:val="subscript"/>
                <w:lang w:eastAsia="en-GB"/>
              </w:rPr>
              <w:noBreakHyphen/>
              <w:t>TX</w:t>
            </w:r>
            <w:r>
              <w:rPr>
                <w:szCs w:val="18"/>
                <w:lang w:eastAsia="en-GB"/>
              </w:rPr>
              <w:t xml:space="preserve"> measurement shall be the Tx antenna of the UE.</w:t>
            </w:r>
          </w:p>
        </w:tc>
      </w:tr>
      <w:tr w:rsidR="00243D26" w14:paraId="235DDE2F" w14:textId="77777777" w:rsidTr="00AC09D8">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3475EEB8" w14:textId="77777777" w:rsidR="00243D26" w:rsidRDefault="00243D26" w:rsidP="00034C54">
            <w:pPr>
              <w:pStyle w:val="TAL"/>
              <w:rPr>
                <w:b/>
                <w:lang w:eastAsia="en-G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2B53E36F" w14:textId="77777777" w:rsidR="00243D26" w:rsidRDefault="00243D26" w:rsidP="00034C54">
            <w:pPr>
              <w:pStyle w:val="TAL"/>
              <w:rPr>
                <w:szCs w:val="18"/>
                <w:lang w:eastAsia="en-GB"/>
              </w:rPr>
            </w:pPr>
            <w:r>
              <w:rPr>
                <w:szCs w:val="18"/>
                <w:lang w:eastAsia="en-GB"/>
              </w:rPr>
              <w:t>RRC_CONNECTED intra-frequency</w:t>
            </w:r>
          </w:p>
          <w:p w14:paraId="4C48E3F4" w14:textId="77777777" w:rsidR="00243D26" w:rsidRDefault="00243D26" w:rsidP="00034C54">
            <w:pPr>
              <w:pStyle w:val="TAL"/>
              <w:rPr>
                <w:szCs w:val="18"/>
                <w:lang w:eastAsia="en-GB"/>
              </w:rPr>
            </w:pPr>
            <w:r>
              <w:rPr>
                <w:szCs w:val="18"/>
                <w:lang w:eastAsia="en-GB"/>
              </w:rPr>
              <w:t>RRC_CONNECTED inter-frequency</w:t>
            </w:r>
          </w:p>
        </w:tc>
      </w:tr>
    </w:tbl>
    <w:p w14:paraId="6321830B" w14:textId="77777777" w:rsidR="00243D26" w:rsidRDefault="00243D26" w:rsidP="00034C54">
      <w:pPr>
        <w:pStyle w:val="ListParagraph"/>
        <w:numPr>
          <w:ilvl w:val="0"/>
          <w:numId w:val="28"/>
        </w:numPr>
        <w:jc w:val="center"/>
        <w:rPr>
          <w:color w:val="FF0000"/>
          <w:lang w:eastAsia="zh-CN"/>
        </w:rPr>
      </w:pPr>
      <w:r w:rsidRPr="00243D26">
        <w:rPr>
          <w:rFonts w:hint="eastAsia"/>
          <w:color w:val="FF0000"/>
          <w:lang w:eastAsia="zh-CN"/>
        </w:rPr>
        <w:t>=</w:t>
      </w:r>
      <w:r w:rsidRPr="00243D26">
        <w:rPr>
          <w:color w:val="FF0000"/>
          <w:lang w:eastAsia="zh-CN"/>
        </w:rPr>
        <w:t>==================== Unchanged parts omitted ======================</w:t>
      </w:r>
    </w:p>
    <w:p w14:paraId="5B8F2E55" w14:textId="77777777" w:rsidR="007E5D71" w:rsidRDefault="007E5D71" w:rsidP="00034C54">
      <w:pPr>
        <w:jc w:val="center"/>
        <w:rPr>
          <w:color w:val="FF0000"/>
          <w:lang w:eastAsia="zh-CN"/>
        </w:rPr>
      </w:pPr>
    </w:p>
    <w:p w14:paraId="7FC604CA" w14:textId="77777777" w:rsidR="007E5D71" w:rsidRDefault="007E5D71" w:rsidP="00034C54">
      <w:pPr>
        <w:pStyle w:val="Subtitle"/>
        <w:ind w:left="283"/>
        <w:rPr>
          <w:rFonts w:ascii="Times New Roman" w:hAnsi="Times New Roman" w:cs="Times New Roman"/>
        </w:rPr>
      </w:pPr>
      <w:r>
        <w:rPr>
          <w:rFonts w:ascii="Times New Roman" w:hAnsi="Times New Roman" w:cs="Times New Roman"/>
          <w:lang w:eastAsia="en-US"/>
        </w:rPr>
        <w:t>FL Comments</w:t>
      </w:r>
    </w:p>
    <w:p w14:paraId="6AB2AB0C" w14:textId="102049EA" w:rsidR="007E5D71" w:rsidRDefault="0043545A" w:rsidP="00034C54">
      <w:pPr>
        <w:ind w:firstLine="283"/>
      </w:pPr>
      <w:r>
        <w:t xml:space="preserve">Our understanding is that </w:t>
      </w:r>
      <w:r w:rsidR="004F0EB3" w:rsidRPr="004F0EB3">
        <w:t xml:space="preserve">UE Rx – Tx time difference </w:t>
      </w:r>
      <w:r>
        <w:t>is not limited to the scenarios that PRS and SRS are</w:t>
      </w:r>
      <w:r w:rsidR="004F0EB3" w:rsidRPr="004F0EB3">
        <w:t xml:space="preserve"> </w:t>
      </w:r>
      <w:r>
        <w:t xml:space="preserve">in </w:t>
      </w:r>
      <w:r w:rsidR="004F0EB3" w:rsidRPr="004F0EB3">
        <w:t>the same band</w:t>
      </w:r>
      <w:r w:rsidR="004F0EB3">
        <w:t>.</w:t>
      </w:r>
      <w:r>
        <w:t xml:space="preserve"> </w:t>
      </w:r>
    </w:p>
    <w:p w14:paraId="04AA2420" w14:textId="77777777" w:rsidR="004F0EB3" w:rsidRDefault="004F0EB3" w:rsidP="00034C54">
      <w:pPr>
        <w:ind w:firstLine="283"/>
      </w:pPr>
    </w:p>
    <w:p w14:paraId="6358DA54" w14:textId="77777777" w:rsidR="007E5D71" w:rsidRDefault="007E5D71" w:rsidP="00034C54">
      <w:pPr>
        <w:pStyle w:val="Subtitle"/>
        <w:ind w:left="283"/>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7E5D71" w14:paraId="301246C7" w14:textId="77777777" w:rsidTr="00AC09D8">
        <w:trPr>
          <w:jc w:val="center"/>
        </w:trPr>
        <w:tc>
          <w:tcPr>
            <w:tcW w:w="1587" w:type="dxa"/>
            <w:gridSpan w:val="2"/>
            <w:tcBorders>
              <w:bottom w:val="double" w:sz="4" w:space="0" w:color="auto"/>
            </w:tcBorders>
          </w:tcPr>
          <w:p w14:paraId="62BCA2BA" w14:textId="77777777" w:rsidR="007E5D71" w:rsidRDefault="007E5D71" w:rsidP="00034C54">
            <w:pPr>
              <w:rPr>
                <w:b/>
              </w:rPr>
            </w:pPr>
            <w:r>
              <w:rPr>
                <w:b/>
              </w:rPr>
              <w:t>Company</w:t>
            </w:r>
          </w:p>
        </w:tc>
        <w:tc>
          <w:tcPr>
            <w:tcW w:w="8043" w:type="dxa"/>
            <w:tcBorders>
              <w:bottom w:val="double" w:sz="4" w:space="0" w:color="auto"/>
            </w:tcBorders>
          </w:tcPr>
          <w:p w14:paraId="79BBAE15" w14:textId="77777777" w:rsidR="007E5D71" w:rsidRDefault="007E5D71" w:rsidP="00034C54">
            <w:pPr>
              <w:rPr>
                <w:b/>
              </w:rPr>
            </w:pPr>
            <w:r>
              <w:rPr>
                <w:b/>
              </w:rPr>
              <w:t xml:space="preserve">Comments </w:t>
            </w:r>
          </w:p>
        </w:tc>
      </w:tr>
      <w:tr w:rsidR="007E5D71" w14:paraId="2C1265C9"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321064" w14:textId="0AAEFFC1" w:rsidR="007E5D71" w:rsidRPr="00BA444C" w:rsidRDefault="00BA444C" w:rsidP="00034C54">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43ABACD6" w14:textId="3325323E" w:rsidR="007E5D71" w:rsidRPr="00BA444C" w:rsidRDefault="00BA444C" w:rsidP="00034C54">
            <w:pPr>
              <w:rPr>
                <w:rFonts w:eastAsiaTheme="minorEastAsia" w:cstheme="minorHAnsi"/>
                <w:sz w:val="18"/>
                <w:szCs w:val="18"/>
                <w:lang w:eastAsia="zh-CN"/>
              </w:rPr>
            </w:pPr>
            <w:r>
              <w:rPr>
                <w:rFonts w:eastAsiaTheme="minorEastAsia" w:cstheme="minorHAnsi" w:hint="eastAsia"/>
                <w:sz w:val="18"/>
                <w:szCs w:val="18"/>
                <w:lang w:eastAsia="zh-CN"/>
              </w:rPr>
              <w:t>A</w:t>
            </w:r>
            <w:r>
              <w:rPr>
                <w:rFonts w:eastAsiaTheme="minorEastAsia" w:cstheme="minorHAnsi"/>
                <w:sz w:val="18"/>
                <w:szCs w:val="18"/>
                <w:lang w:eastAsia="zh-CN"/>
              </w:rPr>
              <w:t>s there is no higher layer signalling to resolve the PRS-SRS pairing issue based on the current LPP/RRC specification, we suggest to either put the explicit measurement restriction or introduce new higher layer parameters to fix this issue.</w:t>
            </w:r>
          </w:p>
        </w:tc>
      </w:tr>
      <w:tr w:rsidR="007E5D71" w14:paraId="201D24A5"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D793E7" w14:textId="77777777"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6151F47C" w14:textId="77777777" w:rsidR="007E5D71" w:rsidRDefault="007E5D71" w:rsidP="00034C54">
            <w:pPr>
              <w:rPr>
                <w:rFonts w:cstheme="minorHAnsi"/>
                <w:sz w:val="18"/>
                <w:szCs w:val="18"/>
              </w:rPr>
            </w:pPr>
          </w:p>
        </w:tc>
      </w:tr>
    </w:tbl>
    <w:p w14:paraId="6ED1C02A" w14:textId="77777777" w:rsidR="007E5D71" w:rsidRPr="007E5D71" w:rsidRDefault="007E5D71" w:rsidP="00034C54">
      <w:pPr>
        <w:jc w:val="center"/>
        <w:rPr>
          <w:color w:val="FF0000"/>
          <w:lang w:eastAsia="zh-CN"/>
        </w:rPr>
      </w:pPr>
    </w:p>
    <w:p w14:paraId="26D51752" w14:textId="7AF3F05A" w:rsidR="00292B41" w:rsidRDefault="00292B41" w:rsidP="00034C54">
      <w:pPr>
        <w:pStyle w:val="Heading2"/>
      </w:pPr>
      <w:r>
        <w:lastRenderedPageBreak/>
        <w:t>R</w:t>
      </w:r>
      <w:r w:rsidRPr="00292B41">
        <w:t>eference point</w:t>
      </w:r>
      <w:r>
        <w:t xml:space="preserve"> for gNB RSRP measurements</w:t>
      </w:r>
    </w:p>
    <w:p w14:paraId="736245A0" w14:textId="77777777" w:rsidR="00D756D4" w:rsidRDefault="00D756D4" w:rsidP="00034C54">
      <w:pPr>
        <w:pStyle w:val="Subtitle"/>
        <w:rPr>
          <w:rFonts w:ascii="Times New Roman" w:hAnsi="Times New Roman" w:cs="Times New Roman"/>
        </w:rPr>
      </w:pPr>
      <w:r>
        <w:rPr>
          <w:rFonts w:ascii="Times New Roman" w:hAnsi="Times New Roman" w:cs="Times New Roman"/>
        </w:rPr>
        <w:t>Submitted Proposals</w:t>
      </w:r>
    </w:p>
    <w:p w14:paraId="1C16081C" w14:textId="23937DEE" w:rsidR="00D756D4" w:rsidRDefault="00D756D4" w:rsidP="00034C54">
      <w:pPr>
        <w:pStyle w:val="ListParagraph"/>
        <w:numPr>
          <w:ilvl w:val="0"/>
          <w:numId w:val="28"/>
        </w:numPr>
      </w:pPr>
      <w:r>
        <w:t xml:space="preserve">(Huawei) </w:t>
      </w:r>
      <w:r>
        <w:rPr>
          <w:b/>
          <w:i/>
          <w:lang w:eastAsia="zh-CN"/>
        </w:rPr>
        <w:t xml:space="preserve">Proposal 10: </w:t>
      </w:r>
    </w:p>
    <w:p w14:paraId="1441CCC0" w14:textId="0D6134CB" w:rsidR="00D756D4" w:rsidRPr="00BF235C" w:rsidRDefault="00D756D4" w:rsidP="00034C54">
      <w:pPr>
        <w:pStyle w:val="ListParagraph"/>
        <w:numPr>
          <w:ilvl w:val="1"/>
          <w:numId w:val="28"/>
        </w:numPr>
        <w:autoSpaceDE w:val="0"/>
        <w:autoSpaceDN w:val="0"/>
        <w:adjustRightInd w:val="0"/>
        <w:snapToGrid w:val="0"/>
        <w:spacing w:after="120" w:line="240" w:lineRule="auto"/>
        <w:contextualSpacing w:val="0"/>
        <w:jc w:val="both"/>
      </w:pPr>
      <w:r w:rsidRPr="00D756D4">
        <w:rPr>
          <w:i/>
          <w:lang w:eastAsia="zh-CN"/>
        </w:rPr>
        <w:t>Send a reply LS to RAN4 to ask RAN4 whether the reference point for the UL SRS RSRP at gNB, currently captured in TS 38.215, is correct or not</w:t>
      </w:r>
      <w:r w:rsidRPr="00BF235C">
        <w:rPr>
          <w:rFonts w:hint="eastAsia"/>
          <w:i/>
          <w:lang w:eastAsia="zh-CN"/>
        </w:rPr>
        <w:t>.</w:t>
      </w:r>
    </w:p>
    <w:p w14:paraId="52DF7D12" w14:textId="77777777" w:rsidR="00D756D4" w:rsidRDefault="00D756D4" w:rsidP="00034C54">
      <w:pPr>
        <w:rPr>
          <w:lang w:val="en-US" w:eastAsia="en-US"/>
        </w:rPr>
      </w:pPr>
    </w:p>
    <w:p w14:paraId="07072570" w14:textId="77777777" w:rsidR="00545441" w:rsidRDefault="00545441" w:rsidP="00034C54">
      <w:pPr>
        <w:pStyle w:val="Subtitle"/>
        <w:ind w:left="283"/>
        <w:rPr>
          <w:rFonts w:ascii="Times New Roman" w:hAnsi="Times New Roman" w:cs="Times New Roman"/>
        </w:rPr>
      </w:pPr>
      <w:r>
        <w:rPr>
          <w:rFonts w:ascii="Times New Roman" w:hAnsi="Times New Roman" w:cs="Times New Roman"/>
          <w:lang w:eastAsia="en-US"/>
        </w:rPr>
        <w:t>FL Comments</w:t>
      </w:r>
    </w:p>
    <w:p w14:paraId="535DEDEE" w14:textId="3CFF1807" w:rsidR="00184A30" w:rsidRDefault="00184A30" w:rsidP="00034C54">
      <w:pPr>
        <w:ind w:firstLine="283"/>
      </w:pPr>
      <w:r>
        <w:t>This seems not critical</w:t>
      </w:r>
      <w:r w:rsidR="00E56CAD">
        <w:t xml:space="preserve"> </w:t>
      </w:r>
      <w:r w:rsidR="005E246B">
        <w:t>at</w:t>
      </w:r>
      <w:r w:rsidR="00E56CAD">
        <w:t xml:space="preserve"> this moment</w:t>
      </w:r>
      <w:r>
        <w:t xml:space="preserve">. If RAN4 finds </w:t>
      </w:r>
      <w:r w:rsidR="00715335">
        <w:t xml:space="preserve">any issue </w:t>
      </w:r>
      <w:r>
        <w:t xml:space="preserve">on </w:t>
      </w:r>
      <w:r w:rsidRPr="00184A30">
        <w:t>the reference point for the UL SRS RSRP</w:t>
      </w:r>
      <w:r w:rsidR="00DB6621">
        <w:t>,</w:t>
      </w:r>
      <w:r w:rsidRPr="00184A30">
        <w:t xml:space="preserve"> </w:t>
      </w:r>
      <w:r w:rsidR="00715335">
        <w:t xml:space="preserve">or any other issues on the measurement definition in TS 38.215, we may assume </w:t>
      </w:r>
      <w:r>
        <w:t>RAN4</w:t>
      </w:r>
      <w:r w:rsidR="00715335">
        <w:t xml:space="preserve"> would send LS to RAN1 for the clarification.</w:t>
      </w:r>
    </w:p>
    <w:p w14:paraId="3833ED64" w14:textId="557D9A87" w:rsidR="00545441" w:rsidRDefault="00545441" w:rsidP="00034C54">
      <w:pPr>
        <w:ind w:firstLine="283"/>
      </w:pPr>
      <w:r>
        <w:t xml:space="preserve">. </w:t>
      </w:r>
    </w:p>
    <w:p w14:paraId="3B26D58B" w14:textId="77777777" w:rsidR="00545441" w:rsidRDefault="00545441" w:rsidP="00034C54">
      <w:pPr>
        <w:pStyle w:val="Subtitle"/>
        <w:ind w:left="283"/>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545441" w14:paraId="25475A19" w14:textId="77777777" w:rsidTr="00AC09D8">
        <w:trPr>
          <w:jc w:val="center"/>
        </w:trPr>
        <w:tc>
          <w:tcPr>
            <w:tcW w:w="1587" w:type="dxa"/>
            <w:gridSpan w:val="2"/>
            <w:tcBorders>
              <w:bottom w:val="double" w:sz="4" w:space="0" w:color="auto"/>
            </w:tcBorders>
          </w:tcPr>
          <w:p w14:paraId="5BDB0285" w14:textId="77777777" w:rsidR="00545441" w:rsidRDefault="00545441" w:rsidP="00034C54">
            <w:pPr>
              <w:rPr>
                <w:b/>
              </w:rPr>
            </w:pPr>
            <w:r>
              <w:rPr>
                <w:b/>
              </w:rPr>
              <w:t>Company</w:t>
            </w:r>
          </w:p>
        </w:tc>
        <w:tc>
          <w:tcPr>
            <w:tcW w:w="8043" w:type="dxa"/>
            <w:tcBorders>
              <w:bottom w:val="double" w:sz="4" w:space="0" w:color="auto"/>
            </w:tcBorders>
          </w:tcPr>
          <w:p w14:paraId="7BFC9E07" w14:textId="77777777" w:rsidR="00545441" w:rsidRDefault="00545441" w:rsidP="00034C54">
            <w:pPr>
              <w:rPr>
                <w:b/>
              </w:rPr>
            </w:pPr>
            <w:r>
              <w:rPr>
                <w:b/>
              </w:rPr>
              <w:t xml:space="preserve">Comments </w:t>
            </w:r>
          </w:p>
        </w:tc>
      </w:tr>
      <w:tr w:rsidR="00545441" w14:paraId="2C919E9F"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58259B" w14:textId="0970F062" w:rsidR="00545441" w:rsidRPr="00BA444C" w:rsidRDefault="00BA444C" w:rsidP="00034C54">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79A791CF" w14:textId="42B6D491" w:rsidR="00545441" w:rsidRPr="00BA444C" w:rsidRDefault="00BA444C" w:rsidP="00034C54">
            <w:pPr>
              <w:rPr>
                <w:rFonts w:eastAsiaTheme="minorEastAsia" w:cstheme="minorHAnsi"/>
                <w:sz w:val="18"/>
                <w:szCs w:val="18"/>
                <w:lang w:eastAsia="zh-CN"/>
              </w:rPr>
            </w:pPr>
            <w:r>
              <w:rPr>
                <w:rFonts w:eastAsiaTheme="minorEastAsia" w:cstheme="minorHAnsi"/>
                <w:sz w:val="18"/>
                <w:szCs w:val="18"/>
                <w:lang w:eastAsia="zh-CN"/>
              </w:rPr>
              <w:t xml:space="preserve">The previous RAN4 discussion was triggered by RAN1 LS, which does not indicated the issue on power measurement. We think </w:t>
            </w:r>
            <w:proofErr w:type="gramStart"/>
            <w:r>
              <w:rPr>
                <w:rFonts w:eastAsiaTheme="minorEastAsia" w:cstheme="minorHAnsi"/>
                <w:sz w:val="18"/>
                <w:szCs w:val="18"/>
                <w:lang w:eastAsia="zh-CN"/>
              </w:rPr>
              <w:t>an</w:t>
            </w:r>
            <w:proofErr w:type="gramEnd"/>
            <w:r>
              <w:rPr>
                <w:rFonts w:eastAsiaTheme="minorEastAsia" w:cstheme="minorHAnsi"/>
                <w:sz w:val="18"/>
                <w:szCs w:val="18"/>
                <w:lang w:eastAsia="zh-CN"/>
              </w:rPr>
              <w:t xml:space="preserve"> reply LS to RAN4 may be a good way.</w:t>
            </w:r>
          </w:p>
        </w:tc>
      </w:tr>
      <w:tr w:rsidR="00545441" w14:paraId="6EDEE3F8"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7F0D4E" w14:textId="77777777" w:rsidR="00545441" w:rsidRDefault="0054544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4A2E577B" w14:textId="77777777" w:rsidR="00545441" w:rsidRDefault="00545441" w:rsidP="00034C54">
            <w:pPr>
              <w:rPr>
                <w:rFonts w:cstheme="minorHAnsi"/>
                <w:sz w:val="18"/>
                <w:szCs w:val="18"/>
              </w:rPr>
            </w:pPr>
          </w:p>
        </w:tc>
      </w:tr>
    </w:tbl>
    <w:p w14:paraId="04BDF907" w14:textId="77777777" w:rsidR="00545441" w:rsidRPr="00D756D4" w:rsidRDefault="00545441" w:rsidP="00034C54">
      <w:pPr>
        <w:rPr>
          <w:lang w:val="en-US" w:eastAsia="en-US"/>
        </w:rPr>
      </w:pPr>
    </w:p>
    <w:p w14:paraId="689EC0C5" w14:textId="610303F8" w:rsidR="003E2E5C" w:rsidRPr="00034C54" w:rsidRDefault="00445E3D" w:rsidP="00034C54">
      <w:pPr>
        <w:pStyle w:val="Heading2"/>
      </w:pPr>
      <w:bookmarkStart w:id="55" w:name="_Toc32744965"/>
      <w:r w:rsidRPr="00034C54">
        <w:t xml:space="preserve">Cell </w:t>
      </w:r>
      <w:bookmarkEnd w:id="55"/>
      <w:r w:rsidRPr="00034C54">
        <w:t>ID of DL RSTD measurements</w:t>
      </w:r>
    </w:p>
    <w:p w14:paraId="5E35F0F9" w14:textId="77777777" w:rsidR="003E2E5C" w:rsidRDefault="00160114" w:rsidP="00034C54">
      <w:pPr>
        <w:pStyle w:val="Subtitle"/>
        <w:rPr>
          <w:rFonts w:ascii="Times New Roman" w:hAnsi="Times New Roman" w:cs="Times New Roman"/>
        </w:rPr>
      </w:pPr>
      <w:r>
        <w:rPr>
          <w:rFonts w:ascii="Times New Roman" w:hAnsi="Times New Roman" w:cs="Times New Roman"/>
        </w:rPr>
        <w:t>Submitted Proposals</w:t>
      </w:r>
    </w:p>
    <w:p w14:paraId="3C6847EF" w14:textId="29257ADE" w:rsidR="003E2E5C" w:rsidRDefault="00445E3D" w:rsidP="00034C54">
      <w:pPr>
        <w:pStyle w:val="ListParagraph"/>
        <w:numPr>
          <w:ilvl w:val="0"/>
          <w:numId w:val="28"/>
        </w:numPr>
      </w:pPr>
      <w:r>
        <w:t xml:space="preserve"> </w:t>
      </w:r>
      <w:r w:rsidR="00160114">
        <w:t>(</w:t>
      </w:r>
      <w:r>
        <w:t>ZTE) Proposal 1</w:t>
      </w:r>
    </w:p>
    <w:p w14:paraId="4B72D196" w14:textId="1DE75F1B" w:rsidR="00445E3D" w:rsidRDefault="00445E3D" w:rsidP="00034C54">
      <w:pPr>
        <w:pStyle w:val="ListParagraph"/>
        <w:numPr>
          <w:ilvl w:val="1"/>
          <w:numId w:val="28"/>
        </w:numPr>
        <w:rPr>
          <w:b/>
          <w:i/>
          <w:lang w:eastAsia="zh-CN"/>
        </w:rPr>
      </w:pPr>
      <w:r w:rsidRPr="00445E3D">
        <w:rPr>
          <w:rFonts w:hint="eastAsia"/>
          <w:b/>
          <w:i/>
          <w:lang w:eastAsia="zh-CN"/>
        </w:rPr>
        <w:t xml:space="preserve">The terminology </w:t>
      </w:r>
      <w:r w:rsidRPr="00445E3D">
        <w:rPr>
          <w:b/>
          <w:i/>
          <w:lang w:eastAsia="zh-CN"/>
        </w:rPr>
        <w:t>‘</w:t>
      </w:r>
      <w:r w:rsidRPr="00445E3D">
        <w:rPr>
          <w:rFonts w:hint="eastAsia"/>
          <w:b/>
          <w:i/>
          <w:lang w:eastAsia="zh-CN"/>
        </w:rPr>
        <w:t>cell</w:t>
      </w:r>
      <w:r w:rsidRPr="00445E3D">
        <w:rPr>
          <w:b/>
          <w:i/>
          <w:lang w:eastAsia="zh-CN"/>
        </w:rPr>
        <w:t>’</w:t>
      </w:r>
      <w:r w:rsidRPr="00445E3D">
        <w:rPr>
          <w:rFonts w:hint="eastAsia"/>
          <w:b/>
          <w:i/>
          <w:lang w:eastAsia="zh-CN"/>
        </w:rPr>
        <w:t xml:space="preserve"> should have a clear indication to</w:t>
      </w:r>
      <w:r w:rsidRPr="00445E3D">
        <w:rPr>
          <w:b/>
          <w:i/>
          <w:lang w:eastAsia="zh-CN"/>
        </w:rPr>
        <w:t xml:space="preserve"> be</w:t>
      </w:r>
      <w:r w:rsidRPr="00445E3D">
        <w:rPr>
          <w:rFonts w:hint="eastAsia"/>
          <w:b/>
          <w:i/>
          <w:lang w:eastAsia="zh-CN"/>
        </w:rPr>
        <w:t xml:space="preserve"> associate</w:t>
      </w:r>
      <w:r w:rsidRPr="00445E3D">
        <w:rPr>
          <w:b/>
          <w:i/>
          <w:lang w:eastAsia="zh-CN"/>
        </w:rPr>
        <w:t>d with</w:t>
      </w:r>
      <w:r w:rsidRPr="00445E3D">
        <w:rPr>
          <w:rFonts w:hint="eastAsia"/>
          <w:b/>
          <w:i/>
          <w:lang w:eastAsia="zh-CN"/>
        </w:rPr>
        <w:t xml:space="preserve"> the [ID] provided by DL-PRS-</w:t>
      </w:r>
      <w:proofErr w:type="spellStart"/>
      <w:r w:rsidRPr="00445E3D">
        <w:rPr>
          <w:rFonts w:hint="eastAsia"/>
          <w:b/>
          <w:i/>
          <w:lang w:eastAsia="zh-CN"/>
        </w:rPr>
        <w:t>RstdReferenceInfo</w:t>
      </w:r>
      <w:proofErr w:type="spellEnd"/>
      <w:r w:rsidRPr="00445E3D">
        <w:rPr>
          <w:rFonts w:hint="eastAsia"/>
          <w:b/>
          <w:i/>
          <w:lang w:eastAsia="zh-CN"/>
        </w:rPr>
        <w:t>. Adopt the following text changes,</w:t>
      </w:r>
    </w:p>
    <w:p w14:paraId="009BEA20" w14:textId="36D10B6E" w:rsidR="00445E3D" w:rsidRPr="003058BF" w:rsidRDefault="00445E3D" w:rsidP="00034C54">
      <w:pPr>
        <w:ind w:left="284"/>
        <w:rPr>
          <w:b/>
          <w:i/>
          <w:lang w:eastAsia="zh-CN"/>
        </w:rPr>
      </w:pPr>
      <w:r>
        <w:rPr>
          <w:noProof/>
          <w:lang w:val="en-US" w:eastAsia="zh-CN"/>
        </w:rPr>
        <w:drawing>
          <wp:inline distT="0" distB="0" distL="0" distR="0" wp14:anchorId="0CB055B4" wp14:editId="63D48C97">
            <wp:extent cx="5486400" cy="2783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86400" cy="2783205"/>
                    </a:xfrm>
                    <a:prstGeom prst="rect">
                      <a:avLst/>
                    </a:prstGeom>
                  </pic:spPr>
                </pic:pic>
              </a:graphicData>
            </a:graphic>
          </wp:inline>
        </w:drawing>
      </w:r>
    </w:p>
    <w:p w14:paraId="434D19BB" w14:textId="77777777" w:rsidR="003E2E5C" w:rsidRDefault="003E2E5C" w:rsidP="00034C54">
      <w:pPr>
        <w:pStyle w:val="3GPPNormalText"/>
        <w:spacing w:line="276" w:lineRule="auto"/>
        <w:ind w:left="360"/>
      </w:pPr>
    </w:p>
    <w:p w14:paraId="7FE1022E" w14:textId="77777777" w:rsidR="003E2E5C" w:rsidRDefault="00160114" w:rsidP="00034C54">
      <w:pPr>
        <w:pStyle w:val="Subtitle"/>
        <w:rPr>
          <w:rFonts w:ascii="Times New Roman" w:hAnsi="Times New Roman" w:cs="Times New Roman"/>
        </w:rPr>
      </w:pPr>
      <w:r>
        <w:rPr>
          <w:rFonts w:ascii="Times New Roman" w:hAnsi="Times New Roman" w:cs="Times New Roman"/>
          <w:lang w:eastAsia="en-US"/>
        </w:rPr>
        <w:t>FL Comments</w:t>
      </w:r>
    </w:p>
    <w:p w14:paraId="5F95B6F0" w14:textId="41261FE8" w:rsidR="008D707C" w:rsidRDefault="00B9422C" w:rsidP="00034C54">
      <w:pPr>
        <w:pStyle w:val="3GPPNormalText"/>
        <w:spacing w:line="276" w:lineRule="auto"/>
      </w:pPr>
      <w:r>
        <w:lastRenderedPageBreak/>
        <w:t>May need to d</w:t>
      </w:r>
      <w:r w:rsidR="00B734EF">
        <w:t xml:space="preserve">iscuss whether there is a need to make further clarification on the definition of ‘cell’ in the requirement. Our understanding is that a cell is </w:t>
      </w:r>
      <w:proofErr w:type="spellStart"/>
      <w:r w:rsidR="00B734EF">
        <w:t>identied</w:t>
      </w:r>
      <w:proofErr w:type="spellEnd"/>
      <w:r w:rsidR="00B734EF">
        <w:t xml:space="preserve"> by </w:t>
      </w:r>
      <w:proofErr w:type="spellStart"/>
      <w:r w:rsidR="00B734EF" w:rsidRPr="00B734EF">
        <w:rPr>
          <w:i/>
        </w:rPr>
        <w:t>nr-PhysCellId</w:t>
      </w:r>
      <w:proofErr w:type="spellEnd"/>
      <w:r w:rsidR="00432C95">
        <w:rPr>
          <w:i/>
        </w:rPr>
        <w:t xml:space="preserve"> </w:t>
      </w:r>
      <w:r w:rsidR="00432C95">
        <w:t xml:space="preserve">together with </w:t>
      </w:r>
      <w:proofErr w:type="spellStart"/>
      <w:r w:rsidR="00432C95" w:rsidRPr="00432C95">
        <w:rPr>
          <w:i/>
          <w:snapToGrid w:val="0"/>
        </w:rPr>
        <w:t>nr-CellGlobalId</w:t>
      </w:r>
      <w:proofErr w:type="spellEnd"/>
      <w:r w:rsidR="00432C95">
        <w:t xml:space="preserve"> etc. </w:t>
      </w:r>
    </w:p>
    <w:p w14:paraId="25F7AF3C" w14:textId="77777777" w:rsidR="003E2E5C" w:rsidRDefault="00160114" w:rsidP="00034C54">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3E2E5C" w14:paraId="2A36AF5D" w14:textId="77777777">
        <w:trPr>
          <w:jc w:val="center"/>
        </w:trPr>
        <w:tc>
          <w:tcPr>
            <w:tcW w:w="1587" w:type="dxa"/>
            <w:gridSpan w:val="2"/>
            <w:tcBorders>
              <w:bottom w:val="double" w:sz="4" w:space="0" w:color="auto"/>
            </w:tcBorders>
          </w:tcPr>
          <w:p w14:paraId="2A0A5A87" w14:textId="77777777" w:rsidR="003E2E5C" w:rsidRDefault="00160114" w:rsidP="00034C54">
            <w:pPr>
              <w:rPr>
                <w:b/>
              </w:rPr>
            </w:pPr>
            <w:r>
              <w:rPr>
                <w:b/>
              </w:rPr>
              <w:t>Company</w:t>
            </w:r>
          </w:p>
        </w:tc>
        <w:tc>
          <w:tcPr>
            <w:tcW w:w="8043" w:type="dxa"/>
            <w:tcBorders>
              <w:bottom w:val="double" w:sz="4" w:space="0" w:color="auto"/>
            </w:tcBorders>
          </w:tcPr>
          <w:p w14:paraId="6A3FBCB1" w14:textId="77777777" w:rsidR="003E2E5C" w:rsidRDefault="00160114" w:rsidP="00034C54">
            <w:pPr>
              <w:rPr>
                <w:b/>
              </w:rPr>
            </w:pPr>
            <w:r>
              <w:rPr>
                <w:b/>
              </w:rPr>
              <w:t xml:space="preserve">Comments </w:t>
            </w:r>
          </w:p>
        </w:tc>
      </w:tr>
      <w:tr w:rsidR="003E2E5C" w14:paraId="7F38310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EF24D31" w14:textId="1E69499F" w:rsidR="003E2E5C" w:rsidRPr="00041E06" w:rsidRDefault="00041E06" w:rsidP="00034C54">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12835630" w14:textId="77777777" w:rsidR="00041E06" w:rsidRDefault="00041E06" w:rsidP="00034C54">
            <w:pPr>
              <w:rPr>
                <w:rFonts w:eastAsiaTheme="minorEastAsia" w:cstheme="minorHAnsi"/>
                <w:sz w:val="18"/>
                <w:szCs w:val="18"/>
                <w:lang w:eastAsia="zh-CN"/>
              </w:rPr>
            </w:pPr>
            <w:r>
              <w:rPr>
                <w:rFonts w:eastAsiaTheme="minorEastAsia" w:cstheme="minorHAnsi"/>
                <w:sz w:val="18"/>
                <w:szCs w:val="18"/>
                <w:lang w:eastAsia="zh-CN"/>
              </w:rPr>
              <w:t>To align with 215, will positioning node to replace cell help? We are OK to discuss the potential fix on the terminology alignment.</w:t>
            </w:r>
          </w:p>
          <w:p w14:paraId="00881271" w14:textId="27F72D58" w:rsidR="00041E06" w:rsidRPr="00041E06" w:rsidRDefault="00041E06" w:rsidP="00041E06">
            <w:pPr>
              <w:rPr>
                <w:rFonts w:eastAsiaTheme="minorEastAsia" w:cstheme="minorHAnsi"/>
                <w:sz w:val="18"/>
                <w:szCs w:val="18"/>
                <w:lang w:eastAsia="zh-CN"/>
              </w:rPr>
            </w:pPr>
            <w:r>
              <w:rPr>
                <w:rFonts w:eastAsiaTheme="minorEastAsia" w:cstheme="minorHAnsi" w:hint="eastAsia"/>
                <w:sz w:val="18"/>
                <w:szCs w:val="18"/>
                <w:lang w:eastAsia="zh-CN"/>
              </w:rPr>
              <w:t>T</w:t>
            </w:r>
            <w:r>
              <w:rPr>
                <w:rFonts w:eastAsiaTheme="minorEastAsia" w:cstheme="minorHAnsi"/>
                <w:sz w:val="18"/>
                <w:szCs w:val="18"/>
                <w:lang w:eastAsia="zh-CN"/>
              </w:rPr>
              <w:t>o us, PRS Tx/SRS Rx is associated with TRP; SSB is associated with cell (regardless of which TRP is actually transmitting SSB); positioning node is more general.</w:t>
            </w:r>
          </w:p>
        </w:tc>
      </w:tr>
    </w:tbl>
    <w:p w14:paraId="29BD80F5" w14:textId="77777777" w:rsidR="003E2E5C" w:rsidRDefault="003E2E5C" w:rsidP="00034C54">
      <w:pPr>
        <w:rPr>
          <w:lang w:eastAsia="en-US"/>
        </w:rPr>
      </w:pPr>
    </w:p>
    <w:p w14:paraId="66090AD9" w14:textId="77777777" w:rsidR="003E2E5C" w:rsidRDefault="003E2E5C" w:rsidP="00034C54">
      <w:pPr>
        <w:rPr>
          <w:lang w:eastAsia="en-US"/>
        </w:rPr>
      </w:pPr>
    </w:p>
    <w:p w14:paraId="5BEEF959" w14:textId="77777777" w:rsidR="00EA75EA" w:rsidRPr="00034C54" w:rsidRDefault="00EA75EA" w:rsidP="00034C54">
      <w:pPr>
        <w:pStyle w:val="Heading2"/>
      </w:pPr>
      <w:bookmarkStart w:id="56" w:name="_Toc32744963"/>
      <w:r w:rsidRPr="00034C54">
        <w:t>TP for PRS reception procedure</w:t>
      </w:r>
    </w:p>
    <w:p w14:paraId="79E0ADA2" w14:textId="77777777" w:rsidR="00EA75EA" w:rsidRDefault="00EA75EA" w:rsidP="00034C54">
      <w:pPr>
        <w:pStyle w:val="Subtitle"/>
        <w:rPr>
          <w:rFonts w:ascii="Times New Roman" w:hAnsi="Times New Roman" w:cs="Times New Roman"/>
        </w:rPr>
      </w:pPr>
      <w:r>
        <w:rPr>
          <w:rFonts w:ascii="Times New Roman" w:hAnsi="Times New Roman" w:cs="Times New Roman"/>
        </w:rPr>
        <w:t>Submitted Proposals</w:t>
      </w:r>
    </w:p>
    <w:p w14:paraId="48B3F8AD" w14:textId="77777777" w:rsidR="00F53CDA" w:rsidRDefault="00EA75EA" w:rsidP="00034C54">
      <w:pPr>
        <w:pStyle w:val="3GPPNormalText"/>
        <w:numPr>
          <w:ilvl w:val="0"/>
          <w:numId w:val="29"/>
        </w:numPr>
        <w:spacing w:line="276" w:lineRule="auto"/>
      </w:pPr>
      <w:r>
        <w:t xml:space="preserve"> (OPPO): </w:t>
      </w:r>
      <w:r w:rsidR="00F53CDA" w:rsidRPr="00F53CDA">
        <w:rPr>
          <w:b/>
        </w:rPr>
        <w:t>Proposal 1</w:t>
      </w:r>
      <w:r w:rsidR="00F53CDA">
        <w:t xml:space="preserve">: </w:t>
      </w:r>
    </w:p>
    <w:p w14:paraId="3B722C0B" w14:textId="3B57E030" w:rsidR="00EA75EA" w:rsidRDefault="00EA75EA" w:rsidP="00034C54">
      <w:pPr>
        <w:pStyle w:val="3GPPNormalText"/>
        <w:numPr>
          <w:ilvl w:val="1"/>
          <w:numId w:val="29"/>
        </w:numPr>
        <w:spacing w:line="276" w:lineRule="auto"/>
      </w:pPr>
      <w:r w:rsidRPr="00B227F5">
        <w:t>TP for TS 38.214</w:t>
      </w:r>
      <w:r>
        <w:t xml:space="preserve"> </w:t>
      </w:r>
    </w:p>
    <w:tbl>
      <w:tblPr>
        <w:tblStyle w:val="TableGrid"/>
        <w:tblW w:w="0" w:type="auto"/>
        <w:tblLook w:val="04A0" w:firstRow="1" w:lastRow="0" w:firstColumn="1" w:lastColumn="0" w:noHBand="0" w:noVBand="1"/>
      </w:tblPr>
      <w:tblGrid>
        <w:gridCol w:w="9855"/>
      </w:tblGrid>
      <w:tr w:rsidR="00EA75EA" w14:paraId="4123281D" w14:textId="77777777" w:rsidTr="00AC09D8">
        <w:tc>
          <w:tcPr>
            <w:tcW w:w="9855" w:type="dxa"/>
          </w:tcPr>
          <w:p w14:paraId="26107624" w14:textId="77777777" w:rsidR="00EA75EA" w:rsidRPr="00890894" w:rsidRDefault="00EA75EA" w:rsidP="00034C54">
            <w:pPr>
              <w:keepNext/>
              <w:keepLines/>
              <w:spacing w:before="120"/>
              <w:jc w:val="both"/>
              <w:outlineLvl w:val="3"/>
              <w:rPr>
                <w:rFonts w:ascii="Arial" w:hAnsi="Arial"/>
                <w:color w:val="000000"/>
                <w:sz w:val="24"/>
                <w:lang w:val="x-none"/>
              </w:rPr>
            </w:pPr>
            <w:r w:rsidRPr="00890894">
              <w:rPr>
                <w:rFonts w:ascii="Arial" w:hAnsi="Arial"/>
                <w:color w:val="000000"/>
                <w:sz w:val="24"/>
                <w:lang w:val="x-none"/>
              </w:rPr>
              <w:lastRenderedPageBreak/>
              <w:t>5.1.6.</w:t>
            </w:r>
            <w:r w:rsidRPr="00890894">
              <w:rPr>
                <w:rFonts w:ascii="Arial" w:hAnsi="Arial"/>
                <w:color w:val="000000"/>
                <w:sz w:val="24"/>
              </w:rPr>
              <w:t>5</w:t>
            </w:r>
            <w:r w:rsidRPr="00890894">
              <w:rPr>
                <w:rFonts w:ascii="Arial" w:hAnsi="Arial"/>
                <w:color w:val="000000"/>
                <w:sz w:val="24"/>
                <w:lang w:val="x-none"/>
              </w:rPr>
              <w:tab/>
              <w:t>PRS reception procedure</w:t>
            </w:r>
          </w:p>
          <w:p w14:paraId="60911C3E" w14:textId="77777777" w:rsidR="00EA75EA" w:rsidRDefault="00EA75EA" w:rsidP="00034C54">
            <w:pPr>
              <w:jc w:val="both"/>
              <w:rPr>
                <w:rFonts w:eastAsia="宋体"/>
              </w:rPr>
            </w:pPr>
            <w:r w:rsidRPr="00D81CC7">
              <w:rPr>
                <w:noProof/>
                <w:color w:val="FF0000"/>
                <w:sz w:val="24"/>
              </w:rPr>
              <w:t>*** Unchanged text is omitted ***</w:t>
            </w:r>
          </w:p>
          <w:p w14:paraId="39F55635" w14:textId="77777777" w:rsidR="00EA75EA" w:rsidRPr="003279E5" w:rsidRDefault="00EA75EA" w:rsidP="00034C54">
            <w:pPr>
              <w:jc w:val="both"/>
            </w:pPr>
            <w:r w:rsidRPr="003279E5">
              <w:t xml:space="preserve">For the DL RSTD, DL PRS-RSRP, and UE Rx-Tx time difference measurements the UE can report an associated higher layer parameter </w:t>
            </w:r>
            <w:r w:rsidRPr="003279E5">
              <w:rPr>
                <w:i/>
              </w:rPr>
              <w:t>Timestamp</w:t>
            </w:r>
            <w:r w:rsidRPr="003279E5">
              <w:t xml:space="preserve">. The </w:t>
            </w:r>
            <w:r w:rsidRPr="003279E5">
              <w:rPr>
                <w:i/>
              </w:rPr>
              <w:t>Timestamp</w:t>
            </w:r>
            <w:r w:rsidRPr="003279E5">
              <w:t xml:space="preserve"> can include the SFN and the slot number for a subcarrier spacing. These values correspond to the reference which is provided by </w:t>
            </w:r>
            <w:r w:rsidRPr="003279E5">
              <w:rPr>
                <w:i/>
              </w:rPr>
              <w:t>DL-PRS-</w:t>
            </w:r>
            <w:proofErr w:type="spellStart"/>
            <w:r w:rsidRPr="003279E5">
              <w:rPr>
                <w:i/>
              </w:rPr>
              <w:t>RSTDReferenceInfo</w:t>
            </w:r>
            <w:proofErr w:type="spellEnd"/>
            <w:r w:rsidRPr="003279E5">
              <w:t xml:space="preserve">. </w:t>
            </w:r>
          </w:p>
          <w:p w14:paraId="13F9075F" w14:textId="77777777" w:rsidR="00EA75EA" w:rsidRPr="003279E5" w:rsidRDefault="00EA75EA" w:rsidP="00034C54">
            <w:pPr>
              <w:jc w:val="both"/>
            </w:pPr>
            <w:r w:rsidRPr="003279E5">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w:t>
            </w:r>
            <w:r w:rsidRPr="00355E53">
              <w:rPr>
                <w:color w:val="FF0000"/>
              </w:rPr>
              <w:t xml:space="preserve">or with a numerology different from the numerology of the active DL BWP or </w:t>
            </w:r>
            <w:r>
              <w:rPr>
                <w:color w:val="FF0000"/>
              </w:rPr>
              <w:t>on any symbols indicated as UL symbol by the serving cell,</w:t>
            </w:r>
            <w:r w:rsidRPr="003279E5">
              <w:t xml:space="preserve"> it may request a measurement gap in higher layer parameter [XYZ]. </w:t>
            </w:r>
          </w:p>
          <w:p w14:paraId="539C925D" w14:textId="77777777" w:rsidR="00EA75EA" w:rsidRPr="003279E5" w:rsidRDefault="00EA75EA" w:rsidP="00034C54">
            <w:pPr>
              <w:jc w:val="both"/>
            </w:pPr>
            <w:r w:rsidRPr="003279E5">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38A7E53C" w14:textId="77777777" w:rsidR="00EA75EA" w:rsidRPr="003279E5" w:rsidRDefault="00EA75EA" w:rsidP="00034C54">
            <w:pPr>
              <w:jc w:val="both"/>
            </w:pPr>
            <w:r w:rsidRPr="003279E5">
              <w:t xml:space="preserve">The UE may be configured to 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1C11F468" w14:textId="77777777" w:rsidR="00EA75EA" w:rsidRDefault="00EA75EA" w:rsidP="00034C54">
            <w:pPr>
              <w:jc w:val="both"/>
              <w:rPr>
                <w:color w:val="FF0000"/>
              </w:rPr>
            </w:pPr>
            <w:r w:rsidRPr="009817D1">
              <w:t xml:space="preserve">The UE may be configured to measure and report up to 8 DL PRS RSRP measurements on different DL PRS resources from the same cell. When the UE reports DL PRS RSRP measurements from one DL PRS resource set, the UE may indicate which DL PRS RSRP measurements have been performed using the same spatial domain filter for </w:t>
            </w:r>
            <w:proofErr w:type="spellStart"/>
            <w:r w:rsidRPr="009817D1">
              <w:t>reception.</w:t>
            </w:r>
            <w:r w:rsidRPr="0045137E">
              <w:rPr>
                <w:color w:val="FF0000"/>
              </w:rPr>
              <w:t>When</w:t>
            </w:r>
            <w:proofErr w:type="spellEnd"/>
            <w:r w:rsidRPr="0045137E">
              <w:rPr>
                <w:color w:val="FF0000"/>
              </w:rPr>
              <w:t xml:space="preserve"> UE reports one DL PRS RSRP measurement, the UE may indicate whether the DL PRS RSRP measurement has been performed using multiple different spatial domain receive filters for receiving the corresponding PRS resource. </w:t>
            </w:r>
          </w:p>
          <w:p w14:paraId="77DA09CD" w14:textId="77777777" w:rsidR="00EA75EA" w:rsidRPr="009817D1" w:rsidRDefault="00EA75EA" w:rsidP="00034C54">
            <w:pPr>
              <w:jc w:val="both"/>
            </w:pPr>
            <w:r w:rsidRPr="009817D1">
              <w:t xml:space="preserve">If the UE is configured with </w:t>
            </w:r>
            <w:r w:rsidRPr="009817D1">
              <w:rPr>
                <w:i/>
              </w:rPr>
              <w:t xml:space="preserve">DL-PRS-QCL-Info </w:t>
            </w:r>
            <w:r w:rsidRPr="009817D1">
              <w:t xml:space="preserve">and the QCL relation is between two DL PRS resources, then the UE assumes those DL PRS resources are from the same cell. If </w:t>
            </w:r>
            <w:r w:rsidRPr="009817D1">
              <w:rPr>
                <w:i/>
              </w:rPr>
              <w:t xml:space="preserve">DL-PRS-QCL-Info </w:t>
            </w:r>
            <w:r w:rsidRPr="009817D1">
              <w:t xml:space="preserve">is configured to the UE with 'QCL-Type-D' with a source DL-PRS-Resource then the </w:t>
            </w:r>
            <w:r w:rsidRPr="009817D1">
              <w:rPr>
                <w:i/>
              </w:rPr>
              <w:t>DL-PRS-</w:t>
            </w:r>
            <w:proofErr w:type="spellStart"/>
            <w:r w:rsidRPr="009817D1">
              <w:rPr>
                <w:i/>
              </w:rPr>
              <w:t>ResourceSetId</w:t>
            </w:r>
            <w:proofErr w:type="spellEnd"/>
            <w:r w:rsidRPr="009817D1">
              <w:rPr>
                <w:i/>
              </w:rPr>
              <w:t xml:space="preserve"> </w:t>
            </w:r>
            <w:r w:rsidRPr="009817D1">
              <w:t xml:space="preserve">and the </w:t>
            </w:r>
            <w:r w:rsidRPr="009817D1">
              <w:rPr>
                <w:i/>
              </w:rPr>
              <w:t>DL-PRS-</w:t>
            </w:r>
            <w:proofErr w:type="spellStart"/>
            <w:r w:rsidRPr="009817D1">
              <w:rPr>
                <w:i/>
              </w:rPr>
              <w:t>ResrouceId</w:t>
            </w:r>
            <w:proofErr w:type="spellEnd"/>
            <w:r w:rsidRPr="009817D1">
              <w:t xml:space="preserve"> of the source DL-PRS-Resource are expected to be indicated to the UE.</w:t>
            </w:r>
          </w:p>
          <w:p w14:paraId="02B6FD61" w14:textId="77777777" w:rsidR="00EA75EA" w:rsidRDefault="00EA75EA" w:rsidP="00034C54">
            <w:pPr>
              <w:pStyle w:val="3GPPNormalText"/>
              <w:spacing w:line="276" w:lineRule="auto"/>
            </w:pPr>
            <w:r w:rsidRPr="00D81CC7">
              <w:rPr>
                <w:noProof/>
                <w:color w:val="FF0000"/>
                <w:sz w:val="24"/>
                <w:szCs w:val="20"/>
              </w:rPr>
              <w:t>*** Unchanged text is omitted ***</w:t>
            </w:r>
          </w:p>
        </w:tc>
      </w:tr>
    </w:tbl>
    <w:p w14:paraId="7CC6AB03" w14:textId="77777777" w:rsidR="00EA75EA" w:rsidRDefault="00EA75EA" w:rsidP="00034C54">
      <w:pPr>
        <w:pStyle w:val="3GPPNormalText"/>
        <w:spacing w:line="276" w:lineRule="auto"/>
      </w:pPr>
    </w:p>
    <w:p w14:paraId="6C9B980F" w14:textId="77777777" w:rsidR="00EA75EA" w:rsidRDefault="00EA75EA" w:rsidP="00034C54">
      <w:pPr>
        <w:pStyle w:val="Subtitle"/>
        <w:rPr>
          <w:rFonts w:ascii="Times New Roman" w:hAnsi="Times New Roman" w:cs="Times New Roman"/>
          <w:lang w:eastAsia="en-US"/>
        </w:rPr>
      </w:pPr>
      <w:r>
        <w:rPr>
          <w:rFonts w:ascii="Times New Roman" w:hAnsi="Times New Roman" w:cs="Times New Roman"/>
          <w:lang w:eastAsia="en-US"/>
        </w:rPr>
        <w:t>FL Comments</w:t>
      </w:r>
    </w:p>
    <w:p w14:paraId="28256EF6" w14:textId="6401DE92" w:rsidR="00EA75EA" w:rsidRDefault="007A63F7" w:rsidP="00034C54">
      <w:pPr>
        <w:ind w:firstLine="284"/>
        <w:rPr>
          <w:lang w:eastAsia="en-US"/>
        </w:rPr>
      </w:pPr>
      <w:r>
        <w:rPr>
          <w:lang w:eastAsia="en-US"/>
        </w:rPr>
        <w:t>The proposal is related to UE</w:t>
      </w:r>
      <w:r w:rsidRPr="007A63F7">
        <w:rPr>
          <w:lang w:eastAsia="en-US"/>
        </w:rPr>
        <w:t xml:space="preserve"> </w:t>
      </w:r>
      <w:r>
        <w:rPr>
          <w:lang w:eastAsia="en-US"/>
        </w:rPr>
        <w:t xml:space="preserve">measurement </w:t>
      </w:r>
      <w:r w:rsidRPr="007A63F7">
        <w:rPr>
          <w:lang w:eastAsia="en-US"/>
        </w:rPr>
        <w:t>procedure</w:t>
      </w:r>
      <w:r>
        <w:rPr>
          <w:lang w:eastAsia="en-US"/>
        </w:rPr>
        <w:t>. Suggest the issue to be discussed in AI 7.2.8.4</w:t>
      </w:r>
      <w:r w:rsidR="00B9422C">
        <w:rPr>
          <w:lang w:eastAsia="en-US"/>
        </w:rPr>
        <w:t xml:space="preserve"> together with other </w:t>
      </w:r>
      <w:r>
        <w:rPr>
          <w:lang w:eastAsia="en-US"/>
        </w:rPr>
        <w:t xml:space="preserve">similar proposals to </w:t>
      </w:r>
      <w:r w:rsidR="00EA75EA">
        <w:rPr>
          <w:lang w:eastAsia="en-US"/>
        </w:rPr>
        <w:t>AI 7.2.8.4</w:t>
      </w:r>
      <w:r w:rsidR="00B9422C">
        <w:rPr>
          <w:lang w:eastAsia="en-US"/>
        </w:rPr>
        <w:t>.</w:t>
      </w:r>
    </w:p>
    <w:p w14:paraId="3F1EA26B" w14:textId="77777777" w:rsidR="00EA75EA" w:rsidRDefault="00EA75EA" w:rsidP="00034C54">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A75EA" w14:paraId="6CD9E86F" w14:textId="77777777" w:rsidTr="00AC09D8">
        <w:trPr>
          <w:jc w:val="center"/>
        </w:trPr>
        <w:tc>
          <w:tcPr>
            <w:tcW w:w="1587" w:type="dxa"/>
            <w:gridSpan w:val="2"/>
            <w:tcBorders>
              <w:bottom w:val="double" w:sz="4" w:space="0" w:color="auto"/>
            </w:tcBorders>
          </w:tcPr>
          <w:p w14:paraId="1549AE8D" w14:textId="77777777" w:rsidR="00EA75EA" w:rsidRDefault="00EA75EA" w:rsidP="00034C54">
            <w:pPr>
              <w:rPr>
                <w:b/>
              </w:rPr>
            </w:pPr>
            <w:r>
              <w:rPr>
                <w:b/>
              </w:rPr>
              <w:t>Company</w:t>
            </w:r>
          </w:p>
        </w:tc>
        <w:tc>
          <w:tcPr>
            <w:tcW w:w="8043" w:type="dxa"/>
            <w:tcBorders>
              <w:bottom w:val="double" w:sz="4" w:space="0" w:color="auto"/>
            </w:tcBorders>
          </w:tcPr>
          <w:p w14:paraId="46BA1C3B" w14:textId="77777777" w:rsidR="00EA75EA" w:rsidRDefault="00EA75EA" w:rsidP="00034C54">
            <w:pPr>
              <w:rPr>
                <w:b/>
              </w:rPr>
            </w:pPr>
            <w:r>
              <w:rPr>
                <w:b/>
              </w:rPr>
              <w:t xml:space="preserve">Comments </w:t>
            </w:r>
          </w:p>
        </w:tc>
      </w:tr>
      <w:tr w:rsidR="00EA75EA" w14:paraId="3F6CCC20"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B6E4D4" w14:textId="77777777" w:rsidR="00EA75EA" w:rsidRDefault="00EA75EA"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4975989E" w14:textId="77777777" w:rsidR="00EA75EA" w:rsidRDefault="00EA75EA" w:rsidP="00034C54">
            <w:pPr>
              <w:rPr>
                <w:rFonts w:cstheme="minorHAnsi"/>
                <w:sz w:val="18"/>
                <w:szCs w:val="18"/>
              </w:rPr>
            </w:pPr>
          </w:p>
        </w:tc>
      </w:tr>
    </w:tbl>
    <w:p w14:paraId="4BDFC296" w14:textId="77777777" w:rsidR="00EA75EA" w:rsidRDefault="00EA75EA" w:rsidP="00034C54">
      <w:pPr>
        <w:pStyle w:val="3GPPNormalText"/>
        <w:spacing w:line="276" w:lineRule="auto"/>
        <w:ind w:left="360"/>
      </w:pPr>
    </w:p>
    <w:p w14:paraId="6238E1F6" w14:textId="77777777" w:rsidR="00EA75EA" w:rsidRDefault="00EA75EA" w:rsidP="00034C54">
      <w:pPr>
        <w:pStyle w:val="3GPPNormalText"/>
        <w:spacing w:line="276" w:lineRule="auto"/>
      </w:pPr>
    </w:p>
    <w:p w14:paraId="03F20A7E" w14:textId="3B4182AB" w:rsidR="003E2E5C" w:rsidRPr="00034C54" w:rsidRDefault="00EA75EA" w:rsidP="00034C54">
      <w:pPr>
        <w:pStyle w:val="Heading2"/>
      </w:pPr>
      <w:r>
        <w:t xml:space="preserve"> </w:t>
      </w:r>
      <w:r w:rsidR="0022086D" w:rsidRPr="00034C54">
        <w:t>‘</w:t>
      </w:r>
      <w:r w:rsidR="00F90E70" w:rsidRPr="00034C54">
        <w:t>P</w:t>
      </w:r>
      <w:r w:rsidR="00160114" w:rsidRPr="00034C54">
        <w:t>ositioning node</w:t>
      </w:r>
      <w:bookmarkEnd w:id="56"/>
      <w:r w:rsidR="0022086D" w:rsidRPr="00034C54">
        <w:t>’ in TS 38.215</w:t>
      </w:r>
    </w:p>
    <w:p w14:paraId="77892736" w14:textId="77777777" w:rsidR="003E2E5C" w:rsidRDefault="00160114" w:rsidP="00034C54">
      <w:pPr>
        <w:pStyle w:val="Subtitle"/>
        <w:rPr>
          <w:rFonts w:ascii="Times New Roman" w:hAnsi="Times New Roman" w:cs="Times New Roman"/>
        </w:rPr>
      </w:pPr>
      <w:r>
        <w:rPr>
          <w:rFonts w:ascii="Times New Roman" w:hAnsi="Times New Roman" w:cs="Times New Roman"/>
        </w:rPr>
        <w:t>Submitted Proposals</w:t>
      </w:r>
    </w:p>
    <w:p w14:paraId="595A5F52" w14:textId="51FAC0CF" w:rsidR="00F90E70" w:rsidRDefault="00160114" w:rsidP="00034C54">
      <w:pPr>
        <w:pStyle w:val="3GPPNormalText"/>
        <w:numPr>
          <w:ilvl w:val="0"/>
          <w:numId w:val="29"/>
        </w:numPr>
        <w:spacing w:line="276" w:lineRule="auto"/>
      </w:pPr>
      <w:r>
        <w:lastRenderedPageBreak/>
        <w:t>(</w:t>
      </w:r>
      <w:proofErr w:type="spellStart"/>
      <w:r w:rsidR="00F90E70">
        <w:t>Futurewei</w:t>
      </w:r>
      <w:proofErr w:type="spellEnd"/>
      <w:r w:rsidR="006A3CC1">
        <w:t xml:space="preserve">, </w:t>
      </w:r>
      <w:r w:rsidR="006A3CC1" w:rsidRPr="006A3CC1">
        <w:t>R1-2002048</w:t>
      </w:r>
      <w:r>
        <w:t xml:space="preserve">)  Proposal 1: </w:t>
      </w:r>
    </w:p>
    <w:p w14:paraId="0CF9617B" w14:textId="2DCBDFB6" w:rsidR="00F90E70" w:rsidRDefault="00F90E70" w:rsidP="00034C54">
      <w:pPr>
        <w:pStyle w:val="3GPPNormalText"/>
        <w:numPr>
          <w:ilvl w:val="1"/>
          <w:numId w:val="29"/>
        </w:numPr>
        <w:spacing w:line="276" w:lineRule="auto"/>
      </w:pPr>
      <w:r w:rsidRPr="00F90E70">
        <w:t>The terminology ‘Positioning Node’ in TS 38.215 is replaced by ‘Transmission Point (TP)’ or ‘Reception Point (RP)’, where applicable, as defined in TS38.305.</w:t>
      </w:r>
    </w:p>
    <w:p w14:paraId="60A6A69D" w14:textId="77777777" w:rsidR="003E2E5C" w:rsidRDefault="003E2E5C" w:rsidP="00034C54">
      <w:pPr>
        <w:rPr>
          <w:lang w:val="en-US" w:eastAsia="en-US"/>
        </w:rPr>
      </w:pPr>
    </w:p>
    <w:p w14:paraId="7452CF51" w14:textId="77777777" w:rsidR="003E2E5C" w:rsidRDefault="00160114" w:rsidP="00034C54">
      <w:pPr>
        <w:pStyle w:val="Subtitle"/>
        <w:rPr>
          <w:rFonts w:ascii="Times New Roman" w:hAnsi="Times New Roman" w:cs="Times New Roman"/>
        </w:rPr>
      </w:pPr>
      <w:r>
        <w:rPr>
          <w:rFonts w:ascii="Times New Roman" w:hAnsi="Times New Roman" w:cs="Times New Roman"/>
          <w:lang w:eastAsia="en-US"/>
        </w:rPr>
        <w:t>FL Comments</w:t>
      </w:r>
    </w:p>
    <w:p w14:paraId="15CC219F" w14:textId="31CA7D3B" w:rsidR="003E2E5C" w:rsidRDefault="006A3CC1" w:rsidP="00034C54">
      <w:r>
        <w:t>This iss</w:t>
      </w:r>
      <w:r w:rsidR="00585122">
        <w:t xml:space="preserve">ue was discussed in RAN1#100-e. It seems it is simple and reasonable to make the </w:t>
      </w:r>
      <w:r w:rsidR="00505391">
        <w:t xml:space="preserve">change since </w:t>
      </w:r>
      <w:r w:rsidR="00DB645A">
        <w:t>‘</w:t>
      </w:r>
      <w:r w:rsidR="00BC74A2">
        <w:t>TP</w:t>
      </w:r>
      <w:r w:rsidR="00DB645A">
        <w:t>’ and ‘</w:t>
      </w:r>
      <w:r w:rsidR="00BC74A2">
        <w:t>RP</w:t>
      </w:r>
      <w:r w:rsidR="00DB645A">
        <w:t>’</w:t>
      </w:r>
      <w:r w:rsidR="00BC74A2">
        <w:t xml:space="preserve"> a</w:t>
      </w:r>
      <w:r w:rsidR="00DB645A">
        <w:t xml:space="preserve">re defined in TS 38.305, but </w:t>
      </w:r>
      <w:r w:rsidR="00DB645A" w:rsidRPr="00F90E70">
        <w:t xml:space="preserve">‘Positioning Node’ </w:t>
      </w:r>
      <w:r w:rsidR="00DB645A">
        <w:t>is undefined.</w:t>
      </w:r>
    </w:p>
    <w:p w14:paraId="504B7033" w14:textId="77777777" w:rsidR="00585122" w:rsidRDefault="00585122" w:rsidP="00034C54"/>
    <w:p w14:paraId="5332970B" w14:textId="77777777" w:rsidR="003E2E5C" w:rsidRDefault="00160114" w:rsidP="00034C54">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3E2E5C" w14:paraId="03931BB1" w14:textId="77777777">
        <w:trPr>
          <w:jc w:val="center"/>
        </w:trPr>
        <w:tc>
          <w:tcPr>
            <w:tcW w:w="1587" w:type="dxa"/>
            <w:gridSpan w:val="2"/>
            <w:tcBorders>
              <w:bottom w:val="double" w:sz="4" w:space="0" w:color="auto"/>
            </w:tcBorders>
          </w:tcPr>
          <w:p w14:paraId="56D9695F" w14:textId="77777777" w:rsidR="003E2E5C" w:rsidRDefault="00160114" w:rsidP="00034C54">
            <w:pPr>
              <w:rPr>
                <w:b/>
              </w:rPr>
            </w:pPr>
            <w:r>
              <w:rPr>
                <w:b/>
              </w:rPr>
              <w:t>Company</w:t>
            </w:r>
          </w:p>
        </w:tc>
        <w:tc>
          <w:tcPr>
            <w:tcW w:w="8043" w:type="dxa"/>
            <w:tcBorders>
              <w:bottom w:val="double" w:sz="4" w:space="0" w:color="auto"/>
            </w:tcBorders>
          </w:tcPr>
          <w:p w14:paraId="6DAC3C53" w14:textId="77777777" w:rsidR="003E2E5C" w:rsidRDefault="00160114" w:rsidP="00034C54">
            <w:pPr>
              <w:rPr>
                <w:b/>
              </w:rPr>
            </w:pPr>
            <w:r>
              <w:rPr>
                <w:b/>
              </w:rPr>
              <w:t xml:space="preserve">Comments </w:t>
            </w:r>
          </w:p>
        </w:tc>
      </w:tr>
      <w:tr w:rsidR="003E2E5C" w14:paraId="428352D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99F931" w14:textId="6E039433" w:rsidR="003E2E5C" w:rsidRPr="00041E06" w:rsidRDefault="00041E06" w:rsidP="00034C54">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56F9A6DD" w14:textId="1A596343" w:rsidR="003E2E5C" w:rsidRDefault="00041E06" w:rsidP="00034C54">
            <w:pPr>
              <w:rPr>
                <w:rFonts w:cstheme="minorHAnsi"/>
                <w:sz w:val="18"/>
                <w:szCs w:val="18"/>
              </w:rPr>
            </w:pPr>
            <w:r>
              <w:rPr>
                <w:rFonts w:eastAsiaTheme="minorEastAsia" w:cstheme="minorHAnsi" w:hint="eastAsia"/>
                <w:sz w:val="18"/>
                <w:szCs w:val="18"/>
                <w:lang w:eastAsia="zh-CN"/>
              </w:rPr>
              <w:t>T</w:t>
            </w:r>
            <w:r>
              <w:rPr>
                <w:rFonts w:eastAsiaTheme="minorEastAsia" w:cstheme="minorHAnsi"/>
                <w:sz w:val="18"/>
                <w:szCs w:val="18"/>
                <w:lang w:eastAsia="zh-CN"/>
              </w:rPr>
              <w:t>o us, PRS Tx/SRS Rx is associated with TRP; SSB is associated with cell (regardless of which TRP is actually transmitting SSB); positioning node is more general.</w:t>
            </w:r>
          </w:p>
        </w:tc>
      </w:tr>
      <w:tr w:rsidR="003E2E5C" w14:paraId="2E93DCB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0EB550" w14:textId="7655F272" w:rsidR="003E2E5C" w:rsidRDefault="000F6491" w:rsidP="00034C54">
            <w:pPr>
              <w:rPr>
                <w:rFonts w:cstheme="minorHAnsi"/>
                <w:sz w:val="18"/>
                <w:szCs w:val="18"/>
              </w:rPr>
            </w:pPr>
            <w:ins w:id="57" w:author="Nokia" w:date="2020-04-16T10:31:00Z">
              <w:r>
                <w:rPr>
                  <w:rFonts w:cstheme="minorHAnsi"/>
                  <w:sz w:val="18"/>
                  <w:szCs w:val="18"/>
                </w:rPr>
                <w:t>No</w:t>
              </w:r>
            </w:ins>
            <w:ins w:id="58" w:author="Nokia" w:date="2020-04-16T10:32:00Z">
              <w:r>
                <w:rPr>
                  <w:rFonts w:cstheme="minorHAnsi"/>
                  <w:sz w:val="18"/>
                  <w:szCs w:val="18"/>
                </w:rPr>
                <w:t>kia/Nokia Shanghai Bell</w:t>
              </w:r>
            </w:ins>
          </w:p>
        </w:tc>
        <w:tc>
          <w:tcPr>
            <w:tcW w:w="8043" w:type="dxa"/>
            <w:tcBorders>
              <w:top w:val="double" w:sz="4" w:space="0" w:color="auto"/>
              <w:bottom w:val="double" w:sz="4" w:space="0" w:color="auto"/>
              <w:right w:val="double" w:sz="4" w:space="0" w:color="auto"/>
            </w:tcBorders>
          </w:tcPr>
          <w:p w14:paraId="264E8D6A" w14:textId="5E2369ED" w:rsidR="003E2E5C" w:rsidRDefault="000F6491" w:rsidP="00034C54">
            <w:pPr>
              <w:rPr>
                <w:rFonts w:cstheme="minorHAnsi"/>
                <w:sz w:val="18"/>
                <w:szCs w:val="18"/>
              </w:rPr>
            </w:pPr>
            <w:ins w:id="59" w:author="Nokia" w:date="2020-04-16T10:32:00Z">
              <w:r>
                <w:rPr>
                  <w:rFonts w:eastAsia="宋体" w:cs="Arial"/>
                  <w:lang w:val="en-US" w:eastAsia="zh-CN"/>
                </w:rPr>
                <w:t>We are okay to discuss as we also proposed to discuss something similar last meeting but given limit of 4 total ED we may not have time.</w:t>
              </w:r>
            </w:ins>
          </w:p>
        </w:tc>
      </w:tr>
    </w:tbl>
    <w:p w14:paraId="27B15CF0" w14:textId="77777777" w:rsidR="003E2E5C" w:rsidRDefault="003E2E5C" w:rsidP="00034C54">
      <w:pPr>
        <w:rPr>
          <w:lang w:eastAsia="en-US"/>
        </w:rPr>
      </w:pPr>
    </w:p>
    <w:p w14:paraId="37C265E5" w14:textId="77777777" w:rsidR="003E2E5C" w:rsidRPr="00034C54" w:rsidRDefault="00160114" w:rsidP="00034C54">
      <w:pPr>
        <w:pStyle w:val="Heading2"/>
      </w:pPr>
      <w:bookmarkStart w:id="60" w:name="_Toc32744970"/>
      <w:bookmarkStart w:id="61" w:name="_Toc32744969"/>
      <w:r w:rsidRPr="00034C54">
        <w:t>FFSs on Maximum numbers of DL PRS resources and UE capability</w:t>
      </w:r>
      <w:bookmarkEnd w:id="60"/>
    </w:p>
    <w:p w14:paraId="3E12773F" w14:textId="77777777" w:rsidR="003E2E5C" w:rsidRDefault="00160114" w:rsidP="00034C54">
      <w:pPr>
        <w:pStyle w:val="Subtitle"/>
        <w:rPr>
          <w:rFonts w:ascii="Times New Roman" w:hAnsi="Times New Roman" w:cs="Times New Roman"/>
        </w:rPr>
      </w:pPr>
      <w:r>
        <w:rPr>
          <w:rFonts w:ascii="Times New Roman" w:hAnsi="Times New Roman" w:cs="Times New Roman"/>
        </w:rPr>
        <w:t>Submitted Proposals</w:t>
      </w:r>
    </w:p>
    <w:p w14:paraId="197282B0" w14:textId="4A6687F9" w:rsidR="003E2E5C" w:rsidRDefault="00640DA0" w:rsidP="00034C54">
      <w:pPr>
        <w:pStyle w:val="ListParagraph"/>
        <w:numPr>
          <w:ilvl w:val="0"/>
          <w:numId w:val="30"/>
        </w:numPr>
        <w:ind w:firstLine="284"/>
        <w:rPr>
          <w:lang w:eastAsia="zh-CN"/>
        </w:rPr>
      </w:pPr>
      <w:r>
        <w:rPr>
          <w:b/>
          <w:i/>
        </w:rPr>
        <w:t xml:space="preserve"> </w:t>
      </w:r>
      <w:r w:rsidR="00160114">
        <w:rPr>
          <w:b/>
          <w:i/>
        </w:rPr>
        <w:t>(Samsung) Proposal 1</w:t>
      </w:r>
    </w:p>
    <w:p w14:paraId="590C57E7" w14:textId="77777777" w:rsidR="003E2E5C" w:rsidRDefault="00160114" w:rsidP="00034C54">
      <w:pPr>
        <w:pStyle w:val="ListParagraph"/>
        <w:numPr>
          <w:ilvl w:val="3"/>
          <w:numId w:val="30"/>
        </w:numPr>
        <w:rPr>
          <w:lang w:eastAsia="zh-CN"/>
        </w:rPr>
      </w:pPr>
      <w:r>
        <w:rPr>
          <w:i/>
        </w:rPr>
        <w:t>The following values for X1 to X7 should be supported.</w:t>
      </w:r>
      <w:r>
        <w:t>:</w:t>
      </w: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2525"/>
        <w:gridCol w:w="3030"/>
      </w:tblGrid>
      <w:tr w:rsidR="005318DD" w:rsidRPr="009718AC" w14:paraId="5DA59175" w14:textId="77777777" w:rsidTr="005318DD">
        <w:tc>
          <w:tcPr>
            <w:tcW w:w="0" w:type="auto"/>
            <w:shd w:val="clear" w:color="auto" w:fill="auto"/>
          </w:tcPr>
          <w:p w14:paraId="19BC6A57" w14:textId="77777777" w:rsidR="005318DD" w:rsidRPr="009718AC" w:rsidRDefault="005318DD" w:rsidP="00034C54">
            <w:pPr>
              <w:spacing w:after="0"/>
              <w:jc w:val="center"/>
              <w:rPr>
                <w:rFonts w:ascii="Arial" w:hAnsi="Arial" w:cs="Arial"/>
                <w:b/>
                <w:sz w:val="16"/>
                <w:szCs w:val="16"/>
              </w:rPr>
            </w:pPr>
            <w:r w:rsidRPr="009718AC">
              <w:rPr>
                <w:rFonts w:ascii="Arial" w:hAnsi="Arial" w:cs="Arial"/>
                <w:b/>
                <w:bCs/>
                <w:sz w:val="16"/>
                <w:szCs w:val="16"/>
              </w:rPr>
              <w:t>Description</w:t>
            </w:r>
          </w:p>
        </w:tc>
        <w:tc>
          <w:tcPr>
            <w:tcW w:w="0" w:type="auto"/>
            <w:shd w:val="clear" w:color="auto" w:fill="auto"/>
          </w:tcPr>
          <w:p w14:paraId="6C484333" w14:textId="77777777" w:rsidR="005318DD" w:rsidRPr="009718AC" w:rsidRDefault="005318DD" w:rsidP="00034C54">
            <w:pPr>
              <w:spacing w:after="0"/>
              <w:jc w:val="center"/>
              <w:rPr>
                <w:rFonts w:ascii="Arial" w:hAnsi="Arial" w:cs="Arial"/>
                <w:b/>
                <w:sz w:val="16"/>
                <w:szCs w:val="16"/>
              </w:rPr>
            </w:pPr>
            <w:r w:rsidRPr="009718AC">
              <w:rPr>
                <w:rFonts w:ascii="Arial" w:hAnsi="Arial" w:cs="Arial"/>
                <w:b/>
                <w:sz w:val="16"/>
                <w:szCs w:val="16"/>
              </w:rPr>
              <w:t>Maximum numbers for DL PRS resources</w:t>
            </w:r>
          </w:p>
        </w:tc>
        <w:tc>
          <w:tcPr>
            <w:tcW w:w="0" w:type="auto"/>
            <w:shd w:val="clear" w:color="auto" w:fill="auto"/>
          </w:tcPr>
          <w:p w14:paraId="2B46FEB1" w14:textId="77777777" w:rsidR="005318DD" w:rsidRPr="009718AC" w:rsidRDefault="005318DD" w:rsidP="00034C54">
            <w:pPr>
              <w:spacing w:after="0"/>
              <w:jc w:val="center"/>
              <w:rPr>
                <w:rFonts w:ascii="Arial" w:hAnsi="Arial" w:cs="Arial"/>
                <w:b/>
                <w:sz w:val="16"/>
                <w:szCs w:val="16"/>
              </w:rPr>
            </w:pPr>
            <w:r w:rsidRPr="009718AC">
              <w:rPr>
                <w:rFonts w:ascii="Arial" w:hAnsi="Arial" w:cs="Arial"/>
                <w:b/>
                <w:sz w:val="16"/>
                <w:szCs w:val="16"/>
              </w:rPr>
              <w:t xml:space="preserve">Values that can be </w:t>
            </w:r>
            <w:proofErr w:type="spellStart"/>
            <w:r w:rsidRPr="009718AC">
              <w:rPr>
                <w:rFonts w:ascii="Arial" w:hAnsi="Arial" w:cs="Arial"/>
                <w:b/>
                <w:sz w:val="16"/>
                <w:szCs w:val="16"/>
              </w:rPr>
              <w:t>signaled</w:t>
            </w:r>
            <w:proofErr w:type="spellEnd"/>
            <w:r w:rsidRPr="009718AC">
              <w:rPr>
                <w:rFonts w:ascii="Arial" w:hAnsi="Arial" w:cs="Arial"/>
                <w:b/>
                <w:sz w:val="16"/>
                <w:szCs w:val="16"/>
              </w:rPr>
              <w:t xml:space="preserve"> as part of UE Capability </w:t>
            </w:r>
          </w:p>
        </w:tc>
      </w:tr>
      <w:tr w:rsidR="005318DD" w:rsidRPr="009718AC" w14:paraId="0FE57B96" w14:textId="77777777" w:rsidTr="005318DD">
        <w:tc>
          <w:tcPr>
            <w:tcW w:w="0" w:type="auto"/>
            <w:shd w:val="clear" w:color="auto" w:fill="auto"/>
          </w:tcPr>
          <w:p w14:paraId="33CA2872"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Max number of frequency layers (X1)</w:t>
            </w:r>
          </w:p>
          <w:p w14:paraId="6D7E6950" w14:textId="77777777" w:rsidR="005318DD" w:rsidRPr="009718AC" w:rsidRDefault="005318DD" w:rsidP="00034C54">
            <w:pPr>
              <w:spacing w:after="0"/>
              <w:rPr>
                <w:rFonts w:ascii="Arial" w:hAnsi="Arial" w:cs="Arial"/>
                <w:sz w:val="16"/>
                <w:szCs w:val="16"/>
              </w:rPr>
            </w:pPr>
          </w:p>
        </w:tc>
        <w:tc>
          <w:tcPr>
            <w:tcW w:w="0" w:type="auto"/>
            <w:shd w:val="clear" w:color="auto" w:fill="auto"/>
          </w:tcPr>
          <w:p w14:paraId="259B2257"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X1=4</w:t>
            </w:r>
          </w:p>
          <w:p w14:paraId="4B813C3F" w14:textId="77777777" w:rsidR="005318DD" w:rsidRPr="009718AC" w:rsidRDefault="005318DD" w:rsidP="00034C54">
            <w:pPr>
              <w:spacing w:after="0"/>
              <w:rPr>
                <w:rFonts w:ascii="Arial" w:hAnsi="Arial" w:cs="Arial"/>
                <w:sz w:val="16"/>
                <w:szCs w:val="16"/>
              </w:rPr>
            </w:pPr>
          </w:p>
        </w:tc>
        <w:tc>
          <w:tcPr>
            <w:tcW w:w="0" w:type="auto"/>
            <w:shd w:val="clear" w:color="auto" w:fill="auto"/>
          </w:tcPr>
          <w:p w14:paraId="37F11228"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Values = {1,4}</w:t>
            </w:r>
          </w:p>
          <w:p w14:paraId="36525722" w14:textId="77777777" w:rsidR="005318DD" w:rsidRPr="009718AC" w:rsidRDefault="005318DD" w:rsidP="00034C54">
            <w:pPr>
              <w:spacing w:after="0"/>
              <w:rPr>
                <w:rFonts w:ascii="Arial" w:hAnsi="Arial" w:cs="Arial"/>
                <w:sz w:val="16"/>
                <w:szCs w:val="16"/>
              </w:rPr>
            </w:pPr>
            <w:r>
              <w:rPr>
                <w:rFonts w:ascii="Arial" w:hAnsi="Arial" w:cs="Arial"/>
                <w:sz w:val="16"/>
                <w:szCs w:val="16"/>
              </w:rPr>
              <w:t>No other values</w:t>
            </w:r>
            <w:r w:rsidRPr="009718AC">
              <w:rPr>
                <w:rFonts w:ascii="Arial" w:hAnsi="Arial" w:cs="Arial"/>
                <w:sz w:val="16"/>
                <w:szCs w:val="16"/>
              </w:rPr>
              <w:t xml:space="preserve"> </w:t>
            </w:r>
          </w:p>
        </w:tc>
      </w:tr>
      <w:tr w:rsidR="005318DD" w:rsidRPr="009718AC" w14:paraId="378596FD" w14:textId="77777777" w:rsidTr="005318DD">
        <w:tc>
          <w:tcPr>
            <w:tcW w:w="0" w:type="auto"/>
            <w:shd w:val="clear" w:color="auto" w:fill="auto"/>
          </w:tcPr>
          <w:p w14:paraId="71C2E0DD"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Max number of TRPs per frequency layer (X2)</w:t>
            </w:r>
          </w:p>
        </w:tc>
        <w:tc>
          <w:tcPr>
            <w:tcW w:w="0" w:type="auto"/>
            <w:shd w:val="clear" w:color="auto" w:fill="auto"/>
          </w:tcPr>
          <w:p w14:paraId="5C39610A"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X2=64</w:t>
            </w:r>
          </w:p>
        </w:tc>
        <w:tc>
          <w:tcPr>
            <w:tcW w:w="0" w:type="auto"/>
            <w:shd w:val="clear" w:color="auto" w:fill="auto"/>
          </w:tcPr>
          <w:p w14:paraId="204CA5E9" w14:textId="77777777" w:rsidR="005318DD" w:rsidRPr="009718AC" w:rsidRDefault="005318DD" w:rsidP="00034C54">
            <w:pPr>
              <w:spacing w:after="0"/>
              <w:rPr>
                <w:rFonts w:ascii="Arial" w:hAnsi="Arial" w:cs="Arial"/>
                <w:sz w:val="16"/>
                <w:szCs w:val="16"/>
              </w:rPr>
            </w:pPr>
          </w:p>
        </w:tc>
      </w:tr>
      <w:tr w:rsidR="005318DD" w:rsidRPr="009718AC" w14:paraId="311FA9E2" w14:textId="77777777" w:rsidTr="005318DD">
        <w:tc>
          <w:tcPr>
            <w:tcW w:w="0" w:type="auto"/>
            <w:shd w:val="clear" w:color="auto" w:fill="auto"/>
          </w:tcPr>
          <w:p w14:paraId="1AFE3C5B"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Max number of PRS resource sets per TRP (X3) per frequency layer</w:t>
            </w:r>
          </w:p>
        </w:tc>
        <w:tc>
          <w:tcPr>
            <w:tcW w:w="0" w:type="auto"/>
            <w:shd w:val="clear" w:color="auto" w:fill="auto"/>
          </w:tcPr>
          <w:p w14:paraId="265E3DBC"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X3=2</w:t>
            </w:r>
          </w:p>
          <w:p w14:paraId="08732480" w14:textId="77777777" w:rsidR="005318DD" w:rsidRPr="009718AC" w:rsidRDefault="005318DD" w:rsidP="00034C54">
            <w:pPr>
              <w:spacing w:after="0"/>
              <w:rPr>
                <w:rFonts w:ascii="Arial" w:hAnsi="Arial" w:cs="Arial"/>
                <w:sz w:val="16"/>
                <w:szCs w:val="16"/>
              </w:rPr>
            </w:pPr>
          </w:p>
        </w:tc>
        <w:tc>
          <w:tcPr>
            <w:tcW w:w="0" w:type="auto"/>
            <w:shd w:val="clear" w:color="auto" w:fill="auto"/>
          </w:tcPr>
          <w:p w14:paraId="444BF5C0"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Values = {1,2}</w:t>
            </w:r>
          </w:p>
        </w:tc>
      </w:tr>
      <w:tr w:rsidR="005318DD" w:rsidRPr="009718AC" w14:paraId="0AE47A26" w14:textId="77777777" w:rsidTr="005318DD">
        <w:tc>
          <w:tcPr>
            <w:tcW w:w="0" w:type="auto"/>
            <w:shd w:val="clear" w:color="auto" w:fill="auto"/>
          </w:tcPr>
          <w:p w14:paraId="26C5027E"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Max number of Resources per PRS resource set (X4)</w:t>
            </w:r>
          </w:p>
        </w:tc>
        <w:tc>
          <w:tcPr>
            <w:tcW w:w="0" w:type="auto"/>
            <w:shd w:val="clear" w:color="auto" w:fill="auto"/>
          </w:tcPr>
          <w:p w14:paraId="6EFD68DF"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X4=64</w:t>
            </w:r>
          </w:p>
          <w:p w14:paraId="0AAD2FB2" w14:textId="77777777" w:rsidR="005318DD" w:rsidRPr="009718AC" w:rsidRDefault="005318DD" w:rsidP="00034C54">
            <w:pPr>
              <w:spacing w:after="0"/>
              <w:rPr>
                <w:rFonts w:ascii="Arial" w:hAnsi="Arial" w:cs="Arial"/>
                <w:sz w:val="16"/>
                <w:szCs w:val="16"/>
              </w:rPr>
            </w:pPr>
          </w:p>
        </w:tc>
        <w:tc>
          <w:tcPr>
            <w:tcW w:w="0" w:type="auto"/>
            <w:shd w:val="clear" w:color="auto" w:fill="auto"/>
          </w:tcPr>
          <w:p w14:paraId="310B7CBB" w14:textId="77777777" w:rsidR="005318DD" w:rsidRPr="009718AC" w:rsidRDefault="005318DD" w:rsidP="00034C54">
            <w:pPr>
              <w:spacing w:after="0"/>
              <w:rPr>
                <w:rFonts w:ascii="Arial" w:hAnsi="Arial" w:cs="Arial"/>
                <w:sz w:val="16"/>
                <w:szCs w:val="16"/>
              </w:rPr>
            </w:pPr>
          </w:p>
          <w:p w14:paraId="20BCED33" w14:textId="77777777" w:rsidR="005318DD" w:rsidRPr="009718AC" w:rsidRDefault="005318DD" w:rsidP="00034C54">
            <w:pPr>
              <w:spacing w:after="0"/>
              <w:rPr>
                <w:rFonts w:ascii="Arial" w:hAnsi="Arial" w:cs="Arial"/>
                <w:sz w:val="16"/>
                <w:szCs w:val="16"/>
              </w:rPr>
            </w:pPr>
            <w:r>
              <w:rPr>
                <w:rFonts w:ascii="Arial" w:hAnsi="Arial" w:cs="Arial"/>
                <w:sz w:val="16"/>
                <w:szCs w:val="16"/>
              </w:rPr>
              <w:t>Values = {64, 32, 16, 8 ,4, 2,1}</w:t>
            </w:r>
          </w:p>
        </w:tc>
      </w:tr>
      <w:tr w:rsidR="005318DD" w:rsidRPr="009718AC" w14:paraId="4F957A7A" w14:textId="77777777" w:rsidTr="005318DD">
        <w:tc>
          <w:tcPr>
            <w:tcW w:w="0" w:type="auto"/>
            <w:shd w:val="clear" w:color="auto" w:fill="auto"/>
          </w:tcPr>
          <w:p w14:paraId="7A2EB541"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Max number of DL PRS Resources per UE (X5)</w:t>
            </w:r>
          </w:p>
        </w:tc>
        <w:tc>
          <w:tcPr>
            <w:tcW w:w="0" w:type="auto"/>
            <w:shd w:val="clear" w:color="auto" w:fill="auto"/>
          </w:tcPr>
          <w:p w14:paraId="6CEC7A51"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NA</w:t>
            </w:r>
          </w:p>
        </w:tc>
        <w:tc>
          <w:tcPr>
            <w:tcW w:w="0" w:type="auto"/>
            <w:shd w:val="clear" w:color="auto" w:fill="auto"/>
          </w:tcPr>
          <w:p w14:paraId="471D716F" w14:textId="77777777" w:rsidR="005318DD" w:rsidRPr="009718AC" w:rsidRDefault="005318DD" w:rsidP="00034C54">
            <w:pPr>
              <w:spacing w:after="0"/>
              <w:rPr>
                <w:rFonts w:ascii="Arial" w:hAnsi="Arial" w:cs="Arial"/>
                <w:sz w:val="16"/>
                <w:szCs w:val="16"/>
              </w:rPr>
            </w:pPr>
            <w:r>
              <w:rPr>
                <w:rFonts w:ascii="Arial" w:hAnsi="Arial" w:cs="Arial"/>
                <w:sz w:val="16"/>
                <w:szCs w:val="16"/>
              </w:rPr>
              <w:t>Values = {16, 8, 4, 2 ,1}</w:t>
            </w:r>
          </w:p>
        </w:tc>
      </w:tr>
      <w:tr w:rsidR="005318DD" w:rsidRPr="009718AC" w14:paraId="5AB44BAA" w14:textId="77777777" w:rsidTr="005318DD">
        <w:tc>
          <w:tcPr>
            <w:tcW w:w="0" w:type="auto"/>
            <w:shd w:val="clear" w:color="auto" w:fill="auto"/>
          </w:tcPr>
          <w:p w14:paraId="34887B47"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Max number of TRPs for all frequency layers (X6) per UE</w:t>
            </w:r>
          </w:p>
        </w:tc>
        <w:tc>
          <w:tcPr>
            <w:tcW w:w="0" w:type="auto"/>
            <w:shd w:val="clear" w:color="auto" w:fill="auto"/>
          </w:tcPr>
          <w:p w14:paraId="72EE2E47" w14:textId="77777777" w:rsidR="005318DD" w:rsidRPr="009718AC" w:rsidRDefault="005318DD" w:rsidP="00034C54">
            <w:pPr>
              <w:spacing w:after="0"/>
              <w:rPr>
                <w:rFonts w:ascii="Arial" w:hAnsi="Arial" w:cs="Arial"/>
                <w:sz w:val="16"/>
                <w:szCs w:val="16"/>
                <w:lang w:val="nn-NO"/>
              </w:rPr>
            </w:pPr>
            <w:r w:rsidRPr="009718AC">
              <w:rPr>
                <w:rFonts w:ascii="Arial" w:hAnsi="Arial" w:cs="Arial"/>
                <w:sz w:val="16"/>
                <w:szCs w:val="16"/>
              </w:rPr>
              <w:t>256</w:t>
            </w:r>
          </w:p>
        </w:tc>
        <w:tc>
          <w:tcPr>
            <w:tcW w:w="0" w:type="auto"/>
            <w:shd w:val="clear" w:color="auto" w:fill="auto"/>
          </w:tcPr>
          <w:p w14:paraId="367251AE" w14:textId="77777777" w:rsidR="005318DD" w:rsidRPr="009718AC" w:rsidRDefault="005318DD" w:rsidP="00034C54">
            <w:pPr>
              <w:spacing w:after="0"/>
              <w:rPr>
                <w:rFonts w:ascii="Arial" w:hAnsi="Arial" w:cs="Arial"/>
                <w:sz w:val="16"/>
                <w:szCs w:val="16"/>
              </w:rPr>
            </w:pPr>
            <w:r>
              <w:rPr>
                <w:rFonts w:ascii="Arial" w:hAnsi="Arial" w:cs="Arial"/>
                <w:sz w:val="16"/>
                <w:szCs w:val="16"/>
              </w:rPr>
              <w:t>Values = {1,…,256}</w:t>
            </w:r>
          </w:p>
        </w:tc>
      </w:tr>
      <w:tr w:rsidR="005318DD" w:rsidRPr="009718AC" w14:paraId="7D98B100" w14:textId="77777777" w:rsidTr="005318DD">
        <w:tc>
          <w:tcPr>
            <w:tcW w:w="0" w:type="auto"/>
            <w:shd w:val="clear" w:color="auto" w:fill="auto"/>
          </w:tcPr>
          <w:p w14:paraId="51C78F39"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Max number of Resources per frequency layer (X7)</w:t>
            </w:r>
          </w:p>
        </w:tc>
        <w:tc>
          <w:tcPr>
            <w:tcW w:w="0" w:type="auto"/>
            <w:shd w:val="clear" w:color="auto" w:fill="auto"/>
          </w:tcPr>
          <w:p w14:paraId="6FCE6F12" w14:textId="77777777" w:rsidR="005318DD" w:rsidRPr="009718AC" w:rsidRDefault="005318DD" w:rsidP="00034C54">
            <w:pPr>
              <w:spacing w:after="0"/>
              <w:rPr>
                <w:rFonts w:ascii="Arial" w:hAnsi="Arial" w:cs="Arial"/>
                <w:sz w:val="16"/>
                <w:szCs w:val="16"/>
              </w:rPr>
            </w:pPr>
            <w:r w:rsidRPr="009718AC">
              <w:rPr>
                <w:rFonts w:ascii="Arial" w:hAnsi="Arial" w:cs="Arial"/>
                <w:sz w:val="16"/>
                <w:szCs w:val="16"/>
              </w:rPr>
              <w:t>NA</w:t>
            </w:r>
          </w:p>
          <w:p w14:paraId="5D87FEEC" w14:textId="77777777" w:rsidR="005318DD" w:rsidRPr="009718AC" w:rsidRDefault="005318DD" w:rsidP="00034C54">
            <w:pPr>
              <w:spacing w:after="0"/>
              <w:rPr>
                <w:rFonts w:ascii="Arial" w:hAnsi="Arial" w:cs="Arial"/>
                <w:sz w:val="16"/>
                <w:szCs w:val="16"/>
              </w:rPr>
            </w:pPr>
          </w:p>
        </w:tc>
        <w:tc>
          <w:tcPr>
            <w:tcW w:w="0" w:type="auto"/>
            <w:shd w:val="clear" w:color="auto" w:fill="auto"/>
          </w:tcPr>
          <w:p w14:paraId="454B8777" w14:textId="77777777" w:rsidR="005318DD" w:rsidRPr="009718AC" w:rsidRDefault="005318DD" w:rsidP="00034C54">
            <w:pPr>
              <w:spacing w:after="0"/>
              <w:rPr>
                <w:rFonts w:ascii="Arial" w:hAnsi="Arial" w:cs="Arial"/>
                <w:sz w:val="16"/>
                <w:szCs w:val="16"/>
              </w:rPr>
            </w:pPr>
            <w:r>
              <w:rPr>
                <w:rFonts w:ascii="Arial" w:hAnsi="Arial" w:cs="Arial"/>
                <w:sz w:val="16"/>
                <w:szCs w:val="16"/>
              </w:rPr>
              <w:t>Values = {128, 64, 32, 16, 8 ,4, 2, 1}</w:t>
            </w:r>
          </w:p>
        </w:tc>
      </w:tr>
    </w:tbl>
    <w:p w14:paraId="226B729E" w14:textId="77777777" w:rsidR="003E2E5C" w:rsidRDefault="003E2E5C" w:rsidP="00034C54">
      <w:pPr>
        <w:pStyle w:val="ListParagraph"/>
        <w:ind w:left="1724"/>
        <w:rPr>
          <w:lang w:val="en-GB"/>
        </w:rPr>
      </w:pPr>
    </w:p>
    <w:p w14:paraId="0F18CBB4" w14:textId="77777777" w:rsidR="003E2E5C" w:rsidRDefault="00160114" w:rsidP="00034C54">
      <w:pPr>
        <w:pStyle w:val="ListParagraph"/>
        <w:numPr>
          <w:ilvl w:val="0"/>
          <w:numId w:val="30"/>
        </w:numPr>
        <w:ind w:firstLine="284"/>
        <w:rPr>
          <w:lang w:eastAsia="zh-CN"/>
        </w:rPr>
      </w:pPr>
      <w:r>
        <w:rPr>
          <w:b/>
          <w:i/>
        </w:rPr>
        <w:t>(Samsung) Proposal 2</w:t>
      </w:r>
    </w:p>
    <w:p w14:paraId="454B63A0" w14:textId="77777777" w:rsidR="003E2E5C" w:rsidRDefault="00160114" w:rsidP="00034C54">
      <w:pPr>
        <w:pStyle w:val="ListParagraph"/>
        <w:numPr>
          <w:ilvl w:val="3"/>
          <w:numId w:val="30"/>
        </w:numPr>
        <w:rPr>
          <w:lang w:eastAsia="zh-CN"/>
        </w:rPr>
      </w:pPr>
      <w:r>
        <w:rPr>
          <w:i/>
        </w:rPr>
        <w:t>There is no need to support FR1/FR2 differentiation for the values of X1 to X7</w:t>
      </w:r>
    </w:p>
    <w:p w14:paraId="7839C38B" w14:textId="77777777" w:rsidR="003E2E5C" w:rsidRDefault="003E2E5C" w:rsidP="00034C54">
      <w:pPr>
        <w:rPr>
          <w:b/>
        </w:rPr>
      </w:pPr>
    </w:p>
    <w:p w14:paraId="5B0FA434" w14:textId="77777777" w:rsidR="003E2E5C" w:rsidRDefault="00160114" w:rsidP="00034C54">
      <w:pPr>
        <w:pStyle w:val="Subtitle"/>
        <w:rPr>
          <w:rFonts w:ascii="Times New Roman" w:hAnsi="Times New Roman" w:cs="Times New Roman"/>
        </w:rPr>
      </w:pPr>
      <w:r>
        <w:rPr>
          <w:rFonts w:ascii="Times New Roman" w:hAnsi="Times New Roman" w:cs="Times New Roman"/>
          <w:lang w:eastAsia="en-US"/>
        </w:rPr>
        <w:t>FL Comments</w:t>
      </w:r>
    </w:p>
    <w:p w14:paraId="3633689C" w14:textId="71ECDCAA" w:rsidR="005D51D3" w:rsidRDefault="005D51D3" w:rsidP="00034C54">
      <w:pPr>
        <w:rPr>
          <w:lang w:eastAsia="en-US"/>
        </w:rPr>
      </w:pPr>
      <w:r>
        <w:t>T</w:t>
      </w:r>
      <w:r w:rsidR="00BC6FA3">
        <w:t xml:space="preserve">he </w:t>
      </w:r>
      <w:r w:rsidR="00160114">
        <w:t xml:space="preserve">FFSs </w:t>
      </w:r>
      <w:r w:rsidR="00BC6FA3">
        <w:t xml:space="preserve">related to UE capability </w:t>
      </w:r>
      <w:r w:rsidR="00C64A73">
        <w:t>will be further discussed</w:t>
      </w:r>
      <w:r w:rsidR="00BC6FA3">
        <w:t xml:space="preserve"> in AI 7.2.11.8. </w:t>
      </w:r>
      <w:r>
        <w:t xml:space="preserve"> It seems no need to further discuss this issue under this AI.</w:t>
      </w:r>
    </w:p>
    <w:p w14:paraId="532E6707" w14:textId="77777777" w:rsidR="005D51D3" w:rsidRDefault="005D51D3" w:rsidP="00034C54">
      <w:pPr>
        <w:rPr>
          <w:lang w:eastAsia="en-US"/>
        </w:rPr>
      </w:pPr>
    </w:p>
    <w:p w14:paraId="6CF40638" w14:textId="77777777" w:rsidR="003E2E5C" w:rsidRDefault="00160114" w:rsidP="00034C54">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3E2E5C" w14:paraId="15C08ABF" w14:textId="77777777">
        <w:trPr>
          <w:jc w:val="center"/>
        </w:trPr>
        <w:tc>
          <w:tcPr>
            <w:tcW w:w="1587" w:type="dxa"/>
            <w:gridSpan w:val="2"/>
            <w:tcBorders>
              <w:bottom w:val="double" w:sz="4" w:space="0" w:color="auto"/>
            </w:tcBorders>
          </w:tcPr>
          <w:p w14:paraId="689F83B6" w14:textId="77777777" w:rsidR="003E2E5C" w:rsidRDefault="00160114" w:rsidP="00034C54">
            <w:pPr>
              <w:rPr>
                <w:b/>
              </w:rPr>
            </w:pPr>
            <w:r>
              <w:rPr>
                <w:b/>
              </w:rPr>
              <w:t>Company</w:t>
            </w:r>
          </w:p>
        </w:tc>
        <w:tc>
          <w:tcPr>
            <w:tcW w:w="8043" w:type="dxa"/>
            <w:tcBorders>
              <w:bottom w:val="double" w:sz="4" w:space="0" w:color="auto"/>
            </w:tcBorders>
          </w:tcPr>
          <w:p w14:paraId="4A8CC724" w14:textId="77777777" w:rsidR="003E2E5C" w:rsidRDefault="00160114" w:rsidP="00034C54">
            <w:pPr>
              <w:rPr>
                <w:b/>
              </w:rPr>
            </w:pPr>
            <w:r>
              <w:rPr>
                <w:b/>
              </w:rPr>
              <w:t xml:space="preserve">Comments </w:t>
            </w:r>
          </w:p>
        </w:tc>
      </w:tr>
      <w:tr w:rsidR="003E2E5C" w14:paraId="6CCA752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976CA0" w14:textId="4FE2273A" w:rsidR="003E2E5C" w:rsidRDefault="003E2E5C"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78D3B4C2" w14:textId="6C248153" w:rsidR="003E2E5C" w:rsidRDefault="003E2E5C" w:rsidP="00034C54">
            <w:pPr>
              <w:rPr>
                <w:rFonts w:cstheme="minorHAnsi"/>
                <w:sz w:val="18"/>
                <w:szCs w:val="18"/>
              </w:rPr>
            </w:pPr>
          </w:p>
        </w:tc>
      </w:tr>
    </w:tbl>
    <w:p w14:paraId="51211B77" w14:textId="77777777" w:rsidR="003E2E5C" w:rsidRDefault="003E2E5C" w:rsidP="00034C54">
      <w:pPr>
        <w:rPr>
          <w:b/>
        </w:rPr>
      </w:pPr>
    </w:p>
    <w:p w14:paraId="61F29ABD" w14:textId="77777777" w:rsidR="003E2E5C" w:rsidRPr="00034C54" w:rsidRDefault="00160114" w:rsidP="00034C54">
      <w:pPr>
        <w:pStyle w:val="Heading2"/>
      </w:pPr>
      <w:bookmarkStart w:id="62" w:name="_Toc32744971"/>
      <w:r w:rsidRPr="00034C54">
        <w:t>UE capability on DL PRS RSRP</w:t>
      </w:r>
      <w:bookmarkEnd w:id="62"/>
    </w:p>
    <w:p w14:paraId="3327308F" w14:textId="77777777" w:rsidR="003E2E5C" w:rsidRDefault="00160114" w:rsidP="00034C54">
      <w:r>
        <w:t>Following agreements were made on Rel-16 UE/gNB positioning measurements in RAN1#99, where it is FFS on whether N is a UE capability</w:t>
      </w:r>
    </w:p>
    <w:tbl>
      <w:tblPr>
        <w:tblStyle w:val="TableGrid"/>
        <w:tblW w:w="9855" w:type="dxa"/>
        <w:tblLayout w:type="fixed"/>
        <w:tblLook w:val="04A0" w:firstRow="1" w:lastRow="0" w:firstColumn="1" w:lastColumn="0" w:noHBand="0" w:noVBand="1"/>
      </w:tblPr>
      <w:tblGrid>
        <w:gridCol w:w="9855"/>
      </w:tblGrid>
      <w:tr w:rsidR="003E2E5C" w14:paraId="57FBB9E9" w14:textId="77777777">
        <w:tc>
          <w:tcPr>
            <w:tcW w:w="9855" w:type="dxa"/>
          </w:tcPr>
          <w:p w14:paraId="017EA702" w14:textId="77777777" w:rsidR="003E2E5C" w:rsidRDefault="00160114" w:rsidP="00034C54">
            <w:r>
              <w:rPr>
                <w:highlight w:val="green"/>
              </w:rPr>
              <w:t>Agreement:</w:t>
            </w:r>
          </w:p>
          <w:p w14:paraId="72D9AF05" w14:textId="77777777" w:rsidR="003E2E5C" w:rsidRDefault="00160114" w:rsidP="00034C54">
            <w:r>
              <w:t>The prior agreement is updated as given below:</w:t>
            </w:r>
          </w:p>
          <w:p w14:paraId="241C54F8" w14:textId="77777777" w:rsidR="003E2E5C" w:rsidRDefault="00160114" w:rsidP="00034C54">
            <w:pPr>
              <w:pStyle w:val="ListParagraph"/>
              <w:ind w:left="0"/>
              <w:rPr>
                <w:szCs w:val="20"/>
              </w:rPr>
            </w:pPr>
            <w:r>
              <w:rPr>
                <w:szCs w:val="20"/>
              </w:rPr>
              <w:t>UE can be configured to measure and report up to N</w:t>
            </w:r>
            <w:r>
              <w:rPr>
                <w:color w:val="FF0000"/>
                <w:szCs w:val="20"/>
              </w:rPr>
              <w:t>=8</w:t>
            </w:r>
            <w:r>
              <w:rPr>
                <w:szCs w:val="20"/>
              </w:rPr>
              <w:t xml:space="preserve">  </w:t>
            </w:r>
            <w:r>
              <w:rPr>
                <w:strike/>
                <w:szCs w:val="20"/>
              </w:rPr>
              <w:t>(&gt; 1)</w:t>
            </w:r>
            <w:r>
              <w:rPr>
                <w:szCs w:val="20"/>
              </w:rPr>
              <w:t xml:space="preserve"> DL PRS </w:t>
            </w:r>
            <w:r>
              <w:rPr>
                <w:szCs w:val="20"/>
                <w:lang w:eastAsia="zh-CN"/>
              </w:rPr>
              <w:t xml:space="preserve">RSRP </w:t>
            </w:r>
            <w:r>
              <w:rPr>
                <w:szCs w:val="20"/>
              </w:rPr>
              <w:t xml:space="preserve">measurements on </w:t>
            </w:r>
            <w:r>
              <w:rPr>
                <w:szCs w:val="20"/>
                <w:lang w:eastAsia="zh-CN"/>
              </w:rPr>
              <w:t>different DL PRS resources from the same TRP</w:t>
            </w:r>
          </w:p>
          <w:p w14:paraId="6DF480BD" w14:textId="77777777" w:rsidR="003E2E5C" w:rsidRDefault="00160114" w:rsidP="00034C54">
            <w:pPr>
              <w:pStyle w:val="ListParagraph"/>
              <w:numPr>
                <w:ilvl w:val="0"/>
                <w:numId w:val="31"/>
              </w:numPr>
            </w:pPr>
            <w:r>
              <w:rPr>
                <w:strike/>
                <w:color w:val="FF0000"/>
                <w:szCs w:val="20"/>
              </w:rPr>
              <w:t>N=[3]</w:t>
            </w:r>
            <w:r>
              <w:t xml:space="preserve"> </w:t>
            </w:r>
            <w:r>
              <w:rPr>
                <w:color w:val="FF0000"/>
              </w:rPr>
              <w:t>FFS: N is a UE capability</w:t>
            </w:r>
          </w:p>
        </w:tc>
      </w:tr>
    </w:tbl>
    <w:p w14:paraId="6F18052B" w14:textId="77777777" w:rsidR="003E2E5C" w:rsidRDefault="003E2E5C" w:rsidP="00034C54"/>
    <w:p w14:paraId="078B478C" w14:textId="77777777" w:rsidR="003E2E5C" w:rsidRDefault="00160114" w:rsidP="00034C54">
      <w:pPr>
        <w:pStyle w:val="Subtitle"/>
        <w:rPr>
          <w:rFonts w:ascii="Times New Roman" w:hAnsi="Times New Roman" w:cs="Times New Roman"/>
        </w:rPr>
      </w:pPr>
      <w:r>
        <w:rPr>
          <w:rFonts w:ascii="Times New Roman" w:hAnsi="Times New Roman" w:cs="Times New Roman"/>
        </w:rPr>
        <w:t>Submitted Proposals</w:t>
      </w:r>
    </w:p>
    <w:p w14:paraId="6925A372" w14:textId="3C906897" w:rsidR="003E2E5C" w:rsidRDefault="00A5642C" w:rsidP="00034C54">
      <w:pPr>
        <w:pStyle w:val="ListParagraph"/>
        <w:numPr>
          <w:ilvl w:val="0"/>
          <w:numId w:val="30"/>
        </w:numPr>
        <w:ind w:firstLine="284"/>
      </w:pPr>
      <w:r>
        <w:rPr>
          <w:b/>
          <w:i/>
        </w:rPr>
        <w:t xml:space="preserve"> </w:t>
      </w:r>
      <w:r w:rsidR="00160114">
        <w:rPr>
          <w:b/>
          <w:i/>
        </w:rPr>
        <w:t>(Samsung) Proposal 3</w:t>
      </w:r>
    </w:p>
    <w:p w14:paraId="63FC4832" w14:textId="77777777" w:rsidR="003E2E5C" w:rsidRDefault="00160114" w:rsidP="00034C54">
      <w:pPr>
        <w:pStyle w:val="ListParagraph"/>
        <w:numPr>
          <w:ilvl w:val="3"/>
          <w:numId w:val="30"/>
        </w:numPr>
      </w:pPr>
      <w:r>
        <w:rPr>
          <w:i/>
        </w:rPr>
        <w:t>The number of reported DL PRS RSRP measurements N is not a UE capability</w:t>
      </w:r>
    </w:p>
    <w:p w14:paraId="606A82B3" w14:textId="77777777" w:rsidR="003E2E5C" w:rsidRDefault="003E2E5C" w:rsidP="00034C54"/>
    <w:p w14:paraId="7F3C0238" w14:textId="77777777" w:rsidR="00A5642C" w:rsidRDefault="00A5642C" w:rsidP="00034C54">
      <w:pPr>
        <w:pStyle w:val="ListParagraph"/>
        <w:numPr>
          <w:ilvl w:val="0"/>
          <w:numId w:val="30"/>
        </w:numPr>
        <w:ind w:firstLine="284"/>
        <w:rPr>
          <w:lang w:eastAsia="zh-CN"/>
        </w:rPr>
      </w:pPr>
      <w:r>
        <w:rPr>
          <w:b/>
          <w:i/>
        </w:rPr>
        <w:t>(CATT) Proposal 2</w:t>
      </w:r>
    </w:p>
    <w:p w14:paraId="3C2E0FF0" w14:textId="77777777" w:rsidR="00A5642C" w:rsidRDefault="00A5642C" w:rsidP="00034C54">
      <w:pPr>
        <w:pStyle w:val="ListParagraph"/>
        <w:numPr>
          <w:ilvl w:val="4"/>
          <w:numId w:val="30"/>
        </w:numPr>
        <w:rPr>
          <w:b/>
          <w:i/>
          <w:lang w:eastAsia="zh-CN"/>
        </w:rPr>
      </w:pPr>
      <w:r>
        <w:rPr>
          <w:i/>
        </w:rPr>
        <w:t>T</w:t>
      </w:r>
      <w:r w:rsidRPr="00A5642C">
        <w:rPr>
          <w:i/>
        </w:rPr>
        <w:t xml:space="preserve">here is no need to set N as an UE capability, since the UE will at least try to </w:t>
      </w:r>
      <w:proofErr w:type="gramStart"/>
      <w:r w:rsidRPr="00A5642C">
        <w:rPr>
          <w:i/>
        </w:rPr>
        <w:t>measure  all</w:t>
      </w:r>
      <w:proofErr w:type="gramEnd"/>
      <w:r w:rsidRPr="00A5642C">
        <w:rPr>
          <w:i/>
        </w:rPr>
        <w:t xml:space="preserve"> DL PRS from one TRP, and can report N=8 DL PRS RSRP measurements if the UE detects 8 or more DL PRS.</w:t>
      </w:r>
      <w:r>
        <w:rPr>
          <w:szCs w:val="20"/>
          <w:lang w:eastAsia="zh-CN"/>
        </w:rPr>
        <w:t>.</w:t>
      </w:r>
    </w:p>
    <w:p w14:paraId="4E262BC0" w14:textId="77777777" w:rsidR="00A5642C" w:rsidRDefault="00A5642C" w:rsidP="00034C54">
      <w:pPr>
        <w:pStyle w:val="ListParagraph"/>
        <w:ind w:left="2160"/>
        <w:rPr>
          <w:strike/>
          <w:szCs w:val="20"/>
        </w:rPr>
      </w:pPr>
    </w:p>
    <w:p w14:paraId="7124F360" w14:textId="77777777" w:rsidR="003E2E5C" w:rsidRDefault="00160114" w:rsidP="00034C54">
      <w:pPr>
        <w:pStyle w:val="Subtitle"/>
        <w:rPr>
          <w:rFonts w:ascii="Times New Roman" w:hAnsi="Times New Roman" w:cs="Times New Roman"/>
        </w:rPr>
      </w:pPr>
      <w:r>
        <w:rPr>
          <w:rFonts w:ascii="Times New Roman" w:hAnsi="Times New Roman" w:cs="Times New Roman"/>
          <w:lang w:eastAsia="en-US"/>
        </w:rPr>
        <w:t>FL Comments</w:t>
      </w:r>
    </w:p>
    <w:p w14:paraId="4B44D93B" w14:textId="2B1832B5" w:rsidR="00C64A73" w:rsidRDefault="005D51D3" w:rsidP="00034C54">
      <w:pPr>
        <w:rPr>
          <w:lang w:eastAsia="en-US"/>
        </w:rPr>
      </w:pPr>
      <w:r>
        <w:t>T</w:t>
      </w:r>
      <w:r w:rsidR="00C64A73">
        <w:t>he issues related to UE capability will be</w:t>
      </w:r>
      <w:r w:rsidR="00162D48">
        <w:t xml:space="preserve"> covered by </w:t>
      </w:r>
      <w:r w:rsidR="00C64A73">
        <w:t xml:space="preserve">AI 7.2.11.8. </w:t>
      </w:r>
      <w:r>
        <w:t xml:space="preserve">It seems </w:t>
      </w:r>
      <w:r w:rsidR="00C64A73">
        <w:t xml:space="preserve">no </w:t>
      </w:r>
      <w:r w:rsidR="00C34B12">
        <w:t xml:space="preserve">need to </w:t>
      </w:r>
      <w:r w:rsidR="00C64A73">
        <w:t>further discuss</w:t>
      </w:r>
      <w:r w:rsidR="00C34B12">
        <w:t xml:space="preserve"> </w:t>
      </w:r>
      <w:r w:rsidR="00C64A73">
        <w:t>this issue under this AI.</w:t>
      </w:r>
    </w:p>
    <w:p w14:paraId="38085FAB" w14:textId="40C789F0" w:rsidR="003E2E5C" w:rsidRDefault="00160114" w:rsidP="00034C54">
      <w:pPr>
        <w:pStyle w:val="Subtitle"/>
        <w:rPr>
          <w:rFonts w:ascii="Times New Roman" w:hAnsi="Times New Roman" w:cs="Times New Roman"/>
        </w:rPr>
      </w:pPr>
      <w:r>
        <w:rPr>
          <w:rFonts w:ascii="Times New Roman" w:hAnsi="Times New Roman" w:cs="Times New Roman"/>
          <w:lang w:eastAsia="en-US"/>
        </w:rPr>
        <w:t xml:space="preserve">Comments from interested </w:t>
      </w:r>
      <w:proofErr w:type="spellStart"/>
      <w:r>
        <w:rPr>
          <w:rFonts w:ascii="Times New Roman" w:hAnsi="Times New Roman" w:cs="Times New Roman"/>
          <w:lang w:eastAsia="en-US"/>
        </w:rPr>
        <w:t>companies</w:t>
      </w:r>
      <w:r w:rsidR="00C34B12">
        <w:rPr>
          <w:rFonts w:ascii="Times New Roman" w:hAnsi="Times New Roman" w:cs="Times New Roman"/>
          <w:lang w:eastAsia="en-US"/>
        </w:rPr>
        <w:t>e</w:t>
      </w:r>
      <w:proofErr w:type="spellEnd"/>
    </w:p>
    <w:tbl>
      <w:tblPr>
        <w:tblStyle w:val="TableGrid"/>
        <w:tblW w:w="9630" w:type="dxa"/>
        <w:jc w:val="center"/>
        <w:tblLayout w:type="fixed"/>
        <w:tblLook w:val="04A0" w:firstRow="1" w:lastRow="0" w:firstColumn="1" w:lastColumn="0" w:noHBand="0" w:noVBand="1"/>
      </w:tblPr>
      <w:tblGrid>
        <w:gridCol w:w="17"/>
        <w:gridCol w:w="1570"/>
        <w:gridCol w:w="8043"/>
      </w:tblGrid>
      <w:tr w:rsidR="003E2E5C" w14:paraId="5E822516" w14:textId="77777777">
        <w:trPr>
          <w:jc w:val="center"/>
        </w:trPr>
        <w:tc>
          <w:tcPr>
            <w:tcW w:w="1587" w:type="dxa"/>
            <w:gridSpan w:val="2"/>
            <w:tcBorders>
              <w:bottom w:val="double" w:sz="4" w:space="0" w:color="auto"/>
            </w:tcBorders>
          </w:tcPr>
          <w:p w14:paraId="344B0474" w14:textId="77777777" w:rsidR="003E2E5C" w:rsidRDefault="00160114" w:rsidP="00034C54">
            <w:pPr>
              <w:rPr>
                <w:b/>
              </w:rPr>
            </w:pPr>
            <w:r>
              <w:rPr>
                <w:b/>
              </w:rPr>
              <w:t>Company</w:t>
            </w:r>
          </w:p>
        </w:tc>
        <w:tc>
          <w:tcPr>
            <w:tcW w:w="8043" w:type="dxa"/>
            <w:tcBorders>
              <w:bottom w:val="double" w:sz="4" w:space="0" w:color="auto"/>
            </w:tcBorders>
          </w:tcPr>
          <w:p w14:paraId="3CF6AE1B" w14:textId="77777777" w:rsidR="003E2E5C" w:rsidRDefault="00160114" w:rsidP="00034C54">
            <w:pPr>
              <w:rPr>
                <w:b/>
              </w:rPr>
            </w:pPr>
            <w:r>
              <w:rPr>
                <w:b/>
              </w:rPr>
              <w:t xml:space="preserve">Comments </w:t>
            </w:r>
          </w:p>
        </w:tc>
      </w:tr>
      <w:tr w:rsidR="003E2E5C" w14:paraId="05B2EF6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D5B0AF" w14:textId="30522858" w:rsidR="003E2E5C" w:rsidRDefault="0011068D" w:rsidP="00034C54">
            <w:pPr>
              <w:rPr>
                <w:rFonts w:cstheme="minorHAnsi"/>
                <w:sz w:val="18"/>
                <w:szCs w:val="18"/>
              </w:rPr>
            </w:pPr>
            <w:r>
              <w:rPr>
                <w:rFonts w:cstheme="minorHAnsi"/>
                <w:sz w:val="18"/>
                <w:szCs w:val="18"/>
              </w:rPr>
              <w:t>Samsung</w:t>
            </w:r>
          </w:p>
        </w:tc>
        <w:tc>
          <w:tcPr>
            <w:tcW w:w="8043" w:type="dxa"/>
            <w:tcBorders>
              <w:top w:val="double" w:sz="4" w:space="0" w:color="auto"/>
              <w:bottom w:val="double" w:sz="4" w:space="0" w:color="auto"/>
              <w:right w:val="double" w:sz="4" w:space="0" w:color="auto"/>
            </w:tcBorders>
          </w:tcPr>
          <w:p w14:paraId="3DE7EE6F" w14:textId="47AB21D8" w:rsidR="003E2E5C" w:rsidRDefault="0011068D" w:rsidP="00034C54">
            <w:pPr>
              <w:rPr>
                <w:rFonts w:cstheme="minorHAnsi"/>
                <w:sz w:val="18"/>
                <w:szCs w:val="18"/>
              </w:rPr>
            </w:pPr>
            <w:r>
              <w:rPr>
                <w:rFonts w:cstheme="minorHAnsi"/>
                <w:sz w:val="18"/>
                <w:szCs w:val="18"/>
              </w:rPr>
              <w:t xml:space="preserve">Even though it can be discussed in other AI, it seems more appropriate to have the discussion here with all the context related to measurements. </w:t>
            </w:r>
          </w:p>
        </w:tc>
      </w:tr>
    </w:tbl>
    <w:p w14:paraId="3C96ABB7" w14:textId="77777777" w:rsidR="003E2E5C" w:rsidRDefault="003E2E5C" w:rsidP="00034C54">
      <w:pPr>
        <w:rPr>
          <w:b/>
        </w:rPr>
      </w:pPr>
    </w:p>
    <w:p w14:paraId="025191EE" w14:textId="3646DBD1" w:rsidR="003E2E5C" w:rsidRPr="00034C54" w:rsidRDefault="0022086D" w:rsidP="00034C54">
      <w:pPr>
        <w:pStyle w:val="Heading2"/>
      </w:pPr>
      <w:bookmarkStart w:id="63" w:name="_Toc32744978"/>
      <w:bookmarkStart w:id="64" w:name="_Toc5732821"/>
      <w:bookmarkStart w:id="65" w:name="_Toc8325066"/>
      <w:bookmarkStart w:id="66" w:name="_Toc8325064"/>
      <w:bookmarkStart w:id="67" w:name="_Toc5732818"/>
      <w:bookmarkStart w:id="68" w:name="_Toc511230590"/>
      <w:bookmarkStart w:id="69" w:name="_Toc511230731"/>
      <w:bookmarkStart w:id="70" w:name="_Toc32744980"/>
      <w:bookmarkEnd w:id="61"/>
      <w:r w:rsidRPr="00034C54">
        <w:t xml:space="preserve"> </w:t>
      </w:r>
      <w:r w:rsidR="00160114" w:rsidRPr="00034C54">
        <w:t>UE/gNB RX-TX time difference measurements for NR E-CID</w:t>
      </w:r>
      <w:bookmarkEnd w:id="63"/>
    </w:p>
    <w:p w14:paraId="0E581548" w14:textId="77777777" w:rsidR="003E2E5C" w:rsidRDefault="00160114" w:rsidP="00034C54">
      <w:pPr>
        <w:pStyle w:val="Subtitle"/>
        <w:ind w:left="283"/>
        <w:rPr>
          <w:rFonts w:ascii="Times New Roman" w:hAnsi="Times New Roman" w:cs="Times New Roman"/>
        </w:rPr>
      </w:pPr>
      <w:r>
        <w:rPr>
          <w:rFonts w:ascii="Times New Roman" w:hAnsi="Times New Roman" w:cs="Times New Roman"/>
        </w:rPr>
        <w:t>Submitted Proposals</w:t>
      </w:r>
    </w:p>
    <w:p w14:paraId="3E82FD72" w14:textId="49763E7B" w:rsidR="003E2E5C" w:rsidRDefault="00B4010F" w:rsidP="00231B29">
      <w:pPr>
        <w:pStyle w:val="ListParagraph"/>
        <w:numPr>
          <w:ilvl w:val="0"/>
          <w:numId w:val="30"/>
        </w:numPr>
        <w:ind w:left="567" w:firstLine="284"/>
        <w:rPr>
          <w:lang w:eastAsia="zh-CN"/>
        </w:rPr>
      </w:pPr>
      <w:r>
        <w:rPr>
          <w:rFonts w:eastAsia="MS Mincho"/>
          <w:lang w:val="en-GB"/>
        </w:rPr>
        <w:t xml:space="preserve"> </w:t>
      </w:r>
      <w:r w:rsidR="00160114">
        <w:rPr>
          <w:rFonts w:eastAsia="MS Mincho"/>
          <w:lang w:val="en-GB"/>
        </w:rPr>
        <w:t>(Ericsson</w:t>
      </w:r>
      <w:r>
        <w:rPr>
          <w:rFonts w:eastAsia="MS Mincho"/>
          <w:lang w:val="en-GB"/>
        </w:rPr>
        <w:t xml:space="preserve">, </w:t>
      </w:r>
      <w:r w:rsidR="00160114">
        <w:rPr>
          <w:rFonts w:eastAsia="MS Mincho"/>
          <w:lang w:val="en-GB"/>
        </w:rPr>
        <w:t>) Proposal 1:</w:t>
      </w:r>
    </w:p>
    <w:p w14:paraId="4241C9A4" w14:textId="77777777" w:rsidR="003E2E5C" w:rsidRDefault="00160114" w:rsidP="00231B29">
      <w:pPr>
        <w:pStyle w:val="ListParagraph"/>
        <w:numPr>
          <w:ilvl w:val="3"/>
          <w:numId w:val="30"/>
        </w:numPr>
        <w:ind w:left="1417"/>
        <w:rPr>
          <w:lang w:eastAsia="zh-CN"/>
        </w:rPr>
      </w:pPr>
      <w:r>
        <w:rPr>
          <w:lang w:eastAsia="zh-CN"/>
        </w:rPr>
        <w:t>Support reuse of Rel-15 SRS resource set for gNB Rx-Tx and UE Rx-Tx measurements for positioning in NR</w:t>
      </w:r>
      <w:r>
        <w:rPr>
          <w:sz w:val="22"/>
          <w:szCs w:val="20"/>
          <w:lang w:eastAsia="ko-KR"/>
        </w:rPr>
        <w:t>.</w:t>
      </w:r>
    </w:p>
    <w:p w14:paraId="70E18080" w14:textId="77777777" w:rsidR="003E2E5C" w:rsidRDefault="00160114" w:rsidP="00231B29">
      <w:pPr>
        <w:pStyle w:val="ListParagraph"/>
        <w:numPr>
          <w:ilvl w:val="3"/>
          <w:numId w:val="30"/>
        </w:numPr>
        <w:ind w:left="1417"/>
        <w:rPr>
          <w:lang w:eastAsia="zh-CN"/>
        </w:rPr>
      </w:pPr>
      <w:r>
        <w:rPr>
          <w:lang w:eastAsia="zh-CN"/>
        </w:rPr>
        <w:t>Send an LS to RAN4 regarding UE Rx-Tx requirement</w:t>
      </w:r>
    </w:p>
    <w:p w14:paraId="160BAC3C" w14:textId="77777777" w:rsidR="003E2E5C" w:rsidRDefault="00160114">
      <w:pPr>
        <w:pStyle w:val="ListParagraph"/>
        <w:ind w:left="1412" w:firstLine="5"/>
        <w:rPr>
          <w:lang w:eastAsia="zh-CN"/>
        </w:rPr>
      </w:pPr>
      <w:r>
        <w:rPr>
          <w:lang w:eastAsia="zh-CN"/>
        </w:rPr>
        <w:t xml:space="preserve">Note: There is no impact to specifications managed by RAN1  </w:t>
      </w:r>
    </w:p>
    <w:bookmarkEnd w:id="64"/>
    <w:bookmarkEnd w:id="65"/>
    <w:bookmarkEnd w:id="66"/>
    <w:bookmarkEnd w:id="67"/>
    <w:p w14:paraId="58DB257B" w14:textId="77777777" w:rsidR="003E2E5C" w:rsidRDefault="003E2E5C">
      <w:pPr>
        <w:pStyle w:val="Subtitle"/>
        <w:ind w:left="283"/>
        <w:rPr>
          <w:rFonts w:ascii="Times New Roman" w:hAnsi="Times New Roman" w:cs="Times New Roman"/>
          <w:lang w:eastAsia="en-US"/>
        </w:rPr>
      </w:pPr>
    </w:p>
    <w:p w14:paraId="6A39B58D" w14:textId="77777777" w:rsidR="003E2E5C" w:rsidRDefault="00160114">
      <w:pPr>
        <w:pStyle w:val="Subtitle"/>
        <w:ind w:left="283"/>
        <w:rPr>
          <w:rFonts w:ascii="Times New Roman" w:hAnsi="Times New Roman" w:cs="Times New Roman"/>
        </w:rPr>
      </w:pPr>
      <w:r>
        <w:rPr>
          <w:rFonts w:ascii="Times New Roman" w:hAnsi="Times New Roman" w:cs="Times New Roman"/>
          <w:lang w:eastAsia="en-US"/>
        </w:rPr>
        <w:t>FL Comments</w:t>
      </w:r>
    </w:p>
    <w:p w14:paraId="21B3EADA" w14:textId="5F669EFF" w:rsidR="00365FE8" w:rsidRDefault="00365FE8" w:rsidP="00365FE8">
      <w:pPr>
        <w:ind w:firstLine="283"/>
      </w:pPr>
      <w:r>
        <w:t>This proposal was discussed in RAN1#100-</w:t>
      </w:r>
      <w:proofErr w:type="gramStart"/>
      <w:r>
        <w:t>e</w:t>
      </w:r>
      <w:proofErr w:type="gramEnd"/>
      <w:r w:rsidR="00FF2EB6">
        <w:fldChar w:fldCharType="begin"/>
      </w:r>
      <w:r w:rsidR="00FF2EB6">
        <w:instrText xml:space="preserve"> REF _Ref37755268 \r \h </w:instrText>
      </w:r>
      <w:r w:rsidR="00FF2EB6">
        <w:fldChar w:fldCharType="separate"/>
      </w:r>
      <w:r w:rsidR="00FF2EB6">
        <w:t>[8]</w:t>
      </w:r>
      <w:r w:rsidR="00FF2EB6">
        <w:fldChar w:fldCharType="end"/>
      </w:r>
      <w:r w:rsidR="000E16D9">
        <w:t xml:space="preserve">. It </w:t>
      </w:r>
      <w:r w:rsidR="00FF2EB6">
        <w:t xml:space="preserve">was not considered as critical </w:t>
      </w:r>
      <w:r w:rsidR="000E16D9">
        <w:t xml:space="preserve">at that time </w:t>
      </w:r>
      <w:r w:rsidR="00FF2EB6">
        <w:t xml:space="preserve">by </w:t>
      </w:r>
      <w:r w:rsidR="000E16D9">
        <w:t>some</w:t>
      </w:r>
      <w:r w:rsidR="00FF2EB6">
        <w:t xml:space="preserve"> companies. </w:t>
      </w:r>
      <w:proofErr w:type="spellStart"/>
      <w:r>
        <w:t>Intereted</w:t>
      </w:r>
      <w:proofErr w:type="spellEnd"/>
      <w:r>
        <w:t xml:space="preserve"> companies are welcome to express their view on whether it is critical for RAN1 to further discuss this issue in RAN1#100bis.</w:t>
      </w:r>
    </w:p>
    <w:p w14:paraId="04E3F07A" w14:textId="77777777" w:rsidR="003E2E5C" w:rsidRDefault="00160114">
      <w:pPr>
        <w:pStyle w:val="Subtitle"/>
        <w:ind w:left="283"/>
        <w:rPr>
          <w:rFonts w:ascii="Times New Roman" w:hAnsi="Times New Roman" w:cs="Times New Roman"/>
        </w:rPr>
      </w:pPr>
      <w:r>
        <w:rPr>
          <w:rFonts w:ascii="Times New Roman" w:hAnsi="Times New Roman" w:cs="Times New Roman"/>
          <w:lang w:eastAsia="en-US"/>
        </w:rPr>
        <w:lastRenderedPageBreak/>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3E2E5C" w14:paraId="21853E26" w14:textId="77777777">
        <w:trPr>
          <w:jc w:val="center"/>
        </w:trPr>
        <w:tc>
          <w:tcPr>
            <w:tcW w:w="1587" w:type="dxa"/>
            <w:gridSpan w:val="2"/>
            <w:tcBorders>
              <w:bottom w:val="double" w:sz="4" w:space="0" w:color="auto"/>
            </w:tcBorders>
          </w:tcPr>
          <w:p w14:paraId="378D188A" w14:textId="77777777" w:rsidR="003E2E5C" w:rsidRDefault="00160114">
            <w:pPr>
              <w:rPr>
                <w:b/>
              </w:rPr>
            </w:pPr>
            <w:r>
              <w:rPr>
                <w:b/>
              </w:rPr>
              <w:t>Company</w:t>
            </w:r>
          </w:p>
        </w:tc>
        <w:tc>
          <w:tcPr>
            <w:tcW w:w="8043" w:type="dxa"/>
            <w:tcBorders>
              <w:bottom w:val="double" w:sz="4" w:space="0" w:color="auto"/>
            </w:tcBorders>
          </w:tcPr>
          <w:p w14:paraId="3AF34405" w14:textId="77777777" w:rsidR="003E2E5C" w:rsidRDefault="00160114">
            <w:pPr>
              <w:rPr>
                <w:b/>
              </w:rPr>
            </w:pPr>
            <w:r>
              <w:rPr>
                <w:b/>
              </w:rPr>
              <w:t xml:space="preserve">Comments </w:t>
            </w:r>
          </w:p>
        </w:tc>
      </w:tr>
      <w:tr w:rsidR="003E2E5C" w14:paraId="593625E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ADF27A" w14:textId="6BA831E9" w:rsidR="003E2E5C" w:rsidRPr="00041E06" w:rsidRDefault="00041E06">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69BEB997" w14:textId="5A94A1C1" w:rsidR="003B1F52" w:rsidRDefault="003B1F52" w:rsidP="003B1F52">
            <w:pPr>
              <w:rPr>
                <w:rFonts w:eastAsiaTheme="minorEastAsia" w:cstheme="minorHAnsi"/>
                <w:sz w:val="18"/>
                <w:szCs w:val="18"/>
                <w:lang w:eastAsia="zh-CN"/>
              </w:rPr>
            </w:pPr>
            <w:r>
              <w:rPr>
                <w:rFonts w:eastAsiaTheme="minorEastAsia" w:cstheme="minorHAnsi" w:hint="eastAsia"/>
                <w:sz w:val="18"/>
                <w:szCs w:val="18"/>
                <w:lang w:eastAsia="zh-CN"/>
              </w:rPr>
              <w:t>W</w:t>
            </w:r>
            <w:r>
              <w:rPr>
                <w:rFonts w:eastAsiaTheme="minorEastAsia" w:cstheme="minorHAnsi"/>
                <w:sz w:val="18"/>
                <w:szCs w:val="18"/>
                <w:lang w:eastAsia="zh-CN"/>
              </w:rPr>
              <w:t>e think the contribution from Ericsson does not explicitly limit it to E-CID positioning.</w:t>
            </w:r>
          </w:p>
          <w:p w14:paraId="1F3BEE6A" w14:textId="29A2207D" w:rsidR="003E2E5C" w:rsidRPr="00041E06" w:rsidRDefault="00041E06" w:rsidP="003B1F52">
            <w:pPr>
              <w:rPr>
                <w:rFonts w:eastAsiaTheme="minorEastAsia" w:cstheme="minorHAnsi"/>
                <w:sz w:val="18"/>
                <w:szCs w:val="18"/>
                <w:lang w:eastAsia="zh-CN"/>
              </w:rPr>
            </w:pPr>
            <w:r>
              <w:rPr>
                <w:rFonts w:eastAsiaTheme="minorEastAsia" w:cstheme="minorHAnsi"/>
                <w:sz w:val="18"/>
                <w:szCs w:val="18"/>
                <w:lang w:eastAsia="zh-CN"/>
              </w:rPr>
              <w:t xml:space="preserve">Our understanding is extending Rel-15 SRS </w:t>
            </w:r>
            <w:r w:rsidR="003B1F52">
              <w:rPr>
                <w:rFonts w:eastAsiaTheme="minorEastAsia" w:cstheme="minorHAnsi"/>
                <w:sz w:val="18"/>
                <w:szCs w:val="18"/>
                <w:lang w:eastAsia="zh-CN"/>
              </w:rPr>
              <w:t>beyond E-CID to even</w:t>
            </w:r>
            <w:r>
              <w:rPr>
                <w:rFonts w:eastAsiaTheme="minorEastAsia" w:cstheme="minorHAnsi"/>
                <w:sz w:val="18"/>
                <w:szCs w:val="18"/>
                <w:lang w:eastAsia="zh-CN"/>
              </w:rPr>
              <w:t xml:space="preserve"> multi-RTT will make multi-RTT a more universal solution</w:t>
            </w:r>
            <w:r w:rsidR="003B1F52">
              <w:rPr>
                <w:rFonts w:eastAsiaTheme="minorEastAsia" w:cstheme="minorHAnsi"/>
                <w:sz w:val="18"/>
                <w:szCs w:val="18"/>
                <w:lang w:eastAsia="zh-CN"/>
              </w:rPr>
              <w:t>;</w:t>
            </w:r>
            <w:r>
              <w:rPr>
                <w:rFonts w:eastAsiaTheme="minorEastAsia" w:cstheme="minorHAnsi"/>
                <w:sz w:val="18"/>
                <w:szCs w:val="18"/>
                <w:lang w:eastAsia="zh-CN"/>
              </w:rPr>
              <w:t xml:space="preserve"> Rel-15 SRS will anyway be configured for MIMO purpose. So we are supportive to discuss this issue.</w:t>
            </w:r>
          </w:p>
        </w:tc>
      </w:tr>
      <w:tr w:rsidR="000F6491" w14:paraId="7370BDA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59277A" w14:textId="32E5622C" w:rsidR="000F6491" w:rsidRDefault="000F6491" w:rsidP="000F6491">
            <w:pPr>
              <w:rPr>
                <w:rFonts w:cstheme="minorHAnsi"/>
                <w:sz w:val="18"/>
                <w:szCs w:val="18"/>
              </w:rPr>
            </w:pPr>
            <w:ins w:id="71" w:author="Nokia" w:date="2020-04-16T10:30:00Z">
              <w:r>
                <w:rPr>
                  <w:rFonts w:cstheme="minorHAnsi"/>
                  <w:sz w:val="18"/>
                  <w:szCs w:val="18"/>
                </w:rPr>
                <w:t>Nokia/ Nokia Shanghai Bell</w:t>
              </w:r>
            </w:ins>
          </w:p>
        </w:tc>
        <w:tc>
          <w:tcPr>
            <w:tcW w:w="8043" w:type="dxa"/>
            <w:tcBorders>
              <w:top w:val="double" w:sz="4" w:space="0" w:color="auto"/>
              <w:bottom w:val="double" w:sz="4" w:space="0" w:color="auto"/>
              <w:right w:val="double" w:sz="4" w:space="0" w:color="auto"/>
            </w:tcBorders>
          </w:tcPr>
          <w:p w14:paraId="304C1FE7" w14:textId="355569CD" w:rsidR="000F6491" w:rsidRDefault="000F6491" w:rsidP="000F6491">
            <w:pPr>
              <w:rPr>
                <w:rFonts w:cstheme="minorHAnsi"/>
                <w:sz w:val="18"/>
                <w:szCs w:val="18"/>
              </w:rPr>
            </w:pPr>
            <w:ins w:id="72" w:author="Nokia" w:date="2020-04-16T10:30:00Z">
              <w:r>
                <w:rPr>
                  <w:rFonts w:cstheme="minorHAnsi"/>
                  <w:sz w:val="18"/>
                  <w:szCs w:val="18"/>
                </w:rPr>
                <w:t xml:space="preserve">Unclear how UE Rx-Tx measurement works for Rel-15 UE when DL PRS is Rel-16 measurement. We are okay to </w:t>
              </w:r>
              <w:proofErr w:type="spellStart"/>
              <w:r>
                <w:rPr>
                  <w:rFonts w:cstheme="minorHAnsi"/>
                  <w:sz w:val="18"/>
                  <w:szCs w:val="18"/>
                </w:rPr>
                <w:t>disucss</w:t>
              </w:r>
              <w:proofErr w:type="spellEnd"/>
              <w:r>
                <w:rPr>
                  <w:rFonts w:cstheme="minorHAnsi"/>
                  <w:sz w:val="18"/>
                  <w:szCs w:val="18"/>
                </w:rPr>
                <w:t xml:space="preserve"> gNB Rx-</w:t>
              </w:r>
              <w:proofErr w:type="spellStart"/>
              <w:r>
                <w:rPr>
                  <w:rFonts w:cstheme="minorHAnsi"/>
                  <w:sz w:val="18"/>
                  <w:szCs w:val="18"/>
                </w:rPr>
                <w:t>Tx</w:t>
              </w:r>
              <w:proofErr w:type="spellEnd"/>
              <w:r>
                <w:rPr>
                  <w:rFonts w:cstheme="minorHAnsi"/>
                  <w:sz w:val="18"/>
                  <w:szCs w:val="18"/>
                </w:rPr>
                <w:t xml:space="preserve"> in this meeting based on Rel-15 SRS as it seems quite similar to RTOA. </w:t>
              </w:r>
            </w:ins>
          </w:p>
        </w:tc>
      </w:tr>
    </w:tbl>
    <w:p w14:paraId="4729911B" w14:textId="77777777" w:rsidR="003E2E5C" w:rsidRDefault="003E2E5C">
      <w:pPr>
        <w:ind w:left="1439" w:hangingChars="654" w:hanging="1439"/>
        <w:jc w:val="both"/>
        <w:rPr>
          <w:rFonts w:cs="Times"/>
          <w:sz w:val="22"/>
          <w:lang w:eastAsia="ko-KR"/>
        </w:rPr>
      </w:pPr>
    </w:p>
    <w:bookmarkEnd w:id="68"/>
    <w:bookmarkEnd w:id="69"/>
    <w:bookmarkEnd w:id="70"/>
    <w:p w14:paraId="15B1B7D3" w14:textId="7F2C9BF0" w:rsidR="00A56FE3" w:rsidRDefault="00A56FE3" w:rsidP="00034C54">
      <w:pPr>
        <w:pStyle w:val="Heading1"/>
      </w:pPr>
      <w:r>
        <w:t>Summary on the Priority of the Issues/Proposals</w:t>
      </w:r>
    </w:p>
    <w:p w14:paraId="5DE5E421" w14:textId="77777777" w:rsidR="00A56FE3" w:rsidRDefault="00A56FE3" w:rsidP="009A6954">
      <w:pPr>
        <w:pStyle w:val="0Maintext"/>
      </w:pPr>
      <w:r>
        <w:t>Table 1 summarizes the views of interested companies on the priority of the Issues/Proposals for the discussion in RAN1#100 e-meeting:</w:t>
      </w:r>
    </w:p>
    <w:p w14:paraId="778E4C4E" w14:textId="26C3F538" w:rsidR="003E2E5C" w:rsidRPr="009A6954" w:rsidRDefault="00A56FE3" w:rsidP="009A6954">
      <w:pPr>
        <w:pStyle w:val="0Maintext"/>
        <w:rPr>
          <w:b/>
        </w:rPr>
      </w:pPr>
      <w:r w:rsidRPr="009A6954">
        <w:rPr>
          <w:b/>
        </w:rPr>
        <w:t>Table 1 Summary on the Priority of the Issues/Proposals for RAN1#100 e-meeting discussion</w:t>
      </w:r>
    </w:p>
    <w:tbl>
      <w:tblPr>
        <w:tblStyle w:val="TableGrid"/>
        <w:tblW w:w="11160" w:type="dxa"/>
        <w:tblInd w:w="-725" w:type="dxa"/>
        <w:tblLook w:val="04A0" w:firstRow="1" w:lastRow="0" w:firstColumn="1" w:lastColumn="0" w:noHBand="0" w:noVBand="1"/>
      </w:tblPr>
      <w:tblGrid>
        <w:gridCol w:w="1971"/>
        <w:gridCol w:w="1906"/>
        <w:gridCol w:w="1450"/>
        <w:gridCol w:w="1259"/>
        <w:gridCol w:w="4574"/>
      </w:tblGrid>
      <w:tr w:rsidR="000F6491" w:rsidRPr="00CB0201" w14:paraId="5853E940" w14:textId="77777777" w:rsidTr="005F26C6">
        <w:trPr>
          <w:trHeight w:val="432"/>
        </w:trPr>
        <w:tc>
          <w:tcPr>
            <w:tcW w:w="0" w:type="auto"/>
            <w:vMerge w:val="restart"/>
            <w:vAlign w:val="center"/>
          </w:tcPr>
          <w:p w14:paraId="71E0FBD2" w14:textId="177F2FD7" w:rsidR="00664DDB" w:rsidRPr="00CB0201" w:rsidRDefault="00664DDB" w:rsidP="00664DDB">
            <w:pPr>
              <w:pStyle w:val="TAH"/>
              <w:rPr>
                <w:rFonts w:cs="Arial"/>
                <w:sz w:val="20"/>
                <w:lang w:val="en-US"/>
              </w:rPr>
            </w:pPr>
            <w:r w:rsidRPr="00CB0201">
              <w:rPr>
                <w:rFonts w:cs="Arial"/>
                <w:sz w:val="20"/>
              </w:rPr>
              <w:t>Issues/Proposals</w:t>
            </w:r>
          </w:p>
        </w:tc>
        <w:tc>
          <w:tcPr>
            <w:tcW w:w="8237" w:type="dxa"/>
            <w:gridSpan w:val="4"/>
            <w:shd w:val="clear" w:color="auto" w:fill="FFFFFF" w:themeFill="background1"/>
          </w:tcPr>
          <w:p w14:paraId="5F298EB0" w14:textId="77777777" w:rsidR="00664DDB" w:rsidRPr="00CB0201" w:rsidRDefault="00664DDB" w:rsidP="00AC09D8">
            <w:pPr>
              <w:pStyle w:val="TAH"/>
              <w:rPr>
                <w:rFonts w:cs="Arial"/>
                <w:sz w:val="20"/>
                <w:lang w:val="en-US"/>
              </w:rPr>
            </w:pPr>
            <w:r w:rsidRPr="00CB0201">
              <w:rPr>
                <w:rFonts w:cs="Arial"/>
                <w:sz w:val="20"/>
                <w:lang w:val="en-US"/>
              </w:rPr>
              <w:t>Companies</w:t>
            </w:r>
          </w:p>
        </w:tc>
      </w:tr>
      <w:tr w:rsidR="00403D70" w:rsidRPr="00CB0201" w14:paraId="62C642A8" w14:textId="77777777" w:rsidTr="00874F6B">
        <w:tc>
          <w:tcPr>
            <w:tcW w:w="0" w:type="auto"/>
            <w:vMerge/>
          </w:tcPr>
          <w:p w14:paraId="26282AFF" w14:textId="2531CC6D" w:rsidR="00664DDB" w:rsidRPr="00CB0201" w:rsidRDefault="00664DDB" w:rsidP="00AC09D8">
            <w:pPr>
              <w:pStyle w:val="TAL"/>
              <w:rPr>
                <w:rFonts w:eastAsia="等线" w:cs="Arial"/>
                <w:b/>
                <w:sz w:val="20"/>
                <w:lang w:eastAsia="zh-CN"/>
              </w:rPr>
            </w:pPr>
          </w:p>
        </w:tc>
        <w:tc>
          <w:tcPr>
            <w:tcW w:w="1277" w:type="dxa"/>
            <w:shd w:val="clear" w:color="auto" w:fill="F79646" w:themeFill="accent6"/>
          </w:tcPr>
          <w:p w14:paraId="6E063DF1" w14:textId="77777777" w:rsidR="00664DDB" w:rsidRPr="00CB0201" w:rsidRDefault="00664DDB" w:rsidP="00AC09D8">
            <w:pPr>
              <w:pStyle w:val="TAL"/>
              <w:rPr>
                <w:rFonts w:cs="Arial"/>
                <w:sz w:val="20"/>
                <w:shd w:val="pct10" w:color="auto" w:fill="FFFFFF"/>
              </w:rPr>
            </w:pPr>
            <w:r w:rsidRPr="00CB0201">
              <w:rPr>
                <w:rFonts w:cs="Arial"/>
                <w:sz w:val="20"/>
                <w:lang w:val="en-US"/>
              </w:rPr>
              <w:t>High Priority</w:t>
            </w:r>
          </w:p>
        </w:tc>
        <w:tc>
          <w:tcPr>
            <w:tcW w:w="1058" w:type="dxa"/>
            <w:shd w:val="clear" w:color="auto" w:fill="FFC000"/>
          </w:tcPr>
          <w:p w14:paraId="0083476E" w14:textId="77777777" w:rsidR="00664DDB" w:rsidRPr="00CB0201" w:rsidRDefault="00664DDB" w:rsidP="00AC09D8">
            <w:pPr>
              <w:pStyle w:val="TAL"/>
              <w:rPr>
                <w:rFonts w:cs="Arial"/>
                <w:sz w:val="20"/>
                <w:shd w:val="pct10" w:color="auto" w:fill="FFFFFF"/>
                <w:lang w:val="en-US"/>
              </w:rPr>
            </w:pPr>
            <w:r w:rsidRPr="00CB0201">
              <w:rPr>
                <w:rFonts w:cs="Arial"/>
                <w:sz w:val="20"/>
                <w:lang w:val="en-US"/>
              </w:rPr>
              <w:t>Low Priority</w:t>
            </w:r>
          </w:p>
        </w:tc>
        <w:tc>
          <w:tcPr>
            <w:tcW w:w="0" w:type="auto"/>
            <w:shd w:val="clear" w:color="auto" w:fill="DAEEF3" w:themeFill="accent5" w:themeFillTint="33"/>
          </w:tcPr>
          <w:p w14:paraId="47580A9F" w14:textId="77777777" w:rsidR="00664DDB" w:rsidRPr="00CB0201" w:rsidRDefault="00664DDB" w:rsidP="00AC09D8">
            <w:pPr>
              <w:pStyle w:val="TAL"/>
              <w:rPr>
                <w:rFonts w:cs="Arial"/>
                <w:sz w:val="20"/>
                <w:shd w:val="pct10" w:color="auto" w:fill="FFFFFF"/>
              </w:rPr>
            </w:pPr>
            <w:r w:rsidRPr="00CB0201">
              <w:rPr>
                <w:rFonts w:cs="Arial"/>
                <w:sz w:val="20"/>
                <w:lang w:val="en-US"/>
              </w:rPr>
              <w:t>No Need</w:t>
            </w:r>
          </w:p>
        </w:tc>
        <w:tc>
          <w:tcPr>
            <w:tcW w:w="4574" w:type="dxa"/>
            <w:shd w:val="clear" w:color="auto" w:fill="auto"/>
          </w:tcPr>
          <w:p w14:paraId="179C506E" w14:textId="45606F23" w:rsidR="00664DDB" w:rsidRPr="00CB0201" w:rsidRDefault="00664DDB" w:rsidP="00AC09D8">
            <w:pPr>
              <w:pStyle w:val="TAL"/>
              <w:rPr>
                <w:rFonts w:cs="Arial"/>
                <w:sz w:val="20"/>
                <w:shd w:val="pct10" w:color="auto" w:fill="FFFFFF"/>
              </w:rPr>
            </w:pPr>
            <w:r w:rsidRPr="00CB0201">
              <w:rPr>
                <w:rFonts w:cs="Arial"/>
                <w:sz w:val="20"/>
              </w:rPr>
              <w:t>Other comments</w:t>
            </w:r>
          </w:p>
        </w:tc>
      </w:tr>
      <w:tr w:rsidR="000F6491" w:rsidRPr="00CB0201" w14:paraId="466680D3" w14:textId="77777777" w:rsidTr="005F26C6">
        <w:tc>
          <w:tcPr>
            <w:tcW w:w="0" w:type="auto"/>
          </w:tcPr>
          <w:p w14:paraId="6AF817CC" w14:textId="524A2991" w:rsidR="00A56FE3" w:rsidRPr="00CB0201" w:rsidRDefault="0022086D" w:rsidP="00AC09D8">
            <w:pPr>
              <w:pStyle w:val="ListParagraph"/>
              <w:numPr>
                <w:ilvl w:val="0"/>
                <w:numId w:val="32"/>
              </w:numPr>
              <w:rPr>
                <w:rFonts w:ascii="Arial" w:eastAsia="等线" w:hAnsi="Arial" w:cs="Arial"/>
                <w:szCs w:val="20"/>
                <w:lang w:eastAsia="zh-CN"/>
              </w:rPr>
            </w:pPr>
            <w:r w:rsidRPr="00CB0201">
              <w:rPr>
                <w:rFonts w:ascii="Arial" w:eastAsia="等线" w:hAnsi="Arial" w:cs="Arial"/>
                <w:szCs w:val="20"/>
                <w:lang w:val="en-GB" w:eastAsia="zh-CN"/>
              </w:rPr>
              <w:t xml:space="preserve">UL RTOA </w:t>
            </w:r>
            <w:r w:rsidR="00AC09D8" w:rsidRPr="00CB0201">
              <w:rPr>
                <w:rFonts w:ascii="Arial" w:eastAsia="等线" w:hAnsi="Arial" w:cs="Arial"/>
                <w:szCs w:val="20"/>
                <w:lang w:val="en-GB" w:eastAsia="zh-CN"/>
              </w:rPr>
              <w:t>reference time</w:t>
            </w:r>
          </w:p>
        </w:tc>
        <w:tc>
          <w:tcPr>
            <w:tcW w:w="1277" w:type="dxa"/>
          </w:tcPr>
          <w:p w14:paraId="4AB5D51C" w14:textId="40488A25" w:rsidR="00A56FE3" w:rsidRPr="00CB0201" w:rsidRDefault="009427B1" w:rsidP="00AC09D8">
            <w:pPr>
              <w:pStyle w:val="TAL"/>
              <w:rPr>
                <w:rFonts w:eastAsia="宋体" w:cs="Arial"/>
                <w:sz w:val="20"/>
                <w:lang w:val="en-US" w:eastAsia="zh-CN"/>
              </w:rPr>
            </w:pPr>
            <w:r>
              <w:rPr>
                <w:rFonts w:eastAsia="宋体" w:cs="Arial"/>
                <w:sz w:val="20"/>
                <w:lang w:val="en-US" w:eastAsia="zh-CN"/>
              </w:rPr>
              <w:t>FL</w:t>
            </w:r>
            <w:r w:rsidR="00041E06">
              <w:rPr>
                <w:rFonts w:eastAsia="宋体" w:cs="Arial"/>
                <w:sz w:val="20"/>
                <w:lang w:val="en-US" w:eastAsia="zh-CN"/>
              </w:rPr>
              <w:t>, HW</w:t>
            </w:r>
            <w:r w:rsidR="005F5C56">
              <w:rPr>
                <w:rFonts w:eastAsia="宋体" w:cs="Arial"/>
                <w:sz w:val="20"/>
                <w:lang w:val="en-US" w:eastAsia="zh-CN"/>
              </w:rPr>
              <w:t>, Intel</w:t>
            </w:r>
            <w:ins w:id="73" w:author="AlexM - Qualcomm" w:date="2020-04-16T11:34:00Z">
              <w:r w:rsidR="001026F4">
                <w:rPr>
                  <w:rFonts w:eastAsia="宋体" w:cs="Arial"/>
                  <w:sz w:val="20"/>
                  <w:lang w:val="en-US" w:eastAsia="zh-CN"/>
                </w:rPr>
                <w:t>, QC</w:t>
              </w:r>
            </w:ins>
            <w:ins w:id="74" w:author="Li Guo" w:date="2020-04-16T21:29:00Z">
              <w:r w:rsidR="00A5793B">
                <w:rPr>
                  <w:rFonts w:eastAsia="宋体" w:cs="Arial"/>
                  <w:sz w:val="20"/>
                  <w:lang w:val="en-US" w:eastAsia="zh-CN"/>
                </w:rPr>
                <w:t>,OPPO</w:t>
              </w:r>
            </w:ins>
          </w:p>
        </w:tc>
        <w:tc>
          <w:tcPr>
            <w:tcW w:w="1058" w:type="dxa"/>
          </w:tcPr>
          <w:p w14:paraId="3CBD7182" w14:textId="78E9DDCC" w:rsidR="00A56FE3" w:rsidRPr="00CB0201" w:rsidRDefault="0011068D" w:rsidP="00AC09D8">
            <w:pPr>
              <w:pStyle w:val="TAL"/>
              <w:rPr>
                <w:rFonts w:cs="Arial"/>
                <w:sz w:val="20"/>
                <w:lang w:val="en-US"/>
              </w:rPr>
            </w:pPr>
            <w:r>
              <w:rPr>
                <w:rFonts w:cs="Arial"/>
                <w:sz w:val="20"/>
                <w:lang w:val="en-US"/>
              </w:rPr>
              <w:t>SS</w:t>
            </w:r>
            <w:ins w:id="75" w:author="vivo" w:date="2020-04-16T12:41:00Z">
              <w:r w:rsidR="00D8501A">
                <w:rPr>
                  <w:rFonts w:cs="Arial"/>
                  <w:sz w:val="20"/>
                  <w:lang w:val="en-US"/>
                </w:rPr>
                <w:t>, vivo</w:t>
              </w:r>
            </w:ins>
            <w:ins w:id="76" w:author="차현수/선임연구원/미래기술센터 C&amp;M표준(연)5G무선통신표준Task(hyunsu.cha@lge.com)" w:date="2020-04-17T10:56:00Z">
              <w:r w:rsidR="005F26C6">
                <w:rPr>
                  <w:rFonts w:cs="Arial"/>
                  <w:sz w:val="20"/>
                  <w:lang w:val="en-US"/>
                </w:rPr>
                <w:t>, LG</w:t>
              </w:r>
            </w:ins>
          </w:p>
        </w:tc>
        <w:tc>
          <w:tcPr>
            <w:tcW w:w="0" w:type="auto"/>
          </w:tcPr>
          <w:p w14:paraId="4AB85600" w14:textId="0E4351B6" w:rsidR="005F26C6" w:rsidRPr="005F26C6" w:rsidRDefault="000F6491" w:rsidP="00AC09D8">
            <w:pPr>
              <w:pStyle w:val="TAL"/>
              <w:rPr>
                <w:rFonts w:cs="Arial"/>
                <w:sz w:val="20"/>
              </w:rPr>
            </w:pPr>
            <w:ins w:id="77" w:author="Nokia" w:date="2020-04-16T10:28:00Z">
              <w:r>
                <w:rPr>
                  <w:rFonts w:cs="Arial"/>
                  <w:sz w:val="20"/>
                </w:rPr>
                <w:t>NOK</w:t>
              </w:r>
            </w:ins>
            <w:ins w:id="78" w:author="Florent Munier v2" w:date="2020-04-16T22:47:00Z">
              <w:r w:rsidR="00F25D50">
                <w:rPr>
                  <w:rFonts w:cs="Arial"/>
                  <w:sz w:val="20"/>
                </w:rPr>
                <w:t>, Ericsson</w:t>
              </w:r>
            </w:ins>
          </w:p>
        </w:tc>
        <w:tc>
          <w:tcPr>
            <w:tcW w:w="4574" w:type="dxa"/>
          </w:tcPr>
          <w:p w14:paraId="18D000A0" w14:textId="77777777" w:rsidR="00A56FE3" w:rsidRDefault="000F6491" w:rsidP="00AC09D8">
            <w:pPr>
              <w:pStyle w:val="TAL"/>
              <w:rPr>
                <w:ins w:id="79" w:author="Florent Munier v2" w:date="2020-04-16T22:47:00Z"/>
                <w:rFonts w:cs="Arial"/>
                <w:sz w:val="20"/>
              </w:rPr>
            </w:pPr>
            <w:ins w:id="80" w:author="Nokia" w:date="2020-04-16T10:29:00Z">
              <w:r>
                <w:rPr>
                  <w:rFonts w:cs="Arial"/>
                  <w:sz w:val="20"/>
                </w:rPr>
                <w:t xml:space="preserve">[NOK] </w:t>
              </w:r>
            </w:ins>
            <w:ins w:id="81" w:author="Nokia" w:date="2020-04-16T10:28:00Z">
              <w:r>
                <w:rPr>
                  <w:rFonts w:cs="Arial"/>
                  <w:sz w:val="20"/>
                </w:rPr>
                <w:t xml:space="preserve">RAN3 work seems to be delayed due to overall 3GPP situation. Suggest we be patient unless RAN3 needs specific input. </w:t>
              </w:r>
            </w:ins>
          </w:p>
          <w:p w14:paraId="73AE678A" w14:textId="4145DF07" w:rsidR="00C50467" w:rsidRDefault="00C50467" w:rsidP="00AC09D8">
            <w:pPr>
              <w:pStyle w:val="TAL"/>
              <w:rPr>
                <w:ins w:id="82" w:author="Florent Munier v2" w:date="2020-04-16T22:47:00Z"/>
                <w:rFonts w:cs="Arial"/>
                <w:sz w:val="20"/>
              </w:rPr>
            </w:pPr>
          </w:p>
          <w:p w14:paraId="3089D813" w14:textId="10FD065A" w:rsidR="00F25D50" w:rsidRDefault="00F25D50" w:rsidP="00AC09D8">
            <w:pPr>
              <w:pStyle w:val="TAL"/>
              <w:rPr>
                <w:ins w:id="83" w:author="Huawei" w:date="2020-04-17T08:58:00Z"/>
                <w:rFonts w:cs="Arial"/>
                <w:sz w:val="20"/>
              </w:rPr>
            </w:pPr>
            <w:ins w:id="84" w:author="Florent Munier v2" w:date="2020-04-16T22:47:00Z">
              <w:r>
                <w:rPr>
                  <w:rFonts w:cs="Arial"/>
                  <w:sz w:val="20"/>
                </w:rPr>
                <w:t>[Ericsson] We also think this is not an issue for RAN1</w:t>
              </w:r>
              <w:r w:rsidR="00653021">
                <w:rPr>
                  <w:rFonts w:cs="Arial"/>
                  <w:sz w:val="20"/>
                </w:rPr>
                <w:t>.</w:t>
              </w:r>
            </w:ins>
          </w:p>
          <w:p w14:paraId="5B10035F" w14:textId="77777777" w:rsidR="00F50C81" w:rsidRDefault="00F50C81" w:rsidP="00AC09D8">
            <w:pPr>
              <w:pStyle w:val="TAL"/>
              <w:rPr>
                <w:ins w:id="85" w:author="Huawei" w:date="2020-04-17T08:58:00Z"/>
                <w:rFonts w:cs="Arial"/>
                <w:sz w:val="20"/>
              </w:rPr>
            </w:pPr>
          </w:p>
          <w:p w14:paraId="105E4794" w14:textId="0718F981" w:rsidR="00F50C81" w:rsidRDefault="00F50C81" w:rsidP="00AC09D8">
            <w:pPr>
              <w:pStyle w:val="TAL"/>
              <w:rPr>
                <w:ins w:id="86" w:author="Florent Munier v2" w:date="2020-04-16T22:47:00Z"/>
                <w:rFonts w:cs="Arial"/>
                <w:sz w:val="20"/>
              </w:rPr>
            </w:pPr>
            <w:ins w:id="87" w:author="Huawei" w:date="2020-04-17T08:58:00Z">
              <w:r>
                <w:rPr>
                  <w:rFonts w:cs="Arial"/>
                  <w:sz w:val="20"/>
                </w:rPr>
                <w:t xml:space="preserve">[HW] This is </w:t>
              </w:r>
            </w:ins>
            <w:ins w:id="88" w:author="Huawei" w:date="2020-04-17T08:59:00Z">
              <w:r>
                <w:rPr>
                  <w:rFonts w:cs="Arial"/>
                  <w:sz w:val="20"/>
                </w:rPr>
                <w:t xml:space="preserve">a </w:t>
              </w:r>
            </w:ins>
            <w:ins w:id="89" w:author="Huawei" w:date="2020-04-17T08:58:00Z">
              <w:r>
                <w:rPr>
                  <w:rFonts w:cs="Arial"/>
                  <w:sz w:val="20"/>
                </w:rPr>
                <w:t>RAN1 centric objective in the WID, and RAN1 presum</w:t>
              </w:r>
            </w:ins>
            <w:ins w:id="90" w:author="Huawei" w:date="2020-04-17T08:59:00Z">
              <w:r>
                <w:rPr>
                  <w:rFonts w:cs="Arial"/>
                  <w:sz w:val="20"/>
                </w:rPr>
                <w:t>ably handle it over to RAN3 without any explicit agreement or LS.</w:t>
              </w:r>
            </w:ins>
          </w:p>
          <w:p w14:paraId="1CC82CAC" w14:textId="49E3A628" w:rsidR="005F26C6" w:rsidRPr="005F26C6" w:rsidRDefault="005F26C6" w:rsidP="005F26C6">
            <w:pPr>
              <w:pStyle w:val="TAL"/>
              <w:rPr>
                <w:rFonts w:eastAsia="Malgun Gothic" w:cs="Arial"/>
                <w:sz w:val="20"/>
                <w:lang w:eastAsia="ko-KR"/>
              </w:rPr>
            </w:pPr>
          </w:p>
        </w:tc>
      </w:tr>
      <w:tr w:rsidR="000F6491" w:rsidRPr="00CB0201" w14:paraId="533B43AA" w14:textId="77777777" w:rsidTr="005F26C6">
        <w:tc>
          <w:tcPr>
            <w:tcW w:w="0" w:type="auto"/>
          </w:tcPr>
          <w:p w14:paraId="6568FD49" w14:textId="5CCA6C41" w:rsidR="00A56FE3" w:rsidRPr="00CB0201" w:rsidRDefault="0022086D" w:rsidP="00231B29">
            <w:pPr>
              <w:pStyle w:val="ListParagraph"/>
              <w:numPr>
                <w:ilvl w:val="0"/>
                <w:numId w:val="32"/>
              </w:numPr>
              <w:rPr>
                <w:rFonts w:ascii="Arial" w:eastAsia="等线" w:hAnsi="Arial" w:cs="Arial"/>
                <w:szCs w:val="20"/>
                <w:lang w:eastAsia="zh-CN"/>
              </w:rPr>
            </w:pPr>
            <w:r w:rsidRPr="00CB0201">
              <w:rPr>
                <w:rFonts w:ascii="Arial" w:eastAsia="等线" w:hAnsi="Arial" w:cs="Arial"/>
                <w:szCs w:val="20"/>
                <w:lang w:val="en-GB" w:eastAsia="zh-CN"/>
              </w:rPr>
              <w:t>Search window for gNB to receive SRS</w:t>
            </w:r>
          </w:p>
        </w:tc>
        <w:tc>
          <w:tcPr>
            <w:tcW w:w="1277" w:type="dxa"/>
          </w:tcPr>
          <w:p w14:paraId="07C9C32C" w14:textId="06EE2465" w:rsidR="00A56FE3" w:rsidRPr="00041E06" w:rsidRDefault="00041E06" w:rsidP="00AC09D8">
            <w:pPr>
              <w:pStyle w:val="TAL"/>
              <w:rPr>
                <w:rFonts w:eastAsiaTheme="minorEastAsia" w:cs="Arial"/>
                <w:sz w:val="20"/>
                <w:lang w:eastAsia="zh-CN"/>
              </w:rPr>
            </w:pPr>
            <w:r>
              <w:rPr>
                <w:rFonts w:eastAsiaTheme="minorEastAsia" w:cs="Arial" w:hint="eastAsia"/>
                <w:sz w:val="20"/>
                <w:lang w:eastAsia="zh-CN"/>
              </w:rPr>
              <w:t>H</w:t>
            </w:r>
            <w:r>
              <w:rPr>
                <w:rFonts w:eastAsiaTheme="minorEastAsia" w:cs="Arial"/>
                <w:sz w:val="20"/>
                <w:lang w:eastAsia="zh-CN"/>
              </w:rPr>
              <w:t>W</w:t>
            </w:r>
            <w:ins w:id="91" w:author="AlexM - Qualcomm" w:date="2020-04-16T11:34:00Z">
              <w:r w:rsidR="001026F4">
                <w:rPr>
                  <w:rFonts w:eastAsiaTheme="minorEastAsia" w:cs="Arial"/>
                  <w:sz w:val="20"/>
                  <w:lang w:eastAsia="zh-CN"/>
                </w:rPr>
                <w:t>, QC</w:t>
              </w:r>
            </w:ins>
          </w:p>
        </w:tc>
        <w:tc>
          <w:tcPr>
            <w:tcW w:w="1058" w:type="dxa"/>
          </w:tcPr>
          <w:p w14:paraId="625126CE" w14:textId="7250FE44" w:rsidR="00A56FE3" w:rsidRPr="00CB0201" w:rsidRDefault="00B9422C" w:rsidP="00AC09D8">
            <w:pPr>
              <w:pStyle w:val="TAL"/>
              <w:rPr>
                <w:rFonts w:cs="Arial"/>
                <w:sz w:val="20"/>
                <w:lang w:val="en-US"/>
              </w:rPr>
            </w:pPr>
            <w:r>
              <w:rPr>
                <w:rFonts w:cs="Arial"/>
                <w:sz w:val="20"/>
                <w:lang w:val="en-US"/>
              </w:rPr>
              <w:t>FL</w:t>
            </w:r>
            <w:r w:rsidR="0011068D">
              <w:rPr>
                <w:rFonts w:cs="Arial"/>
                <w:sz w:val="20"/>
                <w:lang w:val="en-US"/>
              </w:rPr>
              <w:t>, SS</w:t>
            </w:r>
            <w:r w:rsidR="00E86956">
              <w:rPr>
                <w:rFonts w:cs="Arial"/>
                <w:sz w:val="20"/>
                <w:lang w:val="en-US"/>
              </w:rPr>
              <w:t>, FW</w:t>
            </w:r>
            <w:ins w:id="92" w:author="vivo" w:date="2020-04-16T12:40:00Z">
              <w:r w:rsidR="00D8501A">
                <w:rPr>
                  <w:rFonts w:cs="Arial"/>
                  <w:sz w:val="20"/>
                  <w:lang w:val="en-US"/>
                </w:rPr>
                <w:t xml:space="preserve">, </w:t>
              </w:r>
              <w:proofErr w:type="spellStart"/>
              <w:r w:rsidR="00D8501A">
                <w:rPr>
                  <w:rFonts w:cs="Arial"/>
                  <w:sz w:val="20"/>
                  <w:lang w:val="en-US"/>
                </w:rPr>
                <w:t>vivo</w:t>
              </w:r>
            </w:ins>
            <w:ins w:id="93" w:author="Li Guo" w:date="2020-04-16T21:29:00Z">
              <w:r w:rsidR="00A5793B">
                <w:rPr>
                  <w:rFonts w:cs="Arial"/>
                  <w:sz w:val="20"/>
                  <w:lang w:val="en-US"/>
                </w:rPr>
                <w:t>,OPPO</w:t>
              </w:r>
            </w:ins>
            <w:proofErr w:type="spellEnd"/>
          </w:p>
        </w:tc>
        <w:tc>
          <w:tcPr>
            <w:tcW w:w="0" w:type="auto"/>
          </w:tcPr>
          <w:p w14:paraId="5E4A9309" w14:textId="3EEEDC49" w:rsidR="00A56FE3" w:rsidRPr="00CB0201" w:rsidRDefault="005F5C56" w:rsidP="00AC09D8">
            <w:pPr>
              <w:pStyle w:val="TAL"/>
              <w:rPr>
                <w:rFonts w:eastAsia="宋体" w:cs="Arial"/>
                <w:sz w:val="20"/>
                <w:lang w:val="en-US" w:eastAsia="zh-CN"/>
              </w:rPr>
            </w:pPr>
            <w:proofErr w:type="spellStart"/>
            <w:r>
              <w:rPr>
                <w:rFonts w:eastAsia="宋体" w:cs="Arial"/>
                <w:sz w:val="20"/>
                <w:lang w:val="en-US" w:eastAsia="zh-CN"/>
              </w:rPr>
              <w:t>Intel</w:t>
            </w:r>
            <w:ins w:id="94" w:author="Nokia" w:date="2020-04-16T10:28:00Z">
              <w:r w:rsidR="000F6491">
                <w:rPr>
                  <w:rFonts w:eastAsia="宋体" w:cs="Arial"/>
                  <w:sz w:val="20"/>
                  <w:lang w:val="en-US" w:eastAsia="zh-CN"/>
                </w:rPr>
                <w:t>,NOK</w:t>
              </w:r>
            </w:ins>
            <w:proofErr w:type="spellEnd"/>
            <w:ins w:id="95" w:author="Florent Munier v2" w:date="2020-04-16T22:48:00Z">
              <w:r w:rsidR="00653021">
                <w:rPr>
                  <w:rFonts w:eastAsia="宋体" w:cs="Arial"/>
                  <w:sz w:val="20"/>
                  <w:lang w:val="en-US" w:eastAsia="zh-CN"/>
                </w:rPr>
                <w:t>, Ericsson</w:t>
              </w:r>
            </w:ins>
            <w:ins w:id="96" w:author="차현수/선임연구원/미래기술센터 C&amp;M표준(연)5G무선통신표준Task(hyunsu.cha@lge.com)" w:date="2020-04-17T10:56:00Z">
              <w:r w:rsidR="005F26C6">
                <w:rPr>
                  <w:rFonts w:eastAsia="宋体" w:cs="Arial"/>
                  <w:sz w:val="20"/>
                  <w:lang w:val="en-US" w:eastAsia="zh-CN"/>
                </w:rPr>
                <w:t>, LG</w:t>
              </w:r>
            </w:ins>
          </w:p>
        </w:tc>
        <w:tc>
          <w:tcPr>
            <w:tcW w:w="4574" w:type="dxa"/>
          </w:tcPr>
          <w:p w14:paraId="27A29402" w14:textId="77777777" w:rsidR="00A56FE3" w:rsidRDefault="000F6491" w:rsidP="00AC09D8">
            <w:pPr>
              <w:pStyle w:val="TAL"/>
              <w:rPr>
                <w:ins w:id="97" w:author="Huawei" w:date="2020-04-17T08:52:00Z"/>
                <w:rFonts w:eastAsia="宋体" w:cs="Arial"/>
                <w:sz w:val="20"/>
                <w:lang w:val="en-US" w:eastAsia="zh-CN"/>
              </w:rPr>
            </w:pPr>
            <w:ins w:id="98" w:author="Nokia" w:date="2020-04-16T10:29:00Z">
              <w:r>
                <w:rPr>
                  <w:rFonts w:eastAsia="宋体" w:cs="Arial"/>
                  <w:sz w:val="20"/>
                  <w:lang w:val="en-US" w:eastAsia="zh-CN"/>
                </w:rPr>
                <w:t>[NOK] Being discussed in RAN2.</w:t>
              </w:r>
            </w:ins>
          </w:p>
          <w:p w14:paraId="2314DECE" w14:textId="77777777" w:rsidR="00F50C81" w:rsidRDefault="00F50C81" w:rsidP="00AC09D8">
            <w:pPr>
              <w:pStyle w:val="TAL"/>
              <w:rPr>
                <w:ins w:id="99" w:author="Huawei" w:date="2020-04-17T08:52:00Z"/>
                <w:rFonts w:eastAsia="宋体" w:cs="Arial"/>
                <w:sz w:val="20"/>
                <w:lang w:val="en-US" w:eastAsia="zh-CN"/>
              </w:rPr>
            </w:pPr>
          </w:p>
          <w:p w14:paraId="7C1C8766" w14:textId="103C96CF" w:rsidR="00F50C81" w:rsidRDefault="00F50C81" w:rsidP="00F50C81">
            <w:pPr>
              <w:pStyle w:val="TAL"/>
              <w:rPr>
                <w:ins w:id="100" w:author="Huawei" w:date="2020-04-17T08:55:00Z"/>
                <w:rFonts w:eastAsia="宋体" w:cs="Arial"/>
                <w:sz w:val="20"/>
                <w:lang w:val="en-US" w:eastAsia="zh-CN"/>
              </w:rPr>
            </w:pPr>
            <w:ins w:id="101" w:author="Huawei" w:date="2020-04-17T08:52:00Z">
              <w:r>
                <w:rPr>
                  <w:rFonts w:eastAsia="宋体" w:cs="Arial"/>
                  <w:sz w:val="20"/>
                  <w:lang w:val="en-US" w:eastAsia="zh-CN"/>
                </w:rPr>
                <w:t xml:space="preserve">[HW] We do not think it is being entirely covered by RAN2. Yes RAN2 is discussing how to provide </w:t>
              </w:r>
            </w:ins>
            <w:ins w:id="102" w:author="Huawei" w:date="2020-04-17T08:57:00Z">
              <w:r>
                <w:rPr>
                  <w:rFonts w:eastAsia="宋体" w:cs="Arial"/>
                  <w:sz w:val="20"/>
                  <w:lang w:val="en-US" w:eastAsia="zh-CN"/>
                </w:rPr>
                <w:t xml:space="preserve">the </w:t>
              </w:r>
            </w:ins>
            <w:ins w:id="103" w:author="Huawei" w:date="2020-04-17T08:54:00Z">
              <w:r>
                <w:rPr>
                  <w:rFonts w:eastAsia="宋体" w:cs="Arial"/>
                  <w:sz w:val="20"/>
                  <w:lang w:val="en-US" w:eastAsia="zh-CN"/>
                </w:rPr>
                <w:t>starting time</w:t>
              </w:r>
            </w:ins>
            <w:ins w:id="104" w:author="Huawei" w:date="2020-04-17T08:52:00Z">
              <w:r>
                <w:rPr>
                  <w:rFonts w:eastAsia="宋体" w:cs="Arial"/>
                  <w:sz w:val="20"/>
                  <w:lang w:val="en-US" w:eastAsia="zh-CN"/>
                </w:rPr>
                <w:t xml:space="preserve"> for </w:t>
              </w:r>
              <w:proofErr w:type="spellStart"/>
              <w:r>
                <w:rPr>
                  <w:rFonts w:eastAsia="宋体" w:cs="Arial"/>
                  <w:sz w:val="20"/>
                  <w:lang w:val="en-US" w:eastAsia="zh-CN"/>
                </w:rPr>
                <w:t>neighbouring</w:t>
              </w:r>
              <w:proofErr w:type="spellEnd"/>
              <w:r>
                <w:rPr>
                  <w:rFonts w:eastAsia="宋体" w:cs="Arial"/>
                  <w:sz w:val="20"/>
                  <w:lang w:val="en-US" w:eastAsia="zh-CN"/>
                </w:rPr>
                <w:t xml:space="preserve"> gNB</w:t>
              </w:r>
            </w:ins>
            <w:ins w:id="105" w:author="Huawei" w:date="2020-04-17T08:53:00Z">
              <w:r>
                <w:rPr>
                  <w:rFonts w:eastAsia="宋体" w:cs="Arial"/>
                  <w:sz w:val="20"/>
                  <w:lang w:val="en-US" w:eastAsia="zh-CN"/>
                </w:rPr>
                <w:t>s</w:t>
              </w:r>
            </w:ins>
            <w:ins w:id="106" w:author="Huawei" w:date="2020-04-17T08:52:00Z">
              <w:r>
                <w:rPr>
                  <w:rFonts w:eastAsia="宋体" w:cs="Arial"/>
                  <w:sz w:val="20"/>
                  <w:lang w:val="en-US" w:eastAsia="zh-CN"/>
                </w:rPr>
                <w:t xml:space="preserve"> to receive AP-SRS or SP</w:t>
              </w:r>
              <w:r>
                <w:rPr>
                  <w:rFonts w:eastAsia="宋体" w:cs="Arial" w:hint="eastAsia"/>
                  <w:sz w:val="20"/>
                  <w:lang w:val="en-US" w:eastAsia="zh-CN"/>
                </w:rPr>
                <w:t>-</w:t>
              </w:r>
              <w:r>
                <w:rPr>
                  <w:rFonts w:eastAsia="宋体" w:cs="Arial"/>
                  <w:sz w:val="20"/>
                  <w:lang w:val="en-US" w:eastAsia="zh-CN"/>
                </w:rPr>
                <w:t>SRS</w:t>
              </w:r>
            </w:ins>
            <w:ins w:id="107" w:author="Huawei" w:date="2020-04-17T08:53:00Z">
              <w:r>
                <w:rPr>
                  <w:rFonts w:eastAsia="宋体" w:cs="Arial"/>
                  <w:sz w:val="20"/>
                  <w:lang w:val="en-US" w:eastAsia="zh-CN"/>
                </w:rPr>
                <w:t xml:space="preserve">, but with all due respect, we have not even discussed how to provide information for the </w:t>
              </w:r>
              <w:proofErr w:type="spellStart"/>
              <w:r>
                <w:rPr>
                  <w:rFonts w:eastAsia="宋体" w:cs="Arial"/>
                  <w:sz w:val="20"/>
                  <w:lang w:val="en-US" w:eastAsia="zh-CN"/>
                </w:rPr>
                <w:t>neighbouring</w:t>
              </w:r>
              <w:proofErr w:type="spellEnd"/>
              <w:r>
                <w:rPr>
                  <w:rFonts w:eastAsia="宋体" w:cs="Arial"/>
                  <w:sz w:val="20"/>
                  <w:lang w:val="en-US" w:eastAsia="zh-CN"/>
                </w:rPr>
                <w:t xml:space="preserve"> gNB to receive periodic SRS.</w:t>
              </w:r>
            </w:ins>
            <w:ins w:id="108" w:author="Huawei" w:date="2020-04-17T08:54:00Z">
              <w:r>
                <w:rPr>
                  <w:rFonts w:eastAsia="宋体" w:cs="Arial"/>
                  <w:sz w:val="20"/>
                  <w:lang w:val="en-US" w:eastAsia="zh-CN"/>
                </w:rPr>
                <w:t xml:space="preserve"> Whether a similar mechanism to DL PRS reception</w:t>
              </w:r>
            </w:ins>
            <w:ins w:id="109" w:author="Huawei" w:date="2020-04-17T08:55:00Z">
              <w:r>
                <w:rPr>
                  <w:rFonts w:eastAsia="宋体" w:cs="Arial"/>
                  <w:sz w:val="20"/>
                  <w:lang w:val="en-US" w:eastAsia="zh-CN"/>
                </w:rPr>
                <w:t xml:space="preserve"> using expected RSTD and uncertainty</w:t>
              </w:r>
            </w:ins>
            <w:ins w:id="110" w:author="Huawei" w:date="2020-04-17T08:57:00Z">
              <w:r>
                <w:rPr>
                  <w:rFonts w:eastAsia="宋体" w:cs="Arial"/>
                  <w:sz w:val="20"/>
                  <w:lang w:val="en-US" w:eastAsia="zh-CN"/>
                </w:rPr>
                <w:t xml:space="preserve"> and </w:t>
              </w:r>
            </w:ins>
            <w:ins w:id="111" w:author="Huawei" w:date="2020-04-17T08:58:00Z">
              <w:r>
                <w:rPr>
                  <w:rFonts w:eastAsia="宋体" w:cs="Arial"/>
                  <w:sz w:val="20"/>
                  <w:lang w:val="en-US" w:eastAsia="zh-CN"/>
                </w:rPr>
                <w:t xml:space="preserve">if so, </w:t>
              </w:r>
            </w:ins>
            <w:ins w:id="112" w:author="Huawei" w:date="2020-04-17T08:57:00Z">
              <w:r>
                <w:rPr>
                  <w:rFonts w:eastAsia="宋体" w:cs="Arial"/>
                  <w:sz w:val="20"/>
                  <w:lang w:val="en-US" w:eastAsia="zh-CN"/>
                </w:rPr>
                <w:t>what the maximum size of uncertainty range is</w:t>
              </w:r>
            </w:ins>
            <w:ins w:id="113" w:author="Huawei" w:date="2020-04-17T08:58:00Z">
              <w:r>
                <w:rPr>
                  <w:rFonts w:eastAsia="宋体" w:cs="Arial"/>
                  <w:sz w:val="20"/>
                  <w:lang w:val="en-US" w:eastAsia="zh-CN"/>
                </w:rPr>
                <w:t xml:space="preserve"> needs further discussion.</w:t>
              </w:r>
            </w:ins>
          </w:p>
          <w:p w14:paraId="6DF7B72E" w14:textId="645465FA" w:rsidR="00F50C81" w:rsidRPr="00CB0201" w:rsidRDefault="00F50C81" w:rsidP="00F50C81">
            <w:pPr>
              <w:pStyle w:val="TAL"/>
              <w:rPr>
                <w:rFonts w:eastAsia="宋体" w:cs="Arial"/>
                <w:sz w:val="20"/>
                <w:lang w:val="en-US" w:eastAsia="zh-CN"/>
              </w:rPr>
            </w:pPr>
            <w:ins w:id="114" w:author="Huawei" w:date="2020-04-17T08:55:00Z">
              <w:r>
                <w:rPr>
                  <w:rFonts w:eastAsia="宋体" w:cs="Arial"/>
                  <w:sz w:val="20"/>
                  <w:lang w:val="en-US" w:eastAsia="zh-CN"/>
                </w:rPr>
                <w:t xml:space="preserve">We are </w:t>
              </w:r>
            </w:ins>
            <w:ins w:id="115" w:author="Huawei" w:date="2020-04-17T08:56:00Z">
              <w:r>
                <w:rPr>
                  <w:rFonts w:eastAsia="宋体" w:cs="Arial"/>
                  <w:sz w:val="20"/>
                  <w:lang w:val="en-US" w:eastAsia="zh-CN"/>
                </w:rPr>
                <w:t>fine</w:t>
              </w:r>
            </w:ins>
            <w:ins w:id="116" w:author="Huawei" w:date="2020-04-17T08:55:00Z">
              <w:r>
                <w:rPr>
                  <w:rFonts w:eastAsia="宋体" w:cs="Arial"/>
                  <w:sz w:val="20"/>
                  <w:lang w:val="en-US" w:eastAsia="zh-CN"/>
                </w:rPr>
                <w:t xml:space="preserve"> to also include specific handling of AP/SP-SRS</w:t>
              </w:r>
            </w:ins>
            <w:ins w:id="117" w:author="Huawei" w:date="2020-04-17T08:56:00Z">
              <w:r>
                <w:rPr>
                  <w:rFonts w:eastAsia="宋体" w:cs="Arial"/>
                  <w:sz w:val="20"/>
                  <w:lang w:val="en-US" w:eastAsia="zh-CN"/>
                </w:rPr>
                <w:t xml:space="preserve"> reception</w:t>
              </w:r>
            </w:ins>
            <w:ins w:id="118" w:author="Huawei" w:date="2020-04-17T09:05:00Z">
              <w:r w:rsidR="002261BC">
                <w:rPr>
                  <w:rFonts w:eastAsia="宋体" w:cs="Arial" w:hint="eastAsia"/>
                  <w:sz w:val="20"/>
                  <w:lang w:val="en-US" w:eastAsia="zh-CN"/>
                </w:rPr>
                <w:t>.</w:t>
              </w:r>
            </w:ins>
          </w:p>
        </w:tc>
      </w:tr>
      <w:tr w:rsidR="001026F4" w:rsidRPr="00CB0201" w14:paraId="15908BDF" w14:textId="77777777" w:rsidTr="005F26C6">
        <w:tc>
          <w:tcPr>
            <w:tcW w:w="0" w:type="auto"/>
          </w:tcPr>
          <w:p w14:paraId="239FB670" w14:textId="0BCD8944" w:rsidR="001026F4" w:rsidRPr="00CB0201" w:rsidRDefault="001026F4" w:rsidP="001026F4">
            <w:pPr>
              <w:pStyle w:val="ListParagraph"/>
              <w:numPr>
                <w:ilvl w:val="0"/>
                <w:numId w:val="32"/>
              </w:numPr>
              <w:rPr>
                <w:rFonts w:ascii="Arial" w:eastAsia="等线" w:hAnsi="Arial" w:cs="Arial"/>
                <w:szCs w:val="20"/>
                <w:lang w:eastAsia="zh-CN"/>
              </w:rPr>
            </w:pPr>
            <w:r w:rsidRPr="00CB0201">
              <w:rPr>
                <w:rFonts w:ascii="Arial" w:eastAsia="等线" w:hAnsi="Arial" w:cs="Arial"/>
                <w:szCs w:val="20"/>
                <w:lang w:val="en-GB" w:eastAsia="zh-CN"/>
              </w:rPr>
              <w:t>NR-</w:t>
            </w:r>
            <w:proofErr w:type="spellStart"/>
            <w:r w:rsidRPr="00CB0201">
              <w:rPr>
                <w:rFonts w:ascii="Arial" w:eastAsia="等线" w:hAnsi="Arial" w:cs="Arial"/>
                <w:szCs w:val="20"/>
                <w:lang w:val="en-GB" w:eastAsia="zh-CN"/>
              </w:rPr>
              <w:t>TimingMeasQuality</w:t>
            </w:r>
            <w:proofErr w:type="spellEnd"/>
            <w:r>
              <w:rPr>
                <w:rFonts w:ascii="Arial" w:eastAsia="等线" w:hAnsi="Arial" w:cs="Arial"/>
                <w:szCs w:val="20"/>
                <w:lang w:val="en-GB" w:eastAsia="zh-CN"/>
              </w:rPr>
              <w:t xml:space="preserve"> for RSTD</w:t>
            </w:r>
          </w:p>
        </w:tc>
        <w:tc>
          <w:tcPr>
            <w:tcW w:w="1277" w:type="dxa"/>
          </w:tcPr>
          <w:p w14:paraId="4126ACD2" w14:textId="38B305A5" w:rsidR="001026F4" w:rsidRPr="00CB0201" w:rsidRDefault="001026F4" w:rsidP="001026F4">
            <w:pPr>
              <w:pStyle w:val="TAL"/>
              <w:rPr>
                <w:rFonts w:cs="Arial"/>
                <w:sz w:val="20"/>
              </w:rPr>
            </w:pPr>
            <w:r>
              <w:rPr>
                <w:rFonts w:eastAsia="宋体" w:cs="Arial"/>
                <w:sz w:val="20"/>
                <w:lang w:val="en-US" w:eastAsia="zh-CN"/>
              </w:rPr>
              <w:t>FL, HW, Intel</w:t>
            </w:r>
            <w:ins w:id="119" w:author="Nokia" w:date="2020-04-16T10:29:00Z">
              <w:r>
                <w:rPr>
                  <w:rFonts w:eastAsia="宋体" w:cs="Arial"/>
                  <w:sz w:val="20"/>
                  <w:lang w:val="en-US" w:eastAsia="zh-CN"/>
                </w:rPr>
                <w:t xml:space="preserve">, </w:t>
              </w:r>
              <w:proofErr w:type="spellStart"/>
              <w:r>
                <w:rPr>
                  <w:rFonts w:eastAsia="宋体" w:cs="Arial"/>
                  <w:sz w:val="20"/>
                  <w:lang w:val="en-US" w:eastAsia="zh-CN"/>
                </w:rPr>
                <w:t>NOK</w:t>
              </w:r>
            </w:ins>
            <w:ins w:id="120" w:author="Florent Munier v2" w:date="2020-04-16T22:54:00Z">
              <w:r w:rsidR="002D187B">
                <w:rPr>
                  <w:rFonts w:eastAsia="宋体" w:cs="Arial"/>
                  <w:sz w:val="20"/>
                  <w:lang w:val="en-US" w:eastAsia="zh-CN"/>
                </w:rPr>
                <w:t>,Ericsson</w:t>
              </w:r>
              <w:proofErr w:type="spellEnd"/>
              <w:r w:rsidR="002D187B">
                <w:rPr>
                  <w:rFonts w:eastAsia="宋体" w:cs="Arial"/>
                  <w:sz w:val="20"/>
                  <w:lang w:val="en-US" w:eastAsia="zh-CN"/>
                </w:rPr>
                <w:t>(P7)</w:t>
              </w:r>
            </w:ins>
            <w:ins w:id="121" w:author="차현수/선임연구원/미래기술센터 C&amp;M표준(연)5G무선통신표준Task(hyunsu.cha@lge.com)" w:date="2020-04-17T11:10:00Z">
              <w:r w:rsidR="00E25904">
                <w:rPr>
                  <w:rFonts w:eastAsia="宋体" w:cs="Arial"/>
                  <w:sz w:val="20"/>
                  <w:lang w:val="en-US" w:eastAsia="zh-CN"/>
                </w:rPr>
                <w:t>, LG</w:t>
              </w:r>
            </w:ins>
          </w:p>
        </w:tc>
        <w:tc>
          <w:tcPr>
            <w:tcW w:w="1058" w:type="dxa"/>
          </w:tcPr>
          <w:p w14:paraId="03C0CEBB" w14:textId="77777777" w:rsidR="001026F4" w:rsidRPr="00CB0201" w:rsidRDefault="001026F4" w:rsidP="001026F4">
            <w:pPr>
              <w:pStyle w:val="TAL"/>
              <w:rPr>
                <w:rFonts w:cs="Arial"/>
                <w:sz w:val="20"/>
                <w:lang w:val="en-US"/>
              </w:rPr>
            </w:pPr>
          </w:p>
        </w:tc>
        <w:tc>
          <w:tcPr>
            <w:tcW w:w="0" w:type="auto"/>
          </w:tcPr>
          <w:p w14:paraId="16C798A1" w14:textId="73697C26" w:rsidR="001026F4" w:rsidRPr="00CB0201" w:rsidRDefault="001026F4" w:rsidP="001026F4">
            <w:pPr>
              <w:pStyle w:val="TAL"/>
              <w:rPr>
                <w:rFonts w:eastAsiaTheme="minorEastAsia" w:cs="Arial"/>
                <w:sz w:val="20"/>
                <w:lang w:val="en-US" w:eastAsia="zh-CN"/>
              </w:rPr>
            </w:pPr>
            <w:r>
              <w:rPr>
                <w:rFonts w:eastAsiaTheme="minorEastAsia" w:cs="Arial"/>
                <w:sz w:val="20"/>
                <w:lang w:val="en-US" w:eastAsia="zh-CN"/>
              </w:rPr>
              <w:t>SS</w:t>
            </w:r>
            <w:ins w:id="122" w:author="AlexM - Qualcomm" w:date="2020-04-16T11:37:00Z">
              <w:r>
                <w:rPr>
                  <w:rFonts w:eastAsiaTheme="minorEastAsia" w:cs="Arial"/>
                  <w:sz w:val="20"/>
                  <w:lang w:val="en-US" w:eastAsia="zh-CN"/>
                </w:rPr>
                <w:t>, QC</w:t>
              </w:r>
            </w:ins>
            <w:ins w:id="123" w:author="vivo" w:date="2020-04-16T12:40:00Z">
              <w:r w:rsidR="00D8501A">
                <w:rPr>
                  <w:rFonts w:eastAsiaTheme="minorEastAsia" w:cs="Arial"/>
                  <w:sz w:val="20"/>
                  <w:lang w:val="en-US" w:eastAsia="zh-CN"/>
                </w:rPr>
                <w:t>, vivo</w:t>
              </w:r>
            </w:ins>
            <w:ins w:id="124" w:author="Florent Munier v2" w:date="2020-04-16T22:53:00Z">
              <w:r w:rsidR="00457E3C">
                <w:rPr>
                  <w:rFonts w:eastAsiaTheme="minorEastAsia" w:cs="Arial"/>
                  <w:sz w:val="20"/>
                  <w:lang w:val="en-US" w:eastAsia="zh-CN"/>
                </w:rPr>
                <w:t xml:space="preserve">, </w:t>
              </w:r>
            </w:ins>
            <w:ins w:id="125" w:author="Li Guo" w:date="2020-04-16T21:29:00Z">
              <w:r w:rsidR="00A5793B">
                <w:rPr>
                  <w:rFonts w:eastAsiaTheme="minorEastAsia" w:cs="Arial"/>
                  <w:sz w:val="20"/>
                  <w:lang w:val="en-US" w:eastAsia="zh-CN"/>
                </w:rPr>
                <w:t>OPPO</w:t>
              </w:r>
            </w:ins>
          </w:p>
        </w:tc>
        <w:tc>
          <w:tcPr>
            <w:tcW w:w="4574" w:type="dxa"/>
          </w:tcPr>
          <w:p w14:paraId="5B77AF9D" w14:textId="77777777" w:rsidR="001026F4" w:rsidRDefault="001026F4" w:rsidP="001026F4">
            <w:pPr>
              <w:pStyle w:val="TAL"/>
              <w:rPr>
                <w:ins w:id="126" w:author="Florent Munier v2" w:date="2020-04-16T22:51:00Z"/>
                <w:rFonts w:eastAsiaTheme="minorEastAsia" w:cs="Arial"/>
                <w:sz w:val="20"/>
                <w:lang w:val="en-US" w:eastAsia="zh-CN"/>
              </w:rPr>
            </w:pPr>
            <w:ins w:id="127" w:author="AlexM - Qualcomm" w:date="2020-04-16T11:37:00Z">
              <w:r>
                <w:rPr>
                  <w:rFonts w:eastAsiaTheme="minorEastAsia" w:cs="Arial"/>
                  <w:sz w:val="20"/>
                  <w:lang w:val="en-US" w:eastAsia="zh-CN"/>
                </w:rPr>
                <w:t xml:space="preserve">[QC] We assume the same as LTE OTDOA: RSTD Quality for an RSTD </w:t>
              </w:r>
              <w:proofErr w:type="spellStart"/>
              <w:r>
                <w:rPr>
                  <w:rFonts w:eastAsiaTheme="minorEastAsia" w:cs="Arial"/>
                  <w:sz w:val="20"/>
                  <w:lang w:val="en-US" w:eastAsia="zh-CN"/>
                </w:rPr>
                <w:t>meauserment</w:t>
              </w:r>
              <w:proofErr w:type="spellEnd"/>
              <w:r>
                <w:rPr>
                  <w:rFonts w:eastAsiaTheme="minorEastAsia" w:cs="Arial"/>
                  <w:sz w:val="20"/>
                  <w:lang w:val="en-US" w:eastAsia="zh-CN"/>
                </w:rPr>
                <w:t xml:space="preserve"> and TOA quality for Reference TRP. We don’t see why there is a need to start discussing specific formulas.</w:t>
              </w:r>
            </w:ins>
          </w:p>
          <w:p w14:paraId="1CCD9EAB" w14:textId="77777777" w:rsidR="00EF26D2" w:rsidRDefault="00EF26D2" w:rsidP="001026F4">
            <w:pPr>
              <w:pStyle w:val="TAL"/>
              <w:rPr>
                <w:ins w:id="128" w:author="Florent Munier v2" w:date="2020-04-16T22:51:00Z"/>
                <w:rFonts w:eastAsiaTheme="minorEastAsia" w:cs="Arial"/>
                <w:sz w:val="20"/>
                <w:lang w:val="en-US" w:eastAsia="zh-CN"/>
              </w:rPr>
            </w:pPr>
          </w:p>
          <w:p w14:paraId="14D91751" w14:textId="77777777" w:rsidR="00EF26D2" w:rsidRDefault="00EF26D2" w:rsidP="001026F4">
            <w:pPr>
              <w:pStyle w:val="TAL"/>
              <w:rPr>
                <w:ins w:id="129" w:author="Huawei" w:date="2020-04-17T09:05:00Z"/>
                <w:rFonts w:eastAsiaTheme="minorEastAsia" w:cs="Arial"/>
                <w:sz w:val="20"/>
                <w:lang w:val="en-US" w:eastAsia="zh-CN"/>
              </w:rPr>
            </w:pPr>
            <w:ins w:id="130" w:author="Florent Munier v2" w:date="2020-04-16T22:51:00Z">
              <w:r>
                <w:rPr>
                  <w:rFonts w:eastAsiaTheme="minorEastAsia" w:cs="Arial"/>
                  <w:sz w:val="20"/>
                  <w:lang w:val="en-US" w:eastAsia="zh-CN"/>
                </w:rPr>
                <w:t>[</w:t>
              </w:r>
              <w:r w:rsidR="00F31C19">
                <w:rPr>
                  <w:rFonts w:eastAsiaTheme="minorEastAsia" w:cs="Arial"/>
                  <w:sz w:val="20"/>
                  <w:lang w:val="en-US" w:eastAsia="zh-CN"/>
                </w:rPr>
                <w:t>Ericsson</w:t>
              </w:r>
              <w:r>
                <w:rPr>
                  <w:rFonts w:eastAsiaTheme="minorEastAsia" w:cs="Arial"/>
                  <w:sz w:val="20"/>
                  <w:lang w:val="en-US" w:eastAsia="zh-CN"/>
                </w:rPr>
                <w:t>]</w:t>
              </w:r>
              <w:r w:rsidR="00F31C19">
                <w:rPr>
                  <w:rFonts w:eastAsiaTheme="minorEastAsia" w:cs="Arial"/>
                  <w:sz w:val="20"/>
                  <w:lang w:val="en-US" w:eastAsia="zh-CN"/>
                </w:rPr>
                <w:t xml:space="preserve"> we are concerned that </w:t>
              </w:r>
            </w:ins>
            <w:ins w:id="131" w:author="Florent Munier v2" w:date="2020-04-16T22:52:00Z">
              <w:r w:rsidR="00F31C19">
                <w:rPr>
                  <w:rFonts w:eastAsiaTheme="minorEastAsia" w:cs="Arial"/>
                  <w:sz w:val="20"/>
                  <w:lang w:val="en-US" w:eastAsia="zh-CN"/>
                </w:rPr>
                <w:t xml:space="preserve">the specific formula for the measurement quality becomes essentially a new measurement. </w:t>
              </w:r>
              <w:r w:rsidR="00740829">
                <w:rPr>
                  <w:rFonts w:eastAsiaTheme="minorEastAsia" w:cs="Arial"/>
                  <w:sz w:val="20"/>
                  <w:lang w:val="en-US" w:eastAsia="zh-CN"/>
                </w:rPr>
                <w:t xml:space="preserve"> Our understanding was that the quality report was to be an indicator u</w:t>
              </w:r>
            </w:ins>
            <w:ins w:id="132" w:author="Florent Munier v2" w:date="2020-04-16T22:53:00Z">
              <w:r w:rsidR="00740829">
                <w:rPr>
                  <w:rFonts w:eastAsiaTheme="minorEastAsia" w:cs="Arial"/>
                  <w:sz w:val="20"/>
                  <w:lang w:val="en-US" w:eastAsia="zh-CN"/>
                </w:rPr>
                <w:t xml:space="preserve">p to UE implementation. </w:t>
              </w:r>
              <w:r w:rsidR="00F9418E">
                <w:rPr>
                  <w:rFonts w:eastAsiaTheme="minorEastAsia" w:cs="Arial"/>
                  <w:sz w:val="20"/>
                  <w:lang w:val="en-US" w:eastAsia="zh-CN"/>
                </w:rPr>
                <w:t xml:space="preserve"> We’re</w:t>
              </w:r>
            </w:ins>
            <w:ins w:id="133" w:author="Florent Munier v2" w:date="2020-04-16T22:54:00Z">
              <w:r w:rsidR="00F9418E">
                <w:rPr>
                  <w:rFonts w:eastAsiaTheme="minorEastAsia" w:cs="Arial"/>
                  <w:sz w:val="20"/>
                  <w:lang w:val="en-US" w:eastAsia="zh-CN"/>
                </w:rPr>
                <w:t xml:space="preserve"> ok with Proposal 7.</w:t>
              </w:r>
            </w:ins>
          </w:p>
          <w:p w14:paraId="67603CB0" w14:textId="77777777" w:rsidR="002261BC" w:rsidRDefault="002261BC" w:rsidP="001026F4">
            <w:pPr>
              <w:pStyle w:val="TAL"/>
              <w:rPr>
                <w:ins w:id="134" w:author="Huawei" w:date="2020-04-17T09:05:00Z"/>
                <w:rFonts w:eastAsiaTheme="minorEastAsia" w:cs="Arial"/>
                <w:sz w:val="20"/>
                <w:lang w:val="en-US" w:eastAsia="zh-CN"/>
              </w:rPr>
            </w:pPr>
          </w:p>
          <w:p w14:paraId="3B037FFA" w14:textId="77777777" w:rsidR="00FF795C" w:rsidRDefault="002261BC" w:rsidP="00FF795C">
            <w:pPr>
              <w:pStyle w:val="TAL"/>
              <w:rPr>
                <w:ins w:id="135" w:author="Huawei" w:date="2020-04-17T09:11:00Z"/>
                <w:rFonts w:eastAsiaTheme="minorEastAsia" w:cs="Arial"/>
                <w:sz w:val="20"/>
                <w:lang w:val="en-US" w:eastAsia="zh-CN"/>
              </w:rPr>
            </w:pPr>
            <w:ins w:id="136" w:author="Huawei" w:date="2020-04-17T09:05:00Z">
              <w:r>
                <w:rPr>
                  <w:rFonts w:eastAsiaTheme="minorEastAsia" w:cs="Arial"/>
                  <w:sz w:val="20"/>
                  <w:lang w:val="en-US" w:eastAsia="zh-CN"/>
                </w:rPr>
                <w:t xml:space="preserve">[HW] The equation is simply </w:t>
              </w:r>
              <w:proofErr w:type="spellStart"/>
              <w:r>
                <w:rPr>
                  <w:rFonts w:eastAsiaTheme="minorEastAsia" w:cs="Arial"/>
                  <w:sz w:val="20"/>
                  <w:lang w:val="en-US" w:eastAsia="zh-CN"/>
                </w:rPr>
                <w:t>imformative</w:t>
              </w:r>
            </w:ins>
            <w:proofErr w:type="spellEnd"/>
            <w:ins w:id="137" w:author="Huawei" w:date="2020-04-17T09:06:00Z">
              <w:r>
                <w:rPr>
                  <w:rFonts w:eastAsiaTheme="minorEastAsia" w:cs="Arial"/>
                  <w:sz w:val="20"/>
                  <w:lang w:val="en-US" w:eastAsia="zh-CN"/>
                </w:rPr>
                <w:t xml:space="preserve"> and for clarification purpose</w:t>
              </w:r>
            </w:ins>
            <w:ins w:id="138" w:author="Huawei" w:date="2020-04-17T09:05:00Z">
              <w:r>
                <w:rPr>
                  <w:rFonts w:eastAsiaTheme="minorEastAsia" w:cs="Arial"/>
                  <w:sz w:val="20"/>
                  <w:lang w:val="en-US" w:eastAsia="zh-CN"/>
                </w:rPr>
                <w:t>, and is not ou</w:t>
              </w:r>
            </w:ins>
            <w:ins w:id="139" w:author="Huawei" w:date="2020-04-17T09:06:00Z">
              <w:r>
                <w:rPr>
                  <w:rFonts w:eastAsiaTheme="minorEastAsia" w:cs="Arial"/>
                  <w:sz w:val="20"/>
                  <w:lang w:val="en-US" w:eastAsia="zh-CN"/>
                </w:rPr>
                <w:t xml:space="preserve">r intention either to put it </w:t>
              </w:r>
            </w:ins>
            <w:ins w:id="140" w:author="Huawei" w:date="2020-04-17T09:11:00Z">
              <w:r w:rsidR="00FF795C">
                <w:rPr>
                  <w:rFonts w:eastAsiaTheme="minorEastAsia" w:cs="Arial"/>
                  <w:sz w:val="20"/>
                  <w:lang w:val="en-US" w:eastAsia="zh-CN"/>
                </w:rPr>
                <w:t xml:space="preserve">in </w:t>
              </w:r>
            </w:ins>
            <w:ins w:id="141" w:author="Huawei" w:date="2020-04-17T09:06:00Z">
              <w:r>
                <w:rPr>
                  <w:rFonts w:eastAsiaTheme="minorEastAsia" w:cs="Arial"/>
                  <w:sz w:val="20"/>
                  <w:lang w:val="en-US" w:eastAsia="zh-CN"/>
                </w:rPr>
                <w:t>specification.</w:t>
              </w:r>
            </w:ins>
          </w:p>
          <w:p w14:paraId="46EC5977" w14:textId="77777777" w:rsidR="002261BC" w:rsidRDefault="002261BC" w:rsidP="00FF795C">
            <w:pPr>
              <w:pStyle w:val="TAL"/>
              <w:rPr>
                <w:ins w:id="142" w:author="차현수/선임연구원/미래기술센터 C&amp;M표준(연)5G무선통신표준Task(hyunsu.cha@lge.com)" w:date="2020-04-17T11:10:00Z"/>
                <w:rFonts w:eastAsiaTheme="minorEastAsia" w:cs="Arial"/>
                <w:sz w:val="20"/>
                <w:lang w:val="en-US" w:eastAsia="zh-CN"/>
              </w:rPr>
            </w:pPr>
            <w:ins w:id="143" w:author="Huawei" w:date="2020-04-17T09:07:00Z">
              <w:r>
                <w:rPr>
                  <w:rFonts w:eastAsiaTheme="minorEastAsia" w:cs="Arial"/>
                  <w:sz w:val="20"/>
                  <w:lang w:val="en-US" w:eastAsia="zh-CN"/>
                </w:rPr>
                <w:t xml:space="preserve">Even as Qualcomm suggests in the way as LTE, the current LPP specification specifies </w:t>
              </w:r>
            </w:ins>
            <w:ins w:id="144" w:author="Huawei" w:date="2020-04-17T09:08:00Z">
              <w:r>
                <w:rPr>
                  <w:rFonts w:eastAsiaTheme="minorEastAsia" w:cs="Arial"/>
                  <w:sz w:val="20"/>
                  <w:lang w:val="en-US" w:eastAsia="zh-CN"/>
                </w:rPr>
                <w:t xml:space="preserve">generic </w:t>
              </w:r>
              <w:proofErr w:type="spellStart"/>
              <w:r>
                <w:rPr>
                  <w:rFonts w:eastAsiaTheme="minorEastAsia" w:cs="Arial"/>
                  <w:sz w:val="20"/>
                  <w:lang w:val="en-US" w:eastAsia="zh-CN"/>
                </w:rPr>
                <w:t>nr</w:t>
              </w:r>
              <w:proofErr w:type="spellEnd"/>
              <w:r>
                <w:rPr>
                  <w:rFonts w:eastAsiaTheme="minorEastAsia" w:cs="Arial"/>
                  <w:sz w:val="20"/>
                  <w:lang w:val="en-US" w:eastAsia="zh-CN"/>
                </w:rPr>
                <w:t>-DL-PRS-</w:t>
              </w:r>
              <w:proofErr w:type="spellStart"/>
              <w:r>
                <w:rPr>
                  <w:rFonts w:eastAsiaTheme="minorEastAsia" w:cs="Arial"/>
                  <w:sz w:val="20"/>
                  <w:lang w:val="en-US" w:eastAsia="zh-CN"/>
                </w:rPr>
                <w:t>TimingMeasQuality</w:t>
              </w:r>
              <w:proofErr w:type="spellEnd"/>
              <w:r>
                <w:rPr>
                  <w:rFonts w:eastAsiaTheme="minorEastAsia" w:cs="Arial"/>
                  <w:sz w:val="20"/>
                  <w:lang w:val="en-US" w:eastAsia="zh-CN"/>
                </w:rPr>
                <w:t xml:space="preserve"> without differentiating reference TRP and </w:t>
              </w:r>
              <w:proofErr w:type="spellStart"/>
              <w:r>
                <w:rPr>
                  <w:rFonts w:eastAsiaTheme="minorEastAsia" w:cs="Arial"/>
                  <w:sz w:val="20"/>
                  <w:lang w:val="en-US" w:eastAsia="zh-CN"/>
                </w:rPr>
                <w:t>neighbouring</w:t>
              </w:r>
              <w:proofErr w:type="spellEnd"/>
              <w:r>
                <w:rPr>
                  <w:rFonts w:eastAsiaTheme="minorEastAsia" w:cs="Arial"/>
                  <w:sz w:val="20"/>
                  <w:lang w:val="en-US" w:eastAsia="zh-CN"/>
                </w:rPr>
                <w:t xml:space="preserve"> TRP</w:t>
              </w:r>
            </w:ins>
            <w:ins w:id="145" w:author="Huawei" w:date="2020-04-17T09:09:00Z">
              <w:r>
                <w:rPr>
                  <w:rFonts w:eastAsiaTheme="minorEastAsia" w:cs="Arial"/>
                  <w:sz w:val="20"/>
                  <w:lang w:val="en-US" w:eastAsia="zh-CN"/>
                </w:rPr>
                <w:t>s</w:t>
              </w:r>
            </w:ins>
            <w:ins w:id="146" w:author="Huawei" w:date="2020-04-17T09:08:00Z">
              <w:r>
                <w:rPr>
                  <w:rFonts w:eastAsiaTheme="minorEastAsia" w:cs="Arial"/>
                  <w:sz w:val="20"/>
                  <w:lang w:val="en-US" w:eastAsia="zh-CN"/>
                </w:rPr>
                <w:t>. Wouldn</w:t>
              </w:r>
            </w:ins>
            <w:ins w:id="147" w:author="Huawei" w:date="2020-04-17T09:11:00Z">
              <w:r w:rsidR="00FF795C">
                <w:rPr>
                  <w:rFonts w:eastAsiaTheme="minorEastAsia" w:cs="Arial"/>
                  <w:sz w:val="20"/>
                  <w:lang w:val="en-US" w:eastAsia="zh-CN"/>
                </w:rPr>
                <w:t>’</w:t>
              </w:r>
            </w:ins>
            <w:ins w:id="148" w:author="Huawei" w:date="2020-04-17T09:08:00Z">
              <w:r>
                <w:rPr>
                  <w:rFonts w:eastAsiaTheme="minorEastAsia" w:cs="Arial"/>
                  <w:sz w:val="20"/>
                  <w:lang w:val="en-US" w:eastAsia="zh-CN"/>
                </w:rPr>
                <w:t xml:space="preserve">t </w:t>
              </w:r>
            </w:ins>
            <w:ins w:id="149" w:author="Huawei" w:date="2020-04-17T09:11:00Z">
              <w:r w:rsidR="00FF795C">
                <w:rPr>
                  <w:rFonts w:eastAsiaTheme="minorEastAsia" w:cs="Arial"/>
                  <w:sz w:val="20"/>
                  <w:lang w:val="en-US" w:eastAsia="zh-CN"/>
                </w:rPr>
                <w:t>it</w:t>
              </w:r>
            </w:ins>
            <w:ins w:id="150" w:author="Huawei" w:date="2020-04-17T09:08:00Z">
              <w:r>
                <w:rPr>
                  <w:rFonts w:eastAsiaTheme="minorEastAsia" w:cs="Arial"/>
                  <w:sz w:val="20"/>
                  <w:lang w:val="en-US" w:eastAsia="zh-CN"/>
                </w:rPr>
                <w:t xml:space="preserve"> be </w:t>
              </w:r>
            </w:ins>
            <w:ins w:id="151" w:author="Huawei" w:date="2020-04-17T09:09:00Z">
              <w:r>
                <w:rPr>
                  <w:rFonts w:eastAsiaTheme="minorEastAsia" w:cs="Arial"/>
                  <w:sz w:val="20"/>
                  <w:lang w:val="en-US" w:eastAsia="zh-CN"/>
                </w:rPr>
                <w:t>better</w:t>
              </w:r>
            </w:ins>
            <w:ins w:id="152" w:author="Huawei" w:date="2020-04-17T09:08:00Z">
              <w:r>
                <w:rPr>
                  <w:rFonts w:eastAsiaTheme="minorEastAsia" w:cs="Arial"/>
                  <w:sz w:val="20"/>
                  <w:lang w:val="en-US" w:eastAsia="zh-CN"/>
                </w:rPr>
                <w:t xml:space="preserve"> addressed in RAN1 first</w:t>
              </w:r>
            </w:ins>
            <w:ins w:id="153" w:author="Huawei" w:date="2020-04-17T09:10:00Z">
              <w:r>
                <w:rPr>
                  <w:rFonts w:eastAsiaTheme="minorEastAsia" w:cs="Arial"/>
                  <w:sz w:val="20"/>
                  <w:lang w:val="en-US" w:eastAsia="zh-CN"/>
                </w:rPr>
                <w:t xml:space="preserve"> and RAN1 provide input to RAN2? W</w:t>
              </w:r>
            </w:ins>
            <w:ins w:id="154" w:author="Huawei" w:date="2020-04-17T09:09:00Z">
              <w:r>
                <w:rPr>
                  <w:rFonts w:eastAsiaTheme="minorEastAsia" w:cs="Arial"/>
                  <w:sz w:val="20"/>
                  <w:lang w:val="en-US" w:eastAsia="zh-CN"/>
                </w:rPr>
                <w:t xml:space="preserve">e do not see any chance of agreeing such in RAN2 </w:t>
              </w:r>
            </w:ins>
            <w:ins w:id="155" w:author="Huawei" w:date="2020-04-17T09:12:00Z">
              <w:r w:rsidR="00FF795C">
                <w:rPr>
                  <w:rFonts w:eastAsiaTheme="minorEastAsia" w:cs="Arial"/>
                  <w:sz w:val="20"/>
                  <w:lang w:val="en-US" w:eastAsia="zh-CN"/>
                </w:rPr>
                <w:t xml:space="preserve">LPP correction </w:t>
              </w:r>
            </w:ins>
            <w:ins w:id="156" w:author="Huawei" w:date="2020-04-17T09:09:00Z">
              <w:r>
                <w:rPr>
                  <w:rFonts w:eastAsiaTheme="minorEastAsia" w:cs="Arial"/>
                  <w:sz w:val="20"/>
                  <w:lang w:val="en-US" w:eastAsia="zh-CN"/>
                </w:rPr>
                <w:t>without RAN1 input.</w:t>
              </w:r>
            </w:ins>
          </w:p>
          <w:p w14:paraId="743111DA" w14:textId="77777777" w:rsidR="00E25904" w:rsidRDefault="00E25904" w:rsidP="00FF795C">
            <w:pPr>
              <w:pStyle w:val="TAL"/>
              <w:rPr>
                <w:ins w:id="157" w:author="차현수/선임연구원/미래기술센터 C&amp;M표준(연)5G무선통신표준Task(hyunsu.cha@lge.com)" w:date="2020-04-17T11:10:00Z"/>
                <w:rFonts w:eastAsiaTheme="minorEastAsia" w:cs="Arial"/>
                <w:sz w:val="20"/>
                <w:lang w:val="en-US" w:eastAsia="zh-CN"/>
              </w:rPr>
            </w:pPr>
          </w:p>
          <w:p w14:paraId="023710EA" w14:textId="4E52D15B" w:rsidR="00E25904" w:rsidRPr="00CB0201" w:rsidRDefault="00E25904" w:rsidP="009128B9">
            <w:pPr>
              <w:pStyle w:val="TAL"/>
              <w:rPr>
                <w:rFonts w:eastAsiaTheme="minorEastAsia" w:cs="Arial"/>
                <w:sz w:val="20"/>
                <w:lang w:val="en-US" w:eastAsia="ko-KR"/>
              </w:rPr>
            </w:pPr>
            <w:ins w:id="158" w:author="차현수/선임연구원/미래기술센터 C&amp;M표준(연)5G무선통신표준Task(hyunsu.cha@lge.com)" w:date="2020-04-17T11:10:00Z">
              <w:r>
                <w:rPr>
                  <w:rFonts w:eastAsiaTheme="minorEastAsia" w:cs="Arial"/>
                  <w:sz w:val="20"/>
                  <w:lang w:val="en-US" w:eastAsia="zh-CN"/>
                </w:rPr>
                <w:t>[LG]</w:t>
              </w:r>
            </w:ins>
            <w:ins w:id="159" w:author="차현수/선임연구원/미래기술센터 C&amp;M표준(연)5G무선통신표준Task(hyunsu.cha@lge.com)" w:date="2020-04-17T11:13:00Z">
              <w:r>
                <w:rPr>
                  <w:rFonts w:eastAsiaTheme="minorEastAsia" w:cs="Arial"/>
                  <w:sz w:val="20"/>
                  <w:lang w:val="en-US" w:eastAsia="zh-CN"/>
                </w:rPr>
                <w:t xml:space="preserve"> It is not clear whether it means TOA or timing difference, so </w:t>
              </w:r>
            </w:ins>
            <w:ins w:id="160" w:author="차현수/선임연구원/미래기술센터 C&amp;M표준(연)5G무선통신표준Task(hyunsu.cha@lge.com)" w:date="2020-04-17T11:18:00Z">
              <w:r w:rsidR="009128B9">
                <w:rPr>
                  <w:rFonts w:eastAsiaTheme="minorEastAsia" w:cs="Arial"/>
                  <w:sz w:val="20"/>
                  <w:lang w:val="en-US" w:eastAsia="zh-CN"/>
                </w:rPr>
                <w:t>the clarification</w:t>
              </w:r>
            </w:ins>
            <w:ins w:id="161" w:author="차현수/선임연구원/미래기술센터 C&amp;M표준(연)5G무선통신표준Task(hyunsu.cha@lge.com)" w:date="2020-04-17T11:13:00Z">
              <w:r>
                <w:rPr>
                  <w:rFonts w:eastAsiaTheme="minorEastAsia" w:cs="Arial"/>
                  <w:sz w:val="20"/>
                  <w:lang w:val="en-US" w:eastAsia="zh-CN"/>
                </w:rPr>
                <w:t xml:space="preserve"> seems necessary.</w:t>
              </w:r>
            </w:ins>
          </w:p>
        </w:tc>
      </w:tr>
      <w:tr w:rsidR="001026F4" w:rsidRPr="00CB0201" w14:paraId="5C951CBE" w14:textId="77777777" w:rsidTr="005F26C6">
        <w:tc>
          <w:tcPr>
            <w:tcW w:w="0" w:type="auto"/>
          </w:tcPr>
          <w:p w14:paraId="65529997" w14:textId="6D825746" w:rsidR="001026F4" w:rsidRPr="00CB0201" w:rsidRDefault="001026F4" w:rsidP="001026F4">
            <w:pPr>
              <w:pStyle w:val="ListParagraph"/>
              <w:numPr>
                <w:ilvl w:val="0"/>
                <w:numId w:val="32"/>
              </w:numPr>
              <w:rPr>
                <w:rFonts w:ascii="Arial" w:eastAsia="等线" w:hAnsi="Arial" w:cs="Arial"/>
                <w:szCs w:val="20"/>
                <w:lang w:eastAsia="zh-CN"/>
              </w:rPr>
            </w:pPr>
            <w:r w:rsidRPr="00CB0201">
              <w:rPr>
                <w:rFonts w:ascii="Arial" w:eastAsia="等线" w:hAnsi="Arial" w:cs="Arial"/>
                <w:szCs w:val="20"/>
                <w:lang w:val="en-GB" w:eastAsia="zh-CN"/>
              </w:rPr>
              <w:lastRenderedPageBreak/>
              <w:t>Inter-frequency UE Rx – Tx time difference</w:t>
            </w:r>
          </w:p>
        </w:tc>
        <w:tc>
          <w:tcPr>
            <w:tcW w:w="1277" w:type="dxa"/>
          </w:tcPr>
          <w:p w14:paraId="2CDB33D0" w14:textId="6BFF00BA" w:rsidR="001026F4" w:rsidRPr="00DC0D5F" w:rsidRDefault="001026F4" w:rsidP="001026F4">
            <w:pPr>
              <w:pStyle w:val="TAL"/>
              <w:rPr>
                <w:rFonts w:cs="Arial"/>
                <w:sz w:val="20"/>
                <w:lang w:val="en-US"/>
              </w:rPr>
            </w:pPr>
            <w:r>
              <w:rPr>
                <w:rFonts w:cs="Arial"/>
                <w:sz w:val="20"/>
              </w:rPr>
              <w:t xml:space="preserve">FL, HW, </w:t>
            </w:r>
          </w:p>
        </w:tc>
        <w:tc>
          <w:tcPr>
            <w:tcW w:w="1058" w:type="dxa"/>
          </w:tcPr>
          <w:p w14:paraId="705F7300" w14:textId="2AF36B51" w:rsidR="001026F4" w:rsidRPr="00CB0201" w:rsidRDefault="001026F4" w:rsidP="001026F4">
            <w:pPr>
              <w:pStyle w:val="TAL"/>
              <w:rPr>
                <w:rFonts w:cs="Arial"/>
                <w:sz w:val="20"/>
                <w:lang w:val="en-US"/>
              </w:rPr>
            </w:pPr>
            <w:r>
              <w:rPr>
                <w:rFonts w:cs="Arial"/>
                <w:sz w:val="20"/>
                <w:lang w:val="en-US"/>
              </w:rPr>
              <w:t>SS,</w:t>
            </w:r>
            <w:r>
              <w:rPr>
                <w:rFonts w:cs="Arial"/>
                <w:sz w:val="20"/>
              </w:rPr>
              <w:t xml:space="preserve"> Intel, FW</w:t>
            </w:r>
            <w:ins w:id="162" w:author="Nokia" w:date="2020-04-16T10:29:00Z">
              <w:r>
                <w:rPr>
                  <w:rFonts w:cs="Arial"/>
                  <w:sz w:val="20"/>
                </w:rPr>
                <w:t>, NOK</w:t>
              </w:r>
            </w:ins>
            <w:ins w:id="163" w:author="AlexM - Qualcomm" w:date="2020-04-16T11:34:00Z">
              <w:r>
                <w:rPr>
                  <w:rFonts w:cs="Arial"/>
                  <w:sz w:val="20"/>
                </w:rPr>
                <w:t>, QC</w:t>
              </w:r>
            </w:ins>
            <w:ins w:id="164" w:author="vivo" w:date="2020-04-16T12:39:00Z">
              <w:r w:rsidR="00D8501A">
                <w:rPr>
                  <w:rFonts w:cs="Arial"/>
                  <w:sz w:val="20"/>
                </w:rPr>
                <w:t xml:space="preserve">, </w:t>
              </w:r>
              <w:proofErr w:type="spellStart"/>
              <w:r w:rsidR="00D8501A">
                <w:rPr>
                  <w:rFonts w:cs="Arial"/>
                  <w:sz w:val="20"/>
                </w:rPr>
                <w:t>vivo</w:t>
              </w:r>
            </w:ins>
            <w:ins w:id="165" w:author="Florent Munier v2" w:date="2020-04-16T22:54:00Z">
              <w:r w:rsidR="00452C53">
                <w:rPr>
                  <w:rFonts w:cs="Arial"/>
                  <w:sz w:val="20"/>
                </w:rPr>
                <w:t>,Ericsson</w:t>
              </w:r>
            </w:ins>
            <w:proofErr w:type="spellEnd"/>
            <w:ins w:id="166" w:author="차현수/선임연구원/미래기술센터 C&amp;M표준(연)5G무선통신표준Task(hyunsu.cha@lge.com)" w:date="2020-04-17T11:18:00Z">
              <w:r w:rsidR="009128B9">
                <w:rPr>
                  <w:rFonts w:cs="Arial"/>
                  <w:sz w:val="20"/>
                </w:rPr>
                <w:t>, LG</w:t>
              </w:r>
            </w:ins>
            <w:ins w:id="167" w:author="Li Guo" w:date="2020-04-16T21:29:00Z">
              <w:r w:rsidR="00A5793B">
                <w:rPr>
                  <w:rFonts w:cs="Arial"/>
                  <w:sz w:val="20"/>
                </w:rPr>
                <w:t>,OPPO</w:t>
              </w:r>
            </w:ins>
          </w:p>
        </w:tc>
        <w:tc>
          <w:tcPr>
            <w:tcW w:w="0" w:type="auto"/>
          </w:tcPr>
          <w:p w14:paraId="18CBA8EF" w14:textId="77777777" w:rsidR="001026F4" w:rsidRPr="00CB0201" w:rsidRDefault="001026F4" w:rsidP="001026F4">
            <w:pPr>
              <w:pStyle w:val="TAL"/>
              <w:rPr>
                <w:rFonts w:eastAsiaTheme="minorEastAsia" w:cs="Arial"/>
                <w:sz w:val="20"/>
                <w:lang w:val="en-US" w:eastAsia="zh-CN"/>
              </w:rPr>
            </w:pPr>
          </w:p>
        </w:tc>
        <w:tc>
          <w:tcPr>
            <w:tcW w:w="4574" w:type="dxa"/>
          </w:tcPr>
          <w:p w14:paraId="581C9BE2" w14:textId="641C2989" w:rsidR="001026F4" w:rsidRPr="00B9422C" w:rsidRDefault="001026F4" w:rsidP="001026F4">
            <w:pPr>
              <w:pStyle w:val="TAL"/>
              <w:rPr>
                <w:rFonts w:eastAsia="宋体" w:cs="Arial"/>
                <w:sz w:val="20"/>
                <w:lang w:val="en-US" w:eastAsia="zh-CN"/>
              </w:rPr>
            </w:pPr>
          </w:p>
        </w:tc>
      </w:tr>
      <w:tr w:rsidR="001026F4" w:rsidRPr="00CB0201" w14:paraId="5BCFF2BA" w14:textId="77777777" w:rsidTr="005F26C6">
        <w:tc>
          <w:tcPr>
            <w:tcW w:w="0" w:type="auto"/>
          </w:tcPr>
          <w:p w14:paraId="5F7C9796" w14:textId="4F619C97" w:rsidR="001026F4" w:rsidRPr="00CB0201" w:rsidRDefault="001026F4" w:rsidP="001026F4">
            <w:pPr>
              <w:pStyle w:val="ListParagraph"/>
              <w:numPr>
                <w:ilvl w:val="0"/>
                <w:numId w:val="32"/>
              </w:numPr>
              <w:rPr>
                <w:rFonts w:ascii="Arial" w:eastAsia="等线" w:hAnsi="Arial" w:cs="Arial"/>
                <w:szCs w:val="20"/>
                <w:lang w:eastAsia="zh-CN"/>
              </w:rPr>
            </w:pPr>
            <w:r w:rsidRPr="00CB0201">
              <w:rPr>
                <w:rFonts w:ascii="Arial" w:eastAsia="等线" w:hAnsi="Arial" w:cs="Arial"/>
                <w:szCs w:val="20"/>
                <w:lang w:val="en-GB" w:eastAsia="zh-CN"/>
              </w:rPr>
              <w:t>Reference point for gNB RSRP measurements</w:t>
            </w:r>
          </w:p>
        </w:tc>
        <w:tc>
          <w:tcPr>
            <w:tcW w:w="1277" w:type="dxa"/>
          </w:tcPr>
          <w:p w14:paraId="49D04B47" w14:textId="77777777" w:rsidR="001026F4" w:rsidRPr="00CB0201" w:rsidRDefault="001026F4" w:rsidP="001026F4">
            <w:pPr>
              <w:pStyle w:val="TAL"/>
              <w:rPr>
                <w:rFonts w:cs="Arial"/>
                <w:sz w:val="20"/>
              </w:rPr>
            </w:pPr>
          </w:p>
        </w:tc>
        <w:tc>
          <w:tcPr>
            <w:tcW w:w="1058" w:type="dxa"/>
          </w:tcPr>
          <w:p w14:paraId="56E4D150" w14:textId="50392041" w:rsidR="001026F4" w:rsidRPr="00CB0201" w:rsidRDefault="001026F4" w:rsidP="001026F4">
            <w:pPr>
              <w:pStyle w:val="TAL"/>
              <w:rPr>
                <w:rFonts w:eastAsiaTheme="minorEastAsia" w:cs="Arial"/>
                <w:sz w:val="20"/>
                <w:lang w:val="en-US" w:eastAsia="zh-CN"/>
              </w:rPr>
            </w:pPr>
            <w:r>
              <w:rPr>
                <w:rFonts w:eastAsiaTheme="minorEastAsia" w:cs="Arial" w:hint="eastAsia"/>
                <w:sz w:val="20"/>
                <w:lang w:val="en-US" w:eastAsia="zh-CN"/>
              </w:rPr>
              <w:t>H</w:t>
            </w:r>
            <w:r>
              <w:rPr>
                <w:rFonts w:eastAsiaTheme="minorEastAsia" w:cs="Arial"/>
                <w:sz w:val="20"/>
                <w:lang w:val="en-US" w:eastAsia="zh-CN"/>
              </w:rPr>
              <w:t>W, SS</w:t>
            </w:r>
          </w:p>
        </w:tc>
        <w:tc>
          <w:tcPr>
            <w:tcW w:w="0" w:type="auto"/>
          </w:tcPr>
          <w:p w14:paraId="233EC0D5" w14:textId="2059C684" w:rsidR="001026F4" w:rsidRPr="00CB0201" w:rsidRDefault="001026F4" w:rsidP="001026F4">
            <w:pPr>
              <w:pStyle w:val="TAL"/>
              <w:rPr>
                <w:rFonts w:cs="Arial"/>
                <w:sz w:val="20"/>
              </w:rPr>
            </w:pPr>
            <w:r>
              <w:rPr>
                <w:rFonts w:cs="Arial"/>
                <w:sz w:val="20"/>
              </w:rPr>
              <w:t>FL, Intel, FW</w:t>
            </w:r>
            <w:ins w:id="168" w:author="Nokia" w:date="2020-04-16T10:29:00Z">
              <w:r>
                <w:rPr>
                  <w:rFonts w:cs="Arial"/>
                  <w:sz w:val="20"/>
                </w:rPr>
                <w:t>, NOK</w:t>
              </w:r>
            </w:ins>
            <w:ins w:id="169" w:author="AlexM - Qualcomm" w:date="2020-04-16T11:34:00Z">
              <w:r>
                <w:rPr>
                  <w:rFonts w:cs="Arial"/>
                  <w:sz w:val="20"/>
                </w:rPr>
                <w:t>, QC</w:t>
              </w:r>
            </w:ins>
            <w:ins w:id="170" w:author="vivo" w:date="2020-04-16T12:39:00Z">
              <w:r w:rsidR="00D8501A">
                <w:rPr>
                  <w:rFonts w:cs="Arial"/>
                  <w:sz w:val="20"/>
                </w:rPr>
                <w:t>, vivo</w:t>
              </w:r>
            </w:ins>
            <w:ins w:id="171" w:author="Florent Munier v2" w:date="2020-04-16T22:55:00Z">
              <w:r w:rsidR="002D47C0">
                <w:rPr>
                  <w:rFonts w:cs="Arial"/>
                  <w:sz w:val="20"/>
                </w:rPr>
                <w:t>, Ericsson</w:t>
              </w:r>
            </w:ins>
            <w:ins w:id="172" w:author="차현수/선임연구원/미래기술센터 C&amp;M표준(연)5G무선통신표준Task(hyunsu.cha@lge.com)" w:date="2020-04-17T11:19:00Z">
              <w:r w:rsidR="009128B9">
                <w:rPr>
                  <w:rFonts w:cs="Arial"/>
                  <w:sz w:val="20"/>
                </w:rPr>
                <w:t>, LG</w:t>
              </w:r>
            </w:ins>
            <w:ins w:id="173" w:author="Li Guo" w:date="2020-04-16T21:29:00Z">
              <w:r w:rsidR="00A5793B">
                <w:rPr>
                  <w:rFonts w:cs="Arial"/>
                  <w:sz w:val="20"/>
                </w:rPr>
                <w:t>,OPPO</w:t>
              </w:r>
            </w:ins>
          </w:p>
        </w:tc>
        <w:tc>
          <w:tcPr>
            <w:tcW w:w="4574" w:type="dxa"/>
          </w:tcPr>
          <w:p w14:paraId="39786BE5" w14:textId="5CF19B52" w:rsidR="001026F4" w:rsidRPr="00CB0201" w:rsidRDefault="001026F4" w:rsidP="001026F4">
            <w:pPr>
              <w:pStyle w:val="TAL"/>
              <w:rPr>
                <w:rFonts w:cs="Arial"/>
                <w:sz w:val="20"/>
              </w:rPr>
            </w:pPr>
          </w:p>
        </w:tc>
      </w:tr>
      <w:tr w:rsidR="001026F4" w:rsidRPr="00CB0201" w14:paraId="3B3D12FE" w14:textId="77777777" w:rsidTr="005F26C6">
        <w:tc>
          <w:tcPr>
            <w:tcW w:w="0" w:type="auto"/>
          </w:tcPr>
          <w:p w14:paraId="539FAECC" w14:textId="5F787A68" w:rsidR="001026F4" w:rsidRPr="00CB0201" w:rsidRDefault="001026F4" w:rsidP="001026F4">
            <w:pPr>
              <w:pStyle w:val="ListParagraph"/>
              <w:numPr>
                <w:ilvl w:val="0"/>
                <w:numId w:val="32"/>
              </w:numPr>
              <w:rPr>
                <w:rFonts w:ascii="Arial" w:eastAsia="等线" w:hAnsi="Arial" w:cs="Arial"/>
                <w:szCs w:val="20"/>
                <w:lang w:eastAsia="zh-CN"/>
              </w:rPr>
            </w:pPr>
            <w:r w:rsidRPr="00CB0201">
              <w:rPr>
                <w:rFonts w:ascii="Arial" w:eastAsia="等线" w:hAnsi="Arial" w:cs="Arial"/>
                <w:szCs w:val="20"/>
                <w:lang w:val="en-GB" w:eastAsia="zh-CN"/>
              </w:rPr>
              <w:t>Cell ID of DL RSTD measurements</w:t>
            </w:r>
          </w:p>
        </w:tc>
        <w:tc>
          <w:tcPr>
            <w:tcW w:w="1277" w:type="dxa"/>
          </w:tcPr>
          <w:p w14:paraId="3001B129" w14:textId="60B07EAB" w:rsidR="001026F4" w:rsidRPr="00CB0201" w:rsidRDefault="001026F4" w:rsidP="001026F4">
            <w:pPr>
              <w:pStyle w:val="TAL"/>
              <w:rPr>
                <w:rFonts w:cs="Arial"/>
                <w:sz w:val="20"/>
              </w:rPr>
            </w:pPr>
          </w:p>
        </w:tc>
        <w:tc>
          <w:tcPr>
            <w:tcW w:w="1058" w:type="dxa"/>
          </w:tcPr>
          <w:p w14:paraId="4BF63EB2" w14:textId="2EF42163" w:rsidR="001026F4" w:rsidRPr="00CB0201" w:rsidRDefault="001026F4" w:rsidP="001026F4">
            <w:pPr>
              <w:pStyle w:val="TAL"/>
              <w:rPr>
                <w:rFonts w:cs="Arial"/>
                <w:sz w:val="20"/>
                <w:lang w:val="en-US"/>
              </w:rPr>
            </w:pPr>
            <w:r>
              <w:rPr>
                <w:rFonts w:cs="Arial"/>
                <w:sz w:val="20"/>
              </w:rPr>
              <w:t>FL, HW, SS</w:t>
            </w:r>
            <w:ins w:id="174" w:author="Li Guo" w:date="2020-04-16T21:30:00Z">
              <w:r w:rsidR="00A5793B">
                <w:rPr>
                  <w:rFonts w:cs="Arial"/>
                  <w:sz w:val="20"/>
                </w:rPr>
                <w:t>,OPPO</w:t>
              </w:r>
            </w:ins>
          </w:p>
        </w:tc>
        <w:tc>
          <w:tcPr>
            <w:tcW w:w="0" w:type="auto"/>
          </w:tcPr>
          <w:p w14:paraId="40D01379" w14:textId="57759D91" w:rsidR="001026F4" w:rsidRPr="00CB0201" w:rsidRDefault="001026F4" w:rsidP="001026F4">
            <w:pPr>
              <w:pStyle w:val="TAL"/>
              <w:rPr>
                <w:rFonts w:eastAsia="宋体" w:cs="Arial"/>
                <w:sz w:val="20"/>
                <w:lang w:val="en-US" w:eastAsia="zh-CN"/>
              </w:rPr>
            </w:pPr>
            <w:r>
              <w:rPr>
                <w:rFonts w:eastAsia="宋体" w:cs="Arial"/>
                <w:sz w:val="20"/>
                <w:lang w:val="en-US" w:eastAsia="zh-CN"/>
              </w:rPr>
              <w:t>Intel, FW</w:t>
            </w:r>
            <w:ins w:id="175" w:author="Nokia" w:date="2020-04-16T10:29:00Z">
              <w:r>
                <w:rPr>
                  <w:rFonts w:eastAsia="宋体" w:cs="Arial"/>
                  <w:sz w:val="20"/>
                  <w:lang w:val="en-US" w:eastAsia="zh-CN"/>
                </w:rPr>
                <w:t>, NOK</w:t>
              </w:r>
            </w:ins>
            <w:ins w:id="176" w:author="AlexM - Qualcomm" w:date="2020-04-16T11:34:00Z">
              <w:r>
                <w:rPr>
                  <w:rFonts w:eastAsia="宋体" w:cs="Arial"/>
                  <w:sz w:val="20"/>
                  <w:lang w:val="en-US" w:eastAsia="zh-CN"/>
                </w:rPr>
                <w:t>, QC</w:t>
              </w:r>
            </w:ins>
            <w:ins w:id="177" w:author="vivo" w:date="2020-04-16T12:39:00Z">
              <w:r w:rsidR="00D8501A">
                <w:rPr>
                  <w:rFonts w:eastAsia="宋体" w:cs="Arial"/>
                  <w:sz w:val="20"/>
                  <w:lang w:val="en-US" w:eastAsia="zh-CN"/>
                </w:rPr>
                <w:t>, vivo</w:t>
              </w:r>
            </w:ins>
            <w:ins w:id="178" w:author="Florent Munier v2" w:date="2020-04-16T22:55:00Z">
              <w:r w:rsidR="002D47C0">
                <w:rPr>
                  <w:rFonts w:eastAsia="宋体" w:cs="Arial"/>
                  <w:sz w:val="20"/>
                  <w:lang w:val="en-US" w:eastAsia="zh-CN"/>
                </w:rPr>
                <w:t xml:space="preserve">, </w:t>
              </w:r>
              <w:proofErr w:type="spellStart"/>
              <w:r w:rsidR="002D47C0">
                <w:rPr>
                  <w:rFonts w:eastAsia="宋体" w:cs="Arial"/>
                  <w:sz w:val="20"/>
                  <w:lang w:val="en-US" w:eastAsia="zh-CN"/>
                </w:rPr>
                <w:t>ericsson</w:t>
              </w:r>
            </w:ins>
            <w:proofErr w:type="spellEnd"/>
            <w:ins w:id="179" w:author="차현수/선임연구원/미래기술센터 C&amp;M표준(연)5G무선통신표준Task(hyunsu.cha@lge.com)" w:date="2020-04-17T11:19:00Z">
              <w:r w:rsidR="009128B9">
                <w:rPr>
                  <w:rFonts w:eastAsia="宋体" w:cs="Arial"/>
                  <w:sz w:val="20"/>
                  <w:lang w:val="en-US" w:eastAsia="zh-CN"/>
                </w:rPr>
                <w:t>, LG</w:t>
              </w:r>
            </w:ins>
          </w:p>
        </w:tc>
        <w:tc>
          <w:tcPr>
            <w:tcW w:w="4574" w:type="dxa"/>
          </w:tcPr>
          <w:p w14:paraId="0987D683" w14:textId="77777777" w:rsidR="001026F4" w:rsidRPr="00CB0201" w:rsidRDefault="001026F4" w:rsidP="001026F4">
            <w:pPr>
              <w:pStyle w:val="TAL"/>
              <w:rPr>
                <w:rFonts w:eastAsia="宋体" w:cs="Arial"/>
                <w:sz w:val="20"/>
                <w:lang w:val="en-US" w:eastAsia="zh-CN"/>
              </w:rPr>
            </w:pPr>
          </w:p>
        </w:tc>
      </w:tr>
      <w:tr w:rsidR="001026F4" w:rsidRPr="00CB0201" w14:paraId="1C4F3187" w14:textId="77777777" w:rsidTr="005F26C6">
        <w:tc>
          <w:tcPr>
            <w:tcW w:w="0" w:type="auto"/>
          </w:tcPr>
          <w:p w14:paraId="65D025E4" w14:textId="486AA5DC" w:rsidR="001026F4" w:rsidRPr="00CB0201" w:rsidRDefault="001026F4" w:rsidP="001026F4">
            <w:pPr>
              <w:pStyle w:val="ListParagraph"/>
              <w:numPr>
                <w:ilvl w:val="0"/>
                <w:numId w:val="32"/>
              </w:numPr>
              <w:rPr>
                <w:rFonts w:ascii="Arial" w:eastAsia="等线" w:hAnsi="Arial" w:cs="Arial"/>
                <w:szCs w:val="20"/>
                <w:lang w:val="en-GB" w:eastAsia="zh-CN"/>
              </w:rPr>
            </w:pPr>
            <w:r w:rsidRPr="00CB0201">
              <w:rPr>
                <w:rFonts w:ascii="Arial" w:eastAsia="等线" w:hAnsi="Arial" w:cs="Arial"/>
                <w:szCs w:val="20"/>
                <w:lang w:eastAsia="zh-CN"/>
              </w:rPr>
              <w:t>TPs for PRS reception procedure in TS 38.214</w:t>
            </w:r>
          </w:p>
        </w:tc>
        <w:tc>
          <w:tcPr>
            <w:tcW w:w="1277" w:type="dxa"/>
          </w:tcPr>
          <w:p w14:paraId="7D4A8BD8" w14:textId="77777777" w:rsidR="001026F4" w:rsidRPr="00CB0201" w:rsidRDefault="001026F4" w:rsidP="001026F4">
            <w:pPr>
              <w:pStyle w:val="TAL"/>
              <w:rPr>
                <w:rFonts w:eastAsiaTheme="minorEastAsia" w:cs="Arial"/>
                <w:sz w:val="20"/>
                <w:lang w:eastAsia="zh-CN"/>
              </w:rPr>
            </w:pPr>
          </w:p>
        </w:tc>
        <w:tc>
          <w:tcPr>
            <w:tcW w:w="1058" w:type="dxa"/>
          </w:tcPr>
          <w:p w14:paraId="2FE3CC84" w14:textId="0B5E8CEE" w:rsidR="001026F4" w:rsidRPr="00CB0201" w:rsidRDefault="001026F4" w:rsidP="001026F4">
            <w:pPr>
              <w:pStyle w:val="TAL"/>
              <w:rPr>
                <w:rFonts w:cs="Arial"/>
                <w:sz w:val="20"/>
                <w:lang w:val="en-US"/>
              </w:rPr>
            </w:pPr>
            <w:r>
              <w:rPr>
                <w:rFonts w:cs="Arial"/>
                <w:sz w:val="20"/>
                <w:lang w:val="en-US"/>
              </w:rPr>
              <w:t>SS</w:t>
            </w:r>
            <w:ins w:id="180" w:author="Li Guo" w:date="2020-04-16T21:30:00Z">
              <w:r w:rsidR="00A5793B">
                <w:rPr>
                  <w:rFonts w:cs="Arial"/>
                  <w:sz w:val="20"/>
                  <w:lang w:val="en-US"/>
                </w:rPr>
                <w:t>,OPPO</w:t>
              </w:r>
            </w:ins>
          </w:p>
        </w:tc>
        <w:tc>
          <w:tcPr>
            <w:tcW w:w="0" w:type="auto"/>
          </w:tcPr>
          <w:p w14:paraId="51299EC5" w14:textId="000B20AE" w:rsidR="001026F4" w:rsidRPr="00CB0201" w:rsidRDefault="001026F4" w:rsidP="001026F4">
            <w:pPr>
              <w:pStyle w:val="TAL"/>
              <w:rPr>
                <w:rFonts w:eastAsia="宋体" w:cs="Arial"/>
                <w:sz w:val="20"/>
                <w:lang w:val="en-US" w:eastAsia="zh-CN"/>
              </w:rPr>
            </w:pPr>
            <w:r>
              <w:rPr>
                <w:rFonts w:eastAsia="宋体" w:cs="Arial"/>
                <w:sz w:val="20"/>
                <w:lang w:val="en-US" w:eastAsia="zh-CN"/>
              </w:rPr>
              <w:t>FL, HW, Intel, FW</w:t>
            </w:r>
            <w:ins w:id="181" w:author="Nokia" w:date="2020-04-16T10:30:00Z">
              <w:r>
                <w:rPr>
                  <w:rFonts w:eastAsia="宋体" w:cs="Arial"/>
                  <w:sz w:val="20"/>
                  <w:lang w:val="en-US" w:eastAsia="zh-CN"/>
                </w:rPr>
                <w:t>, NOK</w:t>
              </w:r>
            </w:ins>
            <w:ins w:id="182" w:author="AlexM - Qualcomm" w:date="2020-04-16T11:34:00Z">
              <w:r>
                <w:rPr>
                  <w:rFonts w:eastAsia="宋体" w:cs="Arial"/>
                  <w:sz w:val="20"/>
                  <w:lang w:val="en-US" w:eastAsia="zh-CN"/>
                </w:rPr>
                <w:t>, QC</w:t>
              </w:r>
            </w:ins>
            <w:ins w:id="183" w:author="vivo" w:date="2020-04-16T12:38:00Z">
              <w:r w:rsidR="00D8501A">
                <w:rPr>
                  <w:rFonts w:eastAsia="宋体" w:cs="Arial"/>
                  <w:sz w:val="20"/>
                  <w:lang w:val="en-US" w:eastAsia="zh-CN"/>
                </w:rPr>
                <w:t>, vivo</w:t>
              </w:r>
            </w:ins>
            <w:ins w:id="184" w:author="Florent Munier v2" w:date="2020-04-16T22:56:00Z">
              <w:r w:rsidR="004B208F">
                <w:rPr>
                  <w:rFonts w:eastAsia="宋体" w:cs="Arial"/>
                  <w:sz w:val="20"/>
                  <w:lang w:val="en-US" w:eastAsia="zh-CN"/>
                </w:rPr>
                <w:t xml:space="preserve">, </w:t>
              </w:r>
              <w:proofErr w:type="spellStart"/>
              <w:r w:rsidR="004B208F">
                <w:rPr>
                  <w:rFonts w:eastAsia="宋体" w:cs="Arial"/>
                  <w:sz w:val="20"/>
                  <w:lang w:val="en-US" w:eastAsia="zh-CN"/>
                </w:rPr>
                <w:t>ericson</w:t>
              </w:r>
            </w:ins>
            <w:proofErr w:type="spellEnd"/>
            <w:ins w:id="185" w:author="차현수/선임연구원/미래기술센터 C&amp;M표준(연)5G무선통신표준Task(hyunsu.cha@lge.com)" w:date="2020-04-17T11:19:00Z">
              <w:r w:rsidR="009128B9">
                <w:rPr>
                  <w:rFonts w:eastAsia="宋体" w:cs="Arial"/>
                  <w:sz w:val="20"/>
                  <w:lang w:val="en-US" w:eastAsia="zh-CN"/>
                </w:rPr>
                <w:t>,</w:t>
              </w:r>
            </w:ins>
            <w:ins w:id="186" w:author="차현수/선임연구원/미래기술센터 C&amp;M표준(연)5G무선통신표준Task(hyunsu.cha@lge.com)" w:date="2020-04-17T11:20:00Z">
              <w:r w:rsidR="009128B9">
                <w:rPr>
                  <w:rFonts w:eastAsia="宋体" w:cs="Arial"/>
                  <w:sz w:val="20"/>
                  <w:lang w:val="en-US" w:eastAsia="zh-CN"/>
                </w:rPr>
                <w:t xml:space="preserve"> LG</w:t>
              </w:r>
            </w:ins>
          </w:p>
        </w:tc>
        <w:tc>
          <w:tcPr>
            <w:tcW w:w="4574" w:type="dxa"/>
          </w:tcPr>
          <w:p w14:paraId="44BCDBF5" w14:textId="687B6447" w:rsidR="001026F4" w:rsidRPr="00CB0201" w:rsidRDefault="001026F4" w:rsidP="001026F4">
            <w:pPr>
              <w:pStyle w:val="TAL"/>
              <w:rPr>
                <w:rFonts w:eastAsia="宋体" w:cs="Arial"/>
                <w:sz w:val="20"/>
                <w:lang w:val="en-US" w:eastAsia="zh-CN"/>
              </w:rPr>
            </w:pPr>
          </w:p>
        </w:tc>
      </w:tr>
      <w:tr w:rsidR="001026F4" w:rsidRPr="00CB0201" w14:paraId="0D07F4C1" w14:textId="77777777" w:rsidTr="005F26C6">
        <w:tc>
          <w:tcPr>
            <w:tcW w:w="0" w:type="auto"/>
          </w:tcPr>
          <w:p w14:paraId="310E64FA" w14:textId="265D667C" w:rsidR="001026F4" w:rsidRPr="00CB0201" w:rsidRDefault="001026F4" w:rsidP="001026F4">
            <w:pPr>
              <w:pStyle w:val="ListParagraph"/>
              <w:numPr>
                <w:ilvl w:val="0"/>
                <w:numId w:val="32"/>
              </w:numPr>
              <w:rPr>
                <w:rFonts w:ascii="Arial" w:eastAsia="等线" w:hAnsi="Arial" w:cs="Arial"/>
                <w:szCs w:val="20"/>
                <w:lang w:eastAsia="zh-CN"/>
              </w:rPr>
            </w:pPr>
            <w:r w:rsidRPr="00CB0201">
              <w:rPr>
                <w:rFonts w:ascii="Arial" w:eastAsia="等线" w:hAnsi="Arial" w:cs="Arial"/>
                <w:szCs w:val="20"/>
                <w:lang w:val="en-GB" w:eastAsia="zh-CN"/>
              </w:rPr>
              <w:t>‘Positioning node’ in TS 38.215</w:t>
            </w:r>
          </w:p>
        </w:tc>
        <w:tc>
          <w:tcPr>
            <w:tcW w:w="1277" w:type="dxa"/>
          </w:tcPr>
          <w:p w14:paraId="1044A856" w14:textId="3AA67481" w:rsidR="001026F4" w:rsidRPr="00CB0201" w:rsidRDefault="001026F4" w:rsidP="001026F4">
            <w:pPr>
              <w:pStyle w:val="TAL"/>
              <w:rPr>
                <w:rFonts w:eastAsiaTheme="minorEastAsia" w:cs="Arial"/>
                <w:sz w:val="20"/>
                <w:lang w:eastAsia="zh-CN"/>
              </w:rPr>
            </w:pPr>
          </w:p>
        </w:tc>
        <w:tc>
          <w:tcPr>
            <w:tcW w:w="1058" w:type="dxa"/>
          </w:tcPr>
          <w:p w14:paraId="34FA92BB" w14:textId="562A9FE9" w:rsidR="001026F4" w:rsidRPr="00CB0201" w:rsidRDefault="001026F4" w:rsidP="001026F4">
            <w:pPr>
              <w:pStyle w:val="TAL"/>
              <w:rPr>
                <w:rFonts w:cs="Arial"/>
                <w:sz w:val="20"/>
                <w:lang w:val="en-US"/>
              </w:rPr>
            </w:pPr>
            <w:r>
              <w:rPr>
                <w:rFonts w:cs="Arial"/>
                <w:sz w:val="20"/>
                <w:lang w:val="en-US"/>
              </w:rPr>
              <w:t>FL, HW, SS</w:t>
            </w:r>
            <w:ins w:id="187" w:author="Nokia" w:date="2020-04-16T10:30:00Z">
              <w:r>
                <w:rPr>
                  <w:rFonts w:cs="Arial"/>
                  <w:sz w:val="20"/>
                  <w:lang w:val="en-US"/>
                </w:rPr>
                <w:t>, NOK</w:t>
              </w:r>
            </w:ins>
            <w:ins w:id="188" w:author="AlexM - Qualcomm" w:date="2020-04-16T11:36:00Z">
              <w:r>
                <w:rPr>
                  <w:rFonts w:cs="Arial"/>
                  <w:sz w:val="20"/>
                  <w:lang w:val="en-US"/>
                </w:rPr>
                <w:t>, QC</w:t>
              </w:r>
            </w:ins>
            <w:ins w:id="189" w:author="vivo" w:date="2020-04-16T12:39:00Z">
              <w:r w:rsidR="00D8501A">
                <w:rPr>
                  <w:rFonts w:cs="Arial"/>
                  <w:sz w:val="20"/>
                  <w:lang w:val="en-US"/>
                </w:rPr>
                <w:t>, vivo</w:t>
              </w:r>
            </w:ins>
            <w:ins w:id="190" w:author="Florent Munier v2" w:date="2020-04-16T22:56:00Z">
              <w:r w:rsidR="002B6579">
                <w:rPr>
                  <w:rFonts w:cs="Arial"/>
                  <w:sz w:val="20"/>
                  <w:lang w:val="en-US"/>
                </w:rPr>
                <w:t xml:space="preserve">, </w:t>
              </w:r>
              <w:proofErr w:type="spellStart"/>
              <w:r w:rsidR="002B6579">
                <w:rPr>
                  <w:rFonts w:cs="Arial"/>
                  <w:sz w:val="20"/>
                  <w:lang w:val="en-US"/>
                </w:rPr>
                <w:t>ericsson</w:t>
              </w:r>
            </w:ins>
            <w:proofErr w:type="spellEnd"/>
            <w:ins w:id="191" w:author="차현수/선임연구원/미래기술센터 C&amp;M표준(연)5G무선통신표준Task(hyunsu.cha@lge.com)" w:date="2020-04-17T11:19:00Z">
              <w:r w:rsidR="009128B9">
                <w:rPr>
                  <w:rFonts w:cs="Arial"/>
                  <w:sz w:val="20"/>
                  <w:lang w:val="en-US"/>
                </w:rPr>
                <w:t>, LG</w:t>
              </w:r>
            </w:ins>
          </w:p>
        </w:tc>
        <w:tc>
          <w:tcPr>
            <w:tcW w:w="0" w:type="auto"/>
          </w:tcPr>
          <w:p w14:paraId="0BDBDF36" w14:textId="22482CA0" w:rsidR="001026F4" w:rsidRPr="00CB0201" w:rsidRDefault="001026F4" w:rsidP="001026F4">
            <w:pPr>
              <w:pStyle w:val="TAL"/>
              <w:rPr>
                <w:rFonts w:eastAsia="宋体" w:cs="Arial"/>
                <w:sz w:val="20"/>
                <w:lang w:val="en-US" w:eastAsia="zh-CN"/>
              </w:rPr>
            </w:pPr>
            <w:proofErr w:type="spellStart"/>
            <w:r>
              <w:rPr>
                <w:rFonts w:eastAsia="宋体" w:cs="Arial"/>
                <w:sz w:val="20"/>
                <w:lang w:val="en-US" w:eastAsia="zh-CN"/>
              </w:rPr>
              <w:t>Intel</w:t>
            </w:r>
            <w:ins w:id="192" w:author="Li Guo" w:date="2020-04-16T21:30:00Z">
              <w:r w:rsidR="00A5793B">
                <w:rPr>
                  <w:rFonts w:eastAsia="宋体" w:cs="Arial"/>
                  <w:sz w:val="20"/>
                  <w:lang w:val="en-US" w:eastAsia="zh-CN"/>
                </w:rPr>
                <w:t>,OPPO</w:t>
              </w:r>
            </w:ins>
            <w:proofErr w:type="spellEnd"/>
          </w:p>
        </w:tc>
        <w:tc>
          <w:tcPr>
            <w:tcW w:w="4574" w:type="dxa"/>
          </w:tcPr>
          <w:p w14:paraId="0D0ED4D7" w14:textId="77777777" w:rsidR="001026F4" w:rsidRPr="00CB0201" w:rsidRDefault="001026F4" w:rsidP="001026F4">
            <w:pPr>
              <w:pStyle w:val="TAL"/>
              <w:rPr>
                <w:rFonts w:eastAsia="宋体" w:cs="Arial"/>
                <w:sz w:val="20"/>
                <w:lang w:val="en-US" w:eastAsia="zh-CN"/>
              </w:rPr>
            </w:pPr>
          </w:p>
        </w:tc>
      </w:tr>
      <w:tr w:rsidR="001026F4" w:rsidRPr="00CB0201" w14:paraId="45434887" w14:textId="77777777" w:rsidTr="005F26C6">
        <w:tc>
          <w:tcPr>
            <w:tcW w:w="0" w:type="auto"/>
          </w:tcPr>
          <w:p w14:paraId="05454FE2" w14:textId="77777777" w:rsidR="001026F4" w:rsidRPr="00CB0201" w:rsidRDefault="001026F4" w:rsidP="001026F4">
            <w:pPr>
              <w:pStyle w:val="TAL"/>
              <w:numPr>
                <w:ilvl w:val="0"/>
                <w:numId w:val="32"/>
              </w:numPr>
              <w:rPr>
                <w:rFonts w:eastAsia="等线" w:cs="Arial"/>
                <w:sz w:val="20"/>
                <w:lang w:eastAsia="zh-CN"/>
              </w:rPr>
            </w:pPr>
            <w:r w:rsidRPr="00CB0201">
              <w:rPr>
                <w:rFonts w:eastAsia="等线" w:cs="Arial"/>
                <w:sz w:val="20"/>
                <w:lang w:eastAsia="zh-CN"/>
              </w:rPr>
              <w:lastRenderedPageBreak/>
              <w:t>FFSs on Maximum numbers of DL PRS resources and UE capability</w:t>
            </w:r>
          </w:p>
        </w:tc>
        <w:tc>
          <w:tcPr>
            <w:tcW w:w="1277" w:type="dxa"/>
          </w:tcPr>
          <w:p w14:paraId="4F163451" w14:textId="3207B0BE" w:rsidR="001026F4" w:rsidRPr="00CB0201" w:rsidRDefault="001026F4" w:rsidP="001026F4">
            <w:pPr>
              <w:pStyle w:val="TAL"/>
              <w:rPr>
                <w:rFonts w:cs="Arial"/>
                <w:sz w:val="20"/>
              </w:rPr>
            </w:pPr>
            <w:r>
              <w:rPr>
                <w:rFonts w:cs="Arial"/>
                <w:sz w:val="20"/>
              </w:rPr>
              <w:t>SS</w:t>
            </w:r>
          </w:p>
        </w:tc>
        <w:tc>
          <w:tcPr>
            <w:tcW w:w="1058" w:type="dxa"/>
          </w:tcPr>
          <w:p w14:paraId="21E1EF81" w14:textId="3EE4E96A" w:rsidR="001026F4" w:rsidRPr="00CB0201" w:rsidRDefault="00A5793B" w:rsidP="001026F4">
            <w:pPr>
              <w:pStyle w:val="TAL"/>
              <w:rPr>
                <w:rFonts w:cs="Arial"/>
                <w:sz w:val="20"/>
                <w:lang w:val="en-US"/>
              </w:rPr>
            </w:pPr>
            <w:ins w:id="193" w:author="Li Guo" w:date="2020-04-16T21:30:00Z">
              <w:r>
                <w:rPr>
                  <w:rFonts w:cs="Arial"/>
                  <w:sz w:val="20"/>
                  <w:lang w:val="en-US"/>
                </w:rPr>
                <w:t>OPPO</w:t>
              </w:r>
            </w:ins>
          </w:p>
        </w:tc>
        <w:tc>
          <w:tcPr>
            <w:tcW w:w="0" w:type="auto"/>
          </w:tcPr>
          <w:p w14:paraId="73ADE6CD" w14:textId="45F154A1" w:rsidR="001026F4" w:rsidRPr="00CB0201" w:rsidRDefault="001026F4" w:rsidP="001026F4">
            <w:pPr>
              <w:pStyle w:val="TAL"/>
              <w:rPr>
                <w:rFonts w:eastAsiaTheme="minorEastAsia" w:cs="Arial"/>
                <w:sz w:val="20"/>
                <w:lang w:val="en-US" w:eastAsia="zh-CN"/>
              </w:rPr>
            </w:pPr>
            <w:r>
              <w:rPr>
                <w:rFonts w:eastAsiaTheme="minorEastAsia" w:cs="Arial"/>
                <w:sz w:val="20"/>
                <w:lang w:val="en-US" w:eastAsia="zh-CN"/>
              </w:rPr>
              <w:t>FL, HW, Intel, FW</w:t>
            </w:r>
            <w:ins w:id="194" w:author="Nokia" w:date="2020-04-16T10:30:00Z">
              <w:r>
                <w:rPr>
                  <w:rFonts w:eastAsiaTheme="minorEastAsia" w:cs="Arial"/>
                  <w:sz w:val="20"/>
                  <w:lang w:val="en-US" w:eastAsia="zh-CN"/>
                </w:rPr>
                <w:t>, NOK</w:t>
              </w:r>
            </w:ins>
            <w:ins w:id="195" w:author="AlexM - Qualcomm" w:date="2020-04-16T11:36:00Z">
              <w:r>
                <w:rPr>
                  <w:rFonts w:eastAsiaTheme="minorEastAsia" w:cs="Arial"/>
                  <w:sz w:val="20"/>
                  <w:lang w:val="en-US" w:eastAsia="zh-CN"/>
                </w:rPr>
                <w:t>, QC</w:t>
              </w:r>
            </w:ins>
            <w:ins w:id="196" w:author="vivo" w:date="2020-04-16T12:39:00Z">
              <w:r w:rsidR="00D8501A">
                <w:rPr>
                  <w:rFonts w:eastAsiaTheme="minorEastAsia" w:cs="Arial"/>
                  <w:sz w:val="20"/>
                  <w:lang w:val="en-US" w:eastAsia="zh-CN"/>
                </w:rPr>
                <w:t>, vivo</w:t>
              </w:r>
            </w:ins>
            <w:ins w:id="197" w:author="Florent Munier v2" w:date="2020-04-16T22:57:00Z">
              <w:r w:rsidR="00403D70">
                <w:rPr>
                  <w:rFonts w:eastAsiaTheme="minorEastAsia" w:cs="Arial"/>
                  <w:sz w:val="20"/>
                  <w:lang w:val="en-US" w:eastAsia="zh-CN"/>
                </w:rPr>
                <w:t xml:space="preserve">, </w:t>
              </w:r>
              <w:proofErr w:type="spellStart"/>
              <w:r w:rsidR="00403D70">
                <w:rPr>
                  <w:rFonts w:eastAsiaTheme="minorEastAsia" w:cs="Arial"/>
                  <w:sz w:val="20"/>
                  <w:lang w:val="en-US" w:eastAsia="zh-CN"/>
                </w:rPr>
                <w:t>ericsson</w:t>
              </w:r>
            </w:ins>
            <w:proofErr w:type="spellEnd"/>
            <w:ins w:id="198" w:author="차현수/선임연구원/미래기술센터 C&amp;M표준(연)5G무선통신표준Task(hyunsu.cha@lge.com)" w:date="2020-04-17T11:20:00Z">
              <w:r w:rsidR="009128B9">
                <w:rPr>
                  <w:rFonts w:eastAsiaTheme="minorEastAsia" w:cs="Arial"/>
                  <w:sz w:val="20"/>
                  <w:lang w:val="en-US" w:eastAsia="zh-CN"/>
                </w:rPr>
                <w:t>, LG</w:t>
              </w:r>
            </w:ins>
          </w:p>
        </w:tc>
        <w:tc>
          <w:tcPr>
            <w:tcW w:w="4574" w:type="dxa"/>
          </w:tcPr>
          <w:p w14:paraId="717C367D" w14:textId="79C30A2B" w:rsidR="001026F4" w:rsidRPr="00CB0201" w:rsidRDefault="00874F6B" w:rsidP="001026F4">
            <w:pPr>
              <w:pStyle w:val="TAL"/>
              <w:rPr>
                <w:rFonts w:eastAsiaTheme="minorEastAsia" w:cs="Arial"/>
                <w:sz w:val="20"/>
                <w:lang w:val="en-US" w:eastAsia="zh-CN"/>
              </w:rPr>
            </w:pPr>
            <w:ins w:id="199" w:author="AlexM - Qualcomm" w:date="2020-04-16T11:39:00Z">
              <w:r>
                <w:rPr>
                  <w:rFonts w:eastAsiaTheme="minorEastAsia" w:cs="Arial"/>
                  <w:sz w:val="20"/>
                  <w:lang w:val="en-US" w:eastAsia="zh-CN"/>
                </w:rPr>
                <w:t>[QC] This can be in UE capability discussion</w:t>
              </w:r>
            </w:ins>
          </w:p>
        </w:tc>
      </w:tr>
      <w:tr w:rsidR="001026F4" w:rsidRPr="00CB0201" w14:paraId="7CB27844" w14:textId="77777777" w:rsidTr="005F26C6">
        <w:tc>
          <w:tcPr>
            <w:tcW w:w="0" w:type="auto"/>
          </w:tcPr>
          <w:p w14:paraId="41424B45" w14:textId="77777777" w:rsidR="001026F4" w:rsidRPr="00CB0201" w:rsidRDefault="001026F4" w:rsidP="001026F4">
            <w:pPr>
              <w:pStyle w:val="TAL"/>
              <w:numPr>
                <w:ilvl w:val="0"/>
                <w:numId w:val="32"/>
              </w:numPr>
              <w:rPr>
                <w:rFonts w:eastAsia="等线" w:cs="Arial"/>
                <w:sz w:val="20"/>
                <w:lang w:eastAsia="zh-CN"/>
              </w:rPr>
            </w:pPr>
            <w:r w:rsidRPr="00CB0201">
              <w:rPr>
                <w:rFonts w:eastAsia="等线" w:cs="Arial"/>
                <w:sz w:val="20"/>
                <w:lang w:eastAsia="zh-CN"/>
              </w:rPr>
              <w:t>UE capability on DL PRS RSRP</w:t>
            </w:r>
          </w:p>
        </w:tc>
        <w:tc>
          <w:tcPr>
            <w:tcW w:w="1277" w:type="dxa"/>
          </w:tcPr>
          <w:p w14:paraId="274E62F2" w14:textId="6C14263D" w:rsidR="001026F4" w:rsidRPr="00CB0201" w:rsidRDefault="001026F4" w:rsidP="001026F4">
            <w:pPr>
              <w:pStyle w:val="TAL"/>
              <w:rPr>
                <w:rFonts w:cs="Arial"/>
                <w:sz w:val="20"/>
              </w:rPr>
            </w:pPr>
            <w:r>
              <w:rPr>
                <w:rFonts w:cs="Arial"/>
                <w:sz w:val="20"/>
              </w:rPr>
              <w:t>SS</w:t>
            </w:r>
          </w:p>
        </w:tc>
        <w:tc>
          <w:tcPr>
            <w:tcW w:w="1058" w:type="dxa"/>
          </w:tcPr>
          <w:p w14:paraId="05369F55" w14:textId="370BC8AE" w:rsidR="001026F4" w:rsidRPr="00CB0201" w:rsidRDefault="00A5793B" w:rsidP="001026F4">
            <w:pPr>
              <w:pStyle w:val="TAL"/>
              <w:rPr>
                <w:rFonts w:eastAsiaTheme="minorEastAsia" w:cs="Arial"/>
                <w:sz w:val="20"/>
                <w:lang w:val="en-US" w:eastAsia="zh-CN"/>
              </w:rPr>
            </w:pPr>
            <w:ins w:id="200" w:author="Li Guo" w:date="2020-04-16T21:30:00Z">
              <w:r>
                <w:rPr>
                  <w:rFonts w:eastAsiaTheme="minorEastAsia" w:cs="Arial"/>
                  <w:sz w:val="20"/>
                  <w:lang w:val="en-US" w:eastAsia="zh-CN"/>
                </w:rPr>
                <w:t>OPPO</w:t>
              </w:r>
            </w:ins>
          </w:p>
        </w:tc>
        <w:tc>
          <w:tcPr>
            <w:tcW w:w="0" w:type="auto"/>
          </w:tcPr>
          <w:p w14:paraId="1B8B22F3" w14:textId="56487EC7" w:rsidR="001026F4" w:rsidRPr="00CB0201" w:rsidRDefault="001026F4" w:rsidP="001026F4">
            <w:pPr>
              <w:pStyle w:val="TAL"/>
              <w:rPr>
                <w:rFonts w:cs="Arial"/>
                <w:sz w:val="20"/>
              </w:rPr>
            </w:pPr>
            <w:r>
              <w:rPr>
                <w:rFonts w:cs="Arial"/>
                <w:sz w:val="20"/>
              </w:rPr>
              <w:t>FL, HW, Intel, FW</w:t>
            </w:r>
            <w:ins w:id="201" w:author="Nokia" w:date="2020-04-16T10:30:00Z">
              <w:r>
                <w:rPr>
                  <w:rFonts w:cs="Arial"/>
                  <w:sz w:val="20"/>
                </w:rPr>
                <w:t>, NOK</w:t>
              </w:r>
            </w:ins>
            <w:ins w:id="202" w:author="AlexM - Qualcomm" w:date="2020-04-16T11:36:00Z">
              <w:r>
                <w:rPr>
                  <w:rFonts w:cs="Arial"/>
                  <w:sz w:val="20"/>
                </w:rPr>
                <w:t>, QC</w:t>
              </w:r>
            </w:ins>
            <w:ins w:id="203" w:author="vivo" w:date="2020-04-16T12:39:00Z">
              <w:r w:rsidR="00D8501A">
                <w:rPr>
                  <w:rFonts w:cs="Arial"/>
                  <w:sz w:val="20"/>
                </w:rPr>
                <w:t>, vivo</w:t>
              </w:r>
            </w:ins>
            <w:ins w:id="204" w:author="Florent Munier v2" w:date="2020-04-16T22:57:00Z">
              <w:r w:rsidR="00403D70">
                <w:rPr>
                  <w:rFonts w:cs="Arial"/>
                  <w:sz w:val="20"/>
                </w:rPr>
                <w:t>,</w:t>
              </w:r>
              <w:r w:rsidR="00403D70">
                <w:rPr>
                  <w:rFonts w:eastAsiaTheme="minorEastAsia" w:cs="Arial"/>
                  <w:sz w:val="20"/>
                  <w:lang w:val="en-US" w:eastAsia="zh-CN"/>
                </w:rPr>
                <w:t xml:space="preserve"> </w:t>
              </w:r>
              <w:proofErr w:type="spellStart"/>
              <w:r w:rsidR="00403D70">
                <w:rPr>
                  <w:rFonts w:eastAsiaTheme="minorEastAsia" w:cs="Arial"/>
                  <w:sz w:val="20"/>
                  <w:lang w:val="en-US" w:eastAsia="zh-CN"/>
                </w:rPr>
                <w:t>ericsson</w:t>
              </w:r>
            </w:ins>
            <w:proofErr w:type="spellEnd"/>
            <w:ins w:id="205" w:author="차현수/선임연구원/미래기술센터 C&amp;M표준(연)5G무선통신표준Task(hyunsu.cha@lge.com)" w:date="2020-04-17T11:20:00Z">
              <w:r w:rsidR="009128B9">
                <w:rPr>
                  <w:rFonts w:eastAsiaTheme="minorEastAsia" w:cs="Arial"/>
                  <w:sz w:val="20"/>
                  <w:lang w:val="en-US" w:eastAsia="zh-CN"/>
                </w:rPr>
                <w:t>, LG</w:t>
              </w:r>
            </w:ins>
          </w:p>
        </w:tc>
        <w:tc>
          <w:tcPr>
            <w:tcW w:w="4574" w:type="dxa"/>
          </w:tcPr>
          <w:p w14:paraId="43C8780E" w14:textId="30D678A6" w:rsidR="001026F4" w:rsidRPr="00CB0201" w:rsidRDefault="001026F4" w:rsidP="001026F4">
            <w:pPr>
              <w:pStyle w:val="TAL"/>
              <w:rPr>
                <w:rFonts w:cs="Arial"/>
                <w:sz w:val="20"/>
              </w:rPr>
            </w:pPr>
          </w:p>
        </w:tc>
      </w:tr>
      <w:tr w:rsidR="001026F4" w:rsidRPr="00CB0201" w14:paraId="370A840F" w14:textId="77777777" w:rsidTr="005F26C6">
        <w:tc>
          <w:tcPr>
            <w:tcW w:w="0" w:type="auto"/>
          </w:tcPr>
          <w:p w14:paraId="5F1BC6E6" w14:textId="3B8A99F2" w:rsidR="001026F4" w:rsidRPr="00CB0201" w:rsidRDefault="001026F4" w:rsidP="001026F4">
            <w:pPr>
              <w:pStyle w:val="ListParagraph"/>
              <w:numPr>
                <w:ilvl w:val="0"/>
                <w:numId w:val="32"/>
              </w:numPr>
              <w:rPr>
                <w:rFonts w:ascii="Arial" w:eastAsia="等线" w:hAnsi="Arial" w:cs="Arial"/>
                <w:szCs w:val="20"/>
                <w:lang w:eastAsia="zh-CN"/>
              </w:rPr>
            </w:pPr>
            <w:r w:rsidRPr="00CB0201">
              <w:rPr>
                <w:rFonts w:ascii="Arial" w:eastAsia="等线" w:hAnsi="Arial" w:cs="Arial"/>
                <w:szCs w:val="20"/>
                <w:lang w:eastAsia="zh-CN"/>
              </w:rPr>
              <w:t>UE/gNB RX-TX time difference measurements for NR E-CID</w:t>
            </w:r>
          </w:p>
        </w:tc>
        <w:tc>
          <w:tcPr>
            <w:tcW w:w="1277" w:type="dxa"/>
          </w:tcPr>
          <w:p w14:paraId="47AA57F8" w14:textId="53168475" w:rsidR="001026F4" w:rsidRPr="00CB0201" w:rsidRDefault="001026F4" w:rsidP="001026F4">
            <w:pPr>
              <w:pStyle w:val="TAL"/>
              <w:rPr>
                <w:rFonts w:cs="Arial"/>
                <w:sz w:val="20"/>
              </w:rPr>
            </w:pPr>
            <w:r>
              <w:rPr>
                <w:rFonts w:cs="Arial"/>
                <w:sz w:val="20"/>
              </w:rPr>
              <w:t>SS</w:t>
            </w:r>
          </w:p>
        </w:tc>
        <w:tc>
          <w:tcPr>
            <w:tcW w:w="1058" w:type="dxa"/>
          </w:tcPr>
          <w:p w14:paraId="6CFDACF1" w14:textId="5121C4BC" w:rsidR="001026F4" w:rsidRPr="00CB0201" w:rsidRDefault="001026F4" w:rsidP="001026F4">
            <w:pPr>
              <w:pStyle w:val="TAL"/>
              <w:tabs>
                <w:tab w:val="left" w:pos="426"/>
              </w:tabs>
              <w:rPr>
                <w:rFonts w:cs="Arial"/>
                <w:sz w:val="20"/>
                <w:lang w:val="en-US"/>
              </w:rPr>
            </w:pPr>
            <w:r>
              <w:rPr>
                <w:rFonts w:cs="Arial"/>
                <w:sz w:val="20"/>
                <w:lang w:val="en-US"/>
              </w:rPr>
              <w:t>FL, HW, FW</w:t>
            </w:r>
            <w:ins w:id="206" w:author="Nokia" w:date="2020-04-16T10:30:00Z">
              <w:r>
                <w:rPr>
                  <w:rFonts w:cs="Arial"/>
                  <w:sz w:val="20"/>
                  <w:lang w:val="en-US"/>
                </w:rPr>
                <w:t>, NOK</w:t>
              </w:r>
            </w:ins>
            <w:ins w:id="207" w:author="Florent Munier v2" w:date="2020-04-16T22:58:00Z">
              <w:r w:rsidR="009C65ED">
                <w:rPr>
                  <w:rFonts w:cs="Arial"/>
                  <w:sz w:val="20"/>
                </w:rPr>
                <w:t>,</w:t>
              </w:r>
              <w:r w:rsidR="009C65ED">
                <w:rPr>
                  <w:rFonts w:eastAsiaTheme="minorEastAsia" w:cs="Arial"/>
                  <w:sz w:val="20"/>
                  <w:lang w:val="en-US" w:eastAsia="zh-CN"/>
                </w:rPr>
                <w:t xml:space="preserve"> </w:t>
              </w:r>
              <w:proofErr w:type="spellStart"/>
              <w:r w:rsidR="009C65ED">
                <w:rPr>
                  <w:rFonts w:eastAsiaTheme="minorEastAsia" w:cs="Arial"/>
                  <w:sz w:val="20"/>
                  <w:lang w:val="en-US" w:eastAsia="zh-CN"/>
                </w:rPr>
                <w:t>ericsson</w:t>
              </w:r>
            </w:ins>
            <w:proofErr w:type="spellEnd"/>
            <w:ins w:id="208" w:author="차현수/선임연구원/미래기술센터 C&amp;M표준(연)5G무선통신표준Task(hyunsu.cha@lge.com)" w:date="2020-04-17T11:22:00Z">
              <w:r w:rsidR="00712796">
                <w:rPr>
                  <w:rFonts w:eastAsiaTheme="minorEastAsia" w:cs="Arial"/>
                  <w:sz w:val="20"/>
                  <w:lang w:val="en-US" w:eastAsia="zh-CN"/>
                </w:rPr>
                <w:t>, LG</w:t>
              </w:r>
            </w:ins>
          </w:p>
        </w:tc>
        <w:tc>
          <w:tcPr>
            <w:tcW w:w="0" w:type="auto"/>
          </w:tcPr>
          <w:p w14:paraId="5AE09050" w14:textId="6455D41A" w:rsidR="001026F4" w:rsidRPr="00CB0201" w:rsidRDefault="001026F4" w:rsidP="001026F4">
            <w:pPr>
              <w:pStyle w:val="TAL"/>
              <w:rPr>
                <w:rFonts w:eastAsiaTheme="minorEastAsia" w:cs="Arial"/>
                <w:sz w:val="20"/>
                <w:lang w:val="en-US" w:eastAsia="zh-CN"/>
              </w:rPr>
            </w:pPr>
            <w:r>
              <w:rPr>
                <w:rFonts w:eastAsiaTheme="minorEastAsia" w:cs="Arial"/>
                <w:sz w:val="20"/>
                <w:lang w:val="en-US" w:eastAsia="zh-CN"/>
              </w:rPr>
              <w:t>Intel</w:t>
            </w:r>
            <w:ins w:id="209" w:author="AlexM - Qualcomm" w:date="2020-04-16T11:36:00Z">
              <w:r>
                <w:rPr>
                  <w:rFonts w:eastAsiaTheme="minorEastAsia" w:cs="Arial"/>
                  <w:sz w:val="20"/>
                  <w:lang w:val="en-US" w:eastAsia="zh-CN"/>
                </w:rPr>
                <w:t>, QC</w:t>
              </w:r>
            </w:ins>
            <w:ins w:id="210" w:author="vivo" w:date="2020-04-16T12:39:00Z">
              <w:r w:rsidR="00D8501A">
                <w:rPr>
                  <w:rFonts w:eastAsiaTheme="minorEastAsia" w:cs="Arial"/>
                  <w:sz w:val="20"/>
                  <w:lang w:val="en-US" w:eastAsia="zh-CN"/>
                </w:rPr>
                <w:t xml:space="preserve">, </w:t>
              </w:r>
              <w:proofErr w:type="spellStart"/>
              <w:r w:rsidR="00D8501A">
                <w:rPr>
                  <w:rFonts w:eastAsiaTheme="minorEastAsia" w:cs="Arial"/>
                  <w:sz w:val="20"/>
                  <w:lang w:val="en-US" w:eastAsia="zh-CN"/>
                </w:rPr>
                <w:t>vivo</w:t>
              </w:r>
            </w:ins>
            <w:ins w:id="211" w:author="Li Guo" w:date="2020-04-16T21:30:00Z">
              <w:r w:rsidR="00A5793B">
                <w:rPr>
                  <w:rFonts w:eastAsiaTheme="minorEastAsia" w:cs="Arial"/>
                  <w:sz w:val="20"/>
                  <w:lang w:val="en-US" w:eastAsia="zh-CN"/>
                </w:rPr>
                <w:t>,OPPO</w:t>
              </w:r>
            </w:ins>
            <w:proofErr w:type="spellEnd"/>
          </w:p>
        </w:tc>
        <w:tc>
          <w:tcPr>
            <w:tcW w:w="4574" w:type="dxa"/>
          </w:tcPr>
          <w:p w14:paraId="740D2327" w14:textId="1261450A" w:rsidR="001026F4" w:rsidRPr="00CB0201" w:rsidRDefault="001026F4" w:rsidP="001026F4">
            <w:pPr>
              <w:pStyle w:val="TAL"/>
              <w:rPr>
                <w:rFonts w:eastAsiaTheme="minorEastAsia" w:cs="Arial"/>
                <w:sz w:val="20"/>
                <w:lang w:val="en-US" w:eastAsia="zh-CN"/>
              </w:rPr>
            </w:pPr>
            <w:ins w:id="212" w:author="AlexM - Qualcomm" w:date="2020-04-16T11:36:00Z">
              <w:r>
                <w:rPr>
                  <w:rFonts w:eastAsiaTheme="minorEastAsia" w:cs="Arial"/>
                  <w:sz w:val="20"/>
                  <w:lang w:val="en-US" w:eastAsia="zh-CN"/>
                </w:rPr>
                <w:t>[QC] This appears to be a new feature, and it should</w:t>
              </w:r>
            </w:ins>
            <w:ins w:id="213" w:author="AlexM - Qualcomm" w:date="2020-04-16T11:40:00Z">
              <w:r w:rsidR="00874F6B">
                <w:rPr>
                  <w:rFonts w:eastAsiaTheme="minorEastAsia" w:cs="Arial"/>
                  <w:sz w:val="20"/>
                  <w:lang w:val="en-US" w:eastAsia="zh-CN"/>
                </w:rPr>
                <w:t xml:space="preserve"> not</w:t>
              </w:r>
            </w:ins>
            <w:ins w:id="214" w:author="AlexM - Qualcomm" w:date="2020-04-16T11:36:00Z">
              <w:r>
                <w:rPr>
                  <w:rFonts w:eastAsiaTheme="minorEastAsia" w:cs="Arial"/>
                  <w:sz w:val="20"/>
                  <w:lang w:val="en-US" w:eastAsia="zh-CN"/>
                </w:rPr>
                <w:t xml:space="preserve"> be discussed at this stage of Rel-16. </w:t>
              </w:r>
            </w:ins>
          </w:p>
        </w:tc>
      </w:tr>
    </w:tbl>
    <w:p w14:paraId="7A3B42A1" w14:textId="77777777" w:rsidR="00A56FE3" w:rsidRDefault="00A56FE3" w:rsidP="00630370">
      <w:pPr>
        <w:rPr>
          <w:lang w:eastAsia="en-US"/>
        </w:rPr>
      </w:pPr>
    </w:p>
    <w:p w14:paraId="294CDEE7" w14:textId="77777777" w:rsidR="009A6954" w:rsidRPr="009A6954" w:rsidRDefault="009A6954" w:rsidP="009A6954">
      <w:pPr>
        <w:rPr>
          <w:b/>
          <w:lang w:eastAsia="en-US"/>
        </w:rPr>
      </w:pPr>
      <w:r w:rsidRPr="009A6954">
        <w:rPr>
          <w:b/>
          <w:lang w:eastAsia="en-US"/>
        </w:rPr>
        <w:t>Notes:</w:t>
      </w:r>
    </w:p>
    <w:p w14:paraId="05100928" w14:textId="2CBB4281" w:rsidR="009A6954" w:rsidRDefault="009A6954" w:rsidP="00231B29">
      <w:pPr>
        <w:pStyle w:val="ListParagraph"/>
        <w:numPr>
          <w:ilvl w:val="0"/>
          <w:numId w:val="35"/>
        </w:numPr>
        <w:rPr>
          <w:lang w:eastAsia="en-US"/>
        </w:rPr>
      </w:pPr>
      <w:r>
        <w:rPr>
          <w:lang w:eastAsia="en-US"/>
        </w:rPr>
        <w:t>High priority: Critical issues/Proposals need to be discussed and resolved in this AI in this meeting.</w:t>
      </w:r>
    </w:p>
    <w:p w14:paraId="533BF0B6" w14:textId="60F5848D" w:rsidR="009A6954" w:rsidRDefault="009A6954" w:rsidP="00231B29">
      <w:pPr>
        <w:pStyle w:val="ListParagraph"/>
        <w:numPr>
          <w:ilvl w:val="0"/>
          <w:numId w:val="35"/>
        </w:numPr>
        <w:rPr>
          <w:lang w:eastAsia="en-US"/>
        </w:rPr>
      </w:pPr>
      <w:r>
        <w:rPr>
          <w:lang w:eastAsia="en-US"/>
        </w:rPr>
        <w:t>Low priority: Issues/Proposals may be discussed in this meeting with low priority.</w:t>
      </w:r>
    </w:p>
    <w:p w14:paraId="3D8E6443" w14:textId="4DF900F2" w:rsidR="009A6954" w:rsidRDefault="009A6954" w:rsidP="00231B29">
      <w:pPr>
        <w:pStyle w:val="ListParagraph"/>
        <w:numPr>
          <w:ilvl w:val="0"/>
          <w:numId w:val="35"/>
        </w:numPr>
        <w:rPr>
          <w:lang w:eastAsia="en-US"/>
        </w:rPr>
      </w:pPr>
      <w:r>
        <w:rPr>
          <w:lang w:eastAsia="en-US"/>
        </w:rPr>
        <w:t>No Need: Issues/Proposals may not necessarily be discussed in this AI.</w:t>
      </w:r>
    </w:p>
    <w:p w14:paraId="1AA938A2" w14:textId="1D65E881" w:rsidR="009A6954" w:rsidRDefault="004E6509" w:rsidP="004E6509">
      <w:pPr>
        <w:pStyle w:val="ListParagraph"/>
        <w:numPr>
          <w:ilvl w:val="0"/>
          <w:numId w:val="35"/>
        </w:numPr>
        <w:rPr>
          <w:lang w:eastAsia="en-US"/>
        </w:rPr>
      </w:pPr>
      <w:r w:rsidRPr="004E6509">
        <w:rPr>
          <w:lang w:eastAsia="en-US"/>
        </w:rPr>
        <w:t>Other comments</w:t>
      </w:r>
      <w:r w:rsidR="009A6954">
        <w:rPr>
          <w:lang w:eastAsia="en-US"/>
        </w:rPr>
        <w:t xml:space="preserve">: </w:t>
      </w:r>
      <w:r>
        <w:rPr>
          <w:lang w:eastAsia="en-US"/>
        </w:rPr>
        <w:t>Additional comments. For example, if there is a strong view on whether the issues/proposals should be included in, or excluded from this meeting.</w:t>
      </w:r>
    </w:p>
    <w:p w14:paraId="19241A56" w14:textId="77777777" w:rsidR="009A6954" w:rsidRDefault="009A6954" w:rsidP="009A6954">
      <w:pPr>
        <w:rPr>
          <w:lang w:eastAsia="en-US"/>
        </w:rPr>
      </w:pPr>
    </w:p>
    <w:p w14:paraId="562990DA" w14:textId="544A6D3E" w:rsidR="000E4C83" w:rsidRPr="00150ED2" w:rsidRDefault="000E4C83" w:rsidP="009A6954">
      <w:pPr>
        <w:rPr>
          <w:sz w:val="24"/>
          <w:szCs w:val="24"/>
          <w:lang w:eastAsia="en-US"/>
        </w:rPr>
      </w:pPr>
      <w:r w:rsidRPr="00150ED2">
        <w:rPr>
          <w:b/>
          <w:sz w:val="24"/>
          <w:szCs w:val="24"/>
          <w:lang w:eastAsia="en-US"/>
        </w:rPr>
        <w:t>Conclusion</w:t>
      </w:r>
      <w:r w:rsidR="00150ED2">
        <w:rPr>
          <w:sz w:val="24"/>
          <w:szCs w:val="24"/>
          <w:lang w:eastAsia="en-US"/>
        </w:rPr>
        <w:t>:</w:t>
      </w:r>
    </w:p>
    <w:p w14:paraId="00A507D1" w14:textId="57073409" w:rsidR="000E4C83" w:rsidRPr="00150ED2" w:rsidRDefault="000E4C83" w:rsidP="000E4C83">
      <w:pPr>
        <w:pStyle w:val="NormalWeb"/>
        <w:rPr>
          <w:rFonts w:ascii="Calibri" w:hAnsi="Calibri"/>
          <w:color w:val="1F497D" w:themeColor="text2"/>
          <w:sz w:val="20"/>
          <w:szCs w:val="20"/>
        </w:rPr>
      </w:pPr>
      <w:r w:rsidRPr="00150ED2">
        <w:rPr>
          <w:rFonts w:ascii="Arial" w:hAnsi="Arial" w:cs="Arial"/>
          <w:color w:val="1F497D" w:themeColor="text2"/>
          <w:sz w:val="20"/>
          <w:szCs w:val="20"/>
        </w:rPr>
        <w:t>Based on the inputs from interested companies</w:t>
      </w:r>
      <w:r w:rsidR="008F787F" w:rsidRPr="00150ED2">
        <w:rPr>
          <w:rFonts w:ascii="Arial" w:hAnsi="Arial" w:cs="Arial"/>
          <w:color w:val="1F497D" w:themeColor="text2"/>
          <w:sz w:val="20"/>
          <w:szCs w:val="20"/>
        </w:rPr>
        <w:t>, 3</w:t>
      </w:r>
      <w:r w:rsidRPr="00150ED2">
        <w:rPr>
          <w:rFonts w:ascii="Arial" w:hAnsi="Arial" w:cs="Arial"/>
          <w:color w:val="1F497D" w:themeColor="text2"/>
          <w:sz w:val="20"/>
          <w:szCs w:val="20"/>
        </w:rPr>
        <w:t xml:space="preserve"> </w:t>
      </w:r>
      <w:r w:rsidR="00150ED2">
        <w:rPr>
          <w:rFonts w:ascii="Arial" w:hAnsi="Arial" w:cs="Arial"/>
          <w:color w:val="1F497D" w:themeColor="text2"/>
          <w:sz w:val="20"/>
          <w:szCs w:val="20"/>
        </w:rPr>
        <w:t xml:space="preserve">critical </w:t>
      </w:r>
      <w:r w:rsidRPr="00150ED2">
        <w:rPr>
          <w:rFonts w:ascii="Arial" w:hAnsi="Arial" w:cs="Arial"/>
          <w:color w:val="1F497D" w:themeColor="text2"/>
          <w:sz w:val="20"/>
          <w:szCs w:val="20"/>
        </w:rPr>
        <w:t>issues</w:t>
      </w:r>
      <w:r w:rsidR="00150ED2">
        <w:rPr>
          <w:rFonts w:ascii="Arial" w:hAnsi="Arial" w:cs="Arial"/>
          <w:color w:val="1F497D" w:themeColor="text2"/>
          <w:sz w:val="20"/>
          <w:szCs w:val="20"/>
        </w:rPr>
        <w:t xml:space="preserve"> were identified</w:t>
      </w:r>
      <w:r w:rsidRPr="00150ED2">
        <w:rPr>
          <w:rFonts w:ascii="Arial" w:hAnsi="Arial" w:cs="Arial"/>
          <w:color w:val="1F497D" w:themeColor="text2"/>
          <w:sz w:val="20"/>
          <w:szCs w:val="20"/>
        </w:rPr>
        <w:t xml:space="preserve">, </w:t>
      </w:r>
      <w:r w:rsidR="008F787F" w:rsidRPr="00150ED2">
        <w:rPr>
          <w:rFonts w:ascii="Arial" w:hAnsi="Arial" w:cs="Arial"/>
          <w:color w:val="1F497D" w:themeColor="text2"/>
          <w:sz w:val="20"/>
          <w:szCs w:val="20"/>
        </w:rPr>
        <w:t xml:space="preserve">where </w:t>
      </w:r>
      <w:r w:rsidRPr="00150ED2">
        <w:rPr>
          <w:rFonts w:ascii="Arial" w:hAnsi="Arial" w:cs="Arial"/>
          <w:color w:val="1F497D" w:themeColor="text2"/>
          <w:sz w:val="20"/>
          <w:szCs w:val="20"/>
        </w:rPr>
        <w:t>the numbers of companies that identify them as “High priority” are more than the number of companies that list them as “No need”</w:t>
      </w:r>
      <w:r w:rsidR="00150ED2">
        <w:rPr>
          <w:rFonts w:ascii="Arial" w:hAnsi="Arial" w:cs="Arial"/>
          <w:color w:val="1F497D" w:themeColor="text2"/>
          <w:sz w:val="20"/>
          <w:szCs w:val="20"/>
        </w:rPr>
        <w:t>:</w:t>
      </w:r>
    </w:p>
    <w:p w14:paraId="07B1D86D" w14:textId="43A200D9" w:rsidR="00150ED2" w:rsidRPr="00150ED2" w:rsidRDefault="000E4C83" w:rsidP="00150ED2">
      <w:pPr>
        <w:pStyle w:val="0maintext0"/>
        <w:numPr>
          <w:ilvl w:val="0"/>
          <w:numId w:val="35"/>
        </w:numPr>
        <w:rPr>
          <w:rFonts w:ascii="Arial" w:hAnsi="Arial" w:cs="Arial"/>
          <w:color w:val="1F497D" w:themeColor="text2"/>
          <w:sz w:val="20"/>
          <w:szCs w:val="20"/>
          <w:lang w:val="en-GB"/>
        </w:rPr>
      </w:pPr>
      <w:r w:rsidRPr="00150ED2">
        <w:rPr>
          <w:rFonts w:ascii="Arial" w:hAnsi="Arial" w:cs="Arial"/>
          <w:color w:val="1F497D" w:themeColor="text2"/>
          <w:sz w:val="20"/>
          <w:szCs w:val="20"/>
          <w:lang w:val="en-GB"/>
        </w:rPr>
        <w:t>Issue# 2.1: UL RTOA reference time</w:t>
      </w:r>
    </w:p>
    <w:p w14:paraId="3E1D6CD5" w14:textId="4CC884F8" w:rsidR="00150ED2" w:rsidRPr="00150ED2" w:rsidRDefault="000E4C83" w:rsidP="00150ED2">
      <w:pPr>
        <w:pStyle w:val="0maintext0"/>
        <w:numPr>
          <w:ilvl w:val="0"/>
          <w:numId w:val="35"/>
        </w:numPr>
        <w:rPr>
          <w:rFonts w:ascii="Arial" w:hAnsi="Arial" w:cs="Arial"/>
          <w:color w:val="1F497D" w:themeColor="text2"/>
          <w:sz w:val="20"/>
          <w:szCs w:val="20"/>
          <w:lang w:val="en-GB"/>
        </w:rPr>
      </w:pPr>
      <w:r w:rsidRPr="00150ED2">
        <w:rPr>
          <w:rFonts w:ascii="Arial" w:hAnsi="Arial" w:cs="Arial"/>
          <w:color w:val="1F497D" w:themeColor="text2"/>
          <w:sz w:val="20"/>
          <w:szCs w:val="20"/>
          <w:lang w:val="en-GB"/>
        </w:rPr>
        <w:t>Issue# 2.3: NR-</w:t>
      </w:r>
      <w:proofErr w:type="spellStart"/>
      <w:r w:rsidRPr="00150ED2">
        <w:rPr>
          <w:rFonts w:ascii="Arial" w:hAnsi="Arial" w:cs="Arial"/>
          <w:color w:val="1F497D" w:themeColor="text2"/>
          <w:sz w:val="20"/>
          <w:szCs w:val="20"/>
          <w:lang w:val="en-GB"/>
        </w:rPr>
        <w:t>TimingMeasQuality</w:t>
      </w:r>
      <w:proofErr w:type="spellEnd"/>
      <w:r w:rsidRPr="00150ED2">
        <w:rPr>
          <w:rFonts w:ascii="Arial" w:hAnsi="Arial" w:cs="Arial"/>
          <w:color w:val="1F497D" w:themeColor="text2"/>
          <w:sz w:val="20"/>
          <w:szCs w:val="20"/>
          <w:lang w:val="en-GB"/>
        </w:rPr>
        <w:t xml:space="preserve"> for RSTD</w:t>
      </w:r>
    </w:p>
    <w:p w14:paraId="464DC9A7" w14:textId="09E50F88" w:rsidR="00150ED2" w:rsidRPr="00150ED2" w:rsidRDefault="000E4C83" w:rsidP="00150ED2">
      <w:pPr>
        <w:pStyle w:val="0maintext0"/>
        <w:numPr>
          <w:ilvl w:val="0"/>
          <w:numId w:val="35"/>
        </w:numPr>
        <w:rPr>
          <w:rFonts w:ascii="Arial" w:hAnsi="Arial" w:cs="Arial"/>
          <w:color w:val="1F497D" w:themeColor="text2"/>
          <w:sz w:val="20"/>
          <w:szCs w:val="20"/>
          <w:lang w:val="en-GB"/>
        </w:rPr>
      </w:pPr>
      <w:r w:rsidRPr="00150ED2">
        <w:rPr>
          <w:rFonts w:ascii="Arial" w:hAnsi="Arial" w:cs="Arial"/>
          <w:color w:val="1F497D" w:themeColor="text2"/>
          <w:sz w:val="20"/>
          <w:szCs w:val="20"/>
          <w:lang w:val="en-GB"/>
        </w:rPr>
        <w:t xml:space="preserve">Issue# 2.4: Inter-frequency UE Rx – </w:t>
      </w:r>
      <w:proofErr w:type="spellStart"/>
      <w:r w:rsidRPr="00150ED2">
        <w:rPr>
          <w:rFonts w:ascii="Arial" w:hAnsi="Arial" w:cs="Arial"/>
          <w:color w:val="1F497D" w:themeColor="text2"/>
          <w:sz w:val="20"/>
          <w:szCs w:val="20"/>
          <w:lang w:val="en-GB"/>
        </w:rPr>
        <w:t>Tx</w:t>
      </w:r>
      <w:proofErr w:type="spellEnd"/>
      <w:r w:rsidRPr="00150ED2">
        <w:rPr>
          <w:rFonts w:ascii="Arial" w:hAnsi="Arial" w:cs="Arial"/>
          <w:color w:val="1F497D" w:themeColor="text2"/>
          <w:sz w:val="20"/>
          <w:szCs w:val="20"/>
          <w:lang w:val="en-GB"/>
        </w:rPr>
        <w:t xml:space="preserve"> time difference</w:t>
      </w:r>
    </w:p>
    <w:p w14:paraId="2C2AB9F7" w14:textId="77777777" w:rsidR="00150ED2" w:rsidRPr="00150ED2" w:rsidRDefault="00150ED2" w:rsidP="00150ED2">
      <w:pPr>
        <w:pStyle w:val="0maintext0"/>
        <w:ind w:left="720"/>
        <w:rPr>
          <w:rFonts w:ascii="Arial" w:hAnsi="Arial" w:cs="Arial"/>
          <w:color w:val="1F497D" w:themeColor="text2"/>
        </w:rPr>
      </w:pPr>
    </w:p>
    <w:p w14:paraId="2DBFBB02" w14:textId="66068F36" w:rsidR="008F787F" w:rsidRPr="00150ED2" w:rsidRDefault="00150ED2" w:rsidP="009A6954">
      <w:pPr>
        <w:rPr>
          <w:rFonts w:ascii="Arial" w:hAnsi="Arial" w:cs="Arial"/>
          <w:color w:val="1F497D" w:themeColor="text2"/>
        </w:rPr>
      </w:pPr>
      <w:r w:rsidRPr="00150ED2">
        <w:rPr>
          <w:rFonts w:ascii="Arial" w:hAnsi="Arial" w:cs="Arial"/>
          <w:color w:val="1F497D" w:themeColor="text2"/>
        </w:rPr>
        <w:t xml:space="preserve">According to the conclusion of the email discussion “[100b-e-Prep-NR-Pos] FL Summary on DL PRS]”, </w:t>
      </w:r>
      <w:r w:rsidR="00AC0D60">
        <w:rPr>
          <w:rFonts w:ascii="Arial" w:hAnsi="Arial" w:cs="Arial"/>
          <w:color w:val="1F497D" w:themeColor="text2"/>
        </w:rPr>
        <w:t xml:space="preserve">above </w:t>
      </w:r>
      <w:r w:rsidRPr="00150ED2">
        <w:rPr>
          <w:rFonts w:ascii="Arial" w:hAnsi="Arial" w:cs="Arial"/>
          <w:color w:val="1F497D" w:themeColor="text2"/>
        </w:rPr>
        <w:t xml:space="preserve">issues will be </w:t>
      </w:r>
      <w:r w:rsidR="00AC0D60">
        <w:rPr>
          <w:rFonts w:ascii="Arial" w:hAnsi="Arial" w:cs="Arial"/>
          <w:color w:val="1F497D" w:themeColor="text2"/>
        </w:rPr>
        <w:t>included</w:t>
      </w:r>
      <w:r w:rsidRPr="00150ED2">
        <w:rPr>
          <w:rFonts w:ascii="Arial" w:hAnsi="Arial" w:cs="Arial"/>
          <w:color w:val="1F497D" w:themeColor="text2"/>
        </w:rPr>
        <w:t xml:space="preserve"> in the email discussions under AI 7.2.8 (Note: There is no email discussion thread assigned only to issues of AI 7.2.8.3 in RAN1#100bis).</w:t>
      </w:r>
      <w:bookmarkStart w:id="215" w:name="_GoBack"/>
      <w:bookmarkEnd w:id="215"/>
    </w:p>
    <w:p w14:paraId="60A42B4A" w14:textId="76C3016D" w:rsidR="003E2E5C" w:rsidRDefault="008F787F">
      <w:pPr>
        <w:pStyle w:val="3GPPHeading1"/>
        <w:tabs>
          <w:tab w:val="left" w:pos="972"/>
        </w:tabs>
        <w:spacing w:line="276" w:lineRule="auto"/>
      </w:pPr>
      <w:r>
        <w:rPr>
          <w:rFonts w:cs="Arial"/>
          <w:color w:val="1F497D"/>
        </w:rPr>
        <w:t xml:space="preserve"> </w:t>
      </w:r>
      <w:bookmarkStart w:id="216" w:name="_Toc32744983"/>
      <w:r w:rsidR="00160114">
        <w:t>References</w:t>
      </w:r>
      <w:bookmarkEnd w:id="216"/>
    </w:p>
    <w:bookmarkStart w:id="217" w:name="_Ref32691153"/>
    <w:p w14:paraId="10148E4D" w14:textId="59CAA6F5" w:rsidR="004E6CA9" w:rsidRDefault="00536D7B" w:rsidP="00231B29">
      <w:pPr>
        <w:pStyle w:val="ListParagraph"/>
        <w:numPr>
          <w:ilvl w:val="0"/>
          <w:numId w:val="33"/>
        </w:numPr>
        <w:spacing w:after="200" w:line="276" w:lineRule="auto"/>
      </w:pPr>
      <w:r>
        <w:fldChar w:fldCharType="begin"/>
      </w:r>
      <w:r>
        <w:instrText xml:space="preserve"> HYPERLINK "E:\\1 Meetings\\RAN1\\2020 04_TSGR1_100bis-e\\Inbox\\R1-2001560.doc" </w:instrText>
      </w:r>
      <w:r>
        <w:fldChar w:fldCharType="separate"/>
      </w:r>
      <w:r>
        <w:rPr>
          <w:rStyle w:val="Hyperlink"/>
        </w:rPr>
        <w:t>R1-2001560</w:t>
      </w:r>
      <w:r>
        <w:fldChar w:fldCharType="end"/>
      </w:r>
      <w:r w:rsidR="004E6CA9">
        <w:tab/>
        <w:t>Maintenance of NR positioning measurements</w:t>
      </w:r>
      <w:r w:rsidR="004E6CA9">
        <w:tab/>
        <w:t>Huawei, HiSilicon</w:t>
      </w:r>
    </w:p>
    <w:p w14:paraId="7FA3DF95" w14:textId="666525D7" w:rsidR="004E6CA9" w:rsidRDefault="008F787F" w:rsidP="00231B29">
      <w:pPr>
        <w:pStyle w:val="ListParagraph"/>
        <w:numPr>
          <w:ilvl w:val="0"/>
          <w:numId w:val="33"/>
        </w:numPr>
        <w:spacing w:after="200" w:line="276" w:lineRule="auto"/>
      </w:pPr>
      <w:hyperlink r:id="rId16" w:history="1">
        <w:r w:rsidR="00536D7B">
          <w:rPr>
            <w:rStyle w:val="Hyperlink"/>
          </w:rPr>
          <w:t>R1-2001602</w:t>
        </w:r>
      </w:hyperlink>
      <w:r w:rsidR="004E6CA9">
        <w:tab/>
        <w:t>Maintenance of UE and gNB measurements for NR positioning</w:t>
      </w:r>
      <w:r w:rsidR="004E6CA9">
        <w:tab/>
        <w:t>ZTE</w:t>
      </w:r>
    </w:p>
    <w:p w14:paraId="4CC55F7F" w14:textId="474A50E4" w:rsidR="004E6CA9" w:rsidRDefault="008F787F" w:rsidP="00231B29">
      <w:pPr>
        <w:pStyle w:val="ListParagraph"/>
        <w:numPr>
          <w:ilvl w:val="0"/>
          <w:numId w:val="33"/>
        </w:numPr>
        <w:spacing w:after="200" w:line="276" w:lineRule="auto"/>
      </w:pPr>
      <w:hyperlink r:id="rId17" w:history="1">
        <w:r w:rsidR="00536D7B">
          <w:rPr>
            <w:rStyle w:val="Hyperlink"/>
          </w:rPr>
          <w:t>R1-2001733</w:t>
        </w:r>
      </w:hyperlink>
      <w:r w:rsidR="004E6CA9">
        <w:tab/>
        <w:t>Remaining Issues on Measurements for NR Positioning</w:t>
      </w:r>
      <w:r w:rsidR="004E6CA9">
        <w:tab/>
        <w:t>OPPO</w:t>
      </w:r>
    </w:p>
    <w:p w14:paraId="4AED7B74" w14:textId="1BFD7F33" w:rsidR="004E6CA9" w:rsidRDefault="008F787F" w:rsidP="00231B29">
      <w:pPr>
        <w:pStyle w:val="ListParagraph"/>
        <w:numPr>
          <w:ilvl w:val="0"/>
          <w:numId w:val="33"/>
        </w:numPr>
        <w:spacing w:after="200" w:line="276" w:lineRule="auto"/>
      </w:pPr>
      <w:hyperlink r:id="rId18" w:history="1">
        <w:r w:rsidR="00536D7B">
          <w:rPr>
            <w:rStyle w:val="Hyperlink"/>
          </w:rPr>
          <w:t>R1-2002048</w:t>
        </w:r>
      </w:hyperlink>
      <w:r w:rsidR="004E6CA9">
        <w:tab/>
        <w:t>Remaining details on Measurements</w:t>
      </w:r>
      <w:r w:rsidR="004E6CA9">
        <w:tab/>
      </w:r>
      <w:proofErr w:type="spellStart"/>
      <w:r w:rsidR="004E6CA9">
        <w:t>Futurewei</w:t>
      </w:r>
      <w:proofErr w:type="spellEnd"/>
    </w:p>
    <w:p w14:paraId="13A5F5B3" w14:textId="03176C20" w:rsidR="004E6CA9" w:rsidRDefault="008F787F" w:rsidP="00231B29">
      <w:pPr>
        <w:pStyle w:val="ListParagraph"/>
        <w:numPr>
          <w:ilvl w:val="0"/>
          <w:numId w:val="33"/>
        </w:numPr>
        <w:spacing w:after="200" w:line="276" w:lineRule="auto"/>
      </w:pPr>
      <w:hyperlink r:id="rId19" w:history="1">
        <w:r w:rsidR="00536D7B">
          <w:rPr>
            <w:rStyle w:val="Hyperlink"/>
          </w:rPr>
          <w:t>R1-2002097</w:t>
        </w:r>
      </w:hyperlink>
      <w:r w:rsidR="004E6CA9">
        <w:tab/>
        <w:t>Remaining issues on NR Positioning Measurements</w:t>
      </w:r>
      <w:r w:rsidR="004E6CA9">
        <w:tab/>
        <w:t>CATT</w:t>
      </w:r>
    </w:p>
    <w:p w14:paraId="60CF7E5C" w14:textId="4441B2DC" w:rsidR="004E6CA9" w:rsidRDefault="008F787F" w:rsidP="00231B29">
      <w:pPr>
        <w:pStyle w:val="ListParagraph"/>
        <w:numPr>
          <w:ilvl w:val="0"/>
          <w:numId w:val="33"/>
        </w:numPr>
        <w:spacing w:after="200" w:line="276" w:lineRule="auto"/>
      </w:pPr>
      <w:hyperlink r:id="rId20" w:history="1">
        <w:r w:rsidR="00536D7B">
          <w:rPr>
            <w:rStyle w:val="Hyperlink"/>
          </w:rPr>
          <w:t>R1-2002146</w:t>
        </w:r>
      </w:hyperlink>
      <w:r w:rsidR="004E6CA9">
        <w:tab/>
        <w:t>UE and gNB measurements for NR Positioning</w:t>
      </w:r>
      <w:r w:rsidR="004E6CA9">
        <w:tab/>
        <w:t>Samsung</w:t>
      </w:r>
    </w:p>
    <w:p w14:paraId="132F8151" w14:textId="2E8AB9D7" w:rsidR="004E6CA9" w:rsidRDefault="008F787F" w:rsidP="00231B29">
      <w:pPr>
        <w:pStyle w:val="ListParagraph"/>
        <w:numPr>
          <w:ilvl w:val="0"/>
          <w:numId w:val="33"/>
        </w:numPr>
        <w:spacing w:after="200" w:line="276" w:lineRule="auto"/>
      </w:pPr>
      <w:hyperlink r:id="rId21" w:history="1">
        <w:r w:rsidR="00536D7B">
          <w:rPr>
            <w:rStyle w:val="Hyperlink"/>
          </w:rPr>
          <w:t>R1-2002622</w:t>
        </w:r>
      </w:hyperlink>
      <w:r w:rsidR="004E6CA9">
        <w:tab/>
        <w:t>Maintenance of rel16 UE and gNB measurements for NR Positioning</w:t>
      </w:r>
      <w:r w:rsidR="004E6CA9">
        <w:tab/>
        <w:t>Ericsson</w:t>
      </w:r>
    </w:p>
    <w:p w14:paraId="2998A5A1" w14:textId="587E820F" w:rsidR="00365FE8" w:rsidRDefault="00365FE8" w:rsidP="00365FE8">
      <w:pPr>
        <w:pStyle w:val="ListParagraph"/>
        <w:numPr>
          <w:ilvl w:val="0"/>
          <w:numId w:val="33"/>
        </w:numPr>
        <w:spacing w:after="200" w:line="276" w:lineRule="auto"/>
      </w:pPr>
      <w:bookmarkStart w:id="218" w:name="_Ref37755268"/>
      <w:r w:rsidRPr="00365FE8">
        <w:t xml:space="preserve">R1- 2001156 </w:t>
      </w:r>
      <w:r>
        <w:tab/>
      </w:r>
      <w:r w:rsidRPr="00365FE8">
        <w:t>FL Summary #2 of Remaining issues on NR Positioning Measurements</w:t>
      </w:r>
      <w:r>
        <w:t xml:space="preserve"> CATT</w:t>
      </w:r>
      <w:bookmarkEnd w:id="218"/>
    </w:p>
    <w:bookmarkEnd w:id="217"/>
    <w:p w14:paraId="79AAA42E" w14:textId="77777777" w:rsidR="004E6CA9" w:rsidRPr="004E6CA9" w:rsidRDefault="004E6CA9">
      <w:pPr>
        <w:spacing w:after="200" w:line="276" w:lineRule="auto"/>
        <w:rPr>
          <w:lang w:val="en-US"/>
        </w:rPr>
      </w:pPr>
    </w:p>
    <w:sectPr w:rsidR="004E6CA9" w:rsidRPr="004E6CA9">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25D24C" w14:textId="77777777" w:rsidR="005B69FF" w:rsidRDefault="005B69FF">
      <w:pPr>
        <w:spacing w:after="0" w:line="240" w:lineRule="auto"/>
      </w:pPr>
      <w:r>
        <w:separator/>
      </w:r>
    </w:p>
  </w:endnote>
  <w:endnote w:type="continuationSeparator" w:id="0">
    <w:p w14:paraId="701E6D57" w14:textId="77777777" w:rsidR="005B69FF" w:rsidRDefault="005B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0A2D0" w14:textId="77777777" w:rsidR="008F787F" w:rsidRDefault="008F78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961501"/>
      <w:docPartObj>
        <w:docPartGallery w:val="AutoText"/>
      </w:docPartObj>
    </w:sdtPr>
    <w:sdtContent>
      <w:p w14:paraId="2F88C365" w14:textId="77777777" w:rsidR="008F787F" w:rsidRDefault="008F787F">
        <w:pPr>
          <w:pStyle w:val="Footer"/>
        </w:pPr>
        <w:r>
          <w:fldChar w:fldCharType="begin"/>
        </w:r>
        <w:r>
          <w:instrText xml:space="preserve"> PAGE   \* MERGEFORMAT </w:instrText>
        </w:r>
        <w:r>
          <w:fldChar w:fldCharType="separate"/>
        </w:r>
        <w:r w:rsidR="00AC0D60">
          <w:rPr>
            <w:noProof/>
          </w:rPr>
          <w:t>12</w:t>
        </w:r>
        <w:r>
          <w:fldChar w:fldCharType="end"/>
        </w:r>
      </w:p>
    </w:sdtContent>
  </w:sdt>
  <w:p w14:paraId="2CBCC8E4" w14:textId="77777777" w:rsidR="008F787F" w:rsidRDefault="008F78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2DF31" w14:textId="77777777" w:rsidR="008F787F" w:rsidRDefault="008F78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725C4" w14:textId="77777777" w:rsidR="005B69FF" w:rsidRDefault="005B69FF">
      <w:pPr>
        <w:spacing w:after="0" w:line="240" w:lineRule="auto"/>
      </w:pPr>
      <w:r>
        <w:separator/>
      </w:r>
    </w:p>
  </w:footnote>
  <w:footnote w:type="continuationSeparator" w:id="0">
    <w:p w14:paraId="1B9B04BC" w14:textId="77777777" w:rsidR="005B69FF" w:rsidRDefault="005B69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A6DC8" w14:textId="77777777" w:rsidR="008F787F" w:rsidRDefault="008F78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D66CB" w14:textId="77777777" w:rsidR="008F787F" w:rsidRDefault="008F78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D24FE" w14:textId="77777777" w:rsidR="008F787F" w:rsidRDefault="008F7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5343DBA"/>
    <w:multiLevelType w:val="multilevel"/>
    <w:tmpl w:val="05343DBA"/>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6" w:hanging="283"/>
      </w:pPr>
      <w:rPr>
        <w:rFonts w:ascii="Times New Roman" w:hAnsi="Times New Roman" w:cs="Times New Roman" w:hint="default"/>
        <w:color w:val="auto"/>
        <w:sz w:val="22"/>
        <w:lang w:val="en-GB"/>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7">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14DB58BB"/>
    <w:multiLevelType w:val="multilevel"/>
    <w:tmpl w:val="14DB58BB"/>
    <w:lvl w:ilvl="0">
      <w:start w:val="1"/>
      <w:numFmt w:val="decimal"/>
      <w:lvlText w:val="2.%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3F6E31F5"/>
    <w:multiLevelType w:val="multilevel"/>
    <w:tmpl w:val="3F6E31F5"/>
    <w:lvl w:ilvl="0">
      <w:start w:val="1"/>
      <w:numFmt w:val="bullet"/>
      <w:lvlText w:val=""/>
      <w:lvlJc w:val="left"/>
      <w:pPr>
        <w:tabs>
          <w:tab w:val="left" w:pos="1004"/>
        </w:tabs>
        <w:ind w:left="644" w:hanging="360"/>
      </w:pPr>
      <w:rPr>
        <w:rFonts w:ascii="Symbol" w:eastAsia="Batang"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15">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nsid w:val="45867AB2"/>
    <w:multiLevelType w:val="multilevel"/>
    <w:tmpl w:val="45867AB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61356ED0"/>
    <w:multiLevelType w:val="hybridMultilevel"/>
    <w:tmpl w:val="58CE47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2AC2475"/>
    <w:multiLevelType w:val="hybridMultilevel"/>
    <w:tmpl w:val="CEE47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7">
    <w:nsid w:val="653C77CD"/>
    <w:multiLevelType w:val="multilevel"/>
    <w:tmpl w:val="653C77C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254"/>
        </w:tabs>
        <w:ind w:left="5254" w:hanging="576"/>
      </w:pPr>
      <w:rPr>
        <w:rFonts w:ascii="Times New Roman" w:hAnsi="Times New Roman" w:hint="default"/>
        <w:b w:val="0"/>
        <w:i w:val="0"/>
        <w:sz w:val="32"/>
        <w:szCs w:val="32"/>
      </w:rPr>
    </w:lvl>
    <w:lvl w:ilvl="2">
      <w:start w:val="1"/>
      <w:numFmt w:val="decimal"/>
      <w:pStyle w:val="Heading3"/>
      <w:lvlText w:val="%1.%2.%3"/>
      <w:lvlJc w:val="left"/>
      <w:pPr>
        <w:tabs>
          <w:tab w:val="left" w:pos="8100"/>
        </w:tabs>
        <w:ind w:left="810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9">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1">
    <w:nsid w:val="706B111C"/>
    <w:multiLevelType w:val="hybridMultilevel"/>
    <w:tmpl w:val="81A05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35">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29"/>
  </w:num>
  <w:num w:numId="4">
    <w:abstractNumId w:val="3"/>
  </w:num>
  <w:num w:numId="5">
    <w:abstractNumId w:val="36"/>
  </w:num>
  <w:num w:numId="6">
    <w:abstractNumId w:val="7"/>
  </w:num>
  <w:num w:numId="7">
    <w:abstractNumId w:val="12"/>
  </w:num>
  <w:num w:numId="8">
    <w:abstractNumId w:val="35"/>
  </w:num>
  <w:num w:numId="9">
    <w:abstractNumId w:val="1"/>
  </w:num>
  <w:num w:numId="10">
    <w:abstractNumId w:val="13"/>
  </w:num>
  <w:num w:numId="11">
    <w:abstractNumId w:val="19"/>
  </w:num>
  <w:num w:numId="12">
    <w:abstractNumId w:val="30"/>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3"/>
  </w:num>
  <w:num w:numId="16">
    <w:abstractNumId w:val="9"/>
  </w:num>
  <w:num w:numId="17">
    <w:abstractNumId w:val="5"/>
  </w:num>
  <w:num w:numId="18">
    <w:abstractNumId w:val="2"/>
  </w:num>
  <w:num w:numId="19">
    <w:abstractNumId w:val="33"/>
  </w:num>
  <w:num w:numId="20">
    <w:abstractNumId w:val="22"/>
  </w:num>
  <w:num w:numId="21">
    <w:abstractNumId w:val="11"/>
  </w:num>
  <w:num w:numId="22">
    <w:abstractNumId w:val="26"/>
  </w:num>
  <w:num w:numId="23">
    <w:abstractNumId w:val="16"/>
  </w:num>
  <w:num w:numId="24">
    <w:abstractNumId w:val="10"/>
  </w:num>
  <w:num w:numId="25">
    <w:abstractNumId w:val="20"/>
  </w:num>
  <w:num w:numId="26">
    <w:abstractNumId w:val="21"/>
  </w:num>
  <w:num w:numId="27">
    <w:abstractNumId w:val="34"/>
  </w:num>
  <w:num w:numId="28">
    <w:abstractNumId w:val="14"/>
  </w:num>
  <w:num w:numId="29">
    <w:abstractNumId w:val="17"/>
  </w:num>
  <w:num w:numId="30">
    <w:abstractNumId w:val="4"/>
  </w:num>
  <w:num w:numId="31">
    <w:abstractNumId w:val="27"/>
  </w:num>
  <w:num w:numId="32">
    <w:abstractNumId w:val="8"/>
  </w:num>
  <w:num w:numId="33">
    <w:abstractNumId w:val="6"/>
  </w:num>
  <w:num w:numId="34">
    <w:abstractNumId w:val="0"/>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35">
    <w:abstractNumId w:val="25"/>
  </w:num>
  <w:num w:numId="36">
    <w:abstractNumId w:val="24"/>
  </w:num>
  <w:num w:numId="37">
    <w:abstractNumId w:val="31"/>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Nokia">
    <w15:presenceInfo w15:providerId="None" w15:userId="Nokia"/>
  </w15:person>
  <w15:person w15:author="AlexM - Qualcomm">
    <w15:presenceInfo w15:providerId="None" w15:userId="AlexM - Qualcomm"/>
  </w15:person>
  <w15:person w15:author="Li Guo">
    <w15:presenceInfo w15:providerId="Windows Live" w15:userId="af0bb698de13b6f4"/>
  </w15:person>
  <w15:person w15:author="차현수/선임연구원/미래기술센터 C&amp;M표준(연)5G무선통신표준Task(hyunsu.cha@lge.com)">
    <w15:presenceInfo w15:providerId="AD" w15:userId="S-1-5-21-2543426832-1914326140-3112152631-1834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M3NDWxsDS3sDA1MDBQ0lEKTi0uzszPAykwNDOuBQD8liSaLgAAAA=="/>
  </w:docVars>
  <w:rsids>
    <w:rsidRoot w:val="00174C61"/>
    <w:rsid w:val="000000B8"/>
    <w:rsid w:val="00000710"/>
    <w:rsid w:val="0000116E"/>
    <w:rsid w:val="00001268"/>
    <w:rsid w:val="00001BF0"/>
    <w:rsid w:val="000020AE"/>
    <w:rsid w:val="00002480"/>
    <w:rsid w:val="000028D5"/>
    <w:rsid w:val="00002993"/>
    <w:rsid w:val="00002BA4"/>
    <w:rsid w:val="00002DC8"/>
    <w:rsid w:val="0000327D"/>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5064"/>
    <w:rsid w:val="0000526E"/>
    <w:rsid w:val="0000585D"/>
    <w:rsid w:val="000058E0"/>
    <w:rsid w:val="00005B3A"/>
    <w:rsid w:val="00006353"/>
    <w:rsid w:val="00006D48"/>
    <w:rsid w:val="0000746F"/>
    <w:rsid w:val="00007F49"/>
    <w:rsid w:val="0001010E"/>
    <w:rsid w:val="000103BD"/>
    <w:rsid w:val="0001046C"/>
    <w:rsid w:val="00010FCA"/>
    <w:rsid w:val="0001190C"/>
    <w:rsid w:val="0001191D"/>
    <w:rsid w:val="000121D8"/>
    <w:rsid w:val="0001266B"/>
    <w:rsid w:val="00012D10"/>
    <w:rsid w:val="000134A8"/>
    <w:rsid w:val="00013589"/>
    <w:rsid w:val="00013594"/>
    <w:rsid w:val="00013653"/>
    <w:rsid w:val="00013898"/>
    <w:rsid w:val="000138B0"/>
    <w:rsid w:val="00013E09"/>
    <w:rsid w:val="00014097"/>
    <w:rsid w:val="00014321"/>
    <w:rsid w:val="00014B40"/>
    <w:rsid w:val="00015239"/>
    <w:rsid w:val="00015333"/>
    <w:rsid w:val="00015391"/>
    <w:rsid w:val="000153BC"/>
    <w:rsid w:val="00015B8B"/>
    <w:rsid w:val="00015C84"/>
    <w:rsid w:val="000160A8"/>
    <w:rsid w:val="00016838"/>
    <w:rsid w:val="00016A17"/>
    <w:rsid w:val="00016C25"/>
    <w:rsid w:val="00016C3E"/>
    <w:rsid w:val="00016D8A"/>
    <w:rsid w:val="00017155"/>
    <w:rsid w:val="0001721A"/>
    <w:rsid w:val="00017264"/>
    <w:rsid w:val="00017AD0"/>
    <w:rsid w:val="00017B7D"/>
    <w:rsid w:val="00017E30"/>
    <w:rsid w:val="00017E3E"/>
    <w:rsid w:val="00020197"/>
    <w:rsid w:val="00020200"/>
    <w:rsid w:val="000202F8"/>
    <w:rsid w:val="00020A67"/>
    <w:rsid w:val="00021345"/>
    <w:rsid w:val="00021B75"/>
    <w:rsid w:val="00021BDC"/>
    <w:rsid w:val="00021C1F"/>
    <w:rsid w:val="00021C27"/>
    <w:rsid w:val="00021D4B"/>
    <w:rsid w:val="00021F27"/>
    <w:rsid w:val="000223A7"/>
    <w:rsid w:val="0002248D"/>
    <w:rsid w:val="0002277C"/>
    <w:rsid w:val="0002278E"/>
    <w:rsid w:val="0002295B"/>
    <w:rsid w:val="00022B30"/>
    <w:rsid w:val="00022D48"/>
    <w:rsid w:val="00022DBC"/>
    <w:rsid w:val="00022F1F"/>
    <w:rsid w:val="00023126"/>
    <w:rsid w:val="00023323"/>
    <w:rsid w:val="000233EB"/>
    <w:rsid w:val="00024201"/>
    <w:rsid w:val="00024349"/>
    <w:rsid w:val="000244AB"/>
    <w:rsid w:val="00024B95"/>
    <w:rsid w:val="00024EDE"/>
    <w:rsid w:val="00025258"/>
    <w:rsid w:val="0002541F"/>
    <w:rsid w:val="00025486"/>
    <w:rsid w:val="00025A66"/>
    <w:rsid w:val="00025B56"/>
    <w:rsid w:val="0002607B"/>
    <w:rsid w:val="00026112"/>
    <w:rsid w:val="000265FE"/>
    <w:rsid w:val="0002668B"/>
    <w:rsid w:val="00026CD4"/>
    <w:rsid w:val="00026F1B"/>
    <w:rsid w:val="000270AF"/>
    <w:rsid w:val="00027113"/>
    <w:rsid w:val="000272A7"/>
    <w:rsid w:val="000278F2"/>
    <w:rsid w:val="0002798F"/>
    <w:rsid w:val="00030150"/>
    <w:rsid w:val="000303E4"/>
    <w:rsid w:val="00030B2B"/>
    <w:rsid w:val="00030FDB"/>
    <w:rsid w:val="00031496"/>
    <w:rsid w:val="000314F2"/>
    <w:rsid w:val="00032402"/>
    <w:rsid w:val="00032E4F"/>
    <w:rsid w:val="00033394"/>
    <w:rsid w:val="00033E9C"/>
    <w:rsid w:val="00034026"/>
    <w:rsid w:val="000341A6"/>
    <w:rsid w:val="000346B0"/>
    <w:rsid w:val="000346B3"/>
    <w:rsid w:val="000347B8"/>
    <w:rsid w:val="00034A49"/>
    <w:rsid w:val="00034BA0"/>
    <w:rsid w:val="00034C54"/>
    <w:rsid w:val="00034D3B"/>
    <w:rsid w:val="00034F0A"/>
    <w:rsid w:val="00034F32"/>
    <w:rsid w:val="00035026"/>
    <w:rsid w:val="0003514D"/>
    <w:rsid w:val="000352DF"/>
    <w:rsid w:val="0003557E"/>
    <w:rsid w:val="000358A5"/>
    <w:rsid w:val="00035AB3"/>
    <w:rsid w:val="00035B26"/>
    <w:rsid w:val="00035C47"/>
    <w:rsid w:val="00035F83"/>
    <w:rsid w:val="00036173"/>
    <w:rsid w:val="000362AC"/>
    <w:rsid w:val="000363F1"/>
    <w:rsid w:val="00036639"/>
    <w:rsid w:val="0003677F"/>
    <w:rsid w:val="00036D02"/>
    <w:rsid w:val="00036DD3"/>
    <w:rsid w:val="00037166"/>
    <w:rsid w:val="00037533"/>
    <w:rsid w:val="00037952"/>
    <w:rsid w:val="00037B2F"/>
    <w:rsid w:val="00037CAA"/>
    <w:rsid w:val="00037D1D"/>
    <w:rsid w:val="000401F8"/>
    <w:rsid w:val="000403E1"/>
    <w:rsid w:val="000406F6"/>
    <w:rsid w:val="00040D54"/>
    <w:rsid w:val="00041059"/>
    <w:rsid w:val="0004109A"/>
    <w:rsid w:val="0004138B"/>
    <w:rsid w:val="000417E9"/>
    <w:rsid w:val="00041AEE"/>
    <w:rsid w:val="00041B80"/>
    <w:rsid w:val="00041C22"/>
    <w:rsid w:val="00041E06"/>
    <w:rsid w:val="0004218F"/>
    <w:rsid w:val="00042389"/>
    <w:rsid w:val="00042571"/>
    <w:rsid w:val="000426F9"/>
    <w:rsid w:val="0004283E"/>
    <w:rsid w:val="00042BF1"/>
    <w:rsid w:val="00042D73"/>
    <w:rsid w:val="00042FD7"/>
    <w:rsid w:val="00043099"/>
    <w:rsid w:val="00043618"/>
    <w:rsid w:val="000439CD"/>
    <w:rsid w:val="00043A37"/>
    <w:rsid w:val="00043C51"/>
    <w:rsid w:val="00043F60"/>
    <w:rsid w:val="00044148"/>
    <w:rsid w:val="00044310"/>
    <w:rsid w:val="000444FD"/>
    <w:rsid w:val="000449D6"/>
    <w:rsid w:val="00044FC8"/>
    <w:rsid w:val="000453D0"/>
    <w:rsid w:val="0004555C"/>
    <w:rsid w:val="00045626"/>
    <w:rsid w:val="00045709"/>
    <w:rsid w:val="00045AAC"/>
    <w:rsid w:val="0004633C"/>
    <w:rsid w:val="0004644C"/>
    <w:rsid w:val="000465BB"/>
    <w:rsid w:val="000466C5"/>
    <w:rsid w:val="000467A9"/>
    <w:rsid w:val="000467B2"/>
    <w:rsid w:val="000468B2"/>
    <w:rsid w:val="00046D52"/>
    <w:rsid w:val="00046D79"/>
    <w:rsid w:val="00047248"/>
    <w:rsid w:val="000478CB"/>
    <w:rsid w:val="00047C0C"/>
    <w:rsid w:val="000502DD"/>
    <w:rsid w:val="00050E9D"/>
    <w:rsid w:val="000514EA"/>
    <w:rsid w:val="000515CC"/>
    <w:rsid w:val="00051747"/>
    <w:rsid w:val="000517E0"/>
    <w:rsid w:val="000522B8"/>
    <w:rsid w:val="000522C3"/>
    <w:rsid w:val="000524D7"/>
    <w:rsid w:val="000529D0"/>
    <w:rsid w:val="00052A63"/>
    <w:rsid w:val="00052B2C"/>
    <w:rsid w:val="00052C0F"/>
    <w:rsid w:val="00052D94"/>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CBF"/>
    <w:rsid w:val="0005707B"/>
    <w:rsid w:val="00057249"/>
    <w:rsid w:val="0005746C"/>
    <w:rsid w:val="00057869"/>
    <w:rsid w:val="000605EF"/>
    <w:rsid w:val="00060F86"/>
    <w:rsid w:val="00061002"/>
    <w:rsid w:val="00061B45"/>
    <w:rsid w:val="00061D2B"/>
    <w:rsid w:val="00061DA0"/>
    <w:rsid w:val="00061E10"/>
    <w:rsid w:val="00062197"/>
    <w:rsid w:val="00062DA4"/>
    <w:rsid w:val="000632AE"/>
    <w:rsid w:val="000633A2"/>
    <w:rsid w:val="000633A3"/>
    <w:rsid w:val="00063724"/>
    <w:rsid w:val="0006372C"/>
    <w:rsid w:val="00063A07"/>
    <w:rsid w:val="00063B2C"/>
    <w:rsid w:val="000648E4"/>
    <w:rsid w:val="00064A60"/>
    <w:rsid w:val="00065296"/>
    <w:rsid w:val="000654E0"/>
    <w:rsid w:val="00065827"/>
    <w:rsid w:val="000659F7"/>
    <w:rsid w:val="00065AD0"/>
    <w:rsid w:val="00065C76"/>
    <w:rsid w:val="00065D06"/>
    <w:rsid w:val="00065FB5"/>
    <w:rsid w:val="00066137"/>
    <w:rsid w:val="00066532"/>
    <w:rsid w:val="0006690B"/>
    <w:rsid w:val="00066AD6"/>
    <w:rsid w:val="00066FBE"/>
    <w:rsid w:val="0006733C"/>
    <w:rsid w:val="000679DE"/>
    <w:rsid w:val="00067D3C"/>
    <w:rsid w:val="00067E8F"/>
    <w:rsid w:val="00067EB1"/>
    <w:rsid w:val="000703AE"/>
    <w:rsid w:val="000704F5"/>
    <w:rsid w:val="000706D0"/>
    <w:rsid w:val="000706E4"/>
    <w:rsid w:val="00070998"/>
    <w:rsid w:val="00070CE4"/>
    <w:rsid w:val="00070FEF"/>
    <w:rsid w:val="000711D0"/>
    <w:rsid w:val="00071519"/>
    <w:rsid w:val="00071866"/>
    <w:rsid w:val="00071A63"/>
    <w:rsid w:val="00071CC0"/>
    <w:rsid w:val="00071E1D"/>
    <w:rsid w:val="0007259E"/>
    <w:rsid w:val="000725AD"/>
    <w:rsid w:val="0007268F"/>
    <w:rsid w:val="00072839"/>
    <w:rsid w:val="00072892"/>
    <w:rsid w:val="00072F1B"/>
    <w:rsid w:val="0007387B"/>
    <w:rsid w:val="0007425A"/>
    <w:rsid w:val="00074417"/>
    <w:rsid w:val="00074967"/>
    <w:rsid w:val="00074CBE"/>
    <w:rsid w:val="00074CD8"/>
    <w:rsid w:val="0007503D"/>
    <w:rsid w:val="00075054"/>
    <w:rsid w:val="0007514C"/>
    <w:rsid w:val="000756BB"/>
    <w:rsid w:val="000759E5"/>
    <w:rsid w:val="00075BF3"/>
    <w:rsid w:val="00076417"/>
    <w:rsid w:val="000769ED"/>
    <w:rsid w:val="00076C4C"/>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E86"/>
    <w:rsid w:val="00080F62"/>
    <w:rsid w:val="000812D5"/>
    <w:rsid w:val="000816B0"/>
    <w:rsid w:val="00081AFC"/>
    <w:rsid w:val="00081C01"/>
    <w:rsid w:val="00081C1E"/>
    <w:rsid w:val="00081D7F"/>
    <w:rsid w:val="0008285B"/>
    <w:rsid w:val="00082B6E"/>
    <w:rsid w:val="00082CF6"/>
    <w:rsid w:val="00083331"/>
    <w:rsid w:val="00083477"/>
    <w:rsid w:val="000835D0"/>
    <w:rsid w:val="0008389D"/>
    <w:rsid w:val="000839B2"/>
    <w:rsid w:val="00084159"/>
    <w:rsid w:val="000845B3"/>
    <w:rsid w:val="00084892"/>
    <w:rsid w:val="00084AF7"/>
    <w:rsid w:val="00084CAC"/>
    <w:rsid w:val="00084DF1"/>
    <w:rsid w:val="00084E10"/>
    <w:rsid w:val="000853C8"/>
    <w:rsid w:val="0008550B"/>
    <w:rsid w:val="000855EC"/>
    <w:rsid w:val="000856C5"/>
    <w:rsid w:val="00085752"/>
    <w:rsid w:val="0008582D"/>
    <w:rsid w:val="000859B2"/>
    <w:rsid w:val="00085C05"/>
    <w:rsid w:val="000860B5"/>
    <w:rsid w:val="0008610F"/>
    <w:rsid w:val="00086571"/>
    <w:rsid w:val="00086670"/>
    <w:rsid w:val="00086803"/>
    <w:rsid w:val="000868B5"/>
    <w:rsid w:val="00086ACB"/>
    <w:rsid w:val="00086B75"/>
    <w:rsid w:val="00086D38"/>
    <w:rsid w:val="00086D94"/>
    <w:rsid w:val="00086F74"/>
    <w:rsid w:val="00086FB8"/>
    <w:rsid w:val="00087B64"/>
    <w:rsid w:val="00087DFB"/>
    <w:rsid w:val="00090E36"/>
    <w:rsid w:val="00091984"/>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BBC"/>
    <w:rsid w:val="00094E36"/>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FEE"/>
    <w:rsid w:val="000A1209"/>
    <w:rsid w:val="000A1640"/>
    <w:rsid w:val="000A16BB"/>
    <w:rsid w:val="000A1914"/>
    <w:rsid w:val="000A20AA"/>
    <w:rsid w:val="000A211F"/>
    <w:rsid w:val="000A25C3"/>
    <w:rsid w:val="000A26A1"/>
    <w:rsid w:val="000A2C42"/>
    <w:rsid w:val="000A2F0D"/>
    <w:rsid w:val="000A30BC"/>
    <w:rsid w:val="000A3483"/>
    <w:rsid w:val="000A3AD9"/>
    <w:rsid w:val="000A4154"/>
    <w:rsid w:val="000A436C"/>
    <w:rsid w:val="000A45F5"/>
    <w:rsid w:val="000A48DC"/>
    <w:rsid w:val="000A5120"/>
    <w:rsid w:val="000A5618"/>
    <w:rsid w:val="000A56CE"/>
    <w:rsid w:val="000A5C23"/>
    <w:rsid w:val="000A6131"/>
    <w:rsid w:val="000A66F3"/>
    <w:rsid w:val="000A6D28"/>
    <w:rsid w:val="000A73FF"/>
    <w:rsid w:val="000A7813"/>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56"/>
    <w:rsid w:val="000B364C"/>
    <w:rsid w:val="000B3869"/>
    <w:rsid w:val="000B3B91"/>
    <w:rsid w:val="000B3EAB"/>
    <w:rsid w:val="000B3F3B"/>
    <w:rsid w:val="000B4103"/>
    <w:rsid w:val="000B42AC"/>
    <w:rsid w:val="000B45B5"/>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9FE"/>
    <w:rsid w:val="000C0C03"/>
    <w:rsid w:val="000C0D6B"/>
    <w:rsid w:val="000C1484"/>
    <w:rsid w:val="000C1A48"/>
    <w:rsid w:val="000C2434"/>
    <w:rsid w:val="000C27CC"/>
    <w:rsid w:val="000C3279"/>
    <w:rsid w:val="000C3FA5"/>
    <w:rsid w:val="000C4057"/>
    <w:rsid w:val="000C423C"/>
    <w:rsid w:val="000C4A06"/>
    <w:rsid w:val="000C5131"/>
    <w:rsid w:val="000C513F"/>
    <w:rsid w:val="000C5704"/>
    <w:rsid w:val="000C5753"/>
    <w:rsid w:val="000C5775"/>
    <w:rsid w:val="000C61AB"/>
    <w:rsid w:val="000C6486"/>
    <w:rsid w:val="000C6843"/>
    <w:rsid w:val="000C6A3F"/>
    <w:rsid w:val="000C6B94"/>
    <w:rsid w:val="000C737B"/>
    <w:rsid w:val="000C7ACE"/>
    <w:rsid w:val="000C7B03"/>
    <w:rsid w:val="000C7BEA"/>
    <w:rsid w:val="000D00D7"/>
    <w:rsid w:val="000D03C5"/>
    <w:rsid w:val="000D03C6"/>
    <w:rsid w:val="000D091C"/>
    <w:rsid w:val="000D0D66"/>
    <w:rsid w:val="000D0F96"/>
    <w:rsid w:val="000D13FE"/>
    <w:rsid w:val="000D140F"/>
    <w:rsid w:val="000D15FD"/>
    <w:rsid w:val="000D197D"/>
    <w:rsid w:val="000D21BE"/>
    <w:rsid w:val="000D2376"/>
    <w:rsid w:val="000D2454"/>
    <w:rsid w:val="000D2534"/>
    <w:rsid w:val="000D2636"/>
    <w:rsid w:val="000D2E3D"/>
    <w:rsid w:val="000D2E41"/>
    <w:rsid w:val="000D2EAA"/>
    <w:rsid w:val="000D3289"/>
    <w:rsid w:val="000D3D41"/>
    <w:rsid w:val="000D3DF1"/>
    <w:rsid w:val="000D40A4"/>
    <w:rsid w:val="000D42A3"/>
    <w:rsid w:val="000D44E3"/>
    <w:rsid w:val="000D45C0"/>
    <w:rsid w:val="000D4646"/>
    <w:rsid w:val="000D4945"/>
    <w:rsid w:val="000D5509"/>
    <w:rsid w:val="000D61B8"/>
    <w:rsid w:val="000D6276"/>
    <w:rsid w:val="000D64C9"/>
    <w:rsid w:val="000D64CC"/>
    <w:rsid w:val="000D66A5"/>
    <w:rsid w:val="000D72BE"/>
    <w:rsid w:val="000D73FA"/>
    <w:rsid w:val="000D74A9"/>
    <w:rsid w:val="000D7A7C"/>
    <w:rsid w:val="000E05C2"/>
    <w:rsid w:val="000E05DB"/>
    <w:rsid w:val="000E0C25"/>
    <w:rsid w:val="000E16D9"/>
    <w:rsid w:val="000E194A"/>
    <w:rsid w:val="000E1B13"/>
    <w:rsid w:val="000E1C50"/>
    <w:rsid w:val="000E1F43"/>
    <w:rsid w:val="000E2180"/>
    <w:rsid w:val="000E25C9"/>
    <w:rsid w:val="000E2783"/>
    <w:rsid w:val="000E2900"/>
    <w:rsid w:val="000E30E1"/>
    <w:rsid w:val="000E34F7"/>
    <w:rsid w:val="000E3880"/>
    <w:rsid w:val="000E3A74"/>
    <w:rsid w:val="000E42FF"/>
    <w:rsid w:val="000E458E"/>
    <w:rsid w:val="000E46B2"/>
    <w:rsid w:val="000E4C83"/>
    <w:rsid w:val="000E4C97"/>
    <w:rsid w:val="000E4FC2"/>
    <w:rsid w:val="000E503E"/>
    <w:rsid w:val="000E5563"/>
    <w:rsid w:val="000E569D"/>
    <w:rsid w:val="000E5767"/>
    <w:rsid w:val="000E67DD"/>
    <w:rsid w:val="000E71B6"/>
    <w:rsid w:val="000E72E1"/>
    <w:rsid w:val="000E79A2"/>
    <w:rsid w:val="000E7E4E"/>
    <w:rsid w:val="000E7F23"/>
    <w:rsid w:val="000E7F75"/>
    <w:rsid w:val="000F0160"/>
    <w:rsid w:val="000F0396"/>
    <w:rsid w:val="000F0692"/>
    <w:rsid w:val="000F0AF0"/>
    <w:rsid w:val="000F0C43"/>
    <w:rsid w:val="000F0E0B"/>
    <w:rsid w:val="000F10D7"/>
    <w:rsid w:val="000F14A4"/>
    <w:rsid w:val="000F15C1"/>
    <w:rsid w:val="000F1C3B"/>
    <w:rsid w:val="000F1D66"/>
    <w:rsid w:val="000F2328"/>
    <w:rsid w:val="000F24A2"/>
    <w:rsid w:val="000F27D0"/>
    <w:rsid w:val="000F28A5"/>
    <w:rsid w:val="000F2A29"/>
    <w:rsid w:val="000F2D73"/>
    <w:rsid w:val="000F322A"/>
    <w:rsid w:val="000F36A5"/>
    <w:rsid w:val="000F3732"/>
    <w:rsid w:val="000F42A0"/>
    <w:rsid w:val="000F492D"/>
    <w:rsid w:val="000F4AC7"/>
    <w:rsid w:val="000F500B"/>
    <w:rsid w:val="000F58C8"/>
    <w:rsid w:val="000F592E"/>
    <w:rsid w:val="000F59F7"/>
    <w:rsid w:val="000F627B"/>
    <w:rsid w:val="000F6491"/>
    <w:rsid w:val="000F6A2E"/>
    <w:rsid w:val="000F6E64"/>
    <w:rsid w:val="000F6FC3"/>
    <w:rsid w:val="000F6FE6"/>
    <w:rsid w:val="000F7983"/>
    <w:rsid w:val="000F79D1"/>
    <w:rsid w:val="000F7A25"/>
    <w:rsid w:val="0010053C"/>
    <w:rsid w:val="0010085A"/>
    <w:rsid w:val="001009FC"/>
    <w:rsid w:val="00100BD3"/>
    <w:rsid w:val="00100CD5"/>
    <w:rsid w:val="00100D33"/>
    <w:rsid w:val="00100DF4"/>
    <w:rsid w:val="00100F34"/>
    <w:rsid w:val="00100F3B"/>
    <w:rsid w:val="00101182"/>
    <w:rsid w:val="00101304"/>
    <w:rsid w:val="00101A0A"/>
    <w:rsid w:val="00101B73"/>
    <w:rsid w:val="001026F4"/>
    <w:rsid w:val="0010272B"/>
    <w:rsid w:val="001039E0"/>
    <w:rsid w:val="001042A0"/>
    <w:rsid w:val="001044FA"/>
    <w:rsid w:val="001045D2"/>
    <w:rsid w:val="00104AFC"/>
    <w:rsid w:val="00104C28"/>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FC9"/>
    <w:rsid w:val="00111B52"/>
    <w:rsid w:val="00111C5F"/>
    <w:rsid w:val="00111C93"/>
    <w:rsid w:val="00111CF7"/>
    <w:rsid w:val="00111E14"/>
    <w:rsid w:val="00111FC9"/>
    <w:rsid w:val="00112455"/>
    <w:rsid w:val="00112A79"/>
    <w:rsid w:val="00112C1A"/>
    <w:rsid w:val="00112E21"/>
    <w:rsid w:val="0011353F"/>
    <w:rsid w:val="0011356B"/>
    <w:rsid w:val="00113B55"/>
    <w:rsid w:val="00113CA2"/>
    <w:rsid w:val="0011433F"/>
    <w:rsid w:val="00114435"/>
    <w:rsid w:val="00114CF9"/>
    <w:rsid w:val="00114D40"/>
    <w:rsid w:val="00115FB6"/>
    <w:rsid w:val="001161B6"/>
    <w:rsid w:val="001166DD"/>
    <w:rsid w:val="0011673D"/>
    <w:rsid w:val="00116771"/>
    <w:rsid w:val="001167E2"/>
    <w:rsid w:val="0011695D"/>
    <w:rsid w:val="00116C02"/>
    <w:rsid w:val="0011747F"/>
    <w:rsid w:val="001177F5"/>
    <w:rsid w:val="00117C42"/>
    <w:rsid w:val="00117E77"/>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701"/>
    <w:rsid w:val="001239E6"/>
    <w:rsid w:val="00123FA7"/>
    <w:rsid w:val="00124382"/>
    <w:rsid w:val="001243B7"/>
    <w:rsid w:val="001244FF"/>
    <w:rsid w:val="001245DA"/>
    <w:rsid w:val="00124998"/>
    <w:rsid w:val="00124FB0"/>
    <w:rsid w:val="001252F9"/>
    <w:rsid w:val="00125543"/>
    <w:rsid w:val="001257DB"/>
    <w:rsid w:val="001257FC"/>
    <w:rsid w:val="00125EAB"/>
    <w:rsid w:val="00126695"/>
    <w:rsid w:val="00126A73"/>
    <w:rsid w:val="00126D72"/>
    <w:rsid w:val="00126F7F"/>
    <w:rsid w:val="001278B6"/>
    <w:rsid w:val="00127BA7"/>
    <w:rsid w:val="00127C6B"/>
    <w:rsid w:val="00127DD2"/>
    <w:rsid w:val="0013006F"/>
    <w:rsid w:val="00130397"/>
    <w:rsid w:val="00130487"/>
    <w:rsid w:val="00131D58"/>
    <w:rsid w:val="00132EC6"/>
    <w:rsid w:val="0013301C"/>
    <w:rsid w:val="0013319A"/>
    <w:rsid w:val="0013327F"/>
    <w:rsid w:val="001335CC"/>
    <w:rsid w:val="0013394B"/>
    <w:rsid w:val="00133A6E"/>
    <w:rsid w:val="00133C5F"/>
    <w:rsid w:val="00133D00"/>
    <w:rsid w:val="00133E11"/>
    <w:rsid w:val="0013406B"/>
    <w:rsid w:val="0013481F"/>
    <w:rsid w:val="001349A4"/>
    <w:rsid w:val="00134B07"/>
    <w:rsid w:val="00134DA1"/>
    <w:rsid w:val="0013516E"/>
    <w:rsid w:val="00135B7C"/>
    <w:rsid w:val="00135D3F"/>
    <w:rsid w:val="00136A6A"/>
    <w:rsid w:val="00136E3D"/>
    <w:rsid w:val="00137A2D"/>
    <w:rsid w:val="00137C1E"/>
    <w:rsid w:val="001401A0"/>
    <w:rsid w:val="00140338"/>
    <w:rsid w:val="00140435"/>
    <w:rsid w:val="001407EA"/>
    <w:rsid w:val="0014084B"/>
    <w:rsid w:val="00140D03"/>
    <w:rsid w:val="0014174F"/>
    <w:rsid w:val="00141A06"/>
    <w:rsid w:val="00141A0C"/>
    <w:rsid w:val="0014212C"/>
    <w:rsid w:val="0014243B"/>
    <w:rsid w:val="001424D2"/>
    <w:rsid w:val="001424F8"/>
    <w:rsid w:val="00142775"/>
    <w:rsid w:val="00142AE1"/>
    <w:rsid w:val="00142E7D"/>
    <w:rsid w:val="00143539"/>
    <w:rsid w:val="0014358D"/>
    <w:rsid w:val="001436C4"/>
    <w:rsid w:val="00143D22"/>
    <w:rsid w:val="00144317"/>
    <w:rsid w:val="001443ED"/>
    <w:rsid w:val="001444E2"/>
    <w:rsid w:val="0014464E"/>
    <w:rsid w:val="00144A62"/>
    <w:rsid w:val="00144E57"/>
    <w:rsid w:val="0014524C"/>
    <w:rsid w:val="001452C1"/>
    <w:rsid w:val="001452E1"/>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941"/>
    <w:rsid w:val="00151C75"/>
    <w:rsid w:val="00151F68"/>
    <w:rsid w:val="00152220"/>
    <w:rsid w:val="00153234"/>
    <w:rsid w:val="0015328D"/>
    <w:rsid w:val="001532CE"/>
    <w:rsid w:val="001535C4"/>
    <w:rsid w:val="0015390E"/>
    <w:rsid w:val="00153B77"/>
    <w:rsid w:val="00153C31"/>
    <w:rsid w:val="00153DA3"/>
    <w:rsid w:val="001548E5"/>
    <w:rsid w:val="00154B8A"/>
    <w:rsid w:val="00154C90"/>
    <w:rsid w:val="00154ECE"/>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6B0"/>
    <w:rsid w:val="00161B6B"/>
    <w:rsid w:val="00161CB1"/>
    <w:rsid w:val="0016217A"/>
    <w:rsid w:val="001629A3"/>
    <w:rsid w:val="00162D48"/>
    <w:rsid w:val="00162E04"/>
    <w:rsid w:val="00162EAF"/>
    <w:rsid w:val="00163293"/>
    <w:rsid w:val="0016337F"/>
    <w:rsid w:val="00163D21"/>
    <w:rsid w:val="00163D76"/>
    <w:rsid w:val="00163EE7"/>
    <w:rsid w:val="00164253"/>
    <w:rsid w:val="001642EA"/>
    <w:rsid w:val="0016499A"/>
    <w:rsid w:val="00164B37"/>
    <w:rsid w:val="00165343"/>
    <w:rsid w:val="001654F7"/>
    <w:rsid w:val="0016554C"/>
    <w:rsid w:val="00165AA3"/>
    <w:rsid w:val="00166484"/>
    <w:rsid w:val="0016659A"/>
    <w:rsid w:val="0016664E"/>
    <w:rsid w:val="00166743"/>
    <w:rsid w:val="001667D0"/>
    <w:rsid w:val="00166CD6"/>
    <w:rsid w:val="00166F44"/>
    <w:rsid w:val="001675EC"/>
    <w:rsid w:val="001676D9"/>
    <w:rsid w:val="00167B14"/>
    <w:rsid w:val="00167C34"/>
    <w:rsid w:val="0017028B"/>
    <w:rsid w:val="00170542"/>
    <w:rsid w:val="001705D9"/>
    <w:rsid w:val="0017070C"/>
    <w:rsid w:val="001707B7"/>
    <w:rsid w:val="00170826"/>
    <w:rsid w:val="00170E42"/>
    <w:rsid w:val="001710E0"/>
    <w:rsid w:val="001710F3"/>
    <w:rsid w:val="0017119E"/>
    <w:rsid w:val="001717A9"/>
    <w:rsid w:val="00171937"/>
    <w:rsid w:val="00171A24"/>
    <w:rsid w:val="00171AE5"/>
    <w:rsid w:val="00171B83"/>
    <w:rsid w:val="00171BA1"/>
    <w:rsid w:val="00171C01"/>
    <w:rsid w:val="00171C4E"/>
    <w:rsid w:val="00171E6A"/>
    <w:rsid w:val="00172ACF"/>
    <w:rsid w:val="001730C5"/>
    <w:rsid w:val="001736D1"/>
    <w:rsid w:val="00173EA1"/>
    <w:rsid w:val="00174117"/>
    <w:rsid w:val="0017457B"/>
    <w:rsid w:val="00174C61"/>
    <w:rsid w:val="00174F39"/>
    <w:rsid w:val="00175102"/>
    <w:rsid w:val="00175250"/>
    <w:rsid w:val="001755B2"/>
    <w:rsid w:val="0017578F"/>
    <w:rsid w:val="00175B36"/>
    <w:rsid w:val="00175E6C"/>
    <w:rsid w:val="001762C1"/>
    <w:rsid w:val="0017650D"/>
    <w:rsid w:val="001765C6"/>
    <w:rsid w:val="001766B8"/>
    <w:rsid w:val="00176B5C"/>
    <w:rsid w:val="001771CD"/>
    <w:rsid w:val="001771F7"/>
    <w:rsid w:val="00177E11"/>
    <w:rsid w:val="00180121"/>
    <w:rsid w:val="0018021D"/>
    <w:rsid w:val="0018024C"/>
    <w:rsid w:val="00180292"/>
    <w:rsid w:val="001802BC"/>
    <w:rsid w:val="0018063E"/>
    <w:rsid w:val="00180D2A"/>
    <w:rsid w:val="00180DE1"/>
    <w:rsid w:val="001812C4"/>
    <w:rsid w:val="00181806"/>
    <w:rsid w:val="00181F74"/>
    <w:rsid w:val="00181FE9"/>
    <w:rsid w:val="001821BC"/>
    <w:rsid w:val="001822B3"/>
    <w:rsid w:val="00182D24"/>
    <w:rsid w:val="00183339"/>
    <w:rsid w:val="0018347B"/>
    <w:rsid w:val="001834C7"/>
    <w:rsid w:val="00183778"/>
    <w:rsid w:val="00183807"/>
    <w:rsid w:val="00183C54"/>
    <w:rsid w:val="00183D2C"/>
    <w:rsid w:val="0018434F"/>
    <w:rsid w:val="00184730"/>
    <w:rsid w:val="00184A30"/>
    <w:rsid w:val="00184AF0"/>
    <w:rsid w:val="00184B73"/>
    <w:rsid w:val="00184BDD"/>
    <w:rsid w:val="00185236"/>
    <w:rsid w:val="00186E3A"/>
    <w:rsid w:val="0018738D"/>
    <w:rsid w:val="00187C58"/>
    <w:rsid w:val="00187D16"/>
    <w:rsid w:val="00187D7B"/>
    <w:rsid w:val="001902EB"/>
    <w:rsid w:val="0019059E"/>
    <w:rsid w:val="00190D82"/>
    <w:rsid w:val="00190DBD"/>
    <w:rsid w:val="00190F60"/>
    <w:rsid w:val="00191087"/>
    <w:rsid w:val="00191719"/>
    <w:rsid w:val="00191F97"/>
    <w:rsid w:val="001923AB"/>
    <w:rsid w:val="0019256D"/>
    <w:rsid w:val="00193088"/>
    <w:rsid w:val="001934DA"/>
    <w:rsid w:val="00193925"/>
    <w:rsid w:val="00193B17"/>
    <w:rsid w:val="00193F69"/>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837"/>
    <w:rsid w:val="001979F6"/>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9A2"/>
    <w:rsid w:val="001B1B72"/>
    <w:rsid w:val="001B2213"/>
    <w:rsid w:val="001B2366"/>
    <w:rsid w:val="001B23C8"/>
    <w:rsid w:val="001B2489"/>
    <w:rsid w:val="001B2490"/>
    <w:rsid w:val="001B29C8"/>
    <w:rsid w:val="001B2AAE"/>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E68"/>
    <w:rsid w:val="001B6F2A"/>
    <w:rsid w:val="001B6F40"/>
    <w:rsid w:val="001B706B"/>
    <w:rsid w:val="001B7235"/>
    <w:rsid w:val="001B775B"/>
    <w:rsid w:val="001B77FD"/>
    <w:rsid w:val="001B7A46"/>
    <w:rsid w:val="001B7A53"/>
    <w:rsid w:val="001B7C21"/>
    <w:rsid w:val="001B7D14"/>
    <w:rsid w:val="001C00E6"/>
    <w:rsid w:val="001C0897"/>
    <w:rsid w:val="001C0B0F"/>
    <w:rsid w:val="001C0D9F"/>
    <w:rsid w:val="001C13DD"/>
    <w:rsid w:val="001C146B"/>
    <w:rsid w:val="001C18AC"/>
    <w:rsid w:val="001C3541"/>
    <w:rsid w:val="001C3566"/>
    <w:rsid w:val="001C38E9"/>
    <w:rsid w:val="001C413E"/>
    <w:rsid w:val="001C4BA7"/>
    <w:rsid w:val="001C4C73"/>
    <w:rsid w:val="001C4DB6"/>
    <w:rsid w:val="001C5667"/>
    <w:rsid w:val="001C5893"/>
    <w:rsid w:val="001C5BFB"/>
    <w:rsid w:val="001C6294"/>
    <w:rsid w:val="001C630A"/>
    <w:rsid w:val="001C651A"/>
    <w:rsid w:val="001C653A"/>
    <w:rsid w:val="001C69A7"/>
    <w:rsid w:val="001C6C56"/>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D8F"/>
    <w:rsid w:val="001E0181"/>
    <w:rsid w:val="001E03AD"/>
    <w:rsid w:val="001E04C7"/>
    <w:rsid w:val="001E06C5"/>
    <w:rsid w:val="001E0E2C"/>
    <w:rsid w:val="001E12AA"/>
    <w:rsid w:val="001E1A34"/>
    <w:rsid w:val="001E2155"/>
    <w:rsid w:val="001E2231"/>
    <w:rsid w:val="001E2247"/>
    <w:rsid w:val="001E27A8"/>
    <w:rsid w:val="001E27C7"/>
    <w:rsid w:val="001E2C97"/>
    <w:rsid w:val="001E301F"/>
    <w:rsid w:val="001E314A"/>
    <w:rsid w:val="001E323E"/>
    <w:rsid w:val="001E34EB"/>
    <w:rsid w:val="001E3AF0"/>
    <w:rsid w:val="001E3B7F"/>
    <w:rsid w:val="001E40F3"/>
    <w:rsid w:val="001E45F3"/>
    <w:rsid w:val="001E4AC2"/>
    <w:rsid w:val="001E4BC6"/>
    <w:rsid w:val="001E4EB9"/>
    <w:rsid w:val="001E54F0"/>
    <w:rsid w:val="001E568A"/>
    <w:rsid w:val="001E5A0A"/>
    <w:rsid w:val="001E5D6E"/>
    <w:rsid w:val="001E5F36"/>
    <w:rsid w:val="001E632B"/>
    <w:rsid w:val="001E6555"/>
    <w:rsid w:val="001E7072"/>
    <w:rsid w:val="001E7525"/>
    <w:rsid w:val="001E7EFC"/>
    <w:rsid w:val="001F0996"/>
    <w:rsid w:val="001F0B68"/>
    <w:rsid w:val="001F0BBC"/>
    <w:rsid w:val="001F0DBC"/>
    <w:rsid w:val="001F0F77"/>
    <w:rsid w:val="001F1294"/>
    <w:rsid w:val="001F13E0"/>
    <w:rsid w:val="001F1869"/>
    <w:rsid w:val="001F1AD9"/>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DD2"/>
    <w:rsid w:val="001F70B3"/>
    <w:rsid w:val="001F74CC"/>
    <w:rsid w:val="001F75B6"/>
    <w:rsid w:val="001F79E6"/>
    <w:rsid w:val="00200001"/>
    <w:rsid w:val="0020020E"/>
    <w:rsid w:val="0020031D"/>
    <w:rsid w:val="0020099E"/>
    <w:rsid w:val="00200AB9"/>
    <w:rsid w:val="00200BCC"/>
    <w:rsid w:val="00200C06"/>
    <w:rsid w:val="00200C28"/>
    <w:rsid w:val="00200D45"/>
    <w:rsid w:val="00200DCD"/>
    <w:rsid w:val="00200F2B"/>
    <w:rsid w:val="002017FE"/>
    <w:rsid w:val="002018AB"/>
    <w:rsid w:val="00201F6E"/>
    <w:rsid w:val="00202106"/>
    <w:rsid w:val="00202226"/>
    <w:rsid w:val="00202670"/>
    <w:rsid w:val="002028FB"/>
    <w:rsid w:val="00202AC5"/>
    <w:rsid w:val="00202C40"/>
    <w:rsid w:val="00202D70"/>
    <w:rsid w:val="00203216"/>
    <w:rsid w:val="00203E99"/>
    <w:rsid w:val="00204010"/>
    <w:rsid w:val="002043CA"/>
    <w:rsid w:val="00204C5A"/>
    <w:rsid w:val="0020507C"/>
    <w:rsid w:val="002052D3"/>
    <w:rsid w:val="0020534F"/>
    <w:rsid w:val="002053C7"/>
    <w:rsid w:val="0020560D"/>
    <w:rsid w:val="00205D84"/>
    <w:rsid w:val="00206000"/>
    <w:rsid w:val="002060FA"/>
    <w:rsid w:val="00206423"/>
    <w:rsid w:val="00206533"/>
    <w:rsid w:val="00206AF0"/>
    <w:rsid w:val="00207691"/>
    <w:rsid w:val="0020791D"/>
    <w:rsid w:val="002103CB"/>
    <w:rsid w:val="002103FD"/>
    <w:rsid w:val="00210462"/>
    <w:rsid w:val="0021072A"/>
    <w:rsid w:val="002109D7"/>
    <w:rsid w:val="00210B42"/>
    <w:rsid w:val="002111CF"/>
    <w:rsid w:val="00211AE5"/>
    <w:rsid w:val="00212056"/>
    <w:rsid w:val="002122F0"/>
    <w:rsid w:val="00212356"/>
    <w:rsid w:val="00212E9D"/>
    <w:rsid w:val="0021363F"/>
    <w:rsid w:val="002136C8"/>
    <w:rsid w:val="00213869"/>
    <w:rsid w:val="00213C41"/>
    <w:rsid w:val="00213F6C"/>
    <w:rsid w:val="00214023"/>
    <w:rsid w:val="00214676"/>
    <w:rsid w:val="0021481D"/>
    <w:rsid w:val="002149B6"/>
    <w:rsid w:val="00214ABE"/>
    <w:rsid w:val="00214B99"/>
    <w:rsid w:val="0021526C"/>
    <w:rsid w:val="002153E7"/>
    <w:rsid w:val="002154EB"/>
    <w:rsid w:val="00215AA0"/>
    <w:rsid w:val="00215C13"/>
    <w:rsid w:val="00215FC8"/>
    <w:rsid w:val="00216027"/>
    <w:rsid w:val="002162C6"/>
    <w:rsid w:val="002163F6"/>
    <w:rsid w:val="00216E2F"/>
    <w:rsid w:val="0021718E"/>
    <w:rsid w:val="002173B9"/>
    <w:rsid w:val="002179F2"/>
    <w:rsid w:val="00217BC5"/>
    <w:rsid w:val="00217D5C"/>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3274"/>
    <w:rsid w:val="0022380C"/>
    <w:rsid w:val="00223958"/>
    <w:rsid w:val="00223E6F"/>
    <w:rsid w:val="002240B5"/>
    <w:rsid w:val="00224641"/>
    <w:rsid w:val="002246DC"/>
    <w:rsid w:val="00224AD8"/>
    <w:rsid w:val="00224B7A"/>
    <w:rsid w:val="0022570E"/>
    <w:rsid w:val="00225803"/>
    <w:rsid w:val="00225BDF"/>
    <w:rsid w:val="00225CAE"/>
    <w:rsid w:val="002261BC"/>
    <w:rsid w:val="00226360"/>
    <w:rsid w:val="00226C37"/>
    <w:rsid w:val="00226F0A"/>
    <w:rsid w:val="0022725F"/>
    <w:rsid w:val="002272EA"/>
    <w:rsid w:val="002274DF"/>
    <w:rsid w:val="00227558"/>
    <w:rsid w:val="002275D1"/>
    <w:rsid w:val="00227A23"/>
    <w:rsid w:val="00227C0E"/>
    <w:rsid w:val="00227CB5"/>
    <w:rsid w:val="0023003F"/>
    <w:rsid w:val="002300C6"/>
    <w:rsid w:val="002301EE"/>
    <w:rsid w:val="002306C1"/>
    <w:rsid w:val="00230943"/>
    <w:rsid w:val="002309C4"/>
    <w:rsid w:val="00230E0F"/>
    <w:rsid w:val="002312E0"/>
    <w:rsid w:val="00231B29"/>
    <w:rsid w:val="00232217"/>
    <w:rsid w:val="0023233B"/>
    <w:rsid w:val="00232381"/>
    <w:rsid w:val="0023262D"/>
    <w:rsid w:val="00232814"/>
    <w:rsid w:val="00232A41"/>
    <w:rsid w:val="00232D5D"/>
    <w:rsid w:val="00233315"/>
    <w:rsid w:val="0023336E"/>
    <w:rsid w:val="00233A3B"/>
    <w:rsid w:val="00233A95"/>
    <w:rsid w:val="002344E2"/>
    <w:rsid w:val="002348A0"/>
    <w:rsid w:val="00234AFE"/>
    <w:rsid w:val="00234DC4"/>
    <w:rsid w:val="00234F38"/>
    <w:rsid w:val="00235165"/>
    <w:rsid w:val="00235256"/>
    <w:rsid w:val="0023585A"/>
    <w:rsid w:val="00235FDD"/>
    <w:rsid w:val="00236036"/>
    <w:rsid w:val="00236365"/>
    <w:rsid w:val="002363E7"/>
    <w:rsid w:val="0023664F"/>
    <w:rsid w:val="0023675E"/>
    <w:rsid w:val="00236838"/>
    <w:rsid w:val="00236B7B"/>
    <w:rsid w:val="00236C1B"/>
    <w:rsid w:val="00236E6B"/>
    <w:rsid w:val="00236F3D"/>
    <w:rsid w:val="00236F69"/>
    <w:rsid w:val="00237240"/>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DF"/>
    <w:rsid w:val="00244A47"/>
    <w:rsid w:val="00244CFF"/>
    <w:rsid w:val="00245A59"/>
    <w:rsid w:val="00246349"/>
    <w:rsid w:val="002468F1"/>
    <w:rsid w:val="00246E1D"/>
    <w:rsid w:val="00247115"/>
    <w:rsid w:val="00247FD5"/>
    <w:rsid w:val="002501B1"/>
    <w:rsid w:val="002505F5"/>
    <w:rsid w:val="002506D9"/>
    <w:rsid w:val="00250707"/>
    <w:rsid w:val="0025085E"/>
    <w:rsid w:val="002509F5"/>
    <w:rsid w:val="00250D44"/>
    <w:rsid w:val="00250E39"/>
    <w:rsid w:val="0025114F"/>
    <w:rsid w:val="0025115C"/>
    <w:rsid w:val="00251275"/>
    <w:rsid w:val="00251361"/>
    <w:rsid w:val="00251665"/>
    <w:rsid w:val="00251CAF"/>
    <w:rsid w:val="00251CEF"/>
    <w:rsid w:val="002521A0"/>
    <w:rsid w:val="002525C9"/>
    <w:rsid w:val="0025292E"/>
    <w:rsid w:val="00252E6B"/>
    <w:rsid w:val="0025309D"/>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A01"/>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43F4"/>
    <w:rsid w:val="0026481E"/>
    <w:rsid w:val="00264844"/>
    <w:rsid w:val="00264AEB"/>
    <w:rsid w:val="00264B68"/>
    <w:rsid w:val="00264FC7"/>
    <w:rsid w:val="00265392"/>
    <w:rsid w:val="002660F8"/>
    <w:rsid w:val="002661B0"/>
    <w:rsid w:val="0026648C"/>
    <w:rsid w:val="002664C8"/>
    <w:rsid w:val="00266753"/>
    <w:rsid w:val="002668A1"/>
    <w:rsid w:val="002670D0"/>
    <w:rsid w:val="002673B6"/>
    <w:rsid w:val="0026769A"/>
    <w:rsid w:val="00267740"/>
    <w:rsid w:val="00267D30"/>
    <w:rsid w:val="002701FF"/>
    <w:rsid w:val="00270B19"/>
    <w:rsid w:val="00270CB1"/>
    <w:rsid w:val="00270DAE"/>
    <w:rsid w:val="00270E39"/>
    <w:rsid w:val="00271547"/>
    <w:rsid w:val="002716A3"/>
    <w:rsid w:val="00271757"/>
    <w:rsid w:val="00271849"/>
    <w:rsid w:val="00271868"/>
    <w:rsid w:val="0027195A"/>
    <w:rsid w:val="00271BA3"/>
    <w:rsid w:val="0027282C"/>
    <w:rsid w:val="002729DA"/>
    <w:rsid w:val="00272BC7"/>
    <w:rsid w:val="00272C1F"/>
    <w:rsid w:val="0027345F"/>
    <w:rsid w:val="00273B6A"/>
    <w:rsid w:val="00273E95"/>
    <w:rsid w:val="00273FDE"/>
    <w:rsid w:val="0027400A"/>
    <w:rsid w:val="002747AB"/>
    <w:rsid w:val="00274933"/>
    <w:rsid w:val="00274A61"/>
    <w:rsid w:val="00275070"/>
    <w:rsid w:val="002753B8"/>
    <w:rsid w:val="00275493"/>
    <w:rsid w:val="00276135"/>
    <w:rsid w:val="0027691F"/>
    <w:rsid w:val="00277900"/>
    <w:rsid w:val="00281154"/>
    <w:rsid w:val="00281169"/>
    <w:rsid w:val="002811A1"/>
    <w:rsid w:val="0028162D"/>
    <w:rsid w:val="002816BC"/>
    <w:rsid w:val="00281938"/>
    <w:rsid w:val="00281C48"/>
    <w:rsid w:val="0028207F"/>
    <w:rsid w:val="00282444"/>
    <w:rsid w:val="00282754"/>
    <w:rsid w:val="00282BE3"/>
    <w:rsid w:val="00283143"/>
    <w:rsid w:val="002831C8"/>
    <w:rsid w:val="00283589"/>
    <w:rsid w:val="002835A5"/>
    <w:rsid w:val="002836FB"/>
    <w:rsid w:val="00283C7E"/>
    <w:rsid w:val="00284236"/>
    <w:rsid w:val="002843C2"/>
    <w:rsid w:val="002844BD"/>
    <w:rsid w:val="00284780"/>
    <w:rsid w:val="00284E4D"/>
    <w:rsid w:val="00284E75"/>
    <w:rsid w:val="00285894"/>
    <w:rsid w:val="00285BD3"/>
    <w:rsid w:val="00285DB9"/>
    <w:rsid w:val="002860E0"/>
    <w:rsid w:val="00286594"/>
    <w:rsid w:val="00286797"/>
    <w:rsid w:val="00286CE2"/>
    <w:rsid w:val="00286EF3"/>
    <w:rsid w:val="00287148"/>
    <w:rsid w:val="00287689"/>
    <w:rsid w:val="002877C7"/>
    <w:rsid w:val="00287D4E"/>
    <w:rsid w:val="0029022B"/>
    <w:rsid w:val="0029040C"/>
    <w:rsid w:val="00290596"/>
    <w:rsid w:val="002906A9"/>
    <w:rsid w:val="00290A80"/>
    <w:rsid w:val="00290C87"/>
    <w:rsid w:val="00290D45"/>
    <w:rsid w:val="00290E5E"/>
    <w:rsid w:val="00290F8E"/>
    <w:rsid w:val="00291735"/>
    <w:rsid w:val="00291BFC"/>
    <w:rsid w:val="00291F3E"/>
    <w:rsid w:val="00292984"/>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576"/>
    <w:rsid w:val="00296A6C"/>
    <w:rsid w:val="00296D12"/>
    <w:rsid w:val="00297204"/>
    <w:rsid w:val="00297999"/>
    <w:rsid w:val="00297A61"/>
    <w:rsid w:val="00297BA8"/>
    <w:rsid w:val="00297C57"/>
    <w:rsid w:val="002A0108"/>
    <w:rsid w:val="002A013C"/>
    <w:rsid w:val="002A0688"/>
    <w:rsid w:val="002A0981"/>
    <w:rsid w:val="002A114F"/>
    <w:rsid w:val="002A11F3"/>
    <w:rsid w:val="002A1710"/>
    <w:rsid w:val="002A1A25"/>
    <w:rsid w:val="002A1D31"/>
    <w:rsid w:val="002A1DDE"/>
    <w:rsid w:val="002A1F7C"/>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42D"/>
    <w:rsid w:val="002B0917"/>
    <w:rsid w:val="002B0A15"/>
    <w:rsid w:val="002B0AC8"/>
    <w:rsid w:val="002B0ACB"/>
    <w:rsid w:val="002B0F31"/>
    <w:rsid w:val="002B1544"/>
    <w:rsid w:val="002B15BD"/>
    <w:rsid w:val="002B1734"/>
    <w:rsid w:val="002B1A82"/>
    <w:rsid w:val="002B1B21"/>
    <w:rsid w:val="002B1BCC"/>
    <w:rsid w:val="002B2872"/>
    <w:rsid w:val="002B2978"/>
    <w:rsid w:val="002B2B9D"/>
    <w:rsid w:val="002B2C29"/>
    <w:rsid w:val="002B2C3E"/>
    <w:rsid w:val="002B361D"/>
    <w:rsid w:val="002B41EA"/>
    <w:rsid w:val="002B421B"/>
    <w:rsid w:val="002B4B82"/>
    <w:rsid w:val="002B4E92"/>
    <w:rsid w:val="002B4FF2"/>
    <w:rsid w:val="002B501A"/>
    <w:rsid w:val="002B55C7"/>
    <w:rsid w:val="002B57CA"/>
    <w:rsid w:val="002B59D4"/>
    <w:rsid w:val="002B5CF8"/>
    <w:rsid w:val="002B6249"/>
    <w:rsid w:val="002B62FA"/>
    <w:rsid w:val="002B63BC"/>
    <w:rsid w:val="002B64B7"/>
    <w:rsid w:val="002B6579"/>
    <w:rsid w:val="002B6ED9"/>
    <w:rsid w:val="002B7089"/>
    <w:rsid w:val="002B72C7"/>
    <w:rsid w:val="002B774D"/>
    <w:rsid w:val="002B7897"/>
    <w:rsid w:val="002B7DC1"/>
    <w:rsid w:val="002B7DF5"/>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87B"/>
    <w:rsid w:val="002D1C53"/>
    <w:rsid w:val="002D1F9F"/>
    <w:rsid w:val="002D2568"/>
    <w:rsid w:val="002D2F4D"/>
    <w:rsid w:val="002D4081"/>
    <w:rsid w:val="002D4739"/>
    <w:rsid w:val="002D476E"/>
    <w:rsid w:val="002D47C0"/>
    <w:rsid w:val="002D4A28"/>
    <w:rsid w:val="002D4A9C"/>
    <w:rsid w:val="002D4B94"/>
    <w:rsid w:val="002D5122"/>
    <w:rsid w:val="002D51E6"/>
    <w:rsid w:val="002D543A"/>
    <w:rsid w:val="002D574B"/>
    <w:rsid w:val="002D59B5"/>
    <w:rsid w:val="002D5CB0"/>
    <w:rsid w:val="002D5DDA"/>
    <w:rsid w:val="002D5EED"/>
    <w:rsid w:val="002D617C"/>
    <w:rsid w:val="002D61A8"/>
    <w:rsid w:val="002D6556"/>
    <w:rsid w:val="002D659B"/>
    <w:rsid w:val="002D6CDC"/>
    <w:rsid w:val="002D6E51"/>
    <w:rsid w:val="002D6FEE"/>
    <w:rsid w:val="002D71F1"/>
    <w:rsid w:val="002D72D0"/>
    <w:rsid w:val="002D732D"/>
    <w:rsid w:val="002D7364"/>
    <w:rsid w:val="002D7500"/>
    <w:rsid w:val="002D773F"/>
    <w:rsid w:val="002D77E2"/>
    <w:rsid w:val="002D784A"/>
    <w:rsid w:val="002D7D20"/>
    <w:rsid w:val="002D7F57"/>
    <w:rsid w:val="002E081D"/>
    <w:rsid w:val="002E0B88"/>
    <w:rsid w:val="002E0CC3"/>
    <w:rsid w:val="002E1073"/>
    <w:rsid w:val="002E1282"/>
    <w:rsid w:val="002E13BE"/>
    <w:rsid w:val="002E14B4"/>
    <w:rsid w:val="002E199F"/>
    <w:rsid w:val="002E1AC7"/>
    <w:rsid w:val="002E1B23"/>
    <w:rsid w:val="002E1CDC"/>
    <w:rsid w:val="002E2276"/>
    <w:rsid w:val="002E2F66"/>
    <w:rsid w:val="002E3FB7"/>
    <w:rsid w:val="002E41F7"/>
    <w:rsid w:val="002E459B"/>
    <w:rsid w:val="002E46F9"/>
    <w:rsid w:val="002E4A12"/>
    <w:rsid w:val="002E4B6F"/>
    <w:rsid w:val="002E4EC4"/>
    <w:rsid w:val="002E4F4A"/>
    <w:rsid w:val="002E4FB8"/>
    <w:rsid w:val="002E5210"/>
    <w:rsid w:val="002E569E"/>
    <w:rsid w:val="002E56A0"/>
    <w:rsid w:val="002E5BEF"/>
    <w:rsid w:val="002E5FD9"/>
    <w:rsid w:val="002E6085"/>
    <w:rsid w:val="002E6216"/>
    <w:rsid w:val="002E623B"/>
    <w:rsid w:val="002E6C53"/>
    <w:rsid w:val="002E6DD3"/>
    <w:rsid w:val="002E791B"/>
    <w:rsid w:val="002F005F"/>
    <w:rsid w:val="002F0118"/>
    <w:rsid w:val="002F03B5"/>
    <w:rsid w:val="002F094F"/>
    <w:rsid w:val="002F09AF"/>
    <w:rsid w:val="002F0CD1"/>
    <w:rsid w:val="002F0F66"/>
    <w:rsid w:val="002F10AE"/>
    <w:rsid w:val="002F113A"/>
    <w:rsid w:val="002F1AF9"/>
    <w:rsid w:val="002F1E19"/>
    <w:rsid w:val="002F200F"/>
    <w:rsid w:val="002F2A63"/>
    <w:rsid w:val="002F2B02"/>
    <w:rsid w:val="002F2DBE"/>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EE1"/>
    <w:rsid w:val="002F7854"/>
    <w:rsid w:val="002F7987"/>
    <w:rsid w:val="002F7B53"/>
    <w:rsid w:val="002F7F18"/>
    <w:rsid w:val="003001FD"/>
    <w:rsid w:val="00300739"/>
    <w:rsid w:val="00300D42"/>
    <w:rsid w:val="00301AF7"/>
    <w:rsid w:val="00301B81"/>
    <w:rsid w:val="00301C17"/>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330"/>
    <w:rsid w:val="0030749C"/>
    <w:rsid w:val="003077A7"/>
    <w:rsid w:val="00307A7C"/>
    <w:rsid w:val="00307C67"/>
    <w:rsid w:val="00310210"/>
    <w:rsid w:val="0031063E"/>
    <w:rsid w:val="00310A0A"/>
    <w:rsid w:val="00310BBF"/>
    <w:rsid w:val="00311647"/>
    <w:rsid w:val="00311C13"/>
    <w:rsid w:val="003121BE"/>
    <w:rsid w:val="00312668"/>
    <w:rsid w:val="00312CF5"/>
    <w:rsid w:val="0031330B"/>
    <w:rsid w:val="00313ADB"/>
    <w:rsid w:val="0031424A"/>
    <w:rsid w:val="00314516"/>
    <w:rsid w:val="003148B7"/>
    <w:rsid w:val="00314C56"/>
    <w:rsid w:val="00314CC3"/>
    <w:rsid w:val="00314DAE"/>
    <w:rsid w:val="00314FCA"/>
    <w:rsid w:val="00315244"/>
    <w:rsid w:val="00315397"/>
    <w:rsid w:val="00315510"/>
    <w:rsid w:val="00315A81"/>
    <w:rsid w:val="00316162"/>
    <w:rsid w:val="003165BC"/>
    <w:rsid w:val="00316E0C"/>
    <w:rsid w:val="003173D1"/>
    <w:rsid w:val="00317434"/>
    <w:rsid w:val="00317CD0"/>
    <w:rsid w:val="00317DB2"/>
    <w:rsid w:val="00317F5E"/>
    <w:rsid w:val="00320090"/>
    <w:rsid w:val="00320188"/>
    <w:rsid w:val="00320783"/>
    <w:rsid w:val="00320D92"/>
    <w:rsid w:val="00320EFA"/>
    <w:rsid w:val="00321092"/>
    <w:rsid w:val="0032198A"/>
    <w:rsid w:val="00321DB8"/>
    <w:rsid w:val="00321DEA"/>
    <w:rsid w:val="00322393"/>
    <w:rsid w:val="00322DB5"/>
    <w:rsid w:val="0032359E"/>
    <w:rsid w:val="003237A3"/>
    <w:rsid w:val="00323A61"/>
    <w:rsid w:val="00323F49"/>
    <w:rsid w:val="003243C8"/>
    <w:rsid w:val="00324966"/>
    <w:rsid w:val="00324D47"/>
    <w:rsid w:val="00325075"/>
    <w:rsid w:val="00325116"/>
    <w:rsid w:val="00325EAA"/>
    <w:rsid w:val="00326514"/>
    <w:rsid w:val="003268A1"/>
    <w:rsid w:val="00326ACD"/>
    <w:rsid w:val="00326D1B"/>
    <w:rsid w:val="00326D62"/>
    <w:rsid w:val="00327587"/>
    <w:rsid w:val="003278CF"/>
    <w:rsid w:val="00327ADA"/>
    <w:rsid w:val="00327D57"/>
    <w:rsid w:val="00327F13"/>
    <w:rsid w:val="00330123"/>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962"/>
    <w:rsid w:val="00332AD5"/>
    <w:rsid w:val="00332F57"/>
    <w:rsid w:val="00333081"/>
    <w:rsid w:val="00333388"/>
    <w:rsid w:val="003335BB"/>
    <w:rsid w:val="00333811"/>
    <w:rsid w:val="003338F0"/>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70C6"/>
    <w:rsid w:val="003370CF"/>
    <w:rsid w:val="003371D7"/>
    <w:rsid w:val="003374A3"/>
    <w:rsid w:val="003378C8"/>
    <w:rsid w:val="00337BBE"/>
    <w:rsid w:val="00340449"/>
    <w:rsid w:val="003407F3"/>
    <w:rsid w:val="00340CE5"/>
    <w:rsid w:val="0034128E"/>
    <w:rsid w:val="00341A98"/>
    <w:rsid w:val="00341C05"/>
    <w:rsid w:val="00341C89"/>
    <w:rsid w:val="0034226F"/>
    <w:rsid w:val="00342659"/>
    <w:rsid w:val="0034294E"/>
    <w:rsid w:val="0034329A"/>
    <w:rsid w:val="00343326"/>
    <w:rsid w:val="003436A3"/>
    <w:rsid w:val="003437BD"/>
    <w:rsid w:val="0034399C"/>
    <w:rsid w:val="00343EB1"/>
    <w:rsid w:val="003447E7"/>
    <w:rsid w:val="00344D68"/>
    <w:rsid w:val="00344DB0"/>
    <w:rsid w:val="0034529B"/>
    <w:rsid w:val="003452B5"/>
    <w:rsid w:val="00345354"/>
    <w:rsid w:val="003453A6"/>
    <w:rsid w:val="003467BC"/>
    <w:rsid w:val="00346975"/>
    <w:rsid w:val="00346A4E"/>
    <w:rsid w:val="00346CC0"/>
    <w:rsid w:val="00346E5D"/>
    <w:rsid w:val="00347082"/>
    <w:rsid w:val="003470C3"/>
    <w:rsid w:val="0034714B"/>
    <w:rsid w:val="00347DC8"/>
    <w:rsid w:val="0035021F"/>
    <w:rsid w:val="003503AE"/>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143B"/>
    <w:rsid w:val="00361543"/>
    <w:rsid w:val="0036179C"/>
    <w:rsid w:val="00361803"/>
    <w:rsid w:val="00361A44"/>
    <w:rsid w:val="00361ED8"/>
    <w:rsid w:val="00361EE9"/>
    <w:rsid w:val="00361FE9"/>
    <w:rsid w:val="00362EC2"/>
    <w:rsid w:val="00362EFB"/>
    <w:rsid w:val="003633AD"/>
    <w:rsid w:val="00363CDE"/>
    <w:rsid w:val="00363CF5"/>
    <w:rsid w:val="00363F14"/>
    <w:rsid w:val="00363F5E"/>
    <w:rsid w:val="003645F0"/>
    <w:rsid w:val="0036472C"/>
    <w:rsid w:val="00364997"/>
    <w:rsid w:val="00364A3A"/>
    <w:rsid w:val="0036527B"/>
    <w:rsid w:val="0036557E"/>
    <w:rsid w:val="00365FE8"/>
    <w:rsid w:val="00366037"/>
    <w:rsid w:val="0036647F"/>
    <w:rsid w:val="0036660C"/>
    <w:rsid w:val="00366653"/>
    <w:rsid w:val="0036688F"/>
    <w:rsid w:val="00366A94"/>
    <w:rsid w:val="00366AB7"/>
    <w:rsid w:val="00366BBE"/>
    <w:rsid w:val="00366C3D"/>
    <w:rsid w:val="003674AA"/>
    <w:rsid w:val="0036785F"/>
    <w:rsid w:val="00367868"/>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51B"/>
    <w:rsid w:val="00374A60"/>
    <w:rsid w:val="00374AF5"/>
    <w:rsid w:val="00374D98"/>
    <w:rsid w:val="003752CB"/>
    <w:rsid w:val="003754BC"/>
    <w:rsid w:val="003755D2"/>
    <w:rsid w:val="00375A36"/>
    <w:rsid w:val="00376210"/>
    <w:rsid w:val="0037636D"/>
    <w:rsid w:val="00376731"/>
    <w:rsid w:val="00376BC4"/>
    <w:rsid w:val="00376E01"/>
    <w:rsid w:val="00376E30"/>
    <w:rsid w:val="00376E38"/>
    <w:rsid w:val="00376E4B"/>
    <w:rsid w:val="003773D0"/>
    <w:rsid w:val="00377493"/>
    <w:rsid w:val="00377B67"/>
    <w:rsid w:val="00377D64"/>
    <w:rsid w:val="00377DA3"/>
    <w:rsid w:val="00377E99"/>
    <w:rsid w:val="00377F0B"/>
    <w:rsid w:val="00380740"/>
    <w:rsid w:val="00380790"/>
    <w:rsid w:val="00381651"/>
    <w:rsid w:val="0038253A"/>
    <w:rsid w:val="00382A11"/>
    <w:rsid w:val="00382DEA"/>
    <w:rsid w:val="00382F1C"/>
    <w:rsid w:val="00382F2A"/>
    <w:rsid w:val="00383034"/>
    <w:rsid w:val="00383A12"/>
    <w:rsid w:val="00383A91"/>
    <w:rsid w:val="00383AFA"/>
    <w:rsid w:val="0038455D"/>
    <w:rsid w:val="003845B6"/>
    <w:rsid w:val="00384AFC"/>
    <w:rsid w:val="003853AB"/>
    <w:rsid w:val="0038540A"/>
    <w:rsid w:val="00385510"/>
    <w:rsid w:val="003857C4"/>
    <w:rsid w:val="00385D67"/>
    <w:rsid w:val="003860F1"/>
    <w:rsid w:val="0038647A"/>
    <w:rsid w:val="003864C0"/>
    <w:rsid w:val="00386D9C"/>
    <w:rsid w:val="003877E1"/>
    <w:rsid w:val="00387CE6"/>
    <w:rsid w:val="003908A5"/>
    <w:rsid w:val="00390EB1"/>
    <w:rsid w:val="003911D0"/>
    <w:rsid w:val="003912E6"/>
    <w:rsid w:val="00392111"/>
    <w:rsid w:val="003923E9"/>
    <w:rsid w:val="0039249D"/>
    <w:rsid w:val="003926B4"/>
    <w:rsid w:val="00392B25"/>
    <w:rsid w:val="00392E52"/>
    <w:rsid w:val="00392EBA"/>
    <w:rsid w:val="00393092"/>
    <w:rsid w:val="00393165"/>
    <w:rsid w:val="00393320"/>
    <w:rsid w:val="0039332A"/>
    <w:rsid w:val="0039369B"/>
    <w:rsid w:val="00393840"/>
    <w:rsid w:val="00393A92"/>
    <w:rsid w:val="00393BEC"/>
    <w:rsid w:val="003943E0"/>
    <w:rsid w:val="00394ED6"/>
    <w:rsid w:val="0039529C"/>
    <w:rsid w:val="003952E2"/>
    <w:rsid w:val="00396E8C"/>
    <w:rsid w:val="0039702E"/>
    <w:rsid w:val="00397762"/>
    <w:rsid w:val="003A06A2"/>
    <w:rsid w:val="003A080F"/>
    <w:rsid w:val="003A0BAD"/>
    <w:rsid w:val="003A0CF1"/>
    <w:rsid w:val="003A112E"/>
    <w:rsid w:val="003A15D1"/>
    <w:rsid w:val="003A1638"/>
    <w:rsid w:val="003A1A45"/>
    <w:rsid w:val="003A1CAD"/>
    <w:rsid w:val="003A1E05"/>
    <w:rsid w:val="003A24E0"/>
    <w:rsid w:val="003A2546"/>
    <w:rsid w:val="003A25E1"/>
    <w:rsid w:val="003A2C21"/>
    <w:rsid w:val="003A32DE"/>
    <w:rsid w:val="003A33DD"/>
    <w:rsid w:val="003A3607"/>
    <w:rsid w:val="003A3C6F"/>
    <w:rsid w:val="003A3F19"/>
    <w:rsid w:val="003A3F4E"/>
    <w:rsid w:val="003A43B0"/>
    <w:rsid w:val="003A494E"/>
    <w:rsid w:val="003A4DCF"/>
    <w:rsid w:val="003A5084"/>
    <w:rsid w:val="003A5586"/>
    <w:rsid w:val="003A55CA"/>
    <w:rsid w:val="003A5705"/>
    <w:rsid w:val="003A5D80"/>
    <w:rsid w:val="003A5F87"/>
    <w:rsid w:val="003A601E"/>
    <w:rsid w:val="003A6561"/>
    <w:rsid w:val="003A66FA"/>
    <w:rsid w:val="003A6A3E"/>
    <w:rsid w:val="003A71EA"/>
    <w:rsid w:val="003A7272"/>
    <w:rsid w:val="003A7556"/>
    <w:rsid w:val="003A7FCF"/>
    <w:rsid w:val="003B0AD8"/>
    <w:rsid w:val="003B0CB3"/>
    <w:rsid w:val="003B0E74"/>
    <w:rsid w:val="003B0EB6"/>
    <w:rsid w:val="003B0FE5"/>
    <w:rsid w:val="003B1964"/>
    <w:rsid w:val="003B1C01"/>
    <w:rsid w:val="003B1CBB"/>
    <w:rsid w:val="003B1F52"/>
    <w:rsid w:val="003B1F5A"/>
    <w:rsid w:val="003B2359"/>
    <w:rsid w:val="003B2A8D"/>
    <w:rsid w:val="003B2E8B"/>
    <w:rsid w:val="003B2ECB"/>
    <w:rsid w:val="003B3513"/>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C0269"/>
    <w:rsid w:val="003C0362"/>
    <w:rsid w:val="003C050E"/>
    <w:rsid w:val="003C0BC3"/>
    <w:rsid w:val="003C1159"/>
    <w:rsid w:val="003C128C"/>
    <w:rsid w:val="003C1493"/>
    <w:rsid w:val="003C1A76"/>
    <w:rsid w:val="003C1EF5"/>
    <w:rsid w:val="003C2726"/>
    <w:rsid w:val="003C27C6"/>
    <w:rsid w:val="003C285F"/>
    <w:rsid w:val="003C2C90"/>
    <w:rsid w:val="003C2F9F"/>
    <w:rsid w:val="003C30AC"/>
    <w:rsid w:val="003C30C8"/>
    <w:rsid w:val="003C3D53"/>
    <w:rsid w:val="003C3E9A"/>
    <w:rsid w:val="003C3FE5"/>
    <w:rsid w:val="003C4C9C"/>
    <w:rsid w:val="003C51EC"/>
    <w:rsid w:val="003C55C1"/>
    <w:rsid w:val="003C57D4"/>
    <w:rsid w:val="003C5B62"/>
    <w:rsid w:val="003C5D25"/>
    <w:rsid w:val="003C6452"/>
    <w:rsid w:val="003C65BB"/>
    <w:rsid w:val="003C6AAC"/>
    <w:rsid w:val="003C6ED3"/>
    <w:rsid w:val="003C71E0"/>
    <w:rsid w:val="003C72D2"/>
    <w:rsid w:val="003C732C"/>
    <w:rsid w:val="003C775A"/>
    <w:rsid w:val="003C78E1"/>
    <w:rsid w:val="003C7B69"/>
    <w:rsid w:val="003C7C68"/>
    <w:rsid w:val="003D0144"/>
    <w:rsid w:val="003D066F"/>
    <w:rsid w:val="003D0BE6"/>
    <w:rsid w:val="003D0FB8"/>
    <w:rsid w:val="003D10DC"/>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C9"/>
    <w:rsid w:val="003D61C3"/>
    <w:rsid w:val="003D679E"/>
    <w:rsid w:val="003D68A8"/>
    <w:rsid w:val="003D71E9"/>
    <w:rsid w:val="003D75FD"/>
    <w:rsid w:val="003D775C"/>
    <w:rsid w:val="003D7F25"/>
    <w:rsid w:val="003D7FD6"/>
    <w:rsid w:val="003E00C3"/>
    <w:rsid w:val="003E00E8"/>
    <w:rsid w:val="003E02A3"/>
    <w:rsid w:val="003E02B6"/>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9DE"/>
    <w:rsid w:val="003E4D42"/>
    <w:rsid w:val="003E5186"/>
    <w:rsid w:val="003E56C9"/>
    <w:rsid w:val="003E56DF"/>
    <w:rsid w:val="003E5854"/>
    <w:rsid w:val="003E5BD4"/>
    <w:rsid w:val="003E6677"/>
    <w:rsid w:val="003E6793"/>
    <w:rsid w:val="003E68E0"/>
    <w:rsid w:val="003E69C9"/>
    <w:rsid w:val="003E6F85"/>
    <w:rsid w:val="003E71EA"/>
    <w:rsid w:val="003E727E"/>
    <w:rsid w:val="003E75D6"/>
    <w:rsid w:val="003E75F2"/>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B94"/>
    <w:rsid w:val="003F1EA3"/>
    <w:rsid w:val="003F253B"/>
    <w:rsid w:val="003F254D"/>
    <w:rsid w:val="003F25CE"/>
    <w:rsid w:val="003F289F"/>
    <w:rsid w:val="003F3C84"/>
    <w:rsid w:val="003F426D"/>
    <w:rsid w:val="003F45B2"/>
    <w:rsid w:val="003F4600"/>
    <w:rsid w:val="003F47F8"/>
    <w:rsid w:val="003F4CB9"/>
    <w:rsid w:val="003F54EC"/>
    <w:rsid w:val="003F6A86"/>
    <w:rsid w:val="003F6BD4"/>
    <w:rsid w:val="003F7909"/>
    <w:rsid w:val="003F7D32"/>
    <w:rsid w:val="003F7DCC"/>
    <w:rsid w:val="003F7F08"/>
    <w:rsid w:val="0040059C"/>
    <w:rsid w:val="004007EE"/>
    <w:rsid w:val="00401190"/>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C38"/>
    <w:rsid w:val="00403D70"/>
    <w:rsid w:val="00403FA5"/>
    <w:rsid w:val="00404001"/>
    <w:rsid w:val="00404148"/>
    <w:rsid w:val="00404810"/>
    <w:rsid w:val="00404B76"/>
    <w:rsid w:val="00404BCC"/>
    <w:rsid w:val="00404DA5"/>
    <w:rsid w:val="004051BB"/>
    <w:rsid w:val="004052E1"/>
    <w:rsid w:val="004058BF"/>
    <w:rsid w:val="00405AC0"/>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5D1"/>
    <w:rsid w:val="00411C30"/>
    <w:rsid w:val="00412A3A"/>
    <w:rsid w:val="00412BD5"/>
    <w:rsid w:val="004131A8"/>
    <w:rsid w:val="00413661"/>
    <w:rsid w:val="00413D1F"/>
    <w:rsid w:val="00413E90"/>
    <w:rsid w:val="00414BBB"/>
    <w:rsid w:val="00414EDC"/>
    <w:rsid w:val="00415055"/>
    <w:rsid w:val="004152C8"/>
    <w:rsid w:val="00415608"/>
    <w:rsid w:val="00415673"/>
    <w:rsid w:val="00415689"/>
    <w:rsid w:val="00415CFF"/>
    <w:rsid w:val="00416265"/>
    <w:rsid w:val="00416610"/>
    <w:rsid w:val="00416DBF"/>
    <w:rsid w:val="004171D6"/>
    <w:rsid w:val="00417293"/>
    <w:rsid w:val="00417488"/>
    <w:rsid w:val="00417C00"/>
    <w:rsid w:val="00420810"/>
    <w:rsid w:val="00420AFC"/>
    <w:rsid w:val="00420C86"/>
    <w:rsid w:val="0042124A"/>
    <w:rsid w:val="0042143B"/>
    <w:rsid w:val="00421FC4"/>
    <w:rsid w:val="004224CF"/>
    <w:rsid w:val="00422547"/>
    <w:rsid w:val="0042270A"/>
    <w:rsid w:val="004228E4"/>
    <w:rsid w:val="00422CBD"/>
    <w:rsid w:val="00423402"/>
    <w:rsid w:val="00423784"/>
    <w:rsid w:val="00424A60"/>
    <w:rsid w:val="00424BD6"/>
    <w:rsid w:val="00424DB1"/>
    <w:rsid w:val="00424E22"/>
    <w:rsid w:val="00424F33"/>
    <w:rsid w:val="0042505A"/>
    <w:rsid w:val="0042560E"/>
    <w:rsid w:val="00425875"/>
    <w:rsid w:val="00425B4B"/>
    <w:rsid w:val="00425E20"/>
    <w:rsid w:val="00426272"/>
    <w:rsid w:val="004262C2"/>
    <w:rsid w:val="0042663E"/>
    <w:rsid w:val="0042674B"/>
    <w:rsid w:val="00426764"/>
    <w:rsid w:val="00426906"/>
    <w:rsid w:val="00426B7E"/>
    <w:rsid w:val="00426EFD"/>
    <w:rsid w:val="0042787C"/>
    <w:rsid w:val="00427C31"/>
    <w:rsid w:val="00427E16"/>
    <w:rsid w:val="004300A7"/>
    <w:rsid w:val="00430655"/>
    <w:rsid w:val="00430E8B"/>
    <w:rsid w:val="00430F17"/>
    <w:rsid w:val="0043116A"/>
    <w:rsid w:val="004315E4"/>
    <w:rsid w:val="004318EB"/>
    <w:rsid w:val="00431BF0"/>
    <w:rsid w:val="00432160"/>
    <w:rsid w:val="0043266C"/>
    <w:rsid w:val="004326C3"/>
    <w:rsid w:val="00432C95"/>
    <w:rsid w:val="00432D1E"/>
    <w:rsid w:val="0043361A"/>
    <w:rsid w:val="00433B53"/>
    <w:rsid w:val="004345D7"/>
    <w:rsid w:val="004345E4"/>
    <w:rsid w:val="004346A4"/>
    <w:rsid w:val="0043487D"/>
    <w:rsid w:val="00434914"/>
    <w:rsid w:val="004349F2"/>
    <w:rsid w:val="00434FFC"/>
    <w:rsid w:val="00435176"/>
    <w:rsid w:val="00435254"/>
    <w:rsid w:val="00435456"/>
    <w:rsid w:val="0043545A"/>
    <w:rsid w:val="004361B2"/>
    <w:rsid w:val="00436D07"/>
    <w:rsid w:val="00436DA1"/>
    <w:rsid w:val="00436E45"/>
    <w:rsid w:val="00436EBD"/>
    <w:rsid w:val="00436FBC"/>
    <w:rsid w:val="00437689"/>
    <w:rsid w:val="00437A7C"/>
    <w:rsid w:val="00440157"/>
    <w:rsid w:val="004403B9"/>
    <w:rsid w:val="004405A8"/>
    <w:rsid w:val="00440680"/>
    <w:rsid w:val="00440AE7"/>
    <w:rsid w:val="00440B54"/>
    <w:rsid w:val="00440E02"/>
    <w:rsid w:val="00441335"/>
    <w:rsid w:val="00442A07"/>
    <w:rsid w:val="00442C5C"/>
    <w:rsid w:val="004430BF"/>
    <w:rsid w:val="00443188"/>
    <w:rsid w:val="00443A9C"/>
    <w:rsid w:val="00444306"/>
    <w:rsid w:val="00444424"/>
    <w:rsid w:val="00444DEC"/>
    <w:rsid w:val="004452A2"/>
    <w:rsid w:val="004455BD"/>
    <w:rsid w:val="0044586A"/>
    <w:rsid w:val="00445BF0"/>
    <w:rsid w:val="00445E3D"/>
    <w:rsid w:val="0044608F"/>
    <w:rsid w:val="004461DC"/>
    <w:rsid w:val="00446534"/>
    <w:rsid w:val="004474CA"/>
    <w:rsid w:val="00447616"/>
    <w:rsid w:val="00447732"/>
    <w:rsid w:val="00447B01"/>
    <w:rsid w:val="00447E01"/>
    <w:rsid w:val="004503DF"/>
    <w:rsid w:val="004503EE"/>
    <w:rsid w:val="00450830"/>
    <w:rsid w:val="0045096C"/>
    <w:rsid w:val="0045099B"/>
    <w:rsid w:val="00450A6F"/>
    <w:rsid w:val="00450F4C"/>
    <w:rsid w:val="00451354"/>
    <w:rsid w:val="004515D0"/>
    <w:rsid w:val="004517C6"/>
    <w:rsid w:val="00451A94"/>
    <w:rsid w:val="00452197"/>
    <w:rsid w:val="004521B9"/>
    <w:rsid w:val="004525F4"/>
    <w:rsid w:val="00452636"/>
    <w:rsid w:val="004529BD"/>
    <w:rsid w:val="00452C53"/>
    <w:rsid w:val="00453386"/>
    <w:rsid w:val="004535F6"/>
    <w:rsid w:val="00453AA5"/>
    <w:rsid w:val="00453E4D"/>
    <w:rsid w:val="0045425F"/>
    <w:rsid w:val="00454947"/>
    <w:rsid w:val="00454BF4"/>
    <w:rsid w:val="00454FE8"/>
    <w:rsid w:val="004550C8"/>
    <w:rsid w:val="0045522D"/>
    <w:rsid w:val="0045569B"/>
    <w:rsid w:val="00455992"/>
    <w:rsid w:val="00455A1F"/>
    <w:rsid w:val="004561AB"/>
    <w:rsid w:val="004568D5"/>
    <w:rsid w:val="00456BF9"/>
    <w:rsid w:val="00457503"/>
    <w:rsid w:val="00457905"/>
    <w:rsid w:val="00457965"/>
    <w:rsid w:val="00457DE7"/>
    <w:rsid w:val="00457E3C"/>
    <w:rsid w:val="00457E64"/>
    <w:rsid w:val="004614E3"/>
    <w:rsid w:val="00461585"/>
    <w:rsid w:val="00461AA3"/>
    <w:rsid w:val="00461B2A"/>
    <w:rsid w:val="00461E31"/>
    <w:rsid w:val="00461EEF"/>
    <w:rsid w:val="00462566"/>
    <w:rsid w:val="00462788"/>
    <w:rsid w:val="00462D9D"/>
    <w:rsid w:val="00462FF8"/>
    <w:rsid w:val="00463177"/>
    <w:rsid w:val="0046317F"/>
    <w:rsid w:val="0046357B"/>
    <w:rsid w:val="00463A66"/>
    <w:rsid w:val="00463DBA"/>
    <w:rsid w:val="0046447C"/>
    <w:rsid w:val="00464491"/>
    <w:rsid w:val="00464BEB"/>
    <w:rsid w:val="00465AC3"/>
    <w:rsid w:val="00465C0C"/>
    <w:rsid w:val="00465CCC"/>
    <w:rsid w:val="00465FC1"/>
    <w:rsid w:val="00466038"/>
    <w:rsid w:val="00466094"/>
    <w:rsid w:val="00466232"/>
    <w:rsid w:val="004665E6"/>
    <w:rsid w:val="00466A8A"/>
    <w:rsid w:val="004672FE"/>
    <w:rsid w:val="004675F2"/>
    <w:rsid w:val="00467BC0"/>
    <w:rsid w:val="00467BFC"/>
    <w:rsid w:val="00467F6B"/>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34C5"/>
    <w:rsid w:val="004737C3"/>
    <w:rsid w:val="00473F41"/>
    <w:rsid w:val="004741B0"/>
    <w:rsid w:val="004749E9"/>
    <w:rsid w:val="00474A11"/>
    <w:rsid w:val="00474D8C"/>
    <w:rsid w:val="00474F59"/>
    <w:rsid w:val="004750A0"/>
    <w:rsid w:val="004752B0"/>
    <w:rsid w:val="0047549E"/>
    <w:rsid w:val="00475E97"/>
    <w:rsid w:val="004765E1"/>
    <w:rsid w:val="004767DF"/>
    <w:rsid w:val="00476984"/>
    <w:rsid w:val="00476A4E"/>
    <w:rsid w:val="0047757F"/>
    <w:rsid w:val="00477748"/>
    <w:rsid w:val="00477E95"/>
    <w:rsid w:val="00480165"/>
    <w:rsid w:val="004801BA"/>
    <w:rsid w:val="0048023E"/>
    <w:rsid w:val="004805BE"/>
    <w:rsid w:val="004809D0"/>
    <w:rsid w:val="00480CC3"/>
    <w:rsid w:val="00481812"/>
    <w:rsid w:val="004818B4"/>
    <w:rsid w:val="00481E8D"/>
    <w:rsid w:val="004820B5"/>
    <w:rsid w:val="0048242A"/>
    <w:rsid w:val="004825BE"/>
    <w:rsid w:val="0048285B"/>
    <w:rsid w:val="00482B08"/>
    <w:rsid w:val="004830FC"/>
    <w:rsid w:val="00483226"/>
    <w:rsid w:val="004836A1"/>
    <w:rsid w:val="00483704"/>
    <w:rsid w:val="00483E93"/>
    <w:rsid w:val="004844EF"/>
    <w:rsid w:val="0048476A"/>
    <w:rsid w:val="00484790"/>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B18"/>
    <w:rsid w:val="00491505"/>
    <w:rsid w:val="00491619"/>
    <w:rsid w:val="004918D1"/>
    <w:rsid w:val="00491CE9"/>
    <w:rsid w:val="00491EF5"/>
    <w:rsid w:val="004920DA"/>
    <w:rsid w:val="004923FC"/>
    <w:rsid w:val="00492B85"/>
    <w:rsid w:val="00493062"/>
    <w:rsid w:val="004935B1"/>
    <w:rsid w:val="00493CA6"/>
    <w:rsid w:val="00493DEA"/>
    <w:rsid w:val="00493F56"/>
    <w:rsid w:val="004945D0"/>
    <w:rsid w:val="004946D2"/>
    <w:rsid w:val="00494D32"/>
    <w:rsid w:val="00494F91"/>
    <w:rsid w:val="004952D6"/>
    <w:rsid w:val="00496008"/>
    <w:rsid w:val="0049601C"/>
    <w:rsid w:val="0049645D"/>
    <w:rsid w:val="00496CA1"/>
    <w:rsid w:val="00497069"/>
    <w:rsid w:val="0049716D"/>
    <w:rsid w:val="00497F17"/>
    <w:rsid w:val="004A0068"/>
    <w:rsid w:val="004A00B5"/>
    <w:rsid w:val="004A0238"/>
    <w:rsid w:val="004A0636"/>
    <w:rsid w:val="004A0F42"/>
    <w:rsid w:val="004A12FB"/>
    <w:rsid w:val="004A13EF"/>
    <w:rsid w:val="004A1E59"/>
    <w:rsid w:val="004A1FFB"/>
    <w:rsid w:val="004A24D4"/>
    <w:rsid w:val="004A2A8A"/>
    <w:rsid w:val="004A2AB7"/>
    <w:rsid w:val="004A2F2C"/>
    <w:rsid w:val="004A2F91"/>
    <w:rsid w:val="004A4BFE"/>
    <w:rsid w:val="004A4C0E"/>
    <w:rsid w:val="004A4DA2"/>
    <w:rsid w:val="004A57F0"/>
    <w:rsid w:val="004A5D78"/>
    <w:rsid w:val="004A63DF"/>
    <w:rsid w:val="004A7072"/>
    <w:rsid w:val="004A7224"/>
    <w:rsid w:val="004A7264"/>
    <w:rsid w:val="004A793C"/>
    <w:rsid w:val="004A7AE0"/>
    <w:rsid w:val="004A7F35"/>
    <w:rsid w:val="004A7F56"/>
    <w:rsid w:val="004B07C1"/>
    <w:rsid w:val="004B0A4F"/>
    <w:rsid w:val="004B10DB"/>
    <w:rsid w:val="004B1118"/>
    <w:rsid w:val="004B1DB1"/>
    <w:rsid w:val="004B208F"/>
    <w:rsid w:val="004B2162"/>
    <w:rsid w:val="004B2387"/>
    <w:rsid w:val="004B2939"/>
    <w:rsid w:val="004B2FC1"/>
    <w:rsid w:val="004B3910"/>
    <w:rsid w:val="004B3C24"/>
    <w:rsid w:val="004B3D51"/>
    <w:rsid w:val="004B422C"/>
    <w:rsid w:val="004B457A"/>
    <w:rsid w:val="004B4592"/>
    <w:rsid w:val="004B4825"/>
    <w:rsid w:val="004B4B6E"/>
    <w:rsid w:val="004B4CBB"/>
    <w:rsid w:val="004B4D45"/>
    <w:rsid w:val="004B4F42"/>
    <w:rsid w:val="004B4F8D"/>
    <w:rsid w:val="004B56C5"/>
    <w:rsid w:val="004B5702"/>
    <w:rsid w:val="004B5895"/>
    <w:rsid w:val="004B5F16"/>
    <w:rsid w:val="004B62AE"/>
    <w:rsid w:val="004B6E0D"/>
    <w:rsid w:val="004B78A6"/>
    <w:rsid w:val="004B796E"/>
    <w:rsid w:val="004B7B38"/>
    <w:rsid w:val="004C05CA"/>
    <w:rsid w:val="004C063B"/>
    <w:rsid w:val="004C0685"/>
    <w:rsid w:val="004C0C1F"/>
    <w:rsid w:val="004C0F2C"/>
    <w:rsid w:val="004C10AF"/>
    <w:rsid w:val="004C1306"/>
    <w:rsid w:val="004C1520"/>
    <w:rsid w:val="004C1BAE"/>
    <w:rsid w:val="004C1C18"/>
    <w:rsid w:val="004C25CB"/>
    <w:rsid w:val="004C2796"/>
    <w:rsid w:val="004C27BC"/>
    <w:rsid w:val="004C2CEF"/>
    <w:rsid w:val="004C2D34"/>
    <w:rsid w:val="004C3234"/>
    <w:rsid w:val="004C3407"/>
    <w:rsid w:val="004C3962"/>
    <w:rsid w:val="004C3D02"/>
    <w:rsid w:val="004C4379"/>
    <w:rsid w:val="004C478E"/>
    <w:rsid w:val="004C5087"/>
    <w:rsid w:val="004C51AA"/>
    <w:rsid w:val="004C52B4"/>
    <w:rsid w:val="004C5B63"/>
    <w:rsid w:val="004C5D8C"/>
    <w:rsid w:val="004C5E0A"/>
    <w:rsid w:val="004C60DD"/>
    <w:rsid w:val="004C61A7"/>
    <w:rsid w:val="004C6418"/>
    <w:rsid w:val="004C6536"/>
    <w:rsid w:val="004C669E"/>
    <w:rsid w:val="004C6D7C"/>
    <w:rsid w:val="004C6EB4"/>
    <w:rsid w:val="004C76C5"/>
    <w:rsid w:val="004C7911"/>
    <w:rsid w:val="004D014A"/>
    <w:rsid w:val="004D021F"/>
    <w:rsid w:val="004D0565"/>
    <w:rsid w:val="004D074A"/>
    <w:rsid w:val="004D0792"/>
    <w:rsid w:val="004D0965"/>
    <w:rsid w:val="004D0971"/>
    <w:rsid w:val="004D09C7"/>
    <w:rsid w:val="004D0D1E"/>
    <w:rsid w:val="004D0DC0"/>
    <w:rsid w:val="004D140A"/>
    <w:rsid w:val="004D1609"/>
    <w:rsid w:val="004D184B"/>
    <w:rsid w:val="004D1C79"/>
    <w:rsid w:val="004D240A"/>
    <w:rsid w:val="004D25C2"/>
    <w:rsid w:val="004D2628"/>
    <w:rsid w:val="004D27B4"/>
    <w:rsid w:val="004D28F6"/>
    <w:rsid w:val="004D2FE1"/>
    <w:rsid w:val="004D3038"/>
    <w:rsid w:val="004D3619"/>
    <w:rsid w:val="004D3A55"/>
    <w:rsid w:val="004D4122"/>
    <w:rsid w:val="004D4950"/>
    <w:rsid w:val="004D4A44"/>
    <w:rsid w:val="004D4A7C"/>
    <w:rsid w:val="004D5452"/>
    <w:rsid w:val="004D5543"/>
    <w:rsid w:val="004D5DAA"/>
    <w:rsid w:val="004D5F43"/>
    <w:rsid w:val="004D5FAD"/>
    <w:rsid w:val="004D60F6"/>
    <w:rsid w:val="004D6333"/>
    <w:rsid w:val="004D637D"/>
    <w:rsid w:val="004D6506"/>
    <w:rsid w:val="004D680C"/>
    <w:rsid w:val="004D69E0"/>
    <w:rsid w:val="004D6C2E"/>
    <w:rsid w:val="004D6F6C"/>
    <w:rsid w:val="004D718D"/>
    <w:rsid w:val="004D7753"/>
    <w:rsid w:val="004E022E"/>
    <w:rsid w:val="004E0381"/>
    <w:rsid w:val="004E13E5"/>
    <w:rsid w:val="004E1837"/>
    <w:rsid w:val="004E203F"/>
    <w:rsid w:val="004E25CD"/>
    <w:rsid w:val="004E28A5"/>
    <w:rsid w:val="004E2B73"/>
    <w:rsid w:val="004E2CCA"/>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7E3"/>
    <w:rsid w:val="004E686A"/>
    <w:rsid w:val="004E688F"/>
    <w:rsid w:val="004E6CA9"/>
    <w:rsid w:val="004E6F91"/>
    <w:rsid w:val="004E70B8"/>
    <w:rsid w:val="004E7310"/>
    <w:rsid w:val="004E78A4"/>
    <w:rsid w:val="004E7DE5"/>
    <w:rsid w:val="004F02C8"/>
    <w:rsid w:val="004F0454"/>
    <w:rsid w:val="004F0473"/>
    <w:rsid w:val="004F0C3C"/>
    <w:rsid w:val="004F0C4F"/>
    <w:rsid w:val="004F0EB3"/>
    <w:rsid w:val="004F1048"/>
    <w:rsid w:val="004F1587"/>
    <w:rsid w:val="004F1783"/>
    <w:rsid w:val="004F188F"/>
    <w:rsid w:val="004F19B8"/>
    <w:rsid w:val="004F1D1C"/>
    <w:rsid w:val="004F1F6E"/>
    <w:rsid w:val="004F1FAB"/>
    <w:rsid w:val="004F1FC5"/>
    <w:rsid w:val="004F2156"/>
    <w:rsid w:val="004F2938"/>
    <w:rsid w:val="004F2DEA"/>
    <w:rsid w:val="004F2F7D"/>
    <w:rsid w:val="004F35EE"/>
    <w:rsid w:val="004F3789"/>
    <w:rsid w:val="004F3865"/>
    <w:rsid w:val="004F38A4"/>
    <w:rsid w:val="004F3B76"/>
    <w:rsid w:val="004F3B90"/>
    <w:rsid w:val="004F455E"/>
    <w:rsid w:val="004F4587"/>
    <w:rsid w:val="004F45F7"/>
    <w:rsid w:val="004F4B33"/>
    <w:rsid w:val="004F4B41"/>
    <w:rsid w:val="004F4D93"/>
    <w:rsid w:val="004F533C"/>
    <w:rsid w:val="004F545D"/>
    <w:rsid w:val="004F5786"/>
    <w:rsid w:val="004F5E65"/>
    <w:rsid w:val="004F657F"/>
    <w:rsid w:val="004F668B"/>
    <w:rsid w:val="004F7203"/>
    <w:rsid w:val="004F724C"/>
    <w:rsid w:val="004F7531"/>
    <w:rsid w:val="004F79D6"/>
    <w:rsid w:val="004F7A70"/>
    <w:rsid w:val="00500142"/>
    <w:rsid w:val="00500401"/>
    <w:rsid w:val="0050044C"/>
    <w:rsid w:val="005009CE"/>
    <w:rsid w:val="00500CFA"/>
    <w:rsid w:val="005011A4"/>
    <w:rsid w:val="00501B4F"/>
    <w:rsid w:val="00501E40"/>
    <w:rsid w:val="00501FBC"/>
    <w:rsid w:val="00502354"/>
    <w:rsid w:val="005027DA"/>
    <w:rsid w:val="00502AC2"/>
    <w:rsid w:val="00503C26"/>
    <w:rsid w:val="005042D9"/>
    <w:rsid w:val="00504676"/>
    <w:rsid w:val="005047D3"/>
    <w:rsid w:val="0050517C"/>
    <w:rsid w:val="00505391"/>
    <w:rsid w:val="0050577C"/>
    <w:rsid w:val="00505843"/>
    <w:rsid w:val="005062D6"/>
    <w:rsid w:val="00506976"/>
    <w:rsid w:val="00506A42"/>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9D4"/>
    <w:rsid w:val="00514A0D"/>
    <w:rsid w:val="005151A1"/>
    <w:rsid w:val="005151BB"/>
    <w:rsid w:val="0051521A"/>
    <w:rsid w:val="00515354"/>
    <w:rsid w:val="005158F8"/>
    <w:rsid w:val="00515D28"/>
    <w:rsid w:val="005160DD"/>
    <w:rsid w:val="00516179"/>
    <w:rsid w:val="00516535"/>
    <w:rsid w:val="00516912"/>
    <w:rsid w:val="00516915"/>
    <w:rsid w:val="00516B05"/>
    <w:rsid w:val="00516C5F"/>
    <w:rsid w:val="005171C7"/>
    <w:rsid w:val="00517507"/>
    <w:rsid w:val="0051752B"/>
    <w:rsid w:val="005175AA"/>
    <w:rsid w:val="0051787A"/>
    <w:rsid w:val="00520109"/>
    <w:rsid w:val="005201DB"/>
    <w:rsid w:val="0052037D"/>
    <w:rsid w:val="0052079D"/>
    <w:rsid w:val="005207ED"/>
    <w:rsid w:val="00520A90"/>
    <w:rsid w:val="00520F8F"/>
    <w:rsid w:val="00521B5A"/>
    <w:rsid w:val="00521BCB"/>
    <w:rsid w:val="00521EE9"/>
    <w:rsid w:val="00522155"/>
    <w:rsid w:val="005225F8"/>
    <w:rsid w:val="00522714"/>
    <w:rsid w:val="005227F7"/>
    <w:rsid w:val="005227F8"/>
    <w:rsid w:val="00522B0F"/>
    <w:rsid w:val="00522F38"/>
    <w:rsid w:val="00523E61"/>
    <w:rsid w:val="00524291"/>
    <w:rsid w:val="00524320"/>
    <w:rsid w:val="005254D8"/>
    <w:rsid w:val="00525C93"/>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C2C"/>
    <w:rsid w:val="0053237F"/>
    <w:rsid w:val="00532719"/>
    <w:rsid w:val="0053303C"/>
    <w:rsid w:val="005335CC"/>
    <w:rsid w:val="00533AB4"/>
    <w:rsid w:val="00533BD5"/>
    <w:rsid w:val="00533D4F"/>
    <w:rsid w:val="00533FE0"/>
    <w:rsid w:val="00534938"/>
    <w:rsid w:val="00534D28"/>
    <w:rsid w:val="0053503E"/>
    <w:rsid w:val="00535133"/>
    <w:rsid w:val="005352A6"/>
    <w:rsid w:val="0053545D"/>
    <w:rsid w:val="00535966"/>
    <w:rsid w:val="00535BD5"/>
    <w:rsid w:val="00535E82"/>
    <w:rsid w:val="005369FE"/>
    <w:rsid w:val="00536B5D"/>
    <w:rsid w:val="00536BD4"/>
    <w:rsid w:val="00536D7B"/>
    <w:rsid w:val="00536E69"/>
    <w:rsid w:val="005371B2"/>
    <w:rsid w:val="00537468"/>
    <w:rsid w:val="00537A58"/>
    <w:rsid w:val="00537D1D"/>
    <w:rsid w:val="00537F2F"/>
    <w:rsid w:val="00540045"/>
    <w:rsid w:val="005404DD"/>
    <w:rsid w:val="00540726"/>
    <w:rsid w:val="00540762"/>
    <w:rsid w:val="005407E0"/>
    <w:rsid w:val="005407FC"/>
    <w:rsid w:val="0054083E"/>
    <w:rsid w:val="00540935"/>
    <w:rsid w:val="00540BCD"/>
    <w:rsid w:val="00540C22"/>
    <w:rsid w:val="0054113D"/>
    <w:rsid w:val="0054166A"/>
    <w:rsid w:val="00541720"/>
    <w:rsid w:val="00541A3D"/>
    <w:rsid w:val="005422B8"/>
    <w:rsid w:val="00542344"/>
    <w:rsid w:val="00542370"/>
    <w:rsid w:val="0054260A"/>
    <w:rsid w:val="00542B40"/>
    <w:rsid w:val="00542E44"/>
    <w:rsid w:val="00543283"/>
    <w:rsid w:val="005432B0"/>
    <w:rsid w:val="005433D3"/>
    <w:rsid w:val="00543A8F"/>
    <w:rsid w:val="00543BAE"/>
    <w:rsid w:val="00543BC7"/>
    <w:rsid w:val="00543CE0"/>
    <w:rsid w:val="00543E4F"/>
    <w:rsid w:val="00544333"/>
    <w:rsid w:val="0054482B"/>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D9C"/>
    <w:rsid w:val="00546E01"/>
    <w:rsid w:val="00547085"/>
    <w:rsid w:val="0054712F"/>
    <w:rsid w:val="00547BE3"/>
    <w:rsid w:val="00547F14"/>
    <w:rsid w:val="00547F5C"/>
    <w:rsid w:val="005500A6"/>
    <w:rsid w:val="00550607"/>
    <w:rsid w:val="0055078E"/>
    <w:rsid w:val="005508D8"/>
    <w:rsid w:val="00550B67"/>
    <w:rsid w:val="00550B7B"/>
    <w:rsid w:val="0055178E"/>
    <w:rsid w:val="00551ED8"/>
    <w:rsid w:val="00552214"/>
    <w:rsid w:val="00552510"/>
    <w:rsid w:val="0055272F"/>
    <w:rsid w:val="005528BE"/>
    <w:rsid w:val="005529F7"/>
    <w:rsid w:val="00552B18"/>
    <w:rsid w:val="00552CDD"/>
    <w:rsid w:val="0055306D"/>
    <w:rsid w:val="0055354F"/>
    <w:rsid w:val="00553592"/>
    <w:rsid w:val="00553594"/>
    <w:rsid w:val="00553808"/>
    <w:rsid w:val="00553A6A"/>
    <w:rsid w:val="00553C32"/>
    <w:rsid w:val="00553CE7"/>
    <w:rsid w:val="00553D1C"/>
    <w:rsid w:val="00553D85"/>
    <w:rsid w:val="0055401B"/>
    <w:rsid w:val="00554218"/>
    <w:rsid w:val="00554979"/>
    <w:rsid w:val="00555C96"/>
    <w:rsid w:val="00555D6E"/>
    <w:rsid w:val="0055629D"/>
    <w:rsid w:val="00556581"/>
    <w:rsid w:val="005566DD"/>
    <w:rsid w:val="00556816"/>
    <w:rsid w:val="00556ADF"/>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CDD"/>
    <w:rsid w:val="00560E9E"/>
    <w:rsid w:val="00560FF2"/>
    <w:rsid w:val="005614BE"/>
    <w:rsid w:val="005615A0"/>
    <w:rsid w:val="00561AC5"/>
    <w:rsid w:val="00561D8F"/>
    <w:rsid w:val="0056205C"/>
    <w:rsid w:val="005621FB"/>
    <w:rsid w:val="0056292D"/>
    <w:rsid w:val="00562CB6"/>
    <w:rsid w:val="00563095"/>
    <w:rsid w:val="0056342D"/>
    <w:rsid w:val="00563887"/>
    <w:rsid w:val="00563B9D"/>
    <w:rsid w:val="00563E44"/>
    <w:rsid w:val="005641AA"/>
    <w:rsid w:val="00564407"/>
    <w:rsid w:val="00564486"/>
    <w:rsid w:val="005644B0"/>
    <w:rsid w:val="00564C6D"/>
    <w:rsid w:val="0056514B"/>
    <w:rsid w:val="005651D5"/>
    <w:rsid w:val="005654A1"/>
    <w:rsid w:val="005655E4"/>
    <w:rsid w:val="005658C9"/>
    <w:rsid w:val="00565BD6"/>
    <w:rsid w:val="00565FAF"/>
    <w:rsid w:val="00566101"/>
    <w:rsid w:val="00566290"/>
    <w:rsid w:val="00566C40"/>
    <w:rsid w:val="00566F62"/>
    <w:rsid w:val="00566F6D"/>
    <w:rsid w:val="0056712F"/>
    <w:rsid w:val="0056773D"/>
    <w:rsid w:val="00567D4A"/>
    <w:rsid w:val="00567F24"/>
    <w:rsid w:val="00567FB8"/>
    <w:rsid w:val="00570399"/>
    <w:rsid w:val="0057086C"/>
    <w:rsid w:val="00570BF2"/>
    <w:rsid w:val="0057123E"/>
    <w:rsid w:val="00571445"/>
    <w:rsid w:val="005714D4"/>
    <w:rsid w:val="005714FE"/>
    <w:rsid w:val="00571D71"/>
    <w:rsid w:val="00571F23"/>
    <w:rsid w:val="005722A2"/>
    <w:rsid w:val="005724A1"/>
    <w:rsid w:val="005724CB"/>
    <w:rsid w:val="005730A3"/>
    <w:rsid w:val="00573170"/>
    <w:rsid w:val="005731F3"/>
    <w:rsid w:val="0057370B"/>
    <w:rsid w:val="00573AF1"/>
    <w:rsid w:val="00573B21"/>
    <w:rsid w:val="00574136"/>
    <w:rsid w:val="005741E0"/>
    <w:rsid w:val="0057457C"/>
    <w:rsid w:val="005746B4"/>
    <w:rsid w:val="005749AB"/>
    <w:rsid w:val="0057508B"/>
    <w:rsid w:val="00575E80"/>
    <w:rsid w:val="00576109"/>
    <w:rsid w:val="005764E7"/>
    <w:rsid w:val="005776F7"/>
    <w:rsid w:val="00577889"/>
    <w:rsid w:val="00577FC7"/>
    <w:rsid w:val="00580223"/>
    <w:rsid w:val="005804EC"/>
    <w:rsid w:val="0058063C"/>
    <w:rsid w:val="00580A76"/>
    <w:rsid w:val="00580BBC"/>
    <w:rsid w:val="005810E8"/>
    <w:rsid w:val="00581127"/>
    <w:rsid w:val="005811E2"/>
    <w:rsid w:val="00581563"/>
    <w:rsid w:val="0058201E"/>
    <w:rsid w:val="00582166"/>
    <w:rsid w:val="0058244E"/>
    <w:rsid w:val="005824FE"/>
    <w:rsid w:val="0058276B"/>
    <w:rsid w:val="00582939"/>
    <w:rsid w:val="0058295C"/>
    <w:rsid w:val="00582D70"/>
    <w:rsid w:val="00582F0A"/>
    <w:rsid w:val="00582F0E"/>
    <w:rsid w:val="0058315E"/>
    <w:rsid w:val="005831C5"/>
    <w:rsid w:val="00583877"/>
    <w:rsid w:val="00583CF7"/>
    <w:rsid w:val="00583E92"/>
    <w:rsid w:val="005842E2"/>
    <w:rsid w:val="00584347"/>
    <w:rsid w:val="0058440E"/>
    <w:rsid w:val="00584E9D"/>
    <w:rsid w:val="00585122"/>
    <w:rsid w:val="005852CD"/>
    <w:rsid w:val="005857B8"/>
    <w:rsid w:val="00585A24"/>
    <w:rsid w:val="00585EA9"/>
    <w:rsid w:val="005867BB"/>
    <w:rsid w:val="00586B12"/>
    <w:rsid w:val="00586C5D"/>
    <w:rsid w:val="0058722B"/>
    <w:rsid w:val="005872EB"/>
    <w:rsid w:val="00587402"/>
    <w:rsid w:val="00587B9A"/>
    <w:rsid w:val="0059021D"/>
    <w:rsid w:val="00590B69"/>
    <w:rsid w:val="00590BB8"/>
    <w:rsid w:val="00590D75"/>
    <w:rsid w:val="005910FA"/>
    <w:rsid w:val="00591122"/>
    <w:rsid w:val="005911BF"/>
    <w:rsid w:val="00591356"/>
    <w:rsid w:val="0059197D"/>
    <w:rsid w:val="00591F1B"/>
    <w:rsid w:val="00592159"/>
    <w:rsid w:val="0059216A"/>
    <w:rsid w:val="005924D8"/>
    <w:rsid w:val="005925ED"/>
    <w:rsid w:val="00592602"/>
    <w:rsid w:val="00592F11"/>
    <w:rsid w:val="0059324E"/>
    <w:rsid w:val="00593978"/>
    <w:rsid w:val="00593CD2"/>
    <w:rsid w:val="0059406C"/>
    <w:rsid w:val="005941B9"/>
    <w:rsid w:val="0059442F"/>
    <w:rsid w:val="00594FF2"/>
    <w:rsid w:val="00595060"/>
    <w:rsid w:val="00595457"/>
    <w:rsid w:val="005956AD"/>
    <w:rsid w:val="00595ED4"/>
    <w:rsid w:val="005961EB"/>
    <w:rsid w:val="005966F5"/>
    <w:rsid w:val="00596876"/>
    <w:rsid w:val="00596A43"/>
    <w:rsid w:val="005974C7"/>
    <w:rsid w:val="0059752F"/>
    <w:rsid w:val="0059777B"/>
    <w:rsid w:val="005977C0"/>
    <w:rsid w:val="005A0029"/>
    <w:rsid w:val="005A0CC1"/>
    <w:rsid w:val="005A154D"/>
    <w:rsid w:val="005A1BFC"/>
    <w:rsid w:val="005A1D0B"/>
    <w:rsid w:val="005A1EED"/>
    <w:rsid w:val="005A1F50"/>
    <w:rsid w:val="005A21E7"/>
    <w:rsid w:val="005A21F5"/>
    <w:rsid w:val="005A2482"/>
    <w:rsid w:val="005A25E4"/>
    <w:rsid w:val="005A2A19"/>
    <w:rsid w:val="005A2B49"/>
    <w:rsid w:val="005A2CF7"/>
    <w:rsid w:val="005A36A3"/>
    <w:rsid w:val="005A3B3F"/>
    <w:rsid w:val="005A3DAE"/>
    <w:rsid w:val="005A3F5F"/>
    <w:rsid w:val="005A40C6"/>
    <w:rsid w:val="005A4687"/>
    <w:rsid w:val="005A4967"/>
    <w:rsid w:val="005A49BC"/>
    <w:rsid w:val="005A4BF1"/>
    <w:rsid w:val="005A52EF"/>
    <w:rsid w:val="005A5440"/>
    <w:rsid w:val="005A5A3D"/>
    <w:rsid w:val="005A5F61"/>
    <w:rsid w:val="005A600E"/>
    <w:rsid w:val="005A6419"/>
    <w:rsid w:val="005A6E59"/>
    <w:rsid w:val="005A6F5B"/>
    <w:rsid w:val="005A7261"/>
    <w:rsid w:val="005A7410"/>
    <w:rsid w:val="005A74F1"/>
    <w:rsid w:val="005A7BB8"/>
    <w:rsid w:val="005B01F2"/>
    <w:rsid w:val="005B0791"/>
    <w:rsid w:val="005B0C6E"/>
    <w:rsid w:val="005B0D57"/>
    <w:rsid w:val="005B0E9D"/>
    <w:rsid w:val="005B12A2"/>
    <w:rsid w:val="005B19EC"/>
    <w:rsid w:val="005B1F3A"/>
    <w:rsid w:val="005B2475"/>
    <w:rsid w:val="005B2859"/>
    <w:rsid w:val="005B291D"/>
    <w:rsid w:val="005B29B3"/>
    <w:rsid w:val="005B2B85"/>
    <w:rsid w:val="005B308E"/>
    <w:rsid w:val="005B3A17"/>
    <w:rsid w:val="005B3E63"/>
    <w:rsid w:val="005B419C"/>
    <w:rsid w:val="005B41D6"/>
    <w:rsid w:val="005B466A"/>
    <w:rsid w:val="005B4678"/>
    <w:rsid w:val="005B49B3"/>
    <w:rsid w:val="005B4CDC"/>
    <w:rsid w:val="005B5078"/>
    <w:rsid w:val="005B587F"/>
    <w:rsid w:val="005B5903"/>
    <w:rsid w:val="005B59DC"/>
    <w:rsid w:val="005B59E2"/>
    <w:rsid w:val="005B6034"/>
    <w:rsid w:val="005B61A8"/>
    <w:rsid w:val="005B6501"/>
    <w:rsid w:val="005B6555"/>
    <w:rsid w:val="005B65C6"/>
    <w:rsid w:val="005B69FF"/>
    <w:rsid w:val="005B6C2A"/>
    <w:rsid w:val="005B714A"/>
    <w:rsid w:val="005B7A7F"/>
    <w:rsid w:val="005B7D5F"/>
    <w:rsid w:val="005C00A0"/>
    <w:rsid w:val="005C052B"/>
    <w:rsid w:val="005C0BA2"/>
    <w:rsid w:val="005C127B"/>
    <w:rsid w:val="005C14C7"/>
    <w:rsid w:val="005C15D4"/>
    <w:rsid w:val="005C1C21"/>
    <w:rsid w:val="005C2172"/>
    <w:rsid w:val="005C2472"/>
    <w:rsid w:val="005C2573"/>
    <w:rsid w:val="005C288D"/>
    <w:rsid w:val="005C2A08"/>
    <w:rsid w:val="005C2B28"/>
    <w:rsid w:val="005C2E10"/>
    <w:rsid w:val="005C2FEA"/>
    <w:rsid w:val="005C387C"/>
    <w:rsid w:val="005C3C93"/>
    <w:rsid w:val="005C40EC"/>
    <w:rsid w:val="005C4360"/>
    <w:rsid w:val="005C4A73"/>
    <w:rsid w:val="005C4F9E"/>
    <w:rsid w:val="005C52C9"/>
    <w:rsid w:val="005C533D"/>
    <w:rsid w:val="005C595F"/>
    <w:rsid w:val="005C5B05"/>
    <w:rsid w:val="005C5CD5"/>
    <w:rsid w:val="005C60FE"/>
    <w:rsid w:val="005C62FF"/>
    <w:rsid w:val="005C6B06"/>
    <w:rsid w:val="005C7470"/>
    <w:rsid w:val="005C7497"/>
    <w:rsid w:val="005C7C3C"/>
    <w:rsid w:val="005C7F7F"/>
    <w:rsid w:val="005D0193"/>
    <w:rsid w:val="005D0279"/>
    <w:rsid w:val="005D04A4"/>
    <w:rsid w:val="005D0733"/>
    <w:rsid w:val="005D0C91"/>
    <w:rsid w:val="005D1DA5"/>
    <w:rsid w:val="005D1F3D"/>
    <w:rsid w:val="005D2E98"/>
    <w:rsid w:val="005D2FF8"/>
    <w:rsid w:val="005D33BD"/>
    <w:rsid w:val="005D3411"/>
    <w:rsid w:val="005D365A"/>
    <w:rsid w:val="005D37E7"/>
    <w:rsid w:val="005D38DB"/>
    <w:rsid w:val="005D3A78"/>
    <w:rsid w:val="005D3CCA"/>
    <w:rsid w:val="005D494C"/>
    <w:rsid w:val="005D4B1E"/>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E6"/>
    <w:rsid w:val="005D7D0B"/>
    <w:rsid w:val="005D7F29"/>
    <w:rsid w:val="005E0186"/>
    <w:rsid w:val="005E026A"/>
    <w:rsid w:val="005E0452"/>
    <w:rsid w:val="005E0501"/>
    <w:rsid w:val="005E0630"/>
    <w:rsid w:val="005E071F"/>
    <w:rsid w:val="005E072E"/>
    <w:rsid w:val="005E0861"/>
    <w:rsid w:val="005E0B28"/>
    <w:rsid w:val="005E0C5E"/>
    <w:rsid w:val="005E12AE"/>
    <w:rsid w:val="005E1438"/>
    <w:rsid w:val="005E1489"/>
    <w:rsid w:val="005E1C03"/>
    <w:rsid w:val="005E2012"/>
    <w:rsid w:val="005E2405"/>
    <w:rsid w:val="005E246B"/>
    <w:rsid w:val="005E2574"/>
    <w:rsid w:val="005E25AC"/>
    <w:rsid w:val="005E25E9"/>
    <w:rsid w:val="005E29EA"/>
    <w:rsid w:val="005E2DC6"/>
    <w:rsid w:val="005E358D"/>
    <w:rsid w:val="005E47CE"/>
    <w:rsid w:val="005E4F51"/>
    <w:rsid w:val="005E52A1"/>
    <w:rsid w:val="005E557A"/>
    <w:rsid w:val="005E5B15"/>
    <w:rsid w:val="005E5E02"/>
    <w:rsid w:val="005E6085"/>
    <w:rsid w:val="005E650D"/>
    <w:rsid w:val="005E6811"/>
    <w:rsid w:val="005E68C2"/>
    <w:rsid w:val="005E6EF9"/>
    <w:rsid w:val="005E70C6"/>
    <w:rsid w:val="005E75B7"/>
    <w:rsid w:val="005E76A7"/>
    <w:rsid w:val="005E76DC"/>
    <w:rsid w:val="005E78ED"/>
    <w:rsid w:val="005E7A57"/>
    <w:rsid w:val="005E7ED9"/>
    <w:rsid w:val="005F0015"/>
    <w:rsid w:val="005F03FB"/>
    <w:rsid w:val="005F0778"/>
    <w:rsid w:val="005F0B4C"/>
    <w:rsid w:val="005F1808"/>
    <w:rsid w:val="005F22D6"/>
    <w:rsid w:val="005F26C6"/>
    <w:rsid w:val="005F2765"/>
    <w:rsid w:val="005F2E28"/>
    <w:rsid w:val="005F350B"/>
    <w:rsid w:val="005F3794"/>
    <w:rsid w:val="005F3F93"/>
    <w:rsid w:val="005F41E3"/>
    <w:rsid w:val="005F43C7"/>
    <w:rsid w:val="005F4518"/>
    <w:rsid w:val="005F46DA"/>
    <w:rsid w:val="005F47EB"/>
    <w:rsid w:val="005F48F8"/>
    <w:rsid w:val="005F4B96"/>
    <w:rsid w:val="005F51D9"/>
    <w:rsid w:val="005F5C56"/>
    <w:rsid w:val="005F5D64"/>
    <w:rsid w:val="005F5DAD"/>
    <w:rsid w:val="005F603F"/>
    <w:rsid w:val="005F6185"/>
    <w:rsid w:val="005F6853"/>
    <w:rsid w:val="005F6C6C"/>
    <w:rsid w:val="005F6C81"/>
    <w:rsid w:val="005F70A4"/>
    <w:rsid w:val="005F72BB"/>
    <w:rsid w:val="005F76FE"/>
    <w:rsid w:val="005F7B87"/>
    <w:rsid w:val="0060022F"/>
    <w:rsid w:val="00600320"/>
    <w:rsid w:val="00600707"/>
    <w:rsid w:val="00601581"/>
    <w:rsid w:val="00601827"/>
    <w:rsid w:val="00601A6A"/>
    <w:rsid w:val="00601F42"/>
    <w:rsid w:val="00601FA6"/>
    <w:rsid w:val="00601FAA"/>
    <w:rsid w:val="00602E26"/>
    <w:rsid w:val="00602E40"/>
    <w:rsid w:val="006032AD"/>
    <w:rsid w:val="006039D5"/>
    <w:rsid w:val="00603C51"/>
    <w:rsid w:val="006040D2"/>
    <w:rsid w:val="006041B7"/>
    <w:rsid w:val="0060432E"/>
    <w:rsid w:val="0060443D"/>
    <w:rsid w:val="00604548"/>
    <w:rsid w:val="00604CC2"/>
    <w:rsid w:val="00604F06"/>
    <w:rsid w:val="00604F13"/>
    <w:rsid w:val="006050A3"/>
    <w:rsid w:val="00605358"/>
    <w:rsid w:val="00605651"/>
    <w:rsid w:val="006057B3"/>
    <w:rsid w:val="00605E5D"/>
    <w:rsid w:val="006060C6"/>
    <w:rsid w:val="006064E5"/>
    <w:rsid w:val="0060678E"/>
    <w:rsid w:val="00606A61"/>
    <w:rsid w:val="00606BF8"/>
    <w:rsid w:val="0060736C"/>
    <w:rsid w:val="006078D8"/>
    <w:rsid w:val="0061059D"/>
    <w:rsid w:val="006108C2"/>
    <w:rsid w:val="00610E1D"/>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A6E"/>
    <w:rsid w:val="00617D7F"/>
    <w:rsid w:val="00617EC8"/>
    <w:rsid w:val="00620118"/>
    <w:rsid w:val="0062036C"/>
    <w:rsid w:val="006203F1"/>
    <w:rsid w:val="00620611"/>
    <w:rsid w:val="00620C29"/>
    <w:rsid w:val="00620E21"/>
    <w:rsid w:val="00621243"/>
    <w:rsid w:val="0062126A"/>
    <w:rsid w:val="006217FC"/>
    <w:rsid w:val="00621A18"/>
    <w:rsid w:val="00621BA9"/>
    <w:rsid w:val="0062241A"/>
    <w:rsid w:val="00622B10"/>
    <w:rsid w:val="00622D2C"/>
    <w:rsid w:val="00622E1D"/>
    <w:rsid w:val="006232CF"/>
    <w:rsid w:val="006236B1"/>
    <w:rsid w:val="00623920"/>
    <w:rsid w:val="006243ED"/>
    <w:rsid w:val="00624C4F"/>
    <w:rsid w:val="00624F05"/>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A17"/>
    <w:rsid w:val="00627D37"/>
    <w:rsid w:val="0063028C"/>
    <w:rsid w:val="00630370"/>
    <w:rsid w:val="00630A24"/>
    <w:rsid w:val="00630A55"/>
    <w:rsid w:val="006314F1"/>
    <w:rsid w:val="006315D4"/>
    <w:rsid w:val="00631911"/>
    <w:rsid w:val="006319ED"/>
    <w:rsid w:val="00631F33"/>
    <w:rsid w:val="00632836"/>
    <w:rsid w:val="00632C28"/>
    <w:rsid w:val="00632F29"/>
    <w:rsid w:val="00633157"/>
    <w:rsid w:val="0063347A"/>
    <w:rsid w:val="00633C89"/>
    <w:rsid w:val="00633CF9"/>
    <w:rsid w:val="006344B2"/>
    <w:rsid w:val="00634758"/>
    <w:rsid w:val="00634857"/>
    <w:rsid w:val="00634A38"/>
    <w:rsid w:val="00634AE4"/>
    <w:rsid w:val="00634B56"/>
    <w:rsid w:val="00634BD9"/>
    <w:rsid w:val="00634BF0"/>
    <w:rsid w:val="00634F65"/>
    <w:rsid w:val="0063504B"/>
    <w:rsid w:val="0063555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E3A"/>
    <w:rsid w:val="006404F1"/>
    <w:rsid w:val="006405DB"/>
    <w:rsid w:val="00640649"/>
    <w:rsid w:val="00640932"/>
    <w:rsid w:val="00640937"/>
    <w:rsid w:val="00640A5E"/>
    <w:rsid w:val="00640B70"/>
    <w:rsid w:val="00640B7B"/>
    <w:rsid w:val="00640DA0"/>
    <w:rsid w:val="00640E1D"/>
    <w:rsid w:val="006413F3"/>
    <w:rsid w:val="00641774"/>
    <w:rsid w:val="006418B6"/>
    <w:rsid w:val="00641954"/>
    <w:rsid w:val="0064267C"/>
    <w:rsid w:val="00642933"/>
    <w:rsid w:val="00643508"/>
    <w:rsid w:val="0064362B"/>
    <w:rsid w:val="00643A63"/>
    <w:rsid w:val="00643BE0"/>
    <w:rsid w:val="006443ED"/>
    <w:rsid w:val="00644761"/>
    <w:rsid w:val="00644C4D"/>
    <w:rsid w:val="006455A5"/>
    <w:rsid w:val="00645F44"/>
    <w:rsid w:val="0064636B"/>
    <w:rsid w:val="006464A8"/>
    <w:rsid w:val="0064686B"/>
    <w:rsid w:val="00647072"/>
    <w:rsid w:val="006471FD"/>
    <w:rsid w:val="00647356"/>
    <w:rsid w:val="00647A46"/>
    <w:rsid w:val="00647CA1"/>
    <w:rsid w:val="006509B1"/>
    <w:rsid w:val="006509D4"/>
    <w:rsid w:val="00650A22"/>
    <w:rsid w:val="00650A29"/>
    <w:rsid w:val="00650AE2"/>
    <w:rsid w:val="00650CCE"/>
    <w:rsid w:val="00650F73"/>
    <w:rsid w:val="0065103A"/>
    <w:rsid w:val="0065134B"/>
    <w:rsid w:val="0065138D"/>
    <w:rsid w:val="006513E5"/>
    <w:rsid w:val="0065143B"/>
    <w:rsid w:val="00651780"/>
    <w:rsid w:val="0065193B"/>
    <w:rsid w:val="006519CD"/>
    <w:rsid w:val="006521BF"/>
    <w:rsid w:val="0065296B"/>
    <w:rsid w:val="00652C05"/>
    <w:rsid w:val="00652F79"/>
    <w:rsid w:val="00653021"/>
    <w:rsid w:val="006532CF"/>
    <w:rsid w:val="0065354E"/>
    <w:rsid w:val="00653600"/>
    <w:rsid w:val="00653BE5"/>
    <w:rsid w:val="0065409E"/>
    <w:rsid w:val="00654169"/>
    <w:rsid w:val="006542F6"/>
    <w:rsid w:val="006548A9"/>
    <w:rsid w:val="006549F3"/>
    <w:rsid w:val="0065522F"/>
    <w:rsid w:val="0065552B"/>
    <w:rsid w:val="0065568A"/>
    <w:rsid w:val="00655C05"/>
    <w:rsid w:val="00655F72"/>
    <w:rsid w:val="006563F3"/>
    <w:rsid w:val="006564B3"/>
    <w:rsid w:val="006574B9"/>
    <w:rsid w:val="00657A14"/>
    <w:rsid w:val="00657A7C"/>
    <w:rsid w:val="00657DBF"/>
    <w:rsid w:val="00657EDA"/>
    <w:rsid w:val="00660C2A"/>
    <w:rsid w:val="00660EF8"/>
    <w:rsid w:val="00661109"/>
    <w:rsid w:val="006613D3"/>
    <w:rsid w:val="006614A9"/>
    <w:rsid w:val="00661520"/>
    <w:rsid w:val="00661A5E"/>
    <w:rsid w:val="00661F05"/>
    <w:rsid w:val="006621AD"/>
    <w:rsid w:val="0066299C"/>
    <w:rsid w:val="00662D82"/>
    <w:rsid w:val="00662F52"/>
    <w:rsid w:val="0066313C"/>
    <w:rsid w:val="00663835"/>
    <w:rsid w:val="006639A2"/>
    <w:rsid w:val="00663C2A"/>
    <w:rsid w:val="00663D5E"/>
    <w:rsid w:val="00663FD5"/>
    <w:rsid w:val="00664333"/>
    <w:rsid w:val="006643F6"/>
    <w:rsid w:val="00664410"/>
    <w:rsid w:val="006646CC"/>
    <w:rsid w:val="006647BA"/>
    <w:rsid w:val="006647D6"/>
    <w:rsid w:val="00664B39"/>
    <w:rsid w:val="00664DDB"/>
    <w:rsid w:val="00664FB4"/>
    <w:rsid w:val="006651CD"/>
    <w:rsid w:val="00665200"/>
    <w:rsid w:val="00665406"/>
    <w:rsid w:val="00665A1A"/>
    <w:rsid w:val="00665AA3"/>
    <w:rsid w:val="00665C6C"/>
    <w:rsid w:val="00665C8B"/>
    <w:rsid w:val="0066621A"/>
    <w:rsid w:val="006663B5"/>
    <w:rsid w:val="00666B32"/>
    <w:rsid w:val="00666BBC"/>
    <w:rsid w:val="00667330"/>
    <w:rsid w:val="0066736A"/>
    <w:rsid w:val="006676FB"/>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532"/>
    <w:rsid w:val="006726AC"/>
    <w:rsid w:val="0067270E"/>
    <w:rsid w:val="00672978"/>
    <w:rsid w:val="00672DCF"/>
    <w:rsid w:val="0067341A"/>
    <w:rsid w:val="00673479"/>
    <w:rsid w:val="006739BE"/>
    <w:rsid w:val="00673FAA"/>
    <w:rsid w:val="006743E3"/>
    <w:rsid w:val="00674584"/>
    <w:rsid w:val="00674658"/>
    <w:rsid w:val="0067467D"/>
    <w:rsid w:val="00674D37"/>
    <w:rsid w:val="006750BF"/>
    <w:rsid w:val="006757A2"/>
    <w:rsid w:val="00675864"/>
    <w:rsid w:val="00675CAD"/>
    <w:rsid w:val="00675CFA"/>
    <w:rsid w:val="00675D33"/>
    <w:rsid w:val="00675DBA"/>
    <w:rsid w:val="00675FF9"/>
    <w:rsid w:val="00676179"/>
    <w:rsid w:val="00676259"/>
    <w:rsid w:val="0067687A"/>
    <w:rsid w:val="00676914"/>
    <w:rsid w:val="00676C02"/>
    <w:rsid w:val="00676F5D"/>
    <w:rsid w:val="00677243"/>
    <w:rsid w:val="006775E3"/>
    <w:rsid w:val="0067769E"/>
    <w:rsid w:val="00677FE9"/>
    <w:rsid w:val="00680088"/>
    <w:rsid w:val="006800A5"/>
    <w:rsid w:val="00680434"/>
    <w:rsid w:val="00680D01"/>
    <w:rsid w:val="006812EE"/>
    <w:rsid w:val="00681AD7"/>
    <w:rsid w:val="00681B79"/>
    <w:rsid w:val="00682062"/>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706F"/>
    <w:rsid w:val="00687092"/>
    <w:rsid w:val="006871D8"/>
    <w:rsid w:val="00687AD0"/>
    <w:rsid w:val="00687AE9"/>
    <w:rsid w:val="006905BB"/>
    <w:rsid w:val="00690883"/>
    <w:rsid w:val="00690AC4"/>
    <w:rsid w:val="00690C2B"/>
    <w:rsid w:val="00690F0E"/>
    <w:rsid w:val="0069123E"/>
    <w:rsid w:val="006912B6"/>
    <w:rsid w:val="00691511"/>
    <w:rsid w:val="00691BA6"/>
    <w:rsid w:val="00691E09"/>
    <w:rsid w:val="0069218F"/>
    <w:rsid w:val="00692682"/>
    <w:rsid w:val="006927A8"/>
    <w:rsid w:val="006928FB"/>
    <w:rsid w:val="00692B4B"/>
    <w:rsid w:val="00692C36"/>
    <w:rsid w:val="00692DA9"/>
    <w:rsid w:val="00693399"/>
    <w:rsid w:val="00693C74"/>
    <w:rsid w:val="006943F5"/>
    <w:rsid w:val="006943FA"/>
    <w:rsid w:val="006948EA"/>
    <w:rsid w:val="00694A47"/>
    <w:rsid w:val="00694F76"/>
    <w:rsid w:val="00695426"/>
    <w:rsid w:val="00695A48"/>
    <w:rsid w:val="00695C1C"/>
    <w:rsid w:val="00696110"/>
    <w:rsid w:val="006963D6"/>
    <w:rsid w:val="006963F5"/>
    <w:rsid w:val="00696A62"/>
    <w:rsid w:val="00696ACF"/>
    <w:rsid w:val="00696E42"/>
    <w:rsid w:val="006971F8"/>
    <w:rsid w:val="006974A0"/>
    <w:rsid w:val="0069760E"/>
    <w:rsid w:val="0069798C"/>
    <w:rsid w:val="00697B41"/>
    <w:rsid w:val="006A00CA"/>
    <w:rsid w:val="006A0110"/>
    <w:rsid w:val="006A06A4"/>
    <w:rsid w:val="006A109C"/>
    <w:rsid w:val="006A14C4"/>
    <w:rsid w:val="006A154D"/>
    <w:rsid w:val="006A2717"/>
    <w:rsid w:val="006A2A53"/>
    <w:rsid w:val="006A3B74"/>
    <w:rsid w:val="006A3BF3"/>
    <w:rsid w:val="006A3CC1"/>
    <w:rsid w:val="006A3FD2"/>
    <w:rsid w:val="006A4D02"/>
    <w:rsid w:val="006A4D9D"/>
    <w:rsid w:val="006A5033"/>
    <w:rsid w:val="006A561F"/>
    <w:rsid w:val="006A5ADC"/>
    <w:rsid w:val="006A6245"/>
    <w:rsid w:val="006A6248"/>
    <w:rsid w:val="006A6306"/>
    <w:rsid w:val="006A640A"/>
    <w:rsid w:val="006A667E"/>
    <w:rsid w:val="006A6BF2"/>
    <w:rsid w:val="006A7436"/>
    <w:rsid w:val="006A76F5"/>
    <w:rsid w:val="006A77E9"/>
    <w:rsid w:val="006A782F"/>
    <w:rsid w:val="006A7BA6"/>
    <w:rsid w:val="006A7C39"/>
    <w:rsid w:val="006B0717"/>
    <w:rsid w:val="006B0737"/>
    <w:rsid w:val="006B0B2B"/>
    <w:rsid w:val="006B11A5"/>
    <w:rsid w:val="006B13A3"/>
    <w:rsid w:val="006B13B3"/>
    <w:rsid w:val="006B1571"/>
    <w:rsid w:val="006B1CBA"/>
    <w:rsid w:val="006B1D2B"/>
    <w:rsid w:val="006B2942"/>
    <w:rsid w:val="006B2993"/>
    <w:rsid w:val="006B2B12"/>
    <w:rsid w:val="006B2D10"/>
    <w:rsid w:val="006B2DBE"/>
    <w:rsid w:val="006B30FD"/>
    <w:rsid w:val="006B3795"/>
    <w:rsid w:val="006B3BD4"/>
    <w:rsid w:val="006B3BE0"/>
    <w:rsid w:val="006B42EE"/>
    <w:rsid w:val="006B458E"/>
    <w:rsid w:val="006B476A"/>
    <w:rsid w:val="006B48FF"/>
    <w:rsid w:val="006B4C70"/>
    <w:rsid w:val="006B4D07"/>
    <w:rsid w:val="006B54D2"/>
    <w:rsid w:val="006B55AD"/>
    <w:rsid w:val="006B5BFA"/>
    <w:rsid w:val="006B5D84"/>
    <w:rsid w:val="006B6528"/>
    <w:rsid w:val="006B6763"/>
    <w:rsid w:val="006B6DE8"/>
    <w:rsid w:val="006B6F19"/>
    <w:rsid w:val="006B6F55"/>
    <w:rsid w:val="006B75EB"/>
    <w:rsid w:val="006C00B4"/>
    <w:rsid w:val="006C037B"/>
    <w:rsid w:val="006C0385"/>
    <w:rsid w:val="006C07BD"/>
    <w:rsid w:val="006C12EE"/>
    <w:rsid w:val="006C1641"/>
    <w:rsid w:val="006C188A"/>
    <w:rsid w:val="006C2990"/>
    <w:rsid w:val="006C2C5A"/>
    <w:rsid w:val="006C310E"/>
    <w:rsid w:val="006C32FF"/>
    <w:rsid w:val="006C3328"/>
    <w:rsid w:val="006C360E"/>
    <w:rsid w:val="006C3BBB"/>
    <w:rsid w:val="006C3EE1"/>
    <w:rsid w:val="006C3F17"/>
    <w:rsid w:val="006C4145"/>
    <w:rsid w:val="006C47AE"/>
    <w:rsid w:val="006C53CE"/>
    <w:rsid w:val="006C54B3"/>
    <w:rsid w:val="006C5B7B"/>
    <w:rsid w:val="006C624D"/>
    <w:rsid w:val="006C6369"/>
    <w:rsid w:val="006C6E66"/>
    <w:rsid w:val="006C6F50"/>
    <w:rsid w:val="006C70A4"/>
    <w:rsid w:val="006C71B6"/>
    <w:rsid w:val="006C7C53"/>
    <w:rsid w:val="006C7F22"/>
    <w:rsid w:val="006D0169"/>
    <w:rsid w:val="006D01C3"/>
    <w:rsid w:val="006D0294"/>
    <w:rsid w:val="006D02B9"/>
    <w:rsid w:val="006D0832"/>
    <w:rsid w:val="006D08DD"/>
    <w:rsid w:val="006D0DBE"/>
    <w:rsid w:val="006D14BA"/>
    <w:rsid w:val="006D1679"/>
    <w:rsid w:val="006D18B1"/>
    <w:rsid w:val="006D1B8E"/>
    <w:rsid w:val="006D1F2B"/>
    <w:rsid w:val="006D1F3A"/>
    <w:rsid w:val="006D2091"/>
    <w:rsid w:val="006D2685"/>
    <w:rsid w:val="006D26D0"/>
    <w:rsid w:val="006D2CBA"/>
    <w:rsid w:val="006D2DD6"/>
    <w:rsid w:val="006D2FC4"/>
    <w:rsid w:val="006D30EB"/>
    <w:rsid w:val="006D3593"/>
    <w:rsid w:val="006D36D3"/>
    <w:rsid w:val="006D37F5"/>
    <w:rsid w:val="006D38A4"/>
    <w:rsid w:val="006D39F2"/>
    <w:rsid w:val="006D3A00"/>
    <w:rsid w:val="006D3E92"/>
    <w:rsid w:val="006D40EC"/>
    <w:rsid w:val="006D428B"/>
    <w:rsid w:val="006D461D"/>
    <w:rsid w:val="006D4FA8"/>
    <w:rsid w:val="006D560B"/>
    <w:rsid w:val="006D56F7"/>
    <w:rsid w:val="006D5EC3"/>
    <w:rsid w:val="006D6052"/>
    <w:rsid w:val="006D6332"/>
    <w:rsid w:val="006D668F"/>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FA5"/>
    <w:rsid w:val="006E1726"/>
    <w:rsid w:val="006E2066"/>
    <w:rsid w:val="006E25CE"/>
    <w:rsid w:val="006E2C97"/>
    <w:rsid w:val="006E3265"/>
    <w:rsid w:val="006E348C"/>
    <w:rsid w:val="006E3559"/>
    <w:rsid w:val="006E3A7F"/>
    <w:rsid w:val="006E3CF6"/>
    <w:rsid w:val="006E3E8E"/>
    <w:rsid w:val="006E3E95"/>
    <w:rsid w:val="006E409D"/>
    <w:rsid w:val="006E42E7"/>
    <w:rsid w:val="006E43C6"/>
    <w:rsid w:val="006E44BE"/>
    <w:rsid w:val="006E484B"/>
    <w:rsid w:val="006E49BA"/>
    <w:rsid w:val="006E4DCD"/>
    <w:rsid w:val="006E4DFE"/>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F055E"/>
    <w:rsid w:val="006F05E1"/>
    <w:rsid w:val="006F0D6A"/>
    <w:rsid w:val="006F15E4"/>
    <w:rsid w:val="006F2027"/>
    <w:rsid w:val="006F2076"/>
    <w:rsid w:val="006F2210"/>
    <w:rsid w:val="006F2532"/>
    <w:rsid w:val="006F253D"/>
    <w:rsid w:val="006F2900"/>
    <w:rsid w:val="006F2AFB"/>
    <w:rsid w:val="006F2DE0"/>
    <w:rsid w:val="006F30E0"/>
    <w:rsid w:val="006F3454"/>
    <w:rsid w:val="006F4051"/>
    <w:rsid w:val="006F4433"/>
    <w:rsid w:val="006F4634"/>
    <w:rsid w:val="006F4D47"/>
    <w:rsid w:val="006F4E1B"/>
    <w:rsid w:val="006F4E3C"/>
    <w:rsid w:val="006F4E76"/>
    <w:rsid w:val="006F53A1"/>
    <w:rsid w:val="006F698F"/>
    <w:rsid w:val="006F6D62"/>
    <w:rsid w:val="006F781C"/>
    <w:rsid w:val="006F79ED"/>
    <w:rsid w:val="006F7DB1"/>
    <w:rsid w:val="007003A9"/>
    <w:rsid w:val="007003F7"/>
    <w:rsid w:val="00700539"/>
    <w:rsid w:val="007007C1"/>
    <w:rsid w:val="00700D94"/>
    <w:rsid w:val="00700DCF"/>
    <w:rsid w:val="007011BD"/>
    <w:rsid w:val="00701496"/>
    <w:rsid w:val="00701C97"/>
    <w:rsid w:val="00703057"/>
    <w:rsid w:val="00703119"/>
    <w:rsid w:val="00703450"/>
    <w:rsid w:val="007037A6"/>
    <w:rsid w:val="00703867"/>
    <w:rsid w:val="00703CCC"/>
    <w:rsid w:val="00703D61"/>
    <w:rsid w:val="00703E58"/>
    <w:rsid w:val="00704C87"/>
    <w:rsid w:val="00704EE7"/>
    <w:rsid w:val="00705B1A"/>
    <w:rsid w:val="00705DAC"/>
    <w:rsid w:val="00706009"/>
    <w:rsid w:val="00706041"/>
    <w:rsid w:val="00706178"/>
    <w:rsid w:val="00706661"/>
    <w:rsid w:val="007072E5"/>
    <w:rsid w:val="00707C8A"/>
    <w:rsid w:val="00710129"/>
    <w:rsid w:val="007109F8"/>
    <w:rsid w:val="00710ACB"/>
    <w:rsid w:val="00710BF1"/>
    <w:rsid w:val="007112B7"/>
    <w:rsid w:val="00711B24"/>
    <w:rsid w:val="00711CC4"/>
    <w:rsid w:val="00711D9A"/>
    <w:rsid w:val="00711F83"/>
    <w:rsid w:val="00712246"/>
    <w:rsid w:val="00712796"/>
    <w:rsid w:val="0071283D"/>
    <w:rsid w:val="00712BE5"/>
    <w:rsid w:val="00712D93"/>
    <w:rsid w:val="0071307E"/>
    <w:rsid w:val="0071429B"/>
    <w:rsid w:val="0071439E"/>
    <w:rsid w:val="007143E6"/>
    <w:rsid w:val="00714460"/>
    <w:rsid w:val="007148E0"/>
    <w:rsid w:val="00714DD2"/>
    <w:rsid w:val="00715335"/>
    <w:rsid w:val="00715511"/>
    <w:rsid w:val="0071579F"/>
    <w:rsid w:val="00715ADC"/>
    <w:rsid w:val="00715DA4"/>
    <w:rsid w:val="00716025"/>
    <w:rsid w:val="007160F2"/>
    <w:rsid w:val="0071628B"/>
    <w:rsid w:val="007162C0"/>
    <w:rsid w:val="00716EB0"/>
    <w:rsid w:val="00717128"/>
    <w:rsid w:val="00717A80"/>
    <w:rsid w:val="00717D1C"/>
    <w:rsid w:val="00717D35"/>
    <w:rsid w:val="00717F37"/>
    <w:rsid w:val="00717FC2"/>
    <w:rsid w:val="00720009"/>
    <w:rsid w:val="0072067B"/>
    <w:rsid w:val="007207F5"/>
    <w:rsid w:val="00720812"/>
    <w:rsid w:val="00720E05"/>
    <w:rsid w:val="00721023"/>
    <w:rsid w:val="0072107C"/>
    <w:rsid w:val="007212F5"/>
    <w:rsid w:val="0072142B"/>
    <w:rsid w:val="00721A02"/>
    <w:rsid w:val="00721E15"/>
    <w:rsid w:val="00722690"/>
    <w:rsid w:val="0072286A"/>
    <w:rsid w:val="00722C00"/>
    <w:rsid w:val="007234C0"/>
    <w:rsid w:val="007234DA"/>
    <w:rsid w:val="007235C3"/>
    <w:rsid w:val="00724138"/>
    <w:rsid w:val="007241FE"/>
    <w:rsid w:val="0072428C"/>
    <w:rsid w:val="00724321"/>
    <w:rsid w:val="00724424"/>
    <w:rsid w:val="007246FA"/>
    <w:rsid w:val="00724965"/>
    <w:rsid w:val="00724A21"/>
    <w:rsid w:val="00724DD2"/>
    <w:rsid w:val="00724EE9"/>
    <w:rsid w:val="007250D2"/>
    <w:rsid w:val="0072530D"/>
    <w:rsid w:val="00725447"/>
    <w:rsid w:val="00725D60"/>
    <w:rsid w:val="0072604F"/>
    <w:rsid w:val="007265DA"/>
    <w:rsid w:val="00726A26"/>
    <w:rsid w:val="00726B21"/>
    <w:rsid w:val="00726D82"/>
    <w:rsid w:val="00726F6E"/>
    <w:rsid w:val="00726FBC"/>
    <w:rsid w:val="00727237"/>
    <w:rsid w:val="0072752A"/>
    <w:rsid w:val="00727613"/>
    <w:rsid w:val="007277FF"/>
    <w:rsid w:val="00727964"/>
    <w:rsid w:val="00727C45"/>
    <w:rsid w:val="00727F01"/>
    <w:rsid w:val="00730089"/>
    <w:rsid w:val="00730A5D"/>
    <w:rsid w:val="00730D5D"/>
    <w:rsid w:val="00730EA2"/>
    <w:rsid w:val="00730F26"/>
    <w:rsid w:val="0073110D"/>
    <w:rsid w:val="00731276"/>
    <w:rsid w:val="00731898"/>
    <w:rsid w:val="00731BF2"/>
    <w:rsid w:val="00731FDA"/>
    <w:rsid w:val="00732E7F"/>
    <w:rsid w:val="00732FB5"/>
    <w:rsid w:val="00733132"/>
    <w:rsid w:val="00733155"/>
    <w:rsid w:val="007331D7"/>
    <w:rsid w:val="00733BBF"/>
    <w:rsid w:val="007342B3"/>
    <w:rsid w:val="007346B4"/>
    <w:rsid w:val="00734769"/>
    <w:rsid w:val="0073503F"/>
    <w:rsid w:val="0073506C"/>
    <w:rsid w:val="00735264"/>
    <w:rsid w:val="0073592A"/>
    <w:rsid w:val="00735D9A"/>
    <w:rsid w:val="00736467"/>
    <w:rsid w:val="0073649A"/>
    <w:rsid w:val="00736919"/>
    <w:rsid w:val="00736C41"/>
    <w:rsid w:val="00736C7E"/>
    <w:rsid w:val="00736E5B"/>
    <w:rsid w:val="0073701A"/>
    <w:rsid w:val="0073730B"/>
    <w:rsid w:val="00737414"/>
    <w:rsid w:val="007377B7"/>
    <w:rsid w:val="00737C87"/>
    <w:rsid w:val="0074000B"/>
    <w:rsid w:val="0074048B"/>
    <w:rsid w:val="00740542"/>
    <w:rsid w:val="00740829"/>
    <w:rsid w:val="0074094F"/>
    <w:rsid w:val="007409F5"/>
    <w:rsid w:val="00740B54"/>
    <w:rsid w:val="00740CF0"/>
    <w:rsid w:val="00740D0E"/>
    <w:rsid w:val="00740FB3"/>
    <w:rsid w:val="00740FE2"/>
    <w:rsid w:val="007413A0"/>
    <w:rsid w:val="007415C4"/>
    <w:rsid w:val="007415F5"/>
    <w:rsid w:val="007417E6"/>
    <w:rsid w:val="00741A37"/>
    <w:rsid w:val="00741DA0"/>
    <w:rsid w:val="00742108"/>
    <w:rsid w:val="00742222"/>
    <w:rsid w:val="007425C3"/>
    <w:rsid w:val="00742A4B"/>
    <w:rsid w:val="00743032"/>
    <w:rsid w:val="00743D97"/>
    <w:rsid w:val="00744569"/>
    <w:rsid w:val="007445DA"/>
    <w:rsid w:val="00744924"/>
    <w:rsid w:val="0074493A"/>
    <w:rsid w:val="00744B4B"/>
    <w:rsid w:val="00744D3E"/>
    <w:rsid w:val="0074509C"/>
    <w:rsid w:val="007452C4"/>
    <w:rsid w:val="007452FD"/>
    <w:rsid w:val="007454D1"/>
    <w:rsid w:val="007456A9"/>
    <w:rsid w:val="007457CC"/>
    <w:rsid w:val="007458EF"/>
    <w:rsid w:val="00745AE4"/>
    <w:rsid w:val="00745BCC"/>
    <w:rsid w:val="00746289"/>
    <w:rsid w:val="007464BE"/>
    <w:rsid w:val="00746754"/>
    <w:rsid w:val="007470AC"/>
    <w:rsid w:val="00747190"/>
    <w:rsid w:val="007472E5"/>
    <w:rsid w:val="00747D09"/>
    <w:rsid w:val="00747F11"/>
    <w:rsid w:val="0075037F"/>
    <w:rsid w:val="00750758"/>
    <w:rsid w:val="00750F76"/>
    <w:rsid w:val="007514AD"/>
    <w:rsid w:val="007519B8"/>
    <w:rsid w:val="007522A9"/>
    <w:rsid w:val="007522AB"/>
    <w:rsid w:val="007522E7"/>
    <w:rsid w:val="00752416"/>
    <w:rsid w:val="007526EB"/>
    <w:rsid w:val="0075289F"/>
    <w:rsid w:val="00753179"/>
    <w:rsid w:val="007531B9"/>
    <w:rsid w:val="007535A3"/>
    <w:rsid w:val="007538A7"/>
    <w:rsid w:val="007541DC"/>
    <w:rsid w:val="007547FF"/>
    <w:rsid w:val="00754918"/>
    <w:rsid w:val="00755649"/>
    <w:rsid w:val="0075564F"/>
    <w:rsid w:val="00755716"/>
    <w:rsid w:val="00755786"/>
    <w:rsid w:val="00755902"/>
    <w:rsid w:val="00755A04"/>
    <w:rsid w:val="00756375"/>
    <w:rsid w:val="007567D3"/>
    <w:rsid w:val="0075730D"/>
    <w:rsid w:val="00757446"/>
    <w:rsid w:val="0075759C"/>
    <w:rsid w:val="00757D0C"/>
    <w:rsid w:val="00757F7B"/>
    <w:rsid w:val="0076011B"/>
    <w:rsid w:val="00760266"/>
    <w:rsid w:val="007604D5"/>
    <w:rsid w:val="00760F5D"/>
    <w:rsid w:val="00761037"/>
    <w:rsid w:val="00761084"/>
    <w:rsid w:val="007610F3"/>
    <w:rsid w:val="00761284"/>
    <w:rsid w:val="007613DD"/>
    <w:rsid w:val="00761451"/>
    <w:rsid w:val="007614C9"/>
    <w:rsid w:val="0076152A"/>
    <w:rsid w:val="00761B0E"/>
    <w:rsid w:val="00761F4B"/>
    <w:rsid w:val="00761FA4"/>
    <w:rsid w:val="007622A6"/>
    <w:rsid w:val="007629A2"/>
    <w:rsid w:val="0076371B"/>
    <w:rsid w:val="00763CC6"/>
    <w:rsid w:val="00763F16"/>
    <w:rsid w:val="00763F95"/>
    <w:rsid w:val="0076423F"/>
    <w:rsid w:val="00764F9C"/>
    <w:rsid w:val="00765951"/>
    <w:rsid w:val="00765B82"/>
    <w:rsid w:val="00765D51"/>
    <w:rsid w:val="00766006"/>
    <w:rsid w:val="007664A1"/>
    <w:rsid w:val="00766A2B"/>
    <w:rsid w:val="00767190"/>
    <w:rsid w:val="007671E0"/>
    <w:rsid w:val="00767252"/>
    <w:rsid w:val="007673C1"/>
    <w:rsid w:val="007678C0"/>
    <w:rsid w:val="00770070"/>
    <w:rsid w:val="00771486"/>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ECA"/>
    <w:rsid w:val="00775777"/>
    <w:rsid w:val="00775A28"/>
    <w:rsid w:val="00775F77"/>
    <w:rsid w:val="007762F6"/>
    <w:rsid w:val="0077638A"/>
    <w:rsid w:val="007768B0"/>
    <w:rsid w:val="007769B7"/>
    <w:rsid w:val="00776A28"/>
    <w:rsid w:val="00776D0B"/>
    <w:rsid w:val="00776EE5"/>
    <w:rsid w:val="00776F6F"/>
    <w:rsid w:val="007776C9"/>
    <w:rsid w:val="0077770C"/>
    <w:rsid w:val="00777B45"/>
    <w:rsid w:val="007802F5"/>
    <w:rsid w:val="0078062B"/>
    <w:rsid w:val="007806C1"/>
    <w:rsid w:val="00780FCD"/>
    <w:rsid w:val="00781125"/>
    <w:rsid w:val="0078153A"/>
    <w:rsid w:val="00781EB9"/>
    <w:rsid w:val="007821E5"/>
    <w:rsid w:val="00782B01"/>
    <w:rsid w:val="00782E7F"/>
    <w:rsid w:val="007830C4"/>
    <w:rsid w:val="00783239"/>
    <w:rsid w:val="00783251"/>
    <w:rsid w:val="0078340E"/>
    <w:rsid w:val="007837D8"/>
    <w:rsid w:val="007839EF"/>
    <w:rsid w:val="00783B42"/>
    <w:rsid w:val="00783C90"/>
    <w:rsid w:val="00783E16"/>
    <w:rsid w:val="00783E8B"/>
    <w:rsid w:val="0078484C"/>
    <w:rsid w:val="007848A5"/>
    <w:rsid w:val="007851DB"/>
    <w:rsid w:val="0078521F"/>
    <w:rsid w:val="00785315"/>
    <w:rsid w:val="00785415"/>
    <w:rsid w:val="00785F5A"/>
    <w:rsid w:val="00786231"/>
    <w:rsid w:val="0078706D"/>
    <w:rsid w:val="007873D0"/>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BB"/>
    <w:rsid w:val="00792E35"/>
    <w:rsid w:val="00792ED5"/>
    <w:rsid w:val="00792FC8"/>
    <w:rsid w:val="00793461"/>
    <w:rsid w:val="007934F6"/>
    <w:rsid w:val="00793DA7"/>
    <w:rsid w:val="0079467F"/>
    <w:rsid w:val="007948AD"/>
    <w:rsid w:val="00794A64"/>
    <w:rsid w:val="00794CDA"/>
    <w:rsid w:val="00794D86"/>
    <w:rsid w:val="00794F2E"/>
    <w:rsid w:val="00794FAF"/>
    <w:rsid w:val="00795D16"/>
    <w:rsid w:val="00795D98"/>
    <w:rsid w:val="00795FF1"/>
    <w:rsid w:val="0079615F"/>
    <w:rsid w:val="00796479"/>
    <w:rsid w:val="007964BD"/>
    <w:rsid w:val="00796D2A"/>
    <w:rsid w:val="00796FFC"/>
    <w:rsid w:val="007970D4"/>
    <w:rsid w:val="0079756E"/>
    <w:rsid w:val="007975A9"/>
    <w:rsid w:val="00797A1F"/>
    <w:rsid w:val="007A0359"/>
    <w:rsid w:val="007A0522"/>
    <w:rsid w:val="007A0F7F"/>
    <w:rsid w:val="007A149E"/>
    <w:rsid w:val="007A14EE"/>
    <w:rsid w:val="007A1526"/>
    <w:rsid w:val="007A165D"/>
    <w:rsid w:val="007A25E8"/>
    <w:rsid w:val="007A29A5"/>
    <w:rsid w:val="007A2C95"/>
    <w:rsid w:val="007A2CEB"/>
    <w:rsid w:val="007A2F92"/>
    <w:rsid w:val="007A331C"/>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FEF"/>
    <w:rsid w:val="007B11DC"/>
    <w:rsid w:val="007B11E6"/>
    <w:rsid w:val="007B1296"/>
    <w:rsid w:val="007B1559"/>
    <w:rsid w:val="007B18B4"/>
    <w:rsid w:val="007B2360"/>
    <w:rsid w:val="007B245A"/>
    <w:rsid w:val="007B2908"/>
    <w:rsid w:val="007B2972"/>
    <w:rsid w:val="007B2B2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A08"/>
    <w:rsid w:val="007B5A89"/>
    <w:rsid w:val="007B5CD7"/>
    <w:rsid w:val="007B62F5"/>
    <w:rsid w:val="007B69A5"/>
    <w:rsid w:val="007B6EB5"/>
    <w:rsid w:val="007B6FF1"/>
    <w:rsid w:val="007B736B"/>
    <w:rsid w:val="007B7817"/>
    <w:rsid w:val="007B785B"/>
    <w:rsid w:val="007B7A28"/>
    <w:rsid w:val="007C02C8"/>
    <w:rsid w:val="007C0B51"/>
    <w:rsid w:val="007C0BD6"/>
    <w:rsid w:val="007C0C4B"/>
    <w:rsid w:val="007C0E36"/>
    <w:rsid w:val="007C0EE2"/>
    <w:rsid w:val="007C10AF"/>
    <w:rsid w:val="007C121A"/>
    <w:rsid w:val="007C1624"/>
    <w:rsid w:val="007C1A72"/>
    <w:rsid w:val="007C2197"/>
    <w:rsid w:val="007C24B3"/>
    <w:rsid w:val="007C2543"/>
    <w:rsid w:val="007C256B"/>
    <w:rsid w:val="007C26B3"/>
    <w:rsid w:val="007C27BC"/>
    <w:rsid w:val="007C2EAC"/>
    <w:rsid w:val="007C3941"/>
    <w:rsid w:val="007C3FBD"/>
    <w:rsid w:val="007C44BA"/>
    <w:rsid w:val="007C581C"/>
    <w:rsid w:val="007C58A7"/>
    <w:rsid w:val="007C5B5C"/>
    <w:rsid w:val="007C6260"/>
    <w:rsid w:val="007C6328"/>
    <w:rsid w:val="007C662D"/>
    <w:rsid w:val="007C668D"/>
    <w:rsid w:val="007C6BCC"/>
    <w:rsid w:val="007C779E"/>
    <w:rsid w:val="007C782B"/>
    <w:rsid w:val="007C7860"/>
    <w:rsid w:val="007C7866"/>
    <w:rsid w:val="007C7B25"/>
    <w:rsid w:val="007C7C48"/>
    <w:rsid w:val="007C7E81"/>
    <w:rsid w:val="007D05D3"/>
    <w:rsid w:val="007D0B39"/>
    <w:rsid w:val="007D0B68"/>
    <w:rsid w:val="007D0F5C"/>
    <w:rsid w:val="007D12EB"/>
    <w:rsid w:val="007D13E9"/>
    <w:rsid w:val="007D14EE"/>
    <w:rsid w:val="007D1CC2"/>
    <w:rsid w:val="007D206E"/>
    <w:rsid w:val="007D2AA6"/>
    <w:rsid w:val="007D321C"/>
    <w:rsid w:val="007D3337"/>
    <w:rsid w:val="007D3655"/>
    <w:rsid w:val="007D4098"/>
    <w:rsid w:val="007D4434"/>
    <w:rsid w:val="007D4719"/>
    <w:rsid w:val="007D508A"/>
    <w:rsid w:val="007D5123"/>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7000"/>
    <w:rsid w:val="007E726E"/>
    <w:rsid w:val="007E73B8"/>
    <w:rsid w:val="007E7857"/>
    <w:rsid w:val="007F008B"/>
    <w:rsid w:val="007F0407"/>
    <w:rsid w:val="007F08F0"/>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EA"/>
    <w:rsid w:val="007F2C3F"/>
    <w:rsid w:val="007F320D"/>
    <w:rsid w:val="007F3267"/>
    <w:rsid w:val="007F3443"/>
    <w:rsid w:val="007F359D"/>
    <w:rsid w:val="007F363F"/>
    <w:rsid w:val="007F3983"/>
    <w:rsid w:val="007F3A3C"/>
    <w:rsid w:val="007F3AA6"/>
    <w:rsid w:val="007F3D5A"/>
    <w:rsid w:val="007F4548"/>
    <w:rsid w:val="007F45AA"/>
    <w:rsid w:val="007F4CBD"/>
    <w:rsid w:val="007F4D0E"/>
    <w:rsid w:val="007F5406"/>
    <w:rsid w:val="007F540E"/>
    <w:rsid w:val="007F5A0E"/>
    <w:rsid w:val="007F5D5C"/>
    <w:rsid w:val="007F5EA5"/>
    <w:rsid w:val="007F6324"/>
    <w:rsid w:val="007F6A18"/>
    <w:rsid w:val="007F70C9"/>
    <w:rsid w:val="007F712C"/>
    <w:rsid w:val="007F7328"/>
    <w:rsid w:val="007F73BB"/>
    <w:rsid w:val="007F73F2"/>
    <w:rsid w:val="007F7B29"/>
    <w:rsid w:val="00800148"/>
    <w:rsid w:val="0080066A"/>
    <w:rsid w:val="0080073C"/>
    <w:rsid w:val="00800B9C"/>
    <w:rsid w:val="00800BEA"/>
    <w:rsid w:val="0080128E"/>
    <w:rsid w:val="008013B2"/>
    <w:rsid w:val="008015F0"/>
    <w:rsid w:val="008022FF"/>
    <w:rsid w:val="00802366"/>
    <w:rsid w:val="00802784"/>
    <w:rsid w:val="008029B0"/>
    <w:rsid w:val="00802B4E"/>
    <w:rsid w:val="00802E6B"/>
    <w:rsid w:val="0080306E"/>
    <w:rsid w:val="0080376B"/>
    <w:rsid w:val="00803953"/>
    <w:rsid w:val="00803E1D"/>
    <w:rsid w:val="00803F71"/>
    <w:rsid w:val="008042F5"/>
    <w:rsid w:val="008044FF"/>
    <w:rsid w:val="0080470A"/>
    <w:rsid w:val="008047DB"/>
    <w:rsid w:val="00804F00"/>
    <w:rsid w:val="0080613C"/>
    <w:rsid w:val="0080622A"/>
    <w:rsid w:val="0080664B"/>
    <w:rsid w:val="008069A3"/>
    <w:rsid w:val="00807224"/>
    <w:rsid w:val="0080776F"/>
    <w:rsid w:val="00807FEC"/>
    <w:rsid w:val="0081028F"/>
    <w:rsid w:val="00810653"/>
    <w:rsid w:val="0081098B"/>
    <w:rsid w:val="00810BF7"/>
    <w:rsid w:val="00810C3C"/>
    <w:rsid w:val="0081111D"/>
    <w:rsid w:val="00811B46"/>
    <w:rsid w:val="00811CE8"/>
    <w:rsid w:val="00811FA9"/>
    <w:rsid w:val="00812041"/>
    <w:rsid w:val="00812091"/>
    <w:rsid w:val="0081282A"/>
    <w:rsid w:val="0081295A"/>
    <w:rsid w:val="00812C71"/>
    <w:rsid w:val="0081316F"/>
    <w:rsid w:val="00813365"/>
    <w:rsid w:val="00813C4D"/>
    <w:rsid w:val="00813C7F"/>
    <w:rsid w:val="008146E3"/>
    <w:rsid w:val="008148C8"/>
    <w:rsid w:val="00815166"/>
    <w:rsid w:val="0081522E"/>
    <w:rsid w:val="00816176"/>
    <w:rsid w:val="008162FE"/>
    <w:rsid w:val="008167C1"/>
    <w:rsid w:val="008168A7"/>
    <w:rsid w:val="00816960"/>
    <w:rsid w:val="00816CCB"/>
    <w:rsid w:val="0081707A"/>
    <w:rsid w:val="00817383"/>
    <w:rsid w:val="0081794A"/>
    <w:rsid w:val="008201C0"/>
    <w:rsid w:val="0082054B"/>
    <w:rsid w:val="008207D7"/>
    <w:rsid w:val="00820936"/>
    <w:rsid w:val="00820B36"/>
    <w:rsid w:val="00820D15"/>
    <w:rsid w:val="008213E1"/>
    <w:rsid w:val="008218D6"/>
    <w:rsid w:val="00821BE1"/>
    <w:rsid w:val="00821C7D"/>
    <w:rsid w:val="0082228B"/>
    <w:rsid w:val="0082246E"/>
    <w:rsid w:val="008224AD"/>
    <w:rsid w:val="008228E2"/>
    <w:rsid w:val="00822AB7"/>
    <w:rsid w:val="00822B35"/>
    <w:rsid w:val="00822B3D"/>
    <w:rsid w:val="00822F94"/>
    <w:rsid w:val="008235F0"/>
    <w:rsid w:val="00823ED2"/>
    <w:rsid w:val="0082425A"/>
    <w:rsid w:val="008248EB"/>
    <w:rsid w:val="008249B8"/>
    <w:rsid w:val="00824AFC"/>
    <w:rsid w:val="00824F40"/>
    <w:rsid w:val="00825165"/>
    <w:rsid w:val="00825620"/>
    <w:rsid w:val="008256A8"/>
    <w:rsid w:val="0082652F"/>
    <w:rsid w:val="00826A4F"/>
    <w:rsid w:val="0082748C"/>
    <w:rsid w:val="008274D8"/>
    <w:rsid w:val="008274DE"/>
    <w:rsid w:val="008275B5"/>
    <w:rsid w:val="0083097D"/>
    <w:rsid w:val="00830A29"/>
    <w:rsid w:val="008319BD"/>
    <w:rsid w:val="00831DE2"/>
    <w:rsid w:val="00831F5C"/>
    <w:rsid w:val="0083214B"/>
    <w:rsid w:val="0083235B"/>
    <w:rsid w:val="008324B7"/>
    <w:rsid w:val="008324E4"/>
    <w:rsid w:val="00832606"/>
    <w:rsid w:val="008326FE"/>
    <w:rsid w:val="008327C5"/>
    <w:rsid w:val="00833152"/>
    <w:rsid w:val="00833323"/>
    <w:rsid w:val="00833774"/>
    <w:rsid w:val="00833802"/>
    <w:rsid w:val="00833813"/>
    <w:rsid w:val="0083382A"/>
    <w:rsid w:val="00833A11"/>
    <w:rsid w:val="00833A82"/>
    <w:rsid w:val="00833D62"/>
    <w:rsid w:val="00833E1C"/>
    <w:rsid w:val="00834D3F"/>
    <w:rsid w:val="008354C9"/>
    <w:rsid w:val="00835D54"/>
    <w:rsid w:val="00835ED4"/>
    <w:rsid w:val="00836304"/>
    <w:rsid w:val="008363BF"/>
    <w:rsid w:val="00836A02"/>
    <w:rsid w:val="00836ED7"/>
    <w:rsid w:val="00836FA0"/>
    <w:rsid w:val="00836FC6"/>
    <w:rsid w:val="008378B6"/>
    <w:rsid w:val="00837E5C"/>
    <w:rsid w:val="008401F9"/>
    <w:rsid w:val="00840223"/>
    <w:rsid w:val="00840391"/>
    <w:rsid w:val="00840779"/>
    <w:rsid w:val="00841930"/>
    <w:rsid w:val="00841BC7"/>
    <w:rsid w:val="00841F8B"/>
    <w:rsid w:val="00842067"/>
    <w:rsid w:val="008420FF"/>
    <w:rsid w:val="0084217D"/>
    <w:rsid w:val="00842269"/>
    <w:rsid w:val="00842731"/>
    <w:rsid w:val="00842AE6"/>
    <w:rsid w:val="00842CB9"/>
    <w:rsid w:val="00843400"/>
    <w:rsid w:val="0084350E"/>
    <w:rsid w:val="00843E35"/>
    <w:rsid w:val="00843E6E"/>
    <w:rsid w:val="008444D2"/>
    <w:rsid w:val="008447A1"/>
    <w:rsid w:val="00844903"/>
    <w:rsid w:val="00844F69"/>
    <w:rsid w:val="00845114"/>
    <w:rsid w:val="00845249"/>
    <w:rsid w:val="00845639"/>
    <w:rsid w:val="00845EA2"/>
    <w:rsid w:val="008460BA"/>
    <w:rsid w:val="008463A3"/>
    <w:rsid w:val="008468EE"/>
    <w:rsid w:val="0084695A"/>
    <w:rsid w:val="0084741B"/>
    <w:rsid w:val="008474C6"/>
    <w:rsid w:val="00847678"/>
    <w:rsid w:val="00847714"/>
    <w:rsid w:val="00847849"/>
    <w:rsid w:val="008500B7"/>
    <w:rsid w:val="0085041E"/>
    <w:rsid w:val="00850515"/>
    <w:rsid w:val="008506D2"/>
    <w:rsid w:val="00850A43"/>
    <w:rsid w:val="00850D7F"/>
    <w:rsid w:val="00851455"/>
    <w:rsid w:val="0085198F"/>
    <w:rsid w:val="00851DB6"/>
    <w:rsid w:val="00851E23"/>
    <w:rsid w:val="00852618"/>
    <w:rsid w:val="00852F18"/>
    <w:rsid w:val="00853970"/>
    <w:rsid w:val="00853A97"/>
    <w:rsid w:val="00853C0B"/>
    <w:rsid w:val="00853D98"/>
    <w:rsid w:val="00854599"/>
    <w:rsid w:val="0085464B"/>
    <w:rsid w:val="00854913"/>
    <w:rsid w:val="00854915"/>
    <w:rsid w:val="00854DF1"/>
    <w:rsid w:val="008552CE"/>
    <w:rsid w:val="008556DF"/>
    <w:rsid w:val="00855B20"/>
    <w:rsid w:val="00855EBD"/>
    <w:rsid w:val="00855FD3"/>
    <w:rsid w:val="00856430"/>
    <w:rsid w:val="00856BFB"/>
    <w:rsid w:val="00856F59"/>
    <w:rsid w:val="0085722C"/>
    <w:rsid w:val="0085733B"/>
    <w:rsid w:val="00857523"/>
    <w:rsid w:val="008575E5"/>
    <w:rsid w:val="00857926"/>
    <w:rsid w:val="008604B9"/>
    <w:rsid w:val="0086084C"/>
    <w:rsid w:val="00860E4F"/>
    <w:rsid w:val="008617C7"/>
    <w:rsid w:val="00861915"/>
    <w:rsid w:val="00861978"/>
    <w:rsid w:val="00861A2C"/>
    <w:rsid w:val="00861CD3"/>
    <w:rsid w:val="008627CC"/>
    <w:rsid w:val="00862959"/>
    <w:rsid w:val="0086296B"/>
    <w:rsid w:val="00863065"/>
    <w:rsid w:val="00863373"/>
    <w:rsid w:val="008637A9"/>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900"/>
    <w:rsid w:val="00867C01"/>
    <w:rsid w:val="00870E08"/>
    <w:rsid w:val="008716AD"/>
    <w:rsid w:val="00872759"/>
    <w:rsid w:val="00872CC7"/>
    <w:rsid w:val="00872D99"/>
    <w:rsid w:val="00873982"/>
    <w:rsid w:val="00873C8C"/>
    <w:rsid w:val="0087449D"/>
    <w:rsid w:val="0087450E"/>
    <w:rsid w:val="008745EA"/>
    <w:rsid w:val="00874AB2"/>
    <w:rsid w:val="00874C84"/>
    <w:rsid w:val="00874F6B"/>
    <w:rsid w:val="00874FB6"/>
    <w:rsid w:val="00875B9D"/>
    <w:rsid w:val="00875C03"/>
    <w:rsid w:val="00876137"/>
    <w:rsid w:val="008762EE"/>
    <w:rsid w:val="00876601"/>
    <w:rsid w:val="008767E2"/>
    <w:rsid w:val="0087684C"/>
    <w:rsid w:val="00876972"/>
    <w:rsid w:val="00876A7C"/>
    <w:rsid w:val="00876CC2"/>
    <w:rsid w:val="0087771A"/>
    <w:rsid w:val="008777FD"/>
    <w:rsid w:val="00877A82"/>
    <w:rsid w:val="00877C94"/>
    <w:rsid w:val="0088011B"/>
    <w:rsid w:val="008804A0"/>
    <w:rsid w:val="008805E8"/>
    <w:rsid w:val="008806FD"/>
    <w:rsid w:val="00880AAD"/>
    <w:rsid w:val="00880B2D"/>
    <w:rsid w:val="00880BEA"/>
    <w:rsid w:val="00880E18"/>
    <w:rsid w:val="00880E67"/>
    <w:rsid w:val="00880E77"/>
    <w:rsid w:val="008818F1"/>
    <w:rsid w:val="00881A57"/>
    <w:rsid w:val="008824C2"/>
    <w:rsid w:val="00882722"/>
    <w:rsid w:val="00882B6C"/>
    <w:rsid w:val="00882E58"/>
    <w:rsid w:val="00882EEC"/>
    <w:rsid w:val="00882F5E"/>
    <w:rsid w:val="00883067"/>
    <w:rsid w:val="00883A26"/>
    <w:rsid w:val="00883A6D"/>
    <w:rsid w:val="00883AA5"/>
    <w:rsid w:val="00883BBB"/>
    <w:rsid w:val="00883E8A"/>
    <w:rsid w:val="00883F2B"/>
    <w:rsid w:val="008845EF"/>
    <w:rsid w:val="0088472C"/>
    <w:rsid w:val="00884857"/>
    <w:rsid w:val="00884CA7"/>
    <w:rsid w:val="00884DF8"/>
    <w:rsid w:val="0088523D"/>
    <w:rsid w:val="00885695"/>
    <w:rsid w:val="008856D7"/>
    <w:rsid w:val="00885C00"/>
    <w:rsid w:val="008865F7"/>
    <w:rsid w:val="008867DC"/>
    <w:rsid w:val="008875E8"/>
    <w:rsid w:val="008875F0"/>
    <w:rsid w:val="00887AC4"/>
    <w:rsid w:val="008903BD"/>
    <w:rsid w:val="008904C2"/>
    <w:rsid w:val="0089074C"/>
    <w:rsid w:val="0089081D"/>
    <w:rsid w:val="0089098B"/>
    <w:rsid w:val="00890A06"/>
    <w:rsid w:val="00891094"/>
    <w:rsid w:val="00891275"/>
    <w:rsid w:val="00891654"/>
    <w:rsid w:val="0089177C"/>
    <w:rsid w:val="00891A24"/>
    <w:rsid w:val="008924D3"/>
    <w:rsid w:val="00892803"/>
    <w:rsid w:val="00892D6A"/>
    <w:rsid w:val="008930A0"/>
    <w:rsid w:val="00893601"/>
    <w:rsid w:val="00893901"/>
    <w:rsid w:val="00893A7E"/>
    <w:rsid w:val="00894979"/>
    <w:rsid w:val="00894B59"/>
    <w:rsid w:val="00894D97"/>
    <w:rsid w:val="008955DA"/>
    <w:rsid w:val="00895BF4"/>
    <w:rsid w:val="00895CC3"/>
    <w:rsid w:val="00895DE8"/>
    <w:rsid w:val="00896E32"/>
    <w:rsid w:val="00896E63"/>
    <w:rsid w:val="00896FAA"/>
    <w:rsid w:val="00897145"/>
    <w:rsid w:val="00897194"/>
    <w:rsid w:val="008971C3"/>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1F1"/>
    <w:rsid w:val="008B004E"/>
    <w:rsid w:val="008B0088"/>
    <w:rsid w:val="008B008F"/>
    <w:rsid w:val="008B0487"/>
    <w:rsid w:val="008B04B7"/>
    <w:rsid w:val="008B1003"/>
    <w:rsid w:val="008B2262"/>
    <w:rsid w:val="008B2927"/>
    <w:rsid w:val="008B29D5"/>
    <w:rsid w:val="008B2CC7"/>
    <w:rsid w:val="008B2E77"/>
    <w:rsid w:val="008B32FB"/>
    <w:rsid w:val="008B363D"/>
    <w:rsid w:val="008B3992"/>
    <w:rsid w:val="008B3B94"/>
    <w:rsid w:val="008B3C2B"/>
    <w:rsid w:val="008B432B"/>
    <w:rsid w:val="008B44A7"/>
    <w:rsid w:val="008B4B98"/>
    <w:rsid w:val="008B4F6A"/>
    <w:rsid w:val="008B5451"/>
    <w:rsid w:val="008B5535"/>
    <w:rsid w:val="008B5579"/>
    <w:rsid w:val="008B5744"/>
    <w:rsid w:val="008B57D7"/>
    <w:rsid w:val="008B5EDD"/>
    <w:rsid w:val="008B5F3F"/>
    <w:rsid w:val="008B6355"/>
    <w:rsid w:val="008B67A2"/>
    <w:rsid w:val="008B691F"/>
    <w:rsid w:val="008B720A"/>
    <w:rsid w:val="008B7574"/>
    <w:rsid w:val="008B7B72"/>
    <w:rsid w:val="008C0526"/>
    <w:rsid w:val="008C0A32"/>
    <w:rsid w:val="008C0A45"/>
    <w:rsid w:val="008C0B13"/>
    <w:rsid w:val="008C0FB0"/>
    <w:rsid w:val="008C167F"/>
    <w:rsid w:val="008C18E9"/>
    <w:rsid w:val="008C1C00"/>
    <w:rsid w:val="008C1F1C"/>
    <w:rsid w:val="008C24C7"/>
    <w:rsid w:val="008C28D6"/>
    <w:rsid w:val="008C2A6A"/>
    <w:rsid w:val="008C2AF1"/>
    <w:rsid w:val="008C32B7"/>
    <w:rsid w:val="008C3404"/>
    <w:rsid w:val="008C3847"/>
    <w:rsid w:val="008C3A95"/>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407B"/>
    <w:rsid w:val="008D4193"/>
    <w:rsid w:val="008D42E3"/>
    <w:rsid w:val="008D43EE"/>
    <w:rsid w:val="008D50F9"/>
    <w:rsid w:val="008D55B9"/>
    <w:rsid w:val="008D55F4"/>
    <w:rsid w:val="008D5759"/>
    <w:rsid w:val="008D5839"/>
    <w:rsid w:val="008D5920"/>
    <w:rsid w:val="008D5B46"/>
    <w:rsid w:val="008D5BF1"/>
    <w:rsid w:val="008D5C62"/>
    <w:rsid w:val="008D5D27"/>
    <w:rsid w:val="008D5F07"/>
    <w:rsid w:val="008D6379"/>
    <w:rsid w:val="008D647C"/>
    <w:rsid w:val="008D6B35"/>
    <w:rsid w:val="008D6D6C"/>
    <w:rsid w:val="008D6D80"/>
    <w:rsid w:val="008D6EBF"/>
    <w:rsid w:val="008D6ED9"/>
    <w:rsid w:val="008D707C"/>
    <w:rsid w:val="008D73B7"/>
    <w:rsid w:val="008D75AD"/>
    <w:rsid w:val="008D7738"/>
    <w:rsid w:val="008D79F6"/>
    <w:rsid w:val="008D7EE3"/>
    <w:rsid w:val="008E0A7A"/>
    <w:rsid w:val="008E0C48"/>
    <w:rsid w:val="008E12B3"/>
    <w:rsid w:val="008E155A"/>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D8"/>
    <w:rsid w:val="008E5658"/>
    <w:rsid w:val="008E565E"/>
    <w:rsid w:val="008E5767"/>
    <w:rsid w:val="008E5E09"/>
    <w:rsid w:val="008E5E21"/>
    <w:rsid w:val="008E5E49"/>
    <w:rsid w:val="008E5FAE"/>
    <w:rsid w:val="008E602D"/>
    <w:rsid w:val="008E66F1"/>
    <w:rsid w:val="008E699C"/>
    <w:rsid w:val="008E6BFF"/>
    <w:rsid w:val="008E6FA9"/>
    <w:rsid w:val="008E75BD"/>
    <w:rsid w:val="008E79C8"/>
    <w:rsid w:val="008E7CF3"/>
    <w:rsid w:val="008F0AFE"/>
    <w:rsid w:val="008F0BFB"/>
    <w:rsid w:val="008F119F"/>
    <w:rsid w:val="008F127A"/>
    <w:rsid w:val="008F1639"/>
    <w:rsid w:val="008F165C"/>
    <w:rsid w:val="008F1C7B"/>
    <w:rsid w:val="008F1DFC"/>
    <w:rsid w:val="008F2109"/>
    <w:rsid w:val="008F2A14"/>
    <w:rsid w:val="008F30B9"/>
    <w:rsid w:val="008F31B4"/>
    <w:rsid w:val="008F3CD4"/>
    <w:rsid w:val="008F3D00"/>
    <w:rsid w:val="008F46C8"/>
    <w:rsid w:val="008F49C8"/>
    <w:rsid w:val="008F4C86"/>
    <w:rsid w:val="008F5050"/>
    <w:rsid w:val="008F51AD"/>
    <w:rsid w:val="008F5571"/>
    <w:rsid w:val="008F59FD"/>
    <w:rsid w:val="008F5E1F"/>
    <w:rsid w:val="008F6095"/>
    <w:rsid w:val="008F6C9E"/>
    <w:rsid w:val="008F6D70"/>
    <w:rsid w:val="008F71F4"/>
    <w:rsid w:val="008F72FC"/>
    <w:rsid w:val="008F758E"/>
    <w:rsid w:val="008F7731"/>
    <w:rsid w:val="008F787F"/>
    <w:rsid w:val="008F7ABE"/>
    <w:rsid w:val="008F7D01"/>
    <w:rsid w:val="008F7D3F"/>
    <w:rsid w:val="00900221"/>
    <w:rsid w:val="009009B6"/>
    <w:rsid w:val="00900A23"/>
    <w:rsid w:val="00900A70"/>
    <w:rsid w:val="00900AA2"/>
    <w:rsid w:val="00900EF4"/>
    <w:rsid w:val="00901039"/>
    <w:rsid w:val="00901B51"/>
    <w:rsid w:val="00902A32"/>
    <w:rsid w:val="00903A8E"/>
    <w:rsid w:val="00903ACF"/>
    <w:rsid w:val="00903BF0"/>
    <w:rsid w:val="00903D2A"/>
    <w:rsid w:val="00904080"/>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AC"/>
    <w:rsid w:val="009119BA"/>
    <w:rsid w:val="00912694"/>
    <w:rsid w:val="009128B9"/>
    <w:rsid w:val="0091291A"/>
    <w:rsid w:val="00912C67"/>
    <w:rsid w:val="00912D98"/>
    <w:rsid w:val="00912DB0"/>
    <w:rsid w:val="00912E64"/>
    <w:rsid w:val="0091355C"/>
    <w:rsid w:val="00913561"/>
    <w:rsid w:val="00914AC0"/>
    <w:rsid w:val="00914BE2"/>
    <w:rsid w:val="00914C35"/>
    <w:rsid w:val="00914FFE"/>
    <w:rsid w:val="00915328"/>
    <w:rsid w:val="0091534A"/>
    <w:rsid w:val="0091575C"/>
    <w:rsid w:val="0091604B"/>
    <w:rsid w:val="00916060"/>
    <w:rsid w:val="009160FD"/>
    <w:rsid w:val="009163E3"/>
    <w:rsid w:val="00916670"/>
    <w:rsid w:val="009172E9"/>
    <w:rsid w:val="00917C91"/>
    <w:rsid w:val="00920B65"/>
    <w:rsid w:val="00920BD2"/>
    <w:rsid w:val="00920D83"/>
    <w:rsid w:val="009210DB"/>
    <w:rsid w:val="00921558"/>
    <w:rsid w:val="009218E2"/>
    <w:rsid w:val="00921979"/>
    <w:rsid w:val="009219BE"/>
    <w:rsid w:val="00921A6F"/>
    <w:rsid w:val="00921AC0"/>
    <w:rsid w:val="00921AD5"/>
    <w:rsid w:val="0092206E"/>
    <w:rsid w:val="00922179"/>
    <w:rsid w:val="00922460"/>
    <w:rsid w:val="00922584"/>
    <w:rsid w:val="0092276C"/>
    <w:rsid w:val="00922DCC"/>
    <w:rsid w:val="00922E30"/>
    <w:rsid w:val="00922F06"/>
    <w:rsid w:val="00923620"/>
    <w:rsid w:val="00923875"/>
    <w:rsid w:val="009239A6"/>
    <w:rsid w:val="00923F70"/>
    <w:rsid w:val="00924290"/>
    <w:rsid w:val="009247EB"/>
    <w:rsid w:val="00924F9E"/>
    <w:rsid w:val="00925245"/>
    <w:rsid w:val="0092551A"/>
    <w:rsid w:val="0092553E"/>
    <w:rsid w:val="009259DE"/>
    <w:rsid w:val="00925DEA"/>
    <w:rsid w:val="00925DFE"/>
    <w:rsid w:val="00925ED2"/>
    <w:rsid w:val="009262D5"/>
    <w:rsid w:val="00926543"/>
    <w:rsid w:val="00926A53"/>
    <w:rsid w:val="00926D63"/>
    <w:rsid w:val="00926EE0"/>
    <w:rsid w:val="009273B9"/>
    <w:rsid w:val="009279B1"/>
    <w:rsid w:val="00927AC5"/>
    <w:rsid w:val="00927DF5"/>
    <w:rsid w:val="00927F39"/>
    <w:rsid w:val="009303F0"/>
    <w:rsid w:val="00930600"/>
    <w:rsid w:val="00931012"/>
    <w:rsid w:val="00931243"/>
    <w:rsid w:val="0093126C"/>
    <w:rsid w:val="009316A1"/>
    <w:rsid w:val="00931A97"/>
    <w:rsid w:val="00931BCD"/>
    <w:rsid w:val="00931E5C"/>
    <w:rsid w:val="0093234C"/>
    <w:rsid w:val="009326A0"/>
    <w:rsid w:val="009327A1"/>
    <w:rsid w:val="00932808"/>
    <w:rsid w:val="00932969"/>
    <w:rsid w:val="00932B26"/>
    <w:rsid w:val="00932B7B"/>
    <w:rsid w:val="009330ED"/>
    <w:rsid w:val="009330F2"/>
    <w:rsid w:val="00933432"/>
    <w:rsid w:val="00933948"/>
    <w:rsid w:val="00933EAA"/>
    <w:rsid w:val="00933FD2"/>
    <w:rsid w:val="009340B6"/>
    <w:rsid w:val="00934395"/>
    <w:rsid w:val="009344AA"/>
    <w:rsid w:val="00934635"/>
    <w:rsid w:val="00934C42"/>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D63"/>
    <w:rsid w:val="009452B1"/>
    <w:rsid w:val="00945D4F"/>
    <w:rsid w:val="00946002"/>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FC3"/>
    <w:rsid w:val="0095249B"/>
    <w:rsid w:val="00953A2D"/>
    <w:rsid w:val="00953B3F"/>
    <w:rsid w:val="0095405B"/>
    <w:rsid w:val="0095433A"/>
    <w:rsid w:val="009544A7"/>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AC"/>
    <w:rsid w:val="0096233A"/>
    <w:rsid w:val="00962668"/>
    <w:rsid w:val="009626DB"/>
    <w:rsid w:val="00962B08"/>
    <w:rsid w:val="00962BC6"/>
    <w:rsid w:val="00962BFF"/>
    <w:rsid w:val="00962D64"/>
    <w:rsid w:val="00962DD2"/>
    <w:rsid w:val="00962E76"/>
    <w:rsid w:val="0096345D"/>
    <w:rsid w:val="00963AC5"/>
    <w:rsid w:val="00963DF1"/>
    <w:rsid w:val="00963E8D"/>
    <w:rsid w:val="00963EC7"/>
    <w:rsid w:val="00963EE0"/>
    <w:rsid w:val="00964159"/>
    <w:rsid w:val="0096444D"/>
    <w:rsid w:val="00964683"/>
    <w:rsid w:val="009646B3"/>
    <w:rsid w:val="00964AA0"/>
    <w:rsid w:val="00964FA0"/>
    <w:rsid w:val="00964FFC"/>
    <w:rsid w:val="00965692"/>
    <w:rsid w:val="009659B5"/>
    <w:rsid w:val="00966041"/>
    <w:rsid w:val="00966184"/>
    <w:rsid w:val="00966714"/>
    <w:rsid w:val="009670F5"/>
    <w:rsid w:val="009679E0"/>
    <w:rsid w:val="00967F52"/>
    <w:rsid w:val="0097027A"/>
    <w:rsid w:val="009703E3"/>
    <w:rsid w:val="00970851"/>
    <w:rsid w:val="009709EF"/>
    <w:rsid w:val="00970AE3"/>
    <w:rsid w:val="00970D46"/>
    <w:rsid w:val="00970ECC"/>
    <w:rsid w:val="00971014"/>
    <w:rsid w:val="009712FC"/>
    <w:rsid w:val="0097130E"/>
    <w:rsid w:val="009713C9"/>
    <w:rsid w:val="0097190D"/>
    <w:rsid w:val="00971B38"/>
    <w:rsid w:val="00971E21"/>
    <w:rsid w:val="00972007"/>
    <w:rsid w:val="009723F1"/>
    <w:rsid w:val="00973453"/>
    <w:rsid w:val="009734AD"/>
    <w:rsid w:val="00973739"/>
    <w:rsid w:val="00973823"/>
    <w:rsid w:val="00973D3B"/>
    <w:rsid w:val="00974150"/>
    <w:rsid w:val="009744BE"/>
    <w:rsid w:val="00974741"/>
    <w:rsid w:val="009747FF"/>
    <w:rsid w:val="00974902"/>
    <w:rsid w:val="00975096"/>
    <w:rsid w:val="009750D9"/>
    <w:rsid w:val="009752EC"/>
    <w:rsid w:val="0097577C"/>
    <w:rsid w:val="00975926"/>
    <w:rsid w:val="00975EB8"/>
    <w:rsid w:val="00975F3B"/>
    <w:rsid w:val="00975F52"/>
    <w:rsid w:val="009766F2"/>
    <w:rsid w:val="00976A93"/>
    <w:rsid w:val="009774F7"/>
    <w:rsid w:val="00977546"/>
    <w:rsid w:val="009779BC"/>
    <w:rsid w:val="00977BE4"/>
    <w:rsid w:val="00977FA3"/>
    <w:rsid w:val="00980A6A"/>
    <w:rsid w:val="00980E36"/>
    <w:rsid w:val="00980F8F"/>
    <w:rsid w:val="00980FA9"/>
    <w:rsid w:val="00981026"/>
    <w:rsid w:val="00981413"/>
    <w:rsid w:val="00981877"/>
    <w:rsid w:val="00981E6D"/>
    <w:rsid w:val="00981EFB"/>
    <w:rsid w:val="009821B3"/>
    <w:rsid w:val="00982283"/>
    <w:rsid w:val="009824BF"/>
    <w:rsid w:val="00982836"/>
    <w:rsid w:val="009828F8"/>
    <w:rsid w:val="00982B35"/>
    <w:rsid w:val="009832FE"/>
    <w:rsid w:val="00983638"/>
    <w:rsid w:val="00984043"/>
    <w:rsid w:val="009842B7"/>
    <w:rsid w:val="009842EA"/>
    <w:rsid w:val="009849F9"/>
    <w:rsid w:val="00984F34"/>
    <w:rsid w:val="00985836"/>
    <w:rsid w:val="00985CD2"/>
    <w:rsid w:val="00985E35"/>
    <w:rsid w:val="00985EE1"/>
    <w:rsid w:val="00985F7B"/>
    <w:rsid w:val="0098688D"/>
    <w:rsid w:val="00986961"/>
    <w:rsid w:val="00987231"/>
    <w:rsid w:val="00987247"/>
    <w:rsid w:val="009875AA"/>
    <w:rsid w:val="0098761C"/>
    <w:rsid w:val="00987E39"/>
    <w:rsid w:val="009900A0"/>
    <w:rsid w:val="009900E0"/>
    <w:rsid w:val="009900F8"/>
    <w:rsid w:val="009901DA"/>
    <w:rsid w:val="0099088C"/>
    <w:rsid w:val="00990BE0"/>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E4E"/>
    <w:rsid w:val="009942F5"/>
    <w:rsid w:val="009943F3"/>
    <w:rsid w:val="00994829"/>
    <w:rsid w:val="00994935"/>
    <w:rsid w:val="00994BBC"/>
    <w:rsid w:val="00994C26"/>
    <w:rsid w:val="00994E64"/>
    <w:rsid w:val="0099503C"/>
    <w:rsid w:val="00995592"/>
    <w:rsid w:val="00995604"/>
    <w:rsid w:val="00995CFA"/>
    <w:rsid w:val="00995CFB"/>
    <w:rsid w:val="009960FA"/>
    <w:rsid w:val="009964BE"/>
    <w:rsid w:val="009964BF"/>
    <w:rsid w:val="00996C84"/>
    <w:rsid w:val="00996EB2"/>
    <w:rsid w:val="00996EDE"/>
    <w:rsid w:val="009970E0"/>
    <w:rsid w:val="00997296"/>
    <w:rsid w:val="0099790E"/>
    <w:rsid w:val="009A0018"/>
    <w:rsid w:val="009A0380"/>
    <w:rsid w:val="009A0534"/>
    <w:rsid w:val="009A056D"/>
    <w:rsid w:val="009A11CC"/>
    <w:rsid w:val="009A16E0"/>
    <w:rsid w:val="009A19B2"/>
    <w:rsid w:val="009A1B0F"/>
    <w:rsid w:val="009A1B8A"/>
    <w:rsid w:val="009A1FAB"/>
    <w:rsid w:val="009A21AE"/>
    <w:rsid w:val="009A32A5"/>
    <w:rsid w:val="009A34A0"/>
    <w:rsid w:val="009A3B8C"/>
    <w:rsid w:val="009A3F7C"/>
    <w:rsid w:val="009A452E"/>
    <w:rsid w:val="009A45D7"/>
    <w:rsid w:val="009A47B8"/>
    <w:rsid w:val="009A48A6"/>
    <w:rsid w:val="009A4A0C"/>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AAB"/>
    <w:rsid w:val="009B4B03"/>
    <w:rsid w:val="009B500F"/>
    <w:rsid w:val="009B5069"/>
    <w:rsid w:val="009B507E"/>
    <w:rsid w:val="009B61EB"/>
    <w:rsid w:val="009B6295"/>
    <w:rsid w:val="009B6485"/>
    <w:rsid w:val="009B6688"/>
    <w:rsid w:val="009B676F"/>
    <w:rsid w:val="009B6862"/>
    <w:rsid w:val="009B7330"/>
    <w:rsid w:val="009B734B"/>
    <w:rsid w:val="009B73BE"/>
    <w:rsid w:val="009B7A8E"/>
    <w:rsid w:val="009B7E65"/>
    <w:rsid w:val="009C002D"/>
    <w:rsid w:val="009C0906"/>
    <w:rsid w:val="009C0ADA"/>
    <w:rsid w:val="009C11E4"/>
    <w:rsid w:val="009C125C"/>
    <w:rsid w:val="009C1440"/>
    <w:rsid w:val="009C14D8"/>
    <w:rsid w:val="009C153C"/>
    <w:rsid w:val="009C1723"/>
    <w:rsid w:val="009C1A63"/>
    <w:rsid w:val="009C1DE9"/>
    <w:rsid w:val="009C1E07"/>
    <w:rsid w:val="009C1E0C"/>
    <w:rsid w:val="009C2C2A"/>
    <w:rsid w:val="009C3178"/>
    <w:rsid w:val="009C38D0"/>
    <w:rsid w:val="009C3915"/>
    <w:rsid w:val="009C41D8"/>
    <w:rsid w:val="009C45A9"/>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2D6"/>
    <w:rsid w:val="009D0341"/>
    <w:rsid w:val="009D03F3"/>
    <w:rsid w:val="009D087F"/>
    <w:rsid w:val="009D0CDA"/>
    <w:rsid w:val="009D0D71"/>
    <w:rsid w:val="009D0DB7"/>
    <w:rsid w:val="009D12A2"/>
    <w:rsid w:val="009D1899"/>
    <w:rsid w:val="009D1912"/>
    <w:rsid w:val="009D1928"/>
    <w:rsid w:val="009D1DE1"/>
    <w:rsid w:val="009D1E0C"/>
    <w:rsid w:val="009D1EF2"/>
    <w:rsid w:val="009D1EF3"/>
    <w:rsid w:val="009D2166"/>
    <w:rsid w:val="009D3321"/>
    <w:rsid w:val="009D4DB9"/>
    <w:rsid w:val="009D4DBF"/>
    <w:rsid w:val="009D4F64"/>
    <w:rsid w:val="009D53F2"/>
    <w:rsid w:val="009D55D5"/>
    <w:rsid w:val="009D6032"/>
    <w:rsid w:val="009D60A4"/>
    <w:rsid w:val="009D6305"/>
    <w:rsid w:val="009D6319"/>
    <w:rsid w:val="009D6785"/>
    <w:rsid w:val="009D6834"/>
    <w:rsid w:val="009D684C"/>
    <w:rsid w:val="009D69AD"/>
    <w:rsid w:val="009D6D7D"/>
    <w:rsid w:val="009D71E8"/>
    <w:rsid w:val="009D786A"/>
    <w:rsid w:val="009D7D50"/>
    <w:rsid w:val="009E02F5"/>
    <w:rsid w:val="009E049C"/>
    <w:rsid w:val="009E12CD"/>
    <w:rsid w:val="009E1A00"/>
    <w:rsid w:val="009E1BA7"/>
    <w:rsid w:val="009E2526"/>
    <w:rsid w:val="009E26AB"/>
    <w:rsid w:val="009E27E1"/>
    <w:rsid w:val="009E2BD6"/>
    <w:rsid w:val="009E2EEF"/>
    <w:rsid w:val="009E366C"/>
    <w:rsid w:val="009E3C77"/>
    <w:rsid w:val="009E3CF1"/>
    <w:rsid w:val="009E44DB"/>
    <w:rsid w:val="009E4520"/>
    <w:rsid w:val="009E4578"/>
    <w:rsid w:val="009E4DBA"/>
    <w:rsid w:val="009E5733"/>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423"/>
    <w:rsid w:val="009F64FA"/>
    <w:rsid w:val="009F676A"/>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EE"/>
    <w:rsid w:val="00A0040B"/>
    <w:rsid w:val="00A00952"/>
    <w:rsid w:val="00A00CCA"/>
    <w:rsid w:val="00A01203"/>
    <w:rsid w:val="00A01716"/>
    <w:rsid w:val="00A01907"/>
    <w:rsid w:val="00A01B07"/>
    <w:rsid w:val="00A01D19"/>
    <w:rsid w:val="00A02135"/>
    <w:rsid w:val="00A02626"/>
    <w:rsid w:val="00A029AA"/>
    <w:rsid w:val="00A02E99"/>
    <w:rsid w:val="00A031DD"/>
    <w:rsid w:val="00A032D9"/>
    <w:rsid w:val="00A03ABE"/>
    <w:rsid w:val="00A04509"/>
    <w:rsid w:val="00A0499B"/>
    <w:rsid w:val="00A04B8E"/>
    <w:rsid w:val="00A05720"/>
    <w:rsid w:val="00A0632E"/>
    <w:rsid w:val="00A066CA"/>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EC"/>
    <w:rsid w:val="00A1229C"/>
    <w:rsid w:val="00A127AB"/>
    <w:rsid w:val="00A12898"/>
    <w:rsid w:val="00A12DB5"/>
    <w:rsid w:val="00A136A1"/>
    <w:rsid w:val="00A151E5"/>
    <w:rsid w:val="00A15218"/>
    <w:rsid w:val="00A154FB"/>
    <w:rsid w:val="00A156AF"/>
    <w:rsid w:val="00A15B6D"/>
    <w:rsid w:val="00A15DBA"/>
    <w:rsid w:val="00A15E4E"/>
    <w:rsid w:val="00A16017"/>
    <w:rsid w:val="00A16575"/>
    <w:rsid w:val="00A16746"/>
    <w:rsid w:val="00A167C9"/>
    <w:rsid w:val="00A16BB2"/>
    <w:rsid w:val="00A17067"/>
    <w:rsid w:val="00A17B55"/>
    <w:rsid w:val="00A20000"/>
    <w:rsid w:val="00A20072"/>
    <w:rsid w:val="00A20162"/>
    <w:rsid w:val="00A204A9"/>
    <w:rsid w:val="00A20D4D"/>
    <w:rsid w:val="00A21013"/>
    <w:rsid w:val="00A21855"/>
    <w:rsid w:val="00A21B27"/>
    <w:rsid w:val="00A21EA5"/>
    <w:rsid w:val="00A21EFD"/>
    <w:rsid w:val="00A22284"/>
    <w:rsid w:val="00A22357"/>
    <w:rsid w:val="00A22C0A"/>
    <w:rsid w:val="00A22D90"/>
    <w:rsid w:val="00A22DA1"/>
    <w:rsid w:val="00A22FDD"/>
    <w:rsid w:val="00A2356F"/>
    <w:rsid w:val="00A23709"/>
    <w:rsid w:val="00A23C85"/>
    <w:rsid w:val="00A23EB4"/>
    <w:rsid w:val="00A24119"/>
    <w:rsid w:val="00A24197"/>
    <w:rsid w:val="00A24642"/>
    <w:rsid w:val="00A2488C"/>
    <w:rsid w:val="00A24947"/>
    <w:rsid w:val="00A24A46"/>
    <w:rsid w:val="00A24F2C"/>
    <w:rsid w:val="00A24FD8"/>
    <w:rsid w:val="00A2566D"/>
    <w:rsid w:val="00A2589C"/>
    <w:rsid w:val="00A26072"/>
    <w:rsid w:val="00A26090"/>
    <w:rsid w:val="00A2669A"/>
    <w:rsid w:val="00A267EA"/>
    <w:rsid w:val="00A26DE3"/>
    <w:rsid w:val="00A26E4F"/>
    <w:rsid w:val="00A26F61"/>
    <w:rsid w:val="00A271F4"/>
    <w:rsid w:val="00A302C9"/>
    <w:rsid w:val="00A30916"/>
    <w:rsid w:val="00A30BD0"/>
    <w:rsid w:val="00A31EB3"/>
    <w:rsid w:val="00A32BC5"/>
    <w:rsid w:val="00A32CAD"/>
    <w:rsid w:val="00A32EEF"/>
    <w:rsid w:val="00A33119"/>
    <w:rsid w:val="00A3383F"/>
    <w:rsid w:val="00A33C06"/>
    <w:rsid w:val="00A33C31"/>
    <w:rsid w:val="00A33E08"/>
    <w:rsid w:val="00A3406D"/>
    <w:rsid w:val="00A342B6"/>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102F"/>
    <w:rsid w:val="00A41132"/>
    <w:rsid w:val="00A4136E"/>
    <w:rsid w:val="00A41CC9"/>
    <w:rsid w:val="00A41EAC"/>
    <w:rsid w:val="00A422A2"/>
    <w:rsid w:val="00A42643"/>
    <w:rsid w:val="00A42D25"/>
    <w:rsid w:val="00A42EFE"/>
    <w:rsid w:val="00A43293"/>
    <w:rsid w:val="00A43AD9"/>
    <w:rsid w:val="00A43B63"/>
    <w:rsid w:val="00A44A4E"/>
    <w:rsid w:val="00A44C71"/>
    <w:rsid w:val="00A45CCA"/>
    <w:rsid w:val="00A46029"/>
    <w:rsid w:val="00A46190"/>
    <w:rsid w:val="00A461BB"/>
    <w:rsid w:val="00A46670"/>
    <w:rsid w:val="00A468BA"/>
    <w:rsid w:val="00A468CD"/>
    <w:rsid w:val="00A46D7F"/>
    <w:rsid w:val="00A47142"/>
    <w:rsid w:val="00A472A3"/>
    <w:rsid w:val="00A47640"/>
    <w:rsid w:val="00A47F65"/>
    <w:rsid w:val="00A503F6"/>
    <w:rsid w:val="00A505BF"/>
    <w:rsid w:val="00A50B44"/>
    <w:rsid w:val="00A50C5A"/>
    <w:rsid w:val="00A51549"/>
    <w:rsid w:val="00A51951"/>
    <w:rsid w:val="00A51D08"/>
    <w:rsid w:val="00A52328"/>
    <w:rsid w:val="00A5232A"/>
    <w:rsid w:val="00A52372"/>
    <w:rsid w:val="00A52655"/>
    <w:rsid w:val="00A52812"/>
    <w:rsid w:val="00A52912"/>
    <w:rsid w:val="00A52929"/>
    <w:rsid w:val="00A52BD5"/>
    <w:rsid w:val="00A52C24"/>
    <w:rsid w:val="00A52F6A"/>
    <w:rsid w:val="00A53217"/>
    <w:rsid w:val="00A5344B"/>
    <w:rsid w:val="00A5398E"/>
    <w:rsid w:val="00A539F5"/>
    <w:rsid w:val="00A53ADA"/>
    <w:rsid w:val="00A53E37"/>
    <w:rsid w:val="00A53E4C"/>
    <w:rsid w:val="00A545DC"/>
    <w:rsid w:val="00A54AFE"/>
    <w:rsid w:val="00A553FA"/>
    <w:rsid w:val="00A556B9"/>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3B"/>
    <w:rsid w:val="00A579BB"/>
    <w:rsid w:val="00A57A3C"/>
    <w:rsid w:val="00A57B5F"/>
    <w:rsid w:val="00A60132"/>
    <w:rsid w:val="00A607CC"/>
    <w:rsid w:val="00A61024"/>
    <w:rsid w:val="00A61031"/>
    <w:rsid w:val="00A612E6"/>
    <w:rsid w:val="00A6133C"/>
    <w:rsid w:val="00A61A8E"/>
    <w:rsid w:val="00A62032"/>
    <w:rsid w:val="00A624A4"/>
    <w:rsid w:val="00A62AA8"/>
    <w:rsid w:val="00A62BEF"/>
    <w:rsid w:val="00A62EEC"/>
    <w:rsid w:val="00A62F60"/>
    <w:rsid w:val="00A63835"/>
    <w:rsid w:val="00A639B3"/>
    <w:rsid w:val="00A63AF0"/>
    <w:rsid w:val="00A63E45"/>
    <w:rsid w:val="00A64084"/>
    <w:rsid w:val="00A6459D"/>
    <w:rsid w:val="00A64A03"/>
    <w:rsid w:val="00A64A13"/>
    <w:rsid w:val="00A64E85"/>
    <w:rsid w:val="00A652B0"/>
    <w:rsid w:val="00A666CC"/>
    <w:rsid w:val="00A66D93"/>
    <w:rsid w:val="00A66FC8"/>
    <w:rsid w:val="00A671ED"/>
    <w:rsid w:val="00A67755"/>
    <w:rsid w:val="00A677E8"/>
    <w:rsid w:val="00A67E43"/>
    <w:rsid w:val="00A7000C"/>
    <w:rsid w:val="00A70469"/>
    <w:rsid w:val="00A7099B"/>
    <w:rsid w:val="00A70AC4"/>
    <w:rsid w:val="00A7116E"/>
    <w:rsid w:val="00A713A1"/>
    <w:rsid w:val="00A71FED"/>
    <w:rsid w:val="00A726AB"/>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F3"/>
    <w:rsid w:val="00A766FF"/>
    <w:rsid w:val="00A768FB"/>
    <w:rsid w:val="00A76A37"/>
    <w:rsid w:val="00A773A1"/>
    <w:rsid w:val="00A7747C"/>
    <w:rsid w:val="00A777D6"/>
    <w:rsid w:val="00A7791C"/>
    <w:rsid w:val="00A77F20"/>
    <w:rsid w:val="00A80182"/>
    <w:rsid w:val="00A80800"/>
    <w:rsid w:val="00A809E8"/>
    <w:rsid w:val="00A81176"/>
    <w:rsid w:val="00A81866"/>
    <w:rsid w:val="00A818F1"/>
    <w:rsid w:val="00A81B2B"/>
    <w:rsid w:val="00A81C90"/>
    <w:rsid w:val="00A82CA4"/>
    <w:rsid w:val="00A831D5"/>
    <w:rsid w:val="00A83718"/>
    <w:rsid w:val="00A83B11"/>
    <w:rsid w:val="00A83DD0"/>
    <w:rsid w:val="00A83E50"/>
    <w:rsid w:val="00A83E5C"/>
    <w:rsid w:val="00A8436E"/>
    <w:rsid w:val="00A84387"/>
    <w:rsid w:val="00A84CA1"/>
    <w:rsid w:val="00A85362"/>
    <w:rsid w:val="00A857A2"/>
    <w:rsid w:val="00A85860"/>
    <w:rsid w:val="00A85AD7"/>
    <w:rsid w:val="00A86013"/>
    <w:rsid w:val="00A860E8"/>
    <w:rsid w:val="00A86718"/>
    <w:rsid w:val="00A8694E"/>
    <w:rsid w:val="00A8697D"/>
    <w:rsid w:val="00A86B54"/>
    <w:rsid w:val="00A86C05"/>
    <w:rsid w:val="00A86E5E"/>
    <w:rsid w:val="00A86FEA"/>
    <w:rsid w:val="00A872F9"/>
    <w:rsid w:val="00A87661"/>
    <w:rsid w:val="00A876A1"/>
    <w:rsid w:val="00A879CA"/>
    <w:rsid w:val="00A87B21"/>
    <w:rsid w:val="00A87C27"/>
    <w:rsid w:val="00A87C57"/>
    <w:rsid w:val="00A87D89"/>
    <w:rsid w:val="00A87F21"/>
    <w:rsid w:val="00A87F81"/>
    <w:rsid w:val="00A90087"/>
    <w:rsid w:val="00A901C5"/>
    <w:rsid w:val="00A90228"/>
    <w:rsid w:val="00A902A0"/>
    <w:rsid w:val="00A90363"/>
    <w:rsid w:val="00A9094C"/>
    <w:rsid w:val="00A90C7B"/>
    <w:rsid w:val="00A90CD2"/>
    <w:rsid w:val="00A90D3E"/>
    <w:rsid w:val="00A91149"/>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C00"/>
    <w:rsid w:val="00A95D20"/>
    <w:rsid w:val="00A95E55"/>
    <w:rsid w:val="00A969BC"/>
    <w:rsid w:val="00A96B5D"/>
    <w:rsid w:val="00A96D43"/>
    <w:rsid w:val="00A976AC"/>
    <w:rsid w:val="00A97B44"/>
    <w:rsid w:val="00A97F04"/>
    <w:rsid w:val="00A97FD2"/>
    <w:rsid w:val="00AA06BC"/>
    <w:rsid w:val="00AA0B68"/>
    <w:rsid w:val="00AA0F7D"/>
    <w:rsid w:val="00AA105C"/>
    <w:rsid w:val="00AA14F6"/>
    <w:rsid w:val="00AA1925"/>
    <w:rsid w:val="00AA1CA3"/>
    <w:rsid w:val="00AA20AB"/>
    <w:rsid w:val="00AA217B"/>
    <w:rsid w:val="00AA22C8"/>
    <w:rsid w:val="00AA25C7"/>
    <w:rsid w:val="00AA2CFB"/>
    <w:rsid w:val="00AA2DE4"/>
    <w:rsid w:val="00AA3AB6"/>
    <w:rsid w:val="00AA3DE4"/>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87D"/>
    <w:rsid w:val="00AB08CB"/>
    <w:rsid w:val="00AB0A7B"/>
    <w:rsid w:val="00AB0B9E"/>
    <w:rsid w:val="00AB0D79"/>
    <w:rsid w:val="00AB1296"/>
    <w:rsid w:val="00AB14B6"/>
    <w:rsid w:val="00AB163D"/>
    <w:rsid w:val="00AB1BBB"/>
    <w:rsid w:val="00AB1F08"/>
    <w:rsid w:val="00AB1F3D"/>
    <w:rsid w:val="00AB1FF3"/>
    <w:rsid w:val="00AB223E"/>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FD8"/>
    <w:rsid w:val="00AB769D"/>
    <w:rsid w:val="00AB798D"/>
    <w:rsid w:val="00AB7AE7"/>
    <w:rsid w:val="00AB7B54"/>
    <w:rsid w:val="00AC029E"/>
    <w:rsid w:val="00AC09D8"/>
    <w:rsid w:val="00AC0C20"/>
    <w:rsid w:val="00AC0D60"/>
    <w:rsid w:val="00AC18C4"/>
    <w:rsid w:val="00AC1B27"/>
    <w:rsid w:val="00AC283D"/>
    <w:rsid w:val="00AC28CF"/>
    <w:rsid w:val="00AC2AEB"/>
    <w:rsid w:val="00AC2EFB"/>
    <w:rsid w:val="00AC2FEC"/>
    <w:rsid w:val="00AC33CC"/>
    <w:rsid w:val="00AC387A"/>
    <w:rsid w:val="00AC3B8A"/>
    <w:rsid w:val="00AC416F"/>
    <w:rsid w:val="00AC43D7"/>
    <w:rsid w:val="00AC455A"/>
    <w:rsid w:val="00AC4A35"/>
    <w:rsid w:val="00AC532F"/>
    <w:rsid w:val="00AC546A"/>
    <w:rsid w:val="00AC584C"/>
    <w:rsid w:val="00AC594D"/>
    <w:rsid w:val="00AC59D3"/>
    <w:rsid w:val="00AC5FC9"/>
    <w:rsid w:val="00AC6013"/>
    <w:rsid w:val="00AC66A8"/>
    <w:rsid w:val="00AC68DC"/>
    <w:rsid w:val="00AC6A44"/>
    <w:rsid w:val="00AD03D2"/>
    <w:rsid w:val="00AD0646"/>
    <w:rsid w:val="00AD0877"/>
    <w:rsid w:val="00AD0CF9"/>
    <w:rsid w:val="00AD180C"/>
    <w:rsid w:val="00AD1AA4"/>
    <w:rsid w:val="00AD1D5B"/>
    <w:rsid w:val="00AD272C"/>
    <w:rsid w:val="00AD2773"/>
    <w:rsid w:val="00AD2858"/>
    <w:rsid w:val="00AD2C8F"/>
    <w:rsid w:val="00AD2CCC"/>
    <w:rsid w:val="00AD2E55"/>
    <w:rsid w:val="00AD30C8"/>
    <w:rsid w:val="00AD33BA"/>
    <w:rsid w:val="00AD3789"/>
    <w:rsid w:val="00AD3814"/>
    <w:rsid w:val="00AD3CF7"/>
    <w:rsid w:val="00AD3F3B"/>
    <w:rsid w:val="00AD41B0"/>
    <w:rsid w:val="00AD41BB"/>
    <w:rsid w:val="00AD4218"/>
    <w:rsid w:val="00AD4751"/>
    <w:rsid w:val="00AD4F86"/>
    <w:rsid w:val="00AD553D"/>
    <w:rsid w:val="00AD5F85"/>
    <w:rsid w:val="00AD665A"/>
    <w:rsid w:val="00AD6B2E"/>
    <w:rsid w:val="00AD792F"/>
    <w:rsid w:val="00AD7A36"/>
    <w:rsid w:val="00AD7CB2"/>
    <w:rsid w:val="00AE0132"/>
    <w:rsid w:val="00AE031E"/>
    <w:rsid w:val="00AE0372"/>
    <w:rsid w:val="00AE04A2"/>
    <w:rsid w:val="00AE0B2F"/>
    <w:rsid w:val="00AE120D"/>
    <w:rsid w:val="00AE132C"/>
    <w:rsid w:val="00AE18B8"/>
    <w:rsid w:val="00AE1972"/>
    <w:rsid w:val="00AE1A4F"/>
    <w:rsid w:val="00AE2054"/>
    <w:rsid w:val="00AE2671"/>
    <w:rsid w:val="00AE2AEE"/>
    <w:rsid w:val="00AE2CD8"/>
    <w:rsid w:val="00AE2F53"/>
    <w:rsid w:val="00AE30D6"/>
    <w:rsid w:val="00AE37D7"/>
    <w:rsid w:val="00AE3EE6"/>
    <w:rsid w:val="00AE409D"/>
    <w:rsid w:val="00AE439E"/>
    <w:rsid w:val="00AE466C"/>
    <w:rsid w:val="00AE4DB9"/>
    <w:rsid w:val="00AE54C8"/>
    <w:rsid w:val="00AE55D9"/>
    <w:rsid w:val="00AE5928"/>
    <w:rsid w:val="00AE5BC8"/>
    <w:rsid w:val="00AE5C1C"/>
    <w:rsid w:val="00AE698A"/>
    <w:rsid w:val="00AE6A59"/>
    <w:rsid w:val="00AE722F"/>
    <w:rsid w:val="00AE760C"/>
    <w:rsid w:val="00AE7718"/>
    <w:rsid w:val="00AE785C"/>
    <w:rsid w:val="00AE7AD2"/>
    <w:rsid w:val="00AE7B71"/>
    <w:rsid w:val="00AE7BDC"/>
    <w:rsid w:val="00AE7C99"/>
    <w:rsid w:val="00AE7DC4"/>
    <w:rsid w:val="00AE7F78"/>
    <w:rsid w:val="00AF0034"/>
    <w:rsid w:val="00AF0065"/>
    <w:rsid w:val="00AF02E9"/>
    <w:rsid w:val="00AF05DE"/>
    <w:rsid w:val="00AF077A"/>
    <w:rsid w:val="00AF0ED9"/>
    <w:rsid w:val="00AF148F"/>
    <w:rsid w:val="00AF1572"/>
    <w:rsid w:val="00AF171E"/>
    <w:rsid w:val="00AF1790"/>
    <w:rsid w:val="00AF1901"/>
    <w:rsid w:val="00AF1FC5"/>
    <w:rsid w:val="00AF21A1"/>
    <w:rsid w:val="00AF2831"/>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423"/>
    <w:rsid w:val="00AF649B"/>
    <w:rsid w:val="00AF66D9"/>
    <w:rsid w:val="00AF6E40"/>
    <w:rsid w:val="00AF6FE3"/>
    <w:rsid w:val="00AF7022"/>
    <w:rsid w:val="00AF730A"/>
    <w:rsid w:val="00AF74E5"/>
    <w:rsid w:val="00AF7734"/>
    <w:rsid w:val="00AF7794"/>
    <w:rsid w:val="00AF780B"/>
    <w:rsid w:val="00AF7AA3"/>
    <w:rsid w:val="00B001AE"/>
    <w:rsid w:val="00B0034A"/>
    <w:rsid w:val="00B003EE"/>
    <w:rsid w:val="00B00F75"/>
    <w:rsid w:val="00B00F90"/>
    <w:rsid w:val="00B01039"/>
    <w:rsid w:val="00B01393"/>
    <w:rsid w:val="00B01928"/>
    <w:rsid w:val="00B01BFC"/>
    <w:rsid w:val="00B02A87"/>
    <w:rsid w:val="00B033A1"/>
    <w:rsid w:val="00B03FEF"/>
    <w:rsid w:val="00B0452D"/>
    <w:rsid w:val="00B04545"/>
    <w:rsid w:val="00B047C2"/>
    <w:rsid w:val="00B04D25"/>
    <w:rsid w:val="00B04E99"/>
    <w:rsid w:val="00B04E9E"/>
    <w:rsid w:val="00B060E1"/>
    <w:rsid w:val="00B06B12"/>
    <w:rsid w:val="00B07072"/>
    <w:rsid w:val="00B0731A"/>
    <w:rsid w:val="00B076FE"/>
    <w:rsid w:val="00B079B1"/>
    <w:rsid w:val="00B079EF"/>
    <w:rsid w:val="00B07C1A"/>
    <w:rsid w:val="00B105FA"/>
    <w:rsid w:val="00B1082D"/>
    <w:rsid w:val="00B1091E"/>
    <w:rsid w:val="00B10F80"/>
    <w:rsid w:val="00B1107B"/>
    <w:rsid w:val="00B11A28"/>
    <w:rsid w:val="00B11AFB"/>
    <w:rsid w:val="00B11D5A"/>
    <w:rsid w:val="00B127D2"/>
    <w:rsid w:val="00B12CFF"/>
    <w:rsid w:val="00B12D5E"/>
    <w:rsid w:val="00B12EF6"/>
    <w:rsid w:val="00B130C7"/>
    <w:rsid w:val="00B131FB"/>
    <w:rsid w:val="00B137C9"/>
    <w:rsid w:val="00B13840"/>
    <w:rsid w:val="00B138E4"/>
    <w:rsid w:val="00B13C16"/>
    <w:rsid w:val="00B13F69"/>
    <w:rsid w:val="00B14451"/>
    <w:rsid w:val="00B14552"/>
    <w:rsid w:val="00B14877"/>
    <w:rsid w:val="00B14D83"/>
    <w:rsid w:val="00B14FC8"/>
    <w:rsid w:val="00B150AF"/>
    <w:rsid w:val="00B15D8F"/>
    <w:rsid w:val="00B15EE9"/>
    <w:rsid w:val="00B15FA2"/>
    <w:rsid w:val="00B16060"/>
    <w:rsid w:val="00B16099"/>
    <w:rsid w:val="00B16123"/>
    <w:rsid w:val="00B1638D"/>
    <w:rsid w:val="00B16433"/>
    <w:rsid w:val="00B169CD"/>
    <w:rsid w:val="00B1715A"/>
    <w:rsid w:val="00B17626"/>
    <w:rsid w:val="00B17740"/>
    <w:rsid w:val="00B17872"/>
    <w:rsid w:val="00B1798D"/>
    <w:rsid w:val="00B17DFB"/>
    <w:rsid w:val="00B20626"/>
    <w:rsid w:val="00B208EA"/>
    <w:rsid w:val="00B20CDC"/>
    <w:rsid w:val="00B20DEA"/>
    <w:rsid w:val="00B21B7D"/>
    <w:rsid w:val="00B21CFC"/>
    <w:rsid w:val="00B21F96"/>
    <w:rsid w:val="00B227F5"/>
    <w:rsid w:val="00B22881"/>
    <w:rsid w:val="00B229BA"/>
    <w:rsid w:val="00B22C89"/>
    <w:rsid w:val="00B22D73"/>
    <w:rsid w:val="00B232A4"/>
    <w:rsid w:val="00B2367F"/>
    <w:rsid w:val="00B237EB"/>
    <w:rsid w:val="00B23D9B"/>
    <w:rsid w:val="00B2402B"/>
    <w:rsid w:val="00B24319"/>
    <w:rsid w:val="00B24A0D"/>
    <w:rsid w:val="00B25075"/>
    <w:rsid w:val="00B25610"/>
    <w:rsid w:val="00B2600E"/>
    <w:rsid w:val="00B261F4"/>
    <w:rsid w:val="00B26268"/>
    <w:rsid w:val="00B269E7"/>
    <w:rsid w:val="00B26A0B"/>
    <w:rsid w:val="00B26B94"/>
    <w:rsid w:val="00B26D2C"/>
    <w:rsid w:val="00B2706A"/>
    <w:rsid w:val="00B271CA"/>
    <w:rsid w:val="00B27762"/>
    <w:rsid w:val="00B27892"/>
    <w:rsid w:val="00B278A4"/>
    <w:rsid w:val="00B27BDF"/>
    <w:rsid w:val="00B27C72"/>
    <w:rsid w:val="00B300CD"/>
    <w:rsid w:val="00B30665"/>
    <w:rsid w:val="00B3082F"/>
    <w:rsid w:val="00B309EA"/>
    <w:rsid w:val="00B30E81"/>
    <w:rsid w:val="00B3142A"/>
    <w:rsid w:val="00B31596"/>
    <w:rsid w:val="00B318B1"/>
    <w:rsid w:val="00B31AED"/>
    <w:rsid w:val="00B31C19"/>
    <w:rsid w:val="00B3218F"/>
    <w:rsid w:val="00B32994"/>
    <w:rsid w:val="00B330D8"/>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1A2F"/>
    <w:rsid w:val="00B41B77"/>
    <w:rsid w:val="00B42491"/>
    <w:rsid w:val="00B42EF2"/>
    <w:rsid w:val="00B43287"/>
    <w:rsid w:val="00B436B0"/>
    <w:rsid w:val="00B436D2"/>
    <w:rsid w:val="00B43D2E"/>
    <w:rsid w:val="00B441DF"/>
    <w:rsid w:val="00B4475F"/>
    <w:rsid w:val="00B44861"/>
    <w:rsid w:val="00B44A7B"/>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9FA"/>
    <w:rsid w:val="00B53C46"/>
    <w:rsid w:val="00B53FB0"/>
    <w:rsid w:val="00B5413C"/>
    <w:rsid w:val="00B545B0"/>
    <w:rsid w:val="00B5467F"/>
    <w:rsid w:val="00B54E14"/>
    <w:rsid w:val="00B54E92"/>
    <w:rsid w:val="00B54F38"/>
    <w:rsid w:val="00B55162"/>
    <w:rsid w:val="00B55398"/>
    <w:rsid w:val="00B55479"/>
    <w:rsid w:val="00B55747"/>
    <w:rsid w:val="00B5586A"/>
    <w:rsid w:val="00B55E78"/>
    <w:rsid w:val="00B55E96"/>
    <w:rsid w:val="00B56006"/>
    <w:rsid w:val="00B5618A"/>
    <w:rsid w:val="00B561BB"/>
    <w:rsid w:val="00B56210"/>
    <w:rsid w:val="00B567FB"/>
    <w:rsid w:val="00B56A60"/>
    <w:rsid w:val="00B572A0"/>
    <w:rsid w:val="00B572F7"/>
    <w:rsid w:val="00B573F6"/>
    <w:rsid w:val="00B5748C"/>
    <w:rsid w:val="00B576BC"/>
    <w:rsid w:val="00B577F2"/>
    <w:rsid w:val="00B57AB9"/>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B8C"/>
    <w:rsid w:val="00B64EEE"/>
    <w:rsid w:val="00B651B4"/>
    <w:rsid w:val="00B65991"/>
    <w:rsid w:val="00B65C99"/>
    <w:rsid w:val="00B663EF"/>
    <w:rsid w:val="00B6697E"/>
    <w:rsid w:val="00B66D21"/>
    <w:rsid w:val="00B66F17"/>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32FA"/>
    <w:rsid w:val="00B734EF"/>
    <w:rsid w:val="00B73587"/>
    <w:rsid w:val="00B73FDD"/>
    <w:rsid w:val="00B741FF"/>
    <w:rsid w:val="00B744B1"/>
    <w:rsid w:val="00B744CC"/>
    <w:rsid w:val="00B7459D"/>
    <w:rsid w:val="00B7475E"/>
    <w:rsid w:val="00B74A66"/>
    <w:rsid w:val="00B74CBE"/>
    <w:rsid w:val="00B74DA8"/>
    <w:rsid w:val="00B74DD5"/>
    <w:rsid w:val="00B7529F"/>
    <w:rsid w:val="00B757DE"/>
    <w:rsid w:val="00B757E8"/>
    <w:rsid w:val="00B75A1D"/>
    <w:rsid w:val="00B75DA2"/>
    <w:rsid w:val="00B762D8"/>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46D"/>
    <w:rsid w:val="00B85027"/>
    <w:rsid w:val="00B853FA"/>
    <w:rsid w:val="00B855DB"/>
    <w:rsid w:val="00B85ADD"/>
    <w:rsid w:val="00B85BF0"/>
    <w:rsid w:val="00B85E14"/>
    <w:rsid w:val="00B863A3"/>
    <w:rsid w:val="00B863DD"/>
    <w:rsid w:val="00B864E7"/>
    <w:rsid w:val="00B86507"/>
    <w:rsid w:val="00B869BE"/>
    <w:rsid w:val="00B86C54"/>
    <w:rsid w:val="00B86CD1"/>
    <w:rsid w:val="00B86F8F"/>
    <w:rsid w:val="00B87268"/>
    <w:rsid w:val="00B874A8"/>
    <w:rsid w:val="00B87F92"/>
    <w:rsid w:val="00B90382"/>
    <w:rsid w:val="00B9078B"/>
    <w:rsid w:val="00B90B09"/>
    <w:rsid w:val="00B90BA5"/>
    <w:rsid w:val="00B90BA7"/>
    <w:rsid w:val="00B91085"/>
    <w:rsid w:val="00B91F71"/>
    <w:rsid w:val="00B92411"/>
    <w:rsid w:val="00B93111"/>
    <w:rsid w:val="00B9324D"/>
    <w:rsid w:val="00B93909"/>
    <w:rsid w:val="00B9395A"/>
    <w:rsid w:val="00B93DC6"/>
    <w:rsid w:val="00B940F8"/>
    <w:rsid w:val="00B9422C"/>
    <w:rsid w:val="00B9444C"/>
    <w:rsid w:val="00B94C68"/>
    <w:rsid w:val="00B94C86"/>
    <w:rsid w:val="00B9560F"/>
    <w:rsid w:val="00B956C3"/>
    <w:rsid w:val="00B95AB7"/>
    <w:rsid w:val="00B96C54"/>
    <w:rsid w:val="00B97052"/>
    <w:rsid w:val="00B97757"/>
    <w:rsid w:val="00B97803"/>
    <w:rsid w:val="00B9799F"/>
    <w:rsid w:val="00B97A62"/>
    <w:rsid w:val="00B97B4B"/>
    <w:rsid w:val="00BA021F"/>
    <w:rsid w:val="00BA04AE"/>
    <w:rsid w:val="00BA087B"/>
    <w:rsid w:val="00BA0895"/>
    <w:rsid w:val="00BA094B"/>
    <w:rsid w:val="00BA0D93"/>
    <w:rsid w:val="00BA1725"/>
    <w:rsid w:val="00BA17DC"/>
    <w:rsid w:val="00BA1BC3"/>
    <w:rsid w:val="00BA1C85"/>
    <w:rsid w:val="00BA264C"/>
    <w:rsid w:val="00BA2800"/>
    <w:rsid w:val="00BA2C16"/>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9D3"/>
    <w:rsid w:val="00BA5A55"/>
    <w:rsid w:val="00BA5F8B"/>
    <w:rsid w:val="00BA62C2"/>
    <w:rsid w:val="00BA674C"/>
    <w:rsid w:val="00BA6F8F"/>
    <w:rsid w:val="00BA6FF1"/>
    <w:rsid w:val="00BA710E"/>
    <w:rsid w:val="00BA72C6"/>
    <w:rsid w:val="00BA7382"/>
    <w:rsid w:val="00BA76C5"/>
    <w:rsid w:val="00BA7BD1"/>
    <w:rsid w:val="00BA7C9E"/>
    <w:rsid w:val="00BA7D89"/>
    <w:rsid w:val="00BA7E2A"/>
    <w:rsid w:val="00BB0134"/>
    <w:rsid w:val="00BB02F2"/>
    <w:rsid w:val="00BB06A1"/>
    <w:rsid w:val="00BB0AC3"/>
    <w:rsid w:val="00BB0F88"/>
    <w:rsid w:val="00BB13AC"/>
    <w:rsid w:val="00BB15F0"/>
    <w:rsid w:val="00BB178D"/>
    <w:rsid w:val="00BB1C89"/>
    <w:rsid w:val="00BB22FA"/>
    <w:rsid w:val="00BB27F8"/>
    <w:rsid w:val="00BB282B"/>
    <w:rsid w:val="00BB2C0C"/>
    <w:rsid w:val="00BB2E23"/>
    <w:rsid w:val="00BB2FB6"/>
    <w:rsid w:val="00BB3064"/>
    <w:rsid w:val="00BB365E"/>
    <w:rsid w:val="00BB3E30"/>
    <w:rsid w:val="00BB3F24"/>
    <w:rsid w:val="00BB40BA"/>
    <w:rsid w:val="00BB4422"/>
    <w:rsid w:val="00BB4446"/>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CCA"/>
    <w:rsid w:val="00BB7CDB"/>
    <w:rsid w:val="00BB7D10"/>
    <w:rsid w:val="00BB7E0A"/>
    <w:rsid w:val="00BB7F21"/>
    <w:rsid w:val="00BC057D"/>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762"/>
    <w:rsid w:val="00BC3998"/>
    <w:rsid w:val="00BC39E0"/>
    <w:rsid w:val="00BC3A80"/>
    <w:rsid w:val="00BC3D86"/>
    <w:rsid w:val="00BC4328"/>
    <w:rsid w:val="00BC4360"/>
    <w:rsid w:val="00BC4485"/>
    <w:rsid w:val="00BC4C92"/>
    <w:rsid w:val="00BC5205"/>
    <w:rsid w:val="00BC52B3"/>
    <w:rsid w:val="00BC5997"/>
    <w:rsid w:val="00BC5B69"/>
    <w:rsid w:val="00BC5D0F"/>
    <w:rsid w:val="00BC60EC"/>
    <w:rsid w:val="00BC6430"/>
    <w:rsid w:val="00BC6A12"/>
    <w:rsid w:val="00BC6AB8"/>
    <w:rsid w:val="00BC6B6A"/>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220"/>
    <w:rsid w:val="00BD2D7E"/>
    <w:rsid w:val="00BD2D96"/>
    <w:rsid w:val="00BD3150"/>
    <w:rsid w:val="00BD31AC"/>
    <w:rsid w:val="00BD322E"/>
    <w:rsid w:val="00BD33B6"/>
    <w:rsid w:val="00BD33D5"/>
    <w:rsid w:val="00BD3C2B"/>
    <w:rsid w:val="00BD3CD7"/>
    <w:rsid w:val="00BD42F2"/>
    <w:rsid w:val="00BD443E"/>
    <w:rsid w:val="00BD4B91"/>
    <w:rsid w:val="00BD4CD4"/>
    <w:rsid w:val="00BD4E56"/>
    <w:rsid w:val="00BD56FC"/>
    <w:rsid w:val="00BD5EF2"/>
    <w:rsid w:val="00BD5FCD"/>
    <w:rsid w:val="00BD6176"/>
    <w:rsid w:val="00BD61A1"/>
    <w:rsid w:val="00BD6E60"/>
    <w:rsid w:val="00BD6F39"/>
    <w:rsid w:val="00BD7117"/>
    <w:rsid w:val="00BD7962"/>
    <w:rsid w:val="00BD7E71"/>
    <w:rsid w:val="00BD7EED"/>
    <w:rsid w:val="00BE038B"/>
    <w:rsid w:val="00BE0471"/>
    <w:rsid w:val="00BE0510"/>
    <w:rsid w:val="00BE0696"/>
    <w:rsid w:val="00BE0978"/>
    <w:rsid w:val="00BE09D8"/>
    <w:rsid w:val="00BE0CAB"/>
    <w:rsid w:val="00BE0D2C"/>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3883"/>
    <w:rsid w:val="00BE3ADE"/>
    <w:rsid w:val="00BE3B31"/>
    <w:rsid w:val="00BE3C55"/>
    <w:rsid w:val="00BE3F7B"/>
    <w:rsid w:val="00BE400B"/>
    <w:rsid w:val="00BE432E"/>
    <w:rsid w:val="00BE490D"/>
    <w:rsid w:val="00BE4C87"/>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A8F"/>
    <w:rsid w:val="00BF0ECE"/>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BA5"/>
    <w:rsid w:val="00BF4C18"/>
    <w:rsid w:val="00BF4DE9"/>
    <w:rsid w:val="00BF4DF0"/>
    <w:rsid w:val="00BF54DC"/>
    <w:rsid w:val="00BF5E24"/>
    <w:rsid w:val="00BF5FEB"/>
    <w:rsid w:val="00BF6214"/>
    <w:rsid w:val="00BF6271"/>
    <w:rsid w:val="00BF63BE"/>
    <w:rsid w:val="00BF6887"/>
    <w:rsid w:val="00BF6CB6"/>
    <w:rsid w:val="00BF7480"/>
    <w:rsid w:val="00BF761B"/>
    <w:rsid w:val="00BF772E"/>
    <w:rsid w:val="00BF784A"/>
    <w:rsid w:val="00BF78CC"/>
    <w:rsid w:val="00BF7EB2"/>
    <w:rsid w:val="00BF7F9C"/>
    <w:rsid w:val="00C000DE"/>
    <w:rsid w:val="00C00732"/>
    <w:rsid w:val="00C01832"/>
    <w:rsid w:val="00C02061"/>
    <w:rsid w:val="00C0211E"/>
    <w:rsid w:val="00C02847"/>
    <w:rsid w:val="00C029D7"/>
    <w:rsid w:val="00C029ED"/>
    <w:rsid w:val="00C02A5C"/>
    <w:rsid w:val="00C02B59"/>
    <w:rsid w:val="00C02EA1"/>
    <w:rsid w:val="00C03308"/>
    <w:rsid w:val="00C03C35"/>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B18"/>
    <w:rsid w:val="00C1108D"/>
    <w:rsid w:val="00C1133C"/>
    <w:rsid w:val="00C11B1A"/>
    <w:rsid w:val="00C11C24"/>
    <w:rsid w:val="00C11C27"/>
    <w:rsid w:val="00C12067"/>
    <w:rsid w:val="00C122C0"/>
    <w:rsid w:val="00C12836"/>
    <w:rsid w:val="00C129DC"/>
    <w:rsid w:val="00C12CF8"/>
    <w:rsid w:val="00C130C4"/>
    <w:rsid w:val="00C132FE"/>
    <w:rsid w:val="00C13655"/>
    <w:rsid w:val="00C1365A"/>
    <w:rsid w:val="00C13A66"/>
    <w:rsid w:val="00C13AE8"/>
    <w:rsid w:val="00C13BCD"/>
    <w:rsid w:val="00C13DAF"/>
    <w:rsid w:val="00C13E8E"/>
    <w:rsid w:val="00C1457E"/>
    <w:rsid w:val="00C147B5"/>
    <w:rsid w:val="00C1502D"/>
    <w:rsid w:val="00C1505F"/>
    <w:rsid w:val="00C15419"/>
    <w:rsid w:val="00C1579A"/>
    <w:rsid w:val="00C16041"/>
    <w:rsid w:val="00C160B5"/>
    <w:rsid w:val="00C16470"/>
    <w:rsid w:val="00C164C8"/>
    <w:rsid w:val="00C16769"/>
    <w:rsid w:val="00C168EF"/>
    <w:rsid w:val="00C16A51"/>
    <w:rsid w:val="00C16A71"/>
    <w:rsid w:val="00C16DDE"/>
    <w:rsid w:val="00C172AC"/>
    <w:rsid w:val="00C179C0"/>
    <w:rsid w:val="00C2046E"/>
    <w:rsid w:val="00C20634"/>
    <w:rsid w:val="00C20663"/>
    <w:rsid w:val="00C2093F"/>
    <w:rsid w:val="00C21351"/>
    <w:rsid w:val="00C21532"/>
    <w:rsid w:val="00C21844"/>
    <w:rsid w:val="00C21C3A"/>
    <w:rsid w:val="00C21D5A"/>
    <w:rsid w:val="00C221B2"/>
    <w:rsid w:val="00C2270B"/>
    <w:rsid w:val="00C22733"/>
    <w:rsid w:val="00C22807"/>
    <w:rsid w:val="00C228CD"/>
    <w:rsid w:val="00C22BE3"/>
    <w:rsid w:val="00C22C3E"/>
    <w:rsid w:val="00C22E50"/>
    <w:rsid w:val="00C23231"/>
    <w:rsid w:val="00C23295"/>
    <w:rsid w:val="00C236BE"/>
    <w:rsid w:val="00C2432E"/>
    <w:rsid w:val="00C24B76"/>
    <w:rsid w:val="00C24CD6"/>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8D"/>
    <w:rsid w:val="00C30EB3"/>
    <w:rsid w:val="00C314FA"/>
    <w:rsid w:val="00C31541"/>
    <w:rsid w:val="00C31789"/>
    <w:rsid w:val="00C32707"/>
    <w:rsid w:val="00C32716"/>
    <w:rsid w:val="00C329FD"/>
    <w:rsid w:val="00C32EF1"/>
    <w:rsid w:val="00C334F7"/>
    <w:rsid w:val="00C33655"/>
    <w:rsid w:val="00C3367B"/>
    <w:rsid w:val="00C33788"/>
    <w:rsid w:val="00C337C9"/>
    <w:rsid w:val="00C33832"/>
    <w:rsid w:val="00C34187"/>
    <w:rsid w:val="00C341D0"/>
    <w:rsid w:val="00C343FC"/>
    <w:rsid w:val="00C344D5"/>
    <w:rsid w:val="00C34773"/>
    <w:rsid w:val="00C34A8B"/>
    <w:rsid w:val="00C34B12"/>
    <w:rsid w:val="00C34E02"/>
    <w:rsid w:val="00C351D6"/>
    <w:rsid w:val="00C351D8"/>
    <w:rsid w:val="00C3534B"/>
    <w:rsid w:val="00C357ED"/>
    <w:rsid w:val="00C35814"/>
    <w:rsid w:val="00C35A57"/>
    <w:rsid w:val="00C35D48"/>
    <w:rsid w:val="00C3632A"/>
    <w:rsid w:val="00C3658F"/>
    <w:rsid w:val="00C36A07"/>
    <w:rsid w:val="00C36D5D"/>
    <w:rsid w:val="00C37108"/>
    <w:rsid w:val="00C37E11"/>
    <w:rsid w:val="00C37E9B"/>
    <w:rsid w:val="00C40004"/>
    <w:rsid w:val="00C400E7"/>
    <w:rsid w:val="00C4056E"/>
    <w:rsid w:val="00C40600"/>
    <w:rsid w:val="00C4099C"/>
    <w:rsid w:val="00C40A03"/>
    <w:rsid w:val="00C40A4F"/>
    <w:rsid w:val="00C4100E"/>
    <w:rsid w:val="00C41131"/>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7C"/>
    <w:rsid w:val="00C51098"/>
    <w:rsid w:val="00C5156D"/>
    <w:rsid w:val="00C515C9"/>
    <w:rsid w:val="00C518B2"/>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5CA"/>
    <w:rsid w:val="00C55A7D"/>
    <w:rsid w:val="00C55BA1"/>
    <w:rsid w:val="00C55D17"/>
    <w:rsid w:val="00C560A6"/>
    <w:rsid w:val="00C561A8"/>
    <w:rsid w:val="00C56325"/>
    <w:rsid w:val="00C568DA"/>
    <w:rsid w:val="00C56B02"/>
    <w:rsid w:val="00C56CAE"/>
    <w:rsid w:val="00C56D22"/>
    <w:rsid w:val="00C5713E"/>
    <w:rsid w:val="00C57278"/>
    <w:rsid w:val="00C5779A"/>
    <w:rsid w:val="00C57BB4"/>
    <w:rsid w:val="00C57DFA"/>
    <w:rsid w:val="00C60124"/>
    <w:rsid w:val="00C60852"/>
    <w:rsid w:val="00C60BF9"/>
    <w:rsid w:val="00C60C5C"/>
    <w:rsid w:val="00C60D13"/>
    <w:rsid w:val="00C60F67"/>
    <w:rsid w:val="00C612BA"/>
    <w:rsid w:val="00C6140D"/>
    <w:rsid w:val="00C61495"/>
    <w:rsid w:val="00C61727"/>
    <w:rsid w:val="00C61D40"/>
    <w:rsid w:val="00C62448"/>
    <w:rsid w:val="00C624C3"/>
    <w:rsid w:val="00C62936"/>
    <w:rsid w:val="00C62FA4"/>
    <w:rsid w:val="00C63269"/>
    <w:rsid w:val="00C633DB"/>
    <w:rsid w:val="00C63707"/>
    <w:rsid w:val="00C63F5B"/>
    <w:rsid w:val="00C64037"/>
    <w:rsid w:val="00C641AA"/>
    <w:rsid w:val="00C64217"/>
    <w:rsid w:val="00C64240"/>
    <w:rsid w:val="00C64574"/>
    <w:rsid w:val="00C645B3"/>
    <w:rsid w:val="00C646A8"/>
    <w:rsid w:val="00C64A73"/>
    <w:rsid w:val="00C64D3E"/>
    <w:rsid w:val="00C64EF1"/>
    <w:rsid w:val="00C652EA"/>
    <w:rsid w:val="00C65514"/>
    <w:rsid w:val="00C65571"/>
    <w:rsid w:val="00C65FA8"/>
    <w:rsid w:val="00C6611A"/>
    <w:rsid w:val="00C66155"/>
    <w:rsid w:val="00C664A5"/>
    <w:rsid w:val="00C66521"/>
    <w:rsid w:val="00C66E13"/>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2023"/>
    <w:rsid w:val="00C72107"/>
    <w:rsid w:val="00C721B3"/>
    <w:rsid w:val="00C72454"/>
    <w:rsid w:val="00C72688"/>
    <w:rsid w:val="00C72694"/>
    <w:rsid w:val="00C726A7"/>
    <w:rsid w:val="00C72EE9"/>
    <w:rsid w:val="00C73074"/>
    <w:rsid w:val="00C73149"/>
    <w:rsid w:val="00C7333E"/>
    <w:rsid w:val="00C733C9"/>
    <w:rsid w:val="00C73616"/>
    <w:rsid w:val="00C73716"/>
    <w:rsid w:val="00C73F5F"/>
    <w:rsid w:val="00C73FA3"/>
    <w:rsid w:val="00C74AF4"/>
    <w:rsid w:val="00C74B16"/>
    <w:rsid w:val="00C74FF9"/>
    <w:rsid w:val="00C7513C"/>
    <w:rsid w:val="00C7566A"/>
    <w:rsid w:val="00C758CE"/>
    <w:rsid w:val="00C759C3"/>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B69"/>
    <w:rsid w:val="00C81C14"/>
    <w:rsid w:val="00C82566"/>
    <w:rsid w:val="00C82BB3"/>
    <w:rsid w:val="00C82F4D"/>
    <w:rsid w:val="00C83060"/>
    <w:rsid w:val="00C830A5"/>
    <w:rsid w:val="00C830C6"/>
    <w:rsid w:val="00C83188"/>
    <w:rsid w:val="00C83497"/>
    <w:rsid w:val="00C834BE"/>
    <w:rsid w:val="00C8381F"/>
    <w:rsid w:val="00C838C4"/>
    <w:rsid w:val="00C83B56"/>
    <w:rsid w:val="00C83EB9"/>
    <w:rsid w:val="00C83F75"/>
    <w:rsid w:val="00C8453B"/>
    <w:rsid w:val="00C84749"/>
    <w:rsid w:val="00C848BB"/>
    <w:rsid w:val="00C84D79"/>
    <w:rsid w:val="00C84E5C"/>
    <w:rsid w:val="00C84F93"/>
    <w:rsid w:val="00C84F9B"/>
    <w:rsid w:val="00C84FB9"/>
    <w:rsid w:val="00C85262"/>
    <w:rsid w:val="00C85807"/>
    <w:rsid w:val="00C85832"/>
    <w:rsid w:val="00C85AB8"/>
    <w:rsid w:val="00C85AE3"/>
    <w:rsid w:val="00C85E8F"/>
    <w:rsid w:val="00C85FC2"/>
    <w:rsid w:val="00C8642E"/>
    <w:rsid w:val="00C86649"/>
    <w:rsid w:val="00C86BD1"/>
    <w:rsid w:val="00C8711E"/>
    <w:rsid w:val="00C87416"/>
    <w:rsid w:val="00C8785C"/>
    <w:rsid w:val="00C87C35"/>
    <w:rsid w:val="00C87E97"/>
    <w:rsid w:val="00C87EC8"/>
    <w:rsid w:val="00C87F0D"/>
    <w:rsid w:val="00C90A86"/>
    <w:rsid w:val="00C90F5E"/>
    <w:rsid w:val="00C91117"/>
    <w:rsid w:val="00C911B8"/>
    <w:rsid w:val="00C91CB1"/>
    <w:rsid w:val="00C92365"/>
    <w:rsid w:val="00C92854"/>
    <w:rsid w:val="00C92D67"/>
    <w:rsid w:val="00C92DCD"/>
    <w:rsid w:val="00C92E82"/>
    <w:rsid w:val="00C9333C"/>
    <w:rsid w:val="00C93EF2"/>
    <w:rsid w:val="00C93F86"/>
    <w:rsid w:val="00C93FA1"/>
    <w:rsid w:val="00C94146"/>
    <w:rsid w:val="00C94363"/>
    <w:rsid w:val="00C94470"/>
    <w:rsid w:val="00C94796"/>
    <w:rsid w:val="00C94CC9"/>
    <w:rsid w:val="00C952FB"/>
    <w:rsid w:val="00C958AD"/>
    <w:rsid w:val="00C9597D"/>
    <w:rsid w:val="00C95C44"/>
    <w:rsid w:val="00C95E27"/>
    <w:rsid w:val="00C9631A"/>
    <w:rsid w:val="00C96643"/>
    <w:rsid w:val="00C966FF"/>
    <w:rsid w:val="00C97220"/>
    <w:rsid w:val="00CA04CB"/>
    <w:rsid w:val="00CA0B8D"/>
    <w:rsid w:val="00CA0DBE"/>
    <w:rsid w:val="00CA0F7A"/>
    <w:rsid w:val="00CA1100"/>
    <w:rsid w:val="00CA1225"/>
    <w:rsid w:val="00CA12FB"/>
    <w:rsid w:val="00CA14F1"/>
    <w:rsid w:val="00CA15FD"/>
    <w:rsid w:val="00CA16CB"/>
    <w:rsid w:val="00CA1822"/>
    <w:rsid w:val="00CA2040"/>
    <w:rsid w:val="00CA204E"/>
    <w:rsid w:val="00CA2060"/>
    <w:rsid w:val="00CA24D3"/>
    <w:rsid w:val="00CA2EDB"/>
    <w:rsid w:val="00CA2F50"/>
    <w:rsid w:val="00CA2F63"/>
    <w:rsid w:val="00CA2FE2"/>
    <w:rsid w:val="00CA3906"/>
    <w:rsid w:val="00CA3D92"/>
    <w:rsid w:val="00CA3E10"/>
    <w:rsid w:val="00CA3F9F"/>
    <w:rsid w:val="00CA44EC"/>
    <w:rsid w:val="00CA46BB"/>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3A8"/>
    <w:rsid w:val="00CA76FC"/>
    <w:rsid w:val="00CA7DE2"/>
    <w:rsid w:val="00CA7EB7"/>
    <w:rsid w:val="00CB0201"/>
    <w:rsid w:val="00CB06EA"/>
    <w:rsid w:val="00CB0A5F"/>
    <w:rsid w:val="00CB0B79"/>
    <w:rsid w:val="00CB0CA7"/>
    <w:rsid w:val="00CB0F89"/>
    <w:rsid w:val="00CB1585"/>
    <w:rsid w:val="00CB16E5"/>
    <w:rsid w:val="00CB1818"/>
    <w:rsid w:val="00CB22FE"/>
    <w:rsid w:val="00CB24CD"/>
    <w:rsid w:val="00CB24DB"/>
    <w:rsid w:val="00CB2547"/>
    <w:rsid w:val="00CB267F"/>
    <w:rsid w:val="00CB2AF9"/>
    <w:rsid w:val="00CB2B48"/>
    <w:rsid w:val="00CB2B5B"/>
    <w:rsid w:val="00CB2DCD"/>
    <w:rsid w:val="00CB2FBA"/>
    <w:rsid w:val="00CB31F3"/>
    <w:rsid w:val="00CB3582"/>
    <w:rsid w:val="00CB361F"/>
    <w:rsid w:val="00CB3A28"/>
    <w:rsid w:val="00CB3D40"/>
    <w:rsid w:val="00CB4B2C"/>
    <w:rsid w:val="00CB4C23"/>
    <w:rsid w:val="00CB590E"/>
    <w:rsid w:val="00CB5B48"/>
    <w:rsid w:val="00CB5C61"/>
    <w:rsid w:val="00CB6647"/>
    <w:rsid w:val="00CB664B"/>
    <w:rsid w:val="00CB6A3E"/>
    <w:rsid w:val="00CB6C1B"/>
    <w:rsid w:val="00CB7290"/>
    <w:rsid w:val="00CB743B"/>
    <w:rsid w:val="00CB7DD7"/>
    <w:rsid w:val="00CC02E1"/>
    <w:rsid w:val="00CC042A"/>
    <w:rsid w:val="00CC071D"/>
    <w:rsid w:val="00CC0BFE"/>
    <w:rsid w:val="00CC1578"/>
    <w:rsid w:val="00CC174E"/>
    <w:rsid w:val="00CC1CD5"/>
    <w:rsid w:val="00CC1FF7"/>
    <w:rsid w:val="00CC2092"/>
    <w:rsid w:val="00CC2406"/>
    <w:rsid w:val="00CC268F"/>
    <w:rsid w:val="00CC2BEC"/>
    <w:rsid w:val="00CC2C60"/>
    <w:rsid w:val="00CC35B7"/>
    <w:rsid w:val="00CC35C2"/>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473"/>
    <w:rsid w:val="00CC79B9"/>
    <w:rsid w:val="00CD0169"/>
    <w:rsid w:val="00CD01A0"/>
    <w:rsid w:val="00CD080E"/>
    <w:rsid w:val="00CD0B81"/>
    <w:rsid w:val="00CD0C43"/>
    <w:rsid w:val="00CD119F"/>
    <w:rsid w:val="00CD1D14"/>
    <w:rsid w:val="00CD28BA"/>
    <w:rsid w:val="00CD317C"/>
    <w:rsid w:val="00CD31FB"/>
    <w:rsid w:val="00CD3361"/>
    <w:rsid w:val="00CD3433"/>
    <w:rsid w:val="00CD39BF"/>
    <w:rsid w:val="00CD3B23"/>
    <w:rsid w:val="00CD3ED5"/>
    <w:rsid w:val="00CD41B7"/>
    <w:rsid w:val="00CD4D85"/>
    <w:rsid w:val="00CD4D8A"/>
    <w:rsid w:val="00CD5110"/>
    <w:rsid w:val="00CD52DF"/>
    <w:rsid w:val="00CD5436"/>
    <w:rsid w:val="00CD55A5"/>
    <w:rsid w:val="00CD57FB"/>
    <w:rsid w:val="00CD5CF1"/>
    <w:rsid w:val="00CD5F68"/>
    <w:rsid w:val="00CD6C4B"/>
    <w:rsid w:val="00CD70E9"/>
    <w:rsid w:val="00CD747F"/>
    <w:rsid w:val="00CD74B7"/>
    <w:rsid w:val="00CD7AC8"/>
    <w:rsid w:val="00CD7B48"/>
    <w:rsid w:val="00CD7C55"/>
    <w:rsid w:val="00CD7E6D"/>
    <w:rsid w:val="00CE00BF"/>
    <w:rsid w:val="00CE017C"/>
    <w:rsid w:val="00CE0234"/>
    <w:rsid w:val="00CE023F"/>
    <w:rsid w:val="00CE0581"/>
    <w:rsid w:val="00CE059C"/>
    <w:rsid w:val="00CE0A76"/>
    <w:rsid w:val="00CE0CB1"/>
    <w:rsid w:val="00CE0CF1"/>
    <w:rsid w:val="00CE0CFD"/>
    <w:rsid w:val="00CE10E5"/>
    <w:rsid w:val="00CE1B37"/>
    <w:rsid w:val="00CE1CB0"/>
    <w:rsid w:val="00CE1CFE"/>
    <w:rsid w:val="00CE1D51"/>
    <w:rsid w:val="00CE1FBF"/>
    <w:rsid w:val="00CE29BA"/>
    <w:rsid w:val="00CE2B2D"/>
    <w:rsid w:val="00CE2B7B"/>
    <w:rsid w:val="00CE2EBD"/>
    <w:rsid w:val="00CE3320"/>
    <w:rsid w:val="00CE363A"/>
    <w:rsid w:val="00CE380C"/>
    <w:rsid w:val="00CE387F"/>
    <w:rsid w:val="00CE38A6"/>
    <w:rsid w:val="00CE3AE7"/>
    <w:rsid w:val="00CE3AEA"/>
    <w:rsid w:val="00CE3E8E"/>
    <w:rsid w:val="00CE42C8"/>
    <w:rsid w:val="00CE4562"/>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C72"/>
    <w:rsid w:val="00CE7C8A"/>
    <w:rsid w:val="00CE7CEC"/>
    <w:rsid w:val="00CF0B32"/>
    <w:rsid w:val="00CF13A3"/>
    <w:rsid w:val="00CF148A"/>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5230"/>
    <w:rsid w:val="00CF5340"/>
    <w:rsid w:val="00CF57E4"/>
    <w:rsid w:val="00CF5991"/>
    <w:rsid w:val="00CF5D74"/>
    <w:rsid w:val="00CF5E15"/>
    <w:rsid w:val="00CF5FA6"/>
    <w:rsid w:val="00CF614B"/>
    <w:rsid w:val="00CF6599"/>
    <w:rsid w:val="00CF666E"/>
    <w:rsid w:val="00CF6971"/>
    <w:rsid w:val="00CF7331"/>
    <w:rsid w:val="00CF7638"/>
    <w:rsid w:val="00CF7CC9"/>
    <w:rsid w:val="00D000AF"/>
    <w:rsid w:val="00D002D9"/>
    <w:rsid w:val="00D005D5"/>
    <w:rsid w:val="00D005F5"/>
    <w:rsid w:val="00D0098A"/>
    <w:rsid w:val="00D00A82"/>
    <w:rsid w:val="00D00A89"/>
    <w:rsid w:val="00D00C9F"/>
    <w:rsid w:val="00D0111B"/>
    <w:rsid w:val="00D011DB"/>
    <w:rsid w:val="00D0128A"/>
    <w:rsid w:val="00D01688"/>
    <w:rsid w:val="00D01901"/>
    <w:rsid w:val="00D01CB8"/>
    <w:rsid w:val="00D01DA2"/>
    <w:rsid w:val="00D0204F"/>
    <w:rsid w:val="00D02547"/>
    <w:rsid w:val="00D02830"/>
    <w:rsid w:val="00D02AC1"/>
    <w:rsid w:val="00D02EB2"/>
    <w:rsid w:val="00D03533"/>
    <w:rsid w:val="00D035B4"/>
    <w:rsid w:val="00D03D33"/>
    <w:rsid w:val="00D04939"/>
    <w:rsid w:val="00D0518D"/>
    <w:rsid w:val="00D0550E"/>
    <w:rsid w:val="00D0573E"/>
    <w:rsid w:val="00D06373"/>
    <w:rsid w:val="00D069A9"/>
    <w:rsid w:val="00D06A3E"/>
    <w:rsid w:val="00D06BCD"/>
    <w:rsid w:val="00D06FF0"/>
    <w:rsid w:val="00D071ED"/>
    <w:rsid w:val="00D077B7"/>
    <w:rsid w:val="00D078ED"/>
    <w:rsid w:val="00D07B98"/>
    <w:rsid w:val="00D07CC7"/>
    <w:rsid w:val="00D1038C"/>
    <w:rsid w:val="00D10415"/>
    <w:rsid w:val="00D10887"/>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78C"/>
    <w:rsid w:val="00D12AFD"/>
    <w:rsid w:val="00D13280"/>
    <w:rsid w:val="00D1375C"/>
    <w:rsid w:val="00D137C0"/>
    <w:rsid w:val="00D1426D"/>
    <w:rsid w:val="00D14441"/>
    <w:rsid w:val="00D1448B"/>
    <w:rsid w:val="00D145E7"/>
    <w:rsid w:val="00D149DB"/>
    <w:rsid w:val="00D14CF2"/>
    <w:rsid w:val="00D1501C"/>
    <w:rsid w:val="00D1578E"/>
    <w:rsid w:val="00D15899"/>
    <w:rsid w:val="00D15908"/>
    <w:rsid w:val="00D160C4"/>
    <w:rsid w:val="00D162A1"/>
    <w:rsid w:val="00D16398"/>
    <w:rsid w:val="00D1677E"/>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51B"/>
    <w:rsid w:val="00D22583"/>
    <w:rsid w:val="00D22B97"/>
    <w:rsid w:val="00D23247"/>
    <w:rsid w:val="00D23269"/>
    <w:rsid w:val="00D2350D"/>
    <w:rsid w:val="00D23F49"/>
    <w:rsid w:val="00D24737"/>
    <w:rsid w:val="00D24BF5"/>
    <w:rsid w:val="00D24BFC"/>
    <w:rsid w:val="00D251EE"/>
    <w:rsid w:val="00D253CA"/>
    <w:rsid w:val="00D25AB7"/>
    <w:rsid w:val="00D25EE6"/>
    <w:rsid w:val="00D25FBF"/>
    <w:rsid w:val="00D2635B"/>
    <w:rsid w:val="00D26FA4"/>
    <w:rsid w:val="00D271A4"/>
    <w:rsid w:val="00D273D6"/>
    <w:rsid w:val="00D275F0"/>
    <w:rsid w:val="00D27BEC"/>
    <w:rsid w:val="00D27CB7"/>
    <w:rsid w:val="00D301FC"/>
    <w:rsid w:val="00D304B0"/>
    <w:rsid w:val="00D3056E"/>
    <w:rsid w:val="00D30AB4"/>
    <w:rsid w:val="00D30C4F"/>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EB7"/>
    <w:rsid w:val="00D34067"/>
    <w:rsid w:val="00D3449C"/>
    <w:rsid w:val="00D3466D"/>
    <w:rsid w:val="00D34901"/>
    <w:rsid w:val="00D349F9"/>
    <w:rsid w:val="00D34A4B"/>
    <w:rsid w:val="00D34DAA"/>
    <w:rsid w:val="00D34F4E"/>
    <w:rsid w:val="00D34F88"/>
    <w:rsid w:val="00D35C50"/>
    <w:rsid w:val="00D361D3"/>
    <w:rsid w:val="00D36791"/>
    <w:rsid w:val="00D3690A"/>
    <w:rsid w:val="00D36A82"/>
    <w:rsid w:val="00D36BE2"/>
    <w:rsid w:val="00D37088"/>
    <w:rsid w:val="00D371CE"/>
    <w:rsid w:val="00D3722C"/>
    <w:rsid w:val="00D37232"/>
    <w:rsid w:val="00D373F3"/>
    <w:rsid w:val="00D37917"/>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E3F"/>
    <w:rsid w:val="00D42F4F"/>
    <w:rsid w:val="00D432C9"/>
    <w:rsid w:val="00D4364F"/>
    <w:rsid w:val="00D43989"/>
    <w:rsid w:val="00D44052"/>
    <w:rsid w:val="00D447E5"/>
    <w:rsid w:val="00D44ADA"/>
    <w:rsid w:val="00D452DE"/>
    <w:rsid w:val="00D4533D"/>
    <w:rsid w:val="00D45428"/>
    <w:rsid w:val="00D45E9B"/>
    <w:rsid w:val="00D460D4"/>
    <w:rsid w:val="00D46650"/>
    <w:rsid w:val="00D46908"/>
    <w:rsid w:val="00D4725D"/>
    <w:rsid w:val="00D50901"/>
    <w:rsid w:val="00D509FB"/>
    <w:rsid w:val="00D50CB9"/>
    <w:rsid w:val="00D50D7A"/>
    <w:rsid w:val="00D50F9E"/>
    <w:rsid w:val="00D51441"/>
    <w:rsid w:val="00D515EF"/>
    <w:rsid w:val="00D5174F"/>
    <w:rsid w:val="00D51C43"/>
    <w:rsid w:val="00D51F6E"/>
    <w:rsid w:val="00D520F1"/>
    <w:rsid w:val="00D521D7"/>
    <w:rsid w:val="00D521F1"/>
    <w:rsid w:val="00D5240F"/>
    <w:rsid w:val="00D52CA0"/>
    <w:rsid w:val="00D52EC8"/>
    <w:rsid w:val="00D52FC7"/>
    <w:rsid w:val="00D53397"/>
    <w:rsid w:val="00D5343E"/>
    <w:rsid w:val="00D53982"/>
    <w:rsid w:val="00D539A9"/>
    <w:rsid w:val="00D53A92"/>
    <w:rsid w:val="00D53D6C"/>
    <w:rsid w:val="00D54309"/>
    <w:rsid w:val="00D54412"/>
    <w:rsid w:val="00D546BE"/>
    <w:rsid w:val="00D54A17"/>
    <w:rsid w:val="00D55B66"/>
    <w:rsid w:val="00D55C17"/>
    <w:rsid w:val="00D5630E"/>
    <w:rsid w:val="00D5744F"/>
    <w:rsid w:val="00D579F5"/>
    <w:rsid w:val="00D57E16"/>
    <w:rsid w:val="00D57EF6"/>
    <w:rsid w:val="00D60061"/>
    <w:rsid w:val="00D601D9"/>
    <w:rsid w:val="00D603FB"/>
    <w:rsid w:val="00D608C8"/>
    <w:rsid w:val="00D6099D"/>
    <w:rsid w:val="00D609A7"/>
    <w:rsid w:val="00D609FB"/>
    <w:rsid w:val="00D60D3C"/>
    <w:rsid w:val="00D60EC5"/>
    <w:rsid w:val="00D610B8"/>
    <w:rsid w:val="00D61968"/>
    <w:rsid w:val="00D61A37"/>
    <w:rsid w:val="00D61D78"/>
    <w:rsid w:val="00D6221E"/>
    <w:rsid w:val="00D622A9"/>
    <w:rsid w:val="00D622BC"/>
    <w:rsid w:val="00D622BD"/>
    <w:rsid w:val="00D62441"/>
    <w:rsid w:val="00D625A8"/>
    <w:rsid w:val="00D627FC"/>
    <w:rsid w:val="00D62C53"/>
    <w:rsid w:val="00D62E04"/>
    <w:rsid w:val="00D63503"/>
    <w:rsid w:val="00D635D9"/>
    <w:rsid w:val="00D63DA0"/>
    <w:rsid w:val="00D63DBD"/>
    <w:rsid w:val="00D63FCD"/>
    <w:rsid w:val="00D64090"/>
    <w:rsid w:val="00D64DDD"/>
    <w:rsid w:val="00D65059"/>
    <w:rsid w:val="00D65125"/>
    <w:rsid w:val="00D651C8"/>
    <w:rsid w:val="00D65865"/>
    <w:rsid w:val="00D65893"/>
    <w:rsid w:val="00D65A5F"/>
    <w:rsid w:val="00D65B87"/>
    <w:rsid w:val="00D660F5"/>
    <w:rsid w:val="00D66BAE"/>
    <w:rsid w:val="00D66CB9"/>
    <w:rsid w:val="00D66E34"/>
    <w:rsid w:val="00D670E8"/>
    <w:rsid w:val="00D67241"/>
    <w:rsid w:val="00D6738E"/>
    <w:rsid w:val="00D67490"/>
    <w:rsid w:val="00D67620"/>
    <w:rsid w:val="00D67750"/>
    <w:rsid w:val="00D67D12"/>
    <w:rsid w:val="00D67F98"/>
    <w:rsid w:val="00D70039"/>
    <w:rsid w:val="00D70304"/>
    <w:rsid w:val="00D7033D"/>
    <w:rsid w:val="00D7034C"/>
    <w:rsid w:val="00D7106A"/>
    <w:rsid w:val="00D71C5F"/>
    <w:rsid w:val="00D71F87"/>
    <w:rsid w:val="00D726D0"/>
    <w:rsid w:val="00D726E3"/>
    <w:rsid w:val="00D729D4"/>
    <w:rsid w:val="00D72BCD"/>
    <w:rsid w:val="00D73353"/>
    <w:rsid w:val="00D738C3"/>
    <w:rsid w:val="00D73EEA"/>
    <w:rsid w:val="00D7440A"/>
    <w:rsid w:val="00D7478B"/>
    <w:rsid w:val="00D74A6B"/>
    <w:rsid w:val="00D74C48"/>
    <w:rsid w:val="00D74DA1"/>
    <w:rsid w:val="00D7563D"/>
    <w:rsid w:val="00D756D4"/>
    <w:rsid w:val="00D75EE9"/>
    <w:rsid w:val="00D75FD2"/>
    <w:rsid w:val="00D763E0"/>
    <w:rsid w:val="00D76AC7"/>
    <w:rsid w:val="00D76B3E"/>
    <w:rsid w:val="00D77F6A"/>
    <w:rsid w:val="00D808DF"/>
    <w:rsid w:val="00D809E1"/>
    <w:rsid w:val="00D80D2E"/>
    <w:rsid w:val="00D8191C"/>
    <w:rsid w:val="00D81A15"/>
    <w:rsid w:val="00D81A35"/>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152"/>
    <w:rsid w:val="00D863BC"/>
    <w:rsid w:val="00D86737"/>
    <w:rsid w:val="00D86BB3"/>
    <w:rsid w:val="00D86D4E"/>
    <w:rsid w:val="00D86F88"/>
    <w:rsid w:val="00D87307"/>
    <w:rsid w:val="00D874A9"/>
    <w:rsid w:val="00D875F5"/>
    <w:rsid w:val="00D876DB"/>
    <w:rsid w:val="00D878FD"/>
    <w:rsid w:val="00D87D5C"/>
    <w:rsid w:val="00D90015"/>
    <w:rsid w:val="00D9013E"/>
    <w:rsid w:val="00D90343"/>
    <w:rsid w:val="00D90BA8"/>
    <w:rsid w:val="00D9164D"/>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405D"/>
    <w:rsid w:val="00D940B9"/>
    <w:rsid w:val="00D94557"/>
    <w:rsid w:val="00D945DB"/>
    <w:rsid w:val="00D94942"/>
    <w:rsid w:val="00D94A5C"/>
    <w:rsid w:val="00D95091"/>
    <w:rsid w:val="00D957F4"/>
    <w:rsid w:val="00D95CB2"/>
    <w:rsid w:val="00D9693C"/>
    <w:rsid w:val="00D96CA8"/>
    <w:rsid w:val="00D96DBC"/>
    <w:rsid w:val="00D96DF4"/>
    <w:rsid w:val="00D96F7B"/>
    <w:rsid w:val="00D978AB"/>
    <w:rsid w:val="00D97AF6"/>
    <w:rsid w:val="00DA017C"/>
    <w:rsid w:val="00DA04FD"/>
    <w:rsid w:val="00DA0729"/>
    <w:rsid w:val="00DA08A2"/>
    <w:rsid w:val="00DA09B8"/>
    <w:rsid w:val="00DA0A4C"/>
    <w:rsid w:val="00DA0DCB"/>
    <w:rsid w:val="00DA0EE7"/>
    <w:rsid w:val="00DA0F22"/>
    <w:rsid w:val="00DA0FC5"/>
    <w:rsid w:val="00DA2574"/>
    <w:rsid w:val="00DA2586"/>
    <w:rsid w:val="00DA28C4"/>
    <w:rsid w:val="00DA2974"/>
    <w:rsid w:val="00DA2FCA"/>
    <w:rsid w:val="00DA32D3"/>
    <w:rsid w:val="00DA3471"/>
    <w:rsid w:val="00DA4389"/>
    <w:rsid w:val="00DA43AC"/>
    <w:rsid w:val="00DA53A4"/>
    <w:rsid w:val="00DA591D"/>
    <w:rsid w:val="00DA5CB7"/>
    <w:rsid w:val="00DA5DB0"/>
    <w:rsid w:val="00DA62A2"/>
    <w:rsid w:val="00DA6697"/>
    <w:rsid w:val="00DA675B"/>
    <w:rsid w:val="00DA6A04"/>
    <w:rsid w:val="00DA6D69"/>
    <w:rsid w:val="00DA6E75"/>
    <w:rsid w:val="00DA6F98"/>
    <w:rsid w:val="00DA7129"/>
    <w:rsid w:val="00DA7A06"/>
    <w:rsid w:val="00DA7AFF"/>
    <w:rsid w:val="00DA7BE7"/>
    <w:rsid w:val="00DA7D9E"/>
    <w:rsid w:val="00DB033A"/>
    <w:rsid w:val="00DB0664"/>
    <w:rsid w:val="00DB0692"/>
    <w:rsid w:val="00DB0758"/>
    <w:rsid w:val="00DB0EA4"/>
    <w:rsid w:val="00DB11D0"/>
    <w:rsid w:val="00DB1701"/>
    <w:rsid w:val="00DB19D3"/>
    <w:rsid w:val="00DB1C8F"/>
    <w:rsid w:val="00DB1CAC"/>
    <w:rsid w:val="00DB1E14"/>
    <w:rsid w:val="00DB2199"/>
    <w:rsid w:val="00DB22E7"/>
    <w:rsid w:val="00DB247F"/>
    <w:rsid w:val="00DB30C4"/>
    <w:rsid w:val="00DB333B"/>
    <w:rsid w:val="00DB34E7"/>
    <w:rsid w:val="00DB3971"/>
    <w:rsid w:val="00DB3CC8"/>
    <w:rsid w:val="00DB3E99"/>
    <w:rsid w:val="00DB4253"/>
    <w:rsid w:val="00DB4328"/>
    <w:rsid w:val="00DB48BF"/>
    <w:rsid w:val="00DB4C63"/>
    <w:rsid w:val="00DB4D21"/>
    <w:rsid w:val="00DB4DD3"/>
    <w:rsid w:val="00DB503F"/>
    <w:rsid w:val="00DB5291"/>
    <w:rsid w:val="00DB5444"/>
    <w:rsid w:val="00DB5AB5"/>
    <w:rsid w:val="00DB5CBA"/>
    <w:rsid w:val="00DB6153"/>
    <w:rsid w:val="00DB645A"/>
    <w:rsid w:val="00DB65FB"/>
    <w:rsid w:val="00DB6621"/>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FAC"/>
    <w:rsid w:val="00DC2976"/>
    <w:rsid w:val="00DC2B35"/>
    <w:rsid w:val="00DC30CD"/>
    <w:rsid w:val="00DC34FA"/>
    <w:rsid w:val="00DC3502"/>
    <w:rsid w:val="00DC3806"/>
    <w:rsid w:val="00DC38C7"/>
    <w:rsid w:val="00DC3A5C"/>
    <w:rsid w:val="00DC3B5A"/>
    <w:rsid w:val="00DC3BB5"/>
    <w:rsid w:val="00DC3CA6"/>
    <w:rsid w:val="00DC4517"/>
    <w:rsid w:val="00DC4721"/>
    <w:rsid w:val="00DC4785"/>
    <w:rsid w:val="00DC4B3B"/>
    <w:rsid w:val="00DC4E50"/>
    <w:rsid w:val="00DC4FBF"/>
    <w:rsid w:val="00DC54CB"/>
    <w:rsid w:val="00DC591C"/>
    <w:rsid w:val="00DC5CC0"/>
    <w:rsid w:val="00DC5DB9"/>
    <w:rsid w:val="00DC5E66"/>
    <w:rsid w:val="00DC5F0E"/>
    <w:rsid w:val="00DC6741"/>
    <w:rsid w:val="00DC6B71"/>
    <w:rsid w:val="00DC6E6A"/>
    <w:rsid w:val="00DC70E4"/>
    <w:rsid w:val="00DC7181"/>
    <w:rsid w:val="00DC7306"/>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C43"/>
    <w:rsid w:val="00DD3260"/>
    <w:rsid w:val="00DD32FA"/>
    <w:rsid w:val="00DD3A04"/>
    <w:rsid w:val="00DD3F7D"/>
    <w:rsid w:val="00DD451B"/>
    <w:rsid w:val="00DD4C9D"/>
    <w:rsid w:val="00DD4CAC"/>
    <w:rsid w:val="00DD53CB"/>
    <w:rsid w:val="00DD584C"/>
    <w:rsid w:val="00DD5E3F"/>
    <w:rsid w:val="00DD6135"/>
    <w:rsid w:val="00DD6286"/>
    <w:rsid w:val="00DD62F7"/>
    <w:rsid w:val="00DD6561"/>
    <w:rsid w:val="00DD67C8"/>
    <w:rsid w:val="00DD68F3"/>
    <w:rsid w:val="00DD6946"/>
    <w:rsid w:val="00DD6EDB"/>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CE7"/>
    <w:rsid w:val="00DE5D8C"/>
    <w:rsid w:val="00DE60DF"/>
    <w:rsid w:val="00DE6442"/>
    <w:rsid w:val="00DE6883"/>
    <w:rsid w:val="00DE6A6C"/>
    <w:rsid w:val="00DE6C14"/>
    <w:rsid w:val="00DE75C9"/>
    <w:rsid w:val="00DE7749"/>
    <w:rsid w:val="00DE7767"/>
    <w:rsid w:val="00DE7E32"/>
    <w:rsid w:val="00DF016B"/>
    <w:rsid w:val="00DF019D"/>
    <w:rsid w:val="00DF0435"/>
    <w:rsid w:val="00DF05B9"/>
    <w:rsid w:val="00DF07DF"/>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721B"/>
    <w:rsid w:val="00DF7292"/>
    <w:rsid w:val="00DF743D"/>
    <w:rsid w:val="00E0012A"/>
    <w:rsid w:val="00E00681"/>
    <w:rsid w:val="00E006B8"/>
    <w:rsid w:val="00E00971"/>
    <w:rsid w:val="00E0100E"/>
    <w:rsid w:val="00E013A7"/>
    <w:rsid w:val="00E01642"/>
    <w:rsid w:val="00E02418"/>
    <w:rsid w:val="00E02956"/>
    <w:rsid w:val="00E02AA1"/>
    <w:rsid w:val="00E03168"/>
    <w:rsid w:val="00E0384A"/>
    <w:rsid w:val="00E03A3C"/>
    <w:rsid w:val="00E03ACB"/>
    <w:rsid w:val="00E03B52"/>
    <w:rsid w:val="00E03CB2"/>
    <w:rsid w:val="00E03CCD"/>
    <w:rsid w:val="00E04074"/>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B14"/>
    <w:rsid w:val="00E07EBD"/>
    <w:rsid w:val="00E1009A"/>
    <w:rsid w:val="00E1035C"/>
    <w:rsid w:val="00E1050B"/>
    <w:rsid w:val="00E109EE"/>
    <w:rsid w:val="00E10B83"/>
    <w:rsid w:val="00E112CD"/>
    <w:rsid w:val="00E1137E"/>
    <w:rsid w:val="00E11750"/>
    <w:rsid w:val="00E11AB4"/>
    <w:rsid w:val="00E11B9A"/>
    <w:rsid w:val="00E11E52"/>
    <w:rsid w:val="00E1255A"/>
    <w:rsid w:val="00E12566"/>
    <w:rsid w:val="00E1259D"/>
    <w:rsid w:val="00E127BA"/>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D5B"/>
    <w:rsid w:val="00E1602E"/>
    <w:rsid w:val="00E161A5"/>
    <w:rsid w:val="00E163E5"/>
    <w:rsid w:val="00E16FD5"/>
    <w:rsid w:val="00E17603"/>
    <w:rsid w:val="00E177C0"/>
    <w:rsid w:val="00E17C88"/>
    <w:rsid w:val="00E2028A"/>
    <w:rsid w:val="00E20557"/>
    <w:rsid w:val="00E209E1"/>
    <w:rsid w:val="00E20A24"/>
    <w:rsid w:val="00E20B0A"/>
    <w:rsid w:val="00E20F48"/>
    <w:rsid w:val="00E21263"/>
    <w:rsid w:val="00E215EC"/>
    <w:rsid w:val="00E217B5"/>
    <w:rsid w:val="00E21828"/>
    <w:rsid w:val="00E2223F"/>
    <w:rsid w:val="00E2224B"/>
    <w:rsid w:val="00E22740"/>
    <w:rsid w:val="00E228CA"/>
    <w:rsid w:val="00E22900"/>
    <w:rsid w:val="00E231E4"/>
    <w:rsid w:val="00E2352A"/>
    <w:rsid w:val="00E2389B"/>
    <w:rsid w:val="00E24581"/>
    <w:rsid w:val="00E24985"/>
    <w:rsid w:val="00E24A40"/>
    <w:rsid w:val="00E250E1"/>
    <w:rsid w:val="00E253A9"/>
    <w:rsid w:val="00E25456"/>
    <w:rsid w:val="00E2548C"/>
    <w:rsid w:val="00E25904"/>
    <w:rsid w:val="00E259D3"/>
    <w:rsid w:val="00E25FBC"/>
    <w:rsid w:val="00E261D0"/>
    <w:rsid w:val="00E2659B"/>
    <w:rsid w:val="00E26841"/>
    <w:rsid w:val="00E26E1E"/>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606"/>
    <w:rsid w:val="00E36BF8"/>
    <w:rsid w:val="00E36E3A"/>
    <w:rsid w:val="00E3733A"/>
    <w:rsid w:val="00E375AF"/>
    <w:rsid w:val="00E3778E"/>
    <w:rsid w:val="00E37BBC"/>
    <w:rsid w:val="00E408BE"/>
    <w:rsid w:val="00E409D1"/>
    <w:rsid w:val="00E40CEC"/>
    <w:rsid w:val="00E4130D"/>
    <w:rsid w:val="00E413C4"/>
    <w:rsid w:val="00E415A3"/>
    <w:rsid w:val="00E4173E"/>
    <w:rsid w:val="00E41881"/>
    <w:rsid w:val="00E41A0E"/>
    <w:rsid w:val="00E42762"/>
    <w:rsid w:val="00E42ABF"/>
    <w:rsid w:val="00E42E42"/>
    <w:rsid w:val="00E42F56"/>
    <w:rsid w:val="00E43289"/>
    <w:rsid w:val="00E4380C"/>
    <w:rsid w:val="00E43887"/>
    <w:rsid w:val="00E439B3"/>
    <w:rsid w:val="00E43BB8"/>
    <w:rsid w:val="00E43D8A"/>
    <w:rsid w:val="00E44104"/>
    <w:rsid w:val="00E44559"/>
    <w:rsid w:val="00E44863"/>
    <w:rsid w:val="00E449FE"/>
    <w:rsid w:val="00E44CD7"/>
    <w:rsid w:val="00E44F11"/>
    <w:rsid w:val="00E44F73"/>
    <w:rsid w:val="00E4510E"/>
    <w:rsid w:val="00E45182"/>
    <w:rsid w:val="00E45293"/>
    <w:rsid w:val="00E45717"/>
    <w:rsid w:val="00E459D8"/>
    <w:rsid w:val="00E45C47"/>
    <w:rsid w:val="00E46019"/>
    <w:rsid w:val="00E46632"/>
    <w:rsid w:val="00E4669E"/>
    <w:rsid w:val="00E4682B"/>
    <w:rsid w:val="00E469FB"/>
    <w:rsid w:val="00E46A33"/>
    <w:rsid w:val="00E46B0A"/>
    <w:rsid w:val="00E46B25"/>
    <w:rsid w:val="00E4700F"/>
    <w:rsid w:val="00E470F6"/>
    <w:rsid w:val="00E47107"/>
    <w:rsid w:val="00E47A24"/>
    <w:rsid w:val="00E47AEB"/>
    <w:rsid w:val="00E47EDD"/>
    <w:rsid w:val="00E507DF"/>
    <w:rsid w:val="00E50872"/>
    <w:rsid w:val="00E50D39"/>
    <w:rsid w:val="00E5106B"/>
    <w:rsid w:val="00E51090"/>
    <w:rsid w:val="00E512F2"/>
    <w:rsid w:val="00E513D4"/>
    <w:rsid w:val="00E5152C"/>
    <w:rsid w:val="00E51B10"/>
    <w:rsid w:val="00E521DA"/>
    <w:rsid w:val="00E528CF"/>
    <w:rsid w:val="00E52974"/>
    <w:rsid w:val="00E52C64"/>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5CB"/>
    <w:rsid w:val="00E60FB7"/>
    <w:rsid w:val="00E618C5"/>
    <w:rsid w:val="00E619D5"/>
    <w:rsid w:val="00E61A5C"/>
    <w:rsid w:val="00E61B8C"/>
    <w:rsid w:val="00E61CC5"/>
    <w:rsid w:val="00E61F11"/>
    <w:rsid w:val="00E62380"/>
    <w:rsid w:val="00E6239E"/>
    <w:rsid w:val="00E6259A"/>
    <w:rsid w:val="00E62964"/>
    <w:rsid w:val="00E62995"/>
    <w:rsid w:val="00E62B3D"/>
    <w:rsid w:val="00E63430"/>
    <w:rsid w:val="00E63742"/>
    <w:rsid w:val="00E637C2"/>
    <w:rsid w:val="00E6399C"/>
    <w:rsid w:val="00E63B1F"/>
    <w:rsid w:val="00E63EBE"/>
    <w:rsid w:val="00E63F81"/>
    <w:rsid w:val="00E64352"/>
    <w:rsid w:val="00E643C1"/>
    <w:rsid w:val="00E645D6"/>
    <w:rsid w:val="00E64816"/>
    <w:rsid w:val="00E64897"/>
    <w:rsid w:val="00E6490B"/>
    <w:rsid w:val="00E64A3A"/>
    <w:rsid w:val="00E64C1E"/>
    <w:rsid w:val="00E64D73"/>
    <w:rsid w:val="00E65091"/>
    <w:rsid w:val="00E6512D"/>
    <w:rsid w:val="00E65920"/>
    <w:rsid w:val="00E65EF7"/>
    <w:rsid w:val="00E65FBB"/>
    <w:rsid w:val="00E66033"/>
    <w:rsid w:val="00E6635C"/>
    <w:rsid w:val="00E665FF"/>
    <w:rsid w:val="00E67191"/>
    <w:rsid w:val="00E671A6"/>
    <w:rsid w:val="00E67895"/>
    <w:rsid w:val="00E67926"/>
    <w:rsid w:val="00E67B82"/>
    <w:rsid w:val="00E703B2"/>
    <w:rsid w:val="00E70721"/>
    <w:rsid w:val="00E70EF5"/>
    <w:rsid w:val="00E7112A"/>
    <w:rsid w:val="00E712B9"/>
    <w:rsid w:val="00E713C6"/>
    <w:rsid w:val="00E7141D"/>
    <w:rsid w:val="00E71526"/>
    <w:rsid w:val="00E71995"/>
    <w:rsid w:val="00E71A6B"/>
    <w:rsid w:val="00E71D64"/>
    <w:rsid w:val="00E71D78"/>
    <w:rsid w:val="00E7213B"/>
    <w:rsid w:val="00E7240E"/>
    <w:rsid w:val="00E72526"/>
    <w:rsid w:val="00E72EC2"/>
    <w:rsid w:val="00E72F3F"/>
    <w:rsid w:val="00E739E4"/>
    <w:rsid w:val="00E73CA1"/>
    <w:rsid w:val="00E73CD5"/>
    <w:rsid w:val="00E73D57"/>
    <w:rsid w:val="00E73DC9"/>
    <w:rsid w:val="00E7461F"/>
    <w:rsid w:val="00E74BCD"/>
    <w:rsid w:val="00E74DE3"/>
    <w:rsid w:val="00E74FB3"/>
    <w:rsid w:val="00E7502C"/>
    <w:rsid w:val="00E758F1"/>
    <w:rsid w:val="00E75D19"/>
    <w:rsid w:val="00E7601F"/>
    <w:rsid w:val="00E760D3"/>
    <w:rsid w:val="00E761E7"/>
    <w:rsid w:val="00E76220"/>
    <w:rsid w:val="00E76564"/>
    <w:rsid w:val="00E768A7"/>
    <w:rsid w:val="00E76A84"/>
    <w:rsid w:val="00E77069"/>
    <w:rsid w:val="00E77326"/>
    <w:rsid w:val="00E773CE"/>
    <w:rsid w:val="00E774A1"/>
    <w:rsid w:val="00E77513"/>
    <w:rsid w:val="00E77D0F"/>
    <w:rsid w:val="00E77E61"/>
    <w:rsid w:val="00E80647"/>
    <w:rsid w:val="00E80869"/>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794"/>
    <w:rsid w:val="00E8392D"/>
    <w:rsid w:val="00E83D01"/>
    <w:rsid w:val="00E83FE6"/>
    <w:rsid w:val="00E84133"/>
    <w:rsid w:val="00E84D73"/>
    <w:rsid w:val="00E84E88"/>
    <w:rsid w:val="00E84F10"/>
    <w:rsid w:val="00E8509B"/>
    <w:rsid w:val="00E852B6"/>
    <w:rsid w:val="00E854A4"/>
    <w:rsid w:val="00E859C9"/>
    <w:rsid w:val="00E85AE6"/>
    <w:rsid w:val="00E86368"/>
    <w:rsid w:val="00E86956"/>
    <w:rsid w:val="00E86A05"/>
    <w:rsid w:val="00E86C89"/>
    <w:rsid w:val="00E8709A"/>
    <w:rsid w:val="00E871E3"/>
    <w:rsid w:val="00E873E1"/>
    <w:rsid w:val="00E87590"/>
    <w:rsid w:val="00E87787"/>
    <w:rsid w:val="00E87AE6"/>
    <w:rsid w:val="00E90455"/>
    <w:rsid w:val="00E90785"/>
    <w:rsid w:val="00E90E3F"/>
    <w:rsid w:val="00E90ED7"/>
    <w:rsid w:val="00E914E1"/>
    <w:rsid w:val="00E91760"/>
    <w:rsid w:val="00E91ACE"/>
    <w:rsid w:val="00E92C36"/>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604D"/>
    <w:rsid w:val="00E96065"/>
    <w:rsid w:val="00E962FB"/>
    <w:rsid w:val="00E963BE"/>
    <w:rsid w:val="00E96A91"/>
    <w:rsid w:val="00E96D8E"/>
    <w:rsid w:val="00E97580"/>
    <w:rsid w:val="00E97594"/>
    <w:rsid w:val="00EA02B5"/>
    <w:rsid w:val="00EA08D1"/>
    <w:rsid w:val="00EA0951"/>
    <w:rsid w:val="00EA1231"/>
    <w:rsid w:val="00EA123B"/>
    <w:rsid w:val="00EA1640"/>
    <w:rsid w:val="00EA16A5"/>
    <w:rsid w:val="00EA1771"/>
    <w:rsid w:val="00EA1D20"/>
    <w:rsid w:val="00EA1EBC"/>
    <w:rsid w:val="00EA2026"/>
    <w:rsid w:val="00EA28E0"/>
    <w:rsid w:val="00EA292D"/>
    <w:rsid w:val="00EA32EC"/>
    <w:rsid w:val="00EA46F1"/>
    <w:rsid w:val="00EA4B1F"/>
    <w:rsid w:val="00EA4C84"/>
    <w:rsid w:val="00EA4DF4"/>
    <w:rsid w:val="00EA530C"/>
    <w:rsid w:val="00EA5678"/>
    <w:rsid w:val="00EA5730"/>
    <w:rsid w:val="00EA6256"/>
    <w:rsid w:val="00EA68A4"/>
    <w:rsid w:val="00EA6C97"/>
    <w:rsid w:val="00EA6E1A"/>
    <w:rsid w:val="00EA7582"/>
    <w:rsid w:val="00EA75EA"/>
    <w:rsid w:val="00EA79C5"/>
    <w:rsid w:val="00EA7A85"/>
    <w:rsid w:val="00EA7E85"/>
    <w:rsid w:val="00EA7ED8"/>
    <w:rsid w:val="00EA7F15"/>
    <w:rsid w:val="00EA7F7A"/>
    <w:rsid w:val="00EB0442"/>
    <w:rsid w:val="00EB05E2"/>
    <w:rsid w:val="00EB1ED2"/>
    <w:rsid w:val="00EB20C7"/>
    <w:rsid w:val="00EB2163"/>
    <w:rsid w:val="00EB236A"/>
    <w:rsid w:val="00EB25C2"/>
    <w:rsid w:val="00EB2DCB"/>
    <w:rsid w:val="00EB328F"/>
    <w:rsid w:val="00EB38D4"/>
    <w:rsid w:val="00EB3A51"/>
    <w:rsid w:val="00EB3C08"/>
    <w:rsid w:val="00EB3E76"/>
    <w:rsid w:val="00EB3ED6"/>
    <w:rsid w:val="00EB4120"/>
    <w:rsid w:val="00EB4141"/>
    <w:rsid w:val="00EB44C9"/>
    <w:rsid w:val="00EB480C"/>
    <w:rsid w:val="00EB4A7E"/>
    <w:rsid w:val="00EB4AA2"/>
    <w:rsid w:val="00EB5151"/>
    <w:rsid w:val="00EB6190"/>
    <w:rsid w:val="00EB61BF"/>
    <w:rsid w:val="00EB68F2"/>
    <w:rsid w:val="00EB6B90"/>
    <w:rsid w:val="00EB6F2C"/>
    <w:rsid w:val="00EB7681"/>
    <w:rsid w:val="00EB76FF"/>
    <w:rsid w:val="00EC004A"/>
    <w:rsid w:val="00EC0207"/>
    <w:rsid w:val="00EC0B02"/>
    <w:rsid w:val="00EC0C27"/>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69"/>
    <w:rsid w:val="00EC3C70"/>
    <w:rsid w:val="00EC3DA7"/>
    <w:rsid w:val="00EC422A"/>
    <w:rsid w:val="00EC4DFB"/>
    <w:rsid w:val="00EC4E1E"/>
    <w:rsid w:val="00EC4E50"/>
    <w:rsid w:val="00EC4F30"/>
    <w:rsid w:val="00EC548E"/>
    <w:rsid w:val="00EC555E"/>
    <w:rsid w:val="00EC5A53"/>
    <w:rsid w:val="00EC5B01"/>
    <w:rsid w:val="00EC5B37"/>
    <w:rsid w:val="00EC5E95"/>
    <w:rsid w:val="00EC5F8A"/>
    <w:rsid w:val="00EC65E7"/>
    <w:rsid w:val="00EC6831"/>
    <w:rsid w:val="00EC6A13"/>
    <w:rsid w:val="00EC6DD2"/>
    <w:rsid w:val="00EC6E8D"/>
    <w:rsid w:val="00EC6F79"/>
    <w:rsid w:val="00EC7315"/>
    <w:rsid w:val="00EC7809"/>
    <w:rsid w:val="00EC7919"/>
    <w:rsid w:val="00EC7F6C"/>
    <w:rsid w:val="00ED05A0"/>
    <w:rsid w:val="00ED0814"/>
    <w:rsid w:val="00ED1163"/>
    <w:rsid w:val="00ED1241"/>
    <w:rsid w:val="00ED1548"/>
    <w:rsid w:val="00ED163F"/>
    <w:rsid w:val="00ED16FB"/>
    <w:rsid w:val="00ED1C6B"/>
    <w:rsid w:val="00ED1E20"/>
    <w:rsid w:val="00ED2075"/>
    <w:rsid w:val="00ED24A4"/>
    <w:rsid w:val="00ED2524"/>
    <w:rsid w:val="00ED27D6"/>
    <w:rsid w:val="00ED304D"/>
    <w:rsid w:val="00ED350F"/>
    <w:rsid w:val="00ED37D2"/>
    <w:rsid w:val="00ED3D48"/>
    <w:rsid w:val="00ED418A"/>
    <w:rsid w:val="00ED47DF"/>
    <w:rsid w:val="00ED4CCE"/>
    <w:rsid w:val="00ED4D80"/>
    <w:rsid w:val="00ED4D97"/>
    <w:rsid w:val="00ED53E0"/>
    <w:rsid w:val="00ED5508"/>
    <w:rsid w:val="00ED56D1"/>
    <w:rsid w:val="00ED6017"/>
    <w:rsid w:val="00ED6063"/>
    <w:rsid w:val="00ED6181"/>
    <w:rsid w:val="00ED6196"/>
    <w:rsid w:val="00ED622B"/>
    <w:rsid w:val="00ED69C8"/>
    <w:rsid w:val="00ED7090"/>
    <w:rsid w:val="00ED7500"/>
    <w:rsid w:val="00ED7AA9"/>
    <w:rsid w:val="00EE00BA"/>
    <w:rsid w:val="00EE055C"/>
    <w:rsid w:val="00EE05A5"/>
    <w:rsid w:val="00EE0DB8"/>
    <w:rsid w:val="00EE0E1C"/>
    <w:rsid w:val="00EE1116"/>
    <w:rsid w:val="00EE1419"/>
    <w:rsid w:val="00EE158C"/>
    <w:rsid w:val="00EE1958"/>
    <w:rsid w:val="00EE1B0D"/>
    <w:rsid w:val="00EE1F35"/>
    <w:rsid w:val="00EE213B"/>
    <w:rsid w:val="00EE23E9"/>
    <w:rsid w:val="00EE2452"/>
    <w:rsid w:val="00EE26DE"/>
    <w:rsid w:val="00EE2A4A"/>
    <w:rsid w:val="00EE3066"/>
    <w:rsid w:val="00EE30B1"/>
    <w:rsid w:val="00EE338A"/>
    <w:rsid w:val="00EE351D"/>
    <w:rsid w:val="00EE3765"/>
    <w:rsid w:val="00EE402E"/>
    <w:rsid w:val="00EE405A"/>
    <w:rsid w:val="00EE47C8"/>
    <w:rsid w:val="00EE4AA2"/>
    <w:rsid w:val="00EE4B44"/>
    <w:rsid w:val="00EE4E7A"/>
    <w:rsid w:val="00EE569A"/>
    <w:rsid w:val="00EE5728"/>
    <w:rsid w:val="00EE582B"/>
    <w:rsid w:val="00EE5A06"/>
    <w:rsid w:val="00EE5B59"/>
    <w:rsid w:val="00EE6255"/>
    <w:rsid w:val="00EE63A3"/>
    <w:rsid w:val="00EE63A5"/>
    <w:rsid w:val="00EE6878"/>
    <w:rsid w:val="00EE6C43"/>
    <w:rsid w:val="00EE6CAC"/>
    <w:rsid w:val="00EE74DF"/>
    <w:rsid w:val="00EE79D8"/>
    <w:rsid w:val="00EE7C0D"/>
    <w:rsid w:val="00EF0042"/>
    <w:rsid w:val="00EF0085"/>
    <w:rsid w:val="00EF0B48"/>
    <w:rsid w:val="00EF163A"/>
    <w:rsid w:val="00EF185F"/>
    <w:rsid w:val="00EF19EB"/>
    <w:rsid w:val="00EF1A68"/>
    <w:rsid w:val="00EF1D63"/>
    <w:rsid w:val="00EF1E9F"/>
    <w:rsid w:val="00EF264F"/>
    <w:rsid w:val="00EF26D2"/>
    <w:rsid w:val="00EF29CD"/>
    <w:rsid w:val="00EF2D3A"/>
    <w:rsid w:val="00EF2FFD"/>
    <w:rsid w:val="00EF3246"/>
    <w:rsid w:val="00EF35F1"/>
    <w:rsid w:val="00EF3E98"/>
    <w:rsid w:val="00EF40E9"/>
    <w:rsid w:val="00EF44A4"/>
    <w:rsid w:val="00EF4BCA"/>
    <w:rsid w:val="00EF544C"/>
    <w:rsid w:val="00EF5643"/>
    <w:rsid w:val="00EF651D"/>
    <w:rsid w:val="00EF678F"/>
    <w:rsid w:val="00EF6A71"/>
    <w:rsid w:val="00EF6B0E"/>
    <w:rsid w:val="00EF6C94"/>
    <w:rsid w:val="00EF719A"/>
    <w:rsid w:val="00EF7707"/>
    <w:rsid w:val="00EF7732"/>
    <w:rsid w:val="00EF78D9"/>
    <w:rsid w:val="00EF79D4"/>
    <w:rsid w:val="00EF7A70"/>
    <w:rsid w:val="00EF7E9C"/>
    <w:rsid w:val="00F0000C"/>
    <w:rsid w:val="00F00377"/>
    <w:rsid w:val="00F013E2"/>
    <w:rsid w:val="00F01E09"/>
    <w:rsid w:val="00F0298E"/>
    <w:rsid w:val="00F03181"/>
    <w:rsid w:val="00F03902"/>
    <w:rsid w:val="00F03C74"/>
    <w:rsid w:val="00F043EA"/>
    <w:rsid w:val="00F04B0A"/>
    <w:rsid w:val="00F04CE8"/>
    <w:rsid w:val="00F04E58"/>
    <w:rsid w:val="00F04FFE"/>
    <w:rsid w:val="00F05050"/>
    <w:rsid w:val="00F0541B"/>
    <w:rsid w:val="00F057F4"/>
    <w:rsid w:val="00F05AA5"/>
    <w:rsid w:val="00F05CBB"/>
    <w:rsid w:val="00F068A7"/>
    <w:rsid w:val="00F06F6C"/>
    <w:rsid w:val="00F06F86"/>
    <w:rsid w:val="00F07B40"/>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E1D"/>
    <w:rsid w:val="00F12F11"/>
    <w:rsid w:val="00F13414"/>
    <w:rsid w:val="00F135C2"/>
    <w:rsid w:val="00F137AC"/>
    <w:rsid w:val="00F139A2"/>
    <w:rsid w:val="00F139D7"/>
    <w:rsid w:val="00F144A0"/>
    <w:rsid w:val="00F144BD"/>
    <w:rsid w:val="00F145EA"/>
    <w:rsid w:val="00F1481C"/>
    <w:rsid w:val="00F148C7"/>
    <w:rsid w:val="00F14D3A"/>
    <w:rsid w:val="00F14EF5"/>
    <w:rsid w:val="00F15081"/>
    <w:rsid w:val="00F150B5"/>
    <w:rsid w:val="00F1538C"/>
    <w:rsid w:val="00F15858"/>
    <w:rsid w:val="00F159A6"/>
    <w:rsid w:val="00F15F3C"/>
    <w:rsid w:val="00F163F9"/>
    <w:rsid w:val="00F167E3"/>
    <w:rsid w:val="00F176E5"/>
    <w:rsid w:val="00F17759"/>
    <w:rsid w:val="00F17771"/>
    <w:rsid w:val="00F17E29"/>
    <w:rsid w:val="00F20A0F"/>
    <w:rsid w:val="00F20D04"/>
    <w:rsid w:val="00F20DA7"/>
    <w:rsid w:val="00F216FD"/>
    <w:rsid w:val="00F21765"/>
    <w:rsid w:val="00F21A07"/>
    <w:rsid w:val="00F22727"/>
    <w:rsid w:val="00F227FB"/>
    <w:rsid w:val="00F229C7"/>
    <w:rsid w:val="00F23405"/>
    <w:rsid w:val="00F239AF"/>
    <w:rsid w:val="00F23C82"/>
    <w:rsid w:val="00F23EB3"/>
    <w:rsid w:val="00F24083"/>
    <w:rsid w:val="00F2413B"/>
    <w:rsid w:val="00F24366"/>
    <w:rsid w:val="00F243C7"/>
    <w:rsid w:val="00F24763"/>
    <w:rsid w:val="00F24DD3"/>
    <w:rsid w:val="00F24E8A"/>
    <w:rsid w:val="00F25A6A"/>
    <w:rsid w:val="00F25AD8"/>
    <w:rsid w:val="00F25C50"/>
    <w:rsid w:val="00F25D50"/>
    <w:rsid w:val="00F25E9E"/>
    <w:rsid w:val="00F2616B"/>
    <w:rsid w:val="00F26234"/>
    <w:rsid w:val="00F26901"/>
    <w:rsid w:val="00F26F96"/>
    <w:rsid w:val="00F27096"/>
    <w:rsid w:val="00F2709E"/>
    <w:rsid w:val="00F27361"/>
    <w:rsid w:val="00F27950"/>
    <w:rsid w:val="00F308C5"/>
    <w:rsid w:val="00F30DE3"/>
    <w:rsid w:val="00F31425"/>
    <w:rsid w:val="00F314C3"/>
    <w:rsid w:val="00F314CE"/>
    <w:rsid w:val="00F315C8"/>
    <w:rsid w:val="00F31C19"/>
    <w:rsid w:val="00F31E41"/>
    <w:rsid w:val="00F31FB4"/>
    <w:rsid w:val="00F32B46"/>
    <w:rsid w:val="00F32C0C"/>
    <w:rsid w:val="00F32C16"/>
    <w:rsid w:val="00F32DE6"/>
    <w:rsid w:val="00F32F87"/>
    <w:rsid w:val="00F33170"/>
    <w:rsid w:val="00F33541"/>
    <w:rsid w:val="00F3360E"/>
    <w:rsid w:val="00F3367F"/>
    <w:rsid w:val="00F33E7C"/>
    <w:rsid w:val="00F340FD"/>
    <w:rsid w:val="00F342A5"/>
    <w:rsid w:val="00F344A2"/>
    <w:rsid w:val="00F34A94"/>
    <w:rsid w:val="00F34F43"/>
    <w:rsid w:val="00F352B8"/>
    <w:rsid w:val="00F35308"/>
    <w:rsid w:val="00F357C4"/>
    <w:rsid w:val="00F357CE"/>
    <w:rsid w:val="00F3597B"/>
    <w:rsid w:val="00F35AB8"/>
    <w:rsid w:val="00F3611F"/>
    <w:rsid w:val="00F3639A"/>
    <w:rsid w:val="00F3646B"/>
    <w:rsid w:val="00F36534"/>
    <w:rsid w:val="00F3767F"/>
    <w:rsid w:val="00F37871"/>
    <w:rsid w:val="00F37A58"/>
    <w:rsid w:val="00F37B5B"/>
    <w:rsid w:val="00F37C4A"/>
    <w:rsid w:val="00F37F14"/>
    <w:rsid w:val="00F40507"/>
    <w:rsid w:val="00F40838"/>
    <w:rsid w:val="00F40843"/>
    <w:rsid w:val="00F40C17"/>
    <w:rsid w:val="00F40CBC"/>
    <w:rsid w:val="00F41B4C"/>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D9D"/>
    <w:rsid w:val="00F46DE5"/>
    <w:rsid w:val="00F47583"/>
    <w:rsid w:val="00F475A3"/>
    <w:rsid w:val="00F47708"/>
    <w:rsid w:val="00F47E56"/>
    <w:rsid w:val="00F47E75"/>
    <w:rsid w:val="00F50AC9"/>
    <w:rsid w:val="00F50C81"/>
    <w:rsid w:val="00F50EF4"/>
    <w:rsid w:val="00F5109B"/>
    <w:rsid w:val="00F5131D"/>
    <w:rsid w:val="00F515C7"/>
    <w:rsid w:val="00F519F7"/>
    <w:rsid w:val="00F51AAC"/>
    <w:rsid w:val="00F51DA9"/>
    <w:rsid w:val="00F51E68"/>
    <w:rsid w:val="00F5221C"/>
    <w:rsid w:val="00F52372"/>
    <w:rsid w:val="00F528C3"/>
    <w:rsid w:val="00F52A27"/>
    <w:rsid w:val="00F52AF6"/>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C67"/>
    <w:rsid w:val="00F5640C"/>
    <w:rsid w:val="00F564D5"/>
    <w:rsid w:val="00F565FC"/>
    <w:rsid w:val="00F56BD4"/>
    <w:rsid w:val="00F57062"/>
    <w:rsid w:val="00F574E5"/>
    <w:rsid w:val="00F57897"/>
    <w:rsid w:val="00F600B3"/>
    <w:rsid w:val="00F6031F"/>
    <w:rsid w:val="00F60D79"/>
    <w:rsid w:val="00F60DA4"/>
    <w:rsid w:val="00F6179A"/>
    <w:rsid w:val="00F62630"/>
    <w:rsid w:val="00F62B6C"/>
    <w:rsid w:val="00F62C03"/>
    <w:rsid w:val="00F62F9E"/>
    <w:rsid w:val="00F63031"/>
    <w:rsid w:val="00F6312E"/>
    <w:rsid w:val="00F63955"/>
    <w:rsid w:val="00F63AC0"/>
    <w:rsid w:val="00F63B23"/>
    <w:rsid w:val="00F63C19"/>
    <w:rsid w:val="00F640E9"/>
    <w:rsid w:val="00F64400"/>
    <w:rsid w:val="00F64833"/>
    <w:rsid w:val="00F648DE"/>
    <w:rsid w:val="00F64D95"/>
    <w:rsid w:val="00F64EC5"/>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A02"/>
    <w:rsid w:val="00F70B41"/>
    <w:rsid w:val="00F70F2B"/>
    <w:rsid w:val="00F71724"/>
    <w:rsid w:val="00F7193F"/>
    <w:rsid w:val="00F71EA1"/>
    <w:rsid w:val="00F72000"/>
    <w:rsid w:val="00F7236D"/>
    <w:rsid w:val="00F72501"/>
    <w:rsid w:val="00F72CA5"/>
    <w:rsid w:val="00F72ED3"/>
    <w:rsid w:val="00F73015"/>
    <w:rsid w:val="00F732AB"/>
    <w:rsid w:val="00F735D3"/>
    <w:rsid w:val="00F7366E"/>
    <w:rsid w:val="00F737BE"/>
    <w:rsid w:val="00F7391C"/>
    <w:rsid w:val="00F73953"/>
    <w:rsid w:val="00F73C6B"/>
    <w:rsid w:val="00F742B6"/>
    <w:rsid w:val="00F7484C"/>
    <w:rsid w:val="00F74885"/>
    <w:rsid w:val="00F74A60"/>
    <w:rsid w:val="00F74C60"/>
    <w:rsid w:val="00F74DA5"/>
    <w:rsid w:val="00F74E5F"/>
    <w:rsid w:val="00F75272"/>
    <w:rsid w:val="00F7529E"/>
    <w:rsid w:val="00F75FBE"/>
    <w:rsid w:val="00F766A3"/>
    <w:rsid w:val="00F76A9F"/>
    <w:rsid w:val="00F77754"/>
    <w:rsid w:val="00F77801"/>
    <w:rsid w:val="00F77F53"/>
    <w:rsid w:val="00F80D60"/>
    <w:rsid w:val="00F80F57"/>
    <w:rsid w:val="00F817D7"/>
    <w:rsid w:val="00F818E6"/>
    <w:rsid w:val="00F82559"/>
    <w:rsid w:val="00F82602"/>
    <w:rsid w:val="00F82E15"/>
    <w:rsid w:val="00F83172"/>
    <w:rsid w:val="00F83241"/>
    <w:rsid w:val="00F834F9"/>
    <w:rsid w:val="00F8354A"/>
    <w:rsid w:val="00F837DA"/>
    <w:rsid w:val="00F83847"/>
    <w:rsid w:val="00F839D3"/>
    <w:rsid w:val="00F83CDE"/>
    <w:rsid w:val="00F84060"/>
    <w:rsid w:val="00F842EA"/>
    <w:rsid w:val="00F84930"/>
    <w:rsid w:val="00F84E7B"/>
    <w:rsid w:val="00F851A0"/>
    <w:rsid w:val="00F85500"/>
    <w:rsid w:val="00F85634"/>
    <w:rsid w:val="00F85DE9"/>
    <w:rsid w:val="00F8640E"/>
    <w:rsid w:val="00F8660C"/>
    <w:rsid w:val="00F8749A"/>
    <w:rsid w:val="00F876B3"/>
    <w:rsid w:val="00F87D29"/>
    <w:rsid w:val="00F9014E"/>
    <w:rsid w:val="00F9025B"/>
    <w:rsid w:val="00F906B5"/>
    <w:rsid w:val="00F9082F"/>
    <w:rsid w:val="00F90BED"/>
    <w:rsid w:val="00F90E70"/>
    <w:rsid w:val="00F91398"/>
    <w:rsid w:val="00F914BE"/>
    <w:rsid w:val="00F914E6"/>
    <w:rsid w:val="00F91DC4"/>
    <w:rsid w:val="00F91E28"/>
    <w:rsid w:val="00F927E4"/>
    <w:rsid w:val="00F932A4"/>
    <w:rsid w:val="00F93644"/>
    <w:rsid w:val="00F936F7"/>
    <w:rsid w:val="00F9372E"/>
    <w:rsid w:val="00F93E0A"/>
    <w:rsid w:val="00F93EA3"/>
    <w:rsid w:val="00F93EF3"/>
    <w:rsid w:val="00F93F70"/>
    <w:rsid w:val="00F9418E"/>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84"/>
    <w:rsid w:val="00FA0480"/>
    <w:rsid w:val="00FA089D"/>
    <w:rsid w:val="00FA0BD3"/>
    <w:rsid w:val="00FA12BE"/>
    <w:rsid w:val="00FA1567"/>
    <w:rsid w:val="00FA1AE6"/>
    <w:rsid w:val="00FA202B"/>
    <w:rsid w:val="00FA2340"/>
    <w:rsid w:val="00FA25B5"/>
    <w:rsid w:val="00FA2637"/>
    <w:rsid w:val="00FA3295"/>
    <w:rsid w:val="00FA3437"/>
    <w:rsid w:val="00FA3B27"/>
    <w:rsid w:val="00FA40B8"/>
    <w:rsid w:val="00FA40C6"/>
    <w:rsid w:val="00FA424B"/>
    <w:rsid w:val="00FA49A6"/>
    <w:rsid w:val="00FA4BEF"/>
    <w:rsid w:val="00FA4C57"/>
    <w:rsid w:val="00FA58C6"/>
    <w:rsid w:val="00FA61B7"/>
    <w:rsid w:val="00FA7861"/>
    <w:rsid w:val="00FA7CF1"/>
    <w:rsid w:val="00FB0361"/>
    <w:rsid w:val="00FB08E2"/>
    <w:rsid w:val="00FB097A"/>
    <w:rsid w:val="00FB0C14"/>
    <w:rsid w:val="00FB12C4"/>
    <w:rsid w:val="00FB194A"/>
    <w:rsid w:val="00FB1BE1"/>
    <w:rsid w:val="00FB1E58"/>
    <w:rsid w:val="00FB1EEC"/>
    <w:rsid w:val="00FB257E"/>
    <w:rsid w:val="00FB2616"/>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6CE"/>
    <w:rsid w:val="00FB4CA4"/>
    <w:rsid w:val="00FB5066"/>
    <w:rsid w:val="00FB56CE"/>
    <w:rsid w:val="00FB5DFA"/>
    <w:rsid w:val="00FB5E71"/>
    <w:rsid w:val="00FB5F21"/>
    <w:rsid w:val="00FB60C4"/>
    <w:rsid w:val="00FB6497"/>
    <w:rsid w:val="00FB6D81"/>
    <w:rsid w:val="00FB6E5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346"/>
    <w:rsid w:val="00FC13EA"/>
    <w:rsid w:val="00FC1882"/>
    <w:rsid w:val="00FC1DC7"/>
    <w:rsid w:val="00FC1DF9"/>
    <w:rsid w:val="00FC21B8"/>
    <w:rsid w:val="00FC2299"/>
    <w:rsid w:val="00FC39B9"/>
    <w:rsid w:val="00FC3C4A"/>
    <w:rsid w:val="00FC3DCF"/>
    <w:rsid w:val="00FC3F8A"/>
    <w:rsid w:val="00FC4213"/>
    <w:rsid w:val="00FC47B2"/>
    <w:rsid w:val="00FC4878"/>
    <w:rsid w:val="00FC4B04"/>
    <w:rsid w:val="00FC50B8"/>
    <w:rsid w:val="00FC5639"/>
    <w:rsid w:val="00FC61BE"/>
    <w:rsid w:val="00FC6FD3"/>
    <w:rsid w:val="00FC7332"/>
    <w:rsid w:val="00FD0684"/>
    <w:rsid w:val="00FD0EF5"/>
    <w:rsid w:val="00FD128E"/>
    <w:rsid w:val="00FD19D0"/>
    <w:rsid w:val="00FD2168"/>
    <w:rsid w:val="00FD2191"/>
    <w:rsid w:val="00FD26B7"/>
    <w:rsid w:val="00FD29E2"/>
    <w:rsid w:val="00FD2CB9"/>
    <w:rsid w:val="00FD2D85"/>
    <w:rsid w:val="00FD32F0"/>
    <w:rsid w:val="00FD35D9"/>
    <w:rsid w:val="00FD3976"/>
    <w:rsid w:val="00FD3981"/>
    <w:rsid w:val="00FD3D9E"/>
    <w:rsid w:val="00FD3DB6"/>
    <w:rsid w:val="00FD4188"/>
    <w:rsid w:val="00FD446B"/>
    <w:rsid w:val="00FD447B"/>
    <w:rsid w:val="00FD456C"/>
    <w:rsid w:val="00FD4D51"/>
    <w:rsid w:val="00FD50B9"/>
    <w:rsid w:val="00FD53EA"/>
    <w:rsid w:val="00FD5903"/>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72C"/>
    <w:rsid w:val="00FE27B1"/>
    <w:rsid w:val="00FE29F0"/>
    <w:rsid w:val="00FE2AF2"/>
    <w:rsid w:val="00FE2C1B"/>
    <w:rsid w:val="00FE2C77"/>
    <w:rsid w:val="00FE31C7"/>
    <w:rsid w:val="00FE38EA"/>
    <w:rsid w:val="00FE38F2"/>
    <w:rsid w:val="00FE3BE4"/>
    <w:rsid w:val="00FE3CC3"/>
    <w:rsid w:val="00FE4293"/>
    <w:rsid w:val="00FE4C2C"/>
    <w:rsid w:val="00FE4CE2"/>
    <w:rsid w:val="00FE50CF"/>
    <w:rsid w:val="00FE55EB"/>
    <w:rsid w:val="00FE575B"/>
    <w:rsid w:val="00FE5E28"/>
    <w:rsid w:val="00FE6129"/>
    <w:rsid w:val="00FE6614"/>
    <w:rsid w:val="00FE69DD"/>
    <w:rsid w:val="00FE6C26"/>
    <w:rsid w:val="00FE71E2"/>
    <w:rsid w:val="00FE739D"/>
    <w:rsid w:val="00FE7746"/>
    <w:rsid w:val="00FE7B7F"/>
    <w:rsid w:val="00FF0249"/>
    <w:rsid w:val="00FF0369"/>
    <w:rsid w:val="00FF05FA"/>
    <w:rsid w:val="00FF1004"/>
    <w:rsid w:val="00FF13A7"/>
    <w:rsid w:val="00FF1591"/>
    <w:rsid w:val="00FF166E"/>
    <w:rsid w:val="00FF17DC"/>
    <w:rsid w:val="00FF1E1D"/>
    <w:rsid w:val="00FF1E75"/>
    <w:rsid w:val="00FF27B0"/>
    <w:rsid w:val="00FF2EB6"/>
    <w:rsid w:val="00FF2ED6"/>
    <w:rsid w:val="00FF2F39"/>
    <w:rsid w:val="00FF30D9"/>
    <w:rsid w:val="00FF389B"/>
    <w:rsid w:val="00FF399C"/>
    <w:rsid w:val="00FF3B6C"/>
    <w:rsid w:val="00FF41FB"/>
    <w:rsid w:val="00FF4404"/>
    <w:rsid w:val="00FF4B80"/>
    <w:rsid w:val="00FF4E2B"/>
    <w:rsid w:val="00FF5370"/>
    <w:rsid w:val="00FF5E75"/>
    <w:rsid w:val="00FF627B"/>
    <w:rsid w:val="00FF6750"/>
    <w:rsid w:val="00FF69D4"/>
    <w:rsid w:val="00FF6AC8"/>
    <w:rsid w:val="00FF6E0E"/>
    <w:rsid w:val="00FF6F6F"/>
    <w:rsid w:val="00FF730E"/>
    <w:rsid w:val="00FF742D"/>
    <w:rsid w:val="00FF767C"/>
    <w:rsid w:val="00FF78D7"/>
    <w:rsid w:val="00FF795C"/>
    <w:rsid w:val="00FF7982"/>
    <w:rsid w:val="00FF7BE7"/>
    <w:rsid w:val="00FF7C81"/>
    <w:rsid w:val="563F6C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61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qFormat="1"/>
    <w:lsdException w:name="Subtitle" w:semiHidden="0" w:unhideWhenUsed="0" w:qFormat="1"/>
    <w:lsdException w:name="Date" w:semiHidden="0" w:unhideWhenUsed="0"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1" w:semiHidden="0" w:unhideWhenUsed="0"/>
    <w:lsdException w:name="Table Subtle 2" w:qFormat="1"/>
    <w:lsdException w:name="Table Web 2" w:semiHidden="0" w:unhideWhenUsed="0"/>
    <w:lsdException w:name="Table Web 3" w:semiHidden="0" w:unhideWhenUsed="0"/>
    <w:lsdException w:name="Balloon Text" w:qFormat="1"/>
    <w:lsdException w:name="Table Grid" w:semiHidden="0" w:uiPriority="39" w:unhideWhenUsed="0"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val="en-GB" w:eastAsia="en-US"/>
    </w:rPr>
  </w:style>
  <w:style w:type="paragraph" w:styleId="Heading2">
    <w:name w:val="heading 2"/>
    <w:next w:val="Normal"/>
    <w:link w:val="Heading2Char"/>
    <w:qFormat/>
    <w:rsid w:val="008806FD"/>
    <w:pPr>
      <w:numPr>
        <w:ilvl w:val="1"/>
        <w:numId w:val="1"/>
      </w:numPr>
      <w:tabs>
        <w:tab w:val="clear" w:pos="5254"/>
        <w:tab w:val="left" w:pos="2420"/>
      </w:tabs>
      <w:spacing w:before="240" w:after="180"/>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2"/>
      </w:numPr>
      <w:spacing w:before="120"/>
      <w:ind w:left="720"/>
      <w:outlineLvl w:val="2"/>
    </w:pPr>
    <w:rPr>
      <w:lang w:eastAsia="ja-JP"/>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HDStyleLS">
    <w:name w:val="HDStyle_LS"/>
    <w:basedOn w:val="Header"/>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pPr>
      <w:overflowPunct w:val="0"/>
      <w:autoSpaceDE w:val="0"/>
      <w:autoSpaceDN w:val="0"/>
      <w:adjustRightInd w:val="0"/>
      <w:spacing w:after="220"/>
      <w:textAlignment w:val="baseline"/>
    </w:pPr>
    <w:rPr>
      <w:b/>
      <w:lang w:val="en-US"/>
    </w:rPr>
  </w:style>
  <w:style w:type="paragraph" w:customStyle="1" w:styleId="91">
    <w:name w:val="目录 91"/>
    <w:basedOn w:val="TOC8"/>
    <w:pPr>
      <w:keepNext w:val="0"/>
      <w:widowControl/>
      <w:overflowPunct w:val="0"/>
      <w:autoSpaceDE w:val="0"/>
      <w:autoSpaceDN w:val="0"/>
      <w:adjustRightInd w:val="0"/>
      <w:ind w:left="1418" w:hanging="1418"/>
      <w:textAlignment w:val="baseline"/>
    </w:pPr>
  </w:style>
  <w:style w:type="paragraph" w:customStyle="1" w:styleId="CRfront">
    <w:name w:val="CR_front"/>
    <w:next w:val="Normal"/>
    <w:rPr>
      <w:rFonts w:ascii="Arial" w:hAnsi="Arial"/>
      <w:lang w:val="en-GB" w:eastAsia="en-US"/>
    </w:rPr>
  </w:style>
  <w:style w:type="paragraph" w:customStyle="1" w:styleId="berschrift2Head2A2">
    <w:name w:val="Überschrift 2.Head2A.2"/>
    <w:basedOn w:val="Heading1"/>
    <w:next w:val="Normal"/>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pPr>
      <w:jc w:val="center"/>
    </w:pPr>
  </w:style>
  <w:style w:type="paragraph" w:customStyle="1" w:styleId="Nor">
    <w:name w:val="Nor'"/>
    <w:basedOn w:val="assocaitedwith"/>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2Char">
    <w:name w:val="Heading 2 Char"/>
    <w:link w:val="Heading2"/>
    <w:qFormat/>
    <w:rsid w:val="008806FD"/>
    <w:rPr>
      <w:rFonts w:ascii="Arial" w:hAnsi="Arial"/>
      <w:sz w:val="28"/>
      <w:lang w:val="en-GB" w:eastAsia="en-US"/>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rPr>
      <w:rFonts w:ascii="Arial" w:hAnsi="Arial"/>
      <w:i/>
      <w:sz w:val="18"/>
      <w:szCs w:val="24"/>
      <w:lang w:val="en-GB" w:eastAsia="en-GB"/>
    </w:rPr>
  </w:style>
  <w:style w:type="paragraph" w:customStyle="1" w:styleId="DocHead">
    <w:name w:val="DocHead"/>
    <w:basedOn w:val="Normal"/>
    <w:next w:val="Normal"/>
    <w:pPr>
      <w:spacing w:after="0"/>
      <w:ind w:left="1418" w:hanging="1418"/>
    </w:pPr>
    <w:rPr>
      <w:rFonts w:eastAsia="Times New Roman"/>
      <w:b/>
      <w:bCs/>
      <w:sz w:val="24"/>
      <w:lang w:val="en-AU" w:eastAsia="en-US"/>
    </w:rPr>
  </w:style>
  <w:style w:type="paragraph" w:customStyle="1" w:styleId="Bulleted">
    <w:name w:val="Bulleted"/>
    <w:basedOn w:val="Normal"/>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qFormat/>
    <w:rPr>
      <w:rFonts w:ascii="CG Times (WN)" w:eastAsia="宋体" w:hAnsi="CG Times (WN)"/>
      <w:lang w:val="en-US" w:eastAsia="en-US" w:bidi="ar-SA"/>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宋体"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pPr>
      <w:keepNext/>
      <w:spacing w:after="0"/>
      <w:ind w:left="601" w:hanging="601"/>
    </w:pPr>
    <w:rPr>
      <w:rFonts w:eastAsia="Batang"/>
      <w:b/>
      <w:i/>
      <w:szCs w:val="24"/>
      <w:lang w:val="en-US" w:eastAsia="ko-KR"/>
    </w:rPr>
  </w:style>
  <w:style w:type="character" w:customStyle="1" w:styleId="Alcatel-Lucent-4">
    <w:name w:val="Alcatel-Lucent-4"/>
    <w:semiHidden/>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Arial" w:hAnsi="Arial"/>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
    <w:name w:val="Standard"/>
    <w:qFormat/>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pPr>
      <w:tabs>
        <w:tab w:val="left" w:pos="1152"/>
      </w:tabs>
      <w:spacing w:after="0"/>
    </w:pPr>
    <w:rPr>
      <w:rFonts w:ascii="Times" w:eastAsia="MS PGothic" w:hAnsi="Times" w:cs="Times"/>
      <w:lang w:val="en-US"/>
    </w:rPr>
  </w:style>
  <w:style w:type="paragraph" w:customStyle="1" w:styleId="71">
    <w:name w:val="标题 71"/>
    <w:basedOn w:val="Normal"/>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宋体"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numPr>
        <w:ilvl w:val="0"/>
        <w:numId w:val="0"/>
      </w:numPr>
      <w:tabs>
        <w:tab w:val="left" w:pos="576"/>
      </w:tabs>
      <w:autoSpaceDE w:val="0"/>
      <w:autoSpaceDN w:val="0"/>
      <w:adjustRightInd w:val="0"/>
      <w:spacing w:before="0" w:after="120"/>
      <w:ind w:left="576" w:hanging="576"/>
      <w:jc w:val="both"/>
    </w:pPr>
    <w:rPr>
      <w:rFonts w:ascii="Times New Roman" w:eastAsia="宋体" w:hAnsi="Times New Roman"/>
      <w:b/>
      <w:sz w:val="24"/>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0">
    <w:name w:val="Revision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0">
    <w:name w:val="Book Title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0">
    <w:name w:val="Intense Emphasis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rFonts w:ascii="Times New Roman" w:eastAsia="宋体" w:hAnsi="Times New Roman"/>
      <w:b/>
      <w:bCs/>
      <w:i/>
      <w:iCs/>
      <w:szCs w:val="24"/>
    </w:rPr>
  </w:style>
  <w:style w:type="character" w:customStyle="1" w:styleId="0MaintextChar">
    <w:name w:val="0 Main text Char"/>
    <w:basedOn w:val="DefaultParagraphFont"/>
    <w:link w:val="0Maintex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rsid w:val="008D707C"/>
    <w:pPr>
      <w:widowControl w:val="0"/>
      <w:numPr>
        <w:numId w:val="34"/>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rsid w:val="000E4C83"/>
    <w:pPr>
      <w:spacing w:after="0" w:line="240" w:lineRule="auto"/>
    </w:pPr>
    <w:rPr>
      <w:rFonts w:eastAsiaTheme="minorEastAsia"/>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qFormat="1"/>
    <w:lsdException w:name="Subtitle" w:semiHidden="0" w:unhideWhenUsed="0" w:qFormat="1"/>
    <w:lsdException w:name="Date" w:semiHidden="0" w:unhideWhenUsed="0"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1" w:semiHidden="0" w:unhideWhenUsed="0"/>
    <w:lsdException w:name="Table Subtle 2" w:qFormat="1"/>
    <w:lsdException w:name="Table Web 2" w:semiHidden="0" w:unhideWhenUsed="0"/>
    <w:lsdException w:name="Table Web 3" w:semiHidden="0" w:unhideWhenUsed="0"/>
    <w:lsdException w:name="Balloon Text" w:qFormat="1"/>
    <w:lsdException w:name="Table Grid" w:semiHidden="0" w:uiPriority="39" w:unhideWhenUsed="0"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val="en-GB" w:eastAsia="en-US"/>
    </w:rPr>
  </w:style>
  <w:style w:type="paragraph" w:styleId="Heading2">
    <w:name w:val="heading 2"/>
    <w:next w:val="Normal"/>
    <w:link w:val="Heading2Char"/>
    <w:qFormat/>
    <w:rsid w:val="008806FD"/>
    <w:pPr>
      <w:numPr>
        <w:ilvl w:val="1"/>
        <w:numId w:val="1"/>
      </w:numPr>
      <w:tabs>
        <w:tab w:val="clear" w:pos="5254"/>
        <w:tab w:val="left" w:pos="2420"/>
      </w:tabs>
      <w:spacing w:before="240" w:after="180"/>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2"/>
      </w:numPr>
      <w:spacing w:before="120"/>
      <w:ind w:left="720"/>
      <w:outlineLvl w:val="2"/>
    </w:pPr>
    <w:rPr>
      <w:lang w:eastAsia="ja-JP"/>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HDStyleLS">
    <w:name w:val="HDStyle_LS"/>
    <w:basedOn w:val="Header"/>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pPr>
      <w:overflowPunct w:val="0"/>
      <w:autoSpaceDE w:val="0"/>
      <w:autoSpaceDN w:val="0"/>
      <w:adjustRightInd w:val="0"/>
      <w:spacing w:after="220"/>
      <w:textAlignment w:val="baseline"/>
    </w:pPr>
    <w:rPr>
      <w:b/>
      <w:lang w:val="en-US"/>
    </w:rPr>
  </w:style>
  <w:style w:type="paragraph" w:customStyle="1" w:styleId="91">
    <w:name w:val="目录 91"/>
    <w:basedOn w:val="TOC8"/>
    <w:pPr>
      <w:keepNext w:val="0"/>
      <w:widowControl/>
      <w:overflowPunct w:val="0"/>
      <w:autoSpaceDE w:val="0"/>
      <w:autoSpaceDN w:val="0"/>
      <w:adjustRightInd w:val="0"/>
      <w:ind w:left="1418" w:hanging="1418"/>
      <w:textAlignment w:val="baseline"/>
    </w:pPr>
  </w:style>
  <w:style w:type="paragraph" w:customStyle="1" w:styleId="CRfront">
    <w:name w:val="CR_front"/>
    <w:next w:val="Normal"/>
    <w:rPr>
      <w:rFonts w:ascii="Arial" w:hAnsi="Arial"/>
      <w:lang w:val="en-GB" w:eastAsia="en-US"/>
    </w:rPr>
  </w:style>
  <w:style w:type="paragraph" w:customStyle="1" w:styleId="berschrift2Head2A2">
    <w:name w:val="Überschrift 2.Head2A.2"/>
    <w:basedOn w:val="Heading1"/>
    <w:next w:val="Normal"/>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pPr>
      <w:jc w:val="center"/>
    </w:pPr>
  </w:style>
  <w:style w:type="paragraph" w:customStyle="1" w:styleId="Nor">
    <w:name w:val="Nor'"/>
    <w:basedOn w:val="assocaitedwith"/>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2Char">
    <w:name w:val="Heading 2 Char"/>
    <w:link w:val="Heading2"/>
    <w:qFormat/>
    <w:rsid w:val="008806FD"/>
    <w:rPr>
      <w:rFonts w:ascii="Arial" w:hAnsi="Arial"/>
      <w:sz w:val="28"/>
      <w:lang w:val="en-GB" w:eastAsia="en-US"/>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rPr>
      <w:rFonts w:ascii="Arial" w:hAnsi="Arial"/>
      <w:i/>
      <w:sz w:val="18"/>
      <w:szCs w:val="24"/>
      <w:lang w:val="en-GB" w:eastAsia="en-GB"/>
    </w:rPr>
  </w:style>
  <w:style w:type="paragraph" w:customStyle="1" w:styleId="DocHead">
    <w:name w:val="DocHead"/>
    <w:basedOn w:val="Normal"/>
    <w:next w:val="Normal"/>
    <w:pPr>
      <w:spacing w:after="0"/>
      <w:ind w:left="1418" w:hanging="1418"/>
    </w:pPr>
    <w:rPr>
      <w:rFonts w:eastAsia="Times New Roman"/>
      <w:b/>
      <w:bCs/>
      <w:sz w:val="24"/>
      <w:lang w:val="en-AU" w:eastAsia="en-US"/>
    </w:rPr>
  </w:style>
  <w:style w:type="paragraph" w:customStyle="1" w:styleId="Bulleted">
    <w:name w:val="Bulleted"/>
    <w:basedOn w:val="Normal"/>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qFormat/>
    <w:rPr>
      <w:rFonts w:ascii="CG Times (WN)" w:eastAsia="宋体" w:hAnsi="CG Times (WN)"/>
      <w:lang w:val="en-US" w:eastAsia="en-US" w:bidi="ar-SA"/>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宋体"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pPr>
      <w:keepNext/>
      <w:spacing w:after="0"/>
      <w:ind w:left="601" w:hanging="601"/>
    </w:pPr>
    <w:rPr>
      <w:rFonts w:eastAsia="Batang"/>
      <w:b/>
      <w:i/>
      <w:szCs w:val="24"/>
      <w:lang w:val="en-US" w:eastAsia="ko-KR"/>
    </w:rPr>
  </w:style>
  <w:style w:type="character" w:customStyle="1" w:styleId="Alcatel-Lucent-4">
    <w:name w:val="Alcatel-Lucent-4"/>
    <w:semiHidden/>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Arial" w:hAnsi="Arial"/>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
    <w:name w:val="Standard"/>
    <w:qFormat/>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pPr>
      <w:tabs>
        <w:tab w:val="left" w:pos="1152"/>
      </w:tabs>
      <w:spacing w:after="0"/>
    </w:pPr>
    <w:rPr>
      <w:rFonts w:ascii="Times" w:eastAsia="MS PGothic" w:hAnsi="Times" w:cs="Times"/>
      <w:lang w:val="en-US"/>
    </w:rPr>
  </w:style>
  <w:style w:type="paragraph" w:customStyle="1" w:styleId="71">
    <w:name w:val="标题 71"/>
    <w:basedOn w:val="Normal"/>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宋体"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numPr>
        <w:ilvl w:val="0"/>
        <w:numId w:val="0"/>
      </w:numPr>
      <w:tabs>
        <w:tab w:val="left" w:pos="576"/>
      </w:tabs>
      <w:autoSpaceDE w:val="0"/>
      <w:autoSpaceDN w:val="0"/>
      <w:adjustRightInd w:val="0"/>
      <w:spacing w:before="0" w:after="120"/>
      <w:ind w:left="576" w:hanging="576"/>
      <w:jc w:val="both"/>
    </w:pPr>
    <w:rPr>
      <w:rFonts w:ascii="Times New Roman" w:eastAsia="宋体" w:hAnsi="Times New Roman"/>
      <w:b/>
      <w:sz w:val="24"/>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0">
    <w:name w:val="Revision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0">
    <w:name w:val="Book Title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0">
    <w:name w:val="Intense Emphasis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rFonts w:ascii="Times New Roman" w:eastAsia="宋体" w:hAnsi="Times New Roman"/>
      <w:b/>
      <w:bCs/>
      <w:i/>
      <w:iCs/>
      <w:szCs w:val="24"/>
    </w:rPr>
  </w:style>
  <w:style w:type="character" w:customStyle="1" w:styleId="0MaintextChar">
    <w:name w:val="0 Main text Char"/>
    <w:basedOn w:val="DefaultParagraphFont"/>
    <w:link w:val="0Maintex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rsid w:val="008D707C"/>
    <w:pPr>
      <w:widowControl w:val="0"/>
      <w:numPr>
        <w:numId w:val="34"/>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rsid w:val="000E4C83"/>
    <w:pPr>
      <w:spacing w:after="0" w:line="240" w:lineRule="auto"/>
    </w:pPr>
    <w:rPr>
      <w:rFonts w:eastAsiaTheme="minorEastAsia"/>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957870">
      <w:bodyDiv w:val="1"/>
      <w:marLeft w:val="0"/>
      <w:marRight w:val="0"/>
      <w:marTop w:val="0"/>
      <w:marBottom w:val="0"/>
      <w:divBdr>
        <w:top w:val="none" w:sz="0" w:space="0" w:color="auto"/>
        <w:left w:val="none" w:sz="0" w:space="0" w:color="auto"/>
        <w:bottom w:val="none" w:sz="0" w:space="0" w:color="auto"/>
        <w:right w:val="none" w:sz="0" w:space="0" w:color="auto"/>
      </w:divBdr>
    </w:div>
    <w:div w:id="384333516">
      <w:bodyDiv w:val="1"/>
      <w:marLeft w:val="0"/>
      <w:marRight w:val="0"/>
      <w:marTop w:val="0"/>
      <w:marBottom w:val="0"/>
      <w:divBdr>
        <w:top w:val="none" w:sz="0" w:space="0" w:color="auto"/>
        <w:left w:val="none" w:sz="0" w:space="0" w:color="auto"/>
        <w:bottom w:val="none" w:sz="0" w:space="0" w:color="auto"/>
        <w:right w:val="none" w:sz="0" w:space="0" w:color="auto"/>
      </w:divBdr>
    </w:div>
    <w:div w:id="1785811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file:///E:\1%20Meetings\RAN1\2020%2004_TSGR1_100bis-e\Inbox\R1-2002048.doc"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E:\1%20Meetings\RAN1\2020%2004_TSGR1_100bis-e\Inbox\R1-2002622.doc"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E:\1%20Meetings\RAN1\2020%2004_TSGR1_100bis-e\Inbox\R1-2001733.doc"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E:\1%20Meetings\RAN1\2020%2004_TSGR1_100bis-e\Inbox\R1-2001602.doc" TargetMode="External"/><Relationship Id="rId20" Type="http://schemas.openxmlformats.org/officeDocument/2006/relationships/hyperlink" Target="file:///E:\1%20Meetings\RAN1\2020%2004_TSGR1_100bis-e\Inbox\R1-2002146.do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2.xml"/><Relationship Id="rId28"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hyperlink" Target="file:///E:\1%20Meetings\RAN1\2020%2004_TSGR1_100bis-e\Inbox\R1-2002097.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1.xml"/><Relationship Id="rId27" Type="http://schemas.openxmlformats.org/officeDocument/2006/relationships/footer" Target="foot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894</Value>
      <Value>4</Value>
      <Value>5</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5NUHHDQN7SK2-1476151046-390567</_dlc_DocId>
    <_dlc_DocIdUrl xmlns="f166a696-7b5b-4ccd-9f0c-ffde0cceec81">
      <Url>https://ericsson.sharepoint.com/sites/star/_layouts/15/DocIdRedir.aspx?ID=5NUHHDQN7SK2-1476151046-390567</Url>
      <Description>5NUHHDQN7SK2-1476151046-390567</Description>
    </_dlc_DocIdUrl>
  </documentManagement>
</p:properties>
</file>

<file path=customXml/item6.xml><?xml version="1.0" encoding="utf-8"?>
<s:customData xmlns="http://www.wps.cn/officeDocument/2013/wpsCustomData" xmlns:s="http://www.wps.cn/officeDocument/2013/wpsCustomData">
  <customSectProps>
    <customSectPr/>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D8B77A41-D224-4315-BA91-F0218F8E2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452C90-93DD-429F-A66C-46C79F5CF261}">
  <ds:schemaRefs>
    <ds:schemaRef ds:uri="Microsoft.SharePoint.Taxonomy.ContentTypeSync"/>
  </ds:schemaRefs>
</ds:datastoreItem>
</file>

<file path=customXml/itemProps3.xml><?xml version="1.0" encoding="utf-8"?>
<ds:datastoreItem xmlns:ds="http://schemas.openxmlformats.org/officeDocument/2006/customXml" ds:itemID="{87056930-A464-446F-9422-E94A7DC41F0C}">
  <ds:schemaRefs>
    <ds:schemaRef ds:uri="http://schemas.microsoft.com/sharepoint/events"/>
  </ds:schemaRefs>
</ds:datastoreItem>
</file>

<file path=customXml/itemProps4.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5.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9DD38BF-9E1B-4F83-BF8F-97EE90ABB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12</Pages>
  <Words>3492</Words>
  <Characters>19911</Characters>
  <Application>Microsoft Office Word</Application>
  <DocSecurity>0</DocSecurity>
  <Lines>165</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23357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cp:lastModifiedBy>
  <cp:revision>4</cp:revision>
  <cp:lastPrinted>2018-01-07T00:25:00Z</cp:lastPrinted>
  <dcterms:created xsi:type="dcterms:W3CDTF">2020-04-17T20:51:00Z</dcterms:created>
  <dcterms:modified xsi:type="dcterms:W3CDTF">2020-04-17T21:04:00Z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F7C5CEA6D6A1A472D527E61DAB7E82D4268A399A39376D8FC55991A47FC247F2</vt:lpwstr>
  </property>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1570843411</vt:lpwstr>
  </property>
  <property fmtid="{D5CDD505-2E9C-101B-9397-08002B2CF9AE}" pid="7" name="_2015_ms_pID_725343">
    <vt:lpwstr>(3)oiBtGtayqiMrpzfGcK9ZSTU7G3AI5XjSpzf4jcO92zibAf0T0SgtKUnvx1x0bIK5v3G7qfNI
Ma5ExZ6CEI8XcDBn+lS/NcqmV9xXs6uhO7EeWCIN/tBsT1GMwOra4omYsFwbH5F2SZzH1s1a
QZr/Susr9LFLbA70syA+BoHTIVlYn5wGQ382HYi8sl0fEH/1RLB2YeyFBsuSbH9Tt4S5OLh9
8OhW3VRG4W3sOvcWQa</vt:lpwstr>
  </property>
  <property fmtid="{D5CDD505-2E9C-101B-9397-08002B2CF9AE}" pid="8" name="_2015_ms_pID_7253431">
    <vt:lpwstr>3GNOvaxdam1x+IUMFUK3m+HqfvbNDGFdnJdmUnQj2TCR8QpizxZkLU
0homM/rezbr3H7/fKuElGhZvwf3sbH8wBI2q+CMBmb1s4QlOwJso3VAX6eHESS+istZDqsih
WT+rTKDMFEHbugH16b+eO3YQlGujpzIsCPi4l9fpPWFxYQt670TtikavhOrP/dQBfFW4WV4x
0EAxMVEnsQvaj+rSx7jzp87IYLEKc77IV39a</vt:lpwstr>
  </property>
  <property fmtid="{D5CDD505-2E9C-101B-9397-08002B2CF9AE}" pid="9" name="KSOProductBuildVer">
    <vt:lpwstr>2052-11.8.2.8361</vt:lpwstr>
  </property>
  <property fmtid="{D5CDD505-2E9C-101B-9397-08002B2CF9AE}" pid="10" name="_2015_ms_pID_7253432">
    <vt:lpwstr>nsfxftpOurMp9LYmG1UAWF8=</vt:lpwstr>
  </property>
  <property fmtid="{D5CDD505-2E9C-101B-9397-08002B2CF9AE}" pid="11" name="NSCPROP_SA">
    <vt:lpwstr>C:\Users\yinan.qi\Downloads\R1-200xxxx FL Summary of NR POS Measurements_HW.docx</vt:lpwstr>
  </property>
  <property fmtid="{D5CDD505-2E9C-101B-9397-08002B2CF9AE}" pid="12" name="TitusGUID">
    <vt:lpwstr>d25e31c7-c74c-4c81-887c-fd37bd0b82ab</vt:lpwstr>
  </property>
  <property fmtid="{D5CDD505-2E9C-101B-9397-08002B2CF9AE}" pid="13" name="CTP_TimeStamp">
    <vt:lpwstr>2020-04-16 13:25:39Z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ontentTypeId">
    <vt:lpwstr>0x010100C5F30C9B16E14C8EACE5F2CC7B7AC7F400F5862E332FC6CE449700A00A9FC83FBA</vt:lpwstr>
  </property>
  <property fmtid="{D5CDD505-2E9C-101B-9397-08002B2CF9AE}" pid="19" name="EriCOLLCategory">
    <vt:lpwstr>4;##Research|7f1f7aab-c784-40ec-8666-825d2ac7abef</vt:lpwstr>
  </property>
  <property fmtid="{D5CDD505-2E9C-101B-9397-08002B2CF9AE}" pid="20" name="TaxKeyword">
    <vt:lpwstr>894;#CTPClassification=CTP_NT|951bc8aa-e1b1-4939-8dad-ff88760fd83c</vt:lpwstr>
  </property>
  <property fmtid="{D5CDD505-2E9C-101B-9397-08002B2CF9AE}" pid="21" name="EriCOLLOrganizationUnit">
    <vt:lpwstr>5;##GFTE ER Radio Access Technologies|692a7af5-c1f7-4d68-b1ab-a7920dfecb78</vt:lpwstr>
  </property>
  <property fmtid="{D5CDD505-2E9C-101B-9397-08002B2CF9AE}" pid="22" name="_dlc_DocIdItemGuid">
    <vt:lpwstr>2003d05a-1c1f-4afe-8dce-d8dade99f62d</vt:lpwstr>
  </property>
  <property fmtid="{D5CDD505-2E9C-101B-9397-08002B2CF9AE}" pid="23" name="EriCOLLProjects">
    <vt:lpwstr/>
  </property>
  <property fmtid="{D5CDD505-2E9C-101B-9397-08002B2CF9AE}" pid="24" name="EriCOLLCountry">
    <vt:lpwstr/>
  </property>
  <property fmtid="{D5CDD505-2E9C-101B-9397-08002B2CF9AE}" pid="25" name="EriCOLLCompetence">
    <vt:lpwstr/>
  </property>
  <property fmtid="{D5CDD505-2E9C-101B-9397-08002B2CF9AE}" pid="26" name="EriCOLLProcess">
    <vt:lpwstr/>
  </property>
  <property fmtid="{D5CDD505-2E9C-101B-9397-08002B2CF9AE}" pid="27" name="EriCOLLProducts">
    <vt:lpwstr/>
  </property>
  <property fmtid="{D5CDD505-2E9C-101B-9397-08002B2CF9AE}" pid="28" name="EriCOLLCustomer">
    <vt:lpwstr/>
  </property>
</Properties>
</file>