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4F145" w14:textId="2B8AEC34" w:rsidR="00D2575C" w:rsidRPr="00CE0424" w:rsidRDefault="00D2575C" w:rsidP="00D2575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100bis-e</w:t>
      </w:r>
      <w:r w:rsidRPr="00CE0424">
        <w:tab/>
      </w:r>
      <w:proofErr w:type="spellStart"/>
      <w:r w:rsidRPr="00672663">
        <w:rPr>
          <w:sz w:val="32"/>
          <w:szCs w:val="32"/>
        </w:rPr>
        <w:t>Tdoc</w:t>
      </w:r>
      <w:proofErr w:type="spellEnd"/>
      <w:r w:rsidRPr="00672663">
        <w:rPr>
          <w:sz w:val="32"/>
          <w:szCs w:val="32"/>
        </w:rPr>
        <w:t xml:space="preserve"> R1-20</w:t>
      </w:r>
      <w:r w:rsidR="00672663" w:rsidRPr="00672663">
        <w:rPr>
          <w:sz w:val="32"/>
          <w:szCs w:val="32"/>
        </w:rPr>
        <w:t>0</w:t>
      </w:r>
      <w:r w:rsidR="00092FE5">
        <w:rPr>
          <w:sz w:val="32"/>
          <w:szCs w:val="32"/>
        </w:rPr>
        <w:t>2719</w:t>
      </w:r>
    </w:p>
    <w:p w14:paraId="37589346" w14:textId="77777777" w:rsidR="00D2575C" w:rsidRPr="00CE0424" w:rsidRDefault="00D2575C" w:rsidP="00D2575C">
      <w:pPr>
        <w:pStyle w:val="3GPPHeader"/>
      </w:pPr>
      <w:r>
        <w:t>e-Meeting</w:t>
      </w:r>
      <w:r w:rsidRPr="009027D4">
        <w:t>, 2</w:t>
      </w:r>
      <w:r>
        <w:t>0</w:t>
      </w:r>
      <w:r w:rsidRPr="009B02A0">
        <w:rPr>
          <w:vertAlign w:val="superscript"/>
        </w:rPr>
        <w:t>th</w:t>
      </w:r>
      <w:r>
        <w:t xml:space="preserve"> – 30</w:t>
      </w:r>
      <w:r w:rsidRPr="009B02A0">
        <w:rPr>
          <w:vertAlign w:val="superscript"/>
        </w:rPr>
        <w:t>th</w:t>
      </w:r>
      <w:r>
        <w:t xml:space="preserve"> </w:t>
      </w:r>
      <w:proofErr w:type="gramStart"/>
      <w:r>
        <w:t>April,</w:t>
      </w:r>
      <w:proofErr w:type="gramEnd"/>
      <w:r>
        <w:t xml:space="preserve"> </w:t>
      </w:r>
      <w:r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  <w:bookmarkStart w:id="0" w:name="_GoBack"/>
      <w:bookmarkEnd w:id="0"/>
    </w:p>
    <w:p w14:paraId="7A555DD8" w14:textId="5A755DA6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C5E0F">
        <w:rPr>
          <w:sz w:val="22"/>
          <w:lang w:val="sv-FI"/>
        </w:rPr>
        <w:t>6.1</w:t>
      </w:r>
    </w:p>
    <w:p w14:paraId="37FE1816" w14:textId="331AC30E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5C5E0F">
        <w:rPr>
          <w:sz w:val="22"/>
        </w:rPr>
        <w:t>Ad-Hoc Chair (</w:t>
      </w:r>
      <w:r w:rsidR="00F64C2B" w:rsidRPr="00CE0424">
        <w:rPr>
          <w:sz w:val="22"/>
        </w:rPr>
        <w:t>Ericsson</w:t>
      </w:r>
      <w:r w:rsidR="005C5E0F">
        <w:rPr>
          <w:sz w:val="22"/>
        </w:rPr>
        <w:t>)</w:t>
      </w:r>
    </w:p>
    <w:p w14:paraId="29EEDE22" w14:textId="4ED8E0F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C5E0F" w:rsidRPr="005C5E0F">
        <w:rPr>
          <w:sz w:val="22"/>
        </w:rPr>
        <w:t>RAN1#100</w:t>
      </w:r>
      <w:r w:rsidR="00196BA0">
        <w:rPr>
          <w:sz w:val="22"/>
        </w:rPr>
        <w:t>b</w:t>
      </w:r>
      <w:r w:rsidR="005C5E0F" w:rsidRPr="005C5E0F">
        <w:rPr>
          <w:sz w:val="22"/>
        </w:rPr>
        <w:t xml:space="preserve">-e preparation phase on </w:t>
      </w:r>
      <w:r w:rsidR="005877C3" w:rsidRPr="005877C3">
        <w:rPr>
          <w:sz w:val="22"/>
        </w:rPr>
        <w:t>Maintenance of E-UTRA Releases 8-15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899538F" w14:textId="77777777" w:rsidR="00917469" w:rsidRPr="00CE0424" w:rsidRDefault="00917469" w:rsidP="00917469">
      <w:pPr>
        <w:pStyle w:val="Heading1"/>
      </w:pPr>
      <w:r>
        <w:t>1</w:t>
      </w:r>
      <w:r>
        <w:tab/>
      </w:r>
      <w:r w:rsidRPr="00CE0424">
        <w:t>Introduction</w:t>
      </w:r>
    </w:p>
    <w:p w14:paraId="5D279407" w14:textId="6CFCBB04" w:rsidR="00917469" w:rsidRPr="00CE0424" w:rsidRDefault="00917469" w:rsidP="00917469">
      <w:pPr>
        <w:pStyle w:val="BodyText"/>
      </w:pPr>
      <w:r>
        <w:t>This document is</w:t>
      </w:r>
      <w:r w:rsidR="00D06FB8">
        <w:t xml:space="preserve"> </w:t>
      </w:r>
      <w:proofErr w:type="gramStart"/>
      <w:r w:rsidR="00D06FB8">
        <w:t>summarizes</w:t>
      </w:r>
      <w:proofErr w:type="gramEnd"/>
      <w:r w:rsidR="00D06FB8">
        <w:t xml:space="preserve"> the contributions to maintenance of E-UTRA for Releases 8-15 and discusses the handling of these in RAN1#100b-e</w:t>
      </w:r>
      <w:r>
        <w:t>.</w:t>
      </w:r>
    </w:p>
    <w:p w14:paraId="669CF9DF" w14:textId="21FB8894" w:rsidR="00972E06" w:rsidRDefault="00917469" w:rsidP="00972E06">
      <w:pPr>
        <w:pStyle w:val="Heading1"/>
      </w:pPr>
      <w:r>
        <w:t>2</w:t>
      </w:r>
      <w:r>
        <w:tab/>
      </w:r>
      <w:r w:rsidR="00703CBD">
        <w:t>Organization of Input to Maintenance of E-UTRA Releases 8-15</w:t>
      </w:r>
    </w:p>
    <w:p w14:paraId="49B35348" w14:textId="20D425F7" w:rsidR="00196BA0" w:rsidRPr="00196BA0" w:rsidRDefault="00196BA0" w:rsidP="00196BA0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Considering the low number of issues identified in the maintenance of LTE for Releases 8-15, it should be possible to address all the contributions in email discussions during RAN1#100bis-e. In the following we propose to discuss the submitted contributions in three email discussions.</w:t>
      </w:r>
    </w:p>
    <w:p w14:paraId="68C830A9" w14:textId="67852E71" w:rsidR="00972E06" w:rsidRPr="00196BA0" w:rsidRDefault="00917469" w:rsidP="00196BA0">
      <w:pPr>
        <w:pStyle w:val="Heading2"/>
      </w:pPr>
      <w:r>
        <w:t>2.1</w:t>
      </w:r>
      <w:r>
        <w:tab/>
      </w:r>
      <w:r w:rsidR="00196BA0">
        <w:t xml:space="preserve">Email discussion 1: </w:t>
      </w:r>
      <w:r w:rsidR="00972E06">
        <w:t>Aspects related to WUS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27"/>
        <w:gridCol w:w="5939"/>
        <w:gridCol w:w="1647"/>
      </w:tblGrid>
      <w:tr w:rsidR="00972E06" w:rsidRPr="00316331" w14:paraId="23F6E7E6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26A9E9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50FA6F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5A41CF0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</w:tr>
      <w:tr w:rsidR="00972E06" w:rsidRPr="00316331" w14:paraId="5BF9745B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22B2BAF" w14:textId="2D7F4A09" w:rsidR="00972E06" w:rsidRPr="00972E06" w:rsidRDefault="0046035E" w:rsidP="00972E06">
            <w:pPr>
              <w:spacing w:after="0"/>
              <w:rPr>
                <w:rFonts w:ascii="Arial" w:hAnsi="Arial" w:cs="Arial"/>
              </w:rPr>
            </w:pPr>
            <w:hyperlink r:id="rId8" w:history="1">
              <w:r w:rsidR="00972E06" w:rsidRPr="00972E06">
                <w:rPr>
                  <w:rStyle w:val="Hyperlink"/>
                  <w:rFonts w:ascii="Arial" w:hAnsi="Arial" w:cs="Arial"/>
                  <w:lang w:eastAsia="x-none"/>
                </w:rPr>
                <w:t>R1-2002163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37BD34" w14:textId="70CC6275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  <w:lang w:eastAsia="x-none"/>
              </w:rPr>
              <w:t>[Draft] Correction on WUS related procedure for NB-IoT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E624B8F" w14:textId="77777777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1</w:t>
            </w:r>
          </w:p>
        </w:tc>
      </w:tr>
      <w:tr w:rsidR="00972E06" w:rsidRPr="00316331" w14:paraId="6BF7AAD6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BF1A4DF" w14:textId="0DE3C6B8" w:rsidR="00972E06" w:rsidRPr="00972E06" w:rsidRDefault="0046035E" w:rsidP="00972E06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972E06" w:rsidRPr="00972E06">
                <w:rPr>
                  <w:rStyle w:val="Hyperlink"/>
                  <w:rFonts w:ascii="Arial" w:hAnsi="Arial" w:cs="Arial"/>
                  <w:lang w:eastAsia="x-none"/>
                </w:rPr>
                <w:t>R1-2002164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4EC25F" w14:textId="3C291639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  <w:lang w:eastAsia="x-none"/>
              </w:rPr>
              <w:t>[Draft] Correction on WUS related procedure for BL/CE UE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8839BA9" w14:textId="77777777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2</w:t>
            </w:r>
          </w:p>
        </w:tc>
      </w:tr>
      <w:tr w:rsidR="00972E06" w:rsidRPr="00316331" w14:paraId="2A3AE14B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61CB1B" w14:textId="19A9ED42" w:rsidR="00972E06" w:rsidRPr="00972E06" w:rsidRDefault="0046035E" w:rsidP="00972E06">
            <w:pPr>
              <w:spacing w:after="0"/>
              <w:rPr>
                <w:rFonts w:ascii="Arial" w:hAnsi="Arial" w:cs="Arial"/>
              </w:rPr>
            </w:pPr>
            <w:hyperlink r:id="rId10" w:history="1">
              <w:r w:rsidR="00972E06" w:rsidRPr="00972E06">
                <w:rPr>
                  <w:rStyle w:val="Hyperlink"/>
                  <w:rFonts w:ascii="Arial" w:hAnsi="Arial" w:cs="Arial"/>
                  <w:lang w:eastAsia="x-none"/>
                </w:rPr>
                <w:t>R1-2002165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DB98BEC" w14:textId="3D6E3DCB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  <w:lang w:eastAsia="x-none"/>
              </w:rPr>
              <w:t>[Draft] Inclusion of WUS related procedures in TS 36.201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239B0A7" w14:textId="77777777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3</w:t>
            </w:r>
          </w:p>
        </w:tc>
      </w:tr>
      <w:tr w:rsidR="00972E06" w:rsidRPr="00316331" w14:paraId="158599B2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E1C001" w14:textId="0446697C" w:rsidR="00972E06" w:rsidRPr="00972E06" w:rsidRDefault="0046035E" w:rsidP="00972E06">
            <w:pPr>
              <w:spacing w:after="0"/>
              <w:rPr>
                <w:rFonts w:ascii="Arial" w:hAnsi="Arial" w:cs="Arial"/>
              </w:rPr>
            </w:pPr>
            <w:hyperlink r:id="rId11" w:history="1">
              <w:r w:rsidR="00972E06" w:rsidRPr="00972E06">
                <w:rPr>
                  <w:rStyle w:val="Hyperlink"/>
                  <w:rFonts w:ascii="Arial" w:hAnsi="Arial" w:cs="Arial"/>
                  <w:lang w:eastAsia="x-none"/>
                </w:rPr>
                <w:t>R1-2002166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28FC454" w14:textId="45F056E4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  <w:lang w:eastAsia="x-none"/>
              </w:rPr>
              <w:t>Discussion on WUS transmission in TDD special subframe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06B7573" w14:textId="77777777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4</w:t>
            </w:r>
          </w:p>
        </w:tc>
      </w:tr>
      <w:tr w:rsidR="00972E06" w:rsidRPr="00316331" w14:paraId="69048411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65EEC5" w14:textId="765E0A50" w:rsidR="00972E06" w:rsidRPr="00972E06" w:rsidRDefault="0046035E" w:rsidP="00972E06">
            <w:pPr>
              <w:spacing w:after="0"/>
              <w:rPr>
                <w:rFonts w:ascii="Arial" w:hAnsi="Arial" w:cs="Arial"/>
              </w:rPr>
            </w:pPr>
            <w:hyperlink r:id="rId12" w:history="1">
              <w:r w:rsidR="00972E06" w:rsidRPr="00972E06">
                <w:rPr>
                  <w:rStyle w:val="Hyperlink"/>
                  <w:rFonts w:ascii="Arial" w:hAnsi="Arial" w:cs="Arial"/>
                  <w:lang w:eastAsia="x-none"/>
                </w:rPr>
                <w:t>R1-2002167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E85E2BD" w14:textId="78253129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  <w:lang w:eastAsia="x-none"/>
              </w:rPr>
              <w:t>Draft CR on WUS transmission in TDD special subframe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158716E" w14:textId="77777777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5</w:t>
            </w:r>
          </w:p>
        </w:tc>
      </w:tr>
    </w:tbl>
    <w:p w14:paraId="081E36BD" w14:textId="27FB3E6E" w:rsidR="00972E06" w:rsidRDefault="00972E06" w:rsidP="00972E06">
      <w:pPr>
        <w:rPr>
          <w:lang w:val="en-GB" w:eastAsia="ja-JP"/>
        </w:rPr>
      </w:pPr>
    </w:p>
    <w:p w14:paraId="6E5F087A" w14:textId="60680BEC" w:rsidR="00196BA0" w:rsidRPr="00196BA0" w:rsidRDefault="00196BA0" w:rsidP="00196BA0">
      <w:pPr>
        <w:pStyle w:val="Heading2"/>
      </w:pPr>
      <w:r>
        <w:t>2.2</w:t>
      </w:r>
      <w:r>
        <w:tab/>
        <w:t xml:space="preserve">Email discussion 2: Aspects related to HARQ for </w:t>
      </w:r>
      <w:proofErr w:type="spellStart"/>
      <w:r>
        <w:t>eMTC</w:t>
      </w:r>
      <w:proofErr w:type="spellEnd"/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27"/>
        <w:gridCol w:w="5792"/>
        <w:gridCol w:w="1647"/>
      </w:tblGrid>
      <w:tr w:rsidR="00196BA0" w:rsidRPr="00316331" w14:paraId="0CD8BFED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ED515D9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FB40477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81C32E2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</w:tr>
      <w:tr w:rsidR="00196BA0" w:rsidRPr="00316331" w14:paraId="6DB1A9CC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47A6EF" w14:textId="2DEE0A32" w:rsidR="00196BA0" w:rsidRPr="00244F0A" w:rsidRDefault="0046035E" w:rsidP="00196BA0">
            <w:pPr>
              <w:spacing w:after="0"/>
              <w:rPr>
                <w:rFonts w:ascii="Arial" w:hAnsi="Arial" w:cs="Arial"/>
              </w:rPr>
            </w:pPr>
            <w:hyperlink r:id="rId13" w:history="1">
              <w:r w:rsidR="00196BA0" w:rsidRPr="00244F0A">
                <w:rPr>
                  <w:rStyle w:val="Hyperlink"/>
                  <w:rFonts w:ascii="Arial" w:hAnsi="Arial" w:cs="Arial"/>
                  <w:lang w:eastAsia="x-none"/>
                </w:rPr>
                <w:t>R1-2002171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DC15BC" w14:textId="36B52D79" w:rsidR="00196BA0" w:rsidRPr="00244F0A" w:rsidRDefault="00196BA0" w:rsidP="00196BA0">
            <w:pPr>
              <w:spacing w:after="0"/>
              <w:rPr>
                <w:rFonts w:ascii="Arial" w:hAnsi="Arial" w:cs="Arial"/>
              </w:rPr>
            </w:pPr>
            <w:r w:rsidRPr="00244F0A">
              <w:rPr>
                <w:rFonts w:ascii="Arial" w:hAnsi="Arial" w:cs="Arial"/>
                <w:lang w:eastAsia="x-none"/>
              </w:rPr>
              <w:t>Clarification on set of values for HARQ delay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33AB154" w14:textId="77777777" w:rsidR="00196BA0" w:rsidRPr="00972E06" w:rsidRDefault="00196BA0" w:rsidP="00196BA0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1</w:t>
            </w:r>
          </w:p>
        </w:tc>
      </w:tr>
      <w:tr w:rsidR="00196BA0" w:rsidRPr="00316331" w14:paraId="3ECA5993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CBDF7C" w14:textId="54D50E10" w:rsidR="00196BA0" w:rsidRPr="00244F0A" w:rsidRDefault="0046035E" w:rsidP="00196BA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196BA0" w:rsidRPr="00244F0A">
                <w:rPr>
                  <w:rStyle w:val="Hyperlink"/>
                  <w:rFonts w:ascii="Arial" w:hAnsi="Arial" w:cs="Arial"/>
                  <w:lang w:eastAsia="x-none"/>
                </w:rPr>
                <w:t>R1-2002172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4972EF" w14:textId="0A6B8792" w:rsidR="00196BA0" w:rsidRPr="00244F0A" w:rsidRDefault="00196BA0" w:rsidP="00196BA0">
            <w:pPr>
              <w:spacing w:after="0"/>
              <w:rPr>
                <w:rFonts w:ascii="Arial" w:hAnsi="Arial" w:cs="Arial"/>
              </w:rPr>
            </w:pPr>
            <w:r w:rsidRPr="00244F0A">
              <w:rPr>
                <w:rFonts w:ascii="Arial" w:hAnsi="Arial" w:cs="Arial"/>
                <w:lang w:eastAsia="x-none"/>
              </w:rPr>
              <w:t>Clarification on PUCCH collision for HARQ-ACK bundling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FCB2153" w14:textId="77777777" w:rsidR="00196BA0" w:rsidRPr="00972E06" w:rsidRDefault="00196BA0" w:rsidP="00196BA0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2</w:t>
            </w:r>
          </w:p>
        </w:tc>
      </w:tr>
    </w:tbl>
    <w:p w14:paraId="6C96C060" w14:textId="645565FB" w:rsidR="00196BA0" w:rsidRDefault="00196BA0" w:rsidP="00972E06">
      <w:pPr>
        <w:rPr>
          <w:lang w:val="en-GB" w:eastAsia="ja-JP"/>
        </w:rPr>
      </w:pPr>
    </w:p>
    <w:p w14:paraId="583291F2" w14:textId="638C5037" w:rsidR="00244F0A" w:rsidRPr="00196BA0" w:rsidRDefault="00244F0A" w:rsidP="00244F0A">
      <w:pPr>
        <w:pStyle w:val="Heading2"/>
      </w:pPr>
      <w:r>
        <w:lastRenderedPageBreak/>
        <w:t>2.3</w:t>
      </w:r>
      <w:r>
        <w:tab/>
        <w:t xml:space="preserve">Email discussion </w:t>
      </w:r>
      <w:r w:rsidR="0013759C">
        <w:t>3</w:t>
      </w:r>
      <w:r>
        <w:t xml:space="preserve">: </w:t>
      </w:r>
      <w:r w:rsidR="007C6FFA">
        <w:t>Other aspects related to NB-IOT</w:t>
      </w: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27"/>
        <w:gridCol w:w="6306"/>
        <w:gridCol w:w="1647"/>
      </w:tblGrid>
      <w:tr w:rsidR="00244F0A" w:rsidRPr="00316331" w14:paraId="31FDC7F4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15CA3B" w14:textId="77777777" w:rsidR="00244F0A" w:rsidRPr="00972E06" w:rsidRDefault="00244F0A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9FC00B2" w14:textId="77777777" w:rsidR="00244F0A" w:rsidRPr="00972E06" w:rsidRDefault="00244F0A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3B3562D" w14:textId="77777777" w:rsidR="00244F0A" w:rsidRPr="00972E06" w:rsidRDefault="00244F0A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</w:tr>
      <w:tr w:rsidR="00600C9A" w:rsidRPr="00316331" w14:paraId="046083A7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EC99AE" w14:textId="2CC1E0D6" w:rsidR="00600C9A" w:rsidRPr="00600C9A" w:rsidRDefault="0046035E" w:rsidP="00600C9A">
            <w:pPr>
              <w:spacing w:after="0"/>
              <w:rPr>
                <w:rFonts w:ascii="Arial" w:hAnsi="Arial" w:cs="Arial"/>
              </w:rPr>
            </w:pPr>
            <w:hyperlink r:id="rId15" w:history="1">
              <w:r w:rsidR="00600C9A" w:rsidRPr="00600C9A">
                <w:rPr>
                  <w:rStyle w:val="Hyperlink"/>
                  <w:rFonts w:ascii="Arial" w:hAnsi="Arial" w:cs="Arial"/>
                  <w:lang w:eastAsia="x-none"/>
                </w:rPr>
                <w:t>R1-2002598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D09155" w14:textId="09EFBBD3" w:rsidR="00600C9A" w:rsidRPr="00600C9A" w:rsidRDefault="00600C9A" w:rsidP="00600C9A">
            <w:pPr>
              <w:spacing w:after="0"/>
              <w:rPr>
                <w:rFonts w:ascii="Arial" w:hAnsi="Arial" w:cs="Arial"/>
              </w:rPr>
            </w:pPr>
            <w:r w:rsidRPr="00600C9A">
              <w:rPr>
                <w:rFonts w:ascii="Arial" w:hAnsi="Arial" w:cs="Arial"/>
                <w:lang w:eastAsia="x-none"/>
              </w:rPr>
              <w:t>Correction on Msg3 NPUSCH retransmission for NB-IoT EDT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6646415" w14:textId="77777777" w:rsidR="00600C9A" w:rsidRPr="00972E06" w:rsidRDefault="00600C9A" w:rsidP="00600C9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1</w:t>
            </w:r>
          </w:p>
        </w:tc>
      </w:tr>
      <w:tr w:rsidR="00600C9A" w:rsidRPr="00316331" w14:paraId="0C234E6A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A74143" w14:textId="5E41596B" w:rsidR="00600C9A" w:rsidRPr="00600C9A" w:rsidRDefault="0046035E" w:rsidP="00600C9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600C9A" w:rsidRPr="00600C9A">
                <w:rPr>
                  <w:rStyle w:val="Hyperlink"/>
                  <w:rFonts w:ascii="Arial" w:hAnsi="Arial" w:cs="Arial"/>
                  <w:lang w:eastAsia="x-none"/>
                </w:rPr>
                <w:t>R1-2002599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7F6587" w14:textId="650DD499" w:rsidR="00600C9A" w:rsidRPr="00600C9A" w:rsidRDefault="00600C9A" w:rsidP="00600C9A">
            <w:pPr>
              <w:spacing w:after="0"/>
              <w:rPr>
                <w:rFonts w:ascii="Arial" w:hAnsi="Arial" w:cs="Arial"/>
              </w:rPr>
            </w:pPr>
            <w:r w:rsidRPr="00600C9A">
              <w:rPr>
                <w:rFonts w:ascii="Arial" w:hAnsi="Arial" w:cs="Arial"/>
                <w:lang w:eastAsia="x-none"/>
              </w:rPr>
              <w:t>Correction on NRS presence in non-anchor carriers for NB-IoT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E66E31B" w14:textId="77777777" w:rsidR="00600C9A" w:rsidRPr="00972E06" w:rsidRDefault="00600C9A" w:rsidP="00600C9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2</w:t>
            </w:r>
          </w:p>
        </w:tc>
      </w:tr>
      <w:tr w:rsidR="00600C9A" w:rsidRPr="00316331" w14:paraId="68C188EA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0C90BC" w14:textId="2AC0AD28" w:rsidR="00600C9A" w:rsidRPr="00600C9A" w:rsidRDefault="0046035E" w:rsidP="00600C9A">
            <w:pPr>
              <w:spacing w:after="0"/>
              <w:rPr>
                <w:rFonts w:ascii="Arial" w:hAnsi="Arial" w:cs="Arial"/>
                <w:lang w:eastAsia="x-none"/>
              </w:rPr>
            </w:pPr>
            <w:hyperlink r:id="rId17" w:history="1">
              <w:r w:rsidR="00600C9A" w:rsidRPr="00600C9A">
                <w:rPr>
                  <w:rStyle w:val="Hyperlink"/>
                  <w:rFonts w:ascii="Arial" w:hAnsi="Arial" w:cs="Arial"/>
                  <w:lang w:eastAsia="x-none"/>
                </w:rPr>
                <w:t>R1-2002600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1957DB" w14:textId="3CBFA42F" w:rsidR="00600C9A" w:rsidRPr="00600C9A" w:rsidRDefault="00600C9A" w:rsidP="00600C9A">
            <w:pPr>
              <w:spacing w:after="0"/>
              <w:rPr>
                <w:rFonts w:ascii="Arial" w:hAnsi="Arial" w:cs="Arial"/>
                <w:lang w:eastAsia="x-none"/>
              </w:rPr>
            </w:pPr>
            <w:r w:rsidRPr="00600C9A">
              <w:rPr>
                <w:rFonts w:ascii="Arial" w:hAnsi="Arial" w:cs="Arial"/>
                <w:lang w:eastAsia="x-none"/>
              </w:rPr>
              <w:t>Correction on NPDCCH monitoring for NB-IoT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24C6B6A" w14:textId="4858EE6C" w:rsidR="00600C9A" w:rsidRPr="00972E06" w:rsidRDefault="00600C9A" w:rsidP="00600C9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14:paraId="3B364552" w14:textId="77777777" w:rsidR="00244F0A" w:rsidRPr="00972E06" w:rsidRDefault="00244F0A" w:rsidP="00972E06">
      <w:pPr>
        <w:rPr>
          <w:lang w:val="en-GB" w:eastAsia="ja-JP"/>
        </w:rPr>
      </w:pPr>
    </w:p>
    <w:p w14:paraId="23E8A5F6" w14:textId="5E429813" w:rsidR="006E1C82" w:rsidRPr="00917469" w:rsidRDefault="00524FE4" w:rsidP="0091746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AD2F895" w14:textId="7AA1C09B" w:rsidR="006E1C82" w:rsidRPr="00CE0424" w:rsidRDefault="00524FE4" w:rsidP="00524FE4">
      <w:pPr>
        <w:pStyle w:val="BodyText"/>
        <w:rPr>
          <w:b/>
          <w:bCs/>
        </w:rPr>
      </w:pPr>
      <w:r>
        <w:t>It is proposed to handle the contributions submitted for E-UTRA maintenance for Releases 8-15 in three email discussions as described in Section 2.</w:t>
      </w:r>
    </w:p>
    <w:p w14:paraId="0C652C2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6B3D38DD" w14:textId="6ADB8F57" w:rsidR="002043ED" w:rsidRDefault="002043ED" w:rsidP="00917469">
      <w:pPr>
        <w:pStyle w:val="Reference"/>
      </w:pPr>
    </w:p>
    <w:p w14:paraId="0E3D66DC" w14:textId="490DBFBB" w:rsidR="00C56440" w:rsidRDefault="00C56440" w:rsidP="005877C3">
      <w:pPr>
        <w:pStyle w:val="Heading1"/>
        <w:ind w:left="2430" w:hanging="2430"/>
      </w:pPr>
      <w:r>
        <w:t>Appendix A</w:t>
      </w:r>
      <w:r>
        <w:tab/>
      </w:r>
    </w:p>
    <w:p w14:paraId="4833A24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365DA" w14:textId="77777777" w:rsidR="0046035E" w:rsidRDefault="0046035E">
      <w:r>
        <w:separator/>
      </w:r>
    </w:p>
  </w:endnote>
  <w:endnote w:type="continuationSeparator" w:id="0">
    <w:p w14:paraId="36E4DDA2" w14:textId="77777777" w:rsidR="0046035E" w:rsidRDefault="0046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5C5E0F" w:rsidRDefault="005C5E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86EED" w14:textId="77777777" w:rsidR="0046035E" w:rsidRDefault="0046035E">
      <w:r>
        <w:separator/>
      </w:r>
    </w:p>
  </w:footnote>
  <w:footnote w:type="continuationSeparator" w:id="0">
    <w:p w14:paraId="38BD42DB" w14:textId="77777777" w:rsidR="0046035E" w:rsidRDefault="00460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5C5E0F" w:rsidRDefault="005C5E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A4762"/>
    <w:multiLevelType w:val="hybridMultilevel"/>
    <w:tmpl w:val="5F04A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772A5"/>
    <w:multiLevelType w:val="hybridMultilevel"/>
    <w:tmpl w:val="AD2A9B78"/>
    <w:lvl w:ilvl="0" w:tplc="9CF879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10B8D"/>
    <w:multiLevelType w:val="hybridMultilevel"/>
    <w:tmpl w:val="AD90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642527"/>
    <w:multiLevelType w:val="hybridMultilevel"/>
    <w:tmpl w:val="02C0D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5D715D"/>
    <w:multiLevelType w:val="hybridMultilevel"/>
    <w:tmpl w:val="BF48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E3BF0"/>
    <w:multiLevelType w:val="hybridMultilevel"/>
    <w:tmpl w:val="333CEF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9C95630"/>
    <w:multiLevelType w:val="hybridMultilevel"/>
    <w:tmpl w:val="74A2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D383B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A747C"/>
    <w:multiLevelType w:val="hybridMultilevel"/>
    <w:tmpl w:val="2EDC3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43FCB"/>
    <w:multiLevelType w:val="multilevel"/>
    <w:tmpl w:val="1816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4"/>
  </w:num>
  <w:num w:numId="15">
    <w:abstractNumId w:val="23"/>
  </w:num>
  <w:num w:numId="16">
    <w:abstractNumId w:val="36"/>
  </w:num>
  <w:num w:numId="17">
    <w:abstractNumId w:val="11"/>
  </w:num>
  <w:num w:numId="18">
    <w:abstractNumId w:val="13"/>
  </w:num>
  <w:num w:numId="19">
    <w:abstractNumId w:val="9"/>
  </w:num>
  <w:num w:numId="20">
    <w:abstractNumId w:val="40"/>
  </w:num>
  <w:num w:numId="21">
    <w:abstractNumId w:val="17"/>
  </w:num>
  <w:num w:numId="22">
    <w:abstractNumId w:val="39"/>
  </w:num>
  <w:num w:numId="23">
    <w:abstractNumId w:val="8"/>
  </w:num>
  <w:num w:numId="24">
    <w:abstractNumId w:val="4"/>
  </w:num>
  <w:num w:numId="25">
    <w:abstractNumId w:val="6"/>
  </w:num>
  <w:num w:numId="26">
    <w:abstractNumId w:val="30"/>
  </w:num>
  <w:num w:numId="27">
    <w:abstractNumId w:val="42"/>
  </w:num>
  <w:num w:numId="28">
    <w:abstractNumId w:val="12"/>
  </w:num>
  <w:num w:numId="29">
    <w:abstractNumId w:val="26"/>
  </w:num>
  <w:num w:numId="30">
    <w:abstractNumId w:val="10"/>
  </w:num>
  <w:num w:numId="31">
    <w:abstractNumId w:val="33"/>
  </w:num>
  <w:num w:numId="32">
    <w:abstractNumId w:val="20"/>
  </w:num>
  <w:num w:numId="33">
    <w:abstractNumId w:val="27"/>
  </w:num>
  <w:num w:numId="34">
    <w:abstractNumId w:val="37"/>
  </w:num>
  <w:num w:numId="35">
    <w:abstractNumId w:val="1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24"/>
  </w:num>
  <w:num w:numId="40">
    <w:abstractNumId w:val="3"/>
  </w:num>
  <w:num w:numId="41">
    <w:abstractNumId w:val="28"/>
  </w:num>
  <w:num w:numId="42">
    <w:abstractNumId w:val="43"/>
  </w:num>
  <w:num w:numId="43">
    <w:abstractNumId w:val="7"/>
  </w:num>
  <w:num w:numId="44">
    <w:abstractNumId w:val="31"/>
  </w:num>
  <w:num w:numId="45">
    <w:abstractNumId w:val="38"/>
  </w:num>
  <w:num w:numId="46">
    <w:abstractNumId w:val="41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265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32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FE5"/>
    <w:rsid w:val="00093474"/>
    <w:rsid w:val="0009510F"/>
    <w:rsid w:val="000A1B7B"/>
    <w:rsid w:val="000A3188"/>
    <w:rsid w:val="000A56F2"/>
    <w:rsid w:val="000B2719"/>
    <w:rsid w:val="000B3A8F"/>
    <w:rsid w:val="000B4AB9"/>
    <w:rsid w:val="000B58C3"/>
    <w:rsid w:val="000B61E9"/>
    <w:rsid w:val="000C165A"/>
    <w:rsid w:val="000C2B8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C37"/>
    <w:rsid w:val="000F6DF3"/>
    <w:rsid w:val="000F7BF2"/>
    <w:rsid w:val="001005FF"/>
    <w:rsid w:val="00103128"/>
    <w:rsid w:val="00105827"/>
    <w:rsid w:val="001062FB"/>
    <w:rsid w:val="001063E6"/>
    <w:rsid w:val="001072C6"/>
    <w:rsid w:val="00110AE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59C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6BA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3ED"/>
    <w:rsid w:val="002069B2"/>
    <w:rsid w:val="00207FA3"/>
    <w:rsid w:val="00213A5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AB7"/>
    <w:rsid w:val="00241559"/>
    <w:rsid w:val="002435B3"/>
    <w:rsid w:val="00244F0A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DC2"/>
    <w:rsid w:val="002B24D6"/>
    <w:rsid w:val="002B4A6B"/>
    <w:rsid w:val="002C41E6"/>
    <w:rsid w:val="002D071A"/>
    <w:rsid w:val="002D34B2"/>
    <w:rsid w:val="002D48B0"/>
    <w:rsid w:val="002D5B37"/>
    <w:rsid w:val="002D7637"/>
    <w:rsid w:val="002E17F2"/>
    <w:rsid w:val="002E7CAE"/>
    <w:rsid w:val="002F0BBD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A87"/>
    <w:rsid w:val="00313FD6"/>
    <w:rsid w:val="003143BD"/>
    <w:rsid w:val="00315363"/>
    <w:rsid w:val="00316A65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3F7A9F"/>
    <w:rsid w:val="004000E8"/>
    <w:rsid w:val="00402E2B"/>
    <w:rsid w:val="004042A2"/>
    <w:rsid w:val="0040512B"/>
    <w:rsid w:val="00405CA5"/>
    <w:rsid w:val="00406E74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E60"/>
    <w:rsid w:val="00452CAC"/>
    <w:rsid w:val="00457565"/>
    <w:rsid w:val="00457B71"/>
    <w:rsid w:val="0046035E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2EB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FE4"/>
    <w:rsid w:val="00534B59"/>
    <w:rsid w:val="00536759"/>
    <w:rsid w:val="00537C62"/>
    <w:rsid w:val="00546970"/>
    <w:rsid w:val="00554E19"/>
    <w:rsid w:val="0056121F"/>
    <w:rsid w:val="00572505"/>
    <w:rsid w:val="00582809"/>
    <w:rsid w:val="005877C3"/>
    <w:rsid w:val="0058798C"/>
    <w:rsid w:val="005900FA"/>
    <w:rsid w:val="005935A4"/>
    <w:rsid w:val="005948C2"/>
    <w:rsid w:val="00595DCA"/>
    <w:rsid w:val="0059662C"/>
    <w:rsid w:val="0059779B"/>
    <w:rsid w:val="005A209A"/>
    <w:rsid w:val="005A662D"/>
    <w:rsid w:val="005B1409"/>
    <w:rsid w:val="005B1E6A"/>
    <w:rsid w:val="005B35D7"/>
    <w:rsid w:val="005B392A"/>
    <w:rsid w:val="005B3AA3"/>
    <w:rsid w:val="005B6F83"/>
    <w:rsid w:val="005C4A20"/>
    <w:rsid w:val="005C53CE"/>
    <w:rsid w:val="005C5E0F"/>
    <w:rsid w:val="005C74FB"/>
    <w:rsid w:val="005D0E84"/>
    <w:rsid w:val="005D1602"/>
    <w:rsid w:val="005E385F"/>
    <w:rsid w:val="005E5B81"/>
    <w:rsid w:val="005F2CB1"/>
    <w:rsid w:val="005F3025"/>
    <w:rsid w:val="005F618C"/>
    <w:rsid w:val="005F70BD"/>
    <w:rsid w:val="00600C9A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89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0F"/>
    <w:rsid w:val="00670922"/>
    <w:rsid w:val="00670BE1"/>
    <w:rsid w:val="0067218F"/>
    <w:rsid w:val="00672663"/>
    <w:rsid w:val="006741F2"/>
    <w:rsid w:val="00674CC3"/>
    <w:rsid w:val="00675C72"/>
    <w:rsid w:val="006771F9"/>
    <w:rsid w:val="006776D7"/>
    <w:rsid w:val="00681003"/>
    <w:rsid w:val="006817C9"/>
    <w:rsid w:val="00683ECE"/>
    <w:rsid w:val="006928A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CBD"/>
    <w:rsid w:val="0070447F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E5C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EE7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FFA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01E"/>
    <w:rsid w:val="00803FAE"/>
    <w:rsid w:val="0080605F"/>
    <w:rsid w:val="00807786"/>
    <w:rsid w:val="00811FCB"/>
    <w:rsid w:val="00813A72"/>
    <w:rsid w:val="008158D6"/>
    <w:rsid w:val="00817196"/>
    <w:rsid w:val="008235DB"/>
    <w:rsid w:val="00824AB4"/>
    <w:rsid w:val="00825C42"/>
    <w:rsid w:val="00825D25"/>
    <w:rsid w:val="00827D6F"/>
    <w:rsid w:val="008376AC"/>
    <w:rsid w:val="00842769"/>
    <w:rsid w:val="008444E8"/>
    <w:rsid w:val="00844E80"/>
    <w:rsid w:val="00846FE7"/>
    <w:rsid w:val="00856911"/>
    <w:rsid w:val="008677FD"/>
    <w:rsid w:val="008706D4"/>
    <w:rsid w:val="00870F8A"/>
    <w:rsid w:val="008718F2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AD"/>
    <w:rsid w:val="008B51A0"/>
    <w:rsid w:val="008B592A"/>
    <w:rsid w:val="008B7B5C"/>
    <w:rsid w:val="008C0C99"/>
    <w:rsid w:val="008C2017"/>
    <w:rsid w:val="008C4958"/>
    <w:rsid w:val="008C4BAA"/>
    <w:rsid w:val="008C54B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A60"/>
    <w:rsid w:val="009010E5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469"/>
    <w:rsid w:val="00917CE9"/>
    <w:rsid w:val="00920BF2"/>
    <w:rsid w:val="00922010"/>
    <w:rsid w:val="00931BD9"/>
    <w:rsid w:val="00934085"/>
    <w:rsid w:val="0093450F"/>
    <w:rsid w:val="009368F3"/>
    <w:rsid w:val="00937D69"/>
    <w:rsid w:val="0094023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E06"/>
    <w:rsid w:val="0097603D"/>
    <w:rsid w:val="00976949"/>
    <w:rsid w:val="00980477"/>
    <w:rsid w:val="00985253"/>
    <w:rsid w:val="009853B3"/>
    <w:rsid w:val="00990630"/>
    <w:rsid w:val="00990E37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A6A"/>
    <w:rsid w:val="009B1F30"/>
    <w:rsid w:val="009B3AC2"/>
    <w:rsid w:val="009B4DF4"/>
    <w:rsid w:val="009B564E"/>
    <w:rsid w:val="009B7558"/>
    <w:rsid w:val="009B7E87"/>
    <w:rsid w:val="009C0169"/>
    <w:rsid w:val="009C403E"/>
    <w:rsid w:val="009D04E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0A7"/>
    <w:rsid w:val="00A13E54"/>
    <w:rsid w:val="00A14F53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05E"/>
    <w:rsid w:val="00A61499"/>
    <w:rsid w:val="00A62A77"/>
    <w:rsid w:val="00A63483"/>
    <w:rsid w:val="00A63CA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CD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7E6"/>
    <w:rsid w:val="00BF3279"/>
    <w:rsid w:val="00BF74C7"/>
    <w:rsid w:val="00C015F1"/>
    <w:rsid w:val="00C01F33"/>
    <w:rsid w:val="00C02CC6"/>
    <w:rsid w:val="00C040F7"/>
    <w:rsid w:val="00C044AB"/>
    <w:rsid w:val="00C05706"/>
    <w:rsid w:val="00C068A1"/>
    <w:rsid w:val="00C07377"/>
    <w:rsid w:val="00C10478"/>
    <w:rsid w:val="00C12107"/>
    <w:rsid w:val="00C14D4B"/>
    <w:rsid w:val="00C154BB"/>
    <w:rsid w:val="00C174F9"/>
    <w:rsid w:val="00C279B5"/>
    <w:rsid w:val="00C27C45"/>
    <w:rsid w:val="00C3719D"/>
    <w:rsid w:val="00C37CB2"/>
    <w:rsid w:val="00C4514B"/>
    <w:rsid w:val="00C473A5"/>
    <w:rsid w:val="00C54995"/>
    <w:rsid w:val="00C54D41"/>
    <w:rsid w:val="00C56440"/>
    <w:rsid w:val="00C60783"/>
    <w:rsid w:val="00C63642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A2D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FB8"/>
    <w:rsid w:val="00D10249"/>
    <w:rsid w:val="00D115C3"/>
    <w:rsid w:val="00D11897"/>
    <w:rsid w:val="00D13135"/>
    <w:rsid w:val="00D13E4E"/>
    <w:rsid w:val="00D216A5"/>
    <w:rsid w:val="00D239A7"/>
    <w:rsid w:val="00D23F47"/>
    <w:rsid w:val="00D2575C"/>
    <w:rsid w:val="00D36E71"/>
    <w:rsid w:val="00D37D87"/>
    <w:rsid w:val="00D40B33"/>
    <w:rsid w:val="00D42ACC"/>
    <w:rsid w:val="00D4318F"/>
    <w:rsid w:val="00D438BF"/>
    <w:rsid w:val="00D440F8"/>
    <w:rsid w:val="00D510A6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6E7"/>
    <w:rsid w:val="00DB377D"/>
    <w:rsid w:val="00DC2D36"/>
    <w:rsid w:val="00DC53EF"/>
    <w:rsid w:val="00DE2885"/>
    <w:rsid w:val="00DE5608"/>
    <w:rsid w:val="00DE58D0"/>
    <w:rsid w:val="00DE654F"/>
    <w:rsid w:val="00DF0B6E"/>
    <w:rsid w:val="00DF15E0"/>
    <w:rsid w:val="00DF37A0"/>
    <w:rsid w:val="00DF4147"/>
    <w:rsid w:val="00E069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8B7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FFE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E5A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4F"/>
    <w:rsid w:val="00F15FA5"/>
    <w:rsid w:val="00F209B7"/>
    <w:rsid w:val="00F2376F"/>
    <w:rsid w:val="00F243D8"/>
    <w:rsid w:val="00F30828"/>
    <w:rsid w:val="00F313D6"/>
    <w:rsid w:val="00F40F0C"/>
    <w:rsid w:val="00F438A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418"/>
    <w:rsid w:val="00F67F53"/>
    <w:rsid w:val="00F703BE"/>
    <w:rsid w:val="00F71F69"/>
    <w:rsid w:val="00F72B72"/>
    <w:rsid w:val="00F7438F"/>
    <w:rsid w:val="00F74BB9"/>
    <w:rsid w:val="00F75582"/>
    <w:rsid w:val="00F76EFA"/>
    <w:rsid w:val="00F804BE"/>
    <w:rsid w:val="00F817CE"/>
    <w:rsid w:val="00F8456C"/>
    <w:rsid w:val="00F859D8"/>
    <w:rsid w:val="00F865B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F1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6364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36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364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1746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17469"/>
    <w:rPr>
      <w:rFonts w:asciiTheme="minorHAnsi" w:eastAsiaTheme="minorHAnsi" w:hAnsiTheme="minorHAnsi" w:cstheme="minorBidi"/>
      <w:b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4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17469"/>
    <w:rPr>
      <w:rFonts w:ascii="Georgia" w:eastAsia="Georgia" w:hAnsi="Georgia" w:cs="Georgia"/>
      <w:i/>
      <w:color w:val="666666"/>
      <w:sz w:val="48"/>
      <w:szCs w:val="4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7469"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sid w:val="002B4A6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93450F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9A6A6A"/>
    <w:rPr>
      <w:color w:val="808080"/>
    </w:rPr>
  </w:style>
  <w:style w:type="paragraph" w:customStyle="1" w:styleId="textintend3">
    <w:name w:val="text intend 3"/>
    <w:basedOn w:val="Normal"/>
    <w:rsid w:val="00110AE0"/>
    <w:pPr>
      <w:numPr>
        <w:numId w:val="4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normalpuce">
    <w:name w:val="normal puce"/>
    <w:basedOn w:val="Normal"/>
    <w:rsid w:val="00110AE0"/>
    <w:pPr>
      <w:widowControl w:val="0"/>
      <w:numPr>
        <w:numId w:val="4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RAN1bullet3">
    <w:name w:val="RAN1 bullet3"/>
    <w:basedOn w:val="Normal"/>
    <w:qFormat/>
    <w:rsid w:val="00D510A6"/>
    <w:pPr>
      <w:numPr>
        <w:ilvl w:val="2"/>
        <w:numId w:val="4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a">
    <w:name w:val="佐藤２"/>
    <w:basedOn w:val="Normal"/>
    <w:rsid w:val="00D510A6"/>
    <w:pPr>
      <w:numPr>
        <w:numId w:val="47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ushako\Documents\3GPP\RAN1_100b-e\Docs\R1-2002163.zip" TargetMode="External"/><Relationship Id="rId13" Type="http://schemas.openxmlformats.org/officeDocument/2006/relationships/hyperlink" Target="file:///C:\Users\eushako\Documents\3GPP\RAN1_100b-e\Docs\R1-2002171.zip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eushako\Documents\3GPP\RAN1_100b-e\Docs\R1-2002167.zip" TargetMode="External"/><Relationship Id="rId17" Type="http://schemas.openxmlformats.org/officeDocument/2006/relationships/hyperlink" Target="file:///C:\Users\eushako\Documents\3GPP\RAN1_100b-e\Docs\R1-200260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eushako\Documents\3GPP\RAN1_100b-e\Docs\R1-2002599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eushako\Documents\3GPP\RAN1_100b-e\Docs\R1-20021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eushako\Documents\3GPP\RAN1_100b-e\Docs\R1-2002598.zip" TargetMode="External"/><Relationship Id="rId10" Type="http://schemas.openxmlformats.org/officeDocument/2006/relationships/hyperlink" Target="file:///C:\Users\eushako\Documents\3GPP\RAN1_100b-e\Docs\R1-2002165.zip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eushako\Documents\3GPP\RAN1_100b-e\Docs\R1-2002164.zip" TargetMode="External"/><Relationship Id="rId14" Type="http://schemas.openxmlformats.org/officeDocument/2006/relationships/hyperlink" Target="file:///C:\Users\eushako\Documents\3GPP\RAN1_100b-e\Docs\R1-200217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0559E-084A-4216-9217-43D389C7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2020-04-18T07:41:00Z</dcterms:created>
  <dcterms:modified xsi:type="dcterms:W3CDTF">2020-04-18T07:43:00Z</dcterms:modified>
  <cp:category/>
</cp:coreProperties>
</file>