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356D7CF7"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A07144">
        <w:rPr>
          <w:rFonts w:ascii="Arial" w:hAnsi="Arial" w:cs="Arial"/>
          <w:b/>
          <w:sz w:val="24"/>
          <w:szCs w:val="24"/>
        </w:rPr>
        <w:t>8</w:t>
      </w:r>
      <w:r w:rsidR="00AB360F">
        <w:rPr>
          <w:rFonts w:ascii="Arial" w:hAnsi="Arial" w:cs="Arial"/>
          <w:b/>
          <w:sz w:val="24"/>
          <w:szCs w:val="24"/>
        </w:rPr>
        <w:t>-</w:t>
      </w:r>
      <w:r w:rsidR="003F1DED">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72639D">
        <w:rPr>
          <w:rFonts w:ascii="Arial" w:hAnsi="Arial" w:cs="Arial"/>
          <w:b/>
          <w:sz w:val="24"/>
          <w:szCs w:val="24"/>
          <w:lang w:eastAsia="ja-JP"/>
        </w:rPr>
        <w:t>28</w:t>
      </w:r>
      <w:r w:rsidR="00434B75">
        <w:rPr>
          <w:rFonts w:ascii="Arial" w:hAnsi="Arial" w:cs="Arial"/>
          <w:b/>
          <w:sz w:val="24"/>
          <w:szCs w:val="24"/>
          <w:lang w:eastAsia="ja-JP"/>
        </w:rPr>
        <w:t>3</w:t>
      </w:r>
      <w:r w:rsidR="0072639D">
        <w:rPr>
          <w:rFonts w:ascii="Arial" w:hAnsi="Arial" w:cs="Arial"/>
          <w:b/>
          <w:sz w:val="24"/>
          <w:szCs w:val="24"/>
          <w:lang w:eastAsia="ja-JP"/>
        </w:rPr>
        <w:t>0</w:t>
      </w:r>
    </w:p>
    <w:p w14:paraId="74D3B354" w14:textId="782F4748" w:rsidR="00F86A73" w:rsidRPr="004B566C" w:rsidRDefault="00F80EE1"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A07144">
        <w:rPr>
          <w:rFonts w:ascii="Arial" w:hAnsi="Arial" w:cs="Arial"/>
          <w:b/>
          <w:sz w:val="24"/>
        </w:rPr>
        <w:t>December</w:t>
      </w:r>
      <w:r w:rsidR="00321EF0">
        <w:rPr>
          <w:rFonts w:ascii="Arial" w:hAnsi="Arial" w:cs="Arial"/>
          <w:b/>
          <w:sz w:val="24"/>
        </w:rPr>
        <w:t xml:space="preserve"> </w:t>
      </w:r>
      <w:r w:rsidR="003F1DED">
        <w:rPr>
          <w:rFonts w:ascii="Arial" w:hAnsi="Arial" w:cs="Arial"/>
          <w:b/>
          <w:sz w:val="24"/>
        </w:rPr>
        <w:t>12</w:t>
      </w:r>
      <w:r w:rsidR="00321EF0">
        <w:rPr>
          <w:rFonts w:ascii="Arial" w:hAnsi="Arial" w:cs="Arial"/>
          <w:b/>
          <w:sz w:val="24"/>
        </w:rPr>
        <w:t>-</w:t>
      </w:r>
      <w:r w:rsidR="003F1DED">
        <w:rPr>
          <w:rFonts w:ascii="Arial" w:hAnsi="Arial" w:cs="Arial"/>
          <w:b/>
          <w:sz w:val="24"/>
        </w:rPr>
        <w:t>1</w:t>
      </w:r>
      <w:r w:rsidR="0008663A">
        <w:rPr>
          <w:rFonts w:ascii="Arial" w:hAnsi="Arial" w:cs="Arial"/>
          <w:b/>
          <w:sz w:val="24"/>
        </w:rPr>
        <w:t>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0CEA5D5"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C0606" w:rsidRPr="00CC0606">
        <w:rPr>
          <w:rFonts w:ascii="Arial" w:hAnsi="Arial" w:cs="Arial"/>
          <w:color w:val="000000" w:themeColor="text1"/>
          <w:lang w:eastAsia="ja-JP"/>
        </w:rPr>
        <w:t>10.3.2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8C92621" w:rsidR="00593315" w:rsidRPr="008836AC" w:rsidRDefault="00DA11C0" w:rsidP="001A248F">
            <w:pPr>
              <w:tabs>
                <w:tab w:val="left" w:pos="567"/>
              </w:tabs>
              <w:spacing w:after="0"/>
              <w:rPr>
                <w:rFonts w:ascii="Arial" w:hAnsi="Arial" w:cs="Arial"/>
              </w:rPr>
            </w:pPr>
            <w:r>
              <w:rPr>
                <w:rFonts w:ascii="Arial" w:hAnsi="Arial" w:cs="Arial"/>
              </w:rPr>
              <w:t>Introduction of LTE TDD band in 1670-1675 MHz</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7CD842E6" w:rsidR="00871653" w:rsidRPr="008836AC" w:rsidRDefault="007971B8" w:rsidP="001A248F">
            <w:pPr>
              <w:tabs>
                <w:tab w:val="left" w:pos="567"/>
              </w:tabs>
              <w:spacing w:after="0"/>
              <w:rPr>
                <w:rFonts w:ascii="Arial" w:hAnsi="Arial" w:cs="Arial"/>
              </w:rPr>
            </w:pPr>
            <w:r w:rsidRPr="007971B8">
              <w:rPr>
                <w:rFonts w:ascii="Arial" w:hAnsi="Arial" w:cs="Arial"/>
                <w:color w:val="000000" w:themeColor="text1"/>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2BC6B4A4" w:rsidR="00871653" w:rsidRPr="008836AC" w:rsidRDefault="00871653" w:rsidP="001A248F">
            <w:pPr>
              <w:tabs>
                <w:tab w:val="left" w:pos="567"/>
              </w:tabs>
              <w:spacing w:after="0"/>
              <w:rPr>
                <w:rFonts w:ascii="Arial" w:hAnsi="Arial" w:cs="Arial"/>
                <w:color w:val="FF0000"/>
                <w:lang w:eastAsia="ja-JP"/>
              </w:rPr>
            </w:pPr>
            <w:r w:rsidRPr="007971B8">
              <w:rPr>
                <w:rFonts w:ascii="Arial" w:hAnsi="Arial" w:cs="Arial" w:hint="eastAsia"/>
                <w:color w:val="000000" w:themeColor="text1"/>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7AB9C5B5" w:rsidR="00871653" w:rsidRPr="008836AC" w:rsidRDefault="00871653" w:rsidP="0036248C">
            <w:pPr>
              <w:tabs>
                <w:tab w:val="left" w:pos="567"/>
              </w:tabs>
              <w:spacing w:after="0"/>
              <w:rPr>
                <w:rFonts w:ascii="Arial" w:hAnsi="Arial" w:cs="Arial"/>
                <w:color w:val="FF0000"/>
                <w:lang w:eastAsia="ja-JP"/>
              </w:rPr>
            </w:pPr>
            <w:r w:rsidRPr="007971B8">
              <w:rPr>
                <w:rFonts w:ascii="Arial" w:hAnsi="Arial" w:cs="Arial" w:hint="eastAsia"/>
                <w:color w:val="000000" w:themeColor="text1"/>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11A26821" w:rsidR="00871653" w:rsidRPr="008836AC" w:rsidRDefault="00871653" w:rsidP="0036248C">
            <w:pPr>
              <w:tabs>
                <w:tab w:val="left" w:pos="567"/>
              </w:tabs>
              <w:spacing w:after="0"/>
              <w:rPr>
                <w:rFonts w:ascii="Arial" w:hAnsi="Arial" w:cs="Arial"/>
                <w:color w:val="FF0000"/>
                <w:lang w:eastAsia="ja-JP"/>
              </w:rPr>
            </w:pPr>
            <w:r w:rsidRPr="007971B8">
              <w:rPr>
                <w:rFonts w:ascii="Arial" w:hAnsi="Arial" w:cs="Arial" w:hint="eastAsia"/>
                <w:color w:val="000000" w:themeColor="text1"/>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5D9748B" w:rsidR="0036248C" w:rsidRPr="008836AC" w:rsidRDefault="007971B8" w:rsidP="008836AC">
            <w:pPr>
              <w:tabs>
                <w:tab w:val="left" w:pos="567"/>
              </w:tabs>
              <w:spacing w:after="0"/>
              <w:rPr>
                <w:rFonts w:ascii="Arial" w:hAnsi="Arial" w:cs="Arial"/>
              </w:rPr>
            </w:pPr>
            <w:r>
              <w:rPr>
                <w:rFonts w:ascii="Arial" w:hAnsi="Arial" w:cs="Arial"/>
              </w:rPr>
              <w:t>LTE_TDD_1670_1675MHz</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56B5847" w:rsidR="0036248C" w:rsidRPr="008836AC" w:rsidRDefault="007971B8" w:rsidP="008836AC">
            <w:pPr>
              <w:tabs>
                <w:tab w:val="left" w:pos="567"/>
              </w:tabs>
              <w:spacing w:after="0"/>
              <w:rPr>
                <w:rFonts w:ascii="Arial" w:hAnsi="Arial" w:cs="Arial"/>
                <w:lang w:eastAsia="ja-JP"/>
              </w:rPr>
            </w:pPr>
            <w:r>
              <w:rPr>
                <w:rFonts w:ascii="Arial" w:hAnsi="Arial" w:cs="Arial"/>
                <w:lang w:eastAsia="ja-JP"/>
              </w:rPr>
              <w:t>950071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736DB4F" w:rsidR="00B6300F" w:rsidRPr="008836AC" w:rsidRDefault="007971B8" w:rsidP="008836AC">
            <w:pPr>
              <w:tabs>
                <w:tab w:val="left" w:pos="567"/>
              </w:tabs>
              <w:spacing w:after="0"/>
              <w:rPr>
                <w:rFonts w:ascii="Arial" w:hAnsi="Arial" w:cs="Arial"/>
                <w:lang w:eastAsia="ja-JP"/>
              </w:rPr>
            </w:pPr>
            <w:r>
              <w:rPr>
                <w:rFonts w:ascii="Arial" w:hAnsi="Arial" w:cs="Arial"/>
                <w:lang w:eastAsia="ja-JP"/>
              </w:rPr>
              <w:t>RP-220971</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7BBD40EC" w:rsidR="00871653" w:rsidRPr="008836AC" w:rsidRDefault="00871653" w:rsidP="008836AC">
            <w:pPr>
              <w:tabs>
                <w:tab w:val="left" w:pos="567"/>
              </w:tabs>
              <w:spacing w:after="0"/>
              <w:rPr>
                <w:rFonts w:ascii="Arial" w:hAnsi="Arial" w:cs="Arial"/>
                <w:lang w:eastAsia="ja-JP"/>
              </w:rPr>
            </w:pPr>
          </w:p>
        </w:tc>
        <w:tc>
          <w:tcPr>
            <w:tcW w:w="1842" w:type="dxa"/>
          </w:tcPr>
          <w:p w14:paraId="5A128F3E" w14:textId="44A4C9F6"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7971B8" w:rsidRPr="007971B8">
              <w:rPr>
                <w:rFonts w:ascii="Arial" w:hAnsi="Arial" w:cs="Arial"/>
                <w:color w:val="000000" w:themeColor="text1"/>
                <w:lang w:eastAsia="ja-JP"/>
              </w:rPr>
              <w:t>12/2022</w:t>
            </w:r>
          </w:p>
        </w:tc>
        <w:tc>
          <w:tcPr>
            <w:tcW w:w="2268" w:type="dxa"/>
          </w:tcPr>
          <w:p w14:paraId="150E2BE5" w14:textId="297011E6"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7971B8" w:rsidRPr="007971B8">
              <w:rPr>
                <w:rFonts w:ascii="Arial" w:hAnsi="Arial" w:cs="Arial"/>
                <w:color w:val="000000" w:themeColor="text1"/>
                <w:lang w:eastAsia="ja-JP"/>
              </w:rPr>
              <w:t>12/2022</w:t>
            </w:r>
          </w:p>
        </w:tc>
        <w:tc>
          <w:tcPr>
            <w:tcW w:w="1694" w:type="dxa"/>
            <w:gridSpan w:val="2"/>
          </w:tcPr>
          <w:p w14:paraId="5BB6B905" w14:textId="4DB07094"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838C362"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66425A0" w:rsidR="00871653" w:rsidRPr="008836AC" w:rsidRDefault="00E94701" w:rsidP="008836AC">
            <w:pPr>
              <w:tabs>
                <w:tab w:val="left" w:pos="567"/>
              </w:tabs>
              <w:spacing w:after="0"/>
              <w:rPr>
                <w:rFonts w:ascii="Arial" w:hAnsi="Arial" w:cs="Arial"/>
                <w:lang w:eastAsia="ja-JP"/>
              </w:rPr>
            </w:pPr>
            <w:r>
              <w:rPr>
                <w:rFonts w:ascii="Arial" w:hAnsi="Arial" w:cs="Arial"/>
                <w:color w:val="00B050"/>
                <w:lang w:eastAsia="ja-JP"/>
              </w:rPr>
              <w:t>100</w:t>
            </w:r>
            <w:r w:rsidR="007971B8" w:rsidRPr="00E1571E">
              <w:rPr>
                <w:rFonts w:ascii="Arial" w:hAnsi="Arial" w:cs="Arial"/>
                <w:color w:val="00B050"/>
                <w:lang w:eastAsia="ja-JP"/>
              </w:rPr>
              <w:t>%</w:t>
            </w:r>
          </w:p>
        </w:tc>
        <w:tc>
          <w:tcPr>
            <w:tcW w:w="2268" w:type="dxa"/>
          </w:tcPr>
          <w:p w14:paraId="4BC0E2BE" w14:textId="77777777" w:rsidR="007971B8"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7211E730" w:rsidR="00871653" w:rsidRPr="008836AC" w:rsidRDefault="00E94701" w:rsidP="008836AC">
            <w:pPr>
              <w:tabs>
                <w:tab w:val="left" w:pos="567"/>
              </w:tabs>
              <w:spacing w:after="0"/>
              <w:rPr>
                <w:rFonts w:ascii="Arial" w:hAnsi="Arial" w:cs="Arial"/>
                <w:lang w:eastAsia="ja-JP"/>
              </w:rPr>
            </w:pPr>
            <w:r>
              <w:rPr>
                <w:rFonts w:ascii="Arial" w:hAnsi="Arial" w:cs="Arial"/>
                <w:color w:val="00B050"/>
                <w:lang w:eastAsia="ja-JP"/>
              </w:rPr>
              <w:t>100</w:t>
            </w:r>
            <w:r w:rsidR="00871653" w:rsidRPr="00E1571E">
              <w:rPr>
                <w:rFonts w:ascii="Arial" w:hAnsi="Arial" w:cs="Arial"/>
                <w:color w:val="00B050"/>
                <w:lang w:eastAsia="ja-JP"/>
              </w:rPr>
              <w:t>%</w:t>
            </w:r>
          </w:p>
        </w:tc>
        <w:tc>
          <w:tcPr>
            <w:tcW w:w="1694" w:type="dxa"/>
            <w:gridSpan w:val="2"/>
          </w:tcPr>
          <w:p w14:paraId="70DECF59" w14:textId="4988B52B"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3E02116D" w:rsidR="00EF4800" w:rsidRPr="008836AC" w:rsidRDefault="007971B8" w:rsidP="001A248F">
            <w:pPr>
              <w:tabs>
                <w:tab w:val="left" w:pos="567"/>
              </w:tabs>
              <w:spacing w:after="0"/>
              <w:rPr>
                <w:rFonts w:ascii="Arial" w:hAnsi="Arial" w:cs="Arial"/>
                <w:color w:val="FF0000"/>
              </w:rPr>
            </w:pPr>
            <w:r w:rsidRPr="007971B8">
              <w:rPr>
                <w:rFonts w:ascii="Arial" w:hAnsi="Arial" w:cs="Arial"/>
                <w:color w:val="000000" w:themeColor="text1"/>
              </w:rPr>
              <w:t>R4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6844159" w:rsidR="006C4E32" w:rsidRPr="008836AC" w:rsidRDefault="007971B8" w:rsidP="0036248C">
            <w:pPr>
              <w:tabs>
                <w:tab w:val="left" w:pos="567"/>
              </w:tabs>
              <w:spacing w:after="0"/>
              <w:rPr>
                <w:rFonts w:ascii="Arial" w:hAnsi="Arial" w:cs="Arial"/>
                <w:lang w:eastAsia="ja-JP"/>
              </w:rPr>
            </w:pPr>
            <w:r>
              <w:rPr>
                <w:rFonts w:ascii="Arial" w:hAnsi="Arial" w:cs="Arial"/>
                <w:lang w:eastAsia="ja-JP"/>
              </w:rPr>
              <w:t>Ojas Choksi</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5FB845AB" w:rsidR="006C4E32" w:rsidRPr="008836AC" w:rsidRDefault="007971B8" w:rsidP="001A248F">
            <w:pPr>
              <w:tabs>
                <w:tab w:val="left" w:pos="567"/>
              </w:tabs>
              <w:spacing w:after="0"/>
              <w:rPr>
                <w:rFonts w:ascii="Arial" w:hAnsi="Arial" w:cs="Arial"/>
                <w:lang w:eastAsia="ja-JP"/>
              </w:rPr>
            </w:pPr>
            <w:r>
              <w:rPr>
                <w:rFonts w:ascii="Arial" w:hAnsi="Arial" w:cs="Arial"/>
                <w:lang w:eastAsia="ja-JP"/>
              </w:rPr>
              <w:t>Ligado Networks</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476F4BE2" w:rsidR="006C4E32" w:rsidRPr="008836AC" w:rsidRDefault="007971B8" w:rsidP="001A248F">
            <w:pPr>
              <w:tabs>
                <w:tab w:val="left" w:pos="567"/>
              </w:tabs>
              <w:spacing w:after="0"/>
              <w:rPr>
                <w:rFonts w:ascii="Arial" w:hAnsi="Arial" w:cs="Arial"/>
              </w:rPr>
            </w:pPr>
            <w:r>
              <w:rPr>
                <w:rFonts w:ascii="Arial" w:hAnsi="Arial" w:cs="Arial"/>
              </w:rPr>
              <w:t>ojas.choksi@ligado.com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6295C10" w:rsidR="00D22398" w:rsidRPr="008836AC" w:rsidRDefault="00C21339" w:rsidP="00C4666A">
            <w:pPr>
              <w:pStyle w:val="TAL"/>
              <w:jc w:val="center"/>
              <w:rPr>
                <w:color w:val="FF0000"/>
                <w:lang w:eastAsia="ja-JP"/>
              </w:rPr>
            </w:pPr>
            <w:r w:rsidRPr="007971B8">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14DDCA9A" w:rsidR="00701410" w:rsidRPr="003A4B47" w:rsidRDefault="00701410" w:rsidP="00701410">
      <w:pPr>
        <w:pStyle w:val="Heading4"/>
        <w:rPr>
          <w:rFonts w:cs="Arial"/>
          <w:lang w:eastAsia="ja-JP"/>
        </w:rPr>
      </w:pPr>
      <w:r>
        <w:rPr>
          <w:lang w:eastAsia="ja-JP"/>
        </w:rPr>
        <w:t>2.3.2</w:t>
      </w:r>
      <w:r>
        <w:rPr>
          <w:lang w:eastAsia="ja-JP"/>
        </w:rPr>
        <w:tab/>
        <w:t>Remaining Open issue</w:t>
      </w:r>
      <w:r w:rsidR="00D329FF">
        <w:rPr>
          <w:lang w:eastAsia="ja-JP"/>
        </w:rPr>
        <w:t>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65173C65" w:rsidR="00701410" w:rsidRDefault="00701410" w:rsidP="00701410">
      <w:pPr>
        <w:pStyle w:val="Heading4"/>
        <w:rPr>
          <w:lang w:eastAsia="ja-JP"/>
        </w:rPr>
      </w:pPr>
      <w:r>
        <w:rPr>
          <w:lang w:eastAsia="ja-JP"/>
        </w:rPr>
        <w:t>2.4.1</w:t>
      </w:r>
      <w:r>
        <w:rPr>
          <w:lang w:eastAsia="ja-JP"/>
        </w:rPr>
        <w:tab/>
        <w:t>Agreements</w:t>
      </w:r>
    </w:p>
    <w:p w14:paraId="150EFDF1" w14:textId="5BBE77D5" w:rsidR="003F1DED" w:rsidRPr="00AF615E" w:rsidRDefault="003F1DED" w:rsidP="003F1DED">
      <w:pPr>
        <w:rPr>
          <w:b/>
          <w:sz w:val="22"/>
          <w:szCs w:val="22"/>
          <w:u w:val="single"/>
          <w:lang w:eastAsia="ja-JP"/>
        </w:rPr>
      </w:pPr>
      <w:r w:rsidRPr="00AF615E">
        <w:rPr>
          <w:b/>
          <w:sz w:val="22"/>
          <w:szCs w:val="22"/>
          <w:u w:val="single"/>
          <w:lang w:eastAsia="ja-JP"/>
        </w:rPr>
        <w:t>RAN4#</w:t>
      </w:r>
      <w:r>
        <w:rPr>
          <w:b/>
          <w:sz w:val="22"/>
          <w:szCs w:val="22"/>
          <w:u w:val="single"/>
          <w:lang w:eastAsia="ja-JP"/>
        </w:rPr>
        <w:t>10</w:t>
      </w:r>
      <w:r w:rsidR="00F80EE1">
        <w:rPr>
          <w:b/>
          <w:sz w:val="22"/>
          <w:szCs w:val="22"/>
          <w:u w:val="single"/>
          <w:lang w:eastAsia="ja-JP"/>
        </w:rPr>
        <w:t>4</w:t>
      </w:r>
      <w:r w:rsidR="00E94701">
        <w:rPr>
          <w:b/>
          <w:sz w:val="22"/>
          <w:szCs w:val="22"/>
          <w:u w:val="single"/>
          <w:lang w:eastAsia="ja-JP"/>
        </w:rPr>
        <w:t>-bis</w:t>
      </w:r>
      <w:r>
        <w:rPr>
          <w:b/>
          <w:sz w:val="22"/>
          <w:szCs w:val="22"/>
          <w:u w:val="single"/>
          <w:lang w:eastAsia="ja-JP"/>
        </w:rPr>
        <w:t>-</w:t>
      </w:r>
      <w:r w:rsidRPr="00AF615E">
        <w:rPr>
          <w:b/>
          <w:sz w:val="22"/>
          <w:szCs w:val="22"/>
          <w:u w:val="single"/>
          <w:lang w:eastAsia="ja-JP"/>
        </w:rPr>
        <w:t>e</w:t>
      </w:r>
      <w:r w:rsidR="008B384B">
        <w:rPr>
          <w:b/>
          <w:sz w:val="22"/>
          <w:szCs w:val="22"/>
          <w:u w:val="single"/>
          <w:lang w:eastAsia="ja-JP"/>
        </w:rPr>
        <w:t xml:space="preserve"> [1]</w:t>
      </w:r>
    </w:p>
    <w:p w14:paraId="7B30CFC1" w14:textId="1120F769" w:rsidR="003F1DED" w:rsidRDefault="00434B75" w:rsidP="003F1DED">
      <w:pPr>
        <w:pStyle w:val="ListParagraph"/>
        <w:numPr>
          <w:ilvl w:val="0"/>
          <w:numId w:val="19"/>
        </w:numPr>
        <w:ind w:leftChars="0"/>
        <w:rPr>
          <w:rFonts w:ascii="Times New Roman" w:eastAsiaTheme="minorEastAsia" w:hAnsi="Times New Roman"/>
          <w:sz w:val="22"/>
          <w:lang w:eastAsia="zh-CN"/>
        </w:rPr>
      </w:pPr>
      <w:r>
        <w:rPr>
          <w:rFonts w:ascii="Times New Roman" w:eastAsiaTheme="minorEastAsia" w:hAnsi="Times New Roman"/>
          <w:sz w:val="22"/>
          <w:lang w:eastAsia="zh-CN"/>
        </w:rPr>
        <w:t>U</w:t>
      </w:r>
      <w:r w:rsidR="00E94701">
        <w:rPr>
          <w:rFonts w:ascii="Times New Roman" w:eastAsiaTheme="minorEastAsia" w:hAnsi="Times New Roman"/>
          <w:sz w:val="22"/>
          <w:lang w:eastAsia="zh-CN"/>
        </w:rPr>
        <w:t>se general SEM and spurious emission limits as worst case and not specify any UE coexistence spurious emission coexistence limit for nearby legacy bands (</w:t>
      </w:r>
      <w:r w:rsidR="00F45937">
        <w:rPr>
          <w:rFonts w:ascii="Times New Roman" w:eastAsiaTheme="minorEastAsia" w:hAnsi="Times New Roman"/>
          <w:sz w:val="22"/>
          <w:lang w:eastAsia="zh-CN"/>
        </w:rPr>
        <w:t xml:space="preserve">B24/n24/n99/n255, </w:t>
      </w:r>
      <w:r w:rsidR="00E94701">
        <w:rPr>
          <w:rFonts w:ascii="Times New Roman" w:eastAsiaTheme="minorEastAsia" w:hAnsi="Times New Roman"/>
          <w:sz w:val="22"/>
          <w:lang w:eastAsia="zh-CN"/>
        </w:rPr>
        <w:t>B4/B66/n266/n86</w:t>
      </w:r>
      <w:r w:rsidR="00F45937">
        <w:rPr>
          <w:rFonts w:ascii="Times New Roman" w:eastAsiaTheme="minorEastAsia" w:hAnsi="Times New Roman"/>
          <w:sz w:val="22"/>
          <w:lang w:eastAsia="zh-CN"/>
        </w:rPr>
        <w:t xml:space="preserve"> and B70/n70)</w:t>
      </w:r>
      <w:r w:rsidR="008B384B">
        <w:rPr>
          <w:rFonts w:ascii="Times New Roman" w:eastAsiaTheme="minorEastAsia" w:hAnsi="Times New Roman"/>
          <w:sz w:val="22"/>
          <w:lang w:eastAsia="zh-CN"/>
        </w:rPr>
        <w:t xml:space="preserve"> (remaining open issues </w:t>
      </w:r>
      <w:r w:rsidR="0014388C">
        <w:rPr>
          <w:rFonts w:ascii="Times New Roman" w:eastAsiaTheme="minorEastAsia" w:hAnsi="Times New Roman"/>
          <w:sz w:val="22"/>
          <w:lang w:eastAsia="zh-CN"/>
        </w:rPr>
        <w:t>listed in</w:t>
      </w:r>
      <w:r w:rsidR="008B384B">
        <w:rPr>
          <w:rFonts w:ascii="Times New Roman" w:eastAsiaTheme="minorEastAsia" w:hAnsi="Times New Roman"/>
          <w:sz w:val="22"/>
          <w:lang w:eastAsia="zh-CN"/>
        </w:rPr>
        <w:t xml:space="preserve"> [2])</w:t>
      </w:r>
      <w:r w:rsidR="00E94701">
        <w:rPr>
          <w:rFonts w:ascii="Times New Roman" w:eastAsiaTheme="minorEastAsia" w:hAnsi="Times New Roman"/>
          <w:sz w:val="22"/>
          <w:lang w:eastAsia="zh-CN"/>
        </w:rPr>
        <w:t>.</w:t>
      </w:r>
    </w:p>
    <w:p w14:paraId="753990B7" w14:textId="71539E5B" w:rsidR="00E94701" w:rsidRDefault="00E94701" w:rsidP="003F1DED">
      <w:pPr>
        <w:pStyle w:val="ListParagraph"/>
        <w:numPr>
          <w:ilvl w:val="0"/>
          <w:numId w:val="19"/>
        </w:numPr>
        <w:ind w:leftChars="0"/>
        <w:rPr>
          <w:rFonts w:ascii="Times New Roman" w:eastAsiaTheme="minorEastAsia" w:hAnsi="Times New Roman"/>
          <w:sz w:val="22"/>
          <w:lang w:eastAsia="zh-CN"/>
        </w:rPr>
      </w:pPr>
      <w:r>
        <w:rPr>
          <w:rFonts w:ascii="Times New Roman" w:eastAsiaTheme="minorEastAsia" w:hAnsi="Times New Roman"/>
          <w:sz w:val="22"/>
          <w:lang w:eastAsia="zh-CN"/>
        </w:rPr>
        <w:t xml:space="preserve">Change </w:t>
      </w:r>
      <w:r w:rsidR="00434B75">
        <w:rPr>
          <w:rFonts w:ascii="Times New Roman" w:eastAsiaTheme="minorEastAsia" w:hAnsi="Times New Roman"/>
          <w:sz w:val="22"/>
          <w:lang w:eastAsia="zh-CN"/>
        </w:rPr>
        <w:t xml:space="preserve">to </w:t>
      </w:r>
      <w:r>
        <w:rPr>
          <w:rFonts w:ascii="Times New Roman" w:eastAsiaTheme="minorEastAsia" w:hAnsi="Times New Roman"/>
          <w:sz w:val="22"/>
          <w:lang w:eastAsia="zh-CN"/>
        </w:rPr>
        <w:t>the NS value to NS_62 to avoid conflicts with allocated values to other bands.</w:t>
      </w:r>
    </w:p>
    <w:p w14:paraId="61C59FCE" w14:textId="41DB24AF" w:rsidR="00E94701" w:rsidRPr="00AF615E" w:rsidRDefault="00E94701" w:rsidP="003F1DED">
      <w:pPr>
        <w:pStyle w:val="ListParagraph"/>
        <w:numPr>
          <w:ilvl w:val="0"/>
          <w:numId w:val="19"/>
        </w:numPr>
        <w:ind w:leftChars="0"/>
        <w:rPr>
          <w:rFonts w:ascii="Times New Roman" w:eastAsiaTheme="minorEastAsia" w:hAnsi="Times New Roman"/>
          <w:sz w:val="22"/>
          <w:lang w:eastAsia="zh-CN"/>
        </w:rPr>
      </w:pPr>
      <w:r>
        <w:rPr>
          <w:rFonts w:ascii="Times New Roman" w:eastAsiaTheme="minorEastAsia" w:hAnsi="Times New Roman"/>
          <w:sz w:val="22"/>
          <w:lang w:eastAsia="zh-CN"/>
        </w:rPr>
        <w:t xml:space="preserve">The </w:t>
      </w:r>
      <w:r w:rsidR="008B384B">
        <w:rPr>
          <w:rFonts w:ascii="Times New Roman" w:eastAsiaTheme="minorEastAsia" w:hAnsi="Times New Roman"/>
          <w:sz w:val="22"/>
          <w:lang w:eastAsia="zh-CN"/>
        </w:rPr>
        <w:t xml:space="preserve">draft </w:t>
      </w:r>
      <w:r>
        <w:rPr>
          <w:rFonts w:ascii="Times New Roman" w:eastAsiaTheme="minorEastAsia" w:hAnsi="Times New Roman"/>
          <w:sz w:val="22"/>
          <w:lang w:eastAsia="zh-CN"/>
        </w:rPr>
        <w:t>CR</w:t>
      </w:r>
      <w:r w:rsidR="0014388C">
        <w:rPr>
          <w:rFonts w:ascii="Times New Roman" w:eastAsiaTheme="minorEastAsia" w:hAnsi="Times New Roman"/>
          <w:sz w:val="22"/>
          <w:lang w:eastAsia="zh-CN"/>
        </w:rPr>
        <w:t>s</w:t>
      </w:r>
      <w:r>
        <w:rPr>
          <w:rFonts w:ascii="Times New Roman" w:eastAsiaTheme="minorEastAsia" w:hAnsi="Times New Roman"/>
          <w:sz w:val="22"/>
          <w:lang w:eastAsia="zh-CN"/>
        </w:rPr>
        <w:t xml:space="preserve"> </w:t>
      </w:r>
      <w:r w:rsidR="00A170F2">
        <w:rPr>
          <w:rFonts w:ascii="Times New Roman" w:eastAsiaTheme="minorEastAsia" w:hAnsi="Times New Roman"/>
          <w:sz w:val="22"/>
          <w:lang w:eastAsia="zh-CN"/>
        </w:rPr>
        <w:t>([13]</w:t>
      </w:r>
      <w:r w:rsidR="00434B75">
        <w:rPr>
          <w:rFonts w:ascii="Times New Roman" w:eastAsiaTheme="minorEastAsia" w:hAnsi="Times New Roman"/>
          <w:sz w:val="22"/>
          <w:lang w:eastAsia="zh-CN"/>
        </w:rPr>
        <w:t>-</w:t>
      </w:r>
      <w:r w:rsidR="00A170F2">
        <w:rPr>
          <w:rFonts w:ascii="Times New Roman" w:eastAsiaTheme="minorEastAsia" w:hAnsi="Times New Roman"/>
          <w:sz w:val="22"/>
          <w:lang w:eastAsia="zh-CN"/>
        </w:rPr>
        <w:t xml:space="preserve">[15], [21]-[32]) </w:t>
      </w:r>
      <w:r>
        <w:rPr>
          <w:rFonts w:ascii="Times New Roman" w:eastAsiaTheme="minorEastAsia" w:hAnsi="Times New Roman"/>
          <w:sz w:val="22"/>
          <w:lang w:eastAsia="zh-CN"/>
        </w:rPr>
        <w:t>for all the TSs affected from the introduction of the LTE TDD band in 1670-1675 MHz w</w:t>
      </w:r>
      <w:r w:rsidR="00434B75">
        <w:rPr>
          <w:rFonts w:ascii="Times New Roman" w:eastAsiaTheme="minorEastAsia" w:hAnsi="Times New Roman"/>
          <w:sz w:val="22"/>
          <w:lang w:eastAsia="zh-CN"/>
        </w:rPr>
        <w:t>ere</w:t>
      </w:r>
      <w:r>
        <w:rPr>
          <w:rFonts w:ascii="Times New Roman" w:eastAsiaTheme="minorEastAsia" w:hAnsi="Times New Roman"/>
          <w:sz w:val="22"/>
          <w:lang w:eastAsia="zh-CN"/>
        </w:rPr>
        <w:t xml:space="preserve"> endorsed</w:t>
      </w:r>
      <w:r w:rsidR="00A170F2">
        <w:rPr>
          <w:rFonts w:ascii="Times New Roman" w:eastAsiaTheme="minorEastAsia" w:hAnsi="Times New Roman"/>
          <w:sz w:val="22"/>
          <w:lang w:eastAsia="zh-CN"/>
        </w:rPr>
        <w:t>.</w:t>
      </w:r>
    </w:p>
    <w:p w14:paraId="4774D99D" w14:textId="4EF95E15" w:rsidR="007971B8" w:rsidRDefault="007971B8" w:rsidP="007971B8">
      <w:pPr>
        <w:rPr>
          <w:lang w:eastAsia="ja-JP"/>
        </w:rPr>
      </w:pPr>
    </w:p>
    <w:p w14:paraId="108B80A7" w14:textId="6EC021C8" w:rsidR="00E94701" w:rsidRPr="00AF615E" w:rsidRDefault="00E94701" w:rsidP="00E94701">
      <w:pPr>
        <w:rPr>
          <w:b/>
          <w:sz w:val="22"/>
          <w:szCs w:val="22"/>
          <w:u w:val="single"/>
          <w:lang w:eastAsia="ja-JP"/>
        </w:rPr>
      </w:pPr>
      <w:r w:rsidRPr="00AF615E">
        <w:rPr>
          <w:b/>
          <w:sz w:val="22"/>
          <w:szCs w:val="22"/>
          <w:u w:val="single"/>
          <w:lang w:eastAsia="ja-JP"/>
        </w:rPr>
        <w:t>RAN4#</w:t>
      </w:r>
      <w:r>
        <w:rPr>
          <w:b/>
          <w:sz w:val="22"/>
          <w:szCs w:val="22"/>
          <w:u w:val="single"/>
          <w:lang w:eastAsia="ja-JP"/>
        </w:rPr>
        <w:t>10</w:t>
      </w:r>
      <w:r w:rsidR="00F45937">
        <w:rPr>
          <w:b/>
          <w:sz w:val="22"/>
          <w:szCs w:val="22"/>
          <w:u w:val="single"/>
          <w:lang w:eastAsia="ja-JP"/>
        </w:rPr>
        <w:t>5</w:t>
      </w:r>
      <w:r w:rsidR="008B384B">
        <w:rPr>
          <w:b/>
          <w:sz w:val="22"/>
          <w:szCs w:val="22"/>
          <w:u w:val="single"/>
          <w:lang w:eastAsia="ja-JP"/>
        </w:rPr>
        <w:t xml:space="preserve"> [3]</w:t>
      </w:r>
    </w:p>
    <w:p w14:paraId="4F9B36A0" w14:textId="64AEB886" w:rsidR="00E94701" w:rsidRDefault="00E94701" w:rsidP="00E94701">
      <w:pPr>
        <w:pStyle w:val="ListParagraph"/>
        <w:numPr>
          <w:ilvl w:val="0"/>
          <w:numId w:val="22"/>
        </w:numPr>
        <w:ind w:leftChars="0"/>
        <w:rPr>
          <w:rFonts w:ascii="Times New Roman" w:eastAsiaTheme="minorEastAsia" w:hAnsi="Times New Roman"/>
          <w:sz w:val="22"/>
          <w:lang w:eastAsia="zh-CN"/>
        </w:rPr>
      </w:pPr>
      <w:r w:rsidRPr="00E94701">
        <w:rPr>
          <w:rFonts w:ascii="Times New Roman" w:eastAsiaTheme="minorEastAsia" w:hAnsi="Times New Roman"/>
          <w:sz w:val="22"/>
          <w:lang w:eastAsia="zh-CN"/>
        </w:rPr>
        <w:t xml:space="preserve">The </w:t>
      </w:r>
      <w:r>
        <w:rPr>
          <w:rFonts w:ascii="Times New Roman" w:eastAsiaTheme="minorEastAsia" w:hAnsi="Times New Roman"/>
          <w:sz w:val="22"/>
          <w:lang w:eastAsia="zh-CN"/>
        </w:rPr>
        <w:t>C</w:t>
      </w:r>
      <w:r w:rsidR="0014388C">
        <w:rPr>
          <w:rFonts w:ascii="Times New Roman" w:eastAsiaTheme="minorEastAsia" w:hAnsi="Times New Roman"/>
          <w:sz w:val="22"/>
          <w:lang w:eastAsia="zh-CN"/>
        </w:rPr>
        <w:t xml:space="preserve">Rs ([37] – [51]) </w:t>
      </w:r>
      <w:r>
        <w:rPr>
          <w:rFonts w:ascii="Times New Roman" w:eastAsiaTheme="minorEastAsia" w:hAnsi="Times New Roman"/>
          <w:sz w:val="22"/>
          <w:lang w:eastAsia="zh-CN"/>
        </w:rPr>
        <w:t>for all the TSs affected from the introduction of the LTE TDD band in 1670-1675 MHz w</w:t>
      </w:r>
      <w:r w:rsidR="00434B75">
        <w:rPr>
          <w:rFonts w:ascii="Times New Roman" w:eastAsiaTheme="minorEastAsia" w:hAnsi="Times New Roman"/>
          <w:sz w:val="22"/>
          <w:lang w:eastAsia="zh-CN"/>
        </w:rPr>
        <w:t>ere</w:t>
      </w:r>
      <w:r>
        <w:rPr>
          <w:rFonts w:ascii="Times New Roman" w:eastAsiaTheme="minorEastAsia" w:hAnsi="Times New Roman"/>
          <w:sz w:val="22"/>
          <w:lang w:eastAsia="zh-CN"/>
        </w:rPr>
        <w:t xml:space="preserve"> agreed</w:t>
      </w:r>
      <w:r w:rsidR="00A170F2">
        <w:rPr>
          <w:rFonts w:ascii="Times New Roman" w:eastAsiaTheme="minorEastAsia" w:hAnsi="Times New Roman"/>
          <w:sz w:val="22"/>
          <w:lang w:eastAsia="zh-CN"/>
        </w:rPr>
        <w:t xml:space="preserve">. </w:t>
      </w:r>
    </w:p>
    <w:p w14:paraId="0174EA95" w14:textId="77777777" w:rsidR="00E94701" w:rsidRPr="00E94701" w:rsidRDefault="00E94701" w:rsidP="00E94701">
      <w:pPr>
        <w:rPr>
          <w:rFonts w:eastAsiaTheme="minorEastAsia"/>
          <w:sz w:val="22"/>
          <w:lang w:eastAsia="zh-CN"/>
        </w:rPr>
      </w:pPr>
    </w:p>
    <w:p w14:paraId="37D259DA" w14:textId="72A8D019" w:rsidR="00701410" w:rsidRDefault="00701410" w:rsidP="00701410">
      <w:pPr>
        <w:pStyle w:val="Heading4"/>
        <w:rPr>
          <w:lang w:eastAsia="ja-JP"/>
        </w:rPr>
      </w:pPr>
      <w:r>
        <w:rPr>
          <w:lang w:eastAsia="ja-JP"/>
        </w:rPr>
        <w:t>2.4.2</w:t>
      </w:r>
      <w:r>
        <w:rPr>
          <w:lang w:eastAsia="ja-JP"/>
        </w:rPr>
        <w:tab/>
        <w:t>Remaining Open issues</w:t>
      </w:r>
    </w:p>
    <w:p w14:paraId="00F32F07" w14:textId="6967A1DF" w:rsidR="007971B8" w:rsidRDefault="00F45937" w:rsidP="007971B8">
      <w:pPr>
        <w:pStyle w:val="ListParagraph"/>
        <w:numPr>
          <w:ilvl w:val="0"/>
          <w:numId w:val="20"/>
        </w:numPr>
        <w:ind w:leftChars="0"/>
        <w:rPr>
          <w:rFonts w:ascii="Times New Roman" w:eastAsiaTheme="minorEastAsia" w:hAnsi="Times New Roman"/>
          <w:sz w:val="22"/>
          <w:lang w:eastAsia="zh-CN"/>
        </w:rPr>
      </w:pPr>
      <w:r>
        <w:rPr>
          <w:rFonts w:ascii="Times New Roman" w:eastAsiaTheme="minorEastAsia" w:hAnsi="Times New Roman"/>
          <w:sz w:val="22"/>
          <w:lang w:eastAsia="zh-CN"/>
        </w:rPr>
        <w:t>None</w:t>
      </w:r>
    </w:p>
    <w:p w14:paraId="51444EC2" w14:textId="77777777" w:rsidR="007971B8" w:rsidRPr="007971B8" w:rsidRDefault="007971B8" w:rsidP="007971B8">
      <w:pPr>
        <w:rPr>
          <w:lang w:eastAsia="ja-JP"/>
        </w:rPr>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16FB6315" w14:textId="7F246E9C" w:rsidR="008421B3" w:rsidRDefault="008421B3" w:rsidP="008421B3">
      <w:pPr>
        <w:pStyle w:val="ListParagraph"/>
        <w:numPr>
          <w:ilvl w:val="0"/>
          <w:numId w:val="21"/>
        </w:numPr>
        <w:ind w:leftChars="0"/>
        <w:rPr>
          <w:rFonts w:ascii="Times New Roman" w:hAnsi="Times New Roman"/>
          <w:sz w:val="22"/>
          <w:lang w:eastAsia="x-none"/>
        </w:rPr>
      </w:pPr>
      <w:r w:rsidRPr="009853F8">
        <w:rPr>
          <w:rFonts w:ascii="Times New Roman" w:hAnsi="Times New Roman"/>
          <w:sz w:val="22"/>
          <w:lang w:eastAsia="x-none"/>
        </w:rPr>
        <w:t>R4-2</w:t>
      </w:r>
      <w:r>
        <w:rPr>
          <w:rFonts w:ascii="Times New Roman" w:hAnsi="Times New Roman"/>
          <w:sz w:val="22"/>
          <w:lang w:eastAsia="x-none"/>
        </w:rPr>
        <w:t>2</w:t>
      </w:r>
      <w:r w:rsidRPr="009853F8">
        <w:rPr>
          <w:rFonts w:ascii="Times New Roman" w:hAnsi="Times New Roman"/>
          <w:sz w:val="22"/>
          <w:lang w:eastAsia="x-none"/>
        </w:rPr>
        <w:t>1</w:t>
      </w:r>
      <w:r w:rsidR="00E94701">
        <w:rPr>
          <w:rFonts w:ascii="Times New Roman" w:hAnsi="Times New Roman"/>
          <w:sz w:val="22"/>
          <w:lang w:eastAsia="x-none"/>
        </w:rPr>
        <w:t>7774</w:t>
      </w:r>
      <w:r w:rsidRPr="00AF615E">
        <w:rPr>
          <w:rFonts w:ascii="Times New Roman" w:hAnsi="Times New Roman"/>
          <w:sz w:val="22"/>
          <w:lang w:eastAsia="x-none"/>
        </w:rPr>
        <w:tab/>
      </w:r>
      <w:r>
        <w:rPr>
          <w:rFonts w:ascii="Times New Roman" w:hAnsi="Times New Roman"/>
          <w:sz w:val="22"/>
          <w:lang w:eastAsia="x-none"/>
        </w:rPr>
        <w:t>Email discussion summary for [10</w:t>
      </w:r>
      <w:r w:rsidR="0045121E">
        <w:rPr>
          <w:rFonts w:ascii="Times New Roman" w:hAnsi="Times New Roman"/>
          <w:sz w:val="22"/>
          <w:lang w:eastAsia="x-none"/>
        </w:rPr>
        <w:t>4</w:t>
      </w:r>
      <w:r>
        <w:rPr>
          <w:rFonts w:ascii="Times New Roman" w:hAnsi="Times New Roman"/>
          <w:sz w:val="22"/>
          <w:lang w:eastAsia="x-none"/>
        </w:rPr>
        <w:t>-</w:t>
      </w:r>
      <w:r w:rsidR="00E94701">
        <w:rPr>
          <w:rFonts w:ascii="Times New Roman" w:hAnsi="Times New Roman"/>
          <w:sz w:val="22"/>
          <w:lang w:eastAsia="x-none"/>
        </w:rPr>
        <w:t>bis-</w:t>
      </w:r>
      <w:r>
        <w:rPr>
          <w:rFonts w:ascii="Times New Roman" w:hAnsi="Times New Roman"/>
          <w:sz w:val="22"/>
          <w:lang w:eastAsia="x-none"/>
        </w:rPr>
        <w:t>e][12</w:t>
      </w:r>
      <w:r w:rsidR="00E94701">
        <w:rPr>
          <w:rFonts w:ascii="Times New Roman" w:hAnsi="Times New Roman"/>
          <w:sz w:val="22"/>
          <w:lang w:eastAsia="x-none"/>
        </w:rPr>
        <w:t>2</w:t>
      </w:r>
      <w:r>
        <w:rPr>
          <w:rFonts w:ascii="Times New Roman" w:hAnsi="Times New Roman"/>
          <w:sz w:val="22"/>
          <w:lang w:eastAsia="x-none"/>
        </w:rPr>
        <w:t>] R18_LTE_TDD_1.6GHz</w:t>
      </w:r>
      <w:r w:rsidR="0045121E">
        <w:rPr>
          <w:rFonts w:ascii="Times New Roman" w:hAnsi="Times New Roman"/>
          <w:sz w:val="22"/>
          <w:lang w:eastAsia="x-none"/>
        </w:rPr>
        <w:t>, Moderator (Ligado Networks)</w:t>
      </w:r>
    </w:p>
    <w:p w14:paraId="33B45AC6" w14:textId="2174AD75" w:rsidR="008B384B" w:rsidRPr="008B384B" w:rsidRDefault="008B384B" w:rsidP="008B384B">
      <w:pPr>
        <w:pStyle w:val="ListParagraph"/>
        <w:numPr>
          <w:ilvl w:val="0"/>
          <w:numId w:val="21"/>
        </w:numPr>
        <w:ind w:leftChars="0"/>
        <w:rPr>
          <w:rFonts w:ascii="Times New Roman" w:hAnsi="Times New Roman"/>
          <w:sz w:val="22"/>
          <w:lang w:eastAsia="x-none"/>
        </w:rPr>
      </w:pPr>
      <w:r>
        <w:rPr>
          <w:rFonts w:ascii="Times New Roman" w:hAnsi="Times New Roman"/>
          <w:sz w:val="22"/>
          <w:lang w:eastAsia="x-none"/>
        </w:rPr>
        <w:t>R4-221933 Status Report to TSG RAN-97-e for the Introduction of the LTE TDD band in 1670-1675 MHz</w:t>
      </w:r>
    </w:p>
    <w:p w14:paraId="095A578F" w14:textId="0F56C8F1" w:rsidR="00F45937" w:rsidRDefault="00F45937" w:rsidP="00F45937">
      <w:pPr>
        <w:pStyle w:val="ListParagraph"/>
        <w:numPr>
          <w:ilvl w:val="0"/>
          <w:numId w:val="21"/>
        </w:numPr>
        <w:ind w:leftChars="0"/>
        <w:rPr>
          <w:rFonts w:ascii="Times New Roman" w:hAnsi="Times New Roman"/>
          <w:sz w:val="22"/>
          <w:lang w:eastAsia="x-none"/>
        </w:rPr>
      </w:pPr>
      <w:r w:rsidRPr="009853F8">
        <w:rPr>
          <w:rFonts w:ascii="Times New Roman" w:hAnsi="Times New Roman"/>
          <w:sz w:val="22"/>
          <w:lang w:eastAsia="x-none"/>
        </w:rPr>
        <w:t>R4-2</w:t>
      </w:r>
      <w:r>
        <w:rPr>
          <w:rFonts w:ascii="Times New Roman" w:hAnsi="Times New Roman"/>
          <w:sz w:val="22"/>
          <w:lang w:eastAsia="x-none"/>
        </w:rPr>
        <w:t>220101</w:t>
      </w:r>
      <w:r w:rsidRPr="00AF615E">
        <w:rPr>
          <w:rFonts w:ascii="Times New Roman" w:hAnsi="Times New Roman"/>
          <w:sz w:val="22"/>
          <w:lang w:eastAsia="x-none"/>
        </w:rPr>
        <w:tab/>
      </w:r>
      <w:r>
        <w:rPr>
          <w:rFonts w:ascii="Times New Roman" w:hAnsi="Times New Roman"/>
          <w:sz w:val="22"/>
          <w:lang w:eastAsia="x-none"/>
        </w:rPr>
        <w:t>Email discussion summary for [105][121] R18_LTE_TDD_1.6GHz, Moderator (Ligado Networks)</w:t>
      </w:r>
    </w:p>
    <w:p w14:paraId="4D494D68" w14:textId="3B3C7534" w:rsidR="008421B3" w:rsidRDefault="008421B3" w:rsidP="008421B3">
      <w:pPr>
        <w:pStyle w:val="ListParagraph"/>
        <w:numPr>
          <w:ilvl w:val="0"/>
          <w:numId w:val="21"/>
        </w:numPr>
        <w:ind w:leftChars="0"/>
        <w:rPr>
          <w:rFonts w:ascii="Times New Roman" w:hAnsi="Times New Roman"/>
          <w:sz w:val="22"/>
          <w:lang w:eastAsia="x-none"/>
        </w:rPr>
      </w:pPr>
      <w:r w:rsidRPr="009853F8">
        <w:rPr>
          <w:rFonts w:ascii="Times New Roman" w:hAnsi="Times New Roman"/>
          <w:sz w:val="22"/>
          <w:lang w:eastAsia="x-none"/>
        </w:rPr>
        <w:t>R4-2</w:t>
      </w:r>
      <w:r>
        <w:rPr>
          <w:rFonts w:ascii="Times New Roman" w:hAnsi="Times New Roman"/>
          <w:sz w:val="22"/>
          <w:lang w:eastAsia="x-none"/>
        </w:rPr>
        <w:t>2</w:t>
      </w:r>
      <w:r w:rsidR="00F45937">
        <w:rPr>
          <w:rFonts w:ascii="Times New Roman" w:hAnsi="Times New Roman"/>
          <w:sz w:val="22"/>
          <w:lang w:eastAsia="x-none"/>
        </w:rPr>
        <w:t>15333</w:t>
      </w:r>
      <w:r w:rsidRPr="00AF615E">
        <w:rPr>
          <w:rFonts w:ascii="Times New Roman" w:hAnsi="Times New Roman"/>
          <w:sz w:val="22"/>
          <w:lang w:eastAsia="x-none"/>
        </w:rPr>
        <w:tab/>
      </w:r>
      <w:r w:rsidR="00F45937" w:rsidRPr="00F45937">
        <w:rPr>
          <w:rFonts w:ascii="Times New Roman" w:hAnsi="Times New Roman"/>
          <w:sz w:val="22"/>
          <w:lang w:eastAsia="x-none"/>
        </w:rPr>
        <w:t xml:space="preserve">Band 54 protection from bands n24, n66, n70 and n255, </w:t>
      </w:r>
      <w:r w:rsidR="00F45937">
        <w:rPr>
          <w:rFonts w:ascii="Times New Roman" w:hAnsi="Times New Roman"/>
          <w:sz w:val="22"/>
          <w:lang w:eastAsia="x-none"/>
        </w:rPr>
        <w:t>Skyworks Solutions, Inc</w:t>
      </w:r>
      <w:r w:rsidR="0045121E">
        <w:rPr>
          <w:rFonts w:ascii="Times New Roman" w:hAnsi="Times New Roman"/>
          <w:sz w:val="22"/>
          <w:lang w:eastAsia="x-none"/>
        </w:rPr>
        <w:t>.</w:t>
      </w:r>
    </w:p>
    <w:p w14:paraId="19692F2C" w14:textId="7F01AA2E" w:rsidR="00C41D0C" w:rsidRPr="00C41D0C" w:rsidRDefault="00C41D0C" w:rsidP="00C41D0C">
      <w:pPr>
        <w:pStyle w:val="ListParagraph"/>
        <w:numPr>
          <w:ilvl w:val="0"/>
          <w:numId w:val="21"/>
        </w:numPr>
        <w:ind w:leftChars="0"/>
        <w:rPr>
          <w:rFonts w:ascii="Times New Roman" w:hAnsi="Times New Roman"/>
          <w:sz w:val="22"/>
          <w:lang w:eastAsia="x-none"/>
        </w:rPr>
      </w:pPr>
      <w:r w:rsidRPr="009853F8">
        <w:rPr>
          <w:rFonts w:ascii="Times New Roman" w:hAnsi="Times New Roman"/>
          <w:sz w:val="22"/>
          <w:lang w:eastAsia="x-none"/>
        </w:rPr>
        <w:t>R4-2</w:t>
      </w:r>
      <w:r>
        <w:rPr>
          <w:rFonts w:ascii="Times New Roman" w:hAnsi="Times New Roman"/>
          <w:sz w:val="22"/>
          <w:lang w:eastAsia="x-none"/>
        </w:rPr>
        <w:t>215380</w:t>
      </w:r>
      <w:r w:rsidRPr="00AF615E">
        <w:rPr>
          <w:rFonts w:ascii="Times New Roman" w:hAnsi="Times New Roman"/>
          <w:sz w:val="22"/>
          <w:lang w:eastAsia="x-none"/>
        </w:rPr>
        <w:tab/>
      </w:r>
      <w:r w:rsidRPr="00F45937">
        <w:rPr>
          <w:rFonts w:ascii="Times New Roman" w:hAnsi="Times New Roman"/>
          <w:sz w:val="22"/>
          <w:lang w:val="fr-FR" w:eastAsia="x-none"/>
        </w:rPr>
        <w:t>LTE TDD 1670-1675MHz UE-UE Coexistence</w:t>
      </w:r>
      <w:r>
        <w:rPr>
          <w:rFonts w:ascii="Times New Roman" w:hAnsi="Times New Roman"/>
          <w:sz w:val="22"/>
          <w:lang w:eastAsia="x-none"/>
        </w:rPr>
        <w:t>, Murata Manufacturing Co. Ltd</w:t>
      </w:r>
    </w:p>
    <w:p w14:paraId="102B75F6" w14:textId="5F3EB382" w:rsidR="008421B3" w:rsidRPr="00AF615E" w:rsidRDefault="00F45937" w:rsidP="008421B3">
      <w:pPr>
        <w:pStyle w:val="ListParagraph"/>
        <w:numPr>
          <w:ilvl w:val="0"/>
          <w:numId w:val="21"/>
        </w:numPr>
        <w:ind w:leftChars="0"/>
        <w:rPr>
          <w:rFonts w:ascii="Times New Roman" w:hAnsi="Times New Roman"/>
          <w:sz w:val="22"/>
          <w:lang w:eastAsia="x-none"/>
        </w:rPr>
      </w:pPr>
      <w:r w:rsidRPr="009853F8">
        <w:rPr>
          <w:rFonts w:ascii="Times New Roman" w:hAnsi="Times New Roman"/>
          <w:sz w:val="22"/>
          <w:lang w:eastAsia="x-none"/>
        </w:rPr>
        <w:t>R4-2</w:t>
      </w:r>
      <w:r>
        <w:rPr>
          <w:rFonts w:ascii="Times New Roman" w:hAnsi="Times New Roman"/>
          <w:sz w:val="22"/>
          <w:lang w:eastAsia="x-none"/>
        </w:rPr>
        <w:t>215</w:t>
      </w:r>
      <w:r w:rsidR="00C41D0C">
        <w:rPr>
          <w:rFonts w:ascii="Times New Roman" w:hAnsi="Times New Roman"/>
          <w:sz w:val="22"/>
          <w:lang w:eastAsia="x-none"/>
        </w:rPr>
        <w:t>698</w:t>
      </w:r>
      <w:r w:rsidR="008421B3" w:rsidRPr="00AF615E">
        <w:rPr>
          <w:rFonts w:ascii="Times New Roman" w:hAnsi="Times New Roman"/>
          <w:sz w:val="22"/>
          <w:lang w:eastAsia="x-none"/>
        </w:rPr>
        <w:tab/>
      </w:r>
      <w:r w:rsidR="00C41D0C" w:rsidRPr="00C41D0C">
        <w:rPr>
          <w:rFonts w:ascii="Times New Roman" w:hAnsi="Times New Roman"/>
          <w:sz w:val="22"/>
          <w:lang w:val="en-GB" w:eastAsia="x-none"/>
        </w:rPr>
        <w:t>Draft CR related to Introduction of new LTE TDD Band in 1670 – 1675 MHz</w:t>
      </w:r>
      <w:r w:rsidR="0045121E">
        <w:rPr>
          <w:rFonts w:ascii="Times New Roman" w:hAnsi="Times New Roman"/>
          <w:sz w:val="22"/>
          <w:lang w:eastAsia="x-none"/>
        </w:rPr>
        <w:t xml:space="preserve">, </w:t>
      </w:r>
      <w:r w:rsidR="00C41D0C">
        <w:rPr>
          <w:rFonts w:ascii="Times New Roman" w:hAnsi="Times New Roman"/>
          <w:sz w:val="22"/>
          <w:lang w:eastAsia="x-none"/>
        </w:rPr>
        <w:t>Ligado Networks</w:t>
      </w:r>
    </w:p>
    <w:p w14:paraId="2B2F7211" w14:textId="35FA7DB6" w:rsidR="00C41D0C" w:rsidRPr="00AF615E" w:rsidRDefault="00C41D0C" w:rsidP="00C41D0C">
      <w:pPr>
        <w:pStyle w:val="ListParagraph"/>
        <w:numPr>
          <w:ilvl w:val="0"/>
          <w:numId w:val="21"/>
        </w:numPr>
        <w:ind w:leftChars="0"/>
        <w:rPr>
          <w:rFonts w:ascii="Times New Roman" w:hAnsi="Times New Roman"/>
          <w:sz w:val="22"/>
          <w:lang w:eastAsia="x-none"/>
        </w:rPr>
      </w:pPr>
      <w:r w:rsidRPr="009853F8">
        <w:rPr>
          <w:rFonts w:ascii="Times New Roman" w:hAnsi="Times New Roman"/>
          <w:sz w:val="22"/>
          <w:lang w:eastAsia="x-none"/>
        </w:rPr>
        <w:t>R4-2</w:t>
      </w:r>
      <w:r>
        <w:rPr>
          <w:rFonts w:ascii="Times New Roman" w:hAnsi="Times New Roman"/>
          <w:sz w:val="22"/>
          <w:lang w:eastAsia="x-none"/>
        </w:rPr>
        <w:t>215699</w:t>
      </w:r>
      <w:r w:rsidRPr="00AF615E">
        <w:rPr>
          <w:rFonts w:ascii="Times New Roman" w:hAnsi="Times New Roman"/>
          <w:sz w:val="22"/>
          <w:lang w:eastAsia="x-none"/>
        </w:rPr>
        <w:tab/>
      </w:r>
      <w:r w:rsidRPr="00C41D0C">
        <w:rPr>
          <w:rFonts w:ascii="Times New Roman" w:hAnsi="Times New Roman"/>
          <w:sz w:val="22"/>
          <w:lang w:val="en-GB" w:eastAsia="x-none"/>
        </w:rPr>
        <w:t>Draft CR related to Introduction of new LTE TDD Band in 1670 – 1675 MHz</w:t>
      </w:r>
      <w:r>
        <w:rPr>
          <w:rFonts w:ascii="Times New Roman" w:hAnsi="Times New Roman"/>
          <w:sz w:val="22"/>
          <w:lang w:eastAsia="x-none"/>
        </w:rPr>
        <w:t>, Ligado Networks</w:t>
      </w:r>
    </w:p>
    <w:p w14:paraId="011D27A1" w14:textId="6D7D3C24" w:rsidR="00C41D0C" w:rsidRPr="00AF615E" w:rsidRDefault="00C41D0C" w:rsidP="00C41D0C">
      <w:pPr>
        <w:pStyle w:val="ListParagraph"/>
        <w:numPr>
          <w:ilvl w:val="0"/>
          <w:numId w:val="21"/>
        </w:numPr>
        <w:ind w:leftChars="0"/>
        <w:rPr>
          <w:rFonts w:ascii="Times New Roman" w:hAnsi="Times New Roman"/>
          <w:sz w:val="22"/>
          <w:lang w:eastAsia="x-none"/>
        </w:rPr>
      </w:pPr>
      <w:r w:rsidRPr="009853F8">
        <w:rPr>
          <w:rFonts w:ascii="Times New Roman" w:hAnsi="Times New Roman"/>
          <w:sz w:val="22"/>
          <w:lang w:eastAsia="x-none"/>
        </w:rPr>
        <w:t>R4-2</w:t>
      </w:r>
      <w:r>
        <w:rPr>
          <w:rFonts w:ascii="Times New Roman" w:hAnsi="Times New Roman"/>
          <w:sz w:val="22"/>
          <w:lang w:eastAsia="x-none"/>
        </w:rPr>
        <w:t>215707</w:t>
      </w:r>
      <w:r w:rsidRPr="00AF615E">
        <w:rPr>
          <w:rFonts w:ascii="Times New Roman" w:hAnsi="Times New Roman"/>
          <w:sz w:val="22"/>
          <w:lang w:eastAsia="x-none"/>
        </w:rPr>
        <w:tab/>
      </w:r>
      <w:r w:rsidRPr="00C41D0C">
        <w:rPr>
          <w:rFonts w:ascii="Times New Roman" w:hAnsi="Times New Roman"/>
          <w:sz w:val="22"/>
          <w:lang w:val="en-GB" w:eastAsia="x-none"/>
        </w:rPr>
        <w:t>Draft CR related to Introduction of new LTE TDD Band in 1670 – 1675 MHz</w:t>
      </w:r>
      <w:r>
        <w:rPr>
          <w:rFonts w:ascii="Times New Roman" w:hAnsi="Times New Roman"/>
          <w:sz w:val="22"/>
          <w:lang w:eastAsia="x-none"/>
        </w:rPr>
        <w:t>, Ligado Networks</w:t>
      </w:r>
    </w:p>
    <w:p w14:paraId="5B92926B" w14:textId="493046DB" w:rsidR="00C41D0C" w:rsidRPr="00AF615E" w:rsidRDefault="00C41D0C" w:rsidP="00C41D0C">
      <w:pPr>
        <w:pStyle w:val="ListParagraph"/>
        <w:numPr>
          <w:ilvl w:val="0"/>
          <w:numId w:val="21"/>
        </w:numPr>
        <w:ind w:leftChars="0"/>
        <w:rPr>
          <w:rFonts w:ascii="Times New Roman" w:hAnsi="Times New Roman"/>
          <w:sz w:val="22"/>
          <w:lang w:eastAsia="x-none"/>
        </w:rPr>
      </w:pPr>
      <w:r w:rsidRPr="009853F8">
        <w:rPr>
          <w:rFonts w:ascii="Times New Roman" w:hAnsi="Times New Roman"/>
          <w:sz w:val="22"/>
          <w:lang w:eastAsia="x-none"/>
        </w:rPr>
        <w:t>R4-2</w:t>
      </w:r>
      <w:r>
        <w:rPr>
          <w:rFonts w:ascii="Times New Roman" w:hAnsi="Times New Roman"/>
          <w:sz w:val="22"/>
          <w:lang w:eastAsia="x-none"/>
        </w:rPr>
        <w:t>215708</w:t>
      </w:r>
      <w:r w:rsidRPr="00AF615E">
        <w:rPr>
          <w:rFonts w:ascii="Times New Roman" w:hAnsi="Times New Roman"/>
          <w:sz w:val="22"/>
          <w:lang w:eastAsia="x-none"/>
        </w:rPr>
        <w:tab/>
      </w:r>
      <w:r w:rsidRPr="00C41D0C">
        <w:rPr>
          <w:rFonts w:ascii="Times New Roman" w:hAnsi="Times New Roman"/>
          <w:sz w:val="22"/>
          <w:lang w:val="en-GB" w:eastAsia="x-none"/>
        </w:rPr>
        <w:t>Draft CR related to Introduction of new LTE TDD Band in 1670 – 1675 MHz</w:t>
      </w:r>
      <w:r>
        <w:rPr>
          <w:rFonts w:ascii="Times New Roman" w:hAnsi="Times New Roman"/>
          <w:sz w:val="22"/>
          <w:lang w:eastAsia="x-none"/>
        </w:rPr>
        <w:t>, Ligado Networks</w:t>
      </w:r>
    </w:p>
    <w:p w14:paraId="511E0E1B" w14:textId="4332DC2C" w:rsidR="00634FB2" w:rsidRPr="00AF615E" w:rsidRDefault="00634FB2" w:rsidP="00634FB2">
      <w:pPr>
        <w:pStyle w:val="ListParagraph"/>
        <w:numPr>
          <w:ilvl w:val="0"/>
          <w:numId w:val="21"/>
        </w:numPr>
        <w:ind w:leftChars="0"/>
        <w:rPr>
          <w:rFonts w:ascii="Times New Roman" w:hAnsi="Times New Roman"/>
          <w:sz w:val="22"/>
          <w:lang w:eastAsia="x-none"/>
        </w:rPr>
      </w:pPr>
      <w:r w:rsidRPr="009853F8">
        <w:rPr>
          <w:rFonts w:ascii="Times New Roman" w:hAnsi="Times New Roman"/>
          <w:sz w:val="22"/>
          <w:lang w:eastAsia="x-none"/>
        </w:rPr>
        <w:t>R4-2</w:t>
      </w:r>
      <w:r>
        <w:rPr>
          <w:rFonts w:ascii="Times New Roman" w:hAnsi="Times New Roman"/>
          <w:sz w:val="22"/>
          <w:lang w:eastAsia="x-none"/>
        </w:rPr>
        <w:t>216520</w:t>
      </w:r>
      <w:r w:rsidRPr="00AF615E">
        <w:rPr>
          <w:rFonts w:ascii="Times New Roman" w:hAnsi="Times New Roman"/>
          <w:sz w:val="22"/>
          <w:lang w:eastAsia="x-none"/>
        </w:rPr>
        <w:tab/>
      </w:r>
      <w:r w:rsidRPr="00634FB2">
        <w:rPr>
          <w:rFonts w:ascii="Times New Roman" w:hAnsi="Times New Roman"/>
          <w:sz w:val="22"/>
          <w:lang w:val="en-GB" w:eastAsia="x-none"/>
        </w:rPr>
        <w:t>Draft CR to TS 37.105: Introduction of TDD band 54</w:t>
      </w:r>
      <w:r>
        <w:rPr>
          <w:rFonts w:ascii="Times New Roman" w:hAnsi="Times New Roman"/>
          <w:sz w:val="22"/>
          <w:lang w:eastAsia="x-none"/>
        </w:rPr>
        <w:t>, Ericsson</w:t>
      </w:r>
    </w:p>
    <w:p w14:paraId="583BDDEC" w14:textId="6C000B9B" w:rsidR="00634FB2" w:rsidRPr="00AF615E" w:rsidRDefault="00634FB2" w:rsidP="00634FB2">
      <w:pPr>
        <w:pStyle w:val="ListParagraph"/>
        <w:numPr>
          <w:ilvl w:val="0"/>
          <w:numId w:val="21"/>
        </w:numPr>
        <w:ind w:leftChars="0"/>
        <w:rPr>
          <w:rFonts w:ascii="Times New Roman" w:hAnsi="Times New Roman"/>
          <w:sz w:val="22"/>
          <w:lang w:eastAsia="x-none"/>
        </w:rPr>
      </w:pPr>
      <w:r w:rsidRPr="009853F8">
        <w:rPr>
          <w:rFonts w:ascii="Times New Roman" w:hAnsi="Times New Roman"/>
          <w:sz w:val="22"/>
          <w:lang w:eastAsia="x-none"/>
        </w:rPr>
        <w:t>R4-2</w:t>
      </w:r>
      <w:r>
        <w:rPr>
          <w:rFonts w:ascii="Times New Roman" w:hAnsi="Times New Roman"/>
          <w:sz w:val="22"/>
          <w:lang w:eastAsia="x-none"/>
        </w:rPr>
        <w:t>216521</w:t>
      </w:r>
      <w:r w:rsidRPr="00AF615E">
        <w:rPr>
          <w:rFonts w:ascii="Times New Roman" w:hAnsi="Times New Roman"/>
          <w:sz w:val="22"/>
          <w:lang w:eastAsia="x-none"/>
        </w:rPr>
        <w:tab/>
      </w:r>
      <w:r w:rsidRPr="00634FB2">
        <w:rPr>
          <w:rFonts w:ascii="Times New Roman" w:hAnsi="Times New Roman"/>
          <w:sz w:val="22"/>
          <w:lang w:val="en-GB" w:eastAsia="x-none"/>
        </w:rPr>
        <w:t>Draft CR to TS 37.1</w:t>
      </w:r>
      <w:r>
        <w:rPr>
          <w:rFonts w:ascii="Times New Roman" w:hAnsi="Times New Roman"/>
          <w:sz w:val="22"/>
          <w:lang w:val="en-GB" w:eastAsia="x-none"/>
        </w:rPr>
        <w:t>4</w:t>
      </w:r>
      <w:r w:rsidRPr="00634FB2">
        <w:rPr>
          <w:rFonts w:ascii="Times New Roman" w:hAnsi="Times New Roman"/>
          <w:sz w:val="22"/>
          <w:lang w:val="en-GB" w:eastAsia="x-none"/>
        </w:rPr>
        <w:t>5</w:t>
      </w:r>
      <w:r>
        <w:rPr>
          <w:rFonts w:ascii="Times New Roman" w:hAnsi="Times New Roman"/>
          <w:sz w:val="22"/>
          <w:lang w:val="en-GB" w:eastAsia="x-none"/>
        </w:rPr>
        <w:t>-1</w:t>
      </w:r>
      <w:r w:rsidRPr="00634FB2">
        <w:rPr>
          <w:rFonts w:ascii="Times New Roman" w:hAnsi="Times New Roman"/>
          <w:sz w:val="22"/>
          <w:lang w:val="en-GB" w:eastAsia="x-none"/>
        </w:rPr>
        <w:t>: Introduction of TDD band 54</w:t>
      </w:r>
      <w:r>
        <w:rPr>
          <w:rFonts w:ascii="Times New Roman" w:hAnsi="Times New Roman"/>
          <w:sz w:val="22"/>
          <w:lang w:eastAsia="x-none"/>
        </w:rPr>
        <w:t>, Ericsson</w:t>
      </w:r>
    </w:p>
    <w:p w14:paraId="5CF6E2F3" w14:textId="120CCA16" w:rsidR="00634FB2" w:rsidRDefault="00634FB2" w:rsidP="00634FB2">
      <w:pPr>
        <w:pStyle w:val="ListParagraph"/>
        <w:numPr>
          <w:ilvl w:val="0"/>
          <w:numId w:val="21"/>
        </w:numPr>
        <w:ind w:leftChars="0"/>
        <w:rPr>
          <w:rFonts w:ascii="Times New Roman" w:hAnsi="Times New Roman"/>
          <w:sz w:val="22"/>
          <w:lang w:eastAsia="x-none"/>
        </w:rPr>
      </w:pPr>
      <w:r w:rsidRPr="009853F8">
        <w:rPr>
          <w:rFonts w:ascii="Times New Roman" w:hAnsi="Times New Roman"/>
          <w:sz w:val="22"/>
          <w:lang w:eastAsia="x-none"/>
        </w:rPr>
        <w:t>R4-2</w:t>
      </w:r>
      <w:r>
        <w:rPr>
          <w:rFonts w:ascii="Times New Roman" w:hAnsi="Times New Roman"/>
          <w:sz w:val="22"/>
          <w:lang w:eastAsia="x-none"/>
        </w:rPr>
        <w:t>216522</w:t>
      </w:r>
      <w:r w:rsidRPr="00AF615E">
        <w:rPr>
          <w:rFonts w:ascii="Times New Roman" w:hAnsi="Times New Roman"/>
          <w:sz w:val="22"/>
          <w:lang w:eastAsia="x-none"/>
        </w:rPr>
        <w:tab/>
      </w:r>
      <w:r w:rsidRPr="00634FB2">
        <w:rPr>
          <w:rFonts w:ascii="Times New Roman" w:hAnsi="Times New Roman"/>
          <w:sz w:val="22"/>
          <w:lang w:val="en-GB" w:eastAsia="x-none"/>
        </w:rPr>
        <w:t>Draft CR to TS 37.1</w:t>
      </w:r>
      <w:r>
        <w:rPr>
          <w:rFonts w:ascii="Times New Roman" w:hAnsi="Times New Roman"/>
          <w:sz w:val="22"/>
          <w:lang w:val="en-GB" w:eastAsia="x-none"/>
        </w:rPr>
        <w:t>4</w:t>
      </w:r>
      <w:r w:rsidRPr="00634FB2">
        <w:rPr>
          <w:rFonts w:ascii="Times New Roman" w:hAnsi="Times New Roman"/>
          <w:sz w:val="22"/>
          <w:lang w:val="en-GB" w:eastAsia="x-none"/>
        </w:rPr>
        <w:t>5</w:t>
      </w:r>
      <w:r>
        <w:rPr>
          <w:rFonts w:ascii="Times New Roman" w:hAnsi="Times New Roman"/>
          <w:sz w:val="22"/>
          <w:lang w:val="en-GB" w:eastAsia="x-none"/>
        </w:rPr>
        <w:t>-2</w:t>
      </w:r>
      <w:r w:rsidRPr="00634FB2">
        <w:rPr>
          <w:rFonts w:ascii="Times New Roman" w:hAnsi="Times New Roman"/>
          <w:sz w:val="22"/>
          <w:lang w:val="en-GB" w:eastAsia="x-none"/>
        </w:rPr>
        <w:t>: Introduction of TDD band 54</w:t>
      </w:r>
      <w:r>
        <w:rPr>
          <w:rFonts w:ascii="Times New Roman" w:hAnsi="Times New Roman"/>
          <w:sz w:val="22"/>
          <w:lang w:eastAsia="x-none"/>
        </w:rPr>
        <w:t>, Ericsson</w:t>
      </w:r>
    </w:p>
    <w:p w14:paraId="249B9742" w14:textId="1E9FF6C0" w:rsidR="00634FB2" w:rsidRPr="00AF615E" w:rsidRDefault="00634FB2" w:rsidP="00634FB2">
      <w:pPr>
        <w:pStyle w:val="ListParagraph"/>
        <w:numPr>
          <w:ilvl w:val="0"/>
          <w:numId w:val="21"/>
        </w:numPr>
        <w:ind w:leftChars="0"/>
        <w:rPr>
          <w:rFonts w:ascii="Times New Roman" w:hAnsi="Times New Roman"/>
          <w:sz w:val="22"/>
          <w:lang w:eastAsia="x-none"/>
        </w:rPr>
      </w:pPr>
      <w:r w:rsidRPr="009853F8">
        <w:rPr>
          <w:rFonts w:ascii="Times New Roman" w:hAnsi="Times New Roman"/>
          <w:sz w:val="22"/>
          <w:lang w:eastAsia="x-none"/>
        </w:rPr>
        <w:t>R4-2</w:t>
      </w:r>
      <w:r>
        <w:rPr>
          <w:rFonts w:ascii="Times New Roman" w:hAnsi="Times New Roman"/>
          <w:sz w:val="22"/>
          <w:lang w:eastAsia="x-none"/>
        </w:rPr>
        <w:t>216523</w:t>
      </w:r>
      <w:r w:rsidRPr="00AF615E">
        <w:rPr>
          <w:rFonts w:ascii="Times New Roman" w:hAnsi="Times New Roman"/>
          <w:sz w:val="22"/>
          <w:lang w:eastAsia="x-none"/>
        </w:rPr>
        <w:tab/>
      </w:r>
      <w:r w:rsidRPr="00634FB2">
        <w:rPr>
          <w:rFonts w:ascii="Times New Roman" w:hAnsi="Times New Roman"/>
          <w:sz w:val="22"/>
          <w:lang w:val="en-GB" w:eastAsia="x-none"/>
        </w:rPr>
        <w:t>Draft CR to TS 3</w:t>
      </w:r>
      <w:r>
        <w:rPr>
          <w:rFonts w:ascii="Times New Roman" w:hAnsi="Times New Roman"/>
          <w:sz w:val="22"/>
          <w:lang w:val="en-GB" w:eastAsia="x-none"/>
        </w:rPr>
        <w:t>6.133</w:t>
      </w:r>
      <w:r w:rsidRPr="00634FB2">
        <w:rPr>
          <w:rFonts w:ascii="Times New Roman" w:hAnsi="Times New Roman"/>
          <w:sz w:val="22"/>
          <w:lang w:val="en-GB" w:eastAsia="x-none"/>
        </w:rPr>
        <w:t>: Introduction of TDD band 54</w:t>
      </w:r>
      <w:r>
        <w:rPr>
          <w:rFonts w:ascii="Times New Roman" w:hAnsi="Times New Roman"/>
          <w:sz w:val="22"/>
          <w:lang w:eastAsia="x-none"/>
        </w:rPr>
        <w:t>, Ericsson</w:t>
      </w:r>
    </w:p>
    <w:p w14:paraId="0FB16C7C" w14:textId="6176942F" w:rsidR="00634FB2" w:rsidRPr="00AF615E" w:rsidRDefault="00634FB2" w:rsidP="00634FB2">
      <w:pPr>
        <w:pStyle w:val="ListParagraph"/>
        <w:numPr>
          <w:ilvl w:val="0"/>
          <w:numId w:val="21"/>
        </w:numPr>
        <w:ind w:leftChars="0"/>
        <w:rPr>
          <w:rFonts w:ascii="Times New Roman" w:hAnsi="Times New Roman"/>
          <w:sz w:val="22"/>
          <w:lang w:eastAsia="x-none"/>
        </w:rPr>
      </w:pPr>
      <w:r>
        <w:rPr>
          <w:rFonts w:ascii="Times New Roman" w:hAnsi="Times New Roman"/>
          <w:sz w:val="22"/>
          <w:lang w:eastAsia="x-none"/>
        </w:rPr>
        <w:t xml:space="preserve">R4-2216726 </w:t>
      </w:r>
      <w:r w:rsidRPr="00634FB2">
        <w:rPr>
          <w:rFonts w:ascii="Times New Roman" w:hAnsi="Times New Roman"/>
          <w:sz w:val="22"/>
          <w:lang w:val="en-GB" w:eastAsia="x-none"/>
        </w:rPr>
        <w:t>draft CR to 38.141-1 on introduction of Band 54</w:t>
      </w:r>
      <w:r>
        <w:rPr>
          <w:rFonts w:ascii="Times New Roman" w:hAnsi="Times New Roman"/>
          <w:sz w:val="22"/>
          <w:lang w:val="en-GB" w:eastAsia="x-none"/>
        </w:rPr>
        <w:t>, Nokia, Nokia Shanghai Bell</w:t>
      </w:r>
    </w:p>
    <w:p w14:paraId="455014F7" w14:textId="1558A2AF" w:rsidR="00634FB2" w:rsidRPr="00AF615E" w:rsidRDefault="00634FB2" w:rsidP="00634FB2">
      <w:pPr>
        <w:pStyle w:val="ListParagraph"/>
        <w:numPr>
          <w:ilvl w:val="0"/>
          <w:numId w:val="21"/>
        </w:numPr>
        <w:ind w:leftChars="0"/>
        <w:rPr>
          <w:rFonts w:ascii="Times New Roman" w:hAnsi="Times New Roman"/>
          <w:sz w:val="22"/>
          <w:lang w:eastAsia="x-none"/>
        </w:rPr>
      </w:pPr>
      <w:r>
        <w:rPr>
          <w:rFonts w:ascii="Times New Roman" w:hAnsi="Times New Roman"/>
          <w:sz w:val="22"/>
          <w:lang w:eastAsia="x-none"/>
        </w:rPr>
        <w:t xml:space="preserve">R4-2216727 </w:t>
      </w:r>
      <w:r w:rsidRPr="00634FB2">
        <w:rPr>
          <w:rFonts w:ascii="Times New Roman" w:hAnsi="Times New Roman"/>
          <w:sz w:val="22"/>
          <w:lang w:val="en-GB" w:eastAsia="x-none"/>
        </w:rPr>
        <w:t>draft CR to 38.141-</w:t>
      </w:r>
      <w:r>
        <w:rPr>
          <w:rFonts w:ascii="Times New Roman" w:hAnsi="Times New Roman"/>
          <w:sz w:val="22"/>
          <w:lang w:val="en-GB" w:eastAsia="x-none"/>
        </w:rPr>
        <w:t>2</w:t>
      </w:r>
      <w:r w:rsidRPr="00634FB2">
        <w:rPr>
          <w:rFonts w:ascii="Times New Roman" w:hAnsi="Times New Roman"/>
          <w:sz w:val="22"/>
          <w:lang w:val="en-GB" w:eastAsia="x-none"/>
        </w:rPr>
        <w:t xml:space="preserve"> on introduction of Band 54</w:t>
      </w:r>
      <w:r>
        <w:rPr>
          <w:rFonts w:ascii="Times New Roman" w:hAnsi="Times New Roman"/>
          <w:sz w:val="22"/>
          <w:lang w:val="en-GB" w:eastAsia="x-none"/>
        </w:rPr>
        <w:t>, Nokia, Nokia Shanghai Bell</w:t>
      </w:r>
    </w:p>
    <w:p w14:paraId="51AE7715" w14:textId="6695C997" w:rsidR="00634FB2" w:rsidRPr="00AF615E" w:rsidRDefault="00634FB2" w:rsidP="00634FB2">
      <w:pPr>
        <w:pStyle w:val="ListParagraph"/>
        <w:numPr>
          <w:ilvl w:val="0"/>
          <w:numId w:val="21"/>
        </w:numPr>
        <w:ind w:leftChars="0"/>
        <w:rPr>
          <w:rFonts w:ascii="Times New Roman" w:hAnsi="Times New Roman"/>
          <w:sz w:val="22"/>
          <w:lang w:eastAsia="x-none"/>
        </w:rPr>
      </w:pPr>
      <w:r>
        <w:rPr>
          <w:rFonts w:ascii="Times New Roman" w:hAnsi="Times New Roman"/>
          <w:sz w:val="22"/>
          <w:lang w:eastAsia="x-none"/>
        </w:rPr>
        <w:t xml:space="preserve">R4-2216728 </w:t>
      </w:r>
      <w:r w:rsidRPr="00634FB2">
        <w:rPr>
          <w:rFonts w:ascii="Times New Roman" w:hAnsi="Times New Roman"/>
          <w:sz w:val="22"/>
          <w:lang w:val="en-GB" w:eastAsia="x-none"/>
        </w:rPr>
        <w:t>draft CR to 3</w:t>
      </w:r>
      <w:r>
        <w:rPr>
          <w:rFonts w:ascii="Times New Roman" w:hAnsi="Times New Roman"/>
          <w:sz w:val="22"/>
          <w:lang w:val="en-GB" w:eastAsia="x-none"/>
        </w:rPr>
        <w:t>6.104</w:t>
      </w:r>
      <w:r w:rsidRPr="00634FB2">
        <w:rPr>
          <w:rFonts w:ascii="Times New Roman" w:hAnsi="Times New Roman"/>
          <w:sz w:val="22"/>
          <w:lang w:val="en-GB" w:eastAsia="x-none"/>
        </w:rPr>
        <w:t xml:space="preserve"> on introduction of Band 54</w:t>
      </w:r>
      <w:r>
        <w:rPr>
          <w:rFonts w:ascii="Times New Roman" w:hAnsi="Times New Roman"/>
          <w:sz w:val="22"/>
          <w:lang w:val="en-GB" w:eastAsia="x-none"/>
        </w:rPr>
        <w:t>, Nokia, Nokia Shanghai Bell</w:t>
      </w:r>
    </w:p>
    <w:p w14:paraId="545FF33D" w14:textId="1AC66F6C" w:rsidR="00634FB2" w:rsidRPr="00AF615E" w:rsidRDefault="00634FB2" w:rsidP="00634FB2">
      <w:pPr>
        <w:pStyle w:val="ListParagraph"/>
        <w:numPr>
          <w:ilvl w:val="0"/>
          <w:numId w:val="21"/>
        </w:numPr>
        <w:ind w:leftChars="0"/>
        <w:rPr>
          <w:rFonts w:ascii="Times New Roman" w:hAnsi="Times New Roman"/>
          <w:sz w:val="22"/>
          <w:lang w:eastAsia="x-none"/>
        </w:rPr>
      </w:pPr>
      <w:r>
        <w:rPr>
          <w:rFonts w:ascii="Times New Roman" w:hAnsi="Times New Roman"/>
          <w:sz w:val="22"/>
          <w:lang w:eastAsia="x-none"/>
        </w:rPr>
        <w:lastRenderedPageBreak/>
        <w:t xml:space="preserve">R4-2216729 </w:t>
      </w:r>
      <w:r w:rsidRPr="00634FB2">
        <w:rPr>
          <w:rFonts w:ascii="Times New Roman" w:hAnsi="Times New Roman"/>
          <w:sz w:val="22"/>
          <w:lang w:val="en-GB" w:eastAsia="x-none"/>
        </w:rPr>
        <w:t>draft CR to 3</w:t>
      </w:r>
      <w:r>
        <w:rPr>
          <w:rFonts w:ascii="Times New Roman" w:hAnsi="Times New Roman"/>
          <w:sz w:val="22"/>
          <w:lang w:val="en-GB" w:eastAsia="x-none"/>
        </w:rPr>
        <w:t>6.141</w:t>
      </w:r>
      <w:r w:rsidRPr="00634FB2">
        <w:rPr>
          <w:rFonts w:ascii="Times New Roman" w:hAnsi="Times New Roman"/>
          <w:sz w:val="22"/>
          <w:lang w:val="en-GB" w:eastAsia="x-none"/>
        </w:rPr>
        <w:t xml:space="preserve"> on introduction of Band 54</w:t>
      </w:r>
      <w:r>
        <w:rPr>
          <w:rFonts w:ascii="Times New Roman" w:hAnsi="Times New Roman"/>
          <w:sz w:val="22"/>
          <w:lang w:val="en-GB" w:eastAsia="x-none"/>
        </w:rPr>
        <w:t>, Nokia, Nokia Shanghai Bell</w:t>
      </w:r>
    </w:p>
    <w:p w14:paraId="17EC1685" w14:textId="58FFF3AC" w:rsidR="00634FB2" w:rsidRPr="00AF615E" w:rsidRDefault="00634FB2" w:rsidP="00634FB2">
      <w:pPr>
        <w:pStyle w:val="ListParagraph"/>
        <w:numPr>
          <w:ilvl w:val="0"/>
          <w:numId w:val="21"/>
        </w:numPr>
        <w:ind w:leftChars="0"/>
        <w:rPr>
          <w:rFonts w:ascii="Times New Roman" w:hAnsi="Times New Roman"/>
          <w:sz w:val="22"/>
          <w:lang w:eastAsia="x-none"/>
        </w:rPr>
      </w:pPr>
      <w:r>
        <w:rPr>
          <w:rFonts w:ascii="Times New Roman" w:hAnsi="Times New Roman"/>
          <w:sz w:val="22"/>
          <w:lang w:eastAsia="x-none"/>
        </w:rPr>
        <w:t xml:space="preserve">R4-2216730 </w:t>
      </w:r>
      <w:r w:rsidRPr="00634FB2">
        <w:rPr>
          <w:rFonts w:ascii="Times New Roman" w:hAnsi="Times New Roman"/>
          <w:sz w:val="22"/>
          <w:lang w:val="en-GB" w:eastAsia="x-none"/>
        </w:rPr>
        <w:t>draft CR to 3</w:t>
      </w:r>
      <w:r>
        <w:rPr>
          <w:rFonts w:ascii="Times New Roman" w:hAnsi="Times New Roman"/>
          <w:sz w:val="22"/>
          <w:lang w:val="en-GB" w:eastAsia="x-none"/>
        </w:rPr>
        <w:t>7.104</w:t>
      </w:r>
      <w:r w:rsidRPr="00634FB2">
        <w:rPr>
          <w:rFonts w:ascii="Times New Roman" w:hAnsi="Times New Roman"/>
          <w:sz w:val="22"/>
          <w:lang w:val="en-GB" w:eastAsia="x-none"/>
        </w:rPr>
        <w:t xml:space="preserve"> on introduction of Band 54</w:t>
      </w:r>
      <w:r>
        <w:rPr>
          <w:rFonts w:ascii="Times New Roman" w:hAnsi="Times New Roman"/>
          <w:sz w:val="22"/>
          <w:lang w:val="en-GB" w:eastAsia="x-none"/>
        </w:rPr>
        <w:t>, Nokia, Nokia Shanghai Bell</w:t>
      </w:r>
    </w:p>
    <w:p w14:paraId="589748D0" w14:textId="2AA761A1" w:rsidR="00634FB2" w:rsidRPr="00AF615E" w:rsidRDefault="00634FB2" w:rsidP="00634FB2">
      <w:pPr>
        <w:pStyle w:val="ListParagraph"/>
        <w:numPr>
          <w:ilvl w:val="0"/>
          <w:numId w:val="21"/>
        </w:numPr>
        <w:ind w:leftChars="0"/>
        <w:rPr>
          <w:rFonts w:ascii="Times New Roman" w:hAnsi="Times New Roman"/>
          <w:sz w:val="22"/>
          <w:lang w:eastAsia="x-none"/>
        </w:rPr>
      </w:pPr>
      <w:r>
        <w:rPr>
          <w:rFonts w:ascii="Times New Roman" w:hAnsi="Times New Roman"/>
          <w:sz w:val="22"/>
          <w:lang w:eastAsia="x-none"/>
        </w:rPr>
        <w:t xml:space="preserve">R4-2216731 </w:t>
      </w:r>
      <w:r w:rsidRPr="00634FB2">
        <w:rPr>
          <w:rFonts w:ascii="Times New Roman" w:hAnsi="Times New Roman"/>
          <w:sz w:val="22"/>
          <w:lang w:val="en-GB" w:eastAsia="x-none"/>
        </w:rPr>
        <w:t>draft CR to 3</w:t>
      </w:r>
      <w:r>
        <w:rPr>
          <w:rFonts w:ascii="Times New Roman" w:hAnsi="Times New Roman"/>
          <w:sz w:val="22"/>
          <w:lang w:val="en-GB" w:eastAsia="x-none"/>
        </w:rPr>
        <w:t>7.141</w:t>
      </w:r>
      <w:r w:rsidRPr="00634FB2">
        <w:rPr>
          <w:rFonts w:ascii="Times New Roman" w:hAnsi="Times New Roman"/>
          <w:sz w:val="22"/>
          <w:lang w:val="en-GB" w:eastAsia="x-none"/>
        </w:rPr>
        <w:t xml:space="preserve"> on introduction of Band 54</w:t>
      </w:r>
      <w:r>
        <w:rPr>
          <w:rFonts w:ascii="Times New Roman" w:hAnsi="Times New Roman"/>
          <w:sz w:val="22"/>
          <w:lang w:val="en-GB" w:eastAsia="x-none"/>
        </w:rPr>
        <w:t>, Nokia, Nokia Shanghai Bell</w:t>
      </w:r>
    </w:p>
    <w:p w14:paraId="502F40AF" w14:textId="0FF88CE5" w:rsidR="00634FB2" w:rsidRPr="00AF615E" w:rsidRDefault="00634FB2" w:rsidP="00634FB2">
      <w:pPr>
        <w:pStyle w:val="ListParagraph"/>
        <w:numPr>
          <w:ilvl w:val="0"/>
          <w:numId w:val="21"/>
        </w:numPr>
        <w:ind w:leftChars="0"/>
        <w:rPr>
          <w:rFonts w:ascii="Times New Roman" w:hAnsi="Times New Roman"/>
          <w:sz w:val="22"/>
          <w:lang w:eastAsia="x-none"/>
        </w:rPr>
      </w:pPr>
      <w:r w:rsidRPr="009853F8">
        <w:rPr>
          <w:rFonts w:ascii="Times New Roman" w:hAnsi="Times New Roman"/>
          <w:sz w:val="22"/>
          <w:lang w:eastAsia="x-none"/>
        </w:rPr>
        <w:t>R4-2</w:t>
      </w:r>
      <w:r>
        <w:rPr>
          <w:rFonts w:ascii="Times New Roman" w:hAnsi="Times New Roman"/>
          <w:sz w:val="22"/>
          <w:lang w:eastAsia="x-none"/>
        </w:rPr>
        <w:t>216428</w:t>
      </w:r>
      <w:r w:rsidRPr="00AF615E">
        <w:rPr>
          <w:rFonts w:ascii="Times New Roman" w:hAnsi="Times New Roman"/>
          <w:sz w:val="22"/>
          <w:lang w:eastAsia="x-none"/>
        </w:rPr>
        <w:tab/>
      </w:r>
      <w:r w:rsidRPr="00634FB2">
        <w:rPr>
          <w:rFonts w:ascii="Times New Roman" w:hAnsi="Times New Roman"/>
          <w:sz w:val="22"/>
          <w:lang w:val="en-GB" w:eastAsia="x-none"/>
        </w:rPr>
        <w:t>Evaluating spurious emission coexistence limits for Bands 24, 255, 66 and 70 to protect the new LTE TDD Band 54</w:t>
      </w:r>
      <w:r>
        <w:rPr>
          <w:rFonts w:ascii="Times New Roman" w:hAnsi="Times New Roman"/>
          <w:sz w:val="22"/>
          <w:lang w:eastAsia="x-none"/>
        </w:rPr>
        <w:t>, Ligado Networks</w:t>
      </w:r>
    </w:p>
    <w:p w14:paraId="0E0EE4A3" w14:textId="4FF22633" w:rsidR="00634FB2" w:rsidRPr="00AF615E" w:rsidRDefault="00634FB2" w:rsidP="00634FB2">
      <w:pPr>
        <w:pStyle w:val="ListParagraph"/>
        <w:numPr>
          <w:ilvl w:val="0"/>
          <w:numId w:val="21"/>
        </w:numPr>
        <w:ind w:leftChars="0"/>
        <w:rPr>
          <w:rFonts w:ascii="Times New Roman" w:hAnsi="Times New Roman"/>
          <w:sz w:val="22"/>
          <w:lang w:eastAsia="x-none"/>
        </w:rPr>
      </w:pPr>
      <w:r>
        <w:rPr>
          <w:rFonts w:ascii="Times New Roman" w:hAnsi="Times New Roman"/>
          <w:sz w:val="22"/>
          <w:lang w:eastAsia="x-none"/>
        </w:rPr>
        <w:t xml:space="preserve">R4-2216747 </w:t>
      </w:r>
      <w:r w:rsidRPr="00634FB2">
        <w:rPr>
          <w:rFonts w:ascii="Times New Roman" w:hAnsi="Times New Roman"/>
          <w:sz w:val="22"/>
          <w:lang w:val="en-GB" w:eastAsia="x-none"/>
        </w:rPr>
        <w:t>draft CR to 3</w:t>
      </w:r>
      <w:r>
        <w:rPr>
          <w:rFonts w:ascii="Times New Roman" w:hAnsi="Times New Roman"/>
          <w:sz w:val="22"/>
          <w:lang w:val="en-GB" w:eastAsia="x-none"/>
        </w:rPr>
        <w:t>8.104</w:t>
      </w:r>
      <w:r w:rsidRPr="00634FB2">
        <w:rPr>
          <w:rFonts w:ascii="Times New Roman" w:hAnsi="Times New Roman"/>
          <w:sz w:val="22"/>
          <w:lang w:val="en-GB" w:eastAsia="x-none"/>
        </w:rPr>
        <w:t xml:space="preserve"> on introduction of Band 54</w:t>
      </w:r>
      <w:r>
        <w:rPr>
          <w:rFonts w:ascii="Times New Roman" w:hAnsi="Times New Roman"/>
          <w:sz w:val="22"/>
          <w:lang w:val="en-GB" w:eastAsia="x-none"/>
        </w:rPr>
        <w:t>, Nokia, Nokia Shanghai Bell</w:t>
      </w:r>
    </w:p>
    <w:p w14:paraId="10B2411A" w14:textId="30D502D6" w:rsidR="00634FB2" w:rsidRPr="00AF615E" w:rsidRDefault="00634FB2" w:rsidP="00634FB2">
      <w:pPr>
        <w:pStyle w:val="ListParagraph"/>
        <w:numPr>
          <w:ilvl w:val="0"/>
          <w:numId w:val="21"/>
        </w:numPr>
        <w:ind w:leftChars="0"/>
        <w:rPr>
          <w:rFonts w:ascii="Times New Roman" w:hAnsi="Times New Roman"/>
          <w:sz w:val="22"/>
          <w:lang w:eastAsia="x-none"/>
        </w:rPr>
      </w:pPr>
      <w:r w:rsidRPr="009853F8">
        <w:rPr>
          <w:rFonts w:ascii="Times New Roman" w:hAnsi="Times New Roman"/>
          <w:sz w:val="22"/>
          <w:lang w:eastAsia="x-none"/>
        </w:rPr>
        <w:t>R4-2</w:t>
      </w:r>
      <w:r>
        <w:rPr>
          <w:rFonts w:ascii="Times New Roman" w:hAnsi="Times New Roman"/>
          <w:sz w:val="22"/>
          <w:lang w:eastAsia="x-none"/>
        </w:rPr>
        <w:t>217696</w:t>
      </w:r>
      <w:r w:rsidRPr="00AF615E">
        <w:rPr>
          <w:rFonts w:ascii="Times New Roman" w:hAnsi="Times New Roman"/>
          <w:sz w:val="22"/>
          <w:lang w:eastAsia="x-none"/>
        </w:rPr>
        <w:tab/>
      </w:r>
      <w:r w:rsidRPr="00C41D0C">
        <w:rPr>
          <w:rFonts w:ascii="Times New Roman" w:hAnsi="Times New Roman"/>
          <w:sz w:val="22"/>
          <w:lang w:val="en-GB" w:eastAsia="x-none"/>
        </w:rPr>
        <w:t>Draft CR related to Introduction of new LTE TDD Band in 1670 – 1675 MHz</w:t>
      </w:r>
      <w:r>
        <w:rPr>
          <w:rFonts w:ascii="Times New Roman" w:hAnsi="Times New Roman"/>
          <w:sz w:val="22"/>
          <w:lang w:eastAsia="x-none"/>
        </w:rPr>
        <w:t>, Ligado Networks, Nokia, Skyworks Solutions, Inc.</w:t>
      </w:r>
      <w:r w:rsidR="008B384B">
        <w:rPr>
          <w:rFonts w:ascii="Times New Roman" w:hAnsi="Times New Roman"/>
          <w:sz w:val="22"/>
          <w:lang w:val="en-GB" w:eastAsia="x-none"/>
        </w:rPr>
        <w:t>, Revision of R4-2215698</w:t>
      </w:r>
    </w:p>
    <w:p w14:paraId="217846EF" w14:textId="2433D98E" w:rsidR="00634FB2" w:rsidRPr="00AF615E" w:rsidRDefault="00634FB2" w:rsidP="00634FB2">
      <w:pPr>
        <w:pStyle w:val="ListParagraph"/>
        <w:numPr>
          <w:ilvl w:val="0"/>
          <w:numId w:val="21"/>
        </w:numPr>
        <w:ind w:leftChars="0"/>
        <w:rPr>
          <w:rFonts w:ascii="Times New Roman" w:hAnsi="Times New Roman"/>
          <w:sz w:val="22"/>
          <w:lang w:eastAsia="x-none"/>
        </w:rPr>
      </w:pPr>
      <w:r w:rsidRPr="009853F8">
        <w:rPr>
          <w:rFonts w:ascii="Times New Roman" w:hAnsi="Times New Roman"/>
          <w:sz w:val="22"/>
          <w:lang w:eastAsia="x-none"/>
        </w:rPr>
        <w:t>R4-2</w:t>
      </w:r>
      <w:r>
        <w:rPr>
          <w:rFonts w:ascii="Times New Roman" w:hAnsi="Times New Roman"/>
          <w:sz w:val="22"/>
          <w:lang w:eastAsia="x-none"/>
        </w:rPr>
        <w:t>217697</w:t>
      </w:r>
      <w:r w:rsidRPr="00AF615E">
        <w:rPr>
          <w:rFonts w:ascii="Times New Roman" w:hAnsi="Times New Roman"/>
          <w:sz w:val="22"/>
          <w:lang w:eastAsia="x-none"/>
        </w:rPr>
        <w:tab/>
      </w:r>
      <w:r w:rsidRPr="00C41D0C">
        <w:rPr>
          <w:rFonts w:ascii="Times New Roman" w:hAnsi="Times New Roman"/>
          <w:sz w:val="22"/>
          <w:lang w:val="en-GB" w:eastAsia="x-none"/>
        </w:rPr>
        <w:t>Draft CR related to Introduction of new LTE TDD Band in 1670 – 1675 MHz</w:t>
      </w:r>
      <w:r>
        <w:rPr>
          <w:rFonts w:ascii="Times New Roman" w:hAnsi="Times New Roman"/>
          <w:sz w:val="22"/>
          <w:lang w:eastAsia="x-none"/>
        </w:rPr>
        <w:t>, Ligado Networks, Nokia, Skyworks Solutions, Inc.</w:t>
      </w:r>
      <w:r w:rsidR="008B384B">
        <w:rPr>
          <w:rFonts w:ascii="Times New Roman" w:hAnsi="Times New Roman"/>
          <w:sz w:val="22"/>
          <w:lang w:val="en-GB" w:eastAsia="x-none"/>
        </w:rPr>
        <w:t>, Revision of R4-2215699</w:t>
      </w:r>
    </w:p>
    <w:p w14:paraId="1E45F30D" w14:textId="6557DB59" w:rsidR="00634FB2" w:rsidRPr="00AF615E" w:rsidRDefault="00634FB2" w:rsidP="00634FB2">
      <w:pPr>
        <w:pStyle w:val="ListParagraph"/>
        <w:numPr>
          <w:ilvl w:val="0"/>
          <w:numId w:val="21"/>
        </w:numPr>
        <w:ind w:leftChars="0"/>
        <w:rPr>
          <w:rFonts w:ascii="Times New Roman" w:hAnsi="Times New Roman"/>
          <w:sz w:val="22"/>
          <w:lang w:eastAsia="x-none"/>
        </w:rPr>
      </w:pPr>
      <w:r w:rsidRPr="009853F8">
        <w:rPr>
          <w:rFonts w:ascii="Times New Roman" w:hAnsi="Times New Roman"/>
          <w:sz w:val="22"/>
          <w:lang w:eastAsia="x-none"/>
        </w:rPr>
        <w:t>R4-2</w:t>
      </w:r>
      <w:r>
        <w:rPr>
          <w:rFonts w:ascii="Times New Roman" w:hAnsi="Times New Roman"/>
          <w:sz w:val="22"/>
          <w:lang w:eastAsia="x-none"/>
        </w:rPr>
        <w:t>217698</w:t>
      </w:r>
      <w:r w:rsidRPr="00AF615E">
        <w:rPr>
          <w:rFonts w:ascii="Times New Roman" w:hAnsi="Times New Roman"/>
          <w:sz w:val="22"/>
          <w:lang w:eastAsia="x-none"/>
        </w:rPr>
        <w:tab/>
      </w:r>
      <w:r w:rsidRPr="00C41D0C">
        <w:rPr>
          <w:rFonts w:ascii="Times New Roman" w:hAnsi="Times New Roman"/>
          <w:sz w:val="22"/>
          <w:lang w:val="en-GB" w:eastAsia="x-none"/>
        </w:rPr>
        <w:t>Draft CR related to Introduction of new LTE TDD Band in 1670 – 1675 MHz</w:t>
      </w:r>
      <w:r>
        <w:rPr>
          <w:rFonts w:ascii="Times New Roman" w:hAnsi="Times New Roman"/>
          <w:sz w:val="22"/>
          <w:lang w:eastAsia="x-none"/>
        </w:rPr>
        <w:t>, Ligado Networks, Nokia, Skyworks Solutions, Inc.</w:t>
      </w:r>
      <w:r w:rsidR="008B384B">
        <w:rPr>
          <w:rFonts w:ascii="Times New Roman" w:hAnsi="Times New Roman"/>
          <w:sz w:val="22"/>
          <w:lang w:val="en-GB" w:eastAsia="x-none"/>
        </w:rPr>
        <w:t>, Revision of R4-2215707</w:t>
      </w:r>
    </w:p>
    <w:p w14:paraId="7C8A0459" w14:textId="52485944" w:rsidR="00634FB2" w:rsidRPr="00AF615E" w:rsidRDefault="00634FB2" w:rsidP="00634FB2">
      <w:pPr>
        <w:pStyle w:val="ListParagraph"/>
        <w:numPr>
          <w:ilvl w:val="0"/>
          <w:numId w:val="21"/>
        </w:numPr>
        <w:ind w:leftChars="0"/>
        <w:rPr>
          <w:rFonts w:ascii="Times New Roman" w:hAnsi="Times New Roman"/>
          <w:sz w:val="22"/>
          <w:lang w:eastAsia="x-none"/>
        </w:rPr>
      </w:pPr>
      <w:r w:rsidRPr="009853F8">
        <w:rPr>
          <w:rFonts w:ascii="Times New Roman" w:hAnsi="Times New Roman"/>
          <w:sz w:val="22"/>
          <w:lang w:eastAsia="x-none"/>
        </w:rPr>
        <w:t>R4-2</w:t>
      </w:r>
      <w:r>
        <w:rPr>
          <w:rFonts w:ascii="Times New Roman" w:hAnsi="Times New Roman"/>
          <w:sz w:val="22"/>
          <w:lang w:eastAsia="x-none"/>
        </w:rPr>
        <w:t>217699</w:t>
      </w:r>
      <w:r w:rsidRPr="00AF615E">
        <w:rPr>
          <w:rFonts w:ascii="Times New Roman" w:hAnsi="Times New Roman"/>
          <w:sz w:val="22"/>
          <w:lang w:eastAsia="x-none"/>
        </w:rPr>
        <w:tab/>
      </w:r>
      <w:r w:rsidRPr="00C41D0C">
        <w:rPr>
          <w:rFonts w:ascii="Times New Roman" w:hAnsi="Times New Roman"/>
          <w:sz w:val="22"/>
          <w:lang w:val="en-GB" w:eastAsia="x-none"/>
        </w:rPr>
        <w:t>Draft CR related to Introduction of new LTE TDD Band in 1670 – 1675 MHz</w:t>
      </w:r>
      <w:r>
        <w:rPr>
          <w:rFonts w:ascii="Times New Roman" w:hAnsi="Times New Roman"/>
          <w:sz w:val="22"/>
          <w:lang w:eastAsia="x-none"/>
        </w:rPr>
        <w:t>, Ligado Networks, Nokia, Skyworks Solutions, Inc.</w:t>
      </w:r>
      <w:r w:rsidR="008B384B">
        <w:rPr>
          <w:rFonts w:ascii="Times New Roman" w:hAnsi="Times New Roman"/>
          <w:sz w:val="22"/>
          <w:lang w:val="en-GB" w:eastAsia="x-none"/>
        </w:rPr>
        <w:t>, Revision of R4-2215708</w:t>
      </w:r>
    </w:p>
    <w:p w14:paraId="5F32F64B" w14:textId="1037B0D8" w:rsidR="00634FB2" w:rsidRPr="00AF615E" w:rsidRDefault="00634FB2" w:rsidP="00634FB2">
      <w:pPr>
        <w:pStyle w:val="ListParagraph"/>
        <w:numPr>
          <w:ilvl w:val="0"/>
          <w:numId w:val="21"/>
        </w:numPr>
        <w:ind w:leftChars="0"/>
        <w:rPr>
          <w:rFonts w:ascii="Times New Roman" w:hAnsi="Times New Roman"/>
          <w:sz w:val="22"/>
          <w:lang w:eastAsia="x-none"/>
        </w:rPr>
      </w:pPr>
      <w:r w:rsidRPr="009853F8">
        <w:rPr>
          <w:rFonts w:ascii="Times New Roman" w:hAnsi="Times New Roman"/>
          <w:sz w:val="22"/>
          <w:lang w:eastAsia="x-none"/>
        </w:rPr>
        <w:t>R4-2</w:t>
      </w:r>
      <w:r>
        <w:rPr>
          <w:rFonts w:ascii="Times New Roman" w:hAnsi="Times New Roman"/>
          <w:sz w:val="22"/>
          <w:lang w:eastAsia="x-none"/>
        </w:rPr>
        <w:t>217700</w:t>
      </w:r>
      <w:r w:rsidRPr="00AF615E">
        <w:rPr>
          <w:rFonts w:ascii="Times New Roman" w:hAnsi="Times New Roman"/>
          <w:sz w:val="22"/>
          <w:lang w:eastAsia="x-none"/>
        </w:rPr>
        <w:tab/>
      </w:r>
      <w:r w:rsidRPr="00634FB2">
        <w:rPr>
          <w:rFonts w:ascii="Times New Roman" w:hAnsi="Times New Roman"/>
          <w:sz w:val="22"/>
          <w:lang w:val="en-GB" w:eastAsia="x-none"/>
        </w:rPr>
        <w:t>Draft CR to TS 37.105: Introduction of TDD band 54</w:t>
      </w:r>
      <w:r>
        <w:rPr>
          <w:rFonts w:ascii="Times New Roman" w:hAnsi="Times New Roman"/>
          <w:sz w:val="22"/>
          <w:lang w:eastAsia="x-none"/>
        </w:rPr>
        <w:t>, Ericsson</w:t>
      </w:r>
      <w:r w:rsidR="008B384B">
        <w:rPr>
          <w:rFonts w:ascii="Times New Roman" w:hAnsi="Times New Roman"/>
          <w:sz w:val="22"/>
          <w:lang w:val="en-GB" w:eastAsia="x-none"/>
        </w:rPr>
        <w:t>, Revision of R4-2216520</w:t>
      </w:r>
    </w:p>
    <w:p w14:paraId="411F8E56" w14:textId="2807AB11" w:rsidR="00634FB2" w:rsidRPr="00AF615E" w:rsidRDefault="00634FB2" w:rsidP="00634FB2">
      <w:pPr>
        <w:pStyle w:val="ListParagraph"/>
        <w:numPr>
          <w:ilvl w:val="0"/>
          <w:numId w:val="21"/>
        </w:numPr>
        <w:ind w:leftChars="0"/>
        <w:rPr>
          <w:rFonts w:ascii="Times New Roman" w:hAnsi="Times New Roman"/>
          <w:sz w:val="22"/>
          <w:lang w:eastAsia="x-none"/>
        </w:rPr>
      </w:pPr>
      <w:r w:rsidRPr="009853F8">
        <w:rPr>
          <w:rFonts w:ascii="Times New Roman" w:hAnsi="Times New Roman"/>
          <w:sz w:val="22"/>
          <w:lang w:eastAsia="x-none"/>
        </w:rPr>
        <w:t>R4-2</w:t>
      </w:r>
      <w:r>
        <w:rPr>
          <w:rFonts w:ascii="Times New Roman" w:hAnsi="Times New Roman"/>
          <w:sz w:val="22"/>
          <w:lang w:eastAsia="x-none"/>
        </w:rPr>
        <w:t>217701</w:t>
      </w:r>
      <w:r w:rsidRPr="00AF615E">
        <w:rPr>
          <w:rFonts w:ascii="Times New Roman" w:hAnsi="Times New Roman"/>
          <w:sz w:val="22"/>
          <w:lang w:eastAsia="x-none"/>
        </w:rPr>
        <w:tab/>
      </w:r>
      <w:r w:rsidRPr="00634FB2">
        <w:rPr>
          <w:rFonts w:ascii="Times New Roman" w:hAnsi="Times New Roman"/>
          <w:sz w:val="22"/>
          <w:lang w:val="en-GB" w:eastAsia="x-none"/>
        </w:rPr>
        <w:t>Draft CR to TS 37.1</w:t>
      </w:r>
      <w:r>
        <w:rPr>
          <w:rFonts w:ascii="Times New Roman" w:hAnsi="Times New Roman"/>
          <w:sz w:val="22"/>
          <w:lang w:val="en-GB" w:eastAsia="x-none"/>
        </w:rPr>
        <w:t>4</w:t>
      </w:r>
      <w:r w:rsidRPr="00634FB2">
        <w:rPr>
          <w:rFonts w:ascii="Times New Roman" w:hAnsi="Times New Roman"/>
          <w:sz w:val="22"/>
          <w:lang w:val="en-GB" w:eastAsia="x-none"/>
        </w:rPr>
        <w:t>5</w:t>
      </w:r>
      <w:r>
        <w:rPr>
          <w:rFonts w:ascii="Times New Roman" w:hAnsi="Times New Roman"/>
          <w:sz w:val="22"/>
          <w:lang w:val="en-GB" w:eastAsia="x-none"/>
        </w:rPr>
        <w:t>-1</w:t>
      </w:r>
      <w:r w:rsidRPr="00634FB2">
        <w:rPr>
          <w:rFonts w:ascii="Times New Roman" w:hAnsi="Times New Roman"/>
          <w:sz w:val="22"/>
          <w:lang w:val="en-GB" w:eastAsia="x-none"/>
        </w:rPr>
        <w:t>: Introduction of TDD band 54</w:t>
      </w:r>
      <w:r>
        <w:rPr>
          <w:rFonts w:ascii="Times New Roman" w:hAnsi="Times New Roman"/>
          <w:sz w:val="22"/>
          <w:lang w:eastAsia="x-none"/>
        </w:rPr>
        <w:t>, Ericsson</w:t>
      </w:r>
      <w:r w:rsidR="008B384B">
        <w:rPr>
          <w:rFonts w:ascii="Times New Roman" w:hAnsi="Times New Roman"/>
          <w:sz w:val="22"/>
          <w:lang w:val="en-GB" w:eastAsia="x-none"/>
        </w:rPr>
        <w:t>, Revision of R4-2216521</w:t>
      </w:r>
    </w:p>
    <w:p w14:paraId="72A460B7" w14:textId="0C0D37A9" w:rsidR="00634FB2" w:rsidRDefault="00634FB2" w:rsidP="00634FB2">
      <w:pPr>
        <w:pStyle w:val="ListParagraph"/>
        <w:numPr>
          <w:ilvl w:val="0"/>
          <w:numId w:val="21"/>
        </w:numPr>
        <w:ind w:leftChars="0"/>
        <w:rPr>
          <w:rFonts w:ascii="Times New Roman" w:hAnsi="Times New Roman"/>
          <w:sz w:val="22"/>
          <w:lang w:eastAsia="x-none"/>
        </w:rPr>
      </w:pPr>
      <w:r w:rsidRPr="009853F8">
        <w:rPr>
          <w:rFonts w:ascii="Times New Roman" w:hAnsi="Times New Roman"/>
          <w:sz w:val="22"/>
          <w:lang w:eastAsia="x-none"/>
        </w:rPr>
        <w:t>R4-2</w:t>
      </w:r>
      <w:r>
        <w:rPr>
          <w:rFonts w:ascii="Times New Roman" w:hAnsi="Times New Roman"/>
          <w:sz w:val="22"/>
          <w:lang w:eastAsia="x-none"/>
        </w:rPr>
        <w:t>217702</w:t>
      </w:r>
      <w:r w:rsidRPr="00AF615E">
        <w:rPr>
          <w:rFonts w:ascii="Times New Roman" w:hAnsi="Times New Roman"/>
          <w:sz w:val="22"/>
          <w:lang w:eastAsia="x-none"/>
        </w:rPr>
        <w:tab/>
      </w:r>
      <w:r w:rsidRPr="00634FB2">
        <w:rPr>
          <w:rFonts w:ascii="Times New Roman" w:hAnsi="Times New Roman"/>
          <w:sz w:val="22"/>
          <w:lang w:val="en-GB" w:eastAsia="x-none"/>
        </w:rPr>
        <w:t>Draft CR to TS 37.1</w:t>
      </w:r>
      <w:r>
        <w:rPr>
          <w:rFonts w:ascii="Times New Roman" w:hAnsi="Times New Roman"/>
          <w:sz w:val="22"/>
          <w:lang w:val="en-GB" w:eastAsia="x-none"/>
        </w:rPr>
        <w:t>4</w:t>
      </w:r>
      <w:r w:rsidRPr="00634FB2">
        <w:rPr>
          <w:rFonts w:ascii="Times New Roman" w:hAnsi="Times New Roman"/>
          <w:sz w:val="22"/>
          <w:lang w:val="en-GB" w:eastAsia="x-none"/>
        </w:rPr>
        <w:t>5</w:t>
      </w:r>
      <w:r>
        <w:rPr>
          <w:rFonts w:ascii="Times New Roman" w:hAnsi="Times New Roman"/>
          <w:sz w:val="22"/>
          <w:lang w:val="en-GB" w:eastAsia="x-none"/>
        </w:rPr>
        <w:t>-2</w:t>
      </w:r>
      <w:r w:rsidRPr="00634FB2">
        <w:rPr>
          <w:rFonts w:ascii="Times New Roman" w:hAnsi="Times New Roman"/>
          <w:sz w:val="22"/>
          <w:lang w:val="en-GB" w:eastAsia="x-none"/>
        </w:rPr>
        <w:t>: Introduction of TDD band 54</w:t>
      </w:r>
      <w:r>
        <w:rPr>
          <w:rFonts w:ascii="Times New Roman" w:hAnsi="Times New Roman"/>
          <w:sz w:val="22"/>
          <w:lang w:eastAsia="x-none"/>
        </w:rPr>
        <w:t>, Ericsson</w:t>
      </w:r>
      <w:r w:rsidR="008B384B">
        <w:rPr>
          <w:rFonts w:ascii="Times New Roman" w:hAnsi="Times New Roman"/>
          <w:sz w:val="22"/>
          <w:lang w:val="en-GB" w:eastAsia="x-none"/>
        </w:rPr>
        <w:t>, Revision of R4-2216522</w:t>
      </w:r>
    </w:p>
    <w:p w14:paraId="23CDF070" w14:textId="3E699D00" w:rsidR="00A53F53" w:rsidRPr="00AF615E" w:rsidRDefault="00A53F53" w:rsidP="00A53F53">
      <w:pPr>
        <w:pStyle w:val="ListParagraph"/>
        <w:numPr>
          <w:ilvl w:val="0"/>
          <w:numId w:val="21"/>
        </w:numPr>
        <w:ind w:leftChars="0"/>
        <w:rPr>
          <w:rFonts w:ascii="Times New Roman" w:hAnsi="Times New Roman"/>
          <w:sz w:val="22"/>
          <w:lang w:eastAsia="x-none"/>
        </w:rPr>
      </w:pPr>
      <w:r>
        <w:rPr>
          <w:rFonts w:ascii="Times New Roman" w:hAnsi="Times New Roman"/>
          <w:sz w:val="22"/>
          <w:lang w:eastAsia="x-none"/>
        </w:rPr>
        <w:t xml:space="preserve">R4-2217703 </w:t>
      </w:r>
      <w:r w:rsidRPr="00634FB2">
        <w:rPr>
          <w:rFonts w:ascii="Times New Roman" w:hAnsi="Times New Roman"/>
          <w:sz w:val="22"/>
          <w:lang w:val="en-GB" w:eastAsia="x-none"/>
        </w:rPr>
        <w:t>draft CR to 3</w:t>
      </w:r>
      <w:r>
        <w:rPr>
          <w:rFonts w:ascii="Times New Roman" w:hAnsi="Times New Roman"/>
          <w:sz w:val="22"/>
          <w:lang w:val="en-GB" w:eastAsia="x-none"/>
        </w:rPr>
        <w:t>6.104</w:t>
      </w:r>
      <w:r w:rsidRPr="00634FB2">
        <w:rPr>
          <w:rFonts w:ascii="Times New Roman" w:hAnsi="Times New Roman"/>
          <w:sz w:val="22"/>
          <w:lang w:val="en-GB" w:eastAsia="x-none"/>
        </w:rPr>
        <w:t xml:space="preserve"> on introduction of Band 54</w:t>
      </w:r>
      <w:r>
        <w:rPr>
          <w:rFonts w:ascii="Times New Roman" w:hAnsi="Times New Roman"/>
          <w:sz w:val="22"/>
          <w:lang w:val="en-GB" w:eastAsia="x-none"/>
        </w:rPr>
        <w:t>, Nokia, Nokia Shanghai Bell</w:t>
      </w:r>
      <w:r w:rsidR="008B384B">
        <w:rPr>
          <w:rFonts w:ascii="Times New Roman" w:hAnsi="Times New Roman"/>
          <w:sz w:val="22"/>
          <w:lang w:val="en-GB" w:eastAsia="x-none"/>
        </w:rPr>
        <w:t>, Revision of R4-2216728</w:t>
      </w:r>
    </w:p>
    <w:p w14:paraId="2E8DB7A1" w14:textId="74B8E53C" w:rsidR="00A53F53" w:rsidRPr="00AF615E" w:rsidRDefault="00A53F53" w:rsidP="00A53F53">
      <w:pPr>
        <w:pStyle w:val="ListParagraph"/>
        <w:numPr>
          <w:ilvl w:val="0"/>
          <w:numId w:val="21"/>
        </w:numPr>
        <w:ind w:leftChars="0"/>
        <w:rPr>
          <w:rFonts w:ascii="Times New Roman" w:hAnsi="Times New Roman"/>
          <w:sz w:val="22"/>
          <w:lang w:eastAsia="x-none"/>
        </w:rPr>
      </w:pPr>
      <w:r>
        <w:rPr>
          <w:rFonts w:ascii="Times New Roman" w:hAnsi="Times New Roman"/>
          <w:sz w:val="22"/>
          <w:lang w:eastAsia="x-none"/>
        </w:rPr>
        <w:t xml:space="preserve">R4-2217704 </w:t>
      </w:r>
      <w:r w:rsidRPr="00634FB2">
        <w:rPr>
          <w:rFonts w:ascii="Times New Roman" w:hAnsi="Times New Roman"/>
          <w:sz w:val="22"/>
          <w:lang w:val="en-GB" w:eastAsia="x-none"/>
        </w:rPr>
        <w:t>draft CR to 3</w:t>
      </w:r>
      <w:r>
        <w:rPr>
          <w:rFonts w:ascii="Times New Roman" w:hAnsi="Times New Roman"/>
          <w:sz w:val="22"/>
          <w:lang w:val="en-GB" w:eastAsia="x-none"/>
        </w:rPr>
        <w:t>6.141</w:t>
      </w:r>
      <w:r w:rsidRPr="00634FB2">
        <w:rPr>
          <w:rFonts w:ascii="Times New Roman" w:hAnsi="Times New Roman"/>
          <w:sz w:val="22"/>
          <w:lang w:val="en-GB" w:eastAsia="x-none"/>
        </w:rPr>
        <w:t xml:space="preserve"> on introduction of Band 54</w:t>
      </w:r>
      <w:r>
        <w:rPr>
          <w:rFonts w:ascii="Times New Roman" w:hAnsi="Times New Roman"/>
          <w:sz w:val="22"/>
          <w:lang w:val="en-GB" w:eastAsia="x-none"/>
        </w:rPr>
        <w:t>, Nokia, Nokia Shanghai Bell</w:t>
      </w:r>
      <w:r w:rsidR="008B384B">
        <w:rPr>
          <w:rFonts w:ascii="Times New Roman" w:hAnsi="Times New Roman"/>
          <w:sz w:val="22"/>
          <w:lang w:val="en-GB" w:eastAsia="x-none"/>
        </w:rPr>
        <w:t>, Revision of R4-2216729</w:t>
      </w:r>
    </w:p>
    <w:p w14:paraId="0DCA6525" w14:textId="743F1FA3" w:rsidR="00A53F53" w:rsidRPr="00AF615E" w:rsidRDefault="00A53F53" w:rsidP="00A53F53">
      <w:pPr>
        <w:pStyle w:val="ListParagraph"/>
        <w:numPr>
          <w:ilvl w:val="0"/>
          <w:numId w:val="21"/>
        </w:numPr>
        <w:ind w:leftChars="0"/>
        <w:rPr>
          <w:rFonts w:ascii="Times New Roman" w:hAnsi="Times New Roman"/>
          <w:sz w:val="22"/>
          <w:lang w:eastAsia="x-none"/>
        </w:rPr>
      </w:pPr>
      <w:r>
        <w:rPr>
          <w:rFonts w:ascii="Times New Roman" w:hAnsi="Times New Roman"/>
          <w:sz w:val="22"/>
          <w:lang w:eastAsia="x-none"/>
        </w:rPr>
        <w:t xml:space="preserve">R4-2217705 </w:t>
      </w:r>
      <w:r w:rsidRPr="00634FB2">
        <w:rPr>
          <w:rFonts w:ascii="Times New Roman" w:hAnsi="Times New Roman"/>
          <w:sz w:val="22"/>
          <w:lang w:val="en-GB" w:eastAsia="x-none"/>
        </w:rPr>
        <w:t>draft CR to 3</w:t>
      </w:r>
      <w:r>
        <w:rPr>
          <w:rFonts w:ascii="Times New Roman" w:hAnsi="Times New Roman"/>
          <w:sz w:val="22"/>
          <w:lang w:val="en-GB" w:eastAsia="x-none"/>
        </w:rPr>
        <w:t>7.104</w:t>
      </w:r>
      <w:r w:rsidRPr="00634FB2">
        <w:rPr>
          <w:rFonts w:ascii="Times New Roman" w:hAnsi="Times New Roman"/>
          <w:sz w:val="22"/>
          <w:lang w:val="en-GB" w:eastAsia="x-none"/>
        </w:rPr>
        <w:t xml:space="preserve"> on introduction of Band 54</w:t>
      </w:r>
      <w:r>
        <w:rPr>
          <w:rFonts w:ascii="Times New Roman" w:hAnsi="Times New Roman"/>
          <w:sz w:val="22"/>
          <w:lang w:val="en-GB" w:eastAsia="x-none"/>
        </w:rPr>
        <w:t>, Nokia, Nokia Shanghai Bell</w:t>
      </w:r>
      <w:r w:rsidR="008B384B">
        <w:rPr>
          <w:rFonts w:ascii="Times New Roman" w:hAnsi="Times New Roman"/>
          <w:sz w:val="22"/>
          <w:lang w:val="en-GB" w:eastAsia="x-none"/>
        </w:rPr>
        <w:t>, Revision of R4-2216730</w:t>
      </w:r>
    </w:p>
    <w:p w14:paraId="271F46C4" w14:textId="34AD9F56" w:rsidR="00634FB2" w:rsidRPr="00AF615E" w:rsidRDefault="00A53F53" w:rsidP="00A53F53">
      <w:pPr>
        <w:pStyle w:val="ListParagraph"/>
        <w:numPr>
          <w:ilvl w:val="0"/>
          <w:numId w:val="21"/>
        </w:numPr>
        <w:ind w:leftChars="0"/>
        <w:rPr>
          <w:rFonts w:ascii="Times New Roman" w:hAnsi="Times New Roman"/>
          <w:sz w:val="22"/>
          <w:lang w:eastAsia="x-none"/>
        </w:rPr>
      </w:pPr>
      <w:r>
        <w:rPr>
          <w:rFonts w:ascii="Times New Roman" w:hAnsi="Times New Roman"/>
          <w:sz w:val="22"/>
          <w:lang w:eastAsia="x-none"/>
        </w:rPr>
        <w:t xml:space="preserve">R4-2217706 </w:t>
      </w:r>
      <w:r w:rsidRPr="00634FB2">
        <w:rPr>
          <w:rFonts w:ascii="Times New Roman" w:hAnsi="Times New Roman"/>
          <w:sz w:val="22"/>
          <w:lang w:val="en-GB" w:eastAsia="x-none"/>
        </w:rPr>
        <w:t>draft CR to 3</w:t>
      </w:r>
      <w:r>
        <w:rPr>
          <w:rFonts w:ascii="Times New Roman" w:hAnsi="Times New Roman"/>
          <w:sz w:val="22"/>
          <w:lang w:val="en-GB" w:eastAsia="x-none"/>
        </w:rPr>
        <w:t>7.141</w:t>
      </w:r>
      <w:r w:rsidRPr="00634FB2">
        <w:rPr>
          <w:rFonts w:ascii="Times New Roman" w:hAnsi="Times New Roman"/>
          <w:sz w:val="22"/>
          <w:lang w:val="en-GB" w:eastAsia="x-none"/>
        </w:rPr>
        <w:t xml:space="preserve"> on introduction of Band 54</w:t>
      </w:r>
      <w:r>
        <w:rPr>
          <w:rFonts w:ascii="Times New Roman" w:hAnsi="Times New Roman"/>
          <w:sz w:val="22"/>
          <w:lang w:val="en-GB" w:eastAsia="x-none"/>
        </w:rPr>
        <w:t>, Nokia, Nokia Shanghai Bell</w:t>
      </w:r>
      <w:r w:rsidR="008B384B">
        <w:rPr>
          <w:rFonts w:ascii="Times New Roman" w:hAnsi="Times New Roman"/>
          <w:sz w:val="22"/>
          <w:lang w:val="en-GB" w:eastAsia="x-none"/>
        </w:rPr>
        <w:t>, Revision of R4-2216731</w:t>
      </w:r>
    </w:p>
    <w:p w14:paraId="704D5D6F" w14:textId="4D5FD80C" w:rsidR="00A170F2" w:rsidRPr="00AF615E" w:rsidRDefault="00A170F2" w:rsidP="00A170F2">
      <w:pPr>
        <w:pStyle w:val="ListParagraph"/>
        <w:numPr>
          <w:ilvl w:val="0"/>
          <w:numId w:val="21"/>
        </w:numPr>
        <w:ind w:leftChars="0"/>
        <w:rPr>
          <w:rFonts w:ascii="Times New Roman" w:hAnsi="Times New Roman"/>
          <w:sz w:val="22"/>
          <w:lang w:eastAsia="x-none"/>
        </w:rPr>
      </w:pPr>
      <w:r w:rsidRPr="009853F8">
        <w:rPr>
          <w:rFonts w:ascii="Times New Roman" w:hAnsi="Times New Roman"/>
          <w:sz w:val="22"/>
          <w:lang w:eastAsia="x-none"/>
        </w:rPr>
        <w:t>R4-2</w:t>
      </w:r>
      <w:r>
        <w:rPr>
          <w:rFonts w:ascii="Times New Roman" w:hAnsi="Times New Roman"/>
          <w:sz w:val="22"/>
          <w:lang w:eastAsia="x-none"/>
        </w:rPr>
        <w:t>218031</w:t>
      </w:r>
      <w:r w:rsidRPr="00AF615E">
        <w:rPr>
          <w:rFonts w:ascii="Times New Roman" w:hAnsi="Times New Roman"/>
          <w:sz w:val="22"/>
          <w:lang w:eastAsia="x-none"/>
        </w:rPr>
        <w:tab/>
      </w:r>
      <w:r w:rsidRPr="00C41D0C">
        <w:rPr>
          <w:rFonts w:ascii="Times New Roman" w:hAnsi="Times New Roman"/>
          <w:sz w:val="22"/>
          <w:lang w:val="en-GB" w:eastAsia="x-none"/>
        </w:rPr>
        <w:t>CR related to Introduction of new LTE TDD Band in 1670 – 1675 MHz</w:t>
      </w:r>
      <w:r>
        <w:rPr>
          <w:rFonts w:ascii="Times New Roman" w:hAnsi="Times New Roman"/>
          <w:sz w:val="22"/>
          <w:lang w:eastAsia="x-none"/>
        </w:rPr>
        <w:t>, Ligado Networks, Nokia, Skyworks Solutions, Inc.</w:t>
      </w:r>
    </w:p>
    <w:p w14:paraId="6306568B" w14:textId="2CA2C7D3" w:rsidR="00A170F2" w:rsidRPr="00AF615E" w:rsidRDefault="00A170F2" w:rsidP="00A170F2">
      <w:pPr>
        <w:pStyle w:val="ListParagraph"/>
        <w:numPr>
          <w:ilvl w:val="0"/>
          <w:numId w:val="21"/>
        </w:numPr>
        <w:ind w:leftChars="0"/>
        <w:rPr>
          <w:rFonts w:ascii="Times New Roman" w:hAnsi="Times New Roman"/>
          <w:sz w:val="22"/>
          <w:lang w:eastAsia="x-none"/>
        </w:rPr>
      </w:pPr>
      <w:r w:rsidRPr="009853F8">
        <w:rPr>
          <w:rFonts w:ascii="Times New Roman" w:hAnsi="Times New Roman"/>
          <w:sz w:val="22"/>
          <w:lang w:eastAsia="x-none"/>
        </w:rPr>
        <w:t>R4-2</w:t>
      </w:r>
      <w:r>
        <w:rPr>
          <w:rFonts w:ascii="Times New Roman" w:hAnsi="Times New Roman"/>
          <w:sz w:val="22"/>
          <w:lang w:eastAsia="x-none"/>
        </w:rPr>
        <w:t>218032</w:t>
      </w:r>
      <w:r w:rsidRPr="00AF615E">
        <w:rPr>
          <w:rFonts w:ascii="Times New Roman" w:hAnsi="Times New Roman"/>
          <w:sz w:val="22"/>
          <w:lang w:eastAsia="x-none"/>
        </w:rPr>
        <w:tab/>
      </w:r>
      <w:r w:rsidRPr="00C41D0C">
        <w:rPr>
          <w:rFonts w:ascii="Times New Roman" w:hAnsi="Times New Roman"/>
          <w:sz w:val="22"/>
          <w:lang w:val="en-GB" w:eastAsia="x-none"/>
        </w:rPr>
        <w:t>CR related to Introduction of new LTE TDD Band in 1670 – 1675 MHz</w:t>
      </w:r>
      <w:r>
        <w:rPr>
          <w:rFonts w:ascii="Times New Roman" w:hAnsi="Times New Roman"/>
          <w:sz w:val="22"/>
          <w:lang w:eastAsia="x-none"/>
        </w:rPr>
        <w:t>, Ligado Networks, Nokia, Skyworks Solutions, Inc.</w:t>
      </w:r>
    </w:p>
    <w:p w14:paraId="05331001" w14:textId="1B2E0ACB" w:rsidR="00A170F2" w:rsidRPr="00AF615E" w:rsidRDefault="00A170F2" w:rsidP="00A170F2">
      <w:pPr>
        <w:pStyle w:val="ListParagraph"/>
        <w:numPr>
          <w:ilvl w:val="0"/>
          <w:numId w:val="21"/>
        </w:numPr>
        <w:ind w:leftChars="0"/>
        <w:rPr>
          <w:rFonts w:ascii="Times New Roman" w:hAnsi="Times New Roman"/>
          <w:sz w:val="22"/>
          <w:lang w:eastAsia="x-none"/>
        </w:rPr>
      </w:pPr>
      <w:r w:rsidRPr="009853F8">
        <w:rPr>
          <w:rFonts w:ascii="Times New Roman" w:hAnsi="Times New Roman"/>
          <w:sz w:val="22"/>
          <w:lang w:eastAsia="x-none"/>
        </w:rPr>
        <w:t>R4-2</w:t>
      </w:r>
      <w:r>
        <w:rPr>
          <w:rFonts w:ascii="Times New Roman" w:hAnsi="Times New Roman"/>
          <w:sz w:val="22"/>
          <w:lang w:eastAsia="x-none"/>
        </w:rPr>
        <w:t>218033</w:t>
      </w:r>
      <w:r w:rsidRPr="00AF615E">
        <w:rPr>
          <w:rFonts w:ascii="Times New Roman" w:hAnsi="Times New Roman"/>
          <w:sz w:val="22"/>
          <w:lang w:eastAsia="x-none"/>
        </w:rPr>
        <w:tab/>
      </w:r>
      <w:r w:rsidRPr="00C41D0C">
        <w:rPr>
          <w:rFonts w:ascii="Times New Roman" w:hAnsi="Times New Roman"/>
          <w:sz w:val="22"/>
          <w:lang w:val="en-GB" w:eastAsia="x-none"/>
        </w:rPr>
        <w:t>CR related to Introduction of new LTE TDD Band in 1670 – 1675 MHz</w:t>
      </w:r>
      <w:r>
        <w:rPr>
          <w:rFonts w:ascii="Times New Roman" w:hAnsi="Times New Roman"/>
          <w:sz w:val="22"/>
          <w:lang w:eastAsia="x-none"/>
        </w:rPr>
        <w:t>, Ligado Networks, Nokia, Skyworks Solutions, Inc.</w:t>
      </w:r>
    </w:p>
    <w:p w14:paraId="12F9B35C" w14:textId="7A691AB4" w:rsidR="00A170F2" w:rsidRPr="00AF615E" w:rsidRDefault="00A170F2" w:rsidP="00A170F2">
      <w:pPr>
        <w:pStyle w:val="ListParagraph"/>
        <w:numPr>
          <w:ilvl w:val="0"/>
          <w:numId w:val="21"/>
        </w:numPr>
        <w:ind w:leftChars="0"/>
        <w:rPr>
          <w:rFonts w:ascii="Times New Roman" w:hAnsi="Times New Roman"/>
          <w:sz w:val="22"/>
          <w:lang w:eastAsia="x-none"/>
        </w:rPr>
      </w:pPr>
      <w:r w:rsidRPr="009853F8">
        <w:rPr>
          <w:rFonts w:ascii="Times New Roman" w:hAnsi="Times New Roman"/>
          <w:sz w:val="22"/>
          <w:lang w:eastAsia="x-none"/>
        </w:rPr>
        <w:t>R4-2</w:t>
      </w:r>
      <w:r>
        <w:rPr>
          <w:rFonts w:ascii="Times New Roman" w:hAnsi="Times New Roman"/>
          <w:sz w:val="22"/>
          <w:lang w:eastAsia="x-none"/>
        </w:rPr>
        <w:t>218034</w:t>
      </w:r>
      <w:r w:rsidRPr="00AF615E">
        <w:rPr>
          <w:rFonts w:ascii="Times New Roman" w:hAnsi="Times New Roman"/>
          <w:sz w:val="22"/>
          <w:lang w:eastAsia="x-none"/>
        </w:rPr>
        <w:tab/>
      </w:r>
      <w:r w:rsidRPr="00C41D0C">
        <w:rPr>
          <w:rFonts w:ascii="Times New Roman" w:hAnsi="Times New Roman"/>
          <w:sz w:val="22"/>
          <w:lang w:val="en-GB" w:eastAsia="x-none"/>
        </w:rPr>
        <w:t>CR related to Introduction of new LTE TDD Band in 1670 – 1675 MHz</w:t>
      </w:r>
      <w:r>
        <w:rPr>
          <w:rFonts w:ascii="Times New Roman" w:hAnsi="Times New Roman"/>
          <w:sz w:val="22"/>
          <w:lang w:eastAsia="x-none"/>
        </w:rPr>
        <w:t>, Ligado Networks, Nokia, Skyworks Solutions, Inc.</w:t>
      </w:r>
    </w:p>
    <w:p w14:paraId="382D4A74" w14:textId="2A741372" w:rsidR="00A170F2" w:rsidRPr="00AF615E" w:rsidRDefault="00A170F2" w:rsidP="00A170F2">
      <w:pPr>
        <w:pStyle w:val="ListParagraph"/>
        <w:numPr>
          <w:ilvl w:val="0"/>
          <w:numId w:val="21"/>
        </w:numPr>
        <w:ind w:leftChars="0"/>
        <w:rPr>
          <w:rFonts w:ascii="Times New Roman" w:hAnsi="Times New Roman"/>
          <w:sz w:val="22"/>
          <w:lang w:eastAsia="x-none"/>
        </w:rPr>
      </w:pPr>
      <w:r w:rsidRPr="009853F8">
        <w:rPr>
          <w:rFonts w:ascii="Times New Roman" w:hAnsi="Times New Roman"/>
          <w:sz w:val="22"/>
          <w:lang w:eastAsia="x-none"/>
        </w:rPr>
        <w:t>R4-2</w:t>
      </w:r>
      <w:r>
        <w:rPr>
          <w:rFonts w:ascii="Times New Roman" w:hAnsi="Times New Roman"/>
          <w:sz w:val="22"/>
          <w:lang w:eastAsia="x-none"/>
        </w:rPr>
        <w:t>218494</w:t>
      </w:r>
      <w:r w:rsidRPr="00AF615E">
        <w:rPr>
          <w:rFonts w:ascii="Times New Roman" w:hAnsi="Times New Roman"/>
          <w:sz w:val="22"/>
          <w:lang w:eastAsia="x-none"/>
        </w:rPr>
        <w:tab/>
      </w:r>
      <w:r w:rsidRPr="00634FB2">
        <w:rPr>
          <w:rFonts w:ascii="Times New Roman" w:hAnsi="Times New Roman"/>
          <w:sz w:val="22"/>
          <w:lang w:val="en-GB" w:eastAsia="x-none"/>
        </w:rPr>
        <w:t>CR to TS 37.105: Introduction of TDD band 54</w:t>
      </w:r>
      <w:r>
        <w:rPr>
          <w:rFonts w:ascii="Times New Roman" w:hAnsi="Times New Roman"/>
          <w:sz w:val="22"/>
          <w:lang w:eastAsia="x-none"/>
        </w:rPr>
        <w:t>, Ericsson</w:t>
      </w:r>
    </w:p>
    <w:p w14:paraId="3C8E0A0D" w14:textId="28730A32" w:rsidR="00A170F2" w:rsidRPr="00AF615E" w:rsidRDefault="00A170F2" w:rsidP="00A170F2">
      <w:pPr>
        <w:pStyle w:val="ListParagraph"/>
        <w:numPr>
          <w:ilvl w:val="0"/>
          <w:numId w:val="21"/>
        </w:numPr>
        <w:ind w:leftChars="0"/>
        <w:rPr>
          <w:rFonts w:ascii="Times New Roman" w:hAnsi="Times New Roman"/>
          <w:sz w:val="22"/>
          <w:lang w:eastAsia="x-none"/>
        </w:rPr>
      </w:pPr>
      <w:r w:rsidRPr="009853F8">
        <w:rPr>
          <w:rFonts w:ascii="Times New Roman" w:hAnsi="Times New Roman"/>
          <w:sz w:val="22"/>
          <w:lang w:eastAsia="x-none"/>
        </w:rPr>
        <w:t>R4-2</w:t>
      </w:r>
      <w:r>
        <w:rPr>
          <w:rFonts w:ascii="Times New Roman" w:hAnsi="Times New Roman"/>
          <w:sz w:val="22"/>
          <w:lang w:eastAsia="x-none"/>
        </w:rPr>
        <w:t>218495</w:t>
      </w:r>
      <w:r w:rsidRPr="00AF615E">
        <w:rPr>
          <w:rFonts w:ascii="Times New Roman" w:hAnsi="Times New Roman"/>
          <w:sz w:val="22"/>
          <w:lang w:eastAsia="x-none"/>
        </w:rPr>
        <w:tab/>
      </w:r>
      <w:r w:rsidRPr="00634FB2">
        <w:rPr>
          <w:rFonts w:ascii="Times New Roman" w:hAnsi="Times New Roman"/>
          <w:sz w:val="22"/>
          <w:lang w:val="en-GB" w:eastAsia="x-none"/>
        </w:rPr>
        <w:t>CR to TS 37.1</w:t>
      </w:r>
      <w:r>
        <w:rPr>
          <w:rFonts w:ascii="Times New Roman" w:hAnsi="Times New Roman"/>
          <w:sz w:val="22"/>
          <w:lang w:val="en-GB" w:eastAsia="x-none"/>
        </w:rPr>
        <w:t>4</w:t>
      </w:r>
      <w:r w:rsidRPr="00634FB2">
        <w:rPr>
          <w:rFonts w:ascii="Times New Roman" w:hAnsi="Times New Roman"/>
          <w:sz w:val="22"/>
          <w:lang w:val="en-GB" w:eastAsia="x-none"/>
        </w:rPr>
        <w:t>5</w:t>
      </w:r>
      <w:r>
        <w:rPr>
          <w:rFonts w:ascii="Times New Roman" w:hAnsi="Times New Roman"/>
          <w:sz w:val="22"/>
          <w:lang w:val="en-GB" w:eastAsia="x-none"/>
        </w:rPr>
        <w:t>-1</w:t>
      </w:r>
      <w:r w:rsidRPr="00634FB2">
        <w:rPr>
          <w:rFonts w:ascii="Times New Roman" w:hAnsi="Times New Roman"/>
          <w:sz w:val="22"/>
          <w:lang w:val="en-GB" w:eastAsia="x-none"/>
        </w:rPr>
        <w:t>: Introduction of TDD band 54</w:t>
      </w:r>
      <w:r>
        <w:rPr>
          <w:rFonts w:ascii="Times New Roman" w:hAnsi="Times New Roman"/>
          <w:sz w:val="22"/>
          <w:lang w:eastAsia="x-none"/>
        </w:rPr>
        <w:t>, Ericsson</w:t>
      </w:r>
    </w:p>
    <w:p w14:paraId="30245A42" w14:textId="49313DDE" w:rsidR="00A170F2" w:rsidRDefault="00A170F2" w:rsidP="00A170F2">
      <w:pPr>
        <w:pStyle w:val="ListParagraph"/>
        <w:numPr>
          <w:ilvl w:val="0"/>
          <w:numId w:val="21"/>
        </w:numPr>
        <w:ind w:leftChars="0"/>
        <w:rPr>
          <w:rFonts w:ascii="Times New Roman" w:hAnsi="Times New Roman"/>
          <w:sz w:val="22"/>
          <w:lang w:eastAsia="x-none"/>
        </w:rPr>
      </w:pPr>
      <w:r w:rsidRPr="009853F8">
        <w:rPr>
          <w:rFonts w:ascii="Times New Roman" w:hAnsi="Times New Roman"/>
          <w:sz w:val="22"/>
          <w:lang w:eastAsia="x-none"/>
        </w:rPr>
        <w:t>R4-2</w:t>
      </w:r>
      <w:r>
        <w:rPr>
          <w:rFonts w:ascii="Times New Roman" w:hAnsi="Times New Roman"/>
          <w:sz w:val="22"/>
          <w:lang w:eastAsia="x-none"/>
        </w:rPr>
        <w:t>218496</w:t>
      </w:r>
      <w:r w:rsidRPr="00AF615E">
        <w:rPr>
          <w:rFonts w:ascii="Times New Roman" w:hAnsi="Times New Roman"/>
          <w:sz w:val="22"/>
          <w:lang w:eastAsia="x-none"/>
        </w:rPr>
        <w:tab/>
      </w:r>
      <w:r w:rsidRPr="00634FB2">
        <w:rPr>
          <w:rFonts w:ascii="Times New Roman" w:hAnsi="Times New Roman"/>
          <w:sz w:val="22"/>
          <w:lang w:val="en-GB" w:eastAsia="x-none"/>
        </w:rPr>
        <w:t>CR to TS 37.1</w:t>
      </w:r>
      <w:r>
        <w:rPr>
          <w:rFonts w:ascii="Times New Roman" w:hAnsi="Times New Roman"/>
          <w:sz w:val="22"/>
          <w:lang w:val="en-GB" w:eastAsia="x-none"/>
        </w:rPr>
        <w:t>4</w:t>
      </w:r>
      <w:r w:rsidRPr="00634FB2">
        <w:rPr>
          <w:rFonts w:ascii="Times New Roman" w:hAnsi="Times New Roman"/>
          <w:sz w:val="22"/>
          <w:lang w:val="en-GB" w:eastAsia="x-none"/>
        </w:rPr>
        <w:t>5</w:t>
      </w:r>
      <w:r>
        <w:rPr>
          <w:rFonts w:ascii="Times New Roman" w:hAnsi="Times New Roman"/>
          <w:sz w:val="22"/>
          <w:lang w:val="en-GB" w:eastAsia="x-none"/>
        </w:rPr>
        <w:t>-2</w:t>
      </w:r>
      <w:r w:rsidRPr="00634FB2">
        <w:rPr>
          <w:rFonts w:ascii="Times New Roman" w:hAnsi="Times New Roman"/>
          <w:sz w:val="22"/>
          <w:lang w:val="en-GB" w:eastAsia="x-none"/>
        </w:rPr>
        <w:t>: Introduction of TDD band 54</w:t>
      </w:r>
      <w:r>
        <w:rPr>
          <w:rFonts w:ascii="Times New Roman" w:hAnsi="Times New Roman"/>
          <w:sz w:val="22"/>
          <w:lang w:eastAsia="x-none"/>
        </w:rPr>
        <w:t>, Ericsson</w:t>
      </w:r>
    </w:p>
    <w:p w14:paraId="7DA75F07" w14:textId="2C6C1986" w:rsidR="00A170F2" w:rsidRPr="00AF615E" w:rsidRDefault="00A170F2" w:rsidP="00A170F2">
      <w:pPr>
        <w:pStyle w:val="ListParagraph"/>
        <w:numPr>
          <w:ilvl w:val="0"/>
          <w:numId w:val="21"/>
        </w:numPr>
        <w:ind w:leftChars="0"/>
        <w:rPr>
          <w:rFonts w:ascii="Times New Roman" w:hAnsi="Times New Roman"/>
          <w:sz w:val="22"/>
          <w:lang w:eastAsia="x-none"/>
        </w:rPr>
      </w:pPr>
      <w:r w:rsidRPr="009853F8">
        <w:rPr>
          <w:rFonts w:ascii="Times New Roman" w:hAnsi="Times New Roman"/>
          <w:sz w:val="22"/>
          <w:lang w:eastAsia="x-none"/>
        </w:rPr>
        <w:t>R4-2</w:t>
      </w:r>
      <w:r>
        <w:rPr>
          <w:rFonts w:ascii="Times New Roman" w:hAnsi="Times New Roman"/>
          <w:sz w:val="22"/>
          <w:lang w:eastAsia="x-none"/>
        </w:rPr>
        <w:t>218497</w:t>
      </w:r>
      <w:r w:rsidRPr="00AF615E">
        <w:rPr>
          <w:rFonts w:ascii="Times New Roman" w:hAnsi="Times New Roman"/>
          <w:sz w:val="22"/>
          <w:lang w:eastAsia="x-none"/>
        </w:rPr>
        <w:tab/>
      </w:r>
      <w:r w:rsidRPr="00634FB2">
        <w:rPr>
          <w:rFonts w:ascii="Times New Roman" w:hAnsi="Times New Roman"/>
          <w:sz w:val="22"/>
          <w:lang w:val="en-GB" w:eastAsia="x-none"/>
        </w:rPr>
        <w:t>CR to TS 3</w:t>
      </w:r>
      <w:r>
        <w:rPr>
          <w:rFonts w:ascii="Times New Roman" w:hAnsi="Times New Roman"/>
          <w:sz w:val="22"/>
          <w:lang w:val="en-GB" w:eastAsia="x-none"/>
        </w:rPr>
        <w:t>6.133</w:t>
      </w:r>
      <w:r w:rsidRPr="00634FB2">
        <w:rPr>
          <w:rFonts w:ascii="Times New Roman" w:hAnsi="Times New Roman"/>
          <w:sz w:val="22"/>
          <w:lang w:val="en-GB" w:eastAsia="x-none"/>
        </w:rPr>
        <w:t>: Introduction of TDD band 54</w:t>
      </w:r>
      <w:r>
        <w:rPr>
          <w:rFonts w:ascii="Times New Roman" w:hAnsi="Times New Roman"/>
          <w:sz w:val="22"/>
          <w:lang w:eastAsia="x-none"/>
        </w:rPr>
        <w:t>, Ericsson</w:t>
      </w:r>
    </w:p>
    <w:p w14:paraId="6AA608FB" w14:textId="76C3AFCF" w:rsidR="00A170F2" w:rsidRPr="00AF615E" w:rsidRDefault="00A170F2" w:rsidP="00A170F2">
      <w:pPr>
        <w:pStyle w:val="ListParagraph"/>
        <w:numPr>
          <w:ilvl w:val="0"/>
          <w:numId w:val="21"/>
        </w:numPr>
        <w:ind w:leftChars="0"/>
        <w:rPr>
          <w:rFonts w:ascii="Times New Roman" w:hAnsi="Times New Roman"/>
          <w:sz w:val="22"/>
          <w:lang w:eastAsia="x-none"/>
        </w:rPr>
      </w:pPr>
      <w:r>
        <w:rPr>
          <w:rFonts w:ascii="Times New Roman" w:hAnsi="Times New Roman"/>
          <w:sz w:val="22"/>
          <w:lang w:eastAsia="x-none"/>
        </w:rPr>
        <w:t xml:space="preserve">R4-2219853 </w:t>
      </w:r>
      <w:r w:rsidRPr="00634FB2">
        <w:rPr>
          <w:rFonts w:ascii="Times New Roman" w:hAnsi="Times New Roman"/>
          <w:sz w:val="22"/>
          <w:lang w:val="en-GB" w:eastAsia="x-none"/>
        </w:rPr>
        <w:t>CR to 38.141-1 on introduction of Band 54</w:t>
      </w:r>
      <w:r>
        <w:rPr>
          <w:rFonts w:ascii="Times New Roman" w:hAnsi="Times New Roman"/>
          <w:sz w:val="22"/>
          <w:lang w:val="en-GB" w:eastAsia="x-none"/>
        </w:rPr>
        <w:t>, Nokia, Nokia Shanghai Bell</w:t>
      </w:r>
    </w:p>
    <w:p w14:paraId="7EB380A9" w14:textId="6DF923C5" w:rsidR="00A170F2" w:rsidRPr="00AF615E" w:rsidRDefault="00A170F2" w:rsidP="00A170F2">
      <w:pPr>
        <w:pStyle w:val="ListParagraph"/>
        <w:numPr>
          <w:ilvl w:val="0"/>
          <w:numId w:val="21"/>
        </w:numPr>
        <w:ind w:leftChars="0"/>
        <w:rPr>
          <w:rFonts w:ascii="Times New Roman" w:hAnsi="Times New Roman"/>
          <w:sz w:val="22"/>
          <w:lang w:eastAsia="x-none"/>
        </w:rPr>
      </w:pPr>
      <w:r>
        <w:rPr>
          <w:rFonts w:ascii="Times New Roman" w:hAnsi="Times New Roman"/>
          <w:sz w:val="22"/>
          <w:lang w:eastAsia="x-none"/>
        </w:rPr>
        <w:t xml:space="preserve">R4-2219854 </w:t>
      </w:r>
      <w:r w:rsidRPr="00634FB2">
        <w:rPr>
          <w:rFonts w:ascii="Times New Roman" w:hAnsi="Times New Roman"/>
          <w:sz w:val="22"/>
          <w:lang w:val="en-GB" w:eastAsia="x-none"/>
        </w:rPr>
        <w:t>CR to 38.141-</w:t>
      </w:r>
      <w:r>
        <w:rPr>
          <w:rFonts w:ascii="Times New Roman" w:hAnsi="Times New Roman"/>
          <w:sz w:val="22"/>
          <w:lang w:val="en-GB" w:eastAsia="x-none"/>
        </w:rPr>
        <w:t>2</w:t>
      </w:r>
      <w:r w:rsidRPr="00634FB2">
        <w:rPr>
          <w:rFonts w:ascii="Times New Roman" w:hAnsi="Times New Roman"/>
          <w:sz w:val="22"/>
          <w:lang w:val="en-GB" w:eastAsia="x-none"/>
        </w:rPr>
        <w:t xml:space="preserve"> on introduction of Band 54</w:t>
      </w:r>
      <w:r>
        <w:rPr>
          <w:rFonts w:ascii="Times New Roman" w:hAnsi="Times New Roman"/>
          <w:sz w:val="22"/>
          <w:lang w:val="en-GB" w:eastAsia="x-none"/>
        </w:rPr>
        <w:t>, Nokia, Nokia Shanghai Bell</w:t>
      </w:r>
    </w:p>
    <w:p w14:paraId="475BE0C9" w14:textId="7246EB54" w:rsidR="00A170F2" w:rsidRPr="00AF615E" w:rsidRDefault="00A170F2" w:rsidP="00A170F2">
      <w:pPr>
        <w:pStyle w:val="ListParagraph"/>
        <w:numPr>
          <w:ilvl w:val="0"/>
          <w:numId w:val="21"/>
        </w:numPr>
        <w:ind w:leftChars="0"/>
        <w:rPr>
          <w:rFonts w:ascii="Times New Roman" w:hAnsi="Times New Roman"/>
          <w:sz w:val="22"/>
          <w:lang w:eastAsia="x-none"/>
        </w:rPr>
      </w:pPr>
      <w:r>
        <w:rPr>
          <w:rFonts w:ascii="Times New Roman" w:hAnsi="Times New Roman"/>
          <w:sz w:val="22"/>
          <w:lang w:eastAsia="x-none"/>
        </w:rPr>
        <w:t xml:space="preserve">R4-2219855 </w:t>
      </w:r>
      <w:r w:rsidRPr="00634FB2">
        <w:rPr>
          <w:rFonts w:ascii="Times New Roman" w:hAnsi="Times New Roman"/>
          <w:sz w:val="22"/>
          <w:lang w:val="en-GB" w:eastAsia="x-none"/>
        </w:rPr>
        <w:t>CR to 3</w:t>
      </w:r>
      <w:r>
        <w:rPr>
          <w:rFonts w:ascii="Times New Roman" w:hAnsi="Times New Roman"/>
          <w:sz w:val="22"/>
          <w:lang w:val="en-GB" w:eastAsia="x-none"/>
        </w:rPr>
        <w:t>6.104</w:t>
      </w:r>
      <w:r w:rsidRPr="00634FB2">
        <w:rPr>
          <w:rFonts w:ascii="Times New Roman" w:hAnsi="Times New Roman"/>
          <w:sz w:val="22"/>
          <w:lang w:val="en-GB" w:eastAsia="x-none"/>
        </w:rPr>
        <w:t xml:space="preserve"> on introduction of Band 54</w:t>
      </w:r>
      <w:r>
        <w:rPr>
          <w:rFonts w:ascii="Times New Roman" w:hAnsi="Times New Roman"/>
          <w:sz w:val="22"/>
          <w:lang w:val="en-GB" w:eastAsia="x-none"/>
        </w:rPr>
        <w:t>, Nokia, Nokia Shanghai Bell</w:t>
      </w:r>
    </w:p>
    <w:p w14:paraId="2ACB4F92" w14:textId="3627D79D" w:rsidR="00A170F2" w:rsidRPr="00AF615E" w:rsidRDefault="00A170F2" w:rsidP="00A170F2">
      <w:pPr>
        <w:pStyle w:val="ListParagraph"/>
        <w:numPr>
          <w:ilvl w:val="0"/>
          <w:numId w:val="21"/>
        </w:numPr>
        <w:ind w:leftChars="0"/>
        <w:rPr>
          <w:rFonts w:ascii="Times New Roman" w:hAnsi="Times New Roman"/>
          <w:sz w:val="22"/>
          <w:lang w:eastAsia="x-none"/>
        </w:rPr>
      </w:pPr>
      <w:r>
        <w:rPr>
          <w:rFonts w:ascii="Times New Roman" w:hAnsi="Times New Roman"/>
          <w:sz w:val="22"/>
          <w:lang w:eastAsia="x-none"/>
        </w:rPr>
        <w:t xml:space="preserve">R4-2219856 </w:t>
      </w:r>
      <w:r w:rsidRPr="00634FB2">
        <w:rPr>
          <w:rFonts w:ascii="Times New Roman" w:hAnsi="Times New Roman"/>
          <w:sz w:val="22"/>
          <w:lang w:val="en-GB" w:eastAsia="x-none"/>
        </w:rPr>
        <w:t>CR to 3</w:t>
      </w:r>
      <w:r>
        <w:rPr>
          <w:rFonts w:ascii="Times New Roman" w:hAnsi="Times New Roman"/>
          <w:sz w:val="22"/>
          <w:lang w:val="en-GB" w:eastAsia="x-none"/>
        </w:rPr>
        <w:t>6.141</w:t>
      </w:r>
      <w:r w:rsidRPr="00634FB2">
        <w:rPr>
          <w:rFonts w:ascii="Times New Roman" w:hAnsi="Times New Roman"/>
          <w:sz w:val="22"/>
          <w:lang w:val="en-GB" w:eastAsia="x-none"/>
        </w:rPr>
        <w:t xml:space="preserve"> on introduction of Band 54</w:t>
      </w:r>
      <w:r>
        <w:rPr>
          <w:rFonts w:ascii="Times New Roman" w:hAnsi="Times New Roman"/>
          <w:sz w:val="22"/>
          <w:lang w:val="en-GB" w:eastAsia="x-none"/>
        </w:rPr>
        <w:t>, Nokia, Nokia Shanghai Bell</w:t>
      </w:r>
    </w:p>
    <w:p w14:paraId="54B851A1" w14:textId="11454BC6" w:rsidR="00A170F2" w:rsidRPr="00AF615E" w:rsidRDefault="00A170F2" w:rsidP="00A170F2">
      <w:pPr>
        <w:pStyle w:val="ListParagraph"/>
        <w:numPr>
          <w:ilvl w:val="0"/>
          <w:numId w:val="21"/>
        </w:numPr>
        <w:ind w:leftChars="0"/>
        <w:rPr>
          <w:rFonts w:ascii="Times New Roman" w:hAnsi="Times New Roman"/>
          <w:sz w:val="22"/>
          <w:lang w:eastAsia="x-none"/>
        </w:rPr>
      </w:pPr>
      <w:r>
        <w:rPr>
          <w:rFonts w:ascii="Times New Roman" w:hAnsi="Times New Roman"/>
          <w:sz w:val="22"/>
          <w:lang w:eastAsia="x-none"/>
        </w:rPr>
        <w:t xml:space="preserve">R4-2219857 </w:t>
      </w:r>
      <w:r w:rsidRPr="00634FB2">
        <w:rPr>
          <w:rFonts w:ascii="Times New Roman" w:hAnsi="Times New Roman"/>
          <w:sz w:val="22"/>
          <w:lang w:val="en-GB" w:eastAsia="x-none"/>
        </w:rPr>
        <w:t>CR to 3</w:t>
      </w:r>
      <w:r>
        <w:rPr>
          <w:rFonts w:ascii="Times New Roman" w:hAnsi="Times New Roman"/>
          <w:sz w:val="22"/>
          <w:lang w:val="en-GB" w:eastAsia="x-none"/>
        </w:rPr>
        <w:t>7.104</w:t>
      </w:r>
      <w:r w:rsidRPr="00634FB2">
        <w:rPr>
          <w:rFonts w:ascii="Times New Roman" w:hAnsi="Times New Roman"/>
          <w:sz w:val="22"/>
          <w:lang w:val="en-GB" w:eastAsia="x-none"/>
        </w:rPr>
        <w:t xml:space="preserve"> on introduction of Band 54</w:t>
      </w:r>
      <w:r>
        <w:rPr>
          <w:rFonts w:ascii="Times New Roman" w:hAnsi="Times New Roman"/>
          <w:sz w:val="22"/>
          <w:lang w:val="en-GB" w:eastAsia="x-none"/>
        </w:rPr>
        <w:t>, Nokia, Nokia Shanghai Bell</w:t>
      </w:r>
    </w:p>
    <w:p w14:paraId="3E20732B" w14:textId="6C2BF781" w:rsidR="00A170F2" w:rsidRPr="00AF615E" w:rsidRDefault="00A170F2" w:rsidP="00A170F2">
      <w:pPr>
        <w:pStyle w:val="ListParagraph"/>
        <w:numPr>
          <w:ilvl w:val="0"/>
          <w:numId w:val="21"/>
        </w:numPr>
        <w:ind w:leftChars="0"/>
        <w:rPr>
          <w:rFonts w:ascii="Times New Roman" w:hAnsi="Times New Roman"/>
          <w:sz w:val="22"/>
          <w:lang w:eastAsia="x-none"/>
        </w:rPr>
      </w:pPr>
      <w:r>
        <w:rPr>
          <w:rFonts w:ascii="Times New Roman" w:hAnsi="Times New Roman"/>
          <w:sz w:val="22"/>
          <w:lang w:eastAsia="x-none"/>
        </w:rPr>
        <w:t xml:space="preserve">R4-2219858 </w:t>
      </w:r>
      <w:r w:rsidRPr="00634FB2">
        <w:rPr>
          <w:rFonts w:ascii="Times New Roman" w:hAnsi="Times New Roman"/>
          <w:sz w:val="22"/>
          <w:lang w:val="en-GB" w:eastAsia="x-none"/>
        </w:rPr>
        <w:t>CR to 3</w:t>
      </w:r>
      <w:r>
        <w:rPr>
          <w:rFonts w:ascii="Times New Roman" w:hAnsi="Times New Roman"/>
          <w:sz w:val="22"/>
          <w:lang w:val="en-GB" w:eastAsia="x-none"/>
        </w:rPr>
        <w:t>7.141</w:t>
      </w:r>
      <w:r w:rsidRPr="00634FB2">
        <w:rPr>
          <w:rFonts w:ascii="Times New Roman" w:hAnsi="Times New Roman"/>
          <w:sz w:val="22"/>
          <w:lang w:val="en-GB" w:eastAsia="x-none"/>
        </w:rPr>
        <w:t xml:space="preserve"> on introduction of Band 54</w:t>
      </w:r>
      <w:r>
        <w:rPr>
          <w:rFonts w:ascii="Times New Roman" w:hAnsi="Times New Roman"/>
          <w:sz w:val="22"/>
          <w:lang w:val="en-GB" w:eastAsia="x-none"/>
        </w:rPr>
        <w:t>, Nokia, Nokia Shanghai Bell</w:t>
      </w:r>
    </w:p>
    <w:p w14:paraId="22C3E4DA" w14:textId="5986E6DE" w:rsidR="00634FB2" w:rsidRPr="00A170F2" w:rsidRDefault="00A170F2" w:rsidP="00F45937">
      <w:pPr>
        <w:pStyle w:val="ListParagraph"/>
        <w:numPr>
          <w:ilvl w:val="0"/>
          <w:numId w:val="21"/>
        </w:numPr>
        <w:ind w:leftChars="0"/>
        <w:rPr>
          <w:rFonts w:ascii="Times New Roman" w:hAnsi="Times New Roman"/>
          <w:sz w:val="22"/>
          <w:lang w:eastAsia="x-none"/>
        </w:rPr>
      </w:pPr>
      <w:r>
        <w:rPr>
          <w:rFonts w:ascii="Times New Roman" w:hAnsi="Times New Roman"/>
          <w:sz w:val="22"/>
          <w:lang w:eastAsia="x-none"/>
        </w:rPr>
        <w:t xml:space="preserve">R4-2219859 </w:t>
      </w:r>
      <w:r w:rsidRPr="00634FB2">
        <w:rPr>
          <w:rFonts w:ascii="Times New Roman" w:hAnsi="Times New Roman"/>
          <w:sz w:val="22"/>
          <w:lang w:val="en-GB" w:eastAsia="x-none"/>
        </w:rPr>
        <w:t>CR to 3</w:t>
      </w:r>
      <w:r>
        <w:rPr>
          <w:rFonts w:ascii="Times New Roman" w:hAnsi="Times New Roman"/>
          <w:sz w:val="22"/>
          <w:lang w:val="en-GB" w:eastAsia="x-none"/>
        </w:rPr>
        <w:t>8.104</w:t>
      </w:r>
      <w:r w:rsidRPr="00634FB2">
        <w:rPr>
          <w:rFonts w:ascii="Times New Roman" w:hAnsi="Times New Roman"/>
          <w:sz w:val="22"/>
          <w:lang w:val="en-GB" w:eastAsia="x-none"/>
        </w:rPr>
        <w:t xml:space="preserve"> on introduction of Band 54</w:t>
      </w:r>
      <w:r>
        <w:rPr>
          <w:rFonts w:ascii="Times New Roman" w:hAnsi="Times New Roman"/>
          <w:sz w:val="22"/>
          <w:lang w:val="en-GB" w:eastAsia="x-none"/>
        </w:rPr>
        <w:t>, Nokia, Nokia Shanghai Bell</w:t>
      </w:r>
    </w:p>
    <w:p w14:paraId="52DE889F" w14:textId="7C90515D" w:rsidR="00A170F2" w:rsidRPr="00AF615E" w:rsidRDefault="00A170F2" w:rsidP="00A170F2">
      <w:pPr>
        <w:pStyle w:val="ListParagraph"/>
        <w:numPr>
          <w:ilvl w:val="0"/>
          <w:numId w:val="21"/>
        </w:numPr>
        <w:ind w:leftChars="0"/>
        <w:rPr>
          <w:rFonts w:ascii="Times New Roman" w:hAnsi="Times New Roman"/>
          <w:sz w:val="22"/>
          <w:lang w:eastAsia="x-none"/>
        </w:rPr>
      </w:pPr>
      <w:r w:rsidRPr="009853F8">
        <w:rPr>
          <w:rFonts w:ascii="Times New Roman" w:hAnsi="Times New Roman"/>
          <w:sz w:val="22"/>
          <w:lang w:eastAsia="x-none"/>
        </w:rPr>
        <w:t>R4-2</w:t>
      </w:r>
      <w:r>
        <w:rPr>
          <w:rFonts w:ascii="Times New Roman" w:hAnsi="Times New Roman"/>
          <w:sz w:val="22"/>
          <w:lang w:eastAsia="x-none"/>
        </w:rPr>
        <w:t>220497</w:t>
      </w:r>
      <w:r w:rsidRPr="00AF615E">
        <w:rPr>
          <w:rFonts w:ascii="Times New Roman" w:hAnsi="Times New Roman"/>
          <w:sz w:val="22"/>
          <w:lang w:eastAsia="x-none"/>
        </w:rPr>
        <w:tab/>
      </w:r>
      <w:r w:rsidRPr="00C41D0C">
        <w:rPr>
          <w:rFonts w:ascii="Times New Roman" w:hAnsi="Times New Roman"/>
          <w:sz w:val="22"/>
          <w:lang w:val="en-GB" w:eastAsia="x-none"/>
        </w:rPr>
        <w:t>CR related to Introduction of new LTE TDD Band in 1670 – 1675 MHz</w:t>
      </w:r>
      <w:r>
        <w:rPr>
          <w:rFonts w:ascii="Times New Roman" w:hAnsi="Times New Roman"/>
          <w:sz w:val="22"/>
          <w:lang w:eastAsia="x-none"/>
        </w:rPr>
        <w:t>, Ligado Networks, Nokia, Skyworks Solutions, Inc., Revision of R4-2218034</w:t>
      </w:r>
    </w:p>
    <w:p w14:paraId="3E2C1693" w14:textId="3D8C10E5" w:rsidR="00A170F2" w:rsidRPr="00AF615E" w:rsidRDefault="00A170F2" w:rsidP="00A170F2">
      <w:pPr>
        <w:pStyle w:val="ListParagraph"/>
        <w:numPr>
          <w:ilvl w:val="0"/>
          <w:numId w:val="21"/>
        </w:numPr>
        <w:ind w:leftChars="0"/>
        <w:rPr>
          <w:rFonts w:ascii="Times New Roman" w:hAnsi="Times New Roman"/>
          <w:sz w:val="22"/>
          <w:lang w:eastAsia="x-none"/>
        </w:rPr>
      </w:pPr>
      <w:r w:rsidRPr="009853F8">
        <w:rPr>
          <w:rFonts w:ascii="Times New Roman" w:hAnsi="Times New Roman"/>
          <w:sz w:val="22"/>
          <w:lang w:eastAsia="x-none"/>
        </w:rPr>
        <w:t>R4-2</w:t>
      </w:r>
      <w:r>
        <w:rPr>
          <w:rFonts w:ascii="Times New Roman" w:hAnsi="Times New Roman"/>
          <w:sz w:val="22"/>
          <w:lang w:eastAsia="x-none"/>
        </w:rPr>
        <w:t>220498</w:t>
      </w:r>
      <w:r w:rsidRPr="00AF615E">
        <w:rPr>
          <w:rFonts w:ascii="Times New Roman" w:hAnsi="Times New Roman"/>
          <w:sz w:val="22"/>
          <w:lang w:eastAsia="x-none"/>
        </w:rPr>
        <w:tab/>
      </w:r>
      <w:r w:rsidRPr="00C41D0C">
        <w:rPr>
          <w:rFonts w:ascii="Times New Roman" w:hAnsi="Times New Roman"/>
          <w:sz w:val="22"/>
          <w:lang w:val="en-GB" w:eastAsia="x-none"/>
        </w:rPr>
        <w:t>CR related to Introduction of new LTE TDD Band in 1670 – 1675 MHz</w:t>
      </w:r>
      <w:r>
        <w:rPr>
          <w:rFonts w:ascii="Times New Roman" w:hAnsi="Times New Roman"/>
          <w:sz w:val="22"/>
          <w:lang w:eastAsia="x-none"/>
        </w:rPr>
        <w:t>, Ligado Networks, Nokia, Skyworks Solutions, Inc., Revision of R4-2218031</w:t>
      </w:r>
    </w:p>
    <w:p w14:paraId="3C6AE4F0" w14:textId="27DF421F" w:rsidR="00A170F2" w:rsidRPr="00AF615E" w:rsidRDefault="00A170F2" w:rsidP="00A170F2">
      <w:pPr>
        <w:pStyle w:val="ListParagraph"/>
        <w:numPr>
          <w:ilvl w:val="0"/>
          <w:numId w:val="21"/>
        </w:numPr>
        <w:ind w:leftChars="0"/>
        <w:rPr>
          <w:rFonts w:ascii="Times New Roman" w:hAnsi="Times New Roman"/>
          <w:sz w:val="22"/>
          <w:lang w:eastAsia="x-none"/>
        </w:rPr>
      </w:pPr>
      <w:r w:rsidRPr="009853F8">
        <w:rPr>
          <w:rFonts w:ascii="Times New Roman" w:hAnsi="Times New Roman"/>
          <w:sz w:val="22"/>
          <w:lang w:eastAsia="x-none"/>
        </w:rPr>
        <w:t>R4-2</w:t>
      </w:r>
      <w:r>
        <w:rPr>
          <w:rFonts w:ascii="Times New Roman" w:hAnsi="Times New Roman"/>
          <w:sz w:val="22"/>
          <w:lang w:eastAsia="x-none"/>
        </w:rPr>
        <w:t>220499</w:t>
      </w:r>
      <w:r w:rsidRPr="00AF615E">
        <w:rPr>
          <w:rFonts w:ascii="Times New Roman" w:hAnsi="Times New Roman"/>
          <w:sz w:val="22"/>
          <w:lang w:eastAsia="x-none"/>
        </w:rPr>
        <w:tab/>
      </w:r>
      <w:r w:rsidRPr="00C41D0C">
        <w:rPr>
          <w:rFonts w:ascii="Times New Roman" w:hAnsi="Times New Roman"/>
          <w:sz w:val="22"/>
          <w:lang w:val="en-GB" w:eastAsia="x-none"/>
        </w:rPr>
        <w:t>CR related to Introduction of new LTE TDD Band in 1670 – 1675 MHz</w:t>
      </w:r>
      <w:r>
        <w:rPr>
          <w:rFonts w:ascii="Times New Roman" w:hAnsi="Times New Roman"/>
          <w:sz w:val="22"/>
          <w:lang w:eastAsia="x-none"/>
        </w:rPr>
        <w:t>, Ligado Networks, Nokia, Skyworks Solutions, Inc., Revision of R4-2218032</w:t>
      </w:r>
    </w:p>
    <w:p w14:paraId="0ADF42E0" w14:textId="754C963A" w:rsidR="008421B3" w:rsidRPr="00A170F2" w:rsidRDefault="00A170F2" w:rsidP="00A170F2">
      <w:pPr>
        <w:pStyle w:val="ListParagraph"/>
        <w:numPr>
          <w:ilvl w:val="0"/>
          <w:numId w:val="21"/>
        </w:numPr>
        <w:ind w:leftChars="0"/>
        <w:rPr>
          <w:rFonts w:ascii="Times New Roman" w:hAnsi="Times New Roman"/>
          <w:sz w:val="22"/>
          <w:lang w:eastAsia="x-none"/>
        </w:rPr>
      </w:pPr>
      <w:r w:rsidRPr="009853F8">
        <w:rPr>
          <w:rFonts w:ascii="Times New Roman" w:hAnsi="Times New Roman"/>
          <w:sz w:val="22"/>
          <w:lang w:eastAsia="x-none"/>
        </w:rPr>
        <w:t>R4-2</w:t>
      </w:r>
      <w:r>
        <w:rPr>
          <w:rFonts w:ascii="Times New Roman" w:hAnsi="Times New Roman"/>
          <w:sz w:val="22"/>
          <w:lang w:eastAsia="x-none"/>
        </w:rPr>
        <w:t>220500</w:t>
      </w:r>
      <w:r w:rsidRPr="00AF615E">
        <w:rPr>
          <w:rFonts w:ascii="Times New Roman" w:hAnsi="Times New Roman"/>
          <w:sz w:val="22"/>
          <w:lang w:eastAsia="x-none"/>
        </w:rPr>
        <w:tab/>
      </w:r>
      <w:r w:rsidRPr="00C41D0C">
        <w:rPr>
          <w:rFonts w:ascii="Times New Roman" w:hAnsi="Times New Roman"/>
          <w:sz w:val="22"/>
          <w:lang w:val="en-GB" w:eastAsia="x-none"/>
        </w:rPr>
        <w:t>CR related to Introduction of new LTE TDD Band in 1670 – 1675 MHz</w:t>
      </w:r>
      <w:r>
        <w:rPr>
          <w:rFonts w:ascii="Times New Roman" w:hAnsi="Times New Roman"/>
          <w:sz w:val="22"/>
          <w:lang w:eastAsia="x-none"/>
        </w:rPr>
        <w:t>, Ligado Networks, Nokia, Skyworks Solutions, Inc.</w:t>
      </w:r>
      <w:r w:rsidRPr="00A170F2">
        <w:rPr>
          <w:rFonts w:ascii="Times New Roman" w:hAnsi="Times New Roman"/>
          <w:sz w:val="22"/>
          <w:lang w:eastAsia="x-none"/>
        </w:rPr>
        <w:t xml:space="preserve"> </w:t>
      </w:r>
      <w:r>
        <w:rPr>
          <w:rFonts w:ascii="Times New Roman" w:hAnsi="Times New Roman"/>
          <w:sz w:val="22"/>
          <w:lang w:eastAsia="x-none"/>
        </w:rPr>
        <w:t>Revision of R4-2218033</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792C62B" w14:textId="613415F7"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lastRenderedPageBreak/>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1600E" w14:textId="77777777" w:rsidR="007D2D06" w:rsidRDefault="007D2D06">
      <w:r>
        <w:separator/>
      </w:r>
    </w:p>
  </w:endnote>
  <w:endnote w:type="continuationSeparator" w:id="0">
    <w:p w14:paraId="22C6E41D" w14:textId="77777777" w:rsidR="007D2D06" w:rsidRDefault="007D2D06">
      <w:r>
        <w:continuationSeparator/>
      </w:r>
    </w:p>
  </w:endnote>
  <w:endnote w:type="continuationNotice" w:id="1">
    <w:p w14:paraId="39837941" w14:textId="77777777" w:rsidR="007D2D06" w:rsidRDefault="007D2D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D06A9" w14:textId="77777777" w:rsidR="007D2D06" w:rsidRDefault="007D2D06">
      <w:r>
        <w:separator/>
      </w:r>
    </w:p>
  </w:footnote>
  <w:footnote w:type="continuationSeparator" w:id="0">
    <w:p w14:paraId="046E7E33" w14:textId="77777777" w:rsidR="007D2D06" w:rsidRDefault="007D2D06">
      <w:r>
        <w:continuationSeparator/>
      </w:r>
    </w:p>
  </w:footnote>
  <w:footnote w:type="continuationNotice" w:id="1">
    <w:p w14:paraId="03FA988D" w14:textId="77777777" w:rsidR="007D2D06" w:rsidRDefault="007D2D0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E71F7"/>
    <w:multiLevelType w:val="hybridMultilevel"/>
    <w:tmpl w:val="A1AA6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4E71F25"/>
    <w:multiLevelType w:val="hybridMultilevel"/>
    <w:tmpl w:val="269EC4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DEB40EB"/>
    <w:multiLevelType w:val="hybridMultilevel"/>
    <w:tmpl w:val="69F65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544244071">
    <w:abstractNumId w:val="9"/>
  </w:num>
  <w:num w:numId="2" w16cid:durableId="699402826">
    <w:abstractNumId w:val="1"/>
  </w:num>
  <w:num w:numId="3" w16cid:durableId="1864853419">
    <w:abstractNumId w:val="19"/>
  </w:num>
  <w:num w:numId="4" w16cid:durableId="592669888">
    <w:abstractNumId w:val="17"/>
  </w:num>
  <w:num w:numId="5" w16cid:durableId="1969360112">
    <w:abstractNumId w:val="8"/>
  </w:num>
  <w:num w:numId="6" w16cid:durableId="308825586">
    <w:abstractNumId w:val="20"/>
  </w:num>
  <w:num w:numId="7" w16cid:durableId="296178948">
    <w:abstractNumId w:val="3"/>
  </w:num>
  <w:num w:numId="8" w16cid:durableId="2129428161">
    <w:abstractNumId w:val="7"/>
  </w:num>
  <w:num w:numId="9" w16cid:durableId="629171630">
    <w:abstractNumId w:val="14"/>
  </w:num>
  <w:num w:numId="10" w16cid:durableId="430203686">
    <w:abstractNumId w:val="21"/>
  </w:num>
  <w:num w:numId="11" w16cid:durableId="1078281770">
    <w:abstractNumId w:val="15"/>
  </w:num>
  <w:num w:numId="12" w16cid:durableId="1133258155">
    <w:abstractNumId w:val="13"/>
  </w:num>
  <w:num w:numId="13" w16cid:durableId="366564458">
    <w:abstractNumId w:val="18"/>
  </w:num>
  <w:num w:numId="14" w16cid:durableId="1487359178">
    <w:abstractNumId w:val="5"/>
  </w:num>
  <w:num w:numId="15" w16cid:durableId="2127768766">
    <w:abstractNumId w:val="12"/>
  </w:num>
  <w:num w:numId="16" w16cid:durableId="1758670810">
    <w:abstractNumId w:val="4"/>
  </w:num>
  <w:num w:numId="17" w16cid:durableId="2022468546">
    <w:abstractNumId w:val="11"/>
  </w:num>
  <w:num w:numId="18" w16cid:durableId="700865227">
    <w:abstractNumId w:val="6"/>
  </w:num>
  <w:num w:numId="19" w16cid:durableId="305429433">
    <w:abstractNumId w:val="2"/>
  </w:num>
  <w:num w:numId="20" w16cid:durableId="1318916050">
    <w:abstractNumId w:val="16"/>
  </w:num>
  <w:num w:numId="21" w16cid:durableId="10324639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768897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8663A"/>
    <w:rsid w:val="000910BB"/>
    <w:rsid w:val="000926AF"/>
    <w:rsid w:val="000A3ED2"/>
    <w:rsid w:val="000B4A73"/>
    <w:rsid w:val="000C00FA"/>
    <w:rsid w:val="000C51AA"/>
    <w:rsid w:val="000D111F"/>
    <w:rsid w:val="000D17BC"/>
    <w:rsid w:val="000D2186"/>
    <w:rsid w:val="000D5D96"/>
    <w:rsid w:val="000E4F35"/>
    <w:rsid w:val="000F6C1C"/>
    <w:rsid w:val="00110158"/>
    <w:rsid w:val="00110BAE"/>
    <w:rsid w:val="00116F4B"/>
    <w:rsid w:val="001229F4"/>
    <w:rsid w:val="00137471"/>
    <w:rsid w:val="0014388C"/>
    <w:rsid w:val="00150FD3"/>
    <w:rsid w:val="00184428"/>
    <w:rsid w:val="0019286E"/>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8695C"/>
    <w:rsid w:val="0029567C"/>
    <w:rsid w:val="002C0B82"/>
    <w:rsid w:val="002C6E49"/>
    <w:rsid w:val="00301B7A"/>
    <w:rsid w:val="00306D59"/>
    <w:rsid w:val="00321EF0"/>
    <w:rsid w:val="0032503A"/>
    <w:rsid w:val="00325EE1"/>
    <w:rsid w:val="003357C0"/>
    <w:rsid w:val="00344D60"/>
    <w:rsid w:val="00346477"/>
    <w:rsid w:val="00347CB0"/>
    <w:rsid w:val="0036248C"/>
    <w:rsid w:val="003666A8"/>
    <w:rsid w:val="00366D63"/>
    <w:rsid w:val="00367401"/>
    <w:rsid w:val="003754AD"/>
    <w:rsid w:val="00375678"/>
    <w:rsid w:val="003839E3"/>
    <w:rsid w:val="0039390A"/>
    <w:rsid w:val="00394AB0"/>
    <w:rsid w:val="00396252"/>
    <w:rsid w:val="003A4B47"/>
    <w:rsid w:val="003B24AF"/>
    <w:rsid w:val="003B7182"/>
    <w:rsid w:val="003D5036"/>
    <w:rsid w:val="003D764D"/>
    <w:rsid w:val="003E3A1A"/>
    <w:rsid w:val="003F1B9F"/>
    <w:rsid w:val="003F1DED"/>
    <w:rsid w:val="0040091C"/>
    <w:rsid w:val="0040422F"/>
    <w:rsid w:val="00406D7A"/>
    <w:rsid w:val="004121B8"/>
    <w:rsid w:val="004258BA"/>
    <w:rsid w:val="00434B75"/>
    <w:rsid w:val="004354F5"/>
    <w:rsid w:val="0045121E"/>
    <w:rsid w:val="004531C9"/>
    <w:rsid w:val="00457D91"/>
    <w:rsid w:val="00460C31"/>
    <w:rsid w:val="00464E5B"/>
    <w:rsid w:val="0047055A"/>
    <w:rsid w:val="00474450"/>
    <w:rsid w:val="004865A1"/>
    <w:rsid w:val="004873E6"/>
    <w:rsid w:val="004B15B8"/>
    <w:rsid w:val="004B566C"/>
    <w:rsid w:val="004B7B48"/>
    <w:rsid w:val="004D4AB1"/>
    <w:rsid w:val="004E5F88"/>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34FB2"/>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2299"/>
    <w:rsid w:val="006E3F11"/>
    <w:rsid w:val="006E526C"/>
    <w:rsid w:val="00701410"/>
    <w:rsid w:val="007113A1"/>
    <w:rsid w:val="00714D27"/>
    <w:rsid w:val="00721CF6"/>
    <w:rsid w:val="00723E46"/>
    <w:rsid w:val="0072639D"/>
    <w:rsid w:val="00733826"/>
    <w:rsid w:val="00766CFB"/>
    <w:rsid w:val="007816FF"/>
    <w:rsid w:val="00783B44"/>
    <w:rsid w:val="00785028"/>
    <w:rsid w:val="007971B8"/>
    <w:rsid w:val="007A3A5A"/>
    <w:rsid w:val="007A4370"/>
    <w:rsid w:val="007C75A5"/>
    <w:rsid w:val="007D2D06"/>
    <w:rsid w:val="007E1D15"/>
    <w:rsid w:val="007E1DEA"/>
    <w:rsid w:val="007E2202"/>
    <w:rsid w:val="008145EA"/>
    <w:rsid w:val="00815869"/>
    <w:rsid w:val="00816B81"/>
    <w:rsid w:val="00823B90"/>
    <w:rsid w:val="0083266E"/>
    <w:rsid w:val="008421B3"/>
    <w:rsid w:val="008546E5"/>
    <w:rsid w:val="00865EA8"/>
    <w:rsid w:val="00871653"/>
    <w:rsid w:val="00880684"/>
    <w:rsid w:val="00881D74"/>
    <w:rsid w:val="00881E7B"/>
    <w:rsid w:val="008836AC"/>
    <w:rsid w:val="00887422"/>
    <w:rsid w:val="0089166C"/>
    <w:rsid w:val="00893204"/>
    <w:rsid w:val="008960DE"/>
    <w:rsid w:val="008A361C"/>
    <w:rsid w:val="008A36DF"/>
    <w:rsid w:val="008B384B"/>
    <w:rsid w:val="008C1698"/>
    <w:rsid w:val="008C1A3D"/>
    <w:rsid w:val="008D01C3"/>
    <w:rsid w:val="008D1E13"/>
    <w:rsid w:val="008D6549"/>
    <w:rsid w:val="008D70D2"/>
    <w:rsid w:val="00900AE8"/>
    <w:rsid w:val="00900DAD"/>
    <w:rsid w:val="0091408E"/>
    <w:rsid w:val="009378CA"/>
    <w:rsid w:val="00940034"/>
    <w:rsid w:val="0095025E"/>
    <w:rsid w:val="00955C4C"/>
    <w:rsid w:val="0097340B"/>
    <w:rsid w:val="00995338"/>
    <w:rsid w:val="00996777"/>
    <w:rsid w:val="009C0BC7"/>
    <w:rsid w:val="009C6592"/>
    <w:rsid w:val="009E209B"/>
    <w:rsid w:val="009F0747"/>
    <w:rsid w:val="00A03514"/>
    <w:rsid w:val="00A07144"/>
    <w:rsid w:val="00A17079"/>
    <w:rsid w:val="00A170F2"/>
    <w:rsid w:val="00A448C3"/>
    <w:rsid w:val="00A458D4"/>
    <w:rsid w:val="00A46FB7"/>
    <w:rsid w:val="00A53118"/>
    <w:rsid w:val="00A53F53"/>
    <w:rsid w:val="00A86AB5"/>
    <w:rsid w:val="00A97226"/>
    <w:rsid w:val="00AA0E64"/>
    <w:rsid w:val="00AA142F"/>
    <w:rsid w:val="00AA53DB"/>
    <w:rsid w:val="00AB239A"/>
    <w:rsid w:val="00AB360F"/>
    <w:rsid w:val="00AB4510"/>
    <w:rsid w:val="00AC39FB"/>
    <w:rsid w:val="00AD073D"/>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63F97"/>
    <w:rsid w:val="00B70389"/>
    <w:rsid w:val="00B84623"/>
    <w:rsid w:val="00BA494B"/>
    <w:rsid w:val="00BA51EF"/>
    <w:rsid w:val="00BB5B59"/>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1D0C"/>
    <w:rsid w:val="00C445AD"/>
    <w:rsid w:val="00C44CBA"/>
    <w:rsid w:val="00C458F0"/>
    <w:rsid w:val="00C4666A"/>
    <w:rsid w:val="00C479A3"/>
    <w:rsid w:val="00C50477"/>
    <w:rsid w:val="00C74DAF"/>
    <w:rsid w:val="00C80116"/>
    <w:rsid w:val="00C87BFC"/>
    <w:rsid w:val="00CC0606"/>
    <w:rsid w:val="00CD7EAD"/>
    <w:rsid w:val="00CF5E71"/>
    <w:rsid w:val="00CF7FAC"/>
    <w:rsid w:val="00D160C1"/>
    <w:rsid w:val="00D17794"/>
    <w:rsid w:val="00D22398"/>
    <w:rsid w:val="00D329FF"/>
    <w:rsid w:val="00D35E6C"/>
    <w:rsid w:val="00D436CF"/>
    <w:rsid w:val="00D45B2F"/>
    <w:rsid w:val="00D46E88"/>
    <w:rsid w:val="00D60BD6"/>
    <w:rsid w:val="00D613A9"/>
    <w:rsid w:val="00D70D86"/>
    <w:rsid w:val="00D76BA4"/>
    <w:rsid w:val="00D8021D"/>
    <w:rsid w:val="00D82D10"/>
    <w:rsid w:val="00D86784"/>
    <w:rsid w:val="00D920E6"/>
    <w:rsid w:val="00DA004C"/>
    <w:rsid w:val="00DA11C0"/>
    <w:rsid w:val="00DB70C4"/>
    <w:rsid w:val="00DE0236"/>
    <w:rsid w:val="00DE2A08"/>
    <w:rsid w:val="00DE2B4D"/>
    <w:rsid w:val="00E00E44"/>
    <w:rsid w:val="00E049A8"/>
    <w:rsid w:val="00E12ECB"/>
    <w:rsid w:val="00E1451F"/>
    <w:rsid w:val="00E1571E"/>
    <w:rsid w:val="00E15A72"/>
    <w:rsid w:val="00E15E28"/>
    <w:rsid w:val="00E16577"/>
    <w:rsid w:val="00E36051"/>
    <w:rsid w:val="00E544FA"/>
    <w:rsid w:val="00E55239"/>
    <w:rsid w:val="00E55E83"/>
    <w:rsid w:val="00E5792E"/>
    <w:rsid w:val="00E6077C"/>
    <w:rsid w:val="00E6618E"/>
    <w:rsid w:val="00E77436"/>
    <w:rsid w:val="00E82C8E"/>
    <w:rsid w:val="00E87CFA"/>
    <w:rsid w:val="00E93D77"/>
    <w:rsid w:val="00E94701"/>
    <w:rsid w:val="00E95264"/>
    <w:rsid w:val="00EA2172"/>
    <w:rsid w:val="00EA2DC1"/>
    <w:rsid w:val="00EC5571"/>
    <w:rsid w:val="00ED0E8F"/>
    <w:rsid w:val="00EE1504"/>
    <w:rsid w:val="00EE349F"/>
    <w:rsid w:val="00EE3B5B"/>
    <w:rsid w:val="00EE4CC9"/>
    <w:rsid w:val="00EF4800"/>
    <w:rsid w:val="00EF674A"/>
    <w:rsid w:val="00F00A3D"/>
    <w:rsid w:val="00F12F12"/>
    <w:rsid w:val="00F17CA4"/>
    <w:rsid w:val="00F20B7B"/>
    <w:rsid w:val="00F24DDD"/>
    <w:rsid w:val="00F2770B"/>
    <w:rsid w:val="00F45937"/>
    <w:rsid w:val="00F549A3"/>
    <w:rsid w:val="00F55CBF"/>
    <w:rsid w:val="00F63E04"/>
    <w:rsid w:val="00F72B10"/>
    <w:rsid w:val="00F77359"/>
    <w:rsid w:val="00F80EE1"/>
    <w:rsid w:val="00F86A73"/>
    <w:rsid w:val="00F9266F"/>
    <w:rsid w:val="00FA58DA"/>
    <w:rsid w:val="00FC345B"/>
    <w:rsid w:val="00FD4E37"/>
    <w:rsid w:val="00FE28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1EF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321E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321EF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21EF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21EF0"/>
    <w:pPr>
      <w:ind w:left="1418" w:hanging="1418"/>
      <w:outlineLvl w:val="3"/>
    </w:pPr>
    <w:rPr>
      <w:sz w:val="24"/>
    </w:rPr>
  </w:style>
  <w:style w:type="paragraph" w:styleId="Heading5">
    <w:name w:val="heading 5"/>
    <w:aliases w:val="H5"/>
    <w:basedOn w:val="Heading4"/>
    <w:next w:val="Normal"/>
    <w:qFormat/>
    <w:rsid w:val="00321EF0"/>
    <w:pPr>
      <w:ind w:left="1701" w:hanging="1701"/>
      <w:outlineLvl w:val="4"/>
    </w:pPr>
    <w:rPr>
      <w:sz w:val="22"/>
    </w:rPr>
  </w:style>
  <w:style w:type="paragraph" w:styleId="Heading6">
    <w:name w:val="heading 6"/>
    <w:basedOn w:val="H6"/>
    <w:next w:val="Normal"/>
    <w:link w:val="Heading6Char"/>
    <w:qFormat/>
    <w:rsid w:val="00321EF0"/>
    <w:pPr>
      <w:outlineLvl w:val="5"/>
    </w:pPr>
  </w:style>
  <w:style w:type="paragraph" w:styleId="Heading7">
    <w:name w:val="heading 7"/>
    <w:basedOn w:val="H6"/>
    <w:next w:val="Normal"/>
    <w:link w:val="Heading7Char"/>
    <w:qFormat/>
    <w:rsid w:val="00321EF0"/>
    <w:pPr>
      <w:outlineLvl w:val="6"/>
    </w:pPr>
  </w:style>
  <w:style w:type="paragraph" w:styleId="Heading8">
    <w:name w:val="heading 8"/>
    <w:aliases w:val="Table Heading"/>
    <w:basedOn w:val="Heading1"/>
    <w:next w:val="Normal"/>
    <w:qFormat/>
    <w:rsid w:val="00321EF0"/>
    <w:pPr>
      <w:ind w:left="0" w:firstLine="0"/>
      <w:outlineLvl w:val="7"/>
    </w:pPr>
  </w:style>
  <w:style w:type="paragraph" w:styleId="Heading9">
    <w:name w:val="heading 9"/>
    <w:aliases w:val="Figure Heading,FH"/>
    <w:basedOn w:val="Heading8"/>
    <w:next w:val="Normal"/>
    <w:qFormat/>
    <w:rsid w:val="00321E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21EF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21EF0"/>
    <w:pPr>
      <w:spacing w:before="180"/>
      <w:ind w:left="2693" w:hanging="2693"/>
    </w:pPr>
    <w:rPr>
      <w:b/>
    </w:rPr>
  </w:style>
  <w:style w:type="paragraph" w:styleId="TOC1">
    <w:name w:val="toc 1"/>
    <w:semiHidden/>
    <w:rsid w:val="00321E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21E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21EF0"/>
    <w:pPr>
      <w:ind w:left="1701" w:hanging="1701"/>
    </w:pPr>
  </w:style>
  <w:style w:type="paragraph" w:styleId="TOC4">
    <w:name w:val="toc 4"/>
    <w:basedOn w:val="TOC3"/>
    <w:rsid w:val="00321EF0"/>
    <w:pPr>
      <w:ind w:left="1418" w:hanging="1418"/>
    </w:pPr>
  </w:style>
  <w:style w:type="paragraph" w:styleId="TOC3">
    <w:name w:val="toc 3"/>
    <w:basedOn w:val="TOC2"/>
    <w:rsid w:val="00321EF0"/>
    <w:pPr>
      <w:ind w:left="1134" w:hanging="1134"/>
    </w:pPr>
  </w:style>
  <w:style w:type="paragraph" w:styleId="TOC2">
    <w:name w:val="toc 2"/>
    <w:basedOn w:val="TOC1"/>
    <w:rsid w:val="00321EF0"/>
    <w:pPr>
      <w:keepNext w:val="0"/>
      <w:spacing w:before="0"/>
      <w:ind w:left="851" w:hanging="851"/>
    </w:pPr>
    <w:rPr>
      <w:sz w:val="20"/>
    </w:rPr>
  </w:style>
  <w:style w:type="paragraph" w:styleId="Index2">
    <w:name w:val="index 2"/>
    <w:basedOn w:val="Index1"/>
    <w:rsid w:val="00321EF0"/>
    <w:pPr>
      <w:ind w:left="284"/>
    </w:pPr>
  </w:style>
  <w:style w:type="paragraph" w:styleId="Index1">
    <w:name w:val="index 1"/>
    <w:basedOn w:val="Normal"/>
    <w:rsid w:val="00321EF0"/>
    <w:pPr>
      <w:keepLines/>
      <w:spacing w:after="0"/>
    </w:pPr>
  </w:style>
  <w:style w:type="paragraph" w:customStyle="1" w:styleId="ZH">
    <w:name w:val="ZH"/>
    <w:rsid w:val="00321E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21EF0"/>
    <w:pPr>
      <w:outlineLvl w:val="9"/>
    </w:pPr>
  </w:style>
  <w:style w:type="paragraph" w:styleId="ListNumber2">
    <w:name w:val="List Number 2"/>
    <w:basedOn w:val="ListNumber"/>
    <w:rsid w:val="00321EF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21EF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321E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21EF0"/>
    <w:pPr>
      <w:keepLines/>
      <w:spacing w:after="0"/>
      <w:ind w:left="454" w:hanging="454"/>
    </w:pPr>
    <w:rPr>
      <w:sz w:val="16"/>
    </w:rPr>
  </w:style>
  <w:style w:type="paragraph" w:customStyle="1" w:styleId="TAH">
    <w:name w:val="TAH"/>
    <w:basedOn w:val="TAC"/>
    <w:link w:val="TAHCar"/>
    <w:rsid w:val="00321EF0"/>
    <w:rPr>
      <w:b/>
    </w:rPr>
  </w:style>
  <w:style w:type="paragraph" w:customStyle="1" w:styleId="TAC">
    <w:name w:val="TAC"/>
    <w:basedOn w:val="TAL"/>
    <w:link w:val="TACChar"/>
    <w:rsid w:val="00321EF0"/>
    <w:pPr>
      <w:jc w:val="center"/>
    </w:pPr>
  </w:style>
  <w:style w:type="paragraph" w:customStyle="1" w:styleId="TF">
    <w:name w:val="TF"/>
    <w:basedOn w:val="TH"/>
    <w:rsid w:val="00321EF0"/>
    <w:pPr>
      <w:keepNext w:val="0"/>
      <w:spacing w:before="0" w:after="240"/>
    </w:pPr>
  </w:style>
  <w:style w:type="paragraph" w:customStyle="1" w:styleId="NO">
    <w:name w:val="NO"/>
    <w:basedOn w:val="Normal"/>
    <w:rsid w:val="00321EF0"/>
    <w:pPr>
      <w:keepLines/>
      <w:ind w:left="1135" w:hanging="851"/>
    </w:pPr>
  </w:style>
  <w:style w:type="paragraph" w:styleId="TOC9">
    <w:name w:val="toc 9"/>
    <w:basedOn w:val="TOC8"/>
    <w:rsid w:val="00321EF0"/>
    <w:pPr>
      <w:ind w:left="1418" w:hanging="1418"/>
    </w:pPr>
  </w:style>
  <w:style w:type="paragraph" w:customStyle="1" w:styleId="EX">
    <w:name w:val="EX"/>
    <w:basedOn w:val="Normal"/>
    <w:rsid w:val="00321EF0"/>
    <w:pPr>
      <w:keepLines/>
      <w:ind w:left="1702" w:hanging="1418"/>
    </w:pPr>
  </w:style>
  <w:style w:type="paragraph" w:customStyle="1" w:styleId="LD">
    <w:name w:val="LD"/>
    <w:rsid w:val="00321E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21EF0"/>
    <w:pPr>
      <w:spacing w:after="0"/>
    </w:pPr>
  </w:style>
  <w:style w:type="paragraph" w:customStyle="1" w:styleId="EW">
    <w:name w:val="EW"/>
    <w:basedOn w:val="EX"/>
    <w:rsid w:val="00321EF0"/>
    <w:pPr>
      <w:spacing w:after="0"/>
    </w:pPr>
  </w:style>
  <w:style w:type="paragraph" w:styleId="TOC6">
    <w:name w:val="toc 6"/>
    <w:basedOn w:val="TOC5"/>
    <w:next w:val="Normal"/>
    <w:rsid w:val="00321EF0"/>
    <w:pPr>
      <w:ind w:left="1985" w:hanging="1985"/>
    </w:pPr>
  </w:style>
  <w:style w:type="paragraph" w:styleId="TOC7">
    <w:name w:val="toc 7"/>
    <w:basedOn w:val="TOC6"/>
    <w:next w:val="Normal"/>
    <w:rsid w:val="00321EF0"/>
    <w:pPr>
      <w:ind w:left="2268" w:hanging="2268"/>
    </w:pPr>
  </w:style>
  <w:style w:type="paragraph" w:styleId="ListBullet2">
    <w:name w:val="List Bullet 2"/>
    <w:aliases w:val="lb2"/>
    <w:basedOn w:val="ListBullet"/>
    <w:rsid w:val="00321EF0"/>
    <w:pPr>
      <w:ind w:left="851"/>
    </w:pPr>
  </w:style>
  <w:style w:type="paragraph" w:styleId="ListBullet3">
    <w:name w:val="List Bullet 3"/>
    <w:basedOn w:val="ListBullet2"/>
    <w:rsid w:val="00321EF0"/>
    <w:pPr>
      <w:ind w:left="1135"/>
    </w:pPr>
  </w:style>
  <w:style w:type="paragraph" w:styleId="ListNumber">
    <w:name w:val="List Number"/>
    <w:basedOn w:val="List"/>
    <w:rsid w:val="00321EF0"/>
  </w:style>
  <w:style w:type="paragraph" w:customStyle="1" w:styleId="EQ">
    <w:name w:val="EQ"/>
    <w:basedOn w:val="Normal"/>
    <w:next w:val="Normal"/>
    <w:rsid w:val="00321EF0"/>
    <w:pPr>
      <w:keepLines/>
      <w:tabs>
        <w:tab w:val="center" w:pos="4536"/>
        <w:tab w:val="right" w:pos="9072"/>
      </w:tabs>
    </w:pPr>
    <w:rPr>
      <w:noProof/>
    </w:rPr>
  </w:style>
  <w:style w:type="paragraph" w:customStyle="1" w:styleId="TH">
    <w:name w:val="TH"/>
    <w:basedOn w:val="Normal"/>
    <w:link w:val="THChar"/>
    <w:rsid w:val="00321EF0"/>
    <w:pPr>
      <w:keepNext/>
      <w:keepLines/>
      <w:spacing w:before="60"/>
      <w:jc w:val="center"/>
    </w:pPr>
    <w:rPr>
      <w:rFonts w:ascii="Arial" w:hAnsi="Arial"/>
      <w:b/>
    </w:rPr>
  </w:style>
  <w:style w:type="paragraph" w:customStyle="1" w:styleId="NF">
    <w:name w:val="NF"/>
    <w:basedOn w:val="NO"/>
    <w:rsid w:val="00321EF0"/>
    <w:pPr>
      <w:keepNext/>
      <w:spacing w:after="0"/>
    </w:pPr>
    <w:rPr>
      <w:rFonts w:ascii="Arial" w:hAnsi="Arial"/>
      <w:sz w:val="18"/>
    </w:rPr>
  </w:style>
  <w:style w:type="paragraph" w:customStyle="1" w:styleId="PL">
    <w:name w:val="PL"/>
    <w:rsid w:val="00321E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21EF0"/>
    <w:pPr>
      <w:jc w:val="right"/>
    </w:pPr>
  </w:style>
  <w:style w:type="paragraph" w:customStyle="1" w:styleId="H6">
    <w:name w:val="H6"/>
    <w:basedOn w:val="Heading5"/>
    <w:next w:val="Normal"/>
    <w:rsid w:val="00321EF0"/>
    <w:pPr>
      <w:ind w:left="1985" w:hanging="1985"/>
      <w:outlineLvl w:val="9"/>
    </w:pPr>
    <w:rPr>
      <w:sz w:val="20"/>
    </w:rPr>
  </w:style>
  <w:style w:type="paragraph" w:customStyle="1" w:styleId="TAN">
    <w:name w:val="TAN"/>
    <w:basedOn w:val="TAL"/>
    <w:link w:val="TANChar"/>
    <w:rsid w:val="00321EF0"/>
    <w:pPr>
      <w:ind w:left="851" w:hanging="851"/>
    </w:pPr>
  </w:style>
  <w:style w:type="paragraph" w:customStyle="1" w:styleId="TAL">
    <w:name w:val="TAL"/>
    <w:basedOn w:val="Normal"/>
    <w:link w:val="TALCar"/>
    <w:rsid w:val="00321EF0"/>
    <w:pPr>
      <w:keepNext/>
      <w:keepLines/>
      <w:spacing w:after="0"/>
    </w:pPr>
    <w:rPr>
      <w:rFonts w:ascii="Arial" w:hAnsi="Arial"/>
      <w:sz w:val="18"/>
    </w:rPr>
  </w:style>
  <w:style w:type="paragraph" w:customStyle="1" w:styleId="ZA">
    <w:name w:val="ZA"/>
    <w:rsid w:val="00321E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21E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21E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21E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21EF0"/>
    <w:pPr>
      <w:framePr w:wrap="notBeside" w:y="16161"/>
    </w:pPr>
  </w:style>
  <w:style w:type="character" w:customStyle="1" w:styleId="ZGSM">
    <w:name w:val="ZGSM"/>
    <w:rsid w:val="00321EF0"/>
  </w:style>
  <w:style w:type="paragraph" w:styleId="List2">
    <w:name w:val="List 2"/>
    <w:basedOn w:val="List"/>
    <w:rsid w:val="00321EF0"/>
    <w:pPr>
      <w:ind w:left="851"/>
    </w:pPr>
  </w:style>
  <w:style w:type="paragraph" w:customStyle="1" w:styleId="ZG">
    <w:name w:val="ZG"/>
    <w:rsid w:val="00321E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321EF0"/>
    <w:pPr>
      <w:ind w:left="1135"/>
    </w:pPr>
  </w:style>
  <w:style w:type="paragraph" w:styleId="List4">
    <w:name w:val="List 4"/>
    <w:basedOn w:val="List3"/>
    <w:rsid w:val="00321EF0"/>
    <w:pPr>
      <w:ind w:left="1418"/>
    </w:pPr>
  </w:style>
  <w:style w:type="paragraph" w:styleId="List5">
    <w:name w:val="List 5"/>
    <w:basedOn w:val="List4"/>
    <w:rsid w:val="00321EF0"/>
    <w:pPr>
      <w:ind w:left="1702"/>
    </w:pPr>
  </w:style>
  <w:style w:type="paragraph" w:customStyle="1" w:styleId="EditorsNote">
    <w:name w:val="Editor's Note"/>
    <w:basedOn w:val="NO"/>
    <w:rsid w:val="00321EF0"/>
    <w:rPr>
      <w:color w:val="FF0000"/>
    </w:rPr>
  </w:style>
  <w:style w:type="paragraph" w:styleId="List">
    <w:name w:val="List"/>
    <w:basedOn w:val="Normal"/>
    <w:rsid w:val="00321EF0"/>
    <w:pPr>
      <w:ind w:left="568" w:hanging="284"/>
    </w:pPr>
  </w:style>
  <w:style w:type="paragraph" w:styleId="ListBullet">
    <w:name w:val="List Bullet"/>
    <w:basedOn w:val="List"/>
    <w:rsid w:val="00321EF0"/>
  </w:style>
  <w:style w:type="paragraph" w:styleId="ListBullet4">
    <w:name w:val="List Bullet 4"/>
    <w:basedOn w:val="ListBullet3"/>
    <w:rsid w:val="00321EF0"/>
    <w:pPr>
      <w:ind w:left="1418"/>
    </w:pPr>
  </w:style>
  <w:style w:type="paragraph" w:styleId="ListBullet5">
    <w:name w:val="List Bullet 5"/>
    <w:basedOn w:val="ListBullet4"/>
    <w:rsid w:val="00321EF0"/>
    <w:pPr>
      <w:ind w:left="1702"/>
    </w:pPr>
  </w:style>
  <w:style w:type="paragraph" w:customStyle="1" w:styleId="B1">
    <w:name w:val="B1"/>
    <w:basedOn w:val="List"/>
    <w:link w:val="B1Char1"/>
    <w:rsid w:val="00321EF0"/>
  </w:style>
  <w:style w:type="paragraph" w:customStyle="1" w:styleId="B2">
    <w:name w:val="B2"/>
    <w:basedOn w:val="List2"/>
    <w:rsid w:val="00321EF0"/>
  </w:style>
  <w:style w:type="paragraph" w:customStyle="1" w:styleId="B3">
    <w:name w:val="B3"/>
    <w:basedOn w:val="List3"/>
    <w:rsid w:val="00321EF0"/>
  </w:style>
  <w:style w:type="paragraph" w:customStyle="1" w:styleId="B4">
    <w:name w:val="B4"/>
    <w:basedOn w:val="List4"/>
    <w:rsid w:val="00321EF0"/>
  </w:style>
  <w:style w:type="paragraph" w:customStyle="1" w:styleId="B5">
    <w:name w:val="B5"/>
    <w:basedOn w:val="List5"/>
    <w:rsid w:val="00321EF0"/>
  </w:style>
  <w:style w:type="paragraph" w:styleId="Footer">
    <w:name w:val="footer"/>
    <w:basedOn w:val="Header"/>
    <w:link w:val="FooterChar"/>
    <w:rsid w:val="00321EF0"/>
    <w:pPr>
      <w:jc w:val="center"/>
    </w:pPr>
    <w:rPr>
      <w:i/>
    </w:rPr>
  </w:style>
  <w:style w:type="paragraph" w:customStyle="1" w:styleId="ZTD">
    <w:name w:val="ZTD"/>
    <w:basedOn w:val="ZB"/>
    <w:rsid w:val="00321EF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62</TotalTime>
  <Pages>5</Pages>
  <Words>1638</Words>
  <Characters>9343</Characters>
  <Application>Microsoft Office Word</Application>
  <DocSecurity>0</DocSecurity>
  <Lines>77</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10960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Ojas Choksi</cp:lastModifiedBy>
  <cp:revision>7</cp:revision>
  <dcterms:created xsi:type="dcterms:W3CDTF">2022-11-28T13:48:00Z</dcterms:created>
  <dcterms:modified xsi:type="dcterms:W3CDTF">2022-12-04T23:13:00Z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