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2F99DEF0"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1B77B7">
          <w:rPr>
            <w:b/>
            <w:noProof/>
            <w:sz w:val="24"/>
            <w:highlight w:val="yellow"/>
          </w:rPr>
          <w:t>Rev</w:t>
        </w:r>
      </w:ins>
      <w:ins w:id="1" w:author="BORSATO, RONALD" w:date="2021-12-07T12:54:00Z">
        <w:r w:rsidR="001B77B7" w:rsidRPr="001B77B7">
          <w:rPr>
            <w:b/>
            <w:noProof/>
            <w:sz w:val="24"/>
            <w:highlight w:val="yellow"/>
          </w:rPr>
          <w:t>2</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5"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6" w:author="BORSATO, RONALD" w:date="2021-12-07T12:57:00Z"/>
                <w:highlight w:val="yellow"/>
              </w:rPr>
            </w:pPr>
            <w:del w:id="7"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8"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9" w:author="BORSATO, RONALD" w:date="2021-12-07T12:57:00Z"/>
                <w:highlight w:val="yellow"/>
              </w:rPr>
            </w:pPr>
            <w:del w:id="10"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1" w:author="BORSATO, RONALD" w:date="2021-12-07T12:57:00Z"/>
                <w:iCs/>
                <w:sz w:val="20"/>
                <w:highlight w:val="yellow"/>
              </w:rPr>
            </w:pPr>
            <w:del w:id="12"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3"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4" w:author="BORSATO, RONALD" w:date="2021-12-07T12:55:00Z"/>
                <w:highlight w:val="yellow"/>
              </w:rPr>
            </w:pPr>
            <w:ins w:id="15"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6" w:author="BORSATO, RONALD" w:date="2021-12-07T12:55:00Z"/>
                <w:highlight w:val="yellow"/>
              </w:rPr>
            </w:pPr>
            <w:ins w:id="17"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8" w:author="BORSATO, RONALD" w:date="2021-12-07T12:55:00Z"/>
                <w:iCs/>
                <w:sz w:val="20"/>
                <w:highlight w:val="yellow"/>
              </w:rPr>
            </w:pPr>
            <w:ins w:id="19" w:author="BORSATO, RONALD" w:date="2021-12-07T12:57:00Z">
              <w:r w:rsidRPr="00D24CFD">
                <w:rPr>
                  <w:iCs/>
                  <w:sz w:val="20"/>
                  <w:highlight w:val="yellow"/>
                </w:rPr>
                <w:t>The proposed WID can consider the QoS management and Satellite NG-RAN global identities solutions identified in 5GSAT_ARCH</w:t>
              </w:r>
              <w:r w:rsidRPr="00D24CFD">
                <w:rPr>
                  <w:iCs/>
                  <w:sz w:val="20"/>
                  <w:highlight w:val="yellow"/>
                </w:rPr>
                <w:t>.</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0D0EEF43" w:rsidR="0027344B" w:rsidRPr="00367902" w:rsidRDefault="0027344B" w:rsidP="00386751">
      <w:pPr>
        <w:numPr>
          <w:ilvl w:val="0"/>
          <w:numId w:val="18"/>
        </w:numPr>
        <w:spacing w:after="0"/>
        <w:rPr>
          <w:bCs/>
        </w:rPr>
      </w:pPr>
      <w:r w:rsidRPr="00386751">
        <w:rPr>
          <w:bCs/>
        </w:rPr>
        <w:t xml:space="preserve">Transparent </w:t>
      </w:r>
      <w:proofErr w:type="gramStart"/>
      <w:r w:rsidRPr="00386751">
        <w:rPr>
          <w:bCs/>
        </w:rPr>
        <w:t>payload</w:t>
      </w:r>
      <w:r w:rsidR="00A531BB" w:rsidRPr="00386751">
        <w:rPr>
          <w:bCs/>
        </w:rPr>
        <w:t xml:space="preserve"> </w:t>
      </w:r>
      <w:r w:rsidRPr="00386751">
        <w:rPr>
          <w:bCs/>
        </w:rPr>
        <w:t>based</w:t>
      </w:r>
      <w:proofErr w:type="gramEnd"/>
      <w:r w:rsidRPr="00386751">
        <w:rPr>
          <w:bCs/>
        </w:rPr>
        <w:t xml:space="preserve"> </w:t>
      </w:r>
      <w:r w:rsidR="00386751" w:rsidRPr="00386751">
        <w:rPr>
          <w:bCs/>
        </w:rPr>
        <w:t xml:space="preserve">GEO and </w:t>
      </w:r>
      <w:del w:id="20" w:author="BORSATO, RONALD" w:date="2021-12-07T13:56:00Z">
        <w:r w:rsidRPr="0070277C" w:rsidDel="00932ACF">
          <w:rPr>
            <w:bCs/>
            <w:highlight w:val="yellow"/>
          </w:rPr>
          <w:delText xml:space="preserve">NGSO </w:delText>
        </w:r>
      </w:del>
      <w:ins w:id="21" w:author="BORSATO, RONALD" w:date="2021-12-07T13:56:00Z">
        <w:r w:rsidR="00932ACF" w:rsidRPr="0070277C">
          <w:rPr>
            <w:bCs/>
            <w:highlight w:val="yellow"/>
          </w:rPr>
          <w:t>NG</w:t>
        </w:r>
        <w:r w:rsidR="00932ACF" w:rsidRPr="0070277C">
          <w:rPr>
            <w:bCs/>
            <w:highlight w:val="yellow"/>
          </w:rPr>
          <w:t>E</w:t>
        </w:r>
        <w:r w:rsidR="00932ACF" w:rsidRPr="0070277C">
          <w:rPr>
            <w:bCs/>
            <w:highlight w:val="yellow"/>
          </w:rPr>
          <w:t>O</w:t>
        </w:r>
        <w:r w:rsidR="00932ACF" w:rsidRPr="00386751">
          <w:rPr>
            <w:bCs/>
          </w:rPr>
          <w:t xml:space="preserve"> </w:t>
        </w:r>
      </w:ins>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05B50FF3" w:rsidR="0027344B" w:rsidRPr="004F6ED7" w:rsidRDefault="0027344B" w:rsidP="00A531BB">
      <w:pPr>
        <w:numPr>
          <w:ilvl w:val="0"/>
          <w:numId w:val="17"/>
        </w:numPr>
        <w:spacing w:after="0"/>
        <w:rPr>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 xml:space="preserve">more realistic assumptions on antenna gains, e.g., -5dBi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2" w:author="BORSATO, RONALD" w:date="2021-12-07T13:28:00Z">
        <w:r w:rsidR="000B389F">
          <w:rPr>
            <w:bCs/>
          </w:rPr>
          <w:t xml:space="preserve"> </w:t>
        </w:r>
        <w:r w:rsidR="000B389F" w:rsidRPr="00C065B1">
          <w:rPr>
            <w:bCs/>
            <w:highlight w:val="yellow"/>
          </w:rPr>
          <w:t xml:space="preserve">with the specific realistic antenna gain assumption </w:t>
        </w:r>
      </w:ins>
      <w:ins w:id="23" w:author="BORSATO, RONALD" w:date="2021-12-07T13:29:00Z">
        <w:r w:rsidR="000B389F" w:rsidRPr="00C065B1">
          <w:rPr>
            <w:bCs/>
            <w:highlight w:val="yellow"/>
          </w:rPr>
          <w:t>to be determined</w:t>
        </w:r>
      </w:ins>
      <w:ins w:id="24" w:author="BORSATO, RONALD" w:date="2021-12-07T13:38:00Z">
        <w:r w:rsidR="00C065B1" w:rsidRPr="00C065B1">
          <w:rPr>
            <w:bCs/>
            <w:highlight w:val="yellow"/>
          </w:rPr>
          <w:t xml:space="preserve"> at the working group </w:t>
        </w:r>
      </w:ins>
      <w:ins w:id="25"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del w:id="26" w:author="BORSATO, RONALD" w:date="2021-12-03T15:37:00Z">
        <w:r w:rsidRPr="004F6ED7" w:rsidDel="00602A31">
          <w:rPr>
            <w:bCs/>
          </w:rPr>
          <w:delText>and mobility</w:delText>
        </w:r>
        <w:r w:rsidR="00CC6B4C" w:rsidDel="00602A31">
          <w:rPr>
            <w:bCs/>
          </w:rPr>
          <w:delText>/service continuity</w:delText>
        </w:r>
        <w:r w:rsidR="00B74FB0" w:rsidDel="00602A31">
          <w:rPr>
            <w:bCs/>
          </w:rPr>
          <w:delText xml:space="preserve"> </w:delText>
        </w:r>
      </w:del>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r w:rsidR="00B958FB">
        <w:rPr>
          <w:iCs/>
        </w:rPr>
        <w:t>.</w:t>
      </w:r>
    </w:p>
    <w:p w14:paraId="419A6B31" w14:textId="14D19A2B" w:rsidR="0027344B" w:rsidRPr="000B389F" w:rsidRDefault="0027344B" w:rsidP="00214F52">
      <w:pPr>
        <w:numPr>
          <w:ilvl w:val="0"/>
          <w:numId w:val="17"/>
        </w:numPr>
        <w:spacing w:after="0"/>
        <w:rPr>
          <w:bCs/>
          <w:highlight w:val="yellow"/>
        </w:rPr>
      </w:pPr>
      <w:del w:id="27"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28" w:author="BORSATO, RONALD" w:date="2021-12-07T13:24:00Z">
        <w:r w:rsidR="00C94D37" w:rsidRPr="000B389F">
          <w:rPr>
            <w:bCs/>
            <w:highlight w:val="yellow"/>
          </w:rPr>
          <w:t xml:space="preserve">Address </w:t>
        </w:r>
        <w:r w:rsidR="00C94D37" w:rsidRPr="000B389F">
          <w:rPr>
            <w:bCs/>
            <w:highlight w:val="yellow"/>
          </w:rPr>
          <w:t>requirements</w:t>
        </w:r>
        <w:r w:rsidR="00C94D37" w:rsidRPr="000B389F">
          <w:rPr>
            <w:bCs/>
            <w:highlight w:val="yellow"/>
          </w:rPr>
          <w:t>, if needed based on the study outcome</w:t>
        </w:r>
        <w:r w:rsidR="00C94D37" w:rsidRPr="000B389F">
          <w:rPr>
            <w:bCs/>
            <w:highlight w:val="yellow"/>
          </w:rPr>
          <w:t xml:space="preserve">, which mandate the network operator to cross check the UE location reported by the UE, which needs to be carried out </w:t>
        </w:r>
        <w:proofErr w:type="gramStart"/>
        <w:r w:rsidR="00C94D37" w:rsidRPr="000B389F">
          <w:rPr>
            <w:bCs/>
            <w:highlight w:val="yellow"/>
          </w:rPr>
          <w:t>in order to</w:t>
        </w:r>
        <w:proofErr w:type="gramEnd"/>
        <w:r w:rsidR="00C94D37" w:rsidRPr="000B389F">
          <w:rPr>
            <w:bCs/>
            <w:highlight w:val="yellow"/>
          </w:rPr>
          <w:t xml:space="preserve"> fulfil the regulatory requirements (e.g</w:t>
        </w:r>
      </w:ins>
      <w:ins w:id="29" w:author="BORSATO, RONALD" w:date="2021-12-07T13:27:00Z">
        <w:r w:rsidR="000B389F" w:rsidRPr="000B389F">
          <w:rPr>
            <w:bCs/>
            <w:highlight w:val="yellow"/>
          </w:rPr>
          <w:t>.,</w:t>
        </w:r>
      </w:ins>
      <w:ins w:id="30" w:author="BORSATO, RONALD" w:date="2021-12-07T13:24:00Z">
        <w:r w:rsidR="00C94D37" w:rsidRPr="000B389F">
          <w:rPr>
            <w:bCs/>
            <w:highlight w:val="yellow"/>
          </w:rPr>
          <w:t xml:space="preserve"> Lawful intercept, emergency call, Public Warning System</w:t>
        </w:r>
      </w:ins>
      <w:ins w:id="31" w:author="BORSATO, RONALD" w:date="2021-12-07T13:27:00Z">
        <w:r w:rsidR="000B389F" w:rsidRPr="000B389F">
          <w:rPr>
            <w:bCs/>
            <w:highlight w:val="yellow"/>
          </w:rPr>
          <w:t>, …)</w:t>
        </w:r>
      </w:ins>
      <w:ins w:id="32" w:author="BORSATO, RONALD" w:date="2021-12-07T13:24:00Z">
        <w:r w:rsidR="00C94D37" w:rsidRPr="000B389F">
          <w:rPr>
            <w:bCs/>
            <w:highlight w:val="yellow"/>
          </w:rPr>
          <w:t xml:space="preserve"> regarding a network verified UE location i.e</w:t>
        </w:r>
      </w:ins>
      <w:ins w:id="33" w:author="BORSATO, RONALD" w:date="2021-12-07T13:27:00Z">
        <w:r w:rsidR="000B389F" w:rsidRPr="000B389F">
          <w:rPr>
            <w:bCs/>
            <w:highlight w:val="yellow"/>
          </w:rPr>
          <w:t>.,</w:t>
        </w:r>
      </w:ins>
      <w:ins w:id="34" w:author="BORSATO, RONALD" w:date="2021-12-07T13:24:00Z">
        <w:r w:rsidR="00C94D37" w:rsidRPr="000B389F">
          <w:rPr>
            <w:bCs/>
            <w:highlight w:val="yellow"/>
          </w:rPr>
          <w:t xml:space="preserve"> to be able to check the UE reported location information and specify if needed mechanisms to </w:t>
        </w:r>
      </w:ins>
      <w:ins w:id="35" w:author="BORSATO, RONALD" w:date="2021-12-07T13:26:00Z">
        <w:r w:rsidR="00C94D37" w:rsidRPr="000B389F">
          <w:rPr>
            <w:bCs/>
            <w:highlight w:val="yellow"/>
          </w:rPr>
          <w:t>fulfil</w:t>
        </w:r>
      </w:ins>
      <w:ins w:id="36" w:author="BORSATO, RONALD" w:date="2021-12-07T13:24:00Z">
        <w:r w:rsidR="00C94D37" w:rsidRPr="000B389F">
          <w:rPr>
            <w:bCs/>
            <w:highlight w:val="yellow"/>
          </w:rPr>
          <w:t xml:space="preserve"> the regulatory requirements</w:t>
        </w:r>
      </w:ins>
      <w:ins w:id="37"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77777777"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r w:rsidR="00386751">
        <w:rPr>
          <w:bCs/>
        </w:rPr>
        <w:t>]</w:t>
      </w:r>
      <w:r w:rsidRPr="0027344B">
        <w:rPr>
          <w:bCs/>
        </w:rPr>
        <w:t>:</w:t>
      </w:r>
    </w:p>
    <w:p w14:paraId="7F822D62" w14:textId="77777777" w:rsidR="00192A7B" w:rsidRPr="0027344B" w:rsidRDefault="00192A7B" w:rsidP="0027344B">
      <w:pPr>
        <w:spacing w:after="0"/>
        <w:rPr>
          <w:bCs/>
        </w:rPr>
      </w:pPr>
    </w:p>
    <w:p w14:paraId="401407FB" w14:textId="7D3EEB7C" w:rsidR="0027344B" w:rsidRPr="0027344B" w:rsidRDefault="0027344B" w:rsidP="00192A7B">
      <w:pPr>
        <w:numPr>
          <w:ilvl w:val="0"/>
          <w:numId w:val="12"/>
        </w:numPr>
        <w:spacing w:after="0"/>
        <w:rPr>
          <w:bCs/>
        </w:rPr>
      </w:pPr>
      <w:r w:rsidRPr="0027344B">
        <w:rPr>
          <w:bCs/>
        </w:rPr>
        <w:t xml:space="preserve">GEO and </w:t>
      </w:r>
      <w:del w:id="38" w:author="BORSATO, RONALD" w:date="2021-12-07T13:56:00Z">
        <w:r w:rsidRPr="0070277C" w:rsidDel="00932ACF">
          <w:rPr>
            <w:bCs/>
            <w:highlight w:val="yellow"/>
          </w:rPr>
          <w:delText xml:space="preserve">NGSO </w:delText>
        </w:r>
      </w:del>
      <w:ins w:id="39" w:author="BORSATO, RONALD" w:date="2021-12-07T13:56:00Z">
        <w:r w:rsidR="00932ACF" w:rsidRPr="0070277C">
          <w:rPr>
            <w:bCs/>
            <w:highlight w:val="yellow"/>
          </w:rPr>
          <w:t>NG</w:t>
        </w:r>
        <w:r w:rsidR="00932ACF" w:rsidRPr="0070277C">
          <w:rPr>
            <w:bCs/>
            <w:highlight w:val="yellow"/>
          </w:rPr>
          <w:t>E</w:t>
        </w:r>
        <w:r w:rsidR="00932ACF" w:rsidRPr="0070277C">
          <w:rPr>
            <w:bCs/>
            <w:highlight w:val="yellow"/>
          </w:rPr>
          <w:t>O</w:t>
        </w:r>
        <w:r w:rsidR="00932ACF" w:rsidRPr="0027344B">
          <w:rPr>
            <w:bCs/>
          </w:rPr>
          <w:t xml:space="preserve"> </w:t>
        </w:r>
      </w:ins>
      <w:r w:rsidRPr="0027344B">
        <w:rPr>
          <w:bCs/>
        </w:rPr>
        <w:t>(LEO and MEO)</w:t>
      </w:r>
      <w:r w:rsidR="00386751">
        <w:rPr>
          <w:bCs/>
        </w:rPr>
        <w:t xml:space="preserve"> </w:t>
      </w:r>
      <w:bookmarkStart w:id="40" w:name="_Hlk86389477"/>
      <w:r w:rsidR="00386751">
        <w:rPr>
          <w:bCs/>
        </w:rPr>
        <w:t>with transparent payload</w:t>
      </w:r>
      <w:bookmarkEnd w:id="40"/>
      <w:r w:rsidRPr="0027344B">
        <w:rPr>
          <w:bCs/>
        </w:rPr>
        <w:t>.</w:t>
      </w:r>
    </w:p>
    <w:p w14:paraId="5B82F9EE" w14:textId="43D21E3C" w:rsidR="0027344B" w:rsidRPr="0027344B" w:rsidRDefault="0027344B" w:rsidP="00192A7B">
      <w:pPr>
        <w:numPr>
          <w:ilvl w:val="0"/>
          <w:numId w:val="12"/>
        </w:numPr>
        <w:spacing w:after="0"/>
        <w:rPr>
          <w:bCs/>
        </w:rPr>
      </w:pPr>
      <w:r w:rsidRPr="0027344B">
        <w:rPr>
          <w:bCs/>
        </w:rPr>
        <w:t xml:space="preserve">Earth fixed tracking area. Earth fixed &amp; Earth moving cells for </w:t>
      </w:r>
      <w:del w:id="41" w:author="BORSATO, RONALD" w:date="2021-12-07T13:56:00Z">
        <w:r w:rsidRPr="0070277C" w:rsidDel="00932ACF">
          <w:rPr>
            <w:bCs/>
            <w:highlight w:val="yellow"/>
          </w:rPr>
          <w:delText>NGSO</w:delText>
        </w:r>
      </w:del>
      <w:ins w:id="42" w:author="BORSATO, RONALD" w:date="2021-12-07T13:56:00Z">
        <w:r w:rsidR="00932ACF" w:rsidRPr="0070277C">
          <w:rPr>
            <w:bCs/>
            <w:highlight w:val="yellow"/>
          </w:rPr>
          <w:t>NG</w:t>
        </w:r>
        <w:r w:rsidR="00932ACF" w:rsidRPr="0070277C">
          <w:rPr>
            <w:bCs/>
            <w:highlight w:val="yellow"/>
          </w:rPr>
          <w:t>E</w:t>
        </w:r>
        <w:r w:rsidR="00932ACF" w:rsidRPr="0070277C">
          <w:rPr>
            <w:bCs/>
            <w:highlight w:val="yellow"/>
          </w:rPr>
          <w:t>O</w:t>
        </w:r>
      </w:ins>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6F60928F" w14:textId="4EA5318D" w:rsidR="00602A31" w:rsidRDefault="00172B91" w:rsidP="00172B91">
      <w:pPr>
        <w:spacing w:after="0"/>
        <w:rPr>
          <w:ins w:id="43" w:author="BORSATO, RONALD" w:date="2021-12-03T15:34:00Z"/>
          <w:bCs/>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44" w:author="BORSATO, RONALD" w:date="2021-12-07T14:48:00Z">
        <w:r w:rsidRPr="00322794" w:rsidDel="00322794">
          <w:rPr>
            <w:bCs/>
            <w:highlight w:val="yellow"/>
          </w:rPr>
          <w:delText xml:space="preserve">objectives </w:delText>
        </w:r>
      </w:del>
      <w:ins w:id="45" w:author="BORSATO, RONALD" w:date="2021-12-07T14:48:00Z">
        <w:r w:rsidR="00322794" w:rsidRPr="00322794">
          <w:rPr>
            <w:bCs/>
            <w:highlight w:val="yellow"/>
          </w:rPr>
          <w:t>work</w:t>
        </w:r>
        <w:r w:rsidR="00322794" w:rsidRPr="00322794">
          <w:rPr>
            <w:bCs/>
            <w:highlight w:val="yellow"/>
          </w:rPr>
          <w:t xml:space="preserve"> </w:t>
        </w:r>
      </w:ins>
      <w:r w:rsidRPr="00322794">
        <w:rPr>
          <w:bCs/>
          <w:highlight w:val="yellow"/>
        </w:rPr>
        <w:t>need</w:t>
      </w:r>
      <w:ins w:id="46"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 e.g., -5dBi instead of 0dBi </w:t>
      </w:r>
      <w:del w:id="47" w:author="BORSATO, RONALD" w:date="2021-12-07T14:18:00Z">
        <w:r w:rsidRPr="00CD639A" w:rsidDel="00D13195">
          <w:rPr>
            <w:bCs/>
            <w:highlight w:val="yellow"/>
          </w:rPr>
          <w:delText xml:space="preserve">typically </w:delText>
        </w:r>
      </w:del>
      <w:ins w:id="48"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49" w:author="BORSATO, RONALD" w:date="2021-12-07T14:18:00Z">
        <w:r w:rsidR="00D13195" w:rsidRPr="00CD639A">
          <w:rPr>
            <w:bCs/>
            <w:highlight w:val="yellow"/>
          </w:rPr>
          <w:t>non-</w:t>
        </w:r>
      </w:ins>
      <w:r w:rsidRPr="00172B91">
        <w:rPr>
          <w:bCs/>
        </w:rPr>
        <w:t>terrestrial networks</w:t>
      </w:r>
      <w:ins w:id="50" w:author="BORSATO, RONALD" w:date="2021-12-07T14:18:00Z">
        <w:r w:rsidR="00D13195" w:rsidRPr="00CD639A">
          <w:rPr>
            <w:bCs/>
            <w:highlight w:val="yellow"/>
          </w:rPr>
          <w:t>. T</w:t>
        </w:r>
        <w:r w:rsidR="00D13195" w:rsidRPr="00CD639A">
          <w:rPr>
            <w:bCs/>
            <w:highlight w:val="yellow"/>
          </w:rPr>
          <w:t xml:space="preserve">he specific realistic antenna gain assumption </w:t>
        </w:r>
      </w:ins>
      <w:ins w:id="51" w:author="BORSATO, RONALD" w:date="2021-12-07T14:19:00Z">
        <w:r w:rsidR="00D13195" w:rsidRPr="00CD639A">
          <w:rPr>
            <w:bCs/>
            <w:highlight w:val="yellow"/>
          </w:rPr>
          <w:t>will</w:t>
        </w:r>
      </w:ins>
      <w:ins w:id="52" w:author="BORSATO, RONALD" w:date="2021-12-07T14:18:00Z">
        <w:r w:rsidR="00D13195" w:rsidRPr="00CD639A">
          <w:rPr>
            <w:bCs/>
            <w:highlight w:val="yellow"/>
          </w:rPr>
          <w:t xml:space="preserve"> be determined at the working group level</w:t>
        </w:r>
      </w:ins>
      <w:r w:rsidRPr="00172B91">
        <w:rPr>
          <w:bCs/>
        </w:rPr>
        <w:t>.</w:t>
      </w:r>
    </w:p>
    <w:p w14:paraId="66E37DC5" w14:textId="77777777" w:rsidR="00602A31" w:rsidRDefault="00602A31" w:rsidP="00172B91">
      <w:pPr>
        <w:spacing w:after="0"/>
        <w:rPr>
          <w:ins w:id="53" w:author="BORSATO, RONALD" w:date="2021-12-03T15:34:00Z"/>
          <w:bCs/>
        </w:rPr>
      </w:pPr>
    </w:p>
    <w:p w14:paraId="405CD84A" w14:textId="77777777" w:rsidR="00172B91" w:rsidRPr="00172B91" w:rsidRDefault="007F77C4" w:rsidP="00172B91">
      <w:pPr>
        <w:spacing w:after="0"/>
        <w:rPr>
          <w:bCs/>
        </w:rPr>
      </w:pPr>
      <w:ins w:id="54" w:author="BORSATO, RONALD" w:date="2021-12-03T15:26:00Z">
        <w:r w:rsidRPr="007F77C4">
          <w:rPr>
            <w:bCs/>
          </w:rPr>
          <w:t>Have a 1-TU [6]-month study phase focusing on the following</w:t>
        </w:r>
      </w:ins>
      <w:ins w:id="55" w:author="BORSATO, RONALD" w:date="2021-12-03T15:31:00Z">
        <w:r w:rsidR="00602A31">
          <w:rPr>
            <w:bCs/>
          </w:rPr>
          <w:t xml:space="preserve"> </w:t>
        </w:r>
        <w:r w:rsidR="00602A31" w:rsidRPr="00602A31">
          <w:rPr>
            <w:bCs/>
          </w:rPr>
          <w:t>(to derive clear &amp; limited scope)</w:t>
        </w:r>
      </w:ins>
      <w:ins w:id="56" w:author="BORSATO, RONALD" w:date="2021-12-03T15:26:00Z">
        <w:r>
          <w:rPr>
            <w:bCs/>
          </w:rPr>
          <w:t>:</w:t>
        </w:r>
      </w:ins>
    </w:p>
    <w:p w14:paraId="44E27409" w14:textId="77777777" w:rsidR="00172B91" w:rsidRPr="00172B91" w:rsidRDefault="00172B91" w:rsidP="00172B91">
      <w:pPr>
        <w:spacing w:after="0"/>
        <w:rPr>
          <w:bCs/>
        </w:rPr>
      </w:pPr>
    </w:p>
    <w:p w14:paraId="3E8A5F5A" w14:textId="6EEE2735"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57"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proofErr w:type="gramStart"/>
      <w:r w:rsidR="00A444C9" w:rsidRPr="008073A7">
        <w:rPr>
          <w:bCs/>
        </w:rPr>
        <w:t>taking into account</w:t>
      </w:r>
      <w:proofErr w:type="gramEnd"/>
      <w:r w:rsidR="00A444C9" w:rsidRPr="008073A7">
        <w:rPr>
          <w:bCs/>
        </w:rPr>
        <w:t xml:space="preserve"> the studies in TR38.830 where appropriate, as well as general coverage enhancement techniques specified in Rel-18 </w:t>
      </w:r>
      <w:r w:rsidRPr="008073A7">
        <w:rPr>
          <w:bCs/>
        </w:rPr>
        <w:t>[RAN1]</w:t>
      </w:r>
    </w:p>
    <w:p w14:paraId="5D78D09E" w14:textId="77777777" w:rsidR="00172B91" w:rsidDel="007F77C4" w:rsidRDefault="00F130BD" w:rsidP="007F77C4">
      <w:pPr>
        <w:numPr>
          <w:ilvl w:val="1"/>
          <w:numId w:val="13"/>
        </w:numPr>
        <w:spacing w:after="0"/>
        <w:rPr>
          <w:del w:id="58"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59" w:name="_Hlk86397237"/>
      <w:del w:id="60" w:author="BORSATO, RONALD" w:date="2021-12-03T15:19:00Z">
        <w:r w:rsidDel="007F77C4">
          <w:rPr>
            <w:bCs/>
          </w:rPr>
          <w:delText>[</w:delText>
        </w:r>
        <w:r w:rsidR="00F130BD" w:rsidRPr="00F130BD" w:rsidDel="007F77C4">
          <w:rPr>
            <w:bCs/>
          </w:rPr>
          <w:delText>eMBB service as first priority and VoIP as second priority for VSAT</w:delText>
        </w:r>
        <w:bookmarkEnd w:id="59"/>
        <w:r w:rsidDel="007F77C4">
          <w:rPr>
            <w:bCs/>
          </w:rPr>
          <w:delText>]</w:delText>
        </w:r>
      </w:del>
    </w:p>
    <w:p w14:paraId="29CD4574" w14:textId="5ADD478B" w:rsidR="00602A31" w:rsidRPr="00172B91" w:rsidRDefault="00602A31" w:rsidP="00602A31">
      <w:pPr>
        <w:numPr>
          <w:ilvl w:val="0"/>
          <w:numId w:val="13"/>
        </w:numPr>
        <w:spacing w:after="0"/>
        <w:rPr>
          <w:ins w:id="61" w:author="BORSATO, RONALD" w:date="2021-12-03T15:28:00Z"/>
          <w:bCs/>
        </w:rPr>
      </w:pPr>
      <w:ins w:id="62" w:author="BORSATO, RONALD" w:date="2021-12-03T15:28:00Z">
        <w:r w:rsidRPr="00172B91">
          <w:rPr>
            <w:bCs/>
          </w:rPr>
          <w:t xml:space="preserve">Study, and if justified, specify </w:t>
        </w:r>
        <w:r>
          <w:rPr>
            <w:bCs/>
          </w:rPr>
          <w:t xml:space="preserve">NTN-specific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63" w:author="BORSATO, RONALD" w:date="2021-12-07T14:38:00Z">
        <w:r w:rsidR="009417D1" w:rsidRPr="009417D1">
          <w:rPr>
            <w:bCs/>
            <w:highlight w:val="yellow"/>
          </w:rPr>
          <w:t>,RAN</w:t>
        </w:r>
        <w:proofErr w:type="gramEnd"/>
        <w:r w:rsidR="009417D1" w:rsidRPr="009417D1">
          <w:rPr>
            <w:bCs/>
            <w:highlight w:val="yellow"/>
          </w:rPr>
          <w:t>2</w:t>
        </w:r>
      </w:ins>
      <w:ins w:id="64" w:author="BORSATO, RONALD" w:date="2021-12-03T15:28:00Z">
        <w:r w:rsidRPr="00172B91">
          <w:rPr>
            <w:bCs/>
          </w:rPr>
          <w:t>]</w:t>
        </w:r>
      </w:ins>
    </w:p>
    <w:p w14:paraId="42EE3B4C" w14:textId="77777777" w:rsidR="00602A31" w:rsidRPr="00367902" w:rsidRDefault="00602A31" w:rsidP="00602A31">
      <w:pPr>
        <w:numPr>
          <w:ilvl w:val="0"/>
          <w:numId w:val="13"/>
        </w:numPr>
        <w:spacing w:after="0"/>
        <w:rPr>
          <w:ins w:id="65" w:author="BORSATO, RONALD" w:date="2021-12-03T15:28:00Z"/>
          <w:bCs/>
        </w:rPr>
      </w:pPr>
      <w:ins w:id="66" w:author="BORSATO, RONALD" w:date="2021-12-03T15:28:00Z">
        <w:r w:rsidRPr="00172B91">
          <w:rPr>
            <w:bCs/>
          </w:rPr>
          <w:t xml:space="preserve">Study, and if justified, specify NTN-specific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7777777" w:rsidR="00602A31" w:rsidRPr="00172B91" w:rsidRDefault="00602A31" w:rsidP="00602A31">
      <w:pPr>
        <w:numPr>
          <w:ilvl w:val="0"/>
          <w:numId w:val="13"/>
        </w:numPr>
        <w:spacing w:after="0"/>
        <w:rPr>
          <w:ins w:id="67" w:author="BORSATO, RONALD" w:date="2021-12-03T15:28:00Z"/>
          <w:bCs/>
        </w:rPr>
      </w:pPr>
      <w:ins w:id="68" w:author="BORSATO, RONALD" w:date="2021-12-03T15:28:00Z">
        <w:r>
          <w:rPr>
            <w:bCs/>
          </w:rPr>
          <w:t>Study, and if justified, i</w:t>
        </w:r>
        <w:r w:rsidRPr="00172B91">
          <w:rPr>
            <w:bCs/>
          </w:rPr>
          <w:t xml:space="preserve">mprove the performance of low-rate codecs in link budget limited situation including reducing RAN protocol overhead for </w:t>
        </w:r>
        <w:proofErr w:type="spellStart"/>
        <w:r w:rsidRPr="00172B91">
          <w:rPr>
            <w:bCs/>
          </w:rPr>
          <w:t>VoNR</w:t>
        </w:r>
        <w:proofErr w:type="spellEnd"/>
        <w:r w:rsidRPr="00172B91">
          <w:rPr>
            <w:bCs/>
          </w:rPr>
          <w:t xml:space="preserve"> [RAN</w:t>
        </w:r>
      </w:ins>
      <w:proofErr w:type="gramStart"/>
      <w:ins w:id="69" w:author="BORSATO, RONALD" w:date="2021-12-03T15:39:00Z">
        <w:r w:rsidR="00C370D5">
          <w:rPr>
            <w:bCs/>
          </w:rPr>
          <w:t>2</w:t>
        </w:r>
      </w:ins>
      <w:ins w:id="70" w:author="BORSATO, RONALD" w:date="2021-12-03T15:28:00Z">
        <w:r w:rsidRPr="00172B91">
          <w:rPr>
            <w:bCs/>
          </w:rPr>
          <w:t>,RAN</w:t>
        </w:r>
      </w:ins>
      <w:proofErr w:type="gramEnd"/>
      <w:ins w:id="71" w:author="BORSATO, RONALD" w:date="2021-12-03T15:40:00Z">
        <w:r w:rsidR="00C370D5">
          <w:rPr>
            <w:bCs/>
          </w:rPr>
          <w:t>1</w:t>
        </w:r>
      </w:ins>
      <w:ins w:id="72" w:author="BORSATO, RONALD" w:date="2021-12-03T15:28:00Z">
        <w:r w:rsidRPr="00172B91">
          <w:rPr>
            <w:bCs/>
          </w:rPr>
          <w:t>] [Liaise with SA2/SA4 as necessary]</w:t>
        </w:r>
      </w:ins>
    </w:p>
    <w:p w14:paraId="7F1FAEBF" w14:textId="329B507D" w:rsidR="00602A31" w:rsidRPr="007F385F" w:rsidRDefault="00602A31" w:rsidP="00602A31">
      <w:pPr>
        <w:numPr>
          <w:ilvl w:val="1"/>
          <w:numId w:val="13"/>
        </w:numPr>
        <w:spacing w:after="0"/>
        <w:rPr>
          <w:ins w:id="73" w:author="BORSATO, RONALD" w:date="2021-12-03T15:28:00Z"/>
          <w:bCs/>
        </w:rPr>
      </w:pPr>
      <w:ins w:id="74" w:author="BORSATO, RONALD" w:date="2021-12-03T15:28:00Z">
        <w:r w:rsidRPr="00172B91">
          <w:rPr>
            <w:bCs/>
          </w:rPr>
          <w:t xml:space="preserve">NOTE: Intent is to optimize the </w:t>
        </w:r>
      </w:ins>
      <w:ins w:id="75" w:author="BORSATO, RONALD" w:date="2021-12-07T14:22:00Z">
        <w:r w:rsidR="00CC2FEA" w:rsidRPr="00CC2FEA">
          <w:rPr>
            <w:bCs/>
            <w:highlight w:val="yellow"/>
          </w:rPr>
          <w:t>NTN-based NG-</w:t>
        </w:r>
      </w:ins>
      <w:ins w:id="76"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77" w:author="BORSATO, RONALD" w:date="2021-12-03T15:29:00Z"/>
          <w:bCs/>
        </w:rPr>
      </w:pPr>
      <w:bookmarkStart w:id="78" w:name="_Hlk86407239"/>
      <w:r w:rsidRPr="008073A7">
        <w:rPr>
          <w:bCs/>
        </w:rPr>
        <w:t xml:space="preserve">RAN to determine </w:t>
      </w:r>
      <w:r>
        <w:rPr>
          <w:bCs/>
        </w:rPr>
        <w:t>by</w:t>
      </w:r>
      <w:r w:rsidRPr="008073A7">
        <w:rPr>
          <w:bCs/>
        </w:rPr>
        <w:t xml:space="preserve"> RAN#</w:t>
      </w:r>
      <w:del w:id="79" w:author="BORSATO, RONALD" w:date="2021-12-03T15:25:00Z">
        <w:r w:rsidRPr="007F77C4" w:rsidDel="007F77C4">
          <w:rPr>
            <w:bCs/>
            <w:rPrChange w:id="80" w:author="BORSATO, RONALD" w:date="2021-12-03T15:25:00Z">
              <w:rPr>
                <w:bCs/>
                <w:highlight w:val="yellow"/>
              </w:rPr>
            </w:rPrChange>
          </w:rPr>
          <w:delText>XX</w:delText>
        </w:r>
        <w:r w:rsidRPr="008073A7" w:rsidDel="007F77C4">
          <w:rPr>
            <w:bCs/>
          </w:rPr>
          <w:delText xml:space="preserve"> </w:delText>
        </w:r>
      </w:del>
      <w:ins w:id="81" w:author="BORSATO, RONALD" w:date="2021-12-03T15:25:00Z">
        <w:r w:rsidR="007F77C4">
          <w:rPr>
            <w:bCs/>
          </w:rPr>
          <w:t>9</w:t>
        </w:r>
      </w:ins>
      <w:ins w:id="82" w:author="BORSATO, RONALD" w:date="2021-12-03T15:53:00Z">
        <w:r w:rsidR="006734B0">
          <w:rPr>
            <w:bCs/>
          </w:rPr>
          <w:t>7</w:t>
        </w:r>
      </w:ins>
      <w:ins w:id="83" w:author="BORSATO, RONALD" w:date="2021-12-03T15:25:00Z">
        <w:r w:rsidR="007F77C4" w:rsidRPr="008073A7">
          <w:rPr>
            <w:bCs/>
          </w:rPr>
          <w:t xml:space="preserve"> </w:t>
        </w:r>
      </w:ins>
      <w:ins w:id="84" w:author="BORSATO, RONALD" w:date="2021-12-03T15:53:00Z">
        <w:r w:rsidR="006734B0">
          <w:rPr>
            <w:bCs/>
          </w:rPr>
          <w:t>(for RAN1 items) and RAN#98 (for RAN2</w:t>
        </w:r>
      </w:ins>
      <w:ins w:id="85" w:author="BORSATO, RONALD" w:date="2021-12-03T15:54:00Z">
        <w:r w:rsidR="006734B0">
          <w:rPr>
            <w:bCs/>
          </w:rPr>
          <w:t xml:space="preserve"> items) </w:t>
        </w:r>
      </w:ins>
      <w:r w:rsidRPr="008073A7">
        <w:rPr>
          <w:bCs/>
        </w:rPr>
        <w:t>whether the</w:t>
      </w:r>
      <w:r>
        <w:rPr>
          <w:bCs/>
        </w:rPr>
        <w:t xml:space="preserve"> </w:t>
      </w:r>
      <w:del w:id="86" w:author="BORSATO, RONALD" w:date="2021-12-03T15:29:00Z">
        <w:r w:rsidDel="00602A31">
          <w:rPr>
            <w:bCs/>
          </w:rPr>
          <w:delText xml:space="preserve">evaluation </w:delText>
        </w:r>
      </w:del>
      <w:ins w:id="87" w:author="BORSATO, RONALD" w:date="2021-12-03T15:29:00Z">
        <w:r w:rsidR="00602A31">
          <w:rPr>
            <w:bCs/>
          </w:rPr>
          <w:t>study phase</w:t>
        </w:r>
      </w:ins>
      <w:del w:id="88"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78"/>
      <w:r>
        <w:rPr>
          <w:bCs/>
        </w:rPr>
        <w:t>.</w:t>
      </w:r>
      <w:ins w:id="89" w:author="BORSATO, RONALD" w:date="2021-12-03T15:29:00Z">
        <w:r w:rsidR="00602A31">
          <w:rPr>
            <w:bCs/>
          </w:rPr>
          <w:t xml:space="preserve"> </w:t>
        </w:r>
      </w:ins>
    </w:p>
    <w:p w14:paraId="23D5DF88" w14:textId="77777777" w:rsidR="008073A7" w:rsidDel="00602A31" w:rsidRDefault="008073A7" w:rsidP="00172B91">
      <w:pPr>
        <w:spacing w:after="0"/>
        <w:rPr>
          <w:del w:id="90" w:author="BORSATO, RONALD" w:date="2021-12-03T15:29:00Z"/>
          <w:bCs/>
        </w:rPr>
      </w:pPr>
    </w:p>
    <w:p w14:paraId="5EED382D" w14:textId="77777777" w:rsidR="00172B91" w:rsidRPr="00172B91" w:rsidDel="00602A31" w:rsidRDefault="00172B91" w:rsidP="00602A31">
      <w:pPr>
        <w:spacing w:after="0"/>
        <w:rPr>
          <w:del w:id="91" w:author="BORSATO, RONALD" w:date="2021-12-03T15:33:00Z"/>
          <w:bCs/>
        </w:rPr>
      </w:pPr>
      <w:r w:rsidRPr="00172B91">
        <w:rPr>
          <w:bCs/>
        </w:rPr>
        <w:t xml:space="preserve">After conclusion of the </w:t>
      </w:r>
      <w:del w:id="92" w:author="BORSATO, RONALD" w:date="2021-12-03T15:29:00Z">
        <w:r w:rsidRPr="00172B91" w:rsidDel="00602A31">
          <w:rPr>
            <w:bCs/>
          </w:rPr>
          <w:delText xml:space="preserve">evaluation </w:delText>
        </w:r>
      </w:del>
      <w:ins w:id="93" w:author="BORSATO, RONALD" w:date="2021-12-03T15:29:00Z">
        <w:r w:rsidR="00602A31">
          <w:rPr>
            <w:bCs/>
          </w:rPr>
          <w:t>study phas</w:t>
        </w:r>
      </w:ins>
      <w:ins w:id="94" w:author="BORSATO, RONALD" w:date="2021-12-03T15:30:00Z">
        <w:r w:rsidR="00602A31">
          <w:rPr>
            <w:bCs/>
          </w:rPr>
          <w:t>e</w:t>
        </w:r>
      </w:ins>
      <w:ins w:id="95" w:author="BORSATO, RONALD" w:date="2021-12-03T15:29:00Z">
        <w:r w:rsidR="00602A31" w:rsidRPr="00172B91">
          <w:rPr>
            <w:bCs/>
          </w:rPr>
          <w:t xml:space="preserve"> </w:t>
        </w:r>
      </w:ins>
      <w:r w:rsidRPr="00172B91">
        <w:rPr>
          <w:bCs/>
        </w:rPr>
        <w:t xml:space="preserve">above, the </w:t>
      </w:r>
      <w:del w:id="96" w:author="BORSATO, RONALD" w:date="2021-12-03T15:30:00Z">
        <w:r w:rsidRPr="00172B91" w:rsidDel="00602A31">
          <w:rPr>
            <w:bCs/>
          </w:rPr>
          <w:delText xml:space="preserve">following candidate set of NTN-specific objectives, if needed, are listed. The candidate </w:delText>
        </w:r>
      </w:del>
      <w:r w:rsidRPr="00172B91">
        <w:rPr>
          <w:bCs/>
        </w:rPr>
        <w:t>set of NTN-specific objectives may need to be updated/refined</w:t>
      </w:r>
      <w:del w:id="97" w:author="BORSATO, RONALD" w:date="2021-12-03T15:33:00Z">
        <w:r w:rsidRPr="00172B91" w:rsidDel="00602A31">
          <w:rPr>
            <w:bCs/>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98" w:author="BORSATO, RONALD" w:date="2021-12-03T15:33:00Z"/>
          <w:bCs/>
        </w:rPr>
      </w:pPr>
    </w:p>
    <w:p w14:paraId="4CC86E32" w14:textId="77777777" w:rsidR="00172B91" w:rsidRPr="00172B91" w:rsidDel="00602A31" w:rsidRDefault="00172B91">
      <w:pPr>
        <w:spacing w:after="0"/>
        <w:rPr>
          <w:del w:id="99" w:author="BORSATO, RONALD" w:date="2021-12-03T15:33:00Z"/>
          <w:bCs/>
        </w:rPr>
        <w:pPrChange w:id="100" w:author="BORSATO, RONALD" w:date="2021-12-03T15:33:00Z">
          <w:pPr>
            <w:numPr>
              <w:numId w:val="13"/>
            </w:numPr>
            <w:spacing w:after="0"/>
            <w:ind w:left="720" w:hanging="360"/>
          </w:pPr>
        </w:pPrChange>
      </w:pPr>
      <w:del w:id="101"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02" w:author="BORSATO, RONALD" w:date="2021-12-03T15:33:00Z"/>
          <w:bCs/>
        </w:rPr>
        <w:pPrChange w:id="103" w:author="BORSATO, RONALD" w:date="2021-12-03T15:33:00Z">
          <w:pPr>
            <w:numPr>
              <w:numId w:val="13"/>
            </w:numPr>
            <w:spacing w:after="0"/>
            <w:ind w:left="720" w:hanging="360"/>
          </w:pPr>
        </w:pPrChange>
      </w:pPr>
      <w:del w:id="104"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05" w:author="BORSATO, RONALD" w:date="2021-12-03T15:33:00Z"/>
          <w:bCs/>
        </w:rPr>
        <w:pPrChange w:id="106" w:author="BORSATO, RONALD" w:date="2021-12-03T15:33:00Z">
          <w:pPr>
            <w:numPr>
              <w:numId w:val="13"/>
            </w:numPr>
            <w:spacing w:after="0"/>
            <w:ind w:left="720" w:hanging="360"/>
          </w:pPr>
        </w:pPrChange>
      </w:pPr>
      <w:del w:id="107" w:author="BORSATO, RONALD" w:date="2021-12-03T15:33:00Z">
        <w:r w:rsidDel="00602A31">
          <w:rPr>
            <w:bCs/>
          </w:rPr>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08" w:author="BORSATO, RONALD" w:date="2021-12-03T15:33:00Z">
          <w:pPr>
            <w:numPr>
              <w:ilvl w:val="1"/>
              <w:numId w:val="13"/>
            </w:numPr>
            <w:spacing w:after="0"/>
            <w:ind w:left="1440" w:hanging="360"/>
          </w:pPr>
        </w:pPrChange>
      </w:pPr>
      <w:del w:id="109"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1530762F" w14:textId="63EDD733" w:rsidR="00852EBB" w:rsidRDefault="00852EBB" w:rsidP="00852EBB">
      <w:pPr>
        <w:numPr>
          <w:ilvl w:val="0"/>
          <w:numId w:val="14"/>
        </w:numPr>
        <w:spacing w:after="0"/>
        <w:rPr>
          <w:ins w:id="110" w:author="BORSATO, RONALD" w:date="2021-12-07T16:06:00Z"/>
          <w:bCs/>
        </w:rPr>
      </w:pPr>
      <w:r w:rsidRPr="00852EBB">
        <w:rPr>
          <w:bCs/>
        </w:rPr>
        <w:t>GEO and NG</w:t>
      </w:r>
      <w:ins w:id="111" w:author="BORSATO, RONALD" w:date="2021-12-07T14:08:00Z">
        <w:r w:rsidR="0070277C" w:rsidRPr="0070277C">
          <w:rPr>
            <w:bCs/>
            <w:highlight w:val="yellow"/>
          </w:rPr>
          <w:t>E</w:t>
        </w:r>
      </w:ins>
      <w:del w:id="112" w:author="BORSATO, RONALD" w:date="2021-12-07T14:08:00Z">
        <w:r w:rsidRPr="0070277C" w:rsidDel="0070277C">
          <w:rPr>
            <w:bCs/>
            <w:highlight w:val="yellow"/>
          </w:rPr>
          <w:delText>S</w:delText>
        </w:r>
      </w:del>
      <w:r w:rsidRPr="00852EBB">
        <w:rPr>
          <w:bCs/>
        </w:rPr>
        <w:t>O (</w:t>
      </w:r>
      <w:proofErr w:type="gramStart"/>
      <w:r w:rsidRPr="00852EBB">
        <w:rPr>
          <w:bCs/>
        </w:rPr>
        <w:t>e.g.</w:t>
      </w:r>
      <w:proofErr w:type="gramEnd"/>
      <w:r w:rsidRPr="00852EBB">
        <w:rPr>
          <w:bCs/>
        </w:rPr>
        <w:t xml:space="preserve"> LEO, MEO, HEO) based satellite access to be considered</w:t>
      </w:r>
    </w:p>
    <w:p w14:paraId="3665ADE6" w14:textId="5BFBC006" w:rsidR="00850123" w:rsidRPr="00ED4983" w:rsidRDefault="00850123" w:rsidP="00850123">
      <w:pPr>
        <w:numPr>
          <w:ilvl w:val="1"/>
          <w:numId w:val="14"/>
        </w:numPr>
        <w:spacing w:after="0"/>
        <w:rPr>
          <w:bCs/>
          <w:highlight w:val="yellow"/>
        </w:rPr>
        <w:pPrChange w:id="113" w:author="BORSATO, RONALD" w:date="2021-12-07T16:06:00Z">
          <w:pPr>
            <w:numPr>
              <w:numId w:val="14"/>
            </w:numPr>
            <w:spacing w:after="0"/>
            <w:ind w:left="720" w:hanging="360"/>
          </w:pPr>
        </w:pPrChange>
      </w:pPr>
      <w:ins w:id="114" w:author="BORSATO, RONALD" w:date="2021-12-07T16:07:00Z">
        <w:r w:rsidRPr="00ED4983">
          <w:rPr>
            <w:bCs/>
            <w:highlight w:val="yellow"/>
          </w:rPr>
          <w:t>NG</w:t>
        </w:r>
      </w:ins>
      <w:ins w:id="115" w:author="BORSATO, RONALD" w:date="2021-12-07T16:19:00Z">
        <w:r w:rsidR="00ED4983" w:rsidRPr="00ED4983">
          <w:rPr>
            <w:bCs/>
            <w:highlight w:val="yellow"/>
          </w:rPr>
          <w:t>E</w:t>
        </w:r>
      </w:ins>
      <w:ins w:id="116" w:author="BORSATO, RONALD" w:date="2021-12-07T16:07:00Z">
        <w:r w:rsidRPr="00ED4983">
          <w:rPr>
            <w:bCs/>
            <w:highlight w:val="yellow"/>
          </w:rPr>
          <w:t>O is not applicable for ESIM scenarios in Ka band</w:t>
        </w:r>
        <w:r w:rsidRPr="00ED4983">
          <w:rPr>
            <w:bCs/>
            <w:highlight w:val="yellow"/>
          </w:rPr>
          <w:t>.</w:t>
        </w:r>
      </w:ins>
    </w:p>
    <w:p w14:paraId="7F3294C1" w14:textId="056C47DD" w:rsidR="00852EBB" w:rsidRDefault="00852EBB" w:rsidP="00852EBB">
      <w:pPr>
        <w:numPr>
          <w:ilvl w:val="0"/>
          <w:numId w:val="14"/>
        </w:numPr>
        <w:spacing w:after="0"/>
        <w:rPr>
          <w:ins w:id="117"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17A65A95" w:rsidR="00850123" w:rsidRPr="00ED4983" w:rsidRDefault="00850123" w:rsidP="00850123">
      <w:pPr>
        <w:numPr>
          <w:ilvl w:val="1"/>
          <w:numId w:val="14"/>
        </w:numPr>
        <w:spacing w:after="0"/>
        <w:rPr>
          <w:bCs/>
          <w:highlight w:val="yellow"/>
        </w:rPr>
        <w:pPrChange w:id="118" w:author="BORSATO, RONALD" w:date="2021-12-07T16:05:00Z">
          <w:pPr>
            <w:numPr>
              <w:numId w:val="14"/>
            </w:numPr>
            <w:spacing w:after="0"/>
            <w:ind w:left="720" w:hanging="360"/>
          </w:pPr>
        </w:pPrChange>
      </w:pPr>
      <w:ins w:id="119" w:author="BORSATO, RONALD" w:date="2021-12-07T16:05:00Z">
        <w:r w:rsidRPr="00ED4983">
          <w:rPr>
            <w:bCs/>
            <w:highlight w:val="yellow"/>
          </w:rPr>
          <w:t xml:space="preserve">Regarding mobile VSAT, three types of terminal and scenario </w:t>
        </w:r>
        <w:proofErr w:type="gramStart"/>
        <w:r w:rsidRPr="00ED4983">
          <w:rPr>
            <w:bCs/>
            <w:highlight w:val="yellow"/>
          </w:rPr>
          <w:t>exist;</w:t>
        </w:r>
        <w:proofErr w:type="gramEnd"/>
        <w:r w:rsidRPr="00ED4983">
          <w:rPr>
            <w:bCs/>
            <w:highlight w:val="yellow"/>
          </w:rPr>
          <w:t xml:space="preserve"> airborne, maritime and land based ESIM</w:t>
        </w:r>
        <w:r w:rsidRPr="00ED4983">
          <w:rPr>
            <w:bCs/>
            <w:highlight w:val="yellow"/>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20" w:author="BORSATO, RONALD" w:date="2021-12-07T16:40:00Z">
        <w:r w:rsidR="0032298F">
          <w:rPr>
            <w:bCs/>
          </w:rPr>
          <w:t xml:space="preserve"> </w:t>
        </w:r>
        <w:r w:rsidR="0032298F" w:rsidRPr="00557B9C">
          <w:rPr>
            <w:bCs/>
            <w:highlight w:val="yellow"/>
          </w:rPr>
          <w:t xml:space="preserve">In accordance with </w:t>
        </w:r>
        <w:r w:rsidR="0032298F" w:rsidRPr="00557B9C">
          <w:rPr>
            <w:bCs/>
            <w:highlight w:val="yellow"/>
          </w:rPr>
          <w:t>the WF in RP-211596</w:t>
        </w:r>
        <w:r w:rsidR="0032298F" w:rsidRPr="00557B9C">
          <w:rPr>
            <w:bCs/>
            <w:highlight w:val="yellow"/>
          </w:rPr>
          <w:t xml:space="preserve">, </w:t>
        </w:r>
        <w:r w:rsidR="0032298F" w:rsidRPr="00557B9C">
          <w:rPr>
            <w:bCs/>
            <w:highlight w:val="yellow"/>
          </w:rPr>
          <w:t>this work would start after March 2022 once FR1 NTN coexistence study is stable enough</w:t>
        </w:r>
        <w:r w:rsidR="0032298F" w:rsidRPr="00557B9C">
          <w:rPr>
            <w:bCs/>
            <w:highlight w:val="yellow"/>
          </w:rPr>
          <w:t>.</w:t>
        </w:r>
      </w:ins>
    </w:p>
    <w:p w14:paraId="1C11E1AE" w14:textId="77777777" w:rsidR="00852EBB" w:rsidRPr="00852EBB" w:rsidRDefault="00852EBB" w:rsidP="00852EBB">
      <w:pPr>
        <w:spacing w:after="0"/>
        <w:rPr>
          <w:bCs/>
        </w:rPr>
      </w:pPr>
    </w:p>
    <w:p w14:paraId="750B80B0" w14:textId="6FB9E8CC" w:rsidR="00852EBB" w:rsidRPr="00852EBB" w:rsidRDefault="00852EBB" w:rsidP="00852EBB">
      <w:pPr>
        <w:numPr>
          <w:ilvl w:val="0"/>
          <w:numId w:val="15"/>
        </w:numPr>
        <w:spacing w:after="0"/>
        <w:rPr>
          <w:bCs/>
        </w:rPr>
      </w:pPr>
      <w:r w:rsidRPr="00852EBB">
        <w:rPr>
          <w:bCs/>
        </w:rPr>
        <w:t>Study and identify NTN bands</w:t>
      </w:r>
      <w:ins w:id="121" w:author="BORSATO, RONALD" w:date="2021-12-03T15:03:00Z">
        <w:r w:rsidR="00CC68AE">
          <w:rPr>
            <w:bCs/>
          </w:rPr>
          <w:t xml:space="preserve"> (example band(s)?)</w:t>
        </w:r>
      </w:ins>
      <w:r w:rsidRPr="00852EBB">
        <w:rPr>
          <w:bCs/>
        </w:rPr>
        <w:t>: Analysis of regulations and adjacent channel co-existence scenarios</w:t>
      </w:r>
      <w:ins w:id="122" w:author="BORSATO, RONALD" w:date="2021-12-07T16:26:00Z">
        <w:r w:rsidR="0032298F">
          <w:rPr>
            <w:bCs/>
          </w:rPr>
          <w:t xml:space="preserve">. </w:t>
        </w:r>
        <w:r w:rsidR="0032298F" w:rsidRPr="0032298F">
          <w:rPr>
            <w:bCs/>
            <w:highlight w:val="yellow"/>
          </w:rPr>
          <w:t xml:space="preserve">The example band(s) shall be identified early in the </w:t>
        </w:r>
      </w:ins>
      <w:ins w:id="123" w:author="BORSATO, RONALD" w:date="2021-12-07T16:27:00Z">
        <w:r w:rsidR="0032298F" w:rsidRPr="0032298F">
          <w:rPr>
            <w:bCs/>
            <w:highlight w:val="yellow"/>
          </w:rPr>
          <w:t>WI. Additional bands can be introduced in a release-independent manner.</w:t>
        </w:r>
      </w:ins>
      <w:r w:rsidRPr="00852EBB">
        <w:rPr>
          <w:bCs/>
        </w:rPr>
        <w:t xml:space="preserve"> [RAN4]</w:t>
      </w:r>
    </w:p>
    <w:p w14:paraId="5554CDC8" w14:textId="77777777" w:rsidR="00852EBB" w:rsidRPr="00852EBB" w:rsidRDefault="00852EBB" w:rsidP="005018FE">
      <w:pPr>
        <w:numPr>
          <w:ilvl w:val="1"/>
          <w:numId w:val="15"/>
        </w:numPr>
        <w:spacing w:after="0"/>
        <w:rPr>
          <w:bCs/>
        </w:rPr>
      </w:pPr>
      <w:r w:rsidRPr="00852EBB">
        <w:rPr>
          <w:bCs/>
        </w:rPr>
        <w:t>Consider at least a portion of the Ka band as the example band, according to ITU allocation; identify which parts of the Ka band are suitable as 3GPP bands [RAN4]</w:t>
      </w:r>
    </w:p>
    <w:p w14:paraId="31675696" w14:textId="5C1CDC57" w:rsidR="00852EBB" w:rsidRDefault="00852EBB" w:rsidP="005018FE">
      <w:pPr>
        <w:numPr>
          <w:ilvl w:val="1"/>
          <w:numId w:val="15"/>
        </w:numPr>
        <w:spacing w:after="0"/>
        <w:rPr>
          <w:ins w:id="124" w:author="BORSATO, RONALD" w:date="2021-12-07T16:07:00Z"/>
          <w:bCs/>
        </w:rPr>
      </w:pPr>
      <w:r w:rsidRPr="00852EBB">
        <w:rPr>
          <w:bCs/>
        </w:rPr>
        <w:t xml:space="preserve">Study implications of FDD operation in FR2 and derive requirements </w:t>
      </w:r>
      <w:r w:rsidR="00A72389" w:rsidRPr="00A72389">
        <w:rPr>
          <w:bCs/>
        </w:rPr>
        <w:t xml:space="preserve">for the identified part(s) of the Ka </w:t>
      </w:r>
      <w:r w:rsidR="00A72389">
        <w:rPr>
          <w:bCs/>
        </w:rPr>
        <w:t xml:space="preserve">band </w:t>
      </w:r>
      <w:r w:rsidRPr="00852EBB">
        <w:rPr>
          <w:bCs/>
        </w:rPr>
        <w:t>appropriately. Satellite bands introduced in 3GPP for NTN for FDD shall not impact the existing 3GPP TDD specifications for terrestrial bands (see note 3 of the approved way forward RP-211596 in RAN#92-e). [RAN4]</w:t>
      </w:r>
    </w:p>
    <w:p w14:paraId="20859359" w14:textId="77777777" w:rsidR="00850123" w:rsidRPr="00ED4983" w:rsidRDefault="00850123" w:rsidP="00850123">
      <w:pPr>
        <w:numPr>
          <w:ilvl w:val="1"/>
          <w:numId w:val="15"/>
        </w:numPr>
        <w:spacing w:after="0"/>
        <w:rPr>
          <w:ins w:id="125" w:author="BORSATO, RONALD" w:date="2021-12-07T16:10:00Z"/>
          <w:bCs/>
          <w:highlight w:val="yellow"/>
        </w:rPr>
      </w:pPr>
      <w:ins w:id="126" w:author="BORSATO, RONALD" w:date="2021-12-07T16:10:00Z">
        <w:r w:rsidRPr="00ED4983">
          <w:rPr>
            <w:bCs/>
            <w:highlight w:val="yellow"/>
          </w:rPr>
          <w:t>For airborne and maritime ESIM terminals and scenarios, a large geographical separation to TN is assumed. This assumption shall be captured in the specification [RAN4].</w:t>
        </w:r>
      </w:ins>
    </w:p>
    <w:p w14:paraId="3F727AC6" w14:textId="77777777" w:rsidR="00850123" w:rsidRPr="00ED4983" w:rsidRDefault="00850123" w:rsidP="00850123">
      <w:pPr>
        <w:numPr>
          <w:ilvl w:val="1"/>
          <w:numId w:val="15"/>
        </w:numPr>
        <w:spacing w:after="0"/>
        <w:rPr>
          <w:ins w:id="127" w:author="BORSATO, RONALD" w:date="2021-12-07T16:10:00Z"/>
          <w:bCs/>
          <w:highlight w:val="yellow"/>
        </w:rPr>
      </w:pPr>
      <w:ins w:id="128" w:author="BORSATO, RONALD" w:date="2021-12-07T16:10:00Z">
        <w:r w:rsidRPr="00ED4983">
          <w:rPr>
            <w:bCs/>
            <w:highlight w:val="yellow"/>
          </w:rPr>
          <w:t xml:space="preserve">For land based ESIM scenarios and terminals, appropriate co-existence scenarios need to be identified </w:t>
        </w:r>
        <w:proofErr w:type="gramStart"/>
        <w:r w:rsidRPr="00ED4983">
          <w:rPr>
            <w:bCs/>
            <w:highlight w:val="yellow"/>
          </w:rPr>
          <w:t>taking into account</w:t>
        </w:r>
        <w:proofErr w:type="gramEnd"/>
        <w:r w:rsidRPr="00ED4983">
          <w:rPr>
            <w:bCs/>
            <w:highlight w:val="yellow"/>
          </w:rPr>
          <w:t xml:space="preserve"> the regulatory condition of no interference towards terrestrial networks [RAN4]. The assumed scenarios need to be captured in the specification.</w:t>
        </w:r>
      </w:ins>
    </w:p>
    <w:p w14:paraId="5A3DE3F9" w14:textId="25DCD5AC" w:rsidR="00850123" w:rsidRPr="00ED4983" w:rsidRDefault="00850123" w:rsidP="00850123">
      <w:pPr>
        <w:numPr>
          <w:ilvl w:val="1"/>
          <w:numId w:val="15"/>
        </w:numPr>
        <w:spacing w:after="0"/>
        <w:rPr>
          <w:bCs/>
          <w:highlight w:val="yellow"/>
        </w:rPr>
      </w:pPr>
      <w:ins w:id="129" w:author="BORSATO, RONALD" w:date="2021-12-07T16:10:00Z">
        <w:r w:rsidRPr="00ED4983">
          <w:rPr>
            <w:bCs/>
            <w:highlight w:val="yellow"/>
          </w:rPr>
          <w:t>For non-mobile VSAT, appropriate co-existence scenarios need to be identified [RAN4].</w:t>
        </w:r>
      </w:ins>
    </w:p>
    <w:p w14:paraId="647185AB" w14:textId="77777777" w:rsidR="00852EBB" w:rsidRPr="00852EBB" w:rsidRDefault="00852EBB" w:rsidP="005018FE">
      <w:pPr>
        <w:numPr>
          <w:ilvl w:val="1"/>
          <w:numId w:val="15"/>
        </w:numPr>
        <w:spacing w:after="0"/>
        <w:rPr>
          <w:bCs/>
        </w:rPr>
      </w:pPr>
      <w:r w:rsidRPr="00852EBB">
        <w:rPr>
          <w:bCs/>
        </w:rPr>
        <w:t>Relevant coexistence scenarios and analysis to be considered in RAN4, if and where applicable, to ensure that satellite bands introduced in 3GPP for NTN shall neither impact the existing specifications of nor cause degradation (in the sense of RAN4 co-existence studies) to present and future networks in 3GPP specified terrestrial bands. [RAN4]</w:t>
      </w:r>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30" w:name="_Hlk89787333"/>
      <w:r w:rsidRPr="00852EBB">
        <w:rPr>
          <w:bCs/>
        </w:rPr>
        <w:t xml:space="preserve">RP-211596 </w:t>
      </w:r>
      <w:bookmarkEnd w:id="130"/>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31" w:author="BORSATO, RONALD" w:date="2021-12-07T15:12:00Z">
        <w:r w:rsidRPr="00D309F4" w:rsidDel="00D309F4">
          <w:rPr>
            <w:bCs/>
            <w:highlight w:val="yellow"/>
          </w:rPr>
          <w:delText xml:space="preserve">BS </w:delText>
        </w:r>
      </w:del>
      <w:ins w:id="132" w:author="BORSATO, RONALD" w:date="2021-12-07T15:12:00Z">
        <w:r w:rsidR="00D309F4" w:rsidRPr="00D309F4">
          <w:rPr>
            <w:bCs/>
            <w:highlight w:val="yellow"/>
          </w:rPr>
          <w:t>access no</w:t>
        </w:r>
      </w:ins>
      <w:ins w:id="133" w:author="BORSATO, RONALD" w:date="2021-12-07T15:13:00Z">
        <w:r w:rsidR="00D309F4" w:rsidRPr="00D309F4">
          <w:rPr>
            <w:bCs/>
            <w:highlight w:val="yellow"/>
          </w:rPr>
          <w:t>de</w:t>
        </w:r>
      </w:ins>
      <w:ins w:id="134"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35" w:author="BORSATO, RONALD" w:date="2021-12-03T15:07:00Z"/>
          <w:bCs/>
        </w:rPr>
      </w:pPr>
      <w:r w:rsidRPr="000E3B09">
        <w:rPr>
          <w:bCs/>
        </w:rPr>
        <w:t xml:space="preserve">Identify values for physical layer parameters </w:t>
      </w:r>
      <w:ins w:id="136" w:author="BORSATO, RONALD" w:date="2021-12-03T15:04:00Z">
        <w:r w:rsidR="00CC68AE" w:rsidRPr="00CC68AE">
          <w:rPr>
            <w:bCs/>
          </w:rPr>
          <w:t>chosen from the existing FR1 and FR2 sets</w:t>
        </w:r>
        <w:r w:rsidR="00CC68AE">
          <w:rPr>
            <w:bCs/>
          </w:rPr>
          <w:t xml:space="preserve">. The </w:t>
        </w:r>
      </w:ins>
      <w:ins w:id="137" w:author="BORSATO, RONALD" w:date="2021-12-03T15:05:00Z">
        <w:r w:rsidR="00CC68AE">
          <w:rPr>
            <w:bCs/>
          </w:rPr>
          <w:t>following set o</w:t>
        </w:r>
      </w:ins>
      <w:ins w:id="138" w:author="BORSATO, RONALD" w:date="2021-12-03T15:06:00Z">
        <w:r w:rsidR="00CC68AE">
          <w:rPr>
            <w:bCs/>
          </w:rPr>
          <w:t xml:space="preserve">f </w:t>
        </w:r>
      </w:ins>
      <w:ins w:id="139" w:author="BORSATO, RONALD" w:date="2021-12-03T15:05:00Z">
        <w:r w:rsidR="00CC68AE">
          <w:rPr>
            <w:bCs/>
          </w:rPr>
          <w:t xml:space="preserve">parameters </w:t>
        </w:r>
      </w:ins>
      <w:ins w:id="140" w:author="BORSATO, RONALD" w:date="2021-12-03T15:07:00Z">
        <w:r w:rsidR="00CC68AE">
          <w:rPr>
            <w:bCs/>
          </w:rPr>
          <w:t>to specify</w:t>
        </w:r>
      </w:ins>
      <w:ins w:id="141" w:author="BORSATO, RONALD" w:date="2021-12-03T15:09:00Z">
        <w:r w:rsidR="00417F35">
          <w:rPr>
            <w:bCs/>
          </w:rPr>
          <w:t>, but not necessarily limited to,</w:t>
        </w:r>
      </w:ins>
      <w:ins w:id="142" w:author="BORSATO, RONALD" w:date="2021-12-03T15:07:00Z">
        <w:r w:rsidR="00CC68AE">
          <w:rPr>
            <w:bCs/>
          </w:rPr>
          <w:t xml:space="preserve"> </w:t>
        </w:r>
      </w:ins>
      <w:ins w:id="143" w:author="BORSATO, RONALD" w:date="2021-12-03T15:05:00Z">
        <w:r w:rsidR="00CC68AE">
          <w:rPr>
            <w:bCs/>
          </w:rPr>
          <w:t>are listed</w:t>
        </w:r>
      </w:ins>
      <w:ins w:id="144" w:author="BORSATO, RONALD" w:date="2021-12-03T15:06:00Z">
        <w:r w:rsidR="00CC68AE">
          <w:rPr>
            <w:bCs/>
          </w:rPr>
          <w:t>.</w:t>
        </w:r>
      </w:ins>
      <w:ins w:id="145" w:author="BORSATO, RONALD" w:date="2021-12-03T15:05:00Z">
        <w:r w:rsidR="00CC68AE">
          <w:rPr>
            <w:bCs/>
          </w:rPr>
          <w:t xml:space="preserve">as </w:t>
        </w:r>
      </w:ins>
      <w:ins w:id="146" w:author="BORSATO, RONALD" w:date="2021-12-03T15:07:00Z">
        <w:r w:rsidR="00CC68AE">
          <w:rPr>
            <w:bCs/>
          </w:rPr>
          <w:t>follows</w:t>
        </w:r>
      </w:ins>
      <w:ins w:id="147" w:author="BORSATO, RONALD" w:date="2021-12-03T15:11:00Z">
        <w:r w:rsidR="00417F35">
          <w:rPr>
            <w:bCs/>
          </w:rPr>
          <w:t xml:space="preserve"> [RAN4]</w:t>
        </w:r>
      </w:ins>
      <w:ins w:id="148" w:author="BORSATO, RONALD" w:date="2021-12-03T15:07:00Z">
        <w:r w:rsidR="00417F35">
          <w:rPr>
            <w:bCs/>
          </w:rPr>
          <w:t>:</w:t>
        </w:r>
      </w:ins>
    </w:p>
    <w:p w14:paraId="5FDECBBB" w14:textId="77777777" w:rsidR="00417F35" w:rsidRDefault="00852EBB" w:rsidP="00417F35">
      <w:pPr>
        <w:numPr>
          <w:ilvl w:val="1"/>
          <w:numId w:val="15"/>
        </w:numPr>
        <w:spacing w:after="0"/>
        <w:rPr>
          <w:ins w:id="149" w:author="BORSATO, RONALD" w:date="2021-12-03T15:08:00Z"/>
          <w:bCs/>
        </w:rPr>
      </w:pPr>
      <w:del w:id="150"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151" w:author="BORSATO, RONALD" w:date="2021-12-03T15:08:00Z"/>
          <w:bCs/>
        </w:rPr>
      </w:pPr>
      <w:del w:id="152" w:author="BORSATO, RONALD" w:date="2021-12-03T15:08:00Z">
        <w:r w:rsidRPr="000E3B09" w:rsidDel="00417F35">
          <w:rPr>
            <w:bCs/>
          </w:rPr>
          <w:delText xml:space="preserve">, </w:delText>
        </w:r>
      </w:del>
      <w:r w:rsidRPr="000E3B09">
        <w:rPr>
          <w:bCs/>
        </w:rPr>
        <w:t>subcarrier spacing for different UL/DL signals/channels</w:t>
      </w:r>
      <w:del w:id="153"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154" w:author="BORSATO, RONALD" w:date="2021-12-03T15:07:00Z">
          <w:pPr>
            <w:numPr>
              <w:numId w:val="15"/>
            </w:numPr>
            <w:spacing w:after="0"/>
            <w:ind w:left="720" w:hanging="360"/>
          </w:pPr>
        </w:pPrChange>
      </w:pPr>
      <w:r w:rsidRPr="000E3B09">
        <w:rPr>
          <w:bCs/>
        </w:rPr>
        <w:t>PRACH configuration index for FDD above 10 GHz</w:t>
      </w:r>
      <w:del w:id="155" w:author="BORSATO, RONALD" w:date="2021-12-03T15:11:00Z">
        <w:r w:rsidRPr="000E3B09" w:rsidDel="00417F35">
          <w:rPr>
            <w:bCs/>
          </w:rPr>
          <w:delText>.</w:delText>
        </w:r>
      </w:del>
      <w:del w:id="156"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157"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77777777" w:rsidR="0027344B" w:rsidRPr="0027344B" w:rsidDel="00206A74" w:rsidRDefault="0027344B" w:rsidP="0027344B">
      <w:pPr>
        <w:spacing w:after="0"/>
        <w:rPr>
          <w:del w:id="158" w:author="BORSATO, RONALD" w:date="2021-12-03T15:17:00Z"/>
          <w:bCs/>
        </w:rPr>
      </w:pPr>
      <w:del w:id="159" w:author="BORSATO, RONALD" w:date="2021-12-03T15:17:00Z">
        <w:r w:rsidRPr="0027344B" w:rsidDel="00206A74">
          <w:rPr>
            <w:bCs/>
          </w:rPr>
          <w:delText>4.1.3</w:delText>
        </w:r>
        <w:r w:rsidRPr="0027344B" w:rsidDel="00206A74">
          <w:rPr>
            <w:bCs/>
          </w:rPr>
          <w:tab/>
          <w:delText>NTN-TN and NTN-NTN mobility and service continuity enhancements</w:delText>
        </w:r>
      </w:del>
    </w:p>
    <w:p w14:paraId="01BBBECA" w14:textId="77777777" w:rsidR="0027344B" w:rsidDel="00206A74" w:rsidRDefault="0027344B" w:rsidP="0027344B">
      <w:pPr>
        <w:spacing w:after="0"/>
        <w:rPr>
          <w:del w:id="160" w:author="BORSATO, RONALD" w:date="2021-12-03T15:17:00Z"/>
          <w:bCs/>
        </w:rPr>
      </w:pPr>
    </w:p>
    <w:p w14:paraId="1A930BC0" w14:textId="77777777" w:rsidR="00F04DF6" w:rsidRPr="00F04DF6" w:rsidDel="00206A74" w:rsidRDefault="00F04DF6" w:rsidP="00F04DF6">
      <w:pPr>
        <w:spacing w:after="0"/>
        <w:rPr>
          <w:del w:id="161" w:author="BORSATO, RONALD" w:date="2021-12-03T15:17:00Z"/>
          <w:bCs/>
        </w:rPr>
      </w:pPr>
      <w:del w:id="162" w:author="BORSATO, RONALD" w:date="2021-12-03T15:17:00Z">
        <w:r w:rsidRPr="00F04DF6" w:rsidDel="00206A74">
          <w:rPr>
            <w:bCs/>
          </w:rPr>
          <w:delText xml:space="preserve">This work considers existing methods from NR TN as baseline for NTN-TN mobility as well as Rel-17 WI outcome and the further mobility enhancements objectives </w:delText>
        </w:r>
        <w:r w:rsidR="00A74BA1" w:rsidDel="00206A74">
          <w:rPr>
            <w:bCs/>
          </w:rPr>
          <w:delText xml:space="preserve">based on </w:delText>
        </w:r>
        <w:r w:rsidR="00335B16" w:rsidDel="00206A74">
          <w:rPr>
            <w:bCs/>
          </w:rPr>
          <w:delText xml:space="preserve">confirmation of </w:delText>
        </w:r>
        <w:r w:rsidR="00A74BA1" w:rsidDel="00206A74">
          <w:rPr>
            <w:bCs/>
          </w:rPr>
          <w:delText xml:space="preserve">feasibility and impact </w:delText>
        </w:r>
        <w:r w:rsidRPr="00F04DF6" w:rsidDel="00206A74">
          <w:rPr>
            <w:bCs/>
          </w:rPr>
          <w:delText>are listed below.</w:delText>
        </w:r>
      </w:del>
    </w:p>
    <w:p w14:paraId="1636795B" w14:textId="77777777" w:rsidR="00F04DF6" w:rsidRPr="00F04DF6" w:rsidDel="00206A74" w:rsidRDefault="00F04DF6" w:rsidP="00F04DF6">
      <w:pPr>
        <w:spacing w:after="0"/>
        <w:rPr>
          <w:del w:id="163" w:author="BORSATO, RONALD" w:date="2021-12-03T15:17:00Z"/>
          <w:bCs/>
        </w:rPr>
      </w:pPr>
    </w:p>
    <w:p w14:paraId="42DA4FCE" w14:textId="77777777" w:rsidR="00F04DF6" w:rsidRPr="00F04DF6" w:rsidDel="00206A74" w:rsidRDefault="00F04DF6" w:rsidP="00F04DF6">
      <w:pPr>
        <w:numPr>
          <w:ilvl w:val="0"/>
          <w:numId w:val="16"/>
        </w:numPr>
        <w:spacing w:after="0"/>
        <w:rPr>
          <w:del w:id="164" w:author="BORSATO, RONALD" w:date="2021-12-03T15:17:00Z"/>
          <w:bCs/>
        </w:rPr>
      </w:pPr>
      <w:del w:id="165" w:author="BORSATO, RONALD" w:date="2021-12-03T15:17:00Z">
        <w:r w:rsidRPr="00F04DF6" w:rsidDel="00206A74">
          <w:rPr>
            <w:bCs/>
          </w:rPr>
          <w:delText>Address handover interruption</w:delText>
        </w:r>
        <w:r w:rsidR="00C34E09" w:rsidDel="00206A74">
          <w:rPr>
            <w:bCs/>
          </w:rPr>
          <w:delText xml:space="preserve"> and</w:delText>
        </w:r>
        <w:r w:rsidRPr="00F04DF6" w:rsidDel="00206A74">
          <w:rPr>
            <w:bCs/>
          </w:rPr>
          <w:delText xml:space="preserve"> handover signalling overhead [RAN2,RAN1]</w:delText>
        </w:r>
      </w:del>
    </w:p>
    <w:p w14:paraId="4C347112" w14:textId="77777777" w:rsidR="00F04DF6" w:rsidRPr="00F04DF6" w:rsidDel="00206A74" w:rsidRDefault="00F04DF6" w:rsidP="00F04DF6">
      <w:pPr>
        <w:numPr>
          <w:ilvl w:val="0"/>
          <w:numId w:val="16"/>
        </w:numPr>
        <w:spacing w:after="0"/>
        <w:rPr>
          <w:del w:id="166" w:author="BORSATO, RONALD" w:date="2021-12-03T15:17:00Z"/>
          <w:bCs/>
        </w:rPr>
      </w:pPr>
      <w:del w:id="167" w:author="BORSATO, RONALD" w:date="2021-12-03T15:17:00Z">
        <w:r w:rsidRPr="00F04DF6" w:rsidDel="00206A74">
          <w:rPr>
            <w:bCs/>
          </w:rPr>
          <w:delText>Specify NTN-TN and NTN-NTN measurement/mobility and service continuity enhancements [RAN2,RAN4]</w:delText>
        </w:r>
      </w:del>
    </w:p>
    <w:p w14:paraId="12E29436" w14:textId="77777777" w:rsidR="00F04DF6" w:rsidDel="00206A74" w:rsidRDefault="003B10B7" w:rsidP="00F04DF6">
      <w:pPr>
        <w:numPr>
          <w:ilvl w:val="0"/>
          <w:numId w:val="16"/>
        </w:numPr>
        <w:spacing w:after="0"/>
        <w:rPr>
          <w:del w:id="168" w:author="BORSATO, RONALD" w:date="2021-12-03T15:17:00Z"/>
          <w:bCs/>
        </w:rPr>
      </w:pPr>
      <w:del w:id="169" w:author="BORSATO, RONALD" w:date="2021-12-03T15:17:00Z">
        <w:r w:rsidDel="00206A74">
          <w:rPr>
            <w:bCs/>
          </w:rPr>
          <w:delText>[</w:delText>
        </w:r>
        <w:bookmarkStart w:id="170" w:name="_Hlk86403587"/>
        <w:r w:rsidR="00F04DF6" w:rsidRPr="00F04DF6" w:rsidDel="00206A74">
          <w:rPr>
            <w:bCs/>
          </w:rPr>
          <w:delText>Consider RLF reduction issue for different delay and/or network topology between the different access types/points/nodes if justified</w:delText>
        </w:r>
        <w:bookmarkEnd w:id="170"/>
        <w:r w:rsidDel="00206A74">
          <w:rPr>
            <w:bCs/>
          </w:rPr>
          <w:delText>]</w:delText>
        </w:r>
        <w:r w:rsidR="00F04DF6" w:rsidRPr="00F04DF6" w:rsidDel="00206A74">
          <w:rPr>
            <w:bCs/>
          </w:rPr>
          <w:delText xml:space="preserve"> [RAN2, RAN1]</w:delText>
        </w:r>
      </w:del>
    </w:p>
    <w:p w14:paraId="195C98D6" w14:textId="77777777" w:rsidR="003B10B7" w:rsidRPr="00F04DF6" w:rsidDel="00206A74" w:rsidRDefault="003B10B7" w:rsidP="00F04DF6">
      <w:pPr>
        <w:numPr>
          <w:ilvl w:val="0"/>
          <w:numId w:val="16"/>
        </w:numPr>
        <w:spacing w:after="0"/>
        <w:rPr>
          <w:del w:id="171" w:author="BORSATO, RONALD" w:date="2021-12-03T15:17:00Z"/>
          <w:bCs/>
        </w:rPr>
      </w:pPr>
      <w:del w:id="172" w:author="BORSATO, RONALD" w:date="2021-12-03T15:17:00Z">
        <w:r w:rsidDel="00206A74">
          <w:rPr>
            <w:bCs/>
          </w:rPr>
          <w:delText>[</w:delText>
        </w:r>
        <w:r w:rsidRPr="003B10B7" w:rsidDel="00206A74">
          <w:rPr>
            <w:bCs/>
          </w:rPr>
          <w:delText>Address RACH congestion</w:delText>
        </w:r>
        <w:r w:rsidDel="00206A74">
          <w:rPr>
            <w:bCs/>
          </w:rPr>
          <w:delText xml:space="preserve"> and/or</w:delText>
        </w:r>
        <w:r w:rsidRPr="003B10B7" w:rsidDel="00206A74">
          <w:rPr>
            <w:bCs/>
          </w:rPr>
          <w:delText xml:space="preserve"> RACH-less HO</w:delText>
        </w:r>
        <w:r w:rsidR="00CE63EE" w:rsidDel="00206A74">
          <w:rPr>
            <w:bCs/>
          </w:rPr>
          <w:delText xml:space="preserve"> as second priority</w:delText>
        </w:r>
        <w:r w:rsidDel="00206A74">
          <w:rPr>
            <w:bCs/>
          </w:rPr>
          <w:delText>]</w:delText>
        </w:r>
        <w:r w:rsidRPr="003B10B7" w:rsidDel="00206A74">
          <w:rPr>
            <w:bCs/>
          </w:rPr>
          <w:delText xml:space="preserve"> [RAN2,RAN1]</w:delText>
        </w:r>
      </w:del>
    </w:p>
    <w:p w14:paraId="10600C95" w14:textId="77777777" w:rsidR="0027344B" w:rsidRPr="0027344B" w:rsidDel="00206A74" w:rsidRDefault="0027344B" w:rsidP="0027344B">
      <w:pPr>
        <w:spacing w:after="0"/>
        <w:rPr>
          <w:del w:id="173" w:author="BORSATO, RONALD" w:date="2021-12-03T15:17:00Z"/>
          <w:bCs/>
        </w:rPr>
      </w:pPr>
    </w:p>
    <w:p w14:paraId="4FCF6481" w14:textId="77777777" w:rsidR="0027344B" w:rsidRPr="0027344B" w:rsidRDefault="0027344B" w:rsidP="0027344B">
      <w:pPr>
        <w:spacing w:after="0"/>
        <w:rPr>
          <w:bCs/>
        </w:rPr>
      </w:pPr>
      <w:r w:rsidRPr="0027344B">
        <w:rPr>
          <w:bCs/>
        </w:rPr>
        <w:t>4.1.</w:t>
      </w:r>
      <w:del w:id="174" w:author="BORSATO, RONALD" w:date="2021-12-03T15:17:00Z">
        <w:r w:rsidRPr="0027344B" w:rsidDel="00206A74">
          <w:rPr>
            <w:bCs/>
          </w:rPr>
          <w:delText>4</w:delText>
        </w:r>
      </w:del>
      <w:ins w:id="175" w:author="BORSATO, RONALD" w:date="2021-12-03T15:17:00Z">
        <w:r w:rsidR="00206A74">
          <w:rPr>
            <w:bCs/>
          </w:rPr>
          <w:t>3</w:t>
        </w:r>
      </w:ins>
      <w:r w:rsidRPr="0027344B">
        <w:rPr>
          <w:bCs/>
        </w:rPr>
        <w:tab/>
        <w:t xml:space="preserve">Network verified </w:t>
      </w:r>
      <w:del w:id="176"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77777777" w:rsidR="00C370D5" w:rsidRPr="00172B91" w:rsidRDefault="00F04DF6" w:rsidP="00C370D5">
      <w:pPr>
        <w:spacing w:after="0"/>
        <w:rPr>
          <w:ins w:id="177" w:author="BORSATO, RONALD" w:date="2021-12-03T15:41:00Z"/>
          <w:bCs/>
        </w:rPr>
      </w:pPr>
      <w:del w:id="178"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179" w:author="BORSATO, RONALD" w:date="2021-12-03T15:41:00Z">
        <w:r w:rsidR="00C370D5" w:rsidRPr="007F77C4">
          <w:rPr>
            <w:bCs/>
          </w:rPr>
          <w:t>Have a 1-TU [6]-month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180"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t xml:space="preserve">Study detailed regulatory requirement for network-verified UE location, </w:t>
      </w:r>
      <w:proofErr w:type="gramStart"/>
      <w:r w:rsidRPr="00F96353">
        <w:rPr>
          <w:bCs/>
        </w:rPr>
        <w:t>e.g.</w:t>
      </w:r>
      <w:proofErr w:type="gramEnd"/>
      <w:r w:rsidRPr="00F96353">
        <w:rPr>
          <w:bCs/>
        </w:rPr>
        <w:t xml:space="preserve"> accuracy requirement</w:t>
      </w:r>
      <w:ins w:id="181" w:author="BORSATO, RONALD" w:date="2021-12-03T15:48:00Z">
        <w:r w:rsidR="00B06F65">
          <w:rPr>
            <w:bCs/>
          </w:rPr>
          <w:t xml:space="preserve"> </w:t>
        </w:r>
        <w:r w:rsidR="00B06F65" w:rsidRPr="00B06F65">
          <w:rPr>
            <w:bCs/>
          </w:rPr>
          <w:t>(at RAN plenary, from RAN#95 to RAN#96)</w:t>
        </w:r>
      </w:ins>
      <w:r w:rsidRPr="00F96353">
        <w:rPr>
          <w:bCs/>
        </w:rPr>
        <w:t>.</w:t>
      </w:r>
      <w:ins w:id="182" w:author="BORSATO, RONALD" w:date="2021-12-07T17:21:00Z">
        <w:r w:rsidR="001F5640">
          <w:rPr>
            <w:bCs/>
          </w:rPr>
          <w:t xml:space="preserve"> </w:t>
        </w:r>
        <w:r w:rsidR="001F5640" w:rsidRPr="001F5640">
          <w:rPr>
            <w:bCs/>
            <w:highlight w:val="yellow"/>
          </w:rPr>
          <w:t>[RAN]</w:t>
        </w:r>
      </w:ins>
    </w:p>
    <w:p w14:paraId="0084941C" w14:textId="4AF789FC" w:rsidR="00F96353" w:rsidRPr="00F96353" w:rsidRDefault="00F96353" w:rsidP="00F96353">
      <w:pPr>
        <w:numPr>
          <w:ilvl w:val="0"/>
          <w:numId w:val="11"/>
        </w:numPr>
        <w:spacing w:after="0"/>
        <w:rPr>
          <w:bCs/>
        </w:rPr>
      </w:pPr>
      <w:r w:rsidRPr="00F96353">
        <w:rPr>
          <w:bCs/>
        </w:rPr>
        <w:t>Study and evaluate</w:t>
      </w:r>
      <w:ins w:id="183" w:author="BORSATO, RONALD" w:date="2021-12-07T17:14:00Z">
        <w:r w:rsidR="00424FFE" w:rsidRPr="00424FFE">
          <w:rPr>
            <w:bCs/>
            <w:highlight w:val="yellow"/>
          </w:rPr>
          <w:t>, if needed,</w:t>
        </w:r>
      </w:ins>
      <w:r w:rsidRPr="00F96353">
        <w:rPr>
          <w:bCs/>
        </w:rPr>
        <w:t xml:space="preserve"> solutions for network to verify UE reported location information [</w:t>
      </w:r>
      <w:del w:id="184" w:author="BORSATO, RONALD" w:date="2021-12-03T15:16:00Z">
        <w:r w:rsidRPr="00F96353" w:rsidDel="00206A74">
          <w:rPr>
            <w:bCs/>
          </w:rPr>
          <w:delText>RAN1,</w:delText>
        </w:r>
      </w:del>
      <w:r w:rsidRPr="00F96353">
        <w:rPr>
          <w:bCs/>
        </w:rPr>
        <w:t>RAN</w:t>
      </w:r>
      <w:proofErr w:type="gramStart"/>
      <w:r w:rsidRPr="00F96353">
        <w:rPr>
          <w:bCs/>
        </w:rPr>
        <w:t>2</w:t>
      </w:r>
      <w:ins w:id="185" w:author="BORSATO, RONALD" w:date="2021-12-03T15:16:00Z">
        <w:r w:rsidR="00206A74">
          <w:rPr>
            <w:bCs/>
          </w:rPr>
          <w:t>,RAN</w:t>
        </w:r>
        <w:proofErr w:type="gramEnd"/>
        <w:r w:rsidR="00206A74">
          <w:rPr>
            <w:bCs/>
          </w:rPr>
          <w:t>1</w:t>
        </w:r>
      </w:ins>
      <w:ins w:id="186" w:author="BORSATO, RONALD" w:date="2021-12-07T17:01:00Z">
        <w:r w:rsidR="005C4D31" w:rsidRPr="005C4D31">
          <w:rPr>
            <w:bCs/>
            <w:highlight w:val="yellow"/>
          </w:rPr>
          <w:t>,RAN3</w:t>
        </w:r>
      </w:ins>
      <w:r w:rsidRPr="00F96353">
        <w:rPr>
          <w:bCs/>
        </w:rPr>
        <w:t>]</w:t>
      </w:r>
    </w:p>
    <w:p w14:paraId="7932B316" w14:textId="0E5D7A3D" w:rsidR="00F96353" w:rsidRPr="00F96353" w:rsidDel="00C370D5" w:rsidRDefault="00452DBA" w:rsidP="00F96353">
      <w:pPr>
        <w:numPr>
          <w:ilvl w:val="1"/>
          <w:numId w:val="11"/>
        </w:numPr>
        <w:spacing w:after="0"/>
        <w:rPr>
          <w:del w:id="187" w:author="BORSATO, RONALD" w:date="2021-12-03T15:41:00Z"/>
          <w:bCs/>
        </w:rPr>
      </w:pPr>
      <w:r>
        <w:rPr>
          <w:bCs/>
        </w:rPr>
        <w:t xml:space="preserve">For </w:t>
      </w:r>
      <w:ins w:id="188" w:author="BORSATO, RONALD" w:date="2021-12-07T17:10:00Z">
        <w:r w:rsidR="00424FFE" w:rsidRPr="00424FFE">
          <w:rPr>
            <w:bCs/>
            <w:highlight w:val="yellow"/>
          </w:rPr>
          <w:t>verification of</w:t>
        </w:r>
        <w:r w:rsidR="00424FFE">
          <w:rPr>
            <w:bCs/>
          </w:rPr>
          <w:t xml:space="preserve"> </w:t>
        </w:r>
      </w:ins>
      <w:r>
        <w:rPr>
          <w:bCs/>
        </w:rPr>
        <w:t xml:space="preserve">Network based UE location, </w:t>
      </w:r>
      <w:bookmarkStart w:id="189" w:name="_Hlk86412510"/>
      <w:r>
        <w:rPr>
          <w:bCs/>
        </w:rPr>
        <w:t>r</w:t>
      </w:r>
      <w:r w:rsidR="00F96353" w:rsidRPr="00F96353">
        <w:rPr>
          <w:bCs/>
        </w:rPr>
        <w:t xml:space="preserve">e-use of Rel-17 UE-specific Timing Advance report </w:t>
      </w:r>
      <w:bookmarkEnd w:id="189"/>
      <w:r w:rsidR="00F96353" w:rsidRPr="00F96353">
        <w:rPr>
          <w:bCs/>
        </w:rPr>
        <w:t>can be considered as baseline</w:t>
      </w:r>
    </w:p>
    <w:p w14:paraId="290D522F" w14:textId="77777777" w:rsidR="00E5688C" w:rsidRPr="00C370D5" w:rsidDel="00C370D5" w:rsidRDefault="00E5688C">
      <w:pPr>
        <w:numPr>
          <w:ilvl w:val="1"/>
          <w:numId w:val="11"/>
        </w:numPr>
        <w:spacing w:after="0"/>
        <w:ind w:left="720"/>
        <w:rPr>
          <w:del w:id="190" w:author="BORSATO, RONALD" w:date="2021-12-03T15:40:00Z"/>
          <w:bCs/>
        </w:rPr>
        <w:pPrChange w:id="191" w:author="BORSATO, RONALD" w:date="2021-12-03T15:40:00Z">
          <w:pPr>
            <w:numPr>
              <w:numId w:val="11"/>
            </w:numPr>
            <w:spacing w:after="0"/>
            <w:ind w:left="720" w:hanging="360"/>
          </w:pPr>
        </w:pPrChange>
      </w:pPr>
      <w:del w:id="192"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193" w:author="BORSATO, RONALD" w:date="2021-12-03T15:41:00Z">
          <w:pPr>
            <w:numPr>
              <w:numId w:val="11"/>
            </w:numPr>
            <w:spacing w:after="0"/>
            <w:ind w:left="720" w:hanging="360"/>
          </w:pPr>
        </w:pPrChange>
      </w:pPr>
      <w:del w:id="194" w:author="BORSATO, RONALD" w:date="2021-12-03T15:40:00Z">
        <w:r w:rsidRPr="00F96353" w:rsidDel="00C370D5">
          <w:rPr>
            <w:bCs/>
          </w:rPr>
          <w:delText xml:space="preserve">Study possible issues of applying existing </w:delText>
        </w:r>
        <w:bookmarkStart w:id="195" w:name="_Hlk86407698"/>
        <w:r w:rsidRPr="00F96353" w:rsidDel="00C370D5">
          <w:rPr>
            <w:bCs/>
          </w:rPr>
          <w:delText xml:space="preserve">network-based positioning solutions in NTN </w:delText>
        </w:r>
        <w:bookmarkEnd w:id="195"/>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196" w:name="_Hlk86407450"/>
      <w:r w:rsidRPr="00086456">
        <w:rPr>
          <w:bCs/>
        </w:rPr>
        <w:t>RAN to determine by RAN#</w:t>
      </w:r>
      <w:ins w:id="197" w:author="BORSATO, RONALD" w:date="2021-12-03T15:42:00Z">
        <w:r w:rsidR="00C370D5">
          <w:rPr>
            <w:bCs/>
          </w:rPr>
          <w:t>98</w:t>
        </w:r>
      </w:ins>
      <w:del w:id="198" w:author="BORSATO, RONALD" w:date="2021-12-03T15:42:00Z">
        <w:r w:rsidRPr="00C370D5" w:rsidDel="00C370D5">
          <w:rPr>
            <w:bCs/>
            <w:rPrChange w:id="199"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00"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196"/>
      <w:r>
        <w:rPr>
          <w:bCs/>
        </w:rPr>
        <w:t>.</w:t>
      </w:r>
    </w:p>
    <w:p w14:paraId="26E14718" w14:textId="77777777" w:rsidR="008426FE" w:rsidRDefault="008426FE" w:rsidP="008426FE">
      <w:pPr>
        <w:spacing w:after="0"/>
        <w:rPr>
          <w:bCs/>
        </w:rPr>
      </w:pPr>
    </w:p>
    <w:p w14:paraId="2B7127FB" w14:textId="77777777" w:rsidR="008426FE" w:rsidRDefault="008426FE" w:rsidP="008426FE">
      <w:pPr>
        <w:spacing w:after="0"/>
        <w:rPr>
          <w:bCs/>
        </w:rPr>
      </w:pPr>
      <w:r w:rsidRPr="008426FE">
        <w:rPr>
          <w:bCs/>
          <w:highlight w:val="yellow"/>
        </w:rPr>
        <w:t xml:space="preserve">NOTE: The objectives </w:t>
      </w:r>
      <w:r>
        <w:rPr>
          <w:bCs/>
          <w:highlight w:val="yellow"/>
        </w:rPr>
        <w:t xml:space="preserve">for Network Verified </w:t>
      </w:r>
      <w:del w:id="201" w:author="BORSATO, RONALD" w:date="2021-12-03T15:48:00Z">
        <w:r w:rsidR="000D54EA" w:rsidDel="00AD39B2">
          <w:rPr>
            <w:bCs/>
            <w:highlight w:val="yellow"/>
          </w:rPr>
          <w:delText xml:space="preserve">and Network Based </w:delText>
        </w:r>
      </w:del>
      <w:r>
        <w:rPr>
          <w:bCs/>
          <w:highlight w:val="yellow"/>
        </w:rPr>
        <w:t xml:space="preserve">UE Location </w:t>
      </w:r>
      <w:r w:rsidRPr="008426FE">
        <w:rPr>
          <w:bCs/>
          <w:highlight w:val="yellow"/>
        </w:rPr>
        <w:t>will be moved to a separate SID or possibly to the Expanded and Improved Positioning WI depending on the outcome of the RAN#94e discussions.</w:t>
      </w:r>
    </w:p>
    <w:p w14:paraId="2F178DDE" w14:textId="77777777" w:rsidR="004F6ED7" w:rsidRDefault="004F6ED7" w:rsidP="0040240E">
      <w:pPr>
        <w:spacing w:after="0"/>
        <w:rPr>
          <w:bCs/>
        </w:rPr>
      </w:pP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02"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03" w:author="BORSATO, RONALD" w:date="2021-12-07T15:14:00Z">
        <w:r w:rsidRPr="00D309F4" w:rsidDel="00D309F4">
          <w:rPr>
            <w:rFonts w:eastAsia="Calibri"/>
            <w:highlight w:val="yellow"/>
            <w:lang w:val="en-US" w:eastAsia="ko-KR"/>
          </w:rPr>
          <w:delText xml:space="preserve">BS </w:delText>
        </w:r>
      </w:del>
      <w:ins w:id="204"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05" w:author="BORSATO, RONALD" w:date="2021-12-07T15:14:00Z">
        <w:r w:rsidRPr="00D309F4" w:rsidDel="00D309F4">
          <w:rPr>
            <w:rFonts w:eastAsia="Calibri"/>
            <w:highlight w:val="yellow"/>
            <w:lang w:val="en-US" w:eastAsia="ko-KR"/>
          </w:rPr>
          <w:delText xml:space="preserve">BS </w:delText>
        </w:r>
      </w:del>
      <w:ins w:id="206"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02"/>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77777777" w:rsidR="00F53400" w:rsidRPr="00251D80" w:rsidRDefault="00F53400" w:rsidP="00F53400">
            <w:pPr>
              <w:spacing w:after="0"/>
              <w:rPr>
                <w:i/>
              </w:rPr>
            </w:pPr>
            <w:r>
              <w:rPr>
                <w:szCs w:val="16"/>
                <w:lang w:val="de-DE" w:eastAsia="de-DE"/>
              </w:rPr>
              <w:t>38.XXX</w:t>
            </w:r>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207" w:author="BORSATO, RONALD" w:date="2021-12-07T18:37:00Z">
                  <w:rPr>
                    <w:i/>
                  </w:rPr>
                </w:rPrChange>
              </w:rPr>
            </w:pPr>
            <w:ins w:id="208" w:author="BORSATO, RONALD" w:date="2021-12-07T18:38:00Z">
              <w:r w:rsidRPr="00414A76">
                <w:rPr>
                  <w:iCs/>
                  <w:highlight w:val="yellow"/>
                </w:rPr>
                <w:t>Whether a specific VSAT TS is required is pending RAN d</w:t>
              </w:r>
            </w:ins>
            <w:ins w:id="209" w:author="BORSATO, RONALD" w:date="2021-12-07T18:39:00Z">
              <w:r w:rsidRPr="00414A76">
                <w:rPr>
                  <w:iCs/>
                  <w:highlight w:val="yellow"/>
                </w:rPr>
                <w:t>ecision. A uni</w:t>
              </w:r>
            </w:ins>
            <w:ins w:id="210"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77777777" w:rsidR="00F53400" w:rsidRDefault="00F53400" w:rsidP="00F53400">
            <w:pPr>
              <w:spacing w:after="0"/>
              <w:rPr>
                <w:lang w:val="de-DE" w:eastAsia="de-DE"/>
              </w:rPr>
            </w:pPr>
            <w:r>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211"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lastRenderedPageBreak/>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21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213" w:author="BORSATO, RONALD" w:date="2021-12-07T18:36:00Z"/>
                <w:rFonts w:ascii="Times New Roman" w:hAnsi="Times New Roman"/>
                <w:sz w:val="16"/>
                <w:highlight w:val="yellow"/>
                <w:lang w:val="de-DE" w:eastAsia="de-DE"/>
              </w:rPr>
            </w:pPr>
            <w:del w:id="214"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215" w:author="BORSATO, RONALD" w:date="2021-12-07T18:36:00Z"/>
                <w:rFonts w:ascii="Calibri" w:hAnsi="Calibri"/>
                <w:sz w:val="16"/>
                <w:highlight w:val="yellow"/>
                <w:lang w:val="de-DE" w:eastAsia="de-DE"/>
              </w:rPr>
            </w:pPr>
            <w:del w:id="216"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217" w:author="BORSATO, RONALD" w:date="2021-12-07T18:36:00Z"/>
                <w:sz w:val="16"/>
                <w:highlight w:val="yellow"/>
                <w:lang w:val="de-DE" w:eastAsia="de-DE"/>
              </w:rPr>
            </w:pPr>
            <w:del w:id="218"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21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220" w:author="BORSATO, RONALD" w:date="2021-12-07T18:36:00Z"/>
                <w:rFonts w:ascii="Times New Roman" w:hAnsi="Times New Roman"/>
                <w:sz w:val="16"/>
                <w:highlight w:val="yellow"/>
                <w:lang w:val="de-DE" w:eastAsia="de-DE"/>
              </w:rPr>
            </w:pPr>
            <w:del w:id="221"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22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223" w:author="BORSATO, RONALD" w:date="2021-12-07T18:36:00Z"/>
                <w:rFonts w:ascii="Times New Roman" w:hAnsi="Times New Roman"/>
                <w:sz w:val="16"/>
                <w:highlight w:val="yellow"/>
                <w:lang w:val="de-DE" w:eastAsia="de-DE"/>
              </w:rPr>
            </w:pPr>
            <w:del w:id="224"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225" w:author="BORSATO, RONALD" w:date="2021-12-07T18:36:00Z"/>
                <w:rFonts w:ascii="Calibri" w:hAnsi="Calibri"/>
                <w:sz w:val="16"/>
                <w:highlight w:val="yellow"/>
                <w:lang w:val="de-DE" w:eastAsia="de-DE"/>
              </w:rPr>
            </w:pPr>
            <w:del w:id="226"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227" w:author="BORSATO, RONALD" w:date="2021-12-07T18:36:00Z"/>
                <w:sz w:val="16"/>
                <w:highlight w:val="yellow"/>
                <w:lang w:val="de-DE" w:eastAsia="de-DE"/>
              </w:rPr>
            </w:pPr>
            <w:del w:id="228"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22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230"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23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232" w:author="BORSATO, RONALD" w:date="2021-12-07T18:36:00Z"/>
                <w:rFonts w:ascii="Times New Roman" w:hAnsi="Times New Roman"/>
                <w:sz w:val="16"/>
                <w:highlight w:val="yellow"/>
                <w:lang w:val="de-DE" w:eastAsia="de-DE"/>
              </w:rPr>
            </w:pPr>
            <w:del w:id="233"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234" w:author="BORSATO, RONALD" w:date="2021-12-07T18:36:00Z"/>
                <w:rFonts w:ascii="Calibri" w:hAnsi="Calibri"/>
                <w:sz w:val="16"/>
                <w:highlight w:val="yellow"/>
                <w:lang w:val="de-DE" w:eastAsia="de-DE"/>
              </w:rPr>
            </w:pPr>
            <w:del w:id="235"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236" w:author="BORSATO, RONALD" w:date="2021-12-07T18:36:00Z"/>
                <w:sz w:val="16"/>
                <w:highlight w:val="yellow"/>
                <w:lang w:val="de-DE" w:eastAsia="de-DE"/>
              </w:rPr>
            </w:pPr>
            <w:del w:id="237"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23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239"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240"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241" w:author="BORSATO, RONALD" w:date="2021-12-07T18:21:00Z"/>
                <w:rFonts w:ascii="Times New Roman" w:hAnsi="Times New Roman"/>
                <w:sz w:val="16"/>
                <w:highlight w:val="yellow"/>
                <w:lang w:val="de-DE" w:eastAsia="de-DE"/>
              </w:rPr>
            </w:pPr>
            <w:ins w:id="242"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243" w:author="BORSATO, RONALD" w:date="2021-12-07T18:21:00Z"/>
                <w:sz w:val="16"/>
                <w:highlight w:val="yellow"/>
                <w:lang w:val="de-DE" w:eastAsia="de-DE"/>
              </w:rPr>
            </w:pPr>
            <w:ins w:id="244" w:author="BORSATO, RONALD" w:date="2021-12-07T18:21:00Z">
              <w:r w:rsidRPr="0034529A">
                <w:rPr>
                  <w:sz w:val="16"/>
                  <w:highlight w:val="yellow"/>
                  <w:lang w:val="de-DE" w:eastAsia="de-DE"/>
                </w:rPr>
                <w:t xml:space="preserve">NR; </w:t>
              </w:r>
              <w:r w:rsidRPr="0034529A">
                <w:rPr>
                  <w:sz w:val="16"/>
                  <w:highlight w:val="yellow"/>
                  <w:lang w:val="de-DE" w:eastAsia="de-DE"/>
                </w:rPr>
                <w:t>Solutions for NR to support non-terrestrial networks (NTN):</w:t>
              </w:r>
            </w:ins>
          </w:p>
          <w:p w14:paraId="5D8532B4" w14:textId="26C7A0B9" w:rsidR="007655A1" w:rsidRPr="0034529A" w:rsidRDefault="007655A1" w:rsidP="007655A1">
            <w:pPr>
              <w:spacing w:after="0"/>
              <w:ind w:right="-99"/>
              <w:rPr>
                <w:ins w:id="245" w:author="BORSATO, RONALD" w:date="2021-12-07T18:21:00Z"/>
                <w:sz w:val="16"/>
                <w:highlight w:val="yellow"/>
                <w:lang w:val="de-DE" w:eastAsia="de-DE"/>
              </w:rPr>
            </w:pPr>
            <w:ins w:id="246"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247"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248"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249" w:author="BORSATO, RONALD" w:date="2021-12-03T14:15:00Z"/>
          <w:iCs/>
        </w:rPr>
      </w:pPr>
      <w:proofErr w:type="spellStart"/>
      <w:ins w:id="250" w:author="BORSATO, RONALD" w:date="2021-12-03T14:14:00Z">
        <w:r w:rsidRPr="005F3B3F">
          <w:rPr>
            <w:iCs/>
          </w:rPr>
          <w:t>Chuberre</w:t>
        </w:r>
        <w:proofErr w:type="spellEnd"/>
        <w:r>
          <w:rPr>
            <w:iCs/>
          </w:rPr>
          <w:t xml:space="preserve">, </w:t>
        </w:r>
        <w:r w:rsidRPr="005F3B3F">
          <w:rPr>
            <w:iCs/>
          </w:rPr>
          <w:t>Nicolas</w:t>
        </w:r>
      </w:ins>
      <w:ins w:id="251"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252"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lastRenderedPageBreak/>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w:t>
      </w:r>
      <w:r w:rsidRPr="00386E07">
        <w:rPr>
          <w:iCs/>
        </w:rPr>
        <w:t>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77777777" w:rsidR="00557B2E" w:rsidRDefault="00557B2E" w:rsidP="001C5C86">
            <w:pPr>
              <w:pStyle w:val="TAL"/>
            </w:pPr>
          </w:p>
        </w:tc>
      </w:tr>
      <w:tr w:rsidR="0048267C" w14:paraId="7C1B66F9" w14:textId="77777777" w:rsidTr="007D03D2">
        <w:trPr>
          <w:jc w:val="center"/>
        </w:trPr>
        <w:tc>
          <w:tcPr>
            <w:tcW w:w="0" w:type="auto"/>
            <w:shd w:val="clear" w:color="auto" w:fill="auto"/>
          </w:tcPr>
          <w:p w14:paraId="62EB68AC" w14:textId="77777777" w:rsidR="0048267C" w:rsidRDefault="0048267C" w:rsidP="001C5C86">
            <w:pPr>
              <w:pStyle w:val="TAL"/>
            </w:pPr>
          </w:p>
        </w:tc>
      </w:tr>
      <w:tr w:rsidR="0048267C" w14:paraId="3910174C" w14:textId="77777777" w:rsidTr="007D03D2">
        <w:trPr>
          <w:jc w:val="center"/>
        </w:trPr>
        <w:tc>
          <w:tcPr>
            <w:tcW w:w="0" w:type="auto"/>
            <w:shd w:val="clear" w:color="auto" w:fill="auto"/>
          </w:tcPr>
          <w:p w14:paraId="424A579E" w14:textId="77777777" w:rsidR="0048267C" w:rsidRDefault="0048267C" w:rsidP="001C5C86">
            <w:pPr>
              <w:pStyle w:val="TAL"/>
            </w:pPr>
          </w:p>
        </w:tc>
      </w:tr>
      <w:tr w:rsidR="0048267C" w14:paraId="652113BB" w14:textId="77777777" w:rsidTr="007D03D2">
        <w:trPr>
          <w:jc w:val="center"/>
        </w:trPr>
        <w:tc>
          <w:tcPr>
            <w:tcW w:w="0" w:type="auto"/>
            <w:shd w:val="clear" w:color="auto" w:fill="auto"/>
          </w:tcPr>
          <w:p w14:paraId="395AA2B7" w14:textId="77777777" w:rsidR="0048267C" w:rsidRDefault="0048267C" w:rsidP="001C5C86">
            <w:pPr>
              <w:pStyle w:val="TAL"/>
            </w:pPr>
          </w:p>
        </w:tc>
      </w:tr>
      <w:tr w:rsidR="00025316" w14:paraId="0AABF9A1" w14:textId="77777777" w:rsidTr="007D03D2">
        <w:trPr>
          <w:jc w:val="center"/>
        </w:trPr>
        <w:tc>
          <w:tcPr>
            <w:tcW w:w="0" w:type="auto"/>
            <w:shd w:val="clear" w:color="auto" w:fill="auto"/>
          </w:tcPr>
          <w:p w14:paraId="40FED130" w14:textId="77777777" w:rsidR="00025316" w:rsidRDefault="00025316" w:rsidP="001C5C86">
            <w:pPr>
              <w:pStyle w:val="TAL"/>
            </w:pPr>
          </w:p>
        </w:tc>
      </w:tr>
      <w:tr w:rsidR="00025316" w14:paraId="0E1359A8" w14:textId="77777777" w:rsidTr="007D03D2">
        <w:trPr>
          <w:jc w:val="center"/>
        </w:trPr>
        <w:tc>
          <w:tcPr>
            <w:tcW w:w="0" w:type="auto"/>
            <w:shd w:val="clear" w:color="auto" w:fill="auto"/>
          </w:tcPr>
          <w:p w14:paraId="02944B24" w14:textId="77777777" w:rsidR="00025316" w:rsidRDefault="00025316" w:rsidP="001C5C86">
            <w:pPr>
              <w:pStyle w:val="TAL"/>
            </w:pPr>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1748" w14:textId="77777777" w:rsidR="00E9043F" w:rsidRDefault="00E9043F">
      <w:r>
        <w:separator/>
      </w:r>
    </w:p>
  </w:endnote>
  <w:endnote w:type="continuationSeparator" w:id="0">
    <w:p w14:paraId="7525C574" w14:textId="77777777" w:rsidR="00E9043F" w:rsidRDefault="00E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8E520" w14:textId="77777777" w:rsidR="00E9043F" w:rsidRDefault="00E9043F">
      <w:r>
        <w:separator/>
      </w:r>
    </w:p>
  </w:footnote>
  <w:footnote w:type="continuationSeparator" w:id="0">
    <w:p w14:paraId="7A5D1722" w14:textId="77777777" w:rsidR="00E9043F" w:rsidRDefault="00E9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6"/>
  </w:num>
  <w:num w:numId="6">
    <w:abstractNumId w:val="12"/>
  </w:num>
  <w:num w:numId="7">
    <w:abstractNumId w:val="5"/>
  </w:num>
  <w:num w:numId="8">
    <w:abstractNumId w:val="4"/>
  </w:num>
  <w:num w:numId="9">
    <w:abstractNumId w:val="11"/>
  </w:num>
  <w:num w:numId="10">
    <w:abstractNumId w:val="9"/>
  </w:num>
  <w:num w:numId="11">
    <w:abstractNumId w:val="14"/>
  </w:num>
  <w:num w:numId="12">
    <w:abstractNumId w:val="7"/>
  </w:num>
  <w:num w:numId="13">
    <w:abstractNumId w:val="13"/>
  </w:num>
  <w:num w:numId="14">
    <w:abstractNumId w:val="2"/>
  </w:num>
  <w:num w:numId="15">
    <w:abstractNumId w:val="15"/>
  </w:num>
  <w:num w:numId="16">
    <w:abstractNumId w:val="17"/>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7116"/>
    <w:rsid w:val="00064CB2"/>
    <w:rsid w:val="00066954"/>
    <w:rsid w:val="00067741"/>
    <w:rsid w:val="00072A56"/>
    <w:rsid w:val="00075FF4"/>
    <w:rsid w:val="00082CCB"/>
    <w:rsid w:val="00086456"/>
    <w:rsid w:val="00092478"/>
    <w:rsid w:val="000A3125"/>
    <w:rsid w:val="000B0519"/>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790E"/>
    <w:rsid w:val="00171925"/>
    <w:rsid w:val="00172B91"/>
    <w:rsid w:val="00173998"/>
    <w:rsid w:val="00174617"/>
    <w:rsid w:val="001759A7"/>
    <w:rsid w:val="001808F9"/>
    <w:rsid w:val="00192A7B"/>
    <w:rsid w:val="001A4192"/>
    <w:rsid w:val="001B77B7"/>
    <w:rsid w:val="001B7ECB"/>
    <w:rsid w:val="001C5B09"/>
    <w:rsid w:val="001C5C86"/>
    <w:rsid w:val="001C718D"/>
    <w:rsid w:val="001E14C4"/>
    <w:rsid w:val="001E4ED9"/>
    <w:rsid w:val="001F5640"/>
    <w:rsid w:val="001F7EB4"/>
    <w:rsid w:val="002000C2"/>
    <w:rsid w:val="00205F25"/>
    <w:rsid w:val="00206A74"/>
    <w:rsid w:val="00214F52"/>
    <w:rsid w:val="00221B1E"/>
    <w:rsid w:val="00240DCD"/>
    <w:rsid w:val="0024786B"/>
    <w:rsid w:val="00251D80"/>
    <w:rsid w:val="00254FB5"/>
    <w:rsid w:val="002615EA"/>
    <w:rsid w:val="002640E5"/>
    <w:rsid w:val="0026436F"/>
    <w:rsid w:val="0026606E"/>
    <w:rsid w:val="00266078"/>
    <w:rsid w:val="0027344B"/>
    <w:rsid w:val="00274D8A"/>
    <w:rsid w:val="00276403"/>
    <w:rsid w:val="0028630A"/>
    <w:rsid w:val="00287272"/>
    <w:rsid w:val="002C1C50"/>
    <w:rsid w:val="002C4658"/>
    <w:rsid w:val="002D24FB"/>
    <w:rsid w:val="002D50F5"/>
    <w:rsid w:val="002D55E6"/>
    <w:rsid w:val="002E6A7D"/>
    <w:rsid w:val="002E7A9E"/>
    <w:rsid w:val="002F3C41"/>
    <w:rsid w:val="002F6C5C"/>
    <w:rsid w:val="0030045C"/>
    <w:rsid w:val="003205AD"/>
    <w:rsid w:val="00322794"/>
    <w:rsid w:val="0032298F"/>
    <w:rsid w:val="003277FE"/>
    <w:rsid w:val="0033027D"/>
    <w:rsid w:val="00335B16"/>
    <w:rsid w:val="00335FB2"/>
    <w:rsid w:val="00344158"/>
    <w:rsid w:val="0034529A"/>
    <w:rsid w:val="00347B74"/>
    <w:rsid w:val="00355CB6"/>
    <w:rsid w:val="00366257"/>
    <w:rsid w:val="00367902"/>
    <w:rsid w:val="0038516D"/>
    <w:rsid w:val="00386751"/>
    <w:rsid w:val="003869D7"/>
    <w:rsid w:val="00386E07"/>
    <w:rsid w:val="0039571F"/>
    <w:rsid w:val="003A08AA"/>
    <w:rsid w:val="003A1EB0"/>
    <w:rsid w:val="003B0B6D"/>
    <w:rsid w:val="003B10B7"/>
    <w:rsid w:val="003B3A93"/>
    <w:rsid w:val="003C0F14"/>
    <w:rsid w:val="003C2DA6"/>
    <w:rsid w:val="003C6DA6"/>
    <w:rsid w:val="003D2781"/>
    <w:rsid w:val="003D62A9"/>
    <w:rsid w:val="003F04C7"/>
    <w:rsid w:val="003F0E66"/>
    <w:rsid w:val="003F268E"/>
    <w:rsid w:val="003F7142"/>
    <w:rsid w:val="003F7B3D"/>
    <w:rsid w:val="0040240E"/>
    <w:rsid w:val="00402B34"/>
    <w:rsid w:val="00411698"/>
    <w:rsid w:val="00414164"/>
    <w:rsid w:val="00414A76"/>
    <w:rsid w:val="0041789B"/>
    <w:rsid w:val="00417F35"/>
    <w:rsid w:val="00424FFE"/>
    <w:rsid w:val="004260A5"/>
    <w:rsid w:val="00432283"/>
    <w:rsid w:val="0043745F"/>
    <w:rsid w:val="00437F58"/>
    <w:rsid w:val="0044029F"/>
    <w:rsid w:val="00440981"/>
    <w:rsid w:val="00440BC9"/>
    <w:rsid w:val="00452DBA"/>
    <w:rsid w:val="00454609"/>
    <w:rsid w:val="00455DE4"/>
    <w:rsid w:val="00476589"/>
    <w:rsid w:val="0048267C"/>
    <w:rsid w:val="004876B9"/>
    <w:rsid w:val="004924DE"/>
    <w:rsid w:val="00493A79"/>
    <w:rsid w:val="00495840"/>
    <w:rsid w:val="004A40BE"/>
    <w:rsid w:val="004A6A60"/>
    <w:rsid w:val="004C0726"/>
    <w:rsid w:val="004C594F"/>
    <w:rsid w:val="004C634D"/>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6283"/>
    <w:rsid w:val="00571E3F"/>
    <w:rsid w:val="00574059"/>
    <w:rsid w:val="00586951"/>
    <w:rsid w:val="00590087"/>
    <w:rsid w:val="005A032D"/>
    <w:rsid w:val="005C29F7"/>
    <w:rsid w:val="005C4D31"/>
    <w:rsid w:val="005C4F58"/>
    <w:rsid w:val="005C5E8D"/>
    <w:rsid w:val="005C78F2"/>
    <w:rsid w:val="005D057C"/>
    <w:rsid w:val="005D3FEC"/>
    <w:rsid w:val="005D44BE"/>
    <w:rsid w:val="005E088B"/>
    <w:rsid w:val="005F3B3F"/>
    <w:rsid w:val="00602A31"/>
    <w:rsid w:val="00611EC4"/>
    <w:rsid w:val="00612542"/>
    <w:rsid w:val="006146D2"/>
    <w:rsid w:val="006157A5"/>
    <w:rsid w:val="00620B3F"/>
    <w:rsid w:val="006239E7"/>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E87"/>
    <w:rsid w:val="006F2155"/>
    <w:rsid w:val="0070277C"/>
    <w:rsid w:val="00706A1A"/>
    <w:rsid w:val="00707673"/>
    <w:rsid w:val="007162BE"/>
    <w:rsid w:val="00722267"/>
    <w:rsid w:val="00736C48"/>
    <w:rsid w:val="00746F46"/>
    <w:rsid w:val="0075252A"/>
    <w:rsid w:val="0076388B"/>
    <w:rsid w:val="00764B84"/>
    <w:rsid w:val="00765028"/>
    <w:rsid w:val="007655A1"/>
    <w:rsid w:val="0078034D"/>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4095B"/>
    <w:rsid w:val="008426FE"/>
    <w:rsid w:val="00847A45"/>
    <w:rsid w:val="00850123"/>
    <w:rsid w:val="00852EBB"/>
    <w:rsid w:val="00863E89"/>
    <w:rsid w:val="00872B3B"/>
    <w:rsid w:val="0088222A"/>
    <w:rsid w:val="008835FC"/>
    <w:rsid w:val="00884EFB"/>
    <w:rsid w:val="008901F6"/>
    <w:rsid w:val="00896C03"/>
    <w:rsid w:val="008A05BF"/>
    <w:rsid w:val="008A495D"/>
    <w:rsid w:val="008A76FD"/>
    <w:rsid w:val="008B114B"/>
    <w:rsid w:val="008B2D09"/>
    <w:rsid w:val="008B519F"/>
    <w:rsid w:val="008C0E78"/>
    <w:rsid w:val="008C537F"/>
    <w:rsid w:val="008D658B"/>
    <w:rsid w:val="00922FCB"/>
    <w:rsid w:val="00932ACF"/>
    <w:rsid w:val="00935CB0"/>
    <w:rsid w:val="009417D1"/>
    <w:rsid w:val="009428A9"/>
    <w:rsid w:val="009437A2"/>
    <w:rsid w:val="00944B28"/>
    <w:rsid w:val="00953E83"/>
    <w:rsid w:val="00967838"/>
    <w:rsid w:val="00982CD6"/>
    <w:rsid w:val="00983A88"/>
    <w:rsid w:val="00985B73"/>
    <w:rsid w:val="009870A7"/>
    <w:rsid w:val="00992266"/>
    <w:rsid w:val="00994A54"/>
    <w:rsid w:val="009A0B51"/>
    <w:rsid w:val="009A3BC4"/>
    <w:rsid w:val="009A527F"/>
    <w:rsid w:val="009A6092"/>
    <w:rsid w:val="009B1936"/>
    <w:rsid w:val="009B314C"/>
    <w:rsid w:val="009B493F"/>
    <w:rsid w:val="009C2977"/>
    <w:rsid w:val="009C2DCC"/>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85CEA"/>
    <w:rsid w:val="00A9081F"/>
    <w:rsid w:val="00A9188C"/>
    <w:rsid w:val="00A97002"/>
    <w:rsid w:val="00A97A52"/>
    <w:rsid w:val="00AA0D6A"/>
    <w:rsid w:val="00AB58BF"/>
    <w:rsid w:val="00AD0751"/>
    <w:rsid w:val="00AD39B2"/>
    <w:rsid w:val="00AD77C4"/>
    <w:rsid w:val="00AE25BF"/>
    <w:rsid w:val="00AF0C13"/>
    <w:rsid w:val="00B01ACB"/>
    <w:rsid w:val="00B03AF5"/>
    <w:rsid w:val="00B03C01"/>
    <w:rsid w:val="00B06F65"/>
    <w:rsid w:val="00B078D6"/>
    <w:rsid w:val="00B1133E"/>
    <w:rsid w:val="00B1248D"/>
    <w:rsid w:val="00B14709"/>
    <w:rsid w:val="00B20BEC"/>
    <w:rsid w:val="00B22724"/>
    <w:rsid w:val="00B2743D"/>
    <w:rsid w:val="00B3015C"/>
    <w:rsid w:val="00B344D8"/>
    <w:rsid w:val="00B531F3"/>
    <w:rsid w:val="00B55FA0"/>
    <w:rsid w:val="00B567D1"/>
    <w:rsid w:val="00B73B4C"/>
    <w:rsid w:val="00B73F75"/>
    <w:rsid w:val="00B74FB0"/>
    <w:rsid w:val="00B84806"/>
    <w:rsid w:val="00B8483E"/>
    <w:rsid w:val="00B946CD"/>
    <w:rsid w:val="00B958FB"/>
    <w:rsid w:val="00B96481"/>
    <w:rsid w:val="00BA0B7B"/>
    <w:rsid w:val="00BA3A53"/>
    <w:rsid w:val="00BA3C54"/>
    <w:rsid w:val="00BA4095"/>
    <w:rsid w:val="00BA5B43"/>
    <w:rsid w:val="00BB1253"/>
    <w:rsid w:val="00BB2BFA"/>
    <w:rsid w:val="00BB5EBF"/>
    <w:rsid w:val="00BC642A"/>
    <w:rsid w:val="00BD2D90"/>
    <w:rsid w:val="00BE5AF4"/>
    <w:rsid w:val="00BF7C9D"/>
    <w:rsid w:val="00C01E8C"/>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4D37"/>
    <w:rsid w:val="00CA0968"/>
    <w:rsid w:val="00CA168E"/>
    <w:rsid w:val="00CB0647"/>
    <w:rsid w:val="00CB4236"/>
    <w:rsid w:val="00CC2FEA"/>
    <w:rsid w:val="00CC68AE"/>
    <w:rsid w:val="00CC6B4C"/>
    <w:rsid w:val="00CC72A4"/>
    <w:rsid w:val="00CD3153"/>
    <w:rsid w:val="00CD639A"/>
    <w:rsid w:val="00CE63EE"/>
    <w:rsid w:val="00CF6810"/>
    <w:rsid w:val="00D048C5"/>
    <w:rsid w:val="00D06117"/>
    <w:rsid w:val="00D13195"/>
    <w:rsid w:val="00D24760"/>
    <w:rsid w:val="00D24CFD"/>
    <w:rsid w:val="00D309F4"/>
    <w:rsid w:val="00D31CC8"/>
    <w:rsid w:val="00D32678"/>
    <w:rsid w:val="00D41E65"/>
    <w:rsid w:val="00D521C1"/>
    <w:rsid w:val="00D71F40"/>
    <w:rsid w:val="00D77416"/>
    <w:rsid w:val="00D80FC6"/>
    <w:rsid w:val="00D8707A"/>
    <w:rsid w:val="00D91A05"/>
    <w:rsid w:val="00D94917"/>
    <w:rsid w:val="00DA60FB"/>
    <w:rsid w:val="00DA74F3"/>
    <w:rsid w:val="00DB0480"/>
    <w:rsid w:val="00DB1A22"/>
    <w:rsid w:val="00DB69F3"/>
    <w:rsid w:val="00DC4907"/>
    <w:rsid w:val="00DD017C"/>
    <w:rsid w:val="00DD397A"/>
    <w:rsid w:val="00DD58B7"/>
    <w:rsid w:val="00DD6699"/>
    <w:rsid w:val="00E007C5"/>
    <w:rsid w:val="00E00DBF"/>
    <w:rsid w:val="00E0213F"/>
    <w:rsid w:val="00E033E0"/>
    <w:rsid w:val="00E0747A"/>
    <w:rsid w:val="00E10269"/>
    <w:rsid w:val="00E1026B"/>
    <w:rsid w:val="00E11F57"/>
    <w:rsid w:val="00E13CB2"/>
    <w:rsid w:val="00E20C37"/>
    <w:rsid w:val="00E457CB"/>
    <w:rsid w:val="00E52C57"/>
    <w:rsid w:val="00E5688C"/>
    <w:rsid w:val="00E57E7D"/>
    <w:rsid w:val="00E70355"/>
    <w:rsid w:val="00E71F8D"/>
    <w:rsid w:val="00E84CD8"/>
    <w:rsid w:val="00E85D84"/>
    <w:rsid w:val="00E9043F"/>
    <w:rsid w:val="00E90B85"/>
    <w:rsid w:val="00E91679"/>
    <w:rsid w:val="00E92452"/>
    <w:rsid w:val="00E94CC1"/>
    <w:rsid w:val="00E96431"/>
    <w:rsid w:val="00EA4232"/>
    <w:rsid w:val="00EB07D7"/>
    <w:rsid w:val="00EC3039"/>
    <w:rsid w:val="00EC5235"/>
    <w:rsid w:val="00ED01F9"/>
    <w:rsid w:val="00ED4983"/>
    <w:rsid w:val="00ED6B03"/>
    <w:rsid w:val="00ED7A5B"/>
    <w:rsid w:val="00EE267E"/>
    <w:rsid w:val="00EF6C75"/>
    <w:rsid w:val="00F028FD"/>
    <w:rsid w:val="00F04DF6"/>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7</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21769</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33</cp:revision>
  <cp:lastPrinted>2000-02-29T16:31:00Z</cp:lastPrinted>
  <dcterms:created xsi:type="dcterms:W3CDTF">2021-12-03T21:46:00Z</dcterms:created>
  <dcterms:modified xsi:type="dcterms:W3CDTF">2021-12-07T23:55:00Z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