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33ACC" w14:textId="77777777"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2E4395ED" w14:textId="77777777"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71DB7B90" w14:textId="77777777" w:rsidR="001E0A28" w:rsidRPr="007268CB" w:rsidRDefault="001E0A28" w:rsidP="001E0A28">
      <w:pPr>
        <w:spacing w:after="120"/>
        <w:ind w:left="1985" w:hanging="1985"/>
        <w:rPr>
          <w:rFonts w:ascii="Arial" w:hAnsi="Arial" w:cs="Arial"/>
          <w:b/>
          <w:sz w:val="22"/>
          <w:lang w:eastAsia="zh-CN"/>
        </w:rPr>
      </w:pPr>
    </w:p>
    <w:p w14:paraId="0C2034AF"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4A91CA4E"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560AFD08"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7E9A0EEB"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73B469A" w14:textId="77777777" w:rsidR="005D7AF8" w:rsidRDefault="00915D73" w:rsidP="00FA5848">
      <w:pPr>
        <w:pStyle w:val="Heading1"/>
        <w:rPr>
          <w:lang w:eastAsia="zh-CN"/>
        </w:rPr>
      </w:pPr>
      <w:r w:rsidRPr="005D7AF8">
        <w:rPr>
          <w:rFonts w:hint="eastAsia"/>
          <w:lang w:eastAsia="ja-JP"/>
        </w:rPr>
        <w:t>Introduction</w:t>
      </w:r>
    </w:p>
    <w:p w14:paraId="38107E41" w14:textId="77777777"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6BC84446" w14:textId="77777777" w:rsidR="00991CE0" w:rsidRPr="00991CE0" w:rsidRDefault="00991CE0" w:rsidP="00FB3F9E">
      <w:pPr>
        <w:pStyle w:val="ListParagraph"/>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7CF02843"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244595D7"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New WID on increasing UE power high limit for CA and DC</w:t>
      </w:r>
    </w:p>
    <w:p w14:paraId="1C922A8E" w14:textId="77777777" w:rsidR="00991CE0" w:rsidRPr="00991CE0" w:rsidRDefault="00991CE0" w:rsidP="00FB3F9E">
      <w:pPr>
        <w:pStyle w:val="ListParagraph"/>
        <w:numPr>
          <w:ilvl w:val="0"/>
          <w:numId w:val="11"/>
        </w:numPr>
        <w:ind w:firstLineChars="0"/>
        <w:rPr>
          <w:lang w:eastAsia="zh-CN"/>
        </w:rPr>
      </w:pPr>
      <w:r w:rsidRPr="00991CE0">
        <w:rPr>
          <w:rFonts w:eastAsiaTheme="minorEastAsia"/>
          <w:lang w:eastAsia="zh-CN"/>
        </w:rPr>
        <w:t>“Improved MSD” and “lifting the restriction on MOP imposed by PC“</w:t>
      </w:r>
    </w:p>
    <w:p w14:paraId="2E774E12" w14:textId="77777777"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35832E15" w14:textId="77777777" w:rsidTr="00AC7BA2">
        <w:trPr>
          <w:trHeight w:val="225"/>
        </w:trPr>
        <w:tc>
          <w:tcPr>
            <w:tcW w:w="1418" w:type="dxa"/>
            <w:shd w:val="clear" w:color="auto" w:fill="auto"/>
            <w:hideMark/>
          </w:tcPr>
          <w:p w14:paraId="31FAE321" w14:textId="77777777" w:rsidR="00991CE0" w:rsidRPr="00991CE0" w:rsidRDefault="00991CE0" w:rsidP="00AC7BA2">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00E8339F" w14:textId="77777777"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14:paraId="67110AF0" w14:textId="77777777"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14:paraId="13DD9187" w14:textId="77777777"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14:paraId="36249C0B" w14:textId="77777777"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14:paraId="35E7DD3E" w14:textId="77777777" w:rsidTr="00991CE0">
        <w:trPr>
          <w:trHeight w:val="225"/>
        </w:trPr>
        <w:tc>
          <w:tcPr>
            <w:tcW w:w="1418" w:type="dxa"/>
            <w:shd w:val="clear" w:color="auto" w:fill="auto"/>
          </w:tcPr>
          <w:p w14:paraId="048BBE8A"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Hyperlink"/>
              </w:rPr>
              <w:t>RP</w:t>
            </w:r>
            <w:r w:rsidR="00991CE0" w:rsidRPr="00991CE0">
              <w:rPr>
                <w:rStyle w:val="Hyperlink"/>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14:paraId="00195E9F" w14:textId="77777777"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684FACDC" w14:textId="77777777"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53A76F7B"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96C96F3" w14:textId="77777777" w:rsidR="00991CE0" w:rsidRPr="00991CE0" w:rsidRDefault="00991CE0" w:rsidP="00991CE0">
            <w:pPr>
              <w:spacing w:after="0"/>
              <w:rPr>
                <w:lang w:val="en-US" w:eastAsia="zh-CN"/>
              </w:rPr>
            </w:pPr>
          </w:p>
        </w:tc>
      </w:tr>
      <w:bookmarkStart w:id="1" w:name="RP-211903"/>
      <w:tr w:rsidR="00991CE0" w:rsidRPr="00991CE0" w14:paraId="0A1B1518" w14:textId="77777777" w:rsidTr="00991CE0">
        <w:trPr>
          <w:trHeight w:val="225"/>
        </w:trPr>
        <w:tc>
          <w:tcPr>
            <w:tcW w:w="1418" w:type="dxa"/>
            <w:shd w:val="clear" w:color="auto" w:fill="auto"/>
          </w:tcPr>
          <w:p w14:paraId="1B1F5BC2"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Hyperlink"/>
              </w:rPr>
              <w:t>RP</w:t>
            </w:r>
            <w:r w:rsidR="00991CE0" w:rsidRPr="00991CE0">
              <w:rPr>
                <w:rStyle w:val="Hyperlink"/>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14:paraId="1D0FD8DA" w14:textId="77777777"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03FEDF97" w14:textId="77777777"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63D466C4"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66774EE8" w14:textId="77777777" w:rsidR="00991CE0" w:rsidRPr="00991CE0" w:rsidRDefault="00991CE0" w:rsidP="00991CE0">
            <w:pPr>
              <w:spacing w:after="0"/>
              <w:rPr>
                <w:lang w:val="en-US" w:eastAsia="zh-CN"/>
              </w:rPr>
            </w:pPr>
          </w:p>
        </w:tc>
      </w:tr>
      <w:bookmarkStart w:id="2" w:name="RP-212163"/>
      <w:tr w:rsidR="00991CE0" w:rsidRPr="00991CE0" w14:paraId="2296331B" w14:textId="77777777" w:rsidTr="00991CE0">
        <w:trPr>
          <w:trHeight w:val="225"/>
        </w:trPr>
        <w:tc>
          <w:tcPr>
            <w:tcW w:w="1418" w:type="dxa"/>
            <w:shd w:val="clear" w:color="auto" w:fill="auto"/>
          </w:tcPr>
          <w:p w14:paraId="4C04E208"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Hyperlink"/>
              </w:rPr>
              <w:t>RP</w:t>
            </w:r>
            <w:r w:rsidR="00991CE0" w:rsidRPr="00991CE0">
              <w:rPr>
                <w:rStyle w:val="Hyperlink"/>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14:paraId="72601C1A" w14:textId="77777777"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6C23116C" w14:textId="77777777"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18603F5E" w14:textId="77777777"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3F6BB89D" w14:textId="77777777" w:rsidR="00991CE0" w:rsidRPr="00991CE0" w:rsidRDefault="00991CE0" w:rsidP="00991CE0">
            <w:pPr>
              <w:spacing w:after="0"/>
              <w:rPr>
                <w:lang w:val="en-US" w:eastAsia="zh-CN"/>
              </w:rPr>
            </w:pPr>
          </w:p>
        </w:tc>
      </w:tr>
      <w:bookmarkStart w:id="3" w:name="RP-212364"/>
      <w:tr w:rsidR="00991CE0" w:rsidRPr="00991CE0" w14:paraId="21D6CA3B" w14:textId="77777777" w:rsidTr="00991CE0">
        <w:trPr>
          <w:trHeight w:val="225"/>
        </w:trPr>
        <w:tc>
          <w:tcPr>
            <w:tcW w:w="1418" w:type="dxa"/>
            <w:shd w:val="clear" w:color="auto" w:fill="auto"/>
          </w:tcPr>
          <w:p w14:paraId="77336500" w14:textId="77777777" w:rsidR="00991CE0" w:rsidRPr="00991CE0" w:rsidRDefault="009E2274"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Hyperlink"/>
              </w:rPr>
              <w:t>RP</w:t>
            </w:r>
            <w:r w:rsidR="00991CE0" w:rsidRPr="00991CE0">
              <w:rPr>
                <w:rStyle w:val="Hyperlink"/>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14:paraId="09B6BB2C" w14:textId="77777777"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4237385D" w14:textId="77777777"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5B7A1629" w14:textId="77777777"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75B0FC95" w14:textId="77777777" w:rsidR="00991CE0" w:rsidRPr="00991CE0" w:rsidRDefault="00991CE0" w:rsidP="00991CE0">
            <w:pPr>
              <w:spacing w:after="0"/>
              <w:rPr>
                <w:lang w:val="en-US" w:eastAsia="zh-CN"/>
              </w:rPr>
            </w:pPr>
          </w:p>
        </w:tc>
      </w:tr>
    </w:tbl>
    <w:p w14:paraId="4818F4B4" w14:textId="77777777"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00706ADF" w14:textId="77777777" w:rsidR="00E80B52" w:rsidRPr="00B04543" w:rsidRDefault="00142BB9" w:rsidP="00805BE8">
      <w:pPr>
        <w:pStyle w:val="Heading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73C09971"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484C5D" w:rsidRPr="00F53FE2" w14:paraId="0E963E3A" w14:textId="77777777" w:rsidTr="002445FC">
        <w:trPr>
          <w:trHeight w:val="40"/>
        </w:trPr>
        <w:tc>
          <w:tcPr>
            <w:tcW w:w="1648" w:type="dxa"/>
            <w:vAlign w:val="center"/>
          </w:tcPr>
          <w:p w14:paraId="3ECB793D" w14:textId="77777777" w:rsidR="00484C5D" w:rsidRPr="00805BE8" w:rsidRDefault="00484C5D" w:rsidP="002B3E6F">
            <w:pPr>
              <w:spacing w:after="0"/>
              <w:rPr>
                <w:b/>
                <w:bCs/>
              </w:rPr>
            </w:pPr>
            <w:r w:rsidRPr="00805BE8">
              <w:rPr>
                <w:b/>
                <w:bCs/>
              </w:rPr>
              <w:t>T-doc number</w:t>
            </w:r>
          </w:p>
        </w:tc>
        <w:tc>
          <w:tcPr>
            <w:tcW w:w="6144" w:type="dxa"/>
            <w:vAlign w:val="center"/>
          </w:tcPr>
          <w:p w14:paraId="1EF701D6" w14:textId="77777777" w:rsidR="00484C5D" w:rsidRPr="00805BE8" w:rsidRDefault="002445FC" w:rsidP="002B3E6F">
            <w:pPr>
              <w:spacing w:after="0"/>
              <w:rPr>
                <w:b/>
                <w:bCs/>
              </w:rPr>
            </w:pPr>
            <w:r>
              <w:rPr>
                <w:b/>
                <w:bCs/>
              </w:rPr>
              <w:t>Title</w:t>
            </w:r>
          </w:p>
        </w:tc>
        <w:tc>
          <w:tcPr>
            <w:tcW w:w="2065" w:type="dxa"/>
            <w:vAlign w:val="center"/>
          </w:tcPr>
          <w:p w14:paraId="050E3F12" w14:textId="77777777" w:rsidR="00484C5D" w:rsidRPr="00805BE8" w:rsidRDefault="002445FC" w:rsidP="002B3E6F">
            <w:pPr>
              <w:spacing w:after="0"/>
              <w:rPr>
                <w:b/>
                <w:bCs/>
              </w:rPr>
            </w:pPr>
            <w:r>
              <w:rPr>
                <w:b/>
                <w:bCs/>
              </w:rPr>
              <w:t>Sourcing company</w:t>
            </w:r>
          </w:p>
        </w:tc>
      </w:tr>
      <w:tr w:rsidR="00BD5DBF" w14:paraId="486D61D4" w14:textId="77777777" w:rsidTr="002445FC">
        <w:trPr>
          <w:trHeight w:val="40"/>
        </w:trPr>
        <w:tc>
          <w:tcPr>
            <w:tcW w:w="1648" w:type="dxa"/>
          </w:tcPr>
          <w:p w14:paraId="34DE02C0" w14:textId="77777777" w:rsidR="00BD5DBF" w:rsidRPr="004A7544" w:rsidRDefault="00343A0C" w:rsidP="00BD5DBF">
            <w:pPr>
              <w:spacing w:after="0"/>
            </w:pPr>
            <w:hyperlink r:id="rId12" w:tgtFrame="_blank" w:history="1">
              <w:r w:rsidR="00BD5DBF" w:rsidRPr="00991CE0">
                <w:rPr>
                  <w:rStyle w:val="Hyperlink"/>
                </w:rPr>
                <w:t>RP</w:t>
              </w:r>
              <w:r w:rsidR="00BD5DBF" w:rsidRPr="00991CE0">
                <w:rPr>
                  <w:rStyle w:val="Hyperlink"/>
                </w:rPr>
                <w:noBreakHyphen/>
                <w:t>211744</w:t>
              </w:r>
            </w:hyperlink>
            <w:r w:rsidR="00BD5DBF" w:rsidRPr="00991CE0">
              <w:rPr>
                <w:color w:val="000000"/>
              </w:rPr>
              <w:t xml:space="preserve"> </w:t>
            </w:r>
          </w:p>
        </w:tc>
        <w:tc>
          <w:tcPr>
            <w:tcW w:w="6144" w:type="dxa"/>
          </w:tcPr>
          <w:p w14:paraId="441C44C2" w14:textId="77777777" w:rsidR="00BD5DBF" w:rsidRPr="004A7544" w:rsidRDefault="00BD5DBF" w:rsidP="00BD5DBF">
            <w:pPr>
              <w:spacing w:after="0"/>
            </w:pPr>
            <w:r w:rsidRPr="00991CE0">
              <w:rPr>
                <w:color w:val="000000"/>
              </w:rPr>
              <w:t xml:space="preserve">APT 600MHz NR band </w:t>
            </w:r>
          </w:p>
        </w:tc>
        <w:tc>
          <w:tcPr>
            <w:tcW w:w="2065" w:type="dxa"/>
          </w:tcPr>
          <w:p w14:paraId="0B86AB7C" w14:textId="77777777" w:rsidR="00BD5DBF" w:rsidRPr="004A7544" w:rsidRDefault="00BD5DBF" w:rsidP="00BD5DBF">
            <w:pPr>
              <w:spacing w:after="0"/>
            </w:pPr>
            <w:r w:rsidRPr="00991CE0">
              <w:rPr>
                <w:lang w:val="en-US" w:eastAsia="zh-CN"/>
              </w:rPr>
              <w:t>Spark NZ Ltd</w:t>
            </w:r>
          </w:p>
        </w:tc>
      </w:tr>
    </w:tbl>
    <w:p w14:paraId="274EDB2F" w14:textId="77777777" w:rsidR="00A412AF" w:rsidRPr="00A412AF" w:rsidRDefault="0017681E" w:rsidP="00A412AF">
      <w:pPr>
        <w:pStyle w:val="Heading2"/>
      </w:pPr>
      <w:r w:rsidRPr="0017681E">
        <w:t>Initial</w:t>
      </w:r>
      <w:r>
        <w:t xml:space="preserve"> round</w:t>
      </w:r>
    </w:p>
    <w:p w14:paraId="173B5366" w14:textId="77777777" w:rsidR="00571777" w:rsidRPr="00805BE8" w:rsidRDefault="00C85F00" w:rsidP="00805BE8">
      <w:pPr>
        <w:pStyle w:val="Heading3"/>
        <w:rPr>
          <w:sz w:val="24"/>
          <w:szCs w:val="16"/>
        </w:rPr>
      </w:pPr>
      <w:r>
        <w:rPr>
          <w:sz w:val="24"/>
          <w:szCs w:val="16"/>
        </w:rPr>
        <w:t>Comments &amp; responses</w:t>
      </w:r>
    </w:p>
    <w:p w14:paraId="59FB21CE" w14:textId="77777777"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24CCD0E" w14:textId="77777777"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2763572C" w14:textId="77777777"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2913F898" w14:textId="77777777"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091B6634"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7E34AF3D" w14:textId="77777777" w:rsidR="002A5ACC" w:rsidRPr="002A5ACC" w:rsidRDefault="009E2274"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Hyperlink"/>
              </w:rPr>
              <w:t>RP</w:t>
            </w:r>
            <w:r w:rsidR="002A5ACC" w:rsidRPr="002A5ACC">
              <w:rPr>
                <w:rStyle w:val="Hyperlink"/>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633B710" w14:textId="77777777" w:rsidR="002A5ACC" w:rsidRPr="002A5ACC" w:rsidRDefault="002A5ACC" w:rsidP="00AC7BA2">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902BD0D" w14:textId="77777777" w:rsidR="002A5ACC" w:rsidRPr="002A5ACC" w:rsidRDefault="002A5ACC" w:rsidP="00AC7BA2">
            <w:r w:rsidRPr="002A5ACC">
              <w:rPr>
                <w:color w:val="000000"/>
              </w:rPr>
              <w:t xml:space="preserve">RAN4 </w:t>
            </w:r>
          </w:p>
        </w:tc>
      </w:tr>
      <w:bookmarkStart w:id="5" w:name="RP-211952"/>
      <w:tr w:rsidR="002A5ACC" w14:paraId="473FC2B1"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B2CA17E" w14:textId="77777777" w:rsidR="002A5ACC" w:rsidRPr="002A5ACC" w:rsidRDefault="009E2274"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Hyperlink"/>
              </w:rPr>
              <w:t>RP</w:t>
            </w:r>
            <w:r w:rsidR="002A5ACC" w:rsidRPr="002A5ACC">
              <w:rPr>
                <w:rStyle w:val="Hyperlink"/>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A3C5F59" w14:textId="77777777"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22CDD8" w14:textId="77777777" w:rsidR="002A5ACC" w:rsidRPr="002A5ACC" w:rsidRDefault="002A5ACC" w:rsidP="00AC7BA2">
            <w:pPr>
              <w:rPr>
                <w:color w:val="000000"/>
              </w:rPr>
            </w:pPr>
            <w:r w:rsidRPr="002A5ACC">
              <w:rPr>
                <w:color w:val="000000"/>
              </w:rPr>
              <w:t xml:space="preserve">RAN4 </w:t>
            </w:r>
          </w:p>
        </w:tc>
      </w:tr>
      <w:bookmarkStart w:id="6" w:name="RP-211766"/>
      <w:tr w:rsidR="002A5ACC" w14:paraId="2A2016BF"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41CD771" w14:textId="77777777" w:rsidR="002A5ACC" w:rsidRPr="002A5ACC" w:rsidRDefault="009E2274">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Hyperlink"/>
              </w:rPr>
              <w:t>RP</w:t>
            </w:r>
            <w:r w:rsidR="002A5ACC" w:rsidRPr="002A5ACC">
              <w:rPr>
                <w:rStyle w:val="Hyperlink"/>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181ED69"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07D833A" w14:textId="77777777" w:rsidR="002A5ACC" w:rsidRPr="002A5ACC" w:rsidRDefault="002A5ACC">
            <w:pPr>
              <w:rPr>
                <w:color w:val="000000"/>
              </w:rPr>
            </w:pPr>
            <w:r w:rsidRPr="002A5ACC">
              <w:rPr>
                <w:color w:val="000000"/>
              </w:rPr>
              <w:t xml:space="preserve">Spark NZ Ltd </w:t>
            </w:r>
          </w:p>
        </w:tc>
      </w:tr>
    </w:tbl>
    <w:p w14:paraId="2C156C96" w14:textId="77777777"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4CF3901B"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TableGrid"/>
        <w:tblW w:w="0" w:type="auto"/>
        <w:tblLook w:val="04A0" w:firstRow="1" w:lastRow="0" w:firstColumn="1" w:lastColumn="0" w:noHBand="0" w:noVBand="1"/>
      </w:tblPr>
      <w:tblGrid>
        <w:gridCol w:w="1538"/>
        <w:gridCol w:w="8615"/>
      </w:tblGrid>
      <w:tr w:rsidR="00784A0C" w:rsidRPr="00805BE8" w14:paraId="07DB84A8" w14:textId="77777777" w:rsidTr="00EB206A">
        <w:tc>
          <w:tcPr>
            <w:tcW w:w="1538" w:type="dxa"/>
          </w:tcPr>
          <w:p w14:paraId="36EC3E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03762F1"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14:paraId="5BCBF015" w14:textId="77777777" w:rsidTr="00EB206A">
        <w:tc>
          <w:tcPr>
            <w:tcW w:w="1538" w:type="dxa"/>
          </w:tcPr>
          <w:p w14:paraId="0B7CD0FD" w14:textId="6771A3AE" w:rsidR="009D7584" w:rsidRPr="00784A0C" w:rsidRDefault="009D7584" w:rsidP="009D7584">
            <w:pPr>
              <w:spacing w:after="0"/>
              <w:rPr>
                <w:rFonts w:eastAsiaTheme="minorEastAsia"/>
                <w:lang w:val="en-US" w:eastAsia="zh-CN"/>
              </w:rPr>
            </w:pPr>
            <w:ins w:id="7" w:author="James Wang" w:date="2021-09-13T21:13:00Z">
              <w:r>
                <w:rPr>
                  <w:rFonts w:eastAsiaTheme="minorEastAsia"/>
                  <w:lang w:val="en-US" w:eastAsia="zh-CN"/>
                </w:rPr>
                <w:t>Apple</w:t>
              </w:r>
            </w:ins>
          </w:p>
        </w:tc>
        <w:tc>
          <w:tcPr>
            <w:tcW w:w="8615" w:type="dxa"/>
          </w:tcPr>
          <w:p w14:paraId="0DA127E0" w14:textId="77777777" w:rsidR="009D7584" w:rsidRPr="00FE239B" w:rsidRDefault="009D7584" w:rsidP="009D7584">
            <w:pPr>
              <w:spacing w:after="0"/>
              <w:rPr>
                <w:ins w:id="8" w:author="James Wang" w:date="2021-09-13T21:13:00Z"/>
                <w:rFonts w:eastAsiaTheme="minorEastAsia"/>
                <w:lang w:val="en-US" w:eastAsia="zh-CN"/>
              </w:rPr>
            </w:pPr>
            <w:ins w:id="9" w:author="James Wang" w:date="2021-09-13T21:13:00Z">
              <w:r w:rsidRPr="00FE239B">
                <w:rPr>
                  <w:rFonts w:eastAsiaTheme="minorEastAsia"/>
                  <w:lang w:val="en-US" w:eastAsia="zh-CN"/>
                </w:rPr>
                <w:t>Examining the proposed WID, we find the following proposal to be problematic:</w:t>
              </w:r>
            </w:ins>
          </w:p>
          <w:p w14:paraId="7A8371CC" w14:textId="77777777" w:rsidR="009D7584" w:rsidRPr="00FE239B" w:rsidRDefault="009D7584" w:rsidP="009D7584">
            <w:pPr>
              <w:spacing w:after="0"/>
              <w:rPr>
                <w:ins w:id="10" w:author="James Wang" w:date="2021-09-13T21:13:00Z"/>
                <w:rFonts w:eastAsiaTheme="minorEastAsia"/>
                <w:lang w:val="en-US" w:eastAsia="zh-CN"/>
              </w:rPr>
            </w:pPr>
            <w:ins w:id="11" w:author="James Wang" w:date="2021-09-13T21:13:00Z">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ins>
          </w:p>
          <w:p w14:paraId="1FB18C82" w14:textId="77777777" w:rsidR="009D7584" w:rsidRPr="00FE239B" w:rsidRDefault="009D7584" w:rsidP="009D7584">
            <w:pPr>
              <w:spacing w:after="0"/>
              <w:rPr>
                <w:ins w:id="12" w:author="James Wang" w:date="2021-09-13T21:13:00Z"/>
                <w:rFonts w:eastAsiaTheme="minorEastAsia"/>
                <w:lang w:val="en-US" w:eastAsia="zh-CN"/>
              </w:rPr>
            </w:pPr>
          </w:p>
          <w:p w14:paraId="79681231" w14:textId="77777777" w:rsidR="009D7584" w:rsidRDefault="009D7584" w:rsidP="009D7584">
            <w:pPr>
              <w:spacing w:after="0"/>
              <w:rPr>
                <w:ins w:id="13" w:author="James Wang" w:date="2021-09-13T21:13:00Z"/>
                <w:rFonts w:eastAsiaTheme="minorEastAsia"/>
                <w:lang w:val="en-US" w:eastAsia="zh-CN"/>
              </w:rPr>
            </w:pPr>
            <w:ins w:id="14" w:author="James Wang" w:date="2021-09-13T21:13:00Z">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ins>
          </w:p>
          <w:p w14:paraId="288EE022" w14:textId="77777777" w:rsidR="009D7584" w:rsidRDefault="009D7584" w:rsidP="009D7584">
            <w:pPr>
              <w:spacing w:after="0"/>
              <w:rPr>
                <w:ins w:id="15" w:author="James Wang" w:date="2021-09-13T21:13:00Z"/>
                <w:rFonts w:eastAsiaTheme="minorEastAsia"/>
                <w:lang w:val="en-US" w:eastAsia="zh-CN"/>
              </w:rPr>
            </w:pPr>
          </w:p>
          <w:p w14:paraId="4E6A36FA" w14:textId="0C39356C" w:rsidR="009D7584" w:rsidRPr="00784A0C" w:rsidRDefault="009D7584" w:rsidP="009D7584">
            <w:pPr>
              <w:spacing w:after="0"/>
              <w:rPr>
                <w:rFonts w:eastAsiaTheme="minorEastAsia"/>
                <w:lang w:val="en-US" w:eastAsia="zh-CN"/>
              </w:rPr>
            </w:pPr>
            <w:ins w:id="16" w:author="James Wang" w:date="2021-09-13T21:13:00Z">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ins>
          </w:p>
        </w:tc>
      </w:tr>
      <w:tr w:rsidR="00387478" w:rsidRPr="003418CB" w14:paraId="5391E0C1" w14:textId="77777777" w:rsidTr="00EB206A">
        <w:tc>
          <w:tcPr>
            <w:tcW w:w="1538" w:type="dxa"/>
          </w:tcPr>
          <w:p w14:paraId="39C6389C" w14:textId="60B0A22D" w:rsidR="00387478" w:rsidRPr="00784A0C" w:rsidRDefault="00131DA8" w:rsidP="00387478">
            <w:pPr>
              <w:spacing w:after="0"/>
              <w:rPr>
                <w:rFonts w:eastAsiaTheme="minorEastAsia"/>
                <w:lang w:val="en-US" w:eastAsia="zh-CN"/>
              </w:rPr>
            </w:pPr>
            <w:ins w:id="17" w:author="Gajan Shivanandan" w:date="2021-09-14T17:23:00Z">
              <w:r>
                <w:rPr>
                  <w:rFonts w:eastAsiaTheme="minorEastAsia"/>
                  <w:lang w:val="en-US" w:eastAsia="zh-CN"/>
                </w:rPr>
                <w:t>Spark NZ</w:t>
              </w:r>
            </w:ins>
          </w:p>
        </w:tc>
        <w:tc>
          <w:tcPr>
            <w:tcW w:w="8615" w:type="dxa"/>
          </w:tcPr>
          <w:p w14:paraId="5F7100C8" w14:textId="2B7C9E4B" w:rsidR="00DC7F0C" w:rsidRDefault="00AC36F5" w:rsidP="009A6D2F">
            <w:pPr>
              <w:spacing w:after="0"/>
              <w:rPr>
                <w:ins w:id="18" w:author="Gajan Shivanandan" w:date="2021-09-14T17:33:00Z"/>
                <w:rFonts w:eastAsiaTheme="minorEastAsia"/>
                <w:i/>
                <w:iCs/>
                <w:lang w:val="en-US" w:eastAsia="zh-CN"/>
              </w:rPr>
            </w:pPr>
            <w:ins w:id="19" w:author="Gajan Shivanandan" w:date="2021-09-14T17:25:00Z">
              <w:r>
                <w:rPr>
                  <w:rFonts w:eastAsiaTheme="minorEastAsia"/>
                  <w:lang w:val="en-US" w:eastAsia="zh-CN"/>
                </w:rPr>
                <w:t xml:space="preserve">The APT region doesn’t have a </w:t>
              </w:r>
            </w:ins>
            <w:ins w:id="20" w:author="Gajan Shivanandan" w:date="2021-09-14T17:33:00Z">
              <w:r w:rsidR="006E652C">
                <w:rPr>
                  <w:rFonts w:eastAsiaTheme="minorEastAsia"/>
                  <w:lang w:val="en-US" w:eastAsia="zh-CN"/>
                </w:rPr>
                <w:t xml:space="preserve">unified </w:t>
              </w:r>
            </w:ins>
            <w:ins w:id="21" w:author="Gajan Shivanandan" w:date="2021-09-14T17:25:00Z">
              <w:r>
                <w:rPr>
                  <w:rFonts w:eastAsiaTheme="minorEastAsia"/>
                  <w:lang w:val="en-US" w:eastAsia="zh-CN"/>
                </w:rPr>
                <w:t xml:space="preserve">regional regulatory requirement for </w:t>
              </w:r>
            </w:ins>
            <w:ins w:id="22" w:author="Gajan Shivanandan" w:date="2021-09-14T17:30:00Z">
              <w:r w:rsidR="005F1B3D">
                <w:rPr>
                  <w:rFonts w:eastAsiaTheme="minorEastAsia"/>
                  <w:lang w:val="en-US" w:eastAsia="zh-CN"/>
                </w:rPr>
                <w:t>emissions</w:t>
              </w:r>
            </w:ins>
            <w:ins w:id="23" w:author="Gajan Shivanandan" w:date="2021-09-14T17:25:00Z">
              <w:r>
                <w:rPr>
                  <w:rFonts w:eastAsiaTheme="minorEastAsia"/>
                  <w:lang w:val="en-US" w:eastAsia="zh-CN"/>
                </w:rPr>
                <w:t xml:space="preserve">, unlike </w:t>
              </w:r>
              <w:r w:rsidR="005A7014">
                <w:rPr>
                  <w:rFonts w:eastAsiaTheme="minorEastAsia"/>
                  <w:lang w:val="en-US" w:eastAsia="zh-CN"/>
                </w:rPr>
                <w:t>those i</w:t>
              </w:r>
            </w:ins>
            <w:ins w:id="24" w:author="Gajan Shivanandan" w:date="2021-09-14T18:12:00Z">
              <w:r w:rsidR="00E814DC">
                <w:rPr>
                  <w:rFonts w:eastAsiaTheme="minorEastAsia"/>
                  <w:lang w:val="en-US" w:eastAsia="zh-CN"/>
                </w:rPr>
                <w:t>n</w:t>
              </w:r>
            </w:ins>
            <w:ins w:id="25" w:author="Gajan Shivanandan" w:date="2021-09-14T17:25:00Z">
              <w:r w:rsidR="005A7014">
                <w:rPr>
                  <w:rFonts w:eastAsiaTheme="minorEastAsia"/>
                  <w:lang w:val="en-US" w:eastAsia="zh-CN"/>
                </w:rPr>
                <w:t xml:space="preserve"> EU and the US. There are various TV standards</w:t>
              </w:r>
            </w:ins>
            <w:ins w:id="26" w:author="Gajan Shivanandan" w:date="2021-09-14T17:26:00Z">
              <w:r w:rsidR="005A7014">
                <w:rPr>
                  <w:rFonts w:eastAsiaTheme="minorEastAsia"/>
                  <w:lang w:val="en-US" w:eastAsia="zh-CN"/>
                </w:rPr>
                <w:t xml:space="preserve"> in the APT region (e.g. 6, 7, 8 MHz TV channel spacings)</w:t>
              </w:r>
              <w:r w:rsidR="00C553F5">
                <w:rPr>
                  <w:rFonts w:eastAsiaTheme="minorEastAsia"/>
                  <w:lang w:val="en-US" w:eastAsia="zh-CN"/>
                </w:rPr>
                <w:t xml:space="preserve"> used. Typically APT will adopt the emission </w:t>
              </w:r>
            </w:ins>
            <w:ins w:id="27" w:author="Gajan Shivanandan" w:date="2021-09-14T17:31:00Z">
              <w:r w:rsidR="000B71AA">
                <w:rPr>
                  <w:rFonts w:eastAsiaTheme="minorEastAsia"/>
                  <w:lang w:val="en-US" w:eastAsia="zh-CN"/>
                </w:rPr>
                <w:t xml:space="preserve">and regulatory </w:t>
              </w:r>
            </w:ins>
            <w:ins w:id="28" w:author="Gajan Shivanandan" w:date="2021-09-14T17:26:00Z">
              <w:r w:rsidR="00C553F5">
                <w:rPr>
                  <w:rFonts w:eastAsiaTheme="minorEastAsia"/>
                  <w:lang w:val="en-US" w:eastAsia="zh-CN"/>
                </w:rPr>
                <w:t xml:space="preserve">requirements </w:t>
              </w:r>
            </w:ins>
            <w:ins w:id="29" w:author="Gajan Shivanandan" w:date="2021-09-14T17:32:00Z">
              <w:r w:rsidR="005F0B5F" w:rsidRPr="005F0B5F">
                <w:rPr>
                  <w:rFonts w:eastAsiaTheme="minorEastAsia"/>
                  <w:lang w:val="en-US" w:eastAsia="zh-CN"/>
                </w:rPr>
                <w:t xml:space="preserve">(e.g. frequency plan, emission limits, protected services, blocking requirements, etc.) </w:t>
              </w:r>
            </w:ins>
            <w:ins w:id="30" w:author="Gajan Shivanandan" w:date="2021-09-14T17:26:00Z">
              <w:r w:rsidR="00C553F5">
                <w:rPr>
                  <w:rFonts w:eastAsiaTheme="minorEastAsia"/>
                  <w:lang w:val="en-US" w:eastAsia="zh-CN"/>
                </w:rPr>
                <w:t xml:space="preserve">used in </w:t>
              </w:r>
            </w:ins>
            <w:ins w:id="31" w:author="Gajan Shivanandan" w:date="2021-09-14T17:27:00Z">
              <w:r w:rsidR="00571A2C">
                <w:rPr>
                  <w:rFonts w:eastAsiaTheme="minorEastAsia"/>
                  <w:lang w:val="en-US" w:eastAsia="zh-CN"/>
                </w:rPr>
                <w:t>other regions</w:t>
              </w:r>
            </w:ins>
            <w:ins w:id="32" w:author="Gajan Shivanandan" w:date="2021-09-14T17:32:00Z">
              <w:r w:rsidR="006E652C">
                <w:rPr>
                  <w:rFonts w:eastAsiaTheme="minorEastAsia"/>
                  <w:lang w:val="en-US" w:eastAsia="zh-CN"/>
                </w:rPr>
                <w:t xml:space="preserve"> and standards bodies</w:t>
              </w:r>
              <w:r w:rsidR="005F0B5F">
                <w:rPr>
                  <w:rFonts w:eastAsiaTheme="minorEastAsia"/>
                  <w:lang w:val="en-US" w:eastAsia="zh-CN"/>
                </w:rPr>
                <w:t>.</w:t>
              </w:r>
            </w:ins>
            <w:ins w:id="33" w:author="Gajan Shivanandan" w:date="2021-09-14T17:28:00Z">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The LS st</w:t>
              </w:r>
            </w:ins>
            <w:ins w:id="34" w:author="Gajan Shivanandan" w:date="2021-09-14T17:29:00Z">
              <w:r w:rsidR="00382E8A">
                <w:rPr>
                  <w:rFonts w:eastAsiaTheme="minorEastAsia"/>
                  <w:lang w:val="en-US" w:eastAsia="zh-CN"/>
                </w:rPr>
                <w:t xml:space="preserve">atement </w:t>
              </w:r>
            </w:ins>
            <w:ins w:id="35" w:author="Gajan Shivanandan" w:date="2021-09-14T17:30:00Z">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ins>
          </w:p>
          <w:p w14:paraId="3A147211" w14:textId="77777777" w:rsidR="0058086B" w:rsidRDefault="0058086B" w:rsidP="009A6D2F">
            <w:pPr>
              <w:spacing w:after="0"/>
              <w:rPr>
                <w:ins w:id="36" w:author="Gajan Shivanandan" w:date="2021-09-14T17:36:00Z"/>
                <w:rFonts w:eastAsiaTheme="minorEastAsia"/>
                <w:lang w:val="en-US" w:eastAsia="zh-CN"/>
              </w:rPr>
            </w:pPr>
          </w:p>
          <w:p w14:paraId="353679E8" w14:textId="5E88BABB" w:rsidR="006E652C" w:rsidRPr="0058086B" w:rsidRDefault="0058086B" w:rsidP="009A6D2F">
            <w:pPr>
              <w:spacing w:after="0"/>
              <w:rPr>
                <w:ins w:id="37" w:author="Gajan Shivanandan" w:date="2021-09-14T17:33:00Z"/>
                <w:rFonts w:eastAsiaTheme="minorEastAsia"/>
                <w:lang w:val="en-US" w:eastAsia="zh-CN"/>
              </w:rPr>
            </w:pPr>
            <w:ins w:id="38" w:author="Gajan Shivanandan" w:date="2021-09-14T17:36:00Z">
              <w:r>
                <w:rPr>
                  <w:rFonts w:eastAsiaTheme="minorEastAsia"/>
                  <w:lang w:val="en-US" w:eastAsia="zh-CN"/>
                </w:rPr>
                <w:t xml:space="preserve">Section 5 of LS </w:t>
              </w:r>
            </w:ins>
            <w:ins w:id="39" w:author="Gajan Shivanandan" w:date="2021-09-14T18:13:00Z">
              <w:r w:rsidR="00704E73">
                <w:rPr>
                  <w:rFonts w:eastAsiaTheme="minorEastAsia"/>
                  <w:lang w:val="en-US" w:eastAsia="zh-CN"/>
                </w:rPr>
                <w:t>describes</w:t>
              </w:r>
            </w:ins>
            <w:ins w:id="40" w:author="Gajan Shivanandan" w:date="2021-09-14T17:36:00Z">
              <w:r w:rsidR="00156966">
                <w:rPr>
                  <w:rFonts w:eastAsiaTheme="minorEastAsia"/>
                  <w:lang w:val="en-US" w:eastAsia="zh-CN"/>
                </w:rPr>
                <w:t xml:space="preserve"> the different systems in adjacent band</w:t>
              </w:r>
            </w:ins>
            <w:ins w:id="41" w:author="Gajan Shivanandan" w:date="2021-09-14T17:37:00Z">
              <w:r w:rsidR="00156966">
                <w:rPr>
                  <w:rFonts w:eastAsiaTheme="minorEastAsia"/>
                  <w:lang w:val="en-US" w:eastAsia="zh-CN"/>
                </w:rPr>
                <w:t>s and the required ITU-</w:t>
              </w:r>
              <w:r w:rsidR="003A01CC">
                <w:rPr>
                  <w:rFonts w:eastAsiaTheme="minorEastAsia"/>
                  <w:lang w:val="en-US" w:eastAsia="zh-CN"/>
                </w:rPr>
                <w:t>R</w:t>
              </w:r>
              <w:r w:rsidR="00156966">
                <w:rPr>
                  <w:rFonts w:eastAsiaTheme="minorEastAsia"/>
                  <w:lang w:val="en-US" w:eastAsia="zh-CN"/>
                </w:rPr>
                <w:t xml:space="preserve"> regulations.</w:t>
              </w:r>
            </w:ins>
          </w:p>
          <w:p w14:paraId="768E5751" w14:textId="77777777" w:rsidR="0058086B" w:rsidRDefault="0058086B" w:rsidP="009A6D2F">
            <w:pPr>
              <w:spacing w:after="0"/>
              <w:rPr>
                <w:ins w:id="42" w:author="Gajan Shivanandan" w:date="2021-09-14T17:36:00Z"/>
                <w:rFonts w:eastAsiaTheme="minorEastAsia"/>
                <w:lang w:val="en-US" w:eastAsia="zh-CN"/>
              </w:rPr>
            </w:pPr>
          </w:p>
          <w:p w14:paraId="5AAE4D37" w14:textId="77777777" w:rsidR="006E652C" w:rsidRDefault="006E652C" w:rsidP="009A6D2F">
            <w:pPr>
              <w:spacing w:after="0"/>
              <w:rPr>
                <w:ins w:id="43" w:author="Gajan Shivanandan" w:date="2021-09-14T17:38:00Z"/>
                <w:rFonts w:eastAsiaTheme="minorEastAsia"/>
                <w:lang w:val="en-US" w:eastAsia="zh-CN"/>
              </w:rPr>
            </w:pPr>
            <w:ins w:id="44" w:author="Gajan Shivanandan" w:date="2021-09-14T17:33:00Z">
              <w:r>
                <w:rPr>
                  <w:rFonts w:eastAsiaTheme="minorEastAsia"/>
                  <w:lang w:val="en-US" w:eastAsia="zh-CN"/>
                </w:rPr>
                <w:t>3GPP</w:t>
              </w:r>
              <w:r w:rsidR="007B52A3">
                <w:rPr>
                  <w:rFonts w:eastAsiaTheme="minorEastAsia"/>
                  <w:lang w:val="en-US" w:eastAsia="zh-CN"/>
                </w:rPr>
                <w:t xml:space="preserve"> can</w:t>
              </w:r>
            </w:ins>
            <w:ins w:id="45" w:author="Gajan Shivanandan" w:date="2021-09-14T17:34:00Z">
              <w:r w:rsidR="007B52A3">
                <w:rPr>
                  <w:rFonts w:eastAsiaTheme="minorEastAsia"/>
                  <w:lang w:val="en-US" w:eastAsia="zh-CN"/>
                </w:rPr>
                <w:t xml:space="preserve">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ins>
          </w:p>
          <w:p w14:paraId="6AA4FAEC" w14:textId="77777777" w:rsidR="00D253AC" w:rsidRDefault="00D253AC" w:rsidP="009A6D2F">
            <w:pPr>
              <w:spacing w:after="0"/>
              <w:rPr>
                <w:ins w:id="46" w:author="Gajan Shivanandan" w:date="2021-09-14T17:38:00Z"/>
                <w:rFonts w:eastAsiaTheme="minorEastAsia"/>
                <w:lang w:val="en-US" w:eastAsia="zh-CN"/>
              </w:rPr>
            </w:pPr>
          </w:p>
          <w:p w14:paraId="0476907E" w14:textId="39CE0F5B" w:rsidR="00D253AC" w:rsidRPr="006E652C" w:rsidRDefault="00D253AC" w:rsidP="009A6D2F">
            <w:pPr>
              <w:spacing w:after="0"/>
              <w:rPr>
                <w:rFonts w:eastAsiaTheme="minorEastAsia"/>
                <w:lang w:val="en-US" w:eastAsia="zh-CN"/>
              </w:rPr>
            </w:pPr>
            <w:ins w:id="47" w:author="Gajan Shivanandan" w:date="2021-09-14T17:38:00Z">
              <w:r>
                <w:rPr>
                  <w:rFonts w:eastAsiaTheme="minorEastAsia"/>
                  <w:lang w:val="en-US" w:eastAsia="zh-CN"/>
                </w:rPr>
                <w:t>During the AWG meeting there was considerable discussion on options B1 and B2 and individual country preferences for each</w:t>
              </w:r>
            </w:ins>
            <w:ins w:id="48" w:author="Gajan Shivanandan" w:date="2021-09-14T17:48:00Z">
              <w:r w:rsidR="002D631F">
                <w:rPr>
                  <w:rFonts w:eastAsiaTheme="minorEastAsia"/>
                  <w:lang w:val="en-US" w:eastAsia="zh-CN"/>
                </w:rPr>
                <w:t xml:space="preserve"> (for example India had a contribution </w:t>
              </w:r>
              <w:r w:rsidR="00DD2F12">
                <w:rPr>
                  <w:rFonts w:eastAsiaTheme="minorEastAsia"/>
                  <w:lang w:val="en-US" w:eastAsia="zh-CN"/>
                </w:rPr>
                <w:t>preferring B</w:t>
              </w:r>
            </w:ins>
            <w:ins w:id="49" w:author="Gajan Shivanandan" w:date="2021-09-14T17:49:00Z">
              <w:r w:rsidR="00DD2F12">
                <w:rPr>
                  <w:rFonts w:eastAsiaTheme="minorEastAsia"/>
                  <w:lang w:val="en-US" w:eastAsia="zh-CN"/>
                </w:rPr>
                <w:t>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ins>
            <w:ins w:id="50" w:author="Gajan Shivanandan" w:date="2021-09-14T17:38:00Z">
              <w:r w:rsidR="002E10FC">
                <w:rPr>
                  <w:rFonts w:eastAsiaTheme="minorEastAsia"/>
                  <w:lang w:val="en-US" w:eastAsia="zh-CN"/>
                </w:rPr>
                <w:t xml:space="preserve">. </w:t>
              </w:r>
            </w:ins>
            <w:ins w:id="51" w:author="Gajan Shivanandan" w:date="2021-09-14T17:59:00Z">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extremely useful for rural broadba</w:t>
              </w:r>
            </w:ins>
            <w:ins w:id="52" w:author="Gajan Shivanandan" w:date="2021-09-14T18:00:00Z">
              <w:r w:rsidR="00432FD5">
                <w:rPr>
                  <w:rFonts w:eastAsiaTheme="minorEastAsia"/>
                  <w:lang w:val="en-US" w:eastAsia="zh-CN"/>
                </w:rPr>
                <w:t xml:space="preserve">nd coverage, as some countries are facing a spectrum crunch. </w:t>
              </w:r>
            </w:ins>
            <w:ins w:id="53" w:author="Gajan Shivanandan" w:date="2021-09-14T17:38:00Z">
              <w:r w:rsidR="002E10FC">
                <w:rPr>
                  <w:rFonts w:eastAsiaTheme="minorEastAsia"/>
                  <w:lang w:val="en-US" w:eastAsia="zh-CN"/>
                </w:rPr>
                <w:t xml:space="preserve">It is clear that </w:t>
              </w:r>
            </w:ins>
            <w:ins w:id="54" w:author="Gajan Shivanandan" w:date="2021-09-14T17:39:00Z">
              <w:r w:rsidR="002E10FC">
                <w:rPr>
                  <w:rFonts w:eastAsiaTheme="minorEastAsia"/>
                  <w:lang w:val="en-US" w:eastAsia="zh-CN"/>
                </w:rPr>
                <w:t xml:space="preserve">different administrations may opt </w:t>
              </w:r>
              <w:r w:rsidR="006A1581">
                <w:rPr>
                  <w:rFonts w:eastAsiaTheme="minorEastAsia"/>
                  <w:lang w:val="en-US" w:eastAsia="zh-CN"/>
                </w:rPr>
                <w:t>for B1 or B2 depending on their spectrum planning requirements.</w:t>
              </w:r>
            </w:ins>
            <w:ins w:id="55" w:author="Gajan Shivanandan" w:date="2021-09-14T17:40:00Z">
              <w:r w:rsidR="006A1581">
                <w:rPr>
                  <w:rFonts w:eastAsiaTheme="minorEastAsia"/>
                  <w:lang w:val="en-US" w:eastAsia="zh-CN"/>
                </w:rPr>
                <w:t xml:space="preserve"> However AWG has indicated a preference for a single option </w:t>
              </w:r>
              <w:r w:rsidR="009E3AE2">
                <w:rPr>
                  <w:rFonts w:eastAsiaTheme="minorEastAsia"/>
                  <w:lang w:val="en-US" w:eastAsia="zh-CN"/>
                </w:rPr>
                <w:t xml:space="preserve">by the AWG29 meeting. It must be noted that in region 3 the UHF band is already </w:t>
              </w:r>
            </w:ins>
            <w:ins w:id="56" w:author="Gajan Shivanandan" w:date="2021-09-14T17:41:00Z">
              <w:r w:rsidR="009E3AE2">
                <w:rPr>
                  <w:rFonts w:eastAsiaTheme="minorEastAsia"/>
                  <w:lang w:val="en-US" w:eastAsia="zh-CN"/>
                </w:rPr>
                <w:t>co</w:t>
              </w:r>
              <w:r w:rsidR="00581A71">
                <w:rPr>
                  <w:rFonts w:eastAsiaTheme="minorEastAsia"/>
                  <w:lang w:val="en-US" w:eastAsia="zh-CN"/>
                </w:rPr>
                <w:t xml:space="preserve">-primary </w:t>
              </w:r>
            </w:ins>
            <w:ins w:id="57" w:author="Gajan Shivanandan" w:date="2021-09-14T17:42:00Z">
              <w:r w:rsidR="00BE7E46">
                <w:rPr>
                  <w:rFonts w:eastAsiaTheme="minorEastAsia"/>
                  <w:lang w:val="en-US" w:eastAsia="zh-CN"/>
                </w:rPr>
                <w:t xml:space="preserve">allocated for fixed, </w:t>
              </w:r>
            </w:ins>
            <w:ins w:id="58" w:author="Gajan Shivanandan" w:date="2021-09-14T17:41:00Z">
              <w:r w:rsidR="00581A71">
                <w:rPr>
                  <w:rFonts w:eastAsiaTheme="minorEastAsia"/>
                  <w:lang w:val="en-US" w:eastAsia="zh-CN"/>
                </w:rPr>
                <w:t>mobile</w:t>
              </w:r>
            </w:ins>
            <w:ins w:id="59" w:author="Gajan Shivanandan" w:date="2021-09-14T17:42:00Z">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w:t>
              </w:r>
            </w:ins>
            <w:ins w:id="60" w:author="Gajan Shivanandan" w:date="2021-09-14T17:43:00Z">
              <w:r w:rsidR="00130832">
                <w:rPr>
                  <w:rFonts w:eastAsiaTheme="minorEastAsia"/>
                  <w:lang w:val="en-US" w:eastAsia="zh-CN"/>
                </w:rPr>
                <w:t>. Some may need an IMT identification and others may not</w:t>
              </w:r>
              <w:r w:rsidR="00A06904">
                <w:rPr>
                  <w:rFonts w:eastAsiaTheme="minorEastAsia"/>
                  <w:lang w:val="en-US" w:eastAsia="zh-CN"/>
                </w:rPr>
                <w:t xml:space="preserve"> need </w:t>
              </w:r>
            </w:ins>
            <w:ins w:id="61" w:author="Gajan Shivanandan" w:date="2021-09-14T17:44:00Z">
              <w:r w:rsidR="00F73289">
                <w:rPr>
                  <w:rFonts w:eastAsiaTheme="minorEastAsia"/>
                  <w:lang w:val="en-US" w:eastAsia="zh-CN"/>
                </w:rPr>
                <w:t>the IMT identification</w:t>
              </w:r>
              <w:r w:rsidR="000C7C50">
                <w:rPr>
                  <w:rFonts w:eastAsiaTheme="minorEastAsia"/>
                  <w:lang w:val="en-US" w:eastAsia="zh-CN"/>
                </w:rPr>
                <w:t xml:space="preserve"> to introduce IMT mobile</w:t>
              </w:r>
            </w:ins>
            <w:ins w:id="62" w:author="Gajan Shivanandan" w:date="2021-09-14T17:43:00Z">
              <w:r w:rsidR="00A06904">
                <w:rPr>
                  <w:rFonts w:eastAsiaTheme="minorEastAsia"/>
                  <w:lang w:val="en-US" w:eastAsia="zh-CN"/>
                </w:rPr>
                <w:t>.</w:t>
              </w:r>
            </w:ins>
            <w:ins w:id="63" w:author="Gajan Shivanandan" w:date="2021-09-14T17:44:00Z">
              <w:r w:rsidR="000C7C50">
                <w:rPr>
                  <w:rFonts w:eastAsiaTheme="minorEastAsia"/>
                  <w:lang w:val="en-US" w:eastAsia="zh-CN"/>
                </w:rPr>
                <w:t xml:space="preserve"> Those countries that need an IMT</w:t>
              </w:r>
            </w:ins>
            <w:ins w:id="64" w:author="Gajan Shivanandan" w:date="2021-09-14T17:45:00Z">
              <w:r w:rsidR="000C7C50">
                <w:rPr>
                  <w:rFonts w:eastAsiaTheme="minorEastAsia"/>
                  <w:lang w:val="en-US" w:eastAsia="zh-CN"/>
                </w:rPr>
                <w:t xml:space="preserve"> identification will do so via country foot notes at WRC23. It is therefore import that this extended 600 MHz band has </w:t>
              </w:r>
            </w:ins>
            <w:ins w:id="65" w:author="Gajan Shivanandan" w:date="2021-09-14T17:46:00Z">
              <w:r w:rsidR="0012757D">
                <w:rPr>
                  <w:rFonts w:eastAsiaTheme="minorEastAsia"/>
                  <w:lang w:val="en-US" w:eastAsia="zh-CN"/>
                </w:rPr>
                <w:t>band plan</w:t>
              </w:r>
            </w:ins>
            <w:ins w:id="66" w:author="Gajan Shivanandan" w:date="2021-09-14T17:45:00Z">
              <w:r w:rsidR="000C7C50">
                <w:rPr>
                  <w:rFonts w:eastAsiaTheme="minorEastAsia"/>
                  <w:lang w:val="en-US" w:eastAsia="zh-CN"/>
                </w:rPr>
                <w:t xml:space="preserve"> certainty</w:t>
              </w:r>
            </w:ins>
            <w:ins w:id="67" w:author="Gajan Shivanandan" w:date="2021-09-14T17:46:00Z">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w:t>
              </w:r>
            </w:ins>
            <w:ins w:id="68" w:author="Gajan Shivanandan" w:date="2021-09-14T17:47:00Z">
              <w:r w:rsidR="00925153">
                <w:rPr>
                  <w:rFonts w:eastAsiaTheme="minorEastAsia"/>
                  <w:lang w:val="en-US" w:eastAsia="zh-CN"/>
                </w:rPr>
                <w:t>therefore the potential to become a candidate option for Europe.</w:t>
              </w:r>
            </w:ins>
          </w:p>
        </w:tc>
      </w:tr>
      <w:tr w:rsidR="00D325B6" w:rsidRPr="003418CB" w14:paraId="20FDE9B0" w14:textId="77777777" w:rsidTr="00EB206A">
        <w:tc>
          <w:tcPr>
            <w:tcW w:w="1538" w:type="dxa"/>
          </w:tcPr>
          <w:p w14:paraId="1E6821AF" w14:textId="7E8E64CA" w:rsidR="00D325B6" w:rsidRPr="00784A0C" w:rsidRDefault="00D325B6" w:rsidP="00D325B6">
            <w:pPr>
              <w:spacing w:after="0"/>
              <w:rPr>
                <w:rFonts w:eastAsiaTheme="minorEastAsia"/>
                <w:lang w:val="en-US" w:eastAsia="ko-KR"/>
              </w:rPr>
            </w:pPr>
            <w:ins w:id="69" w:author="Umeda, Hiromasa (Nokia - JP/Tokyo)" w:date="2021-09-14T18:48:00Z">
              <w:r>
                <w:rPr>
                  <w:rFonts w:eastAsiaTheme="minorEastAsia"/>
                  <w:lang w:val="en-US" w:eastAsia="zh-CN"/>
                </w:rPr>
                <w:t>Nokia</w:t>
              </w:r>
            </w:ins>
          </w:p>
        </w:tc>
        <w:tc>
          <w:tcPr>
            <w:tcW w:w="8615" w:type="dxa"/>
          </w:tcPr>
          <w:p w14:paraId="37BD90D2" w14:textId="77777777" w:rsidR="00D325B6" w:rsidRDefault="00D325B6" w:rsidP="00D325B6">
            <w:pPr>
              <w:spacing w:after="0"/>
              <w:rPr>
                <w:ins w:id="70" w:author="Umeda, Hiromasa (Nokia - JP/Tokyo)" w:date="2021-09-14T18:48:00Z"/>
                <w:rFonts w:eastAsiaTheme="minorEastAsia"/>
                <w:lang w:val="en-US" w:eastAsia="zh-CN"/>
              </w:rPr>
            </w:pPr>
            <w:ins w:id="71" w:author="Umeda, Hiromasa (Nokia - JP/Tokyo)" w:date="2021-09-14T18:48:00Z">
              <w:r>
                <w:rPr>
                  <w:rFonts w:eastAsiaTheme="minorEastAsia"/>
                  <w:lang w:val="en-US" w:eastAsia="zh-CN"/>
                </w:rPr>
                <w:t>The last paragraphs in Justification should be updated according to the latest LS draft in AWG,</w:t>
              </w:r>
            </w:ins>
          </w:p>
          <w:p w14:paraId="1BE0FAB0" w14:textId="7E699071" w:rsidR="00D325B6" w:rsidRPr="00784A0C" w:rsidRDefault="00D325B6" w:rsidP="00D325B6">
            <w:pPr>
              <w:spacing w:after="0"/>
              <w:rPr>
                <w:rFonts w:eastAsiaTheme="minorEastAsia"/>
                <w:lang w:val="en-US" w:eastAsia="zh-CN"/>
              </w:rPr>
            </w:pPr>
            <w:ins w:id="72" w:author="Umeda, Hiromasa (Nokia - JP/Tokyo)" w:date="2021-09-14T18:48:00Z">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ins>
          </w:p>
        </w:tc>
      </w:tr>
      <w:tr w:rsidR="00DD719D" w:rsidRPr="003418CB" w14:paraId="20B9623B" w14:textId="77777777" w:rsidTr="00EB206A">
        <w:tc>
          <w:tcPr>
            <w:tcW w:w="1538" w:type="dxa"/>
          </w:tcPr>
          <w:p w14:paraId="47FABDCF" w14:textId="7F701177" w:rsidR="00DD719D" w:rsidRPr="00784A0C" w:rsidRDefault="00DD719D" w:rsidP="00DD719D">
            <w:pPr>
              <w:spacing w:after="0"/>
              <w:rPr>
                <w:rFonts w:eastAsiaTheme="minorEastAsia"/>
                <w:lang w:val="en-US" w:eastAsia="zh-CN"/>
              </w:rPr>
            </w:pPr>
            <w:ins w:id="73" w:author="Huawei" w:date="2021-09-14T18:06:00Z">
              <w:r w:rsidRPr="006C6957">
                <w:rPr>
                  <w:lang w:eastAsia="ko-KR"/>
                </w:rPr>
                <w:t>Huawei</w:t>
              </w:r>
            </w:ins>
          </w:p>
        </w:tc>
        <w:tc>
          <w:tcPr>
            <w:tcW w:w="8615" w:type="dxa"/>
          </w:tcPr>
          <w:p w14:paraId="5E188281" w14:textId="77777777" w:rsidR="00DD719D" w:rsidRPr="006C6957" w:rsidRDefault="00DD719D" w:rsidP="00DD719D">
            <w:pPr>
              <w:rPr>
                <w:ins w:id="74" w:author="Huawei" w:date="2021-09-14T18:06:00Z"/>
              </w:rPr>
            </w:pPr>
            <w:ins w:id="75" w:author="Huawei" w:date="2021-09-14T18:06:00Z">
              <w:r w:rsidRPr="006C6957">
                <w:rPr>
                  <w:lang w:val="sv-SE" w:eastAsia="sv-SE"/>
                </w:rPr>
                <w:t xml:space="preserve">It is expected that RAN will receive LS from AWG this week, saying that both options B1 and B2 are still under investivation, with the B2a being de-prioritized by AWG. Considering AWG29 meeting time March 2022, and increasing time pressure from some parties (as per Spark comment: </w:t>
              </w:r>
              <w:r w:rsidRPr="006C6957">
                <w:rPr>
                  <w:i/>
                  <w:iCs/>
                  <w:lang w:val="sv-SE" w:eastAsia="sv-SE"/>
                </w:rPr>
                <w:t xml:space="preserve">India had a </w:t>
              </w:r>
              <w:r w:rsidRPr="006C6957">
                <w:rPr>
                  <w:i/>
                  <w:iCs/>
                  <w:lang w:val="sv-SE" w:eastAsia="sv-SE"/>
                </w:rPr>
                <w:lastRenderedPageBreak/>
                <w:t>contribution preferring B1 to be developed by September-2022, New Zealand had a contribution to develop B2 by September-2022</w:t>
              </w:r>
              <w:r w:rsidRPr="006C6957">
                <w:rPr>
                  <w:lang w:val="sv-SE" w:eastAsia="sv-SE"/>
                </w:rPr>
                <w:t xml:space="preserve">), we feel that it would be good to keep work continuation in 3GPP in order not to waste valauble time before March 2022. </w:t>
              </w:r>
            </w:ins>
          </w:p>
          <w:p w14:paraId="6D537D3B" w14:textId="77777777" w:rsidR="00DD719D" w:rsidRPr="006C6957" w:rsidRDefault="00DD719D" w:rsidP="00DD719D">
            <w:pPr>
              <w:rPr>
                <w:ins w:id="76" w:author="Huawei" w:date="2021-09-14T18:06:00Z"/>
                <w:lang w:val="sv-SE" w:eastAsia="sv-SE"/>
              </w:rPr>
            </w:pPr>
            <w:ins w:id="77" w:author="Huawei" w:date="2021-09-14T18:06:00Z">
              <w:r w:rsidRPr="006C6957">
                <w:rPr>
                  <w:lang w:val="sv-SE"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6C6957">
                <w:rPr>
                  <w:lang w:val="sv-SE" w:eastAsia="sv-SE"/>
                </w:rPr>
                <w:t>:</w:t>
              </w:r>
            </w:ins>
          </w:p>
          <w:p w14:paraId="36F82FA1" w14:textId="77777777" w:rsidR="00DD719D" w:rsidRPr="006C6957" w:rsidRDefault="00DD719D" w:rsidP="00DD719D">
            <w:pPr>
              <w:pStyle w:val="ListParagraph"/>
              <w:numPr>
                <w:ilvl w:val="0"/>
                <w:numId w:val="23"/>
              </w:numPr>
              <w:adjustRightInd/>
              <w:ind w:firstLineChars="0"/>
              <w:textAlignment w:val="auto"/>
              <w:rPr>
                <w:ins w:id="78" w:author="Huawei" w:date="2021-09-14T18:06:00Z"/>
                <w:lang w:val="sv-SE" w:eastAsia="sv-SE"/>
              </w:rPr>
            </w:pPr>
            <w:ins w:id="79" w:author="Huawei" w:date="2021-09-14T18:06:00Z">
              <w:r w:rsidRPr="006C6957">
                <w:rPr>
                  <w:rFonts w:hint="eastAsia"/>
                  <w:lang w:val="sv-SE" w:eastAsia="sv-SE"/>
                </w:rPr>
                <w:t xml:space="preserve">UE RF and BS RF requiremets which are B1-, or B2-specific, as well as those band-arrangement-agnostic, etc. </w:t>
              </w:r>
            </w:ins>
          </w:p>
          <w:p w14:paraId="6A47FC3E" w14:textId="77777777" w:rsidR="00DD719D" w:rsidRPr="006C6957" w:rsidRDefault="00DD719D" w:rsidP="00DD719D">
            <w:pPr>
              <w:pStyle w:val="ListParagraph"/>
              <w:numPr>
                <w:ilvl w:val="0"/>
                <w:numId w:val="23"/>
              </w:numPr>
              <w:adjustRightInd/>
              <w:ind w:firstLineChars="0"/>
              <w:textAlignment w:val="auto"/>
              <w:rPr>
                <w:ins w:id="80" w:author="Huawei" w:date="2021-09-14T18:06:00Z"/>
                <w:rFonts w:hint="eastAsia"/>
                <w:lang w:val="sv-SE" w:eastAsia="sv-SE"/>
              </w:rPr>
            </w:pPr>
            <w:ins w:id="81" w:author="Huawei" w:date="2021-09-14T18:06:00Z">
              <w:r w:rsidRPr="006C6957">
                <w:rPr>
                  <w:rFonts w:hint="eastAsia"/>
                  <w:lang w:val="sv-SE" w:eastAsia="sv-SE"/>
                </w:rPr>
                <w:t>Updates to the B1, or B2 regulatory preferences from interested markets, operators.</w:t>
              </w:r>
            </w:ins>
          </w:p>
          <w:p w14:paraId="66A4BEAC" w14:textId="77777777" w:rsidR="00DD719D" w:rsidRPr="006C6957" w:rsidRDefault="00DD719D" w:rsidP="00DD719D">
            <w:pPr>
              <w:rPr>
                <w:ins w:id="82" w:author="Huawei" w:date="2021-09-14T18:06:00Z"/>
                <w:rFonts w:hint="eastAsia"/>
                <w:lang w:val="en-US" w:eastAsia="zh-CN"/>
              </w:rPr>
            </w:pPr>
            <w:ins w:id="83" w:author="Huawei" w:date="2021-09-14T18:06:00Z">
              <w:r w:rsidRPr="006C6957">
                <w:t>For sake of workload control, RF requirements are not to be defined until Dec 2021, where we can set a checkpoint for any further progress on B1 vs. B2 discussions in</w:t>
              </w:r>
              <w:proofErr w:type="gramStart"/>
              <w:r w:rsidRPr="006C6957">
                <w:t>  AWG</w:t>
              </w:r>
              <w:proofErr w:type="gramEnd"/>
              <w:r w:rsidRPr="006C6957">
                <w:t xml:space="preserve">. </w:t>
              </w:r>
              <w:r w:rsidRPr="006C6957">
                <w:rPr>
                  <w:lang w:val="sv-SE" w:eastAsia="sv-SE"/>
                </w:rPr>
                <w:t xml:space="preserve">In the meantime, we can try to check if there is any chance to reach consesnsus on a single band arrangement for APT. Afterwards, we may aim for the normative work. </w:t>
              </w:r>
            </w:ins>
          </w:p>
          <w:p w14:paraId="795082DD" w14:textId="5933B8C1" w:rsidR="00DD719D" w:rsidRPr="00784A0C" w:rsidRDefault="00DD719D" w:rsidP="00DD719D">
            <w:pPr>
              <w:spacing w:after="0"/>
              <w:rPr>
                <w:rFonts w:eastAsiaTheme="minorEastAsia"/>
                <w:lang w:val="en-US" w:eastAsia="zh-CN"/>
              </w:rPr>
            </w:pPr>
            <w:ins w:id="84" w:author="Huawei" w:date="2021-09-14T18:06:00Z">
              <w:r w:rsidRPr="006C6957">
                <w:rPr>
                  <w:lang w:val="sv-SE" w:eastAsia="sv-SE"/>
                </w:rPr>
                <w:t xml:space="preserve">WID to be limited to the non-AAS BS architecture, only. </w:t>
              </w:r>
            </w:ins>
          </w:p>
        </w:tc>
      </w:tr>
      <w:tr w:rsidR="00DD719D" w:rsidRPr="003418CB" w14:paraId="2CFBC24C" w14:textId="77777777" w:rsidTr="00EB206A">
        <w:tc>
          <w:tcPr>
            <w:tcW w:w="1538" w:type="dxa"/>
          </w:tcPr>
          <w:p w14:paraId="02FA3459" w14:textId="77777777" w:rsidR="00DD719D" w:rsidRPr="00784A0C" w:rsidRDefault="00DD719D" w:rsidP="00DD719D">
            <w:pPr>
              <w:spacing w:after="0"/>
              <w:rPr>
                <w:rFonts w:eastAsiaTheme="minorEastAsia"/>
                <w:lang w:val="en-US" w:eastAsia="zh-CN"/>
              </w:rPr>
            </w:pPr>
          </w:p>
        </w:tc>
        <w:tc>
          <w:tcPr>
            <w:tcW w:w="8615" w:type="dxa"/>
          </w:tcPr>
          <w:p w14:paraId="53B6F5AD" w14:textId="77777777" w:rsidR="00DD719D" w:rsidRPr="00784A0C" w:rsidRDefault="00DD719D" w:rsidP="00DD719D">
            <w:pPr>
              <w:spacing w:after="0"/>
              <w:rPr>
                <w:rFonts w:eastAsiaTheme="minorEastAsia"/>
                <w:lang w:val="en-US" w:eastAsia="zh-CN"/>
              </w:rPr>
            </w:pPr>
          </w:p>
        </w:tc>
      </w:tr>
      <w:tr w:rsidR="00DD719D" w:rsidRPr="003418CB" w14:paraId="12240FE0" w14:textId="77777777" w:rsidTr="00EB206A">
        <w:tc>
          <w:tcPr>
            <w:tcW w:w="1538" w:type="dxa"/>
          </w:tcPr>
          <w:p w14:paraId="51599CEC" w14:textId="77777777" w:rsidR="00DD719D" w:rsidRPr="00784A0C" w:rsidRDefault="00DD719D" w:rsidP="00DD719D">
            <w:pPr>
              <w:spacing w:after="0"/>
              <w:rPr>
                <w:rFonts w:eastAsiaTheme="minorEastAsia"/>
                <w:lang w:val="en-US" w:eastAsia="zh-CN"/>
              </w:rPr>
            </w:pPr>
          </w:p>
        </w:tc>
        <w:tc>
          <w:tcPr>
            <w:tcW w:w="8615" w:type="dxa"/>
          </w:tcPr>
          <w:p w14:paraId="75E5F63A" w14:textId="77777777" w:rsidR="00DD719D" w:rsidRPr="00784A0C" w:rsidRDefault="00DD719D" w:rsidP="00DD719D">
            <w:pPr>
              <w:spacing w:after="0"/>
              <w:rPr>
                <w:rFonts w:eastAsiaTheme="minorEastAsia"/>
                <w:lang w:val="en-US" w:eastAsia="zh-CN"/>
              </w:rPr>
            </w:pPr>
          </w:p>
        </w:tc>
      </w:tr>
      <w:tr w:rsidR="00DD719D" w:rsidRPr="003418CB" w14:paraId="442B237B" w14:textId="77777777" w:rsidTr="00EB206A">
        <w:tc>
          <w:tcPr>
            <w:tcW w:w="1538" w:type="dxa"/>
          </w:tcPr>
          <w:p w14:paraId="0C81C125" w14:textId="77777777" w:rsidR="00DD719D" w:rsidRDefault="00DD719D" w:rsidP="00DD719D">
            <w:pPr>
              <w:spacing w:after="0"/>
              <w:rPr>
                <w:lang w:val="en-US" w:eastAsia="zh-CN"/>
              </w:rPr>
            </w:pPr>
          </w:p>
        </w:tc>
        <w:tc>
          <w:tcPr>
            <w:tcW w:w="8615" w:type="dxa"/>
          </w:tcPr>
          <w:p w14:paraId="68DB67D4" w14:textId="77777777" w:rsidR="00DD719D" w:rsidRDefault="00DD719D" w:rsidP="00DD719D">
            <w:pPr>
              <w:spacing w:after="0"/>
              <w:rPr>
                <w:lang w:val="en-US" w:eastAsia="zh-CN"/>
              </w:rPr>
            </w:pPr>
          </w:p>
        </w:tc>
      </w:tr>
    </w:tbl>
    <w:p w14:paraId="45FCFC00" w14:textId="77777777"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155C6F6F" w14:textId="77777777" w:rsidR="00A412AF" w:rsidRDefault="00A412AF" w:rsidP="0017681E">
      <w:pPr>
        <w:rPr>
          <w:lang w:eastAsia="zh-CN"/>
        </w:rPr>
      </w:pPr>
      <w:r>
        <w:rPr>
          <w:rFonts w:hint="eastAsia"/>
          <w:lang w:eastAsia="zh-CN"/>
        </w:rPr>
        <w:t>T</w:t>
      </w:r>
      <w:r w:rsidR="008B29B0">
        <w:rPr>
          <w:lang w:eastAsia="zh-CN"/>
        </w:rPr>
        <w:t>he proponent proposed that</w:t>
      </w:r>
    </w:p>
    <w:p w14:paraId="162BAA3A" w14:textId="77777777" w:rsidR="008B29B0" w:rsidRPr="008B29B0" w:rsidRDefault="008B29B0" w:rsidP="00FB3F9E">
      <w:pPr>
        <w:pStyle w:val="ListParagraph"/>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242E2FB0" w14:textId="77777777"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17681E" w:rsidRPr="00805BE8" w14:paraId="00F39514" w14:textId="77777777" w:rsidTr="00EB206A">
        <w:tc>
          <w:tcPr>
            <w:tcW w:w="1538" w:type="dxa"/>
          </w:tcPr>
          <w:p w14:paraId="1AE84AC2"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C88A375"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72462A43" w14:textId="77777777" w:rsidTr="00EB206A">
        <w:tc>
          <w:tcPr>
            <w:tcW w:w="1538" w:type="dxa"/>
          </w:tcPr>
          <w:p w14:paraId="1BAABE04" w14:textId="77777777" w:rsidR="002529C9" w:rsidRPr="00784A0C" w:rsidRDefault="00CC3E4A" w:rsidP="002529C9">
            <w:pPr>
              <w:spacing w:after="0"/>
              <w:rPr>
                <w:rFonts w:eastAsiaTheme="minorEastAsia"/>
                <w:lang w:val="en-US" w:eastAsia="zh-CN"/>
              </w:rPr>
            </w:pPr>
            <w:ins w:id="85" w:author="Gene Fong" w:date="2021-09-13T15:32:00Z">
              <w:r>
                <w:rPr>
                  <w:rFonts w:eastAsiaTheme="minorEastAsia"/>
                  <w:lang w:val="en-US" w:eastAsia="zh-CN"/>
                </w:rPr>
                <w:t>Qualcomm</w:t>
              </w:r>
            </w:ins>
          </w:p>
        </w:tc>
        <w:tc>
          <w:tcPr>
            <w:tcW w:w="8615" w:type="dxa"/>
          </w:tcPr>
          <w:p w14:paraId="00485735" w14:textId="77777777" w:rsidR="002529C9" w:rsidRPr="00784A0C" w:rsidRDefault="00CC3E4A" w:rsidP="002529C9">
            <w:pPr>
              <w:spacing w:after="0"/>
              <w:rPr>
                <w:rFonts w:eastAsiaTheme="minorEastAsia"/>
                <w:lang w:val="en-US" w:eastAsia="zh-CN"/>
              </w:rPr>
            </w:pPr>
            <w:ins w:id="86" w:author="Gene Fong" w:date="2021-09-13T15:32:00Z">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w:t>
              </w:r>
            </w:ins>
            <w:ins w:id="87" w:author="Gene Fong" w:date="2021-09-13T15:33:00Z">
              <w:r w:rsidR="00F430A0">
                <w:rPr>
                  <w:rFonts w:eastAsiaTheme="minorEastAsia"/>
                  <w:lang w:val="en-US" w:eastAsia="zh-CN"/>
                </w:rPr>
                <w:t xml:space="preserve">just sent the LS to AWG and should await their response and </w:t>
              </w:r>
              <w:proofErr w:type="spellStart"/>
              <w:r w:rsidR="00B2478F">
                <w:rPr>
                  <w:rFonts w:eastAsiaTheme="minorEastAsia"/>
                  <w:lang w:val="en-US" w:eastAsia="zh-CN"/>
                </w:rPr>
                <w:t>downselection</w:t>
              </w:r>
              <w:proofErr w:type="spellEnd"/>
              <w:r w:rsidR="00B2478F">
                <w:rPr>
                  <w:rFonts w:eastAsiaTheme="minorEastAsia"/>
                  <w:lang w:val="en-US" w:eastAsia="zh-CN"/>
                </w:rPr>
                <w:t xml:space="preserve"> before 3GPP starts a new band WI</w:t>
              </w:r>
            </w:ins>
            <w:ins w:id="88" w:author="Gene Fong" w:date="2021-09-13T15:34:00Z">
              <w:r w:rsidR="00B2478F">
                <w:rPr>
                  <w:rFonts w:eastAsiaTheme="minorEastAsia"/>
                  <w:lang w:val="en-US" w:eastAsia="zh-CN"/>
                </w:rPr>
                <w:t xml:space="preserve"> to avoid unnecessary work.</w:t>
              </w:r>
            </w:ins>
            <w:ins w:id="89" w:author="Gene Fong" w:date="2021-09-13T15:32:00Z">
              <w:r w:rsidR="00F430A0">
                <w:rPr>
                  <w:rFonts w:eastAsiaTheme="minorEastAsia"/>
                  <w:lang w:val="en-US" w:eastAsia="zh-CN"/>
                </w:rPr>
                <w:t xml:space="preserve"> </w:t>
              </w:r>
            </w:ins>
          </w:p>
        </w:tc>
      </w:tr>
      <w:tr w:rsidR="009D7584" w:rsidRPr="003418CB" w14:paraId="4FB92744" w14:textId="77777777" w:rsidTr="00EB206A">
        <w:tc>
          <w:tcPr>
            <w:tcW w:w="1538" w:type="dxa"/>
          </w:tcPr>
          <w:p w14:paraId="08D02FAA" w14:textId="5E3E8331" w:rsidR="009D7584" w:rsidRPr="00784A0C" w:rsidRDefault="009D7584" w:rsidP="009D7584">
            <w:pPr>
              <w:spacing w:after="0"/>
              <w:rPr>
                <w:rFonts w:eastAsiaTheme="minorEastAsia"/>
                <w:lang w:val="en-US" w:eastAsia="zh-CN"/>
              </w:rPr>
            </w:pPr>
            <w:ins w:id="90" w:author="James Wang" w:date="2021-09-13T21:13:00Z">
              <w:r>
                <w:rPr>
                  <w:rFonts w:eastAsiaTheme="minorEastAsia"/>
                  <w:lang w:val="en-US" w:eastAsia="zh-CN"/>
                </w:rPr>
                <w:t>Apple</w:t>
              </w:r>
            </w:ins>
          </w:p>
        </w:tc>
        <w:tc>
          <w:tcPr>
            <w:tcW w:w="8615" w:type="dxa"/>
          </w:tcPr>
          <w:p w14:paraId="35C13273" w14:textId="1F3BE4F7" w:rsidR="009D7584" w:rsidRPr="00784A0C" w:rsidRDefault="009D7584" w:rsidP="009D7584">
            <w:pPr>
              <w:spacing w:after="0"/>
              <w:rPr>
                <w:rFonts w:eastAsiaTheme="minorEastAsia"/>
                <w:lang w:val="en-US" w:eastAsia="zh-CN"/>
              </w:rPr>
            </w:pPr>
            <w:ins w:id="91" w:author="James Wang" w:date="2021-09-13T21:13:00Z">
              <w:r>
                <w:rPr>
                  <w:rFonts w:eastAsiaTheme="minorEastAsia"/>
                  <w:lang w:val="en-US" w:eastAsia="zh-CN"/>
                </w:rPr>
                <w:t>In our assessment, 3GPP cannot start any work on the APT 600 MHz band until the related regulatory requirements become available.</w:t>
              </w:r>
            </w:ins>
          </w:p>
        </w:tc>
      </w:tr>
      <w:tr w:rsidR="00EB206A" w:rsidRPr="003418CB" w14:paraId="45D717C9" w14:textId="77777777" w:rsidTr="00EB206A">
        <w:tc>
          <w:tcPr>
            <w:tcW w:w="1538" w:type="dxa"/>
          </w:tcPr>
          <w:p w14:paraId="0D242C1B" w14:textId="108F2559" w:rsidR="00EB206A" w:rsidRPr="00784A0C" w:rsidRDefault="001E5252" w:rsidP="00EB206A">
            <w:pPr>
              <w:spacing w:after="0"/>
              <w:rPr>
                <w:rFonts w:eastAsiaTheme="minorEastAsia"/>
                <w:lang w:val="en-US" w:eastAsia="zh-CN"/>
              </w:rPr>
            </w:pPr>
            <w:ins w:id="92" w:author="Gajan Shivanandan" w:date="2021-09-14T17:50:00Z">
              <w:r>
                <w:rPr>
                  <w:rFonts w:eastAsiaTheme="minorEastAsia"/>
                  <w:lang w:val="en-US" w:eastAsia="zh-CN"/>
                </w:rPr>
                <w:t>Spark NZ</w:t>
              </w:r>
            </w:ins>
          </w:p>
        </w:tc>
        <w:tc>
          <w:tcPr>
            <w:tcW w:w="8615" w:type="dxa"/>
          </w:tcPr>
          <w:p w14:paraId="70D062B1" w14:textId="45026389" w:rsidR="00EB206A" w:rsidRDefault="001E5252" w:rsidP="00EB206A">
            <w:pPr>
              <w:spacing w:after="0"/>
              <w:rPr>
                <w:ins w:id="93" w:author="Gajan Shivanandan" w:date="2021-09-14T17:56:00Z"/>
                <w:rFonts w:eastAsiaTheme="minorEastAsia"/>
                <w:lang w:val="en-US" w:eastAsia="zh-CN"/>
              </w:rPr>
            </w:pPr>
            <w:ins w:id="94" w:author="Gajan Shivanandan" w:date="2021-09-14T17:50:00Z">
              <w:r>
                <w:rPr>
                  <w:rFonts w:eastAsiaTheme="minorEastAsia"/>
                  <w:lang w:val="en-US" w:eastAsia="zh-CN"/>
                </w:rPr>
                <w:t>As above, we have commented on the regulatory requirements</w:t>
              </w:r>
              <w:r w:rsidR="00F80327">
                <w:rPr>
                  <w:rFonts w:eastAsiaTheme="minorEastAsia"/>
                  <w:lang w:val="en-US" w:eastAsia="zh-CN"/>
                </w:rPr>
                <w:t>.</w:t>
              </w:r>
            </w:ins>
          </w:p>
          <w:p w14:paraId="07B16700" w14:textId="7ED7AC99" w:rsidR="00A96C8E" w:rsidRDefault="00A96C8E" w:rsidP="00EB206A">
            <w:pPr>
              <w:spacing w:after="0"/>
              <w:rPr>
                <w:ins w:id="95" w:author="Gajan Shivanandan" w:date="2021-09-14T17:56:00Z"/>
                <w:rFonts w:eastAsiaTheme="minorEastAsia"/>
                <w:lang w:val="en-US" w:eastAsia="zh-CN"/>
              </w:rPr>
            </w:pPr>
          </w:p>
          <w:p w14:paraId="33057759" w14:textId="1F5EB864" w:rsidR="005C0619" w:rsidRDefault="005C0619" w:rsidP="00EB206A">
            <w:pPr>
              <w:spacing w:after="0"/>
              <w:rPr>
                <w:ins w:id="96" w:author="Gajan Shivanandan" w:date="2021-09-14T17:58:00Z"/>
                <w:rFonts w:eastAsiaTheme="minorEastAsia"/>
                <w:lang w:val="en-US" w:eastAsia="zh-CN"/>
              </w:rPr>
            </w:pPr>
            <w:ins w:id="97" w:author="Gajan Shivanandan" w:date="2021-09-14T17:57:00Z">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 xml:space="preserve">a positive collaborative effort. It would be good </w:t>
              </w:r>
            </w:ins>
            <w:ins w:id="98" w:author="Gajan Shivanandan" w:date="2021-09-14T17:58:00Z">
              <w:r w:rsidR="00B454C7">
                <w:rPr>
                  <w:rFonts w:eastAsiaTheme="minorEastAsia"/>
                  <w:lang w:val="en-US" w:eastAsia="zh-CN"/>
                </w:rPr>
                <w:t>to carry on this momentum, and not have a pause</w:t>
              </w:r>
              <w:r w:rsidR="0011229B">
                <w:rPr>
                  <w:rFonts w:eastAsiaTheme="minorEastAsia"/>
                  <w:lang w:val="en-US" w:eastAsia="zh-CN"/>
                </w:rPr>
                <w:t>.</w:t>
              </w:r>
            </w:ins>
          </w:p>
          <w:p w14:paraId="0FD497EB" w14:textId="77777777" w:rsidR="0011229B" w:rsidRDefault="0011229B" w:rsidP="00EB206A">
            <w:pPr>
              <w:spacing w:after="0"/>
              <w:rPr>
                <w:ins w:id="99" w:author="Gajan Shivanandan" w:date="2021-09-14T17:50:00Z"/>
                <w:rFonts w:eastAsiaTheme="minorEastAsia"/>
                <w:lang w:val="en-US" w:eastAsia="zh-CN"/>
              </w:rPr>
            </w:pPr>
          </w:p>
          <w:p w14:paraId="5BADFD94" w14:textId="0DA09F16" w:rsidR="00A96C8E" w:rsidRDefault="00F80327" w:rsidP="00EB206A">
            <w:pPr>
              <w:spacing w:after="0"/>
              <w:rPr>
                <w:ins w:id="100" w:author="Gajan Shivanandan" w:date="2021-09-14T17:56:00Z"/>
                <w:rFonts w:eastAsiaTheme="minorEastAsia"/>
                <w:lang w:val="en-US" w:eastAsia="zh-CN"/>
              </w:rPr>
            </w:pPr>
            <w:ins w:id="101" w:author="Gajan Shivanandan" w:date="2021-09-14T17:51:00Z">
              <w:r>
                <w:rPr>
                  <w:rFonts w:eastAsiaTheme="minorEastAsia"/>
                  <w:lang w:val="en-US" w:eastAsia="zh-CN"/>
                </w:rPr>
                <w:t xml:space="preserve">While AWG is deliberating over options B1 and B2 we could </w:t>
              </w:r>
              <w:r w:rsidR="004B3A7C">
                <w:rPr>
                  <w:rFonts w:eastAsiaTheme="minorEastAsia"/>
                  <w:lang w:val="en-US" w:eastAsia="zh-CN"/>
                </w:rPr>
                <w:t xml:space="preserve">consider common aspects associated with B1 and B2 </w:t>
              </w:r>
            </w:ins>
            <w:ins w:id="102" w:author="Gajan Shivanandan" w:date="2021-09-14T17:52:00Z">
              <w:r w:rsidR="004B3A7C">
                <w:rPr>
                  <w:rFonts w:eastAsiaTheme="minorEastAsia"/>
                  <w:lang w:val="en-US" w:eastAsia="zh-CN"/>
                </w:rPr>
                <w:t xml:space="preserve">(that will impact the normative work) </w:t>
              </w:r>
            </w:ins>
            <w:ins w:id="103" w:author="Gajan Shivanandan" w:date="2021-09-14T17:51:00Z">
              <w:r w:rsidR="004B3A7C">
                <w:rPr>
                  <w:rFonts w:eastAsiaTheme="minorEastAsia"/>
                  <w:lang w:val="en-US" w:eastAsia="zh-CN"/>
                </w:rPr>
                <w:t>so that valuable time is not lost.</w:t>
              </w:r>
            </w:ins>
            <w:ins w:id="104" w:author="Gajan Shivanandan" w:date="2021-09-14T18:03:00Z">
              <w:r w:rsidR="009A6AC4">
                <w:rPr>
                  <w:rFonts w:eastAsiaTheme="minorEastAsia"/>
                  <w:lang w:val="en-US" w:eastAsia="zh-CN"/>
                </w:rPr>
                <w:t xml:space="preserve"> </w:t>
              </w:r>
            </w:ins>
          </w:p>
          <w:p w14:paraId="5C57BB76" w14:textId="77777777" w:rsidR="00A96C8E" w:rsidRDefault="00A96C8E" w:rsidP="00EB206A">
            <w:pPr>
              <w:spacing w:after="0"/>
              <w:rPr>
                <w:ins w:id="105" w:author="Gajan Shivanandan" w:date="2021-09-14T17:56:00Z"/>
                <w:rFonts w:eastAsiaTheme="minorEastAsia"/>
                <w:lang w:val="en-US" w:eastAsia="zh-CN"/>
              </w:rPr>
            </w:pPr>
          </w:p>
          <w:p w14:paraId="20E09421" w14:textId="77777777" w:rsidR="00A96C8E" w:rsidRDefault="004B3A7C" w:rsidP="00EB206A">
            <w:pPr>
              <w:spacing w:after="0"/>
              <w:rPr>
                <w:ins w:id="106" w:author="Gajan Shivanandan" w:date="2021-09-14T17:56:00Z"/>
                <w:rFonts w:eastAsiaTheme="minorEastAsia"/>
                <w:lang w:val="en-US" w:eastAsia="zh-CN"/>
              </w:rPr>
            </w:pPr>
            <w:ins w:id="107" w:author="Gajan Shivanandan" w:date="2021-09-14T17:52:00Z">
              <w:r>
                <w:rPr>
                  <w:rFonts w:eastAsiaTheme="minorEastAsia"/>
                  <w:lang w:val="en-US" w:eastAsia="zh-CN"/>
                </w:rPr>
                <w:t>AWG has requested for the band plans to be completed, by September-2022</w:t>
              </w:r>
              <w:r w:rsidR="00FC4A53">
                <w:rPr>
                  <w:rFonts w:eastAsiaTheme="minorEastAsia"/>
                  <w:lang w:val="en-US" w:eastAsia="zh-CN"/>
                </w:rPr>
                <w:t>.</w:t>
              </w:r>
            </w:ins>
          </w:p>
          <w:p w14:paraId="1ACB72D1" w14:textId="77777777" w:rsidR="00A96C8E" w:rsidRDefault="00A96C8E" w:rsidP="00EB206A">
            <w:pPr>
              <w:spacing w:after="0"/>
              <w:rPr>
                <w:ins w:id="108" w:author="Gajan Shivanandan" w:date="2021-09-14T17:56:00Z"/>
                <w:rFonts w:eastAsiaTheme="minorEastAsia"/>
                <w:lang w:val="en-US" w:eastAsia="zh-CN"/>
              </w:rPr>
            </w:pPr>
          </w:p>
          <w:p w14:paraId="3FBCB777" w14:textId="4C46AD7A" w:rsidR="00A96C8E" w:rsidRPr="00784A0C" w:rsidRDefault="00F430CA" w:rsidP="00EB206A">
            <w:pPr>
              <w:spacing w:after="0"/>
              <w:rPr>
                <w:rFonts w:eastAsiaTheme="minorEastAsia"/>
                <w:lang w:val="en-US" w:eastAsia="zh-CN"/>
              </w:rPr>
            </w:pPr>
            <w:ins w:id="109" w:author="Gajan Shivanandan" w:date="2021-09-14T17:54:00Z">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t>
              </w:r>
            </w:ins>
            <w:ins w:id="110" w:author="Gajan Shivanandan" w:date="2021-09-14T17:55:00Z">
              <w:r w:rsidR="00D21100">
                <w:rPr>
                  <w:rFonts w:eastAsiaTheme="minorEastAsia"/>
                  <w:lang w:val="en-US" w:eastAsia="zh-CN"/>
                </w:rPr>
                <w:t xml:space="preserve">We </w:t>
              </w:r>
              <w:r w:rsidR="001F4832">
                <w:rPr>
                  <w:rFonts w:eastAsiaTheme="minorEastAsia"/>
                  <w:lang w:val="en-US" w:eastAsia="zh-CN"/>
                </w:rPr>
                <w:t>should discuss and agree to this. The study item concluded the UE antenna efficiency was not considered, which could also be reviewed under this</w:t>
              </w:r>
            </w:ins>
            <w:ins w:id="111" w:author="Gajan Shivanandan" w:date="2021-09-14T17:56:00Z">
              <w:r w:rsidR="001F4832">
                <w:rPr>
                  <w:rFonts w:eastAsiaTheme="minorEastAsia"/>
                  <w:lang w:val="en-US" w:eastAsia="zh-CN"/>
                </w:rPr>
                <w:t xml:space="preserve"> WI.</w:t>
              </w:r>
            </w:ins>
            <w:ins w:id="112" w:author="Gajan Shivanandan" w:date="2021-09-14T18:03:00Z">
              <w:r w:rsidR="009A6AC4">
                <w:rPr>
                  <w:rFonts w:eastAsiaTheme="minorEastAsia"/>
                  <w:lang w:val="en-US" w:eastAsia="zh-CN"/>
                </w:rPr>
                <w:t xml:space="preserve"> We may also discuss the UL / DL compatibility and how it applies to B1 </w:t>
              </w:r>
            </w:ins>
            <w:ins w:id="113" w:author="Gajan Shivanandan" w:date="2021-09-14T18:04:00Z">
              <w:r w:rsidR="009A6AC4">
                <w:rPr>
                  <w:rFonts w:eastAsiaTheme="minorEastAsia"/>
                  <w:lang w:val="en-US" w:eastAsia="zh-CN"/>
                </w:rPr>
                <w:t>or B2.</w:t>
              </w:r>
            </w:ins>
          </w:p>
        </w:tc>
      </w:tr>
      <w:tr w:rsidR="00F65038" w:rsidRPr="003418CB" w14:paraId="7929FA30" w14:textId="77777777" w:rsidTr="00F65038">
        <w:trPr>
          <w:ins w:id="114" w:author="Intel" w:date="2021-09-14T10:43:00Z"/>
        </w:trPr>
        <w:tc>
          <w:tcPr>
            <w:tcW w:w="1538" w:type="dxa"/>
          </w:tcPr>
          <w:p w14:paraId="13D24675" w14:textId="77777777" w:rsidR="00F65038" w:rsidRPr="00F65038" w:rsidRDefault="00F65038" w:rsidP="00F65038">
            <w:pPr>
              <w:spacing w:after="0"/>
              <w:rPr>
                <w:ins w:id="115" w:author="Intel" w:date="2021-09-14T10:43:00Z"/>
                <w:rFonts w:eastAsiaTheme="minorEastAsia"/>
                <w:lang w:val="en-US" w:eastAsia="zh-CN"/>
              </w:rPr>
            </w:pPr>
            <w:ins w:id="116" w:author="Intel" w:date="2021-09-14T10:43:00Z">
              <w:r w:rsidRPr="00F65038">
                <w:rPr>
                  <w:rFonts w:eastAsiaTheme="minorEastAsia"/>
                  <w:lang w:val="en-US" w:eastAsia="zh-CN"/>
                </w:rPr>
                <w:t>Intel</w:t>
              </w:r>
            </w:ins>
          </w:p>
        </w:tc>
        <w:tc>
          <w:tcPr>
            <w:tcW w:w="8615" w:type="dxa"/>
          </w:tcPr>
          <w:p w14:paraId="04E5A650" w14:textId="77777777" w:rsidR="00F65038" w:rsidRPr="00F65038" w:rsidRDefault="00F65038" w:rsidP="00F65038">
            <w:pPr>
              <w:spacing w:after="0"/>
              <w:rPr>
                <w:ins w:id="117" w:author="Intel" w:date="2021-09-14T10:43:00Z"/>
              </w:rPr>
            </w:pPr>
            <w:ins w:id="118" w:author="Intel" w:date="2021-09-14T10:43:00Z">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3GPP shall define any new band once there is a clear regulatory decision for such a band, but not to try to pre-empt and possibly influence such decisions. Therefore,</w:t>
              </w:r>
              <w:r w:rsidRPr="00F65038">
                <w:rPr>
                  <w:rFonts w:eastAsiaTheme="minorEastAsia"/>
                  <w:lang w:val="en-US" w:eastAsia="zh-CN"/>
                </w:rPr>
                <w:t xml:space="preserve"> our preference is wait for </w:t>
              </w:r>
              <w:r w:rsidRPr="00F65038">
                <w:t xml:space="preserve">a clear decision from regulatory bodies before proceeding the band definition and come back to the WI approval in December plenary meeting. </w:t>
              </w:r>
            </w:ins>
          </w:p>
        </w:tc>
      </w:tr>
      <w:tr w:rsidR="00D325B6" w:rsidRPr="003418CB" w14:paraId="09ED076E" w14:textId="77777777" w:rsidTr="00F65038">
        <w:trPr>
          <w:ins w:id="119" w:author="Andrey" w:date="2021-09-14T10:41:00Z"/>
        </w:trPr>
        <w:tc>
          <w:tcPr>
            <w:tcW w:w="1538" w:type="dxa"/>
          </w:tcPr>
          <w:p w14:paraId="1C078CFD" w14:textId="55B7840E" w:rsidR="00D325B6" w:rsidRPr="00F65038" w:rsidRDefault="00D325B6" w:rsidP="00D325B6">
            <w:pPr>
              <w:spacing w:after="0"/>
              <w:rPr>
                <w:ins w:id="120" w:author="Andrey" w:date="2021-09-14T10:41:00Z"/>
                <w:rFonts w:eastAsiaTheme="minorEastAsia"/>
                <w:lang w:eastAsia="zh-CN"/>
              </w:rPr>
            </w:pPr>
            <w:ins w:id="121" w:author="Umeda, Hiromasa (Nokia - JP/Tokyo)" w:date="2021-09-14T18:48:00Z">
              <w:r>
                <w:rPr>
                  <w:rFonts w:eastAsiaTheme="minorEastAsia"/>
                  <w:lang w:val="en-US" w:eastAsia="zh-CN"/>
                </w:rPr>
                <w:t>Nokia</w:t>
              </w:r>
            </w:ins>
          </w:p>
        </w:tc>
        <w:tc>
          <w:tcPr>
            <w:tcW w:w="8615" w:type="dxa"/>
          </w:tcPr>
          <w:p w14:paraId="68B885AC" w14:textId="7C520066" w:rsidR="00D325B6" w:rsidRPr="00F65038" w:rsidRDefault="00D325B6" w:rsidP="00D325B6">
            <w:pPr>
              <w:spacing w:after="0"/>
              <w:rPr>
                <w:ins w:id="122" w:author="Andrey" w:date="2021-09-14T10:41:00Z"/>
              </w:rPr>
            </w:pPr>
            <w:ins w:id="123" w:author="Umeda, Hiromasa (Nokia - JP/Tokyo)" w:date="2021-09-14T18:48:00Z">
              <w:r>
                <w:rPr>
                  <w:rFonts w:eastAsiaTheme="minorEastAsia"/>
                  <w:lang w:val="en-US" w:eastAsia="zh-CN"/>
                </w:rPr>
                <w:t xml:space="preserve">We support to work on both options until AWG makes a recommendation. </w:t>
              </w:r>
            </w:ins>
          </w:p>
        </w:tc>
      </w:tr>
      <w:tr w:rsidR="00DD719D" w:rsidRPr="003418CB" w14:paraId="2C58AC7A" w14:textId="77777777" w:rsidTr="00EB206A">
        <w:tc>
          <w:tcPr>
            <w:tcW w:w="1538" w:type="dxa"/>
          </w:tcPr>
          <w:p w14:paraId="67B865C4" w14:textId="73847A64" w:rsidR="00DD719D" w:rsidRPr="00F65038" w:rsidRDefault="00DD719D" w:rsidP="00DD719D">
            <w:pPr>
              <w:spacing w:after="0"/>
              <w:rPr>
                <w:rFonts w:eastAsiaTheme="minorEastAsia"/>
                <w:lang w:eastAsia="zh-CN"/>
              </w:rPr>
            </w:pPr>
            <w:ins w:id="124" w:author="Huawei" w:date="2021-09-14T18:06:00Z">
              <w:r w:rsidRPr="006C6957">
                <w:rPr>
                  <w:lang w:val="sv-SE"/>
                </w:rPr>
                <w:t xml:space="preserve">Huawei </w:t>
              </w:r>
            </w:ins>
          </w:p>
        </w:tc>
        <w:tc>
          <w:tcPr>
            <w:tcW w:w="8615" w:type="dxa"/>
          </w:tcPr>
          <w:p w14:paraId="3C585114" w14:textId="77777777" w:rsidR="00DD719D" w:rsidRPr="006C6957" w:rsidRDefault="00DD719D" w:rsidP="00DD719D">
            <w:pPr>
              <w:rPr>
                <w:ins w:id="125" w:author="Huawei" w:date="2021-09-14T18:06:00Z"/>
                <w:lang w:val="sv-SE"/>
              </w:rPr>
            </w:pPr>
            <w:ins w:id="126" w:author="Huawei" w:date="2021-09-14T18:06:00Z">
              <w:r w:rsidRPr="006C6957">
                <w:rPr>
                  <w:lang w:val="sv-SE" w:eastAsia="sv-SE"/>
                </w:rPr>
                <w:t xml:space="preserve">We do expect the LS from AWG to be received by RAN this week. It seems that it is already well known that the LS will consider both options B1 and B2 (we need to wait for the formal LS to be received by RAN this week). </w:t>
              </w:r>
            </w:ins>
          </w:p>
          <w:p w14:paraId="232B44C2" w14:textId="77777777" w:rsidR="00DD719D" w:rsidRPr="006C6957" w:rsidRDefault="00DD719D" w:rsidP="00DD719D">
            <w:pPr>
              <w:rPr>
                <w:ins w:id="127" w:author="Huawei" w:date="2021-09-14T18:06:00Z"/>
                <w:lang w:val="sv-SE" w:eastAsia="sv-SE"/>
              </w:rPr>
            </w:pPr>
            <w:ins w:id="128" w:author="Huawei" w:date="2021-09-14T18:06:00Z">
              <w:r w:rsidRPr="006C6957">
                <w:rPr>
                  <w:lang w:val="sv-SE" w:eastAsia="sv-SE"/>
                </w:rPr>
                <w:t xml:space="preserve">As in sub-topic 1-1, we suggest to start with WI with the pre-study phase (i.e. not to start the normative work for both options right now), to allow the RF requirements identification discussion in RAN4. </w:t>
              </w:r>
            </w:ins>
          </w:p>
          <w:p w14:paraId="2824F1B0" w14:textId="4DF98DCF" w:rsidR="00DD719D" w:rsidRPr="00784A0C" w:rsidRDefault="00DD719D" w:rsidP="00DD719D">
            <w:pPr>
              <w:spacing w:after="0"/>
              <w:rPr>
                <w:rFonts w:eastAsiaTheme="minorEastAsia"/>
                <w:lang w:val="en-US" w:eastAsia="zh-CN"/>
              </w:rPr>
            </w:pPr>
            <w:ins w:id="129" w:author="Huawei" w:date="2021-09-14T18:06:00Z">
              <w:r w:rsidRPr="006C6957">
                <w:rPr>
                  <w:lang w:val="sv-SE" w:eastAsia="sv-SE"/>
                </w:rPr>
                <w:t>We suggest not to wait with any further action until the next AWG-29 (March 2022). This would create significant stress to aim for the normative work completion by Sept 2022, as requested by AWG.</w:t>
              </w:r>
            </w:ins>
          </w:p>
        </w:tc>
      </w:tr>
      <w:tr w:rsidR="00DD719D" w:rsidRPr="003418CB" w14:paraId="33979E51" w14:textId="77777777" w:rsidTr="00EB206A">
        <w:tc>
          <w:tcPr>
            <w:tcW w:w="1538" w:type="dxa"/>
          </w:tcPr>
          <w:p w14:paraId="60DD9F5B" w14:textId="77777777" w:rsidR="00DD719D" w:rsidRPr="00784A0C" w:rsidRDefault="00DD719D" w:rsidP="00DD719D">
            <w:pPr>
              <w:spacing w:after="0"/>
              <w:rPr>
                <w:rFonts w:eastAsiaTheme="minorEastAsia"/>
                <w:lang w:val="en-US" w:eastAsia="zh-CN"/>
              </w:rPr>
            </w:pPr>
          </w:p>
        </w:tc>
        <w:tc>
          <w:tcPr>
            <w:tcW w:w="8615" w:type="dxa"/>
          </w:tcPr>
          <w:p w14:paraId="31375A80" w14:textId="77777777" w:rsidR="00DD719D" w:rsidRPr="00784A0C" w:rsidRDefault="00DD719D" w:rsidP="00DD719D">
            <w:pPr>
              <w:spacing w:after="0"/>
              <w:rPr>
                <w:rFonts w:eastAsiaTheme="minorEastAsia"/>
                <w:lang w:val="en-US" w:eastAsia="zh-CN"/>
              </w:rPr>
            </w:pPr>
          </w:p>
        </w:tc>
      </w:tr>
      <w:tr w:rsidR="00DD719D" w:rsidRPr="003418CB" w14:paraId="39EFAB77" w14:textId="77777777" w:rsidTr="00EB206A">
        <w:tc>
          <w:tcPr>
            <w:tcW w:w="1538" w:type="dxa"/>
          </w:tcPr>
          <w:p w14:paraId="5AA15DA5" w14:textId="77777777" w:rsidR="00DD719D" w:rsidRPr="00784A0C" w:rsidRDefault="00DD719D" w:rsidP="00DD719D">
            <w:pPr>
              <w:spacing w:after="0"/>
              <w:rPr>
                <w:rFonts w:eastAsiaTheme="minorEastAsia"/>
                <w:lang w:val="en-US" w:eastAsia="zh-CN"/>
              </w:rPr>
            </w:pPr>
          </w:p>
        </w:tc>
        <w:tc>
          <w:tcPr>
            <w:tcW w:w="8615" w:type="dxa"/>
          </w:tcPr>
          <w:p w14:paraId="7B926312" w14:textId="77777777" w:rsidR="00DD719D" w:rsidRPr="00784A0C" w:rsidRDefault="00DD719D" w:rsidP="00DD719D">
            <w:pPr>
              <w:spacing w:after="0"/>
              <w:rPr>
                <w:rFonts w:eastAsiaTheme="minorEastAsia"/>
                <w:lang w:val="en-US" w:eastAsia="zh-CN"/>
              </w:rPr>
            </w:pPr>
          </w:p>
        </w:tc>
      </w:tr>
    </w:tbl>
    <w:p w14:paraId="3A91CCDF" w14:textId="77777777" w:rsidR="008B29B0" w:rsidRDefault="008B29B0" w:rsidP="008B29B0">
      <w:pPr>
        <w:spacing w:before="180"/>
        <w:rPr>
          <w:b/>
          <w:u w:val="single"/>
          <w:lang w:eastAsia="zh-CN"/>
        </w:rPr>
      </w:pPr>
      <w:r>
        <w:rPr>
          <w:b/>
          <w:u w:val="single"/>
          <w:lang w:eastAsia="zh-CN"/>
        </w:rPr>
        <w:lastRenderedPageBreak/>
        <w:t>Sub-topic 1-3</w:t>
      </w:r>
      <w:r w:rsidRPr="0017681E">
        <w:rPr>
          <w:b/>
          <w:u w:val="single"/>
          <w:lang w:eastAsia="zh-CN"/>
        </w:rPr>
        <w:t xml:space="preserve">: </w:t>
      </w:r>
      <w:r>
        <w:rPr>
          <w:b/>
          <w:u w:val="single"/>
          <w:lang w:eastAsia="zh-CN"/>
        </w:rPr>
        <w:t>Comments and responses on the proposed objectives</w:t>
      </w:r>
    </w:p>
    <w:p w14:paraId="066D5C49" w14:textId="77777777" w:rsidR="008B29B0" w:rsidRDefault="008B29B0" w:rsidP="008B29B0">
      <w:pPr>
        <w:rPr>
          <w:lang w:eastAsia="zh-CN"/>
        </w:rPr>
      </w:pPr>
      <w:r>
        <w:rPr>
          <w:rFonts w:hint="eastAsia"/>
          <w:lang w:eastAsia="zh-CN"/>
        </w:rPr>
        <w:t xml:space="preserve">The </w:t>
      </w:r>
      <w:r>
        <w:rPr>
          <w:lang w:eastAsia="zh-CN"/>
        </w:rPr>
        <w:t>following objectives are proposed in the WID.</w:t>
      </w:r>
    </w:p>
    <w:p w14:paraId="2C7A04C2" w14:textId="77777777" w:rsidR="003B08F4" w:rsidRDefault="003B08F4" w:rsidP="008B29B0">
      <w:pPr>
        <w:rPr>
          <w:lang w:eastAsia="zh-CN"/>
        </w:rPr>
      </w:pPr>
      <w:r>
        <w:rPr>
          <w:lang w:eastAsia="zh-CN"/>
        </w:rPr>
        <w:t>----------------------------------------------------------------------------</w:t>
      </w:r>
    </w:p>
    <w:p w14:paraId="60154EB5" w14:textId="77777777"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2C79537E" w14:textId="77777777" w:rsidR="003B08F4" w:rsidRDefault="003B08F4" w:rsidP="003B08F4">
      <w:pPr>
        <w:ind w:right="-99"/>
      </w:pPr>
      <w:r>
        <w:t>The purpose of this work item is to:</w:t>
      </w:r>
    </w:p>
    <w:p w14:paraId="4584C52A" w14:textId="77777777" w:rsidR="003B08F4" w:rsidRDefault="003B08F4" w:rsidP="003B08F4">
      <w:pPr>
        <w:ind w:right="-99"/>
      </w:pPr>
      <w:r>
        <w:t>Develop a technical specification for the APT 600 MHz band for options B1 and B2 as shown below:</w:t>
      </w:r>
    </w:p>
    <w:p w14:paraId="118CC589"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52A2BCE0"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6082D41C" w14:textId="77777777"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161030FB"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0633DBDD"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0E865620" w14:textId="77777777" w:rsidR="003B08F4" w:rsidRDefault="003B08F4" w:rsidP="00AC7BA2">
            <w:pPr>
              <w:pStyle w:val="TAH"/>
              <w:rPr>
                <w:rFonts w:cs="Arial"/>
              </w:rPr>
            </w:pPr>
            <w:r>
              <w:rPr>
                <w:rFonts w:cs="Arial"/>
              </w:rPr>
              <w:t>Duplex Mode</w:t>
            </w:r>
          </w:p>
        </w:tc>
      </w:tr>
      <w:tr w:rsidR="003B08F4" w14:paraId="295D555B"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834C081" w14:textId="77777777"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2AC9FA9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21A04C80"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1DA3A0D2" w14:textId="77777777" w:rsidR="003B08F4" w:rsidRDefault="003B08F4" w:rsidP="00AC7BA2">
            <w:pPr>
              <w:spacing w:after="0"/>
              <w:rPr>
                <w:rFonts w:ascii="Arial" w:hAnsi="Arial" w:cs="Arial"/>
                <w:b/>
                <w:sz w:val="18"/>
              </w:rPr>
            </w:pPr>
          </w:p>
        </w:tc>
      </w:tr>
      <w:tr w:rsidR="003B08F4" w14:paraId="6A5C0096" w14:textId="77777777"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7CA05F51" w14:textId="77777777"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2F75AFC5" w14:textId="77777777"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50E4F075" w14:textId="77777777"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79E994D0" w14:textId="77777777"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10FEE760" w14:textId="77777777"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1DFF1270" w14:textId="77777777"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5D730DE1" w14:textId="77777777"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21E85D9C" w14:textId="77777777" w:rsidR="003B08F4" w:rsidRDefault="003B08F4" w:rsidP="00AC7BA2">
            <w:pPr>
              <w:pStyle w:val="TAC"/>
              <w:rPr>
                <w:rFonts w:cs="Arial"/>
              </w:rPr>
            </w:pPr>
            <w:r>
              <w:rPr>
                <w:rFonts w:cs="Arial"/>
              </w:rPr>
              <w:t>FDD</w:t>
            </w:r>
          </w:p>
        </w:tc>
      </w:tr>
    </w:tbl>
    <w:p w14:paraId="668F6F4E" w14:textId="77777777" w:rsidR="003B08F4" w:rsidRDefault="003B08F4" w:rsidP="003B08F4"/>
    <w:p w14:paraId="27ADE3FF" w14:textId="77777777" w:rsidR="003B08F4" w:rsidRDefault="003B08F4" w:rsidP="003B08F4">
      <w:pPr>
        <w:pStyle w:val="TH"/>
      </w:pPr>
      <w: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45B16C06" w14:textId="77777777"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55106D40" w14:textId="77777777"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723C1241" w14:textId="77777777"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059537EF" w14:textId="77777777"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488F8A17" w14:textId="77777777" w:rsidR="003B08F4" w:rsidRDefault="003B08F4" w:rsidP="00AC7BA2">
            <w:pPr>
              <w:pStyle w:val="TAH"/>
              <w:rPr>
                <w:rFonts w:cs="Arial"/>
              </w:rPr>
            </w:pPr>
            <w:r>
              <w:rPr>
                <w:rFonts w:cs="Arial"/>
              </w:rPr>
              <w:t>Duplex Mode</w:t>
            </w:r>
          </w:p>
        </w:tc>
      </w:tr>
      <w:tr w:rsidR="003B08F4" w14:paraId="13F21D03" w14:textId="77777777"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4289E996" w14:textId="77777777"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3FD2FD4E" w14:textId="77777777" w:rsidR="003B08F4" w:rsidRDefault="003B08F4" w:rsidP="00AC7BA2">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1C4C5CB3" w14:textId="77777777" w:rsidR="003B08F4" w:rsidRDefault="003B08F4" w:rsidP="00AC7BA2">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88CFDD1" w14:textId="77777777" w:rsidR="003B08F4" w:rsidRDefault="003B08F4" w:rsidP="00AC7BA2">
            <w:pPr>
              <w:spacing w:after="0"/>
              <w:rPr>
                <w:rFonts w:ascii="Arial" w:hAnsi="Arial" w:cs="Arial"/>
                <w:b/>
                <w:sz w:val="18"/>
              </w:rPr>
            </w:pPr>
          </w:p>
        </w:tc>
      </w:tr>
      <w:tr w:rsidR="003B08F4" w14:paraId="3792187D" w14:textId="77777777" w:rsidTr="00AC7BA2">
        <w:trPr>
          <w:jc w:val="center"/>
        </w:trPr>
        <w:tc>
          <w:tcPr>
            <w:tcW w:w="1068" w:type="dxa"/>
            <w:vMerge w:val="restart"/>
            <w:tcBorders>
              <w:top w:val="single" w:sz="4" w:space="0" w:color="auto"/>
              <w:left w:val="single" w:sz="4" w:space="0" w:color="auto"/>
              <w:right w:val="single" w:sz="4" w:space="0" w:color="auto"/>
            </w:tcBorders>
            <w:vAlign w:val="center"/>
          </w:tcPr>
          <w:p w14:paraId="4A4FA6A6" w14:textId="77777777" w:rsidR="003B08F4" w:rsidRDefault="003B08F4" w:rsidP="00AC7BA2">
            <w:pPr>
              <w:pStyle w:val="TAC"/>
              <w:rPr>
                <w:rFonts w:cs="Arial"/>
              </w:rPr>
            </w:pPr>
            <w:r>
              <w:rPr>
                <w:rFonts w:cs="Arial"/>
              </w:rPr>
              <w:t>Duplex 1</w:t>
            </w:r>
          </w:p>
          <w:p w14:paraId="6CB90EBC" w14:textId="77777777"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127739BC" w14:textId="77777777" w:rsidR="003B08F4" w:rsidRDefault="003B08F4" w:rsidP="00AC7BA2">
            <w:pPr>
              <w:pStyle w:val="TAR"/>
              <w:jc w:val="center"/>
              <w:rPr>
                <w:rFonts w:cs="Arial"/>
              </w:rPr>
            </w:pPr>
            <w:r>
              <w:rPr>
                <w:rFonts w:cs="Arial"/>
              </w:rPr>
              <w:t>663 MHz – 698 MHz</w:t>
            </w:r>
          </w:p>
          <w:p w14:paraId="02EEA975" w14:textId="77777777"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18E79DE9" w14:textId="77777777" w:rsidR="003B08F4" w:rsidRDefault="003B08F4" w:rsidP="00AC7BA2">
            <w:pPr>
              <w:pStyle w:val="TAR"/>
              <w:jc w:val="center"/>
              <w:rPr>
                <w:rFonts w:cs="Arial"/>
              </w:rPr>
            </w:pPr>
            <w:r>
              <w:rPr>
                <w:rFonts w:cs="Arial"/>
              </w:rPr>
              <w:t>617MHz – 652 MHz</w:t>
            </w:r>
          </w:p>
          <w:p w14:paraId="08A1B42A" w14:textId="77777777"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3E89626F" w14:textId="77777777" w:rsidR="003B08F4" w:rsidRDefault="003B08F4" w:rsidP="00AC7BA2">
            <w:pPr>
              <w:pStyle w:val="TAC"/>
              <w:rPr>
                <w:rFonts w:cs="Arial"/>
              </w:rPr>
            </w:pPr>
            <w:r>
              <w:rPr>
                <w:rFonts w:cs="Arial"/>
              </w:rPr>
              <w:t>FDD</w:t>
            </w:r>
          </w:p>
        </w:tc>
      </w:tr>
      <w:tr w:rsidR="003B08F4" w14:paraId="16CF6BFD" w14:textId="77777777" w:rsidTr="00AC7BA2">
        <w:trPr>
          <w:jc w:val="center"/>
        </w:trPr>
        <w:tc>
          <w:tcPr>
            <w:tcW w:w="1068" w:type="dxa"/>
            <w:vMerge/>
            <w:tcBorders>
              <w:left w:val="single" w:sz="4" w:space="0" w:color="auto"/>
              <w:bottom w:val="single" w:sz="4" w:space="0" w:color="auto"/>
              <w:right w:val="single" w:sz="4" w:space="0" w:color="auto"/>
            </w:tcBorders>
            <w:vAlign w:val="center"/>
          </w:tcPr>
          <w:p w14:paraId="7AC236EB" w14:textId="77777777"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07C1C877" w14:textId="77777777"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303430B5" w14:textId="77777777"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5D3D616D" w14:textId="77777777" w:rsidR="003B08F4" w:rsidRDefault="003B08F4" w:rsidP="00AC7BA2">
            <w:pPr>
              <w:pStyle w:val="TAC"/>
              <w:rPr>
                <w:rFonts w:cs="Arial"/>
              </w:rPr>
            </w:pPr>
            <w:r>
              <w:rPr>
                <w:rFonts w:cs="Arial"/>
              </w:rPr>
              <w:t>FDD</w:t>
            </w:r>
          </w:p>
        </w:tc>
      </w:tr>
      <w:tr w:rsidR="003B08F4" w14:paraId="63A8E577" w14:textId="77777777"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2E6E9723" w14:textId="77777777" w:rsidR="003B08F4" w:rsidRDefault="003B08F4" w:rsidP="00AC7BA2">
            <w:pPr>
              <w:pStyle w:val="TAC"/>
              <w:rPr>
                <w:rFonts w:cs="Arial"/>
              </w:rPr>
            </w:pPr>
            <w:r>
              <w:rPr>
                <w:rFonts w:cs="Arial"/>
              </w:rPr>
              <w:t>NOTE: Both duplexers will be part of the same band</w:t>
            </w:r>
          </w:p>
        </w:tc>
      </w:tr>
    </w:tbl>
    <w:p w14:paraId="6177F892" w14:textId="77777777" w:rsidR="003B08F4" w:rsidRDefault="003B08F4" w:rsidP="003B08F4">
      <w:pPr>
        <w:ind w:right="-99"/>
      </w:pPr>
    </w:p>
    <w:p w14:paraId="5287D9EC" w14:textId="77777777" w:rsidR="003B08F4" w:rsidRDefault="003B08F4" w:rsidP="003B08F4">
      <w:pPr>
        <w:ind w:right="-99"/>
      </w:pPr>
      <w:r>
        <w:t xml:space="preserve">The above specifications should include the following </w:t>
      </w:r>
    </w:p>
    <w:p w14:paraId="40C00741"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21E31E42"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210C950F"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7ABF1412" w14:textId="77777777"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0F71FC84" w14:textId="77777777" w:rsidR="003B08F4" w:rsidRPr="003B08F4" w:rsidRDefault="003B08F4" w:rsidP="003B08F4">
      <w:pPr>
        <w:ind w:right="-99"/>
      </w:pPr>
      <w:r w:rsidRPr="003B08F4">
        <w:t>The objectives are to define:</w:t>
      </w:r>
    </w:p>
    <w:p w14:paraId="22F0FEBD"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126967A3" w14:textId="77777777"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70B99CEC" w14:textId="77777777" w:rsidR="003B08F4" w:rsidRPr="0065212F" w:rsidRDefault="003B08F4" w:rsidP="003B08F4">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3B08F4" w:rsidRPr="00784A0C" w14:paraId="64624CB1" w14:textId="77777777" w:rsidTr="00AC7BA2">
        <w:tc>
          <w:tcPr>
            <w:tcW w:w="1538" w:type="dxa"/>
          </w:tcPr>
          <w:p w14:paraId="1BC5F93B"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4F70AB4" w14:textId="77777777"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230B200F" w14:textId="77777777" w:rsidTr="00AC7BA2">
        <w:tc>
          <w:tcPr>
            <w:tcW w:w="1538" w:type="dxa"/>
          </w:tcPr>
          <w:p w14:paraId="2A251013" w14:textId="77777777" w:rsidR="003B08F4" w:rsidRPr="00784A0C" w:rsidRDefault="006D1100" w:rsidP="00AC7BA2">
            <w:pPr>
              <w:spacing w:after="0"/>
              <w:rPr>
                <w:rFonts w:eastAsiaTheme="minorEastAsia"/>
                <w:lang w:val="en-US" w:eastAsia="zh-CN"/>
              </w:rPr>
            </w:pPr>
            <w:ins w:id="130" w:author="Gene Fong" w:date="2021-09-13T15:34:00Z">
              <w:r>
                <w:rPr>
                  <w:rFonts w:eastAsiaTheme="minorEastAsia"/>
                  <w:lang w:val="en-US" w:eastAsia="zh-CN"/>
                </w:rPr>
                <w:t>Qualcomm</w:t>
              </w:r>
            </w:ins>
          </w:p>
        </w:tc>
        <w:tc>
          <w:tcPr>
            <w:tcW w:w="8615" w:type="dxa"/>
          </w:tcPr>
          <w:p w14:paraId="6AE66059" w14:textId="77777777" w:rsidR="003B08F4" w:rsidRPr="00784A0C" w:rsidRDefault="006D1100" w:rsidP="00AC7BA2">
            <w:pPr>
              <w:spacing w:after="0"/>
              <w:rPr>
                <w:rFonts w:eastAsiaTheme="minorEastAsia"/>
                <w:lang w:val="en-US" w:eastAsia="zh-CN"/>
              </w:rPr>
            </w:pPr>
            <w:ins w:id="131" w:author="Gene Fong" w:date="2021-09-13T15:35:00Z">
              <w:r>
                <w:rPr>
                  <w:rFonts w:eastAsiaTheme="minorEastAsia"/>
                  <w:lang w:val="en-US" w:eastAsia="zh-CN"/>
                </w:rPr>
                <w:t>See comment above</w:t>
              </w:r>
            </w:ins>
          </w:p>
        </w:tc>
      </w:tr>
      <w:tr w:rsidR="009D7584" w:rsidRPr="00784A0C" w14:paraId="37C3C17D" w14:textId="77777777" w:rsidTr="00AC7BA2">
        <w:tc>
          <w:tcPr>
            <w:tcW w:w="1538" w:type="dxa"/>
          </w:tcPr>
          <w:p w14:paraId="7CD99E50" w14:textId="6C1FFFF1" w:rsidR="009D7584" w:rsidRPr="00784A0C" w:rsidRDefault="009D7584" w:rsidP="009D7584">
            <w:pPr>
              <w:spacing w:after="0"/>
              <w:rPr>
                <w:rFonts w:eastAsiaTheme="minorEastAsia"/>
                <w:lang w:val="en-US" w:eastAsia="zh-CN"/>
              </w:rPr>
            </w:pPr>
            <w:ins w:id="132" w:author="James Wang" w:date="2021-09-13T21:14:00Z">
              <w:r>
                <w:rPr>
                  <w:rFonts w:eastAsiaTheme="minorEastAsia"/>
                  <w:lang w:val="en-US" w:eastAsia="zh-CN"/>
                </w:rPr>
                <w:t>Apple</w:t>
              </w:r>
            </w:ins>
          </w:p>
        </w:tc>
        <w:tc>
          <w:tcPr>
            <w:tcW w:w="8615" w:type="dxa"/>
          </w:tcPr>
          <w:p w14:paraId="22AAB49E" w14:textId="77777777" w:rsidR="009D7584" w:rsidRPr="00FE239B" w:rsidRDefault="009D7584" w:rsidP="009D7584">
            <w:pPr>
              <w:spacing w:after="0"/>
              <w:rPr>
                <w:ins w:id="133" w:author="James Wang" w:date="2021-09-13T21:14:00Z"/>
                <w:rFonts w:eastAsiaTheme="minorEastAsia"/>
                <w:lang w:val="en-US" w:eastAsia="zh-CN"/>
              </w:rPr>
            </w:pPr>
            <w:ins w:id="134" w:author="James Wang" w:date="2021-09-13T21:14:00Z">
              <w:r w:rsidRPr="00FE239B">
                <w:rPr>
                  <w:rFonts w:eastAsiaTheme="minorEastAsia"/>
                  <w:lang w:val="en-US" w:eastAsia="zh-CN"/>
                </w:rPr>
                <w:t>Examining the proposed WID, we find the following proposal to be problematic:</w:t>
              </w:r>
            </w:ins>
          </w:p>
          <w:p w14:paraId="09DFD2D1" w14:textId="77777777" w:rsidR="009D7584" w:rsidRPr="00FE239B" w:rsidRDefault="009D7584" w:rsidP="009D7584">
            <w:pPr>
              <w:spacing w:after="0"/>
              <w:rPr>
                <w:ins w:id="135" w:author="James Wang" w:date="2021-09-13T21:14:00Z"/>
                <w:rFonts w:eastAsiaTheme="minorEastAsia"/>
                <w:lang w:val="en-US" w:eastAsia="zh-CN"/>
              </w:rPr>
            </w:pPr>
            <w:ins w:id="136" w:author="James Wang" w:date="2021-09-13T21:14:00Z">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ins>
          </w:p>
          <w:p w14:paraId="6AA73EFD" w14:textId="77777777" w:rsidR="009D7584" w:rsidRPr="00FE239B" w:rsidRDefault="009D7584" w:rsidP="009D7584">
            <w:pPr>
              <w:spacing w:after="0"/>
              <w:rPr>
                <w:ins w:id="137" w:author="James Wang" w:date="2021-09-13T21:14:00Z"/>
                <w:rFonts w:eastAsiaTheme="minorEastAsia"/>
                <w:lang w:val="en-US" w:eastAsia="zh-CN"/>
              </w:rPr>
            </w:pPr>
          </w:p>
          <w:p w14:paraId="2D28706A" w14:textId="77777777" w:rsidR="009D7584" w:rsidRDefault="009D7584" w:rsidP="009D7584">
            <w:pPr>
              <w:spacing w:after="0"/>
              <w:rPr>
                <w:ins w:id="138" w:author="James Wang" w:date="2021-09-13T21:14:00Z"/>
                <w:rFonts w:eastAsiaTheme="minorEastAsia"/>
                <w:lang w:val="en-US" w:eastAsia="zh-CN"/>
              </w:rPr>
            </w:pPr>
            <w:ins w:id="139" w:author="James Wang" w:date="2021-09-13T21:14:00Z">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ins>
          </w:p>
          <w:p w14:paraId="036D59B2" w14:textId="77777777" w:rsidR="009D7584" w:rsidRDefault="009D7584" w:rsidP="009D7584">
            <w:pPr>
              <w:spacing w:after="0"/>
              <w:rPr>
                <w:ins w:id="140" w:author="James Wang" w:date="2021-09-13T21:14:00Z"/>
                <w:rFonts w:eastAsiaTheme="minorEastAsia"/>
                <w:lang w:val="en-US" w:eastAsia="zh-CN"/>
              </w:rPr>
            </w:pPr>
          </w:p>
          <w:p w14:paraId="439B4C1D" w14:textId="1516A435" w:rsidR="009D7584" w:rsidRPr="00784A0C" w:rsidRDefault="009D7584" w:rsidP="009D7584">
            <w:pPr>
              <w:spacing w:after="0"/>
              <w:rPr>
                <w:rFonts w:eastAsiaTheme="minorEastAsia"/>
                <w:lang w:val="en-US" w:eastAsia="zh-CN"/>
              </w:rPr>
            </w:pPr>
            <w:ins w:id="141" w:author="James Wang" w:date="2021-09-13T21:14:00Z">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w:t>
              </w:r>
              <w:r>
                <w:rPr>
                  <w:rFonts w:eastAsiaTheme="minorEastAsia"/>
                  <w:lang w:val="en-US" w:eastAsia="zh-CN"/>
                </w:rPr>
                <w:lastRenderedPageBreak/>
                <w:t xml:space="preserve">propose that 3GPP table further discussion related to the APT 600 MHz band until regulatory requirements are defined by the APT.  </w:t>
              </w:r>
            </w:ins>
          </w:p>
        </w:tc>
      </w:tr>
      <w:tr w:rsidR="003B08F4" w:rsidRPr="00784A0C" w14:paraId="481560AD" w14:textId="77777777" w:rsidTr="00AC7BA2">
        <w:tc>
          <w:tcPr>
            <w:tcW w:w="1538" w:type="dxa"/>
          </w:tcPr>
          <w:p w14:paraId="6BE2A0CA" w14:textId="2CDE655D" w:rsidR="003B08F4" w:rsidRPr="00784A0C" w:rsidRDefault="00DC070F" w:rsidP="00AC7BA2">
            <w:pPr>
              <w:spacing w:after="0"/>
              <w:rPr>
                <w:rFonts w:eastAsiaTheme="minorEastAsia"/>
                <w:lang w:val="en-US" w:eastAsia="zh-CN"/>
              </w:rPr>
            </w:pPr>
            <w:ins w:id="142" w:author="Gajan Shivanandan" w:date="2021-09-14T18:04:00Z">
              <w:r>
                <w:rPr>
                  <w:rFonts w:eastAsiaTheme="minorEastAsia"/>
                  <w:lang w:val="en-US" w:eastAsia="zh-CN"/>
                </w:rPr>
                <w:lastRenderedPageBreak/>
                <w:t>Spark NZ</w:t>
              </w:r>
            </w:ins>
          </w:p>
        </w:tc>
        <w:tc>
          <w:tcPr>
            <w:tcW w:w="8615" w:type="dxa"/>
          </w:tcPr>
          <w:p w14:paraId="2D66EAEB" w14:textId="77777777" w:rsidR="003B08F4" w:rsidRDefault="00417DD9" w:rsidP="00AC7BA2">
            <w:pPr>
              <w:spacing w:after="0"/>
              <w:rPr>
                <w:ins w:id="143" w:author="Gajan Shivanandan" w:date="2021-09-14T18:05:00Z"/>
                <w:rFonts w:eastAsiaTheme="minorEastAsia"/>
                <w:lang w:val="en-US" w:eastAsia="zh-CN"/>
              </w:rPr>
            </w:pPr>
            <w:ins w:id="144" w:author="Gajan Shivanandan" w:date="2021-09-14T18:05:00Z">
              <w:r>
                <w:rPr>
                  <w:rFonts w:eastAsiaTheme="minorEastAsia"/>
                  <w:lang w:val="en-US" w:eastAsia="zh-CN"/>
                </w:rPr>
                <w:t xml:space="preserve">We have commented on the regulatory requirements above. </w:t>
              </w:r>
            </w:ins>
          </w:p>
          <w:p w14:paraId="54BAAF20" w14:textId="77777777" w:rsidR="00417DD9" w:rsidRDefault="00417DD9" w:rsidP="00AC7BA2">
            <w:pPr>
              <w:spacing w:after="0"/>
              <w:rPr>
                <w:ins w:id="145" w:author="Gajan Shivanandan" w:date="2021-09-14T18:05:00Z"/>
                <w:rFonts w:eastAsiaTheme="minorEastAsia"/>
                <w:lang w:val="en-US" w:eastAsia="zh-CN"/>
              </w:rPr>
            </w:pPr>
          </w:p>
          <w:p w14:paraId="703F510D" w14:textId="2B1EBD82" w:rsidR="00417DD9" w:rsidRPr="00784A0C" w:rsidRDefault="00417DD9" w:rsidP="00AC7BA2">
            <w:pPr>
              <w:spacing w:after="0"/>
              <w:rPr>
                <w:rFonts w:eastAsiaTheme="minorEastAsia"/>
                <w:lang w:val="en-US" w:eastAsia="zh-CN"/>
              </w:rPr>
            </w:pPr>
            <w:ins w:id="146" w:author="Gajan Shivanandan" w:date="2021-09-14T18:05:00Z">
              <w:r>
                <w:rPr>
                  <w:rFonts w:eastAsiaTheme="minorEastAsia"/>
                  <w:lang w:val="en-US" w:eastAsia="zh-CN"/>
                </w:rPr>
                <w:t xml:space="preserve">We’ve also provided </w:t>
              </w:r>
              <w:r w:rsidR="00020DA7">
                <w:rPr>
                  <w:rFonts w:eastAsiaTheme="minorEastAsia"/>
                  <w:lang w:val="en-US" w:eastAsia="zh-CN"/>
                </w:rPr>
                <w:t xml:space="preserve">some example items </w:t>
              </w:r>
            </w:ins>
            <w:ins w:id="147" w:author="Gajan Shivanandan" w:date="2021-09-14T18:06:00Z">
              <w:r w:rsidR="00774809">
                <w:rPr>
                  <w:rFonts w:eastAsiaTheme="minorEastAsia"/>
                  <w:lang w:val="en-US" w:eastAsia="zh-CN"/>
                </w:rPr>
                <w:t>of WIs that we may undertake for the Core</w:t>
              </w:r>
            </w:ins>
            <w:ins w:id="148" w:author="Gajan Shivanandan" w:date="2021-09-14T18:07:00Z">
              <w:r w:rsidR="00F15511">
                <w:rPr>
                  <w:rFonts w:eastAsiaTheme="minorEastAsia"/>
                  <w:lang w:val="en-US" w:eastAsia="zh-CN"/>
                </w:rPr>
                <w:t xml:space="preserve"> / performance</w:t>
              </w:r>
            </w:ins>
            <w:ins w:id="149" w:author="Gajan Shivanandan" w:date="2021-09-14T18:06:00Z">
              <w:r w:rsidR="00774809">
                <w:rPr>
                  <w:rFonts w:eastAsiaTheme="minorEastAsia"/>
                  <w:lang w:val="en-US" w:eastAsia="zh-CN"/>
                </w:rPr>
                <w:t xml:space="preserve"> part</w:t>
              </w:r>
            </w:ins>
            <w:ins w:id="150" w:author="Gajan Shivanandan" w:date="2021-09-14T18:07:00Z">
              <w:r w:rsidR="00F15511">
                <w:rPr>
                  <w:rFonts w:eastAsiaTheme="minorEastAsia"/>
                  <w:lang w:val="en-US" w:eastAsia="zh-CN"/>
                </w:rPr>
                <w:t>s that are common to both B1 and B2, while awaiting a decision from AWG.</w:t>
              </w:r>
            </w:ins>
          </w:p>
        </w:tc>
      </w:tr>
      <w:tr w:rsidR="00D325B6" w:rsidRPr="00784A0C" w14:paraId="2D21CF26" w14:textId="77777777" w:rsidTr="00AC7BA2">
        <w:tc>
          <w:tcPr>
            <w:tcW w:w="1538" w:type="dxa"/>
          </w:tcPr>
          <w:p w14:paraId="772A978C" w14:textId="2229793A" w:rsidR="00D325B6" w:rsidRPr="00784A0C" w:rsidRDefault="00D325B6" w:rsidP="00D325B6">
            <w:pPr>
              <w:spacing w:after="0"/>
              <w:rPr>
                <w:rFonts w:eastAsiaTheme="minorEastAsia"/>
                <w:lang w:val="en-US" w:eastAsia="zh-CN"/>
              </w:rPr>
            </w:pPr>
            <w:ins w:id="151" w:author="Umeda, Hiromasa (Nokia - JP/Tokyo)" w:date="2021-09-14T18:48:00Z">
              <w:r>
                <w:rPr>
                  <w:rFonts w:eastAsiaTheme="minorEastAsia"/>
                  <w:lang w:val="en-US" w:eastAsia="zh-CN"/>
                </w:rPr>
                <w:t>Nokia</w:t>
              </w:r>
            </w:ins>
          </w:p>
        </w:tc>
        <w:tc>
          <w:tcPr>
            <w:tcW w:w="8615" w:type="dxa"/>
          </w:tcPr>
          <w:p w14:paraId="2C1C6B75" w14:textId="77777777" w:rsidR="00D325B6" w:rsidRDefault="00D325B6" w:rsidP="00D325B6">
            <w:pPr>
              <w:spacing w:after="0"/>
              <w:rPr>
                <w:ins w:id="152" w:author="Umeda, Hiromasa (Nokia - JP/Tokyo)" w:date="2021-09-14T18:48:00Z"/>
                <w:rFonts w:eastAsiaTheme="minorEastAsia"/>
                <w:lang w:val="en-US" w:eastAsia="zh-CN"/>
              </w:rPr>
            </w:pPr>
            <w:ins w:id="153" w:author="Umeda, Hiromasa (Nokia - JP/Tokyo)" w:date="2021-09-14T18:48:00Z">
              <w:r>
                <w:rPr>
                  <w:rFonts w:eastAsiaTheme="minorEastAsia"/>
                  <w:lang w:val="en-US" w:eastAsia="zh-CN"/>
                </w:rPr>
                <w:t xml:space="preserve">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w:t>
              </w:r>
              <w:proofErr w:type="spellStart"/>
              <w:r>
                <w:rPr>
                  <w:rFonts w:eastAsiaTheme="minorEastAsia"/>
                  <w:lang w:val="en-US" w:eastAsia="zh-CN"/>
                </w:rPr>
                <w:t>MHz.</w:t>
              </w:r>
              <w:proofErr w:type="spellEnd"/>
            </w:ins>
          </w:p>
          <w:p w14:paraId="5953229F" w14:textId="77777777" w:rsidR="00D325B6" w:rsidRDefault="00D325B6" w:rsidP="00D325B6">
            <w:pPr>
              <w:spacing w:after="0"/>
              <w:rPr>
                <w:ins w:id="154" w:author="Umeda, Hiromasa (Nokia - JP/Tokyo)" w:date="2021-09-14T18:48:00Z"/>
                <w:rFonts w:eastAsiaTheme="minorEastAsia"/>
                <w:lang w:val="en-US" w:eastAsia="zh-CN"/>
              </w:rPr>
            </w:pPr>
          </w:p>
          <w:p w14:paraId="3804D9BC" w14:textId="656413AA" w:rsidR="00D325B6" w:rsidRPr="00784A0C" w:rsidRDefault="00D325B6" w:rsidP="00D325B6">
            <w:pPr>
              <w:spacing w:after="0"/>
              <w:rPr>
                <w:rFonts w:eastAsiaTheme="minorEastAsia"/>
                <w:lang w:val="en-US" w:eastAsia="zh-CN"/>
              </w:rPr>
            </w:pPr>
            <w:ins w:id="155" w:author="Umeda, Hiromasa (Nokia - JP/Tokyo)" w:date="2021-09-14T18:48:00Z">
              <w:r>
                <w:t>It is proposed to add a note in objective part the number of band(s) to be defined depends on further recommendation from AWG</w:t>
              </w:r>
            </w:ins>
          </w:p>
        </w:tc>
      </w:tr>
      <w:tr w:rsidR="00DD719D" w:rsidRPr="00784A0C" w14:paraId="5D30BAD7" w14:textId="77777777" w:rsidTr="00AC7BA2">
        <w:tc>
          <w:tcPr>
            <w:tcW w:w="1538" w:type="dxa"/>
          </w:tcPr>
          <w:p w14:paraId="0514B415" w14:textId="25DF6864" w:rsidR="00DD719D" w:rsidRPr="00784A0C" w:rsidRDefault="00DD719D" w:rsidP="00DD719D">
            <w:pPr>
              <w:spacing w:after="0"/>
              <w:rPr>
                <w:rFonts w:eastAsiaTheme="minorEastAsia"/>
                <w:lang w:val="en-US" w:eastAsia="zh-CN"/>
              </w:rPr>
            </w:pPr>
            <w:ins w:id="156" w:author="Huawei" w:date="2021-09-14T18:06:00Z">
              <w:r w:rsidRPr="006C6957">
                <w:t>Huawei</w:t>
              </w:r>
            </w:ins>
          </w:p>
        </w:tc>
        <w:tc>
          <w:tcPr>
            <w:tcW w:w="8615" w:type="dxa"/>
          </w:tcPr>
          <w:p w14:paraId="06B4884B" w14:textId="77777777" w:rsidR="00DD719D" w:rsidRPr="006C6957" w:rsidRDefault="00DD719D" w:rsidP="00DD719D">
            <w:pPr>
              <w:rPr>
                <w:ins w:id="157" w:author="Huawei" w:date="2021-09-14T18:06:00Z"/>
              </w:rPr>
            </w:pPr>
            <w:ins w:id="158" w:author="Huawei" w:date="2021-09-14T18:06:00Z">
              <w:r w:rsidRPr="006C6957">
                <w:t>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in</w:t>
              </w:r>
              <w:proofErr w:type="gramStart"/>
              <w:r w:rsidRPr="006C6957">
                <w:t>  AWG</w:t>
              </w:r>
              <w:proofErr w:type="gramEnd"/>
              <w:r w:rsidRPr="006C6957">
                <w:t>.</w:t>
              </w:r>
            </w:ins>
          </w:p>
          <w:p w14:paraId="064D43DA" w14:textId="56DD4F0E" w:rsidR="00DD719D" w:rsidRPr="00784A0C" w:rsidRDefault="00DD719D" w:rsidP="00DD719D">
            <w:pPr>
              <w:spacing w:after="0"/>
              <w:rPr>
                <w:rFonts w:eastAsiaTheme="minorEastAsia"/>
                <w:lang w:val="en-US" w:eastAsia="zh-CN"/>
              </w:rPr>
            </w:pPr>
            <w:ins w:id="159" w:author="Huawei" w:date="2021-09-14T18:06:00Z">
              <w:r w:rsidRPr="006C6957">
                <w:t xml:space="preserve">BS part to be limited to non-AAS BS architecture. </w:t>
              </w:r>
            </w:ins>
          </w:p>
        </w:tc>
      </w:tr>
      <w:tr w:rsidR="00DD719D" w:rsidRPr="00784A0C" w14:paraId="6664C5F3" w14:textId="77777777" w:rsidTr="00AC7BA2">
        <w:tc>
          <w:tcPr>
            <w:tcW w:w="1538" w:type="dxa"/>
          </w:tcPr>
          <w:p w14:paraId="317CB03C" w14:textId="77777777" w:rsidR="00DD719D" w:rsidRPr="00784A0C" w:rsidRDefault="00DD719D" w:rsidP="00DD719D">
            <w:pPr>
              <w:spacing w:after="0"/>
              <w:rPr>
                <w:rFonts w:eastAsiaTheme="minorEastAsia"/>
                <w:lang w:val="en-US" w:eastAsia="zh-CN"/>
              </w:rPr>
            </w:pPr>
          </w:p>
        </w:tc>
        <w:tc>
          <w:tcPr>
            <w:tcW w:w="8615" w:type="dxa"/>
          </w:tcPr>
          <w:p w14:paraId="1781B761" w14:textId="77777777" w:rsidR="00DD719D" w:rsidRPr="00784A0C" w:rsidRDefault="00DD719D" w:rsidP="00DD719D">
            <w:pPr>
              <w:spacing w:after="0"/>
              <w:rPr>
                <w:rFonts w:eastAsiaTheme="minorEastAsia"/>
                <w:lang w:val="en-US" w:eastAsia="zh-CN"/>
              </w:rPr>
            </w:pPr>
          </w:p>
        </w:tc>
      </w:tr>
    </w:tbl>
    <w:p w14:paraId="430AE095" w14:textId="77777777"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13567DC9"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82450B2" w14:textId="77777777"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30CC15B9" w14:textId="77777777" w:rsidTr="00AC7BA2">
        <w:tc>
          <w:tcPr>
            <w:tcW w:w="9413" w:type="dxa"/>
            <w:gridSpan w:val="6"/>
            <w:shd w:val="clear" w:color="auto" w:fill="D9D9D9"/>
            <w:tcMar>
              <w:left w:w="57" w:type="dxa"/>
              <w:right w:w="57" w:type="dxa"/>
            </w:tcMar>
            <w:vAlign w:val="center"/>
          </w:tcPr>
          <w:p w14:paraId="2438C436" w14:textId="77777777"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2D28EB0B" w14:textId="77777777" w:rsidTr="00AC7BA2">
        <w:tc>
          <w:tcPr>
            <w:tcW w:w="1617" w:type="dxa"/>
            <w:shd w:val="clear" w:color="auto" w:fill="D9D9D9"/>
            <w:tcMar>
              <w:left w:w="57" w:type="dxa"/>
              <w:right w:w="57" w:type="dxa"/>
            </w:tcMar>
            <w:vAlign w:val="center"/>
          </w:tcPr>
          <w:p w14:paraId="206A2656" w14:textId="77777777"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14:paraId="234D79B3" w14:textId="77777777"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14:paraId="6E42944D" w14:textId="77777777"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14:paraId="0B404ABB" w14:textId="77777777"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3C7FAC0B" w14:textId="77777777"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14:paraId="08F8001C" w14:textId="77777777" w:rsidR="003B08F4" w:rsidRPr="003B08F4" w:rsidRDefault="003B08F4" w:rsidP="00AC7BA2">
            <w:pPr>
              <w:spacing w:after="0"/>
              <w:ind w:right="-99"/>
            </w:pPr>
            <w:r w:rsidRPr="003B08F4">
              <w:t>Remarks</w:t>
            </w:r>
          </w:p>
        </w:tc>
      </w:tr>
      <w:tr w:rsidR="003B08F4" w:rsidRPr="008D2D6E" w14:paraId="3291E07D" w14:textId="77777777" w:rsidTr="00AC7BA2">
        <w:tc>
          <w:tcPr>
            <w:tcW w:w="1617" w:type="dxa"/>
          </w:tcPr>
          <w:p w14:paraId="15CDD9AB" w14:textId="77777777" w:rsidR="003B08F4" w:rsidRPr="003B08F4" w:rsidRDefault="003B08F4" w:rsidP="00AC7BA2">
            <w:pPr>
              <w:spacing w:after="0"/>
              <w:rPr>
                <w:i/>
              </w:rPr>
            </w:pPr>
            <w:r w:rsidRPr="003B08F4">
              <w:rPr>
                <w:i/>
              </w:rPr>
              <w:t>Internal  TR</w:t>
            </w:r>
          </w:p>
        </w:tc>
        <w:tc>
          <w:tcPr>
            <w:tcW w:w="1134" w:type="dxa"/>
          </w:tcPr>
          <w:p w14:paraId="15243257" w14:textId="77777777" w:rsidR="003B08F4" w:rsidRPr="003B08F4" w:rsidRDefault="003B08F4" w:rsidP="00AC7BA2">
            <w:pPr>
              <w:spacing w:after="0"/>
              <w:rPr>
                <w:i/>
              </w:rPr>
            </w:pPr>
            <w:r w:rsidRPr="003B08F4">
              <w:rPr>
                <w:i/>
              </w:rPr>
              <w:t>38.xxx</w:t>
            </w:r>
          </w:p>
        </w:tc>
        <w:tc>
          <w:tcPr>
            <w:tcW w:w="2409" w:type="dxa"/>
          </w:tcPr>
          <w:p w14:paraId="28ABF671" w14:textId="77777777" w:rsidR="003B08F4" w:rsidRPr="003B08F4" w:rsidRDefault="003B08F4" w:rsidP="00AC7BA2">
            <w:pPr>
              <w:spacing w:after="0"/>
              <w:rPr>
                <w:i/>
              </w:rPr>
            </w:pPr>
            <w:r w:rsidRPr="003B08F4">
              <w:t>APT 600 MHz NR band</w:t>
            </w:r>
          </w:p>
        </w:tc>
        <w:tc>
          <w:tcPr>
            <w:tcW w:w="993" w:type="dxa"/>
          </w:tcPr>
          <w:p w14:paraId="681A27C9" w14:textId="77777777" w:rsidR="003B08F4" w:rsidRPr="003B08F4" w:rsidRDefault="003B08F4" w:rsidP="00AC7BA2">
            <w:pPr>
              <w:spacing w:after="0"/>
              <w:rPr>
                <w:i/>
              </w:rPr>
            </w:pPr>
            <w:r w:rsidRPr="003B08F4">
              <w:rPr>
                <w:i/>
              </w:rPr>
              <w:t>TBD</w:t>
            </w:r>
          </w:p>
        </w:tc>
        <w:tc>
          <w:tcPr>
            <w:tcW w:w="1074" w:type="dxa"/>
          </w:tcPr>
          <w:p w14:paraId="4E7548F3" w14:textId="77777777" w:rsidR="003B08F4" w:rsidRPr="003B08F4" w:rsidRDefault="003B08F4" w:rsidP="00AC7BA2">
            <w:pPr>
              <w:spacing w:after="0"/>
              <w:rPr>
                <w:i/>
              </w:rPr>
            </w:pPr>
            <w:r w:rsidRPr="003B08F4">
              <w:rPr>
                <w:i/>
              </w:rPr>
              <w:t>RAN#</w:t>
            </w:r>
          </w:p>
        </w:tc>
        <w:tc>
          <w:tcPr>
            <w:tcW w:w="2186" w:type="dxa"/>
          </w:tcPr>
          <w:p w14:paraId="047C6095" w14:textId="77777777" w:rsidR="003B08F4" w:rsidRPr="003B08F4" w:rsidRDefault="003B08F4" w:rsidP="00AC7BA2">
            <w:pPr>
              <w:spacing w:after="0"/>
              <w:rPr>
                <w:i/>
              </w:rPr>
            </w:pPr>
          </w:p>
        </w:tc>
      </w:tr>
    </w:tbl>
    <w:p w14:paraId="215DE345"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3F67165D"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9E488F6" w14:textId="77777777"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04E8580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70D1D52F"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CEC5F64" w14:textId="77777777"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31447C8"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C12B64C" w14:textId="77777777"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14:paraId="646B0CC5"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084E266" w14:textId="77777777"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64EE3A32" w14:textId="77777777"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23B738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DCB899C" w14:textId="77777777" w:rsidR="003B08F4" w:rsidRPr="003B08F4" w:rsidRDefault="003B08F4" w:rsidP="00AC7BA2">
            <w:pPr>
              <w:spacing w:after="0"/>
              <w:rPr>
                <w:iCs/>
              </w:rPr>
            </w:pPr>
            <w:r w:rsidRPr="003B08F4">
              <w:rPr>
                <w:iCs/>
                <w:lang w:eastAsia="ja-JP"/>
              </w:rPr>
              <w:t>Core part</w:t>
            </w:r>
          </w:p>
        </w:tc>
      </w:tr>
      <w:tr w:rsidR="003B08F4" w:rsidRPr="00E43A4B" w14:paraId="4159CB8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9D5DF5E" w14:textId="77777777" w:rsidR="003B08F4" w:rsidRPr="003B08F4" w:rsidRDefault="003B08F4" w:rsidP="00AC7BA2">
            <w:pPr>
              <w:spacing w:after="0"/>
              <w:rPr>
                <w:iCs/>
              </w:rPr>
            </w:pPr>
            <w:r w:rsidRPr="003B08F4">
              <w:rPr>
                <w:iCs/>
              </w:rPr>
              <w:t>38.133</w:t>
            </w:r>
          </w:p>
        </w:tc>
        <w:tc>
          <w:tcPr>
            <w:tcW w:w="4344" w:type="dxa"/>
            <w:tcBorders>
              <w:top w:val="single" w:sz="4" w:space="0" w:color="auto"/>
              <w:left w:val="single" w:sz="4" w:space="0" w:color="auto"/>
              <w:bottom w:val="single" w:sz="4" w:space="0" w:color="auto"/>
              <w:right w:val="single" w:sz="4" w:space="0" w:color="auto"/>
            </w:tcBorders>
          </w:tcPr>
          <w:p w14:paraId="1CE71861" w14:textId="77777777"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689F053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79745B4" w14:textId="77777777" w:rsidR="003B08F4" w:rsidRPr="003B08F4" w:rsidRDefault="003B08F4" w:rsidP="00AC7BA2">
            <w:pPr>
              <w:spacing w:after="0"/>
              <w:rPr>
                <w:iCs/>
              </w:rPr>
            </w:pPr>
            <w:r w:rsidRPr="003B08F4">
              <w:rPr>
                <w:iCs/>
                <w:lang w:eastAsia="ja-JP"/>
              </w:rPr>
              <w:t>Core part</w:t>
            </w:r>
          </w:p>
        </w:tc>
      </w:tr>
      <w:tr w:rsidR="003B08F4" w:rsidRPr="00E43A4B" w14:paraId="2877549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CE0E7C9" w14:textId="77777777" w:rsidR="003B08F4" w:rsidRPr="003B08F4" w:rsidRDefault="003B08F4" w:rsidP="00AC7BA2">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4B28CE47" w14:textId="77777777"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777E65D6"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715C019" w14:textId="77777777" w:rsidR="003B08F4" w:rsidRPr="003B08F4" w:rsidRDefault="003B08F4" w:rsidP="00AC7BA2">
            <w:pPr>
              <w:spacing w:after="0"/>
              <w:rPr>
                <w:iCs/>
              </w:rPr>
            </w:pPr>
            <w:r w:rsidRPr="003B08F4">
              <w:rPr>
                <w:iCs/>
                <w:lang w:eastAsia="ja-JP"/>
              </w:rPr>
              <w:t>Core part</w:t>
            </w:r>
          </w:p>
        </w:tc>
      </w:tr>
      <w:tr w:rsidR="003B08F4" w:rsidRPr="00E43A4B" w14:paraId="6E636EF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4F46EE9" w14:textId="77777777"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304F9C83" w14:textId="77777777"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342C7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19A0FF7" w14:textId="77777777" w:rsidR="003B08F4" w:rsidRPr="003B08F4" w:rsidRDefault="003B08F4" w:rsidP="00AC7BA2">
            <w:pPr>
              <w:spacing w:after="0"/>
              <w:rPr>
                <w:iCs/>
              </w:rPr>
            </w:pPr>
            <w:r w:rsidRPr="003B08F4">
              <w:rPr>
                <w:iCs/>
                <w:lang w:eastAsia="ja-JP"/>
              </w:rPr>
              <w:t>Perf. Part</w:t>
            </w:r>
          </w:p>
        </w:tc>
      </w:tr>
      <w:tr w:rsidR="003B08F4" w:rsidRPr="00E43A4B" w14:paraId="14294A1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7A5CE34" w14:textId="77777777"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2EE4891E" w14:textId="77777777"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06D10DA"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32C4394" w14:textId="77777777" w:rsidR="003B08F4" w:rsidRPr="003B08F4" w:rsidRDefault="003B08F4" w:rsidP="00AC7BA2">
            <w:pPr>
              <w:spacing w:after="0"/>
              <w:rPr>
                <w:iCs/>
                <w:lang w:eastAsia="ja-JP"/>
              </w:rPr>
            </w:pPr>
            <w:r w:rsidRPr="003B08F4">
              <w:rPr>
                <w:iCs/>
                <w:lang w:eastAsia="ja-JP"/>
              </w:rPr>
              <w:t>Core part</w:t>
            </w:r>
          </w:p>
        </w:tc>
      </w:tr>
      <w:tr w:rsidR="003B08F4" w:rsidRPr="00A37FDB" w14:paraId="1408C22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F0B956B" w14:textId="77777777"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4A6FED88" w14:textId="77777777"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42F85512"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BE46523" w14:textId="77777777" w:rsidR="003B08F4" w:rsidRPr="003B08F4" w:rsidRDefault="003B08F4" w:rsidP="00AC7BA2">
            <w:pPr>
              <w:spacing w:after="0"/>
              <w:rPr>
                <w:iCs/>
                <w:lang w:eastAsia="ja-JP"/>
              </w:rPr>
            </w:pPr>
            <w:r w:rsidRPr="003B08F4">
              <w:rPr>
                <w:iCs/>
                <w:lang w:eastAsia="ja-JP"/>
              </w:rPr>
              <w:t>Perf. Part</w:t>
            </w:r>
          </w:p>
        </w:tc>
      </w:tr>
      <w:tr w:rsidR="003B08F4" w:rsidRPr="00E43A4B" w14:paraId="6A7AF5BA"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F0C8B10" w14:textId="77777777"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0F3FB032" w14:textId="77777777"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1957174D"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25B419" w14:textId="77777777" w:rsidR="003B08F4" w:rsidRPr="003B08F4" w:rsidRDefault="003B08F4" w:rsidP="00AC7BA2">
            <w:pPr>
              <w:spacing w:after="0"/>
              <w:rPr>
                <w:iCs/>
                <w:lang w:eastAsia="ja-JP"/>
              </w:rPr>
            </w:pPr>
            <w:r w:rsidRPr="003B08F4">
              <w:rPr>
                <w:iCs/>
                <w:lang w:eastAsia="ja-JP"/>
              </w:rPr>
              <w:t>Core part</w:t>
            </w:r>
          </w:p>
        </w:tc>
      </w:tr>
      <w:tr w:rsidR="003B08F4" w:rsidRPr="00E43A4B" w14:paraId="71045478"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0A31C7D3" w14:textId="77777777"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32CBA8AB" w14:textId="77777777"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4A1278BE"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1AEFBF2" w14:textId="77777777" w:rsidR="003B08F4" w:rsidRPr="003B08F4" w:rsidRDefault="003B08F4" w:rsidP="00AC7BA2">
            <w:pPr>
              <w:spacing w:after="0"/>
              <w:rPr>
                <w:iCs/>
                <w:lang w:eastAsia="ja-JP"/>
              </w:rPr>
            </w:pPr>
            <w:r w:rsidRPr="003B08F4">
              <w:rPr>
                <w:iCs/>
                <w:lang w:eastAsia="ja-JP"/>
              </w:rPr>
              <w:t>Perf. Part</w:t>
            </w:r>
          </w:p>
        </w:tc>
      </w:tr>
      <w:tr w:rsidR="003B08F4" w:rsidRPr="00E43A4B" w14:paraId="7753FB3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E296C77" w14:textId="77777777"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2632E839" w14:textId="77777777"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0A03A821"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4955B029" w14:textId="77777777" w:rsidR="003B08F4" w:rsidRPr="003B08F4" w:rsidRDefault="003B08F4" w:rsidP="00AC7BA2">
            <w:pPr>
              <w:spacing w:after="0"/>
              <w:rPr>
                <w:iCs/>
                <w:lang w:eastAsia="ja-JP"/>
              </w:rPr>
            </w:pPr>
            <w:r w:rsidRPr="003B08F4">
              <w:rPr>
                <w:iCs/>
                <w:lang w:eastAsia="ja-JP"/>
              </w:rPr>
              <w:t>Core part</w:t>
            </w:r>
          </w:p>
        </w:tc>
      </w:tr>
      <w:tr w:rsidR="003B08F4" w:rsidRPr="00E43A4B" w14:paraId="25726886"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BDA7E5E" w14:textId="77777777"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382EDE4D" w14:textId="77777777"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912F714"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79DA290" w14:textId="77777777" w:rsidR="003B08F4" w:rsidRPr="003B08F4" w:rsidRDefault="003B08F4" w:rsidP="00AC7BA2">
            <w:pPr>
              <w:spacing w:after="0"/>
              <w:rPr>
                <w:iCs/>
                <w:lang w:eastAsia="ja-JP"/>
              </w:rPr>
            </w:pPr>
            <w:r w:rsidRPr="003B08F4">
              <w:rPr>
                <w:iCs/>
                <w:lang w:eastAsia="ja-JP"/>
              </w:rPr>
              <w:t>Perf. Part</w:t>
            </w:r>
          </w:p>
        </w:tc>
      </w:tr>
      <w:tr w:rsidR="003B08F4" w:rsidRPr="00E43A4B" w14:paraId="13384CB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12099F9" w14:textId="77777777"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14:paraId="4ABFAF43" w14:textId="77777777"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36B373F5" w14:textId="77777777"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1D7456F2" w14:textId="77777777" w:rsidR="003B08F4" w:rsidRPr="003B08F4" w:rsidRDefault="003B08F4" w:rsidP="00AC7BA2">
            <w:pPr>
              <w:spacing w:after="0"/>
              <w:rPr>
                <w:iCs/>
                <w:lang w:eastAsia="ja-JP"/>
              </w:rPr>
            </w:pPr>
            <w:r w:rsidRPr="003B08F4">
              <w:rPr>
                <w:iCs/>
                <w:lang w:eastAsia="ja-JP"/>
              </w:rPr>
              <w:t>Perf. Part</w:t>
            </w:r>
          </w:p>
        </w:tc>
      </w:tr>
    </w:tbl>
    <w:p w14:paraId="71E306C7" w14:textId="77777777" w:rsidR="0017681E" w:rsidRDefault="0065212F" w:rsidP="00220BB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65212F" w:rsidRPr="00784A0C" w14:paraId="3A98C519" w14:textId="77777777" w:rsidTr="009D7584">
        <w:tc>
          <w:tcPr>
            <w:tcW w:w="1538" w:type="dxa"/>
          </w:tcPr>
          <w:p w14:paraId="2D87F063"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31DD59D"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2C117DB2" w14:textId="77777777" w:rsidTr="009D7584">
        <w:tc>
          <w:tcPr>
            <w:tcW w:w="1538" w:type="dxa"/>
          </w:tcPr>
          <w:p w14:paraId="11CE1A7D" w14:textId="77777777" w:rsidR="0065212F" w:rsidRPr="00784A0C" w:rsidRDefault="0065212F" w:rsidP="002E7B0D">
            <w:pPr>
              <w:spacing w:after="0"/>
              <w:rPr>
                <w:rFonts w:eastAsiaTheme="minorEastAsia"/>
                <w:lang w:val="en-US" w:eastAsia="zh-CN"/>
              </w:rPr>
            </w:pPr>
            <w:del w:id="160" w:author="Gene Fong" w:date="2021-09-13T15:35:00Z">
              <w:r w:rsidRPr="00784A0C" w:rsidDel="008D2F65">
                <w:rPr>
                  <w:rFonts w:eastAsiaTheme="minorEastAsia" w:hint="eastAsia"/>
                  <w:lang w:val="en-US" w:eastAsia="zh-CN"/>
                </w:rPr>
                <w:delText>XXX</w:delText>
              </w:r>
            </w:del>
            <w:ins w:id="161" w:author="Gene Fong" w:date="2021-09-13T15:35:00Z">
              <w:r w:rsidR="008D2F65">
                <w:rPr>
                  <w:rFonts w:eastAsiaTheme="minorEastAsia"/>
                  <w:lang w:val="en-US" w:eastAsia="zh-CN"/>
                </w:rPr>
                <w:t>Qualcomm</w:t>
              </w:r>
            </w:ins>
          </w:p>
        </w:tc>
        <w:tc>
          <w:tcPr>
            <w:tcW w:w="8615" w:type="dxa"/>
          </w:tcPr>
          <w:p w14:paraId="2ADAEF0D" w14:textId="77777777" w:rsidR="0065212F" w:rsidRPr="00784A0C" w:rsidRDefault="008D2F65" w:rsidP="002E7B0D">
            <w:pPr>
              <w:spacing w:after="0"/>
              <w:rPr>
                <w:rFonts w:eastAsiaTheme="minorEastAsia"/>
                <w:lang w:val="en-US" w:eastAsia="zh-CN"/>
              </w:rPr>
            </w:pPr>
            <w:ins w:id="162" w:author="Gene Fong" w:date="2021-09-13T15:35:00Z">
              <w:r>
                <w:rPr>
                  <w:rFonts w:eastAsiaTheme="minorEastAsia"/>
                  <w:lang w:val="en-US" w:eastAsia="zh-CN"/>
                </w:rPr>
                <w:t>Completion date may need to be adjusted depending on when the work ite</w:t>
              </w:r>
            </w:ins>
            <w:ins w:id="163" w:author="Gene Fong" w:date="2021-09-13T15:36:00Z">
              <w:r>
                <w:rPr>
                  <w:rFonts w:eastAsiaTheme="minorEastAsia"/>
                  <w:lang w:val="en-US" w:eastAsia="zh-CN"/>
                </w:rPr>
                <w:t xml:space="preserve">m starts and whether the objectives are </w:t>
              </w:r>
              <w:r w:rsidR="00583E65">
                <w:rPr>
                  <w:rFonts w:eastAsiaTheme="minorEastAsia"/>
                  <w:lang w:val="en-US" w:eastAsia="zh-CN"/>
                </w:rPr>
                <w:t>modified.</w:t>
              </w:r>
            </w:ins>
          </w:p>
        </w:tc>
      </w:tr>
      <w:tr w:rsidR="009D7584" w:rsidRPr="00784A0C" w14:paraId="68203DC3" w14:textId="77777777" w:rsidTr="009D7584">
        <w:tc>
          <w:tcPr>
            <w:tcW w:w="1538" w:type="dxa"/>
          </w:tcPr>
          <w:p w14:paraId="360FE371" w14:textId="7543A3CF" w:rsidR="009D7584" w:rsidRPr="00784A0C" w:rsidRDefault="009D7584" w:rsidP="009D7584">
            <w:pPr>
              <w:spacing w:after="0"/>
              <w:rPr>
                <w:rFonts w:eastAsiaTheme="minorEastAsia"/>
                <w:lang w:val="en-US" w:eastAsia="zh-CN"/>
              </w:rPr>
            </w:pPr>
            <w:ins w:id="164" w:author="James Wang" w:date="2021-09-13T21:14:00Z">
              <w:r>
                <w:rPr>
                  <w:rFonts w:eastAsiaTheme="minorEastAsia"/>
                  <w:lang w:val="en-US" w:eastAsia="zh-CN"/>
                </w:rPr>
                <w:lastRenderedPageBreak/>
                <w:t>Apple</w:t>
              </w:r>
            </w:ins>
          </w:p>
        </w:tc>
        <w:tc>
          <w:tcPr>
            <w:tcW w:w="8615" w:type="dxa"/>
          </w:tcPr>
          <w:p w14:paraId="1A952E5C" w14:textId="3EF02F37" w:rsidR="009D7584" w:rsidRPr="00784A0C" w:rsidRDefault="009D7584" w:rsidP="009D7584">
            <w:pPr>
              <w:spacing w:after="0"/>
              <w:rPr>
                <w:rFonts w:eastAsiaTheme="minorEastAsia"/>
                <w:lang w:val="en-US" w:eastAsia="zh-CN"/>
              </w:rPr>
            </w:pPr>
            <w:ins w:id="165" w:author="James Wang" w:date="2021-09-13T21:14:00Z">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ins>
          </w:p>
        </w:tc>
      </w:tr>
      <w:tr w:rsidR="0065212F" w:rsidRPr="00784A0C" w14:paraId="205D577F" w14:textId="77777777" w:rsidTr="009D7584">
        <w:tc>
          <w:tcPr>
            <w:tcW w:w="1538" w:type="dxa"/>
          </w:tcPr>
          <w:p w14:paraId="37EE407A" w14:textId="53A56CB7" w:rsidR="0065212F" w:rsidRPr="00784A0C" w:rsidRDefault="00CE3D49" w:rsidP="002E7B0D">
            <w:pPr>
              <w:spacing w:after="0"/>
              <w:rPr>
                <w:rFonts w:eastAsiaTheme="minorEastAsia"/>
                <w:lang w:val="en-US" w:eastAsia="zh-CN"/>
              </w:rPr>
            </w:pPr>
            <w:ins w:id="166" w:author="Gajan Shivanandan" w:date="2021-09-14T18:08:00Z">
              <w:r>
                <w:rPr>
                  <w:rFonts w:eastAsiaTheme="minorEastAsia"/>
                  <w:lang w:val="en-US" w:eastAsia="zh-CN"/>
                </w:rPr>
                <w:t>Spark NZ</w:t>
              </w:r>
            </w:ins>
          </w:p>
        </w:tc>
        <w:tc>
          <w:tcPr>
            <w:tcW w:w="8615" w:type="dxa"/>
          </w:tcPr>
          <w:p w14:paraId="48A487C5" w14:textId="77777777" w:rsidR="0065212F" w:rsidRDefault="004C190C" w:rsidP="002E7B0D">
            <w:pPr>
              <w:spacing w:after="0"/>
              <w:rPr>
                <w:ins w:id="167" w:author="Gajan Shivanandan" w:date="2021-09-14T18:10:00Z"/>
                <w:rFonts w:eastAsiaTheme="minorEastAsia"/>
                <w:i/>
                <w:iCs/>
                <w:lang w:val="en-US" w:eastAsia="zh-CN"/>
              </w:rPr>
            </w:pPr>
            <w:ins w:id="168" w:author="Gajan Shivanandan" w:date="2021-09-14T18:10:00Z">
              <w:r>
                <w:rPr>
                  <w:rFonts w:eastAsiaTheme="minorEastAsia"/>
                  <w:lang w:val="en-US" w:eastAsia="zh-CN"/>
                </w:rPr>
                <w:t xml:space="preserve">From LS - </w:t>
              </w:r>
            </w:ins>
            <w:ins w:id="169" w:author="Gajan Shivanandan" w:date="2021-09-14T18:09:00Z">
              <w:r w:rsidR="00294079">
                <w:rPr>
                  <w:rFonts w:eastAsiaTheme="minorEastAsia"/>
                  <w:lang w:val="en-US" w:eastAsia="zh-CN"/>
                </w:rPr>
                <w:t xml:space="preserve"> </w:t>
              </w:r>
            </w:ins>
            <w:ins w:id="170" w:author="Gajan Shivanandan" w:date="2021-09-14T18:10:00Z">
              <w:r w:rsidRPr="004C190C">
                <w:rPr>
                  <w:rFonts w:eastAsiaTheme="minorEastAsia"/>
                  <w:i/>
                  <w:iCs/>
                  <w:lang w:val="en-US" w:eastAsia="zh-CN"/>
                </w:rPr>
                <w:t>AWG kindly invites 3GPP to finalize the relevant specifications by September 2022, and requests 3GPP to respond upon the feasibility of this request.</w:t>
              </w:r>
            </w:ins>
          </w:p>
          <w:p w14:paraId="50DBE3E0" w14:textId="77777777" w:rsidR="004C190C" w:rsidRPr="00E628A9" w:rsidRDefault="004C190C" w:rsidP="002E7B0D">
            <w:pPr>
              <w:spacing w:after="0"/>
              <w:rPr>
                <w:ins w:id="171" w:author="Gajan Shivanandan" w:date="2021-09-14T18:10:00Z"/>
                <w:rFonts w:eastAsiaTheme="minorEastAsia"/>
                <w:lang w:val="en-US" w:eastAsia="zh-CN"/>
              </w:rPr>
            </w:pPr>
          </w:p>
          <w:p w14:paraId="4A2C4B9B" w14:textId="4DB1E733" w:rsidR="0063488E" w:rsidRPr="0063488E" w:rsidRDefault="0063488E" w:rsidP="002E7B0D">
            <w:pPr>
              <w:spacing w:after="0"/>
              <w:rPr>
                <w:rFonts w:eastAsiaTheme="minorEastAsia"/>
                <w:lang w:val="en-US" w:eastAsia="zh-CN"/>
              </w:rPr>
            </w:pPr>
            <w:ins w:id="172" w:author="Gajan Shivanandan" w:date="2021-09-14T18:10:00Z">
              <w:r>
                <w:rPr>
                  <w:rFonts w:eastAsiaTheme="minorEastAsia"/>
                  <w:lang w:val="en-US" w:eastAsia="zh-CN"/>
                </w:rPr>
                <w:t xml:space="preserve">We may comment on </w:t>
              </w:r>
            </w:ins>
            <w:ins w:id="173" w:author="Gajan Shivanandan" w:date="2021-09-14T18:11:00Z">
              <w:r>
                <w:rPr>
                  <w:rFonts w:eastAsiaTheme="minorEastAsia"/>
                  <w:lang w:val="en-US" w:eastAsia="zh-CN"/>
                </w:rPr>
                <w:t>the feasibility of this</w:t>
              </w:r>
            </w:ins>
            <w:ins w:id="174" w:author="Gajan Shivanandan" w:date="2021-09-14T18:10:00Z">
              <w:r>
                <w:rPr>
                  <w:rFonts w:eastAsiaTheme="minorEastAsia"/>
                  <w:lang w:val="en-US" w:eastAsia="zh-CN"/>
                </w:rPr>
                <w:t xml:space="preserve"> date in a LS bac</w:t>
              </w:r>
            </w:ins>
            <w:ins w:id="175" w:author="Gajan Shivanandan" w:date="2021-09-14T18:11:00Z">
              <w:r>
                <w:rPr>
                  <w:rFonts w:eastAsiaTheme="minorEastAsia"/>
                  <w:lang w:val="en-US" w:eastAsia="zh-CN"/>
                </w:rPr>
                <w:t>k to AWG</w:t>
              </w:r>
            </w:ins>
          </w:p>
        </w:tc>
      </w:tr>
      <w:tr w:rsidR="00D325B6" w:rsidRPr="00784A0C" w14:paraId="7091B71A" w14:textId="77777777" w:rsidTr="009D7584">
        <w:tc>
          <w:tcPr>
            <w:tcW w:w="1538" w:type="dxa"/>
          </w:tcPr>
          <w:p w14:paraId="37F262FA" w14:textId="4931A672" w:rsidR="00D325B6" w:rsidRPr="00784A0C" w:rsidRDefault="00D325B6" w:rsidP="00D325B6">
            <w:pPr>
              <w:spacing w:after="0"/>
              <w:rPr>
                <w:rFonts w:eastAsiaTheme="minorEastAsia"/>
                <w:lang w:val="en-US" w:eastAsia="zh-CN"/>
              </w:rPr>
            </w:pPr>
            <w:ins w:id="176" w:author="Umeda, Hiromasa (Nokia - JP/Tokyo)" w:date="2021-09-14T18:48:00Z">
              <w:r>
                <w:rPr>
                  <w:rFonts w:eastAsiaTheme="minorEastAsia"/>
                  <w:lang w:val="en-US" w:eastAsia="zh-CN"/>
                </w:rPr>
                <w:t>Nokia</w:t>
              </w:r>
            </w:ins>
          </w:p>
        </w:tc>
        <w:tc>
          <w:tcPr>
            <w:tcW w:w="8615" w:type="dxa"/>
          </w:tcPr>
          <w:p w14:paraId="68CBE15E" w14:textId="10CB3A1C" w:rsidR="00D325B6" w:rsidRPr="00784A0C" w:rsidRDefault="00D325B6" w:rsidP="00D325B6">
            <w:pPr>
              <w:spacing w:after="0"/>
              <w:rPr>
                <w:rFonts w:eastAsiaTheme="minorEastAsia"/>
                <w:lang w:val="en-US" w:eastAsia="zh-CN"/>
              </w:rPr>
            </w:pPr>
            <w:ins w:id="177" w:author="Umeda, Hiromasa (Nokia - JP/Tokyo)" w:date="2021-09-14T18:48:00Z">
              <w:r>
                <w:rPr>
                  <w:rFonts w:eastAsiaTheme="minorEastAsia"/>
                  <w:lang w:val="en-US" w:eastAsia="zh-CN"/>
                </w:rPr>
                <w:t>Can WI be started with Rel-17 and changed to Rel-18, if its completion date is after Rel-17 freeze? Or should it be a Rel-18 WI?</w:t>
              </w:r>
            </w:ins>
          </w:p>
        </w:tc>
      </w:tr>
      <w:tr w:rsidR="00DD719D" w:rsidRPr="00784A0C" w14:paraId="05F36FCA" w14:textId="77777777" w:rsidTr="009D7584">
        <w:tc>
          <w:tcPr>
            <w:tcW w:w="1538" w:type="dxa"/>
          </w:tcPr>
          <w:p w14:paraId="212A4620" w14:textId="5E7EDF57" w:rsidR="00DD719D" w:rsidRPr="00784A0C" w:rsidRDefault="00DD719D" w:rsidP="00DD719D">
            <w:pPr>
              <w:spacing w:after="0"/>
              <w:jc w:val="center"/>
              <w:rPr>
                <w:rFonts w:eastAsiaTheme="minorEastAsia"/>
                <w:lang w:val="en-US" w:eastAsia="zh-CN"/>
              </w:rPr>
            </w:pPr>
            <w:ins w:id="178" w:author="Huawei" w:date="2021-09-14T18:07:00Z">
              <w:r w:rsidRPr="006C6957">
                <w:t>Huawei</w:t>
              </w:r>
            </w:ins>
          </w:p>
        </w:tc>
        <w:tc>
          <w:tcPr>
            <w:tcW w:w="8615" w:type="dxa"/>
          </w:tcPr>
          <w:p w14:paraId="444AF68E" w14:textId="77777777" w:rsidR="00DD719D" w:rsidRPr="006C6957" w:rsidRDefault="00DD719D" w:rsidP="00DD719D">
            <w:pPr>
              <w:rPr>
                <w:ins w:id="179" w:author="Huawei" w:date="2021-09-14T18:07:00Z"/>
              </w:rPr>
            </w:pPr>
            <w:ins w:id="180" w:author="Huawei" w:date="2021-09-14T18:07:00Z">
              <w:r w:rsidRPr="006C6957">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ins>
          </w:p>
          <w:p w14:paraId="6DD0FFD5" w14:textId="0AE17949" w:rsidR="00DD719D" w:rsidRPr="00784A0C" w:rsidRDefault="00DD719D" w:rsidP="00DD719D">
            <w:pPr>
              <w:spacing w:after="0"/>
              <w:rPr>
                <w:rFonts w:eastAsiaTheme="minorEastAsia"/>
                <w:lang w:val="en-US" w:eastAsia="zh-CN"/>
              </w:rPr>
            </w:pPr>
            <w:ins w:id="181" w:author="Huawei" w:date="2021-09-14T18:07:00Z">
              <w:r w:rsidRPr="006C6957">
                <w:t>Internal TR completion date can be set as RAN#97 for now, as well (for Information at RAN#96).</w:t>
              </w:r>
            </w:ins>
          </w:p>
        </w:tc>
      </w:tr>
      <w:tr w:rsidR="00DD719D" w:rsidRPr="00784A0C" w14:paraId="709DA92C" w14:textId="77777777" w:rsidTr="009D7584">
        <w:tc>
          <w:tcPr>
            <w:tcW w:w="1538" w:type="dxa"/>
          </w:tcPr>
          <w:p w14:paraId="671450F4" w14:textId="77777777" w:rsidR="00DD719D" w:rsidRPr="00784A0C" w:rsidRDefault="00DD719D" w:rsidP="00DD719D">
            <w:pPr>
              <w:spacing w:after="0"/>
              <w:rPr>
                <w:rFonts w:eastAsiaTheme="minorEastAsia"/>
                <w:lang w:val="en-US" w:eastAsia="zh-CN"/>
              </w:rPr>
            </w:pPr>
          </w:p>
        </w:tc>
        <w:tc>
          <w:tcPr>
            <w:tcW w:w="8615" w:type="dxa"/>
          </w:tcPr>
          <w:p w14:paraId="11727FCD" w14:textId="77777777" w:rsidR="00DD719D" w:rsidRPr="00784A0C" w:rsidRDefault="00DD719D" w:rsidP="00DD719D">
            <w:pPr>
              <w:spacing w:after="0"/>
              <w:rPr>
                <w:rFonts w:eastAsiaTheme="minorEastAsia"/>
                <w:lang w:val="en-US" w:eastAsia="zh-CN"/>
              </w:rPr>
            </w:pPr>
          </w:p>
        </w:tc>
      </w:tr>
    </w:tbl>
    <w:p w14:paraId="6B6FE4AF" w14:textId="77777777" w:rsidR="00571777" w:rsidRPr="00805BE8" w:rsidRDefault="0065212F" w:rsidP="00805BE8">
      <w:pPr>
        <w:pStyle w:val="Heading3"/>
        <w:rPr>
          <w:sz w:val="24"/>
          <w:szCs w:val="16"/>
        </w:rPr>
      </w:pPr>
      <w:r>
        <w:rPr>
          <w:sz w:val="24"/>
          <w:szCs w:val="16"/>
        </w:rPr>
        <w:t>Summary</w:t>
      </w:r>
    </w:p>
    <w:p w14:paraId="3EA4F666" w14:textId="77777777"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TableGrid"/>
        <w:tblW w:w="0" w:type="auto"/>
        <w:tblLook w:val="04A0" w:firstRow="1" w:lastRow="0" w:firstColumn="1" w:lastColumn="0" w:noHBand="0" w:noVBand="1"/>
      </w:tblPr>
      <w:tblGrid>
        <w:gridCol w:w="1696"/>
        <w:gridCol w:w="8161"/>
      </w:tblGrid>
      <w:tr w:rsidR="00855107" w:rsidRPr="00004165" w14:paraId="1A73A31E" w14:textId="77777777" w:rsidTr="0017681E">
        <w:tc>
          <w:tcPr>
            <w:tcW w:w="1696" w:type="dxa"/>
          </w:tcPr>
          <w:p w14:paraId="598D8563" w14:textId="77777777" w:rsidR="00855107" w:rsidRPr="0017681E" w:rsidRDefault="00855107" w:rsidP="0017681E">
            <w:pPr>
              <w:spacing w:after="0"/>
              <w:rPr>
                <w:rFonts w:eastAsiaTheme="minorEastAsia"/>
                <w:b/>
                <w:bCs/>
                <w:lang w:val="en-US" w:eastAsia="zh-CN"/>
              </w:rPr>
            </w:pPr>
          </w:p>
        </w:tc>
        <w:tc>
          <w:tcPr>
            <w:tcW w:w="8161" w:type="dxa"/>
          </w:tcPr>
          <w:p w14:paraId="25431B1B"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2232997D" w14:textId="77777777" w:rsidTr="0017681E">
        <w:tc>
          <w:tcPr>
            <w:tcW w:w="1696" w:type="dxa"/>
          </w:tcPr>
          <w:p w14:paraId="6145743D" w14:textId="77777777"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p>
        </w:tc>
        <w:tc>
          <w:tcPr>
            <w:tcW w:w="8161" w:type="dxa"/>
          </w:tcPr>
          <w:p w14:paraId="408926CB" w14:textId="77777777" w:rsidR="00B91AF3" w:rsidRDefault="00B91AF3" w:rsidP="00B91AF3">
            <w:pPr>
              <w:rPr>
                <w:rFonts w:eastAsiaTheme="minorEastAsia"/>
                <w:lang w:val="en-US" w:eastAsia="zh-CN"/>
              </w:rPr>
            </w:pPr>
            <w:r>
              <w:rPr>
                <w:rFonts w:eastAsiaTheme="minorEastAsia" w:hint="eastAsia"/>
                <w:lang w:val="en-US" w:eastAsia="zh-CN"/>
              </w:rPr>
              <w:t>XX</w:t>
            </w:r>
            <w:r w:rsidR="00020836">
              <w:rPr>
                <w:rFonts w:eastAsiaTheme="minorEastAsia"/>
                <w:lang w:val="en-US" w:eastAsia="zh-CN"/>
              </w:rPr>
              <w:t xml:space="preserve"> companies commented. </w:t>
            </w:r>
          </w:p>
          <w:p w14:paraId="68A2236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2F34B7E1" w14:textId="77777777" w:rsidR="0017681E" w:rsidRPr="00FD59E7" w:rsidRDefault="0017681E" w:rsidP="00FD59E7">
            <w:pPr>
              <w:rPr>
                <w:highlight w:val="cyan"/>
                <w:lang w:val="en-US" w:eastAsia="zh-CN"/>
              </w:rPr>
            </w:pPr>
          </w:p>
          <w:p w14:paraId="147EF29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652CE850" w14:textId="77777777" w:rsidR="00136F11" w:rsidRPr="00B91AF3" w:rsidRDefault="00136F11" w:rsidP="00B91AF3">
            <w:pPr>
              <w:rPr>
                <w:highlight w:val="cyan"/>
                <w:lang w:val="en-US" w:eastAsia="zh-CN"/>
              </w:rPr>
            </w:pPr>
          </w:p>
          <w:p w14:paraId="06D92905" w14:textId="77777777"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54076421" w14:textId="77777777" w:rsidR="00593A2A" w:rsidRPr="00FD59E7" w:rsidRDefault="00593A2A" w:rsidP="00FD59E7">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3A99327C" w14:textId="77777777" w:rsidR="0017681E" w:rsidRPr="0065212F" w:rsidRDefault="00B91AF3" w:rsidP="00FB3F9E">
            <w:pPr>
              <w:pStyle w:val="ListParagraph"/>
              <w:numPr>
                <w:ilvl w:val="0"/>
                <w:numId w:val="7"/>
              </w:numPr>
              <w:ind w:firstLineChars="0"/>
              <w:rPr>
                <w:lang w:val="en-US" w:eastAsia="zh-CN"/>
              </w:rPr>
            </w:pPr>
            <w:r>
              <w:rPr>
                <w:lang w:val="en-US" w:eastAsia="zh-CN"/>
              </w:rPr>
              <w:t>xx</w:t>
            </w:r>
          </w:p>
        </w:tc>
      </w:tr>
      <w:tr w:rsidR="0065212F" w14:paraId="40743FEF" w14:textId="77777777" w:rsidTr="0017681E">
        <w:tc>
          <w:tcPr>
            <w:tcW w:w="1696" w:type="dxa"/>
          </w:tcPr>
          <w:p w14:paraId="0A370D1B"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-2 </w:t>
            </w:r>
            <w:r w:rsidR="00B91AF3">
              <w:rPr>
                <w:rFonts w:eastAsiaTheme="minorEastAsia"/>
                <w:b/>
                <w:bCs/>
                <w:lang w:val="en-US" w:eastAsia="zh-CN"/>
              </w:rPr>
              <w:t>O</w:t>
            </w:r>
            <w:r w:rsidR="00B91AF3" w:rsidRPr="00B91AF3">
              <w:rPr>
                <w:rFonts w:eastAsiaTheme="minorEastAsia"/>
                <w:b/>
                <w:bCs/>
                <w:lang w:val="en-US" w:eastAsia="zh-CN"/>
              </w:rPr>
              <w:t>ptions B1 and B2</w:t>
            </w:r>
          </w:p>
        </w:tc>
        <w:tc>
          <w:tcPr>
            <w:tcW w:w="8161" w:type="dxa"/>
          </w:tcPr>
          <w:p w14:paraId="7CFE7D3A"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A1711A8"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720D2FF9" w14:textId="77777777" w:rsidR="00B91AF3" w:rsidRPr="00FD59E7" w:rsidRDefault="00B91AF3" w:rsidP="00B91AF3">
            <w:pPr>
              <w:rPr>
                <w:highlight w:val="cyan"/>
                <w:lang w:val="en-US" w:eastAsia="zh-CN"/>
              </w:rPr>
            </w:pPr>
          </w:p>
          <w:p w14:paraId="7EF64A68"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499167CC" w14:textId="77777777" w:rsidR="00B91AF3" w:rsidRPr="00B91AF3" w:rsidRDefault="00B91AF3" w:rsidP="00B91AF3">
            <w:pPr>
              <w:rPr>
                <w:highlight w:val="cyan"/>
                <w:lang w:val="en-US" w:eastAsia="zh-CN"/>
              </w:rPr>
            </w:pPr>
          </w:p>
          <w:p w14:paraId="6A47EC3A"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43E5538"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4658319D" w14:textId="77777777" w:rsidR="00593A2A" w:rsidRPr="00FD59E7" w:rsidRDefault="00B91AF3" w:rsidP="00FB3F9E">
            <w:pPr>
              <w:pStyle w:val="ListParagraph"/>
              <w:numPr>
                <w:ilvl w:val="0"/>
                <w:numId w:val="7"/>
              </w:numPr>
              <w:ind w:firstLineChars="0"/>
              <w:rPr>
                <w:rFonts w:eastAsiaTheme="minorEastAsia"/>
                <w:lang w:val="en-US" w:eastAsia="zh-CN"/>
              </w:rPr>
            </w:pPr>
            <w:r>
              <w:rPr>
                <w:lang w:val="en-US" w:eastAsia="zh-CN"/>
              </w:rPr>
              <w:t>xx</w:t>
            </w:r>
          </w:p>
        </w:tc>
      </w:tr>
      <w:tr w:rsidR="0065212F" w14:paraId="582C8631" w14:textId="77777777" w:rsidTr="0017681E">
        <w:tc>
          <w:tcPr>
            <w:tcW w:w="1696" w:type="dxa"/>
          </w:tcPr>
          <w:p w14:paraId="46C57CE1" w14:textId="77777777"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2154A167"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6C0A1D7"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70DA280" w14:textId="77777777" w:rsidR="00B91AF3" w:rsidRPr="00FD59E7" w:rsidRDefault="00B91AF3" w:rsidP="00B91AF3">
            <w:pPr>
              <w:rPr>
                <w:highlight w:val="cyan"/>
                <w:lang w:val="en-US" w:eastAsia="zh-CN"/>
              </w:rPr>
            </w:pPr>
          </w:p>
          <w:p w14:paraId="111FE9D6"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05A6859" w14:textId="77777777" w:rsidR="00B91AF3" w:rsidRPr="00B91AF3" w:rsidRDefault="00B91AF3" w:rsidP="00B91AF3">
            <w:pPr>
              <w:rPr>
                <w:highlight w:val="cyan"/>
                <w:lang w:val="en-US" w:eastAsia="zh-CN"/>
              </w:rPr>
            </w:pPr>
          </w:p>
          <w:p w14:paraId="7761DB3F"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024F395"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4A139A0" w14:textId="77777777" w:rsidR="0065212F" w:rsidRPr="0065212F" w:rsidRDefault="00B91AF3" w:rsidP="00FB3F9E">
            <w:pPr>
              <w:pStyle w:val="ListParagraph"/>
              <w:numPr>
                <w:ilvl w:val="0"/>
                <w:numId w:val="7"/>
              </w:numPr>
              <w:ind w:firstLineChars="0"/>
              <w:rPr>
                <w:rFonts w:eastAsiaTheme="minorEastAsia"/>
                <w:lang w:val="en-US" w:eastAsia="zh-CN"/>
              </w:rPr>
            </w:pPr>
            <w:r>
              <w:rPr>
                <w:lang w:val="en-US" w:eastAsia="zh-CN"/>
              </w:rPr>
              <w:t>xx</w:t>
            </w:r>
          </w:p>
        </w:tc>
      </w:tr>
      <w:tr w:rsidR="00B91AF3" w14:paraId="5945D516" w14:textId="77777777" w:rsidTr="0017681E">
        <w:tc>
          <w:tcPr>
            <w:tcW w:w="1696" w:type="dxa"/>
          </w:tcPr>
          <w:p w14:paraId="3F24F093" w14:textId="77777777"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lastRenderedPageBreak/>
              <w:t>S</w:t>
            </w:r>
            <w:r>
              <w:rPr>
                <w:rFonts w:eastAsiaTheme="minorEastAsia"/>
                <w:b/>
                <w:bCs/>
                <w:lang w:val="en-US" w:eastAsia="zh-CN"/>
              </w:rPr>
              <w:t>ub-topic #1-4 Impacted spec and timeline</w:t>
            </w:r>
          </w:p>
        </w:tc>
        <w:tc>
          <w:tcPr>
            <w:tcW w:w="8161" w:type="dxa"/>
          </w:tcPr>
          <w:p w14:paraId="072E0B07"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0C69B3EF"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4E2887A1" w14:textId="77777777" w:rsidR="00B91AF3" w:rsidRPr="00FD59E7" w:rsidRDefault="00B91AF3" w:rsidP="00B91AF3">
            <w:pPr>
              <w:rPr>
                <w:highlight w:val="cyan"/>
                <w:lang w:val="en-US" w:eastAsia="zh-CN"/>
              </w:rPr>
            </w:pPr>
          </w:p>
          <w:p w14:paraId="03E800F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767A80AF" w14:textId="77777777" w:rsidR="00B91AF3" w:rsidRPr="00B91AF3" w:rsidRDefault="00B91AF3" w:rsidP="00B91AF3">
            <w:pPr>
              <w:rPr>
                <w:highlight w:val="cyan"/>
                <w:lang w:val="en-US" w:eastAsia="zh-CN"/>
              </w:rPr>
            </w:pPr>
          </w:p>
          <w:p w14:paraId="54A7C22B"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42D0CA8E"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5EF788BE" w14:textId="77777777" w:rsidR="00B91AF3" w:rsidRDefault="00B91AF3" w:rsidP="00FB3F9E">
            <w:pPr>
              <w:pStyle w:val="ListParagraph"/>
              <w:numPr>
                <w:ilvl w:val="0"/>
                <w:numId w:val="7"/>
              </w:numPr>
              <w:ind w:firstLineChars="0"/>
              <w:rPr>
                <w:lang w:val="en-US" w:eastAsia="zh-CN"/>
              </w:rPr>
            </w:pPr>
            <w:r>
              <w:rPr>
                <w:lang w:val="en-US" w:eastAsia="zh-CN"/>
              </w:rPr>
              <w:t>xx</w:t>
            </w:r>
          </w:p>
        </w:tc>
      </w:tr>
    </w:tbl>
    <w:p w14:paraId="670C94B1" w14:textId="77777777" w:rsidR="00035C50" w:rsidRDefault="0088766B" w:rsidP="00B831AE">
      <w:pPr>
        <w:pStyle w:val="Heading2"/>
      </w:pPr>
      <w:r>
        <w:rPr>
          <w:rFonts w:hint="eastAsia"/>
        </w:rPr>
        <w:t>I</w:t>
      </w:r>
      <w:r>
        <w:t>ntermediate round</w:t>
      </w:r>
    </w:p>
    <w:p w14:paraId="68B13320" w14:textId="77777777" w:rsidR="00B267F0" w:rsidRPr="00805BE8" w:rsidRDefault="00C85F00" w:rsidP="00B267F0">
      <w:pPr>
        <w:pStyle w:val="Heading3"/>
        <w:rPr>
          <w:sz w:val="24"/>
          <w:szCs w:val="16"/>
        </w:rPr>
      </w:pPr>
      <w:r>
        <w:rPr>
          <w:sz w:val="24"/>
          <w:szCs w:val="16"/>
        </w:rPr>
        <w:t>Comments &amp; responses</w:t>
      </w:r>
    </w:p>
    <w:p w14:paraId="710330E2" w14:textId="77777777" w:rsidR="00B267F0" w:rsidRDefault="002053F1" w:rsidP="006B593D">
      <w:pPr>
        <w:rPr>
          <w:lang w:eastAsia="zh-CN"/>
        </w:rPr>
      </w:pPr>
      <w:r w:rsidRPr="00FD59E7">
        <w:rPr>
          <w:lang w:eastAsia="zh-CN"/>
        </w:rPr>
        <w:t xml:space="preserve">In </w:t>
      </w:r>
      <w:r>
        <w:rPr>
          <w:lang w:eastAsia="zh-CN"/>
        </w:rPr>
        <w:t>this round, the following issues need be further discussed and addressed.</w:t>
      </w:r>
    </w:p>
    <w:p w14:paraId="22773B46" w14:textId="77777777" w:rsidR="00B02817" w:rsidRPr="00B02817" w:rsidRDefault="00B02817" w:rsidP="00FD59E7">
      <w:pPr>
        <w:rPr>
          <w:color w:val="00B0F0"/>
          <w:lang w:val="en-US" w:eastAsia="zh-CN"/>
        </w:rPr>
      </w:pPr>
      <w:r w:rsidRPr="00B0281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B02817" w:rsidRPr="00805BE8" w14:paraId="12878984" w14:textId="77777777" w:rsidTr="00AC7BA2">
        <w:tc>
          <w:tcPr>
            <w:tcW w:w="1242" w:type="dxa"/>
          </w:tcPr>
          <w:p w14:paraId="5329B8EE"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2A86DC3" w14:textId="77777777"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B02817" w:rsidRPr="003418CB" w14:paraId="7CE121D5" w14:textId="77777777" w:rsidTr="00AC7BA2">
        <w:tc>
          <w:tcPr>
            <w:tcW w:w="1242" w:type="dxa"/>
          </w:tcPr>
          <w:p w14:paraId="74B33EDB" w14:textId="77777777" w:rsidR="00B02817" w:rsidRPr="00784A0C" w:rsidRDefault="00B02817"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B7F475B" w14:textId="77777777" w:rsidR="00B02817" w:rsidRPr="00784A0C" w:rsidRDefault="00B02817" w:rsidP="00AC7BA2">
            <w:pPr>
              <w:spacing w:after="0"/>
              <w:rPr>
                <w:rFonts w:eastAsiaTheme="minorEastAsia"/>
                <w:lang w:val="en-US" w:eastAsia="zh-CN"/>
              </w:rPr>
            </w:pPr>
          </w:p>
        </w:tc>
      </w:tr>
      <w:tr w:rsidR="00B02817" w:rsidRPr="003418CB" w14:paraId="45E7EBD4" w14:textId="77777777" w:rsidTr="00AC7BA2">
        <w:tc>
          <w:tcPr>
            <w:tcW w:w="1242" w:type="dxa"/>
          </w:tcPr>
          <w:p w14:paraId="63DBD5EC" w14:textId="77777777" w:rsidR="00B02817" w:rsidRPr="00784A0C" w:rsidRDefault="00B02817" w:rsidP="00AC7BA2">
            <w:pPr>
              <w:spacing w:after="0"/>
              <w:rPr>
                <w:rFonts w:eastAsiaTheme="minorEastAsia"/>
                <w:lang w:val="en-US" w:eastAsia="zh-CN"/>
              </w:rPr>
            </w:pPr>
          </w:p>
        </w:tc>
        <w:tc>
          <w:tcPr>
            <w:tcW w:w="8615" w:type="dxa"/>
          </w:tcPr>
          <w:p w14:paraId="03AAAE28" w14:textId="77777777" w:rsidR="00B02817" w:rsidRPr="00784A0C" w:rsidRDefault="00B02817" w:rsidP="00AC7BA2">
            <w:pPr>
              <w:spacing w:after="0"/>
              <w:rPr>
                <w:rFonts w:eastAsiaTheme="minorEastAsia"/>
                <w:lang w:val="en-US" w:eastAsia="zh-CN"/>
              </w:rPr>
            </w:pPr>
          </w:p>
        </w:tc>
      </w:tr>
      <w:tr w:rsidR="00B02817" w:rsidRPr="003418CB" w14:paraId="5AD04DFB" w14:textId="77777777" w:rsidTr="00AC7BA2">
        <w:tc>
          <w:tcPr>
            <w:tcW w:w="1242" w:type="dxa"/>
          </w:tcPr>
          <w:p w14:paraId="6D4EFFCD" w14:textId="77777777" w:rsidR="00B02817" w:rsidRPr="00784A0C" w:rsidRDefault="00B02817" w:rsidP="00AC7BA2">
            <w:pPr>
              <w:spacing w:after="0"/>
              <w:rPr>
                <w:rFonts w:eastAsiaTheme="minorEastAsia"/>
                <w:lang w:val="en-US" w:eastAsia="zh-CN"/>
              </w:rPr>
            </w:pPr>
          </w:p>
        </w:tc>
        <w:tc>
          <w:tcPr>
            <w:tcW w:w="8615" w:type="dxa"/>
          </w:tcPr>
          <w:p w14:paraId="0AB848DF" w14:textId="77777777" w:rsidR="00B02817" w:rsidRPr="00784A0C" w:rsidRDefault="00B02817" w:rsidP="00AC7BA2">
            <w:pPr>
              <w:spacing w:after="0"/>
              <w:rPr>
                <w:rFonts w:eastAsiaTheme="minorEastAsia"/>
                <w:lang w:val="en-US" w:eastAsia="zh-CN"/>
              </w:rPr>
            </w:pPr>
          </w:p>
        </w:tc>
      </w:tr>
      <w:tr w:rsidR="00B02817" w:rsidRPr="003418CB" w14:paraId="12269852" w14:textId="77777777" w:rsidTr="00AC7BA2">
        <w:tc>
          <w:tcPr>
            <w:tcW w:w="1242" w:type="dxa"/>
          </w:tcPr>
          <w:p w14:paraId="044C6E27" w14:textId="77777777" w:rsidR="00B02817" w:rsidRPr="00784A0C" w:rsidRDefault="00B02817" w:rsidP="00AC7BA2">
            <w:pPr>
              <w:spacing w:after="0"/>
              <w:rPr>
                <w:rFonts w:eastAsiaTheme="minorEastAsia"/>
                <w:lang w:val="en-US" w:eastAsia="zh-CN"/>
              </w:rPr>
            </w:pPr>
          </w:p>
        </w:tc>
        <w:tc>
          <w:tcPr>
            <w:tcW w:w="8615" w:type="dxa"/>
          </w:tcPr>
          <w:p w14:paraId="032A8B17" w14:textId="77777777" w:rsidR="00B02817" w:rsidRPr="00784A0C" w:rsidRDefault="00B02817" w:rsidP="00AC7BA2">
            <w:pPr>
              <w:spacing w:after="0"/>
              <w:rPr>
                <w:rFonts w:eastAsiaTheme="minorEastAsia"/>
                <w:lang w:val="en-US" w:eastAsia="zh-CN"/>
              </w:rPr>
            </w:pPr>
          </w:p>
        </w:tc>
      </w:tr>
      <w:tr w:rsidR="00B02817" w:rsidRPr="003418CB" w14:paraId="15EE0246" w14:textId="77777777" w:rsidTr="00AC7BA2">
        <w:tc>
          <w:tcPr>
            <w:tcW w:w="1242" w:type="dxa"/>
          </w:tcPr>
          <w:p w14:paraId="6DAE46A6" w14:textId="77777777" w:rsidR="00B02817" w:rsidRPr="00784A0C" w:rsidRDefault="00B02817" w:rsidP="00AC7BA2">
            <w:pPr>
              <w:spacing w:after="0"/>
              <w:rPr>
                <w:rFonts w:eastAsiaTheme="minorEastAsia"/>
                <w:lang w:val="en-US" w:eastAsia="zh-CN"/>
              </w:rPr>
            </w:pPr>
          </w:p>
        </w:tc>
        <w:tc>
          <w:tcPr>
            <w:tcW w:w="8615" w:type="dxa"/>
          </w:tcPr>
          <w:p w14:paraId="51D93C60" w14:textId="77777777" w:rsidR="00B02817" w:rsidRPr="00784A0C" w:rsidRDefault="00B02817" w:rsidP="00AC7BA2">
            <w:pPr>
              <w:spacing w:after="0"/>
              <w:rPr>
                <w:rFonts w:eastAsiaTheme="minorEastAsia"/>
                <w:lang w:val="en-US" w:eastAsia="zh-CN"/>
              </w:rPr>
            </w:pPr>
          </w:p>
        </w:tc>
      </w:tr>
      <w:tr w:rsidR="00B02817" w:rsidRPr="003418CB" w14:paraId="61D46DBC" w14:textId="77777777" w:rsidTr="00AC7BA2">
        <w:tc>
          <w:tcPr>
            <w:tcW w:w="1242" w:type="dxa"/>
          </w:tcPr>
          <w:p w14:paraId="66D9F146" w14:textId="77777777" w:rsidR="00B02817" w:rsidRPr="00784A0C" w:rsidRDefault="00B02817" w:rsidP="00AC7BA2">
            <w:pPr>
              <w:spacing w:after="0"/>
              <w:rPr>
                <w:rFonts w:eastAsiaTheme="minorEastAsia"/>
                <w:lang w:val="en-US" w:eastAsia="zh-CN"/>
              </w:rPr>
            </w:pPr>
          </w:p>
        </w:tc>
        <w:tc>
          <w:tcPr>
            <w:tcW w:w="8615" w:type="dxa"/>
          </w:tcPr>
          <w:p w14:paraId="5209ECF6" w14:textId="77777777" w:rsidR="00B02817" w:rsidRPr="00784A0C" w:rsidRDefault="00B02817" w:rsidP="00AC7BA2">
            <w:pPr>
              <w:spacing w:after="0"/>
              <w:rPr>
                <w:rFonts w:eastAsiaTheme="minorEastAsia"/>
                <w:lang w:val="en-US" w:eastAsia="zh-CN"/>
              </w:rPr>
            </w:pPr>
          </w:p>
        </w:tc>
      </w:tr>
    </w:tbl>
    <w:p w14:paraId="2D82B35E" w14:textId="77777777" w:rsidR="00B267F0" w:rsidRPr="00805BE8" w:rsidRDefault="00B267F0" w:rsidP="00B267F0">
      <w:pPr>
        <w:pStyle w:val="Heading3"/>
        <w:rPr>
          <w:sz w:val="24"/>
          <w:szCs w:val="16"/>
        </w:rPr>
      </w:pPr>
      <w:r>
        <w:rPr>
          <w:sz w:val="24"/>
          <w:szCs w:val="16"/>
        </w:rPr>
        <w:t>Summary</w:t>
      </w:r>
    </w:p>
    <w:p w14:paraId="0A27F079"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B267F0" w:rsidRPr="00004165" w14:paraId="118274E7" w14:textId="77777777" w:rsidTr="002E7B0D">
        <w:tc>
          <w:tcPr>
            <w:tcW w:w="1696" w:type="dxa"/>
          </w:tcPr>
          <w:p w14:paraId="394104D6" w14:textId="77777777" w:rsidR="00B267F0" w:rsidRPr="0017681E" w:rsidRDefault="00B267F0" w:rsidP="002E7B0D">
            <w:pPr>
              <w:spacing w:after="0"/>
              <w:rPr>
                <w:rFonts w:eastAsiaTheme="minorEastAsia"/>
                <w:b/>
                <w:bCs/>
                <w:lang w:val="en-US" w:eastAsia="zh-CN"/>
              </w:rPr>
            </w:pPr>
          </w:p>
        </w:tc>
        <w:tc>
          <w:tcPr>
            <w:tcW w:w="8161" w:type="dxa"/>
          </w:tcPr>
          <w:p w14:paraId="0E634609"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5E6DD1B2" w14:textId="77777777" w:rsidTr="002E7B0D">
        <w:tc>
          <w:tcPr>
            <w:tcW w:w="1696" w:type="dxa"/>
          </w:tcPr>
          <w:p w14:paraId="54CB8D25"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1FF2AC5F"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3BCB6984" w14:textId="77777777" w:rsidR="00B267F0" w:rsidRPr="0065212F" w:rsidRDefault="00B267F0" w:rsidP="002E7B0D">
            <w:pPr>
              <w:spacing w:after="0"/>
              <w:rPr>
                <w:rFonts w:eastAsiaTheme="minorEastAsia"/>
                <w:lang w:val="en-US" w:eastAsia="zh-CN"/>
              </w:rPr>
            </w:pPr>
          </w:p>
          <w:p w14:paraId="059BBEDB" w14:textId="77777777" w:rsidR="00B267F0" w:rsidRPr="0065212F" w:rsidRDefault="00B267F0" w:rsidP="002E7B0D">
            <w:pPr>
              <w:spacing w:after="0"/>
              <w:rPr>
                <w:rFonts w:eastAsiaTheme="minorEastAsia"/>
                <w:lang w:val="en-US" w:eastAsia="zh-CN"/>
              </w:rPr>
            </w:pPr>
          </w:p>
          <w:p w14:paraId="42F57920"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5E34A8D9" w14:textId="77777777" w:rsidR="00B267F0" w:rsidRPr="0065212F" w:rsidRDefault="00B267F0" w:rsidP="002E7B0D">
            <w:pPr>
              <w:spacing w:after="0"/>
              <w:rPr>
                <w:rFonts w:eastAsiaTheme="minorEastAsia"/>
                <w:lang w:val="en-US" w:eastAsia="zh-CN"/>
              </w:rPr>
            </w:pPr>
          </w:p>
          <w:p w14:paraId="253E8013" w14:textId="77777777" w:rsidR="00B267F0" w:rsidRPr="0065212F" w:rsidRDefault="00B267F0" w:rsidP="002E7B0D">
            <w:pPr>
              <w:spacing w:after="0"/>
              <w:rPr>
                <w:rFonts w:eastAsiaTheme="minorEastAsia"/>
                <w:lang w:val="en-US" w:eastAsia="zh-CN"/>
              </w:rPr>
            </w:pPr>
          </w:p>
          <w:p w14:paraId="69C41A50"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23325EDC" w14:textId="77777777" w:rsidR="00B267F0" w:rsidRPr="0065212F" w:rsidRDefault="00B267F0" w:rsidP="002E7B0D">
            <w:pPr>
              <w:spacing w:after="0"/>
              <w:rPr>
                <w:rFonts w:eastAsiaTheme="minorEastAsia"/>
                <w:lang w:val="en-US" w:eastAsia="zh-CN"/>
              </w:rPr>
            </w:pPr>
          </w:p>
        </w:tc>
      </w:tr>
      <w:tr w:rsidR="00B267F0" w14:paraId="662D4367" w14:textId="77777777" w:rsidTr="002E7B0D">
        <w:tc>
          <w:tcPr>
            <w:tcW w:w="1696" w:type="dxa"/>
          </w:tcPr>
          <w:p w14:paraId="36128736" w14:textId="77777777" w:rsidR="00B267F0" w:rsidRPr="0017681E" w:rsidRDefault="00B267F0" w:rsidP="002E7B0D">
            <w:pPr>
              <w:spacing w:after="0"/>
              <w:rPr>
                <w:rFonts w:eastAsiaTheme="minorEastAsia"/>
                <w:b/>
                <w:bCs/>
                <w:lang w:val="en-US" w:eastAsia="zh-CN"/>
              </w:rPr>
            </w:pPr>
          </w:p>
        </w:tc>
        <w:tc>
          <w:tcPr>
            <w:tcW w:w="8161" w:type="dxa"/>
          </w:tcPr>
          <w:p w14:paraId="7FD9EB85" w14:textId="77777777" w:rsidR="00B267F0" w:rsidRPr="0065212F" w:rsidRDefault="00B267F0" w:rsidP="002E7B0D">
            <w:pPr>
              <w:spacing w:after="0"/>
              <w:rPr>
                <w:rFonts w:eastAsiaTheme="minorEastAsia"/>
                <w:lang w:val="en-US" w:eastAsia="zh-CN"/>
              </w:rPr>
            </w:pPr>
          </w:p>
        </w:tc>
      </w:tr>
      <w:tr w:rsidR="00B267F0" w14:paraId="1D005BFA" w14:textId="77777777" w:rsidTr="002E7B0D">
        <w:tc>
          <w:tcPr>
            <w:tcW w:w="1696" w:type="dxa"/>
          </w:tcPr>
          <w:p w14:paraId="717FAA72" w14:textId="77777777" w:rsidR="00B267F0" w:rsidRPr="0017681E" w:rsidRDefault="00B267F0" w:rsidP="002E7B0D">
            <w:pPr>
              <w:spacing w:after="0"/>
              <w:rPr>
                <w:rFonts w:eastAsiaTheme="minorEastAsia"/>
                <w:b/>
                <w:bCs/>
                <w:lang w:val="en-US" w:eastAsia="zh-CN"/>
              </w:rPr>
            </w:pPr>
          </w:p>
        </w:tc>
        <w:tc>
          <w:tcPr>
            <w:tcW w:w="8161" w:type="dxa"/>
          </w:tcPr>
          <w:p w14:paraId="49BAC40F" w14:textId="77777777" w:rsidR="00B267F0" w:rsidRPr="0065212F" w:rsidRDefault="00B267F0" w:rsidP="002E7B0D">
            <w:pPr>
              <w:spacing w:after="0"/>
              <w:rPr>
                <w:rFonts w:eastAsiaTheme="minorEastAsia"/>
                <w:lang w:val="en-US" w:eastAsia="zh-CN"/>
              </w:rPr>
            </w:pPr>
          </w:p>
        </w:tc>
      </w:tr>
    </w:tbl>
    <w:p w14:paraId="31D54835" w14:textId="77777777" w:rsidR="00B267F0" w:rsidRDefault="009E46AD" w:rsidP="00B267F0">
      <w:pPr>
        <w:pStyle w:val="Heading2"/>
      </w:pPr>
      <w:r>
        <w:t>Final round</w:t>
      </w:r>
    </w:p>
    <w:p w14:paraId="5E3FF08B" w14:textId="77777777" w:rsidR="00B267F0" w:rsidRPr="00805BE8" w:rsidRDefault="00C85F00" w:rsidP="00B267F0">
      <w:pPr>
        <w:pStyle w:val="Heading3"/>
        <w:rPr>
          <w:sz w:val="24"/>
          <w:szCs w:val="16"/>
        </w:rPr>
      </w:pPr>
      <w:r>
        <w:rPr>
          <w:sz w:val="24"/>
          <w:szCs w:val="16"/>
        </w:rPr>
        <w:t>Comments &amp; responses</w:t>
      </w:r>
    </w:p>
    <w:p w14:paraId="55FBF5C9"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3E11126F" w14:textId="77777777" w:rsidR="00B267F0" w:rsidRPr="0065212F" w:rsidRDefault="00B267F0" w:rsidP="00B267F0">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B267F0" w:rsidRPr="00805BE8" w14:paraId="49D0BF67" w14:textId="77777777" w:rsidTr="002E7B0D">
        <w:tc>
          <w:tcPr>
            <w:tcW w:w="1242" w:type="dxa"/>
          </w:tcPr>
          <w:p w14:paraId="2FFD142D"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FBD2C0"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58606164" w14:textId="77777777" w:rsidTr="002E7B0D">
        <w:tc>
          <w:tcPr>
            <w:tcW w:w="1242" w:type="dxa"/>
          </w:tcPr>
          <w:p w14:paraId="684BC056"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3D1E8EFD" w14:textId="77777777" w:rsidR="00B267F0" w:rsidRPr="00784A0C" w:rsidRDefault="00B267F0" w:rsidP="002E7B0D">
            <w:pPr>
              <w:spacing w:after="0"/>
              <w:rPr>
                <w:rFonts w:eastAsiaTheme="minorEastAsia"/>
                <w:lang w:val="en-US" w:eastAsia="zh-CN"/>
              </w:rPr>
            </w:pPr>
          </w:p>
        </w:tc>
      </w:tr>
      <w:tr w:rsidR="00B267F0" w:rsidRPr="003418CB" w14:paraId="1FD4F109" w14:textId="77777777" w:rsidTr="002E7B0D">
        <w:tc>
          <w:tcPr>
            <w:tcW w:w="1242" w:type="dxa"/>
          </w:tcPr>
          <w:p w14:paraId="04851F3C" w14:textId="77777777" w:rsidR="00B267F0" w:rsidRPr="00784A0C" w:rsidRDefault="00B267F0" w:rsidP="002E7B0D">
            <w:pPr>
              <w:spacing w:after="0"/>
              <w:rPr>
                <w:rFonts w:eastAsiaTheme="minorEastAsia"/>
                <w:lang w:val="en-US" w:eastAsia="zh-CN"/>
              </w:rPr>
            </w:pPr>
          </w:p>
        </w:tc>
        <w:tc>
          <w:tcPr>
            <w:tcW w:w="8615" w:type="dxa"/>
          </w:tcPr>
          <w:p w14:paraId="020BF57A" w14:textId="77777777" w:rsidR="00B267F0" w:rsidRPr="00784A0C" w:rsidRDefault="00B267F0" w:rsidP="002E7B0D">
            <w:pPr>
              <w:spacing w:after="0"/>
              <w:rPr>
                <w:rFonts w:eastAsiaTheme="minorEastAsia"/>
                <w:lang w:val="en-US" w:eastAsia="zh-CN"/>
              </w:rPr>
            </w:pPr>
          </w:p>
        </w:tc>
      </w:tr>
      <w:tr w:rsidR="00B267F0" w:rsidRPr="003418CB" w14:paraId="449ED40C" w14:textId="77777777" w:rsidTr="002E7B0D">
        <w:tc>
          <w:tcPr>
            <w:tcW w:w="1242" w:type="dxa"/>
          </w:tcPr>
          <w:p w14:paraId="472FA416" w14:textId="77777777" w:rsidR="00B267F0" w:rsidRPr="00784A0C" w:rsidRDefault="00B267F0" w:rsidP="002E7B0D">
            <w:pPr>
              <w:spacing w:after="0"/>
              <w:rPr>
                <w:rFonts w:eastAsiaTheme="minorEastAsia"/>
                <w:lang w:val="en-US" w:eastAsia="zh-CN"/>
              </w:rPr>
            </w:pPr>
          </w:p>
        </w:tc>
        <w:tc>
          <w:tcPr>
            <w:tcW w:w="8615" w:type="dxa"/>
          </w:tcPr>
          <w:p w14:paraId="09B6CB38" w14:textId="77777777" w:rsidR="00B267F0" w:rsidRPr="00784A0C" w:rsidRDefault="00B267F0" w:rsidP="002E7B0D">
            <w:pPr>
              <w:spacing w:after="0"/>
              <w:rPr>
                <w:rFonts w:eastAsiaTheme="minorEastAsia"/>
                <w:lang w:val="en-US" w:eastAsia="zh-CN"/>
              </w:rPr>
            </w:pPr>
          </w:p>
        </w:tc>
      </w:tr>
      <w:tr w:rsidR="00B267F0" w:rsidRPr="003418CB" w14:paraId="3229E633" w14:textId="77777777" w:rsidTr="002E7B0D">
        <w:tc>
          <w:tcPr>
            <w:tcW w:w="1242" w:type="dxa"/>
          </w:tcPr>
          <w:p w14:paraId="1C39ACC0" w14:textId="77777777" w:rsidR="00B267F0" w:rsidRPr="00784A0C" w:rsidRDefault="00B267F0" w:rsidP="002E7B0D">
            <w:pPr>
              <w:spacing w:after="0"/>
              <w:rPr>
                <w:rFonts w:eastAsiaTheme="minorEastAsia"/>
                <w:lang w:val="en-US" w:eastAsia="zh-CN"/>
              </w:rPr>
            </w:pPr>
          </w:p>
        </w:tc>
        <w:tc>
          <w:tcPr>
            <w:tcW w:w="8615" w:type="dxa"/>
          </w:tcPr>
          <w:p w14:paraId="6BA4F3CD" w14:textId="77777777" w:rsidR="00B267F0" w:rsidRPr="00784A0C" w:rsidRDefault="00B267F0" w:rsidP="002E7B0D">
            <w:pPr>
              <w:spacing w:after="0"/>
              <w:rPr>
                <w:rFonts w:eastAsiaTheme="minorEastAsia"/>
                <w:lang w:val="en-US" w:eastAsia="zh-CN"/>
              </w:rPr>
            </w:pPr>
          </w:p>
        </w:tc>
      </w:tr>
      <w:tr w:rsidR="00B267F0" w:rsidRPr="003418CB" w14:paraId="054146EF" w14:textId="77777777" w:rsidTr="002E7B0D">
        <w:tc>
          <w:tcPr>
            <w:tcW w:w="1242" w:type="dxa"/>
          </w:tcPr>
          <w:p w14:paraId="0C710D92" w14:textId="77777777" w:rsidR="00B267F0" w:rsidRPr="00784A0C" w:rsidRDefault="00B267F0" w:rsidP="002E7B0D">
            <w:pPr>
              <w:spacing w:after="0"/>
              <w:rPr>
                <w:rFonts w:eastAsiaTheme="minorEastAsia"/>
                <w:lang w:val="en-US" w:eastAsia="zh-CN"/>
              </w:rPr>
            </w:pPr>
          </w:p>
        </w:tc>
        <w:tc>
          <w:tcPr>
            <w:tcW w:w="8615" w:type="dxa"/>
          </w:tcPr>
          <w:p w14:paraId="682241C0" w14:textId="77777777" w:rsidR="00B267F0" w:rsidRPr="00784A0C" w:rsidRDefault="00B267F0" w:rsidP="002E7B0D">
            <w:pPr>
              <w:spacing w:after="0"/>
              <w:rPr>
                <w:rFonts w:eastAsiaTheme="minorEastAsia"/>
                <w:lang w:val="en-US" w:eastAsia="zh-CN"/>
              </w:rPr>
            </w:pPr>
          </w:p>
        </w:tc>
      </w:tr>
      <w:tr w:rsidR="00B267F0" w:rsidRPr="003418CB" w14:paraId="33619E88" w14:textId="77777777" w:rsidTr="002E7B0D">
        <w:tc>
          <w:tcPr>
            <w:tcW w:w="1242" w:type="dxa"/>
          </w:tcPr>
          <w:p w14:paraId="344AECAE" w14:textId="77777777" w:rsidR="00B267F0" w:rsidRPr="00784A0C" w:rsidRDefault="00B267F0" w:rsidP="002E7B0D">
            <w:pPr>
              <w:spacing w:after="0"/>
              <w:rPr>
                <w:rFonts w:eastAsiaTheme="minorEastAsia"/>
                <w:lang w:val="en-US" w:eastAsia="zh-CN"/>
              </w:rPr>
            </w:pPr>
          </w:p>
        </w:tc>
        <w:tc>
          <w:tcPr>
            <w:tcW w:w="8615" w:type="dxa"/>
          </w:tcPr>
          <w:p w14:paraId="3966AF58" w14:textId="77777777" w:rsidR="00B267F0" w:rsidRPr="00784A0C" w:rsidRDefault="00B267F0" w:rsidP="002E7B0D">
            <w:pPr>
              <w:spacing w:after="0"/>
              <w:rPr>
                <w:rFonts w:eastAsiaTheme="minorEastAsia"/>
                <w:lang w:val="en-US" w:eastAsia="zh-CN"/>
              </w:rPr>
            </w:pPr>
          </w:p>
        </w:tc>
      </w:tr>
    </w:tbl>
    <w:p w14:paraId="430B9FE6" w14:textId="77777777" w:rsidR="00B267F0" w:rsidRPr="00805BE8" w:rsidRDefault="00B267F0" w:rsidP="00B267F0">
      <w:pPr>
        <w:pStyle w:val="Heading3"/>
        <w:rPr>
          <w:sz w:val="24"/>
          <w:szCs w:val="16"/>
        </w:rPr>
      </w:pPr>
      <w:r>
        <w:rPr>
          <w:sz w:val="24"/>
          <w:szCs w:val="16"/>
        </w:rPr>
        <w:t>Summary</w:t>
      </w:r>
    </w:p>
    <w:p w14:paraId="300201E3"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B267F0" w:rsidRPr="00004165" w14:paraId="42C4277D" w14:textId="77777777" w:rsidTr="002E7B0D">
        <w:tc>
          <w:tcPr>
            <w:tcW w:w="1696" w:type="dxa"/>
          </w:tcPr>
          <w:p w14:paraId="580F384E" w14:textId="77777777" w:rsidR="00B267F0" w:rsidRPr="0017681E" w:rsidRDefault="00B267F0" w:rsidP="002E7B0D">
            <w:pPr>
              <w:spacing w:after="0"/>
              <w:rPr>
                <w:rFonts w:eastAsiaTheme="minorEastAsia"/>
                <w:b/>
                <w:bCs/>
                <w:lang w:val="en-US" w:eastAsia="zh-CN"/>
              </w:rPr>
            </w:pPr>
          </w:p>
        </w:tc>
        <w:tc>
          <w:tcPr>
            <w:tcW w:w="8161" w:type="dxa"/>
          </w:tcPr>
          <w:p w14:paraId="5AEFF62E"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1F5361A5" w14:textId="77777777" w:rsidTr="002E7B0D">
        <w:tc>
          <w:tcPr>
            <w:tcW w:w="1696" w:type="dxa"/>
          </w:tcPr>
          <w:p w14:paraId="7A2BCC02"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7D3E749D" w14:textId="77777777" w:rsidR="00B267F0" w:rsidRPr="0065212F" w:rsidRDefault="00B267F0" w:rsidP="002E7B0D">
            <w:pPr>
              <w:spacing w:after="0"/>
              <w:rPr>
                <w:rFonts w:eastAsiaTheme="minorEastAsia"/>
                <w:lang w:val="en-US" w:eastAsia="zh-CN"/>
              </w:rPr>
            </w:pPr>
          </w:p>
          <w:p w14:paraId="600CB008"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61CA0CA1" w14:textId="77777777" w:rsidR="00B267F0" w:rsidRPr="0065212F" w:rsidRDefault="00B267F0" w:rsidP="002E7B0D">
            <w:pPr>
              <w:spacing w:after="0"/>
              <w:rPr>
                <w:rFonts w:eastAsiaTheme="minorEastAsia"/>
                <w:lang w:val="en-US" w:eastAsia="zh-CN"/>
              </w:rPr>
            </w:pPr>
          </w:p>
        </w:tc>
      </w:tr>
      <w:tr w:rsidR="00B267F0" w14:paraId="177ED9DC" w14:textId="77777777" w:rsidTr="002E7B0D">
        <w:tc>
          <w:tcPr>
            <w:tcW w:w="1696" w:type="dxa"/>
          </w:tcPr>
          <w:p w14:paraId="5CD5B2A8" w14:textId="77777777" w:rsidR="00B267F0" w:rsidRPr="0017681E" w:rsidRDefault="00B267F0" w:rsidP="002E7B0D">
            <w:pPr>
              <w:spacing w:after="0"/>
              <w:rPr>
                <w:rFonts w:eastAsiaTheme="minorEastAsia"/>
                <w:b/>
                <w:bCs/>
                <w:lang w:val="en-US" w:eastAsia="zh-CN"/>
              </w:rPr>
            </w:pPr>
          </w:p>
        </w:tc>
        <w:tc>
          <w:tcPr>
            <w:tcW w:w="8161" w:type="dxa"/>
          </w:tcPr>
          <w:p w14:paraId="0D33CE52" w14:textId="77777777" w:rsidR="00B267F0" w:rsidRPr="0065212F" w:rsidRDefault="00B267F0" w:rsidP="002E7B0D">
            <w:pPr>
              <w:spacing w:after="0"/>
              <w:rPr>
                <w:rFonts w:eastAsiaTheme="minorEastAsia"/>
                <w:lang w:val="en-US" w:eastAsia="zh-CN"/>
              </w:rPr>
            </w:pPr>
          </w:p>
        </w:tc>
      </w:tr>
      <w:tr w:rsidR="00B267F0" w14:paraId="53FC0DD9" w14:textId="77777777" w:rsidTr="002E7B0D">
        <w:tc>
          <w:tcPr>
            <w:tcW w:w="1696" w:type="dxa"/>
          </w:tcPr>
          <w:p w14:paraId="78789DFE" w14:textId="77777777" w:rsidR="00B267F0" w:rsidRPr="0017681E" w:rsidRDefault="00B267F0" w:rsidP="002E7B0D">
            <w:pPr>
              <w:spacing w:after="0"/>
              <w:rPr>
                <w:rFonts w:eastAsiaTheme="minorEastAsia"/>
                <w:b/>
                <w:bCs/>
                <w:lang w:val="en-US" w:eastAsia="zh-CN"/>
              </w:rPr>
            </w:pPr>
          </w:p>
        </w:tc>
        <w:tc>
          <w:tcPr>
            <w:tcW w:w="8161" w:type="dxa"/>
          </w:tcPr>
          <w:p w14:paraId="465207A5" w14:textId="77777777" w:rsidR="00B267F0" w:rsidRPr="0065212F" w:rsidRDefault="00B267F0" w:rsidP="002E7B0D">
            <w:pPr>
              <w:spacing w:after="0"/>
              <w:rPr>
                <w:rFonts w:eastAsiaTheme="minorEastAsia"/>
                <w:lang w:val="en-US" w:eastAsia="zh-CN"/>
              </w:rPr>
            </w:pPr>
          </w:p>
        </w:tc>
      </w:tr>
    </w:tbl>
    <w:p w14:paraId="07AC0D8F" w14:textId="77777777" w:rsidR="00DD19DE" w:rsidRPr="009A3A5D" w:rsidRDefault="00BD5DBF" w:rsidP="00DD19DE">
      <w:pPr>
        <w:pStyle w:val="Heading1"/>
        <w:rPr>
          <w:lang w:val="en-US" w:eastAsia="ja-JP"/>
        </w:rPr>
      </w:pPr>
      <w:r>
        <w:rPr>
          <w:lang w:val="en-US" w:eastAsia="ja-JP"/>
        </w:rPr>
        <w:t>Topic #2: HPUE PC2 for NR FDD band</w:t>
      </w:r>
    </w:p>
    <w:p w14:paraId="6E90E49D" w14:textId="77777777" w:rsidR="003F27FB" w:rsidRDefault="003F27FB" w:rsidP="003F27F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86901" w:rsidRPr="00805BE8" w14:paraId="4A97BAA7" w14:textId="77777777" w:rsidTr="002E7B0D">
        <w:trPr>
          <w:trHeight w:val="40"/>
        </w:trPr>
        <w:tc>
          <w:tcPr>
            <w:tcW w:w="1648" w:type="dxa"/>
            <w:vAlign w:val="center"/>
          </w:tcPr>
          <w:p w14:paraId="479F47AE" w14:textId="77777777" w:rsidR="00D86901" w:rsidRPr="00805BE8" w:rsidRDefault="00D86901" w:rsidP="002E7B0D">
            <w:pPr>
              <w:spacing w:after="0"/>
              <w:rPr>
                <w:b/>
                <w:bCs/>
              </w:rPr>
            </w:pPr>
            <w:r w:rsidRPr="00805BE8">
              <w:rPr>
                <w:b/>
                <w:bCs/>
              </w:rPr>
              <w:t>T-doc number</w:t>
            </w:r>
          </w:p>
        </w:tc>
        <w:tc>
          <w:tcPr>
            <w:tcW w:w="6144" w:type="dxa"/>
            <w:vAlign w:val="center"/>
          </w:tcPr>
          <w:p w14:paraId="448DC6BC" w14:textId="77777777" w:rsidR="00D86901" w:rsidRPr="00805BE8" w:rsidRDefault="00D86901" w:rsidP="002E7B0D">
            <w:pPr>
              <w:spacing w:after="0"/>
              <w:rPr>
                <w:b/>
                <w:bCs/>
              </w:rPr>
            </w:pPr>
            <w:r>
              <w:rPr>
                <w:b/>
                <w:bCs/>
              </w:rPr>
              <w:t>Title</w:t>
            </w:r>
          </w:p>
        </w:tc>
        <w:tc>
          <w:tcPr>
            <w:tcW w:w="2065" w:type="dxa"/>
            <w:vAlign w:val="center"/>
          </w:tcPr>
          <w:p w14:paraId="0E0E030D" w14:textId="77777777" w:rsidR="00D86901" w:rsidRPr="00805BE8" w:rsidRDefault="00D86901" w:rsidP="002E7B0D">
            <w:pPr>
              <w:spacing w:after="0"/>
              <w:rPr>
                <w:b/>
                <w:bCs/>
              </w:rPr>
            </w:pPr>
            <w:r>
              <w:rPr>
                <w:b/>
                <w:bCs/>
              </w:rPr>
              <w:t>Sourcing company</w:t>
            </w:r>
          </w:p>
        </w:tc>
      </w:tr>
      <w:tr w:rsidR="00BD5DBF" w:rsidRPr="004A7544" w14:paraId="39D8AFF0" w14:textId="77777777" w:rsidTr="002E7B0D">
        <w:trPr>
          <w:trHeight w:val="40"/>
        </w:trPr>
        <w:tc>
          <w:tcPr>
            <w:tcW w:w="1648" w:type="dxa"/>
          </w:tcPr>
          <w:p w14:paraId="39E06399" w14:textId="77777777" w:rsidR="00BD5DBF" w:rsidRPr="004A7544" w:rsidRDefault="00343A0C" w:rsidP="00BD5DBF">
            <w:pPr>
              <w:spacing w:after="0"/>
            </w:pPr>
            <w:hyperlink r:id="rId13" w:tgtFrame="_blank" w:history="1">
              <w:r w:rsidR="00BD5DBF" w:rsidRPr="00991CE0">
                <w:rPr>
                  <w:rStyle w:val="Hyperlink"/>
                </w:rPr>
                <w:t>RP</w:t>
              </w:r>
              <w:r w:rsidR="00BD5DBF" w:rsidRPr="00991CE0">
                <w:rPr>
                  <w:rStyle w:val="Hyperlink"/>
                </w:rPr>
                <w:noBreakHyphen/>
                <w:t>211903</w:t>
              </w:r>
            </w:hyperlink>
            <w:r w:rsidR="00BD5DBF" w:rsidRPr="00991CE0">
              <w:rPr>
                <w:color w:val="000000"/>
              </w:rPr>
              <w:t xml:space="preserve"> </w:t>
            </w:r>
          </w:p>
        </w:tc>
        <w:tc>
          <w:tcPr>
            <w:tcW w:w="6144" w:type="dxa"/>
          </w:tcPr>
          <w:p w14:paraId="7059B0A2" w14:textId="77777777"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3BDA1EB4" w14:textId="77777777" w:rsidR="00BD5DBF" w:rsidRPr="004A7544" w:rsidRDefault="00BD5DBF" w:rsidP="00BD5DBF">
            <w:pPr>
              <w:spacing w:after="0"/>
            </w:pPr>
            <w:r w:rsidRPr="00991CE0">
              <w:rPr>
                <w:color w:val="000000"/>
              </w:rPr>
              <w:t xml:space="preserve">China Unicom </w:t>
            </w:r>
          </w:p>
        </w:tc>
      </w:tr>
    </w:tbl>
    <w:p w14:paraId="48E26E24" w14:textId="77777777" w:rsidR="003F27FB" w:rsidRPr="00A412AF" w:rsidRDefault="003F27FB" w:rsidP="003F27FB">
      <w:pPr>
        <w:pStyle w:val="Heading2"/>
      </w:pPr>
      <w:r w:rsidRPr="0017681E">
        <w:t>Initial</w:t>
      </w:r>
      <w:r>
        <w:t xml:space="preserve"> round</w:t>
      </w:r>
    </w:p>
    <w:p w14:paraId="31A840C2" w14:textId="77777777" w:rsidR="003F27FB" w:rsidRPr="00805BE8" w:rsidRDefault="00C85F00" w:rsidP="003F27FB">
      <w:pPr>
        <w:pStyle w:val="Heading3"/>
        <w:rPr>
          <w:sz w:val="24"/>
          <w:szCs w:val="16"/>
        </w:rPr>
      </w:pPr>
      <w:r>
        <w:rPr>
          <w:sz w:val="24"/>
          <w:szCs w:val="16"/>
        </w:rPr>
        <w:t>Comments &amp; responses</w:t>
      </w:r>
    </w:p>
    <w:p w14:paraId="1EC9189D" w14:textId="77777777"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23C1F31D" w14:textId="77777777"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413DC389"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182" w:name="RP-211854"/>
          <w:p w14:paraId="62985C3A" w14:textId="77777777" w:rsidR="00BA6DCC" w:rsidRP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211854</w:t>
            </w:r>
            <w:r w:rsidRPr="00BA6DCC">
              <w:rPr>
                <w:lang w:eastAsia="zh-CN"/>
              </w:rPr>
              <w:fldChar w:fldCharType="end"/>
            </w:r>
            <w:bookmarkEnd w:id="182"/>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16FBDC"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EC8D1C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924BB99" w14:textId="77777777" w:rsidR="00BA6DCC" w:rsidRPr="00BA6DCC" w:rsidRDefault="00BA6DCC" w:rsidP="00BA6DCC">
            <w:pPr>
              <w:rPr>
                <w:lang w:val="en-US" w:eastAsia="zh-CN"/>
              </w:rPr>
            </w:pPr>
            <w:r w:rsidRPr="00BA6DCC">
              <w:rPr>
                <w:lang w:val="en-US" w:eastAsia="zh-CN"/>
              </w:rPr>
              <w:t xml:space="preserve">WI status report </w:t>
            </w:r>
          </w:p>
        </w:tc>
      </w:tr>
      <w:bookmarkStart w:id="183" w:name="RP-212495"/>
      <w:tr w:rsidR="00BA6DCC" w14:paraId="7CC4E3C3"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9832845" w14:textId="77777777" w:rsidR="00BA6DCC" w:rsidRDefault="009E2274"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Hyperlink"/>
                <w:lang w:val="en-US" w:eastAsia="zh-CN"/>
              </w:rPr>
              <w:t>RP</w:t>
            </w:r>
            <w:r w:rsidR="00BA6DCC" w:rsidRPr="00BA6DCC">
              <w:rPr>
                <w:rStyle w:val="Hyperlink"/>
                <w:lang w:val="en-US" w:eastAsia="zh-CN"/>
              </w:rPr>
              <w:noBreakHyphen/>
              <w:t>212495</w:t>
            </w:r>
            <w:r w:rsidRPr="00BA6DCC">
              <w:rPr>
                <w:lang w:val="en-US" w:eastAsia="zh-CN"/>
              </w:rPr>
              <w:fldChar w:fldCharType="end"/>
            </w:r>
            <w:bookmarkEnd w:id="183"/>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7ACE68A"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F14FF31"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38EEA71" w14:textId="77777777" w:rsidR="00BA6DCC" w:rsidRPr="00BA6DCC" w:rsidRDefault="00BA6DCC">
            <w:pPr>
              <w:rPr>
                <w:lang w:val="en-US" w:eastAsia="zh-CN"/>
              </w:rPr>
            </w:pPr>
            <w:r w:rsidRPr="00BA6DCC">
              <w:rPr>
                <w:lang w:val="en-US" w:eastAsia="zh-CN"/>
              </w:rPr>
              <w:t xml:space="preserve">draft TR </w:t>
            </w:r>
          </w:p>
        </w:tc>
      </w:tr>
    </w:tbl>
    <w:p w14:paraId="2862B391"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6D8F81BD" w14:textId="77777777"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3571151D"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TableGrid"/>
        <w:tblW w:w="0" w:type="auto"/>
        <w:tblLook w:val="04A0" w:firstRow="1" w:lastRow="0" w:firstColumn="1" w:lastColumn="0" w:noHBand="0" w:noVBand="1"/>
      </w:tblPr>
      <w:tblGrid>
        <w:gridCol w:w="1538"/>
        <w:gridCol w:w="8615"/>
      </w:tblGrid>
      <w:tr w:rsidR="00235DF9" w:rsidRPr="00805BE8" w14:paraId="610FCE4F" w14:textId="77777777" w:rsidTr="00AC7BA2">
        <w:tc>
          <w:tcPr>
            <w:tcW w:w="1538" w:type="dxa"/>
          </w:tcPr>
          <w:p w14:paraId="4E43D147"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AC05F2C"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4171D380" w14:textId="77777777" w:rsidTr="00AC7BA2">
        <w:tc>
          <w:tcPr>
            <w:tcW w:w="1538" w:type="dxa"/>
          </w:tcPr>
          <w:p w14:paraId="366A96CC" w14:textId="77777777" w:rsidR="00235DF9" w:rsidRPr="00784A0C" w:rsidRDefault="00B8451E" w:rsidP="00AC7BA2">
            <w:pPr>
              <w:spacing w:after="0"/>
              <w:rPr>
                <w:rFonts w:eastAsiaTheme="minorEastAsia"/>
                <w:lang w:val="en-US" w:eastAsia="zh-CN"/>
              </w:rPr>
            </w:pPr>
            <w:ins w:id="184" w:author="OPPO" w:date="2021-09-14T08:54:00Z">
              <w:r>
                <w:rPr>
                  <w:rFonts w:eastAsiaTheme="minorEastAsia" w:hint="eastAsia"/>
                  <w:lang w:val="en-US" w:eastAsia="zh-CN"/>
                </w:rPr>
                <w:t>O</w:t>
              </w:r>
              <w:r>
                <w:rPr>
                  <w:rFonts w:eastAsiaTheme="minorEastAsia"/>
                  <w:lang w:val="en-US" w:eastAsia="zh-CN"/>
                </w:rPr>
                <w:t>PPO</w:t>
              </w:r>
            </w:ins>
          </w:p>
        </w:tc>
        <w:tc>
          <w:tcPr>
            <w:tcW w:w="8615" w:type="dxa"/>
          </w:tcPr>
          <w:p w14:paraId="3227F1BE" w14:textId="77777777" w:rsidR="00235DF9" w:rsidRPr="00784A0C" w:rsidRDefault="00B8451E" w:rsidP="00AC7BA2">
            <w:pPr>
              <w:spacing w:after="0"/>
              <w:rPr>
                <w:rFonts w:eastAsiaTheme="minorEastAsia"/>
                <w:lang w:val="en-US" w:eastAsia="zh-CN"/>
              </w:rPr>
            </w:pPr>
            <w:ins w:id="185" w:author="OPPO" w:date="2021-09-14T08:54:00Z">
              <w:r>
                <w:rPr>
                  <w:rFonts w:eastAsiaTheme="minorEastAsia" w:hint="eastAsia"/>
                  <w:lang w:val="en-US" w:eastAsia="zh-CN"/>
                </w:rPr>
                <w:t>S</w:t>
              </w:r>
              <w:r>
                <w:rPr>
                  <w:rFonts w:eastAsiaTheme="minorEastAsia"/>
                  <w:lang w:val="en-US" w:eastAsia="zh-CN"/>
                </w:rPr>
                <w:t>upport the following work item considering the outcome of SI</w:t>
              </w:r>
            </w:ins>
            <w:ins w:id="186" w:author="OPPO" w:date="2021-09-14T08:55:00Z">
              <w:r>
                <w:rPr>
                  <w:rFonts w:eastAsiaTheme="minorEastAsia"/>
                  <w:lang w:val="en-US" w:eastAsia="zh-CN"/>
                </w:rPr>
                <w:t>, and one clarification question, is this for Rel-17 or Rel-18?</w:t>
              </w:r>
            </w:ins>
          </w:p>
        </w:tc>
      </w:tr>
      <w:tr w:rsidR="007F000B" w:rsidRPr="003418CB" w14:paraId="53429176" w14:textId="77777777" w:rsidTr="00AC7BA2">
        <w:tc>
          <w:tcPr>
            <w:tcW w:w="1538" w:type="dxa"/>
          </w:tcPr>
          <w:p w14:paraId="46CBA84C" w14:textId="77777777" w:rsidR="007F000B" w:rsidRPr="00784A0C" w:rsidRDefault="007F000B" w:rsidP="007F000B">
            <w:pPr>
              <w:spacing w:after="0"/>
              <w:rPr>
                <w:rFonts w:eastAsiaTheme="minorEastAsia"/>
                <w:lang w:val="en-US" w:eastAsia="zh-CN"/>
              </w:rPr>
            </w:pPr>
            <w:ins w:id="187" w:author="임수환/책임연구원/미래기술센터 C&amp;M표준(연)5G무선통신표준Task(suhwan.lim@lge.com)" w:date="2021-09-14T11:50:00Z">
              <w:r>
                <w:rPr>
                  <w:rFonts w:eastAsia="Malgun Gothic" w:hint="eastAsia"/>
                  <w:lang w:val="en-US" w:eastAsia="ko-KR"/>
                </w:rPr>
                <w:t>L</w:t>
              </w:r>
              <w:r>
                <w:rPr>
                  <w:rFonts w:eastAsia="Malgun Gothic"/>
                  <w:lang w:val="en-US" w:eastAsia="ko-KR"/>
                </w:rPr>
                <w:t>GE</w:t>
              </w:r>
            </w:ins>
          </w:p>
        </w:tc>
        <w:tc>
          <w:tcPr>
            <w:tcW w:w="8615" w:type="dxa"/>
          </w:tcPr>
          <w:p w14:paraId="0E043A70" w14:textId="77777777" w:rsidR="007F000B" w:rsidRPr="00784A0C" w:rsidRDefault="007F000B" w:rsidP="007F000B">
            <w:pPr>
              <w:spacing w:after="0"/>
              <w:rPr>
                <w:rFonts w:eastAsiaTheme="minorEastAsia"/>
                <w:lang w:val="en-US" w:eastAsia="zh-CN"/>
              </w:rPr>
            </w:pPr>
            <w:ins w:id="188" w:author="임수환/책임연구원/미래기술센터 C&amp;M표준(연)5G무선통신표준Task(suhwan.lim@lge.com)" w:date="2021-09-14T11:50:00Z">
              <w:r>
                <w:rPr>
                  <w:rFonts w:eastAsia="Malgun Gothic" w:hint="eastAsia"/>
                  <w:lang w:val="en-US" w:eastAsia="ko-KR"/>
                </w:rPr>
                <w:t>R</w:t>
              </w:r>
              <w:r>
                <w:rPr>
                  <w:rFonts w:eastAsia="Malgun Gothic"/>
                  <w:lang w:val="en-US" w:eastAsia="ko-KR"/>
                </w:rPr>
                <w:t xml:space="preserve">AN4 can start the WI for PC2 FDD band UE with 2Tx RF architecture in Rel-17. Then 1Tx RF architecture will be discussed </w:t>
              </w:r>
            </w:ins>
            <w:ins w:id="189" w:author="임수환/책임연구원/미래기술센터 C&amp;M표준(연)5G무선통신표준Task(suhwan.lim@lge.com)" w:date="2021-09-14T11:51:00Z">
              <w:r>
                <w:rPr>
                  <w:rFonts w:eastAsia="Malgun Gothic"/>
                  <w:lang w:val="en-US" w:eastAsia="ko-KR"/>
                </w:rPr>
                <w:t xml:space="preserve">in future </w:t>
              </w:r>
            </w:ins>
            <w:ins w:id="190" w:author="임수환/책임연구원/미래기술센터 C&amp;M표준(연)5G무선통신표준Task(suhwan.lim@lge.com)" w:date="2021-09-14T11:50:00Z">
              <w:r>
                <w:rPr>
                  <w:rFonts w:eastAsia="Malgun Gothic"/>
                  <w:lang w:val="en-US" w:eastAsia="ko-KR"/>
                </w:rPr>
                <w:t>when the enhancement of the linearity performance of some RF components such as Duplexer, PA are available to support high power in FDD band.</w:t>
              </w:r>
            </w:ins>
          </w:p>
        </w:tc>
      </w:tr>
      <w:tr w:rsidR="009D7584" w:rsidRPr="003418CB" w14:paraId="2B469B58" w14:textId="77777777" w:rsidTr="00AC7BA2">
        <w:tc>
          <w:tcPr>
            <w:tcW w:w="1538" w:type="dxa"/>
          </w:tcPr>
          <w:p w14:paraId="3BD32D3D" w14:textId="366C056A" w:rsidR="009D7584" w:rsidRPr="00784A0C" w:rsidRDefault="009D7584" w:rsidP="009D7584">
            <w:pPr>
              <w:spacing w:after="0"/>
              <w:rPr>
                <w:rFonts w:eastAsiaTheme="minorEastAsia"/>
                <w:lang w:val="en-US" w:eastAsia="ko-KR"/>
              </w:rPr>
            </w:pPr>
            <w:ins w:id="191" w:author="James Wang" w:date="2021-09-13T21:15:00Z">
              <w:r>
                <w:rPr>
                  <w:rFonts w:eastAsiaTheme="minorEastAsia"/>
                  <w:lang w:val="en-US" w:eastAsia="zh-CN"/>
                </w:rPr>
                <w:t>Apple</w:t>
              </w:r>
            </w:ins>
          </w:p>
        </w:tc>
        <w:tc>
          <w:tcPr>
            <w:tcW w:w="8615" w:type="dxa"/>
          </w:tcPr>
          <w:p w14:paraId="69187E0F" w14:textId="77777777" w:rsidR="009D7584" w:rsidRDefault="009D7584" w:rsidP="009D7584">
            <w:pPr>
              <w:spacing w:after="0"/>
              <w:rPr>
                <w:ins w:id="192" w:author="James Wang" w:date="2021-09-13T21:15:00Z"/>
                <w:rFonts w:eastAsiaTheme="minorEastAsia"/>
                <w:lang w:val="en-US" w:eastAsia="zh-CN"/>
              </w:rPr>
            </w:pPr>
            <w:ins w:id="193" w:author="James Wang" w:date="2021-09-13T21:15:00Z">
              <w:r>
                <w:rPr>
                  <w:rFonts w:eastAsiaTheme="minorEastAsia"/>
                  <w:lang w:val="en-US" w:eastAsia="zh-CN"/>
                </w:rPr>
                <w:t>We have a few questions for clarifications:</w:t>
              </w:r>
            </w:ins>
          </w:p>
          <w:p w14:paraId="6BA8FB62" w14:textId="77777777" w:rsidR="009D7584" w:rsidRDefault="009D7584" w:rsidP="009D7584">
            <w:pPr>
              <w:spacing w:after="0"/>
              <w:rPr>
                <w:ins w:id="194" w:author="James Wang" w:date="2021-09-13T21:15:00Z"/>
                <w:rFonts w:eastAsiaTheme="minorEastAsia"/>
                <w:lang w:val="en-US" w:eastAsia="zh-CN"/>
              </w:rPr>
            </w:pPr>
            <w:ins w:id="195" w:author="James Wang" w:date="2021-09-13T21:15:00Z">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ins>
          </w:p>
          <w:p w14:paraId="4CC0DB0F" w14:textId="77777777" w:rsidR="009D7584" w:rsidRDefault="009D7584" w:rsidP="009D7584">
            <w:pPr>
              <w:spacing w:after="0"/>
              <w:rPr>
                <w:ins w:id="196" w:author="James Wang" w:date="2021-09-13T21:15:00Z"/>
                <w:rFonts w:eastAsiaTheme="minorEastAsia"/>
                <w:lang w:val="en-US" w:eastAsia="zh-CN"/>
              </w:rPr>
            </w:pPr>
            <w:ins w:id="197" w:author="James Wang" w:date="2021-09-13T21:15:00Z">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ins>
          </w:p>
          <w:p w14:paraId="1DA09D0D" w14:textId="77777777" w:rsidR="009D7584" w:rsidRDefault="009D7584" w:rsidP="009D7584">
            <w:pPr>
              <w:spacing w:after="0"/>
              <w:rPr>
                <w:ins w:id="198" w:author="James Wang" w:date="2021-09-13T21:15:00Z"/>
                <w:rFonts w:eastAsiaTheme="minorEastAsia"/>
                <w:lang w:val="en-US" w:eastAsia="zh-CN"/>
              </w:rPr>
            </w:pPr>
            <w:ins w:id="199" w:author="James Wang" w:date="2021-09-13T21:15:00Z">
              <w:r>
                <w:rPr>
                  <w:rFonts w:eastAsiaTheme="minorEastAsia"/>
                  <w:lang w:val="en-US" w:eastAsia="zh-CN"/>
                </w:rPr>
                <w:lastRenderedPageBreak/>
                <w:t>3. For n3, there would be substantial REFSENS degradation if UL allocation is not restricted at 50 RB. Therefore, whether there would be UL performance gain for HPUE with 50% duty cycle as compared to PC3 also needs to be clarified.</w:t>
              </w:r>
            </w:ins>
          </w:p>
          <w:p w14:paraId="35B5C3F4" w14:textId="77777777" w:rsidR="009D7584" w:rsidRDefault="009D7584" w:rsidP="009D7584">
            <w:pPr>
              <w:spacing w:after="0"/>
              <w:rPr>
                <w:ins w:id="200" w:author="James Wang" w:date="2021-09-13T21:15:00Z"/>
                <w:rFonts w:eastAsiaTheme="minorEastAsia"/>
                <w:lang w:val="en-US" w:eastAsia="zh-CN"/>
              </w:rPr>
            </w:pPr>
          </w:p>
          <w:p w14:paraId="192B4561" w14:textId="77777777" w:rsidR="009D7584" w:rsidRDefault="009D7584" w:rsidP="009D7584">
            <w:pPr>
              <w:spacing w:after="0"/>
              <w:rPr>
                <w:ins w:id="201" w:author="James Wang" w:date="2021-09-13T21:15:00Z"/>
                <w:rFonts w:eastAsiaTheme="minorEastAsia"/>
                <w:lang w:val="en-US" w:eastAsia="zh-CN"/>
              </w:rPr>
            </w:pPr>
            <w:ins w:id="202" w:author="James Wang" w:date="2021-09-13T21:15:00Z">
              <w:r>
                <w:rPr>
                  <w:rFonts w:eastAsiaTheme="minorEastAsia"/>
                  <w:lang w:val="en-US" w:eastAsia="zh-CN"/>
                </w:rPr>
                <w:t>We also have the following comments:</w:t>
              </w:r>
            </w:ins>
          </w:p>
          <w:p w14:paraId="2C1156A2" w14:textId="77777777" w:rsidR="009D7584" w:rsidRDefault="009D7584" w:rsidP="009D7584">
            <w:pPr>
              <w:spacing w:after="0"/>
              <w:rPr>
                <w:ins w:id="203" w:author="James Wang" w:date="2021-09-13T21:15:00Z"/>
                <w:rFonts w:eastAsiaTheme="minorEastAsia"/>
                <w:lang w:val="en-US" w:eastAsia="zh-CN"/>
              </w:rPr>
            </w:pPr>
            <w:ins w:id="204" w:author="James Wang" w:date="2021-09-13T21:15:00Z">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ins>
          </w:p>
          <w:p w14:paraId="2F7B610A" w14:textId="303547C4" w:rsidR="009D7584" w:rsidRPr="00784A0C" w:rsidRDefault="009D7584" w:rsidP="009D7584">
            <w:pPr>
              <w:spacing w:after="0"/>
              <w:rPr>
                <w:rFonts w:eastAsiaTheme="minorEastAsia"/>
                <w:lang w:val="en-US" w:eastAsia="zh-CN"/>
              </w:rPr>
            </w:pPr>
            <w:ins w:id="205" w:author="James Wang" w:date="2021-09-13T21:15:00Z">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allows bypassing the high insertion loss duplexer and avoids REFSENS impact from transmit leakages which can save UL from RB allocation restriction for FDD bands with narrow duplex distance.</w:t>
              </w:r>
            </w:ins>
          </w:p>
        </w:tc>
      </w:tr>
      <w:tr w:rsidR="007F000B" w:rsidRPr="003418CB" w14:paraId="5C381124" w14:textId="77777777" w:rsidTr="00AC7BA2">
        <w:tc>
          <w:tcPr>
            <w:tcW w:w="1538" w:type="dxa"/>
          </w:tcPr>
          <w:p w14:paraId="4EC24939" w14:textId="112EAC61" w:rsidR="007F000B" w:rsidRPr="00784A0C" w:rsidRDefault="001F2BD2" w:rsidP="007F000B">
            <w:pPr>
              <w:spacing w:after="0"/>
              <w:rPr>
                <w:rFonts w:eastAsiaTheme="minorEastAsia"/>
                <w:lang w:val="en-US" w:eastAsia="zh-CN"/>
              </w:rPr>
            </w:pPr>
            <w:ins w:id="206" w:author="Romano Giovanni" w:date="2021-09-14T10:42:00Z">
              <w:r>
                <w:rPr>
                  <w:rFonts w:eastAsiaTheme="minorEastAsia"/>
                  <w:lang w:val="en-US" w:eastAsia="zh-CN"/>
                </w:rPr>
                <w:lastRenderedPageBreak/>
                <w:t>Telecom Italia</w:t>
              </w:r>
            </w:ins>
          </w:p>
        </w:tc>
        <w:tc>
          <w:tcPr>
            <w:tcW w:w="8615" w:type="dxa"/>
          </w:tcPr>
          <w:p w14:paraId="0E7FE9C6" w14:textId="0087F2CB" w:rsidR="007F000B" w:rsidRPr="00784A0C" w:rsidRDefault="001F2BD2" w:rsidP="007F000B">
            <w:pPr>
              <w:spacing w:after="0"/>
              <w:rPr>
                <w:rFonts w:eastAsiaTheme="minorEastAsia"/>
                <w:lang w:val="en-US" w:eastAsia="zh-CN"/>
              </w:rPr>
            </w:pPr>
            <w:ins w:id="207" w:author="Romano Giovanni" w:date="2021-09-14T10:42:00Z">
              <w:r>
                <w:rPr>
                  <w:rFonts w:eastAsiaTheme="minorEastAsia"/>
                  <w:lang w:val="en-US" w:eastAsia="zh-CN"/>
                </w:rPr>
                <w:t xml:space="preserve">Support the WI </w:t>
              </w:r>
            </w:ins>
            <w:ins w:id="208" w:author="Romano Giovanni" w:date="2021-09-14T10:43:00Z">
              <w:r>
                <w:rPr>
                  <w:rFonts w:eastAsiaTheme="minorEastAsia"/>
                  <w:lang w:val="en-US" w:eastAsia="zh-CN"/>
                </w:rPr>
                <w:t>in Rel 17 or Release independent way</w:t>
              </w:r>
            </w:ins>
          </w:p>
        </w:tc>
      </w:tr>
      <w:tr w:rsidR="007F000B" w:rsidRPr="003418CB" w14:paraId="191BD42E" w14:textId="77777777" w:rsidTr="00AC7BA2">
        <w:tc>
          <w:tcPr>
            <w:tcW w:w="1538" w:type="dxa"/>
          </w:tcPr>
          <w:p w14:paraId="6DF68577" w14:textId="0A64C51A" w:rsidR="007F000B" w:rsidRPr="00784A0C" w:rsidRDefault="00DA0626" w:rsidP="007F000B">
            <w:pPr>
              <w:spacing w:after="0"/>
              <w:rPr>
                <w:rFonts w:eastAsiaTheme="minorEastAsia"/>
                <w:lang w:val="en-US" w:eastAsia="zh-CN"/>
              </w:rPr>
            </w:pPr>
            <w:ins w:id="209" w:author="Paul" w:date="2021-09-14T10:22:00Z">
              <w:r>
                <w:rPr>
                  <w:rFonts w:eastAsiaTheme="minorEastAsia"/>
                  <w:lang w:val="en-US" w:eastAsia="zh-CN"/>
                </w:rPr>
                <w:t>Vodafone</w:t>
              </w:r>
            </w:ins>
          </w:p>
        </w:tc>
        <w:tc>
          <w:tcPr>
            <w:tcW w:w="8615" w:type="dxa"/>
          </w:tcPr>
          <w:p w14:paraId="256B1BF2" w14:textId="1827F572" w:rsidR="007F000B" w:rsidRPr="00784A0C" w:rsidRDefault="006C2CB5" w:rsidP="007F000B">
            <w:pPr>
              <w:spacing w:after="0"/>
              <w:rPr>
                <w:rFonts w:eastAsiaTheme="minorEastAsia"/>
                <w:lang w:val="en-US" w:eastAsia="zh-CN"/>
              </w:rPr>
            </w:pPr>
            <w:ins w:id="210" w:author="Paul" w:date="2021-09-14T10:26:00Z">
              <w:r>
                <w:rPr>
                  <w:rFonts w:eastAsiaTheme="minorEastAsia"/>
                  <w:lang w:val="en-US" w:eastAsia="zh-CN"/>
                </w:rPr>
                <w:t>We</w:t>
              </w:r>
            </w:ins>
            <w:ins w:id="211" w:author="Paul" w:date="2021-09-14T10:29:00Z">
              <w:r w:rsidR="000A46AB">
                <w:rPr>
                  <w:rFonts w:eastAsiaTheme="minorEastAsia"/>
                  <w:lang w:val="en-US" w:eastAsia="zh-CN"/>
                </w:rPr>
                <w:t xml:space="preserve"> also</w:t>
              </w:r>
            </w:ins>
            <w:ins w:id="212" w:author="Paul" w:date="2021-09-14T10:26:00Z">
              <w:r>
                <w:rPr>
                  <w:rFonts w:eastAsiaTheme="minorEastAsia"/>
                  <w:lang w:val="en-US" w:eastAsia="zh-CN"/>
                </w:rPr>
                <w:t xml:space="preserve"> s</w:t>
              </w:r>
            </w:ins>
            <w:ins w:id="213" w:author="Paul" w:date="2021-09-14T10:22:00Z">
              <w:r w:rsidR="00DA0626">
                <w:rPr>
                  <w:rFonts w:eastAsiaTheme="minorEastAsia"/>
                  <w:lang w:val="en-US" w:eastAsia="zh-CN"/>
                </w:rPr>
                <w:t>upport the WI</w:t>
              </w:r>
            </w:ins>
            <w:ins w:id="214" w:author="Paul" w:date="2021-09-14T10:29:00Z">
              <w:r w:rsidR="00CB3428">
                <w:rPr>
                  <w:rFonts w:eastAsiaTheme="minorEastAsia"/>
                  <w:lang w:val="en-US" w:eastAsia="zh-CN"/>
                </w:rPr>
                <w:t xml:space="preserve"> </w:t>
              </w:r>
              <w:r w:rsidR="000A46AB">
                <w:rPr>
                  <w:rFonts w:eastAsiaTheme="minorEastAsia"/>
                  <w:lang w:val="en-US" w:eastAsia="zh-CN"/>
                </w:rPr>
                <w:t>for Rel 17 or in a release independent way.</w:t>
              </w:r>
            </w:ins>
          </w:p>
        </w:tc>
      </w:tr>
      <w:tr w:rsidR="00B23700" w:rsidRPr="003418CB" w14:paraId="19FBE0DD" w14:textId="77777777" w:rsidTr="00AC7BA2">
        <w:tc>
          <w:tcPr>
            <w:tcW w:w="1538" w:type="dxa"/>
          </w:tcPr>
          <w:p w14:paraId="5BA7A434" w14:textId="1F3FF875" w:rsidR="00B23700" w:rsidRPr="00784A0C" w:rsidRDefault="00B23700" w:rsidP="00B23700">
            <w:pPr>
              <w:spacing w:after="0"/>
              <w:rPr>
                <w:rFonts w:eastAsiaTheme="minorEastAsia"/>
                <w:lang w:val="en-US" w:eastAsia="zh-CN"/>
              </w:rPr>
            </w:pPr>
            <w:ins w:id="215" w:author="AC" w:date="2021-09-14T11:53:00Z">
              <w:r>
                <w:rPr>
                  <w:rFonts w:eastAsiaTheme="minorEastAsia"/>
                  <w:lang w:val="en-US" w:eastAsia="zh-CN"/>
                </w:rPr>
                <w:t>ZTE</w:t>
              </w:r>
            </w:ins>
          </w:p>
        </w:tc>
        <w:tc>
          <w:tcPr>
            <w:tcW w:w="8615" w:type="dxa"/>
          </w:tcPr>
          <w:p w14:paraId="49534145" w14:textId="742B6895" w:rsidR="00B23700" w:rsidRPr="00784A0C" w:rsidRDefault="00B23700" w:rsidP="00B23700">
            <w:pPr>
              <w:spacing w:after="0"/>
              <w:rPr>
                <w:rFonts w:eastAsiaTheme="minorEastAsia"/>
                <w:lang w:val="en-US" w:eastAsia="zh-CN"/>
              </w:rPr>
            </w:pPr>
            <w:ins w:id="216" w:author="AC" w:date="2021-09-14T11:53:00Z">
              <w:r>
                <w:rPr>
                  <w:rFonts w:eastAsiaTheme="minorEastAsia"/>
                  <w:lang w:val="en-US" w:eastAsia="zh-CN"/>
                </w:rPr>
                <w:t xml:space="preserve">We support this WI with the foundation already built in the SI stage. </w:t>
              </w:r>
            </w:ins>
          </w:p>
        </w:tc>
      </w:tr>
      <w:tr w:rsidR="00DD719D" w:rsidRPr="003418CB" w14:paraId="6998C494" w14:textId="77777777" w:rsidTr="00AC7BA2">
        <w:tc>
          <w:tcPr>
            <w:tcW w:w="1538" w:type="dxa"/>
          </w:tcPr>
          <w:p w14:paraId="6EEE4E3B" w14:textId="35E9C5FE" w:rsidR="00DD719D" w:rsidRDefault="00DD719D" w:rsidP="00DD719D">
            <w:pPr>
              <w:spacing w:after="0"/>
              <w:rPr>
                <w:lang w:val="en-US" w:eastAsia="zh-CN"/>
              </w:rPr>
            </w:pPr>
            <w:ins w:id="217" w:author="Huawei" w:date="2021-09-14T18:07:00Z">
              <w:r>
                <w:rPr>
                  <w:rFonts w:eastAsiaTheme="minorEastAsia"/>
                  <w:lang w:val="en-US" w:eastAsia="zh-CN"/>
                </w:rPr>
                <w:t>Huawei, HiSilicon</w:t>
              </w:r>
            </w:ins>
          </w:p>
        </w:tc>
        <w:tc>
          <w:tcPr>
            <w:tcW w:w="8615" w:type="dxa"/>
          </w:tcPr>
          <w:p w14:paraId="473C265E" w14:textId="645D62E9" w:rsidR="00DD719D" w:rsidRDefault="00DD719D" w:rsidP="00DD719D">
            <w:pPr>
              <w:spacing w:after="0"/>
              <w:rPr>
                <w:lang w:val="en-US" w:eastAsia="zh-CN"/>
              </w:rPr>
            </w:pPr>
            <w:ins w:id="218" w:author="Huawei" w:date="2021-09-14T18:07:00Z">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ins>
          </w:p>
        </w:tc>
      </w:tr>
    </w:tbl>
    <w:p w14:paraId="24BA5934" w14:textId="7777777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1BFCE7E6"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50592B62" w14:textId="77777777" w:rsidR="00235DF9" w:rsidRDefault="00235DF9" w:rsidP="00235DF9">
      <w:pPr>
        <w:rPr>
          <w:lang w:eastAsia="zh-CN"/>
        </w:rPr>
      </w:pPr>
      <w:r>
        <w:rPr>
          <w:lang w:eastAsia="zh-CN"/>
        </w:rPr>
        <w:t>----------------------------------------------------------------------------</w:t>
      </w:r>
    </w:p>
    <w:p w14:paraId="07E23DB9" w14:textId="77777777"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14:paraId="0D66A3FF"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35AE338C"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76FC4764"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474BB6BF" w14:textId="77777777"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14:paraId="3EAE9B1F"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4B81D704"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4F229DBA"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7E09CA46"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14:paraId="58A1DA3C" w14:textId="77777777"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543E24E9"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6F1AD4CF" w14:textId="77777777" w:rsidR="00235DF9" w:rsidRPr="0065212F" w:rsidRDefault="00235DF9" w:rsidP="00235DF9">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538"/>
        <w:gridCol w:w="8615"/>
      </w:tblGrid>
      <w:tr w:rsidR="00235DF9" w:rsidRPr="00784A0C" w14:paraId="176FDC09" w14:textId="77777777" w:rsidTr="00AC7BA2">
        <w:tc>
          <w:tcPr>
            <w:tcW w:w="1538" w:type="dxa"/>
          </w:tcPr>
          <w:p w14:paraId="7363050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8C5CDAB"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8B74C5C" w14:textId="77777777" w:rsidTr="00AC7BA2">
        <w:tc>
          <w:tcPr>
            <w:tcW w:w="1538" w:type="dxa"/>
          </w:tcPr>
          <w:p w14:paraId="3959009D" w14:textId="77777777" w:rsidR="00235DF9" w:rsidRPr="00784A0C" w:rsidRDefault="00F921E2" w:rsidP="00AC7BA2">
            <w:pPr>
              <w:spacing w:after="0"/>
              <w:rPr>
                <w:rFonts w:eastAsiaTheme="minorEastAsia"/>
                <w:lang w:val="en-US" w:eastAsia="zh-CN"/>
              </w:rPr>
            </w:pPr>
            <w:ins w:id="219" w:author="OPPO" w:date="2021-09-14T08:55:00Z">
              <w:r>
                <w:rPr>
                  <w:rFonts w:eastAsiaTheme="minorEastAsia" w:hint="eastAsia"/>
                  <w:lang w:val="en-US" w:eastAsia="zh-CN"/>
                </w:rPr>
                <w:t>O</w:t>
              </w:r>
              <w:r>
                <w:rPr>
                  <w:rFonts w:eastAsiaTheme="minorEastAsia"/>
                  <w:lang w:val="en-US" w:eastAsia="zh-CN"/>
                </w:rPr>
                <w:t>PPO</w:t>
              </w:r>
            </w:ins>
          </w:p>
        </w:tc>
        <w:tc>
          <w:tcPr>
            <w:tcW w:w="8615" w:type="dxa"/>
          </w:tcPr>
          <w:p w14:paraId="26795B7B" w14:textId="77777777" w:rsidR="00235DF9" w:rsidRPr="00784A0C" w:rsidRDefault="00F921E2" w:rsidP="00AC7BA2">
            <w:pPr>
              <w:spacing w:after="0"/>
              <w:rPr>
                <w:rFonts w:eastAsiaTheme="minorEastAsia"/>
                <w:lang w:val="en-US" w:eastAsia="zh-CN"/>
              </w:rPr>
            </w:pPr>
            <w:ins w:id="220" w:author="OPPO" w:date="2021-09-14T08:55:00Z">
              <w:r>
                <w:rPr>
                  <w:rFonts w:eastAsiaTheme="minorEastAsia" w:hint="eastAsia"/>
                  <w:lang w:val="en-US" w:eastAsia="zh-CN"/>
                </w:rPr>
                <w:t>C</w:t>
              </w:r>
              <w:r>
                <w:rPr>
                  <w:rFonts w:eastAsiaTheme="minorEastAsia"/>
                  <w:lang w:val="en-US" w:eastAsia="zh-CN"/>
                </w:rPr>
                <w:t>ontents are ok.</w:t>
              </w:r>
            </w:ins>
            <w:ins w:id="221" w:author="OPPO" w:date="2021-09-14T08:56:00Z">
              <w:r>
                <w:rPr>
                  <w:rFonts w:eastAsiaTheme="minorEastAsia"/>
                  <w:lang w:val="en-US" w:eastAsia="zh-CN"/>
                </w:rPr>
                <w:t xml:space="preserve"> And the normative work should take the study item outcome into account to reduce the workload.</w:t>
              </w:r>
            </w:ins>
          </w:p>
        </w:tc>
      </w:tr>
      <w:tr w:rsidR="00235DF9" w:rsidRPr="00784A0C" w14:paraId="0E29F302" w14:textId="77777777" w:rsidTr="00AC7BA2">
        <w:tc>
          <w:tcPr>
            <w:tcW w:w="1538" w:type="dxa"/>
          </w:tcPr>
          <w:p w14:paraId="4AF9349F" w14:textId="77777777" w:rsidR="00235DF9" w:rsidRPr="00784A0C" w:rsidRDefault="00A62A2D" w:rsidP="00AC7BA2">
            <w:pPr>
              <w:spacing w:after="0"/>
              <w:rPr>
                <w:rFonts w:eastAsiaTheme="minorEastAsia"/>
                <w:lang w:val="en-US" w:eastAsia="zh-CN"/>
              </w:rPr>
            </w:pPr>
            <w:ins w:id="222" w:author="Bill Shvodian" w:date="2021-09-13T21:46:00Z">
              <w:r>
                <w:rPr>
                  <w:rFonts w:eastAsiaTheme="minorEastAsia"/>
                  <w:lang w:val="en-US" w:eastAsia="zh-CN"/>
                </w:rPr>
                <w:t>T-Mobile USA</w:t>
              </w:r>
            </w:ins>
          </w:p>
        </w:tc>
        <w:tc>
          <w:tcPr>
            <w:tcW w:w="8615" w:type="dxa"/>
          </w:tcPr>
          <w:p w14:paraId="55649160" w14:textId="77777777" w:rsidR="00235DF9" w:rsidRPr="00784A0C" w:rsidRDefault="00163DE4" w:rsidP="00AC7BA2">
            <w:pPr>
              <w:spacing w:after="0"/>
              <w:rPr>
                <w:rFonts w:eastAsiaTheme="minorEastAsia"/>
                <w:lang w:val="en-US" w:eastAsia="zh-CN"/>
              </w:rPr>
            </w:pPr>
            <w:ins w:id="223" w:author="Bill Shvodian" w:date="2021-09-13T21:46:00Z">
              <w:r>
                <w:rPr>
                  <w:rFonts w:eastAsiaTheme="minorEastAsia"/>
                  <w:lang w:val="en-US" w:eastAsia="zh-CN"/>
                </w:rPr>
                <w:t>Is this going to be a basket WI, or an initial WI followed by a basket</w:t>
              </w:r>
            </w:ins>
            <w:ins w:id="224" w:author="Bill Shvodian" w:date="2021-09-13T21:47:00Z">
              <w:r w:rsidR="00814730">
                <w:rPr>
                  <w:rFonts w:eastAsiaTheme="minorEastAsia"/>
                  <w:lang w:val="en-US" w:eastAsia="zh-CN"/>
                </w:rPr>
                <w:t>?</w:t>
              </w:r>
            </w:ins>
            <w:ins w:id="225" w:author="Bill Shvodian" w:date="2021-09-13T21:46:00Z">
              <w:r>
                <w:rPr>
                  <w:rFonts w:eastAsiaTheme="minorEastAsia"/>
                  <w:lang w:val="en-US" w:eastAsia="zh-CN"/>
                </w:rPr>
                <w:t xml:space="preserve"> If not a basket we think there should only be one example band. </w:t>
              </w:r>
            </w:ins>
          </w:p>
        </w:tc>
      </w:tr>
      <w:tr w:rsidR="007C7108" w:rsidRPr="00784A0C" w14:paraId="2A619D65" w14:textId="77777777" w:rsidTr="00AC7BA2">
        <w:tc>
          <w:tcPr>
            <w:tcW w:w="1538" w:type="dxa"/>
          </w:tcPr>
          <w:p w14:paraId="7A5C531D" w14:textId="77777777" w:rsidR="007C7108" w:rsidRPr="00784A0C" w:rsidRDefault="007C7108" w:rsidP="00AC7BA2">
            <w:pPr>
              <w:spacing w:after="0"/>
              <w:rPr>
                <w:rFonts w:eastAsiaTheme="minorEastAsia"/>
                <w:lang w:val="en-US" w:eastAsia="zh-CN"/>
              </w:rPr>
            </w:pPr>
            <w:ins w:id="226" w:author="Xiaoran ZHANG" w:date="2021-09-14T11:13:00Z">
              <w:r>
                <w:rPr>
                  <w:rFonts w:eastAsiaTheme="minorEastAsia" w:hint="eastAsia"/>
                  <w:lang w:val="en-US" w:eastAsia="zh-CN"/>
                </w:rPr>
                <w:t>CMCC</w:t>
              </w:r>
            </w:ins>
          </w:p>
        </w:tc>
        <w:tc>
          <w:tcPr>
            <w:tcW w:w="8615" w:type="dxa"/>
          </w:tcPr>
          <w:p w14:paraId="42ED7300" w14:textId="77777777" w:rsidR="007C7108" w:rsidRPr="00784A0C" w:rsidRDefault="007C7108" w:rsidP="00AC7BA2">
            <w:pPr>
              <w:spacing w:after="0"/>
              <w:rPr>
                <w:rFonts w:eastAsiaTheme="minorEastAsia"/>
                <w:lang w:val="en-US" w:eastAsia="zh-CN"/>
              </w:rPr>
            </w:pPr>
            <w:ins w:id="227" w:author="Xiaoran ZHANG" w:date="2021-09-14T11:13:00Z">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ins>
          </w:p>
        </w:tc>
      </w:tr>
      <w:tr w:rsidR="009D7584" w:rsidRPr="00784A0C" w14:paraId="7D3BEE8B" w14:textId="77777777" w:rsidTr="00AC7BA2">
        <w:tc>
          <w:tcPr>
            <w:tcW w:w="1538" w:type="dxa"/>
          </w:tcPr>
          <w:p w14:paraId="7DDFEFB9" w14:textId="0AF21CE4" w:rsidR="009D7584" w:rsidRPr="00784A0C" w:rsidRDefault="009D7584" w:rsidP="009D7584">
            <w:pPr>
              <w:spacing w:after="0"/>
              <w:rPr>
                <w:rFonts w:eastAsiaTheme="minorEastAsia"/>
                <w:lang w:val="en-US" w:eastAsia="zh-CN"/>
              </w:rPr>
            </w:pPr>
            <w:ins w:id="228" w:author="James Wang" w:date="2021-09-13T21:16:00Z">
              <w:r>
                <w:rPr>
                  <w:rFonts w:eastAsiaTheme="minorEastAsia"/>
                  <w:lang w:val="en-US" w:eastAsia="zh-CN"/>
                </w:rPr>
                <w:t>Apple</w:t>
              </w:r>
            </w:ins>
          </w:p>
        </w:tc>
        <w:tc>
          <w:tcPr>
            <w:tcW w:w="8615" w:type="dxa"/>
          </w:tcPr>
          <w:p w14:paraId="054B0703" w14:textId="77777777" w:rsidR="009D7584" w:rsidRDefault="009D7584" w:rsidP="009D7584">
            <w:pPr>
              <w:spacing w:after="0"/>
              <w:rPr>
                <w:ins w:id="229" w:author="James Wang" w:date="2021-09-13T21:16:00Z"/>
                <w:rFonts w:eastAsiaTheme="minorEastAsia"/>
                <w:lang w:val="en-US" w:eastAsia="zh-CN"/>
              </w:rPr>
            </w:pPr>
            <w:ins w:id="230" w:author="James Wang" w:date="2021-09-13T21:16:00Z">
              <w:r>
                <w:rPr>
                  <w:rFonts w:eastAsiaTheme="minorEastAsia"/>
                  <w:lang w:val="en-US" w:eastAsia="zh-CN"/>
                </w:rPr>
                <w:t>1. How to specify the configured maximum output power and how it can be verified in conformance test should be included in the objective.</w:t>
              </w:r>
            </w:ins>
          </w:p>
          <w:p w14:paraId="2A58A9B3" w14:textId="77777777" w:rsidR="009D7584" w:rsidRDefault="009D7584" w:rsidP="009D7584">
            <w:pPr>
              <w:spacing w:after="0"/>
              <w:rPr>
                <w:ins w:id="231" w:author="James Wang" w:date="2021-09-13T21:16:00Z"/>
                <w:rFonts w:eastAsiaTheme="minorEastAsia"/>
                <w:lang w:val="en-US" w:eastAsia="zh-CN"/>
              </w:rPr>
            </w:pPr>
            <w:ins w:id="232" w:author="James Wang" w:date="2021-09-13T21:16:00Z">
              <w:r>
                <w:rPr>
                  <w:rFonts w:eastAsiaTheme="minorEastAsia"/>
                  <w:lang w:val="en-US" w:eastAsia="zh-CN"/>
                </w:rPr>
                <w:t>2. Whether the requirements are based on 1Tx or 2Tx also need to be considered.</w:t>
              </w:r>
            </w:ins>
          </w:p>
          <w:p w14:paraId="267306EE" w14:textId="3CD64755" w:rsidR="009D7584" w:rsidRDefault="009D7584" w:rsidP="009D7584">
            <w:pPr>
              <w:spacing w:after="0"/>
              <w:rPr>
                <w:ins w:id="233" w:author="James Wang" w:date="2021-09-13T21:16:00Z"/>
                <w:rFonts w:eastAsiaTheme="minorEastAsia"/>
                <w:lang w:val="en-US" w:eastAsia="zh-CN"/>
              </w:rPr>
            </w:pPr>
            <w:ins w:id="234" w:author="James Wang" w:date="2021-09-13T21:16:00Z">
              <w:r>
                <w:rPr>
                  <w:rFonts w:eastAsiaTheme="minorEastAsia"/>
                  <w:lang w:val="en-US" w:eastAsia="zh-CN"/>
                </w:rPr>
                <w:t>3. How the UL duty cycle should be determined by UE in order to fall back to PC3 when necessary.</w:t>
              </w:r>
            </w:ins>
          </w:p>
          <w:p w14:paraId="12FC89B7" w14:textId="25DD9634" w:rsidR="009D7584" w:rsidRPr="00784A0C" w:rsidRDefault="009D7584" w:rsidP="009D7584">
            <w:pPr>
              <w:spacing w:after="0"/>
              <w:rPr>
                <w:rFonts w:eastAsiaTheme="minorEastAsia"/>
                <w:lang w:val="en-US" w:eastAsia="zh-CN"/>
              </w:rPr>
            </w:pPr>
            <w:ins w:id="235" w:author="James Wang" w:date="2021-09-13T21:16:00Z">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ins>
          </w:p>
        </w:tc>
      </w:tr>
      <w:tr w:rsidR="007C7108" w:rsidRPr="00784A0C" w14:paraId="6B54F627" w14:textId="77777777" w:rsidTr="00AC7BA2">
        <w:tc>
          <w:tcPr>
            <w:tcW w:w="1538" w:type="dxa"/>
          </w:tcPr>
          <w:p w14:paraId="7F3B4C1E" w14:textId="1C985D88" w:rsidR="007C7108" w:rsidRPr="00784A0C" w:rsidRDefault="006E383A" w:rsidP="00AC7BA2">
            <w:pPr>
              <w:spacing w:after="0"/>
              <w:rPr>
                <w:rFonts w:eastAsiaTheme="minorEastAsia"/>
                <w:lang w:val="en-US" w:eastAsia="zh-CN"/>
              </w:rPr>
            </w:pPr>
            <w:ins w:id="236" w:author="vivo" w:date="2021-09-14T14:41:00Z">
              <w:r>
                <w:rPr>
                  <w:rFonts w:eastAsiaTheme="minorEastAsia"/>
                  <w:lang w:val="en-US" w:eastAsia="zh-CN"/>
                </w:rPr>
                <w:t>vivo</w:t>
              </w:r>
            </w:ins>
          </w:p>
        </w:tc>
        <w:tc>
          <w:tcPr>
            <w:tcW w:w="8615" w:type="dxa"/>
          </w:tcPr>
          <w:p w14:paraId="20E42465" w14:textId="1C48FA95" w:rsidR="007C7108" w:rsidRPr="00784A0C" w:rsidRDefault="006E383A" w:rsidP="00AC7BA2">
            <w:pPr>
              <w:spacing w:after="0"/>
              <w:rPr>
                <w:rFonts w:eastAsiaTheme="minorEastAsia"/>
                <w:lang w:val="en-US" w:eastAsia="zh-CN"/>
              </w:rPr>
            </w:pPr>
            <w:ins w:id="237" w:author="vivo" w:date="2021-09-14T14:41:00Z">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ins>
          </w:p>
        </w:tc>
      </w:tr>
      <w:tr w:rsidR="007C7108" w:rsidRPr="00784A0C" w14:paraId="5AF0469F" w14:textId="77777777" w:rsidTr="00AC7BA2">
        <w:tc>
          <w:tcPr>
            <w:tcW w:w="1538" w:type="dxa"/>
          </w:tcPr>
          <w:p w14:paraId="3574309A" w14:textId="485EE588" w:rsidR="007C7108" w:rsidRPr="00784A0C" w:rsidRDefault="001F2BD2" w:rsidP="00AC7BA2">
            <w:pPr>
              <w:spacing w:after="0"/>
              <w:rPr>
                <w:rFonts w:eastAsiaTheme="minorEastAsia"/>
                <w:lang w:val="en-US" w:eastAsia="zh-CN"/>
              </w:rPr>
            </w:pPr>
            <w:ins w:id="238" w:author="Romano Giovanni" w:date="2021-09-14T10:43:00Z">
              <w:r>
                <w:rPr>
                  <w:rFonts w:eastAsiaTheme="minorEastAsia"/>
                  <w:lang w:val="en-US" w:eastAsia="zh-CN"/>
                </w:rPr>
                <w:t>Telecom Italia</w:t>
              </w:r>
            </w:ins>
          </w:p>
        </w:tc>
        <w:tc>
          <w:tcPr>
            <w:tcW w:w="8615" w:type="dxa"/>
          </w:tcPr>
          <w:p w14:paraId="4579564B" w14:textId="4D12E724" w:rsidR="007C7108" w:rsidRPr="00784A0C" w:rsidRDefault="001F2BD2" w:rsidP="00AC7BA2">
            <w:pPr>
              <w:spacing w:after="0"/>
              <w:rPr>
                <w:rFonts w:eastAsiaTheme="minorEastAsia"/>
                <w:lang w:val="en-US" w:eastAsia="zh-CN"/>
              </w:rPr>
            </w:pPr>
            <w:ins w:id="239" w:author="Romano Giovanni" w:date="2021-09-14T10:43:00Z">
              <w:r>
                <w:rPr>
                  <w:rFonts w:eastAsiaTheme="minorEastAsia"/>
                  <w:lang w:val="en-US" w:eastAsia="zh-CN"/>
                </w:rPr>
                <w:t>Ok to have a basket Work Item</w:t>
              </w:r>
            </w:ins>
          </w:p>
        </w:tc>
      </w:tr>
      <w:tr w:rsidR="001366BA" w:rsidRPr="00784A0C" w14:paraId="335E5311" w14:textId="77777777" w:rsidTr="00AC7BA2">
        <w:trPr>
          <w:ins w:id="240" w:author="Paul" w:date="2021-09-14T10:30:00Z"/>
        </w:trPr>
        <w:tc>
          <w:tcPr>
            <w:tcW w:w="1538" w:type="dxa"/>
          </w:tcPr>
          <w:p w14:paraId="2F30DDC2" w14:textId="03AAF146" w:rsidR="001366BA" w:rsidRDefault="001366BA" w:rsidP="00AC7BA2">
            <w:pPr>
              <w:spacing w:after="0"/>
              <w:rPr>
                <w:ins w:id="241" w:author="Paul" w:date="2021-09-14T10:30:00Z"/>
                <w:lang w:val="en-US" w:eastAsia="zh-CN"/>
              </w:rPr>
            </w:pPr>
            <w:ins w:id="242" w:author="Paul" w:date="2021-09-14T10:30:00Z">
              <w:r>
                <w:rPr>
                  <w:lang w:val="en-US" w:eastAsia="zh-CN"/>
                </w:rPr>
                <w:t>Vodafone</w:t>
              </w:r>
            </w:ins>
          </w:p>
        </w:tc>
        <w:tc>
          <w:tcPr>
            <w:tcW w:w="8615" w:type="dxa"/>
          </w:tcPr>
          <w:p w14:paraId="00B82489" w14:textId="65F5D864" w:rsidR="001366BA" w:rsidRDefault="00524313" w:rsidP="00AC7BA2">
            <w:pPr>
              <w:spacing w:after="0"/>
              <w:rPr>
                <w:ins w:id="243" w:author="Paul" w:date="2021-09-14T10:30:00Z"/>
                <w:lang w:val="en-US" w:eastAsia="zh-CN"/>
              </w:rPr>
            </w:pPr>
            <w:ins w:id="244" w:author="Paul" w:date="2021-09-14T10:30:00Z">
              <w:r>
                <w:rPr>
                  <w:lang w:val="en-US" w:eastAsia="zh-CN"/>
                </w:rPr>
                <w:t>Contents are ok. Basket WI makes sense</w:t>
              </w:r>
            </w:ins>
            <w:ins w:id="245" w:author="Paul" w:date="2021-09-14T10:31:00Z">
              <w:r w:rsidR="007B63E5">
                <w:rPr>
                  <w:lang w:val="en-US" w:eastAsia="zh-CN"/>
                </w:rPr>
                <w:t>.</w:t>
              </w:r>
            </w:ins>
          </w:p>
        </w:tc>
      </w:tr>
      <w:tr w:rsidR="00D325B6" w:rsidRPr="00784A0C" w14:paraId="6CEC2BEC" w14:textId="77777777" w:rsidTr="00AC7BA2">
        <w:trPr>
          <w:ins w:id="246" w:author="Umeda, Hiromasa (Nokia - JP/Tokyo)" w:date="2021-09-14T18:49:00Z"/>
        </w:trPr>
        <w:tc>
          <w:tcPr>
            <w:tcW w:w="1538" w:type="dxa"/>
          </w:tcPr>
          <w:p w14:paraId="700E0D5A" w14:textId="01A278E7" w:rsidR="00D325B6" w:rsidRDefault="00D325B6" w:rsidP="00D325B6">
            <w:pPr>
              <w:spacing w:after="0"/>
              <w:rPr>
                <w:ins w:id="247" w:author="Umeda, Hiromasa (Nokia - JP/Tokyo)" w:date="2021-09-14T18:49:00Z"/>
                <w:lang w:val="en-US" w:eastAsia="zh-CN"/>
              </w:rPr>
            </w:pPr>
            <w:ins w:id="248" w:author="Umeda, Hiromasa (Nokia - JP/Tokyo)" w:date="2021-09-14T18:49:00Z">
              <w:r>
                <w:rPr>
                  <w:rFonts w:eastAsiaTheme="minorEastAsia"/>
                  <w:lang w:val="en-US" w:eastAsia="zh-CN"/>
                </w:rPr>
                <w:lastRenderedPageBreak/>
                <w:t>Nokia</w:t>
              </w:r>
            </w:ins>
          </w:p>
        </w:tc>
        <w:tc>
          <w:tcPr>
            <w:tcW w:w="8615" w:type="dxa"/>
          </w:tcPr>
          <w:p w14:paraId="6623226A" w14:textId="5104DDB4" w:rsidR="00D325B6" w:rsidRDefault="00D325B6" w:rsidP="00D325B6">
            <w:pPr>
              <w:spacing w:after="0"/>
              <w:rPr>
                <w:ins w:id="249" w:author="Umeda, Hiromasa (Nokia - JP/Tokyo)" w:date="2021-09-14T18:49:00Z"/>
                <w:lang w:val="en-US" w:eastAsia="zh-CN"/>
              </w:rPr>
            </w:pPr>
            <w:ins w:id="250" w:author="Umeda, Hiromasa (Nokia - JP/Tokyo)" w:date="2021-09-14T18:49:00Z">
              <w:r>
                <w:rPr>
                  <w:rFonts w:eastAsiaTheme="minorEastAsia"/>
                  <w:lang w:val="en-US" w:eastAsia="zh-CN"/>
                </w:rPr>
                <w:t>It is better to focus on completing one band or the two bands studied in the SI. Then, later we discuss how to handle other bands, though it is likely to use a basket WI approach.</w:t>
              </w:r>
            </w:ins>
          </w:p>
        </w:tc>
      </w:tr>
      <w:tr w:rsidR="0071364C" w:rsidRPr="00784A0C" w14:paraId="2BE80069" w14:textId="77777777" w:rsidTr="00AC7BA2">
        <w:trPr>
          <w:ins w:id="251" w:author="AC" w:date="2021-09-14T11:54:00Z"/>
        </w:trPr>
        <w:tc>
          <w:tcPr>
            <w:tcW w:w="1538" w:type="dxa"/>
          </w:tcPr>
          <w:p w14:paraId="6DC8BEB9" w14:textId="59546CCD" w:rsidR="0071364C" w:rsidRDefault="0071364C" w:rsidP="0071364C">
            <w:pPr>
              <w:spacing w:after="0"/>
              <w:rPr>
                <w:ins w:id="252" w:author="AC" w:date="2021-09-14T11:54:00Z"/>
                <w:lang w:val="en-US" w:eastAsia="zh-CN"/>
              </w:rPr>
            </w:pPr>
            <w:ins w:id="253" w:author="AC" w:date="2021-09-14T11:54:00Z">
              <w:r>
                <w:rPr>
                  <w:lang w:val="en-US" w:eastAsia="zh-CN"/>
                </w:rPr>
                <w:t>ZTE</w:t>
              </w:r>
            </w:ins>
          </w:p>
        </w:tc>
        <w:tc>
          <w:tcPr>
            <w:tcW w:w="8615" w:type="dxa"/>
          </w:tcPr>
          <w:p w14:paraId="4949B66B" w14:textId="16DED5E2" w:rsidR="0071364C" w:rsidRDefault="0071364C" w:rsidP="0071364C">
            <w:pPr>
              <w:spacing w:after="0"/>
              <w:rPr>
                <w:ins w:id="254" w:author="AC" w:date="2021-09-14T11:54:00Z"/>
                <w:lang w:val="en-US" w:eastAsia="zh-CN"/>
              </w:rPr>
            </w:pPr>
            <w:ins w:id="255" w:author="AC" w:date="2021-09-14T11:54:00Z">
              <w:r>
                <w:rPr>
                  <w:lang w:val="en-US" w:eastAsia="zh-CN"/>
                </w:rPr>
                <w:t>We are fine with the objective proposals. Since both n1 and n3 are studied in the SI stage, we support to include n1 and n3 into the WI.</w:t>
              </w:r>
            </w:ins>
          </w:p>
        </w:tc>
      </w:tr>
      <w:tr w:rsidR="00DD719D" w:rsidRPr="00784A0C" w14:paraId="7C8F83CC" w14:textId="77777777" w:rsidTr="00AC7BA2">
        <w:trPr>
          <w:ins w:id="256" w:author="Huawei" w:date="2021-09-14T18:07:00Z"/>
        </w:trPr>
        <w:tc>
          <w:tcPr>
            <w:tcW w:w="1538" w:type="dxa"/>
          </w:tcPr>
          <w:p w14:paraId="7FCD19D2" w14:textId="1EFA3D6C" w:rsidR="00DD719D" w:rsidRDefault="00DD719D" w:rsidP="00DD719D">
            <w:pPr>
              <w:spacing w:after="0"/>
              <w:rPr>
                <w:ins w:id="257" w:author="Huawei" w:date="2021-09-14T18:07:00Z"/>
                <w:lang w:val="en-US" w:eastAsia="zh-CN"/>
              </w:rPr>
            </w:pPr>
            <w:ins w:id="258" w:author="Huawei" w:date="2021-09-14T18:07:00Z">
              <w:r>
                <w:rPr>
                  <w:rFonts w:eastAsiaTheme="minorEastAsia"/>
                  <w:lang w:val="en-US" w:eastAsia="zh-CN"/>
                </w:rPr>
                <w:t>Huawei, HiSilicon</w:t>
              </w:r>
            </w:ins>
          </w:p>
        </w:tc>
        <w:tc>
          <w:tcPr>
            <w:tcW w:w="8615" w:type="dxa"/>
          </w:tcPr>
          <w:p w14:paraId="7A648000" w14:textId="01131F0C" w:rsidR="00DD719D" w:rsidRDefault="00DD719D" w:rsidP="00DD719D">
            <w:pPr>
              <w:spacing w:after="0"/>
              <w:rPr>
                <w:ins w:id="259" w:author="Huawei" w:date="2021-09-14T18:07:00Z"/>
                <w:lang w:val="en-US" w:eastAsia="zh-CN"/>
              </w:rPr>
            </w:pPr>
            <w:ins w:id="260" w:author="Huawei" w:date="2021-09-14T18:07:00Z">
              <w:r>
                <w:rPr>
                  <w:rFonts w:eastAsiaTheme="minorEastAsia"/>
                  <w:lang w:val="en-US" w:eastAsia="zh-CN"/>
                </w:rPr>
                <w:t>We are fine with the proposed objectives for the WI. Regarding basket or not, we think basket can be further considered in Rel-18, and finish the band specific requirements for n1 and n3 in Rel-17.</w:t>
              </w:r>
            </w:ins>
          </w:p>
        </w:tc>
      </w:tr>
    </w:tbl>
    <w:p w14:paraId="4ED237A0" w14:textId="77777777"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1ACC43F"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4F434184"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0BF19DE6" w14:textId="77777777"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66200BA5"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6235514C"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27CC37A" w14:textId="77777777"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763E440"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4E386FA6" w14:textId="77777777"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14:paraId="0D1E7C06"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766B98B2" w14:textId="77777777"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18CDEA1D" w14:textId="77777777"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2E9B215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105AF966"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284786D0"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6588ADF8"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47870159"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214B8FA5"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6AD27E63" w14:textId="77777777"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14:paraId="5B0BB44D" w14:textId="77777777" w:rsidR="00235DF9" w:rsidRDefault="00235DF9" w:rsidP="00BA6DCC">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235DF9" w:rsidRPr="00784A0C" w14:paraId="1B08F71F" w14:textId="77777777" w:rsidTr="00AC7BA2">
        <w:tc>
          <w:tcPr>
            <w:tcW w:w="1242" w:type="dxa"/>
          </w:tcPr>
          <w:p w14:paraId="6B10C689"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D9D6A6E" w14:textId="77777777"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10C9F941" w14:textId="77777777" w:rsidTr="00AC7BA2">
        <w:tc>
          <w:tcPr>
            <w:tcW w:w="1242" w:type="dxa"/>
          </w:tcPr>
          <w:p w14:paraId="41FD2F29" w14:textId="77777777"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29071C00" w14:textId="77777777" w:rsidR="00235DF9" w:rsidRPr="00784A0C" w:rsidRDefault="00235DF9" w:rsidP="00AC7BA2">
            <w:pPr>
              <w:spacing w:after="0"/>
              <w:rPr>
                <w:rFonts w:eastAsiaTheme="minorEastAsia"/>
                <w:lang w:val="en-US" w:eastAsia="zh-CN"/>
              </w:rPr>
            </w:pPr>
          </w:p>
        </w:tc>
      </w:tr>
      <w:tr w:rsidR="009D7584" w:rsidRPr="00784A0C" w14:paraId="38CFAEBC" w14:textId="77777777" w:rsidTr="00AC7BA2">
        <w:tc>
          <w:tcPr>
            <w:tcW w:w="1242" w:type="dxa"/>
          </w:tcPr>
          <w:p w14:paraId="2F6BF081" w14:textId="30998160" w:rsidR="009D7584" w:rsidRPr="00784A0C" w:rsidRDefault="009D7584" w:rsidP="009D7584">
            <w:pPr>
              <w:spacing w:after="0"/>
              <w:rPr>
                <w:rFonts w:eastAsiaTheme="minorEastAsia"/>
                <w:lang w:val="en-US" w:eastAsia="zh-CN"/>
              </w:rPr>
            </w:pPr>
            <w:ins w:id="261" w:author="James Wang" w:date="2021-09-13T21:17:00Z">
              <w:r>
                <w:rPr>
                  <w:rFonts w:eastAsiaTheme="minorEastAsia"/>
                  <w:lang w:val="en-US" w:eastAsia="zh-CN"/>
                </w:rPr>
                <w:t>Apple</w:t>
              </w:r>
            </w:ins>
          </w:p>
        </w:tc>
        <w:tc>
          <w:tcPr>
            <w:tcW w:w="8615" w:type="dxa"/>
          </w:tcPr>
          <w:p w14:paraId="5AF6600D" w14:textId="0C0515F9" w:rsidR="009D7584" w:rsidRPr="00784A0C" w:rsidRDefault="009D7584" w:rsidP="009D7584">
            <w:pPr>
              <w:spacing w:after="0"/>
              <w:rPr>
                <w:rFonts w:eastAsiaTheme="minorEastAsia"/>
                <w:lang w:val="en-US" w:eastAsia="zh-CN"/>
              </w:rPr>
            </w:pPr>
            <w:ins w:id="262" w:author="James Wang" w:date="2021-09-13T21:17:00Z">
              <w:r>
                <w:rPr>
                  <w:rFonts w:eastAsiaTheme="minorEastAsia"/>
                  <w:lang w:val="en-US" w:eastAsia="zh-CN"/>
                </w:rPr>
                <w:t xml:space="preserve">Propose to postpone the new WID proposal to Rel-18 to allow companies more time to further evaluate the technical essence and merit of HPUE for FDD bands. </w:t>
              </w:r>
            </w:ins>
          </w:p>
        </w:tc>
      </w:tr>
      <w:tr w:rsidR="00235DF9" w:rsidRPr="00784A0C" w14:paraId="0B61304C" w14:textId="77777777" w:rsidTr="00AC7BA2">
        <w:tc>
          <w:tcPr>
            <w:tcW w:w="1242" w:type="dxa"/>
          </w:tcPr>
          <w:p w14:paraId="126F3E3D" w14:textId="77777777" w:rsidR="00235DF9" w:rsidRPr="00784A0C" w:rsidRDefault="00235DF9" w:rsidP="00AC7BA2">
            <w:pPr>
              <w:spacing w:after="0"/>
              <w:rPr>
                <w:rFonts w:eastAsiaTheme="minorEastAsia"/>
                <w:lang w:val="en-US" w:eastAsia="zh-CN"/>
              </w:rPr>
            </w:pPr>
          </w:p>
        </w:tc>
        <w:tc>
          <w:tcPr>
            <w:tcW w:w="8615" w:type="dxa"/>
          </w:tcPr>
          <w:p w14:paraId="50B358C4" w14:textId="77777777" w:rsidR="00235DF9" w:rsidRPr="00784A0C" w:rsidRDefault="00235DF9" w:rsidP="00AC7BA2">
            <w:pPr>
              <w:spacing w:after="0"/>
              <w:rPr>
                <w:rFonts w:eastAsiaTheme="minorEastAsia"/>
                <w:lang w:val="en-US" w:eastAsia="zh-CN"/>
              </w:rPr>
            </w:pPr>
          </w:p>
        </w:tc>
      </w:tr>
      <w:tr w:rsidR="00235DF9" w:rsidRPr="00784A0C" w14:paraId="4C79A6C9" w14:textId="77777777" w:rsidTr="00AC7BA2">
        <w:tc>
          <w:tcPr>
            <w:tcW w:w="1242" w:type="dxa"/>
          </w:tcPr>
          <w:p w14:paraId="2A8685F6" w14:textId="77777777" w:rsidR="00235DF9" w:rsidRPr="00784A0C" w:rsidRDefault="00235DF9" w:rsidP="00AC7BA2">
            <w:pPr>
              <w:spacing w:after="0"/>
              <w:rPr>
                <w:rFonts w:eastAsiaTheme="minorEastAsia"/>
                <w:lang w:val="en-US" w:eastAsia="zh-CN"/>
              </w:rPr>
            </w:pPr>
          </w:p>
        </w:tc>
        <w:tc>
          <w:tcPr>
            <w:tcW w:w="8615" w:type="dxa"/>
          </w:tcPr>
          <w:p w14:paraId="05CE0A9C" w14:textId="77777777" w:rsidR="00235DF9" w:rsidRPr="00784A0C" w:rsidRDefault="00235DF9" w:rsidP="00AC7BA2">
            <w:pPr>
              <w:spacing w:after="0"/>
              <w:rPr>
                <w:rFonts w:eastAsiaTheme="minorEastAsia"/>
                <w:lang w:val="en-US" w:eastAsia="zh-CN"/>
              </w:rPr>
            </w:pPr>
          </w:p>
        </w:tc>
      </w:tr>
      <w:tr w:rsidR="00235DF9" w:rsidRPr="00784A0C" w14:paraId="301140C7" w14:textId="77777777" w:rsidTr="00AC7BA2">
        <w:tc>
          <w:tcPr>
            <w:tcW w:w="1242" w:type="dxa"/>
          </w:tcPr>
          <w:p w14:paraId="72005BFC" w14:textId="77777777" w:rsidR="00235DF9" w:rsidRPr="00784A0C" w:rsidRDefault="00235DF9" w:rsidP="00AC7BA2">
            <w:pPr>
              <w:spacing w:after="0"/>
              <w:rPr>
                <w:rFonts w:eastAsiaTheme="minorEastAsia"/>
                <w:lang w:val="en-US" w:eastAsia="zh-CN"/>
              </w:rPr>
            </w:pPr>
          </w:p>
        </w:tc>
        <w:tc>
          <w:tcPr>
            <w:tcW w:w="8615" w:type="dxa"/>
          </w:tcPr>
          <w:p w14:paraId="12D5D320" w14:textId="77777777" w:rsidR="00235DF9" w:rsidRPr="00784A0C" w:rsidRDefault="00235DF9" w:rsidP="00AC7BA2">
            <w:pPr>
              <w:spacing w:after="0"/>
              <w:rPr>
                <w:rFonts w:eastAsiaTheme="minorEastAsia"/>
                <w:lang w:val="en-US" w:eastAsia="zh-CN"/>
              </w:rPr>
            </w:pPr>
          </w:p>
        </w:tc>
      </w:tr>
      <w:tr w:rsidR="00235DF9" w:rsidRPr="00784A0C" w14:paraId="61D4D24B" w14:textId="77777777" w:rsidTr="00AC7BA2">
        <w:tc>
          <w:tcPr>
            <w:tcW w:w="1242" w:type="dxa"/>
          </w:tcPr>
          <w:p w14:paraId="20EED714" w14:textId="77777777" w:rsidR="00235DF9" w:rsidRPr="00784A0C" w:rsidRDefault="00235DF9" w:rsidP="00AC7BA2">
            <w:pPr>
              <w:spacing w:after="0"/>
              <w:rPr>
                <w:rFonts w:eastAsiaTheme="minorEastAsia"/>
                <w:lang w:val="en-US" w:eastAsia="zh-CN"/>
              </w:rPr>
            </w:pPr>
          </w:p>
        </w:tc>
        <w:tc>
          <w:tcPr>
            <w:tcW w:w="8615" w:type="dxa"/>
          </w:tcPr>
          <w:p w14:paraId="05BDEA5E" w14:textId="77777777" w:rsidR="00235DF9" w:rsidRPr="00784A0C" w:rsidRDefault="00235DF9" w:rsidP="00AC7BA2">
            <w:pPr>
              <w:spacing w:after="0"/>
              <w:rPr>
                <w:rFonts w:eastAsiaTheme="minorEastAsia"/>
                <w:lang w:val="en-US" w:eastAsia="zh-CN"/>
              </w:rPr>
            </w:pPr>
          </w:p>
        </w:tc>
      </w:tr>
    </w:tbl>
    <w:p w14:paraId="3C945F4A" w14:textId="77777777" w:rsidR="003F27FB" w:rsidRPr="00805BE8" w:rsidRDefault="003F27FB" w:rsidP="003F27FB">
      <w:pPr>
        <w:pStyle w:val="Heading3"/>
        <w:rPr>
          <w:sz w:val="24"/>
          <w:szCs w:val="16"/>
        </w:rPr>
      </w:pPr>
      <w:r>
        <w:rPr>
          <w:sz w:val="24"/>
          <w:szCs w:val="16"/>
        </w:rPr>
        <w:t>Summary</w:t>
      </w:r>
    </w:p>
    <w:p w14:paraId="23185DC5"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67333ACD" w14:textId="77777777" w:rsidTr="002E7B0D">
        <w:tc>
          <w:tcPr>
            <w:tcW w:w="1696" w:type="dxa"/>
          </w:tcPr>
          <w:p w14:paraId="78D217C5" w14:textId="77777777" w:rsidR="003F27FB" w:rsidRPr="0017681E" w:rsidRDefault="003F27FB" w:rsidP="002E7B0D">
            <w:pPr>
              <w:spacing w:after="0"/>
              <w:rPr>
                <w:rFonts w:eastAsiaTheme="minorEastAsia"/>
                <w:b/>
                <w:bCs/>
                <w:lang w:val="en-US" w:eastAsia="zh-CN"/>
              </w:rPr>
            </w:pPr>
          </w:p>
        </w:tc>
        <w:tc>
          <w:tcPr>
            <w:tcW w:w="8161" w:type="dxa"/>
          </w:tcPr>
          <w:p w14:paraId="2EE6CC2A"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00728494" w14:textId="77777777" w:rsidTr="002E7B0D">
        <w:tc>
          <w:tcPr>
            <w:tcW w:w="1696" w:type="dxa"/>
          </w:tcPr>
          <w:p w14:paraId="3363B89E" w14:textId="77777777"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13AE5FB1"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399B80F"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5B36D81C" w14:textId="77777777" w:rsidR="00235DF9" w:rsidRPr="00FD59E7" w:rsidRDefault="00235DF9" w:rsidP="00235DF9">
            <w:pPr>
              <w:rPr>
                <w:highlight w:val="cyan"/>
                <w:lang w:val="en-US" w:eastAsia="zh-CN"/>
              </w:rPr>
            </w:pPr>
          </w:p>
          <w:p w14:paraId="620DA102"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3FE6A6B7" w14:textId="77777777" w:rsidR="00235DF9" w:rsidRPr="00B91AF3" w:rsidRDefault="00235DF9" w:rsidP="00235DF9">
            <w:pPr>
              <w:rPr>
                <w:highlight w:val="cyan"/>
                <w:lang w:val="en-US" w:eastAsia="zh-CN"/>
              </w:rPr>
            </w:pPr>
          </w:p>
          <w:p w14:paraId="0E967DEB"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E696621"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C7FDDF2" w14:textId="77777777" w:rsidR="00235DF9" w:rsidRPr="006B593D" w:rsidRDefault="00235DF9" w:rsidP="00FB3F9E">
            <w:pPr>
              <w:pStyle w:val="ListParagraph"/>
              <w:numPr>
                <w:ilvl w:val="0"/>
                <w:numId w:val="8"/>
              </w:numPr>
              <w:ind w:firstLineChars="0"/>
              <w:rPr>
                <w:lang w:val="en-US" w:eastAsia="zh-CN"/>
              </w:rPr>
            </w:pPr>
            <w:r>
              <w:rPr>
                <w:lang w:val="en-US" w:eastAsia="zh-CN"/>
              </w:rPr>
              <w:t>xx</w:t>
            </w:r>
          </w:p>
        </w:tc>
      </w:tr>
      <w:tr w:rsidR="00235DF9" w14:paraId="0EBF2928" w14:textId="77777777" w:rsidTr="002E7B0D">
        <w:tc>
          <w:tcPr>
            <w:tcW w:w="1696" w:type="dxa"/>
          </w:tcPr>
          <w:p w14:paraId="4454D863" w14:textId="77777777"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05FE37C5"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04AE2B6E"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28C4CA8B" w14:textId="77777777" w:rsidR="00235DF9" w:rsidRPr="00FD59E7" w:rsidRDefault="00235DF9" w:rsidP="00235DF9">
            <w:pPr>
              <w:rPr>
                <w:highlight w:val="cyan"/>
                <w:lang w:val="en-US" w:eastAsia="zh-CN"/>
              </w:rPr>
            </w:pPr>
          </w:p>
          <w:p w14:paraId="209AF716"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7405D07E" w14:textId="77777777" w:rsidR="00235DF9" w:rsidRPr="00B91AF3" w:rsidRDefault="00235DF9" w:rsidP="00235DF9">
            <w:pPr>
              <w:rPr>
                <w:highlight w:val="cyan"/>
                <w:lang w:val="en-US" w:eastAsia="zh-CN"/>
              </w:rPr>
            </w:pPr>
          </w:p>
          <w:p w14:paraId="1E1C793F"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456428F3"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E83BB8F" w14:textId="77777777" w:rsidR="00235DF9" w:rsidRPr="0065212F" w:rsidRDefault="00235DF9" w:rsidP="00FB3F9E">
            <w:pPr>
              <w:pStyle w:val="ListParagraph"/>
              <w:numPr>
                <w:ilvl w:val="0"/>
                <w:numId w:val="8"/>
              </w:numPr>
              <w:ind w:firstLineChars="0"/>
              <w:rPr>
                <w:rFonts w:eastAsiaTheme="minorEastAsia"/>
                <w:lang w:val="en-US" w:eastAsia="zh-CN"/>
              </w:rPr>
            </w:pPr>
            <w:r>
              <w:rPr>
                <w:lang w:val="en-US" w:eastAsia="zh-CN"/>
              </w:rPr>
              <w:lastRenderedPageBreak/>
              <w:t>xx</w:t>
            </w:r>
          </w:p>
        </w:tc>
      </w:tr>
      <w:tr w:rsidR="00235DF9" w14:paraId="52BC1741" w14:textId="77777777" w:rsidTr="002E7B0D">
        <w:tc>
          <w:tcPr>
            <w:tcW w:w="1696" w:type="dxa"/>
          </w:tcPr>
          <w:p w14:paraId="569A8C97" w14:textId="77777777"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02106B61"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4AF418A4"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11623276" w14:textId="77777777" w:rsidR="00235DF9" w:rsidRPr="00FD59E7" w:rsidRDefault="00235DF9" w:rsidP="00235DF9">
            <w:pPr>
              <w:rPr>
                <w:highlight w:val="cyan"/>
                <w:lang w:val="en-US" w:eastAsia="zh-CN"/>
              </w:rPr>
            </w:pPr>
          </w:p>
          <w:p w14:paraId="7F368C0A"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6AA75E28" w14:textId="77777777" w:rsidR="00235DF9" w:rsidRPr="00B91AF3" w:rsidRDefault="00235DF9" w:rsidP="00235DF9">
            <w:pPr>
              <w:rPr>
                <w:highlight w:val="cyan"/>
                <w:lang w:val="en-US" w:eastAsia="zh-CN"/>
              </w:rPr>
            </w:pPr>
          </w:p>
          <w:p w14:paraId="31D40E8E"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2F3F3840"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75DC0D9" w14:textId="77777777" w:rsidR="00235DF9" w:rsidRPr="006B593D" w:rsidRDefault="00235DF9" w:rsidP="00FB3F9E">
            <w:pPr>
              <w:pStyle w:val="ListParagraph"/>
              <w:numPr>
                <w:ilvl w:val="0"/>
                <w:numId w:val="8"/>
              </w:numPr>
              <w:ind w:firstLineChars="0"/>
              <w:rPr>
                <w:rFonts w:eastAsiaTheme="minorEastAsia"/>
                <w:lang w:val="en-US" w:eastAsia="zh-CN"/>
              </w:rPr>
            </w:pPr>
            <w:r>
              <w:rPr>
                <w:lang w:val="en-US" w:eastAsia="zh-CN"/>
              </w:rPr>
              <w:t>xx</w:t>
            </w:r>
          </w:p>
        </w:tc>
      </w:tr>
    </w:tbl>
    <w:p w14:paraId="14D4EAF6" w14:textId="77777777" w:rsidR="003F27FB" w:rsidRDefault="003F27FB" w:rsidP="003F27FB">
      <w:pPr>
        <w:pStyle w:val="Heading2"/>
      </w:pPr>
      <w:r>
        <w:rPr>
          <w:rFonts w:hint="eastAsia"/>
        </w:rPr>
        <w:t>I</w:t>
      </w:r>
      <w:r>
        <w:t>ntermediate round</w:t>
      </w:r>
    </w:p>
    <w:p w14:paraId="4746AABF" w14:textId="77777777" w:rsidR="003F27FB" w:rsidRPr="00805BE8" w:rsidRDefault="00C85F00" w:rsidP="003F27FB">
      <w:pPr>
        <w:pStyle w:val="Heading3"/>
        <w:rPr>
          <w:sz w:val="24"/>
          <w:szCs w:val="16"/>
        </w:rPr>
      </w:pPr>
      <w:r>
        <w:rPr>
          <w:sz w:val="24"/>
          <w:szCs w:val="16"/>
        </w:rPr>
        <w:t>Comments &amp; responses</w:t>
      </w:r>
    </w:p>
    <w:p w14:paraId="7D1130E2" w14:textId="77777777" w:rsidR="00A675BD" w:rsidRDefault="00A675BD" w:rsidP="003F27FB">
      <w:pPr>
        <w:rPr>
          <w:lang w:eastAsia="zh-CN"/>
        </w:rPr>
      </w:pPr>
      <w:r>
        <w:rPr>
          <w:rFonts w:hint="eastAsia"/>
          <w:lang w:eastAsia="zh-CN"/>
        </w:rPr>
        <w:t>B</w:t>
      </w:r>
      <w:r>
        <w:rPr>
          <w:lang w:eastAsia="zh-CN"/>
        </w:rPr>
        <w:t>ased on the initial round discussion, the following issue needs be discussed in the intermediate round.</w:t>
      </w:r>
    </w:p>
    <w:p w14:paraId="178D4398"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0BC5E622" w14:textId="77777777" w:rsidTr="002E7B0D">
        <w:tc>
          <w:tcPr>
            <w:tcW w:w="1242" w:type="dxa"/>
          </w:tcPr>
          <w:p w14:paraId="2166CA81"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F7377B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4C7421AA" w14:textId="77777777" w:rsidTr="002E7B0D">
        <w:tc>
          <w:tcPr>
            <w:tcW w:w="1242" w:type="dxa"/>
          </w:tcPr>
          <w:p w14:paraId="421A50B0"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6963B78" w14:textId="77777777" w:rsidR="003F27FB" w:rsidRPr="00784A0C" w:rsidRDefault="003F27FB" w:rsidP="002E7B0D">
            <w:pPr>
              <w:spacing w:after="0"/>
              <w:rPr>
                <w:rFonts w:eastAsiaTheme="minorEastAsia"/>
                <w:lang w:val="en-US" w:eastAsia="zh-CN"/>
              </w:rPr>
            </w:pPr>
          </w:p>
        </w:tc>
      </w:tr>
      <w:tr w:rsidR="003F27FB" w:rsidRPr="003418CB" w14:paraId="4B14EBAF" w14:textId="77777777" w:rsidTr="002E7B0D">
        <w:tc>
          <w:tcPr>
            <w:tcW w:w="1242" w:type="dxa"/>
          </w:tcPr>
          <w:p w14:paraId="1E3C6401" w14:textId="77777777" w:rsidR="003F27FB" w:rsidRPr="00784A0C" w:rsidRDefault="003F27FB" w:rsidP="002E7B0D">
            <w:pPr>
              <w:spacing w:after="0"/>
              <w:rPr>
                <w:rFonts w:eastAsiaTheme="minorEastAsia"/>
                <w:lang w:val="en-US" w:eastAsia="zh-CN"/>
              </w:rPr>
            </w:pPr>
          </w:p>
        </w:tc>
        <w:tc>
          <w:tcPr>
            <w:tcW w:w="8615" w:type="dxa"/>
          </w:tcPr>
          <w:p w14:paraId="0DD54DC3" w14:textId="77777777" w:rsidR="003F27FB" w:rsidRPr="00784A0C" w:rsidRDefault="003F27FB" w:rsidP="002E7B0D">
            <w:pPr>
              <w:spacing w:after="0"/>
              <w:rPr>
                <w:rFonts w:eastAsiaTheme="minorEastAsia"/>
                <w:lang w:val="en-US" w:eastAsia="zh-CN"/>
              </w:rPr>
            </w:pPr>
          </w:p>
        </w:tc>
      </w:tr>
      <w:tr w:rsidR="003F27FB" w:rsidRPr="003418CB" w14:paraId="06D69F92" w14:textId="77777777" w:rsidTr="002E7B0D">
        <w:tc>
          <w:tcPr>
            <w:tcW w:w="1242" w:type="dxa"/>
          </w:tcPr>
          <w:p w14:paraId="7CA27B1A" w14:textId="77777777" w:rsidR="003F27FB" w:rsidRPr="00784A0C" w:rsidRDefault="003F27FB" w:rsidP="002E7B0D">
            <w:pPr>
              <w:spacing w:after="0"/>
              <w:rPr>
                <w:rFonts w:eastAsiaTheme="minorEastAsia"/>
                <w:lang w:val="en-US" w:eastAsia="zh-CN"/>
              </w:rPr>
            </w:pPr>
          </w:p>
        </w:tc>
        <w:tc>
          <w:tcPr>
            <w:tcW w:w="8615" w:type="dxa"/>
          </w:tcPr>
          <w:p w14:paraId="00598F2F" w14:textId="77777777" w:rsidR="003F27FB" w:rsidRPr="00784A0C" w:rsidRDefault="003F27FB" w:rsidP="002E7B0D">
            <w:pPr>
              <w:spacing w:after="0"/>
              <w:rPr>
                <w:rFonts w:eastAsiaTheme="minorEastAsia"/>
                <w:lang w:val="en-US" w:eastAsia="zh-CN"/>
              </w:rPr>
            </w:pPr>
          </w:p>
        </w:tc>
      </w:tr>
      <w:tr w:rsidR="003F27FB" w:rsidRPr="003418CB" w14:paraId="10E835ED" w14:textId="77777777" w:rsidTr="002E7B0D">
        <w:tc>
          <w:tcPr>
            <w:tcW w:w="1242" w:type="dxa"/>
          </w:tcPr>
          <w:p w14:paraId="72B45EEE" w14:textId="77777777" w:rsidR="003F27FB" w:rsidRPr="00784A0C" w:rsidRDefault="003F27FB" w:rsidP="002E7B0D">
            <w:pPr>
              <w:spacing w:after="0"/>
              <w:rPr>
                <w:rFonts w:eastAsiaTheme="minorEastAsia"/>
                <w:lang w:val="en-US" w:eastAsia="zh-CN"/>
              </w:rPr>
            </w:pPr>
          </w:p>
        </w:tc>
        <w:tc>
          <w:tcPr>
            <w:tcW w:w="8615" w:type="dxa"/>
          </w:tcPr>
          <w:p w14:paraId="0CAAD634" w14:textId="77777777" w:rsidR="003F27FB" w:rsidRPr="00784A0C" w:rsidRDefault="003F27FB" w:rsidP="002E7B0D">
            <w:pPr>
              <w:spacing w:after="0"/>
              <w:rPr>
                <w:rFonts w:eastAsiaTheme="minorEastAsia"/>
                <w:lang w:val="en-US" w:eastAsia="zh-CN"/>
              </w:rPr>
            </w:pPr>
          </w:p>
        </w:tc>
      </w:tr>
      <w:tr w:rsidR="003F27FB" w:rsidRPr="003418CB" w14:paraId="27B6E800" w14:textId="77777777" w:rsidTr="002E7B0D">
        <w:tc>
          <w:tcPr>
            <w:tcW w:w="1242" w:type="dxa"/>
          </w:tcPr>
          <w:p w14:paraId="37697EF1" w14:textId="77777777" w:rsidR="003F27FB" w:rsidRPr="00784A0C" w:rsidRDefault="003F27FB" w:rsidP="002E7B0D">
            <w:pPr>
              <w:spacing w:after="0"/>
              <w:rPr>
                <w:rFonts w:eastAsiaTheme="minorEastAsia"/>
                <w:lang w:val="en-US" w:eastAsia="zh-CN"/>
              </w:rPr>
            </w:pPr>
          </w:p>
        </w:tc>
        <w:tc>
          <w:tcPr>
            <w:tcW w:w="8615" w:type="dxa"/>
          </w:tcPr>
          <w:p w14:paraId="6537C614" w14:textId="77777777" w:rsidR="003F27FB" w:rsidRPr="00784A0C" w:rsidRDefault="003F27FB" w:rsidP="002E7B0D">
            <w:pPr>
              <w:spacing w:after="0"/>
              <w:rPr>
                <w:rFonts w:eastAsiaTheme="minorEastAsia"/>
                <w:lang w:val="en-US" w:eastAsia="zh-CN"/>
              </w:rPr>
            </w:pPr>
          </w:p>
        </w:tc>
      </w:tr>
      <w:tr w:rsidR="003F27FB" w:rsidRPr="003418CB" w14:paraId="6F6AC024" w14:textId="77777777" w:rsidTr="002E7B0D">
        <w:tc>
          <w:tcPr>
            <w:tcW w:w="1242" w:type="dxa"/>
          </w:tcPr>
          <w:p w14:paraId="2EEF0FB5" w14:textId="77777777" w:rsidR="003F27FB" w:rsidRPr="00784A0C" w:rsidRDefault="003F27FB" w:rsidP="002E7B0D">
            <w:pPr>
              <w:spacing w:after="0"/>
              <w:rPr>
                <w:rFonts w:eastAsiaTheme="minorEastAsia"/>
                <w:lang w:val="en-US" w:eastAsia="zh-CN"/>
              </w:rPr>
            </w:pPr>
          </w:p>
        </w:tc>
        <w:tc>
          <w:tcPr>
            <w:tcW w:w="8615" w:type="dxa"/>
          </w:tcPr>
          <w:p w14:paraId="243A6614" w14:textId="77777777" w:rsidR="003F27FB" w:rsidRPr="00784A0C" w:rsidRDefault="003F27FB" w:rsidP="002E7B0D">
            <w:pPr>
              <w:spacing w:after="0"/>
              <w:rPr>
                <w:rFonts w:eastAsiaTheme="minorEastAsia"/>
                <w:lang w:val="en-US" w:eastAsia="zh-CN"/>
              </w:rPr>
            </w:pPr>
          </w:p>
        </w:tc>
      </w:tr>
    </w:tbl>
    <w:p w14:paraId="6D5A0BBA" w14:textId="77777777" w:rsidR="003F27FB" w:rsidRPr="00805BE8" w:rsidRDefault="003F27FB" w:rsidP="003F27FB">
      <w:pPr>
        <w:pStyle w:val="Heading3"/>
        <w:rPr>
          <w:sz w:val="24"/>
          <w:szCs w:val="16"/>
        </w:rPr>
      </w:pPr>
      <w:r>
        <w:rPr>
          <w:sz w:val="24"/>
          <w:szCs w:val="16"/>
        </w:rPr>
        <w:t>Summary</w:t>
      </w:r>
    </w:p>
    <w:p w14:paraId="3280D914"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3F27FB" w:rsidRPr="00004165" w14:paraId="598CDFF2" w14:textId="77777777" w:rsidTr="002E7B0D">
        <w:tc>
          <w:tcPr>
            <w:tcW w:w="1696" w:type="dxa"/>
          </w:tcPr>
          <w:p w14:paraId="1414AD82" w14:textId="77777777" w:rsidR="003F27FB" w:rsidRPr="0017681E" w:rsidRDefault="003F27FB" w:rsidP="002E7B0D">
            <w:pPr>
              <w:spacing w:after="0"/>
              <w:rPr>
                <w:rFonts w:eastAsiaTheme="minorEastAsia"/>
                <w:b/>
                <w:bCs/>
                <w:lang w:val="en-US" w:eastAsia="zh-CN"/>
              </w:rPr>
            </w:pPr>
          </w:p>
        </w:tc>
        <w:tc>
          <w:tcPr>
            <w:tcW w:w="8161" w:type="dxa"/>
          </w:tcPr>
          <w:p w14:paraId="78511483"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4EC445B2" w14:textId="77777777" w:rsidTr="002E7B0D">
        <w:tc>
          <w:tcPr>
            <w:tcW w:w="1696" w:type="dxa"/>
          </w:tcPr>
          <w:p w14:paraId="0C783895"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7B1F74A8"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00CB4AA5" w14:textId="77777777" w:rsidR="003F27FB" w:rsidRPr="0065212F" w:rsidRDefault="003F27FB" w:rsidP="002E7B0D">
            <w:pPr>
              <w:spacing w:after="0"/>
              <w:rPr>
                <w:rFonts w:eastAsiaTheme="minorEastAsia"/>
                <w:lang w:val="en-US" w:eastAsia="zh-CN"/>
              </w:rPr>
            </w:pPr>
          </w:p>
          <w:p w14:paraId="11FB47ED" w14:textId="77777777" w:rsidR="003F27FB" w:rsidRPr="0065212F" w:rsidRDefault="003F27FB" w:rsidP="002E7B0D">
            <w:pPr>
              <w:spacing w:after="0"/>
              <w:rPr>
                <w:rFonts w:eastAsiaTheme="minorEastAsia"/>
                <w:lang w:val="en-US" w:eastAsia="zh-CN"/>
              </w:rPr>
            </w:pPr>
          </w:p>
          <w:p w14:paraId="70031A79"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421B9552" w14:textId="77777777" w:rsidR="003F27FB" w:rsidRPr="0065212F" w:rsidRDefault="003F27FB" w:rsidP="002E7B0D">
            <w:pPr>
              <w:spacing w:after="0"/>
              <w:rPr>
                <w:rFonts w:eastAsiaTheme="minorEastAsia"/>
                <w:lang w:val="en-US" w:eastAsia="zh-CN"/>
              </w:rPr>
            </w:pPr>
          </w:p>
          <w:p w14:paraId="373C48AD" w14:textId="77777777" w:rsidR="003F27FB" w:rsidRPr="0065212F" w:rsidRDefault="003F27FB" w:rsidP="002E7B0D">
            <w:pPr>
              <w:spacing w:after="0"/>
              <w:rPr>
                <w:rFonts w:eastAsiaTheme="minorEastAsia"/>
                <w:lang w:val="en-US" w:eastAsia="zh-CN"/>
              </w:rPr>
            </w:pPr>
          </w:p>
          <w:p w14:paraId="1EBCDF2E"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4ECAA261" w14:textId="77777777" w:rsidR="003F27FB" w:rsidRPr="0065212F" w:rsidRDefault="003F27FB" w:rsidP="002E7B0D">
            <w:pPr>
              <w:spacing w:after="0"/>
              <w:rPr>
                <w:rFonts w:eastAsiaTheme="minorEastAsia"/>
                <w:lang w:val="en-US" w:eastAsia="zh-CN"/>
              </w:rPr>
            </w:pPr>
          </w:p>
        </w:tc>
      </w:tr>
      <w:tr w:rsidR="003F27FB" w14:paraId="727E144E" w14:textId="77777777" w:rsidTr="002E7B0D">
        <w:tc>
          <w:tcPr>
            <w:tcW w:w="1696" w:type="dxa"/>
          </w:tcPr>
          <w:p w14:paraId="5AB28B10" w14:textId="77777777" w:rsidR="003F27FB" w:rsidRPr="0017681E" w:rsidRDefault="003F27FB" w:rsidP="002E7B0D">
            <w:pPr>
              <w:spacing w:after="0"/>
              <w:rPr>
                <w:rFonts w:eastAsiaTheme="minorEastAsia"/>
                <w:b/>
                <w:bCs/>
                <w:lang w:val="en-US" w:eastAsia="zh-CN"/>
              </w:rPr>
            </w:pPr>
          </w:p>
        </w:tc>
        <w:tc>
          <w:tcPr>
            <w:tcW w:w="8161" w:type="dxa"/>
          </w:tcPr>
          <w:p w14:paraId="0E8DD702" w14:textId="77777777" w:rsidR="003F27FB" w:rsidRPr="0065212F" w:rsidRDefault="003F27FB" w:rsidP="002E7B0D">
            <w:pPr>
              <w:spacing w:after="0"/>
              <w:rPr>
                <w:rFonts w:eastAsiaTheme="minorEastAsia"/>
                <w:lang w:val="en-US" w:eastAsia="zh-CN"/>
              </w:rPr>
            </w:pPr>
          </w:p>
        </w:tc>
      </w:tr>
      <w:tr w:rsidR="003F27FB" w14:paraId="445950B4" w14:textId="77777777" w:rsidTr="002E7B0D">
        <w:tc>
          <w:tcPr>
            <w:tcW w:w="1696" w:type="dxa"/>
          </w:tcPr>
          <w:p w14:paraId="69DDF775" w14:textId="77777777" w:rsidR="003F27FB" w:rsidRPr="0017681E" w:rsidRDefault="003F27FB" w:rsidP="002E7B0D">
            <w:pPr>
              <w:spacing w:after="0"/>
              <w:rPr>
                <w:rFonts w:eastAsiaTheme="minorEastAsia"/>
                <w:b/>
                <w:bCs/>
                <w:lang w:val="en-US" w:eastAsia="zh-CN"/>
              </w:rPr>
            </w:pPr>
          </w:p>
        </w:tc>
        <w:tc>
          <w:tcPr>
            <w:tcW w:w="8161" w:type="dxa"/>
          </w:tcPr>
          <w:p w14:paraId="036B3EEA" w14:textId="77777777" w:rsidR="003F27FB" w:rsidRPr="0065212F" w:rsidRDefault="003F27FB" w:rsidP="002E7B0D">
            <w:pPr>
              <w:spacing w:after="0"/>
              <w:rPr>
                <w:rFonts w:eastAsiaTheme="minorEastAsia"/>
                <w:lang w:val="en-US" w:eastAsia="zh-CN"/>
              </w:rPr>
            </w:pPr>
          </w:p>
        </w:tc>
      </w:tr>
    </w:tbl>
    <w:p w14:paraId="3179DDFC" w14:textId="77777777" w:rsidR="003F27FB" w:rsidRDefault="003F27FB" w:rsidP="003F27FB">
      <w:pPr>
        <w:pStyle w:val="Heading2"/>
      </w:pPr>
      <w:r>
        <w:t>Final round</w:t>
      </w:r>
    </w:p>
    <w:p w14:paraId="2B45E929" w14:textId="77777777" w:rsidR="003F27FB" w:rsidRPr="00805BE8" w:rsidRDefault="00C85F00" w:rsidP="003F27FB">
      <w:pPr>
        <w:pStyle w:val="Heading3"/>
        <w:rPr>
          <w:sz w:val="24"/>
          <w:szCs w:val="16"/>
        </w:rPr>
      </w:pPr>
      <w:r>
        <w:rPr>
          <w:sz w:val="24"/>
          <w:szCs w:val="16"/>
        </w:rPr>
        <w:t>Comments &amp; responses</w:t>
      </w:r>
    </w:p>
    <w:p w14:paraId="340E90DA" w14:textId="77777777" w:rsidR="003F27FB" w:rsidRPr="0065212F" w:rsidRDefault="003F27FB" w:rsidP="003F27F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3F27FB" w:rsidRPr="00805BE8" w14:paraId="4F365B2D" w14:textId="77777777" w:rsidTr="002E7B0D">
        <w:tc>
          <w:tcPr>
            <w:tcW w:w="1242" w:type="dxa"/>
          </w:tcPr>
          <w:p w14:paraId="2DD7D58F"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C28AB09"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5E889ED4" w14:textId="77777777" w:rsidTr="002E7B0D">
        <w:tc>
          <w:tcPr>
            <w:tcW w:w="1242" w:type="dxa"/>
          </w:tcPr>
          <w:p w14:paraId="73549E31"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045BDA2" w14:textId="77777777" w:rsidR="003F27FB" w:rsidRPr="00784A0C" w:rsidRDefault="003F27FB" w:rsidP="002E7B0D">
            <w:pPr>
              <w:spacing w:after="0"/>
              <w:rPr>
                <w:rFonts w:eastAsiaTheme="minorEastAsia"/>
                <w:lang w:val="en-US" w:eastAsia="zh-CN"/>
              </w:rPr>
            </w:pPr>
          </w:p>
        </w:tc>
      </w:tr>
      <w:tr w:rsidR="003F27FB" w:rsidRPr="003418CB" w14:paraId="36CB4013" w14:textId="77777777" w:rsidTr="002E7B0D">
        <w:tc>
          <w:tcPr>
            <w:tcW w:w="1242" w:type="dxa"/>
          </w:tcPr>
          <w:p w14:paraId="3A4226F3" w14:textId="77777777" w:rsidR="003F27FB" w:rsidRPr="00784A0C" w:rsidRDefault="003F27FB" w:rsidP="002E7B0D">
            <w:pPr>
              <w:spacing w:after="0"/>
              <w:rPr>
                <w:rFonts w:eastAsiaTheme="minorEastAsia"/>
                <w:lang w:val="en-US" w:eastAsia="zh-CN"/>
              </w:rPr>
            </w:pPr>
          </w:p>
        </w:tc>
        <w:tc>
          <w:tcPr>
            <w:tcW w:w="8615" w:type="dxa"/>
          </w:tcPr>
          <w:p w14:paraId="16DCFC64" w14:textId="77777777" w:rsidR="003F27FB" w:rsidRPr="00784A0C" w:rsidRDefault="003F27FB" w:rsidP="002E7B0D">
            <w:pPr>
              <w:spacing w:after="0"/>
              <w:rPr>
                <w:rFonts w:eastAsiaTheme="minorEastAsia"/>
                <w:lang w:val="en-US" w:eastAsia="zh-CN"/>
              </w:rPr>
            </w:pPr>
          </w:p>
        </w:tc>
      </w:tr>
      <w:tr w:rsidR="003F27FB" w:rsidRPr="003418CB" w14:paraId="5DA6322E" w14:textId="77777777" w:rsidTr="002E7B0D">
        <w:tc>
          <w:tcPr>
            <w:tcW w:w="1242" w:type="dxa"/>
          </w:tcPr>
          <w:p w14:paraId="2E65F823" w14:textId="77777777" w:rsidR="003F27FB" w:rsidRPr="00784A0C" w:rsidRDefault="003F27FB" w:rsidP="002E7B0D">
            <w:pPr>
              <w:spacing w:after="0"/>
              <w:rPr>
                <w:rFonts w:eastAsiaTheme="minorEastAsia"/>
                <w:lang w:val="en-US" w:eastAsia="zh-CN"/>
              </w:rPr>
            </w:pPr>
          </w:p>
        </w:tc>
        <w:tc>
          <w:tcPr>
            <w:tcW w:w="8615" w:type="dxa"/>
          </w:tcPr>
          <w:p w14:paraId="18ED2B63" w14:textId="77777777" w:rsidR="003F27FB" w:rsidRPr="00784A0C" w:rsidRDefault="003F27FB" w:rsidP="002E7B0D">
            <w:pPr>
              <w:spacing w:after="0"/>
              <w:rPr>
                <w:rFonts w:eastAsiaTheme="minorEastAsia"/>
                <w:lang w:val="en-US" w:eastAsia="zh-CN"/>
              </w:rPr>
            </w:pPr>
          </w:p>
        </w:tc>
      </w:tr>
      <w:tr w:rsidR="003F27FB" w:rsidRPr="003418CB" w14:paraId="47E8082B" w14:textId="77777777" w:rsidTr="002E7B0D">
        <w:tc>
          <w:tcPr>
            <w:tcW w:w="1242" w:type="dxa"/>
          </w:tcPr>
          <w:p w14:paraId="4BDFF7E9" w14:textId="77777777" w:rsidR="003F27FB" w:rsidRPr="00784A0C" w:rsidRDefault="003F27FB" w:rsidP="002E7B0D">
            <w:pPr>
              <w:spacing w:after="0"/>
              <w:rPr>
                <w:rFonts w:eastAsiaTheme="minorEastAsia"/>
                <w:lang w:val="en-US" w:eastAsia="zh-CN"/>
              </w:rPr>
            </w:pPr>
          </w:p>
        </w:tc>
        <w:tc>
          <w:tcPr>
            <w:tcW w:w="8615" w:type="dxa"/>
          </w:tcPr>
          <w:p w14:paraId="6A368061" w14:textId="77777777" w:rsidR="003F27FB" w:rsidRPr="00784A0C" w:rsidRDefault="003F27FB" w:rsidP="002E7B0D">
            <w:pPr>
              <w:spacing w:after="0"/>
              <w:rPr>
                <w:rFonts w:eastAsiaTheme="minorEastAsia"/>
                <w:lang w:val="en-US" w:eastAsia="zh-CN"/>
              </w:rPr>
            </w:pPr>
          </w:p>
        </w:tc>
      </w:tr>
      <w:tr w:rsidR="003F27FB" w:rsidRPr="003418CB" w14:paraId="61275F5C" w14:textId="77777777" w:rsidTr="002E7B0D">
        <w:tc>
          <w:tcPr>
            <w:tcW w:w="1242" w:type="dxa"/>
          </w:tcPr>
          <w:p w14:paraId="2B8E27EC" w14:textId="77777777" w:rsidR="003F27FB" w:rsidRPr="00784A0C" w:rsidRDefault="003F27FB" w:rsidP="002E7B0D">
            <w:pPr>
              <w:spacing w:after="0"/>
              <w:rPr>
                <w:rFonts w:eastAsiaTheme="minorEastAsia"/>
                <w:lang w:val="en-US" w:eastAsia="zh-CN"/>
              </w:rPr>
            </w:pPr>
          </w:p>
        </w:tc>
        <w:tc>
          <w:tcPr>
            <w:tcW w:w="8615" w:type="dxa"/>
          </w:tcPr>
          <w:p w14:paraId="079E5B75" w14:textId="77777777" w:rsidR="003F27FB" w:rsidRPr="00784A0C" w:rsidRDefault="003F27FB" w:rsidP="002E7B0D">
            <w:pPr>
              <w:spacing w:after="0"/>
              <w:rPr>
                <w:rFonts w:eastAsiaTheme="minorEastAsia"/>
                <w:lang w:val="en-US" w:eastAsia="zh-CN"/>
              </w:rPr>
            </w:pPr>
          </w:p>
        </w:tc>
      </w:tr>
      <w:tr w:rsidR="003F27FB" w:rsidRPr="003418CB" w14:paraId="007C01A9" w14:textId="77777777" w:rsidTr="002E7B0D">
        <w:tc>
          <w:tcPr>
            <w:tcW w:w="1242" w:type="dxa"/>
          </w:tcPr>
          <w:p w14:paraId="3E822DAE" w14:textId="77777777" w:rsidR="003F27FB" w:rsidRPr="00784A0C" w:rsidRDefault="003F27FB" w:rsidP="002E7B0D">
            <w:pPr>
              <w:spacing w:after="0"/>
              <w:rPr>
                <w:rFonts w:eastAsiaTheme="minorEastAsia"/>
                <w:lang w:val="en-US" w:eastAsia="zh-CN"/>
              </w:rPr>
            </w:pPr>
          </w:p>
        </w:tc>
        <w:tc>
          <w:tcPr>
            <w:tcW w:w="8615" w:type="dxa"/>
          </w:tcPr>
          <w:p w14:paraId="231F3D36" w14:textId="77777777" w:rsidR="003F27FB" w:rsidRPr="00784A0C" w:rsidRDefault="003F27FB" w:rsidP="002E7B0D">
            <w:pPr>
              <w:spacing w:after="0"/>
              <w:rPr>
                <w:rFonts w:eastAsiaTheme="minorEastAsia"/>
                <w:lang w:val="en-US" w:eastAsia="zh-CN"/>
              </w:rPr>
            </w:pPr>
          </w:p>
        </w:tc>
      </w:tr>
    </w:tbl>
    <w:p w14:paraId="305856FC" w14:textId="77777777" w:rsidR="003F27FB" w:rsidRPr="00805BE8" w:rsidRDefault="003F27FB" w:rsidP="003F27FB">
      <w:pPr>
        <w:pStyle w:val="Heading3"/>
        <w:rPr>
          <w:sz w:val="24"/>
          <w:szCs w:val="16"/>
        </w:rPr>
      </w:pPr>
      <w:r>
        <w:rPr>
          <w:sz w:val="24"/>
          <w:szCs w:val="16"/>
        </w:rPr>
        <w:t>Summary</w:t>
      </w:r>
    </w:p>
    <w:p w14:paraId="480DC9EE"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3F27FB" w:rsidRPr="00004165" w14:paraId="2735CB71" w14:textId="77777777" w:rsidTr="002E7B0D">
        <w:tc>
          <w:tcPr>
            <w:tcW w:w="1696" w:type="dxa"/>
          </w:tcPr>
          <w:p w14:paraId="54088045" w14:textId="77777777" w:rsidR="003F27FB" w:rsidRPr="0017681E" w:rsidRDefault="003F27FB" w:rsidP="002E7B0D">
            <w:pPr>
              <w:spacing w:after="0"/>
              <w:rPr>
                <w:rFonts w:eastAsiaTheme="minorEastAsia"/>
                <w:b/>
                <w:bCs/>
                <w:lang w:val="en-US" w:eastAsia="zh-CN"/>
              </w:rPr>
            </w:pPr>
          </w:p>
        </w:tc>
        <w:tc>
          <w:tcPr>
            <w:tcW w:w="8161" w:type="dxa"/>
          </w:tcPr>
          <w:p w14:paraId="652DC044"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52BAE92" w14:textId="77777777" w:rsidTr="002E7B0D">
        <w:tc>
          <w:tcPr>
            <w:tcW w:w="1696" w:type="dxa"/>
          </w:tcPr>
          <w:p w14:paraId="55CA869D"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59B29B3" w14:textId="77777777" w:rsidR="003F27FB" w:rsidRPr="0065212F" w:rsidRDefault="003F27FB" w:rsidP="002E7B0D">
            <w:pPr>
              <w:spacing w:after="0"/>
              <w:rPr>
                <w:rFonts w:eastAsiaTheme="minorEastAsia"/>
                <w:lang w:val="en-US" w:eastAsia="zh-CN"/>
              </w:rPr>
            </w:pPr>
          </w:p>
          <w:p w14:paraId="3C9B8AC0"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626AF9B" w14:textId="77777777" w:rsidR="003F27FB" w:rsidRPr="0065212F" w:rsidRDefault="003F27FB" w:rsidP="002E7B0D">
            <w:pPr>
              <w:spacing w:after="0"/>
              <w:rPr>
                <w:rFonts w:eastAsiaTheme="minorEastAsia"/>
                <w:lang w:val="en-US" w:eastAsia="zh-CN"/>
              </w:rPr>
            </w:pPr>
          </w:p>
        </w:tc>
      </w:tr>
      <w:tr w:rsidR="003F27FB" w14:paraId="5D72336A" w14:textId="77777777" w:rsidTr="002E7B0D">
        <w:tc>
          <w:tcPr>
            <w:tcW w:w="1696" w:type="dxa"/>
          </w:tcPr>
          <w:p w14:paraId="77D4C1AC" w14:textId="77777777" w:rsidR="003F27FB" w:rsidRPr="0017681E" w:rsidRDefault="003F27FB" w:rsidP="002E7B0D">
            <w:pPr>
              <w:spacing w:after="0"/>
              <w:rPr>
                <w:rFonts w:eastAsiaTheme="minorEastAsia"/>
                <w:b/>
                <w:bCs/>
                <w:lang w:val="en-US" w:eastAsia="zh-CN"/>
              </w:rPr>
            </w:pPr>
          </w:p>
        </w:tc>
        <w:tc>
          <w:tcPr>
            <w:tcW w:w="8161" w:type="dxa"/>
          </w:tcPr>
          <w:p w14:paraId="3816CAE3" w14:textId="77777777" w:rsidR="003F27FB" w:rsidRPr="0065212F" w:rsidRDefault="003F27FB" w:rsidP="002E7B0D">
            <w:pPr>
              <w:spacing w:after="0"/>
              <w:rPr>
                <w:rFonts w:eastAsiaTheme="minorEastAsia"/>
                <w:lang w:val="en-US" w:eastAsia="zh-CN"/>
              </w:rPr>
            </w:pPr>
          </w:p>
        </w:tc>
      </w:tr>
      <w:tr w:rsidR="003F27FB" w14:paraId="5CA98A3F" w14:textId="77777777" w:rsidTr="002E7B0D">
        <w:tc>
          <w:tcPr>
            <w:tcW w:w="1696" w:type="dxa"/>
          </w:tcPr>
          <w:p w14:paraId="012B5842" w14:textId="77777777" w:rsidR="003F27FB" w:rsidRPr="0017681E" w:rsidRDefault="003F27FB" w:rsidP="002E7B0D">
            <w:pPr>
              <w:spacing w:after="0"/>
              <w:rPr>
                <w:rFonts w:eastAsiaTheme="minorEastAsia"/>
                <w:b/>
                <w:bCs/>
                <w:lang w:val="en-US" w:eastAsia="zh-CN"/>
              </w:rPr>
            </w:pPr>
          </w:p>
        </w:tc>
        <w:tc>
          <w:tcPr>
            <w:tcW w:w="8161" w:type="dxa"/>
          </w:tcPr>
          <w:p w14:paraId="76E57AEB" w14:textId="77777777" w:rsidR="003F27FB" w:rsidRPr="0065212F" w:rsidRDefault="003F27FB" w:rsidP="002E7B0D">
            <w:pPr>
              <w:spacing w:after="0"/>
              <w:rPr>
                <w:rFonts w:eastAsiaTheme="minorEastAsia"/>
                <w:lang w:val="en-US" w:eastAsia="zh-CN"/>
              </w:rPr>
            </w:pPr>
          </w:p>
        </w:tc>
      </w:tr>
    </w:tbl>
    <w:p w14:paraId="6F298872" w14:textId="77777777" w:rsidR="003F27FB" w:rsidRDefault="003F27FB" w:rsidP="003F27FB">
      <w:pPr>
        <w:rPr>
          <w:lang w:eastAsia="zh-CN"/>
        </w:rPr>
      </w:pPr>
    </w:p>
    <w:p w14:paraId="27647D65" w14:textId="77777777" w:rsidR="00D262DB" w:rsidRPr="009A3A5D" w:rsidRDefault="00BD5DBF" w:rsidP="00D262DB">
      <w:pPr>
        <w:pStyle w:val="Heading1"/>
        <w:rPr>
          <w:lang w:val="en-US" w:eastAsia="ja-JP"/>
        </w:rPr>
      </w:pPr>
      <w:r>
        <w:rPr>
          <w:lang w:val="en-US" w:eastAsia="ja-JP"/>
        </w:rPr>
        <w:t>Topic #3: Increasing UE power high limit for CA and DC</w:t>
      </w:r>
    </w:p>
    <w:p w14:paraId="552B4875"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47D85F6E" w14:textId="77777777" w:rsidTr="002E7B0D">
        <w:trPr>
          <w:trHeight w:val="40"/>
        </w:trPr>
        <w:tc>
          <w:tcPr>
            <w:tcW w:w="1648" w:type="dxa"/>
            <w:vAlign w:val="center"/>
          </w:tcPr>
          <w:p w14:paraId="78879641" w14:textId="77777777" w:rsidR="00D262DB" w:rsidRPr="00805BE8" w:rsidRDefault="00D262DB" w:rsidP="002E7B0D">
            <w:pPr>
              <w:spacing w:after="0"/>
              <w:rPr>
                <w:b/>
                <w:bCs/>
              </w:rPr>
            </w:pPr>
            <w:r w:rsidRPr="00805BE8">
              <w:rPr>
                <w:b/>
                <w:bCs/>
              </w:rPr>
              <w:t>T-doc number</w:t>
            </w:r>
          </w:p>
        </w:tc>
        <w:tc>
          <w:tcPr>
            <w:tcW w:w="6144" w:type="dxa"/>
            <w:vAlign w:val="center"/>
          </w:tcPr>
          <w:p w14:paraId="049C2F15" w14:textId="77777777" w:rsidR="00D262DB" w:rsidRPr="00805BE8" w:rsidRDefault="00D262DB" w:rsidP="002E7B0D">
            <w:pPr>
              <w:spacing w:after="0"/>
              <w:rPr>
                <w:b/>
                <w:bCs/>
              </w:rPr>
            </w:pPr>
            <w:r>
              <w:rPr>
                <w:b/>
                <w:bCs/>
              </w:rPr>
              <w:t>Title</w:t>
            </w:r>
          </w:p>
        </w:tc>
        <w:tc>
          <w:tcPr>
            <w:tcW w:w="2065" w:type="dxa"/>
            <w:vAlign w:val="center"/>
          </w:tcPr>
          <w:p w14:paraId="76C6E8A8" w14:textId="77777777" w:rsidR="00D262DB" w:rsidRPr="00805BE8" w:rsidRDefault="00D262DB" w:rsidP="002E7B0D">
            <w:pPr>
              <w:spacing w:after="0"/>
              <w:rPr>
                <w:b/>
                <w:bCs/>
              </w:rPr>
            </w:pPr>
            <w:r>
              <w:rPr>
                <w:b/>
                <w:bCs/>
              </w:rPr>
              <w:t>Sourcing company</w:t>
            </w:r>
          </w:p>
        </w:tc>
      </w:tr>
      <w:tr w:rsidR="00BD5DBF" w:rsidRPr="004A7544" w14:paraId="3BE2584E" w14:textId="77777777" w:rsidTr="002E7B0D">
        <w:trPr>
          <w:trHeight w:val="40"/>
        </w:trPr>
        <w:tc>
          <w:tcPr>
            <w:tcW w:w="1648" w:type="dxa"/>
          </w:tcPr>
          <w:p w14:paraId="52D1D61A" w14:textId="77777777" w:rsidR="00BD5DBF" w:rsidRPr="00E10160" w:rsidRDefault="00343A0C" w:rsidP="00BD5DBF">
            <w:pPr>
              <w:spacing w:after="0"/>
            </w:pPr>
            <w:hyperlink r:id="rId14" w:tgtFrame="_blank" w:history="1">
              <w:r w:rsidR="00BD5DBF" w:rsidRPr="00991CE0">
                <w:rPr>
                  <w:rStyle w:val="Hyperlink"/>
                </w:rPr>
                <w:t>RP</w:t>
              </w:r>
              <w:r w:rsidR="00BD5DBF" w:rsidRPr="00991CE0">
                <w:rPr>
                  <w:rStyle w:val="Hyperlink"/>
                </w:rPr>
                <w:noBreakHyphen/>
                <w:t>212163</w:t>
              </w:r>
            </w:hyperlink>
            <w:r w:rsidR="00BD5DBF" w:rsidRPr="00991CE0">
              <w:rPr>
                <w:color w:val="000000"/>
              </w:rPr>
              <w:t xml:space="preserve"> </w:t>
            </w:r>
          </w:p>
        </w:tc>
        <w:tc>
          <w:tcPr>
            <w:tcW w:w="6144" w:type="dxa"/>
          </w:tcPr>
          <w:p w14:paraId="570F86CD" w14:textId="77777777" w:rsidR="00BD5DBF" w:rsidRPr="00E10160" w:rsidRDefault="00BD5DBF" w:rsidP="00BD5DBF">
            <w:pPr>
              <w:spacing w:after="0"/>
            </w:pPr>
            <w:r w:rsidRPr="00991CE0">
              <w:rPr>
                <w:color w:val="000000"/>
              </w:rPr>
              <w:t xml:space="preserve">New WID: Increasing UE power high limit for CA and DC </w:t>
            </w:r>
          </w:p>
        </w:tc>
        <w:tc>
          <w:tcPr>
            <w:tcW w:w="2065" w:type="dxa"/>
          </w:tcPr>
          <w:p w14:paraId="09B33AC5" w14:textId="77777777" w:rsidR="00BD5DBF" w:rsidRPr="00E10160" w:rsidRDefault="00BD5DBF" w:rsidP="00BD5DBF">
            <w:pPr>
              <w:spacing w:after="0"/>
            </w:pPr>
            <w:r w:rsidRPr="00991CE0">
              <w:rPr>
                <w:color w:val="000000"/>
              </w:rPr>
              <w:t xml:space="preserve">China Telecom </w:t>
            </w:r>
          </w:p>
        </w:tc>
      </w:tr>
      <w:tr w:rsidR="00390A0C" w:rsidRPr="004A7544" w14:paraId="145FA7BC" w14:textId="77777777" w:rsidTr="002E7B0D">
        <w:trPr>
          <w:trHeight w:val="40"/>
        </w:trPr>
        <w:tc>
          <w:tcPr>
            <w:tcW w:w="1648" w:type="dxa"/>
          </w:tcPr>
          <w:p w14:paraId="75627FC6" w14:textId="77777777" w:rsidR="00390A0C" w:rsidRPr="00991CE0" w:rsidRDefault="00343A0C" w:rsidP="00390A0C">
            <w:pPr>
              <w:spacing w:after="0"/>
              <w:rPr>
                <w:color w:val="000000"/>
              </w:rPr>
            </w:pPr>
            <w:hyperlink r:id="rId15" w:tgtFrame="_blank" w:history="1">
              <w:r w:rsidR="00390A0C" w:rsidRPr="00991CE0">
                <w:rPr>
                  <w:rStyle w:val="Hyperlink"/>
                </w:rPr>
                <w:t>RP</w:t>
              </w:r>
              <w:r w:rsidR="00390A0C" w:rsidRPr="00991CE0">
                <w:rPr>
                  <w:rStyle w:val="Hyperlink"/>
                </w:rPr>
                <w:noBreakHyphen/>
                <w:t>212364</w:t>
              </w:r>
            </w:hyperlink>
            <w:r w:rsidR="00390A0C" w:rsidRPr="00991CE0">
              <w:rPr>
                <w:color w:val="000000"/>
              </w:rPr>
              <w:t xml:space="preserve"> </w:t>
            </w:r>
          </w:p>
        </w:tc>
        <w:tc>
          <w:tcPr>
            <w:tcW w:w="6144" w:type="dxa"/>
          </w:tcPr>
          <w:p w14:paraId="5ECCCE28" w14:textId="77777777"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720DBEDA" w14:textId="77777777" w:rsidR="00390A0C" w:rsidRPr="00991CE0" w:rsidRDefault="00390A0C" w:rsidP="00390A0C">
            <w:pPr>
              <w:spacing w:after="0"/>
              <w:rPr>
                <w:color w:val="000000"/>
              </w:rPr>
            </w:pPr>
            <w:r w:rsidRPr="00991CE0">
              <w:rPr>
                <w:color w:val="000000"/>
              </w:rPr>
              <w:t xml:space="preserve">Nokia, Nokia Shanghai Bell </w:t>
            </w:r>
          </w:p>
        </w:tc>
      </w:tr>
    </w:tbl>
    <w:p w14:paraId="34B2988F" w14:textId="77777777" w:rsidR="00D262DB" w:rsidRPr="00A412AF" w:rsidRDefault="00D262DB" w:rsidP="00D262DB">
      <w:pPr>
        <w:pStyle w:val="Heading2"/>
      </w:pPr>
      <w:r w:rsidRPr="0017681E">
        <w:t>Initial</w:t>
      </w:r>
      <w:r>
        <w:t xml:space="preserve"> round</w:t>
      </w:r>
    </w:p>
    <w:p w14:paraId="429387CE" w14:textId="77777777" w:rsidR="00D262DB" w:rsidRPr="00805BE8" w:rsidRDefault="00C85F00" w:rsidP="00D262DB">
      <w:pPr>
        <w:pStyle w:val="Heading3"/>
        <w:rPr>
          <w:sz w:val="24"/>
          <w:szCs w:val="16"/>
        </w:rPr>
      </w:pPr>
      <w:r>
        <w:rPr>
          <w:sz w:val="24"/>
          <w:szCs w:val="16"/>
        </w:rPr>
        <w:t>Comments &amp; responses</w:t>
      </w:r>
    </w:p>
    <w:p w14:paraId="30CDCC38" w14:textId="77777777"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622046C6" w14:textId="77777777"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0B48103F" w14:textId="77777777" w:rsidR="001322DC" w:rsidRDefault="001322DC" w:rsidP="00D262DB">
      <w:pPr>
        <w:rPr>
          <w:lang w:eastAsia="zh-CN"/>
        </w:rPr>
      </w:pPr>
      <w:r>
        <w:rPr>
          <w:lang w:eastAsia="zh-CN"/>
        </w:rPr>
        <w:t>Besides, in Rel-18 uplink enhancement discussion, one topic about “power aggregation” was also under discussion.</w:t>
      </w:r>
    </w:p>
    <w:p w14:paraId="66A3ED18"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39CB9201" w14:textId="77777777"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51ACF380" w14:textId="77777777"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730645BF" w14:textId="77777777" w:rsidR="006F2AB4" w:rsidRDefault="006F2AB4" w:rsidP="00D262DB">
      <w:pPr>
        <w:rPr>
          <w:lang w:eastAsia="zh-CN"/>
        </w:rPr>
      </w:pPr>
      <w:r>
        <w:rPr>
          <w:lang w:eastAsia="zh-CN"/>
        </w:rPr>
        <w:t xml:space="preserve">In RP-212364, the proponents proposed </w:t>
      </w:r>
    </w:p>
    <w:p w14:paraId="52AE9ED5" w14:textId="77777777" w:rsidR="006F2AB4" w:rsidRPr="006F2AB4" w:rsidRDefault="006F2AB4" w:rsidP="006F2AB4">
      <w:pPr>
        <w:pStyle w:val="ListParagraph"/>
        <w:numPr>
          <w:ilvl w:val="0"/>
          <w:numId w:val="12"/>
        </w:numPr>
        <w:ind w:firstLineChars="0"/>
        <w:rPr>
          <w:b/>
          <w:bCs/>
          <w:i/>
          <w:lang w:eastAsia="zh-TW"/>
        </w:rPr>
      </w:pPr>
      <w:r w:rsidRPr="006F2AB4">
        <w:rPr>
          <w:b/>
          <w:bCs/>
          <w:i/>
          <w:lang w:eastAsia="zh-TW"/>
        </w:rPr>
        <w:t>Way forward to “Lifting the restriction on MOP limited by the power class”</w:t>
      </w:r>
    </w:p>
    <w:p w14:paraId="10102155"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55DB6616" w14:textId="77777777" w:rsidR="006F2AB4" w:rsidRPr="006F2AB4" w:rsidRDefault="006F2AB4" w:rsidP="006F2AB4">
      <w:pPr>
        <w:pStyle w:val="ListParagraph"/>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5CE83A46"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TableGrid"/>
        <w:tblW w:w="0" w:type="auto"/>
        <w:tblLook w:val="04A0" w:firstRow="1" w:lastRow="0" w:firstColumn="1" w:lastColumn="0" w:noHBand="0" w:noVBand="1"/>
      </w:tblPr>
      <w:tblGrid>
        <w:gridCol w:w="1416"/>
        <w:gridCol w:w="8615"/>
      </w:tblGrid>
      <w:tr w:rsidR="00D262DB" w:rsidRPr="00805BE8" w14:paraId="5F669832" w14:textId="77777777" w:rsidTr="009D5E34">
        <w:tc>
          <w:tcPr>
            <w:tcW w:w="1416" w:type="dxa"/>
          </w:tcPr>
          <w:p w14:paraId="541078E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6FC12B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6B3EB554" w14:textId="77777777" w:rsidTr="009D5E34">
        <w:tc>
          <w:tcPr>
            <w:tcW w:w="1416" w:type="dxa"/>
          </w:tcPr>
          <w:p w14:paraId="7DE9AC53" w14:textId="77777777" w:rsidR="00876AFC" w:rsidRPr="00784A0C" w:rsidRDefault="004C1692" w:rsidP="00876AFC">
            <w:pPr>
              <w:spacing w:after="0"/>
              <w:rPr>
                <w:rFonts w:eastAsiaTheme="minorEastAsia"/>
                <w:lang w:val="en-US" w:eastAsia="zh-CN"/>
              </w:rPr>
            </w:pPr>
            <w:ins w:id="263" w:author="Xiaomi" w:date="2021-09-13T19:47:00Z">
              <w:r>
                <w:rPr>
                  <w:rFonts w:eastAsiaTheme="minorEastAsia" w:hint="eastAsia"/>
                  <w:lang w:val="en-US" w:eastAsia="zh-CN"/>
                </w:rPr>
                <w:lastRenderedPageBreak/>
                <w:t>X</w:t>
              </w:r>
              <w:r>
                <w:rPr>
                  <w:rFonts w:eastAsiaTheme="minorEastAsia"/>
                  <w:lang w:val="en-US" w:eastAsia="zh-CN"/>
                </w:rPr>
                <w:t>iaomi</w:t>
              </w:r>
            </w:ins>
          </w:p>
        </w:tc>
        <w:tc>
          <w:tcPr>
            <w:tcW w:w="8615" w:type="dxa"/>
          </w:tcPr>
          <w:p w14:paraId="0884D727" w14:textId="77777777" w:rsidR="00876AFC" w:rsidRPr="00784A0C" w:rsidRDefault="004C1692">
            <w:pPr>
              <w:spacing w:after="0"/>
              <w:rPr>
                <w:rFonts w:eastAsiaTheme="minorEastAsia"/>
                <w:lang w:val="en-US" w:eastAsia="zh-CN"/>
              </w:rPr>
            </w:pPr>
            <w:ins w:id="264" w:author="Xiaomi" w:date="2021-09-13T19:51:00Z">
              <w:r>
                <w:rPr>
                  <w:rFonts w:eastAsiaTheme="minorEastAsia"/>
                  <w:lang w:val="en-US" w:eastAsia="zh-CN"/>
                </w:rPr>
                <w:t>T</w:t>
              </w:r>
            </w:ins>
            <w:ins w:id="265" w:author="Xiaomi" w:date="2021-09-13T19:52:00Z">
              <w:r>
                <w:rPr>
                  <w:rFonts w:eastAsiaTheme="minorEastAsia"/>
                  <w:lang w:val="en-US" w:eastAsia="zh-CN"/>
                </w:rPr>
                <w:t>his issue has been discussed for several RAN4 meetings</w:t>
              </w:r>
            </w:ins>
            <w:ins w:id="266" w:author="Xiaomi" w:date="2021-09-13T20:03:00Z">
              <w:r w:rsidR="00A7705C">
                <w:rPr>
                  <w:rFonts w:eastAsiaTheme="minorEastAsia"/>
                  <w:lang w:val="en-US" w:eastAsia="zh-CN"/>
                </w:rPr>
                <w:t xml:space="preserve"> but no </w:t>
              </w:r>
              <w:proofErr w:type="spellStart"/>
              <w:r w:rsidR="00A7705C">
                <w:rPr>
                  <w:rFonts w:eastAsiaTheme="minorEastAsia"/>
                  <w:lang w:val="en-US" w:eastAsia="zh-CN"/>
                </w:rPr>
                <w:t>c</w:t>
              </w:r>
            </w:ins>
            <w:ins w:id="267" w:author="Xiaomi" w:date="2021-09-13T20:09:00Z">
              <w:r w:rsidR="00A7705C">
                <w:rPr>
                  <w:rFonts w:eastAsiaTheme="minorEastAsia"/>
                  <w:lang w:val="en-US" w:eastAsia="zh-CN"/>
                </w:rPr>
                <w:t>o</w:t>
              </w:r>
            </w:ins>
            <w:ins w:id="268" w:author="Xiaomi" w:date="2021-09-13T20:03:00Z">
              <w:r w:rsidR="00A7705C">
                <w:rPr>
                  <w:rFonts w:eastAsiaTheme="minorEastAsia"/>
                  <w:lang w:val="en-US" w:eastAsia="zh-CN"/>
                </w:rPr>
                <w:t>nsuses</w:t>
              </w:r>
            </w:ins>
            <w:proofErr w:type="spellEnd"/>
            <w:ins w:id="269" w:author="Xiaomi" w:date="2021-09-13T19:52:00Z">
              <w:r>
                <w:rPr>
                  <w:rFonts w:eastAsiaTheme="minorEastAsia"/>
                  <w:lang w:val="en-US" w:eastAsia="zh-CN"/>
                </w:rPr>
                <w:t xml:space="preserve">. </w:t>
              </w:r>
            </w:ins>
            <w:ins w:id="270" w:author="Xiaomi" w:date="2021-09-13T19:54:00Z">
              <w:r w:rsidR="00A7705C">
                <w:rPr>
                  <w:rFonts w:eastAsiaTheme="minorEastAsia"/>
                  <w:lang w:val="en-US" w:eastAsia="zh-CN"/>
                </w:rPr>
                <w:t>Several open issue</w:t>
              </w:r>
            </w:ins>
            <w:ins w:id="271" w:author="Xiaomi" w:date="2021-09-13T19:58:00Z">
              <w:r w:rsidR="00A7705C">
                <w:rPr>
                  <w:rFonts w:eastAsiaTheme="minorEastAsia"/>
                  <w:lang w:val="en-US" w:eastAsia="zh-CN"/>
                </w:rPr>
                <w:t>s</w:t>
              </w:r>
            </w:ins>
            <w:ins w:id="272" w:author="Xiaomi" w:date="2021-09-13T19:54:00Z">
              <w:r w:rsidR="00A7705C">
                <w:rPr>
                  <w:rFonts w:eastAsiaTheme="minorEastAsia"/>
                  <w:lang w:val="en-US" w:eastAsia="zh-CN"/>
                </w:rPr>
                <w:t xml:space="preserve"> </w:t>
              </w:r>
            </w:ins>
            <w:ins w:id="273" w:author="Xiaomi" w:date="2021-09-13T20:04:00Z">
              <w:r w:rsidR="00A7705C">
                <w:rPr>
                  <w:rFonts w:eastAsiaTheme="minorEastAsia"/>
                  <w:lang w:val="en-US" w:eastAsia="zh-CN"/>
                </w:rPr>
                <w:t xml:space="preserve">have been identified. </w:t>
              </w:r>
            </w:ins>
            <w:ins w:id="274" w:author="Xiaomi" w:date="2021-09-13T19:50:00Z">
              <w:r>
                <w:rPr>
                  <w:rFonts w:eastAsiaTheme="minorEastAsia"/>
                  <w:lang w:val="en-US" w:eastAsia="zh-CN"/>
                </w:rPr>
                <w:t>We support to have a dedic</w:t>
              </w:r>
            </w:ins>
            <w:ins w:id="275" w:author="Xiaomi" w:date="2021-09-13T19:51:00Z">
              <w:r>
                <w:rPr>
                  <w:rFonts w:eastAsiaTheme="minorEastAsia"/>
                  <w:lang w:val="en-US" w:eastAsia="zh-CN"/>
                </w:rPr>
                <w:t>ated SI for this issue.</w:t>
              </w:r>
            </w:ins>
            <w:ins w:id="276" w:author="Xiaomi" w:date="2021-09-13T20:00:00Z">
              <w:r w:rsidR="00A7705C">
                <w:rPr>
                  <w:rFonts w:eastAsiaTheme="minorEastAsia"/>
                  <w:lang w:val="en-US" w:eastAsia="zh-CN"/>
                </w:rPr>
                <w:t xml:space="preserve"> </w:t>
              </w:r>
            </w:ins>
            <w:ins w:id="277" w:author="Xiaomi" w:date="2021-09-13T20:07:00Z">
              <w:r w:rsidR="00A7705C">
                <w:rPr>
                  <w:rFonts w:eastAsiaTheme="minorEastAsia"/>
                  <w:lang w:val="en-US" w:eastAsia="zh-CN"/>
                </w:rPr>
                <w:t xml:space="preserve">Considering the current workload in RAN4, </w:t>
              </w:r>
            </w:ins>
            <w:ins w:id="278" w:author="Xiaomi" w:date="2021-09-13T20:08:00Z">
              <w:r w:rsidR="00A7705C">
                <w:rPr>
                  <w:rFonts w:eastAsiaTheme="minorEastAsia"/>
                  <w:lang w:val="en-US" w:eastAsia="zh-CN"/>
                </w:rPr>
                <w:t xml:space="preserve">as a R18 </w:t>
              </w:r>
            </w:ins>
            <w:ins w:id="279" w:author="Xiaomi" w:date="2021-09-13T20:09:00Z">
              <w:r w:rsidR="00A7705C">
                <w:rPr>
                  <w:rFonts w:eastAsiaTheme="minorEastAsia"/>
                  <w:lang w:val="en-US" w:eastAsia="zh-CN"/>
                </w:rPr>
                <w:t xml:space="preserve">item </w:t>
              </w:r>
            </w:ins>
            <w:ins w:id="280" w:author="Xiaomi" w:date="2021-09-13T20:08:00Z">
              <w:r w:rsidR="00A7705C">
                <w:rPr>
                  <w:rFonts w:eastAsiaTheme="minorEastAsia"/>
                  <w:lang w:val="en-US" w:eastAsia="zh-CN"/>
                </w:rPr>
                <w:t xml:space="preserve">is our preference. </w:t>
              </w:r>
            </w:ins>
          </w:p>
        </w:tc>
      </w:tr>
      <w:tr w:rsidR="009D5E34" w:rsidRPr="003418CB" w14:paraId="7D098C4E" w14:textId="77777777" w:rsidTr="009D5E34">
        <w:tc>
          <w:tcPr>
            <w:tcW w:w="1416" w:type="dxa"/>
          </w:tcPr>
          <w:p w14:paraId="5FBF4044" w14:textId="77777777" w:rsidR="009D5E34" w:rsidRPr="00784A0C" w:rsidRDefault="00A94304" w:rsidP="009D5E34">
            <w:pPr>
              <w:spacing w:after="0"/>
              <w:rPr>
                <w:rFonts w:eastAsiaTheme="minorEastAsia"/>
                <w:lang w:val="en-US" w:eastAsia="zh-CN"/>
              </w:rPr>
            </w:pPr>
            <w:ins w:id="281" w:author="Verizon" w:date="2021-09-13T16:51:00Z">
              <w:r>
                <w:rPr>
                  <w:rFonts w:eastAsiaTheme="minorEastAsia"/>
                  <w:lang w:val="en-US" w:eastAsia="zh-CN"/>
                </w:rPr>
                <w:t>Verizon</w:t>
              </w:r>
            </w:ins>
          </w:p>
        </w:tc>
        <w:tc>
          <w:tcPr>
            <w:tcW w:w="8615" w:type="dxa"/>
          </w:tcPr>
          <w:p w14:paraId="47114825" w14:textId="77777777" w:rsidR="001902C6" w:rsidRPr="00784A0C" w:rsidRDefault="00D96652" w:rsidP="00D96652">
            <w:pPr>
              <w:spacing w:after="0"/>
              <w:rPr>
                <w:rFonts w:eastAsiaTheme="minorEastAsia"/>
                <w:lang w:val="en-US" w:eastAsia="zh-CN"/>
              </w:rPr>
            </w:pPr>
            <w:ins w:id="282" w:author="Verizon" w:date="2021-09-13T17:22:00Z">
              <w:r>
                <w:rPr>
                  <w:rFonts w:eastAsiaTheme="minorEastAsia"/>
                  <w:lang w:val="en-US" w:eastAsia="zh-CN"/>
                </w:rPr>
                <w:t xml:space="preserve">RAN4 should initiative this work in Rel-17.  </w:t>
              </w:r>
            </w:ins>
          </w:p>
        </w:tc>
      </w:tr>
      <w:tr w:rsidR="00C2513F" w:rsidRPr="003418CB" w14:paraId="65380B50" w14:textId="77777777" w:rsidTr="009D5E34">
        <w:tc>
          <w:tcPr>
            <w:tcW w:w="1416" w:type="dxa"/>
          </w:tcPr>
          <w:p w14:paraId="72587682" w14:textId="77777777" w:rsidR="00C2513F" w:rsidRPr="00784A0C" w:rsidRDefault="00B569B6" w:rsidP="002E7B0D">
            <w:pPr>
              <w:spacing w:after="0"/>
              <w:rPr>
                <w:rFonts w:eastAsiaTheme="minorEastAsia"/>
                <w:lang w:val="en-US" w:eastAsia="zh-CN"/>
              </w:rPr>
            </w:pPr>
            <w:ins w:id="283" w:author="Gene Fong" w:date="2021-09-13T15:40:00Z">
              <w:r>
                <w:rPr>
                  <w:rFonts w:eastAsiaTheme="minorEastAsia"/>
                  <w:lang w:val="en-US" w:eastAsia="zh-CN"/>
                </w:rPr>
                <w:t>Qualcomm</w:t>
              </w:r>
            </w:ins>
          </w:p>
        </w:tc>
        <w:tc>
          <w:tcPr>
            <w:tcW w:w="8615" w:type="dxa"/>
          </w:tcPr>
          <w:p w14:paraId="46C741E7" w14:textId="77777777" w:rsidR="00C2513F" w:rsidRPr="00784A0C" w:rsidRDefault="00B569B6" w:rsidP="002E7B0D">
            <w:pPr>
              <w:spacing w:after="0"/>
              <w:rPr>
                <w:rFonts w:eastAsiaTheme="minorEastAsia"/>
                <w:lang w:val="en-US" w:eastAsia="zh-CN"/>
              </w:rPr>
            </w:pPr>
            <w:ins w:id="284" w:author="Gene Fong" w:date="2021-09-13T15:40:00Z">
              <w:r>
                <w:rPr>
                  <w:rFonts w:eastAsiaTheme="minorEastAsia"/>
                  <w:lang w:val="en-US" w:eastAsia="zh-CN"/>
                </w:rPr>
                <w:t xml:space="preserve">We agree that having </w:t>
              </w:r>
            </w:ins>
            <w:ins w:id="285" w:author="Gene Fong" w:date="2021-09-13T15:41:00Z">
              <w:r>
                <w:rPr>
                  <w:rFonts w:eastAsiaTheme="minorEastAsia"/>
                  <w:lang w:val="en-US" w:eastAsia="zh-CN"/>
                </w:rPr>
                <w:t>two</w:t>
              </w:r>
            </w:ins>
            <w:ins w:id="286" w:author="Gene Fong" w:date="2021-09-13T15:40:00Z">
              <w:r>
                <w:rPr>
                  <w:rFonts w:eastAsiaTheme="minorEastAsia"/>
                  <w:lang w:val="en-US" w:eastAsia="zh-CN"/>
                </w:rPr>
                <w:t xml:space="preserve"> dedicated </w:t>
              </w:r>
            </w:ins>
            <w:ins w:id="287" w:author="Gene Fong" w:date="2021-09-13T15:42:00Z">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w:t>
              </w:r>
            </w:ins>
            <w:ins w:id="288" w:author="Gene Fong" w:date="2021-09-13T15:43:00Z">
              <w:r w:rsidR="00F02787">
                <w:rPr>
                  <w:rFonts w:eastAsiaTheme="minorEastAsia"/>
                  <w:lang w:val="en-US" w:eastAsia="zh-CN"/>
                </w:rPr>
                <w:t xml:space="preserve">new work item does not increase the workload for RAN4.  However, deferring to Rel-18 would </w:t>
              </w:r>
            </w:ins>
            <w:ins w:id="289" w:author="Gene Fong" w:date="2021-09-13T15:44:00Z">
              <w:r w:rsidR="00F02787">
                <w:rPr>
                  <w:rFonts w:eastAsiaTheme="minorEastAsia"/>
                  <w:lang w:val="en-US" w:eastAsia="zh-CN"/>
                </w:rPr>
                <w:t xml:space="preserve">create a </w:t>
              </w:r>
              <w:proofErr w:type="spellStart"/>
              <w:r w:rsidR="00F02787">
                <w:rPr>
                  <w:rFonts w:eastAsiaTheme="minorEastAsia"/>
                  <w:lang w:val="en-US" w:eastAsia="zh-CN"/>
                </w:rPr>
                <w:t>discontinuty</w:t>
              </w:r>
              <w:proofErr w:type="spellEnd"/>
              <w:r w:rsidR="00F02787">
                <w:rPr>
                  <w:rFonts w:eastAsiaTheme="minorEastAsia"/>
                  <w:lang w:val="en-US" w:eastAsia="zh-CN"/>
                </w:rPr>
                <w:t xml:space="preserve"> in the ongoing work for 6-9 months, maybe even longer depending when Rel-18 can start.</w:t>
              </w:r>
            </w:ins>
          </w:p>
        </w:tc>
      </w:tr>
      <w:tr w:rsidR="00C2513F" w:rsidRPr="003418CB" w14:paraId="34D3B9D7" w14:textId="77777777" w:rsidTr="009D5E34">
        <w:tc>
          <w:tcPr>
            <w:tcW w:w="1416" w:type="dxa"/>
          </w:tcPr>
          <w:p w14:paraId="3216F872" w14:textId="77777777" w:rsidR="00C2513F" w:rsidRPr="00784A0C" w:rsidRDefault="005F79B1" w:rsidP="002E7B0D">
            <w:pPr>
              <w:spacing w:after="0"/>
              <w:rPr>
                <w:rFonts w:eastAsiaTheme="minorEastAsia"/>
                <w:lang w:val="en-US" w:eastAsia="zh-CN"/>
              </w:rPr>
            </w:pPr>
            <w:ins w:id="290" w:author="OPPO" w:date="2021-09-14T08:57:00Z">
              <w:r>
                <w:rPr>
                  <w:rFonts w:eastAsiaTheme="minorEastAsia" w:hint="eastAsia"/>
                  <w:lang w:val="en-US" w:eastAsia="zh-CN"/>
                </w:rPr>
                <w:t>O</w:t>
              </w:r>
              <w:r>
                <w:rPr>
                  <w:rFonts w:eastAsiaTheme="minorEastAsia"/>
                  <w:lang w:val="en-US" w:eastAsia="zh-CN"/>
                </w:rPr>
                <w:t>PPO</w:t>
              </w:r>
            </w:ins>
          </w:p>
        </w:tc>
        <w:tc>
          <w:tcPr>
            <w:tcW w:w="8615" w:type="dxa"/>
          </w:tcPr>
          <w:p w14:paraId="3645F4F9" w14:textId="77777777" w:rsidR="00C2513F" w:rsidRPr="00784A0C" w:rsidRDefault="00D44DB0" w:rsidP="00DC2F36">
            <w:pPr>
              <w:spacing w:after="0"/>
              <w:rPr>
                <w:rFonts w:eastAsiaTheme="minorEastAsia"/>
                <w:lang w:val="en-US" w:eastAsia="zh-CN"/>
              </w:rPr>
            </w:pPr>
            <w:ins w:id="291" w:author="OPPO" w:date="2021-09-14T08:58:00Z">
              <w:r>
                <w:rPr>
                  <w:rFonts w:eastAsiaTheme="minorEastAsia"/>
                  <w:lang w:val="en-US" w:eastAsia="zh-CN"/>
                </w:rPr>
                <w:t xml:space="preserve">We support the efforts in best use of UE power </w:t>
              </w:r>
            </w:ins>
            <w:ins w:id="292" w:author="OPPO" w:date="2021-09-14T08:59:00Z">
              <w:r>
                <w:rPr>
                  <w:rFonts w:eastAsiaTheme="minorEastAsia"/>
                  <w:lang w:val="en-US" w:eastAsia="zh-CN"/>
                </w:rPr>
                <w:t xml:space="preserve">ability, and can be further discussed how to make it possible. Regarding the work handling, our </w:t>
              </w:r>
            </w:ins>
            <w:ins w:id="293" w:author="OPPO" w:date="2021-09-14T09:01:00Z">
              <w:r w:rsidR="00DC2F36">
                <w:rPr>
                  <w:rFonts w:eastAsiaTheme="minorEastAsia"/>
                  <w:lang w:val="en-US" w:eastAsia="zh-CN"/>
                </w:rPr>
                <w:t>sugg</w:t>
              </w:r>
            </w:ins>
            <w:ins w:id="294" w:author="OPPO" w:date="2021-09-14T09:02:00Z">
              <w:r w:rsidR="00DC2F36">
                <w:rPr>
                  <w:rFonts w:eastAsiaTheme="minorEastAsia"/>
                  <w:lang w:val="en-US" w:eastAsia="zh-CN"/>
                </w:rPr>
                <w:t>estion</w:t>
              </w:r>
            </w:ins>
            <w:ins w:id="295" w:author="OPPO" w:date="2021-09-14T08:59:00Z">
              <w:r>
                <w:rPr>
                  <w:rFonts w:eastAsiaTheme="minorEastAsia"/>
                  <w:lang w:val="en-US" w:eastAsia="zh-CN"/>
                </w:rPr>
                <w:t xml:space="preserve"> is Rel-18 since currently</w:t>
              </w:r>
            </w:ins>
            <w:ins w:id="296" w:author="OPPO" w:date="2021-09-14T09:00:00Z">
              <w:r w:rsidR="00DC2F36">
                <w:rPr>
                  <w:rFonts w:eastAsiaTheme="minorEastAsia"/>
                  <w:lang w:val="en-US" w:eastAsia="zh-CN"/>
                </w:rPr>
                <w:t xml:space="preserve"> the most challenging </w:t>
              </w:r>
            </w:ins>
            <w:ins w:id="297" w:author="OPPO" w:date="2021-09-14T09:01:00Z">
              <w:r w:rsidR="00DC2F36">
                <w:rPr>
                  <w:rFonts w:eastAsiaTheme="minorEastAsia"/>
                  <w:lang w:val="en-US" w:eastAsia="zh-CN"/>
                </w:rPr>
                <w:t>problem</w:t>
              </w:r>
            </w:ins>
            <w:ins w:id="298" w:author="OPPO" w:date="2021-09-14T09:00:00Z">
              <w:r w:rsidR="00DC2F36">
                <w:rPr>
                  <w:rFonts w:eastAsiaTheme="minorEastAsia"/>
                  <w:lang w:val="en-US" w:eastAsia="zh-CN"/>
                </w:rPr>
                <w:t xml:space="preserve"> for</w:t>
              </w:r>
            </w:ins>
            <w:ins w:id="299" w:author="OPPO" w:date="2021-09-14T08:59:00Z">
              <w:r>
                <w:rPr>
                  <w:rFonts w:eastAsiaTheme="minorEastAsia"/>
                  <w:lang w:val="en-US" w:eastAsia="zh-CN"/>
                </w:rPr>
                <w:t xml:space="preserve"> RAN4 is </w:t>
              </w:r>
            </w:ins>
            <w:ins w:id="300" w:author="OPPO" w:date="2021-09-14T09:00:00Z">
              <w:r w:rsidR="00DC2F36">
                <w:rPr>
                  <w:rFonts w:eastAsiaTheme="minorEastAsia"/>
                  <w:lang w:val="en-US" w:eastAsia="zh-CN"/>
                </w:rPr>
                <w:t>to complete all work items in Rel-17. W</w:t>
              </w:r>
            </w:ins>
            <w:ins w:id="301" w:author="OPPO" w:date="2021-09-14T09:01:00Z">
              <w:r w:rsidR="00DC2F36">
                <w:rPr>
                  <w:rFonts w:eastAsiaTheme="minorEastAsia"/>
                  <w:lang w:val="en-US" w:eastAsia="zh-CN"/>
                </w:rPr>
                <w:t>hether dedicated SI/WI can be further discussed.</w:t>
              </w:r>
            </w:ins>
          </w:p>
        </w:tc>
      </w:tr>
      <w:tr w:rsidR="00C2513F" w:rsidRPr="003418CB" w14:paraId="6BBE1BBA" w14:textId="77777777" w:rsidTr="009D5E34">
        <w:tc>
          <w:tcPr>
            <w:tcW w:w="1416" w:type="dxa"/>
          </w:tcPr>
          <w:p w14:paraId="398D4E97" w14:textId="77777777" w:rsidR="00C2513F" w:rsidRPr="00784A0C" w:rsidRDefault="00FD5D2A" w:rsidP="002E7B0D">
            <w:pPr>
              <w:spacing w:after="0"/>
              <w:rPr>
                <w:rFonts w:eastAsiaTheme="minorEastAsia"/>
                <w:lang w:val="en-US" w:eastAsia="zh-CN"/>
              </w:rPr>
            </w:pPr>
            <w:ins w:id="302" w:author="Bill Shvodian" w:date="2021-09-13T21:48:00Z">
              <w:r>
                <w:rPr>
                  <w:rFonts w:eastAsiaTheme="minorEastAsia"/>
                  <w:lang w:val="en-US" w:eastAsia="zh-CN"/>
                </w:rPr>
                <w:t>T-Mobile USA</w:t>
              </w:r>
            </w:ins>
          </w:p>
        </w:tc>
        <w:tc>
          <w:tcPr>
            <w:tcW w:w="8615" w:type="dxa"/>
          </w:tcPr>
          <w:p w14:paraId="7D0CB664" w14:textId="77777777" w:rsidR="00C2513F" w:rsidRPr="00784A0C" w:rsidRDefault="00C606B6" w:rsidP="002E7B0D">
            <w:pPr>
              <w:spacing w:after="0"/>
              <w:rPr>
                <w:rFonts w:eastAsiaTheme="minorEastAsia"/>
                <w:lang w:val="en-US" w:eastAsia="zh-CN"/>
              </w:rPr>
            </w:pPr>
            <w:ins w:id="303" w:author="Bill Shvodian" w:date="2021-09-13T21:48:00Z">
              <w:r>
                <w:rPr>
                  <w:rFonts w:eastAsiaTheme="minorEastAsia"/>
                  <w:lang w:val="en-US" w:eastAsia="zh-CN"/>
                </w:rPr>
                <w:t xml:space="preserve">Since </w:t>
              </w:r>
            </w:ins>
            <w:ins w:id="304" w:author="Bill Shvodian" w:date="2021-09-13T21:51:00Z">
              <w:r w:rsidR="00123C50">
                <w:rPr>
                  <w:rFonts w:eastAsiaTheme="minorEastAsia"/>
                  <w:lang w:val="en-US" w:eastAsia="zh-CN"/>
                </w:rPr>
                <w:t xml:space="preserve">discussions have </w:t>
              </w:r>
            </w:ins>
            <w:ins w:id="305" w:author="Bill Shvodian" w:date="2021-09-13T21:48:00Z">
              <w:r>
                <w:rPr>
                  <w:rFonts w:eastAsiaTheme="minorEastAsia"/>
                  <w:lang w:val="en-US" w:eastAsia="zh-CN"/>
                </w:rPr>
                <w:t>already been ongoing</w:t>
              </w:r>
            </w:ins>
            <w:ins w:id="306" w:author="Bill Shvodian" w:date="2021-09-13T21:49:00Z">
              <w:r w:rsidR="00B46745">
                <w:rPr>
                  <w:rFonts w:eastAsiaTheme="minorEastAsia"/>
                  <w:lang w:val="en-US" w:eastAsia="zh-CN"/>
                </w:rPr>
                <w:t xml:space="preserve"> </w:t>
              </w:r>
            </w:ins>
            <w:ins w:id="307" w:author="Bill Shvodian" w:date="2021-09-13T21:51:00Z">
              <w:r w:rsidR="00123C50">
                <w:rPr>
                  <w:rFonts w:eastAsiaTheme="minorEastAsia"/>
                  <w:lang w:val="en-US" w:eastAsia="zh-CN"/>
                </w:rPr>
                <w:t xml:space="preserve">in RAN4 </w:t>
              </w:r>
            </w:ins>
            <w:ins w:id="308" w:author="Bill Shvodian" w:date="2021-09-13T21:49:00Z">
              <w:r w:rsidR="00B46745">
                <w:rPr>
                  <w:rFonts w:eastAsiaTheme="minorEastAsia"/>
                  <w:lang w:val="en-US" w:eastAsia="zh-CN"/>
                </w:rPr>
                <w:t xml:space="preserve">we </w:t>
              </w:r>
            </w:ins>
            <w:ins w:id="309" w:author="Bill Shvodian" w:date="2021-09-13T21:50:00Z">
              <w:r w:rsidR="00935D38">
                <w:rPr>
                  <w:rFonts w:eastAsiaTheme="minorEastAsia"/>
                  <w:lang w:val="en-US" w:eastAsia="zh-CN"/>
                </w:rPr>
                <w:t>support continuing</w:t>
              </w:r>
            </w:ins>
            <w:ins w:id="310" w:author="Bill Shvodian" w:date="2021-09-13T21:52:00Z">
              <w:r w:rsidR="00C22430">
                <w:rPr>
                  <w:rFonts w:eastAsiaTheme="minorEastAsia"/>
                  <w:lang w:val="en-US" w:eastAsia="zh-CN"/>
                </w:rPr>
                <w:t xml:space="preserve"> with a </w:t>
              </w:r>
            </w:ins>
            <w:ins w:id="311" w:author="Bill Shvodian" w:date="2021-09-13T21:51:00Z">
              <w:r w:rsidR="00123C50">
                <w:rPr>
                  <w:rFonts w:eastAsiaTheme="minorEastAsia"/>
                  <w:lang w:val="en-US" w:eastAsia="zh-CN"/>
                </w:rPr>
                <w:t>WI</w:t>
              </w:r>
            </w:ins>
            <w:ins w:id="312" w:author="Bill Shvodian" w:date="2021-09-13T21:50:00Z">
              <w:r w:rsidR="00935D38">
                <w:rPr>
                  <w:rFonts w:eastAsiaTheme="minorEastAsia"/>
                  <w:lang w:val="en-US" w:eastAsia="zh-CN"/>
                </w:rPr>
                <w:t xml:space="preserve"> in Rel-17 rather than delaying until Rel-18. </w:t>
              </w:r>
            </w:ins>
          </w:p>
        </w:tc>
      </w:tr>
      <w:tr w:rsidR="00C2513F" w:rsidRPr="003418CB" w14:paraId="56C44D56" w14:textId="77777777" w:rsidTr="009D5E34">
        <w:tc>
          <w:tcPr>
            <w:tcW w:w="1416" w:type="dxa"/>
          </w:tcPr>
          <w:p w14:paraId="773AA315" w14:textId="77777777" w:rsidR="00C2513F" w:rsidRPr="00784A0C" w:rsidRDefault="00BD1C96" w:rsidP="002E7B0D">
            <w:pPr>
              <w:spacing w:after="0"/>
              <w:rPr>
                <w:rFonts w:eastAsiaTheme="minorEastAsia"/>
                <w:lang w:val="en-US" w:eastAsia="zh-CN"/>
              </w:rPr>
            </w:pPr>
            <w:ins w:id="313" w:author="Shan YANG, China Telecom" w:date="2021-09-14T10:25:00Z">
              <w:r>
                <w:rPr>
                  <w:rFonts w:eastAsiaTheme="minorEastAsia" w:hint="eastAsia"/>
                  <w:lang w:val="en-US" w:eastAsia="zh-CN"/>
                </w:rPr>
                <w:t>China Telecom</w:t>
              </w:r>
            </w:ins>
          </w:p>
        </w:tc>
        <w:tc>
          <w:tcPr>
            <w:tcW w:w="8615" w:type="dxa"/>
          </w:tcPr>
          <w:p w14:paraId="1F8F47DB" w14:textId="77777777" w:rsidR="00BD1C96" w:rsidRPr="00784A0C" w:rsidRDefault="00BD1C96" w:rsidP="00BD1C96">
            <w:pPr>
              <w:spacing w:after="0"/>
              <w:rPr>
                <w:rFonts w:eastAsiaTheme="minorEastAsia"/>
                <w:lang w:val="en-US" w:eastAsia="zh-CN"/>
              </w:rPr>
            </w:pPr>
            <w:ins w:id="314" w:author="Shan YANG, China Telecom" w:date="2021-09-14T10:27:00Z">
              <w:r>
                <w:rPr>
                  <w:rFonts w:eastAsiaTheme="minorEastAsia" w:hint="eastAsia"/>
                  <w:lang w:val="en-US" w:eastAsia="zh-CN"/>
                </w:rPr>
                <w:t xml:space="preserve">We agree with </w:t>
              </w:r>
            </w:ins>
            <w:ins w:id="315" w:author="Shan YANG, China Telecom" w:date="2021-09-14T10:28:00Z">
              <w:r>
                <w:rPr>
                  <w:rFonts w:eastAsiaTheme="minorEastAsia"/>
                  <w:lang w:val="en-US" w:eastAsia="zh-CN"/>
                </w:rPr>
                <w:t>the</w:t>
              </w:r>
            </w:ins>
            <w:ins w:id="316" w:author="Shan YANG, China Telecom" w:date="2021-09-14T10:27:00Z">
              <w:r>
                <w:rPr>
                  <w:rFonts w:eastAsiaTheme="minorEastAsia" w:hint="eastAsia"/>
                  <w:lang w:val="en-US" w:eastAsia="zh-CN"/>
                </w:rPr>
                <w:t xml:space="preserve"> </w:t>
              </w:r>
            </w:ins>
            <w:ins w:id="317" w:author="Shan YANG, China Telecom" w:date="2021-09-14T10:28:00Z">
              <w:r>
                <w:rPr>
                  <w:rFonts w:eastAsiaTheme="minorEastAsia" w:hint="eastAsia"/>
                  <w:lang w:val="en-US" w:eastAsia="zh-CN"/>
                </w:rPr>
                <w:t xml:space="preserve">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w:t>
              </w:r>
            </w:ins>
            <w:ins w:id="318" w:author="Shan YANG, China Telecom" w:date="2021-09-14T10:34:00Z">
              <w:r>
                <w:rPr>
                  <w:rFonts w:eastAsiaTheme="minorEastAsia" w:hint="eastAsia"/>
                  <w:lang w:val="en-US" w:eastAsia="zh-CN"/>
                </w:rPr>
                <w:t>down-selection</w:t>
              </w:r>
            </w:ins>
            <w:ins w:id="319" w:author="Shan YANG, China Telecom" w:date="2021-09-14T10:28:00Z">
              <w:r>
                <w:rPr>
                  <w:rFonts w:eastAsiaTheme="minorEastAsia" w:hint="eastAsia"/>
                  <w:lang w:val="en-US" w:eastAsia="zh-CN"/>
                </w:rPr>
                <w:t>.</w:t>
              </w:r>
            </w:ins>
            <w:ins w:id="320" w:author="Shan YANG, China Telecom" w:date="2021-09-14T10:32:00Z">
              <w:r>
                <w:rPr>
                  <w:rFonts w:eastAsiaTheme="minorEastAsia" w:hint="eastAsia"/>
                  <w:lang w:val="en-US" w:eastAsia="zh-CN"/>
                </w:rPr>
                <w:t xml:space="preserve"> It seems not good to drop it</w:t>
              </w:r>
            </w:ins>
            <w:ins w:id="321" w:author="Shan YANG, China Telecom" w:date="2021-09-14T10:33:00Z">
              <w:r>
                <w:rPr>
                  <w:rFonts w:eastAsiaTheme="minorEastAsia" w:hint="eastAsia"/>
                  <w:lang w:val="en-US" w:eastAsia="zh-CN"/>
                </w:rPr>
                <w:t xml:space="preserve"> from Rel-17</w:t>
              </w:r>
            </w:ins>
            <w:ins w:id="322" w:author="Shan YANG, China Telecom" w:date="2021-09-14T10:32:00Z">
              <w:r>
                <w:rPr>
                  <w:rFonts w:eastAsiaTheme="minorEastAsia" w:hint="eastAsia"/>
                  <w:lang w:val="en-US" w:eastAsia="zh-CN"/>
                </w:rPr>
                <w:t>.</w:t>
              </w:r>
            </w:ins>
            <w:ins w:id="323" w:author="Shan YANG, China Telecom" w:date="2021-09-14T10:28:00Z">
              <w:r>
                <w:rPr>
                  <w:rFonts w:eastAsiaTheme="minorEastAsia" w:hint="eastAsia"/>
                  <w:lang w:val="en-US" w:eastAsia="zh-CN"/>
                </w:rPr>
                <w:t xml:space="preserve"> </w:t>
              </w:r>
            </w:ins>
            <w:ins w:id="324" w:author="Shan YANG, China Telecom" w:date="2021-09-14T10:31:00Z">
              <w:r>
                <w:rPr>
                  <w:rFonts w:eastAsiaTheme="minorEastAsia"/>
                  <w:lang w:val="en-US" w:eastAsia="zh-CN"/>
                </w:rPr>
                <w:t>Formulating</w:t>
              </w:r>
            </w:ins>
            <w:ins w:id="325" w:author="Shan YANG, China Telecom" w:date="2021-09-14T10:29:00Z">
              <w:r>
                <w:rPr>
                  <w:rFonts w:eastAsiaTheme="minorEastAsia" w:hint="eastAsia"/>
                  <w:lang w:val="en-US" w:eastAsia="zh-CN"/>
                </w:rPr>
                <w:t xml:space="preserve"> the work in a dedicated WI </w:t>
              </w:r>
            </w:ins>
            <w:ins w:id="326" w:author="Shan YANG, China Telecom" w:date="2021-09-14T10:31:00Z">
              <w:r>
                <w:rPr>
                  <w:rFonts w:eastAsiaTheme="minorEastAsia" w:hint="eastAsia"/>
                  <w:lang w:val="en-US" w:eastAsia="zh-CN"/>
                </w:rPr>
                <w:t xml:space="preserve">is </w:t>
              </w:r>
              <w:r>
                <w:rPr>
                  <w:rFonts w:eastAsiaTheme="minorEastAsia"/>
                  <w:lang w:val="en-US" w:eastAsia="zh-CN"/>
                </w:rPr>
                <w:t>beneficial</w:t>
              </w:r>
              <w:r>
                <w:rPr>
                  <w:rFonts w:eastAsiaTheme="minorEastAsia" w:hint="eastAsia"/>
                  <w:lang w:val="en-US" w:eastAsia="zh-CN"/>
                </w:rPr>
                <w:t xml:space="preserve"> </w:t>
              </w:r>
            </w:ins>
            <w:ins w:id="327" w:author="Shan YANG, China Telecom" w:date="2021-09-14T10:34:00Z">
              <w:r>
                <w:rPr>
                  <w:rFonts w:eastAsiaTheme="minorEastAsia" w:hint="eastAsia"/>
                  <w:lang w:val="en-US" w:eastAsia="zh-CN"/>
                </w:rPr>
                <w:t xml:space="preserve">from the </w:t>
              </w:r>
              <w:r>
                <w:rPr>
                  <w:rFonts w:eastAsiaTheme="minorEastAsia"/>
                  <w:lang w:val="en-US" w:eastAsia="zh-CN"/>
                </w:rPr>
                <w:t>perspectives</w:t>
              </w:r>
              <w:r>
                <w:rPr>
                  <w:rFonts w:eastAsiaTheme="minorEastAsia" w:hint="eastAsia"/>
                  <w:lang w:val="en-US" w:eastAsia="zh-CN"/>
                </w:rPr>
                <w:t xml:space="preserve"> of</w:t>
              </w:r>
            </w:ins>
            <w:ins w:id="328" w:author="Shan YANG, China Telecom" w:date="2021-09-14T10:31:00Z">
              <w:r>
                <w:rPr>
                  <w:rFonts w:eastAsiaTheme="minorEastAsia" w:hint="eastAsia"/>
                  <w:lang w:val="en-US" w:eastAsia="zh-CN"/>
                </w:rPr>
                <w:t xml:space="preserve"> better </w:t>
              </w:r>
              <w:r>
                <w:rPr>
                  <w:rFonts w:eastAsiaTheme="minorEastAsia"/>
                  <w:lang w:val="en-US" w:eastAsia="zh-CN"/>
                </w:rPr>
                <w:t>organiz</w:t>
              </w:r>
              <w:r>
                <w:rPr>
                  <w:rFonts w:eastAsiaTheme="minorEastAsia" w:hint="eastAsia"/>
                  <w:lang w:val="en-US" w:eastAsia="zh-CN"/>
                </w:rPr>
                <w:t>ing</w:t>
              </w:r>
            </w:ins>
            <w:ins w:id="329" w:author="Shan YANG, China Telecom" w:date="2021-09-14T10:29:00Z">
              <w:r>
                <w:rPr>
                  <w:rFonts w:eastAsiaTheme="minorEastAsia" w:hint="eastAsia"/>
                  <w:lang w:val="en-US" w:eastAsia="zh-CN"/>
                </w:rPr>
                <w:t xml:space="preserve"> and tracking of the </w:t>
              </w:r>
            </w:ins>
            <w:ins w:id="330" w:author="Shan YANG, China Telecom" w:date="2021-09-14T10:35:00Z">
              <w:r>
                <w:rPr>
                  <w:rFonts w:eastAsiaTheme="minorEastAsia" w:hint="eastAsia"/>
                  <w:lang w:val="en-US" w:eastAsia="zh-CN"/>
                </w:rPr>
                <w:t>discussion</w:t>
              </w:r>
            </w:ins>
            <w:ins w:id="331" w:author="Shan YANG, China Telecom" w:date="2021-09-14T10:29:00Z">
              <w:r>
                <w:rPr>
                  <w:rFonts w:eastAsiaTheme="minorEastAsia" w:hint="eastAsia"/>
                  <w:lang w:val="en-US" w:eastAsia="zh-CN"/>
                </w:rPr>
                <w:t xml:space="preserve">, but not </w:t>
              </w:r>
            </w:ins>
            <w:ins w:id="332" w:author="Shan YANG, China Telecom" w:date="2021-09-14T10:32:00Z">
              <w:r>
                <w:rPr>
                  <w:rFonts w:eastAsiaTheme="minorEastAsia"/>
                  <w:lang w:val="en-US" w:eastAsia="zh-CN"/>
                </w:rPr>
                <w:t>increases</w:t>
              </w:r>
            </w:ins>
            <w:ins w:id="333" w:author="Shan YANG, China Telecom" w:date="2021-09-14T10:29:00Z">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ins>
          </w:p>
        </w:tc>
      </w:tr>
      <w:tr w:rsidR="007F000B" w:rsidRPr="003418CB" w14:paraId="53398C7A" w14:textId="77777777" w:rsidTr="009D5E34">
        <w:trPr>
          <w:ins w:id="334" w:author="임수환/책임연구원/미래기술센터 C&amp;M표준(연)5G무선통신표준Task(suhwan.lim@lge.com)" w:date="2021-09-14T11:51:00Z"/>
        </w:trPr>
        <w:tc>
          <w:tcPr>
            <w:tcW w:w="1416" w:type="dxa"/>
          </w:tcPr>
          <w:p w14:paraId="43D7BF99" w14:textId="77777777" w:rsidR="007F000B" w:rsidRDefault="007F000B" w:rsidP="007F000B">
            <w:pPr>
              <w:spacing w:after="0"/>
              <w:rPr>
                <w:ins w:id="335" w:author="임수환/책임연구원/미래기술센터 C&amp;M표준(연)5G무선통신표준Task(suhwan.lim@lge.com)" w:date="2021-09-14T11:51:00Z"/>
                <w:lang w:val="en-US" w:eastAsia="zh-CN"/>
              </w:rPr>
            </w:pPr>
            <w:ins w:id="336" w:author="임수환/책임연구원/미래기술센터 C&amp;M표준(연)5G무선통신표준Task(suhwan.lim@lge.com)" w:date="2021-09-14T11:51:00Z">
              <w:r>
                <w:rPr>
                  <w:rFonts w:eastAsia="Malgun Gothic" w:hint="eastAsia"/>
                  <w:lang w:val="en-US" w:eastAsia="ko-KR"/>
                </w:rPr>
                <w:t>LGE</w:t>
              </w:r>
            </w:ins>
          </w:p>
        </w:tc>
        <w:tc>
          <w:tcPr>
            <w:tcW w:w="8615" w:type="dxa"/>
          </w:tcPr>
          <w:p w14:paraId="46DE24E0" w14:textId="77777777" w:rsidR="007F000B" w:rsidRDefault="007F000B" w:rsidP="007F000B">
            <w:pPr>
              <w:spacing w:after="0"/>
              <w:rPr>
                <w:ins w:id="337" w:author="임수환/책임연구원/미래기술센터 C&amp;M표준(연)5G무선통신표준Task(suhwan.lim@lge.com)" w:date="2021-09-14T11:51:00Z"/>
                <w:lang w:val="en-US" w:eastAsia="zh-CN"/>
              </w:rPr>
            </w:pPr>
            <w:ins w:id="338" w:author="임수환/책임연구원/미래기술센터 C&amp;M표준(연)5G무선통신표준Task(suhwan.lim@lge.com)" w:date="2021-09-14T11:51:00Z">
              <w:r>
                <w:rPr>
                  <w:rFonts w:eastAsia="Malgun Gothic"/>
                  <w:lang w:val="en-US" w:eastAsia="ko-KR"/>
                </w:rPr>
                <w:t>W</w:t>
              </w:r>
              <w:r>
                <w:rPr>
                  <w:rFonts w:eastAsia="Malgun Gothic" w:hint="eastAsia"/>
                  <w:lang w:val="en-US" w:eastAsia="ko-KR"/>
                </w:rPr>
                <w:t xml:space="preserve">e </w:t>
              </w:r>
              <w:r>
                <w:rPr>
                  <w:rFonts w:eastAsia="Malgun Gothic"/>
                  <w:lang w:val="en-US" w:eastAsia="ko-KR"/>
                </w:rPr>
                <w:t>prefer to study the open issues in SI in Rel-18</w:t>
              </w:r>
            </w:ins>
            <w:ins w:id="339" w:author="임수환/책임연구원/미래기술센터 C&amp;M표준(연)5G무선통신표준Task(suhwan.lim@lge.com)" w:date="2021-09-14T11:52:00Z">
              <w:r>
                <w:rPr>
                  <w:rFonts w:eastAsia="Malgun Gothic"/>
                  <w:lang w:val="en-US" w:eastAsia="ko-KR"/>
                </w:rPr>
                <w:t xml:space="preserve"> as mentioned from Xiaomi and OPPO</w:t>
              </w:r>
            </w:ins>
            <w:ins w:id="340" w:author="임수환/책임연구원/미래기술센터 C&amp;M표준(연)5G무선통신표준Task(suhwan.lim@lge.com)" w:date="2021-09-14T11:51:00Z">
              <w:r>
                <w:rPr>
                  <w:rFonts w:eastAsia="Malgun Gothic"/>
                  <w:lang w:val="en-US" w:eastAsia="ko-KR"/>
                </w:rPr>
                <w:t xml:space="preserve">. </w:t>
              </w:r>
            </w:ins>
          </w:p>
        </w:tc>
      </w:tr>
      <w:tr w:rsidR="004709CB" w:rsidRPr="003418CB" w14:paraId="17C82391" w14:textId="77777777" w:rsidTr="009D5E34">
        <w:trPr>
          <w:ins w:id="341" w:author="Xiaoran ZHANG" w:date="2021-09-14T11:14:00Z"/>
        </w:trPr>
        <w:tc>
          <w:tcPr>
            <w:tcW w:w="1416" w:type="dxa"/>
          </w:tcPr>
          <w:p w14:paraId="61CEFBC3" w14:textId="77777777" w:rsidR="004709CB" w:rsidRPr="004709CB" w:rsidRDefault="004709CB" w:rsidP="007F000B">
            <w:pPr>
              <w:spacing w:after="0"/>
              <w:rPr>
                <w:ins w:id="342" w:author="Xiaoran ZHANG" w:date="2021-09-14T11:14:00Z"/>
                <w:rFonts w:eastAsiaTheme="minorEastAsia"/>
                <w:lang w:val="en-US" w:eastAsia="zh-CN"/>
              </w:rPr>
            </w:pPr>
            <w:ins w:id="343" w:author="Xiaoran ZHANG" w:date="2021-09-14T11:14:00Z">
              <w:r>
                <w:rPr>
                  <w:rFonts w:eastAsiaTheme="minorEastAsia" w:hint="eastAsia"/>
                  <w:lang w:val="en-US" w:eastAsia="zh-CN"/>
                </w:rPr>
                <w:t>CMCC</w:t>
              </w:r>
            </w:ins>
          </w:p>
        </w:tc>
        <w:tc>
          <w:tcPr>
            <w:tcW w:w="8615" w:type="dxa"/>
          </w:tcPr>
          <w:p w14:paraId="5C9D40B4" w14:textId="77777777" w:rsidR="004709CB" w:rsidRDefault="004709CB" w:rsidP="007F000B">
            <w:pPr>
              <w:spacing w:after="0"/>
              <w:rPr>
                <w:ins w:id="344" w:author="Xiaoran ZHANG" w:date="2021-09-14T11:14:00Z"/>
                <w:rFonts w:eastAsia="Malgun Gothic"/>
                <w:lang w:val="en-US" w:eastAsia="ko-KR"/>
              </w:rPr>
            </w:pPr>
            <w:ins w:id="345" w:author="Xiaoran ZHANG" w:date="2021-09-14T11:14:00Z">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ins>
          </w:p>
        </w:tc>
      </w:tr>
      <w:tr w:rsidR="009D7584" w:rsidRPr="003418CB" w14:paraId="3DFE2B76" w14:textId="77777777" w:rsidTr="009D5E34">
        <w:trPr>
          <w:ins w:id="346" w:author="James Wang" w:date="2021-09-13T21:18:00Z"/>
        </w:trPr>
        <w:tc>
          <w:tcPr>
            <w:tcW w:w="1416" w:type="dxa"/>
          </w:tcPr>
          <w:p w14:paraId="1DC0119F" w14:textId="63729B2D" w:rsidR="009D7584" w:rsidRDefault="009D7584" w:rsidP="009D7584">
            <w:pPr>
              <w:spacing w:after="0"/>
              <w:rPr>
                <w:ins w:id="347" w:author="James Wang" w:date="2021-09-13T21:18:00Z"/>
                <w:lang w:val="en-US" w:eastAsia="zh-CN"/>
              </w:rPr>
            </w:pPr>
            <w:ins w:id="348" w:author="James Wang" w:date="2021-09-13T21:18:00Z">
              <w:r>
                <w:rPr>
                  <w:rFonts w:eastAsiaTheme="minorEastAsia"/>
                  <w:lang w:val="en-US" w:eastAsia="zh-CN"/>
                </w:rPr>
                <w:t>Apple</w:t>
              </w:r>
            </w:ins>
          </w:p>
        </w:tc>
        <w:tc>
          <w:tcPr>
            <w:tcW w:w="8615" w:type="dxa"/>
          </w:tcPr>
          <w:p w14:paraId="6C70C9E4" w14:textId="3EB7F9B2" w:rsidR="009D7584" w:rsidRDefault="009D7584" w:rsidP="009D7584">
            <w:pPr>
              <w:spacing w:after="0"/>
              <w:rPr>
                <w:ins w:id="349" w:author="James Wang" w:date="2021-09-13T21:18:00Z"/>
                <w:lang w:val="en-US" w:eastAsia="zh-CN"/>
              </w:rPr>
            </w:pPr>
            <w:ins w:id="350" w:author="James Wang" w:date="2021-09-13T21:18:00Z">
              <w:r>
                <w:rPr>
                  <w:rFonts w:eastAsiaTheme="minorEastAsia"/>
                  <w:lang w:val="en-US" w:eastAsia="zh-CN"/>
                </w:rPr>
                <w:t>We share the similar view as Xiaomi. A dedicated SI in Rel-18 would be our preference to better manage Rel-17 workload in RAN4.</w:t>
              </w:r>
            </w:ins>
          </w:p>
        </w:tc>
      </w:tr>
      <w:tr w:rsidR="006E383A" w:rsidRPr="003418CB" w14:paraId="17D6D47F" w14:textId="77777777" w:rsidTr="009D5E34">
        <w:trPr>
          <w:ins w:id="351" w:author="vivo" w:date="2021-09-14T14:41:00Z"/>
        </w:trPr>
        <w:tc>
          <w:tcPr>
            <w:tcW w:w="1416" w:type="dxa"/>
          </w:tcPr>
          <w:p w14:paraId="125D7067" w14:textId="4457677F" w:rsidR="006E383A" w:rsidRDefault="006E383A" w:rsidP="009D7584">
            <w:pPr>
              <w:spacing w:after="0"/>
              <w:rPr>
                <w:ins w:id="352" w:author="vivo" w:date="2021-09-14T14:41:00Z"/>
                <w:lang w:val="en-US" w:eastAsia="zh-CN"/>
              </w:rPr>
            </w:pPr>
            <w:ins w:id="353" w:author="vivo" w:date="2021-09-14T14:41:00Z">
              <w:r>
                <w:rPr>
                  <w:lang w:val="en-US" w:eastAsia="zh-CN"/>
                </w:rPr>
                <w:t>vivo</w:t>
              </w:r>
            </w:ins>
          </w:p>
        </w:tc>
        <w:tc>
          <w:tcPr>
            <w:tcW w:w="8615" w:type="dxa"/>
          </w:tcPr>
          <w:p w14:paraId="25ADCE7A" w14:textId="27A2CC21" w:rsidR="006E383A" w:rsidRDefault="006E383A" w:rsidP="009D7584">
            <w:pPr>
              <w:spacing w:after="0"/>
              <w:rPr>
                <w:ins w:id="354" w:author="vivo" w:date="2021-09-14T14:41:00Z"/>
                <w:lang w:val="en-US" w:eastAsia="zh-CN"/>
              </w:rPr>
            </w:pPr>
            <w:ins w:id="355" w:author="vivo" w:date="2021-09-14T14:41:00Z">
              <w:r>
                <w:rPr>
                  <w:lang w:val="en-US" w:eastAsia="zh-CN"/>
                </w:rPr>
                <w:t>We support to do some study, Rel-18 would be a better timeline to perform some comprehensive study and do analysis on potential RF requirements impacts.</w:t>
              </w:r>
            </w:ins>
          </w:p>
        </w:tc>
      </w:tr>
      <w:tr w:rsidR="00F65038" w:rsidRPr="003418CB" w14:paraId="79CA054A" w14:textId="77777777" w:rsidTr="009D5E34">
        <w:trPr>
          <w:ins w:id="356" w:author="Intel" w:date="2021-09-14T10:44:00Z"/>
        </w:trPr>
        <w:tc>
          <w:tcPr>
            <w:tcW w:w="1416" w:type="dxa"/>
          </w:tcPr>
          <w:p w14:paraId="6990EBAE" w14:textId="1A5C33C0" w:rsidR="00F65038" w:rsidRPr="00F65038" w:rsidRDefault="00F65038" w:rsidP="00F65038">
            <w:pPr>
              <w:spacing w:after="0"/>
              <w:rPr>
                <w:ins w:id="357" w:author="Intel" w:date="2021-09-14T10:44:00Z"/>
                <w:lang w:val="en-US" w:eastAsia="zh-CN"/>
              </w:rPr>
            </w:pPr>
            <w:ins w:id="358" w:author="Intel" w:date="2021-09-14T10:45:00Z">
              <w:r w:rsidRPr="00F65038">
                <w:rPr>
                  <w:rFonts w:eastAsiaTheme="minorEastAsia"/>
                  <w:lang w:val="en-US" w:eastAsia="zh-CN"/>
                </w:rPr>
                <w:t>Intel</w:t>
              </w:r>
            </w:ins>
          </w:p>
        </w:tc>
        <w:tc>
          <w:tcPr>
            <w:tcW w:w="8615" w:type="dxa"/>
          </w:tcPr>
          <w:p w14:paraId="77AE6E4A" w14:textId="4A1AACD7" w:rsidR="00F65038" w:rsidRPr="00F65038" w:rsidRDefault="00F65038" w:rsidP="00F65038">
            <w:pPr>
              <w:spacing w:after="0"/>
              <w:rPr>
                <w:ins w:id="359" w:author="Intel" w:date="2021-09-14T10:44:00Z"/>
                <w:lang w:val="en-US" w:eastAsia="zh-CN"/>
              </w:rPr>
            </w:pPr>
            <w:ins w:id="360" w:author="Intel" w:date="2021-09-14T10:45:00Z">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ins>
            <w:ins w:id="361" w:author="Intel" w:date="2021-09-14T10:46:00Z">
              <w:r w:rsidR="00BF31C6">
                <w:rPr>
                  <w:rFonts w:eastAsiaTheme="minorEastAsia"/>
                  <w:lang w:val="en-US" w:eastAsia="zh-CN"/>
                </w:rPr>
                <w:t xml:space="preserve"> rather than specific improvement for a certain band</w:t>
              </w:r>
            </w:ins>
            <w:ins w:id="362" w:author="Intel" w:date="2021-09-14T10:45:00Z">
              <w:r w:rsidRPr="00F65038">
                <w:rPr>
                  <w:rFonts w:eastAsiaTheme="minorEastAsia"/>
                  <w:lang w:val="en-US" w:eastAsia="zh-CN"/>
                </w:rPr>
                <w:t>. RAN4 is already overloaded, and we do not see opportunity to do the work within Rel-17 timeframe. A new SI/WI shall be discussed as a part of Rel-18 package.</w:t>
              </w:r>
            </w:ins>
          </w:p>
        </w:tc>
      </w:tr>
      <w:tr w:rsidR="001F2BD2" w:rsidRPr="003418CB" w14:paraId="62D6208C" w14:textId="77777777" w:rsidTr="009D5E34">
        <w:trPr>
          <w:ins w:id="363" w:author="Romano Giovanni" w:date="2021-09-14T10:44:00Z"/>
        </w:trPr>
        <w:tc>
          <w:tcPr>
            <w:tcW w:w="1416" w:type="dxa"/>
          </w:tcPr>
          <w:p w14:paraId="5E9E9159" w14:textId="4FC6830B" w:rsidR="001F2BD2" w:rsidRPr="00F65038" w:rsidRDefault="001F2BD2" w:rsidP="00F65038">
            <w:pPr>
              <w:spacing w:after="0"/>
              <w:rPr>
                <w:ins w:id="364" w:author="Romano Giovanni" w:date="2021-09-14T10:44:00Z"/>
                <w:lang w:val="en-US" w:eastAsia="zh-CN"/>
              </w:rPr>
            </w:pPr>
            <w:ins w:id="365" w:author="Romano Giovanni" w:date="2021-09-14T10:44:00Z">
              <w:r>
                <w:rPr>
                  <w:lang w:val="en-US" w:eastAsia="zh-CN"/>
                </w:rPr>
                <w:t>Telecom Italia</w:t>
              </w:r>
            </w:ins>
          </w:p>
        </w:tc>
        <w:tc>
          <w:tcPr>
            <w:tcW w:w="8615" w:type="dxa"/>
          </w:tcPr>
          <w:p w14:paraId="043AE7AA" w14:textId="133C5D77" w:rsidR="001F2BD2" w:rsidRPr="00F65038" w:rsidRDefault="001F2BD2" w:rsidP="00F65038">
            <w:pPr>
              <w:spacing w:after="0"/>
              <w:rPr>
                <w:ins w:id="366" w:author="Romano Giovanni" w:date="2021-09-14T10:44:00Z"/>
                <w:lang w:val="en-US" w:eastAsia="zh-CN"/>
              </w:rPr>
            </w:pPr>
            <w:ins w:id="367" w:author="Romano Giovanni" w:date="2021-09-14T10:44:00Z">
              <w:r>
                <w:rPr>
                  <w:lang w:val="en-US" w:eastAsia="zh-CN"/>
                </w:rPr>
                <w:t>Support as a Rel 17 Work Item</w:t>
              </w:r>
            </w:ins>
          </w:p>
        </w:tc>
      </w:tr>
      <w:tr w:rsidR="00BE4766" w:rsidRPr="003418CB" w14:paraId="50C429C6" w14:textId="77777777" w:rsidTr="009D5E34">
        <w:trPr>
          <w:ins w:id="368" w:author="Paul" w:date="2021-09-14T10:33:00Z"/>
        </w:trPr>
        <w:tc>
          <w:tcPr>
            <w:tcW w:w="1416" w:type="dxa"/>
          </w:tcPr>
          <w:p w14:paraId="1C4ED6DA" w14:textId="567E65B8" w:rsidR="00BE4766" w:rsidRDefault="00BE4766" w:rsidP="00F65038">
            <w:pPr>
              <w:spacing w:after="0"/>
              <w:rPr>
                <w:ins w:id="369" w:author="Paul" w:date="2021-09-14T10:33:00Z"/>
                <w:lang w:val="en-US" w:eastAsia="zh-CN"/>
              </w:rPr>
            </w:pPr>
            <w:ins w:id="370" w:author="Paul" w:date="2021-09-14T10:33:00Z">
              <w:r>
                <w:rPr>
                  <w:lang w:val="en-US" w:eastAsia="zh-CN"/>
                </w:rPr>
                <w:t>Vodafone</w:t>
              </w:r>
            </w:ins>
          </w:p>
        </w:tc>
        <w:tc>
          <w:tcPr>
            <w:tcW w:w="8615" w:type="dxa"/>
          </w:tcPr>
          <w:p w14:paraId="17952BF6" w14:textId="3C09E403" w:rsidR="00BE4766" w:rsidRDefault="00BE4766" w:rsidP="00F65038">
            <w:pPr>
              <w:spacing w:after="0"/>
              <w:rPr>
                <w:ins w:id="371" w:author="Paul" w:date="2021-09-14T10:33:00Z"/>
                <w:lang w:val="en-US" w:eastAsia="zh-CN"/>
              </w:rPr>
            </w:pPr>
            <w:ins w:id="372" w:author="Paul" w:date="2021-09-14T10:33:00Z">
              <w:r>
                <w:rPr>
                  <w:lang w:val="en-US" w:eastAsia="zh-CN"/>
                </w:rPr>
                <w:t xml:space="preserve">As per other operator comments, we support </w:t>
              </w:r>
              <w:r w:rsidR="005676F4">
                <w:rPr>
                  <w:lang w:val="en-US" w:eastAsia="zh-CN"/>
                </w:rPr>
                <w:t xml:space="preserve">continuing with </w:t>
              </w:r>
            </w:ins>
            <w:ins w:id="373" w:author="Paul" w:date="2021-09-14T10:34:00Z">
              <w:r w:rsidR="005676F4">
                <w:rPr>
                  <w:lang w:val="en-US" w:eastAsia="zh-CN"/>
                </w:rPr>
                <w:t>a Rel-17 WI</w:t>
              </w:r>
            </w:ins>
          </w:p>
        </w:tc>
      </w:tr>
      <w:tr w:rsidR="00D325B6" w:rsidRPr="003418CB" w14:paraId="1C423D00" w14:textId="77777777" w:rsidTr="009D5E34">
        <w:trPr>
          <w:ins w:id="374" w:author="Umeda, Hiromasa (Nokia - JP/Tokyo)" w:date="2021-09-14T18:49:00Z"/>
        </w:trPr>
        <w:tc>
          <w:tcPr>
            <w:tcW w:w="1416" w:type="dxa"/>
          </w:tcPr>
          <w:p w14:paraId="5B129F27" w14:textId="0735E9A2" w:rsidR="00D325B6" w:rsidRDefault="00D325B6" w:rsidP="00D325B6">
            <w:pPr>
              <w:spacing w:after="0"/>
              <w:rPr>
                <w:ins w:id="375" w:author="Umeda, Hiromasa (Nokia - JP/Tokyo)" w:date="2021-09-14T18:49:00Z"/>
                <w:lang w:val="en-US" w:eastAsia="zh-CN"/>
              </w:rPr>
            </w:pPr>
            <w:ins w:id="376" w:author="Umeda, Hiromasa (Nokia - JP/Tokyo)" w:date="2021-09-14T18:49:00Z">
              <w:r>
                <w:rPr>
                  <w:lang w:val="en-US" w:eastAsia="zh-CN"/>
                </w:rPr>
                <w:t>Nokia</w:t>
              </w:r>
            </w:ins>
          </w:p>
        </w:tc>
        <w:tc>
          <w:tcPr>
            <w:tcW w:w="8615" w:type="dxa"/>
          </w:tcPr>
          <w:p w14:paraId="747088EF" w14:textId="3A50AF70" w:rsidR="00D325B6" w:rsidRDefault="00D325B6" w:rsidP="00D325B6">
            <w:pPr>
              <w:spacing w:after="0"/>
              <w:rPr>
                <w:ins w:id="377" w:author="Umeda, Hiromasa (Nokia - JP/Tokyo)" w:date="2021-09-14T18:49:00Z"/>
                <w:lang w:val="en-US" w:eastAsia="zh-CN"/>
              </w:rPr>
            </w:pPr>
            <w:ins w:id="378" w:author="Umeda, Hiromasa (Nokia - JP/Tokyo)" w:date="2021-09-14T18:49:00Z">
              <w:r>
                <w:rPr>
                  <w:lang w:val="en-US" w:eastAsia="zh-CN"/>
                </w:rPr>
                <w:t>Our view is similar to what Qualcomm mentioned.</w:t>
              </w:r>
            </w:ins>
          </w:p>
        </w:tc>
      </w:tr>
      <w:tr w:rsidR="0071364C" w:rsidRPr="003418CB" w14:paraId="09275C1D" w14:textId="77777777" w:rsidTr="009D5E34">
        <w:trPr>
          <w:ins w:id="379" w:author="AC" w:date="2021-09-14T11:54:00Z"/>
        </w:trPr>
        <w:tc>
          <w:tcPr>
            <w:tcW w:w="1416" w:type="dxa"/>
          </w:tcPr>
          <w:p w14:paraId="1F38CFED" w14:textId="262DD09B" w:rsidR="0071364C" w:rsidRDefault="0071364C" w:rsidP="0071364C">
            <w:pPr>
              <w:spacing w:after="0"/>
              <w:rPr>
                <w:ins w:id="380" w:author="AC" w:date="2021-09-14T11:54:00Z"/>
                <w:lang w:val="en-US" w:eastAsia="zh-CN"/>
              </w:rPr>
            </w:pPr>
            <w:ins w:id="381" w:author="AC" w:date="2021-09-14T11:54:00Z">
              <w:r>
                <w:rPr>
                  <w:lang w:val="en-US" w:eastAsia="zh-CN"/>
                </w:rPr>
                <w:t>ZTE</w:t>
              </w:r>
            </w:ins>
          </w:p>
        </w:tc>
        <w:tc>
          <w:tcPr>
            <w:tcW w:w="8615" w:type="dxa"/>
          </w:tcPr>
          <w:p w14:paraId="618D69F9" w14:textId="46A88248" w:rsidR="0071364C" w:rsidRDefault="0071364C" w:rsidP="0071364C">
            <w:pPr>
              <w:spacing w:after="0"/>
              <w:rPr>
                <w:ins w:id="382" w:author="AC" w:date="2021-09-14T11:54:00Z"/>
                <w:lang w:val="en-US" w:eastAsia="zh-CN"/>
              </w:rPr>
            </w:pPr>
            <w:ins w:id="383" w:author="AC" w:date="2021-09-14T11:54:00Z">
              <w:r>
                <w:rPr>
                  <w:lang w:val="en-US" w:eastAsia="zh-CN"/>
                </w:rPr>
                <w:t>We support this work is done in Rel-17, and a WI for this would be preferred in order to correctly reflect RAN4’s ongoing activities in RAN4 TU budget table.</w:t>
              </w:r>
            </w:ins>
          </w:p>
        </w:tc>
      </w:tr>
      <w:tr w:rsidR="00334544" w:rsidRPr="003418CB" w14:paraId="7437231B" w14:textId="77777777" w:rsidTr="009D5E34">
        <w:trPr>
          <w:ins w:id="384" w:author="BORSATO, RONALD" w:date="2021-09-14T06:00:00Z"/>
        </w:trPr>
        <w:tc>
          <w:tcPr>
            <w:tcW w:w="1416" w:type="dxa"/>
          </w:tcPr>
          <w:p w14:paraId="35B0FD71" w14:textId="6DB27574" w:rsidR="00334544" w:rsidRDefault="00334544" w:rsidP="00334544">
            <w:pPr>
              <w:spacing w:after="0"/>
              <w:rPr>
                <w:ins w:id="385" w:author="BORSATO, RONALD" w:date="2021-09-14T06:00:00Z"/>
                <w:lang w:val="en-US" w:eastAsia="zh-CN"/>
              </w:rPr>
            </w:pPr>
            <w:ins w:id="386" w:author="BORSATO, RONALD" w:date="2021-09-14T06:00:00Z">
              <w:r>
                <w:rPr>
                  <w:lang w:val="en-US" w:eastAsia="zh-CN"/>
                </w:rPr>
                <w:t>AT&amp;T</w:t>
              </w:r>
            </w:ins>
          </w:p>
        </w:tc>
        <w:tc>
          <w:tcPr>
            <w:tcW w:w="8615" w:type="dxa"/>
          </w:tcPr>
          <w:p w14:paraId="61F7A30D" w14:textId="7250C4E2" w:rsidR="00334544" w:rsidRDefault="00334544" w:rsidP="00334544">
            <w:pPr>
              <w:spacing w:after="0"/>
              <w:rPr>
                <w:ins w:id="387" w:author="BORSATO, RONALD" w:date="2021-09-14T06:00:00Z"/>
                <w:lang w:val="en-US" w:eastAsia="zh-CN"/>
              </w:rPr>
            </w:pPr>
            <w:ins w:id="388" w:author="BORSATO, RONALD" w:date="2021-09-14T06:00:00Z">
              <w:r>
                <w:rPr>
                  <w:lang w:val="en-US" w:eastAsia="zh-CN"/>
                </w:rPr>
                <w:t>We also support this work in Rel-17.</w:t>
              </w:r>
            </w:ins>
          </w:p>
        </w:tc>
      </w:tr>
      <w:tr w:rsidR="00DD719D" w:rsidRPr="003418CB" w14:paraId="63702BA1" w14:textId="77777777" w:rsidTr="009D5E34">
        <w:trPr>
          <w:ins w:id="389" w:author="Huawei" w:date="2021-09-14T18:07:00Z"/>
        </w:trPr>
        <w:tc>
          <w:tcPr>
            <w:tcW w:w="1416" w:type="dxa"/>
          </w:tcPr>
          <w:p w14:paraId="3E9D85EF" w14:textId="22FB29A3" w:rsidR="00DD719D" w:rsidRDefault="00DD719D" w:rsidP="00DD719D">
            <w:pPr>
              <w:spacing w:after="0"/>
              <w:rPr>
                <w:ins w:id="390" w:author="Huawei" w:date="2021-09-14T18:07:00Z"/>
                <w:lang w:val="en-US" w:eastAsia="zh-CN"/>
              </w:rPr>
            </w:pPr>
            <w:ins w:id="391" w:author="Huawei" w:date="2021-09-14T18:07:00Z">
              <w:r>
                <w:rPr>
                  <w:rFonts w:eastAsiaTheme="minorEastAsia"/>
                  <w:lang w:val="en-US" w:eastAsia="zh-CN"/>
                </w:rPr>
                <w:t>Huawei, HiSilicon</w:t>
              </w:r>
            </w:ins>
          </w:p>
        </w:tc>
        <w:tc>
          <w:tcPr>
            <w:tcW w:w="8615" w:type="dxa"/>
          </w:tcPr>
          <w:p w14:paraId="3C27F1B3" w14:textId="187911E8" w:rsidR="00DD719D" w:rsidRDefault="00DD719D" w:rsidP="00DD719D">
            <w:pPr>
              <w:spacing w:after="0"/>
              <w:rPr>
                <w:ins w:id="392" w:author="Huawei" w:date="2021-09-14T18:07:00Z"/>
                <w:lang w:val="en-US" w:eastAsia="zh-CN"/>
              </w:rPr>
            </w:pPr>
            <w:ins w:id="393" w:author="Huawei" w:date="2021-09-14T18:07:00Z">
              <w:r>
                <w:rPr>
                  <w:rFonts w:eastAsiaTheme="minorEastAsia"/>
                  <w:lang w:val="en-US" w:eastAsia="zh-CN"/>
                </w:rPr>
                <w:t xml:space="preserve">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w:t>
              </w:r>
              <w:proofErr w:type="gramStart"/>
              <w:r>
                <w:rPr>
                  <w:rFonts w:eastAsiaTheme="minorEastAsia"/>
                  <w:lang w:val="en-US" w:eastAsia="zh-CN"/>
                </w:rPr>
                <w:t>topic, that</w:t>
              </w:r>
              <w:proofErr w:type="gramEnd"/>
              <w:r>
                <w:rPr>
                  <w:rFonts w:eastAsiaTheme="minorEastAsia"/>
                  <w:lang w:val="en-US" w:eastAsia="zh-CN"/>
                </w:rPr>
                <w:t xml:space="preserve"> could be considered as starting point to have further study in Rel-18.</w:t>
              </w:r>
            </w:ins>
          </w:p>
        </w:tc>
      </w:tr>
    </w:tbl>
    <w:p w14:paraId="740933E9" w14:textId="77777777"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2019615D" w14:textId="77777777" w:rsidR="00D262DB" w:rsidRPr="00FB3F9E" w:rsidRDefault="00FB3F9E" w:rsidP="00D262DB">
      <w:pPr>
        <w:rPr>
          <w:b/>
          <w:lang w:eastAsia="zh-CN"/>
        </w:rPr>
      </w:pPr>
      <w:r w:rsidRPr="00FB3F9E">
        <w:rPr>
          <w:b/>
          <w:lang w:eastAsia="zh-CN"/>
        </w:rPr>
        <w:t>Core part</w:t>
      </w:r>
    </w:p>
    <w:p w14:paraId="08B90009"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3C43052E"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722A7A1E" w14:textId="77777777"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629BCAE1" w14:textId="77777777"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0DC30EDB"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0F1D975E" w14:textId="77777777" w:rsidR="00FB3F9E" w:rsidRPr="009865E7" w:rsidRDefault="00FB3F9E" w:rsidP="00FB3F9E">
      <w:pPr>
        <w:numPr>
          <w:ilvl w:val="1"/>
          <w:numId w:val="16"/>
        </w:numPr>
        <w:overflowPunct w:val="0"/>
        <w:autoSpaceDE w:val="0"/>
        <w:autoSpaceDN w:val="0"/>
        <w:adjustRightInd w:val="0"/>
        <w:jc w:val="both"/>
        <w:textAlignment w:val="baseline"/>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7D44A046" w14:textId="77777777" w:rsidR="00FB3F9E" w:rsidRPr="00C02215"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t>All associated core requirements are also to be specified</w:t>
      </w:r>
    </w:p>
    <w:p w14:paraId="4CC5A74C" w14:textId="77777777" w:rsidR="00FB3F9E"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t>SAR mechanisms are modified, if needed, to allow for higher transmit power</w:t>
      </w:r>
    </w:p>
    <w:p w14:paraId="55AFF0D7" w14:textId="77777777" w:rsidR="00FB3F9E" w:rsidRPr="00A44966" w:rsidRDefault="00FB3F9E" w:rsidP="00FB3F9E">
      <w:pPr>
        <w:numPr>
          <w:ilvl w:val="1"/>
          <w:numId w:val="16"/>
        </w:numPr>
        <w:overflowPunct w:val="0"/>
        <w:autoSpaceDE w:val="0"/>
        <w:autoSpaceDN w:val="0"/>
        <w:adjustRightInd w:val="0"/>
        <w:jc w:val="both"/>
        <w:textAlignment w:val="baseline"/>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59B746F7" w14:textId="77777777"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14:paraId="672A49EB"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416"/>
        <w:gridCol w:w="8615"/>
      </w:tblGrid>
      <w:tr w:rsidR="00D262DB" w:rsidRPr="00805BE8" w14:paraId="3DD1E0FE" w14:textId="77777777" w:rsidTr="009D5E34">
        <w:tc>
          <w:tcPr>
            <w:tcW w:w="1416" w:type="dxa"/>
          </w:tcPr>
          <w:p w14:paraId="5C62B48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lastRenderedPageBreak/>
              <w:t>Company</w:t>
            </w:r>
          </w:p>
        </w:tc>
        <w:tc>
          <w:tcPr>
            <w:tcW w:w="8615" w:type="dxa"/>
          </w:tcPr>
          <w:p w14:paraId="51B592E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236C861B" w14:textId="77777777" w:rsidTr="009D5E34">
        <w:tc>
          <w:tcPr>
            <w:tcW w:w="1416" w:type="dxa"/>
          </w:tcPr>
          <w:p w14:paraId="37B13CC7" w14:textId="77777777" w:rsidR="00876AFC" w:rsidRPr="00784A0C" w:rsidRDefault="00A7705C" w:rsidP="00876AFC">
            <w:pPr>
              <w:spacing w:after="0"/>
              <w:rPr>
                <w:rFonts w:eastAsiaTheme="minorEastAsia"/>
                <w:lang w:val="en-US" w:eastAsia="zh-CN"/>
              </w:rPr>
            </w:pPr>
            <w:ins w:id="394" w:author="Xiaomi" w:date="2021-09-13T20:00:00Z">
              <w:r>
                <w:rPr>
                  <w:rFonts w:eastAsiaTheme="minorEastAsia" w:hint="eastAsia"/>
                  <w:lang w:val="en-US" w:eastAsia="zh-CN"/>
                </w:rPr>
                <w:t>Xi</w:t>
              </w:r>
              <w:r>
                <w:rPr>
                  <w:rFonts w:eastAsiaTheme="minorEastAsia"/>
                  <w:lang w:val="en-US" w:eastAsia="zh-CN"/>
                </w:rPr>
                <w:t>aomi</w:t>
              </w:r>
            </w:ins>
          </w:p>
        </w:tc>
        <w:tc>
          <w:tcPr>
            <w:tcW w:w="8615" w:type="dxa"/>
          </w:tcPr>
          <w:p w14:paraId="2575633B" w14:textId="77777777" w:rsidR="00876AFC" w:rsidRPr="00784A0C" w:rsidRDefault="00A7705C" w:rsidP="00876AFC">
            <w:pPr>
              <w:spacing w:after="0"/>
              <w:rPr>
                <w:rFonts w:eastAsiaTheme="minorEastAsia"/>
                <w:lang w:val="en-US" w:eastAsia="zh-CN"/>
              </w:rPr>
            </w:pPr>
            <w:ins w:id="395" w:author="Xiaomi" w:date="2021-09-13T20:05:00Z">
              <w:r>
                <w:rPr>
                  <w:rFonts w:eastAsiaTheme="minorEastAsia"/>
                  <w:lang w:val="en-US" w:eastAsia="zh-CN"/>
                </w:rPr>
                <w:t>We are ok with the objectives.</w:t>
              </w:r>
            </w:ins>
          </w:p>
        </w:tc>
      </w:tr>
      <w:tr w:rsidR="009D5E34" w:rsidRPr="003418CB" w14:paraId="23F3F879" w14:textId="77777777" w:rsidTr="009D5E34">
        <w:tc>
          <w:tcPr>
            <w:tcW w:w="1416" w:type="dxa"/>
          </w:tcPr>
          <w:p w14:paraId="15619214" w14:textId="77777777" w:rsidR="009D5E34" w:rsidRPr="00784A0C" w:rsidRDefault="00D96652" w:rsidP="009D5E34">
            <w:pPr>
              <w:spacing w:after="0"/>
              <w:rPr>
                <w:rFonts w:eastAsiaTheme="minorEastAsia"/>
                <w:lang w:val="en-US" w:eastAsia="zh-CN"/>
              </w:rPr>
            </w:pPr>
            <w:ins w:id="396" w:author="Verizon" w:date="2021-09-13T17:21:00Z">
              <w:r>
                <w:rPr>
                  <w:rFonts w:eastAsiaTheme="minorEastAsia"/>
                  <w:lang w:val="en-US" w:eastAsia="zh-CN"/>
                </w:rPr>
                <w:t>Verizon</w:t>
              </w:r>
            </w:ins>
          </w:p>
        </w:tc>
        <w:tc>
          <w:tcPr>
            <w:tcW w:w="8615" w:type="dxa"/>
          </w:tcPr>
          <w:p w14:paraId="5B2DBBB1" w14:textId="77777777" w:rsidR="00D96652" w:rsidRDefault="00D96652" w:rsidP="00D96652">
            <w:pPr>
              <w:spacing w:after="0"/>
              <w:rPr>
                <w:ins w:id="397" w:author="Verizon" w:date="2021-09-13T17:24:00Z"/>
                <w:rFonts w:eastAsiaTheme="minorEastAsia"/>
                <w:lang w:val="en-US" w:eastAsia="zh-CN"/>
              </w:rPr>
            </w:pPr>
            <w:ins w:id="398" w:author="Verizon" w:date="2021-09-13T17:21:00Z">
              <w:r>
                <w:rPr>
                  <w:rFonts w:eastAsiaTheme="minorEastAsia"/>
                  <w:lang w:val="en-US" w:eastAsia="zh-CN"/>
                </w:rPr>
                <w:t xml:space="preserve">We support </w:t>
              </w:r>
            </w:ins>
            <w:ins w:id="399" w:author="Verizon" w:date="2021-09-13T17:24:00Z">
              <w:r>
                <w:rPr>
                  <w:rFonts w:eastAsiaTheme="minorEastAsia"/>
                  <w:lang w:val="en-US" w:eastAsia="zh-CN"/>
                </w:rPr>
                <w:t>Option</w:t>
              </w:r>
            </w:ins>
            <w:ins w:id="400" w:author="Verizon" w:date="2021-09-13T17:23:00Z">
              <w:r>
                <w:rPr>
                  <w:rFonts w:eastAsiaTheme="minorEastAsia"/>
                  <w:lang w:val="en-US" w:eastAsia="zh-CN"/>
                </w:rPr>
                <w:t xml:space="preserve"> 1</w:t>
              </w:r>
            </w:ins>
            <w:ins w:id="401" w:author="Verizon" w:date="2021-09-13T17:26:00Z">
              <w:r>
                <w:rPr>
                  <w:rFonts w:eastAsiaTheme="minorEastAsia"/>
                  <w:lang w:val="en-US" w:eastAsia="zh-CN"/>
                </w:rPr>
                <w:t>,</w:t>
              </w:r>
            </w:ins>
            <w:ins w:id="402" w:author="Verizon" w:date="2021-09-13T17:25:00Z">
              <w:r>
                <w:rPr>
                  <w:rFonts w:eastAsiaTheme="minorEastAsia"/>
                  <w:lang w:val="en-US" w:eastAsia="zh-CN"/>
                </w:rPr>
                <w:t xml:space="preserve"> and t</w:t>
              </w:r>
            </w:ins>
            <w:ins w:id="403" w:author="Verizon" w:date="2021-09-13T17:24:00Z">
              <w:r>
                <w:rPr>
                  <w:rFonts w:eastAsiaTheme="minorEastAsia"/>
                  <w:lang w:val="en-US" w:eastAsia="zh-CN"/>
                </w:rPr>
                <w:t xml:space="preserve">his has considered the </w:t>
              </w:r>
            </w:ins>
            <w:ins w:id="404" w:author="Verizon" w:date="2021-09-13T17:25:00Z">
              <w:r>
                <w:rPr>
                  <w:rFonts w:eastAsiaTheme="minorEastAsia"/>
                  <w:lang w:val="en-US" w:eastAsia="zh-CN"/>
                </w:rPr>
                <w:t xml:space="preserve">significate new </w:t>
              </w:r>
            </w:ins>
            <w:ins w:id="405" w:author="Verizon" w:date="2021-09-13T17:24:00Z">
              <w:r>
                <w:rPr>
                  <w:rFonts w:eastAsiaTheme="minorEastAsia"/>
                  <w:lang w:val="en-US" w:eastAsia="zh-CN"/>
                </w:rPr>
                <w:t>possible valid</w:t>
              </w:r>
            </w:ins>
            <w:ins w:id="406" w:author="Verizon" w:date="2021-09-13T17:25:00Z">
              <w:r>
                <w:rPr>
                  <w:rFonts w:eastAsiaTheme="minorEastAsia"/>
                  <w:lang w:val="en-US" w:eastAsia="zh-CN"/>
                </w:rPr>
                <w:t>ation</w:t>
              </w:r>
            </w:ins>
            <w:ins w:id="407" w:author="Verizon" w:date="2021-09-13T17:26:00Z">
              <w:r>
                <w:rPr>
                  <w:rFonts w:eastAsiaTheme="minorEastAsia"/>
                  <w:lang w:val="en-US" w:eastAsia="zh-CN"/>
                </w:rPr>
                <w:t xml:space="preserve">s from </w:t>
              </w:r>
            </w:ins>
            <w:ins w:id="408" w:author="Verizon" w:date="2021-09-13T17:25:00Z">
              <w:r>
                <w:rPr>
                  <w:rFonts w:eastAsiaTheme="minorEastAsia"/>
                  <w:lang w:val="en-US" w:eastAsia="zh-CN"/>
                </w:rPr>
                <w:t>Option 2.</w:t>
              </w:r>
            </w:ins>
          </w:p>
          <w:p w14:paraId="04865883" w14:textId="77777777" w:rsidR="00D96652" w:rsidRDefault="00D96652" w:rsidP="00D96652">
            <w:pPr>
              <w:spacing w:after="0"/>
              <w:rPr>
                <w:ins w:id="409" w:author="Verizon" w:date="2021-09-13T17:26:00Z"/>
                <w:rFonts w:eastAsiaTheme="minorEastAsia"/>
                <w:lang w:val="en-US" w:eastAsia="zh-CN"/>
              </w:rPr>
            </w:pPr>
          </w:p>
          <w:p w14:paraId="30FE3996" w14:textId="77777777" w:rsidR="009D5E34" w:rsidRPr="00784A0C" w:rsidRDefault="00D96652" w:rsidP="00D96652">
            <w:pPr>
              <w:spacing w:after="0"/>
              <w:rPr>
                <w:rFonts w:eastAsiaTheme="minorEastAsia"/>
                <w:lang w:val="en-US" w:eastAsia="zh-CN"/>
              </w:rPr>
            </w:pPr>
            <w:ins w:id="410" w:author="Verizon" w:date="2021-09-13T17:21:00Z">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believe the sc</w:t>
              </w:r>
            </w:ins>
            <w:ins w:id="411" w:author="Verizon" w:date="2021-09-13T17:27:00Z">
              <w:r w:rsidR="00FA74BF">
                <w:t xml:space="preserve">ope of this </w:t>
              </w:r>
            </w:ins>
            <w:ins w:id="412" w:author="Verizon" w:date="2021-09-13T17:21:00Z">
              <w:r>
                <w:t>work should cover all of the possible UE power limits</w:t>
              </w:r>
            </w:ins>
            <w:ins w:id="413" w:author="Verizon" w:date="2021-09-13T17:27:00Z">
              <w:r>
                <w:t xml:space="preserve"> defined by RAN4</w:t>
              </w:r>
            </w:ins>
            <w:ins w:id="414" w:author="Verizon" w:date="2021-09-13T17:21:00Z">
              <w:r>
                <w:t>, including PC5, as a package of RAN4 work</w:t>
              </w:r>
            </w:ins>
          </w:p>
        </w:tc>
      </w:tr>
      <w:tr w:rsidR="00133953" w:rsidRPr="003418CB" w14:paraId="280B16B2" w14:textId="77777777" w:rsidTr="009D5E34">
        <w:tc>
          <w:tcPr>
            <w:tcW w:w="1416" w:type="dxa"/>
          </w:tcPr>
          <w:p w14:paraId="619010A6" w14:textId="77777777" w:rsidR="00133953" w:rsidRPr="00784A0C" w:rsidRDefault="00C56F8C" w:rsidP="002E7B0D">
            <w:pPr>
              <w:spacing w:after="0"/>
              <w:rPr>
                <w:rFonts w:eastAsiaTheme="minorEastAsia"/>
                <w:lang w:val="en-US" w:eastAsia="zh-CN"/>
              </w:rPr>
            </w:pPr>
            <w:ins w:id="415" w:author="OPPO" w:date="2021-09-14T09:02:00Z">
              <w:r>
                <w:rPr>
                  <w:rFonts w:eastAsiaTheme="minorEastAsia" w:hint="eastAsia"/>
                  <w:lang w:val="en-US" w:eastAsia="zh-CN"/>
                </w:rPr>
                <w:t>O</w:t>
              </w:r>
              <w:r>
                <w:rPr>
                  <w:rFonts w:eastAsiaTheme="minorEastAsia"/>
                  <w:lang w:val="en-US" w:eastAsia="zh-CN"/>
                </w:rPr>
                <w:t>PPO</w:t>
              </w:r>
            </w:ins>
          </w:p>
        </w:tc>
        <w:tc>
          <w:tcPr>
            <w:tcW w:w="8615" w:type="dxa"/>
          </w:tcPr>
          <w:p w14:paraId="6EDB9036" w14:textId="77777777" w:rsidR="007303B5" w:rsidRDefault="00C56F8C" w:rsidP="002E7B0D">
            <w:pPr>
              <w:spacing w:after="0"/>
              <w:rPr>
                <w:ins w:id="416" w:author="OPPO" w:date="2021-09-14T09:05:00Z"/>
                <w:rFonts w:eastAsiaTheme="minorEastAsia"/>
                <w:lang w:val="en-US" w:eastAsia="zh-CN"/>
              </w:rPr>
            </w:pPr>
            <w:ins w:id="417" w:author="OPPO" w:date="2021-09-14T09:03:00Z">
              <w:r>
                <w:rPr>
                  <w:rFonts w:eastAsiaTheme="minorEastAsia"/>
                  <w:lang w:val="en-US" w:eastAsia="zh-CN"/>
                </w:rPr>
                <w:t>We are open for the work contents of improving UE max power capability, however, as commented above, our view is this work should be discussed in Rel-18 considering the challenges</w:t>
              </w:r>
            </w:ins>
            <w:ins w:id="418" w:author="OPPO" w:date="2021-09-14T09:04:00Z">
              <w:r>
                <w:rPr>
                  <w:rFonts w:eastAsiaTheme="minorEastAsia"/>
                  <w:lang w:val="en-US" w:eastAsia="zh-CN"/>
                </w:rPr>
                <w:t xml:space="preserve"> of completing all Rel-17 WIs</w:t>
              </w:r>
            </w:ins>
            <w:ins w:id="419" w:author="OPPO" w:date="2021-09-14T09:03:00Z">
              <w:r>
                <w:rPr>
                  <w:rFonts w:eastAsiaTheme="minorEastAsia"/>
                  <w:lang w:val="en-US" w:eastAsia="zh-CN"/>
                </w:rPr>
                <w:t xml:space="preserve"> in RAN4.</w:t>
              </w:r>
            </w:ins>
            <w:ins w:id="420" w:author="OPPO" w:date="2021-09-14T09:04:00Z">
              <w:r w:rsidR="007303B5">
                <w:rPr>
                  <w:rFonts w:eastAsiaTheme="minorEastAsia"/>
                  <w:lang w:val="en-US" w:eastAsia="zh-CN"/>
                </w:rPr>
                <w:t xml:space="preserve"> </w:t>
              </w:r>
            </w:ins>
          </w:p>
          <w:p w14:paraId="783854A2" w14:textId="77777777" w:rsidR="007303B5" w:rsidRDefault="007303B5" w:rsidP="002E7B0D">
            <w:pPr>
              <w:spacing w:after="0"/>
              <w:rPr>
                <w:ins w:id="421" w:author="OPPO" w:date="2021-09-14T09:05:00Z"/>
                <w:rFonts w:eastAsiaTheme="minorEastAsia"/>
                <w:lang w:val="en-US" w:eastAsia="zh-CN"/>
              </w:rPr>
            </w:pPr>
          </w:p>
          <w:p w14:paraId="2413D625" w14:textId="77777777" w:rsidR="00133953" w:rsidRPr="00784A0C" w:rsidRDefault="00EB3FB9" w:rsidP="00EB3FB9">
            <w:pPr>
              <w:spacing w:after="0"/>
              <w:rPr>
                <w:rFonts w:eastAsiaTheme="minorEastAsia"/>
                <w:lang w:val="en-US" w:eastAsia="zh-CN"/>
              </w:rPr>
            </w:pPr>
            <w:ins w:id="422" w:author="OPPO" w:date="2021-09-14T09:05:00Z">
              <w:r>
                <w:rPr>
                  <w:rFonts w:eastAsiaTheme="minorEastAsia"/>
                  <w:lang w:val="en-US" w:eastAsia="zh-CN"/>
                </w:rPr>
                <w:t>Sometimes we see the statement of “not much work of introducing this WI thus can be accommodated in certain release”, however, we would li</w:t>
              </w:r>
            </w:ins>
            <w:ins w:id="423" w:author="OPPO" w:date="2021-09-14T09:06:00Z">
              <w:r>
                <w:rPr>
                  <w:rFonts w:eastAsiaTheme="minorEastAsia"/>
                  <w:lang w:val="en-US" w:eastAsia="zh-CN"/>
                </w:rPr>
                <w:t xml:space="preserve">ke to point out that it is true for </w:t>
              </w:r>
              <w:r w:rsidR="009D7571">
                <w:rPr>
                  <w:rFonts w:eastAsiaTheme="minorEastAsia"/>
                  <w:lang w:val="en-US" w:eastAsia="zh-CN"/>
                </w:rPr>
                <w:t xml:space="preserve">certain </w:t>
              </w:r>
            </w:ins>
            <w:ins w:id="424" w:author="OPPO" w:date="2021-09-14T09:04:00Z">
              <w:r w:rsidR="007303B5">
                <w:rPr>
                  <w:rFonts w:eastAsiaTheme="minorEastAsia"/>
                  <w:lang w:val="en-US" w:eastAsia="zh-CN"/>
                </w:rPr>
                <w:t xml:space="preserve">companies </w:t>
              </w:r>
            </w:ins>
            <w:ins w:id="425" w:author="OPPO" w:date="2021-09-14T09:06:00Z">
              <w:r>
                <w:rPr>
                  <w:rFonts w:eastAsiaTheme="minorEastAsia"/>
                  <w:lang w:val="en-US" w:eastAsia="zh-CN"/>
                </w:rPr>
                <w:t>with</w:t>
              </w:r>
            </w:ins>
            <w:ins w:id="426" w:author="OPPO" w:date="2021-09-14T09:04:00Z">
              <w:r w:rsidR="007303B5">
                <w:rPr>
                  <w:rFonts w:eastAsiaTheme="minorEastAsia"/>
                  <w:lang w:val="en-US" w:eastAsia="zh-CN"/>
                </w:rPr>
                <w:t xml:space="preserve"> many delegates and resources but for others this apparently </w:t>
              </w:r>
            </w:ins>
            <w:ins w:id="427" w:author="OPPO" w:date="2021-09-14T09:05:00Z">
              <w:r w:rsidR="007303B5">
                <w:rPr>
                  <w:rFonts w:eastAsiaTheme="minorEastAsia"/>
                  <w:lang w:val="en-US" w:eastAsia="zh-CN"/>
                </w:rPr>
                <w:t>is not the case.</w:t>
              </w:r>
            </w:ins>
          </w:p>
        </w:tc>
      </w:tr>
      <w:tr w:rsidR="00D262DB" w:rsidRPr="003418CB" w14:paraId="1C3889F2" w14:textId="77777777" w:rsidTr="009D5E34">
        <w:tc>
          <w:tcPr>
            <w:tcW w:w="1416" w:type="dxa"/>
          </w:tcPr>
          <w:p w14:paraId="4C72688E" w14:textId="77777777" w:rsidR="00D262DB" w:rsidRPr="00784A0C" w:rsidRDefault="00737FBE" w:rsidP="002E7B0D">
            <w:pPr>
              <w:spacing w:after="0"/>
              <w:rPr>
                <w:rFonts w:eastAsiaTheme="minorEastAsia"/>
                <w:lang w:val="en-US" w:eastAsia="zh-CN"/>
              </w:rPr>
            </w:pPr>
            <w:ins w:id="428" w:author="Bill Shvodian" w:date="2021-09-13T21:54:00Z">
              <w:r>
                <w:rPr>
                  <w:rFonts w:eastAsiaTheme="minorEastAsia"/>
                  <w:lang w:val="en-US" w:eastAsia="zh-CN"/>
                </w:rPr>
                <w:t>T-Mobile USA</w:t>
              </w:r>
            </w:ins>
          </w:p>
        </w:tc>
        <w:tc>
          <w:tcPr>
            <w:tcW w:w="8615" w:type="dxa"/>
          </w:tcPr>
          <w:p w14:paraId="5C21EAC6" w14:textId="77777777" w:rsidR="00D262DB" w:rsidRPr="00784A0C" w:rsidRDefault="00737FBE" w:rsidP="002E7B0D">
            <w:pPr>
              <w:spacing w:after="0"/>
              <w:rPr>
                <w:rFonts w:eastAsiaTheme="minorEastAsia"/>
                <w:lang w:val="en-US" w:eastAsia="zh-CN"/>
              </w:rPr>
            </w:pPr>
            <w:ins w:id="429" w:author="Bill Shvodian" w:date="2021-09-13T21:54:00Z">
              <w:r>
                <w:rPr>
                  <w:rFonts w:eastAsiaTheme="minorEastAsia"/>
                  <w:lang w:val="en-US" w:eastAsia="zh-CN"/>
                </w:rPr>
                <w:t>We support the objectives</w:t>
              </w:r>
            </w:ins>
          </w:p>
        </w:tc>
      </w:tr>
      <w:tr w:rsidR="00D262DB" w:rsidRPr="003418CB" w14:paraId="105DE055" w14:textId="77777777" w:rsidTr="009D5E34">
        <w:tc>
          <w:tcPr>
            <w:tcW w:w="1416" w:type="dxa"/>
          </w:tcPr>
          <w:p w14:paraId="4010BE7D" w14:textId="77777777" w:rsidR="00D262DB" w:rsidRPr="00784A0C" w:rsidRDefault="00BD1C96" w:rsidP="002E7B0D">
            <w:pPr>
              <w:spacing w:after="0"/>
              <w:rPr>
                <w:rFonts w:eastAsiaTheme="minorEastAsia"/>
                <w:lang w:val="en-US" w:eastAsia="zh-CN"/>
              </w:rPr>
            </w:pPr>
            <w:ins w:id="430" w:author="Shan YANG, China Telecom" w:date="2021-09-14T10:35:00Z">
              <w:r>
                <w:rPr>
                  <w:rFonts w:eastAsiaTheme="minorEastAsia" w:hint="eastAsia"/>
                  <w:lang w:val="en-US" w:eastAsia="zh-CN"/>
                </w:rPr>
                <w:t>China Telecom</w:t>
              </w:r>
            </w:ins>
          </w:p>
        </w:tc>
        <w:tc>
          <w:tcPr>
            <w:tcW w:w="8615" w:type="dxa"/>
          </w:tcPr>
          <w:p w14:paraId="5D689661" w14:textId="77777777" w:rsidR="00D262DB" w:rsidRPr="00784A0C" w:rsidRDefault="00BD1C96" w:rsidP="002E7B0D">
            <w:pPr>
              <w:spacing w:after="0"/>
              <w:rPr>
                <w:rFonts w:eastAsiaTheme="minorEastAsia"/>
                <w:lang w:val="en-US" w:eastAsia="zh-CN"/>
              </w:rPr>
            </w:pPr>
            <w:ins w:id="431" w:author="Shan YANG, China Telecom" w:date="2021-09-14T10:36:00Z">
              <w:r>
                <w:rPr>
                  <w:rFonts w:eastAsiaTheme="minorEastAsia"/>
                  <w:lang w:val="en-US" w:eastAsia="zh-CN"/>
                </w:rPr>
                <w:t>We support the objectives</w:t>
              </w:r>
            </w:ins>
          </w:p>
        </w:tc>
      </w:tr>
      <w:tr w:rsidR="007F000B" w:rsidRPr="003418CB" w14:paraId="525B1F0A" w14:textId="77777777" w:rsidTr="009D5E34">
        <w:tc>
          <w:tcPr>
            <w:tcW w:w="1416" w:type="dxa"/>
          </w:tcPr>
          <w:p w14:paraId="7C73CF3A" w14:textId="77777777" w:rsidR="007F000B" w:rsidRPr="00784A0C" w:rsidRDefault="007F000B" w:rsidP="007F000B">
            <w:pPr>
              <w:spacing w:after="0"/>
              <w:rPr>
                <w:rFonts w:eastAsiaTheme="minorEastAsia"/>
                <w:lang w:val="en-US" w:eastAsia="zh-CN"/>
              </w:rPr>
            </w:pPr>
            <w:ins w:id="432" w:author="임수환/책임연구원/미래기술센터 C&amp;M표준(연)5G무선통신표준Task(suhwan.lim@lge.com)" w:date="2021-09-14T11:52:00Z">
              <w:r>
                <w:rPr>
                  <w:rFonts w:eastAsia="Malgun Gothic" w:hint="eastAsia"/>
                  <w:lang w:val="en-US" w:eastAsia="ko-KR"/>
                </w:rPr>
                <w:t>LGE</w:t>
              </w:r>
            </w:ins>
          </w:p>
        </w:tc>
        <w:tc>
          <w:tcPr>
            <w:tcW w:w="8615" w:type="dxa"/>
          </w:tcPr>
          <w:p w14:paraId="01E1E6AD" w14:textId="77777777" w:rsidR="007F000B" w:rsidRPr="00784A0C" w:rsidRDefault="007F000B" w:rsidP="007F000B">
            <w:pPr>
              <w:spacing w:after="0"/>
              <w:rPr>
                <w:rFonts w:eastAsiaTheme="minorEastAsia"/>
                <w:lang w:val="en-US" w:eastAsia="zh-CN"/>
              </w:rPr>
            </w:pPr>
            <w:ins w:id="433" w:author="임수환/책임연구원/미래기술센터 C&amp;M표준(연)5G무선통신표준Task(suhwan.lim@lge.com)" w:date="2021-09-14T11:52:00Z">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ins>
          </w:p>
        </w:tc>
      </w:tr>
      <w:tr w:rsidR="003C6788" w:rsidRPr="003418CB" w14:paraId="23318A28" w14:textId="77777777" w:rsidTr="009D5E34">
        <w:trPr>
          <w:ins w:id="434" w:author="Xiaoran ZHANG" w:date="2021-09-14T11:14:00Z"/>
        </w:trPr>
        <w:tc>
          <w:tcPr>
            <w:tcW w:w="1416" w:type="dxa"/>
          </w:tcPr>
          <w:p w14:paraId="0CC29236" w14:textId="77777777" w:rsidR="003C6788" w:rsidRPr="003C6788" w:rsidRDefault="003C6788" w:rsidP="007F000B">
            <w:pPr>
              <w:spacing w:after="0"/>
              <w:rPr>
                <w:ins w:id="435" w:author="Xiaoran ZHANG" w:date="2021-09-14T11:14:00Z"/>
                <w:rFonts w:eastAsiaTheme="minorEastAsia"/>
                <w:lang w:val="en-US" w:eastAsia="zh-CN"/>
              </w:rPr>
            </w:pPr>
            <w:ins w:id="436" w:author="Xiaoran ZHANG" w:date="2021-09-14T11:14:00Z">
              <w:r>
                <w:rPr>
                  <w:rFonts w:eastAsiaTheme="minorEastAsia" w:hint="eastAsia"/>
                  <w:lang w:val="en-US" w:eastAsia="zh-CN"/>
                </w:rPr>
                <w:t>CMCC</w:t>
              </w:r>
            </w:ins>
          </w:p>
        </w:tc>
        <w:tc>
          <w:tcPr>
            <w:tcW w:w="8615" w:type="dxa"/>
          </w:tcPr>
          <w:p w14:paraId="1F6FE85A" w14:textId="77777777" w:rsidR="003C6788" w:rsidRDefault="003C6788" w:rsidP="007F000B">
            <w:pPr>
              <w:spacing w:after="0"/>
              <w:rPr>
                <w:ins w:id="437" w:author="Xiaoran ZHANG" w:date="2021-09-14T11:14:00Z"/>
                <w:rFonts w:eastAsia="Malgun Gothic"/>
                <w:lang w:val="en-US" w:eastAsia="ko-KR"/>
              </w:rPr>
            </w:pPr>
            <w:ins w:id="438" w:author="Xiaoran ZHANG" w:date="2021-09-14T11:14:00Z">
              <w:r>
                <w:rPr>
                  <w:rFonts w:eastAsia="宋体" w:hint="eastAsia"/>
                  <w:lang w:eastAsia="zh-CN"/>
                </w:rPr>
                <w:t xml:space="preserve">We wonder whether this is a spectrum WI or not, since some general requirements that not band specific will be impacted, e.g. </w:t>
              </w:r>
              <w:r w:rsidRPr="009865E7">
                <w:rPr>
                  <w:rFonts w:eastAsia="宋体"/>
                  <w:lang w:eastAsia="zh-CN"/>
                </w:rPr>
                <w:t>P</w:t>
              </w:r>
              <w:r w:rsidRPr="009865E7">
                <w:rPr>
                  <w:rFonts w:eastAsia="宋体"/>
                  <w:vertAlign w:val="subscript"/>
                  <w:lang w:eastAsia="zh-CN"/>
                </w:rPr>
                <w:t>CMAX</w:t>
              </w:r>
              <w:r>
                <w:rPr>
                  <w:rFonts w:eastAsia="宋体" w:hint="eastAsia"/>
                  <w:vertAlign w:val="subscript"/>
                  <w:lang w:eastAsia="zh-CN"/>
                </w:rPr>
                <w:t>_H</w:t>
              </w:r>
            </w:ins>
          </w:p>
        </w:tc>
      </w:tr>
      <w:tr w:rsidR="009D7584" w:rsidRPr="003418CB" w14:paraId="28AECA56" w14:textId="77777777" w:rsidTr="009D5E34">
        <w:trPr>
          <w:ins w:id="439" w:author="James Wang" w:date="2021-09-13T21:19:00Z"/>
        </w:trPr>
        <w:tc>
          <w:tcPr>
            <w:tcW w:w="1416" w:type="dxa"/>
          </w:tcPr>
          <w:p w14:paraId="3793A19F" w14:textId="07B72AC3" w:rsidR="009D7584" w:rsidRDefault="009D7584" w:rsidP="009D7584">
            <w:pPr>
              <w:spacing w:after="0"/>
              <w:rPr>
                <w:ins w:id="440" w:author="James Wang" w:date="2021-09-13T21:19:00Z"/>
                <w:lang w:val="en-US" w:eastAsia="zh-CN"/>
              </w:rPr>
            </w:pPr>
            <w:ins w:id="441" w:author="James Wang" w:date="2021-09-13T21:20:00Z">
              <w:r>
                <w:rPr>
                  <w:rFonts w:eastAsiaTheme="minorEastAsia"/>
                  <w:lang w:val="en-US" w:eastAsia="zh-CN"/>
                </w:rPr>
                <w:t>Apple</w:t>
              </w:r>
            </w:ins>
          </w:p>
        </w:tc>
        <w:tc>
          <w:tcPr>
            <w:tcW w:w="8615" w:type="dxa"/>
          </w:tcPr>
          <w:p w14:paraId="35AC2907" w14:textId="18F03E21" w:rsidR="009D7584" w:rsidRDefault="009D7584" w:rsidP="009D7584">
            <w:pPr>
              <w:spacing w:after="0"/>
              <w:rPr>
                <w:ins w:id="442" w:author="James Wang" w:date="2021-09-13T21:19:00Z"/>
                <w:rFonts w:eastAsia="宋体"/>
                <w:lang w:eastAsia="zh-CN"/>
              </w:rPr>
            </w:pPr>
            <w:ins w:id="443" w:author="James Wang" w:date="2021-09-13T21:20:00Z">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ins>
          </w:p>
        </w:tc>
      </w:tr>
      <w:tr w:rsidR="006E383A" w:rsidRPr="003418CB" w14:paraId="7FF32806" w14:textId="77777777" w:rsidTr="009D5E34">
        <w:trPr>
          <w:ins w:id="444" w:author="vivo" w:date="2021-09-14T14:42:00Z"/>
        </w:trPr>
        <w:tc>
          <w:tcPr>
            <w:tcW w:w="1416" w:type="dxa"/>
          </w:tcPr>
          <w:p w14:paraId="753C7FBA" w14:textId="52F47A5F" w:rsidR="006E383A" w:rsidRDefault="006E383A" w:rsidP="009D7584">
            <w:pPr>
              <w:spacing w:after="0"/>
              <w:rPr>
                <w:ins w:id="445" w:author="vivo" w:date="2021-09-14T14:42:00Z"/>
                <w:lang w:val="en-US" w:eastAsia="zh-CN"/>
              </w:rPr>
            </w:pPr>
            <w:ins w:id="446" w:author="vivo" w:date="2021-09-14T14:42:00Z">
              <w:r>
                <w:rPr>
                  <w:lang w:val="en-US" w:eastAsia="zh-CN"/>
                </w:rPr>
                <w:t>vivo</w:t>
              </w:r>
            </w:ins>
          </w:p>
        </w:tc>
        <w:tc>
          <w:tcPr>
            <w:tcW w:w="8615" w:type="dxa"/>
          </w:tcPr>
          <w:p w14:paraId="2CFCF942" w14:textId="2E536039" w:rsidR="006E383A" w:rsidRDefault="006E383A" w:rsidP="009D7584">
            <w:pPr>
              <w:spacing w:after="0"/>
              <w:rPr>
                <w:ins w:id="447" w:author="vivo" w:date="2021-09-14T14:42:00Z"/>
                <w:lang w:val="en-US" w:eastAsia="zh-CN"/>
              </w:rPr>
            </w:pPr>
            <w:ins w:id="448" w:author="vivo" w:date="2021-09-14T14:42:00Z">
              <w:r>
                <w:rPr>
                  <w:lang w:val="en-US" w:eastAsia="zh-CN"/>
                </w:rPr>
                <w:t>We share similar view with CMCC, this rel-18 SI should be a non-spectrum proposal, which is general solution for all CA/DC.</w:t>
              </w:r>
            </w:ins>
          </w:p>
        </w:tc>
      </w:tr>
      <w:tr w:rsidR="00BF31C6" w:rsidRPr="00F65038" w14:paraId="3F1D3D80" w14:textId="77777777" w:rsidTr="00BF31C6">
        <w:trPr>
          <w:ins w:id="449" w:author="Intel" w:date="2021-09-14T10:46:00Z"/>
        </w:trPr>
        <w:tc>
          <w:tcPr>
            <w:tcW w:w="1416" w:type="dxa"/>
          </w:tcPr>
          <w:p w14:paraId="5A0B376A" w14:textId="77777777" w:rsidR="00BF31C6" w:rsidRPr="00F65038" w:rsidRDefault="00BF31C6" w:rsidP="00697369">
            <w:pPr>
              <w:spacing w:after="0"/>
              <w:rPr>
                <w:ins w:id="450" w:author="Intel" w:date="2021-09-14T10:46:00Z"/>
                <w:lang w:val="en-US" w:eastAsia="zh-CN"/>
              </w:rPr>
            </w:pPr>
            <w:ins w:id="451" w:author="Intel" w:date="2021-09-14T10:46:00Z">
              <w:r w:rsidRPr="00F65038">
                <w:rPr>
                  <w:rFonts w:eastAsiaTheme="minorEastAsia"/>
                  <w:lang w:val="en-US" w:eastAsia="zh-CN"/>
                </w:rPr>
                <w:t>Intel</w:t>
              </w:r>
            </w:ins>
          </w:p>
        </w:tc>
        <w:tc>
          <w:tcPr>
            <w:tcW w:w="8615" w:type="dxa"/>
          </w:tcPr>
          <w:p w14:paraId="7B59CD13" w14:textId="55F309DC" w:rsidR="00BF31C6" w:rsidRPr="00F65038" w:rsidRDefault="00BF31C6" w:rsidP="00697369">
            <w:pPr>
              <w:spacing w:after="0"/>
              <w:rPr>
                <w:ins w:id="452" w:author="Intel" w:date="2021-09-14T10:46:00Z"/>
                <w:lang w:val="en-US" w:eastAsia="zh-CN"/>
              </w:rPr>
            </w:pPr>
            <w:ins w:id="453" w:author="Intel" w:date="2021-09-14T10:46:00Z">
              <w:r>
                <w:rPr>
                  <w:rFonts w:eastAsiaTheme="minorEastAsia"/>
                  <w:lang w:val="en-US" w:eastAsia="zh-CN"/>
                </w:rPr>
                <w:t>Same comments as for issue 3-1</w:t>
              </w:r>
            </w:ins>
          </w:p>
        </w:tc>
      </w:tr>
      <w:tr w:rsidR="00574FFB" w:rsidRPr="00F65038" w14:paraId="3CFDA08F" w14:textId="77777777" w:rsidTr="00BF31C6">
        <w:trPr>
          <w:ins w:id="454" w:author="Paul" w:date="2021-09-14T10:35:00Z"/>
        </w:trPr>
        <w:tc>
          <w:tcPr>
            <w:tcW w:w="1416" w:type="dxa"/>
          </w:tcPr>
          <w:p w14:paraId="35F1EB32" w14:textId="28FC79E5" w:rsidR="00574FFB" w:rsidRPr="00F65038" w:rsidRDefault="00574FFB" w:rsidP="00697369">
            <w:pPr>
              <w:spacing w:after="0"/>
              <w:rPr>
                <w:ins w:id="455" w:author="Paul" w:date="2021-09-14T10:35:00Z"/>
                <w:lang w:val="en-US" w:eastAsia="zh-CN"/>
              </w:rPr>
            </w:pPr>
            <w:ins w:id="456" w:author="Paul" w:date="2021-09-14T10:35:00Z">
              <w:r>
                <w:rPr>
                  <w:lang w:val="en-US" w:eastAsia="zh-CN"/>
                </w:rPr>
                <w:t>Vodafone</w:t>
              </w:r>
            </w:ins>
          </w:p>
        </w:tc>
        <w:tc>
          <w:tcPr>
            <w:tcW w:w="8615" w:type="dxa"/>
          </w:tcPr>
          <w:p w14:paraId="1CD89CA1" w14:textId="2AC6F691" w:rsidR="00574FFB" w:rsidRDefault="00574FFB" w:rsidP="00697369">
            <w:pPr>
              <w:spacing w:after="0"/>
              <w:rPr>
                <w:ins w:id="457" w:author="Paul" w:date="2021-09-14T10:35:00Z"/>
                <w:lang w:val="en-US" w:eastAsia="zh-CN"/>
              </w:rPr>
            </w:pPr>
            <w:ins w:id="458" w:author="Paul" w:date="2021-09-14T10:35:00Z">
              <w:r>
                <w:rPr>
                  <w:lang w:val="en-US" w:eastAsia="zh-CN"/>
                </w:rPr>
                <w:t>We support the objectives.</w:t>
              </w:r>
            </w:ins>
          </w:p>
        </w:tc>
      </w:tr>
      <w:tr w:rsidR="00D325B6" w:rsidRPr="00F65038" w14:paraId="191C1D4C" w14:textId="77777777" w:rsidTr="00BF31C6">
        <w:trPr>
          <w:ins w:id="459" w:author="Umeda, Hiromasa (Nokia - JP/Tokyo)" w:date="2021-09-14T18:50:00Z"/>
        </w:trPr>
        <w:tc>
          <w:tcPr>
            <w:tcW w:w="1416" w:type="dxa"/>
          </w:tcPr>
          <w:p w14:paraId="086F39B3" w14:textId="47D69E93" w:rsidR="00D325B6" w:rsidRDefault="00D325B6" w:rsidP="00D325B6">
            <w:pPr>
              <w:spacing w:after="0"/>
              <w:rPr>
                <w:ins w:id="460" w:author="Umeda, Hiromasa (Nokia - JP/Tokyo)" w:date="2021-09-14T18:50:00Z"/>
                <w:lang w:val="en-US" w:eastAsia="zh-CN"/>
              </w:rPr>
            </w:pPr>
            <w:ins w:id="461" w:author="Umeda, Hiromasa (Nokia - JP/Tokyo)" w:date="2021-09-14T18:50:00Z">
              <w:r>
                <w:rPr>
                  <w:lang w:val="en-US" w:eastAsia="zh-CN"/>
                </w:rPr>
                <w:t>Nokia</w:t>
              </w:r>
            </w:ins>
          </w:p>
        </w:tc>
        <w:tc>
          <w:tcPr>
            <w:tcW w:w="8615" w:type="dxa"/>
          </w:tcPr>
          <w:p w14:paraId="2E053702" w14:textId="0F8E569B" w:rsidR="00D325B6" w:rsidRDefault="00D325B6" w:rsidP="00D325B6">
            <w:pPr>
              <w:spacing w:after="0"/>
              <w:rPr>
                <w:ins w:id="462" w:author="Umeda, Hiromasa (Nokia - JP/Tokyo)" w:date="2021-09-14T18:50:00Z"/>
                <w:lang w:val="en-US" w:eastAsia="zh-CN"/>
              </w:rPr>
            </w:pPr>
            <w:ins w:id="463" w:author="Umeda, Hiromasa (Nokia - JP/Tokyo)" w:date="2021-09-14T18:50:00Z">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proofErr w:type="spellStart"/>
              <w:r w:rsidRPr="00AA1245">
                <w:rPr>
                  <w:rFonts w:hint="eastAsia"/>
                  <w:lang w:val="en-US" w:eastAsia="zh-CN"/>
                </w:rPr>
                <w:t>P</w:t>
              </w:r>
              <w:r w:rsidRPr="00AA1245">
                <w:rPr>
                  <w:rFonts w:hint="eastAsia"/>
                  <w:vertAlign w:val="subscript"/>
                  <w:lang w:val="en-US" w:eastAsia="zh-CN"/>
                </w:rPr>
                <w:t>PowerClass,CA</w:t>
              </w:r>
              <w:proofErr w:type="spellEnd"/>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w:t>
              </w:r>
              <w:proofErr w:type="spellStart"/>
              <w:r w:rsidRPr="00AA1245">
                <w:rPr>
                  <w:rFonts w:hint="eastAsia"/>
                  <w:lang w:val="en-US" w:eastAsia="zh-CN"/>
                </w:rPr>
                <w:t>p</w:t>
              </w:r>
              <w:r w:rsidRPr="00AA1245">
                <w:rPr>
                  <w:rFonts w:hint="eastAsia"/>
                  <w:vertAlign w:val="subscript"/>
                  <w:lang w:val="en-US" w:eastAsia="zh-CN"/>
                </w:rPr>
                <w:t>PowerClass,c</w:t>
              </w:r>
              <w:proofErr w:type="spellEnd"/>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w:t>
              </w:r>
              <w:proofErr w:type="spellStart"/>
              <w:r>
                <w:rPr>
                  <w:lang w:val="en-US" w:eastAsia="zh-CN"/>
                </w:rPr>
                <w:t>etc</w:t>
              </w:r>
              <w:proofErr w:type="spellEnd"/>
              <w:r>
                <w:rPr>
                  <w:lang w:val="en-US" w:eastAsia="zh-CN"/>
                </w:rPr>
                <w:t xml:space="preserve"> is needed but this is irrelevant to the new method or new power class. </w:t>
              </w:r>
            </w:ins>
          </w:p>
        </w:tc>
      </w:tr>
      <w:tr w:rsidR="002117AC" w:rsidRPr="00F65038" w14:paraId="791EA0C0" w14:textId="77777777" w:rsidTr="00BF31C6">
        <w:trPr>
          <w:ins w:id="464" w:author="AC" w:date="2021-09-14T11:55:00Z"/>
        </w:trPr>
        <w:tc>
          <w:tcPr>
            <w:tcW w:w="1416" w:type="dxa"/>
          </w:tcPr>
          <w:p w14:paraId="54055BAA" w14:textId="05CA244F" w:rsidR="002117AC" w:rsidRDefault="002117AC" w:rsidP="002117AC">
            <w:pPr>
              <w:spacing w:after="0"/>
              <w:rPr>
                <w:ins w:id="465" w:author="AC" w:date="2021-09-14T11:55:00Z"/>
                <w:lang w:val="en-US" w:eastAsia="zh-CN"/>
              </w:rPr>
            </w:pPr>
            <w:ins w:id="466" w:author="AC" w:date="2021-09-14T11:55:00Z">
              <w:r>
                <w:rPr>
                  <w:lang w:val="en-US" w:eastAsia="zh-CN"/>
                </w:rPr>
                <w:t>ZTE</w:t>
              </w:r>
            </w:ins>
          </w:p>
        </w:tc>
        <w:tc>
          <w:tcPr>
            <w:tcW w:w="8615" w:type="dxa"/>
          </w:tcPr>
          <w:p w14:paraId="6C9A5E40" w14:textId="36DF8F57" w:rsidR="002117AC" w:rsidRDefault="002117AC" w:rsidP="002117AC">
            <w:pPr>
              <w:spacing w:after="0"/>
              <w:rPr>
                <w:ins w:id="467" w:author="AC" w:date="2021-09-14T11:55:00Z"/>
                <w:lang w:val="en-US" w:eastAsia="zh-CN"/>
              </w:rPr>
            </w:pPr>
            <w:ins w:id="468" w:author="AC" w:date="2021-09-14T11:55:00Z">
              <w:r>
                <w:rPr>
                  <w:lang w:val="en-US" w:eastAsia="zh-CN"/>
                </w:rPr>
                <w:t>We support the objectives.</w:t>
              </w:r>
            </w:ins>
          </w:p>
        </w:tc>
      </w:tr>
      <w:tr w:rsidR="00334544" w:rsidRPr="00F65038" w14:paraId="0DDF6357" w14:textId="77777777" w:rsidTr="00BF31C6">
        <w:trPr>
          <w:ins w:id="469" w:author="BORSATO, RONALD" w:date="2021-09-14T06:00:00Z"/>
        </w:trPr>
        <w:tc>
          <w:tcPr>
            <w:tcW w:w="1416" w:type="dxa"/>
          </w:tcPr>
          <w:p w14:paraId="6DA59099" w14:textId="5B6ADBF3" w:rsidR="00334544" w:rsidRDefault="00334544" w:rsidP="00334544">
            <w:pPr>
              <w:spacing w:after="0"/>
              <w:rPr>
                <w:ins w:id="470" w:author="BORSATO, RONALD" w:date="2021-09-14T06:00:00Z"/>
                <w:lang w:val="en-US" w:eastAsia="zh-CN"/>
              </w:rPr>
            </w:pPr>
            <w:ins w:id="471" w:author="BORSATO, RONALD" w:date="2021-09-14T06:00:00Z">
              <w:r>
                <w:rPr>
                  <w:lang w:val="en-US" w:eastAsia="zh-CN"/>
                </w:rPr>
                <w:t>AT&amp;T</w:t>
              </w:r>
            </w:ins>
          </w:p>
        </w:tc>
        <w:tc>
          <w:tcPr>
            <w:tcW w:w="8615" w:type="dxa"/>
          </w:tcPr>
          <w:p w14:paraId="03A9383E" w14:textId="2D84D298" w:rsidR="00334544" w:rsidRDefault="00334544" w:rsidP="00334544">
            <w:pPr>
              <w:spacing w:after="0"/>
              <w:rPr>
                <w:ins w:id="472" w:author="BORSATO, RONALD" w:date="2021-09-14T06:00:00Z"/>
                <w:lang w:val="en-US" w:eastAsia="zh-CN"/>
              </w:rPr>
            </w:pPr>
            <w:ins w:id="473" w:author="BORSATO, RONALD" w:date="2021-09-14T06:00:00Z">
              <w:r>
                <w:rPr>
                  <w:lang w:val="en-US" w:eastAsia="zh-CN"/>
                </w:rPr>
                <w:t>We support the proposed objectives of the WI.</w:t>
              </w:r>
            </w:ins>
          </w:p>
        </w:tc>
      </w:tr>
      <w:tr w:rsidR="00DD719D" w:rsidRPr="00F65038" w14:paraId="4DFECFC4" w14:textId="77777777" w:rsidTr="00BF31C6">
        <w:trPr>
          <w:ins w:id="474" w:author="Huawei" w:date="2021-09-14T18:07:00Z"/>
        </w:trPr>
        <w:tc>
          <w:tcPr>
            <w:tcW w:w="1416" w:type="dxa"/>
          </w:tcPr>
          <w:p w14:paraId="7376B11B" w14:textId="78DC7CFA" w:rsidR="00DD719D" w:rsidRDefault="00DD719D" w:rsidP="00DD719D">
            <w:pPr>
              <w:spacing w:after="0"/>
              <w:rPr>
                <w:ins w:id="475" w:author="Huawei" w:date="2021-09-14T18:07:00Z"/>
                <w:lang w:val="en-US" w:eastAsia="zh-CN"/>
              </w:rPr>
            </w:pPr>
            <w:ins w:id="476" w:author="Huawei" w:date="2021-09-14T18:07:00Z">
              <w:r>
                <w:rPr>
                  <w:rFonts w:eastAsiaTheme="minorEastAsia"/>
                  <w:lang w:val="en-US" w:eastAsia="zh-CN"/>
                </w:rPr>
                <w:t>Huawei, HiSilicon</w:t>
              </w:r>
            </w:ins>
          </w:p>
        </w:tc>
        <w:tc>
          <w:tcPr>
            <w:tcW w:w="8615" w:type="dxa"/>
          </w:tcPr>
          <w:p w14:paraId="2B754C5A" w14:textId="3DB37D2E" w:rsidR="00DD719D" w:rsidRDefault="00DD719D" w:rsidP="00DD719D">
            <w:pPr>
              <w:spacing w:after="0"/>
              <w:rPr>
                <w:ins w:id="477" w:author="Huawei" w:date="2021-09-14T18:07:00Z"/>
                <w:lang w:val="en-US" w:eastAsia="zh-CN"/>
              </w:rPr>
            </w:pPr>
            <w:ins w:id="478" w:author="Huawei" w:date="2021-09-14T18:07:00Z">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ins>
          </w:p>
        </w:tc>
      </w:tr>
    </w:tbl>
    <w:p w14:paraId="3E8DE29E"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643BA92E"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355B072E"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FD6251F"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14:paraId="73BBBB6D"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002F3F4A"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2F9BA99D"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01C6BA9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3FEFF5F6"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2281ED55"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04124C5F" w14:textId="77777777"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D089115" w14:textId="77777777" w:rsidR="006D38A7" w:rsidRPr="006D38A7" w:rsidRDefault="006D38A7" w:rsidP="006D38A7">
            <w:pPr>
              <w:spacing w:after="0"/>
              <w:rPr>
                <w:lang w:eastAsia="ko-KR"/>
              </w:rPr>
            </w:pPr>
            <w:r w:rsidRPr="006D38A7">
              <w:rPr>
                <w:rFonts w:eastAsia="宋体"/>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5CB2B1C9" w14:textId="77777777" w:rsidR="006D38A7" w:rsidRPr="006D38A7" w:rsidRDefault="006D38A7" w:rsidP="006D38A7">
            <w:pPr>
              <w:spacing w:after="0"/>
              <w:rPr>
                <w:lang w:val="en-US" w:eastAsia="zh-CN"/>
              </w:rPr>
            </w:pPr>
            <w:r w:rsidRPr="006D38A7">
              <w:rPr>
                <w:lang w:eastAsia="zh-CN"/>
              </w:rPr>
              <w:t>RAN#</w:t>
            </w:r>
            <w:r w:rsidRPr="006D38A7">
              <w:rPr>
                <w:rFonts w:eastAsia="宋体"/>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4E5B6015" w14:textId="77777777"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6D7A9856" w14:textId="77777777" w:rsidR="00D262DB" w:rsidRDefault="00D262DB" w:rsidP="003F17AF">
      <w:pPr>
        <w:spacing w:before="180"/>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784A0C" w14:paraId="42866AAC" w14:textId="77777777" w:rsidTr="002E7B0D">
        <w:tc>
          <w:tcPr>
            <w:tcW w:w="1242" w:type="dxa"/>
          </w:tcPr>
          <w:p w14:paraId="13331FD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B5A4E9B"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02232FC4" w14:textId="77777777" w:rsidTr="002E7B0D">
        <w:tc>
          <w:tcPr>
            <w:tcW w:w="1242" w:type="dxa"/>
          </w:tcPr>
          <w:p w14:paraId="39B72492"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4202D7F2" w14:textId="77777777" w:rsidR="00D262DB" w:rsidRPr="00784A0C" w:rsidRDefault="00D262DB" w:rsidP="002E7B0D">
            <w:pPr>
              <w:spacing w:after="0"/>
              <w:rPr>
                <w:rFonts w:eastAsiaTheme="minorEastAsia"/>
                <w:lang w:val="en-US" w:eastAsia="zh-CN"/>
              </w:rPr>
            </w:pPr>
          </w:p>
        </w:tc>
      </w:tr>
      <w:tr w:rsidR="009D7584" w:rsidRPr="00784A0C" w14:paraId="2C819E0B" w14:textId="77777777" w:rsidTr="002E7B0D">
        <w:tc>
          <w:tcPr>
            <w:tcW w:w="1242" w:type="dxa"/>
          </w:tcPr>
          <w:p w14:paraId="1AEC254F" w14:textId="4849928A" w:rsidR="009D7584" w:rsidRPr="00784A0C" w:rsidRDefault="009D7584" w:rsidP="009D7584">
            <w:pPr>
              <w:spacing w:after="0"/>
              <w:rPr>
                <w:rFonts w:eastAsiaTheme="minorEastAsia"/>
                <w:lang w:val="en-US" w:eastAsia="zh-CN"/>
              </w:rPr>
            </w:pPr>
            <w:ins w:id="479" w:author="James Wang" w:date="2021-09-13T21:20:00Z">
              <w:r>
                <w:rPr>
                  <w:rFonts w:eastAsiaTheme="minorEastAsia"/>
                  <w:lang w:val="en-US" w:eastAsia="zh-CN"/>
                </w:rPr>
                <w:t>Apple</w:t>
              </w:r>
            </w:ins>
          </w:p>
        </w:tc>
        <w:tc>
          <w:tcPr>
            <w:tcW w:w="8615" w:type="dxa"/>
          </w:tcPr>
          <w:p w14:paraId="705FF687" w14:textId="4987895B" w:rsidR="009D7584" w:rsidRPr="00784A0C" w:rsidRDefault="009D7584" w:rsidP="009D7584">
            <w:pPr>
              <w:spacing w:after="0"/>
              <w:rPr>
                <w:rFonts w:eastAsiaTheme="minorEastAsia"/>
                <w:lang w:val="en-US" w:eastAsia="zh-CN"/>
              </w:rPr>
            </w:pPr>
            <w:ins w:id="480" w:author="James Wang" w:date="2021-09-13T21:20:00Z">
              <w:r>
                <w:rPr>
                  <w:rFonts w:eastAsiaTheme="minorEastAsia"/>
                  <w:lang w:val="en-US" w:eastAsia="zh-CN"/>
                </w:rPr>
                <w:t>A commented earlier, our preference is to have an SI no earlier than Rel-18.</w:t>
              </w:r>
            </w:ins>
          </w:p>
        </w:tc>
      </w:tr>
      <w:tr w:rsidR="00DD719D" w:rsidRPr="00784A0C" w14:paraId="78B5E8B2" w14:textId="77777777" w:rsidTr="002E7B0D">
        <w:tc>
          <w:tcPr>
            <w:tcW w:w="1242" w:type="dxa"/>
          </w:tcPr>
          <w:p w14:paraId="0398CF5C" w14:textId="58F9260F" w:rsidR="00DD719D" w:rsidRPr="00784A0C" w:rsidRDefault="00DD719D" w:rsidP="00DD719D">
            <w:pPr>
              <w:spacing w:after="0"/>
              <w:rPr>
                <w:rFonts w:eastAsiaTheme="minorEastAsia"/>
                <w:lang w:val="en-US" w:eastAsia="zh-CN"/>
              </w:rPr>
            </w:pPr>
            <w:ins w:id="481" w:author="Huawei" w:date="2021-09-14T18:08:00Z">
              <w:r>
                <w:rPr>
                  <w:rFonts w:eastAsiaTheme="minorEastAsia"/>
                  <w:lang w:val="en-US" w:eastAsia="zh-CN"/>
                </w:rPr>
                <w:t>Huawei, HiSilicon</w:t>
              </w:r>
            </w:ins>
          </w:p>
        </w:tc>
        <w:tc>
          <w:tcPr>
            <w:tcW w:w="8615" w:type="dxa"/>
          </w:tcPr>
          <w:p w14:paraId="1857BB37" w14:textId="6935EE1B" w:rsidR="00DD719D" w:rsidRPr="00784A0C" w:rsidRDefault="00DD719D" w:rsidP="00DD719D">
            <w:pPr>
              <w:spacing w:after="0"/>
              <w:rPr>
                <w:rFonts w:eastAsiaTheme="minorEastAsia"/>
                <w:lang w:val="en-US" w:eastAsia="zh-CN"/>
              </w:rPr>
            </w:pPr>
            <w:ins w:id="482" w:author="Huawei" w:date="2021-09-14T18:08:00Z">
              <w:r>
                <w:rPr>
                  <w:rFonts w:eastAsiaTheme="minorEastAsia"/>
                  <w:lang w:val="en-US" w:eastAsia="zh-CN"/>
                </w:rPr>
                <w:t xml:space="preserve">See comments for 3-1 and 3-2, we think detailed info can be discussed in Rel-18. </w:t>
              </w:r>
            </w:ins>
          </w:p>
        </w:tc>
      </w:tr>
      <w:tr w:rsidR="00DD719D" w:rsidRPr="00784A0C" w14:paraId="304F7C44" w14:textId="77777777" w:rsidTr="002E7B0D">
        <w:tc>
          <w:tcPr>
            <w:tcW w:w="1242" w:type="dxa"/>
          </w:tcPr>
          <w:p w14:paraId="75ACEBF2" w14:textId="77777777" w:rsidR="00DD719D" w:rsidRPr="00784A0C" w:rsidRDefault="00DD719D" w:rsidP="00DD719D">
            <w:pPr>
              <w:spacing w:after="0"/>
              <w:rPr>
                <w:rFonts w:eastAsiaTheme="minorEastAsia"/>
                <w:lang w:val="en-US" w:eastAsia="zh-CN"/>
              </w:rPr>
            </w:pPr>
          </w:p>
        </w:tc>
        <w:tc>
          <w:tcPr>
            <w:tcW w:w="8615" w:type="dxa"/>
          </w:tcPr>
          <w:p w14:paraId="05E4A9B7" w14:textId="77777777" w:rsidR="00DD719D" w:rsidRPr="00784A0C" w:rsidRDefault="00DD719D" w:rsidP="00DD719D">
            <w:pPr>
              <w:spacing w:after="0"/>
              <w:rPr>
                <w:rFonts w:eastAsiaTheme="minorEastAsia"/>
                <w:lang w:val="en-US" w:eastAsia="zh-CN"/>
              </w:rPr>
            </w:pPr>
          </w:p>
        </w:tc>
      </w:tr>
      <w:tr w:rsidR="00DD719D" w:rsidRPr="00784A0C" w14:paraId="7AF4E4F0" w14:textId="77777777" w:rsidTr="002E7B0D">
        <w:tc>
          <w:tcPr>
            <w:tcW w:w="1242" w:type="dxa"/>
          </w:tcPr>
          <w:p w14:paraId="745F0BAD" w14:textId="77777777" w:rsidR="00DD719D" w:rsidRPr="00784A0C" w:rsidRDefault="00DD719D" w:rsidP="00DD719D">
            <w:pPr>
              <w:spacing w:after="0"/>
              <w:rPr>
                <w:rFonts w:eastAsiaTheme="minorEastAsia"/>
                <w:lang w:val="en-US" w:eastAsia="zh-CN"/>
              </w:rPr>
            </w:pPr>
          </w:p>
        </w:tc>
        <w:tc>
          <w:tcPr>
            <w:tcW w:w="8615" w:type="dxa"/>
          </w:tcPr>
          <w:p w14:paraId="7D4FD6EB" w14:textId="77777777" w:rsidR="00DD719D" w:rsidRPr="00784A0C" w:rsidRDefault="00DD719D" w:rsidP="00DD719D">
            <w:pPr>
              <w:spacing w:after="0"/>
              <w:rPr>
                <w:rFonts w:eastAsiaTheme="minorEastAsia"/>
                <w:lang w:val="en-US" w:eastAsia="zh-CN"/>
              </w:rPr>
            </w:pPr>
          </w:p>
        </w:tc>
      </w:tr>
      <w:tr w:rsidR="00DD719D" w:rsidRPr="00784A0C" w14:paraId="7B159C37" w14:textId="77777777" w:rsidTr="002E7B0D">
        <w:tc>
          <w:tcPr>
            <w:tcW w:w="1242" w:type="dxa"/>
          </w:tcPr>
          <w:p w14:paraId="1FFFB6DD" w14:textId="77777777" w:rsidR="00DD719D" w:rsidRPr="00784A0C" w:rsidRDefault="00DD719D" w:rsidP="00DD719D">
            <w:pPr>
              <w:spacing w:after="0"/>
              <w:rPr>
                <w:rFonts w:eastAsiaTheme="minorEastAsia"/>
                <w:lang w:val="en-US" w:eastAsia="zh-CN"/>
              </w:rPr>
            </w:pPr>
          </w:p>
        </w:tc>
        <w:tc>
          <w:tcPr>
            <w:tcW w:w="8615" w:type="dxa"/>
          </w:tcPr>
          <w:p w14:paraId="3016F083" w14:textId="77777777" w:rsidR="00DD719D" w:rsidRPr="00784A0C" w:rsidRDefault="00DD719D" w:rsidP="00DD719D">
            <w:pPr>
              <w:spacing w:after="0"/>
              <w:rPr>
                <w:rFonts w:eastAsiaTheme="minorEastAsia"/>
                <w:lang w:val="en-US" w:eastAsia="zh-CN"/>
              </w:rPr>
            </w:pPr>
          </w:p>
        </w:tc>
      </w:tr>
    </w:tbl>
    <w:p w14:paraId="0716E6E4" w14:textId="77777777" w:rsidR="00D262DB" w:rsidRPr="00805BE8" w:rsidRDefault="00D262DB" w:rsidP="00D262DB">
      <w:pPr>
        <w:pStyle w:val="Heading3"/>
        <w:rPr>
          <w:sz w:val="24"/>
          <w:szCs w:val="16"/>
        </w:rPr>
      </w:pPr>
      <w:r>
        <w:rPr>
          <w:sz w:val="24"/>
          <w:szCs w:val="16"/>
        </w:rPr>
        <w:t>Summary</w:t>
      </w:r>
    </w:p>
    <w:p w14:paraId="14A4648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4749B40A" w14:textId="77777777" w:rsidTr="002E7B0D">
        <w:tc>
          <w:tcPr>
            <w:tcW w:w="1696" w:type="dxa"/>
          </w:tcPr>
          <w:p w14:paraId="01B0CB76" w14:textId="77777777" w:rsidR="00D262DB" w:rsidRPr="0017681E" w:rsidRDefault="00D262DB" w:rsidP="002E7B0D">
            <w:pPr>
              <w:spacing w:after="0"/>
              <w:rPr>
                <w:rFonts w:eastAsiaTheme="minorEastAsia"/>
                <w:b/>
                <w:bCs/>
                <w:lang w:val="en-US" w:eastAsia="zh-CN"/>
              </w:rPr>
            </w:pPr>
          </w:p>
        </w:tc>
        <w:tc>
          <w:tcPr>
            <w:tcW w:w="8161" w:type="dxa"/>
          </w:tcPr>
          <w:p w14:paraId="767A277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463F956F" w14:textId="77777777" w:rsidTr="002E7B0D">
        <w:tc>
          <w:tcPr>
            <w:tcW w:w="1696" w:type="dxa"/>
          </w:tcPr>
          <w:p w14:paraId="718CB514" w14:textId="77777777"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3E0BAB1D"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60B0524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67511FFE" w14:textId="77777777" w:rsidR="00133B30" w:rsidRPr="00FD59E7" w:rsidRDefault="00133B30" w:rsidP="00133B30">
            <w:pPr>
              <w:rPr>
                <w:highlight w:val="cyan"/>
                <w:lang w:val="en-US" w:eastAsia="zh-CN"/>
              </w:rPr>
            </w:pPr>
          </w:p>
          <w:p w14:paraId="2E4547F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2E594E9" w14:textId="77777777" w:rsidR="00133B30" w:rsidRPr="00B91AF3" w:rsidRDefault="00133B30" w:rsidP="00133B30">
            <w:pPr>
              <w:rPr>
                <w:highlight w:val="cyan"/>
                <w:lang w:val="en-US" w:eastAsia="zh-CN"/>
              </w:rPr>
            </w:pPr>
          </w:p>
          <w:p w14:paraId="2C8E7681"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7064EDC1"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B01FC79" w14:textId="77777777" w:rsidR="00133B30" w:rsidRPr="006B593D" w:rsidRDefault="00133B30" w:rsidP="00133B30">
            <w:pPr>
              <w:pStyle w:val="ListParagraph"/>
              <w:numPr>
                <w:ilvl w:val="0"/>
                <w:numId w:val="7"/>
              </w:numPr>
              <w:ind w:firstLineChars="0"/>
              <w:rPr>
                <w:lang w:val="en-US" w:eastAsia="zh-CN"/>
              </w:rPr>
            </w:pPr>
            <w:r>
              <w:rPr>
                <w:lang w:val="en-US" w:eastAsia="zh-CN"/>
              </w:rPr>
              <w:t>xx</w:t>
            </w:r>
          </w:p>
        </w:tc>
      </w:tr>
      <w:tr w:rsidR="00133B30" w14:paraId="7215B519" w14:textId="77777777" w:rsidTr="002E7B0D">
        <w:tc>
          <w:tcPr>
            <w:tcW w:w="1696" w:type="dxa"/>
          </w:tcPr>
          <w:p w14:paraId="10549752"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183DF005"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1B2DB16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2FAAD9B" w14:textId="77777777" w:rsidR="00133B30" w:rsidRPr="00FD59E7" w:rsidRDefault="00133B30" w:rsidP="00133B30">
            <w:pPr>
              <w:rPr>
                <w:highlight w:val="cyan"/>
                <w:lang w:val="en-US" w:eastAsia="zh-CN"/>
              </w:rPr>
            </w:pPr>
          </w:p>
          <w:p w14:paraId="25E2E535"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0C7FEA30" w14:textId="77777777" w:rsidR="00133B30" w:rsidRPr="00B91AF3" w:rsidRDefault="00133B30" w:rsidP="00133B30">
            <w:pPr>
              <w:rPr>
                <w:highlight w:val="cyan"/>
                <w:lang w:val="en-US" w:eastAsia="zh-CN"/>
              </w:rPr>
            </w:pPr>
          </w:p>
          <w:p w14:paraId="2247F54D"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D9A57D9"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529079B" w14:textId="77777777" w:rsidR="00133B30" w:rsidRPr="00FD59E7" w:rsidRDefault="00133B30" w:rsidP="00133B30">
            <w:pPr>
              <w:pStyle w:val="ListParagraph"/>
              <w:numPr>
                <w:ilvl w:val="0"/>
                <w:numId w:val="9"/>
              </w:numPr>
              <w:ind w:firstLineChars="0"/>
              <w:rPr>
                <w:lang w:val="en-US" w:eastAsia="zh-CN"/>
              </w:rPr>
            </w:pPr>
            <w:r>
              <w:rPr>
                <w:lang w:val="en-US" w:eastAsia="zh-CN"/>
              </w:rPr>
              <w:t>xx</w:t>
            </w:r>
          </w:p>
        </w:tc>
      </w:tr>
      <w:tr w:rsidR="00133B30" w14:paraId="40C89645" w14:textId="77777777" w:rsidTr="002E7B0D">
        <w:tc>
          <w:tcPr>
            <w:tcW w:w="1696" w:type="dxa"/>
          </w:tcPr>
          <w:p w14:paraId="45D18096"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113EC1C1"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F9BB2A0"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03206FBB" w14:textId="77777777" w:rsidR="00133B30" w:rsidRPr="00FD59E7" w:rsidRDefault="00133B30" w:rsidP="00133B30">
            <w:pPr>
              <w:rPr>
                <w:highlight w:val="cyan"/>
                <w:lang w:val="en-US" w:eastAsia="zh-CN"/>
              </w:rPr>
            </w:pPr>
          </w:p>
          <w:p w14:paraId="0E6B16FA"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3D5D3796" w14:textId="77777777" w:rsidR="00133B30" w:rsidRPr="00B91AF3" w:rsidRDefault="00133B30" w:rsidP="00133B30">
            <w:pPr>
              <w:rPr>
                <w:highlight w:val="cyan"/>
                <w:lang w:val="en-US" w:eastAsia="zh-CN"/>
              </w:rPr>
            </w:pPr>
          </w:p>
          <w:p w14:paraId="3C2A39E7"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AFC268A"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765F4AE1" w14:textId="77777777" w:rsidR="00133B30" w:rsidRPr="0065212F" w:rsidRDefault="00133B30" w:rsidP="00133B30">
            <w:pPr>
              <w:pStyle w:val="ListParagraph"/>
              <w:numPr>
                <w:ilvl w:val="0"/>
                <w:numId w:val="9"/>
              </w:numPr>
              <w:ind w:firstLineChars="0"/>
              <w:rPr>
                <w:rFonts w:eastAsiaTheme="minorEastAsia"/>
                <w:lang w:val="en-US" w:eastAsia="zh-CN"/>
              </w:rPr>
            </w:pPr>
            <w:r>
              <w:rPr>
                <w:lang w:val="en-US" w:eastAsia="zh-CN"/>
              </w:rPr>
              <w:t>xx</w:t>
            </w:r>
          </w:p>
        </w:tc>
      </w:tr>
    </w:tbl>
    <w:p w14:paraId="6A39AAB5" w14:textId="77777777" w:rsidR="00D262DB" w:rsidRDefault="00D262DB" w:rsidP="00D262DB">
      <w:pPr>
        <w:pStyle w:val="Heading2"/>
      </w:pPr>
      <w:r>
        <w:rPr>
          <w:rFonts w:hint="eastAsia"/>
        </w:rPr>
        <w:t>I</w:t>
      </w:r>
      <w:r>
        <w:t>ntermediate round</w:t>
      </w:r>
    </w:p>
    <w:p w14:paraId="4156D332" w14:textId="77777777" w:rsidR="00D262DB" w:rsidRPr="00805BE8" w:rsidRDefault="00C85F00" w:rsidP="00D262DB">
      <w:pPr>
        <w:pStyle w:val="Heading3"/>
        <w:rPr>
          <w:sz w:val="24"/>
          <w:szCs w:val="16"/>
        </w:rPr>
      </w:pPr>
      <w:r>
        <w:rPr>
          <w:sz w:val="24"/>
          <w:szCs w:val="16"/>
        </w:rPr>
        <w:t>Comments &amp; responses</w:t>
      </w:r>
    </w:p>
    <w:p w14:paraId="3AF0FF27" w14:textId="77777777" w:rsidR="00E568C1" w:rsidRDefault="00E568C1" w:rsidP="00D262DB">
      <w:pPr>
        <w:rPr>
          <w:lang w:eastAsia="zh-CN"/>
        </w:rPr>
      </w:pPr>
      <w:r>
        <w:rPr>
          <w:rFonts w:hint="eastAsia"/>
          <w:lang w:eastAsia="zh-CN"/>
        </w:rPr>
        <w:t>B</w:t>
      </w:r>
      <w:r>
        <w:rPr>
          <w:lang w:eastAsia="zh-CN"/>
        </w:rPr>
        <w:t>ased on the initial round discussion, the following issues/questions need be addressed/answered.</w:t>
      </w:r>
    </w:p>
    <w:p w14:paraId="4A795AC7"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E568C1" w:rsidRPr="00805BE8" w14:paraId="3B8F9441" w14:textId="77777777" w:rsidTr="00AC7BA2">
        <w:tc>
          <w:tcPr>
            <w:tcW w:w="1242" w:type="dxa"/>
          </w:tcPr>
          <w:p w14:paraId="2C9C5571"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4869F07" w14:textId="77777777"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E568C1" w:rsidRPr="003418CB" w14:paraId="4E05C155" w14:textId="77777777" w:rsidTr="00AC7BA2">
        <w:tc>
          <w:tcPr>
            <w:tcW w:w="1242" w:type="dxa"/>
          </w:tcPr>
          <w:p w14:paraId="0E374ABF" w14:textId="77777777" w:rsidR="00E568C1" w:rsidRPr="00784A0C" w:rsidRDefault="00E568C1"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A3B3FA6" w14:textId="77777777" w:rsidR="00E568C1" w:rsidRPr="00784A0C" w:rsidRDefault="00E568C1" w:rsidP="00AC7BA2">
            <w:pPr>
              <w:spacing w:after="0"/>
              <w:rPr>
                <w:rFonts w:eastAsiaTheme="minorEastAsia"/>
                <w:lang w:val="en-US" w:eastAsia="zh-CN"/>
              </w:rPr>
            </w:pPr>
          </w:p>
        </w:tc>
      </w:tr>
      <w:tr w:rsidR="00E568C1" w:rsidRPr="003418CB" w14:paraId="16155B0B" w14:textId="77777777" w:rsidTr="00AC7BA2">
        <w:tc>
          <w:tcPr>
            <w:tcW w:w="1242" w:type="dxa"/>
          </w:tcPr>
          <w:p w14:paraId="4DD6C7CC" w14:textId="77777777" w:rsidR="00E568C1" w:rsidRPr="00784A0C" w:rsidRDefault="00E568C1" w:rsidP="00AC7BA2">
            <w:pPr>
              <w:spacing w:after="0"/>
              <w:rPr>
                <w:rFonts w:eastAsiaTheme="minorEastAsia"/>
                <w:lang w:val="en-US" w:eastAsia="zh-CN"/>
              </w:rPr>
            </w:pPr>
          </w:p>
        </w:tc>
        <w:tc>
          <w:tcPr>
            <w:tcW w:w="8615" w:type="dxa"/>
          </w:tcPr>
          <w:p w14:paraId="43BBC8DB" w14:textId="77777777" w:rsidR="00E568C1" w:rsidRPr="00784A0C" w:rsidRDefault="00E568C1" w:rsidP="00AC7BA2">
            <w:pPr>
              <w:spacing w:after="0"/>
              <w:rPr>
                <w:rFonts w:eastAsiaTheme="minorEastAsia"/>
                <w:lang w:val="en-US" w:eastAsia="zh-CN"/>
              </w:rPr>
            </w:pPr>
          </w:p>
        </w:tc>
      </w:tr>
      <w:tr w:rsidR="00E568C1" w:rsidRPr="003418CB" w14:paraId="43398146" w14:textId="77777777" w:rsidTr="00AC7BA2">
        <w:tc>
          <w:tcPr>
            <w:tcW w:w="1242" w:type="dxa"/>
          </w:tcPr>
          <w:p w14:paraId="4C527489" w14:textId="77777777" w:rsidR="00E568C1" w:rsidRPr="00784A0C" w:rsidRDefault="00E568C1" w:rsidP="00AC7BA2">
            <w:pPr>
              <w:spacing w:after="0"/>
              <w:rPr>
                <w:rFonts w:eastAsiaTheme="minorEastAsia"/>
                <w:lang w:val="en-US" w:eastAsia="zh-CN"/>
              </w:rPr>
            </w:pPr>
          </w:p>
        </w:tc>
        <w:tc>
          <w:tcPr>
            <w:tcW w:w="8615" w:type="dxa"/>
          </w:tcPr>
          <w:p w14:paraId="124D86CF" w14:textId="77777777" w:rsidR="00E568C1" w:rsidRPr="00784A0C" w:rsidRDefault="00E568C1" w:rsidP="00AC7BA2">
            <w:pPr>
              <w:spacing w:after="0"/>
              <w:rPr>
                <w:rFonts w:eastAsiaTheme="minorEastAsia"/>
                <w:lang w:val="en-US" w:eastAsia="zh-CN"/>
              </w:rPr>
            </w:pPr>
          </w:p>
        </w:tc>
      </w:tr>
      <w:tr w:rsidR="00E568C1" w:rsidRPr="003418CB" w14:paraId="4DED9CF6" w14:textId="77777777" w:rsidTr="00AC7BA2">
        <w:tc>
          <w:tcPr>
            <w:tcW w:w="1242" w:type="dxa"/>
          </w:tcPr>
          <w:p w14:paraId="10213E9D" w14:textId="77777777" w:rsidR="00E568C1" w:rsidRPr="00784A0C" w:rsidRDefault="00E568C1" w:rsidP="00AC7BA2">
            <w:pPr>
              <w:spacing w:after="0"/>
              <w:rPr>
                <w:rFonts w:eastAsiaTheme="minorEastAsia"/>
                <w:lang w:val="en-US" w:eastAsia="zh-CN"/>
              </w:rPr>
            </w:pPr>
          </w:p>
        </w:tc>
        <w:tc>
          <w:tcPr>
            <w:tcW w:w="8615" w:type="dxa"/>
          </w:tcPr>
          <w:p w14:paraId="666BBAE4" w14:textId="77777777" w:rsidR="00E568C1" w:rsidRPr="00784A0C" w:rsidRDefault="00E568C1" w:rsidP="00AC7BA2">
            <w:pPr>
              <w:spacing w:after="0"/>
              <w:rPr>
                <w:rFonts w:eastAsiaTheme="minorEastAsia"/>
                <w:lang w:val="en-US" w:eastAsia="zh-CN"/>
              </w:rPr>
            </w:pPr>
          </w:p>
        </w:tc>
      </w:tr>
      <w:tr w:rsidR="00E568C1" w:rsidRPr="003418CB" w14:paraId="418215F9" w14:textId="77777777" w:rsidTr="00AC7BA2">
        <w:tc>
          <w:tcPr>
            <w:tcW w:w="1242" w:type="dxa"/>
          </w:tcPr>
          <w:p w14:paraId="2FAB64EE" w14:textId="77777777" w:rsidR="00E568C1" w:rsidRPr="00784A0C" w:rsidRDefault="00E568C1" w:rsidP="00AC7BA2">
            <w:pPr>
              <w:spacing w:after="0"/>
              <w:rPr>
                <w:rFonts w:eastAsiaTheme="minorEastAsia"/>
                <w:lang w:val="en-US" w:eastAsia="zh-CN"/>
              </w:rPr>
            </w:pPr>
          </w:p>
        </w:tc>
        <w:tc>
          <w:tcPr>
            <w:tcW w:w="8615" w:type="dxa"/>
          </w:tcPr>
          <w:p w14:paraId="5D4BD6F3" w14:textId="77777777" w:rsidR="00E568C1" w:rsidRPr="00784A0C" w:rsidRDefault="00E568C1" w:rsidP="00AC7BA2">
            <w:pPr>
              <w:spacing w:after="0"/>
              <w:rPr>
                <w:rFonts w:eastAsiaTheme="minorEastAsia"/>
                <w:lang w:val="en-US" w:eastAsia="zh-CN"/>
              </w:rPr>
            </w:pPr>
          </w:p>
        </w:tc>
      </w:tr>
      <w:tr w:rsidR="00E568C1" w:rsidRPr="003418CB" w14:paraId="4017BBEB" w14:textId="77777777" w:rsidTr="00AC7BA2">
        <w:tc>
          <w:tcPr>
            <w:tcW w:w="1242" w:type="dxa"/>
          </w:tcPr>
          <w:p w14:paraId="3691C84D" w14:textId="77777777" w:rsidR="00E568C1" w:rsidRPr="00784A0C" w:rsidRDefault="00E568C1" w:rsidP="00AC7BA2">
            <w:pPr>
              <w:spacing w:after="0"/>
              <w:rPr>
                <w:rFonts w:eastAsiaTheme="minorEastAsia"/>
                <w:lang w:val="en-US" w:eastAsia="zh-CN"/>
              </w:rPr>
            </w:pPr>
          </w:p>
        </w:tc>
        <w:tc>
          <w:tcPr>
            <w:tcW w:w="8615" w:type="dxa"/>
          </w:tcPr>
          <w:p w14:paraId="11BDF975" w14:textId="77777777" w:rsidR="00E568C1" w:rsidRPr="00784A0C" w:rsidRDefault="00E568C1" w:rsidP="00AC7BA2">
            <w:pPr>
              <w:spacing w:after="0"/>
              <w:rPr>
                <w:rFonts w:eastAsiaTheme="minorEastAsia"/>
                <w:lang w:val="en-US" w:eastAsia="zh-CN"/>
              </w:rPr>
            </w:pPr>
          </w:p>
        </w:tc>
      </w:tr>
    </w:tbl>
    <w:p w14:paraId="69910BF9" w14:textId="77777777" w:rsidR="00D262DB" w:rsidRPr="00805BE8" w:rsidRDefault="00D262DB" w:rsidP="00D262DB">
      <w:pPr>
        <w:pStyle w:val="Heading3"/>
        <w:rPr>
          <w:sz w:val="24"/>
          <w:szCs w:val="16"/>
        </w:rPr>
      </w:pPr>
      <w:r>
        <w:rPr>
          <w:sz w:val="24"/>
          <w:szCs w:val="16"/>
        </w:rPr>
        <w:t>Summary</w:t>
      </w:r>
    </w:p>
    <w:p w14:paraId="7C8534FB"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69350975" w14:textId="77777777" w:rsidTr="002E7B0D">
        <w:tc>
          <w:tcPr>
            <w:tcW w:w="1696" w:type="dxa"/>
          </w:tcPr>
          <w:p w14:paraId="1D4E861C" w14:textId="77777777" w:rsidR="00D262DB" w:rsidRPr="0017681E" w:rsidRDefault="00D262DB" w:rsidP="002E7B0D">
            <w:pPr>
              <w:spacing w:after="0"/>
              <w:rPr>
                <w:rFonts w:eastAsiaTheme="minorEastAsia"/>
                <w:b/>
                <w:bCs/>
                <w:lang w:val="en-US" w:eastAsia="zh-CN"/>
              </w:rPr>
            </w:pPr>
          </w:p>
        </w:tc>
        <w:tc>
          <w:tcPr>
            <w:tcW w:w="8161" w:type="dxa"/>
          </w:tcPr>
          <w:p w14:paraId="687B9CA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5FBB4AD8" w14:textId="77777777" w:rsidTr="002E7B0D">
        <w:tc>
          <w:tcPr>
            <w:tcW w:w="1696" w:type="dxa"/>
          </w:tcPr>
          <w:p w14:paraId="32B8AB1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7188662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18C49781" w14:textId="77777777" w:rsidR="00D262DB" w:rsidRPr="0065212F" w:rsidRDefault="00D262DB" w:rsidP="002E7B0D">
            <w:pPr>
              <w:spacing w:after="0"/>
              <w:rPr>
                <w:rFonts w:eastAsiaTheme="minorEastAsia"/>
                <w:lang w:val="en-US" w:eastAsia="zh-CN"/>
              </w:rPr>
            </w:pPr>
          </w:p>
          <w:p w14:paraId="48F4EA88" w14:textId="77777777" w:rsidR="00D262DB" w:rsidRPr="0065212F" w:rsidRDefault="00D262DB" w:rsidP="002E7B0D">
            <w:pPr>
              <w:spacing w:after="0"/>
              <w:rPr>
                <w:rFonts w:eastAsiaTheme="minorEastAsia"/>
                <w:lang w:val="en-US" w:eastAsia="zh-CN"/>
              </w:rPr>
            </w:pPr>
          </w:p>
          <w:p w14:paraId="76D645D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1542FCB0" w14:textId="77777777" w:rsidR="00D262DB" w:rsidRPr="0065212F" w:rsidRDefault="00D262DB" w:rsidP="002E7B0D">
            <w:pPr>
              <w:spacing w:after="0"/>
              <w:rPr>
                <w:rFonts w:eastAsiaTheme="minorEastAsia"/>
                <w:lang w:val="en-US" w:eastAsia="zh-CN"/>
              </w:rPr>
            </w:pPr>
          </w:p>
          <w:p w14:paraId="45E4B7D7" w14:textId="77777777" w:rsidR="00D262DB" w:rsidRPr="0065212F" w:rsidRDefault="00D262DB" w:rsidP="002E7B0D">
            <w:pPr>
              <w:spacing w:after="0"/>
              <w:rPr>
                <w:rFonts w:eastAsiaTheme="minorEastAsia"/>
                <w:lang w:val="en-US" w:eastAsia="zh-CN"/>
              </w:rPr>
            </w:pPr>
          </w:p>
          <w:p w14:paraId="726D8D0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6FC7D174" w14:textId="77777777" w:rsidR="00D262DB" w:rsidRPr="0065212F" w:rsidRDefault="00D262DB" w:rsidP="002E7B0D">
            <w:pPr>
              <w:spacing w:after="0"/>
              <w:rPr>
                <w:rFonts w:eastAsiaTheme="minorEastAsia"/>
                <w:lang w:val="en-US" w:eastAsia="zh-CN"/>
              </w:rPr>
            </w:pPr>
          </w:p>
        </w:tc>
      </w:tr>
      <w:tr w:rsidR="00D262DB" w14:paraId="38BE260B" w14:textId="77777777" w:rsidTr="002E7B0D">
        <w:tc>
          <w:tcPr>
            <w:tcW w:w="1696" w:type="dxa"/>
          </w:tcPr>
          <w:p w14:paraId="2F333C7A" w14:textId="77777777" w:rsidR="00D262DB" w:rsidRPr="0017681E" w:rsidRDefault="00D262DB" w:rsidP="002E7B0D">
            <w:pPr>
              <w:spacing w:after="0"/>
              <w:rPr>
                <w:rFonts w:eastAsiaTheme="minorEastAsia"/>
                <w:b/>
                <w:bCs/>
                <w:lang w:val="en-US" w:eastAsia="zh-CN"/>
              </w:rPr>
            </w:pPr>
          </w:p>
        </w:tc>
        <w:tc>
          <w:tcPr>
            <w:tcW w:w="8161" w:type="dxa"/>
          </w:tcPr>
          <w:p w14:paraId="5BA3DF66" w14:textId="77777777" w:rsidR="00D262DB" w:rsidRPr="0065212F" w:rsidRDefault="00D262DB" w:rsidP="002E7B0D">
            <w:pPr>
              <w:spacing w:after="0"/>
              <w:rPr>
                <w:rFonts w:eastAsiaTheme="minorEastAsia"/>
                <w:lang w:val="en-US" w:eastAsia="zh-CN"/>
              </w:rPr>
            </w:pPr>
          </w:p>
        </w:tc>
      </w:tr>
      <w:tr w:rsidR="00D262DB" w14:paraId="7DD6818D" w14:textId="77777777" w:rsidTr="002E7B0D">
        <w:tc>
          <w:tcPr>
            <w:tcW w:w="1696" w:type="dxa"/>
          </w:tcPr>
          <w:p w14:paraId="71C6539A" w14:textId="77777777" w:rsidR="00D262DB" w:rsidRPr="0017681E" w:rsidRDefault="00D262DB" w:rsidP="002E7B0D">
            <w:pPr>
              <w:spacing w:after="0"/>
              <w:rPr>
                <w:rFonts w:eastAsiaTheme="minorEastAsia"/>
                <w:b/>
                <w:bCs/>
                <w:lang w:val="en-US" w:eastAsia="zh-CN"/>
              </w:rPr>
            </w:pPr>
          </w:p>
        </w:tc>
        <w:tc>
          <w:tcPr>
            <w:tcW w:w="8161" w:type="dxa"/>
          </w:tcPr>
          <w:p w14:paraId="60823274" w14:textId="77777777" w:rsidR="00D262DB" w:rsidRPr="0065212F" w:rsidRDefault="00D262DB" w:rsidP="002E7B0D">
            <w:pPr>
              <w:spacing w:after="0"/>
              <w:rPr>
                <w:rFonts w:eastAsiaTheme="minorEastAsia"/>
                <w:lang w:val="en-US" w:eastAsia="zh-CN"/>
              </w:rPr>
            </w:pPr>
          </w:p>
        </w:tc>
      </w:tr>
    </w:tbl>
    <w:p w14:paraId="2934F044" w14:textId="77777777" w:rsidR="00D262DB" w:rsidRDefault="00D262DB" w:rsidP="00D262DB">
      <w:pPr>
        <w:pStyle w:val="Heading2"/>
      </w:pPr>
      <w:r>
        <w:t>Final round</w:t>
      </w:r>
    </w:p>
    <w:p w14:paraId="6EF225DC" w14:textId="77777777" w:rsidR="00D262DB" w:rsidRPr="00805BE8" w:rsidRDefault="00C85F00" w:rsidP="00D262DB">
      <w:pPr>
        <w:pStyle w:val="Heading3"/>
        <w:rPr>
          <w:sz w:val="24"/>
          <w:szCs w:val="16"/>
        </w:rPr>
      </w:pPr>
      <w:r>
        <w:rPr>
          <w:sz w:val="24"/>
          <w:szCs w:val="16"/>
        </w:rPr>
        <w:t>Comments &amp; responses</w:t>
      </w:r>
    </w:p>
    <w:p w14:paraId="5AA35BDC"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FA8A91D" w14:textId="77777777" w:rsidTr="002E7B0D">
        <w:tc>
          <w:tcPr>
            <w:tcW w:w="1242" w:type="dxa"/>
          </w:tcPr>
          <w:p w14:paraId="4807F956"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4F5401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4E8F409B" w14:textId="77777777" w:rsidTr="002E7B0D">
        <w:tc>
          <w:tcPr>
            <w:tcW w:w="1242" w:type="dxa"/>
          </w:tcPr>
          <w:p w14:paraId="046CB9FF"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A2813DF" w14:textId="77777777" w:rsidR="00D262DB" w:rsidRPr="00784A0C" w:rsidRDefault="00D262DB" w:rsidP="002E7B0D">
            <w:pPr>
              <w:spacing w:after="0"/>
              <w:rPr>
                <w:rFonts w:eastAsiaTheme="minorEastAsia"/>
                <w:lang w:val="en-US" w:eastAsia="zh-CN"/>
              </w:rPr>
            </w:pPr>
          </w:p>
        </w:tc>
      </w:tr>
      <w:tr w:rsidR="00D262DB" w:rsidRPr="003418CB" w14:paraId="277C2F07" w14:textId="77777777" w:rsidTr="002E7B0D">
        <w:tc>
          <w:tcPr>
            <w:tcW w:w="1242" w:type="dxa"/>
          </w:tcPr>
          <w:p w14:paraId="68AE580B" w14:textId="77777777" w:rsidR="00D262DB" w:rsidRPr="00784A0C" w:rsidRDefault="00D262DB" w:rsidP="002E7B0D">
            <w:pPr>
              <w:spacing w:after="0"/>
              <w:rPr>
                <w:rFonts w:eastAsiaTheme="minorEastAsia"/>
                <w:lang w:val="en-US" w:eastAsia="zh-CN"/>
              </w:rPr>
            </w:pPr>
          </w:p>
        </w:tc>
        <w:tc>
          <w:tcPr>
            <w:tcW w:w="8615" w:type="dxa"/>
          </w:tcPr>
          <w:p w14:paraId="037480C1" w14:textId="77777777" w:rsidR="00D262DB" w:rsidRPr="00784A0C" w:rsidRDefault="00D262DB" w:rsidP="002E7B0D">
            <w:pPr>
              <w:spacing w:after="0"/>
              <w:rPr>
                <w:rFonts w:eastAsiaTheme="minorEastAsia"/>
                <w:lang w:val="en-US" w:eastAsia="zh-CN"/>
              </w:rPr>
            </w:pPr>
          </w:p>
        </w:tc>
      </w:tr>
      <w:tr w:rsidR="00D262DB" w:rsidRPr="003418CB" w14:paraId="59255B51" w14:textId="77777777" w:rsidTr="002E7B0D">
        <w:tc>
          <w:tcPr>
            <w:tcW w:w="1242" w:type="dxa"/>
          </w:tcPr>
          <w:p w14:paraId="6224DAE2" w14:textId="77777777" w:rsidR="00D262DB" w:rsidRPr="00784A0C" w:rsidRDefault="00D262DB" w:rsidP="002E7B0D">
            <w:pPr>
              <w:spacing w:after="0"/>
              <w:rPr>
                <w:rFonts w:eastAsiaTheme="minorEastAsia"/>
                <w:lang w:val="en-US" w:eastAsia="zh-CN"/>
              </w:rPr>
            </w:pPr>
          </w:p>
        </w:tc>
        <w:tc>
          <w:tcPr>
            <w:tcW w:w="8615" w:type="dxa"/>
          </w:tcPr>
          <w:p w14:paraId="3AEE0AE9" w14:textId="77777777" w:rsidR="00D262DB" w:rsidRPr="00784A0C" w:rsidRDefault="00D262DB" w:rsidP="002E7B0D">
            <w:pPr>
              <w:spacing w:after="0"/>
              <w:rPr>
                <w:rFonts w:eastAsiaTheme="minorEastAsia"/>
                <w:lang w:val="en-US" w:eastAsia="zh-CN"/>
              </w:rPr>
            </w:pPr>
          </w:p>
        </w:tc>
      </w:tr>
      <w:tr w:rsidR="00D262DB" w:rsidRPr="003418CB" w14:paraId="28C26DD0" w14:textId="77777777" w:rsidTr="002E7B0D">
        <w:tc>
          <w:tcPr>
            <w:tcW w:w="1242" w:type="dxa"/>
          </w:tcPr>
          <w:p w14:paraId="092D27FE" w14:textId="77777777" w:rsidR="00D262DB" w:rsidRPr="00784A0C" w:rsidRDefault="00D262DB" w:rsidP="002E7B0D">
            <w:pPr>
              <w:spacing w:after="0"/>
              <w:rPr>
                <w:rFonts w:eastAsiaTheme="minorEastAsia"/>
                <w:lang w:val="en-US" w:eastAsia="zh-CN"/>
              </w:rPr>
            </w:pPr>
          </w:p>
        </w:tc>
        <w:tc>
          <w:tcPr>
            <w:tcW w:w="8615" w:type="dxa"/>
          </w:tcPr>
          <w:p w14:paraId="2463EE87" w14:textId="77777777" w:rsidR="00D262DB" w:rsidRPr="00784A0C" w:rsidRDefault="00D262DB" w:rsidP="002E7B0D">
            <w:pPr>
              <w:spacing w:after="0"/>
              <w:rPr>
                <w:rFonts w:eastAsiaTheme="minorEastAsia"/>
                <w:lang w:val="en-US" w:eastAsia="zh-CN"/>
              </w:rPr>
            </w:pPr>
          </w:p>
        </w:tc>
      </w:tr>
      <w:tr w:rsidR="00D262DB" w:rsidRPr="003418CB" w14:paraId="2F16F358" w14:textId="77777777" w:rsidTr="002E7B0D">
        <w:tc>
          <w:tcPr>
            <w:tcW w:w="1242" w:type="dxa"/>
          </w:tcPr>
          <w:p w14:paraId="45FB83F4" w14:textId="77777777" w:rsidR="00D262DB" w:rsidRPr="00784A0C" w:rsidRDefault="00D262DB" w:rsidP="002E7B0D">
            <w:pPr>
              <w:spacing w:after="0"/>
              <w:rPr>
                <w:rFonts w:eastAsiaTheme="minorEastAsia"/>
                <w:lang w:val="en-US" w:eastAsia="zh-CN"/>
              </w:rPr>
            </w:pPr>
          </w:p>
        </w:tc>
        <w:tc>
          <w:tcPr>
            <w:tcW w:w="8615" w:type="dxa"/>
          </w:tcPr>
          <w:p w14:paraId="5D01F4BE" w14:textId="77777777" w:rsidR="00D262DB" w:rsidRPr="00784A0C" w:rsidRDefault="00D262DB" w:rsidP="002E7B0D">
            <w:pPr>
              <w:spacing w:after="0"/>
              <w:rPr>
                <w:rFonts w:eastAsiaTheme="minorEastAsia"/>
                <w:lang w:val="en-US" w:eastAsia="zh-CN"/>
              </w:rPr>
            </w:pPr>
          </w:p>
        </w:tc>
      </w:tr>
      <w:tr w:rsidR="00D262DB" w:rsidRPr="003418CB" w14:paraId="6BA0FC62" w14:textId="77777777" w:rsidTr="002E7B0D">
        <w:tc>
          <w:tcPr>
            <w:tcW w:w="1242" w:type="dxa"/>
          </w:tcPr>
          <w:p w14:paraId="1E82340A" w14:textId="77777777" w:rsidR="00D262DB" w:rsidRPr="00784A0C" w:rsidRDefault="00D262DB" w:rsidP="002E7B0D">
            <w:pPr>
              <w:spacing w:after="0"/>
              <w:rPr>
                <w:rFonts w:eastAsiaTheme="minorEastAsia"/>
                <w:lang w:val="en-US" w:eastAsia="zh-CN"/>
              </w:rPr>
            </w:pPr>
          </w:p>
        </w:tc>
        <w:tc>
          <w:tcPr>
            <w:tcW w:w="8615" w:type="dxa"/>
          </w:tcPr>
          <w:p w14:paraId="04131889" w14:textId="77777777" w:rsidR="00D262DB" w:rsidRPr="00784A0C" w:rsidRDefault="00D262DB" w:rsidP="002E7B0D">
            <w:pPr>
              <w:spacing w:after="0"/>
              <w:rPr>
                <w:rFonts w:eastAsiaTheme="minorEastAsia"/>
                <w:lang w:val="en-US" w:eastAsia="zh-CN"/>
              </w:rPr>
            </w:pPr>
          </w:p>
        </w:tc>
      </w:tr>
    </w:tbl>
    <w:p w14:paraId="19FF39C9" w14:textId="77777777" w:rsidR="00D262DB" w:rsidRPr="00805BE8" w:rsidRDefault="00D262DB" w:rsidP="00D262DB">
      <w:pPr>
        <w:pStyle w:val="Heading3"/>
        <w:rPr>
          <w:sz w:val="24"/>
          <w:szCs w:val="16"/>
        </w:rPr>
      </w:pPr>
      <w:r>
        <w:rPr>
          <w:sz w:val="24"/>
          <w:szCs w:val="16"/>
        </w:rPr>
        <w:t>Summary</w:t>
      </w:r>
    </w:p>
    <w:p w14:paraId="6F5882FF"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08930CA9" w14:textId="77777777" w:rsidTr="002E7B0D">
        <w:tc>
          <w:tcPr>
            <w:tcW w:w="1696" w:type="dxa"/>
          </w:tcPr>
          <w:p w14:paraId="31A66C92" w14:textId="77777777" w:rsidR="00D262DB" w:rsidRPr="0017681E" w:rsidRDefault="00D262DB" w:rsidP="002E7B0D">
            <w:pPr>
              <w:spacing w:after="0"/>
              <w:rPr>
                <w:rFonts w:eastAsiaTheme="minorEastAsia"/>
                <w:b/>
                <w:bCs/>
                <w:lang w:val="en-US" w:eastAsia="zh-CN"/>
              </w:rPr>
            </w:pPr>
          </w:p>
        </w:tc>
        <w:tc>
          <w:tcPr>
            <w:tcW w:w="8161" w:type="dxa"/>
          </w:tcPr>
          <w:p w14:paraId="589FE14C"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6395C7BC" w14:textId="77777777" w:rsidTr="002E7B0D">
        <w:tc>
          <w:tcPr>
            <w:tcW w:w="1696" w:type="dxa"/>
          </w:tcPr>
          <w:p w14:paraId="0C596007"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5BC59B99" w14:textId="77777777" w:rsidR="00D262DB" w:rsidRPr="0065212F" w:rsidRDefault="00D262DB" w:rsidP="002E7B0D">
            <w:pPr>
              <w:spacing w:after="0"/>
              <w:rPr>
                <w:rFonts w:eastAsiaTheme="minorEastAsia"/>
                <w:lang w:val="en-US" w:eastAsia="zh-CN"/>
              </w:rPr>
            </w:pPr>
          </w:p>
          <w:p w14:paraId="46EF191E"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5DA37A40" w14:textId="77777777" w:rsidR="00D262DB" w:rsidRPr="0065212F" w:rsidRDefault="00D262DB" w:rsidP="002E7B0D">
            <w:pPr>
              <w:spacing w:after="0"/>
              <w:rPr>
                <w:rFonts w:eastAsiaTheme="minorEastAsia"/>
                <w:lang w:val="en-US" w:eastAsia="zh-CN"/>
              </w:rPr>
            </w:pPr>
          </w:p>
        </w:tc>
      </w:tr>
      <w:tr w:rsidR="00D262DB" w14:paraId="74F46F9E" w14:textId="77777777" w:rsidTr="002E7B0D">
        <w:tc>
          <w:tcPr>
            <w:tcW w:w="1696" w:type="dxa"/>
          </w:tcPr>
          <w:p w14:paraId="041C5303" w14:textId="77777777" w:rsidR="00D262DB" w:rsidRPr="0017681E" w:rsidRDefault="00D262DB" w:rsidP="002E7B0D">
            <w:pPr>
              <w:spacing w:after="0"/>
              <w:rPr>
                <w:rFonts w:eastAsiaTheme="minorEastAsia"/>
                <w:b/>
                <w:bCs/>
                <w:lang w:val="en-US" w:eastAsia="zh-CN"/>
              </w:rPr>
            </w:pPr>
          </w:p>
        </w:tc>
        <w:tc>
          <w:tcPr>
            <w:tcW w:w="8161" w:type="dxa"/>
          </w:tcPr>
          <w:p w14:paraId="4DA95A27" w14:textId="77777777" w:rsidR="00D262DB" w:rsidRPr="0065212F" w:rsidRDefault="00D262DB" w:rsidP="002E7B0D">
            <w:pPr>
              <w:spacing w:after="0"/>
              <w:rPr>
                <w:rFonts w:eastAsiaTheme="minorEastAsia"/>
                <w:lang w:val="en-US" w:eastAsia="zh-CN"/>
              </w:rPr>
            </w:pPr>
          </w:p>
        </w:tc>
      </w:tr>
      <w:tr w:rsidR="00D262DB" w14:paraId="11F22EF1" w14:textId="77777777" w:rsidTr="002E7B0D">
        <w:tc>
          <w:tcPr>
            <w:tcW w:w="1696" w:type="dxa"/>
          </w:tcPr>
          <w:p w14:paraId="606AFE5A" w14:textId="77777777" w:rsidR="00D262DB" w:rsidRPr="0017681E" w:rsidRDefault="00D262DB" w:rsidP="002E7B0D">
            <w:pPr>
              <w:spacing w:after="0"/>
              <w:rPr>
                <w:rFonts w:eastAsiaTheme="minorEastAsia"/>
                <w:b/>
                <w:bCs/>
                <w:lang w:val="en-US" w:eastAsia="zh-CN"/>
              </w:rPr>
            </w:pPr>
          </w:p>
        </w:tc>
        <w:tc>
          <w:tcPr>
            <w:tcW w:w="8161" w:type="dxa"/>
          </w:tcPr>
          <w:p w14:paraId="03ACA993" w14:textId="77777777" w:rsidR="00D262DB" w:rsidRPr="0065212F" w:rsidRDefault="00D262DB" w:rsidP="002E7B0D">
            <w:pPr>
              <w:spacing w:after="0"/>
              <w:rPr>
                <w:rFonts w:eastAsiaTheme="minorEastAsia"/>
                <w:lang w:val="en-US" w:eastAsia="zh-CN"/>
              </w:rPr>
            </w:pPr>
          </w:p>
        </w:tc>
      </w:tr>
    </w:tbl>
    <w:p w14:paraId="12FF926B" w14:textId="77777777" w:rsidR="00D262DB" w:rsidRPr="009A3A5D" w:rsidRDefault="00C27455" w:rsidP="003A2166">
      <w:pPr>
        <w:pStyle w:val="Heading1"/>
        <w:rPr>
          <w:lang w:val="en-US" w:eastAsia="ja-JP"/>
        </w:rPr>
      </w:pPr>
      <w:r>
        <w:rPr>
          <w:lang w:val="en-US" w:eastAsia="ja-JP"/>
        </w:rPr>
        <w:t>Topic #4: Improved MSD</w:t>
      </w:r>
    </w:p>
    <w:p w14:paraId="71A0D58E" w14:textId="77777777" w:rsidR="00D262DB" w:rsidRDefault="00D262DB" w:rsidP="00D262D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6144"/>
        <w:gridCol w:w="2065"/>
      </w:tblGrid>
      <w:tr w:rsidR="00D262DB" w:rsidRPr="00805BE8" w14:paraId="13D53E28" w14:textId="77777777" w:rsidTr="002E7B0D">
        <w:trPr>
          <w:trHeight w:val="40"/>
        </w:trPr>
        <w:tc>
          <w:tcPr>
            <w:tcW w:w="1648" w:type="dxa"/>
            <w:vAlign w:val="center"/>
          </w:tcPr>
          <w:p w14:paraId="422D9BC0" w14:textId="77777777" w:rsidR="00D262DB" w:rsidRPr="00805BE8" w:rsidRDefault="00D262DB" w:rsidP="002E7B0D">
            <w:pPr>
              <w:spacing w:after="0"/>
              <w:rPr>
                <w:b/>
                <w:bCs/>
              </w:rPr>
            </w:pPr>
            <w:r w:rsidRPr="00805BE8">
              <w:rPr>
                <w:b/>
                <w:bCs/>
              </w:rPr>
              <w:t>T-doc number</w:t>
            </w:r>
          </w:p>
        </w:tc>
        <w:tc>
          <w:tcPr>
            <w:tcW w:w="6144" w:type="dxa"/>
            <w:vAlign w:val="center"/>
          </w:tcPr>
          <w:p w14:paraId="6ABCF5A1" w14:textId="77777777" w:rsidR="00D262DB" w:rsidRPr="00805BE8" w:rsidRDefault="00D262DB" w:rsidP="002E7B0D">
            <w:pPr>
              <w:spacing w:after="0"/>
              <w:rPr>
                <w:b/>
                <w:bCs/>
              </w:rPr>
            </w:pPr>
            <w:r>
              <w:rPr>
                <w:b/>
                <w:bCs/>
              </w:rPr>
              <w:t>Title</w:t>
            </w:r>
          </w:p>
        </w:tc>
        <w:tc>
          <w:tcPr>
            <w:tcW w:w="2065" w:type="dxa"/>
            <w:vAlign w:val="center"/>
          </w:tcPr>
          <w:p w14:paraId="6E281C5E" w14:textId="77777777" w:rsidR="00D262DB" w:rsidRPr="00805BE8" w:rsidRDefault="00D262DB" w:rsidP="002E7B0D">
            <w:pPr>
              <w:spacing w:after="0"/>
              <w:rPr>
                <w:b/>
                <w:bCs/>
              </w:rPr>
            </w:pPr>
            <w:r>
              <w:rPr>
                <w:b/>
                <w:bCs/>
              </w:rPr>
              <w:t>Sourcing company</w:t>
            </w:r>
          </w:p>
        </w:tc>
      </w:tr>
      <w:bookmarkStart w:id="483" w:name="OLE_LINK5"/>
      <w:bookmarkStart w:id="484" w:name="OLE_LINK6"/>
      <w:tr w:rsidR="00C45080" w:rsidRPr="003A2166" w14:paraId="1784A388" w14:textId="77777777" w:rsidTr="002E7B0D">
        <w:trPr>
          <w:trHeight w:val="40"/>
        </w:trPr>
        <w:tc>
          <w:tcPr>
            <w:tcW w:w="1648" w:type="dxa"/>
          </w:tcPr>
          <w:p w14:paraId="76BE4FAE" w14:textId="77777777" w:rsidR="00C45080" w:rsidRPr="003A2166" w:rsidRDefault="009E2274" w:rsidP="00C45080">
            <w:pPr>
              <w:spacing w:after="0"/>
            </w:pPr>
            <w:r>
              <w:rPr>
                <w:rStyle w:val="Hyperlink"/>
              </w:rPr>
              <w:fldChar w:fldCharType="begin"/>
            </w:r>
            <w:r w:rsidR="00A94304">
              <w:rPr>
                <w:rStyle w:val="Hyperlink"/>
                <w:rFonts w:eastAsiaTheme="minorEastAsia"/>
              </w:rPr>
              <w:instrText xml:space="preserve"> HYPERLINK "file:///C:\\Users\\d00375225\\AppData\\Local\\Temp\\Rar$EXa6264.33390\\docs\\RP-212364.zip" \t "_blank" </w:instrText>
            </w:r>
            <w:r>
              <w:rPr>
                <w:rStyle w:val="Hyperlink"/>
              </w:rPr>
              <w:fldChar w:fldCharType="separate"/>
            </w:r>
            <w:r w:rsidR="00C45080" w:rsidRPr="00991CE0">
              <w:rPr>
                <w:rStyle w:val="Hyperlink"/>
              </w:rPr>
              <w:t>RP</w:t>
            </w:r>
            <w:r w:rsidR="00C45080" w:rsidRPr="00991CE0">
              <w:rPr>
                <w:rStyle w:val="Hyperlink"/>
              </w:rPr>
              <w:noBreakHyphen/>
              <w:t>212364</w:t>
            </w:r>
            <w:r>
              <w:rPr>
                <w:rStyle w:val="Hyperlink"/>
              </w:rPr>
              <w:fldChar w:fldCharType="end"/>
            </w:r>
            <w:r w:rsidR="00C45080" w:rsidRPr="00991CE0">
              <w:rPr>
                <w:color w:val="000000"/>
              </w:rPr>
              <w:t xml:space="preserve"> </w:t>
            </w:r>
            <w:bookmarkEnd w:id="483"/>
            <w:bookmarkEnd w:id="484"/>
          </w:p>
        </w:tc>
        <w:tc>
          <w:tcPr>
            <w:tcW w:w="6144" w:type="dxa"/>
          </w:tcPr>
          <w:p w14:paraId="7E03CD87" w14:textId="7777777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72F0B60A" w14:textId="77777777" w:rsidR="00C45080" w:rsidRPr="003A2166" w:rsidRDefault="00C45080" w:rsidP="00C45080">
            <w:pPr>
              <w:spacing w:after="0"/>
            </w:pPr>
            <w:r w:rsidRPr="00991CE0">
              <w:rPr>
                <w:color w:val="000000"/>
              </w:rPr>
              <w:t xml:space="preserve">Nokia, Nokia Shanghai Bell </w:t>
            </w:r>
          </w:p>
        </w:tc>
      </w:tr>
    </w:tbl>
    <w:p w14:paraId="568262A9" w14:textId="77777777" w:rsidR="00D262DB" w:rsidRPr="00A412AF" w:rsidRDefault="00D262DB" w:rsidP="00D262DB">
      <w:pPr>
        <w:pStyle w:val="Heading2"/>
      </w:pPr>
      <w:r w:rsidRPr="0017681E">
        <w:lastRenderedPageBreak/>
        <w:t>Initial</w:t>
      </w:r>
      <w:r>
        <w:t xml:space="preserve"> round</w:t>
      </w:r>
    </w:p>
    <w:p w14:paraId="630FC775" w14:textId="77777777" w:rsidR="00D262DB" w:rsidRPr="00805BE8" w:rsidRDefault="00C85F00" w:rsidP="00D262DB">
      <w:pPr>
        <w:pStyle w:val="Heading3"/>
        <w:rPr>
          <w:sz w:val="24"/>
          <w:szCs w:val="16"/>
        </w:rPr>
      </w:pPr>
      <w:r>
        <w:rPr>
          <w:sz w:val="24"/>
          <w:szCs w:val="16"/>
        </w:rPr>
        <w:t>Comments &amp; responses</w:t>
      </w:r>
    </w:p>
    <w:p w14:paraId="6F63BA14" w14:textId="77777777"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5FE684A7" w14:textId="77777777"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297BF062"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12C1A0CB"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29424046"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Solve identified  network and operators issues due to high MSD, evaluate them and possibly capture “low MSD” (per identified combinations or example combinations) in TR (whether this requires </w:t>
      </w:r>
      <w:proofErr w:type="spellStart"/>
      <w:r w:rsidRPr="00390A0C">
        <w:rPr>
          <w:i/>
          <w:lang w:eastAsia="zh-CN"/>
        </w:rPr>
        <w:t>signaling</w:t>
      </w:r>
      <w:proofErr w:type="spellEnd"/>
      <w:r w:rsidRPr="00390A0C">
        <w:rPr>
          <w:i/>
          <w:lang w:eastAsia="zh-CN"/>
        </w:rPr>
        <w:t xml:space="preserve"> is based on improved MSD values and understanding of how “low MSD” and “minimum requirement MSD” UEs may be treated in the network)</w:t>
      </w:r>
    </w:p>
    <w:p w14:paraId="6DA87D91"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Introduce a “low/improved MSD” capability for UEs to advertise it without consideration of solving identified issues nor how UEs </w:t>
      </w:r>
      <w:proofErr w:type="spellStart"/>
      <w:r w:rsidRPr="00390A0C">
        <w:rPr>
          <w:i/>
          <w:lang w:eastAsia="zh-CN"/>
        </w:rPr>
        <w:t>signaling</w:t>
      </w:r>
      <w:proofErr w:type="spellEnd"/>
      <w:r w:rsidRPr="00390A0C">
        <w:rPr>
          <w:i/>
          <w:lang w:eastAsia="zh-CN"/>
        </w:rPr>
        <w:t xml:space="preserve"> “low MSD” versus minimum requirement UE may be treated differently in the network.</w:t>
      </w:r>
    </w:p>
    <w:p w14:paraId="73E61018" w14:textId="77777777" w:rsidR="00390A0C" w:rsidRPr="00390A0C" w:rsidRDefault="00390A0C" w:rsidP="00390A0C">
      <w:pPr>
        <w:pStyle w:val="ListParagraph"/>
        <w:numPr>
          <w:ilvl w:val="0"/>
          <w:numId w:val="19"/>
        </w:numPr>
        <w:overflowPunct/>
        <w:autoSpaceDE/>
        <w:autoSpaceDN/>
        <w:adjustRightInd/>
        <w:spacing w:after="120"/>
        <w:ind w:firstLineChars="0"/>
        <w:textAlignment w:val="auto"/>
        <w:rPr>
          <w:i/>
        </w:rPr>
      </w:pPr>
      <w:r w:rsidRPr="00390A0C">
        <w:rPr>
          <w:i/>
        </w:rPr>
        <w:t xml:space="preserve">Clear objectives need to be defined in a SI to allow progress in RAN4 and resolve companies split views between assessing “low MSD” for identified issues versus only introducing a </w:t>
      </w:r>
      <w:proofErr w:type="spellStart"/>
      <w:r w:rsidRPr="00390A0C">
        <w:rPr>
          <w:i/>
        </w:rPr>
        <w:t>signaling</w:t>
      </w:r>
      <w:proofErr w:type="spellEnd"/>
      <w:r w:rsidRPr="00390A0C">
        <w:rPr>
          <w:i/>
        </w:rPr>
        <w:t xml:space="preserve"> mechanism for UE to advertise better MSD.</w:t>
      </w:r>
    </w:p>
    <w:p w14:paraId="5C0462A0"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2F488259" w14:textId="77777777"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0BBD4B3B" w14:textId="77777777" w:rsidR="00733AE6" w:rsidRPr="00733AE6" w:rsidRDefault="00733AE6" w:rsidP="00733AE6">
      <w:pPr>
        <w:pStyle w:val="ListParagraph"/>
        <w:numPr>
          <w:ilvl w:val="0"/>
          <w:numId w:val="19"/>
        </w:numPr>
        <w:ind w:firstLineChars="0"/>
        <w:rPr>
          <w:b/>
          <w:bCs/>
          <w:i/>
          <w:lang w:eastAsia="zh-TW"/>
        </w:rPr>
      </w:pPr>
      <w:bookmarkStart w:id="485" w:name="_Toc61304321"/>
      <w:bookmarkStart w:id="486" w:name="_Toc61304343"/>
      <w:bookmarkStart w:id="487" w:name="_Toc61460060"/>
      <w:bookmarkStart w:id="488" w:name="_Toc68170507"/>
      <w:bookmarkStart w:id="489" w:name="_Toc68263497"/>
      <w:r w:rsidRPr="00733AE6">
        <w:rPr>
          <w:b/>
          <w:bCs/>
          <w:i/>
          <w:lang w:eastAsia="zh-TW"/>
        </w:rPr>
        <w:t>Way forward to “low MSD”</w:t>
      </w:r>
    </w:p>
    <w:p w14:paraId="77FBC111" w14:textId="77777777" w:rsidR="00733AE6" w:rsidRPr="00733AE6" w:rsidRDefault="00733AE6" w:rsidP="00733AE6">
      <w:pPr>
        <w:pStyle w:val="ListParagraph"/>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485"/>
    <w:bookmarkEnd w:id="486"/>
    <w:bookmarkEnd w:id="487"/>
    <w:bookmarkEnd w:id="488"/>
    <w:bookmarkEnd w:id="489"/>
    <w:p w14:paraId="102A9094"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TableGrid"/>
        <w:tblW w:w="0" w:type="auto"/>
        <w:tblLook w:val="04A0" w:firstRow="1" w:lastRow="0" w:firstColumn="1" w:lastColumn="0" w:noHBand="0" w:noVBand="1"/>
      </w:tblPr>
      <w:tblGrid>
        <w:gridCol w:w="1538"/>
        <w:gridCol w:w="8615"/>
      </w:tblGrid>
      <w:tr w:rsidR="00D262DB" w:rsidRPr="00805BE8" w14:paraId="5E9D9F61" w14:textId="77777777" w:rsidTr="00523A4D">
        <w:tc>
          <w:tcPr>
            <w:tcW w:w="1538" w:type="dxa"/>
          </w:tcPr>
          <w:p w14:paraId="4BF94AB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5B43D3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112CEF99" w14:textId="77777777" w:rsidTr="00523A4D">
        <w:tc>
          <w:tcPr>
            <w:tcW w:w="1538" w:type="dxa"/>
          </w:tcPr>
          <w:p w14:paraId="5FF826C0" w14:textId="77777777" w:rsidR="00344446" w:rsidRPr="00784A0C" w:rsidRDefault="00AC7BA2" w:rsidP="00344446">
            <w:pPr>
              <w:spacing w:after="0"/>
              <w:rPr>
                <w:rFonts w:eastAsiaTheme="minorEastAsia"/>
                <w:lang w:val="en-US" w:eastAsia="zh-CN"/>
              </w:rPr>
            </w:pPr>
            <w:ins w:id="490" w:author="Xiaomi" w:date="2021-09-13T18:29:00Z">
              <w:r>
                <w:rPr>
                  <w:rFonts w:eastAsiaTheme="minorEastAsia" w:hint="eastAsia"/>
                  <w:lang w:val="en-US" w:eastAsia="zh-CN"/>
                </w:rPr>
                <w:t>X</w:t>
              </w:r>
              <w:r>
                <w:rPr>
                  <w:rFonts w:eastAsiaTheme="minorEastAsia"/>
                  <w:lang w:val="en-US" w:eastAsia="zh-CN"/>
                </w:rPr>
                <w:t>iaomi</w:t>
              </w:r>
            </w:ins>
          </w:p>
        </w:tc>
        <w:tc>
          <w:tcPr>
            <w:tcW w:w="8615" w:type="dxa"/>
          </w:tcPr>
          <w:p w14:paraId="4DF37DC6" w14:textId="77777777" w:rsidR="00344446" w:rsidRPr="005F17FB" w:rsidRDefault="007E4006">
            <w:pPr>
              <w:keepLines/>
              <w:tabs>
                <w:tab w:val="left" w:pos="794"/>
                <w:tab w:val="left" w:pos="1191"/>
                <w:tab w:val="left" w:pos="1588"/>
                <w:tab w:val="left" w:pos="1985"/>
              </w:tabs>
              <w:overflowPunct/>
              <w:autoSpaceDE/>
              <w:autoSpaceDN/>
              <w:adjustRightInd/>
              <w:spacing w:before="120" w:after="0"/>
              <w:jc w:val="center"/>
              <w:textAlignment w:val="auto"/>
              <w:rPr>
                <w:rFonts w:eastAsia="宋体"/>
                <w:kern w:val="2"/>
                <w:sz w:val="21"/>
                <w:szCs w:val="22"/>
                <w:lang w:val="en-US"/>
                <w:rPrChange w:id="491" w:author="Xiaomi" w:date="2021-09-13T18:57:00Z">
                  <w:rPr>
                    <w:rFonts w:eastAsiaTheme="minorEastAsia"/>
                    <w:b/>
                    <w:sz w:val="24"/>
                    <w:lang w:val="en-US" w:eastAsia="zh-CN"/>
                  </w:rPr>
                </w:rPrChange>
              </w:rPr>
            </w:pPr>
            <w:ins w:id="492" w:author="Xiaomi" w:date="2021-09-13T18:40:00Z">
              <w:r>
                <w:rPr>
                  <w:lang w:val="en-US" w:eastAsia="zh-CN"/>
                </w:rPr>
                <w:t>We support the view that both t</w:t>
              </w:r>
            </w:ins>
            <w:ins w:id="493" w:author="Xiaomi" w:date="2021-09-13T18:39:00Z">
              <w:r>
                <w:rPr>
                  <w:lang w:val="en-US" w:eastAsia="zh-CN"/>
                </w:rPr>
                <w:t xml:space="preserve">he feasibility </w:t>
              </w:r>
              <w:r>
                <w:t xml:space="preserve">on MSD improvement and </w:t>
              </w:r>
            </w:ins>
            <w:ins w:id="494" w:author="Xiaomi" w:date="2021-09-13T18:40:00Z">
              <w:r>
                <w:rPr>
                  <w:lang w:eastAsia="zh-CN"/>
                </w:rPr>
                <w:t>sign</w:t>
              </w:r>
            </w:ins>
            <w:ins w:id="495" w:author="Xiaomi" w:date="2021-09-13T18:41:00Z">
              <w:r>
                <w:rPr>
                  <w:lang w:eastAsia="zh-CN"/>
                </w:rPr>
                <w:t>alling</w:t>
              </w:r>
            </w:ins>
            <w:ins w:id="496" w:author="Xiaomi" w:date="2021-09-13T18:39:00Z">
              <w:r>
                <w:t xml:space="preserve"> should be studied</w:t>
              </w:r>
            </w:ins>
            <w:ins w:id="497" w:author="Xiaomi" w:date="2021-09-13T18:41:00Z">
              <w:r>
                <w:t xml:space="preserve"> </w:t>
              </w:r>
              <w:r w:rsidRPr="007E4006">
                <w:t>in parallel</w:t>
              </w:r>
            </w:ins>
            <w:ins w:id="498" w:author="Xiaomi" w:date="2021-09-13T18:39:00Z">
              <w:r>
                <w:t>.</w:t>
              </w:r>
            </w:ins>
            <w:ins w:id="499" w:author="Xiaomi" w:date="2021-09-13T18:41:00Z">
              <w:r>
                <w:rPr>
                  <w:rFonts w:eastAsiaTheme="minorEastAsia" w:hint="eastAsia"/>
                  <w:lang w:eastAsia="zh-CN"/>
                </w:rPr>
                <w:t xml:space="preserve"> </w:t>
              </w:r>
              <w:r>
                <w:rPr>
                  <w:rFonts w:eastAsiaTheme="minorEastAsia"/>
                  <w:lang w:eastAsia="zh-CN"/>
                </w:rPr>
                <w:t>As t</w:t>
              </w:r>
            </w:ins>
            <w:ins w:id="500" w:author="Xiaomi" w:date="2021-09-13T18:34:00Z">
              <w:r>
                <w:t>he intention of this topic is to identify the solution for the high MSD inter-band CA/DC combination for avoiding performance loss due to the network may disable the band combination for all UE</w:t>
              </w:r>
            </w:ins>
            <w:ins w:id="501" w:author="Xiaomi" w:date="2021-09-13T18:35:00Z">
              <w:r>
                <w:t>s</w:t>
              </w:r>
            </w:ins>
            <w:ins w:id="502" w:author="Xiaomi" w:date="2021-09-13T18:34:00Z">
              <w:r>
                <w:t xml:space="preserve"> </w:t>
              </w:r>
            </w:ins>
            <w:ins w:id="503" w:author="Xiaomi" w:date="2021-09-13T18:35:00Z">
              <w:r>
                <w:t xml:space="preserve">in a conservative way </w:t>
              </w:r>
            </w:ins>
            <w:ins w:id="504" w:author="Xiaomi" w:date="2021-09-13T18:34:00Z">
              <w:r>
                <w:t>or enable the band combination for UE with high sensitivity degradation</w:t>
              </w:r>
            </w:ins>
            <w:ins w:id="505" w:author="Xiaomi" w:date="2021-09-13T18:42:00Z">
              <w:r>
                <w:t xml:space="preserve">, </w:t>
              </w:r>
            </w:ins>
            <w:ins w:id="506" w:author="Xiaomi" w:date="2021-09-13T19:01:00Z">
              <w:r w:rsidR="005F17FB">
                <w:rPr>
                  <w:rFonts w:eastAsia="宋体"/>
                  <w:kern w:val="2"/>
                  <w:sz w:val="21"/>
                  <w:szCs w:val="22"/>
                  <w:lang w:val="en-US"/>
                </w:rPr>
                <w:t xml:space="preserve">and </w:t>
              </w:r>
            </w:ins>
            <w:ins w:id="507" w:author="Xiaomi" w:date="2021-09-13T18:42:00Z">
              <w:r>
                <w:rPr>
                  <w:lang w:eastAsia="zh-CN"/>
                </w:rPr>
                <w:t xml:space="preserve">in the actual network, UE can’t be always </w:t>
              </w:r>
              <w:r>
                <w:rPr>
                  <w:rFonts w:eastAsia="宋体"/>
                  <w:kern w:val="2"/>
                  <w:sz w:val="21"/>
                  <w:szCs w:val="22"/>
                  <w:lang w:val="en-US"/>
                </w:rPr>
                <w:t>expected to transmit with maximum transmission output power</w:t>
              </w:r>
            </w:ins>
            <w:ins w:id="508" w:author="Xiaomi" w:date="2021-09-13T19:03:00Z">
              <w:r w:rsidR="005F17FB">
                <w:rPr>
                  <w:rFonts w:eastAsia="宋体"/>
                  <w:kern w:val="2"/>
                  <w:sz w:val="21"/>
                  <w:szCs w:val="22"/>
                  <w:lang w:val="en-US"/>
                </w:rPr>
                <w:t xml:space="preserve">, </w:t>
              </w:r>
            </w:ins>
            <w:ins w:id="509" w:author="Xiaomi" w:date="2021-09-13T18:45:00Z">
              <w:r>
                <w:rPr>
                  <w:rFonts w:eastAsia="宋体"/>
                  <w:kern w:val="2"/>
                  <w:sz w:val="21"/>
                  <w:szCs w:val="22"/>
                  <w:lang w:val="en-US"/>
                </w:rPr>
                <w:t xml:space="preserve">the actual </w:t>
              </w:r>
              <w:proofErr w:type="spellStart"/>
              <w:r>
                <w:rPr>
                  <w:rFonts w:eastAsia="宋体"/>
                  <w:kern w:val="2"/>
                  <w:sz w:val="21"/>
                  <w:szCs w:val="22"/>
                  <w:lang w:val="en-US"/>
                </w:rPr>
                <w:t>desense</w:t>
              </w:r>
              <w:proofErr w:type="spellEnd"/>
              <w:r>
                <w:rPr>
                  <w:rFonts w:eastAsia="宋体"/>
                  <w:kern w:val="2"/>
                  <w:sz w:val="21"/>
                  <w:szCs w:val="22"/>
                  <w:lang w:val="en-US"/>
                </w:rPr>
                <w:t xml:space="preserve"> (real time MSD) for a UE in a cell can be dynamically changed with different </w:t>
              </w:r>
            </w:ins>
            <w:ins w:id="510" w:author="Xiaomi" w:date="2021-09-13T18:48:00Z">
              <w:r>
                <w:rPr>
                  <w:rFonts w:eastAsia="宋体"/>
                  <w:kern w:val="2"/>
                  <w:sz w:val="21"/>
                  <w:szCs w:val="22"/>
                  <w:lang w:val="en-US"/>
                </w:rPr>
                <w:t xml:space="preserve">locations and </w:t>
              </w:r>
            </w:ins>
            <w:ins w:id="511" w:author="Xiaomi" w:date="2021-09-13T18:45:00Z">
              <w:r>
                <w:rPr>
                  <w:rFonts w:eastAsia="宋体"/>
                  <w:kern w:val="2"/>
                  <w:sz w:val="21"/>
                  <w:szCs w:val="22"/>
                  <w:lang w:val="en-US"/>
                </w:rPr>
                <w:t>conditions</w:t>
              </w:r>
            </w:ins>
            <w:ins w:id="512" w:author="Xiaomi" w:date="2021-09-13T18:57:00Z">
              <w:r w:rsidR="005F17FB">
                <w:rPr>
                  <w:rFonts w:eastAsia="宋体"/>
                  <w:kern w:val="2"/>
                  <w:sz w:val="21"/>
                  <w:szCs w:val="22"/>
                  <w:lang w:val="en-US"/>
                </w:rPr>
                <w:t>.</w:t>
              </w:r>
            </w:ins>
            <w:ins w:id="513" w:author="Xiaomi" w:date="2021-09-13T19:03:00Z">
              <w:r w:rsidR="005F17FB">
                <w:rPr>
                  <w:rFonts w:eastAsia="宋体"/>
                  <w:kern w:val="2"/>
                  <w:sz w:val="21"/>
                  <w:szCs w:val="22"/>
                  <w:lang w:val="en-US"/>
                </w:rPr>
                <w:t xml:space="preserve"> </w:t>
              </w:r>
            </w:ins>
            <w:ins w:id="514" w:author="Xiaomi" w:date="2021-09-13T19:06:00Z">
              <w:r w:rsidR="00754E88">
                <w:rPr>
                  <w:rFonts w:eastAsia="宋体"/>
                  <w:kern w:val="2"/>
                  <w:sz w:val="21"/>
                  <w:szCs w:val="22"/>
                  <w:lang w:val="en-US"/>
                </w:rPr>
                <w:t>It</w:t>
              </w:r>
            </w:ins>
            <w:ins w:id="515" w:author="Xiaomi" w:date="2021-09-13T19:04:00Z">
              <w:r w:rsidR="005F17FB">
                <w:rPr>
                  <w:rFonts w:eastAsia="宋体"/>
                  <w:kern w:val="2"/>
                  <w:sz w:val="21"/>
                  <w:szCs w:val="22"/>
                  <w:lang w:val="en-US"/>
                </w:rPr>
                <w:t xml:space="preserve"> is therefore really meaningful and worth to study on how to treat UEs with high MSD dynamically by considering actual Tx power range</w:t>
              </w:r>
            </w:ins>
            <w:ins w:id="516" w:author="Xiaomi" w:date="2021-09-13T19:06:00Z">
              <w:r w:rsidR="00754E88">
                <w:rPr>
                  <w:rFonts w:eastAsia="宋体"/>
                  <w:kern w:val="2"/>
                  <w:sz w:val="21"/>
                  <w:szCs w:val="22"/>
                  <w:lang w:val="en-US"/>
                </w:rPr>
                <w:t xml:space="preserve"> as well.</w:t>
              </w:r>
            </w:ins>
          </w:p>
        </w:tc>
      </w:tr>
      <w:tr w:rsidR="00523A4D" w:rsidRPr="003418CB" w14:paraId="361DC197" w14:textId="77777777" w:rsidTr="00523A4D">
        <w:tc>
          <w:tcPr>
            <w:tcW w:w="1538" w:type="dxa"/>
          </w:tcPr>
          <w:p w14:paraId="03F06BD2" w14:textId="77777777" w:rsidR="00523A4D" w:rsidRPr="00784A0C" w:rsidRDefault="00AC7701" w:rsidP="00523A4D">
            <w:pPr>
              <w:spacing w:after="0"/>
              <w:rPr>
                <w:rFonts w:eastAsiaTheme="minorEastAsia"/>
                <w:lang w:val="en-US" w:eastAsia="zh-CN"/>
              </w:rPr>
            </w:pPr>
            <w:ins w:id="517" w:author="Verizon" w:date="2021-09-13T17:37:00Z">
              <w:r>
                <w:rPr>
                  <w:rFonts w:eastAsiaTheme="minorEastAsia"/>
                  <w:lang w:val="en-US" w:eastAsia="zh-CN"/>
                </w:rPr>
                <w:t>Verizon</w:t>
              </w:r>
            </w:ins>
          </w:p>
        </w:tc>
        <w:tc>
          <w:tcPr>
            <w:tcW w:w="8615" w:type="dxa"/>
          </w:tcPr>
          <w:p w14:paraId="39650359" w14:textId="77777777" w:rsidR="00AC7701" w:rsidRDefault="00AC7701" w:rsidP="00AC7701">
            <w:pPr>
              <w:spacing w:after="0"/>
              <w:rPr>
                <w:ins w:id="518" w:author="Verizon" w:date="2021-09-13T17:46:00Z"/>
                <w:rFonts w:eastAsiaTheme="minorEastAsia"/>
                <w:lang w:val="en-US" w:eastAsia="zh-CN"/>
              </w:rPr>
            </w:pPr>
            <w:ins w:id="519" w:author="Verizon" w:date="2021-09-13T17:38:00Z">
              <w:r>
                <w:rPr>
                  <w:rFonts w:eastAsiaTheme="minorEastAsia"/>
                  <w:lang w:val="en-US" w:eastAsia="zh-CN"/>
                </w:rPr>
                <w:t>We agree this WF</w:t>
              </w:r>
            </w:ins>
            <w:ins w:id="520" w:author="Verizon" w:date="2021-09-13T17:43:00Z">
              <w:r>
                <w:rPr>
                  <w:rFonts w:eastAsiaTheme="minorEastAsia"/>
                  <w:lang w:val="en-US" w:eastAsia="zh-CN"/>
                </w:rPr>
                <w:t>.</w:t>
              </w:r>
            </w:ins>
            <w:ins w:id="521" w:author="Verizon" w:date="2021-09-13T17:44:00Z">
              <w:r>
                <w:rPr>
                  <w:rFonts w:eastAsiaTheme="minorEastAsia"/>
                  <w:lang w:val="en-US" w:eastAsia="zh-CN"/>
                </w:rPr>
                <w:t xml:space="preserve"> </w:t>
              </w:r>
            </w:ins>
          </w:p>
          <w:p w14:paraId="733E3FAD" w14:textId="77777777" w:rsidR="00AC7701" w:rsidRPr="00784A0C" w:rsidRDefault="00AC7701" w:rsidP="001E44B5">
            <w:pPr>
              <w:spacing w:after="0"/>
              <w:rPr>
                <w:rFonts w:eastAsiaTheme="minorEastAsia"/>
                <w:lang w:val="en-US" w:eastAsia="zh-CN"/>
              </w:rPr>
            </w:pPr>
            <w:ins w:id="522" w:author="Verizon" w:date="2021-09-13T17:45:00Z">
              <w:r>
                <w:rPr>
                  <w:rFonts w:eastAsiaTheme="minorEastAsia"/>
                  <w:lang w:val="en-US" w:eastAsia="zh-CN"/>
                </w:rPr>
                <w:t xml:space="preserve">Mainly, </w:t>
              </w:r>
            </w:ins>
            <w:ins w:id="523" w:author="Verizon" w:date="2021-09-13T17:51:00Z">
              <w:r w:rsidR="001E44B5">
                <w:rPr>
                  <w:rFonts w:eastAsiaTheme="minorEastAsia"/>
                  <w:lang w:val="en-US" w:eastAsia="zh-CN"/>
                </w:rPr>
                <w:t xml:space="preserve">an </w:t>
              </w:r>
            </w:ins>
            <w:ins w:id="524" w:author="Verizon" w:date="2021-09-13T17:45:00Z">
              <w:r>
                <w:rPr>
                  <w:rFonts w:eastAsiaTheme="minorEastAsia"/>
                  <w:lang w:val="en-US" w:eastAsia="zh-CN"/>
                </w:rPr>
                <w:t>objective of work should be clarified</w:t>
              </w:r>
            </w:ins>
            <w:ins w:id="525" w:author="Verizon" w:date="2021-09-13T17:46:00Z">
              <w:r>
                <w:rPr>
                  <w:rFonts w:eastAsiaTheme="minorEastAsia"/>
                  <w:lang w:val="en-US" w:eastAsia="zh-CN"/>
                </w:rPr>
                <w:t xml:space="preserve"> in this RAN meeting to allow </w:t>
              </w:r>
            </w:ins>
            <w:ins w:id="526" w:author="Verizon" w:date="2021-09-13T17:42:00Z">
              <w:r>
                <w:t xml:space="preserve">progress </w:t>
              </w:r>
            </w:ins>
            <w:ins w:id="527" w:author="Verizon" w:date="2021-09-13T17:47:00Z">
              <w:r>
                <w:t xml:space="preserve">from </w:t>
              </w:r>
            </w:ins>
            <w:ins w:id="528" w:author="Verizon" w:date="2021-09-13T17:42:00Z">
              <w:r>
                <w:t xml:space="preserve">RAN4. </w:t>
              </w:r>
            </w:ins>
          </w:p>
        </w:tc>
      </w:tr>
      <w:tr w:rsidR="00523A4D" w:rsidRPr="003418CB" w14:paraId="786E639E" w14:textId="77777777" w:rsidTr="00523A4D">
        <w:tc>
          <w:tcPr>
            <w:tcW w:w="1538" w:type="dxa"/>
          </w:tcPr>
          <w:p w14:paraId="2E988D81" w14:textId="77777777" w:rsidR="00523A4D" w:rsidRPr="00784A0C" w:rsidRDefault="009322D0" w:rsidP="00523A4D">
            <w:pPr>
              <w:spacing w:after="0"/>
              <w:rPr>
                <w:rFonts w:eastAsiaTheme="minorEastAsia"/>
                <w:lang w:val="en-US" w:eastAsia="zh-CN"/>
              </w:rPr>
            </w:pPr>
            <w:ins w:id="529" w:author="OPPO" w:date="2021-09-14T09:15:00Z">
              <w:r>
                <w:rPr>
                  <w:rFonts w:eastAsiaTheme="minorEastAsia" w:hint="eastAsia"/>
                  <w:lang w:val="en-US" w:eastAsia="zh-CN"/>
                </w:rPr>
                <w:t>O</w:t>
              </w:r>
              <w:r>
                <w:rPr>
                  <w:rFonts w:eastAsiaTheme="minorEastAsia"/>
                  <w:lang w:val="en-US" w:eastAsia="zh-CN"/>
                </w:rPr>
                <w:t>PPO</w:t>
              </w:r>
            </w:ins>
          </w:p>
        </w:tc>
        <w:tc>
          <w:tcPr>
            <w:tcW w:w="8615" w:type="dxa"/>
          </w:tcPr>
          <w:p w14:paraId="2D796AED" w14:textId="77777777" w:rsidR="00FC478A" w:rsidRDefault="009322D0" w:rsidP="002A554E">
            <w:pPr>
              <w:spacing w:after="0"/>
              <w:rPr>
                <w:ins w:id="530" w:author="OPPO" w:date="2021-09-14T09:22:00Z"/>
                <w:rFonts w:eastAsiaTheme="minorEastAsia"/>
                <w:lang w:val="en-US" w:eastAsia="zh-CN"/>
              </w:rPr>
            </w:pPr>
            <w:ins w:id="531" w:author="OPPO" w:date="2021-09-14T09:15:00Z">
              <w:r>
                <w:rPr>
                  <w:rFonts w:eastAsiaTheme="minorEastAsia"/>
                  <w:lang w:val="en-US" w:eastAsia="zh-CN"/>
                </w:rPr>
                <w:t xml:space="preserve">We are interested in this MSD improvement, but maybe slightly different from the understanding. </w:t>
              </w:r>
            </w:ins>
          </w:p>
          <w:p w14:paraId="2607D081" w14:textId="77777777" w:rsidR="00FC478A" w:rsidRDefault="00FC478A" w:rsidP="002A554E">
            <w:pPr>
              <w:spacing w:after="0"/>
              <w:rPr>
                <w:ins w:id="532" w:author="OPPO" w:date="2021-09-14T09:22:00Z"/>
                <w:rFonts w:eastAsiaTheme="minorEastAsia"/>
                <w:lang w:val="en-US" w:eastAsia="zh-CN"/>
              </w:rPr>
            </w:pPr>
          </w:p>
          <w:p w14:paraId="14D6A681" w14:textId="77777777" w:rsidR="00B50017" w:rsidRDefault="00FC478A" w:rsidP="00FC478A">
            <w:pPr>
              <w:spacing w:after="0"/>
              <w:rPr>
                <w:ins w:id="533" w:author="OPPO" w:date="2021-09-14T09:24:00Z"/>
                <w:rFonts w:eastAsiaTheme="minorEastAsia"/>
                <w:lang w:val="en-US" w:eastAsia="zh-CN"/>
              </w:rPr>
            </w:pPr>
            <w:ins w:id="534" w:author="OPPO" w:date="2021-09-14T09:22:00Z">
              <w:r>
                <w:rPr>
                  <w:rFonts w:eastAsiaTheme="minorEastAsia"/>
                  <w:lang w:val="en-US" w:eastAsia="zh-CN"/>
                </w:rPr>
                <w:t>In our view, s</w:t>
              </w:r>
            </w:ins>
            <w:ins w:id="535" w:author="OPPO" w:date="2021-09-14T09:15:00Z">
              <w:r w:rsidR="009322D0">
                <w:rPr>
                  <w:rFonts w:eastAsiaTheme="minorEastAsia"/>
                  <w:lang w:val="en-US" w:eastAsia="zh-CN"/>
                </w:rPr>
                <w:t>ignaling is</w:t>
              </w:r>
            </w:ins>
            <w:ins w:id="536" w:author="OPPO" w:date="2021-09-14T09:16:00Z">
              <w:r w:rsidR="009322D0">
                <w:rPr>
                  <w:rFonts w:eastAsiaTheme="minorEastAsia"/>
                  <w:lang w:val="en-US" w:eastAsia="zh-CN"/>
                </w:rPr>
                <w:t xml:space="preserve"> used to indicate how much MSD this UE can achieve, and then facilitate NW scheduling. </w:t>
              </w:r>
            </w:ins>
          </w:p>
          <w:p w14:paraId="09BE5AD7" w14:textId="77777777" w:rsidR="00B50017" w:rsidRDefault="00BD7C14" w:rsidP="00B50017">
            <w:pPr>
              <w:pStyle w:val="ListParagraph"/>
              <w:numPr>
                <w:ilvl w:val="0"/>
                <w:numId w:val="21"/>
              </w:numPr>
              <w:spacing w:after="0"/>
              <w:ind w:firstLineChars="0"/>
              <w:rPr>
                <w:ins w:id="537" w:author="OPPO" w:date="2021-09-14T09:25:00Z"/>
                <w:lang w:val="en-US" w:eastAsia="zh-CN"/>
              </w:rPr>
            </w:pPr>
            <w:ins w:id="538" w:author="OPPO" w:date="2021-09-14T09:17:00Z">
              <w:r w:rsidRPr="00B50017">
                <w:rPr>
                  <w:lang w:val="en-US" w:eastAsia="zh-CN"/>
                </w:rPr>
                <w:t>T</w:t>
              </w:r>
            </w:ins>
            <w:ins w:id="539" w:author="OPPO" w:date="2021-09-14T09:16:00Z">
              <w:r w:rsidR="009322D0" w:rsidRPr="00B50017">
                <w:rPr>
                  <w:lang w:val="en-US" w:eastAsia="zh-CN"/>
                </w:rPr>
                <w:t xml:space="preserve">he first step should be </w:t>
              </w:r>
            </w:ins>
            <w:ins w:id="540" w:author="OPPO" w:date="2021-09-14T09:18:00Z">
              <w:r w:rsidRPr="00B50017">
                <w:rPr>
                  <w:lang w:val="en-US" w:eastAsia="zh-CN"/>
                </w:rPr>
                <w:t xml:space="preserve">make it </w:t>
              </w:r>
            </w:ins>
            <w:ins w:id="541" w:author="OPPO" w:date="2021-09-14T09:16:00Z">
              <w:r w:rsidR="009322D0" w:rsidRPr="00B50017">
                <w:rPr>
                  <w:lang w:val="en-US" w:eastAsia="zh-CN"/>
                </w:rPr>
                <w:t xml:space="preserve">clear how much </w:t>
              </w:r>
            </w:ins>
            <w:ins w:id="542" w:author="OPPO" w:date="2021-09-14T09:17:00Z">
              <w:r w:rsidR="009322D0" w:rsidRPr="00B50017">
                <w:rPr>
                  <w:lang w:val="en-US" w:eastAsia="zh-CN"/>
                </w:rPr>
                <w:t xml:space="preserve">MSD UE could </w:t>
              </w:r>
            </w:ins>
            <w:ins w:id="543" w:author="OPPO" w:date="2021-09-14T09:19:00Z">
              <w:r w:rsidR="002A554E" w:rsidRPr="00B50017">
                <w:rPr>
                  <w:lang w:val="en-US" w:eastAsia="zh-CN"/>
                </w:rPr>
                <w:t>improve</w:t>
              </w:r>
            </w:ins>
            <w:ins w:id="544" w:author="OPPO" w:date="2021-09-14T09:18:00Z">
              <w:r w:rsidRPr="00B50017">
                <w:rPr>
                  <w:lang w:val="en-US" w:eastAsia="zh-CN"/>
                </w:rPr>
                <w:t xml:space="preserve"> and then define requirements to </w:t>
              </w:r>
            </w:ins>
            <w:ins w:id="545" w:author="OPPO" w:date="2021-09-14T09:19:00Z">
              <w:r w:rsidRPr="00B50017">
                <w:rPr>
                  <w:lang w:val="en-US" w:eastAsia="zh-CN"/>
                </w:rPr>
                <w:t>guarantee UE could really achieve this improved MSD</w:t>
              </w:r>
            </w:ins>
            <w:ins w:id="546" w:author="OPPO" w:date="2021-09-14T09:17:00Z">
              <w:r w:rsidR="009322D0" w:rsidRPr="00B50017">
                <w:rPr>
                  <w:lang w:val="en-US" w:eastAsia="zh-CN"/>
                </w:rPr>
                <w:t>,</w:t>
              </w:r>
              <w:r w:rsidRPr="00B50017">
                <w:rPr>
                  <w:lang w:val="en-US" w:eastAsia="zh-CN"/>
                </w:rPr>
                <w:t xml:space="preserve"> </w:t>
              </w:r>
            </w:ins>
            <w:ins w:id="547" w:author="OPPO" w:date="2021-09-14T09:19:00Z">
              <w:r w:rsidRPr="00B50017">
                <w:rPr>
                  <w:lang w:val="en-US" w:eastAsia="zh-CN"/>
                </w:rPr>
                <w:t xml:space="preserve">with that then </w:t>
              </w:r>
            </w:ins>
            <w:ins w:id="548" w:author="OPPO" w:date="2021-09-14T09:18:00Z">
              <w:r w:rsidRPr="00B50017">
                <w:rPr>
                  <w:lang w:val="en-US" w:eastAsia="zh-CN"/>
                </w:rPr>
                <w:t xml:space="preserve">design signaling to indicate the values. </w:t>
              </w:r>
            </w:ins>
          </w:p>
          <w:p w14:paraId="66AF9184" w14:textId="77777777" w:rsidR="003E6E03" w:rsidRPr="00B50017" w:rsidRDefault="002A554E" w:rsidP="00B50017">
            <w:pPr>
              <w:pStyle w:val="ListParagraph"/>
              <w:numPr>
                <w:ilvl w:val="0"/>
                <w:numId w:val="21"/>
              </w:numPr>
              <w:spacing w:after="0"/>
              <w:ind w:firstLineChars="0"/>
              <w:rPr>
                <w:lang w:val="en-US" w:eastAsia="zh-CN"/>
              </w:rPr>
            </w:pPr>
            <w:ins w:id="549" w:author="OPPO" w:date="2021-09-14T09:20:00Z">
              <w:r w:rsidRPr="00B50017">
                <w:rPr>
                  <w:lang w:val="en-US" w:eastAsia="zh-CN"/>
                </w:rPr>
                <w:t>Otherwise, imagine a case that UE have bad MSD, however, this UE tell NW it can improve MSD with 5dB</w:t>
              </w:r>
            </w:ins>
            <w:ins w:id="550" w:author="OPPO" w:date="2021-09-14T09:23:00Z">
              <w:r w:rsidR="00FC478A" w:rsidRPr="00B50017">
                <w:rPr>
                  <w:lang w:val="en-US" w:eastAsia="zh-CN"/>
                </w:rPr>
                <w:t xml:space="preserve"> in order to get more resource from cell</w:t>
              </w:r>
            </w:ins>
            <w:ins w:id="551" w:author="OPPO" w:date="2021-09-14T09:21:00Z">
              <w:r w:rsidRPr="00B50017">
                <w:rPr>
                  <w:lang w:val="en-US" w:eastAsia="zh-CN"/>
                </w:rPr>
                <w:t>, then</w:t>
              </w:r>
            </w:ins>
            <w:ins w:id="552" w:author="OPPO" w:date="2021-09-14T09:20:00Z">
              <w:r w:rsidRPr="00B50017">
                <w:rPr>
                  <w:lang w:val="en-US" w:eastAsia="zh-CN"/>
                </w:rPr>
                <w:t xml:space="preserve"> NW</w:t>
              </w:r>
            </w:ins>
            <w:ins w:id="553" w:author="OPPO" w:date="2021-09-14T09:21:00Z">
              <w:r w:rsidRPr="00B50017">
                <w:rPr>
                  <w:lang w:val="en-US" w:eastAsia="zh-CN"/>
                </w:rPr>
                <w:t xml:space="preserve"> consider this UE is a good </w:t>
              </w:r>
            </w:ins>
            <w:ins w:id="554" w:author="OPPO" w:date="2021-09-14T09:23:00Z">
              <w:r w:rsidR="00FC478A" w:rsidRPr="00B50017">
                <w:rPr>
                  <w:lang w:val="en-US" w:eastAsia="zh-CN"/>
                </w:rPr>
                <w:t>one</w:t>
              </w:r>
            </w:ins>
            <w:ins w:id="555" w:author="OPPO" w:date="2021-09-14T09:21:00Z">
              <w:r w:rsidRPr="00B50017">
                <w:rPr>
                  <w:lang w:val="en-US" w:eastAsia="zh-CN"/>
                </w:rPr>
                <w:t>, and</w:t>
              </w:r>
            </w:ins>
            <w:ins w:id="556" w:author="OPPO" w:date="2021-09-14T09:20:00Z">
              <w:r w:rsidRPr="00B50017">
                <w:rPr>
                  <w:lang w:val="en-US" w:eastAsia="zh-CN"/>
                </w:rPr>
                <w:t xml:space="preserve"> configure </w:t>
              </w:r>
            </w:ins>
            <w:ins w:id="557" w:author="OPPO" w:date="2021-09-14T09:21:00Z">
              <w:r w:rsidRPr="00B50017">
                <w:rPr>
                  <w:lang w:val="en-US" w:eastAsia="zh-CN"/>
                </w:rPr>
                <w:t>CA/DC to it</w:t>
              </w:r>
            </w:ins>
            <w:ins w:id="558" w:author="OPPO" w:date="2021-09-14T09:22:00Z">
              <w:r w:rsidRPr="00B50017">
                <w:rPr>
                  <w:lang w:val="en-US" w:eastAsia="zh-CN"/>
                </w:rPr>
                <w:t xml:space="preserve"> but unfortunately </w:t>
              </w:r>
            </w:ins>
            <w:ins w:id="559" w:author="OPPO" w:date="2021-09-14T09:24:00Z">
              <w:r w:rsidR="00FC478A" w:rsidRPr="00B50017">
                <w:rPr>
                  <w:lang w:val="en-US" w:eastAsia="zh-CN"/>
                </w:rPr>
                <w:t xml:space="preserve">can only work </w:t>
              </w:r>
            </w:ins>
            <w:ins w:id="560" w:author="OPPO" w:date="2021-09-14T09:22:00Z">
              <w:r w:rsidRPr="00B50017">
                <w:rPr>
                  <w:lang w:val="en-US" w:eastAsia="zh-CN"/>
                </w:rPr>
                <w:t xml:space="preserve">with </w:t>
              </w:r>
              <w:r w:rsidR="00FC478A" w:rsidRPr="00B50017">
                <w:rPr>
                  <w:lang w:val="en-US" w:eastAsia="zh-CN"/>
                </w:rPr>
                <w:t xml:space="preserve">low </w:t>
              </w:r>
            </w:ins>
            <w:ins w:id="561" w:author="OPPO" w:date="2021-09-14T09:23:00Z">
              <w:r w:rsidR="00FC478A" w:rsidRPr="00B50017">
                <w:rPr>
                  <w:lang w:val="en-US" w:eastAsia="zh-CN"/>
                </w:rPr>
                <w:t>MCS</w:t>
              </w:r>
            </w:ins>
            <w:ins w:id="562" w:author="OPPO" w:date="2021-09-14T09:21:00Z">
              <w:r w:rsidRPr="00B50017">
                <w:rPr>
                  <w:lang w:val="en-US" w:eastAsia="zh-CN"/>
                </w:rPr>
                <w:t>.</w:t>
              </w:r>
            </w:ins>
          </w:p>
        </w:tc>
      </w:tr>
      <w:tr w:rsidR="005801BB" w:rsidRPr="003418CB" w14:paraId="155EA2EF" w14:textId="77777777" w:rsidTr="00523A4D">
        <w:tc>
          <w:tcPr>
            <w:tcW w:w="1538" w:type="dxa"/>
          </w:tcPr>
          <w:p w14:paraId="3DF0AF77" w14:textId="77777777" w:rsidR="005801BB" w:rsidRDefault="00C27B6E" w:rsidP="005801BB">
            <w:pPr>
              <w:spacing w:after="0"/>
              <w:rPr>
                <w:lang w:val="en-US" w:eastAsia="zh-CN"/>
              </w:rPr>
            </w:pPr>
            <w:ins w:id="563" w:author="Bill Shvodian" w:date="2021-09-13T22:01:00Z">
              <w:r>
                <w:rPr>
                  <w:lang w:val="en-US" w:eastAsia="zh-CN"/>
                </w:rPr>
                <w:t>T-Mobile USA</w:t>
              </w:r>
            </w:ins>
          </w:p>
        </w:tc>
        <w:tc>
          <w:tcPr>
            <w:tcW w:w="8615" w:type="dxa"/>
          </w:tcPr>
          <w:p w14:paraId="558846DD" w14:textId="77777777" w:rsidR="00963B78" w:rsidRDefault="00963B78" w:rsidP="005801BB">
            <w:pPr>
              <w:spacing w:after="0"/>
              <w:rPr>
                <w:ins w:id="564" w:author="Bill Shvodian" w:date="2021-09-13T22:04:00Z"/>
                <w:lang w:val="en-US" w:eastAsia="zh-CN"/>
              </w:rPr>
            </w:pPr>
            <w:ins w:id="565" w:author="Bill Shvodian" w:date="2021-09-13T22:04:00Z">
              <w:r>
                <w:rPr>
                  <w:lang w:val="en-US" w:eastAsia="zh-CN"/>
                </w:rPr>
                <w:t>We support the proposal that</w:t>
              </w:r>
            </w:ins>
            <w:ins w:id="566" w:author="Bill Shvodian" w:date="2021-09-13T22:05:00Z">
              <w:r>
                <w:rPr>
                  <w:lang w:val="en-US" w:eastAsia="zh-CN"/>
                </w:rPr>
                <w:t xml:space="preserve"> </w:t>
              </w:r>
              <w:r w:rsidR="00F82043" w:rsidRPr="00F82043">
                <w:rPr>
                  <w:lang w:val="en-US" w:eastAsia="zh-CN"/>
                </w:rPr>
                <w:t xml:space="preserve">both feasibility study on how MSD behaves and study on how the </w:t>
              </w:r>
              <w:proofErr w:type="spellStart"/>
              <w:r w:rsidR="00F82043" w:rsidRPr="00F82043">
                <w:rPr>
                  <w:lang w:val="en-US" w:eastAsia="zh-CN"/>
                </w:rPr>
                <w:t>signalling</w:t>
              </w:r>
              <w:proofErr w:type="spellEnd"/>
              <w:r w:rsidR="00F82043" w:rsidRPr="00F82043">
                <w:rPr>
                  <w:lang w:val="en-US" w:eastAsia="zh-CN"/>
                </w:rPr>
                <w:t xml:space="preserve"> should look should be conducted in parallel.</w:t>
              </w:r>
            </w:ins>
          </w:p>
          <w:p w14:paraId="681375EF" w14:textId="77777777" w:rsidR="00963B78" w:rsidRDefault="00963B78" w:rsidP="005801BB">
            <w:pPr>
              <w:spacing w:after="0"/>
              <w:rPr>
                <w:ins w:id="567" w:author="Bill Shvodian" w:date="2021-09-13T22:04:00Z"/>
                <w:lang w:val="en-US" w:eastAsia="zh-CN"/>
              </w:rPr>
            </w:pPr>
          </w:p>
          <w:p w14:paraId="4DA03002" w14:textId="77777777" w:rsidR="005801BB" w:rsidRDefault="00681BEA" w:rsidP="005801BB">
            <w:pPr>
              <w:spacing w:after="0"/>
              <w:rPr>
                <w:lang w:val="en-US" w:eastAsia="zh-CN"/>
              </w:rPr>
            </w:pPr>
            <w:ins w:id="568" w:author="Bill Shvodian" w:date="2021-09-13T22:06:00Z">
              <w:r>
                <w:rPr>
                  <w:lang w:val="en-US" w:eastAsia="zh-CN"/>
                </w:rPr>
                <w:lastRenderedPageBreak/>
                <w:t>W</w:t>
              </w:r>
            </w:ins>
            <w:ins w:id="569" w:author="Bill Shvodian" w:date="2021-09-13T22:03:00Z">
              <w:r w:rsidR="00231A7B">
                <w:rPr>
                  <w:lang w:val="en-US" w:eastAsia="zh-CN"/>
                </w:rPr>
                <w:t xml:space="preserve">e agree with Xiaomi that </w:t>
              </w:r>
              <w:r w:rsidR="000520E9">
                <w:rPr>
                  <w:lang w:val="en-US" w:eastAsia="zh-CN"/>
                </w:rPr>
                <w:t xml:space="preserve">the actual </w:t>
              </w:r>
            </w:ins>
            <w:proofErr w:type="spellStart"/>
            <w:ins w:id="570" w:author="Bill Shvodian" w:date="2021-09-13T22:07:00Z">
              <w:r w:rsidR="00090FFA">
                <w:rPr>
                  <w:lang w:val="en-US" w:eastAsia="zh-CN"/>
                </w:rPr>
                <w:t>desense</w:t>
              </w:r>
              <w:proofErr w:type="spellEnd"/>
              <w:r w:rsidR="00090FFA">
                <w:rPr>
                  <w:lang w:val="en-US" w:eastAsia="zh-CN"/>
                </w:rPr>
                <w:t xml:space="preserve"> can dynamically change</w:t>
              </w:r>
            </w:ins>
            <w:ins w:id="571" w:author="Bill Shvodian" w:date="2021-09-13T22:08:00Z">
              <w:r w:rsidR="00B87C7F">
                <w:rPr>
                  <w:lang w:val="en-US" w:eastAsia="zh-CN"/>
                </w:rPr>
                <w:t xml:space="preserve"> based on several conditions including Tx power lev</w:t>
              </w:r>
            </w:ins>
            <w:ins w:id="572" w:author="Bill Shvodian" w:date="2021-09-13T22:09:00Z">
              <w:r w:rsidR="00B87C7F">
                <w:rPr>
                  <w:lang w:val="en-US" w:eastAsia="zh-CN"/>
                </w:rPr>
                <w:t>el. W</w:t>
              </w:r>
            </w:ins>
            <w:ins w:id="573" w:author="Bill Shvodian" w:date="2021-09-13T22:07:00Z">
              <w:r w:rsidR="00090FFA">
                <w:rPr>
                  <w:lang w:val="en-US" w:eastAsia="zh-CN"/>
                </w:rPr>
                <w:t xml:space="preserve">orst case </w:t>
              </w:r>
            </w:ins>
            <w:ins w:id="574" w:author="Bill Shvodian" w:date="2021-09-13T22:09:00Z">
              <w:r w:rsidR="00B87C7F">
                <w:rPr>
                  <w:lang w:val="en-US" w:eastAsia="zh-CN"/>
                </w:rPr>
                <w:t xml:space="preserve">MSD </w:t>
              </w:r>
              <w:r w:rsidR="00B255DC">
                <w:rPr>
                  <w:lang w:val="en-US" w:eastAsia="zh-CN"/>
                </w:rPr>
                <w:t xml:space="preserve">might not be the best metric to use. It might be better for the UE to provide real time feedback of the </w:t>
              </w:r>
            </w:ins>
            <w:ins w:id="575" w:author="Bill Shvodian" w:date="2021-09-13T22:10:00Z">
              <w:r w:rsidR="00B255DC">
                <w:rPr>
                  <w:lang w:val="en-US" w:eastAsia="zh-CN"/>
                </w:rPr>
                <w:t xml:space="preserve">current </w:t>
              </w:r>
            </w:ins>
            <w:ins w:id="576" w:author="Bill Shvodian" w:date="2021-09-13T22:09:00Z">
              <w:r w:rsidR="00B255DC">
                <w:rPr>
                  <w:lang w:val="en-US" w:eastAsia="zh-CN"/>
                </w:rPr>
                <w:t>sensitivity d</w:t>
              </w:r>
            </w:ins>
            <w:ins w:id="577" w:author="Bill Shvodian" w:date="2021-09-13T22:10:00Z">
              <w:r w:rsidR="00B255DC">
                <w:rPr>
                  <w:lang w:val="en-US" w:eastAsia="zh-CN"/>
                </w:rPr>
                <w:t xml:space="preserve">egradation. </w:t>
              </w:r>
            </w:ins>
            <w:ins w:id="578" w:author="Bill Shvodian" w:date="2021-09-13T22:08:00Z">
              <w:r w:rsidR="00B315A8">
                <w:rPr>
                  <w:lang w:val="en-US" w:eastAsia="zh-CN"/>
                </w:rPr>
                <w:t xml:space="preserve"> </w:t>
              </w:r>
            </w:ins>
          </w:p>
        </w:tc>
      </w:tr>
      <w:tr w:rsidR="007F000B" w:rsidRPr="003418CB" w14:paraId="2C5A25E4" w14:textId="77777777" w:rsidTr="00523A4D">
        <w:tc>
          <w:tcPr>
            <w:tcW w:w="1538" w:type="dxa"/>
          </w:tcPr>
          <w:p w14:paraId="6A9D5502" w14:textId="77777777" w:rsidR="007F000B" w:rsidRPr="00784A0C" w:rsidRDefault="007F000B" w:rsidP="007F000B">
            <w:pPr>
              <w:spacing w:after="0"/>
              <w:rPr>
                <w:rFonts w:eastAsiaTheme="minorEastAsia"/>
                <w:lang w:val="en-US" w:eastAsia="zh-CN"/>
              </w:rPr>
            </w:pPr>
            <w:ins w:id="579" w:author="임수환/책임연구원/미래기술센터 C&amp;M표준(연)5G무선통신표준Task(suhwan.lim@lge.com)" w:date="2021-09-14T11:53:00Z">
              <w:r>
                <w:rPr>
                  <w:rFonts w:eastAsia="Malgun Gothic" w:hint="eastAsia"/>
                  <w:lang w:val="en-US" w:eastAsia="ko-KR"/>
                </w:rPr>
                <w:lastRenderedPageBreak/>
                <w:t>LGE</w:t>
              </w:r>
            </w:ins>
          </w:p>
        </w:tc>
        <w:tc>
          <w:tcPr>
            <w:tcW w:w="8615" w:type="dxa"/>
          </w:tcPr>
          <w:p w14:paraId="30D311AF" w14:textId="77777777" w:rsidR="007F000B" w:rsidRPr="00784A0C" w:rsidRDefault="007F000B" w:rsidP="007F000B">
            <w:pPr>
              <w:spacing w:after="0"/>
              <w:rPr>
                <w:rFonts w:eastAsiaTheme="minorEastAsia"/>
                <w:lang w:val="en-US" w:eastAsia="zh-CN"/>
              </w:rPr>
            </w:pPr>
            <w:ins w:id="580" w:author="임수환/책임연구원/미래기술센터 C&amp;M표준(연)5G무선통신표준Task(suhwan.lim@lge.com)" w:date="2021-09-14T11:53:00Z">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ins>
          </w:p>
        </w:tc>
      </w:tr>
      <w:tr w:rsidR="00D40CBD" w:rsidRPr="003418CB" w14:paraId="361A65E4" w14:textId="77777777" w:rsidTr="00523A4D">
        <w:trPr>
          <w:ins w:id="581" w:author="Xiaoran ZHANG" w:date="2021-09-14T11:14:00Z"/>
        </w:trPr>
        <w:tc>
          <w:tcPr>
            <w:tcW w:w="1538" w:type="dxa"/>
          </w:tcPr>
          <w:p w14:paraId="196C61F7" w14:textId="77777777" w:rsidR="00D40CBD" w:rsidRPr="00D40CBD" w:rsidRDefault="00D40CBD" w:rsidP="007F000B">
            <w:pPr>
              <w:spacing w:after="0"/>
              <w:rPr>
                <w:ins w:id="582" w:author="Xiaoran ZHANG" w:date="2021-09-14T11:14:00Z"/>
                <w:rFonts w:eastAsiaTheme="minorEastAsia"/>
                <w:lang w:val="en-US" w:eastAsia="zh-CN"/>
              </w:rPr>
            </w:pPr>
            <w:ins w:id="583" w:author="Xiaoran ZHANG" w:date="2021-09-14T11:14:00Z">
              <w:r>
                <w:rPr>
                  <w:rFonts w:eastAsiaTheme="minorEastAsia" w:hint="eastAsia"/>
                  <w:lang w:val="en-US" w:eastAsia="zh-CN"/>
                </w:rPr>
                <w:t>CMCC</w:t>
              </w:r>
            </w:ins>
          </w:p>
        </w:tc>
        <w:tc>
          <w:tcPr>
            <w:tcW w:w="8615" w:type="dxa"/>
          </w:tcPr>
          <w:p w14:paraId="6DF6F4CE" w14:textId="77777777" w:rsidR="00D40CBD" w:rsidRDefault="00D40CBD" w:rsidP="007F000B">
            <w:pPr>
              <w:spacing w:after="0"/>
              <w:rPr>
                <w:ins w:id="584" w:author="Xiaoran ZHANG" w:date="2021-09-14T11:14:00Z"/>
                <w:rFonts w:eastAsia="Malgun Gothic"/>
                <w:lang w:val="en-US" w:eastAsia="ko-KR"/>
              </w:rPr>
            </w:pPr>
            <w:ins w:id="585" w:author="Xiaoran ZHANG" w:date="2021-09-14T11:14:00Z">
              <w:r>
                <w:rPr>
                  <w:rFonts w:eastAsiaTheme="minorEastAsia" w:hint="eastAsia"/>
                  <w:lang w:val="en-US" w:eastAsia="zh-CN"/>
                </w:rPr>
                <w:t xml:space="preserve">We support the way forward. </w:t>
              </w:r>
            </w:ins>
          </w:p>
        </w:tc>
      </w:tr>
      <w:tr w:rsidR="009D7584" w:rsidRPr="003418CB" w14:paraId="45EBBA11" w14:textId="77777777" w:rsidTr="00523A4D">
        <w:trPr>
          <w:ins w:id="586" w:author="James Wang" w:date="2021-09-13T21:22:00Z"/>
        </w:trPr>
        <w:tc>
          <w:tcPr>
            <w:tcW w:w="1538" w:type="dxa"/>
          </w:tcPr>
          <w:p w14:paraId="30D0964C" w14:textId="60496B36" w:rsidR="009D7584" w:rsidRDefault="009D7584" w:rsidP="009D7584">
            <w:pPr>
              <w:spacing w:after="0"/>
              <w:rPr>
                <w:ins w:id="587" w:author="James Wang" w:date="2021-09-13T21:22:00Z"/>
                <w:lang w:val="en-US" w:eastAsia="zh-CN"/>
              </w:rPr>
            </w:pPr>
            <w:ins w:id="588" w:author="James Wang" w:date="2021-09-13T21:22:00Z">
              <w:r>
                <w:rPr>
                  <w:rFonts w:eastAsiaTheme="minorEastAsia"/>
                  <w:lang w:val="en-US" w:eastAsia="zh-CN"/>
                </w:rPr>
                <w:t>Apple</w:t>
              </w:r>
            </w:ins>
          </w:p>
        </w:tc>
        <w:tc>
          <w:tcPr>
            <w:tcW w:w="8615" w:type="dxa"/>
          </w:tcPr>
          <w:p w14:paraId="7BA2F0E6" w14:textId="77777777" w:rsidR="009D7584" w:rsidRDefault="009D7584" w:rsidP="009D7584">
            <w:pPr>
              <w:spacing w:after="0"/>
              <w:rPr>
                <w:ins w:id="589" w:author="James Wang" w:date="2021-09-13T21:22:00Z"/>
                <w:rFonts w:eastAsiaTheme="minorEastAsia"/>
                <w:lang w:val="en-US" w:eastAsia="zh-CN"/>
              </w:rPr>
            </w:pPr>
            <w:ins w:id="590" w:author="James Wang" w:date="2021-09-13T21:22:00Z">
              <w:r>
                <w:rPr>
                  <w:rFonts w:eastAsiaTheme="minorEastAsia"/>
                  <w:lang w:val="en-US" w:eastAsia="zh-CN"/>
                </w:rPr>
                <w:t>We think the objective is a bit vague for the way forward to “low MSD”, for example,</w:t>
              </w:r>
            </w:ins>
          </w:p>
          <w:p w14:paraId="3500922E" w14:textId="77777777" w:rsidR="009D7584" w:rsidRDefault="009D7584" w:rsidP="009D7584">
            <w:pPr>
              <w:spacing w:after="0"/>
              <w:rPr>
                <w:ins w:id="591" w:author="James Wang" w:date="2021-09-13T21:22:00Z"/>
                <w:rFonts w:eastAsiaTheme="minorEastAsia"/>
                <w:lang w:val="en-US" w:eastAsia="zh-CN"/>
              </w:rPr>
            </w:pPr>
          </w:p>
          <w:p w14:paraId="71F4B477" w14:textId="77777777" w:rsidR="009D7584" w:rsidRDefault="009D7584" w:rsidP="009D7584">
            <w:pPr>
              <w:pStyle w:val="ListParagraph"/>
              <w:numPr>
                <w:ilvl w:val="0"/>
                <w:numId w:val="22"/>
              </w:numPr>
              <w:spacing w:after="0"/>
              <w:ind w:left="504" w:firstLineChars="0" w:hanging="144"/>
              <w:rPr>
                <w:ins w:id="592" w:author="James Wang" w:date="2021-09-13T21:22:00Z"/>
                <w:lang w:val="en-US" w:eastAsia="zh-CN"/>
              </w:rPr>
            </w:pPr>
            <w:ins w:id="593" w:author="James Wang" w:date="2021-09-13T21:22:00Z">
              <w:r w:rsidRPr="00D46A23">
                <w:rPr>
                  <w:lang w:val="en-US" w:eastAsia="zh-CN"/>
                </w:rPr>
                <w:t>It is not clear on the definition of “low” MSD, how low is considered as “low”?</w:t>
              </w:r>
            </w:ins>
          </w:p>
          <w:p w14:paraId="53BC3D8E" w14:textId="77777777" w:rsidR="009D7584" w:rsidRPr="00CC50D3" w:rsidRDefault="009D7584" w:rsidP="009D7584">
            <w:pPr>
              <w:pStyle w:val="ListParagraph"/>
              <w:numPr>
                <w:ilvl w:val="0"/>
                <w:numId w:val="22"/>
              </w:numPr>
              <w:spacing w:after="0"/>
              <w:ind w:left="504" w:firstLineChars="0" w:hanging="144"/>
              <w:rPr>
                <w:ins w:id="594" w:author="James Wang" w:date="2021-09-13T21:22:00Z"/>
                <w:lang w:val="en-US" w:eastAsia="zh-CN"/>
              </w:rPr>
            </w:pPr>
            <w:ins w:id="595" w:author="James Wang" w:date="2021-09-13T21:22:00Z">
              <w:r>
                <w:rPr>
                  <w:lang w:val="en-US" w:eastAsia="zh-CN"/>
                </w:rPr>
                <w:t xml:space="preserve">What do we intend to achieve on the feasibility study and the meaning of “how MSD behaves”? </w:t>
              </w:r>
            </w:ins>
          </w:p>
          <w:p w14:paraId="77924208" w14:textId="77777777" w:rsidR="009D7584" w:rsidRDefault="009D7584" w:rsidP="009D7584">
            <w:pPr>
              <w:pStyle w:val="ListParagraph"/>
              <w:numPr>
                <w:ilvl w:val="0"/>
                <w:numId w:val="22"/>
              </w:numPr>
              <w:spacing w:after="0"/>
              <w:ind w:left="504" w:firstLineChars="0" w:hanging="144"/>
              <w:rPr>
                <w:ins w:id="596" w:author="James Wang" w:date="2021-09-13T21:22:00Z"/>
                <w:lang w:val="en-US" w:eastAsia="zh-CN"/>
              </w:rPr>
            </w:pPr>
            <w:ins w:id="597" w:author="James Wang" w:date="2021-09-13T21:22:00Z">
              <w:r w:rsidRPr="00D46A23">
                <w:rPr>
                  <w:lang w:val="en-US" w:eastAsia="zh-CN"/>
                </w:rPr>
                <w:t>The benefit of UE capability signaling has not been clarified.</w:t>
              </w:r>
            </w:ins>
          </w:p>
          <w:p w14:paraId="40FC17C1" w14:textId="77777777" w:rsidR="009D7584" w:rsidRDefault="009D7584" w:rsidP="009D7584">
            <w:pPr>
              <w:spacing w:after="0"/>
              <w:rPr>
                <w:ins w:id="598" w:author="James Wang" w:date="2021-09-13T21:22:00Z"/>
                <w:lang w:val="en-US" w:eastAsia="zh-CN"/>
              </w:rPr>
            </w:pPr>
          </w:p>
          <w:p w14:paraId="222821DB" w14:textId="77777777" w:rsidR="009D7584" w:rsidRDefault="009D7584" w:rsidP="009D7584">
            <w:pPr>
              <w:spacing w:after="0"/>
              <w:rPr>
                <w:ins w:id="599" w:author="James Wang" w:date="2021-09-13T21:22:00Z"/>
                <w:lang w:val="en-US" w:eastAsia="zh-CN"/>
              </w:rPr>
            </w:pPr>
            <w:ins w:id="600" w:author="James Wang" w:date="2021-09-13T21:22:00Z">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ins>
          </w:p>
          <w:p w14:paraId="78A780C2" w14:textId="77777777" w:rsidR="009D7584" w:rsidRPr="00E50C0C" w:rsidRDefault="009D7584" w:rsidP="009D7584">
            <w:pPr>
              <w:spacing w:after="0"/>
              <w:rPr>
                <w:ins w:id="601" w:author="James Wang" w:date="2021-09-13T21:22:00Z"/>
                <w:lang w:val="en-US" w:eastAsia="zh-CN"/>
              </w:rPr>
            </w:pPr>
          </w:p>
          <w:p w14:paraId="4D22AA4A" w14:textId="4D038724" w:rsidR="009D7584" w:rsidRDefault="009D7584" w:rsidP="009D7584">
            <w:pPr>
              <w:spacing w:after="0"/>
              <w:rPr>
                <w:ins w:id="602" w:author="James Wang" w:date="2021-09-13T21:22:00Z"/>
                <w:lang w:val="en-US" w:eastAsia="zh-CN"/>
              </w:rPr>
            </w:pPr>
            <w:ins w:id="603" w:author="James Wang" w:date="2021-09-13T21:22:00Z">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ins>
          </w:p>
        </w:tc>
      </w:tr>
      <w:tr w:rsidR="006E383A" w:rsidRPr="003418CB" w14:paraId="36CB5690" w14:textId="77777777" w:rsidTr="00523A4D">
        <w:trPr>
          <w:ins w:id="604" w:author="vivo" w:date="2021-09-14T14:42:00Z"/>
        </w:trPr>
        <w:tc>
          <w:tcPr>
            <w:tcW w:w="1538" w:type="dxa"/>
          </w:tcPr>
          <w:p w14:paraId="678F4045" w14:textId="6221B8CD" w:rsidR="006E383A" w:rsidRDefault="006E383A" w:rsidP="009D7584">
            <w:pPr>
              <w:spacing w:after="0"/>
              <w:rPr>
                <w:ins w:id="605" w:author="vivo" w:date="2021-09-14T14:42:00Z"/>
                <w:lang w:val="en-US" w:eastAsia="zh-CN"/>
              </w:rPr>
            </w:pPr>
            <w:ins w:id="606" w:author="vivo" w:date="2021-09-14T14:42:00Z">
              <w:r>
                <w:rPr>
                  <w:lang w:val="en-US" w:eastAsia="zh-CN"/>
                </w:rPr>
                <w:t>vivo</w:t>
              </w:r>
            </w:ins>
          </w:p>
        </w:tc>
        <w:tc>
          <w:tcPr>
            <w:tcW w:w="8615" w:type="dxa"/>
          </w:tcPr>
          <w:p w14:paraId="7DA179D2" w14:textId="31C4B418" w:rsidR="006E383A" w:rsidRDefault="006E383A" w:rsidP="009D7584">
            <w:pPr>
              <w:spacing w:after="0"/>
              <w:rPr>
                <w:ins w:id="607" w:author="vivo" w:date="2021-09-14T14:42:00Z"/>
                <w:lang w:val="en-US" w:eastAsia="zh-CN"/>
              </w:rPr>
            </w:pPr>
            <w:ins w:id="608" w:author="vivo" w:date="2021-09-14T14:42:00Z">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ins>
          </w:p>
        </w:tc>
      </w:tr>
      <w:tr w:rsidR="00BF31C6" w:rsidRPr="003418CB" w14:paraId="199A8F5E" w14:textId="77777777" w:rsidTr="00523A4D">
        <w:trPr>
          <w:ins w:id="609" w:author="Intel" w:date="2021-09-14T10:47:00Z"/>
        </w:trPr>
        <w:tc>
          <w:tcPr>
            <w:tcW w:w="1538" w:type="dxa"/>
          </w:tcPr>
          <w:p w14:paraId="7B3117E4" w14:textId="2F143FB8" w:rsidR="00BF31C6" w:rsidRPr="00BF31C6" w:rsidRDefault="00BF31C6" w:rsidP="00BF31C6">
            <w:pPr>
              <w:spacing w:after="0"/>
              <w:rPr>
                <w:ins w:id="610" w:author="Intel" w:date="2021-09-14T10:47:00Z"/>
                <w:lang w:val="en-US" w:eastAsia="zh-CN"/>
              </w:rPr>
            </w:pPr>
            <w:ins w:id="611" w:author="Intel" w:date="2021-09-14T10:47:00Z">
              <w:r w:rsidRPr="00BF31C6">
                <w:rPr>
                  <w:rFonts w:eastAsiaTheme="minorEastAsia"/>
                  <w:lang w:val="en-US" w:eastAsia="zh-CN"/>
                </w:rPr>
                <w:t>Intel</w:t>
              </w:r>
            </w:ins>
          </w:p>
        </w:tc>
        <w:tc>
          <w:tcPr>
            <w:tcW w:w="8615" w:type="dxa"/>
          </w:tcPr>
          <w:p w14:paraId="256E7566" w14:textId="36DD4F29" w:rsidR="00BF31C6" w:rsidRPr="00BF31C6" w:rsidRDefault="00BF31C6" w:rsidP="00BF31C6">
            <w:pPr>
              <w:spacing w:after="0"/>
              <w:rPr>
                <w:ins w:id="612" w:author="Intel" w:date="2021-09-14T10:47:00Z"/>
                <w:lang w:val="en-US" w:eastAsia="zh-CN"/>
              </w:rPr>
            </w:pPr>
            <w:ins w:id="613" w:author="Intel" w:date="2021-09-14T10:47:00Z">
              <w:r w:rsidRPr="00BF31C6">
                <w:rPr>
                  <w:rFonts w:eastAsiaTheme="minorEastAsia"/>
                  <w:lang w:val="en-US" w:eastAsia="zh-CN"/>
                </w:rPr>
                <w:t>We think that it should be a part of WID objectives discussion. An agreement of whether to introduce a new WI shall be made first.</w:t>
              </w:r>
            </w:ins>
          </w:p>
        </w:tc>
      </w:tr>
      <w:tr w:rsidR="006C6544" w:rsidRPr="003418CB" w14:paraId="0C087483" w14:textId="77777777" w:rsidTr="00523A4D">
        <w:trPr>
          <w:ins w:id="614" w:author="CHT140" w:date="2021-09-14T15:55:00Z"/>
        </w:trPr>
        <w:tc>
          <w:tcPr>
            <w:tcW w:w="1538" w:type="dxa"/>
          </w:tcPr>
          <w:p w14:paraId="378521A5" w14:textId="473972BA" w:rsidR="006C6544" w:rsidRPr="006C6544" w:rsidRDefault="006C6544" w:rsidP="00BF31C6">
            <w:pPr>
              <w:spacing w:after="0"/>
              <w:rPr>
                <w:ins w:id="615" w:author="CHT140" w:date="2021-09-14T15:55:00Z"/>
                <w:rFonts w:eastAsia="PMingLiU"/>
                <w:lang w:val="en-US" w:eastAsia="zh-TW"/>
              </w:rPr>
            </w:pPr>
            <w:ins w:id="616" w:author="CHT140" w:date="2021-09-14T15:55:00Z">
              <w:r>
                <w:rPr>
                  <w:rFonts w:eastAsia="PMingLiU" w:hint="eastAsia"/>
                  <w:lang w:val="en-US" w:eastAsia="zh-TW"/>
                </w:rPr>
                <w:t>CHTTL</w:t>
              </w:r>
            </w:ins>
          </w:p>
        </w:tc>
        <w:tc>
          <w:tcPr>
            <w:tcW w:w="8615" w:type="dxa"/>
          </w:tcPr>
          <w:p w14:paraId="09689428" w14:textId="0C5358ED" w:rsidR="006C6544" w:rsidRPr="006C6544" w:rsidRDefault="006C6544" w:rsidP="00BF31C6">
            <w:pPr>
              <w:spacing w:after="0"/>
              <w:rPr>
                <w:ins w:id="617" w:author="CHT140" w:date="2021-09-14T15:55:00Z"/>
                <w:rFonts w:eastAsia="PMingLiU"/>
                <w:lang w:val="en-US" w:eastAsia="zh-TW"/>
              </w:rPr>
            </w:pPr>
            <w:ins w:id="618" w:author="CHT140" w:date="2021-09-14T15:55:00Z">
              <w:r>
                <w:rPr>
                  <w:rFonts w:eastAsia="PMingLiU"/>
                  <w:lang w:val="en-US" w:eastAsia="zh-TW"/>
                </w:rPr>
                <w:t>W</w:t>
              </w:r>
              <w:r>
                <w:rPr>
                  <w:rFonts w:eastAsia="PMingLiU" w:hint="eastAsia"/>
                  <w:lang w:val="en-US" w:eastAsia="zh-TW"/>
                </w:rPr>
                <w:t>e are fine with the WF.</w:t>
              </w:r>
            </w:ins>
          </w:p>
        </w:tc>
      </w:tr>
      <w:tr w:rsidR="00823294" w:rsidRPr="003418CB" w14:paraId="6F012FA6" w14:textId="77777777" w:rsidTr="00523A4D">
        <w:trPr>
          <w:ins w:id="619" w:author="Paul" w:date="2021-09-14T10:36:00Z"/>
        </w:trPr>
        <w:tc>
          <w:tcPr>
            <w:tcW w:w="1538" w:type="dxa"/>
          </w:tcPr>
          <w:p w14:paraId="76A68F65" w14:textId="7A8557AD" w:rsidR="00823294" w:rsidRDefault="00823294" w:rsidP="00BF31C6">
            <w:pPr>
              <w:spacing w:after="0"/>
              <w:rPr>
                <w:ins w:id="620" w:author="Paul" w:date="2021-09-14T10:36:00Z"/>
                <w:rFonts w:eastAsia="PMingLiU"/>
                <w:lang w:val="en-US" w:eastAsia="zh-TW"/>
              </w:rPr>
            </w:pPr>
            <w:ins w:id="621" w:author="Paul" w:date="2021-09-14T10:36:00Z">
              <w:r>
                <w:rPr>
                  <w:rFonts w:eastAsia="PMingLiU"/>
                  <w:lang w:val="en-US" w:eastAsia="zh-TW"/>
                </w:rPr>
                <w:t>Vodafone</w:t>
              </w:r>
            </w:ins>
          </w:p>
        </w:tc>
        <w:tc>
          <w:tcPr>
            <w:tcW w:w="8615" w:type="dxa"/>
          </w:tcPr>
          <w:p w14:paraId="6ED7FC91" w14:textId="51D93CFF" w:rsidR="00823294" w:rsidRDefault="00E50C5C" w:rsidP="00BF31C6">
            <w:pPr>
              <w:spacing w:after="0"/>
              <w:rPr>
                <w:ins w:id="622" w:author="Paul" w:date="2021-09-14T10:36:00Z"/>
                <w:rFonts w:eastAsia="PMingLiU"/>
                <w:lang w:val="en-US" w:eastAsia="zh-TW"/>
              </w:rPr>
            </w:pPr>
            <w:ins w:id="623" w:author="Paul" w:date="2021-09-14T10:38:00Z">
              <w:r>
                <w:rPr>
                  <w:rFonts w:eastAsia="PMingLiU"/>
                  <w:lang w:val="en-US" w:eastAsia="zh-TW"/>
                </w:rPr>
                <w:t xml:space="preserve">We support the proposal and agree with the comments from T-Mobile USA / </w:t>
              </w:r>
            </w:ins>
            <w:ins w:id="624" w:author="Paul" w:date="2021-09-14T10:39:00Z">
              <w:r w:rsidR="00EF3DE6">
                <w:rPr>
                  <w:rFonts w:eastAsia="PMingLiU"/>
                  <w:lang w:val="en-US" w:eastAsia="zh-TW"/>
                </w:rPr>
                <w:t>Xiaomi.</w:t>
              </w:r>
            </w:ins>
          </w:p>
        </w:tc>
      </w:tr>
      <w:tr w:rsidR="00D325B6" w:rsidRPr="003418CB" w14:paraId="4410AB69" w14:textId="77777777" w:rsidTr="00523A4D">
        <w:trPr>
          <w:ins w:id="625" w:author="Umeda, Hiromasa (Nokia - JP/Tokyo)" w:date="2021-09-14T18:50:00Z"/>
        </w:trPr>
        <w:tc>
          <w:tcPr>
            <w:tcW w:w="1538" w:type="dxa"/>
          </w:tcPr>
          <w:p w14:paraId="3125A0BB" w14:textId="13216F89" w:rsidR="00D325B6" w:rsidRDefault="00D325B6" w:rsidP="00D325B6">
            <w:pPr>
              <w:spacing w:after="0"/>
              <w:rPr>
                <w:ins w:id="626" w:author="Umeda, Hiromasa (Nokia - JP/Tokyo)" w:date="2021-09-14T18:50:00Z"/>
                <w:rFonts w:eastAsia="PMingLiU"/>
                <w:lang w:val="en-US" w:eastAsia="zh-TW"/>
              </w:rPr>
            </w:pPr>
            <w:ins w:id="627" w:author="Umeda, Hiromasa (Nokia - JP/Tokyo)" w:date="2021-09-14T18:50:00Z">
              <w:r>
                <w:rPr>
                  <w:lang w:val="en-US" w:eastAsia="zh-CN"/>
                </w:rPr>
                <w:t>Nokia</w:t>
              </w:r>
            </w:ins>
          </w:p>
        </w:tc>
        <w:tc>
          <w:tcPr>
            <w:tcW w:w="8615" w:type="dxa"/>
          </w:tcPr>
          <w:p w14:paraId="0B93E6FA" w14:textId="04C08CFA" w:rsidR="00D325B6" w:rsidRDefault="00D325B6" w:rsidP="00D325B6">
            <w:pPr>
              <w:spacing w:after="0"/>
              <w:rPr>
                <w:ins w:id="628" w:author="Umeda, Hiromasa (Nokia - JP/Tokyo)" w:date="2021-09-14T18:50:00Z"/>
                <w:rFonts w:eastAsia="PMingLiU"/>
                <w:lang w:val="en-US" w:eastAsia="zh-TW"/>
              </w:rPr>
            </w:pPr>
            <w:ins w:id="629" w:author="Umeda, Hiromasa (Nokia - JP/Tokyo)" w:date="2021-09-14T18:50:00Z">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630" w:name="_Hlk82536946"/>
              <w:r>
                <w:rPr>
                  <w:lang w:val="en-US" w:eastAsia="zh-CN"/>
                </w:rPr>
                <w:t>.</w:t>
              </w:r>
              <w:bookmarkEnd w:id="630"/>
            </w:ins>
          </w:p>
        </w:tc>
      </w:tr>
      <w:tr w:rsidR="003E6798" w:rsidRPr="003418CB" w14:paraId="759053A5" w14:textId="77777777" w:rsidTr="00523A4D">
        <w:trPr>
          <w:ins w:id="631" w:author="AC" w:date="2021-09-14T11:55:00Z"/>
        </w:trPr>
        <w:tc>
          <w:tcPr>
            <w:tcW w:w="1538" w:type="dxa"/>
          </w:tcPr>
          <w:p w14:paraId="7AE41319" w14:textId="36EF6E2F" w:rsidR="003E6798" w:rsidRDefault="003E6798" w:rsidP="003E6798">
            <w:pPr>
              <w:spacing w:after="0"/>
              <w:rPr>
                <w:ins w:id="632" w:author="AC" w:date="2021-09-14T11:55:00Z"/>
                <w:lang w:val="en-US" w:eastAsia="zh-CN"/>
              </w:rPr>
            </w:pPr>
            <w:ins w:id="633" w:author="AC" w:date="2021-09-14T11:55:00Z">
              <w:r>
                <w:rPr>
                  <w:rFonts w:eastAsia="PMingLiU"/>
                  <w:lang w:val="en-US" w:eastAsia="zh-TW"/>
                </w:rPr>
                <w:t>ZTE</w:t>
              </w:r>
            </w:ins>
          </w:p>
        </w:tc>
        <w:tc>
          <w:tcPr>
            <w:tcW w:w="8615" w:type="dxa"/>
          </w:tcPr>
          <w:p w14:paraId="1ABD91D5" w14:textId="2DAEF251" w:rsidR="003E6798" w:rsidRDefault="00EE0620" w:rsidP="003E6798">
            <w:pPr>
              <w:spacing w:after="0"/>
              <w:rPr>
                <w:ins w:id="634" w:author="AC" w:date="2021-09-14T11:55:00Z"/>
                <w:lang w:val="en-US" w:eastAsia="zh-CN"/>
              </w:rPr>
            </w:pPr>
            <w:ins w:id="635" w:author="AC" w:date="2021-09-14T11:55:00Z">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ins>
          </w:p>
        </w:tc>
      </w:tr>
      <w:tr w:rsidR="00334544" w:rsidRPr="003418CB" w14:paraId="2DF59B6F" w14:textId="77777777" w:rsidTr="00523A4D">
        <w:trPr>
          <w:ins w:id="636" w:author="BORSATO, RONALD" w:date="2021-09-14T06:00:00Z"/>
        </w:trPr>
        <w:tc>
          <w:tcPr>
            <w:tcW w:w="1538" w:type="dxa"/>
          </w:tcPr>
          <w:p w14:paraId="515899C4" w14:textId="1C241B96" w:rsidR="00334544" w:rsidRDefault="00334544" w:rsidP="00334544">
            <w:pPr>
              <w:spacing w:after="0"/>
              <w:rPr>
                <w:ins w:id="637" w:author="BORSATO, RONALD" w:date="2021-09-14T06:00:00Z"/>
                <w:rFonts w:eastAsia="PMingLiU"/>
                <w:lang w:val="en-US" w:eastAsia="zh-TW"/>
              </w:rPr>
            </w:pPr>
            <w:ins w:id="638" w:author="BORSATO, RONALD" w:date="2021-09-14T06:01:00Z">
              <w:r>
                <w:rPr>
                  <w:rFonts w:eastAsia="PMingLiU"/>
                  <w:lang w:val="en-US" w:eastAsia="zh-TW"/>
                </w:rPr>
                <w:t>AT&amp;T</w:t>
              </w:r>
            </w:ins>
          </w:p>
        </w:tc>
        <w:tc>
          <w:tcPr>
            <w:tcW w:w="8615" w:type="dxa"/>
          </w:tcPr>
          <w:p w14:paraId="4F0FD89B" w14:textId="30430895" w:rsidR="00334544" w:rsidRDefault="00334544" w:rsidP="00334544">
            <w:pPr>
              <w:spacing w:after="0"/>
              <w:rPr>
                <w:ins w:id="639" w:author="BORSATO, RONALD" w:date="2021-09-14T06:00:00Z"/>
                <w:rFonts w:eastAsia="PMingLiU"/>
                <w:lang w:val="en-US" w:eastAsia="zh-TW"/>
              </w:rPr>
            </w:pPr>
            <w:ins w:id="640" w:author="BORSATO, RONALD" w:date="2021-09-14T06:01:00Z">
              <w:r>
                <w:rPr>
                  <w:rFonts w:eastAsia="PMingLiU"/>
                  <w:lang w:val="en-US" w:eastAsia="zh-TW"/>
                </w:rPr>
                <w:t>We support the WF.</w:t>
              </w:r>
            </w:ins>
          </w:p>
        </w:tc>
      </w:tr>
      <w:tr w:rsidR="00BF462B" w:rsidRPr="003418CB" w14:paraId="6900CA7E" w14:textId="77777777" w:rsidTr="00523A4D">
        <w:trPr>
          <w:ins w:id="641" w:author="武田 洋樹" w:date="2021-09-14T19:04:00Z"/>
        </w:trPr>
        <w:tc>
          <w:tcPr>
            <w:tcW w:w="1538" w:type="dxa"/>
          </w:tcPr>
          <w:p w14:paraId="3DA5B7BF" w14:textId="06FF0C22" w:rsidR="00BF462B" w:rsidRDefault="00BF462B" w:rsidP="00BF462B">
            <w:pPr>
              <w:spacing w:after="0"/>
              <w:rPr>
                <w:ins w:id="642" w:author="武田 洋樹" w:date="2021-09-14T19:04:00Z"/>
                <w:rFonts w:eastAsia="PMingLiU"/>
                <w:lang w:val="en-US" w:eastAsia="zh-TW"/>
              </w:rPr>
            </w:pPr>
            <w:ins w:id="643" w:author="武田 洋樹" w:date="2021-09-14T19:04:00Z">
              <w:r w:rsidRPr="00FC4FCD">
                <w:rPr>
                  <w:rFonts w:hint="eastAsia"/>
                  <w:lang w:eastAsia="ja-JP"/>
                </w:rPr>
                <w:t>KDDI</w:t>
              </w:r>
            </w:ins>
          </w:p>
        </w:tc>
        <w:tc>
          <w:tcPr>
            <w:tcW w:w="8615" w:type="dxa"/>
          </w:tcPr>
          <w:p w14:paraId="1986F20E" w14:textId="01812223" w:rsidR="00BF462B" w:rsidRDefault="00BF462B" w:rsidP="00BF462B">
            <w:pPr>
              <w:spacing w:after="0"/>
              <w:rPr>
                <w:ins w:id="644" w:author="武田 洋樹" w:date="2021-09-14T19:04:00Z"/>
                <w:rFonts w:eastAsia="PMingLiU"/>
                <w:lang w:val="en-US" w:eastAsia="zh-TW"/>
              </w:rPr>
            </w:pPr>
            <w:ins w:id="645" w:author="武田 洋樹" w:date="2021-09-14T19:04:00Z">
              <w:r w:rsidRPr="00FC4FCD">
                <w:rPr>
                  <w:rFonts w:hint="eastAsia"/>
                  <w:lang w:val="en-US" w:eastAsia="ja-JP"/>
                </w:rPr>
                <w:t>We support the way forward.</w:t>
              </w:r>
            </w:ins>
          </w:p>
        </w:tc>
      </w:tr>
      <w:tr w:rsidR="00DD719D" w:rsidRPr="003418CB" w14:paraId="14C614DF" w14:textId="77777777" w:rsidTr="00523A4D">
        <w:trPr>
          <w:ins w:id="646" w:author="Huawei" w:date="2021-09-14T18:08:00Z"/>
        </w:trPr>
        <w:tc>
          <w:tcPr>
            <w:tcW w:w="1538" w:type="dxa"/>
          </w:tcPr>
          <w:p w14:paraId="470B127F" w14:textId="1CA5438A" w:rsidR="00DD719D" w:rsidRPr="00FC4FCD" w:rsidRDefault="00DD719D" w:rsidP="00DD719D">
            <w:pPr>
              <w:spacing w:after="0"/>
              <w:rPr>
                <w:ins w:id="647" w:author="Huawei" w:date="2021-09-14T18:08:00Z"/>
                <w:rFonts w:hint="eastAsia"/>
                <w:lang w:eastAsia="ja-JP"/>
              </w:rPr>
            </w:pPr>
            <w:ins w:id="648" w:author="Huawei" w:date="2021-09-14T18:08:00Z">
              <w:r>
                <w:rPr>
                  <w:rFonts w:eastAsiaTheme="minorEastAsia"/>
                  <w:lang w:val="en-US" w:eastAsia="zh-CN"/>
                </w:rPr>
                <w:t>Huawei, HiSilicon</w:t>
              </w:r>
            </w:ins>
          </w:p>
        </w:tc>
        <w:tc>
          <w:tcPr>
            <w:tcW w:w="8615" w:type="dxa"/>
          </w:tcPr>
          <w:p w14:paraId="0ED176C5" w14:textId="0B1CD16A" w:rsidR="00DD719D" w:rsidRPr="00FC4FCD" w:rsidRDefault="00DD719D" w:rsidP="00DD719D">
            <w:pPr>
              <w:spacing w:after="0"/>
              <w:rPr>
                <w:ins w:id="649" w:author="Huawei" w:date="2021-09-14T18:08:00Z"/>
                <w:rFonts w:hint="eastAsia"/>
                <w:lang w:val="en-US" w:eastAsia="ja-JP"/>
              </w:rPr>
            </w:pPr>
            <w:ins w:id="650" w:author="Huawei" w:date="2021-09-14T18:08:00Z">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ins>
          </w:p>
        </w:tc>
      </w:tr>
    </w:tbl>
    <w:p w14:paraId="2DC3BAC4" w14:textId="77777777"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48E0AA00" w14:textId="77777777" w:rsidR="00733AE6" w:rsidRPr="00733AE6" w:rsidRDefault="00733AE6" w:rsidP="00733AE6">
      <w:pPr>
        <w:pStyle w:val="ListParagraph"/>
        <w:numPr>
          <w:ilvl w:val="0"/>
          <w:numId w:val="19"/>
        </w:numPr>
        <w:ind w:firstLineChars="0"/>
        <w:rPr>
          <w:b/>
          <w:bCs/>
          <w:i/>
          <w:lang w:eastAsia="zh-TW"/>
        </w:rPr>
      </w:pPr>
      <w:r w:rsidRPr="00733AE6">
        <w:rPr>
          <w:b/>
          <w:bCs/>
          <w:i/>
          <w:lang w:eastAsia="zh-TW"/>
        </w:rPr>
        <w:t>Way forward to “low MSD”</w:t>
      </w:r>
    </w:p>
    <w:p w14:paraId="6DE68FB3"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RAN tasks RAN4 to establish objectives for SI or WI.</w:t>
      </w:r>
    </w:p>
    <w:p w14:paraId="4123ADBA" w14:textId="77777777" w:rsidR="00733AE6" w:rsidRPr="00733AE6" w:rsidRDefault="00733AE6" w:rsidP="00733AE6">
      <w:pPr>
        <w:pStyle w:val="ListParagraph"/>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10CCA166"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TableGrid"/>
        <w:tblW w:w="0" w:type="auto"/>
        <w:tblLook w:val="04A0" w:firstRow="1" w:lastRow="0" w:firstColumn="1" w:lastColumn="0" w:noHBand="0" w:noVBand="1"/>
      </w:tblPr>
      <w:tblGrid>
        <w:gridCol w:w="1583"/>
        <w:gridCol w:w="8615"/>
      </w:tblGrid>
      <w:tr w:rsidR="005C64A3" w:rsidRPr="00805BE8" w14:paraId="28B7C835" w14:textId="77777777" w:rsidTr="00876AFC">
        <w:tc>
          <w:tcPr>
            <w:tcW w:w="1583" w:type="dxa"/>
          </w:tcPr>
          <w:p w14:paraId="15587DF4"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EE4C072"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6B85C363" w14:textId="77777777" w:rsidTr="00876AFC">
        <w:tc>
          <w:tcPr>
            <w:tcW w:w="1583" w:type="dxa"/>
          </w:tcPr>
          <w:p w14:paraId="2D885739" w14:textId="77777777" w:rsidR="00D62C11" w:rsidRPr="00784A0C" w:rsidRDefault="00754E88" w:rsidP="00D62C11">
            <w:pPr>
              <w:spacing w:after="0"/>
              <w:rPr>
                <w:rFonts w:eastAsiaTheme="minorEastAsia"/>
                <w:lang w:val="en-US" w:eastAsia="zh-CN"/>
              </w:rPr>
            </w:pPr>
            <w:ins w:id="651" w:author="Xiaomi" w:date="2021-09-13T19:06:00Z">
              <w:r>
                <w:rPr>
                  <w:rFonts w:eastAsiaTheme="minorEastAsia" w:hint="eastAsia"/>
                  <w:lang w:val="en-US" w:eastAsia="zh-CN"/>
                </w:rPr>
                <w:t>X</w:t>
              </w:r>
              <w:r>
                <w:rPr>
                  <w:rFonts w:eastAsiaTheme="minorEastAsia"/>
                  <w:lang w:val="en-US" w:eastAsia="zh-CN"/>
                </w:rPr>
                <w:t>iaomi</w:t>
              </w:r>
            </w:ins>
          </w:p>
        </w:tc>
        <w:tc>
          <w:tcPr>
            <w:tcW w:w="8615" w:type="dxa"/>
          </w:tcPr>
          <w:p w14:paraId="6286E17F" w14:textId="77777777" w:rsidR="00D62C11" w:rsidRPr="00784A0C" w:rsidRDefault="00754E88">
            <w:pPr>
              <w:spacing w:after="0"/>
              <w:rPr>
                <w:rFonts w:eastAsiaTheme="minorEastAsia"/>
                <w:lang w:val="en-US" w:eastAsia="zh-CN"/>
              </w:rPr>
            </w:pPr>
            <w:ins w:id="652" w:author="Xiaomi" w:date="2021-09-13T19:18:00Z">
              <w:r>
                <w:rPr>
                  <w:rFonts w:eastAsiaTheme="minorEastAsia" w:hint="eastAsia"/>
                  <w:lang w:val="en-US" w:eastAsia="zh-CN"/>
                </w:rPr>
                <w:t>T</w:t>
              </w:r>
              <w:r>
                <w:rPr>
                  <w:rFonts w:eastAsiaTheme="minorEastAsia"/>
                  <w:lang w:val="en-US" w:eastAsia="zh-CN"/>
                </w:rPr>
                <w:t xml:space="preserve">o </w:t>
              </w:r>
            </w:ins>
            <w:ins w:id="653" w:author="Xiaomi" w:date="2021-09-13T19:20:00Z">
              <w:r>
                <w:rPr>
                  <w:rFonts w:eastAsiaTheme="minorEastAsia"/>
                  <w:lang w:val="en-US" w:eastAsia="zh-CN"/>
                </w:rPr>
                <w:t>s</w:t>
              </w:r>
            </w:ins>
            <w:ins w:id="654" w:author="Xiaomi" w:date="2021-09-13T19:19:00Z">
              <w:r w:rsidR="00CA2A4A">
                <w:rPr>
                  <w:rFonts w:eastAsiaTheme="minorEastAsia"/>
                  <w:lang w:val="en-US" w:eastAsia="zh-CN"/>
                </w:rPr>
                <w:t>olv</w:t>
              </w:r>
            </w:ins>
            <w:ins w:id="655" w:author="Xiaomi" w:date="2021-09-13T19:25:00Z">
              <w:r w:rsidR="00CA2A4A">
                <w:rPr>
                  <w:rFonts w:eastAsiaTheme="minorEastAsia"/>
                  <w:lang w:val="en-US" w:eastAsia="zh-CN"/>
                </w:rPr>
                <w:t>e</w:t>
              </w:r>
            </w:ins>
            <w:ins w:id="656" w:author="Xiaomi" w:date="2021-09-13T19:19:00Z">
              <w:r w:rsidRPr="00754E88">
                <w:rPr>
                  <w:rFonts w:eastAsiaTheme="minorEastAsia"/>
                  <w:lang w:val="en-US" w:eastAsia="zh-CN"/>
                </w:rPr>
                <w:t xml:space="preserve"> </w:t>
              </w:r>
            </w:ins>
            <w:ins w:id="657" w:author="Xiaomi" w:date="2021-09-13T19:20:00Z">
              <w:r>
                <w:rPr>
                  <w:rFonts w:eastAsiaTheme="minorEastAsia"/>
                  <w:lang w:val="en-US" w:eastAsia="zh-CN"/>
                </w:rPr>
                <w:t xml:space="preserve">above </w:t>
              </w:r>
            </w:ins>
            <w:ins w:id="658" w:author="Xiaomi" w:date="2021-09-13T19:19:00Z">
              <w:r w:rsidR="00CA2A4A">
                <w:rPr>
                  <w:rFonts w:eastAsiaTheme="minorEastAsia"/>
                  <w:lang w:val="en-US" w:eastAsia="zh-CN"/>
                </w:rPr>
                <w:t xml:space="preserve">identified </w:t>
              </w:r>
              <w:r w:rsidRPr="00754E88">
                <w:rPr>
                  <w:rFonts w:eastAsiaTheme="minorEastAsia"/>
                  <w:lang w:val="en-US" w:eastAsia="zh-CN"/>
                </w:rPr>
                <w:t>network and operators issues due to high MSD</w:t>
              </w:r>
            </w:ins>
            <w:ins w:id="659" w:author="Xiaomi" w:date="2021-09-13T19:26:00Z">
              <w:r w:rsidR="00CA2A4A">
                <w:rPr>
                  <w:rFonts w:eastAsiaTheme="minorEastAsia"/>
                  <w:lang w:val="en-US" w:eastAsia="zh-CN"/>
                </w:rPr>
                <w:t xml:space="preserve"> comprehensively</w:t>
              </w:r>
            </w:ins>
            <w:ins w:id="660" w:author="Xiaomi" w:date="2021-09-13T19:20:00Z">
              <w:r>
                <w:rPr>
                  <w:rFonts w:eastAsiaTheme="minorEastAsia"/>
                  <w:lang w:val="en-US" w:eastAsia="zh-CN"/>
                </w:rPr>
                <w:t xml:space="preserve">, </w:t>
              </w:r>
            </w:ins>
            <w:ins w:id="661" w:author="Xiaomi" w:date="2021-09-13T19:23:00Z">
              <w:r w:rsidR="00CA2A4A">
                <w:rPr>
                  <w:rFonts w:eastAsiaTheme="minorEastAsia"/>
                  <w:lang w:val="en-US" w:eastAsia="zh-CN"/>
                </w:rPr>
                <w:t xml:space="preserve">it is </w:t>
              </w:r>
            </w:ins>
            <w:ins w:id="662" w:author="Xiaomi" w:date="2021-09-13T19:37:00Z">
              <w:r w:rsidR="00CA2A4A">
                <w:rPr>
                  <w:rFonts w:eastAsiaTheme="minorEastAsia"/>
                  <w:lang w:val="en-US" w:eastAsia="zh-CN"/>
                </w:rPr>
                <w:t>better</w:t>
              </w:r>
            </w:ins>
            <w:ins w:id="663" w:author="Xiaomi" w:date="2021-09-13T19:34:00Z">
              <w:r w:rsidR="00CA2A4A">
                <w:rPr>
                  <w:rFonts w:eastAsiaTheme="minorEastAsia"/>
                  <w:lang w:val="en-US" w:eastAsia="zh-CN"/>
                </w:rPr>
                <w:t xml:space="preserve"> </w:t>
              </w:r>
            </w:ins>
            <w:ins w:id="664" w:author="Xiaomi" w:date="2021-09-13T19:40:00Z">
              <w:r w:rsidR="00CA2A4A">
                <w:rPr>
                  <w:rFonts w:eastAsiaTheme="minorEastAsia"/>
                  <w:lang w:val="en-US" w:eastAsia="zh-CN"/>
                </w:rPr>
                <w:t xml:space="preserve">to </w:t>
              </w:r>
            </w:ins>
            <w:ins w:id="665" w:author="Xiaomi" w:date="2021-09-13T19:41:00Z">
              <w:r w:rsidR="00CA2A4A">
                <w:rPr>
                  <w:rFonts w:eastAsiaTheme="minorEastAsia"/>
                  <w:lang w:val="en-US" w:eastAsia="zh-CN"/>
                </w:rPr>
                <w:t>be handled in R 18 and</w:t>
              </w:r>
            </w:ins>
            <w:ins w:id="666" w:author="Xiaomi" w:date="2021-09-13T19:34:00Z">
              <w:r w:rsidR="00CA2A4A">
                <w:rPr>
                  <w:rFonts w:eastAsiaTheme="minorEastAsia"/>
                  <w:lang w:val="en-US" w:eastAsia="zh-CN"/>
                </w:rPr>
                <w:t xml:space="preserve"> </w:t>
              </w:r>
            </w:ins>
            <w:ins w:id="667" w:author="Xiaomi" w:date="2021-09-13T19:38:00Z">
              <w:r w:rsidR="00CA2A4A">
                <w:rPr>
                  <w:rFonts w:eastAsiaTheme="minorEastAsia"/>
                  <w:lang w:val="en-US" w:eastAsia="zh-CN"/>
                </w:rPr>
                <w:t>get</w:t>
              </w:r>
            </w:ins>
            <w:ins w:id="668" w:author="Xiaomi" w:date="2021-09-13T19:34:00Z">
              <w:r w:rsidR="00CA2A4A">
                <w:rPr>
                  <w:rFonts w:eastAsiaTheme="minorEastAsia"/>
                  <w:lang w:val="en-US" w:eastAsia="zh-CN"/>
                </w:rPr>
                <w:t xml:space="preserve"> R</w:t>
              </w:r>
            </w:ins>
            <w:ins w:id="669" w:author="Xiaomi" w:date="2021-09-13T19:35:00Z">
              <w:r w:rsidR="00CA2A4A">
                <w:rPr>
                  <w:rFonts w:eastAsiaTheme="minorEastAsia"/>
                  <w:lang w:val="en-US" w:eastAsia="zh-CN"/>
                </w:rPr>
                <w:t xml:space="preserve">AN2 involved, </w:t>
              </w:r>
            </w:ins>
            <w:ins w:id="670" w:author="Xiaomi" w:date="2021-09-13T19:41:00Z">
              <w:r w:rsidR="00CA2A4A">
                <w:rPr>
                  <w:rFonts w:eastAsiaTheme="minorEastAsia"/>
                  <w:lang w:val="en-US" w:eastAsia="zh-CN"/>
                </w:rPr>
                <w:t>Thus w</w:t>
              </w:r>
            </w:ins>
            <w:ins w:id="671" w:author="Xiaomi" w:date="2021-09-13T19:39:00Z">
              <w:r w:rsidR="00CA2A4A">
                <w:rPr>
                  <w:rFonts w:eastAsiaTheme="minorEastAsia"/>
                  <w:lang w:val="en-US" w:eastAsia="zh-CN"/>
                </w:rPr>
                <w:t xml:space="preserve">e think </w:t>
              </w:r>
            </w:ins>
            <w:ins w:id="672" w:author="Xiaomi" w:date="2021-09-13T19:36:00Z">
              <w:r w:rsidR="00CA2A4A">
                <w:rPr>
                  <w:rFonts w:eastAsiaTheme="minorEastAsia"/>
                  <w:lang w:val="en-US" w:eastAsia="zh-CN"/>
                </w:rPr>
                <w:t xml:space="preserve">as one objective of </w:t>
              </w:r>
            </w:ins>
            <w:ins w:id="673" w:author="Xiaomi" w:date="2021-09-13T19:35:00Z">
              <w:r w:rsidR="00CA2A4A" w:rsidRPr="00CA2A4A">
                <w:rPr>
                  <w:rFonts w:eastAsiaTheme="minorEastAsia"/>
                  <w:lang w:val="en-US" w:eastAsia="zh-CN"/>
                </w:rPr>
                <w:t>In-device coexistence for NR</w:t>
              </w:r>
            </w:ins>
            <w:ins w:id="674" w:author="Xiaomi" w:date="2021-09-13T19:36:00Z">
              <w:r w:rsidR="00CA2A4A">
                <w:rPr>
                  <w:rFonts w:eastAsiaTheme="minorEastAsia"/>
                  <w:lang w:val="en-US" w:eastAsia="zh-CN"/>
                </w:rPr>
                <w:t xml:space="preserve"> </w:t>
              </w:r>
            </w:ins>
            <w:ins w:id="675" w:author="Xiaomi" w:date="2021-09-13T19:43:00Z">
              <w:r w:rsidR="00CA2A4A">
                <w:rPr>
                  <w:rFonts w:eastAsiaTheme="minorEastAsia"/>
                  <w:lang w:val="en-US" w:eastAsia="zh-CN"/>
                </w:rPr>
                <w:t>(</w:t>
              </w:r>
            </w:ins>
            <w:ins w:id="676" w:author="Xiaomi" w:date="2021-09-13T19:36:00Z">
              <w:r w:rsidR="00CA2A4A">
                <w:rPr>
                  <w:rFonts w:eastAsiaTheme="minorEastAsia"/>
                  <w:lang w:val="en-US" w:eastAsia="zh-CN"/>
                </w:rPr>
                <w:t>RP-</w:t>
              </w:r>
            </w:ins>
            <w:ins w:id="677" w:author="Xiaomi" w:date="2021-09-13T19:37:00Z">
              <w:r w:rsidR="00CA2A4A">
                <w:rPr>
                  <w:rFonts w:eastAsiaTheme="minorEastAsia"/>
                  <w:lang w:val="en-US" w:eastAsia="zh-CN"/>
                </w:rPr>
                <w:t>212032</w:t>
              </w:r>
            </w:ins>
            <w:ins w:id="678" w:author="Xiaomi" w:date="2021-09-13T19:43:00Z">
              <w:r w:rsidR="00CA2A4A">
                <w:rPr>
                  <w:rFonts w:eastAsiaTheme="minorEastAsia"/>
                  <w:lang w:val="en-US" w:eastAsia="zh-CN"/>
                </w:rPr>
                <w:t>)</w:t>
              </w:r>
            </w:ins>
            <w:ins w:id="679" w:author="Xiaomi" w:date="2021-09-13T19:39:00Z">
              <w:r w:rsidR="00CA2A4A">
                <w:rPr>
                  <w:rFonts w:eastAsiaTheme="minorEastAsia"/>
                  <w:lang w:val="en-US" w:eastAsia="zh-CN"/>
                </w:rPr>
                <w:t xml:space="preserve"> is a good way to go.</w:t>
              </w:r>
            </w:ins>
          </w:p>
        </w:tc>
      </w:tr>
      <w:tr w:rsidR="00A417C9" w:rsidRPr="003418CB" w14:paraId="56EAE907" w14:textId="77777777" w:rsidTr="00876AFC">
        <w:tc>
          <w:tcPr>
            <w:tcW w:w="1583" w:type="dxa"/>
          </w:tcPr>
          <w:p w14:paraId="05A5AFA5" w14:textId="77777777" w:rsidR="00A417C9" w:rsidRPr="00784A0C" w:rsidRDefault="00AC7701" w:rsidP="00A417C9">
            <w:pPr>
              <w:spacing w:after="0"/>
              <w:rPr>
                <w:rFonts w:eastAsiaTheme="minorEastAsia"/>
                <w:lang w:val="en-US" w:eastAsia="zh-CN"/>
              </w:rPr>
            </w:pPr>
            <w:ins w:id="680" w:author="Verizon" w:date="2021-09-13T17:40:00Z">
              <w:r>
                <w:rPr>
                  <w:rFonts w:eastAsiaTheme="minorEastAsia"/>
                  <w:lang w:val="en-US" w:eastAsia="zh-CN"/>
                </w:rPr>
                <w:t>Verizon</w:t>
              </w:r>
            </w:ins>
          </w:p>
        </w:tc>
        <w:tc>
          <w:tcPr>
            <w:tcW w:w="8615" w:type="dxa"/>
          </w:tcPr>
          <w:p w14:paraId="404FF807" w14:textId="77777777" w:rsidR="0066566F" w:rsidRPr="00784A0C" w:rsidRDefault="0066566F" w:rsidP="004A2A00">
            <w:pPr>
              <w:spacing w:after="0"/>
              <w:rPr>
                <w:rFonts w:eastAsiaTheme="minorEastAsia"/>
                <w:lang w:val="en-US" w:eastAsia="zh-CN"/>
              </w:rPr>
            </w:pPr>
            <w:ins w:id="681" w:author="Verizon" w:date="2021-09-13T17:48:00Z">
              <w:r>
                <w:rPr>
                  <w:rFonts w:eastAsiaTheme="minorEastAsia"/>
                  <w:lang w:val="en-US" w:eastAsia="zh-CN"/>
                </w:rPr>
                <w:t>We agree with Nokia that this work needs to be handled a dedi</w:t>
              </w:r>
            </w:ins>
            <w:ins w:id="682" w:author="Verizon" w:date="2021-09-13T17:49:00Z">
              <w:r>
                <w:rPr>
                  <w:rFonts w:eastAsiaTheme="minorEastAsia"/>
                  <w:lang w:val="en-US" w:eastAsia="zh-CN"/>
                </w:rPr>
                <w:t xml:space="preserve">cated item. </w:t>
              </w:r>
            </w:ins>
            <w:ins w:id="683" w:author="Verizon" w:date="2021-09-13T17:55:00Z">
              <w:r w:rsidR="004B627F">
                <w:rPr>
                  <w:rFonts w:eastAsiaTheme="minorEastAsia"/>
                  <w:lang w:val="en-US" w:eastAsia="zh-CN"/>
                </w:rPr>
                <w:t>For t</w:t>
              </w:r>
            </w:ins>
            <w:ins w:id="684" w:author="Verizon" w:date="2021-09-13T17:49:00Z">
              <w:r>
                <w:rPr>
                  <w:rFonts w:eastAsiaTheme="minorEastAsia"/>
                  <w:lang w:val="en-US" w:eastAsia="zh-CN"/>
                </w:rPr>
                <w:t>he timeline of this work</w:t>
              </w:r>
            </w:ins>
            <w:ins w:id="685" w:author="Verizon" w:date="2021-09-13T17:55:00Z">
              <w:r w:rsidR="004B627F">
                <w:rPr>
                  <w:rFonts w:eastAsiaTheme="minorEastAsia"/>
                  <w:lang w:val="en-US" w:eastAsia="zh-CN"/>
                </w:rPr>
                <w:t xml:space="preserve">, it </w:t>
              </w:r>
            </w:ins>
            <w:ins w:id="686" w:author="Verizon" w:date="2021-09-13T17:49:00Z">
              <w:r>
                <w:rPr>
                  <w:rFonts w:eastAsiaTheme="minorEastAsia"/>
                  <w:lang w:val="en-US" w:eastAsia="zh-CN"/>
                </w:rPr>
                <w:t xml:space="preserve">could be </w:t>
              </w:r>
            </w:ins>
            <w:ins w:id="687" w:author="Verizon" w:date="2021-09-13T17:52:00Z">
              <w:r w:rsidR="00FB410F">
                <w:rPr>
                  <w:rFonts w:eastAsiaTheme="minorEastAsia"/>
                  <w:lang w:val="en-US" w:eastAsia="zh-CN"/>
                </w:rPr>
                <w:t xml:space="preserve">either </w:t>
              </w:r>
            </w:ins>
            <w:ins w:id="688" w:author="Verizon" w:date="2021-09-13T17:49:00Z">
              <w:r>
                <w:rPr>
                  <w:rFonts w:eastAsiaTheme="minorEastAsia"/>
                  <w:lang w:val="en-US" w:eastAsia="zh-CN"/>
                </w:rPr>
                <w:t>in Rel-17 or Rel-18</w:t>
              </w:r>
            </w:ins>
            <w:ins w:id="689" w:author="Verizon" w:date="2021-09-13T17:53:00Z">
              <w:r w:rsidR="00124EFF">
                <w:rPr>
                  <w:rFonts w:eastAsiaTheme="minorEastAsia"/>
                  <w:lang w:val="en-US" w:eastAsia="zh-CN"/>
                </w:rPr>
                <w:t xml:space="preserve"> depending on RAN4 workload</w:t>
              </w:r>
            </w:ins>
            <w:ins w:id="690" w:author="Verizon" w:date="2021-09-13T17:54:00Z">
              <w:r w:rsidR="004B627F">
                <w:rPr>
                  <w:rFonts w:eastAsiaTheme="minorEastAsia"/>
                  <w:lang w:val="en-US" w:eastAsia="zh-CN"/>
                </w:rPr>
                <w:t xml:space="preserve"> although we prefer </w:t>
              </w:r>
            </w:ins>
            <w:ins w:id="691" w:author="Verizon" w:date="2021-09-13T17:56:00Z">
              <w:r w:rsidR="004B627F">
                <w:rPr>
                  <w:rFonts w:eastAsiaTheme="minorEastAsia"/>
                  <w:lang w:val="en-US" w:eastAsia="zh-CN"/>
                </w:rPr>
                <w:t xml:space="preserve">a solution </w:t>
              </w:r>
            </w:ins>
            <w:ins w:id="692" w:author="Verizon" w:date="2021-09-13T17:54:00Z">
              <w:r w:rsidR="004B627F">
                <w:rPr>
                  <w:rFonts w:eastAsiaTheme="minorEastAsia"/>
                  <w:lang w:val="en-US" w:eastAsia="zh-CN"/>
                </w:rPr>
                <w:t>early</w:t>
              </w:r>
            </w:ins>
            <w:ins w:id="693" w:author="Verizon" w:date="2021-09-13T17:49:00Z">
              <w:r>
                <w:rPr>
                  <w:rFonts w:eastAsiaTheme="minorEastAsia"/>
                  <w:lang w:val="en-US" w:eastAsia="zh-CN"/>
                </w:rPr>
                <w:t>.</w:t>
              </w:r>
            </w:ins>
          </w:p>
        </w:tc>
      </w:tr>
      <w:tr w:rsidR="00876AFC" w:rsidRPr="003418CB" w14:paraId="365179BA" w14:textId="77777777" w:rsidTr="00876AFC">
        <w:tc>
          <w:tcPr>
            <w:tcW w:w="1583" w:type="dxa"/>
          </w:tcPr>
          <w:p w14:paraId="0CFA8C22" w14:textId="77777777" w:rsidR="00876AFC" w:rsidRPr="00784A0C" w:rsidRDefault="00AF07F7" w:rsidP="00876AFC">
            <w:pPr>
              <w:spacing w:after="0"/>
              <w:rPr>
                <w:rFonts w:eastAsiaTheme="minorEastAsia"/>
                <w:lang w:val="en-US" w:eastAsia="zh-CN"/>
              </w:rPr>
            </w:pPr>
            <w:ins w:id="694" w:author="Gene Fong" w:date="2021-09-13T15:48:00Z">
              <w:r>
                <w:rPr>
                  <w:rFonts w:eastAsiaTheme="minorEastAsia"/>
                  <w:lang w:val="en-US" w:eastAsia="zh-CN"/>
                </w:rPr>
                <w:t>Qualcomm</w:t>
              </w:r>
            </w:ins>
          </w:p>
        </w:tc>
        <w:tc>
          <w:tcPr>
            <w:tcW w:w="8615" w:type="dxa"/>
          </w:tcPr>
          <w:p w14:paraId="02DEBEFC" w14:textId="77777777" w:rsidR="00876AFC" w:rsidRPr="00784A0C" w:rsidRDefault="00AF07F7" w:rsidP="00876AFC">
            <w:pPr>
              <w:spacing w:after="0"/>
              <w:rPr>
                <w:rFonts w:eastAsiaTheme="minorEastAsia"/>
                <w:lang w:val="en-US" w:eastAsia="zh-CN"/>
              </w:rPr>
            </w:pPr>
            <w:ins w:id="695" w:author="Gene Fong" w:date="2021-09-13T15:48:00Z">
              <w:r>
                <w:rPr>
                  <w:rFonts w:eastAsiaTheme="minorEastAsia"/>
                  <w:lang w:val="en-US" w:eastAsia="zh-CN"/>
                </w:rPr>
                <w:t>Agree that formal SI or WI could be helpful.  We</w:t>
              </w:r>
            </w:ins>
            <w:ins w:id="696" w:author="Gene Fong" w:date="2021-09-13T15:49:00Z">
              <w:r>
                <w:rPr>
                  <w:rFonts w:eastAsiaTheme="minorEastAsia"/>
                  <w:lang w:val="en-US" w:eastAsia="zh-CN"/>
                </w:rPr>
                <w:t xml:space="preserv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w:t>
              </w:r>
            </w:ins>
            <w:ins w:id="697" w:author="Gene Fong" w:date="2021-09-13T15:50:00Z">
              <w:r w:rsidR="00B27738">
                <w:rPr>
                  <w:rFonts w:eastAsiaTheme="minorEastAsia"/>
                  <w:lang w:val="en-US" w:eastAsia="zh-CN"/>
                </w:rPr>
                <w:t xml:space="preserve"> of [6, 9, 12] months.</w:t>
              </w:r>
            </w:ins>
          </w:p>
        </w:tc>
      </w:tr>
      <w:tr w:rsidR="005C64A3" w:rsidRPr="003418CB" w14:paraId="55B80C17" w14:textId="77777777" w:rsidTr="00876AFC">
        <w:tc>
          <w:tcPr>
            <w:tcW w:w="1583" w:type="dxa"/>
          </w:tcPr>
          <w:p w14:paraId="6EB7A68B" w14:textId="77777777" w:rsidR="005C64A3" w:rsidRPr="00784A0C" w:rsidRDefault="00B50017" w:rsidP="002E7B0D">
            <w:pPr>
              <w:spacing w:after="0"/>
              <w:rPr>
                <w:rFonts w:eastAsiaTheme="minorEastAsia"/>
                <w:lang w:val="en-US" w:eastAsia="zh-CN"/>
              </w:rPr>
            </w:pPr>
            <w:ins w:id="698" w:author="OPPO" w:date="2021-09-14T09:26:00Z">
              <w:r>
                <w:rPr>
                  <w:rFonts w:eastAsiaTheme="minorEastAsia" w:hint="eastAsia"/>
                  <w:lang w:val="en-US" w:eastAsia="zh-CN"/>
                </w:rPr>
                <w:t>O</w:t>
              </w:r>
              <w:r>
                <w:rPr>
                  <w:rFonts w:eastAsiaTheme="minorEastAsia"/>
                  <w:lang w:val="en-US" w:eastAsia="zh-CN"/>
                </w:rPr>
                <w:t>PPO</w:t>
              </w:r>
            </w:ins>
          </w:p>
        </w:tc>
        <w:tc>
          <w:tcPr>
            <w:tcW w:w="8615" w:type="dxa"/>
          </w:tcPr>
          <w:p w14:paraId="167D0867" w14:textId="77777777" w:rsidR="005C64A3" w:rsidRPr="0053148A" w:rsidRDefault="00862C91" w:rsidP="002E7B0D">
            <w:pPr>
              <w:spacing w:after="0"/>
              <w:rPr>
                <w:rFonts w:eastAsiaTheme="minorEastAsia"/>
                <w:lang w:val="en-US" w:eastAsia="zh-CN"/>
              </w:rPr>
            </w:pPr>
            <w:ins w:id="699" w:author="OPPO" w:date="2021-09-14T09:26:00Z">
              <w:r>
                <w:rPr>
                  <w:rFonts w:eastAsiaTheme="minorEastAsia"/>
                  <w:lang w:val="en-US" w:eastAsia="zh-CN"/>
                </w:rPr>
                <w:t>Our suggestion is to consider this low MSD in Rel-18 package for further discussion</w:t>
              </w:r>
            </w:ins>
            <w:ins w:id="700" w:author="OPPO" w:date="2021-09-14T09:27:00Z">
              <w:r>
                <w:rPr>
                  <w:rFonts w:eastAsiaTheme="minorEastAsia"/>
                  <w:lang w:val="en-US" w:eastAsia="zh-CN"/>
                </w:rPr>
                <w:t xml:space="preserve"> consider</w:t>
              </w:r>
            </w:ins>
            <w:ins w:id="701" w:author="OPPO" w:date="2021-09-14T09:28:00Z">
              <w:r>
                <w:rPr>
                  <w:rFonts w:eastAsiaTheme="minorEastAsia"/>
                  <w:lang w:val="en-US" w:eastAsia="zh-CN"/>
                </w:rPr>
                <w:t>ing</w:t>
              </w:r>
            </w:ins>
            <w:ins w:id="702" w:author="OPPO" w:date="2021-09-14T09:27:00Z">
              <w:r>
                <w:rPr>
                  <w:rFonts w:eastAsiaTheme="minorEastAsia"/>
                  <w:lang w:val="en-US" w:eastAsia="zh-CN"/>
                </w:rPr>
                <w:t xml:space="preserve"> the workload and challenges in completing Rel-17 WIs in RAN4.</w:t>
              </w:r>
            </w:ins>
          </w:p>
        </w:tc>
      </w:tr>
      <w:tr w:rsidR="00523A4D" w:rsidRPr="003418CB" w14:paraId="36CC5D51" w14:textId="77777777" w:rsidTr="00876AFC">
        <w:tc>
          <w:tcPr>
            <w:tcW w:w="1583" w:type="dxa"/>
          </w:tcPr>
          <w:p w14:paraId="10B4C2CC" w14:textId="77777777" w:rsidR="00523A4D" w:rsidRPr="00784A0C" w:rsidRDefault="00232952" w:rsidP="00523A4D">
            <w:pPr>
              <w:spacing w:after="0"/>
              <w:rPr>
                <w:rFonts w:eastAsiaTheme="minorEastAsia"/>
                <w:lang w:val="en-US" w:eastAsia="zh-CN"/>
              </w:rPr>
            </w:pPr>
            <w:ins w:id="703" w:author="Bill Shvodian" w:date="2021-09-13T22:10:00Z">
              <w:r>
                <w:rPr>
                  <w:rFonts w:eastAsiaTheme="minorEastAsia"/>
                  <w:lang w:val="en-US" w:eastAsia="zh-CN"/>
                </w:rPr>
                <w:t>T-Mobile USA</w:t>
              </w:r>
            </w:ins>
          </w:p>
        </w:tc>
        <w:tc>
          <w:tcPr>
            <w:tcW w:w="8615" w:type="dxa"/>
          </w:tcPr>
          <w:p w14:paraId="01A1C9EE" w14:textId="77777777" w:rsidR="00523A4D" w:rsidRPr="00784A0C" w:rsidRDefault="00BA606A" w:rsidP="00523A4D">
            <w:pPr>
              <w:spacing w:after="0"/>
              <w:rPr>
                <w:rFonts w:eastAsiaTheme="minorEastAsia"/>
                <w:lang w:val="en-US" w:eastAsia="zh-CN"/>
              </w:rPr>
            </w:pPr>
            <w:ins w:id="704" w:author="Bill Shvodian" w:date="2021-09-13T22:10:00Z">
              <w:r>
                <w:rPr>
                  <w:rFonts w:eastAsiaTheme="minorEastAsia"/>
                  <w:lang w:val="en-US" w:eastAsia="zh-CN"/>
                </w:rPr>
                <w:t>We would support e</w:t>
              </w:r>
            </w:ins>
            <w:ins w:id="705" w:author="Bill Shvodian" w:date="2021-09-13T22:11:00Z">
              <w:r>
                <w:rPr>
                  <w:rFonts w:eastAsiaTheme="minorEastAsia"/>
                  <w:lang w:val="en-US" w:eastAsia="zh-CN"/>
                </w:rPr>
                <w:t xml:space="preserv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w:t>
              </w:r>
            </w:ins>
            <w:ins w:id="706" w:author="Bill Shvodian" w:date="2021-09-13T22:12:00Z">
              <w:r w:rsidR="00E777BC">
                <w:rPr>
                  <w:rFonts w:eastAsiaTheme="minorEastAsia"/>
                  <w:lang w:val="en-US" w:eastAsia="zh-CN"/>
                </w:rPr>
                <w:t xml:space="preserve">IDC proposal in </w:t>
              </w:r>
            </w:ins>
            <w:ins w:id="707" w:author="Bill Shvodian" w:date="2021-09-13T22:11:00Z">
              <w:del w:id="708" w:author="임수환/책임연구원/미래기술센터 C&amp;M표준(연)5G무선통신표준Task(suhwan.lim@lge.com)" w:date="2021-09-14T11:58:00Z">
                <w:r w:rsidR="00AF3F5F" w:rsidDel="007F000B">
                  <w:rPr>
                    <w:rFonts w:eastAsiaTheme="minorEastAsia"/>
                    <w:lang w:val="en-US" w:eastAsia="zh-CN"/>
                  </w:rPr>
                  <w:delText xml:space="preserve"> </w:delText>
                </w:r>
              </w:del>
            </w:ins>
            <w:ins w:id="709" w:author="Bill Shvodian" w:date="2021-09-13T22:12:00Z">
              <w:r w:rsidR="00E777BC" w:rsidRPr="00E777BC">
                <w:rPr>
                  <w:rFonts w:eastAsiaTheme="minorEastAsia"/>
                  <w:lang w:val="en-US" w:eastAsia="zh-CN"/>
                </w:rPr>
                <w:t>RP-212032</w:t>
              </w:r>
              <w:r w:rsidR="00E777BC">
                <w:rPr>
                  <w:rFonts w:eastAsiaTheme="minorEastAsia"/>
                  <w:lang w:val="en-US" w:eastAsia="zh-CN"/>
                </w:rPr>
                <w:t xml:space="preserve"> would be a good way to go. </w:t>
              </w:r>
            </w:ins>
          </w:p>
        </w:tc>
      </w:tr>
      <w:tr w:rsidR="007F000B" w:rsidRPr="003418CB" w14:paraId="6BA2F74A" w14:textId="77777777" w:rsidTr="00876AFC">
        <w:tc>
          <w:tcPr>
            <w:tcW w:w="1583" w:type="dxa"/>
          </w:tcPr>
          <w:p w14:paraId="5924CC8F" w14:textId="77777777" w:rsidR="007F000B" w:rsidRPr="00784A0C" w:rsidRDefault="007F000B" w:rsidP="007F000B">
            <w:pPr>
              <w:spacing w:after="0"/>
              <w:rPr>
                <w:rFonts w:eastAsiaTheme="minorEastAsia"/>
                <w:lang w:val="en-US" w:eastAsia="zh-CN"/>
              </w:rPr>
            </w:pPr>
            <w:ins w:id="710" w:author="임수환/책임연구원/미래기술센터 C&amp;M표준(연)5G무선통신표준Task(suhwan.lim@lge.com)" w:date="2021-09-14T11:53:00Z">
              <w:r>
                <w:rPr>
                  <w:rFonts w:eastAsia="Malgun Gothic" w:hint="eastAsia"/>
                  <w:lang w:val="en-US" w:eastAsia="ko-KR"/>
                </w:rPr>
                <w:lastRenderedPageBreak/>
                <w:t>LGE</w:t>
              </w:r>
            </w:ins>
          </w:p>
        </w:tc>
        <w:tc>
          <w:tcPr>
            <w:tcW w:w="8615" w:type="dxa"/>
          </w:tcPr>
          <w:p w14:paraId="73C870F9" w14:textId="77777777" w:rsidR="007F000B" w:rsidRPr="00784A0C" w:rsidRDefault="007F000B" w:rsidP="007F000B">
            <w:pPr>
              <w:spacing w:after="0"/>
              <w:rPr>
                <w:rFonts w:eastAsiaTheme="minorEastAsia"/>
                <w:lang w:val="en-US" w:eastAsia="zh-CN"/>
              </w:rPr>
            </w:pPr>
            <w:ins w:id="711" w:author="임수환/책임연구원/미래기술센터 C&amp;M표준(연)5G무선통신표준Task(suhwan.lim@lge.com)" w:date="2021-09-14T11:53:00Z">
              <w:r>
                <w:rPr>
                  <w:rFonts w:eastAsia="Malgun Gothic"/>
                  <w:lang w:val="en-US" w:eastAsia="ko-KR"/>
                </w:rPr>
                <w:t xml:space="preserve">Same as above LGE comment. We prefer to study the SI from Rel-18. There is no discontinuity issue if RAN4 can discuss this issue in </w:t>
              </w:r>
            </w:ins>
            <w:ins w:id="712" w:author="임수환/책임연구원/미래기술센터 C&amp;M표준(연)5G무선통신표준Task(suhwan.lim@lge.com)" w:date="2021-09-14T11:54:00Z">
              <w:r>
                <w:rPr>
                  <w:rFonts w:eastAsia="Malgun Gothic"/>
                  <w:lang w:val="en-US" w:eastAsia="ko-KR"/>
                </w:rPr>
                <w:t xml:space="preserve">high power UE WIs as </w:t>
              </w:r>
            </w:ins>
            <w:ins w:id="713" w:author="임수환/책임연구원/미래기술센터 C&amp;M표준(연)5G무선통신표준Task(suhwan.lim@lge.com)" w:date="2021-09-14T11:55:00Z">
              <w:r>
                <w:rPr>
                  <w:rFonts w:eastAsia="Malgun Gothic" w:hint="eastAsia"/>
                  <w:lang w:val="en-US" w:eastAsia="ko-KR"/>
                </w:rPr>
                <w:t>RAN4</w:t>
              </w:r>
            </w:ins>
            <w:ins w:id="714" w:author="임수환/책임연구원/미래기술센터 C&amp;M표준(연)5G무선통신표준Task(suhwan.lim@lge.com)" w:date="2021-09-14T11:54:00Z">
              <w:r>
                <w:rPr>
                  <w:rFonts w:eastAsia="Malgun Gothic"/>
                  <w:lang w:val="en-US" w:eastAsia="ko-KR"/>
                </w:rPr>
                <w:t xml:space="preserve"> already discussed in </w:t>
              </w:r>
            </w:ins>
            <w:ins w:id="715" w:author="임수환/책임연구원/미래기술센터 C&amp;M표준(연)5G무선통신표준Task(suhwan.lim@lge.com)" w:date="2021-09-14T11:53:00Z">
              <w:r>
                <w:rPr>
                  <w:rFonts w:eastAsia="Malgun Gothic"/>
                  <w:lang w:val="en-US" w:eastAsia="ko-KR"/>
                </w:rPr>
                <w:t>Rel-17 and continue in Rel-18 as SI.</w:t>
              </w:r>
            </w:ins>
            <w:ins w:id="716" w:author="임수환/책임연구원/미래기술센터 C&amp;M표준(연)5G무선통신표준Task(suhwan.lim@lge.com)" w:date="2021-09-14T11:55:00Z">
              <w:r>
                <w:rPr>
                  <w:rFonts w:eastAsia="Malgun Gothic"/>
                  <w:lang w:val="en-US" w:eastAsia="ko-KR"/>
                </w:rPr>
                <w:t xml:space="preserve"> </w:t>
              </w:r>
            </w:ins>
            <w:ins w:id="717" w:author="임수환/책임연구원/미래기술센터 C&amp;M표준(연)5G무선통신표준Task(suhwan.lim@lge.com)" w:date="2021-09-14T11:56:00Z">
              <w:r>
                <w:rPr>
                  <w:rFonts w:eastAsia="Malgun Gothic"/>
                  <w:lang w:val="en-US" w:eastAsia="ko-KR"/>
                </w:rPr>
                <w:t>RAN4 would study for the low MSD as a</w:t>
              </w:r>
            </w:ins>
            <w:ins w:id="718" w:author="임수환/책임연구원/미래기술센터 C&amp;M표준(연)5G무선통신표준Task(suhwan.lim@lge.com)" w:date="2021-09-14T11:55:00Z">
              <w:r>
                <w:rPr>
                  <w:rFonts w:eastAsia="Malgun Gothic"/>
                  <w:lang w:val="en-US" w:eastAsia="ko-KR"/>
                </w:rPr>
                <w:t xml:space="preserve"> package </w:t>
              </w:r>
            </w:ins>
            <w:ins w:id="719" w:author="임수환/책임연구원/미래기술센터 C&amp;M표준(연)5G무선통신표준Task(suhwan.lim@lge.com)" w:date="2021-09-14T12:00:00Z">
              <w:r>
                <w:rPr>
                  <w:rFonts w:eastAsia="Malgun Gothic"/>
                  <w:lang w:val="en-US" w:eastAsia="ko-KR"/>
                </w:rPr>
                <w:t>i</w:t>
              </w:r>
            </w:ins>
            <w:ins w:id="720" w:author="임수환/책임연구원/미래기술센터 C&amp;M표준(연)5G무선통신표준Task(suhwan.lim@lge.com)" w:date="2021-09-14T11:55:00Z">
              <w:r>
                <w:rPr>
                  <w:rFonts w:eastAsia="Malgun Gothic"/>
                  <w:lang w:val="en-US" w:eastAsia="ko-KR"/>
                </w:rPr>
                <w:t>n Rel-18</w:t>
              </w:r>
            </w:ins>
            <w:ins w:id="721" w:author="임수환/책임연구원/미래기술센터 C&amp;M표준(연)5G무선통신표준Task(suhwan.lim@lge.com)" w:date="2021-09-14T11:57:00Z">
              <w:r>
                <w:rPr>
                  <w:rFonts w:eastAsia="Malgun Gothic"/>
                  <w:lang w:val="en-US" w:eastAsia="ko-KR"/>
                </w:rPr>
                <w:t xml:space="preserve"> for PC2 CA/DC UE</w:t>
              </w:r>
            </w:ins>
            <w:ins w:id="722" w:author="임수환/책임연구원/미래기술센터 C&amp;M표준(연)5G무선통신표준Task(suhwan.lim@lge.com)" w:date="2021-09-14T12:00:00Z">
              <w:r>
                <w:rPr>
                  <w:rFonts w:eastAsia="Malgun Gothic"/>
                  <w:lang w:val="en-US" w:eastAsia="ko-KR"/>
                </w:rPr>
                <w:t xml:space="preserve"> firstly</w:t>
              </w:r>
            </w:ins>
            <w:ins w:id="723" w:author="임수환/책임연구원/미래기술센터 C&amp;M표준(연)5G무선통신표준Task(suhwan.lim@lge.com)" w:date="2021-09-14T11:55:00Z">
              <w:r>
                <w:rPr>
                  <w:rFonts w:eastAsia="Malgun Gothic"/>
                  <w:lang w:val="en-US" w:eastAsia="ko-KR"/>
                </w:rPr>
                <w:t>.</w:t>
              </w:r>
            </w:ins>
          </w:p>
        </w:tc>
      </w:tr>
      <w:tr w:rsidR="00423E56" w:rsidRPr="003418CB" w14:paraId="0077D136" w14:textId="77777777" w:rsidTr="00876AFC">
        <w:trPr>
          <w:ins w:id="724" w:author="Xiaoran ZHANG" w:date="2021-09-14T11:15:00Z"/>
        </w:trPr>
        <w:tc>
          <w:tcPr>
            <w:tcW w:w="1583" w:type="dxa"/>
          </w:tcPr>
          <w:p w14:paraId="65F5D561" w14:textId="77777777" w:rsidR="00423E56" w:rsidRPr="00423E56" w:rsidRDefault="00423E56" w:rsidP="007F000B">
            <w:pPr>
              <w:spacing w:after="0"/>
              <w:rPr>
                <w:ins w:id="725" w:author="Xiaoran ZHANG" w:date="2021-09-14T11:15:00Z"/>
                <w:rFonts w:eastAsiaTheme="minorEastAsia"/>
                <w:lang w:val="en-US" w:eastAsia="zh-CN"/>
              </w:rPr>
            </w:pPr>
            <w:ins w:id="726" w:author="Xiaoran ZHANG" w:date="2021-09-14T11:15:00Z">
              <w:r>
                <w:rPr>
                  <w:rFonts w:eastAsiaTheme="minorEastAsia" w:hint="eastAsia"/>
                  <w:lang w:val="en-US" w:eastAsia="zh-CN"/>
                </w:rPr>
                <w:t>CMCC</w:t>
              </w:r>
            </w:ins>
          </w:p>
        </w:tc>
        <w:tc>
          <w:tcPr>
            <w:tcW w:w="8615" w:type="dxa"/>
          </w:tcPr>
          <w:p w14:paraId="2307E20D" w14:textId="77777777" w:rsidR="00423E56" w:rsidRDefault="00423E56" w:rsidP="007F000B">
            <w:pPr>
              <w:spacing w:after="0"/>
              <w:rPr>
                <w:ins w:id="727" w:author="Xiaoran ZHANG" w:date="2021-09-14T11:15:00Z"/>
                <w:rFonts w:eastAsia="Malgun Gothic"/>
                <w:lang w:val="en-US" w:eastAsia="ko-KR"/>
              </w:rPr>
            </w:pPr>
            <w:ins w:id="728" w:author="Xiaoran ZHANG" w:date="2021-09-14T11:15:00Z">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ins>
          </w:p>
        </w:tc>
      </w:tr>
      <w:tr w:rsidR="009D7584" w:rsidRPr="003418CB" w14:paraId="22C5FFBE" w14:textId="77777777" w:rsidTr="00876AFC">
        <w:trPr>
          <w:ins w:id="729" w:author="James Wang" w:date="2021-09-13T21:24:00Z"/>
        </w:trPr>
        <w:tc>
          <w:tcPr>
            <w:tcW w:w="1583" w:type="dxa"/>
          </w:tcPr>
          <w:p w14:paraId="219F33AA" w14:textId="1C6C0980" w:rsidR="009D7584" w:rsidRDefault="009D7584" w:rsidP="009D7584">
            <w:pPr>
              <w:spacing w:after="0"/>
              <w:rPr>
                <w:ins w:id="730" w:author="James Wang" w:date="2021-09-13T21:24:00Z"/>
                <w:lang w:val="en-US" w:eastAsia="zh-CN"/>
              </w:rPr>
            </w:pPr>
            <w:ins w:id="731" w:author="James Wang" w:date="2021-09-13T21:24:00Z">
              <w:r>
                <w:rPr>
                  <w:rFonts w:eastAsiaTheme="minorEastAsia"/>
                  <w:lang w:val="en-US" w:eastAsia="zh-CN"/>
                </w:rPr>
                <w:t>Apple</w:t>
              </w:r>
            </w:ins>
          </w:p>
        </w:tc>
        <w:tc>
          <w:tcPr>
            <w:tcW w:w="8615" w:type="dxa"/>
          </w:tcPr>
          <w:p w14:paraId="738DD234" w14:textId="77B53BE1" w:rsidR="009D7584" w:rsidRDefault="009D7584" w:rsidP="009D7584">
            <w:pPr>
              <w:spacing w:after="0"/>
              <w:rPr>
                <w:ins w:id="732" w:author="James Wang" w:date="2021-09-13T21:24:00Z"/>
                <w:lang w:val="en-US" w:eastAsia="zh-CN"/>
              </w:rPr>
            </w:pPr>
            <w:ins w:id="733" w:author="James Wang" w:date="2021-09-13T21:24:00Z">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ins>
          </w:p>
        </w:tc>
      </w:tr>
      <w:tr w:rsidR="006E383A" w:rsidRPr="003418CB" w14:paraId="45E7AF77" w14:textId="77777777" w:rsidTr="00876AFC">
        <w:trPr>
          <w:ins w:id="734" w:author="vivo" w:date="2021-09-14T14:42:00Z"/>
        </w:trPr>
        <w:tc>
          <w:tcPr>
            <w:tcW w:w="1583" w:type="dxa"/>
          </w:tcPr>
          <w:p w14:paraId="5D19BBEC" w14:textId="54BB1605" w:rsidR="006E383A" w:rsidRDefault="006E383A" w:rsidP="009D7584">
            <w:pPr>
              <w:spacing w:after="0"/>
              <w:rPr>
                <w:ins w:id="735" w:author="vivo" w:date="2021-09-14T14:42:00Z"/>
                <w:lang w:val="en-US" w:eastAsia="zh-CN"/>
              </w:rPr>
            </w:pPr>
            <w:ins w:id="736" w:author="vivo" w:date="2021-09-14T14:42:00Z">
              <w:r>
                <w:rPr>
                  <w:lang w:val="en-US" w:eastAsia="zh-CN"/>
                </w:rPr>
                <w:t>vivo</w:t>
              </w:r>
            </w:ins>
          </w:p>
        </w:tc>
        <w:tc>
          <w:tcPr>
            <w:tcW w:w="8615" w:type="dxa"/>
          </w:tcPr>
          <w:p w14:paraId="3F4B46CB" w14:textId="64433A46" w:rsidR="006E383A" w:rsidRDefault="006E383A" w:rsidP="009D7584">
            <w:pPr>
              <w:spacing w:after="0"/>
              <w:rPr>
                <w:ins w:id="737" w:author="vivo" w:date="2021-09-14T14:42:00Z"/>
                <w:lang w:val="en-US" w:eastAsia="zh-CN"/>
              </w:rPr>
            </w:pPr>
            <w:ins w:id="738" w:author="vivo" w:date="2021-09-14T14:42:00Z">
              <w:r>
                <w:rPr>
                  <w:lang w:val="en-US" w:eastAsia="zh-CN"/>
                </w:rPr>
                <w:t>Rel-18 SI would be better from RAN4 projects management perspective.</w:t>
              </w:r>
            </w:ins>
          </w:p>
        </w:tc>
      </w:tr>
      <w:tr w:rsidR="00BF31C6" w:rsidRPr="003418CB" w14:paraId="0E8CDE14" w14:textId="77777777" w:rsidTr="00876AFC">
        <w:trPr>
          <w:ins w:id="739" w:author="Intel" w:date="2021-09-14T10:47:00Z"/>
        </w:trPr>
        <w:tc>
          <w:tcPr>
            <w:tcW w:w="1583" w:type="dxa"/>
          </w:tcPr>
          <w:p w14:paraId="76C3DD2B" w14:textId="782558C7" w:rsidR="00BF31C6" w:rsidRPr="00BF31C6" w:rsidRDefault="00BF31C6" w:rsidP="00BF31C6">
            <w:pPr>
              <w:spacing w:after="0"/>
              <w:rPr>
                <w:ins w:id="740" w:author="Intel" w:date="2021-09-14T10:47:00Z"/>
                <w:lang w:val="en-US" w:eastAsia="zh-CN"/>
              </w:rPr>
            </w:pPr>
            <w:ins w:id="741" w:author="Intel" w:date="2021-09-14T10:47:00Z">
              <w:r w:rsidRPr="00BF31C6">
                <w:rPr>
                  <w:rFonts w:eastAsiaTheme="minorEastAsia"/>
                  <w:lang w:val="en-US" w:eastAsia="zh-CN"/>
                </w:rPr>
                <w:t>Intel</w:t>
              </w:r>
            </w:ins>
          </w:p>
        </w:tc>
        <w:tc>
          <w:tcPr>
            <w:tcW w:w="8615" w:type="dxa"/>
          </w:tcPr>
          <w:p w14:paraId="5308AACA" w14:textId="39FD1E43" w:rsidR="00BF31C6" w:rsidRPr="00BF31C6" w:rsidRDefault="00BF31C6" w:rsidP="00BF31C6">
            <w:pPr>
              <w:spacing w:after="0"/>
              <w:rPr>
                <w:ins w:id="742" w:author="Intel" w:date="2021-09-14T10:47:00Z"/>
                <w:lang w:val="en-US" w:eastAsia="zh-CN"/>
              </w:rPr>
            </w:pPr>
            <w:ins w:id="743" w:author="Intel" w:date="2021-09-14T10:47:00Z">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w:t>
              </w:r>
            </w:ins>
            <w:ins w:id="744" w:author="Intel" w:date="2021-09-14T10:48:00Z">
              <w:r w:rsidRPr="00BF31C6">
                <w:rPr>
                  <w:rFonts w:eastAsiaTheme="minorEastAsia"/>
                  <w:lang w:val="en-US" w:eastAsia="zh-CN"/>
                </w:rPr>
                <w:t>ng limited time and high load in RF session. A</w:t>
              </w:r>
            </w:ins>
            <w:ins w:id="745" w:author="Intel" w:date="2021-09-14T10:47:00Z">
              <w:r w:rsidRPr="00BF31C6">
                <w:rPr>
                  <w:rFonts w:eastAsiaTheme="minorEastAsia"/>
                  <w:lang w:val="en-US" w:eastAsia="zh-CN"/>
                </w:rPr>
                <w:t xml:space="preserve"> new SI/WI shall be discussed as a part of Rel-18 package.</w:t>
              </w:r>
            </w:ins>
          </w:p>
        </w:tc>
      </w:tr>
      <w:tr w:rsidR="006C6544" w:rsidRPr="003418CB" w14:paraId="6595409F" w14:textId="77777777" w:rsidTr="00876AFC">
        <w:trPr>
          <w:ins w:id="746" w:author="CHT140" w:date="2021-09-14T15:55:00Z"/>
        </w:trPr>
        <w:tc>
          <w:tcPr>
            <w:tcW w:w="1583" w:type="dxa"/>
          </w:tcPr>
          <w:p w14:paraId="626445A9" w14:textId="7CB7CE00" w:rsidR="006C6544" w:rsidRPr="006C6544" w:rsidRDefault="006C6544" w:rsidP="00BF31C6">
            <w:pPr>
              <w:spacing w:after="0"/>
              <w:rPr>
                <w:ins w:id="747" w:author="CHT140" w:date="2021-09-14T15:55:00Z"/>
                <w:rFonts w:eastAsia="PMingLiU"/>
                <w:lang w:val="en-US" w:eastAsia="zh-TW"/>
              </w:rPr>
            </w:pPr>
            <w:ins w:id="748" w:author="CHT140" w:date="2021-09-14T15:55:00Z">
              <w:r>
                <w:rPr>
                  <w:rFonts w:eastAsia="PMingLiU" w:hint="eastAsia"/>
                  <w:lang w:val="en-US" w:eastAsia="zh-TW"/>
                </w:rPr>
                <w:t>CHTTL</w:t>
              </w:r>
            </w:ins>
          </w:p>
        </w:tc>
        <w:tc>
          <w:tcPr>
            <w:tcW w:w="8615" w:type="dxa"/>
          </w:tcPr>
          <w:p w14:paraId="3BD1401C" w14:textId="0F60A061" w:rsidR="006C6544" w:rsidRPr="006C6544" w:rsidRDefault="006C6544" w:rsidP="00BF31C6">
            <w:pPr>
              <w:spacing w:after="0"/>
              <w:rPr>
                <w:ins w:id="749" w:author="CHT140" w:date="2021-09-14T15:55:00Z"/>
                <w:rFonts w:eastAsia="PMingLiU"/>
                <w:lang w:val="en-US" w:eastAsia="zh-TW"/>
              </w:rPr>
            </w:pPr>
            <w:ins w:id="750" w:author="CHT140" w:date="2021-09-14T15:55:00Z">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ins>
          </w:p>
        </w:tc>
      </w:tr>
      <w:tr w:rsidR="006D674F" w:rsidRPr="003418CB" w14:paraId="285A8340" w14:textId="77777777" w:rsidTr="00876AFC">
        <w:trPr>
          <w:ins w:id="751" w:author="Paul" w:date="2021-09-14T10:40:00Z"/>
        </w:trPr>
        <w:tc>
          <w:tcPr>
            <w:tcW w:w="1583" w:type="dxa"/>
          </w:tcPr>
          <w:p w14:paraId="186B6F01" w14:textId="30C54FF8" w:rsidR="006D674F" w:rsidRDefault="006D674F" w:rsidP="00BF31C6">
            <w:pPr>
              <w:spacing w:after="0"/>
              <w:rPr>
                <w:ins w:id="752" w:author="Paul" w:date="2021-09-14T10:40:00Z"/>
                <w:rFonts w:eastAsia="PMingLiU"/>
                <w:lang w:val="en-US" w:eastAsia="zh-TW"/>
              </w:rPr>
            </w:pPr>
            <w:ins w:id="753" w:author="Paul" w:date="2021-09-14T10:40:00Z">
              <w:r>
                <w:rPr>
                  <w:rFonts w:eastAsia="PMingLiU"/>
                  <w:lang w:val="en-US" w:eastAsia="zh-TW"/>
                </w:rPr>
                <w:t>Vodafone</w:t>
              </w:r>
            </w:ins>
          </w:p>
        </w:tc>
        <w:tc>
          <w:tcPr>
            <w:tcW w:w="8615" w:type="dxa"/>
          </w:tcPr>
          <w:p w14:paraId="6C8E40D8" w14:textId="139A5A2E" w:rsidR="006D674F" w:rsidRDefault="006D674F" w:rsidP="00BF31C6">
            <w:pPr>
              <w:spacing w:after="0"/>
              <w:rPr>
                <w:ins w:id="754" w:author="Paul" w:date="2021-09-14T10:40:00Z"/>
                <w:rFonts w:eastAsia="PMingLiU"/>
                <w:lang w:val="en-US" w:eastAsia="zh-TW"/>
              </w:rPr>
            </w:pPr>
            <w:ins w:id="755" w:author="Paul" w:date="2021-09-14T10:40:00Z">
              <w:r>
                <w:rPr>
                  <w:rFonts w:eastAsia="PMingLiU"/>
                  <w:lang w:val="en-US" w:eastAsia="zh-TW"/>
                </w:rPr>
                <w:t xml:space="preserve">Also agree </w:t>
              </w:r>
            </w:ins>
            <w:ins w:id="756" w:author="Paul" w:date="2021-09-14T10:41:00Z">
              <w:r w:rsidR="00B97FA7">
                <w:rPr>
                  <w:rFonts w:eastAsia="PMingLiU"/>
                  <w:lang w:val="en-US" w:eastAsia="zh-TW"/>
                </w:rPr>
                <w:t xml:space="preserve">work should be handled in </w:t>
              </w:r>
            </w:ins>
            <w:ins w:id="757" w:author="Paul" w:date="2021-09-14T10:40:00Z">
              <w:r>
                <w:rPr>
                  <w:rFonts w:eastAsia="PMingLiU"/>
                  <w:lang w:val="en-US" w:eastAsia="zh-TW"/>
                </w:rPr>
                <w:t xml:space="preserve">a dedicated </w:t>
              </w:r>
              <w:r w:rsidR="00B97FA7">
                <w:rPr>
                  <w:rFonts w:eastAsia="PMingLiU"/>
                  <w:lang w:val="en-US" w:eastAsia="zh-TW"/>
                </w:rPr>
                <w:t>item</w:t>
              </w:r>
            </w:ins>
            <w:ins w:id="758" w:author="Paul" w:date="2021-09-14T10:41:00Z">
              <w:r w:rsidR="00B97FA7">
                <w:rPr>
                  <w:rFonts w:eastAsia="PMingLiU"/>
                  <w:lang w:val="en-US" w:eastAsia="zh-TW"/>
                </w:rPr>
                <w:t xml:space="preserve">.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ins>
            <w:ins w:id="759" w:author="Paul" w:date="2021-09-14T10:42:00Z">
              <w:r w:rsidR="001D4E7D">
                <w:rPr>
                  <w:rFonts w:eastAsiaTheme="minorEastAsia"/>
                  <w:lang w:val="en-US" w:eastAsia="zh-CN"/>
                </w:rPr>
                <w:t>not to defer.</w:t>
              </w:r>
            </w:ins>
          </w:p>
        </w:tc>
      </w:tr>
      <w:tr w:rsidR="00D325B6" w:rsidRPr="003418CB" w14:paraId="45F59D5B" w14:textId="77777777" w:rsidTr="00876AFC">
        <w:trPr>
          <w:ins w:id="760" w:author="Umeda, Hiromasa (Nokia - JP/Tokyo)" w:date="2021-09-14T18:50:00Z"/>
        </w:trPr>
        <w:tc>
          <w:tcPr>
            <w:tcW w:w="1583" w:type="dxa"/>
          </w:tcPr>
          <w:p w14:paraId="6416CDE1" w14:textId="0C9125B0" w:rsidR="00D325B6" w:rsidRDefault="00D325B6" w:rsidP="00D325B6">
            <w:pPr>
              <w:spacing w:after="0"/>
              <w:rPr>
                <w:ins w:id="761" w:author="Umeda, Hiromasa (Nokia - JP/Tokyo)" w:date="2021-09-14T18:50:00Z"/>
                <w:rFonts w:eastAsia="PMingLiU"/>
                <w:lang w:val="en-US" w:eastAsia="zh-TW"/>
              </w:rPr>
            </w:pPr>
            <w:ins w:id="762" w:author="Umeda, Hiromasa (Nokia - JP/Tokyo)" w:date="2021-09-14T18:50:00Z">
              <w:r>
                <w:rPr>
                  <w:lang w:val="en-US" w:eastAsia="zh-CN"/>
                </w:rPr>
                <w:t>Nokia</w:t>
              </w:r>
            </w:ins>
          </w:p>
        </w:tc>
        <w:tc>
          <w:tcPr>
            <w:tcW w:w="8615" w:type="dxa"/>
          </w:tcPr>
          <w:p w14:paraId="59E51F7B" w14:textId="375F7D5F" w:rsidR="00D325B6" w:rsidRDefault="00D325B6" w:rsidP="00D325B6">
            <w:pPr>
              <w:spacing w:after="0"/>
              <w:rPr>
                <w:ins w:id="763" w:author="Umeda, Hiromasa (Nokia - JP/Tokyo)" w:date="2021-09-14T18:50:00Z"/>
                <w:rFonts w:eastAsia="PMingLiU"/>
                <w:lang w:val="en-US" w:eastAsia="zh-TW"/>
              </w:rPr>
            </w:pPr>
            <w:ins w:id="764" w:author="Umeda, Hiromasa (Nokia - JP/Tokyo)" w:date="2021-09-14T18:50:00Z">
              <w:r>
                <w:rPr>
                  <w:lang w:val="en-US" w:eastAsia="zh-CN"/>
                </w:rPr>
                <w:t>We share a similar view with Qualcomm.</w:t>
              </w:r>
            </w:ins>
          </w:p>
        </w:tc>
      </w:tr>
      <w:tr w:rsidR="0049676A" w:rsidRPr="003418CB" w14:paraId="532483C9" w14:textId="77777777" w:rsidTr="00876AFC">
        <w:trPr>
          <w:ins w:id="765" w:author="AC" w:date="2021-09-14T11:55:00Z"/>
        </w:trPr>
        <w:tc>
          <w:tcPr>
            <w:tcW w:w="1583" w:type="dxa"/>
          </w:tcPr>
          <w:p w14:paraId="0094794A" w14:textId="090B75C7" w:rsidR="0049676A" w:rsidRDefault="0049676A" w:rsidP="0049676A">
            <w:pPr>
              <w:spacing w:after="0"/>
              <w:rPr>
                <w:ins w:id="766" w:author="AC" w:date="2021-09-14T11:55:00Z"/>
                <w:lang w:val="en-US" w:eastAsia="zh-CN"/>
              </w:rPr>
            </w:pPr>
            <w:ins w:id="767" w:author="AC" w:date="2021-09-14T11:56:00Z">
              <w:r>
                <w:rPr>
                  <w:rFonts w:eastAsia="PMingLiU"/>
                  <w:lang w:val="en-US" w:eastAsia="zh-TW"/>
                </w:rPr>
                <w:t>ZTE</w:t>
              </w:r>
            </w:ins>
          </w:p>
        </w:tc>
        <w:tc>
          <w:tcPr>
            <w:tcW w:w="8615" w:type="dxa"/>
          </w:tcPr>
          <w:p w14:paraId="5AFDBC0F" w14:textId="17B211F0" w:rsidR="0049676A" w:rsidRDefault="0049676A" w:rsidP="0049676A">
            <w:pPr>
              <w:spacing w:after="0"/>
              <w:rPr>
                <w:ins w:id="768" w:author="AC" w:date="2021-09-14T11:55:00Z"/>
                <w:lang w:val="en-US" w:eastAsia="zh-CN"/>
              </w:rPr>
            </w:pPr>
            <w:ins w:id="769" w:author="AC" w:date="2021-09-14T11:56:00Z">
              <w:r>
                <w:rPr>
                  <w:rFonts w:eastAsia="PMingLiU"/>
                  <w:lang w:val="en-US" w:eastAsia="zh-TW"/>
                </w:rPr>
                <w:t xml:space="preserve">We are fine with going for an SI or WI, which correctly reflects RAN4’s ongoing </w:t>
              </w:r>
              <w:proofErr w:type="spellStart"/>
              <w:r>
                <w:rPr>
                  <w:rFonts w:eastAsia="PMingLiU"/>
                  <w:lang w:val="en-US" w:eastAsia="zh-TW"/>
                </w:rPr>
                <w:t>activies</w:t>
              </w:r>
              <w:proofErr w:type="spellEnd"/>
              <w:r>
                <w:rPr>
                  <w:rFonts w:eastAsia="PMingLiU"/>
                  <w:lang w:val="en-US" w:eastAsia="zh-TW"/>
                </w:rPr>
                <w:t xml:space="preserve"> in the TU budget table.</w:t>
              </w:r>
            </w:ins>
          </w:p>
        </w:tc>
      </w:tr>
      <w:tr w:rsidR="00334544" w:rsidRPr="003418CB" w14:paraId="7BA0C918" w14:textId="77777777" w:rsidTr="00876AFC">
        <w:trPr>
          <w:ins w:id="770" w:author="BORSATO, RONALD" w:date="2021-09-14T06:01:00Z"/>
        </w:trPr>
        <w:tc>
          <w:tcPr>
            <w:tcW w:w="1583" w:type="dxa"/>
          </w:tcPr>
          <w:p w14:paraId="3CBA7BE0" w14:textId="42989F6A" w:rsidR="00334544" w:rsidRDefault="00334544" w:rsidP="00334544">
            <w:pPr>
              <w:spacing w:after="0"/>
              <w:rPr>
                <w:ins w:id="771" w:author="BORSATO, RONALD" w:date="2021-09-14T06:01:00Z"/>
                <w:rFonts w:eastAsia="PMingLiU"/>
                <w:lang w:val="en-US" w:eastAsia="zh-TW"/>
              </w:rPr>
            </w:pPr>
            <w:ins w:id="772" w:author="BORSATO, RONALD" w:date="2021-09-14T06:01:00Z">
              <w:r>
                <w:rPr>
                  <w:rFonts w:eastAsia="PMingLiU"/>
                  <w:lang w:val="en-US" w:eastAsia="zh-TW"/>
                </w:rPr>
                <w:t>AT&amp;T</w:t>
              </w:r>
            </w:ins>
          </w:p>
        </w:tc>
        <w:tc>
          <w:tcPr>
            <w:tcW w:w="8615" w:type="dxa"/>
          </w:tcPr>
          <w:p w14:paraId="592F035C" w14:textId="742887BB" w:rsidR="00334544" w:rsidRDefault="00334544" w:rsidP="00334544">
            <w:pPr>
              <w:spacing w:after="0"/>
              <w:rPr>
                <w:ins w:id="773" w:author="BORSATO, RONALD" w:date="2021-09-14T06:01:00Z"/>
                <w:rFonts w:eastAsia="PMingLiU"/>
                <w:lang w:val="en-US" w:eastAsia="zh-TW"/>
              </w:rPr>
            </w:pPr>
            <w:ins w:id="774" w:author="BORSATO, RONALD" w:date="2021-09-14T06:01:00Z">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ins>
          </w:p>
        </w:tc>
      </w:tr>
      <w:tr w:rsidR="006826B7" w:rsidRPr="003418CB" w14:paraId="4FAAE1BC" w14:textId="77777777" w:rsidTr="00876AFC">
        <w:trPr>
          <w:ins w:id="775" w:author="武田 洋樹" w:date="2021-09-14T19:04:00Z"/>
        </w:trPr>
        <w:tc>
          <w:tcPr>
            <w:tcW w:w="1583" w:type="dxa"/>
          </w:tcPr>
          <w:p w14:paraId="39A6D9CE" w14:textId="31101E37" w:rsidR="006826B7" w:rsidRDefault="006826B7" w:rsidP="006826B7">
            <w:pPr>
              <w:spacing w:after="0"/>
              <w:rPr>
                <w:ins w:id="776" w:author="武田 洋樹" w:date="2021-09-14T19:04:00Z"/>
                <w:rFonts w:eastAsia="PMingLiU"/>
                <w:lang w:val="en-US" w:eastAsia="zh-TW"/>
              </w:rPr>
            </w:pPr>
            <w:ins w:id="777" w:author="武田 洋樹" w:date="2021-09-14T19:04:00Z">
              <w:r w:rsidRPr="00FC4FCD">
                <w:rPr>
                  <w:rFonts w:hint="eastAsia"/>
                  <w:lang w:val="en-US" w:eastAsia="ja-JP"/>
                </w:rPr>
                <w:t>KDDI</w:t>
              </w:r>
            </w:ins>
          </w:p>
        </w:tc>
        <w:tc>
          <w:tcPr>
            <w:tcW w:w="8615" w:type="dxa"/>
          </w:tcPr>
          <w:p w14:paraId="50FE87C1" w14:textId="5263E671" w:rsidR="006826B7" w:rsidRDefault="006826B7" w:rsidP="006826B7">
            <w:pPr>
              <w:spacing w:after="0"/>
              <w:rPr>
                <w:ins w:id="778" w:author="武田 洋樹" w:date="2021-09-14T19:04:00Z"/>
                <w:rFonts w:eastAsia="PMingLiU"/>
                <w:lang w:val="en-US" w:eastAsia="zh-TW"/>
              </w:rPr>
            </w:pPr>
            <w:ins w:id="779" w:author="武田 洋樹" w:date="2021-09-14T19:04:00Z">
              <w:r w:rsidRPr="00FC4FCD">
                <w:rPr>
                  <w:rFonts w:hint="eastAsia"/>
                  <w:lang w:val="en-US" w:eastAsia="ja-JP"/>
                </w:rPr>
                <w:t xml:space="preserve">We share the view </w:t>
              </w:r>
              <w:r w:rsidRPr="00FC4FCD">
                <w:rPr>
                  <w:lang w:val="en-US" w:eastAsia="ja-JP"/>
                </w:rPr>
                <w:t xml:space="preserve">with Verizon. </w:t>
              </w:r>
            </w:ins>
          </w:p>
        </w:tc>
      </w:tr>
      <w:tr w:rsidR="00DD719D" w:rsidRPr="003418CB" w14:paraId="7950F401" w14:textId="77777777" w:rsidTr="00876AFC">
        <w:trPr>
          <w:ins w:id="780" w:author="Huawei" w:date="2021-09-14T18:08:00Z"/>
        </w:trPr>
        <w:tc>
          <w:tcPr>
            <w:tcW w:w="1583" w:type="dxa"/>
          </w:tcPr>
          <w:p w14:paraId="25A95A28" w14:textId="24D3E6B7" w:rsidR="00DD719D" w:rsidRPr="00FC4FCD" w:rsidRDefault="00DD719D" w:rsidP="00DD719D">
            <w:pPr>
              <w:spacing w:after="0"/>
              <w:rPr>
                <w:ins w:id="781" w:author="Huawei" w:date="2021-09-14T18:08:00Z"/>
                <w:rFonts w:hint="eastAsia"/>
                <w:lang w:val="en-US" w:eastAsia="ja-JP"/>
              </w:rPr>
            </w:pPr>
            <w:ins w:id="782" w:author="Huawei" w:date="2021-09-14T18:08:00Z">
              <w:r>
                <w:rPr>
                  <w:rFonts w:eastAsiaTheme="minorEastAsia"/>
                  <w:lang w:val="en-US" w:eastAsia="zh-CN"/>
                </w:rPr>
                <w:t>Huawei, HiSilicon</w:t>
              </w:r>
            </w:ins>
          </w:p>
        </w:tc>
        <w:tc>
          <w:tcPr>
            <w:tcW w:w="8615" w:type="dxa"/>
          </w:tcPr>
          <w:p w14:paraId="6CF4759D" w14:textId="7046B5BF" w:rsidR="00DD719D" w:rsidRPr="00FC4FCD" w:rsidRDefault="00DD719D" w:rsidP="00DD719D">
            <w:pPr>
              <w:spacing w:after="0"/>
              <w:rPr>
                <w:ins w:id="783" w:author="Huawei" w:date="2021-09-14T18:08:00Z"/>
                <w:rFonts w:hint="eastAsia"/>
                <w:lang w:val="en-US" w:eastAsia="ja-JP"/>
              </w:rPr>
            </w:pPr>
            <w:ins w:id="784" w:author="Huawei" w:date="2021-09-14T18:08:00Z">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belongs to general UE RF requirements. </w:t>
              </w:r>
            </w:ins>
          </w:p>
        </w:tc>
      </w:tr>
    </w:tbl>
    <w:p w14:paraId="0FA1B8D8" w14:textId="6B9A7F89" w:rsidR="00D262DB" w:rsidRPr="00805BE8" w:rsidRDefault="00DD719D" w:rsidP="00D262DB">
      <w:pPr>
        <w:pStyle w:val="Heading3"/>
        <w:rPr>
          <w:sz w:val="24"/>
          <w:szCs w:val="16"/>
        </w:rPr>
      </w:pPr>
      <w:ins w:id="785" w:author="Huawei" w:date="2021-09-14T18:08:00Z">
        <w:r>
          <w:rPr>
            <w:sz w:val="24"/>
            <w:szCs w:val="16"/>
          </w:rPr>
          <w:t>.</w:t>
        </w:r>
      </w:ins>
      <w:r w:rsidR="00D262DB">
        <w:rPr>
          <w:sz w:val="24"/>
          <w:szCs w:val="16"/>
        </w:rPr>
        <w:t>Summary</w:t>
      </w:r>
    </w:p>
    <w:p w14:paraId="4A3D011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TableGrid"/>
        <w:tblW w:w="0" w:type="auto"/>
        <w:tblLook w:val="04A0" w:firstRow="1" w:lastRow="0" w:firstColumn="1" w:lastColumn="0" w:noHBand="0" w:noVBand="1"/>
      </w:tblPr>
      <w:tblGrid>
        <w:gridCol w:w="1696"/>
        <w:gridCol w:w="8161"/>
      </w:tblGrid>
      <w:tr w:rsidR="00D262DB" w:rsidRPr="00004165" w14:paraId="24EF9A23" w14:textId="77777777" w:rsidTr="002E7B0D">
        <w:tc>
          <w:tcPr>
            <w:tcW w:w="1696" w:type="dxa"/>
          </w:tcPr>
          <w:p w14:paraId="215FFE21" w14:textId="77777777" w:rsidR="00D262DB" w:rsidRPr="0017681E" w:rsidRDefault="00D262DB" w:rsidP="002E7B0D">
            <w:pPr>
              <w:spacing w:after="0"/>
              <w:rPr>
                <w:rFonts w:eastAsiaTheme="minorEastAsia"/>
                <w:b/>
                <w:bCs/>
                <w:lang w:val="en-US" w:eastAsia="zh-CN"/>
              </w:rPr>
            </w:pPr>
          </w:p>
        </w:tc>
        <w:tc>
          <w:tcPr>
            <w:tcW w:w="8161" w:type="dxa"/>
          </w:tcPr>
          <w:p w14:paraId="7AA4F247"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716FB4E5" w14:textId="77777777" w:rsidTr="002E7B0D">
        <w:tc>
          <w:tcPr>
            <w:tcW w:w="1696" w:type="dxa"/>
          </w:tcPr>
          <w:p w14:paraId="16F8EC6F" w14:textId="77777777"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66932F3F"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3788645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067D6EDE" w14:textId="77777777" w:rsidR="008418BA" w:rsidRPr="00FD59E7" w:rsidRDefault="008418BA" w:rsidP="008418BA">
            <w:pPr>
              <w:rPr>
                <w:highlight w:val="cyan"/>
                <w:lang w:val="en-US" w:eastAsia="zh-CN"/>
              </w:rPr>
            </w:pPr>
          </w:p>
          <w:p w14:paraId="1512DC4B"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0F99F214" w14:textId="77777777" w:rsidR="008418BA" w:rsidRPr="00B91AF3" w:rsidRDefault="008418BA" w:rsidP="008418BA">
            <w:pPr>
              <w:rPr>
                <w:highlight w:val="cyan"/>
                <w:lang w:val="en-US" w:eastAsia="zh-CN"/>
              </w:rPr>
            </w:pPr>
          </w:p>
          <w:p w14:paraId="1FE8B206"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D0251F8"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1D0F5D01" w14:textId="77777777" w:rsidR="008418BA" w:rsidRPr="006B593D" w:rsidRDefault="008418BA" w:rsidP="008418BA">
            <w:pPr>
              <w:pStyle w:val="ListParagraph"/>
              <w:numPr>
                <w:ilvl w:val="0"/>
                <w:numId w:val="7"/>
              </w:numPr>
              <w:ind w:firstLineChars="0"/>
              <w:rPr>
                <w:lang w:val="en-US" w:eastAsia="zh-CN"/>
              </w:rPr>
            </w:pPr>
            <w:r>
              <w:rPr>
                <w:lang w:val="en-US" w:eastAsia="zh-CN"/>
              </w:rPr>
              <w:t>xx</w:t>
            </w:r>
          </w:p>
        </w:tc>
      </w:tr>
      <w:tr w:rsidR="008418BA" w14:paraId="3B5ADA4C" w14:textId="77777777" w:rsidTr="002E7B0D">
        <w:tc>
          <w:tcPr>
            <w:tcW w:w="1696" w:type="dxa"/>
          </w:tcPr>
          <w:p w14:paraId="657BA49C" w14:textId="77777777"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5366D268"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AA2C28A"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410DEB0B" w14:textId="77777777" w:rsidR="008418BA" w:rsidRPr="00FD59E7" w:rsidRDefault="008418BA" w:rsidP="008418BA">
            <w:pPr>
              <w:rPr>
                <w:highlight w:val="cyan"/>
                <w:lang w:val="en-US" w:eastAsia="zh-CN"/>
              </w:rPr>
            </w:pPr>
          </w:p>
          <w:p w14:paraId="4DFEE6B4"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46E55BD6" w14:textId="77777777" w:rsidR="008418BA" w:rsidRPr="00B91AF3" w:rsidRDefault="008418BA" w:rsidP="008418BA">
            <w:pPr>
              <w:rPr>
                <w:highlight w:val="cyan"/>
                <w:lang w:val="en-US" w:eastAsia="zh-CN"/>
              </w:rPr>
            </w:pPr>
          </w:p>
          <w:p w14:paraId="6800EF6A"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6EDAB13"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6C8AB27" w14:textId="77777777" w:rsidR="008418BA" w:rsidRPr="00FD59E7" w:rsidRDefault="008418BA" w:rsidP="008418BA">
            <w:pPr>
              <w:pStyle w:val="ListParagraph"/>
              <w:numPr>
                <w:ilvl w:val="0"/>
                <w:numId w:val="10"/>
              </w:numPr>
              <w:ind w:firstLineChars="0"/>
              <w:rPr>
                <w:lang w:val="en-US" w:eastAsia="zh-CN"/>
              </w:rPr>
            </w:pPr>
            <w:r>
              <w:rPr>
                <w:lang w:val="en-US" w:eastAsia="zh-CN"/>
              </w:rPr>
              <w:t>xx</w:t>
            </w:r>
          </w:p>
        </w:tc>
      </w:tr>
    </w:tbl>
    <w:p w14:paraId="27757B5D" w14:textId="77777777" w:rsidR="00D262DB" w:rsidRDefault="003D7920" w:rsidP="00D262DB">
      <w:pPr>
        <w:pStyle w:val="Heading2"/>
      </w:pPr>
      <w:r>
        <w:lastRenderedPageBreak/>
        <w:t>I</w:t>
      </w:r>
      <w:r w:rsidR="00D262DB">
        <w:t>ntermediate round</w:t>
      </w:r>
    </w:p>
    <w:p w14:paraId="610A6BE2" w14:textId="77777777" w:rsidR="00D262DB" w:rsidRPr="00805BE8" w:rsidRDefault="00C85F00" w:rsidP="00D262DB">
      <w:pPr>
        <w:pStyle w:val="Heading3"/>
        <w:rPr>
          <w:sz w:val="24"/>
          <w:szCs w:val="16"/>
        </w:rPr>
      </w:pPr>
      <w:r>
        <w:rPr>
          <w:sz w:val="24"/>
          <w:szCs w:val="16"/>
        </w:rPr>
        <w:t>Comments &amp; responses</w:t>
      </w:r>
    </w:p>
    <w:p w14:paraId="67D9B9C8"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AF28A2" w:rsidRPr="00805BE8" w14:paraId="0D9A2499" w14:textId="77777777" w:rsidTr="00AC7BA2">
        <w:tc>
          <w:tcPr>
            <w:tcW w:w="1242" w:type="dxa"/>
          </w:tcPr>
          <w:p w14:paraId="26B91117"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4D15442" w14:textId="77777777"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229C9DAE" w14:textId="77777777" w:rsidTr="00AC7BA2">
        <w:tc>
          <w:tcPr>
            <w:tcW w:w="1242" w:type="dxa"/>
          </w:tcPr>
          <w:p w14:paraId="6D7AB308" w14:textId="77777777" w:rsidR="00AF28A2" w:rsidRPr="00784A0C" w:rsidRDefault="00AF28A2"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733359E" w14:textId="77777777" w:rsidR="00AF28A2" w:rsidRPr="00784A0C" w:rsidRDefault="00AF28A2" w:rsidP="00AC7BA2">
            <w:pPr>
              <w:spacing w:after="0"/>
              <w:rPr>
                <w:rFonts w:eastAsiaTheme="minorEastAsia"/>
                <w:lang w:val="en-US" w:eastAsia="zh-CN"/>
              </w:rPr>
            </w:pPr>
          </w:p>
        </w:tc>
      </w:tr>
      <w:tr w:rsidR="00AF28A2" w:rsidRPr="003418CB" w14:paraId="14A1D9B3" w14:textId="77777777" w:rsidTr="00AC7BA2">
        <w:tc>
          <w:tcPr>
            <w:tcW w:w="1242" w:type="dxa"/>
          </w:tcPr>
          <w:p w14:paraId="6D59E749" w14:textId="77777777" w:rsidR="00AF28A2" w:rsidRPr="00784A0C" w:rsidRDefault="00AF28A2" w:rsidP="00AC7BA2">
            <w:pPr>
              <w:spacing w:after="0"/>
              <w:rPr>
                <w:rFonts w:eastAsiaTheme="minorEastAsia"/>
                <w:lang w:val="en-US" w:eastAsia="zh-CN"/>
              </w:rPr>
            </w:pPr>
          </w:p>
        </w:tc>
        <w:tc>
          <w:tcPr>
            <w:tcW w:w="8615" w:type="dxa"/>
          </w:tcPr>
          <w:p w14:paraId="2D0ADBE0" w14:textId="77777777" w:rsidR="00AF28A2" w:rsidRPr="00784A0C" w:rsidRDefault="00AF28A2" w:rsidP="00AC7BA2">
            <w:pPr>
              <w:spacing w:after="0"/>
              <w:rPr>
                <w:rFonts w:eastAsiaTheme="minorEastAsia"/>
                <w:lang w:val="en-US" w:eastAsia="zh-CN"/>
              </w:rPr>
            </w:pPr>
          </w:p>
        </w:tc>
      </w:tr>
      <w:tr w:rsidR="00AF28A2" w:rsidRPr="003418CB" w14:paraId="00C71EAE" w14:textId="77777777" w:rsidTr="00AC7BA2">
        <w:tc>
          <w:tcPr>
            <w:tcW w:w="1242" w:type="dxa"/>
          </w:tcPr>
          <w:p w14:paraId="202959C8" w14:textId="77777777" w:rsidR="00AF28A2" w:rsidRPr="00784A0C" w:rsidRDefault="00AF28A2" w:rsidP="00AC7BA2">
            <w:pPr>
              <w:spacing w:after="0"/>
              <w:rPr>
                <w:rFonts w:eastAsiaTheme="minorEastAsia"/>
                <w:lang w:val="en-US" w:eastAsia="zh-CN"/>
              </w:rPr>
            </w:pPr>
          </w:p>
        </w:tc>
        <w:tc>
          <w:tcPr>
            <w:tcW w:w="8615" w:type="dxa"/>
          </w:tcPr>
          <w:p w14:paraId="6D661882" w14:textId="77777777" w:rsidR="00AF28A2" w:rsidRPr="00784A0C" w:rsidRDefault="00AF28A2" w:rsidP="00AC7BA2">
            <w:pPr>
              <w:spacing w:after="0"/>
              <w:rPr>
                <w:rFonts w:eastAsiaTheme="minorEastAsia"/>
                <w:lang w:val="en-US" w:eastAsia="zh-CN"/>
              </w:rPr>
            </w:pPr>
          </w:p>
        </w:tc>
      </w:tr>
      <w:tr w:rsidR="00AF28A2" w:rsidRPr="003418CB" w14:paraId="50E343E7" w14:textId="77777777" w:rsidTr="00AC7BA2">
        <w:tc>
          <w:tcPr>
            <w:tcW w:w="1242" w:type="dxa"/>
          </w:tcPr>
          <w:p w14:paraId="71F0989A" w14:textId="77777777" w:rsidR="00AF28A2" w:rsidRPr="00784A0C" w:rsidRDefault="00AF28A2" w:rsidP="00AC7BA2">
            <w:pPr>
              <w:spacing w:after="0"/>
              <w:rPr>
                <w:rFonts w:eastAsiaTheme="minorEastAsia"/>
                <w:lang w:val="en-US" w:eastAsia="zh-CN"/>
              </w:rPr>
            </w:pPr>
          </w:p>
        </w:tc>
        <w:tc>
          <w:tcPr>
            <w:tcW w:w="8615" w:type="dxa"/>
          </w:tcPr>
          <w:p w14:paraId="361B5045" w14:textId="77777777" w:rsidR="00AF28A2" w:rsidRPr="00784A0C" w:rsidRDefault="00AF28A2" w:rsidP="00AC7BA2">
            <w:pPr>
              <w:spacing w:after="0"/>
              <w:rPr>
                <w:rFonts w:eastAsiaTheme="minorEastAsia"/>
                <w:lang w:val="en-US" w:eastAsia="zh-CN"/>
              </w:rPr>
            </w:pPr>
          </w:p>
        </w:tc>
      </w:tr>
      <w:tr w:rsidR="00AF28A2" w:rsidRPr="003418CB" w14:paraId="5877483E" w14:textId="77777777" w:rsidTr="00AC7BA2">
        <w:tc>
          <w:tcPr>
            <w:tcW w:w="1242" w:type="dxa"/>
          </w:tcPr>
          <w:p w14:paraId="39B0D0C8" w14:textId="77777777" w:rsidR="00AF28A2" w:rsidRPr="00784A0C" w:rsidRDefault="00AF28A2" w:rsidP="00AC7BA2">
            <w:pPr>
              <w:spacing w:after="0"/>
              <w:rPr>
                <w:rFonts w:eastAsiaTheme="minorEastAsia"/>
                <w:lang w:val="en-US" w:eastAsia="zh-CN"/>
              </w:rPr>
            </w:pPr>
          </w:p>
        </w:tc>
        <w:tc>
          <w:tcPr>
            <w:tcW w:w="8615" w:type="dxa"/>
          </w:tcPr>
          <w:p w14:paraId="4F4656A8" w14:textId="77777777" w:rsidR="00AF28A2" w:rsidRPr="00784A0C" w:rsidRDefault="00AF28A2" w:rsidP="00AC7BA2">
            <w:pPr>
              <w:spacing w:after="0"/>
              <w:rPr>
                <w:rFonts w:eastAsiaTheme="minorEastAsia"/>
                <w:lang w:val="en-US" w:eastAsia="zh-CN"/>
              </w:rPr>
            </w:pPr>
          </w:p>
        </w:tc>
      </w:tr>
      <w:tr w:rsidR="00AF28A2" w:rsidRPr="003418CB" w14:paraId="0A86E53C" w14:textId="77777777" w:rsidTr="00AC7BA2">
        <w:tc>
          <w:tcPr>
            <w:tcW w:w="1242" w:type="dxa"/>
          </w:tcPr>
          <w:p w14:paraId="731B4ADC" w14:textId="77777777" w:rsidR="00AF28A2" w:rsidRPr="00784A0C" w:rsidRDefault="00AF28A2" w:rsidP="00AC7BA2">
            <w:pPr>
              <w:spacing w:after="0"/>
              <w:rPr>
                <w:rFonts w:eastAsiaTheme="minorEastAsia"/>
                <w:lang w:val="en-US" w:eastAsia="zh-CN"/>
              </w:rPr>
            </w:pPr>
          </w:p>
        </w:tc>
        <w:tc>
          <w:tcPr>
            <w:tcW w:w="8615" w:type="dxa"/>
          </w:tcPr>
          <w:p w14:paraId="7913E00A" w14:textId="77777777" w:rsidR="00AF28A2" w:rsidRPr="00784A0C" w:rsidRDefault="00AF28A2" w:rsidP="00AC7BA2">
            <w:pPr>
              <w:spacing w:after="0"/>
              <w:rPr>
                <w:rFonts w:eastAsiaTheme="minorEastAsia"/>
                <w:lang w:val="en-US" w:eastAsia="zh-CN"/>
              </w:rPr>
            </w:pPr>
          </w:p>
        </w:tc>
      </w:tr>
    </w:tbl>
    <w:p w14:paraId="7414DD2D" w14:textId="77777777" w:rsidR="00D262DB" w:rsidRPr="00805BE8" w:rsidRDefault="00D262DB" w:rsidP="00D262DB">
      <w:pPr>
        <w:pStyle w:val="Heading3"/>
        <w:rPr>
          <w:sz w:val="24"/>
          <w:szCs w:val="16"/>
        </w:rPr>
      </w:pPr>
      <w:r>
        <w:rPr>
          <w:sz w:val="24"/>
          <w:szCs w:val="16"/>
        </w:rPr>
        <w:t>Summary</w:t>
      </w:r>
    </w:p>
    <w:p w14:paraId="5F75F1E5"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bookmarkStart w:id="786" w:name="_GoBack"/>
      <w:bookmarkEnd w:id="786"/>
    </w:p>
    <w:tbl>
      <w:tblPr>
        <w:tblStyle w:val="TableGrid"/>
        <w:tblW w:w="0" w:type="auto"/>
        <w:tblLook w:val="04A0" w:firstRow="1" w:lastRow="0" w:firstColumn="1" w:lastColumn="0" w:noHBand="0" w:noVBand="1"/>
      </w:tblPr>
      <w:tblGrid>
        <w:gridCol w:w="1696"/>
        <w:gridCol w:w="8161"/>
      </w:tblGrid>
      <w:tr w:rsidR="00D262DB" w:rsidRPr="00004165" w14:paraId="61FED289" w14:textId="77777777" w:rsidTr="002E7B0D">
        <w:tc>
          <w:tcPr>
            <w:tcW w:w="1696" w:type="dxa"/>
          </w:tcPr>
          <w:p w14:paraId="4ACDC36B" w14:textId="77777777" w:rsidR="00D262DB" w:rsidRPr="0017681E" w:rsidRDefault="00D262DB" w:rsidP="002E7B0D">
            <w:pPr>
              <w:spacing w:after="0"/>
              <w:rPr>
                <w:rFonts w:eastAsiaTheme="minorEastAsia"/>
                <w:b/>
                <w:bCs/>
                <w:lang w:val="en-US" w:eastAsia="zh-CN"/>
              </w:rPr>
            </w:pPr>
          </w:p>
        </w:tc>
        <w:tc>
          <w:tcPr>
            <w:tcW w:w="8161" w:type="dxa"/>
          </w:tcPr>
          <w:p w14:paraId="52CEC8EB"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853DBD9" w14:textId="77777777" w:rsidTr="002E7B0D">
        <w:tc>
          <w:tcPr>
            <w:tcW w:w="1696" w:type="dxa"/>
          </w:tcPr>
          <w:p w14:paraId="07DFB295"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2BD2A551"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4B1CEE31" w14:textId="77777777" w:rsidR="00D262DB" w:rsidRPr="0065212F" w:rsidRDefault="00D262DB" w:rsidP="002E7B0D">
            <w:pPr>
              <w:spacing w:after="0"/>
              <w:rPr>
                <w:rFonts w:eastAsiaTheme="minorEastAsia"/>
                <w:lang w:val="en-US" w:eastAsia="zh-CN"/>
              </w:rPr>
            </w:pPr>
          </w:p>
          <w:p w14:paraId="2FEA9881" w14:textId="77777777" w:rsidR="00D262DB" w:rsidRPr="0065212F" w:rsidRDefault="00D262DB" w:rsidP="002E7B0D">
            <w:pPr>
              <w:spacing w:after="0"/>
              <w:rPr>
                <w:rFonts w:eastAsiaTheme="minorEastAsia"/>
                <w:lang w:val="en-US" w:eastAsia="zh-CN"/>
              </w:rPr>
            </w:pPr>
          </w:p>
          <w:p w14:paraId="55E96A5F"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6A2B2B9" w14:textId="77777777" w:rsidR="00D262DB" w:rsidRPr="0065212F" w:rsidRDefault="00D262DB" w:rsidP="002E7B0D">
            <w:pPr>
              <w:spacing w:after="0"/>
              <w:rPr>
                <w:rFonts w:eastAsiaTheme="minorEastAsia"/>
                <w:lang w:val="en-US" w:eastAsia="zh-CN"/>
              </w:rPr>
            </w:pPr>
          </w:p>
          <w:p w14:paraId="5AAF58D8" w14:textId="77777777" w:rsidR="00D262DB" w:rsidRPr="0065212F" w:rsidRDefault="00D262DB" w:rsidP="002E7B0D">
            <w:pPr>
              <w:spacing w:after="0"/>
              <w:rPr>
                <w:rFonts w:eastAsiaTheme="minorEastAsia"/>
                <w:lang w:val="en-US" w:eastAsia="zh-CN"/>
              </w:rPr>
            </w:pPr>
          </w:p>
          <w:p w14:paraId="13F0373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01828C7A" w14:textId="77777777" w:rsidR="00D262DB" w:rsidRPr="0065212F" w:rsidRDefault="00D262DB" w:rsidP="002E7B0D">
            <w:pPr>
              <w:spacing w:after="0"/>
              <w:rPr>
                <w:rFonts w:eastAsiaTheme="minorEastAsia"/>
                <w:lang w:val="en-US" w:eastAsia="zh-CN"/>
              </w:rPr>
            </w:pPr>
          </w:p>
        </w:tc>
      </w:tr>
      <w:tr w:rsidR="00D262DB" w14:paraId="215DF9AF" w14:textId="77777777" w:rsidTr="002E7B0D">
        <w:tc>
          <w:tcPr>
            <w:tcW w:w="1696" w:type="dxa"/>
          </w:tcPr>
          <w:p w14:paraId="1425B7CD" w14:textId="77777777" w:rsidR="00D262DB" w:rsidRPr="0017681E" w:rsidRDefault="00D262DB" w:rsidP="002E7B0D">
            <w:pPr>
              <w:spacing w:after="0"/>
              <w:rPr>
                <w:rFonts w:eastAsiaTheme="minorEastAsia"/>
                <w:b/>
                <w:bCs/>
                <w:lang w:val="en-US" w:eastAsia="zh-CN"/>
              </w:rPr>
            </w:pPr>
          </w:p>
        </w:tc>
        <w:tc>
          <w:tcPr>
            <w:tcW w:w="8161" w:type="dxa"/>
          </w:tcPr>
          <w:p w14:paraId="0608F9A6" w14:textId="77777777" w:rsidR="00D262DB" w:rsidRPr="0065212F" w:rsidRDefault="00D262DB" w:rsidP="002E7B0D">
            <w:pPr>
              <w:spacing w:after="0"/>
              <w:rPr>
                <w:rFonts w:eastAsiaTheme="minorEastAsia"/>
                <w:lang w:val="en-US" w:eastAsia="zh-CN"/>
              </w:rPr>
            </w:pPr>
          </w:p>
        </w:tc>
      </w:tr>
      <w:tr w:rsidR="00D262DB" w14:paraId="382686A6" w14:textId="77777777" w:rsidTr="002E7B0D">
        <w:tc>
          <w:tcPr>
            <w:tcW w:w="1696" w:type="dxa"/>
          </w:tcPr>
          <w:p w14:paraId="2D407C64" w14:textId="77777777" w:rsidR="00D262DB" w:rsidRPr="0017681E" w:rsidRDefault="00D262DB" w:rsidP="002E7B0D">
            <w:pPr>
              <w:spacing w:after="0"/>
              <w:rPr>
                <w:rFonts w:eastAsiaTheme="minorEastAsia"/>
                <w:b/>
                <w:bCs/>
                <w:lang w:val="en-US" w:eastAsia="zh-CN"/>
              </w:rPr>
            </w:pPr>
          </w:p>
        </w:tc>
        <w:tc>
          <w:tcPr>
            <w:tcW w:w="8161" w:type="dxa"/>
          </w:tcPr>
          <w:p w14:paraId="1DF0C0F0" w14:textId="77777777" w:rsidR="00D262DB" w:rsidRPr="0065212F" w:rsidRDefault="00D262DB" w:rsidP="002E7B0D">
            <w:pPr>
              <w:spacing w:after="0"/>
              <w:rPr>
                <w:rFonts w:eastAsiaTheme="minorEastAsia"/>
                <w:lang w:val="en-US" w:eastAsia="zh-CN"/>
              </w:rPr>
            </w:pPr>
          </w:p>
        </w:tc>
      </w:tr>
    </w:tbl>
    <w:p w14:paraId="39086D21" w14:textId="77777777" w:rsidR="00D262DB" w:rsidRDefault="00D262DB" w:rsidP="00D262DB">
      <w:pPr>
        <w:pStyle w:val="Heading2"/>
      </w:pPr>
      <w:r>
        <w:t>Final round</w:t>
      </w:r>
    </w:p>
    <w:p w14:paraId="134F4C7B" w14:textId="77777777" w:rsidR="00D262DB" w:rsidRPr="00805BE8" w:rsidRDefault="00C85F00" w:rsidP="00D262DB">
      <w:pPr>
        <w:pStyle w:val="Heading3"/>
        <w:rPr>
          <w:sz w:val="24"/>
          <w:szCs w:val="16"/>
        </w:rPr>
      </w:pPr>
      <w:r>
        <w:rPr>
          <w:sz w:val="24"/>
          <w:szCs w:val="16"/>
        </w:rPr>
        <w:t>Comments &amp; responses</w:t>
      </w:r>
    </w:p>
    <w:p w14:paraId="6435B4B7" w14:textId="77777777" w:rsidR="00D262DB" w:rsidRPr="00B267F0" w:rsidRDefault="00D262DB" w:rsidP="00D262DB">
      <w:pPr>
        <w:rPr>
          <w:i/>
          <w:color w:val="0070C0"/>
          <w:lang w:eastAsia="zh-CN"/>
        </w:rPr>
      </w:pPr>
      <w:r>
        <w:rPr>
          <w:i/>
          <w:color w:val="0070C0"/>
          <w:lang w:eastAsia="zh-CN"/>
        </w:rPr>
        <w:t xml:space="preserve">Based on the status of the </w:t>
      </w:r>
      <w:proofErr w:type="spellStart"/>
      <w:r>
        <w:rPr>
          <w:i/>
          <w:color w:val="0070C0"/>
          <w:lang w:eastAsia="zh-CN"/>
        </w:rPr>
        <w:t>intermediate</w:t>
      </w:r>
      <w:r w:rsidRPr="00B267F0">
        <w:rPr>
          <w:i/>
          <w:color w:val="0070C0"/>
          <w:lang w:eastAsia="zh-CN"/>
        </w:rPr>
        <w:t>l</w:t>
      </w:r>
      <w:proofErr w:type="spellEnd"/>
      <w:r w:rsidRPr="00B267F0">
        <w:rPr>
          <w:i/>
          <w:color w:val="0070C0"/>
          <w:lang w:eastAsia="zh-CN"/>
        </w:rPr>
        <w:t xml:space="preserve"> round, the issues will be provided by moderator and further comments will be collected.</w:t>
      </w:r>
    </w:p>
    <w:p w14:paraId="7B62CCDC" w14:textId="77777777" w:rsidR="00D262DB" w:rsidRPr="0065212F" w:rsidRDefault="00D262DB" w:rsidP="00D262DB">
      <w:pPr>
        <w:rPr>
          <w:lang w:eastAsia="zh-CN"/>
        </w:rPr>
      </w:pPr>
      <w:r>
        <w:rPr>
          <w:lang w:eastAsia="zh-CN"/>
        </w:rPr>
        <w:t>Companies are invited to provide comments and responses in the following table.</w:t>
      </w:r>
    </w:p>
    <w:tbl>
      <w:tblPr>
        <w:tblStyle w:val="TableGrid"/>
        <w:tblW w:w="0" w:type="auto"/>
        <w:tblLook w:val="04A0" w:firstRow="1" w:lastRow="0" w:firstColumn="1" w:lastColumn="0" w:noHBand="0" w:noVBand="1"/>
      </w:tblPr>
      <w:tblGrid>
        <w:gridCol w:w="1242"/>
        <w:gridCol w:w="8615"/>
      </w:tblGrid>
      <w:tr w:rsidR="00D262DB" w:rsidRPr="00805BE8" w14:paraId="7E2FEC8B" w14:textId="77777777" w:rsidTr="002E7B0D">
        <w:tc>
          <w:tcPr>
            <w:tcW w:w="1242" w:type="dxa"/>
          </w:tcPr>
          <w:p w14:paraId="185A01D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500580E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627408B2" w14:textId="77777777" w:rsidTr="002E7B0D">
        <w:tc>
          <w:tcPr>
            <w:tcW w:w="1242" w:type="dxa"/>
          </w:tcPr>
          <w:p w14:paraId="0F9298A5"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05F6A712" w14:textId="77777777" w:rsidR="00D262DB" w:rsidRPr="00784A0C" w:rsidRDefault="00D262DB" w:rsidP="002E7B0D">
            <w:pPr>
              <w:spacing w:after="0"/>
              <w:rPr>
                <w:rFonts w:eastAsiaTheme="minorEastAsia"/>
                <w:lang w:val="en-US" w:eastAsia="zh-CN"/>
              </w:rPr>
            </w:pPr>
          </w:p>
        </w:tc>
      </w:tr>
      <w:tr w:rsidR="00D262DB" w:rsidRPr="003418CB" w14:paraId="37F1EA2C" w14:textId="77777777" w:rsidTr="002E7B0D">
        <w:tc>
          <w:tcPr>
            <w:tcW w:w="1242" w:type="dxa"/>
          </w:tcPr>
          <w:p w14:paraId="187E867C" w14:textId="77777777" w:rsidR="00D262DB" w:rsidRPr="00784A0C" w:rsidRDefault="00D262DB" w:rsidP="002E7B0D">
            <w:pPr>
              <w:spacing w:after="0"/>
              <w:rPr>
                <w:rFonts w:eastAsiaTheme="minorEastAsia"/>
                <w:lang w:val="en-US" w:eastAsia="zh-CN"/>
              </w:rPr>
            </w:pPr>
          </w:p>
        </w:tc>
        <w:tc>
          <w:tcPr>
            <w:tcW w:w="8615" w:type="dxa"/>
          </w:tcPr>
          <w:p w14:paraId="48F9F327" w14:textId="77777777" w:rsidR="00D262DB" w:rsidRPr="00784A0C" w:rsidRDefault="00D262DB" w:rsidP="002E7B0D">
            <w:pPr>
              <w:spacing w:after="0"/>
              <w:rPr>
                <w:rFonts w:eastAsiaTheme="minorEastAsia"/>
                <w:lang w:val="en-US" w:eastAsia="zh-CN"/>
              </w:rPr>
            </w:pPr>
          </w:p>
        </w:tc>
      </w:tr>
      <w:tr w:rsidR="00D262DB" w:rsidRPr="003418CB" w14:paraId="4010A07E" w14:textId="77777777" w:rsidTr="002E7B0D">
        <w:tc>
          <w:tcPr>
            <w:tcW w:w="1242" w:type="dxa"/>
          </w:tcPr>
          <w:p w14:paraId="56B16D01" w14:textId="77777777" w:rsidR="00D262DB" w:rsidRPr="00784A0C" w:rsidRDefault="00D262DB" w:rsidP="002E7B0D">
            <w:pPr>
              <w:spacing w:after="0"/>
              <w:rPr>
                <w:rFonts w:eastAsiaTheme="minorEastAsia"/>
                <w:lang w:val="en-US" w:eastAsia="zh-CN"/>
              </w:rPr>
            </w:pPr>
          </w:p>
        </w:tc>
        <w:tc>
          <w:tcPr>
            <w:tcW w:w="8615" w:type="dxa"/>
          </w:tcPr>
          <w:p w14:paraId="6FAFA317" w14:textId="77777777" w:rsidR="00D262DB" w:rsidRPr="00784A0C" w:rsidRDefault="00D262DB" w:rsidP="002E7B0D">
            <w:pPr>
              <w:spacing w:after="0"/>
              <w:rPr>
                <w:rFonts w:eastAsiaTheme="minorEastAsia"/>
                <w:lang w:val="en-US" w:eastAsia="zh-CN"/>
              </w:rPr>
            </w:pPr>
          </w:p>
        </w:tc>
      </w:tr>
      <w:tr w:rsidR="00D262DB" w:rsidRPr="003418CB" w14:paraId="5D502EA3" w14:textId="77777777" w:rsidTr="002E7B0D">
        <w:tc>
          <w:tcPr>
            <w:tcW w:w="1242" w:type="dxa"/>
          </w:tcPr>
          <w:p w14:paraId="58E9D46B" w14:textId="77777777" w:rsidR="00D262DB" w:rsidRPr="00784A0C" w:rsidRDefault="00D262DB" w:rsidP="002E7B0D">
            <w:pPr>
              <w:spacing w:after="0"/>
              <w:rPr>
                <w:rFonts w:eastAsiaTheme="minorEastAsia"/>
                <w:lang w:val="en-US" w:eastAsia="zh-CN"/>
              </w:rPr>
            </w:pPr>
          </w:p>
        </w:tc>
        <w:tc>
          <w:tcPr>
            <w:tcW w:w="8615" w:type="dxa"/>
          </w:tcPr>
          <w:p w14:paraId="1D86F420" w14:textId="77777777" w:rsidR="00D262DB" w:rsidRPr="00784A0C" w:rsidRDefault="00D262DB" w:rsidP="002E7B0D">
            <w:pPr>
              <w:spacing w:after="0"/>
              <w:rPr>
                <w:rFonts w:eastAsiaTheme="minorEastAsia"/>
                <w:lang w:val="en-US" w:eastAsia="zh-CN"/>
              </w:rPr>
            </w:pPr>
          </w:p>
        </w:tc>
      </w:tr>
      <w:tr w:rsidR="00D262DB" w:rsidRPr="003418CB" w14:paraId="66807A55" w14:textId="77777777" w:rsidTr="002E7B0D">
        <w:tc>
          <w:tcPr>
            <w:tcW w:w="1242" w:type="dxa"/>
          </w:tcPr>
          <w:p w14:paraId="681A1A33" w14:textId="77777777" w:rsidR="00D262DB" w:rsidRPr="00784A0C" w:rsidRDefault="00D262DB" w:rsidP="002E7B0D">
            <w:pPr>
              <w:spacing w:after="0"/>
              <w:rPr>
                <w:rFonts w:eastAsiaTheme="minorEastAsia"/>
                <w:lang w:val="en-US" w:eastAsia="zh-CN"/>
              </w:rPr>
            </w:pPr>
          </w:p>
        </w:tc>
        <w:tc>
          <w:tcPr>
            <w:tcW w:w="8615" w:type="dxa"/>
          </w:tcPr>
          <w:p w14:paraId="4C6C0173" w14:textId="77777777" w:rsidR="00D262DB" w:rsidRPr="00784A0C" w:rsidRDefault="00D262DB" w:rsidP="002E7B0D">
            <w:pPr>
              <w:spacing w:after="0"/>
              <w:rPr>
                <w:rFonts w:eastAsiaTheme="minorEastAsia"/>
                <w:lang w:val="en-US" w:eastAsia="zh-CN"/>
              </w:rPr>
            </w:pPr>
          </w:p>
        </w:tc>
      </w:tr>
      <w:tr w:rsidR="00D262DB" w:rsidRPr="003418CB" w14:paraId="64292D92" w14:textId="77777777" w:rsidTr="002E7B0D">
        <w:tc>
          <w:tcPr>
            <w:tcW w:w="1242" w:type="dxa"/>
          </w:tcPr>
          <w:p w14:paraId="69E1FBBF" w14:textId="77777777" w:rsidR="00D262DB" w:rsidRPr="00784A0C" w:rsidRDefault="00D262DB" w:rsidP="002E7B0D">
            <w:pPr>
              <w:spacing w:after="0"/>
              <w:rPr>
                <w:rFonts w:eastAsiaTheme="minorEastAsia"/>
                <w:lang w:val="en-US" w:eastAsia="zh-CN"/>
              </w:rPr>
            </w:pPr>
          </w:p>
        </w:tc>
        <w:tc>
          <w:tcPr>
            <w:tcW w:w="8615" w:type="dxa"/>
          </w:tcPr>
          <w:p w14:paraId="1D83CBAB" w14:textId="77777777" w:rsidR="00D262DB" w:rsidRPr="00784A0C" w:rsidRDefault="00D262DB" w:rsidP="002E7B0D">
            <w:pPr>
              <w:spacing w:after="0"/>
              <w:rPr>
                <w:rFonts w:eastAsiaTheme="minorEastAsia"/>
                <w:lang w:val="en-US" w:eastAsia="zh-CN"/>
              </w:rPr>
            </w:pPr>
          </w:p>
        </w:tc>
      </w:tr>
    </w:tbl>
    <w:p w14:paraId="1AC61AB3" w14:textId="77777777" w:rsidR="00D262DB" w:rsidRPr="00805BE8" w:rsidRDefault="00D262DB" w:rsidP="00D262DB">
      <w:pPr>
        <w:pStyle w:val="Heading3"/>
        <w:rPr>
          <w:sz w:val="24"/>
          <w:szCs w:val="16"/>
        </w:rPr>
      </w:pPr>
      <w:r>
        <w:rPr>
          <w:sz w:val="24"/>
          <w:szCs w:val="16"/>
        </w:rPr>
        <w:t>Summary</w:t>
      </w:r>
    </w:p>
    <w:p w14:paraId="3CFB04A4"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TableGrid"/>
        <w:tblW w:w="0" w:type="auto"/>
        <w:tblLook w:val="04A0" w:firstRow="1" w:lastRow="0" w:firstColumn="1" w:lastColumn="0" w:noHBand="0" w:noVBand="1"/>
      </w:tblPr>
      <w:tblGrid>
        <w:gridCol w:w="1696"/>
        <w:gridCol w:w="8161"/>
      </w:tblGrid>
      <w:tr w:rsidR="00D262DB" w:rsidRPr="00004165" w14:paraId="0DD69EF9" w14:textId="77777777" w:rsidTr="002E7B0D">
        <w:tc>
          <w:tcPr>
            <w:tcW w:w="1696" w:type="dxa"/>
          </w:tcPr>
          <w:p w14:paraId="04EDE997" w14:textId="77777777" w:rsidR="00D262DB" w:rsidRPr="0017681E" w:rsidRDefault="00D262DB" w:rsidP="002E7B0D">
            <w:pPr>
              <w:spacing w:after="0"/>
              <w:rPr>
                <w:rFonts w:eastAsiaTheme="minorEastAsia"/>
                <w:b/>
                <w:bCs/>
                <w:lang w:val="en-US" w:eastAsia="zh-CN"/>
              </w:rPr>
            </w:pPr>
          </w:p>
        </w:tc>
        <w:tc>
          <w:tcPr>
            <w:tcW w:w="8161" w:type="dxa"/>
          </w:tcPr>
          <w:p w14:paraId="3626E97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9ECEE45" w14:textId="77777777" w:rsidTr="002E7B0D">
        <w:tc>
          <w:tcPr>
            <w:tcW w:w="1696" w:type="dxa"/>
          </w:tcPr>
          <w:p w14:paraId="7D9D60C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19971747"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5464B5DD" w14:textId="77777777" w:rsidR="00D262DB" w:rsidRPr="0065212F" w:rsidRDefault="00D262DB" w:rsidP="002E7B0D">
            <w:pPr>
              <w:spacing w:after="0"/>
              <w:rPr>
                <w:rFonts w:eastAsiaTheme="minorEastAsia"/>
                <w:lang w:val="en-US" w:eastAsia="zh-CN"/>
              </w:rPr>
            </w:pPr>
          </w:p>
          <w:p w14:paraId="36A1CC88" w14:textId="77777777" w:rsidR="00D262DB" w:rsidRPr="0065212F" w:rsidRDefault="00D262DB" w:rsidP="002E7B0D">
            <w:pPr>
              <w:spacing w:after="0"/>
              <w:rPr>
                <w:rFonts w:eastAsiaTheme="minorEastAsia"/>
                <w:lang w:val="en-US" w:eastAsia="zh-CN"/>
              </w:rPr>
            </w:pPr>
          </w:p>
          <w:p w14:paraId="783050CC"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7098A8AE" w14:textId="77777777" w:rsidR="00D262DB" w:rsidRPr="0065212F" w:rsidRDefault="00D262DB" w:rsidP="002E7B0D">
            <w:pPr>
              <w:spacing w:after="0"/>
              <w:rPr>
                <w:rFonts w:eastAsiaTheme="minorEastAsia"/>
                <w:lang w:val="en-US" w:eastAsia="zh-CN"/>
              </w:rPr>
            </w:pPr>
          </w:p>
          <w:p w14:paraId="2B8BFDBE" w14:textId="77777777" w:rsidR="00D262DB" w:rsidRPr="0065212F" w:rsidRDefault="00D262DB" w:rsidP="002E7B0D">
            <w:pPr>
              <w:spacing w:after="0"/>
              <w:rPr>
                <w:rFonts w:eastAsiaTheme="minorEastAsia"/>
                <w:lang w:val="en-US" w:eastAsia="zh-CN"/>
              </w:rPr>
            </w:pPr>
          </w:p>
          <w:p w14:paraId="34923678"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68406844" w14:textId="77777777" w:rsidR="00D262DB" w:rsidRPr="0065212F" w:rsidRDefault="00D262DB" w:rsidP="002E7B0D">
            <w:pPr>
              <w:spacing w:after="0"/>
              <w:rPr>
                <w:rFonts w:eastAsiaTheme="minorEastAsia"/>
                <w:lang w:val="en-US" w:eastAsia="zh-CN"/>
              </w:rPr>
            </w:pPr>
          </w:p>
        </w:tc>
      </w:tr>
      <w:tr w:rsidR="00D262DB" w14:paraId="5D26DB56" w14:textId="77777777" w:rsidTr="002E7B0D">
        <w:tc>
          <w:tcPr>
            <w:tcW w:w="1696" w:type="dxa"/>
          </w:tcPr>
          <w:p w14:paraId="617D8051" w14:textId="77777777" w:rsidR="00D262DB" w:rsidRPr="0017681E" w:rsidRDefault="00D262DB" w:rsidP="002E7B0D">
            <w:pPr>
              <w:spacing w:after="0"/>
              <w:rPr>
                <w:rFonts w:eastAsiaTheme="minorEastAsia"/>
                <w:b/>
                <w:bCs/>
                <w:lang w:val="en-US" w:eastAsia="zh-CN"/>
              </w:rPr>
            </w:pPr>
          </w:p>
        </w:tc>
        <w:tc>
          <w:tcPr>
            <w:tcW w:w="8161" w:type="dxa"/>
          </w:tcPr>
          <w:p w14:paraId="26B0868F" w14:textId="77777777" w:rsidR="00D262DB" w:rsidRPr="0065212F" w:rsidRDefault="00D262DB" w:rsidP="002E7B0D">
            <w:pPr>
              <w:spacing w:after="0"/>
              <w:rPr>
                <w:rFonts w:eastAsiaTheme="minorEastAsia"/>
                <w:lang w:val="en-US" w:eastAsia="zh-CN"/>
              </w:rPr>
            </w:pPr>
          </w:p>
        </w:tc>
      </w:tr>
      <w:tr w:rsidR="00D262DB" w14:paraId="193940F9" w14:textId="77777777" w:rsidTr="002E7B0D">
        <w:tc>
          <w:tcPr>
            <w:tcW w:w="1696" w:type="dxa"/>
          </w:tcPr>
          <w:p w14:paraId="36B965B5" w14:textId="77777777" w:rsidR="00D262DB" w:rsidRPr="0017681E" w:rsidRDefault="00D262DB" w:rsidP="002E7B0D">
            <w:pPr>
              <w:spacing w:after="0"/>
              <w:rPr>
                <w:rFonts w:eastAsiaTheme="minorEastAsia"/>
                <w:b/>
                <w:bCs/>
                <w:lang w:val="en-US" w:eastAsia="zh-CN"/>
              </w:rPr>
            </w:pPr>
          </w:p>
        </w:tc>
        <w:tc>
          <w:tcPr>
            <w:tcW w:w="8161" w:type="dxa"/>
          </w:tcPr>
          <w:p w14:paraId="017FA713" w14:textId="77777777" w:rsidR="00D262DB" w:rsidRPr="0065212F" w:rsidRDefault="00D262DB" w:rsidP="002E7B0D">
            <w:pPr>
              <w:spacing w:after="0"/>
              <w:rPr>
                <w:rFonts w:eastAsiaTheme="minorEastAsia"/>
                <w:lang w:val="en-US" w:eastAsia="zh-CN"/>
              </w:rPr>
            </w:pPr>
          </w:p>
        </w:tc>
      </w:tr>
    </w:tbl>
    <w:p w14:paraId="447E455C" w14:textId="77777777" w:rsidR="00D262DB" w:rsidRDefault="00D262DB" w:rsidP="00D262DB">
      <w:pPr>
        <w:rPr>
          <w:lang w:eastAsia="zh-CN"/>
        </w:rPr>
      </w:pPr>
    </w:p>
    <w:p w14:paraId="3B37A28A" w14:textId="77777777" w:rsidR="00F115F5" w:rsidRDefault="003F27FB" w:rsidP="00F115F5">
      <w:pPr>
        <w:pStyle w:val="Heading1"/>
        <w:rPr>
          <w:lang w:val="en-US" w:eastAsia="ja-JP"/>
        </w:rPr>
      </w:pPr>
      <w:r>
        <w:rPr>
          <w:lang w:val="en-US" w:eastAsia="ja-JP"/>
        </w:rPr>
        <w:t>Summary of Recommendations</w:t>
      </w:r>
    </w:p>
    <w:p w14:paraId="60636EA2" w14:textId="77777777" w:rsidR="00430EA5" w:rsidRDefault="00430EA5" w:rsidP="00430EA5">
      <w:pPr>
        <w:rPr>
          <w:color w:val="0070C0"/>
          <w:lang w:val="en-US" w:eastAsia="zh-CN"/>
        </w:rPr>
      </w:pPr>
    </w:p>
    <w:sectPr w:rsidR="00430EA5" w:rsidSect="000616E2">
      <w:footerReference w:type="default" r:id="rId16"/>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B7BC4" w14:textId="77777777" w:rsidR="00343A0C" w:rsidRDefault="00343A0C">
      <w:r>
        <w:separator/>
      </w:r>
    </w:p>
  </w:endnote>
  <w:endnote w:type="continuationSeparator" w:id="0">
    <w:p w14:paraId="491B0F8F" w14:textId="77777777" w:rsidR="00343A0C" w:rsidRDefault="0034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Yu Mincho">
    <w:altName w:val="Yu Gothic"/>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TIM Sans">
    <w:altName w:val="Times New Roman"/>
    <w:charset w:val="00"/>
    <w:family w:val="roman"/>
    <w:pitch w:val="variable"/>
    <w:sig w:usb0="A000006F" w:usb1="4000207A" w:usb2="00000000" w:usb3="00000000" w:csb0="00000093"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DFF9B" w14:textId="3313C1B8" w:rsidR="00F65038" w:rsidRDefault="00216351">
    <w:pPr>
      <w:pStyle w:val="Footer"/>
    </w:pPr>
    <w:r>
      <w:rPr>
        <w:lang w:val="en-US" w:eastAsia="zh-CN"/>
      </w:rPr>
      <mc:AlternateContent>
        <mc:Choice Requires="wps">
          <w:drawing>
            <wp:anchor distT="0" distB="0" distL="114300" distR="114300" simplePos="0" relativeHeight="251659264" behindDoc="0" locked="0" layoutInCell="0" allowOverlap="1" wp14:anchorId="17FB84BE" wp14:editId="39792782">
              <wp:simplePos x="0" y="0"/>
              <wp:positionH relativeFrom="page">
                <wp:posOffset>0</wp:posOffset>
              </wp:positionH>
              <wp:positionV relativeFrom="page">
                <wp:posOffset>10227310</wp:posOffset>
              </wp:positionV>
              <wp:extent cx="7560945" cy="274955"/>
              <wp:effectExtent l="0" t="0" r="0" b="10795"/>
              <wp:wrapNone/>
              <wp:docPr id="2" name="MSIPCMa14344618e03973452c6af3b" descr="{&quot;HashCode&quot;:-142134146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638D7F" w14:textId="6C25F814" w:rsidR="00216351" w:rsidRPr="00216351" w:rsidRDefault="00216351" w:rsidP="0021635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FB84BE"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" o:allowincell="f" filled="f" stroked="f" strokeweight=".5pt">
              <v:textbox inset=",0,,0">
                <w:txbxContent>
                  <w:p w14:paraId="15638D7F" w14:textId="6C25F814" w:rsidR="00216351" w:rsidRPr="00216351" w:rsidRDefault="00216351" w:rsidP="0021635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F1D15" w14:textId="77777777" w:rsidR="00343A0C" w:rsidRDefault="00343A0C">
      <w:r>
        <w:separator/>
      </w:r>
    </w:p>
  </w:footnote>
  <w:footnote w:type="continuationSeparator" w:id="0">
    <w:p w14:paraId="2789502B" w14:textId="77777777" w:rsidR="00343A0C" w:rsidRDefault="00343A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1075A6C"/>
    <w:multiLevelType w:val="hybridMultilevel"/>
    <w:tmpl w:val="5EDA59C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9"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4D82366"/>
    <w:multiLevelType w:val="hybridMultilevel"/>
    <w:tmpl w:val="8716E1A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18"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5"/>
  </w:num>
  <w:num w:numId="2">
    <w:abstractNumId w:val="20"/>
  </w:num>
  <w:num w:numId="3">
    <w:abstractNumId w:val="21"/>
  </w:num>
  <w:num w:numId="4">
    <w:abstractNumId w:val="22"/>
  </w:num>
  <w:num w:numId="5">
    <w:abstractNumId w:val="8"/>
  </w:num>
  <w:num w:numId="6">
    <w:abstractNumId w:val="1"/>
  </w:num>
  <w:num w:numId="7">
    <w:abstractNumId w:val="6"/>
  </w:num>
  <w:num w:numId="8">
    <w:abstractNumId w:val="15"/>
  </w:num>
  <w:num w:numId="9">
    <w:abstractNumId w:val="9"/>
  </w:num>
  <w:num w:numId="10">
    <w:abstractNumId w:val="19"/>
  </w:num>
  <w:num w:numId="11">
    <w:abstractNumId w:val="12"/>
  </w:num>
  <w:num w:numId="12">
    <w:abstractNumId w:val="14"/>
  </w:num>
  <w:num w:numId="13">
    <w:abstractNumId w:val="18"/>
  </w:num>
  <w:num w:numId="14">
    <w:abstractNumId w:val="0"/>
  </w:num>
  <w:num w:numId="15">
    <w:abstractNumId w:val="17"/>
  </w:num>
  <w:num w:numId="16">
    <w:abstractNumId w:val="7"/>
  </w:num>
  <w:num w:numId="17">
    <w:abstractNumId w:val="3"/>
  </w:num>
  <w:num w:numId="18">
    <w:abstractNumId w:val="2"/>
  </w:num>
  <w:num w:numId="19">
    <w:abstractNumId w:val="4"/>
  </w:num>
  <w:num w:numId="20">
    <w:abstractNumId w:val="11"/>
  </w:num>
  <w:num w:numId="21">
    <w:abstractNumId w:val="13"/>
  </w:num>
  <w:num w:numId="22">
    <w:abstractNumId w:val="10"/>
  </w:num>
  <w:num w:numId="23">
    <w:abstractNumId w:val="16"/>
    <w:lvlOverride w:ilvl="0"/>
    <w:lvlOverride w:ilvl="1"/>
    <w:lvlOverride w:ilvl="2"/>
    <w:lvlOverride w:ilvl="3"/>
    <w:lvlOverride w:ilvl="4"/>
    <w:lvlOverride w:ilvl="5"/>
    <w:lvlOverride w:ilvl="6"/>
    <w:lvlOverride w:ilvl="7"/>
    <w:lvlOverride w:ilvl="8"/>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Umeda, Hiromasa (Nokia - JP/Tokyo)">
    <w15:presenceInfo w15:providerId="AD" w15:userId="S::hiromasa.umeda@nokia.com::81f2f929-f1a3-44b8-a7d2-5ccf91aa22e4"/>
  </w15:person>
  <w15:person w15:author="Huawei">
    <w15:presenceInfo w15:providerId="None" w15:userId="Huawei"/>
  </w15:person>
  <w15:person w15:author="Gene Fong">
    <w15:presenceInfo w15:providerId="AD" w15:userId="S::gfong@qti.qualcomm.com::a2c2c12d-c299-4047-827b-a408ad4b8e52"/>
  </w15:person>
  <w15:person w15:author="Intel">
    <w15:presenceInfo w15:providerId="None" w15:userId="Intel"/>
  </w15:person>
  <w15:person w15:author="Andrey">
    <w15:presenceInfo w15:providerId="None" w15:userId="Andrey"/>
  </w15:person>
  <w15:person w15:author="OPPO">
    <w15:presenceInfo w15:providerId="None" w15:userId="OPPO"/>
  </w15:person>
  <w15:person w15:author="임수환/책임연구원/미래기술센터 C&amp;M표준(연)5G무선통신표준Task(suhwan.lim@lge.com)">
    <w15:presenceInfo w15:providerId="AD" w15:userId="S-1-5-21-2543426832-1914326140-3112152631-65818"/>
  </w15:person>
  <w15:person w15:author="Romano Giovanni">
    <w15:presenceInfo w15:providerId="AD" w15:userId="S::00917472@telecomitalia.it::f0d62455-21a8-4bba-86cf-26f1469bf182"/>
  </w15:person>
  <w15:person w15:author="Paul">
    <w15:presenceInfo w15:providerId="AD" w15:userId="S::paul.harris1@vodafone.com::511813ec-6574-4593-a79d-4bbdbd1486f3"/>
  </w15:person>
  <w15:person w15:author="AC">
    <w15:presenceInfo w15:providerId="None" w15:userId="AC"/>
  </w15:person>
  <w15:person w15:author="Bill Shvodian">
    <w15:presenceInfo w15:providerId="None" w15:userId="Bill Shvodian"/>
  </w15:person>
  <w15:person w15:author="vivo">
    <w15:presenceInfo w15:providerId="None" w15:userId="vivo"/>
  </w15:person>
  <w15:person w15:author="Xiaomi">
    <w15:presenceInfo w15:providerId="None" w15:userId="Xiaomi"/>
  </w15:person>
  <w15:person w15:author="Verizon">
    <w15:presenceInfo w15:providerId="None" w15:userId="Verizon"/>
  </w15:person>
  <w15:person w15:author="BORSATO, RONALD">
    <w15:presenceInfo w15:providerId="None" w15:userId="BORSATO, RONALD"/>
  </w15:person>
  <w15:person w15:author="武田 洋樹">
    <w15:presenceInfo w15:providerId="AD" w15:userId="S-1-12-1-3883698646-1175183866-591243450-3618795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157"/>
    <w:rsid w:val="000107DF"/>
    <w:rsid w:val="000115D0"/>
    <w:rsid w:val="00014218"/>
    <w:rsid w:val="00014378"/>
    <w:rsid w:val="000175D1"/>
    <w:rsid w:val="00020836"/>
    <w:rsid w:val="00020C56"/>
    <w:rsid w:val="00020DA7"/>
    <w:rsid w:val="00022C34"/>
    <w:rsid w:val="00026ACC"/>
    <w:rsid w:val="00026DD0"/>
    <w:rsid w:val="0003171D"/>
    <w:rsid w:val="00031C1D"/>
    <w:rsid w:val="00035182"/>
    <w:rsid w:val="00035C50"/>
    <w:rsid w:val="000457A1"/>
    <w:rsid w:val="00050001"/>
    <w:rsid w:val="00052041"/>
    <w:rsid w:val="000520E9"/>
    <w:rsid w:val="0005326A"/>
    <w:rsid w:val="00054BC9"/>
    <w:rsid w:val="000616E2"/>
    <w:rsid w:val="0006266D"/>
    <w:rsid w:val="00062A34"/>
    <w:rsid w:val="00065506"/>
    <w:rsid w:val="000662AA"/>
    <w:rsid w:val="00067135"/>
    <w:rsid w:val="00072E1A"/>
    <w:rsid w:val="0007382E"/>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1830"/>
    <w:rsid w:val="000A389F"/>
    <w:rsid w:val="000A4121"/>
    <w:rsid w:val="000A46AB"/>
    <w:rsid w:val="000A4AA3"/>
    <w:rsid w:val="000A5244"/>
    <w:rsid w:val="000A550E"/>
    <w:rsid w:val="000A62DB"/>
    <w:rsid w:val="000B0960"/>
    <w:rsid w:val="000B1A55"/>
    <w:rsid w:val="000B1A9B"/>
    <w:rsid w:val="000B20BB"/>
    <w:rsid w:val="000B2EF6"/>
    <w:rsid w:val="000B2FA6"/>
    <w:rsid w:val="000B4AA0"/>
    <w:rsid w:val="000B663A"/>
    <w:rsid w:val="000B71AA"/>
    <w:rsid w:val="000B7509"/>
    <w:rsid w:val="000C2553"/>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15BD"/>
    <w:rsid w:val="00131DA8"/>
    <w:rsid w:val="001322DC"/>
    <w:rsid w:val="00133953"/>
    <w:rsid w:val="00133B30"/>
    <w:rsid w:val="001366BA"/>
    <w:rsid w:val="00136D4C"/>
    <w:rsid w:val="00136F11"/>
    <w:rsid w:val="00142538"/>
    <w:rsid w:val="00142BB9"/>
    <w:rsid w:val="001433DB"/>
    <w:rsid w:val="00144F96"/>
    <w:rsid w:val="00151EAC"/>
    <w:rsid w:val="00153528"/>
    <w:rsid w:val="00154E68"/>
    <w:rsid w:val="00156966"/>
    <w:rsid w:val="00162137"/>
    <w:rsid w:val="00162548"/>
    <w:rsid w:val="00163DE4"/>
    <w:rsid w:val="0016568D"/>
    <w:rsid w:val="00172183"/>
    <w:rsid w:val="00173E89"/>
    <w:rsid w:val="001751AB"/>
    <w:rsid w:val="00175A3F"/>
    <w:rsid w:val="0017681E"/>
    <w:rsid w:val="00180E09"/>
    <w:rsid w:val="00183D4C"/>
    <w:rsid w:val="00183F6D"/>
    <w:rsid w:val="0018670E"/>
    <w:rsid w:val="0018699F"/>
    <w:rsid w:val="001902C6"/>
    <w:rsid w:val="0019219A"/>
    <w:rsid w:val="00195077"/>
    <w:rsid w:val="001A033F"/>
    <w:rsid w:val="001A08AA"/>
    <w:rsid w:val="001A20E3"/>
    <w:rsid w:val="001A4FF9"/>
    <w:rsid w:val="001A59CB"/>
    <w:rsid w:val="001A61E5"/>
    <w:rsid w:val="001B3DDD"/>
    <w:rsid w:val="001B42E5"/>
    <w:rsid w:val="001B43F9"/>
    <w:rsid w:val="001B49F7"/>
    <w:rsid w:val="001B7991"/>
    <w:rsid w:val="001C1409"/>
    <w:rsid w:val="001C1CCE"/>
    <w:rsid w:val="001C2AE6"/>
    <w:rsid w:val="001C4A89"/>
    <w:rsid w:val="001C6177"/>
    <w:rsid w:val="001D0363"/>
    <w:rsid w:val="001D12B4"/>
    <w:rsid w:val="001D15B1"/>
    <w:rsid w:val="001D4E7D"/>
    <w:rsid w:val="001D5BA2"/>
    <w:rsid w:val="001D7D94"/>
    <w:rsid w:val="001E0A28"/>
    <w:rsid w:val="001E12AE"/>
    <w:rsid w:val="001E15CE"/>
    <w:rsid w:val="001E3351"/>
    <w:rsid w:val="001E409F"/>
    <w:rsid w:val="001E4218"/>
    <w:rsid w:val="001E44B5"/>
    <w:rsid w:val="001E45F2"/>
    <w:rsid w:val="001E5252"/>
    <w:rsid w:val="001F0B20"/>
    <w:rsid w:val="001F154D"/>
    <w:rsid w:val="001F2BD2"/>
    <w:rsid w:val="001F4832"/>
    <w:rsid w:val="001F7500"/>
    <w:rsid w:val="0020026C"/>
    <w:rsid w:val="00200A62"/>
    <w:rsid w:val="00203740"/>
    <w:rsid w:val="002053F1"/>
    <w:rsid w:val="00210E05"/>
    <w:rsid w:val="002117AC"/>
    <w:rsid w:val="00211CC0"/>
    <w:rsid w:val="002138EA"/>
    <w:rsid w:val="00213F84"/>
    <w:rsid w:val="002143A4"/>
    <w:rsid w:val="00214FBD"/>
    <w:rsid w:val="00216351"/>
    <w:rsid w:val="00220BBF"/>
    <w:rsid w:val="00222897"/>
    <w:rsid w:val="00222B0C"/>
    <w:rsid w:val="0022791C"/>
    <w:rsid w:val="00231A7B"/>
    <w:rsid w:val="00232952"/>
    <w:rsid w:val="002331C5"/>
    <w:rsid w:val="00235394"/>
    <w:rsid w:val="00235577"/>
    <w:rsid w:val="002359D8"/>
    <w:rsid w:val="00235DF9"/>
    <w:rsid w:val="0023712E"/>
    <w:rsid w:val="002371B2"/>
    <w:rsid w:val="0024297E"/>
    <w:rsid w:val="002429EB"/>
    <w:rsid w:val="002435CA"/>
    <w:rsid w:val="002445FC"/>
    <w:rsid w:val="0024469F"/>
    <w:rsid w:val="00247CD6"/>
    <w:rsid w:val="00250B5B"/>
    <w:rsid w:val="00251A41"/>
    <w:rsid w:val="002529C9"/>
    <w:rsid w:val="00252DB8"/>
    <w:rsid w:val="002537BC"/>
    <w:rsid w:val="00255C58"/>
    <w:rsid w:val="00260EC7"/>
    <w:rsid w:val="00261539"/>
    <w:rsid w:val="0026179F"/>
    <w:rsid w:val="002666AE"/>
    <w:rsid w:val="00274E1A"/>
    <w:rsid w:val="002775B1"/>
    <w:rsid w:val="002775B9"/>
    <w:rsid w:val="00280097"/>
    <w:rsid w:val="002811C4"/>
    <w:rsid w:val="00282213"/>
    <w:rsid w:val="00282412"/>
    <w:rsid w:val="00284016"/>
    <w:rsid w:val="00285333"/>
    <w:rsid w:val="002858BF"/>
    <w:rsid w:val="00286B1D"/>
    <w:rsid w:val="00292630"/>
    <w:rsid w:val="002939AF"/>
    <w:rsid w:val="00294079"/>
    <w:rsid w:val="00294491"/>
    <w:rsid w:val="00294BDE"/>
    <w:rsid w:val="00294DCB"/>
    <w:rsid w:val="002A0CED"/>
    <w:rsid w:val="002A4CD0"/>
    <w:rsid w:val="002A554E"/>
    <w:rsid w:val="002A5ACC"/>
    <w:rsid w:val="002A7DA6"/>
    <w:rsid w:val="002B0190"/>
    <w:rsid w:val="002B3E6F"/>
    <w:rsid w:val="002B4209"/>
    <w:rsid w:val="002B4441"/>
    <w:rsid w:val="002B516C"/>
    <w:rsid w:val="002B5E1D"/>
    <w:rsid w:val="002B60C1"/>
    <w:rsid w:val="002C4B52"/>
    <w:rsid w:val="002D03E5"/>
    <w:rsid w:val="002D11D5"/>
    <w:rsid w:val="002D36EB"/>
    <w:rsid w:val="002D631F"/>
    <w:rsid w:val="002D6BDF"/>
    <w:rsid w:val="002E10FC"/>
    <w:rsid w:val="002E2CE9"/>
    <w:rsid w:val="002E3A5B"/>
    <w:rsid w:val="002E3BF7"/>
    <w:rsid w:val="002E403E"/>
    <w:rsid w:val="002E4C74"/>
    <w:rsid w:val="002E5378"/>
    <w:rsid w:val="002E7B0D"/>
    <w:rsid w:val="002F158C"/>
    <w:rsid w:val="002F4093"/>
    <w:rsid w:val="002F5636"/>
    <w:rsid w:val="003022A5"/>
    <w:rsid w:val="003023D9"/>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3FC"/>
    <w:rsid w:val="003418CB"/>
    <w:rsid w:val="00343A0C"/>
    <w:rsid w:val="00344446"/>
    <w:rsid w:val="00345482"/>
    <w:rsid w:val="003506B8"/>
    <w:rsid w:val="00351D53"/>
    <w:rsid w:val="00352D04"/>
    <w:rsid w:val="00353CBD"/>
    <w:rsid w:val="00355873"/>
    <w:rsid w:val="0035660F"/>
    <w:rsid w:val="0036053C"/>
    <w:rsid w:val="00361720"/>
    <w:rsid w:val="003628B9"/>
    <w:rsid w:val="00362D8F"/>
    <w:rsid w:val="00365211"/>
    <w:rsid w:val="00367724"/>
    <w:rsid w:val="003710BA"/>
    <w:rsid w:val="00376700"/>
    <w:rsid w:val="003770F6"/>
    <w:rsid w:val="00382E8A"/>
    <w:rsid w:val="00383E37"/>
    <w:rsid w:val="00387478"/>
    <w:rsid w:val="00387ED6"/>
    <w:rsid w:val="00390640"/>
    <w:rsid w:val="00390A0C"/>
    <w:rsid w:val="00393042"/>
    <w:rsid w:val="00394AD5"/>
    <w:rsid w:val="0039642D"/>
    <w:rsid w:val="003A01CC"/>
    <w:rsid w:val="003A18CD"/>
    <w:rsid w:val="003A1AA6"/>
    <w:rsid w:val="003A2166"/>
    <w:rsid w:val="003A2E40"/>
    <w:rsid w:val="003B0158"/>
    <w:rsid w:val="003B08F4"/>
    <w:rsid w:val="003B40B6"/>
    <w:rsid w:val="003B56DB"/>
    <w:rsid w:val="003B7548"/>
    <w:rsid w:val="003B755E"/>
    <w:rsid w:val="003C13EB"/>
    <w:rsid w:val="003C228E"/>
    <w:rsid w:val="003C51E7"/>
    <w:rsid w:val="003C6788"/>
    <w:rsid w:val="003C6893"/>
    <w:rsid w:val="003C6DE2"/>
    <w:rsid w:val="003C7F72"/>
    <w:rsid w:val="003D1EFD"/>
    <w:rsid w:val="003D28BF"/>
    <w:rsid w:val="003D39B0"/>
    <w:rsid w:val="003D4215"/>
    <w:rsid w:val="003D4C47"/>
    <w:rsid w:val="003D768C"/>
    <w:rsid w:val="003D7719"/>
    <w:rsid w:val="003D7920"/>
    <w:rsid w:val="003E3988"/>
    <w:rsid w:val="003E40EE"/>
    <w:rsid w:val="003E6798"/>
    <w:rsid w:val="003E6E03"/>
    <w:rsid w:val="003F17AF"/>
    <w:rsid w:val="003F1C1B"/>
    <w:rsid w:val="003F27FB"/>
    <w:rsid w:val="003F313F"/>
    <w:rsid w:val="003F3A2F"/>
    <w:rsid w:val="003F4010"/>
    <w:rsid w:val="00401144"/>
    <w:rsid w:val="00404831"/>
    <w:rsid w:val="00407661"/>
    <w:rsid w:val="00410314"/>
    <w:rsid w:val="00412063"/>
    <w:rsid w:val="00412EB1"/>
    <w:rsid w:val="00413DDE"/>
    <w:rsid w:val="00414118"/>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40677"/>
    <w:rsid w:val="0044110A"/>
    <w:rsid w:val="004412A0"/>
    <w:rsid w:val="004418EB"/>
    <w:rsid w:val="00442337"/>
    <w:rsid w:val="00446408"/>
    <w:rsid w:val="00450F27"/>
    <w:rsid w:val="004510E5"/>
    <w:rsid w:val="00451A79"/>
    <w:rsid w:val="00453399"/>
    <w:rsid w:val="00456158"/>
    <w:rsid w:val="00456A75"/>
    <w:rsid w:val="00456FDF"/>
    <w:rsid w:val="00457953"/>
    <w:rsid w:val="00461E39"/>
    <w:rsid w:val="00462D3A"/>
    <w:rsid w:val="00463521"/>
    <w:rsid w:val="00466F2A"/>
    <w:rsid w:val="00467842"/>
    <w:rsid w:val="004678EF"/>
    <w:rsid w:val="004709CB"/>
    <w:rsid w:val="00471125"/>
    <w:rsid w:val="00474050"/>
    <w:rsid w:val="0047437A"/>
    <w:rsid w:val="004744EA"/>
    <w:rsid w:val="00480E42"/>
    <w:rsid w:val="00484C5D"/>
    <w:rsid w:val="0048543E"/>
    <w:rsid w:val="004868C1"/>
    <w:rsid w:val="0048750F"/>
    <w:rsid w:val="004908A2"/>
    <w:rsid w:val="00492BCC"/>
    <w:rsid w:val="00492F4E"/>
    <w:rsid w:val="0049314B"/>
    <w:rsid w:val="0049676A"/>
    <w:rsid w:val="004970C7"/>
    <w:rsid w:val="0049766B"/>
    <w:rsid w:val="004A2A00"/>
    <w:rsid w:val="004A495F"/>
    <w:rsid w:val="004A6918"/>
    <w:rsid w:val="004A7544"/>
    <w:rsid w:val="004B1676"/>
    <w:rsid w:val="004B1A17"/>
    <w:rsid w:val="004B207A"/>
    <w:rsid w:val="004B3A7C"/>
    <w:rsid w:val="004B627F"/>
    <w:rsid w:val="004B6B0F"/>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853"/>
    <w:rsid w:val="004E7E0A"/>
    <w:rsid w:val="004F2CB0"/>
    <w:rsid w:val="004F6292"/>
    <w:rsid w:val="005017F7"/>
    <w:rsid w:val="00501FA7"/>
    <w:rsid w:val="005034DC"/>
    <w:rsid w:val="005054D7"/>
    <w:rsid w:val="00505BFA"/>
    <w:rsid w:val="005071B4"/>
    <w:rsid w:val="00507687"/>
    <w:rsid w:val="005117A9"/>
    <w:rsid w:val="00511F57"/>
    <w:rsid w:val="00515282"/>
    <w:rsid w:val="005153E0"/>
    <w:rsid w:val="00515CBE"/>
    <w:rsid w:val="00515E2B"/>
    <w:rsid w:val="00520476"/>
    <w:rsid w:val="005205AE"/>
    <w:rsid w:val="00522A7E"/>
    <w:rsid w:val="00522F20"/>
    <w:rsid w:val="00523A4D"/>
    <w:rsid w:val="00524313"/>
    <w:rsid w:val="005308DB"/>
    <w:rsid w:val="00530A2E"/>
    <w:rsid w:val="00530FBE"/>
    <w:rsid w:val="0053148A"/>
    <w:rsid w:val="00533159"/>
    <w:rsid w:val="005339DB"/>
    <w:rsid w:val="00534C89"/>
    <w:rsid w:val="00536ECE"/>
    <w:rsid w:val="00541573"/>
    <w:rsid w:val="0054348A"/>
    <w:rsid w:val="005443E4"/>
    <w:rsid w:val="005554A9"/>
    <w:rsid w:val="00560CE5"/>
    <w:rsid w:val="005615A1"/>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9149A"/>
    <w:rsid w:val="00593A2A"/>
    <w:rsid w:val="005956EE"/>
    <w:rsid w:val="005A083E"/>
    <w:rsid w:val="005A15FF"/>
    <w:rsid w:val="005A2209"/>
    <w:rsid w:val="005A7014"/>
    <w:rsid w:val="005B4802"/>
    <w:rsid w:val="005C0619"/>
    <w:rsid w:val="005C1EA6"/>
    <w:rsid w:val="005C3BBE"/>
    <w:rsid w:val="005C64A3"/>
    <w:rsid w:val="005C76CD"/>
    <w:rsid w:val="005D0B99"/>
    <w:rsid w:val="005D308E"/>
    <w:rsid w:val="005D3A48"/>
    <w:rsid w:val="005D7AF8"/>
    <w:rsid w:val="005E0589"/>
    <w:rsid w:val="005E0AD1"/>
    <w:rsid w:val="005E11CE"/>
    <w:rsid w:val="005E17BF"/>
    <w:rsid w:val="005E2A7B"/>
    <w:rsid w:val="005E366A"/>
    <w:rsid w:val="005E7846"/>
    <w:rsid w:val="005F0B5F"/>
    <w:rsid w:val="005F1452"/>
    <w:rsid w:val="005F17FB"/>
    <w:rsid w:val="005F1B3D"/>
    <w:rsid w:val="005F2145"/>
    <w:rsid w:val="005F3003"/>
    <w:rsid w:val="005F72E7"/>
    <w:rsid w:val="005F79B1"/>
    <w:rsid w:val="006016E1"/>
    <w:rsid w:val="00602D27"/>
    <w:rsid w:val="006112DB"/>
    <w:rsid w:val="006144A1"/>
    <w:rsid w:val="00615EBB"/>
    <w:rsid w:val="00616096"/>
    <w:rsid w:val="006160A2"/>
    <w:rsid w:val="00616E2E"/>
    <w:rsid w:val="00624409"/>
    <w:rsid w:val="006302AA"/>
    <w:rsid w:val="0063488E"/>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2B81"/>
    <w:rsid w:val="006635E0"/>
    <w:rsid w:val="006638BC"/>
    <w:rsid w:val="00663A21"/>
    <w:rsid w:val="0066566F"/>
    <w:rsid w:val="006670AC"/>
    <w:rsid w:val="00672307"/>
    <w:rsid w:val="00674D94"/>
    <w:rsid w:val="006808C6"/>
    <w:rsid w:val="00680FC0"/>
    <w:rsid w:val="00681BEA"/>
    <w:rsid w:val="00682063"/>
    <w:rsid w:val="00682668"/>
    <w:rsid w:val="006826B7"/>
    <w:rsid w:val="00682B68"/>
    <w:rsid w:val="00692A68"/>
    <w:rsid w:val="00694FEF"/>
    <w:rsid w:val="00695D85"/>
    <w:rsid w:val="006A1581"/>
    <w:rsid w:val="006A1F9B"/>
    <w:rsid w:val="006A30A2"/>
    <w:rsid w:val="006A4BF1"/>
    <w:rsid w:val="006A52DE"/>
    <w:rsid w:val="006A5537"/>
    <w:rsid w:val="006A60CC"/>
    <w:rsid w:val="006A6D23"/>
    <w:rsid w:val="006B25DE"/>
    <w:rsid w:val="006B593D"/>
    <w:rsid w:val="006B7FFE"/>
    <w:rsid w:val="006C052D"/>
    <w:rsid w:val="006C1C3B"/>
    <w:rsid w:val="006C2621"/>
    <w:rsid w:val="006C2A0A"/>
    <w:rsid w:val="006C2CB5"/>
    <w:rsid w:val="006C4E43"/>
    <w:rsid w:val="006C5B4A"/>
    <w:rsid w:val="006C643E"/>
    <w:rsid w:val="006C6544"/>
    <w:rsid w:val="006C70F1"/>
    <w:rsid w:val="006D0BB7"/>
    <w:rsid w:val="006D1100"/>
    <w:rsid w:val="006D2932"/>
    <w:rsid w:val="006D3671"/>
    <w:rsid w:val="006D38A7"/>
    <w:rsid w:val="006D4176"/>
    <w:rsid w:val="006D674F"/>
    <w:rsid w:val="006E0000"/>
    <w:rsid w:val="006E0A73"/>
    <w:rsid w:val="006E0F41"/>
    <w:rsid w:val="006E0FEE"/>
    <w:rsid w:val="006E1994"/>
    <w:rsid w:val="006E2AA0"/>
    <w:rsid w:val="006E383A"/>
    <w:rsid w:val="006E40C2"/>
    <w:rsid w:val="006E652C"/>
    <w:rsid w:val="006E6C11"/>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5463"/>
    <w:rsid w:val="00717D3A"/>
    <w:rsid w:val="007268CB"/>
    <w:rsid w:val="0073025D"/>
    <w:rsid w:val="007303B5"/>
    <w:rsid w:val="00730655"/>
    <w:rsid w:val="00731D77"/>
    <w:rsid w:val="00732360"/>
    <w:rsid w:val="00732738"/>
    <w:rsid w:val="0073390A"/>
    <w:rsid w:val="00733AE6"/>
    <w:rsid w:val="00734E64"/>
    <w:rsid w:val="00735862"/>
    <w:rsid w:val="00736B37"/>
    <w:rsid w:val="00737FBE"/>
    <w:rsid w:val="00740A35"/>
    <w:rsid w:val="00744A05"/>
    <w:rsid w:val="007464E1"/>
    <w:rsid w:val="007520B4"/>
    <w:rsid w:val="00754E88"/>
    <w:rsid w:val="00761DA8"/>
    <w:rsid w:val="007655D5"/>
    <w:rsid w:val="00774809"/>
    <w:rsid w:val="007763C1"/>
    <w:rsid w:val="00777E82"/>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26E3"/>
    <w:rsid w:val="007B52A3"/>
    <w:rsid w:val="007B5A43"/>
    <w:rsid w:val="007B5FDA"/>
    <w:rsid w:val="007B63E5"/>
    <w:rsid w:val="007B64F3"/>
    <w:rsid w:val="007B709B"/>
    <w:rsid w:val="007C0CA3"/>
    <w:rsid w:val="007C1343"/>
    <w:rsid w:val="007C5BE2"/>
    <w:rsid w:val="007C5EF1"/>
    <w:rsid w:val="007C7108"/>
    <w:rsid w:val="007C7BF5"/>
    <w:rsid w:val="007D19B7"/>
    <w:rsid w:val="007D75E5"/>
    <w:rsid w:val="007D773E"/>
    <w:rsid w:val="007E066E"/>
    <w:rsid w:val="007E1356"/>
    <w:rsid w:val="007E1CD2"/>
    <w:rsid w:val="007E20FC"/>
    <w:rsid w:val="007E22D0"/>
    <w:rsid w:val="007E4006"/>
    <w:rsid w:val="007E43C9"/>
    <w:rsid w:val="007E61F2"/>
    <w:rsid w:val="007E7062"/>
    <w:rsid w:val="007E714D"/>
    <w:rsid w:val="007F000B"/>
    <w:rsid w:val="007F0E1E"/>
    <w:rsid w:val="007F1DEB"/>
    <w:rsid w:val="007F1E1C"/>
    <w:rsid w:val="007F29A7"/>
    <w:rsid w:val="007F2FA5"/>
    <w:rsid w:val="007F7A38"/>
    <w:rsid w:val="008001E5"/>
    <w:rsid w:val="008004B4"/>
    <w:rsid w:val="0080072B"/>
    <w:rsid w:val="00801180"/>
    <w:rsid w:val="00805BE8"/>
    <w:rsid w:val="008071B8"/>
    <w:rsid w:val="00814730"/>
    <w:rsid w:val="00816078"/>
    <w:rsid w:val="008177E3"/>
    <w:rsid w:val="00821DF4"/>
    <w:rsid w:val="00823294"/>
    <w:rsid w:val="00823AA9"/>
    <w:rsid w:val="008255B9"/>
    <w:rsid w:val="00825CD8"/>
    <w:rsid w:val="008267DE"/>
    <w:rsid w:val="00827324"/>
    <w:rsid w:val="008308CA"/>
    <w:rsid w:val="00836D1D"/>
    <w:rsid w:val="00837458"/>
    <w:rsid w:val="00837AAE"/>
    <w:rsid w:val="008418BA"/>
    <w:rsid w:val="008429AD"/>
    <w:rsid w:val="008429DB"/>
    <w:rsid w:val="008470BF"/>
    <w:rsid w:val="00850C75"/>
    <w:rsid w:val="00850E39"/>
    <w:rsid w:val="008520EE"/>
    <w:rsid w:val="0085477A"/>
    <w:rsid w:val="00855107"/>
    <w:rsid w:val="00855173"/>
    <w:rsid w:val="008557D9"/>
    <w:rsid w:val="00855BF7"/>
    <w:rsid w:val="00856214"/>
    <w:rsid w:val="008571C4"/>
    <w:rsid w:val="00862089"/>
    <w:rsid w:val="00862C91"/>
    <w:rsid w:val="00863CAD"/>
    <w:rsid w:val="00866D5B"/>
    <w:rsid w:val="00866FF5"/>
    <w:rsid w:val="0087332D"/>
    <w:rsid w:val="00873E1F"/>
    <w:rsid w:val="00874C16"/>
    <w:rsid w:val="00876092"/>
    <w:rsid w:val="00876AFC"/>
    <w:rsid w:val="00880A99"/>
    <w:rsid w:val="00881052"/>
    <w:rsid w:val="00885F76"/>
    <w:rsid w:val="00886D1F"/>
    <w:rsid w:val="0088766B"/>
    <w:rsid w:val="008915E2"/>
    <w:rsid w:val="00891EE1"/>
    <w:rsid w:val="00892531"/>
    <w:rsid w:val="00893987"/>
    <w:rsid w:val="00895895"/>
    <w:rsid w:val="008963EF"/>
    <w:rsid w:val="0089688E"/>
    <w:rsid w:val="008A1FBE"/>
    <w:rsid w:val="008A337E"/>
    <w:rsid w:val="008A428B"/>
    <w:rsid w:val="008B0A4C"/>
    <w:rsid w:val="008B29B0"/>
    <w:rsid w:val="008B3194"/>
    <w:rsid w:val="008B5AE7"/>
    <w:rsid w:val="008C0BFA"/>
    <w:rsid w:val="008C601A"/>
    <w:rsid w:val="008C60E9"/>
    <w:rsid w:val="008C7FD0"/>
    <w:rsid w:val="008D1B7C"/>
    <w:rsid w:val="008D2F65"/>
    <w:rsid w:val="008D3413"/>
    <w:rsid w:val="008D6657"/>
    <w:rsid w:val="008E1F60"/>
    <w:rsid w:val="008E2EBA"/>
    <w:rsid w:val="008E307E"/>
    <w:rsid w:val="008E4D29"/>
    <w:rsid w:val="008E7458"/>
    <w:rsid w:val="008F103D"/>
    <w:rsid w:val="008F4DD1"/>
    <w:rsid w:val="008F6056"/>
    <w:rsid w:val="008F6E64"/>
    <w:rsid w:val="00902C07"/>
    <w:rsid w:val="00904169"/>
    <w:rsid w:val="00905804"/>
    <w:rsid w:val="009101E2"/>
    <w:rsid w:val="00915D73"/>
    <w:rsid w:val="00916077"/>
    <w:rsid w:val="009170A2"/>
    <w:rsid w:val="009208A6"/>
    <w:rsid w:val="00922FA7"/>
    <w:rsid w:val="00924514"/>
    <w:rsid w:val="00925153"/>
    <w:rsid w:val="009251D6"/>
    <w:rsid w:val="009257A4"/>
    <w:rsid w:val="009267C1"/>
    <w:rsid w:val="00927316"/>
    <w:rsid w:val="0093133D"/>
    <w:rsid w:val="009322D0"/>
    <w:rsid w:val="0093276D"/>
    <w:rsid w:val="00932E21"/>
    <w:rsid w:val="00933D12"/>
    <w:rsid w:val="00935D38"/>
    <w:rsid w:val="00937065"/>
    <w:rsid w:val="00937BA9"/>
    <w:rsid w:val="00940285"/>
    <w:rsid w:val="009415B0"/>
    <w:rsid w:val="00941F1D"/>
    <w:rsid w:val="00947E7E"/>
    <w:rsid w:val="009512C4"/>
    <w:rsid w:val="0095139A"/>
    <w:rsid w:val="00952B4E"/>
    <w:rsid w:val="00953E16"/>
    <w:rsid w:val="009542AC"/>
    <w:rsid w:val="009545C3"/>
    <w:rsid w:val="00961BB2"/>
    <w:rsid w:val="00962108"/>
    <w:rsid w:val="009638D6"/>
    <w:rsid w:val="00963B78"/>
    <w:rsid w:val="0097408E"/>
    <w:rsid w:val="00974BB2"/>
    <w:rsid w:val="00974FA7"/>
    <w:rsid w:val="009756E5"/>
    <w:rsid w:val="00977A8C"/>
    <w:rsid w:val="00981162"/>
    <w:rsid w:val="00982147"/>
    <w:rsid w:val="00983910"/>
    <w:rsid w:val="00986893"/>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727"/>
    <w:rsid w:val="009C0944"/>
    <w:rsid w:val="009C3C4C"/>
    <w:rsid w:val="009C3C80"/>
    <w:rsid w:val="009C492F"/>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7433"/>
    <w:rsid w:val="00A00ECB"/>
    <w:rsid w:val="00A04F64"/>
    <w:rsid w:val="00A06904"/>
    <w:rsid w:val="00A06FD8"/>
    <w:rsid w:val="00A0758F"/>
    <w:rsid w:val="00A15125"/>
    <w:rsid w:val="00A1570A"/>
    <w:rsid w:val="00A202CB"/>
    <w:rsid w:val="00A20D90"/>
    <w:rsid w:val="00A211B4"/>
    <w:rsid w:val="00A21300"/>
    <w:rsid w:val="00A221CD"/>
    <w:rsid w:val="00A2319B"/>
    <w:rsid w:val="00A2453D"/>
    <w:rsid w:val="00A273FF"/>
    <w:rsid w:val="00A30A4C"/>
    <w:rsid w:val="00A33DDF"/>
    <w:rsid w:val="00A342EF"/>
    <w:rsid w:val="00A34547"/>
    <w:rsid w:val="00A376B7"/>
    <w:rsid w:val="00A412AF"/>
    <w:rsid w:val="00A417C9"/>
    <w:rsid w:val="00A41BF5"/>
    <w:rsid w:val="00A4437D"/>
    <w:rsid w:val="00A44778"/>
    <w:rsid w:val="00A4539D"/>
    <w:rsid w:val="00A469E7"/>
    <w:rsid w:val="00A47B22"/>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EB"/>
    <w:rsid w:val="00A90931"/>
    <w:rsid w:val="00A93F9F"/>
    <w:rsid w:val="00A9420E"/>
    <w:rsid w:val="00A94304"/>
    <w:rsid w:val="00A963CA"/>
    <w:rsid w:val="00A96C8E"/>
    <w:rsid w:val="00A97648"/>
    <w:rsid w:val="00A9790F"/>
    <w:rsid w:val="00AA1335"/>
    <w:rsid w:val="00AA1CFD"/>
    <w:rsid w:val="00AA2239"/>
    <w:rsid w:val="00AA33D2"/>
    <w:rsid w:val="00AB0C57"/>
    <w:rsid w:val="00AB1195"/>
    <w:rsid w:val="00AB4182"/>
    <w:rsid w:val="00AB6146"/>
    <w:rsid w:val="00AB7092"/>
    <w:rsid w:val="00AC27DB"/>
    <w:rsid w:val="00AC2C40"/>
    <w:rsid w:val="00AC36F5"/>
    <w:rsid w:val="00AC6D6B"/>
    <w:rsid w:val="00AC7701"/>
    <w:rsid w:val="00AC7BA2"/>
    <w:rsid w:val="00AD4DDB"/>
    <w:rsid w:val="00AD67A1"/>
    <w:rsid w:val="00AD6F99"/>
    <w:rsid w:val="00AD7736"/>
    <w:rsid w:val="00AE10CE"/>
    <w:rsid w:val="00AE4FD3"/>
    <w:rsid w:val="00AE6B7F"/>
    <w:rsid w:val="00AE70D4"/>
    <w:rsid w:val="00AE73F0"/>
    <w:rsid w:val="00AE7868"/>
    <w:rsid w:val="00AF0407"/>
    <w:rsid w:val="00AF07F7"/>
    <w:rsid w:val="00AF08A1"/>
    <w:rsid w:val="00AF28A2"/>
    <w:rsid w:val="00AF3F5F"/>
    <w:rsid w:val="00AF4D8B"/>
    <w:rsid w:val="00AF7A0A"/>
    <w:rsid w:val="00B013F1"/>
    <w:rsid w:val="00B02817"/>
    <w:rsid w:val="00B03FD8"/>
    <w:rsid w:val="00B04543"/>
    <w:rsid w:val="00B067CA"/>
    <w:rsid w:val="00B075CE"/>
    <w:rsid w:val="00B109F1"/>
    <w:rsid w:val="00B12B26"/>
    <w:rsid w:val="00B14ACE"/>
    <w:rsid w:val="00B163F8"/>
    <w:rsid w:val="00B216E8"/>
    <w:rsid w:val="00B23700"/>
    <w:rsid w:val="00B2472D"/>
    <w:rsid w:val="00B2478F"/>
    <w:rsid w:val="00B24CA0"/>
    <w:rsid w:val="00B2549F"/>
    <w:rsid w:val="00B255DC"/>
    <w:rsid w:val="00B267F0"/>
    <w:rsid w:val="00B27738"/>
    <w:rsid w:val="00B315A8"/>
    <w:rsid w:val="00B3550F"/>
    <w:rsid w:val="00B35BDA"/>
    <w:rsid w:val="00B368F8"/>
    <w:rsid w:val="00B4108D"/>
    <w:rsid w:val="00B43469"/>
    <w:rsid w:val="00B454C7"/>
    <w:rsid w:val="00B46745"/>
    <w:rsid w:val="00B46AEC"/>
    <w:rsid w:val="00B50017"/>
    <w:rsid w:val="00B54016"/>
    <w:rsid w:val="00B569B6"/>
    <w:rsid w:val="00B56E73"/>
    <w:rsid w:val="00B57265"/>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31AE"/>
    <w:rsid w:val="00B8446C"/>
    <w:rsid w:val="00B8451E"/>
    <w:rsid w:val="00B87725"/>
    <w:rsid w:val="00B87C7F"/>
    <w:rsid w:val="00B91134"/>
    <w:rsid w:val="00B91AF3"/>
    <w:rsid w:val="00B9563C"/>
    <w:rsid w:val="00B97FA7"/>
    <w:rsid w:val="00BA259A"/>
    <w:rsid w:val="00BA259C"/>
    <w:rsid w:val="00BA29D3"/>
    <w:rsid w:val="00BA307F"/>
    <w:rsid w:val="00BA5280"/>
    <w:rsid w:val="00BA606A"/>
    <w:rsid w:val="00BA6DCC"/>
    <w:rsid w:val="00BB14F1"/>
    <w:rsid w:val="00BB4E0D"/>
    <w:rsid w:val="00BB572E"/>
    <w:rsid w:val="00BB74FD"/>
    <w:rsid w:val="00BC31D4"/>
    <w:rsid w:val="00BC5982"/>
    <w:rsid w:val="00BC60BF"/>
    <w:rsid w:val="00BC6259"/>
    <w:rsid w:val="00BD1C96"/>
    <w:rsid w:val="00BD28BF"/>
    <w:rsid w:val="00BD5DBF"/>
    <w:rsid w:val="00BD5EF8"/>
    <w:rsid w:val="00BD6404"/>
    <w:rsid w:val="00BD7C14"/>
    <w:rsid w:val="00BE33AE"/>
    <w:rsid w:val="00BE3A2F"/>
    <w:rsid w:val="00BE4766"/>
    <w:rsid w:val="00BE6811"/>
    <w:rsid w:val="00BE7E46"/>
    <w:rsid w:val="00BF046F"/>
    <w:rsid w:val="00BF31C6"/>
    <w:rsid w:val="00BF462B"/>
    <w:rsid w:val="00BF732D"/>
    <w:rsid w:val="00C01D50"/>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49BD"/>
    <w:rsid w:val="00C65891"/>
    <w:rsid w:val="00C65AFF"/>
    <w:rsid w:val="00C66A14"/>
    <w:rsid w:val="00C66AC9"/>
    <w:rsid w:val="00C66C53"/>
    <w:rsid w:val="00C724D3"/>
    <w:rsid w:val="00C772D0"/>
    <w:rsid w:val="00C7769E"/>
    <w:rsid w:val="00C77DD9"/>
    <w:rsid w:val="00C806BE"/>
    <w:rsid w:val="00C83BE6"/>
    <w:rsid w:val="00C84681"/>
    <w:rsid w:val="00C85354"/>
    <w:rsid w:val="00C85F00"/>
    <w:rsid w:val="00C86ABA"/>
    <w:rsid w:val="00C943F3"/>
    <w:rsid w:val="00C94454"/>
    <w:rsid w:val="00C94A5C"/>
    <w:rsid w:val="00C95E70"/>
    <w:rsid w:val="00CA08C6"/>
    <w:rsid w:val="00CA0A77"/>
    <w:rsid w:val="00CA2729"/>
    <w:rsid w:val="00CA2A4A"/>
    <w:rsid w:val="00CA3057"/>
    <w:rsid w:val="00CA45F8"/>
    <w:rsid w:val="00CA5C54"/>
    <w:rsid w:val="00CB0305"/>
    <w:rsid w:val="00CB1CA3"/>
    <w:rsid w:val="00CB33C7"/>
    <w:rsid w:val="00CB3428"/>
    <w:rsid w:val="00CB6DA7"/>
    <w:rsid w:val="00CB7E4C"/>
    <w:rsid w:val="00CC19A6"/>
    <w:rsid w:val="00CC25B4"/>
    <w:rsid w:val="00CC3E4A"/>
    <w:rsid w:val="00CC5F88"/>
    <w:rsid w:val="00CC69C8"/>
    <w:rsid w:val="00CC77A2"/>
    <w:rsid w:val="00CD307E"/>
    <w:rsid w:val="00CD629F"/>
    <w:rsid w:val="00CD6A1B"/>
    <w:rsid w:val="00CE0A7F"/>
    <w:rsid w:val="00CE1718"/>
    <w:rsid w:val="00CE38F3"/>
    <w:rsid w:val="00CE3A81"/>
    <w:rsid w:val="00CE3D49"/>
    <w:rsid w:val="00CE3FFC"/>
    <w:rsid w:val="00CF3EEB"/>
    <w:rsid w:val="00CF4156"/>
    <w:rsid w:val="00D0036C"/>
    <w:rsid w:val="00D00FDC"/>
    <w:rsid w:val="00D01ADF"/>
    <w:rsid w:val="00D035C2"/>
    <w:rsid w:val="00D03D00"/>
    <w:rsid w:val="00D05C30"/>
    <w:rsid w:val="00D05E5D"/>
    <w:rsid w:val="00D10052"/>
    <w:rsid w:val="00D111E2"/>
    <w:rsid w:val="00D11359"/>
    <w:rsid w:val="00D20084"/>
    <w:rsid w:val="00D20354"/>
    <w:rsid w:val="00D21100"/>
    <w:rsid w:val="00D24931"/>
    <w:rsid w:val="00D253AC"/>
    <w:rsid w:val="00D262DB"/>
    <w:rsid w:val="00D3188C"/>
    <w:rsid w:val="00D325B6"/>
    <w:rsid w:val="00D351F7"/>
    <w:rsid w:val="00D35F9B"/>
    <w:rsid w:val="00D36B69"/>
    <w:rsid w:val="00D408DD"/>
    <w:rsid w:val="00D40CBD"/>
    <w:rsid w:val="00D41C49"/>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80786"/>
    <w:rsid w:val="00D81A3D"/>
    <w:rsid w:val="00D81CAB"/>
    <w:rsid w:val="00D82879"/>
    <w:rsid w:val="00D8576F"/>
    <w:rsid w:val="00D8677F"/>
    <w:rsid w:val="00D86901"/>
    <w:rsid w:val="00D87CDA"/>
    <w:rsid w:val="00D9036A"/>
    <w:rsid w:val="00D92C69"/>
    <w:rsid w:val="00D9486C"/>
    <w:rsid w:val="00D95CDF"/>
    <w:rsid w:val="00D96652"/>
    <w:rsid w:val="00D97F0C"/>
    <w:rsid w:val="00DA0626"/>
    <w:rsid w:val="00DA2414"/>
    <w:rsid w:val="00DA2664"/>
    <w:rsid w:val="00DA3A86"/>
    <w:rsid w:val="00DB441D"/>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D719D"/>
    <w:rsid w:val="00DE31F0"/>
    <w:rsid w:val="00DE3D1C"/>
    <w:rsid w:val="00DF1A44"/>
    <w:rsid w:val="00DF38E9"/>
    <w:rsid w:val="00E010C5"/>
    <w:rsid w:val="00E0227D"/>
    <w:rsid w:val="00E026E8"/>
    <w:rsid w:val="00E04B84"/>
    <w:rsid w:val="00E057A7"/>
    <w:rsid w:val="00E06466"/>
    <w:rsid w:val="00E06835"/>
    <w:rsid w:val="00E06FDA"/>
    <w:rsid w:val="00E10160"/>
    <w:rsid w:val="00E109D6"/>
    <w:rsid w:val="00E123EF"/>
    <w:rsid w:val="00E160A5"/>
    <w:rsid w:val="00E1713D"/>
    <w:rsid w:val="00E20A43"/>
    <w:rsid w:val="00E23898"/>
    <w:rsid w:val="00E2548A"/>
    <w:rsid w:val="00E319F1"/>
    <w:rsid w:val="00E33CD2"/>
    <w:rsid w:val="00E34FCC"/>
    <w:rsid w:val="00E352A5"/>
    <w:rsid w:val="00E40E90"/>
    <w:rsid w:val="00E41E70"/>
    <w:rsid w:val="00E45C7E"/>
    <w:rsid w:val="00E50C5C"/>
    <w:rsid w:val="00E523D6"/>
    <w:rsid w:val="00E52A88"/>
    <w:rsid w:val="00E531EB"/>
    <w:rsid w:val="00E54874"/>
    <w:rsid w:val="00E54B6F"/>
    <w:rsid w:val="00E55ACA"/>
    <w:rsid w:val="00E568C1"/>
    <w:rsid w:val="00E57B74"/>
    <w:rsid w:val="00E628A9"/>
    <w:rsid w:val="00E63898"/>
    <w:rsid w:val="00E65BC6"/>
    <w:rsid w:val="00E661FF"/>
    <w:rsid w:val="00E717FF"/>
    <w:rsid w:val="00E726EB"/>
    <w:rsid w:val="00E72CF1"/>
    <w:rsid w:val="00E75F27"/>
    <w:rsid w:val="00E777BC"/>
    <w:rsid w:val="00E80B52"/>
    <w:rsid w:val="00E814DC"/>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C0D5F"/>
    <w:rsid w:val="00EC169A"/>
    <w:rsid w:val="00EC322D"/>
    <w:rsid w:val="00EC35EE"/>
    <w:rsid w:val="00ED383A"/>
    <w:rsid w:val="00ED741B"/>
    <w:rsid w:val="00EE0620"/>
    <w:rsid w:val="00EE1080"/>
    <w:rsid w:val="00EF1EC5"/>
    <w:rsid w:val="00EF3DE6"/>
    <w:rsid w:val="00EF4C88"/>
    <w:rsid w:val="00EF55EB"/>
    <w:rsid w:val="00EF7914"/>
    <w:rsid w:val="00F00ACD"/>
    <w:rsid w:val="00F00DCC"/>
    <w:rsid w:val="00F0156F"/>
    <w:rsid w:val="00F02787"/>
    <w:rsid w:val="00F04B0B"/>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4B8B"/>
    <w:rsid w:val="00F30D2E"/>
    <w:rsid w:val="00F33408"/>
    <w:rsid w:val="00F35516"/>
    <w:rsid w:val="00F35790"/>
    <w:rsid w:val="00F37C11"/>
    <w:rsid w:val="00F4136D"/>
    <w:rsid w:val="00F4212E"/>
    <w:rsid w:val="00F42C20"/>
    <w:rsid w:val="00F430A0"/>
    <w:rsid w:val="00F430CA"/>
    <w:rsid w:val="00F43E34"/>
    <w:rsid w:val="00F51F9E"/>
    <w:rsid w:val="00F53053"/>
    <w:rsid w:val="00F53FE2"/>
    <w:rsid w:val="00F56CA8"/>
    <w:rsid w:val="00F575FF"/>
    <w:rsid w:val="00F618EF"/>
    <w:rsid w:val="00F64B11"/>
    <w:rsid w:val="00F65038"/>
    <w:rsid w:val="00F65582"/>
    <w:rsid w:val="00F66E75"/>
    <w:rsid w:val="00F73289"/>
    <w:rsid w:val="00F77EB0"/>
    <w:rsid w:val="00F80327"/>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5848"/>
    <w:rsid w:val="00FA6899"/>
    <w:rsid w:val="00FA74BF"/>
    <w:rsid w:val="00FA7F3D"/>
    <w:rsid w:val="00FB0C7E"/>
    <w:rsid w:val="00FB2E40"/>
    <w:rsid w:val="00FB38D8"/>
    <w:rsid w:val="00FB3F9E"/>
    <w:rsid w:val="00FB410F"/>
    <w:rsid w:val="00FB5208"/>
    <w:rsid w:val="00FC051F"/>
    <w:rsid w:val="00FC06FF"/>
    <w:rsid w:val="00FC478A"/>
    <w:rsid w:val="00FC4A53"/>
    <w:rsid w:val="00FC54D9"/>
    <w:rsid w:val="00FC69B4"/>
    <w:rsid w:val="00FD0694"/>
    <w:rsid w:val="00FD25BE"/>
    <w:rsid w:val="00FD2E70"/>
    <w:rsid w:val="00FD59E7"/>
    <w:rsid w:val="00FD5D2A"/>
    <w:rsid w:val="00FD7AA7"/>
    <w:rsid w:val="00FF055A"/>
    <w:rsid w:val="00FF1FCB"/>
    <w:rsid w:val="00FF32CA"/>
    <w:rsid w:val="00FF497D"/>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D855F2"/>
  <w15:docId w15:val="{F01523F0-2916-4949-8AF4-B8B0E260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E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512C4"/>
    <w:pPr>
      <w:numPr>
        <w:ilvl w:val="2"/>
      </w:numPr>
      <w:spacing w:before="120"/>
      <w:outlineLvl w:val="2"/>
    </w:pPr>
  </w:style>
  <w:style w:type="paragraph" w:styleId="Heading4">
    <w:name w:val="heading 4"/>
    <w:basedOn w:val="Heading3"/>
    <w:next w:val="Normal"/>
    <w:link w:val="Heading4Char"/>
    <w:qFormat/>
    <w:rsid w:val="009512C4"/>
    <w:pPr>
      <w:numPr>
        <w:ilvl w:val="3"/>
      </w:numPr>
      <w:outlineLvl w:val="3"/>
    </w:pPr>
    <w:rPr>
      <w:sz w:val="24"/>
    </w:rPr>
  </w:style>
  <w:style w:type="paragraph" w:styleId="Heading5">
    <w:name w:val="heading 5"/>
    <w:basedOn w:val="Heading4"/>
    <w:next w:val="Normal"/>
    <w:link w:val="Heading5Char"/>
    <w:qFormat/>
    <w:rsid w:val="009512C4"/>
    <w:pPr>
      <w:numPr>
        <w:ilvl w:val="4"/>
      </w:numPr>
      <w:outlineLvl w:val="4"/>
    </w:pPr>
    <w:rPr>
      <w:sz w:val="22"/>
    </w:rPr>
  </w:style>
  <w:style w:type="paragraph" w:styleId="Heading6">
    <w:name w:val="heading 6"/>
    <w:basedOn w:val="H6"/>
    <w:next w:val="Normal"/>
    <w:link w:val="Heading6Char"/>
    <w:qFormat/>
    <w:rsid w:val="009512C4"/>
    <w:pPr>
      <w:numPr>
        <w:ilvl w:val="5"/>
        <w:numId w:val="1"/>
      </w:numPr>
      <w:outlineLvl w:val="5"/>
    </w:pPr>
  </w:style>
  <w:style w:type="paragraph" w:styleId="Heading7">
    <w:name w:val="heading 7"/>
    <w:basedOn w:val="H6"/>
    <w:next w:val="Normal"/>
    <w:link w:val="Heading7Char"/>
    <w:qFormat/>
    <w:rsid w:val="009512C4"/>
    <w:pPr>
      <w:numPr>
        <w:ilvl w:val="6"/>
        <w:numId w:val="1"/>
      </w:numPr>
      <w:outlineLvl w:val="6"/>
    </w:pPr>
  </w:style>
  <w:style w:type="paragraph" w:styleId="Heading8">
    <w:name w:val="heading 8"/>
    <w:basedOn w:val="Heading1"/>
    <w:next w:val="Normal"/>
    <w:link w:val="Heading8Char"/>
    <w:qFormat/>
    <w:rsid w:val="009512C4"/>
    <w:pPr>
      <w:numPr>
        <w:ilvl w:val="7"/>
      </w:numPr>
      <w:outlineLvl w:val="7"/>
    </w:pPr>
  </w:style>
  <w:style w:type="paragraph" w:styleId="Heading9">
    <w:name w:val="heading 9"/>
    <w:basedOn w:val="Heading8"/>
    <w:next w:val="Normal"/>
    <w:link w:val="Heading9Char"/>
    <w:qFormat/>
    <w:rsid w:val="00951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512C4"/>
    <w:pPr>
      <w:keepLines/>
      <w:tabs>
        <w:tab w:val="center" w:pos="4536"/>
        <w:tab w:val="right" w:pos="9072"/>
      </w:tabs>
    </w:pPr>
    <w:rPr>
      <w:noProof/>
    </w:rPr>
  </w:style>
  <w:style w:type="character" w:customStyle="1" w:styleId="ZGSM">
    <w:name w:val="ZGSM"/>
    <w:rsid w:val="009512C4"/>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Index1">
    <w:name w:val="index 1"/>
    <w:basedOn w:val="Normal"/>
    <w:semiHidden/>
    <w:rsid w:val="009512C4"/>
    <w:pPr>
      <w:keepLines/>
      <w:spacing w:after="0"/>
    </w:pPr>
  </w:style>
  <w:style w:type="paragraph" w:styleId="Index2">
    <w:name w:val="index 2"/>
    <w:basedOn w:val="Index1"/>
    <w:semiHidden/>
    <w:rsid w:val="009512C4"/>
    <w:pPr>
      <w:ind w:left="284"/>
    </w:pPr>
  </w:style>
  <w:style w:type="paragraph" w:customStyle="1" w:styleId="TT">
    <w:name w:val="TT"/>
    <w:basedOn w:val="Heading1"/>
    <w:next w:val="Normal"/>
    <w:rsid w:val="009512C4"/>
    <w:pPr>
      <w:outlineLvl w:val="9"/>
    </w:pPr>
  </w:style>
  <w:style w:type="paragraph" w:styleId="Footer">
    <w:name w:val="footer"/>
    <w:basedOn w:val="Header"/>
    <w:link w:val="FooterChar"/>
    <w:rsid w:val="009512C4"/>
    <w:pPr>
      <w:jc w:val="center"/>
    </w:pPr>
    <w:rPr>
      <w:i/>
    </w:rPr>
  </w:style>
  <w:style w:type="character" w:styleId="FootnoteReference">
    <w:name w:val="footnote reference"/>
    <w:semiHidden/>
    <w:rsid w:val="009512C4"/>
    <w:rPr>
      <w:b/>
      <w:position w:val="6"/>
      <w:sz w:val="16"/>
    </w:rPr>
  </w:style>
  <w:style w:type="paragraph" w:styleId="FootnoteText">
    <w:name w:val="footnote text"/>
    <w:basedOn w:val="Normal"/>
    <w:link w:val="FootnoteTextChar"/>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Normal"/>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Normal"/>
    <w:link w:val="TALChar"/>
    <w:qFormat/>
    <w:rsid w:val="009512C4"/>
    <w:pPr>
      <w:keepNext/>
      <w:keepLines/>
      <w:spacing w:after="0"/>
    </w:pPr>
    <w:rPr>
      <w:rFonts w:ascii="Arial" w:hAnsi="Arial"/>
      <w:sz w:val="18"/>
    </w:rPr>
  </w:style>
  <w:style w:type="paragraph" w:styleId="ListNumber2">
    <w:name w:val="List Number 2"/>
    <w:basedOn w:val="ListNumber"/>
    <w:rsid w:val="009512C4"/>
    <w:pPr>
      <w:ind w:left="851"/>
    </w:pPr>
  </w:style>
  <w:style w:type="paragraph" w:styleId="ListNumber">
    <w:name w:val="List Number"/>
    <w:basedOn w:val="List"/>
    <w:rsid w:val="009512C4"/>
  </w:style>
  <w:style w:type="paragraph" w:styleId="List">
    <w:name w:val="List"/>
    <w:basedOn w:val="Normal"/>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Normal"/>
    <w:rsid w:val="009512C4"/>
    <w:pPr>
      <w:keepLines/>
      <w:ind w:left="1702" w:hanging="1418"/>
    </w:pPr>
  </w:style>
  <w:style w:type="paragraph" w:customStyle="1" w:styleId="FP">
    <w:name w:val="FP"/>
    <w:basedOn w:val="Normal"/>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List"/>
    <w:link w:val="B1Char"/>
    <w:rsid w:val="009512C4"/>
  </w:style>
  <w:style w:type="paragraph" w:styleId="TOC6">
    <w:name w:val="toc 6"/>
    <w:basedOn w:val="TOC5"/>
    <w:next w:val="Normal"/>
    <w:rsid w:val="009512C4"/>
    <w:pPr>
      <w:ind w:left="1985" w:hanging="1985"/>
    </w:pPr>
  </w:style>
  <w:style w:type="paragraph" w:styleId="TOC7">
    <w:name w:val="toc 7"/>
    <w:basedOn w:val="TOC6"/>
    <w:next w:val="Normal"/>
    <w:rsid w:val="009512C4"/>
    <w:pPr>
      <w:ind w:left="2268" w:hanging="2268"/>
    </w:pPr>
  </w:style>
  <w:style w:type="paragraph" w:styleId="ListBullet2">
    <w:name w:val="List Bullet 2"/>
    <w:basedOn w:val="ListBullet"/>
    <w:rsid w:val="009512C4"/>
    <w:pPr>
      <w:ind w:left="851"/>
    </w:pPr>
  </w:style>
  <w:style w:type="paragraph" w:styleId="ListBullet">
    <w:name w:val="List Bullet"/>
    <w:basedOn w:val="List"/>
    <w:rsid w:val="009512C4"/>
  </w:style>
  <w:style w:type="paragraph" w:customStyle="1" w:styleId="EditorsNote">
    <w:name w:val="Editor's Note"/>
    <w:basedOn w:val="NO"/>
    <w:rsid w:val="009512C4"/>
    <w:rPr>
      <w:color w:val="FF0000"/>
    </w:rPr>
  </w:style>
  <w:style w:type="paragraph" w:customStyle="1" w:styleId="TH">
    <w:name w:val="TH"/>
    <w:basedOn w:val="Normal"/>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512C4"/>
    <w:pPr>
      <w:ind w:left="1135"/>
    </w:pPr>
  </w:style>
  <w:style w:type="paragraph" w:styleId="List2">
    <w:name w:val="List 2"/>
    <w:basedOn w:val="List"/>
    <w:uiPriority w:val="99"/>
    <w:rsid w:val="009512C4"/>
    <w:pPr>
      <w:ind w:left="851"/>
    </w:pPr>
  </w:style>
  <w:style w:type="paragraph" w:styleId="List3">
    <w:name w:val="List 3"/>
    <w:basedOn w:val="List2"/>
    <w:rsid w:val="009512C4"/>
    <w:pPr>
      <w:ind w:left="1135"/>
    </w:pPr>
  </w:style>
  <w:style w:type="paragraph" w:styleId="List4">
    <w:name w:val="List 4"/>
    <w:basedOn w:val="List3"/>
    <w:rsid w:val="009512C4"/>
    <w:pPr>
      <w:ind w:left="1418"/>
    </w:pPr>
  </w:style>
  <w:style w:type="paragraph" w:styleId="List5">
    <w:name w:val="List 5"/>
    <w:basedOn w:val="List4"/>
    <w:rsid w:val="009512C4"/>
    <w:pPr>
      <w:ind w:left="1702"/>
    </w:pPr>
  </w:style>
  <w:style w:type="paragraph" w:styleId="ListBullet4">
    <w:name w:val="List Bullet 4"/>
    <w:basedOn w:val="ListBullet3"/>
    <w:rsid w:val="009512C4"/>
    <w:pPr>
      <w:ind w:left="1418"/>
    </w:pPr>
  </w:style>
  <w:style w:type="paragraph" w:styleId="ListBullet5">
    <w:name w:val="List Bullet 5"/>
    <w:basedOn w:val="ListBullet4"/>
    <w:rsid w:val="009512C4"/>
    <w:pPr>
      <w:ind w:left="1702"/>
    </w:pPr>
  </w:style>
  <w:style w:type="paragraph" w:customStyle="1" w:styleId="B2">
    <w:name w:val="B2"/>
    <w:basedOn w:val="List2"/>
    <w:rsid w:val="009512C4"/>
  </w:style>
  <w:style w:type="paragraph" w:customStyle="1" w:styleId="B3">
    <w:name w:val="B3"/>
    <w:basedOn w:val="List3"/>
    <w:rsid w:val="009512C4"/>
  </w:style>
  <w:style w:type="paragraph" w:customStyle="1" w:styleId="B4">
    <w:name w:val="B4"/>
    <w:basedOn w:val="List4"/>
    <w:rsid w:val="009512C4"/>
  </w:style>
  <w:style w:type="paragraph" w:customStyle="1" w:styleId="B5">
    <w:name w:val="B5"/>
    <w:basedOn w:val="List5"/>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IndexHeading">
    <w:name w:val="index heading"/>
    <w:basedOn w:val="Normal"/>
    <w:next w:val="Normal"/>
    <w:semiHidden/>
    <w:rsid w:val="009512C4"/>
    <w:pPr>
      <w:pBdr>
        <w:top w:val="single" w:sz="12" w:space="0" w:color="auto"/>
      </w:pBdr>
      <w:spacing w:before="360" w:after="240"/>
    </w:pPr>
    <w:rPr>
      <w:b/>
      <w:i/>
      <w:sz w:val="26"/>
    </w:rPr>
  </w:style>
  <w:style w:type="paragraph" w:customStyle="1" w:styleId="INDENT1">
    <w:name w:val="INDENT1"/>
    <w:basedOn w:val="Normal"/>
    <w:rsid w:val="009512C4"/>
    <w:pPr>
      <w:ind w:left="851"/>
    </w:pPr>
  </w:style>
  <w:style w:type="paragraph" w:customStyle="1" w:styleId="INDENT2">
    <w:name w:val="INDENT2"/>
    <w:basedOn w:val="Normal"/>
    <w:rsid w:val="009512C4"/>
    <w:pPr>
      <w:ind w:left="1135" w:hanging="284"/>
    </w:pPr>
  </w:style>
  <w:style w:type="paragraph" w:customStyle="1" w:styleId="INDENT3">
    <w:name w:val="INDENT3"/>
    <w:basedOn w:val="Normal"/>
    <w:rsid w:val="009512C4"/>
    <w:pPr>
      <w:ind w:left="1701" w:hanging="567"/>
    </w:pPr>
  </w:style>
  <w:style w:type="paragraph" w:customStyle="1" w:styleId="FigureTitle">
    <w:name w:val="Figure_Title"/>
    <w:basedOn w:val="Normal"/>
    <w:next w:val="Normal"/>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512C4"/>
    <w:pPr>
      <w:keepNext/>
      <w:keepLines/>
    </w:pPr>
    <w:rPr>
      <w:b/>
    </w:rPr>
  </w:style>
  <w:style w:type="paragraph" w:customStyle="1" w:styleId="enumlev2">
    <w:name w:val="enumlev2"/>
    <w:basedOn w:val="Normal"/>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512C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9512C4"/>
    <w:pPr>
      <w:spacing w:before="120" w:after="120"/>
    </w:pPr>
    <w:rPr>
      <w:b/>
    </w:rPr>
  </w:style>
  <w:style w:type="character" w:styleId="Hyperlink">
    <w:name w:val="Hyperlink"/>
    <w:uiPriority w:val="99"/>
    <w:rsid w:val="009512C4"/>
    <w:rPr>
      <w:color w:val="0000FF"/>
      <w:u w:val="single"/>
    </w:rPr>
  </w:style>
  <w:style w:type="character" w:styleId="FollowedHyperlink">
    <w:name w:val="FollowedHyperlink"/>
    <w:rsid w:val="009512C4"/>
    <w:rPr>
      <w:color w:val="800080"/>
      <w:u w:val="single"/>
    </w:rPr>
  </w:style>
  <w:style w:type="paragraph" w:styleId="DocumentMap">
    <w:name w:val="Document Map"/>
    <w:basedOn w:val="Normal"/>
    <w:semiHidden/>
    <w:rsid w:val="009512C4"/>
    <w:pPr>
      <w:shd w:val="clear" w:color="auto" w:fill="000080"/>
    </w:pPr>
    <w:rPr>
      <w:rFonts w:ascii="Tahoma" w:hAnsi="Tahoma"/>
    </w:rPr>
  </w:style>
  <w:style w:type="paragraph" w:styleId="PlainText">
    <w:name w:val="Plain Text"/>
    <w:basedOn w:val="Normal"/>
    <w:link w:val="PlainTextChar"/>
    <w:uiPriority w:val="99"/>
    <w:rsid w:val="009512C4"/>
    <w:rPr>
      <w:rFonts w:ascii="Courier New" w:hAnsi="Courier New"/>
      <w:lang w:val="nb-NO"/>
    </w:rPr>
  </w:style>
  <w:style w:type="paragraph" w:customStyle="1" w:styleId="TAJ">
    <w:name w:val="TAJ"/>
    <w:basedOn w:val="TH"/>
    <w:rsid w:val="009512C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512C4"/>
  </w:style>
  <w:style w:type="character" w:styleId="CommentReference">
    <w:name w:val="annotation reference"/>
    <w:semiHidden/>
    <w:rsid w:val="009512C4"/>
    <w:rPr>
      <w:sz w:val="16"/>
    </w:rPr>
  </w:style>
  <w:style w:type="paragraph" w:customStyle="1" w:styleId="Guidance">
    <w:name w:val="Guidance"/>
    <w:basedOn w:val="Normal"/>
    <w:link w:val="GuidanceChar"/>
    <w:rsid w:val="009512C4"/>
    <w:rPr>
      <w:i/>
      <w:color w:val="0000FF"/>
    </w:rPr>
  </w:style>
  <w:style w:type="paragraph" w:styleId="CommentText">
    <w:name w:val="annotation text"/>
    <w:basedOn w:val="Normal"/>
    <w:link w:val="CommentTextChar"/>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list,목록 단락,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1">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00375225\AppData\Local\Temp\Rar$EXa6264.33390\docs\RP-211903.zip"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364.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216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2.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81FD7E-514E-4C93-91B1-5F24D2850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21</Pages>
  <Words>7871</Words>
  <Characters>44870</Characters>
  <Application>Microsoft Office Word</Application>
  <DocSecurity>0</DocSecurity>
  <Lines>373</Lines>
  <Paragraphs>105</Paragraphs>
  <ScaleCrop>false</ScaleCrop>
  <HeadingPairs>
    <vt:vector size="8" baseType="variant">
      <vt:variant>
        <vt:lpstr>タイトル</vt:lpstr>
      </vt:variant>
      <vt:variant>
        <vt:i4>1</vt:i4>
      </vt:variant>
      <vt:variant>
        <vt:lpstr>Title</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52636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12</cp:revision>
  <cp:lastPrinted>2019-04-25T01:09:00Z</cp:lastPrinted>
  <dcterms:created xsi:type="dcterms:W3CDTF">2021-09-14T09:53:00Z</dcterms:created>
  <dcterms:modified xsi:type="dcterms:W3CDTF">2021-09-14T10:08:00Z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(2)P8XZeniYd3kg8cfMfuGpUgIAAXASwS8+S2ivc7AjmfuRDcRMHKtIGcbWWTQFxwara2nIpqMR
FNgjk6ZCAiQgR+ECDdqsNZq206GP6g7DYM+4fOOwymWWcDtLXL3IDhmWpC/+yBFXx1TquiSz
UFeag8s+wYlTbMI2Dj5/X1lxVqFaLY9rpjuCNX+f/Mm4uDs9JIF7QbGpd74CMQn1W/2yh4wj
jIbNcgvOrEZlCStGQA</vt:lpwstr>
  </property>
  <property fmtid="{D5CDD505-2E9C-101B-9397-08002B2CF9AE}" pid="23" name="_2015_ms_pID_7253431">
    <vt:lpwstr>03rbkJDTUDEuAZTHvovq7Hgdia3Q2vcUWULNP9SlHvjdpK53b35c9j
8HbqWg9XsRlITKmmvq+HC+CBY8RpQA9xQYn3NzASBLgzWyU41IZwhRpyPAtv4IbXhyl0kXK7
OPpgu8ZTsZHqRPQvN3LAKytkpO/9WpNPxUTvU7X/5I0sxGzhmLrgUk5RF6EGiQh/0AQ=</vt:lpwstr>
  </property>
  <property fmtid="{D5CDD505-2E9C-101B-9397-08002B2CF9AE}" pid="24" name="MSIP_Label_0359f705-2ba0-454b-9cfc-6ce5bcaac040_Enabled">
    <vt:lpwstr>true</vt:lpwstr>
  </property>
  <property fmtid="{D5CDD505-2E9C-101B-9397-08002B2CF9AE}" pid="25" name="MSIP_Label_0359f705-2ba0-454b-9cfc-6ce5bcaac040_SetDate">
    <vt:lpwstr>2021-09-14T09:18:46Z</vt:lpwstr>
  </property>
  <property fmtid="{D5CDD505-2E9C-101B-9397-08002B2CF9AE}" pid="26" name="MSIP_Label_0359f705-2ba0-454b-9cfc-6ce5bcaac040_Method">
    <vt:lpwstr>Standard</vt:lpwstr>
  </property>
  <property fmtid="{D5CDD505-2E9C-101B-9397-08002B2CF9AE}" pid="27" name="MSIP_Label_0359f705-2ba0-454b-9cfc-6ce5bcaac040_Name">
    <vt:lpwstr>0359f705-2ba0-454b-9cfc-6ce5bcaac040</vt:lpwstr>
  </property>
  <property fmtid="{D5CDD505-2E9C-101B-9397-08002B2CF9AE}" pid="28" name="MSIP_Label_0359f705-2ba0-454b-9cfc-6ce5bcaac040_SiteId">
    <vt:lpwstr>68283f3b-8487-4c86-adb3-a5228f18b893</vt:lpwstr>
  </property>
  <property fmtid="{D5CDD505-2E9C-101B-9397-08002B2CF9AE}" pid="29" name="MSIP_Label_0359f705-2ba0-454b-9cfc-6ce5bcaac040_ActionId">
    <vt:lpwstr>b35fe8fa-cb1d-4bde-9dff-c80475d2376b</vt:lpwstr>
  </property>
  <property fmtid="{D5CDD505-2E9C-101B-9397-08002B2CF9AE}" pid="30" name="MSIP_Label_0359f705-2ba0-454b-9cfc-6ce5bcaac040_ContentBits">
    <vt:lpwstr>2</vt:lpwstr>
  </property>
</Properties>
</file>