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28CC2E" w14:textId="49663B5B" w:rsidR="001808EE" w:rsidRPr="00D849EE" w:rsidRDefault="001808EE" w:rsidP="001808EE">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sidR="00503B11">
        <w:rPr>
          <w:rFonts w:ascii="Arial" w:hAnsi="Arial" w:cs="Arial"/>
          <w:b/>
          <w:sz w:val="28"/>
          <w:szCs w:val="28"/>
        </w:rPr>
        <w:t>9</w:t>
      </w:r>
      <w:r w:rsidR="00207011">
        <w:rPr>
          <w:rFonts w:ascii="Arial" w:hAnsi="Arial" w:cs="Arial"/>
          <w:b/>
          <w:sz w:val="28"/>
          <w:szCs w:val="28"/>
        </w:rPr>
        <w:t>3</w:t>
      </w:r>
      <w:r w:rsidR="00E128B2">
        <w:rPr>
          <w:rFonts w:ascii="Arial" w:hAnsi="Arial" w:cs="Arial"/>
          <w:b/>
          <w:sz w:val="28"/>
          <w:szCs w:val="28"/>
        </w:rPr>
        <w:t>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4427B7">
        <w:rPr>
          <w:rFonts w:ascii="Arial" w:hAnsi="Arial" w:cs="Arial"/>
          <w:b/>
          <w:sz w:val="28"/>
          <w:szCs w:val="28"/>
        </w:rPr>
        <w:t>RP-</w:t>
      </w:r>
      <w:r w:rsidR="00E128B2" w:rsidRPr="004427B7">
        <w:rPr>
          <w:rFonts w:ascii="Arial" w:hAnsi="Arial" w:cs="Arial"/>
          <w:b/>
          <w:sz w:val="28"/>
          <w:szCs w:val="28"/>
        </w:rPr>
        <w:t>2</w:t>
      </w:r>
      <w:r w:rsidR="005C1A6D">
        <w:rPr>
          <w:rFonts w:ascii="Arial" w:hAnsi="Arial" w:cs="Arial"/>
          <w:b/>
          <w:sz w:val="28"/>
          <w:szCs w:val="28"/>
        </w:rPr>
        <w:t>1</w:t>
      </w:r>
      <w:r w:rsidR="007F2F91">
        <w:rPr>
          <w:rFonts w:ascii="Arial" w:hAnsi="Arial" w:cs="Arial"/>
          <w:b/>
          <w:sz w:val="28"/>
          <w:szCs w:val="28"/>
        </w:rPr>
        <w:t>2632</w:t>
      </w:r>
    </w:p>
    <w:p w14:paraId="512DE6D6" w14:textId="4FF08BC9" w:rsidR="001808EE" w:rsidRPr="00D849EE" w:rsidRDefault="00E128B2" w:rsidP="001808EE">
      <w:pPr>
        <w:snapToGrid w:val="0"/>
        <w:spacing w:after="0"/>
        <w:rPr>
          <w:rFonts w:ascii="Arial" w:hAnsi="Arial" w:cs="Arial"/>
          <w:b/>
          <w:sz w:val="28"/>
          <w:szCs w:val="28"/>
        </w:rPr>
      </w:pPr>
      <w:r>
        <w:rPr>
          <w:rFonts w:ascii="Arial" w:hAnsi="Arial" w:cs="Arial"/>
          <w:b/>
          <w:sz w:val="28"/>
          <w:szCs w:val="28"/>
        </w:rPr>
        <w:t>Electronic Meeting,</w:t>
      </w:r>
      <w:r w:rsidR="001808EE">
        <w:rPr>
          <w:rFonts w:ascii="Arial" w:hAnsi="Arial" w:cs="Arial"/>
          <w:b/>
          <w:sz w:val="28"/>
          <w:szCs w:val="28"/>
        </w:rPr>
        <w:t xml:space="preserve"> </w:t>
      </w:r>
      <w:r w:rsidR="00207011">
        <w:rPr>
          <w:rFonts w:ascii="Arial" w:hAnsi="Arial" w:cs="Arial"/>
          <w:b/>
          <w:sz w:val="28"/>
          <w:szCs w:val="28"/>
        </w:rPr>
        <w:t>September 13</w:t>
      </w:r>
      <w:r w:rsidR="001808EE">
        <w:rPr>
          <w:rFonts w:ascii="Arial" w:hAnsi="Arial" w:cs="Arial"/>
          <w:b/>
          <w:sz w:val="28"/>
          <w:szCs w:val="28"/>
        </w:rPr>
        <w:t xml:space="preserve"> – </w:t>
      </w:r>
      <w:r w:rsidR="00333394">
        <w:rPr>
          <w:rFonts w:ascii="Arial" w:hAnsi="Arial" w:cs="Arial"/>
          <w:b/>
          <w:sz w:val="28"/>
          <w:szCs w:val="28"/>
        </w:rPr>
        <w:t>1</w:t>
      </w:r>
      <w:r w:rsidR="00207011">
        <w:rPr>
          <w:rFonts w:ascii="Arial" w:hAnsi="Arial" w:cs="Arial"/>
          <w:b/>
          <w:sz w:val="28"/>
          <w:szCs w:val="28"/>
        </w:rPr>
        <w:t>7</w:t>
      </w:r>
      <w:r w:rsidR="001808EE" w:rsidRPr="00D849EE">
        <w:rPr>
          <w:rFonts w:ascii="Arial" w:hAnsi="Arial" w:cs="Arial"/>
          <w:b/>
          <w:sz w:val="28"/>
          <w:szCs w:val="28"/>
        </w:rPr>
        <w:t>, 20</w:t>
      </w:r>
      <w:r>
        <w:rPr>
          <w:rFonts w:ascii="Arial" w:hAnsi="Arial" w:cs="Arial"/>
          <w:b/>
          <w:sz w:val="28"/>
          <w:szCs w:val="28"/>
        </w:rPr>
        <w:t>2</w:t>
      </w:r>
      <w:r w:rsidR="00561829">
        <w:rPr>
          <w:rFonts w:ascii="Arial" w:hAnsi="Arial" w:cs="Arial"/>
          <w:b/>
          <w:sz w:val="28"/>
          <w:szCs w:val="28"/>
        </w:rPr>
        <w:t>1</w:t>
      </w:r>
    </w:p>
    <w:p w14:paraId="68FD8FC2" w14:textId="77777777" w:rsidR="00F07CA1" w:rsidRDefault="00F07CA1" w:rsidP="00F07C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280F485" w14:textId="63FF4C57" w:rsidR="00F07CA1" w:rsidRDefault="00F07CA1" w:rsidP="00F07CA1">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 xml:space="preserve">TSG RAN meeting </w:t>
      </w:r>
      <w:r w:rsidR="00E128B2">
        <w:rPr>
          <w:rFonts w:ascii="Arial" w:hAnsi="Arial" w:cs="Arial"/>
          <w:b/>
          <w:sz w:val="32"/>
        </w:rPr>
        <w:t>#</w:t>
      </w:r>
      <w:r w:rsidR="00561829">
        <w:rPr>
          <w:rFonts w:ascii="Arial" w:hAnsi="Arial" w:cs="Arial"/>
          <w:b/>
          <w:sz w:val="32"/>
        </w:rPr>
        <w:t>9</w:t>
      </w:r>
      <w:r w:rsidR="00207011">
        <w:rPr>
          <w:rFonts w:ascii="Arial" w:hAnsi="Arial" w:cs="Arial"/>
          <w:b/>
          <w:sz w:val="32"/>
        </w:rPr>
        <w:t>2</w:t>
      </w:r>
      <w:r w:rsidR="00B86476">
        <w:rPr>
          <w:rFonts w:ascii="Arial" w:hAnsi="Arial" w:cs="Arial"/>
          <w:b/>
          <w:sz w:val="32"/>
        </w:rPr>
        <w:t>e</w:t>
      </w:r>
    </w:p>
    <w:p w14:paraId="08317381" w14:textId="4140D67F" w:rsidR="00F07CA1" w:rsidRDefault="00B86476" w:rsidP="00F07CA1">
      <w:pPr>
        <w:jc w:val="center"/>
        <w:rPr>
          <w:rFonts w:ascii="Arial" w:hAnsi="Arial" w:cs="Arial"/>
          <w:b/>
          <w:sz w:val="32"/>
        </w:rPr>
      </w:pPr>
      <w:r>
        <w:rPr>
          <w:rFonts w:ascii="Arial" w:hAnsi="Arial" w:cs="Arial"/>
          <w:b/>
          <w:sz w:val="32"/>
        </w:rPr>
        <w:t>Electronic Meeting,</w:t>
      </w:r>
      <w:r w:rsidR="00F07CA1">
        <w:rPr>
          <w:rFonts w:ascii="Arial" w:hAnsi="Arial" w:cs="Arial"/>
          <w:b/>
          <w:sz w:val="32"/>
        </w:rPr>
        <w:t xml:space="preserve"> </w:t>
      </w:r>
      <w:r w:rsidR="00333394">
        <w:rPr>
          <w:rFonts w:ascii="Arial" w:hAnsi="Arial" w:cs="Arial"/>
          <w:b/>
          <w:sz w:val="32"/>
        </w:rPr>
        <w:t>1</w:t>
      </w:r>
      <w:r w:rsidR="00207011">
        <w:rPr>
          <w:rFonts w:ascii="Arial" w:hAnsi="Arial" w:cs="Arial"/>
          <w:b/>
          <w:sz w:val="32"/>
        </w:rPr>
        <w:t>4</w:t>
      </w:r>
      <w:r w:rsidR="00F07CA1">
        <w:rPr>
          <w:rFonts w:ascii="Arial" w:hAnsi="Arial" w:cs="Arial"/>
          <w:b/>
          <w:sz w:val="32"/>
        </w:rPr>
        <w:t>/</w:t>
      </w:r>
      <w:r w:rsidR="00333394">
        <w:rPr>
          <w:rFonts w:ascii="Arial" w:hAnsi="Arial" w:cs="Arial"/>
          <w:b/>
          <w:sz w:val="32"/>
        </w:rPr>
        <w:t>0</w:t>
      </w:r>
      <w:r w:rsidR="00207011">
        <w:rPr>
          <w:rFonts w:ascii="Arial" w:hAnsi="Arial" w:cs="Arial"/>
          <w:b/>
          <w:sz w:val="32"/>
        </w:rPr>
        <w:t>6</w:t>
      </w:r>
      <w:r w:rsidR="00F07CA1">
        <w:rPr>
          <w:rFonts w:ascii="Arial" w:hAnsi="Arial" w:cs="Arial"/>
          <w:b/>
          <w:sz w:val="32"/>
        </w:rPr>
        <w:t>/20</w:t>
      </w:r>
      <w:r>
        <w:rPr>
          <w:rFonts w:ascii="Arial" w:hAnsi="Arial" w:cs="Arial"/>
          <w:b/>
          <w:sz w:val="32"/>
        </w:rPr>
        <w:t>2</w:t>
      </w:r>
      <w:r w:rsidR="00333394">
        <w:rPr>
          <w:rFonts w:ascii="Arial" w:hAnsi="Arial" w:cs="Arial"/>
          <w:b/>
          <w:sz w:val="32"/>
        </w:rPr>
        <w:t>1</w:t>
      </w:r>
      <w:r w:rsidR="00F07CA1">
        <w:rPr>
          <w:rFonts w:ascii="Arial" w:hAnsi="Arial" w:cs="Arial"/>
          <w:b/>
          <w:sz w:val="32"/>
        </w:rPr>
        <w:t xml:space="preserve"> to </w:t>
      </w:r>
      <w:r w:rsidR="00207011">
        <w:rPr>
          <w:rFonts w:ascii="Arial" w:hAnsi="Arial" w:cs="Arial"/>
          <w:b/>
          <w:sz w:val="32"/>
        </w:rPr>
        <w:t>18</w:t>
      </w:r>
      <w:r w:rsidR="00F07CA1">
        <w:rPr>
          <w:rFonts w:ascii="Arial" w:hAnsi="Arial" w:cs="Arial"/>
          <w:b/>
          <w:sz w:val="32"/>
        </w:rPr>
        <w:t>/</w:t>
      </w:r>
      <w:r w:rsidR="00333394">
        <w:rPr>
          <w:rFonts w:ascii="Arial" w:hAnsi="Arial" w:cs="Arial"/>
          <w:b/>
          <w:sz w:val="32"/>
        </w:rPr>
        <w:t>0</w:t>
      </w:r>
      <w:r w:rsidR="00207011">
        <w:rPr>
          <w:rFonts w:ascii="Arial" w:hAnsi="Arial" w:cs="Arial"/>
          <w:b/>
          <w:sz w:val="32"/>
        </w:rPr>
        <w:t>6</w:t>
      </w:r>
      <w:r w:rsidR="00F07CA1">
        <w:rPr>
          <w:rFonts w:ascii="Arial" w:hAnsi="Arial" w:cs="Arial"/>
          <w:b/>
          <w:sz w:val="32"/>
        </w:rPr>
        <w:t>/20</w:t>
      </w:r>
      <w:r>
        <w:rPr>
          <w:rFonts w:ascii="Arial" w:hAnsi="Arial" w:cs="Arial"/>
          <w:b/>
          <w:sz w:val="32"/>
        </w:rPr>
        <w:t>2</w:t>
      </w:r>
      <w:r w:rsidR="00333394">
        <w:rPr>
          <w:rFonts w:ascii="Arial" w:hAnsi="Arial" w:cs="Arial"/>
          <w:b/>
          <w:sz w:val="32"/>
        </w:rPr>
        <w:t>1</w:t>
      </w:r>
    </w:p>
    <w:p w14:paraId="6C28BF87" w14:textId="77777777" w:rsidR="001808EE" w:rsidRDefault="001808EE" w:rsidP="001808EE"/>
    <w:p w14:paraId="72488990" w14:textId="77777777" w:rsidR="001808EE" w:rsidRDefault="001808EE" w:rsidP="001808EE"/>
    <w:p w14:paraId="63D24C53" w14:textId="77777777" w:rsidR="001808EE" w:rsidRDefault="001808EE" w:rsidP="001808EE">
      <w:pPr>
        <w:sectPr w:rsidR="001808EE" w:rsidSect="00F07CA1">
          <w:headerReference w:type="even" r:id="rId7"/>
          <w:headerReference w:type="default" r:id="rId8"/>
          <w:foot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titlePg/>
        </w:sectPr>
      </w:pPr>
    </w:p>
    <w:p w14:paraId="15C70577" w14:textId="77777777" w:rsidR="00FE7C9A" w:rsidRPr="00FB04CE" w:rsidRDefault="00FE7C9A" w:rsidP="00FE7C9A">
      <w:pPr>
        <w:rPr>
          <w:b/>
          <w:bCs/>
          <w:sz w:val="28"/>
          <w:szCs w:val="28"/>
        </w:rPr>
      </w:pPr>
      <w:bookmarkStart w:id="0" w:name="_Toc15668358"/>
      <w:bookmarkStart w:id="1" w:name="_Toc25787557"/>
      <w:bookmarkStart w:id="2" w:name="_Toc25787757"/>
      <w:bookmarkStart w:id="3" w:name="_Toc27430452"/>
      <w:bookmarkStart w:id="4" w:name="_Toc33140193"/>
      <w:bookmarkStart w:id="5" w:name="_Toc34604724"/>
      <w:bookmarkStart w:id="6" w:name="_Toc34604917"/>
      <w:bookmarkStart w:id="7" w:name="_Toc35697717"/>
      <w:bookmarkStart w:id="8" w:name="_Toc42029228"/>
      <w:r w:rsidRPr="00FB04CE">
        <w:rPr>
          <w:b/>
          <w:bCs/>
          <w:sz w:val="28"/>
          <w:szCs w:val="28"/>
        </w:rPr>
        <w:lastRenderedPageBreak/>
        <w:t>Contents:</w:t>
      </w:r>
    </w:p>
    <w:p w14:paraId="3527BE80" w14:textId="48BB21AD" w:rsidR="001E1B9F" w:rsidRPr="003C2D90" w:rsidRDefault="001E1B9F">
      <w:pPr>
        <w:pStyle w:val="TOC1"/>
        <w:rPr>
          <w:rFonts w:ascii="Calibri" w:hAnsi="Calibri"/>
          <w:szCs w:val="22"/>
        </w:rPr>
      </w:pPr>
      <w:r>
        <w:fldChar w:fldCharType="begin" w:fldLock="1"/>
      </w:r>
      <w:r>
        <w:instrText xml:space="preserve"> TOC \o "1-9" </w:instrText>
      </w:r>
      <w:r>
        <w:fldChar w:fldCharType="separate"/>
      </w:r>
      <w:r>
        <w:t>Meeting Organisation</w:t>
      </w:r>
      <w:r>
        <w:tab/>
      </w:r>
      <w:r>
        <w:fldChar w:fldCharType="begin" w:fldLock="1"/>
      </w:r>
      <w:r>
        <w:instrText xml:space="preserve"> PAGEREF _Toc82886969 \h </w:instrText>
      </w:r>
      <w:r>
        <w:fldChar w:fldCharType="separate"/>
      </w:r>
      <w:r>
        <w:t>8</w:t>
      </w:r>
      <w:r>
        <w:fldChar w:fldCharType="end"/>
      </w:r>
    </w:p>
    <w:p w14:paraId="50C411DC" w14:textId="29A04BE3" w:rsidR="001E1B9F" w:rsidRPr="003C2D90" w:rsidRDefault="001E1B9F">
      <w:pPr>
        <w:pStyle w:val="TOC1"/>
        <w:rPr>
          <w:rFonts w:ascii="Calibri" w:hAnsi="Calibri"/>
          <w:szCs w:val="22"/>
        </w:rPr>
      </w:pPr>
      <w:r>
        <w:t>Executive Summary</w:t>
      </w:r>
      <w:r>
        <w:tab/>
      </w:r>
      <w:r>
        <w:fldChar w:fldCharType="begin" w:fldLock="1"/>
      </w:r>
      <w:r>
        <w:instrText xml:space="preserve"> PAGEREF _Toc82886970 \h </w:instrText>
      </w:r>
      <w:r>
        <w:fldChar w:fldCharType="separate"/>
      </w:r>
      <w:r>
        <w:t>8</w:t>
      </w:r>
      <w:r>
        <w:fldChar w:fldCharType="end"/>
      </w:r>
    </w:p>
    <w:p w14:paraId="0CEE0B34" w14:textId="0E218120" w:rsidR="001E1B9F" w:rsidRPr="003C2D90" w:rsidRDefault="001E1B9F">
      <w:pPr>
        <w:pStyle w:val="TOC2"/>
        <w:rPr>
          <w:rFonts w:ascii="Calibri" w:hAnsi="Calibri"/>
          <w:sz w:val="22"/>
          <w:szCs w:val="22"/>
        </w:rPr>
      </w:pPr>
      <w:r>
        <w:t>1</w:t>
      </w:r>
      <w:r w:rsidRPr="003C2D90">
        <w:rPr>
          <w:rFonts w:ascii="Calibri" w:hAnsi="Calibri"/>
          <w:sz w:val="22"/>
          <w:szCs w:val="22"/>
        </w:rPr>
        <w:tab/>
      </w:r>
      <w:r>
        <w:t>Opening of the meeting</w:t>
      </w:r>
      <w:r>
        <w:tab/>
      </w:r>
      <w:r>
        <w:fldChar w:fldCharType="begin" w:fldLock="1"/>
      </w:r>
      <w:r>
        <w:instrText xml:space="preserve"> PAGEREF _Toc82886971 \h </w:instrText>
      </w:r>
      <w:r>
        <w:fldChar w:fldCharType="separate"/>
      </w:r>
      <w:r>
        <w:t>12</w:t>
      </w:r>
      <w:r>
        <w:fldChar w:fldCharType="end"/>
      </w:r>
    </w:p>
    <w:p w14:paraId="23307B0C" w14:textId="2A611650" w:rsidR="001E1B9F" w:rsidRPr="003C2D90" w:rsidRDefault="001E1B9F">
      <w:pPr>
        <w:pStyle w:val="TOC2"/>
        <w:rPr>
          <w:rFonts w:ascii="Calibri" w:hAnsi="Calibri"/>
          <w:sz w:val="22"/>
          <w:szCs w:val="22"/>
        </w:rPr>
      </w:pPr>
      <w:r>
        <w:t>2</w:t>
      </w:r>
      <w:r w:rsidRPr="003C2D90">
        <w:rPr>
          <w:rFonts w:ascii="Calibri" w:hAnsi="Calibri"/>
          <w:sz w:val="22"/>
          <w:szCs w:val="22"/>
        </w:rPr>
        <w:tab/>
      </w:r>
      <w:r>
        <w:t>Reminders for usage of IT resources, IPR declaration and antitrust compliance</w:t>
      </w:r>
      <w:r>
        <w:tab/>
      </w:r>
      <w:r>
        <w:fldChar w:fldCharType="begin" w:fldLock="1"/>
      </w:r>
      <w:r>
        <w:instrText xml:space="preserve"> PAGEREF _Toc82886972 \h </w:instrText>
      </w:r>
      <w:r>
        <w:fldChar w:fldCharType="separate"/>
      </w:r>
      <w:r>
        <w:t>13</w:t>
      </w:r>
      <w:r>
        <w:fldChar w:fldCharType="end"/>
      </w:r>
    </w:p>
    <w:p w14:paraId="15ED34D5" w14:textId="2D25D75B" w:rsidR="001E1B9F" w:rsidRPr="003C2D90" w:rsidRDefault="001E1B9F">
      <w:pPr>
        <w:pStyle w:val="TOC2"/>
        <w:rPr>
          <w:rFonts w:ascii="Calibri" w:hAnsi="Calibri"/>
          <w:sz w:val="22"/>
          <w:szCs w:val="22"/>
        </w:rPr>
      </w:pPr>
      <w:r>
        <w:t>3</w:t>
      </w:r>
      <w:r w:rsidRPr="003C2D90">
        <w:rPr>
          <w:rFonts w:ascii="Calibri" w:hAnsi="Calibri"/>
          <w:sz w:val="22"/>
          <w:szCs w:val="22"/>
        </w:rPr>
        <w:tab/>
      </w:r>
      <w:r>
        <w:t>Approval of the agenda</w:t>
      </w:r>
      <w:r>
        <w:tab/>
      </w:r>
      <w:r>
        <w:fldChar w:fldCharType="begin" w:fldLock="1"/>
      </w:r>
      <w:r>
        <w:instrText xml:space="preserve"> PAGEREF _Toc82886973 \h </w:instrText>
      </w:r>
      <w:r>
        <w:fldChar w:fldCharType="separate"/>
      </w:r>
      <w:r>
        <w:t>14</w:t>
      </w:r>
      <w:r>
        <w:fldChar w:fldCharType="end"/>
      </w:r>
    </w:p>
    <w:p w14:paraId="48108F11" w14:textId="15DCAC1B" w:rsidR="001E1B9F" w:rsidRPr="003C2D90" w:rsidRDefault="001E1B9F">
      <w:pPr>
        <w:pStyle w:val="TOC3"/>
        <w:rPr>
          <w:rFonts w:ascii="Calibri" w:hAnsi="Calibri"/>
          <w:sz w:val="22"/>
          <w:szCs w:val="22"/>
        </w:rPr>
      </w:pPr>
      <w:r>
        <w:t>3.1</w:t>
      </w:r>
      <w:r w:rsidRPr="003C2D90">
        <w:rPr>
          <w:rFonts w:ascii="Calibri" w:hAnsi="Calibri"/>
          <w:sz w:val="22"/>
          <w:szCs w:val="22"/>
        </w:rPr>
        <w:tab/>
      </w:r>
      <w:r>
        <w:t>Voting events</w:t>
      </w:r>
      <w:r>
        <w:tab/>
      </w:r>
      <w:r>
        <w:fldChar w:fldCharType="begin" w:fldLock="1"/>
      </w:r>
      <w:r>
        <w:instrText xml:space="preserve"> PAGEREF _Toc82886974 \h </w:instrText>
      </w:r>
      <w:r>
        <w:fldChar w:fldCharType="separate"/>
      </w:r>
      <w:r>
        <w:t>15</w:t>
      </w:r>
      <w:r>
        <w:fldChar w:fldCharType="end"/>
      </w:r>
    </w:p>
    <w:p w14:paraId="3E4D6827" w14:textId="46D7CF15" w:rsidR="001E1B9F" w:rsidRPr="003C2D90" w:rsidRDefault="001E1B9F">
      <w:pPr>
        <w:pStyle w:val="TOC2"/>
        <w:rPr>
          <w:rFonts w:ascii="Calibri" w:hAnsi="Calibri"/>
          <w:sz w:val="22"/>
          <w:szCs w:val="22"/>
        </w:rPr>
      </w:pPr>
      <w:r>
        <w:t>4</w:t>
      </w:r>
      <w:r w:rsidRPr="003C2D90">
        <w:rPr>
          <w:rFonts w:ascii="Calibri" w:hAnsi="Calibri"/>
          <w:sz w:val="22"/>
          <w:szCs w:val="22"/>
        </w:rPr>
        <w:tab/>
      </w:r>
      <w:r>
        <w:t>Approval of the meeting report of TSG-RAN #91e</w:t>
      </w:r>
      <w:r>
        <w:tab/>
      </w:r>
      <w:r>
        <w:fldChar w:fldCharType="begin" w:fldLock="1"/>
      </w:r>
      <w:r>
        <w:instrText xml:space="preserve"> PAGEREF _Toc82886975 \h </w:instrText>
      </w:r>
      <w:r>
        <w:fldChar w:fldCharType="separate"/>
      </w:r>
      <w:r>
        <w:t>15</w:t>
      </w:r>
      <w:r>
        <w:fldChar w:fldCharType="end"/>
      </w:r>
    </w:p>
    <w:p w14:paraId="3AA16600" w14:textId="62AA1437" w:rsidR="001E1B9F" w:rsidRPr="003C2D90" w:rsidRDefault="001E1B9F">
      <w:pPr>
        <w:pStyle w:val="TOC2"/>
        <w:rPr>
          <w:rFonts w:ascii="Calibri" w:hAnsi="Calibri"/>
          <w:sz w:val="22"/>
          <w:szCs w:val="22"/>
        </w:rPr>
      </w:pPr>
      <w:r>
        <w:t>5</w:t>
      </w:r>
      <w:r w:rsidRPr="003C2D90">
        <w:rPr>
          <w:rFonts w:ascii="Calibri" w:hAnsi="Calibri"/>
          <w:sz w:val="22"/>
          <w:szCs w:val="22"/>
        </w:rPr>
        <w:tab/>
      </w:r>
      <w:r>
        <w:t>RAN WG reports</w:t>
      </w:r>
      <w:r>
        <w:tab/>
      </w:r>
      <w:r>
        <w:fldChar w:fldCharType="begin" w:fldLock="1"/>
      </w:r>
      <w:r>
        <w:instrText xml:space="preserve"> PAGEREF _Toc82886976 \h </w:instrText>
      </w:r>
      <w:r>
        <w:fldChar w:fldCharType="separate"/>
      </w:r>
      <w:r>
        <w:t>15</w:t>
      </w:r>
      <w:r>
        <w:fldChar w:fldCharType="end"/>
      </w:r>
    </w:p>
    <w:p w14:paraId="5CD2F2ED" w14:textId="57CCE559" w:rsidR="001E1B9F" w:rsidRPr="003C2D90" w:rsidRDefault="001E1B9F">
      <w:pPr>
        <w:pStyle w:val="TOC3"/>
        <w:rPr>
          <w:rFonts w:ascii="Calibri" w:hAnsi="Calibri"/>
          <w:sz w:val="22"/>
          <w:szCs w:val="22"/>
        </w:rPr>
      </w:pPr>
      <w:r>
        <w:t>5.1</w:t>
      </w:r>
      <w:r w:rsidRPr="003C2D90">
        <w:rPr>
          <w:rFonts w:ascii="Calibri" w:hAnsi="Calibri"/>
          <w:sz w:val="22"/>
          <w:szCs w:val="22"/>
        </w:rPr>
        <w:tab/>
      </w:r>
      <w:r>
        <w:t>TSG RAN WG1</w:t>
      </w:r>
      <w:r>
        <w:tab/>
      </w:r>
      <w:r>
        <w:fldChar w:fldCharType="begin" w:fldLock="1"/>
      </w:r>
      <w:r>
        <w:instrText xml:space="preserve"> PAGEREF _Toc82886977 \h </w:instrText>
      </w:r>
      <w:r>
        <w:fldChar w:fldCharType="separate"/>
      </w:r>
      <w:r>
        <w:t>15</w:t>
      </w:r>
      <w:r>
        <w:fldChar w:fldCharType="end"/>
      </w:r>
    </w:p>
    <w:p w14:paraId="23BE61A4" w14:textId="6D8EF046" w:rsidR="001E1B9F" w:rsidRPr="003C2D90" w:rsidRDefault="001E1B9F">
      <w:pPr>
        <w:pStyle w:val="TOC3"/>
        <w:rPr>
          <w:rFonts w:ascii="Calibri" w:hAnsi="Calibri"/>
          <w:sz w:val="22"/>
          <w:szCs w:val="22"/>
        </w:rPr>
      </w:pPr>
      <w:r>
        <w:t>5.2</w:t>
      </w:r>
      <w:r w:rsidRPr="003C2D90">
        <w:rPr>
          <w:rFonts w:ascii="Calibri" w:hAnsi="Calibri"/>
          <w:sz w:val="22"/>
          <w:szCs w:val="22"/>
        </w:rPr>
        <w:tab/>
      </w:r>
      <w:r>
        <w:t>TSG RAN WG2</w:t>
      </w:r>
      <w:r>
        <w:tab/>
      </w:r>
      <w:r>
        <w:fldChar w:fldCharType="begin" w:fldLock="1"/>
      </w:r>
      <w:r>
        <w:instrText xml:space="preserve"> PAGEREF _Toc82886978 \h </w:instrText>
      </w:r>
      <w:r>
        <w:fldChar w:fldCharType="separate"/>
      </w:r>
      <w:r>
        <w:t>16</w:t>
      </w:r>
      <w:r>
        <w:fldChar w:fldCharType="end"/>
      </w:r>
    </w:p>
    <w:p w14:paraId="59B48780" w14:textId="456BD0F9" w:rsidR="001E1B9F" w:rsidRPr="003C2D90" w:rsidRDefault="001E1B9F">
      <w:pPr>
        <w:pStyle w:val="TOC3"/>
        <w:rPr>
          <w:rFonts w:ascii="Calibri" w:hAnsi="Calibri"/>
          <w:sz w:val="22"/>
          <w:szCs w:val="22"/>
        </w:rPr>
      </w:pPr>
      <w:r>
        <w:t>5.3</w:t>
      </w:r>
      <w:r w:rsidRPr="003C2D90">
        <w:rPr>
          <w:rFonts w:ascii="Calibri" w:hAnsi="Calibri"/>
          <w:sz w:val="22"/>
          <w:szCs w:val="22"/>
        </w:rPr>
        <w:tab/>
      </w:r>
      <w:r>
        <w:t>TSG RAN WG3</w:t>
      </w:r>
      <w:r>
        <w:tab/>
      </w:r>
      <w:r>
        <w:fldChar w:fldCharType="begin" w:fldLock="1"/>
      </w:r>
      <w:r>
        <w:instrText xml:space="preserve"> PAGEREF _Toc82886979 \h </w:instrText>
      </w:r>
      <w:r>
        <w:fldChar w:fldCharType="separate"/>
      </w:r>
      <w:r>
        <w:t>16</w:t>
      </w:r>
      <w:r>
        <w:fldChar w:fldCharType="end"/>
      </w:r>
    </w:p>
    <w:p w14:paraId="7DBF18CE" w14:textId="4B699865" w:rsidR="001E1B9F" w:rsidRPr="003C2D90" w:rsidRDefault="001E1B9F">
      <w:pPr>
        <w:pStyle w:val="TOC3"/>
        <w:rPr>
          <w:rFonts w:ascii="Calibri" w:hAnsi="Calibri"/>
          <w:sz w:val="22"/>
          <w:szCs w:val="22"/>
        </w:rPr>
      </w:pPr>
      <w:r>
        <w:t>5.4</w:t>
      </w:r>
      <w:r w:rsidRPr="003C2D90">
        <w:rPr>
          <w:rFonts w:ascii="Calibri" w:hAnsi="Calibri"/>
          <w:sz w:val="22"/>
          <w:szCs w:val="22"/>
        </w:rPr>
        <w:tab/>
      </w:r>
      <w:r>
        <w:t>TSG RAN WG4</w:t>
      </w:r>
      <w:r>
        <w:tab/>
      </w:r>
      <w:r>
        <w:fldChar w:fldCharType="begin" w:fldLock="1"/>
      </w:r>
      <w:r>
        <w:instrText xml:space="preserve"> PAGEREF _Toc82886980 \h </w:instrText>
      </w:r>
      <w:r>
        <w:fldChar w:fldCharType="separate"/>
      </w:r>
      <w:r>
        <w:t>17</w:t>
      </w:r>
      <w:r>
        <w:fldChar w:fldCharType="end"/>
      </w:r>
    </w:p>
    <w:p w14:paraId="272798D7" w14:textId="505B9FD5" w:rsidR="001E1B9F" w:rsidRPr="003C2D90" w:rsidRDefault="001E1B9F">
      <w:pPr>
        <w:pStyle w:val="TOC3"/>
        <w:rPr>
          <w:rFonts w:ascii="Calibri" w:hAnsi="Calibri"/>
          <w:sz w:val="22"/>
          <w:szCs w:val="22"/>
        </w:rPr>
      </w:pPr>
      <w:r>
        <w:t>5.5</w:t>
      </w:r>
      <w:r w:rsidRPr="003C2D90">
        <w:rPr>
          <w:rFonts w:ascii="Calibri" w:hAnsi="Calibri"/>
          <w:sz w:val="22"/>
          <w:szCs w:val="22"/>
        </w:rPr>
        <w:tab/>
      </w:r>
      <w:r>
        <w:t>TSG RAN WG5</w:t>
      </w:r>
      <w:r>
        <w:tab/>
      </w:r>
      <w:r>
        <w:fldChar w:fldCharType="begin" w:fldLock="1"/>
      </w:r>
      <w:r>
        <w:instrText xml:space="preserve"> PAGEREF _Toc82886981 \h </w:instrText>
      </w:r>
      <w:r>
        <w:fldChar w:fldCharType="separate"/>
      </w:r>
      <w:r>
        <w:t>18</w:t>
      </w:r>
      <w:r>
        <w:fldChar w:fldCharType="end"/>
      </w:r>
    </w:p>
    <w:p w14:paraId="351F2947" w14:textId="6A1510A9" w:rsidR="001E1B9F" w:rsidRPr="003C2D90" w:rsidRDefault="001E1B9F">
      <w:pPr>
        <w:pStyle w:val="TOC2"/>
        <w:rPr>
          <w:rFonts w:ascii="Calibri" w:hAnsi="Calibri"/>
          <w:sz w:val="22"/>
          <w:szCs w:val="22"/>
        </w:rPr>
      </w:pPr>
      <w:r>
        <w:t>6</w:t>
      </w:r>
      <w:r w:rsidRPr="003C2D90">
        <w:rPr>
          <w:rFonts w:ascii="Calibri" w:hAnsi="Calibri"/>
          <w:sz w:val="22"/>
          <w:szCs w:val="22"/>
        </w:rPr>
        <w:tab/>
      </w:r>
      <w:r>
        <w:t>Other Reports</w:t>
      </w:r>
      <w:r>
        <w:tab/>
      </w:r>
      <w:r>
        <w:fldChar w:fldCharType="begin" w:fldLock="1"/>
      </w:r>
      <w:r>
        <w:instrText xml:space="preserve"> PAGEREF _Toc82886982 \h </w:instrText>
      </w:r>
      <w:r>
        <w:fldChar w:fldCharType="separate"/>
      </w:r>
      <w:r>
        <w:t>18</w:t>
      </w:r>
      <w:r>
        <w:fldChar w:fldCharType="end"/>
      </w:r>
    </w:p>
    <w:p w14:paraId="077F52FA" w14:textId="593B48E4" w:rsidR="001E1B9F" w:rsidRPr="003C2D90" w:rsidRDefault="001E1B9F">
      <w:pPr>
        <w:pStyle w:val="TOC3"/>
        <w:rPr>
          <w:rFonts w:ascii="Calibri" w:hAnsi="Calibri"/>
          <w:sz w:val="22"/>
          <w:szCs w:val="22"/>
        </w:rPr>
      </w:pPr>
      <w:r>
        <w:t>6.1</w:t>
      </w:r>
      <w:r w:rsidRPr="003C2D90">
        <w:rPr>
          <w:rFonts w:ascii="Calibri" w:hAnsi="Calibri"/>
          <w:sz w:val="22"/>
          <w:szCs w:val="22"/>
        </w:rPr>
        <w:tab/>
      </w:r>
      <w:r>
        <w:t>Report on TSG SA activities</w:t>
      </w:r>
      <w:r>
        <w:tab/>
      </w:r>
      <w:r>
        <w:fldChar w:fldCharType="begin" w:fldLock="1"/>
      </w:r>
      <w:r>
        <w:instrText xml:space="preserve"> PAGEREF _Toc82886983 \h </w:instrText>
      </w:r>
      <w:r>
        <w:fldChar w:fldCharType="separate"/>
      </w:r>
      <w:r>
        <w:t>18</w:t>
      </w:r>
      <w:r>
        <w:fldChar w:fldCharType="end"/>
      </w:r>
    </w:p>
    <w:p w14:paraId="3A9EED8E" w14:textId="28983685" w:rsidR="001E1B9F" w:rsidRPr="003C2D90" w:rsidRDefault="001E1B9F">
      <w:pPr>
        <w:pStyle w:val="TOC3"/>
        <w:rPr>
          <w:rFonts w:ascii="Calibri" w:hAnsi="Calibri"/>
          <w:sz w:val="22"/>
          <w:szCs w:val="22"/>
        </w:rPr>
      </w:pPr>
      <w:r>
        <w:t>6.2</w:t>
      </w:r>
      <w:r w:rsidRPr="003C2D90">
        <w:rPr>
          <w:rFonts w:ascii="Calibri" w:hAnsi="Calibri"/>
          <w:sz w:val="22"/>
          <w:szCs w:val="22"/>
        </w:rPr>
        <w:tab/>
      </w:r>
      <w:r>
        <w:t>Report from MCC</w:t>
      </w:r>
      <w:r>
        <w:tab/>
      </w:r>
      <w:r>
        <w:fldChar w:fldCharType="begin" w:fldLock="1"/>
      </w:r>
      <w:r>
        <w:instrText xml:space="preserve"> PAGEREF _Toc82886984 \h </w:instrText>
      </w:r>
      <w:r>
        <w:fldChar w:fldCharType="separate"/>
      </w:r>
      <w:r>
        <w:t>18</w:t>
      </w:r>
      <w:r>
        <w:fldChar w:fldCharType="end"/>
      </w:r>
    </w:p>
    <w:p w14:paraId="7E0C24EB" w14:textId="061D572F" w:rsidR="001E1B9F" w:rsidRPr="003C2D90" w:rsidRDefault="001E1B9F">
      <w:pPr>
        <w:pStyle w:val="TOC3"/>
        <w:rPr>
          <w:rFonts w:ascii="Calibri" w:hAnsi="Calibri"/>
          <w:sz w:val="22"/>
          <w:szCs w:val="22"/>
        </w:rPr>
      </w:pPr>
      <w:r>
        <w:t>6.3</w:t>
      </w:r>
      <w:r w:rsidRPr="003C2D90">
        <w:rPr>
          <w:rFonts w:ascii="Calibri" w:hAnsi="Calibri"/>
          <w:sz w:val="22"/>
          <w:szCs w:val="22"/>
        </w:rPr>
        <w:tab/>
      </w:r>
      <w:r>
        <w:t>Reports from other groups/activities</w:t>
      </w:r>
      <w:r>
        <w:tab/>
      </w:r>
      <w:r>
        <w:fldChar w:fldCharType="begin" w:fldLock="1"/>
      </w:r>
      <w:r>
        <w:instrText xml:space="preserve"> PAGEREF _Toc82886985 \h </w:instrText>
      </w:r>
      <w:r>
        <w:fldChar w:fldCharType="separate"/>
      </w:r>
      <w:r>
        <w:t>19</w:t>
      </w:r>
      <w:r>
        <w:fldChar w:fldCharType="end"/>
      </w:r>
    </w:p>
    <w:p w14:paraId="32F13E63" w14:textId="75605880" w:rsidR="001E1B9F" w:rsidRPr="003C2D90" w:rsidRDefault="001E1B9F">
      <w:pPr>
        <w:pStyle w:val="TOC2"/>
        <w:rPr>
          <w:rFonts w:ascii="Calibri" w:hAnsi="Calibri"/>
          <w:sz w:val="22"/>
          <w:szCs w:val="22"/>
        </w:rPr>
      </w:pPr>
      <w:r>
        <w:t>7</w:t>
      </w:r>
      <w:r w:rsidRPr="003C2D90">
        <w:rPr>
          <w:rFonts w:ascii="Calibri" w:hAnsi="Calibri"/>
          <w:sz w:val="22"/>
          <w:szCs w:val="22"/>
        </w:rPr>
        <w:tab/>
      </w:r>
      <w:r>
        <w:t>Liaison activities of TSG RAN</w:t>
      </w:r>
      <w:r>
        <w:tab/>
      </w:r>
      <w:r>
        <w:fldChar w:fldCharType="begin" w:fldLock="1"/>
      </w:r>
      <w:r>
        <w:instrText xml:space="preserve"> PAGEREF _Toc82886986 \h </w:instrText>
      </w:r>
      <w:r>
        <w:fldChar w:fldCharType="separate"/>
      </w:r>
      <w:r>
        <w:t>20</w:t>
      </w:r>
      <w:r>
        <w:fldChar w:fldCharType="end"/>
      </w:r>
    </w:p>
    <w:p w14:paraId="6BF32EE8" w14:textId="27FF859F" w:rsidR="001E1B9F" w:rsidRPr="003C2D90" w:rsidRDefault="001E1B9F">
      <w:pPr>
        <w:pStyle w:val="TOC2"/>
        <w:rPr>
          <w:rFonts w:ascii="Calibri" w:hAnsi="Calibri"/>
          <w:sz w:val="22"/>
          <w:szCs w:val="22"/>
        </w:rPr>
      </w:pPr>
      <w:r>
        <w:t>8</w:t>
      </w:r>
      <w:r w:rsidRPr="003C2D90">
        <w:rPr>
          <w:rFonts w:ascii="Calibri" w:hAnsi="Calibri"/>
          <w:sz w:val="22"/>
          <w:szCs w:val="22"/>
        </w:rPr>
        <w:tab/>
      </w:r>
      <w:r>
        <w:t>ITU-R ad hoc</w:t>
      </w:r>
      <w:r>
        <w:tab/>
      </w:r>
      <w:r>
        <w:fldChar w:fldCharType="begin" w:fldLock="1"/>
      </w:r>
      <w:r>
        <w:instrText xml:space="preserve"> PAGEREF _Toc82886987 \h </w:instrText>
      </w:r>
      <w:r>
        <w:fldChar w:fldCharType="separate"/>
      </w:r>
      <w:r>
        <w:t>23</w:t>
      </w:r>
      <w:r>
        <w:fldChar w:fldCharType="end"/>
      </w:r>
    </w:p>
    <w:p w14:paraId="6B5B7D67" w14:textId="13898092" w:rsidR="001E1B9F" w:rsidRPr="003C2D90" w:rsidRDefault="001E1B9F">
      <w:pPr>
        <w:pStyle w:val="TOC3"/>
        <w:rPr>
          <w:rFonts w:ascii="Calibri" w:hAnsi="Calibri"/>
          <w:sz w:val="22"/>
          <w:szCs w:val="22"/>
        </w:rPr>
      </w:pPr>
      <w:r>
        <w:t>8.1</w:t>
      </w:r>
      <w:r w:rsidRPr="003C2D90">
        <w:rPr>
          <w:rFonts w:ascii="Calibri" w:hAnsi="Calibri"/>
          <w:sz w:val="22"/>
          <w:szCs w:val="22"/>
        </w:rPr>
        <w:tab/>
      </w:r>
      <w:r>
        <w:t>Status report</w:t>
      </w:r>
      <w:r>
        <w:tab/>
      </w:r>
      <w:r>
        <w:fldChar w:fldCharType="begin" w:fldLock="1"/>
      </w:r>
      <w:r>
        <w:instrText xml:space="preserve"> PAGEREF _Toc82886988 \h </w:instrText>
      </w:r>
      <w:r>
        <w:fldChar w:fldCharType="separate"/>
      </w:r>
      <w:r>
        <w:t>23</w:t>
      </w:r>
      <w:r>
        <w:fldChar w:fldCharType="end"/>
      </w:r>
    </w:p>
    <w:p w14:paraId="2FE6D3D4" w14:textId="1AB98D61" w:rsidR="001E1B9F" w:rsidRPr="003C2D90" w:rsidRDefault="001E1B9F">
      <w:pPr>
        <w:pStyle w:val="TOC3"/>
        <w:rPr>
          <w:rFonts w:ascii="Calibri" w:hAnsi="Calibri"/>
          <w:sz w:val="22"/>
          <w:szCs w:val="22"/>
        </w:rPr>
      </w:pPr>
      <w:r>
        <w:t>8.2</w:t>
      </w:r>
      <w:r w:rsidRPr="003C2D90">
        <w:rPr>
          <w:rFonts w:ascii="Calibri" w:hAnsi="Calibri"/>
          <w:sz w:val="22"/>
          <w:szCs w:val="22"/>
        </w:rPr>
        <w:tab/>
      </w:r>
      <w:r>
        <w:t>Documents related to IMT-2020</w:t>
      </w:r>
      <w:r>
        <w:tab/>
      </w:r>
      <w:r>
        <w:fldChar w:fldCharType="begin" w:fldLock="1"/>
      </w:r>
      <w:r>
        <w:instrText xml:space="preserve"> PAGEREF _Toc82886989 \h </w:instrText>
      </w:r>
      <w:r>
        <w:fldChar w:fldCharType="separate"/>
      </w:r>
      <w:r>
        <w:t>24</w:t>
      </w:r>
      <w:r>
        <w:fldChar w:fldCharType="end"/>
      </w:r>
    </w:p>
    <w:p w14:paraId="455925C9" w14:textId="425C2BD0" w:rsidR="001E1B9F" w:rsidRPr="003C2D90" w:rsidRDefault="001E1B9F">
      <w:pPr>
        <w:pStyle w:val="TOC3"/>
        <w:rPr>
          <w:rFonts w:ascii="Calibri" w:hAnsi="Calibri"/>
          <w:sz w:val="22"/>
          <w:szCs w:val="22"/>
        </w:rPr>
      </w:pPr>
      <w:r>
        <w:t>8.3</w:t>
      </w:r>
      <w:r w:rsidRPr="003C2D90">
        <w:rPr>
          <w:rFonts w:ascii="Calibri" w:hAnsi="Calibri"/>
          <w:sz w:val="22"/>
          <w:szCs w:val="22"/>
        </w:rPr>
        <w:tab/>
      </w:r>
      <w:r>
        <w:t>Other documents from/to ITU-R WP5D</w:t>
      </w:r>
      <w:r>
        <w:tab/>
      </w:r>
      <w:r>
        <w:fldChar w:fldCharType="begin" w:fldLock="1"/>
      </w:r>
      <w:r>
        <w:instrText xml:space="preserve"> PAGEREF _Toc82886990 \h </w:instrText>
      </w:r>
      <w:r>
        <w:fldChar w:fldCharType="separate"/>
      </w:r>
      <w:r>
        <w:t>24</w:t>
      </w:r>
      <w:r>
        <w:fldChar w:fldCharType="end"/>
      </w:r>
    </w:p>
    <w:p w14:paraId="080B6B96" w14:textId="712F3BEF" w:rsidR="001E1B9F" w:rsidRPr="003C2D90" w:rsidRDefault="001E1B9F">
      <w:pPr>
        <w:pStyle w:val="TOC3"/>
        <w:rPr>
          <w:rFonts w:ascii="Calibri" w:hAnsi="Calibri"/>
          <w:sz w:val="22"/>
          <w:szCs w:val="22"/>
        </w:rPr>
      </w:pPr>
      <w:r>
        <w:t>8.4</w:t>
      </w:r>
      <w:r w:rsidRPr="003C2D90">
        <w:rPr>
          <w:rFonts w:ascii="Calibri" w:hAnsi="Calibri"/>
          <w:sz w:val="22"/>
          <w:szCs w:val="22"/>
        </w:rPr>
        <w:tab/>
      </w:r>
      <w:r>
        <w:t>Other documents from/to ITU-R WP5A</w:t>
      </w:r>
      <w:r>
        <w:tab/>
      </w:r>
      <w:r>
        <w:fldChar w:fldCharType="begin" w:fldLock="1"/>
      </w:r>
      <w:r>
        <w:instrText xml:space="preserve"> PAGEREF _Toc82886991 \h </w:instrText>
      </w:r>
      <w:r>
        <w:fldChar w:fldCharType="separate"/>
      </w:r>
      <w:r>
        <w:t>24</w:t>
      </w:r>
      <w:r>
        <w:fldChar w:fldCharType="end"/>
      </w:r>
    </w:p>
    <w:p w14:paraId="392B0B9F" w14:textId="5E61E436" w:rsidR="001E1B9F" w:rsidRPr="003C2D90" w:rsidRDefault="001E1B9F">
      <w:pPr>
        <w:pStyle w:val="TOC3"/>
        <w:rPr>
          <w:rFonts w:ascii="Calibri" w:hAnsi="Calibri"/>
          <w:sz w:val="22"/>
          <w:szCs w:val="22"/>
        </w:rPr>
      </w:pPr>
      <w:r>
        <w:t>8.5</w:t>
      </w:r>
      <w:r w:rsidRPr="003C2D90">
        <w:rPr>
          <w:rFonts w:ascii="Calibri" w:hAnsi="Calibri"/>
          <w:sz w:val="22"/>
          <w:szCs w:val="22"/>
        </w:rPr>
        <w:tab/>
      </w:r>
      <w:r>
        <w:t>Documents from/to other ITU groups</w:t>
      </w:r>
      <w:r>
        <w:tab/>
      </w:r>
      <w:r>
        <w:fldChar w:fldCharType="begin" w:fldLock="1"/>
      </w:r>
      <w:r>
        <w:instrText xml:space="preserve"> PAGEREF _Toc82886992 \h </w:instrText>
      </w:r>
      <w:r>
        <w:fldChar w:fldCharType="separate"/>
      </w:r>
      <w:r>
        <w:t>25</w:t>
      </w:r>
      <w:r>
        <w:fldChar w:fldCharType="end"/>
      </w:r>
    </w:p>
    <w:p w14:paraId="43699A18" w14:textId="5A5E3CB3" w:rsidR="001E1B9F" w:rsidRPr="003C2D90" w:rsidRDefault="001E1B9F">
      <w:pPr>
        <w:pStyle w:val="TOC2"/>
        <w:rPr>
          <w:rFonts w:ascii="Calibri" w:hAnsi="Calibri"/>
          <w:sz w:val="22"/>
          <w:szCs w:val="22"/>
        </w:rPr>
      </w:pPr>
      <w:r>
        <w:t>9</w:t>
      </w:r>
      <w:r w:rsidRPr="003C2D90">
        <w:rPr>
          <w:rFonts w:ascii="Calibri" w:hAnsi="Calibri"/>
          <w:sz w:val="22"/>
          <w:szCs w:val="22"/>
        </w:rPr>
        <w:tab/>
      </w:r>
      <w:r>
        <w:t>NR</w:t>
      </w:r>
      <w:r>
        <w:tab/>
      </w:r>
      <w:r>
        <w:fldChar w:fldCharType="begin" w:fldLock="1"/>
      </w:r>
      <w:r>
        <w:instrText xml:space="preserve"> PAGEREF _Toc82886993 \h </w:instrText>
      </w:r>
      <w:r>
        <w:fldChar w:fldCharType="separate"/>
      </w:r>
      <w:r>
        <w:t>26</w:t>
      </w:r>
      <w:r>
        <w:fldChar w:fldCharType="end"/>
      </w:r>
    </w:p>
    <w:p w14:paraId="45496190" w14:textId="06FC88EF" w:rsidR="001E1B9F" w:rsidRPr="003C2D90" w:rsidRDefault="001E1B9F">
      <w:pPr>
        <w:pStyle w:val="TOC3"/>
        <w:rPr>
          <w:rFonts w:ascii="Calibri" w:hAnsi="Calibri"/>
          <w:sz w:val="22"/>
          <w:szCs w:val="22"/>
        </w:rPr>
      </w:pPr>
      <w:r>
        <w:t>9.1</w:t>
      </w:r>
      <w:r w:rsidRPr="003C2D90">
        <w:rPr>
          <w:rFonts w:ascii="Calibri" w:hAnsi="Calibri"/>
          <w:sz w:val="22"/>
          <w:szCs w:val="22"/>
        </w:rPr>
        <w:tab/>
      </w:r>
      <w:r>
        <w:t>New WI/SI proposals for NR</w:t>
      </w:r>
      <w:r>
        <w:tab/>
      </w:r>
      <w:r>
        <w:fldChar w:fldCharType="begin" w:fldLock="1"/>
      </w:r>
      <w:r>
        <w:instrText xml:space="preserve"> PAGEREF _Toc82886994 \h </w:instrText>
      </w:r>
      <w:r>
        <w:fldChar w:fldCharType="separate"/>
      </w:r>
      <w:r>
        <w:t>28</w:t>
      </w:r>
      <w:r>
        <w:fldChar w:fldCharType="end"/>
      </w:r>
    </w:p>
    <w:p w14:paraId="2B3098CC" w14:textId="20826F7A" w:rsidR="001E1B9F" w:rsidRPr="003C2D90" w:rsidRDefault="001E1B9F">
      <w:pPr>
        <w:pStyle w:val="TOC4"/>
        <w:rPr>
          <w:rFonts w:ascii="Calibri" w:hAnsi="Calibri"/>
          <w:sz w:val="22"/>
          <w:szCs w:val="22"/>
        </w:rPr>
      </w:pPr>
      <w:r>
        <w:t>9.1.1</w:t>
      </w:r>
      <w:r w:rsidRPr="003C2D90">
        <w:rPr>
          <w:rFonts w:ascii="Calibri" w:hAnsi="Calibri"/>
          <w:sz w:val="22"/>
          <w:szCs w:val="22"/>
        </w:rPr>
        <w:tab/>
      </w:r>
      <w:r>
        <w:t>Proposals led by RAN1</w:t>
      </w:r>
      <w:r>
        <w:tab/>
      </w:r>
      <w:r>
        <w:fldChar w:fldCharType="begin" w:fldLock="1"/>
      </w:r>
      <w:r>
        <w:instrText xml:space="preserve"> PAGEREF _Toc82886995 \h </w:instrText>
      </w:r>
      <w:r>
        <w:fldChar w:fldCharType="separate"/>
      </w:r>
      <w:r>
        <w:t>28</w:t>
      </w:r>
      <w:r>
        <w:fldChar w:fldCharType="end"/>
      </w:r>
    </w:p>
    <w:p w14:paraId="02628887" w14:textId="11496FB7" w:rsidR="001E1B9F" w:rsidRPr="003C2D90" w:rsidRDefault="001E1B9F">
      <w:pPr>
        <w:pStyle w:val="TOC4"/>
        <w:rPr>
          <w:rFonts w:ascii="Calibri" w:hAnsi="Calibri"/>
          <w:sz w:val="22"/>
          <w:szCs w:val="22"/>
        </w:rPr>
      </w:pPr>
      <w:r>
        <w:t>9.1.2</w:t>
      </w:r>
      <w:r w:rsidRPr="003C2D90">
        <w:rPr>
          <w:rFonts w:ascii="Calibri" w:hAnsi="Calibri"/>
          <w:sz w:val="22"/>
          <w:szCs w:val="22"/>
        </w:rPr>
        <w:tab/>
      </w:r>
      <w:r>
        <w:t>Proposals led by RAN2</w:t>
      </w:r>
      <w:r>
        <w:tab/>
      </w:r>
      <w:r>
        <w:fldChar w:fldCharType="begin" w:fldLock="1"/>
      </w:r>
      <w:r>
        <w:instrText xml:space="preserve"> PAGEREF _Toc82886996 \h </w:instrText>
      </w:r>
      <w:r>
        <w:fldChar w:fldCharType="separate"/>
      </w:r>
      <w:r>
        <w:t>28</w:t>
      </w:r>
      <w:r>
        <w:fldChar w:fldCharType="end"/>
      </w:r>
    </w:p>
    <w:p w14:paraId="191C6249" w14:textId="30670E7A" w:rsidR="001E1B9F" w:rsidRPr="003C2D90" w:rsidRDefault="001E1B9F">
      <w:pPr>
        <w:pStyle w:val="TOC4"/>
        <w:rPr>
          <w:rFonts w:ascii="Calibri" w:hAnsi="Calibri"/>
          <w:sz w:val="22"/>
          <w:szCs w:val="22"/>
        </w:rPr>
      </w:pPr>
      <w:r>
        <w:t>9.1.3</w:t>
      </w:r>
      <w:r w:rsidRPr="003C2D90">
        <w:rPr>
          <w:rFonts w:ascii="Calibri" w:hAnsi="Calibri"/>
          <w:sz w:val="22"/>
          <w:szCs w:val="22"/>
        </w:rPr>
        <w:tab/>
      </w:r>
      <w:r>
        <w:t>Proposals led by RAN3</w:t>
      </w:r>
      <w:r>
        <w:tab/>
      </w:r>
      <w:r>
        <w:fldChar w:fldCharType="begin" w:fldLock="1"/>
      </w:r>
      <w:r>
        <w:instrText xml:space="preserve"> PAGEREF _Toc82886997 \h </w:instrText>
      </w:r>
      <w:r>
        <w:fldChar w:fldCharType="separate"/>
      </w:r>
      <w:r>
        <w:t>29</w:t>
      </w:r>
      <w:r>
        <w:fldChar w:fldCharType="end"/>
      </w:r>
    </w:p>
    <w:p w14:paraId="70F349AF" w14:textId="0037DC55" w:rsidR="001E1B9F" w:rsidRPr="003C2D90" w:rsidRDefault="001E1B9F">
      <w:pPr>
        <w:pStyle w:val="TOC4"/>
        <w:rPr>
          <w:rFonts w:ascii="Calibri" w:hAnsi="Calibri"/>
          <w:sz w:val="22"/>
          <w:szCs w:val="22"/>
        </w:rPr>
      </w:pPr>
      <w:r>
        <w:t>9.1.4</w:t>
      </w:r>
      <w:r w:rsidRPr="003C2D90">
        <w:rPr>
          <w:rFonts w:ascii="Calibri" w:hAnsi="Calibri"/>
          <w:sz w:val="22"/>
          <w:szCs w:val="22"/>
        </w:rPr>
        <w:tab/>
      </w:r>
      <w:r>
        <w:t>Proposals led by RAN4 (spectrum related)</w:t>
      </w:r>
      <w:r>
        <w:tab/>
      </w:r>
      <w:r>
        <w:fldChar w:fldCharType="begin" w:fldLock="1"/>
      </w:r>
      <w:r>
        <w:instrText xml:space="preserve"> PAGEREF _Toc82886998 \h </w:instrText>
      </w:r>
      <w:r>
        <w:fldChar w:fldCharType="separate"/>
      </w:r>
      <w:r>
        <w:t>29</w:t>
      </w:r>
      <w:r>
        <w:fldChar w:fldCharType="end"/>
      </w:r>
    </w:p>
    <w:p w14:paraId="405EB423" w14:textId="7C8A3304" w:rsidR="001E1B9F" w:rsidRPr="003C2D90" w:rsidRDefault="001E1B9F">
      <w:pPr>
        <w:pStyle w:val="TOC4"/>
        <w:rPr>
          <w:rFonts w:ascii="Calibri" w:hAnsi="Calibri"/>
          <w:sz w:val="22"/>
          <w:szCs w:val="22"/>
        </w:rPr>
      </w:pPr>
      <w:r>
        <w:t>9.1.5</w:t>
      </w:r>
      <w:r w:rsidRPr="003C2D90">
        <w:rPr>
          <w:rFonts w:ascii="Calibri" w:hAnsi="Calibri"/>
          <w:sz w:val="22"/>
          <w:szCs w:val="22"/>
        </w:rPr>
        <w:tab/>
      </w:r>
      <w:r>
        <w:t>Proposals led by RAN4 (not spectrum related)</w:t>
      </w:r>
      <w:r>
        <w:tab/>
      </w:r>
      <w:r>
        <w:fldChar w:fldCharType="begin" w:fldLock="1"/>
      </w:r>
      <w:r>
        <w:instrText xml:space="preserve"> PAGEREF _Toc82886999 \h </w:instrText>
      </w:r>
      <w:r>
        <w:fldChar w:fldCharType="separate"/>
      </w:r>
      <w:r>
        <w:t>34</w:t>
      </w:r>
      <w:r>
        <w:fldChar w:fldCharType="end"/>
      </w:r>
    </w:p>
    <w:p w14:paraId="0C317C68" w14:textId="46CE94BB" w:rsidR="001E1B9F" w:rsidRPr="003C2D90" w:rsidRDefault="001E1B9F">
      <w:pPr>
        <w:pStyle w:val="TOC3"/>
        <w:rPr>
          <w:rFonts w:ascii="Calibri" w:hAnsi="Calibri"/>
          <w:sz w:val="22"/>
          <w:szCs w:val="22"/>
        </w:rPr>
      </w:pPr>
      <w:r>
        <w:t>9.2</w:t>
      </w:r>
      <w:r w:rsidRPr="003C2D90">
        <w:rPr>
          <w:rFonts w:ascii="Calibri" w:hAnsi="Calibri"/>
          <w:sz w:val="22"/>
          <w:szCs w:val="22"/>
        </w:rPr>
        <w:tab/>
      </w:r>
      <w:r>
        <w:t>Open REL-16 NR or NR+LTE WIs (not spectrum related)</w:t>
      </w:r>
      <w:r>
        <w:tab/>
      </w:r>
      <w:r>
        <w:fldChar w:fldCharType="begin" w:fldLock="1"/>
      </w:r>
      <w:r>
        <w:instrText xml:space="preserve"> PAGEREF _Toc82887000 \h </w:instrText>
      </w:r>
      <w:r>
        <w:fldChar w:fldCharType="separate"/>
      </w:r>
      <w:r>
        <w:t>37</w:t>
      </w:r>
      <w:r>
        <w:fldChar w:fldCharType="end"/>
      </w:r>
    </w:p>
    <w:p w14:paraId="617E6584" w14:textId="338FC80D" w:rsidR="001E1B9F" w:rsidRPr="003C2D90" w:rsidRDefault="001E1B9F">
      <w:pPr>
        <w:pStyle w:val="TOC4"/>
        <w:rPr>
          <w:rFonts w:ascii="Calibri" w:hAnsi="Calibri"/>
          <w:sz w:val="22"/>
          <w:szCs w:val="22"/>
        </w:rPr>
      </w:pPr>
      <w:r>
        <w:t>9.2.1</w:t>
      </w:r>
      <w:r w:rsidRPr="003C2D90">
        <w:rPr>
          <w:rFonts w:ascii="Calibri" w:hAnsi="Calibri"/>
          <w:sz w:val="22"/>
          <w:szCs w:val="22"/>
        </w:rPr>
        <w:tab/>
      </w:r>
      <w:r>
        <w:t>Perf. part: NR-based access to unlicensed spectrum [RAN4 WI: NR_unlic-Perf]</w:t>
      </w:r>
      <w:r>
        <w:tab/>
      </w:r>
      <w:r>
        <w:fldChar w:fldCharType="begin" w:fldLock="1"/>
      </w:r>
      <w:r>
        <w:instrText xml:space="preserve"> PAGEREF _Toc82887001 \h </w:instrText>
      </w:r>
      <w:r>
        <w:fldChar w:fldCharType="separate"/>
      </w:r>
      <w:r>
        <w:t>37</w:t>
      </w:r>
      <w:r>
        <w:fldChar w:fldCharType="end"/>
      </w:r>
    </w:p>
    <w:p w14:paraId="49095A96" w14:textId="54635E7A" w:rsidR="001E1B9F" w:rsidRPr="003C2D90" w:rsidRDefault="001E1B9F">
      <w:pPr>
        <w:pStyle w:val="TOC4"/>
        <w:rPr>
          <w:rFonts w:ascii="Calibri" w:hAnsi="Calibri"/>
          <w:sz w:val="22"/>
          <w:szCs w:val="22"/>
        </w:rPr>
      </w:pPr>
      <w:r>
        <w:t>9.2.2</w:t>
      </w:r>
      <w:r w:rsidRPr="003C2D90">
        <w:rPr>
          <w:rFonts w:ascii="Calibri" w:hAnsi="Calibri"/>
          <w:sz w:val="22"/>
          <w:szCs w:val="22"/>
        </w:rPr>
        <w:tab/>
      </w:r>
      <w:r>
        <w:t>Perf. part: NR positioning support [RAN4 WI: NR_pos-Perf]</w:t>
      </w:r>
      <w:r>
        <w:tab/>
      </w:r>
      <w:r>
        <w:fldChar w:fldCharType="begin" w:fldLock="1"/>
      </w:r>
      <w:r>
        <w:instrText xml:space="preserve"> PAGEREF _Toc82887002 \h </w:instrText>
      </w:r>
      <w:r>
        <w:fldChar w:fldCharType="separate"/>
      </w:r>
      <w:r>
        <w:t>37</w:t>
      </w:r>
      <w:r>
        <w:fldChar w:fldCharType="end"/>
      </w:r>
    </w:p>
    <w:p w14:paraId="06E4F9F9" w14:textId="0892DBC4" w:rsidR="001E1B9F" w:rsidRPr="003C2D90" w:rsidRDefault="001E1B9F">
      <w:pPr>
        <w:pStyle w:val="TOC4"/>
        <w:rPr>
          <w:rFonts w:ascii="Calibri" w:hAnsi="Calibri"/>
          <w:sz w:val="22"/>
          <w:szCs w:val="22"/>
        </w:rPr>
      </w:pPr>
      <w:r>
        <w:t>9.2.3</w:t>
      </w:r>
      <w:r w:rsidRPr="003C2D90">
        <w:rPr>
          <w:rFonts w:ascii="Calibri" w:hAnsi="Calibri"/>
          <w:sz w:val="22"/>
          <w:szCs w:val="22"/>
        </w:rPr>
        <w:tab/>
      </w:r>
      <w:r>
        <w:t>Perf. part: Multi-RAT DC and CA enh. (LTE, NR) [RAN4 WI: LTE_NR_DC_CA_enh-Perf]</w:t>
      </w:r>
      <w:r>
        <w:tab/>
      </w:r>
      <w:r>
        <w:fldChar w:fldCharType="begin" w:fldLock="1"/>
      </w:r>
      <w:r>
        <w:instrText xml:space="preserve"> PAGEREF _Toc82887003 \h </w:instrText>
      </w:r>
      <w:r>
        <w:fldChar w:fldCharType="separate"/>
      </w:r>
      <w:r>
        <w:t>38</w:t>
      </w:r>
      <w:r>
        <w:fldChar w:fldCharType="end"/>
      </w:r>
    </w:p>
    <w:p w14:paraId="195671E4" w14:textId="37252C4F" w:rsidR="001E1B9F" w:rsidRPr="003C2D90" w:rsidRDefault="001E1B9F">
      <w:pPr>
        <w:pStyle w:val="TOC4"/>
        <w:rPr>
          <w:rFonts w:ascii="Calibri" w:hAnsi="Calibri"/>
          <w:sz w:val="22"/>
          <w:szCs w:val="22"/>
        </w:rPr>
      </w:pPr>
      <w:r>
        <w:t>9.2.4</w:t>
      </w:r>
      <w:r w:rsidRPr="003C2D90">
        <w:rPr>
          <w:rFonts w:ascii="Calibri" w:hAnsi="Calibri"/>
          <w:sz w:val="22"/>
          <w:szCs w:val="22"/>
        </w:rPr>
        <w:tab/>
      </w:r>
      <w:r>
        <w:t>Perf. part: Integrated access and backhaul for NR [RAN4 WI: NR_IAB-Perf]</w:t>
      </w:r>
      <w:r>
        <w:tab/>
      </w:r>
      <w:r>
        <w:fldChar w:fldCharType="begin" w:fldLock="1"/>
      </w:r>
      <w:r>
        <w:instrText xml:space="preserve"> PAGEREF _Toc82887004 \h </w:instrText>
      </w:r>
      <w:r>
        <w:fldChar w:fldCharType="separate"/>
      </w:r>
      <w:r>
        <w:t>38</w:t>
      </w:r>
      <w:r>
        <w:fldChar w:fldCharType="end"/>
      </w:r>
    </w:p>
    <w:p w14:paraId="245C06A8" w14:textId="13B1193F" w:rsidR="001E1B9F" w:rsidRPr="003C2D90" w:rsidRDefault="001E1B9F">
      <w:pPr>
        <w:pStyle w:val="TOC4"/>
        <w:rPr>
          <w:rFonts w:ascii="Calibri" w:hAnsi="Calibri"/>
          <w:sz w:val="22"/>
          <w:szCs w:val="22"/>
        </w:rPr>
      </w:pPr>
      <w:r>
        <w:t>9.2.5</w:t>
      </w:r>
      <w:r w:rsidRPr="003C2D90">
        <w:rPr>
          <w:rFonts w:ascii="Calibri" w:hAnsi="Calibri"/>
          <w:sz w:val="22"/>
          <w:szCs w:val="22"/>
        </w:rPr>
        <w:tab/>
      </w:r>
      <w:r>
        <w:t>Perf. part: RRM req. for CSI-RS based L3 measurement in NR [RAN4 WI: NR_CSIRS_L3meas-Perf]</w:t>
      </w:r>
      <w:r>
        <w:tab/>
      </w:r>
      <w:r>
        <w:fldChar w:fldCharType="begin" w:fldLock="1"/>
      </w:r>
      <w:r>
        <w:instrText xml:space="preserve"> PAGEREF _Toc82887005 \h </w:instrText>
      </w:r>
      <w:r>
        <w:fldChar w:fldCharType="separate"/>
      </w:r>
      <w:r>
        <w:t>39</w:t>
      </w:r>
      <w:r>
        <w:fldChar w:fldCharType="end"/>
      </w:r>
    </w:p>
    <w:p w14:paraId="797811CD" w14:textId="34331CEF" w:rsidR="001E1B9F" w:rsidRPr="003C2D90" w:rsidRDefault="001E1B9F">
      <w:pPr>
        <w:pStyle w:val="TOC4"/>
        <w:rPr>
          <w:rFonts w:ascii="Calibri" w:hAnsi="Calibri"/>
          <w:sz w:val="22"/>
          <w:szCs w:val="22"/>
        </w:rPr>
      </w:pPr>
      <w:r>
        <w:t>9.2.6</w:t>
      </w:r>
      <w:r w:rsidRPr="003C2D90">
        <w:rPr>
          <w:rFonts w:ascii="Calibri" w:hAnsi="Calibri"/>
          <w:sz w:val="22"/>
          <w:szCs w:val="22"/>
        </w:rPr>
        <w:tab/>
      </w:r>
      <w:r>
        <w:t>Perf. part: 5G V2X with NR sidelink [RAN4 WI: 5G_V2X_NRSL-Perf]</w:t>
      </w:r>
      <w:r>
        <w:tab/>
      </w:r>
      <w:r>
        <w:fldChar w:fldCharType="begin" w:fldLock="1"/>
      </w:r>
      <w:r>
        <w:instrText xml:space="preserve"> PAGEREF _Toc82887006 \h </w:instrText>
      </w:r>
      <w:r>
        <w:fldChar w:fldCharType="separate"/>
      </w:r>
      <w:r>
        <w:t>40</w:t>
      </w:r>
      <w:r>
        <w:fldChar w:fldCharType="end"/>
      </w:r>
    </w:p>
    <w:p w14:paraId="0E4FDD36" w14:textId="39443E75" w:rsidR="001E1B9F" w:rsidRPr="003C2D90" w:rsidRDefault="001E1B9F">
      <w:pPr>
        <w:pStyle w:val="TOC3"/>
        <w:rPr>
          <w:rFonts w:ascii="Calibri" w:hAnsi="Calibri"/>
          <w:sz w:val="22"/>
          <w:szCs w:val="22"/>
        </w:rPr>
      </w:pPr>
      <w:r>
        <w:t>9.3</w:t>
      </w:r>
      <w:r w:rsidRPr="003C2D90">
        <w:rPr>
          <w:rFonts w:ascii="Calibri" w:hAnsi="Calibri"/>
          <w:sz w:val="22"/>
          <w:szCs w:val="22"/>
        </w:rPr>
        <w:tab/>
      </w:r>
      <w:r>
        <w:t>Closed REL-16 NR or NR+LTE SIs</w:t>
      </w:r>
      <w:r>
        <w:tab/>
      </w:r>
      <w:r>
        <w:fldChar w:fldCharType="begin" w:fldLock="1"/>
      </w:r>
      <w:r>
        <w:instrText xml:space="preserve"> PAGEREF _Toc82887007 \h </w:instrText>
      </w:r>
      <w:r>
        <w:fldChar w:fldCharType="separate"/>
      </w:r>
      <w:r>
        <w:t>40</w:t>
      </w:r>
      <w:r>
        <w:fldChar w:fldCharType="end"/>
      </w:r>
    </w:p>
    <w:p w14:paraId="28E61E49" w14:textId="2080D175" w:rsidR="001E1B9F" w:rsidRPr="003C2D90" w:rsidRDefault="001E1B9F">
      <w:pPr>
        <w:pStyle w:val="TOC3"/>
        <w:rPr>
          <w:rFonts w:ascii="Calibri" w:hAnsi="Calibri"/>
          <w:sz w:val="22"/>
          <w:szCs w:val="22"/>
        </w:rPr>
      </w:pPr>
      <w:r>
        <w:t>9.4</w:t>
      </w:r>
      <w:r w:rsidRPr="003C2D90">
        <w:rPr>
          <w:rFonts w:ascii="Calibri" w:hAnsi="Calibri"/>
          <w:sz w:val="22"/>
          <w:szCs w:val="22"/>
        </w:rPr>
        <w:tab/>
      </w:r>
      <w:r>
        <w:t>Closed REL-16 NR or NR+LTE WIs</w:t>
      </w:r>
      <w:r>
        <w:tab/>
      </w:r>
      <w:r>
        <w:fldChar w:fldCharType="begin" w:fldLock="1"/>
      </w:r>
      <w:r>
        <w:instrText xml:space="preserve"> PAGEREF _Toc82887008 \h </w:instrText>
      </w:r>
      <w:r>
        <w:fldChar w:fldCharType="separate"/>
      </w:r>
      <w:r>
        <w:t>40</w:t>
      </w:r>
      <w:r>
        <w:fldChar w:fldCharType="end"/>
      </w:r>
    </w:p>
    <w:p w14:paraId="1F249CCE" w14:textId="4584696B" w:rsidR="001E1B9F" w:rsidRPr="003C2D90" w:rsidRDefault="001E1B9F">
      <w:pPr>
        <w:pStyle w:val="TOC3"/>
        <w:rPr>
          <w:rFonts w:ascii="Calibri" w:hAnsi="Calibri"/>
          <w:sz w:val="22"/>
          <w:szCs w:val="22"/>
        </w:rPr>
      </w:pPr>
      <w:r>
        <w:t>9.5</w:t>
      </w:r>
      <w:r w:rsidRPr="003C2D90">
        <w:rPr>
          <w:rFonts w:ascii="Calibri" w:hAnsi="Calibri"/>
          <w:sz w:val="22"/>
          <w:szCs w:val="22"/>
        </w:rPr>
        <w:tab/>
      </w:r>
      <w:r>
        <w:t>Small Technical Enhancements and Improvements for REL-16 [TEI16]</w:t>
      </w:r>
      <w:r>
        <w:tab/>
      </w:r>
      <w:r>
        <w:fldChar w:fldCharType="begin" w:fldLock="1"/>
      </w:r>
      <w:r>
        <w:instrText xml:space="preserve"> PAGEREF _Toc82887009 \h </w:instrText>
      </w:r>
      <w:r>
        <w:fldChar w:fldCharType="separate"/>
      </w:r>
      <w:r>
        <w:t>46</w:t>
      </w:r>
      <w:r>
        <w:fldChar w:fldCharType="end"/>
      </w:r>
    </w:p>
    <w:p w14:paraId="5AA04CD9" w14:textId="34589DFF" w:rsidR="001E1B9F" w:rsidRPr="003C2D90" w:rsidRDefault="001E1B9F">
      <w:pPr>
        <w:pStyle w:val="TOC3"/>
        <w:rPr>
          <w:rFonts w:ascii="Calibri" w:hAnsi="Calibri"/>
          <w:sz w:val="22"/>
          <w:szCs w:val="22"/>
        </w:rPr>
      </w:pPr>
      <w:r>
        <w:t>9.6</w:t>
      </w:r>
      <w:r w:rsidRPr="003C2D90">
        <w:rPr>
          <w:rFonts w:ascii="Calibri" w:hAnsi="Calibri"/>
          <w:sz w:val="22"/>
          <w:szCs w:val="22"/>
        </w:rPr>
        <w:tab/>
      </w:r>
      <w:r>
        <w:t>Open REL-17 NR or NR+LTE SIs</w:t>
      </w:r>
      <w:r>
        <w:tab/>
      </w:r>
      <w:r>
        <w:fldChar w:fldCharType="begin" w:fldLock="1"/>
      </w:r>
      <w:r>
        <w:instrText xml:space="preserve"> PAGEREF _Toc82887010 \h </w:instrText>
      </w:r>
      <w:r>
        <w:fldChar w:fldCharType="separate"/>
      </w:r>
      <w:r>
        <w:t>47</w:t>
      </w:r>
      <w:r>
        <w:fldChar w:fldCharType="end"/>
      </w:r>
    </w:p>
    <w:p w14:paraId="52B0FBA5" w14:textId="5E945E96" w:rsidR="001E1B9F" w:rsidRPr="003C2D90" w:rsidRDefault="001E1B9F">
      <w:pPr>
        <w:pStyle w:val="TOC4"/>
        <w:rPr>
          <w:rFonts w:ascii="Calibri" w:hAnsi="Calibri"/>
          <w:sz w:val="22"/>
          <w:szCs w:val="22"/>
        </w:rPr>
      </w:pPr>
      <w:r>
        <w:t>9.6.1</w:t>
      </w:r>
      <w:r w:rsidRPr="003C2D90">
        <w:rPr>
          <w:rFonts w:ascii="Calibri" w:hAnsi="Calibri"/>
          <w:sz w:val="22"/>
          <w:szCs w:val="22"/>
        </w:rPr>
        <w:tab/>
      </w:r>
      <w:r>
        <w:t>Feasibility Study on 6 GHz for LTE and NR in Licensed and Unlicensed Operations [RAN SI: FS_6GHz_LTE_NR]</w:t>
      </w:r>
      <w:r>
        <w:tab/>
      </w:r>
      <w:r>
        <w:fldChar w:fldCharType="begin" w:fldLock="1"/>
      </w:r>
      <w:r>
        <w:instrText xml:space="preserve"> PAGEREF _Toc82887011 \h </w:instrText>
      </w:r>
      <w:r>
        <w:fldChar w:fldCharType="separate"/>
      </w:r>
      <w:r>
        <w:t>48</w:t>
      </w:r>
      <w:r>
        <w:fldChar w:fldCharType="end"/>
      </w:r>
    </w:p>
    <w:p w14:paraId="6AB2C879" w14:textId="37AA1855" w:rsidR="001E1B9F" w:rsidRPr="003C2D90" w:rsidRDefault="001E1B9F">
      <w:pPr>
        <w:pStyle w:val="TOC4"/>
        <w:rPr>
          <w:rFonts w:ascii="Calibri" w:hAnsi="Calibri"/>
          <w:sz w:val="22"/>
          <w:szCs w:val="22"/>
        </w:rPr>
      </w:pPr>
      <w:r>
        <w:t>9.6.2</w:t>
      </w:r>
      <w:r w:rsidRPr="003C2D90">
        <w:rPr>
          <w:rFonts w:ascii="Calibri" w:hAnsi="Calibri"/>
          <w:sz w:val="22"/>
          <w:szCs w:val="22"/>
        </w:rPr>
        <w:tab/>
      </w:r>
      <w:r>
        <w:t>Study on scenarios and req. of in-/partial/out-of-coverage NR positioning use cases [RAN SI: FS_NR_pos_cov]</w:t>
      </w:r>
      <w:r>
        <w:tab/>
      </w:r>
      <w:r>
        <w:fldChar w:fldCharType="begin" w:fldLock="1"/>
      </w:r>
      <w:r>
        <w:instrText xml:space="preserve"> PAGEREF _Toc82887012 \h </w:instrText>
      </w:r>
      <w:r>
        <w:fldChar w:fldCharType="separate"/>
      </w:r>
      <w:r>
        <w:t>50</w:t>
      </w:r>
      <w:r>
        <w:fldChar w:fldCharType="end"/>
      </w:r>
    </w:p>
    <w:p w14:paraId="67C1BA7F" w14:textId="6D127A53" w:rsidR="001E1B9F" w:rsidRPr="003C2D90" w:rsidRDefault="001E1B9F">
      <w:pPr>
        <w:pStyle w:val="TOC4"/>
        <w:rPr>
          <w:rFonts w:ascii="Calibri" w:hAnsi="Calibri"/>
          <w:sz w:val="22"/>
          <w:szCs w:val="22"/>
        </w:rPr>
      </w:pPr>
      <w:r>
        <w:t>9.6.3</w:t>
      </w:r>
      <w:r w:rsidRPr="003C2D90">
        <w:rPr>
          <w:rFonts w:ascii="Calibri" w:hAnsi="Calibri"/>
          <w:sz w:val="22"/>
          <w:szCs w:val="22"/>
        </w:rPr>
        <w:tab/>
      </w:r>
      <w:r>
        <w:t>Study on XR evaluations for NR [RAN1 SI: FS_NR_XR_eval]</w:t>
      </w:r>
      <w:r>
        <w:tab/>
      </w:r>
      <w:r>
        <w:fldChar w:fldCharType="begin" w:fldLock="1"/>
      </w:r>
      <w:r>
        <w:instrText xml:space="preserve"> PAGEREF _Toc82887013 \h </w:instrText>
      </w:r>
      <w:r>
        <w:fldChar w:fldCharType="separate"/>
      </w:r>
      <w:r>
        <w:t>54</w:t>
      </w:r>
      <w:r>
        <w:fldChar w:fldCharType="end"/>
      </w:r>
    </w:p>
    <w:p w14:paraId="0E1C9399" w14:textId="77527B22" w:rsidR="001E1B9F" w:rsidRPr="003C2D90" w:rsidRDefault="001E1B9F">
      <w:pPr>
        <w:pStyle w:val="TOC4"/>
        <w:rPr>
          <w:rFonts w:ascii="Calibri" w:hAnsi="Calibri"/>
          <w:sz w:val="22"/>
          <w:szCs w:val="22"/>
        </w:rPr>
      </w:pPr>
      <w:r>
        <w:t>9.6.4</w:t>
      </w:r>
      <w:r w:rsidRPr="003C2D90">
        <w:rPr>
          <w:rFonts w:ascii="Calibri" w:hAnsi="Calibri"/>
          <w:sz w:val="22"/>
          <w:szCs w:val="22"/>
        </w:rPr>
        <w:tab/>
      </w:r>
      <w:r>
        <w:t>Study on enh. of RAN slicing for NR [RAN2 SI: FS_NR_slice]</w:t>
      </w:r>
      <w:r>
        <w:tab/>
      </w:r>
      <w:r>
        <w:fldChar w:fldCharType="begin" w:fldLock="1"/>
      </w:r>
      <w:r>
        <w:instrText xml:space="preserve"> PAGEREF _Toc82887014 \h </w:instrText>
      </w:r>
      <w:r>
        <w:fldChar w:fldCharType="separate"/>
      </w:r>
      <w:r>
        <w:t>54</w:t>
      </w:r>
      <w:r>
        <w:fldChar w:fldCharType="end"/>
      </w:r>
    </w:p>
    <w:p w14:paraId="795718EA" w14:textId="21425947" w:rsidR="001E1B9F" w:rsidRPr="003C2D90" w:rsidRDefault="001E1B9F">
      <w:pPr>
        <w:pStyle w:val="TOC4"/>
        <w:rPr>
          <w:rFonts w:ascii="Calibri" w:hAnsi="Calibri"/>
          <w:sz w:val="22"/>
          <w:szCs w:val="22"/>
        </w:rPr>
      </w:pPr>
      <w:r>
        <w:t>9.6.5</w:t>
      </w:r>
      <w:r w:rsidRPr="003C2D90">
        <w:rPr>
          <w:rFonts w:ascii="Calibri" w:hAnsi="Calibri"/>
          <w:sz w:val="22"/>
          <w:szCs w:val="22"/>
        </w:rPr>
        <w:tab/>
      </w:r>
      <w:r>
        <w:t>Study on enh. for data collection for NR and ENDC [RAN3 SI: FS_NR_ENDC_data_collect]</w:t>
      </w:r>
      <w:r>
        <w:tab/>
      </w:r>
      <w:r>
        <w:fldChar w:fldCharType="begin" w:fldLock="1"/>
      </w:r>
      <w:r>
        <w:instrText xml:space="preserve"> PAGEREF _Toc82887015 \h </w:instrText>
      </w:r>
      <w:r>
        <w:fldChar w:fldCharType="separate"/>
      </w:r>
      <w:r>
        <w:t>54</w:t>
      </w:r>
      <w:r>
        <w:fldChar w:fldCharType="end"/>
      </w:r>
    </w:p>
    <w:p w14:paraId="1D63BC06" w14:textId="244F2FB0" w:rsidR="001E1B9F" w:rsidRPr="003C2D90" w:rsidRDefault="001E1B9F">
      <w:pPr>
        <w:pStyle w:val="TOC4"/>
        <w:rPr>
          <w:rFonts w:ascii="Calibri" w:hAnsi="Calibri"/>
          <w:sz w:val="22"/>
          <w:szCs w:val="22"/>
        </w:rPr>
      </w:pPr>
      <w:r>
        <w:t>9.6.6</w:t>
      </w:r>
      <w:r w:rsidRPr="003C2D90">
        <w:rPr>
          <w:rFonts w:ascii="Calibri" w:hAnsi="Calibri"/>
          <w:sz w:val="22"/>
          <w:szCs w:val="22"/>
        </w:rPr>
        <w:tab/>
      </w:r>
      <w:r>
        <w:t>Study on enh. test methods for FR2 NR UEs [RAN4 SI: FS_FR2_enhTestMethods]</w:t>
      </w:r>
      <w:r>
        <w:tab/>
      </w:r>
      <w:r>
        <w:fldChar w:fldCharType="begin" w:fldLock="1"/>
      </w:r>
      <w:r>
        <w:instrText xml:space="preserve"> PAGEREF _Toc82887016 \h </w:instrText>
      </w:r>
      <w:r>
        <w:fldChar w:fldCharType="separate"/>
      </w:r>
      <w:r>
        <w:t>54</w:t>
      </w:r>
      <w:r>
        <w:fldChar w:fldCharType="end"/>
      </w:r>
    </w:p>
    <w:p w14:paraId="16310521" w14:textId="7542E314" w:rsidR="001E1B9F" w:rsidRPr="003C2D90" w:rsidRDefault="001E1B9F">
      <w:pPr>
        <w:pStyle w:val="TOC4"/>
        <w:rPr>
          <w:rFonts w:ascii="Calibri" w:hAnsi="Calibri"/>
          <w:sz w:val="22"/>
          <w:szCs w:val="22"/>
        </w:rPr>
      </w:pPr>
      <w:r>
        <w:t>9.6.7</w:t>
      </w:r>
      <w:r w:rsidRPr="003C2D90">
        <w:rPr>
          <w:rFonts w:ascii="Calibri" w:hAnsi="Calibri"/>
          <w:sz w:val="22"/>
          <w:szCs w:val="22"/>
        </w:rPr>
        <w:tab/>
      </w:r>
      <w:r>
        <w:t>Study on high-power UE operation for fixed-wireless/vehicle-mounted use cases in LTE bands 5 and 12 and NR band n71 [RAN4 SI: FS_LTE_NR_HPUE_FWVM]</w:t>
      </w:r>
      <w:r>
        <w:tab/>
      </w:r>
      <w:r>
        <w:fldChar w:fldCharType="begin" w:fldLock="1"/>
      </w:r>
      <w:r>
        <w:instrText xml:space="preserve"> PAGEREF _Toc82887017 \h </w:instrText>
      </w:r>
      <w:r>
        <w:fldChar w:fldCharType="separate"/>
      </w:r>
      <w:r>
        <w:t>56</w:t>
      </w:r>
      <w:r>
        <w:fldChar w:fldCharType="end"/>
      </w:r>
    </w:p>
    <w:p w14:paraId="719E7962" w14:textId="046B0AA1" w:rsidR="001E1B9F" w:rsidRPr="003C2D90" w:rsidRDefault="001E1B9F">
      <w:pPr>
        <w:pStyle w:val="TOC4"/>
        <w:rPr>
          <w:rFonts w:ascii="Calibri" w:hAnsi="Calibri"/>
          <w:sz w:val="22"/>
          <w:szCs w:val="22"/>
        </w:rPr>
      </w:pPr>
      <w:r>
        <w:t>9.6.8</w:t>
      </w:r>
      <w:r w:rsidRPr="003C2D90">
        <w:rPr>
          <w:rFonts w:ascii="Calibri" w:hAnsi="Calibri"/>
          <w:sz w:val="22"/>
          <w:szCs w:val="22"/>
        </w:rPr>
        <w:tab/>
      </w:r>
      <w:r>
        <w:t>Study on efficient utilization of licensed spectrum that is not aligned with existing NR channel BWs [RAN4 SI: FS_NR_eff_BW_util]</w:t>
      </w:r>
      <w:r>
        <w:tab/>
      </w:r>
      <w:r>
        <w:fldChar w:fldCharType="begin" w:fldLock="1"/>
      </w:r>
      <w:r>
        <w:instrText xml:space="preserve"> PAGEREF _Toc82887018 \h </w:instrText>
      </w:r>
      <w:r>
        <w:fldChar w:fldCharType="separate"/>
      </w:r>
      <w:r>
        <w:t>56</w:t>
      </w:r>
      <w:r>
        <w:fldChar w:fldCharType="end"/>
      </w:r>
    </w:p>
    <w:p w14:paraId="67A39FDB" w14:textId="5E4422C5" w:rsidR="001E1B9F" w:rsidRPr="003C2D90" w:rsidRDefault="001E1B9F">
      <w:pPr>
        <w:pStyle w:val="TOC4"/>
        <w:rPr>
          <w:rFonts w:ascii="Calibri" w:hAnsi="Calibri"/>
          <w:sz w:val="22"/>
          <w:szCs w:val="22"/>
        </w:rPr>
      </w:pPr>
      <w:r>
        <w:t>9.6.9</w:t>
      </w:r>
      <w:r w:rsidRPr="003C2D90">
        <w:rPr>
          <w:rFonts w:ascii="Calibri" w:hAnsi="Calibri"/>
          <w:sz w:val="22"/>
          <w:szCs w:val="22"/>
        </w:rPr>
        <w:tab/>
      </w:r>
      <w:r>
        <w:t>Study on high power UE (PC2) for one NR FDD band [RAN4 SI: FS_NR_PC2_UE_FDD]</w:t>
      </w:r>
      <w:r>
        <w:tab/>
      </w:r>
      <w:r>
        <w:fldChar w:fldCharType="begin" w:fldLock="1"/>
      </w:r>
      <w:r>
        <w:instrText xml:space="preserve"> PAGEREF _Toc82887019 \h </w:instrText>
      </w:r>
      <w:r>
        <w:fldChar w:fldCharType="separate"/>
      </w:r>
      <w:r>
        <w:t>57</w:t>
      </w:r>
      <w:r>
        <w:fldChar w:fldCharType="end"/>
      </w:r>
    </w:p>
    <w:p w14:paraId="0B388D1F" w14:textId="21416669" w:rsidR="001E1B9F" w:rsidRPr="003C2D90" w:rsidRDefault="001E1B9F">
      <w:pPr>
        <w:pStyle w:val="TOC4"/>
        <w:rPr>
          <w:rFonts w:ascii="Calibri" w:hAnsi="Calibri"/>
          <w:sz w:val="22"/>
          <w:szCs w:val="22"/>
        </w:rPr>
      </w:pPr>
      <w:r>
        <w:t>9.6.10</w:t>
      </w:r>
      <w:r w:rsidRPr="003C2D90">
        <w:rPr>
          <w:rFonts w:ascii="Calibri" w:hAnsi="Calibri"/>
          <w:sz w:val="22"/>
          <w:szCs w:val="22"/>
        </w:rPr>
        <w:tab/>
      </w:r>
      <w:r>
        <w:t>Study on extended 600MHz NR band [RAN4 SI: FS_NR_600MHz_ext]</w:t>
      </w:r>
      <w:r>
        <w:tab/>
      </w:r>
      <w:r>
        <w:fldChar w:fldCharType="begin" w:fldLock="1"/>
      </w:r>
      <w:r>
        <w:instrText xml:space="preserve"> PAGEREF _Toc82887020 \h </w:instrText>
      </w:r>
      <w:r>
        <w:fldChar w:fldCharType="separate"/>
      </w:r>
      <w:r>
        <w:t>58</w:t>
      </w:r>
      <w:r>
        <w:fldChar w:fldCharType="end"/>
      </w:r>
    </w:p>
    <w:p w14:paraId="138A9BB5" w14:textId="5DB70860" w:rsidR="001E1B9F" w:rsidRPr="003C2D90" w:rsidRDefault="001E1B9F">
      <w:pPr>
        <w:pStyle w:val="TOC4"/>
        <w:rPr>
          <w:rFonts w:ascii="Calibri" w:hAnsi="Calibri"/>
          <w:sz w:val="22"/>
          <w:szCs w:val="22"/>
        </w:rPr>
      </w:pPr>
      <w:r>
        <w:t>9.6.11</w:t>
      </w:r>
      <w:r w:rsidRPr="003C2D90">
        <w:rPr>
          <w:rFonts w:ascii="Calibri" w:hAnsi="Calibri"/>
          <w:sz w:val="22"/>
          <w:szCs w:val="22"/>
        </w:rPr>
        <w:tab/>
      </w:r>
      <w:r>
        <w:t>Study on band combination handling in RAN4 [New RAN4 SI: FS_NR_ENDC_combo_rules]</w:t>
      </w:r>
      <w:r>
        <w:tab/>
      </w:r>
      <w:r>
        <w:fldChar w:fldCharType="begin" w:fldLock="1"/>
      </w:r>
      <w:r>
        <w:instrText xml:space="preserve"> PAGEREF _Toc82887021 \h </w:instrText>
      </w:r>
      <w:r>
        <w:fldChar w:fldCharType="separate"/>
      </w:r>
      <w:r>
        <w:t>58</w:t>
      </w:r>
      <w:r>
        <w:fldChar w:fldCharType="end"/>
      </w:r>
    </w:p>
    <w:p w14:paraId="47842022" w14:textId="76B8E7C9" w:rsidR="001E1B9F" w:rsidRPr="003C2D90" w:rsidRDefault="001E1B9F">
      <w:pPr>
        <w:pStyle w:val="TOC4"/>
        <w:rPr>
          <w:rFonts w:ascii="Calibri" w:hAnsi="Calibri"/>
          <w:sz w:val="22"/>
          <w:szCs w:val="22"/>
        </w:rPr>
      </w:pPr>
      <w:r>
        <w:lastRenderedPageBreak/>
        <w:t>9.6.12</w:t>
      </w:r>
      <w:r w:rsidRPr="003C2D90">
        <w:rPr>
          <w:rFonts w:ascii="Calibri" w:hAnsi="Calibri"/>
          <w:sz w:val="22"/>
          <w:szCs w:val="22"/>
        </w:rPr>
        <w:tab/>
      </w:r>
      <w:r>
        <w:t>Study on optimizations of pi/2 BPSK UL power in NR [New RAN4 SI: FS_NR_Opt_pi2BPSK]</w:t>
      </w:r>
      <w:r>
        <w:tab/>
      </w:r>
      <w:r>
        <w:fldChar w:fldCharType="begin" w:fldLock="1"/>
      </w:r>
      <w:r>
        <w:instrText xml:space="preserve"> PAGEREF _Toc82887022 \h </w:instrText>
      </w:r>
      <w:r>
        <w:fldChar w:fldCharType="separate"/>
      </w:r>
      <w:r>
        <w:t>59</w:t>
      </w:r>
      <w:r>
        <w:fldChar w:fldCharType="end"/>
      </w:r>
    </w:p>
    <w:p w14:paraId="32D186BA" w14:textId="182950A1" w:rsidR="001E1B9F" w:rsidRPr="003C2D90" w:rsidRDefault="001E1B9F">
      <w:pPr>
        <w:pStyle w:val="TOC3"/>
        <w:rPr>
          <w:rFonts w:ascii="Calibri" w:hAnsi="Calibri"/>
          <w:sz w:val="22"/>
          <w:szCs w:val="22"/>
        </w:rPr>
      </w:pPr>
      <w:r>
        <w:t>9.7</w:t>
      </w:r>
      <w:r w:rsidRPr="003C2D90">
        <w:rPr>
          <w:rFonts w:ascii="Calibri" w:hAnsi="Calibri"/>
          <w:sz w:val="22"/>
          <w:szCs w:val="22"/>
        </w:rPr>
        <w:tab/>
      </w:r>
      <w:r>
        <w:t>Open REL-17 NR or NR+LTE WIs (not spectrum related)</w:t>
      </w:r>
      <w:r>
        <w:tab/>
      </w:r>
      <w:r>
        <w:fldChar w:fldCharType="begin" w:fldLock="1"/>
      </w:r>
      <w:r>
        <w:instrText xml:space="preserve"> PAGEREF _Toc82887023 \h </w:instrText>
      </w:r>
      <w:r>
        <w:fldChar w:fldCharType="separate"/>
      </w:r>
      <w:r>
        <w:t>59</w:t>
      </w:r>
      <w:r>
        <w:fldChar w:fldCharType="end"/>
      </w:r>
    </w:p>
    <w:p w14:paraId="2B2A6743" w14:textId="77A2C42F" w:rsidR="001E1B9F" w:rsidRPr="003C2D90" w:rsidRDefault="001E1B9F">
      <w:pPr>
        <w:pStyle w:val="TOC4"/>
        <w:rPr>
          <w:rFonts w:ascii="Calibri" w:hAnsi="Calibri"/>
          <w:sz w:val="22"/>
          <w:szCs w:val="22"/>
        </w:rPr>
      </w:pPr>
      <w:r>
        <w:t>9.7.1</w:t>
      </w:r>
      <w:r w:rsidRPr="003C2D90">
        <w:rPr>
          <w:rFonts w:ascii="Calibri" w:hAnsi="Calibri"/>
          <w:sz w:val="22"/>
          <w:szCs w:val="22"/>
        </w:rPr>
        <w:tab/>
      </w:r>
      <w:r>
        <w:t>RAN1 led WIs</w:t>
      </w:r>
      <w:r>
        <w:tab/>
      </w:r>
      <w:r>
        <w:fldChar w:fldCharType="begin" w:fldLock="1"/>
      </w:r>
      <w:r>
        <w:instrText xml:space="preserve"> PAGEREF _Toc82887024 \h </w:instrText>
      </w:r>
      <w:r>
        <w:fldChar w:fldCharType="separate"/>
      </w:r>
      <w:r>
        <w:t>59</w:t>
      </w:r>
      <w:r>
        <w:fldChar w:fldCharType="end"/>
      </w:r>
    </w:p>
    <w:p w14:paraId="14C83914" w14:textId="4CC01E73" w:rsidR="001E1B9F" w:rsidRPr="003C2D90" w:rsidRDefault="001E1B9F">
      <w:pPr>
        <w:pStyle w:val="TOC5"/>
        <w:rPr>
          <w:rFonts w:ascii="Calibri" w:hAnsi="Calibri"/>
          <w:sz w:val="22"/>
          <w:szCs w:val="22"/>
        </w:rPr>
      </w:pPr>
      <w:r>
        <w:t>9.7.1.1</w:t>
      </w:r>
      <w:r w:rsidRPr="003C2D90">
        <w:rPr>
          <w:rFonts w:ascii="Calibri" w:hAnsi="Calibri"/>
          <w:sz w:val="22"/>
          <w:szCs w:val="22"/>
        </w:rPr>
        <w:tab/>
      </w:r>
      <w:r>
        <w:t>Further enhancements on MIMO for NR [RAN1 WI: NR_feMIMO]</w:t>
      </w:r>
      <w:r>
        <w:tab/>
      </w:r>
      <w:r>
        <w:fldChar w:fldCharType="begin" w:fldLock="1"/>
      </w:r>
      <w:r>
        <w:instrText xml:space="preserve"> PAGEREF _Toc82887025 \h </w:instrText>
      </w:r>
      <w:r>
        <w:fldChar w:fldCharType="separate"/>
      </w:r>
      <w:r>
        <w:t>59</w:t>
      </w:r>
      <w:r>
        <w:fldChar w:fldCharType="end"/>
      </w:r>
    </w:p>
    <w:p w14:paraId="60426F88" w14:textId="67BFFC08" w:rsidR="001E1B9F" w:rsidRPr="003C2D90" w:rsidRDefault="001E1B9F">
      <w:pPr>
        <w:pStyle w:val="TOC5"/>
        <w:rPr>
          <w:rFonts w:ascii="Calibri" w:hAnsi="Calibri"/>
          <w:sz w:val="22"/>
          <w:szCs w:val="22"/>
        </w:rPr>
      </w:pPr>
      <w:r>
        <w:t>9.7.1.2</w:t>
      </w:r>
      <w:r w:rsidRPr="003C2D90">
        <w:rPr>
          <w:rFonts w:ascii="Calibri" w:hAnsi="Calibri"/>
          <w:sz w:val="22"/>
          <w:szCs w:val="22"/>
        </w:rPr>
        <w:tab/>
      </w:r>
      <w:r>
        <w:t>Extending current NR operation to 71GHz [RAN1 WI: NR_ext_to_71GHz]</w:t>
      </w:r>
      <w:r>
        <w:tab/>
      </w:r>
      <w:r>
        <w:fldChar w:fldCharType="begin" w:fldLock="1"/>
      </w:r>
      <w:r>
        <w:instrText xml:space="preserve"> PAGEREF _Toc82887026 \h </w:instrText>
      </w:r>
      <w:r>
        <w:fldChar w:fldCharType="separate"/>
      </w:r>
      <w:r>
        <w:t>64</w:t>
      </w:r>
      <w:r>
        <w:fldChar w:fldCharType="end"/>
      </w:r>
    </w:p>
    <w:p w14:paraId="6FBDA83E" w14:textId="20873C8C" w:rsidR="001E1B9F" w:rsidRPr="003C2D90" w:rsidRDefault="001E1B9F">
      <w:pPr>
        <w:pStyle w:val="TOC5"/>
        <w:rPr>
          <w:rFonts w:ascii="Calibri" w:hAnsi="Calibri"/>
          <w:sz w:val="22"/>
          <w:szCs w:val="22"/>
        </w:rPr>
      </w:pPr>
      <w:r>
        <w:t>9.7.1.3</w:t>
      </w:r>
      <w:r w:rsidRPr="003C2D90">
        <w:rPr>
          <w:rFonts w:ascii="Calibri" w:hAnsi="Calibri"/>
          <w:sz w:val="22"/>
          <w:szCs w:val="22"/>
        </w:rPr>
        <w:tab/>
      </w:r>
      <w:r>
        <w:t>NR Sidelink enhancement [RAN1 WI: NR_SL_enh]</w:t>
      </w:r>
      <w:r>
        <w:tab/>
      </w:r>
      <w:r>
        <w:fldChar w:fldCharType="begin" w:fldLock="1"/>
      </w:r>
      <w:r>
        <w:instrText xml:space="preserve"> PAGEREF _Toc82887027 \h </w:instrText>
      </w:r>
      <w:r>
        <w:fldChar w:fldCharType="separate"/>
      </w:r>
      <w:r>
        <w:t>69</w:t>
      </w:r>
      <w:r>
        <w:fldChar w:fldCharType="end"/>
      </w:r>
    </w:p>
    <w:p w14:paraId="59EC4BAE" w14:textId="1F5C94E2" w:rsidR="001E1B9F" w:rsidRPr="003C2D90" w:rsidRDefault="001E1B9F">
      <w:pPr>
        <w:pStyle w:val="TOC5"/>
        <w:rPr>
          <w:rFonts w:ascii="Calibri" w:hAnsi="Calibri"/>
          <w:sz w:val="22"/>
          <w:szCs w:val="22"/>
        </w:rPr>
      </w:pPr>
      <w:r>
        <w:t>9.7.1.4</w:t>
      </w:r>
      <w:r w:rsidRPr="003C2D90">
        <w:rPr>
          <w:rFonts w:ascii="Calibri" w:hAnsi="Calibri"/>
          <w:sz w:val="22"/>
          <w:szCs w:val="22"/>
        </w:rPr>
        <w:tab/>
      </w:r>
      <w:r>
        <w:t>Core part: NR Dynamic spectrum sharing (DSS) [RAN1 WI: NR_DSS-Core]</w:t>
      </w:r>
      <w:r>
        <w:tab/>
      </w:r>
      <w:r>
        <w:fldChar w:fldCharType="begin" w:fldLock="1"/>
      </w:r>
      <w:r>
        <w:instrText xml:space="preserve"> PAGEREF _Toc82887028 \h </w:instrText>
      </w:r>
      <w:r>
        <w:fldChar w:fldCharType="separate"/>
      </w:r>
      <w:r>
        <w:t>70</w:t>
      </w:r>
      <w:r>
        <w:fldChar w:fldCharType="end"/>
      </w:r>
    </w:p>
    <w:p w14:paraId="59204779" w14:textId="37D9AAD0" w:rsidR="001E1B9F" w:rsidRPr="003C2D90" w:rsidRDefault="001E1B9F">
      <w:pPr>
        <w:pStyle w:val="TOC5"/>
        <w:rPr>
          <w:rFonts w:ascii="Calibri" w:hAnsi="Calibri"/>
          <w:sz w:val="22"/>
          <w:szCs w:val="22"/>
        </w:rPr>
      </w:pPr>
      <w:r>
        <w:t>9.7.1.5</w:t>
      </w:r>
      <w:r w:rsidRPr="003C2D90">
        <w:rPr>
          <w:rFonts w:ascii="Calibri" w:hAnsi="Calibri"/>
          <w:sz w:val="22"/>
          <w:szCs w:val="22"/>
        </w:rPr>
        <w:tab/>
      </w:r>
      <w:r>
        <w:t>NR coverage enhancements [RAN1 WI: NR_cov_enh]</w:t>
      </w:r>
      <w:r>
        <w:tab/>
      </w:r>
      <w:r>
        <w:fldChar w:fldCharType="begin" w:fldLock="1"/>
      </w:r>
      <w:r>
        <w:instrText xml:space="preserve"> PAGEREF _Toc82887029 \h </w:instrText>
      </w:r>
      <w:r>
        <w:fldChar w:fldCharType="separate"/>
      </w:r>
      <w:r>
        <w:t>71</w:t>
      </w:r>
      <w:r>
        <w:fldChar w:fldCharType="end"/>
      </w:r>
    </w:p>
    <w:p w14:paraId="4662D110" w14:textId="5B47565C" w:rsidR="001E1B9F" w:rsidRPr="003C2D90" w:rsidRDefault="001E1B9F">
      <w:pPr>
        <w:pStyle w:val="TOC5"/>
        <w:rPr>
          <w:rFonts w:ascii="Calibri" w:hAnsi="Calibri"/>
          <w:sz w:val="22"/>
          <w:szCs w:val="22"/>
        </w:rPr>
      </w:pPr>
      <w:r>
        <w:t>9.7.1.6</w:t>
      </w:r>
      <w:r w:rsidRPr="003C2D90">
        <w:rPr>
          <w:rFonts w:ascii="Calibri" w:hAnsi="Calibri"/>
          <w:sz w:val="22"/>
          <w:szCs w:val="22"/>
        </w:rPr>
        <w:tab/>
      </w:r>
      <w:r>
        <w:t>NR positioning enhancements [RAN1 WI: NR_pos_enh]</w:t>
      </w:r>
      <w:r>
        <w:tab/>
      </w:r>
      <w:r>
        <w:fldChar w:fldCharType="begin" w:fldLock="1"/>
      </w:r>
      <w:r>
        <w:instrText xml:space="preserve"> PAGEREF _Toc82887030 \h </w:instrText>
      </w:r>
      <w:r>
        <w:fldChar w:fldCharType="separate"/>
      </w:r>
      <w:r>
        <w:t>72</w:t>
      </w:r>
      <w:r>
        <w:fldChar w:fldCharType="end"/>
      </w:r>
    </w:p>
    <w:p w14:paraId="57FB2010" w14:textId="1C9F058F" w:rsidR="001E1B9F" w:rsidRPr="003C2D90" w:rsidRDefault="001E1B9F">
      <w:pPr>
        <w:pStyle w:val="TOC5"/>
        <w:rPr>
          <w:rFonts w:ascii="Calibri" w:hAnsi="Calibri"/>
          <w:sz w:val="22"/>
          <w:szCs w:val="22"/>
        </w:rPr>
      </w:pPr>
      <w:r>
        <w:t>9.7.1.7</w:t>
      </w:r>
      <w:r w:rsidRPr="003C2D90">
        <w:rPr>
          <w:rFonts w:ascii="Calibri" w:hAnsi="Calibri"/>
          <w:sz w:val="22"/>
          <w:szCs w:val="22"/>
        </w:rPr>
        <w:tab/>
      </w:r>
      <w:r>
        <w:t>Support of reduced capability NR devices [RAN1 WI: NR_redcap]</w:t>
      </w:r>
      <w:r>
        <w:tab/>
      </w:r>
      <w:r>
        <w:fldChar w:fldCharType="begin" w:fldLock="1"/>
      </w:r>
      <w:r>
        <w:instrText xml:space="preserve"> PAGEREF _Toc82887031 \h </w:instrText>
      </w:r>
      <w:r>
        <w:fldChar w:fldCharType="separate"/>
      </w:r>
      <w:r>
        <w:t>72</w:t>
      </w:r>
      <w:r>
        <w:fldChar w:fldCharType="end"/>
      </w:r>
    </w:p>
    <w:p w14:paraId="5809EA11" w14:textId="2DB4BCD0" w:rsidR="001E1B9F" w:rsidRPr="003C2D90" w:rsidRDefault="001E1B9F">
      <w:pPr>
        <w:pStyle w:val="TOC4"/>
        <w:rPr>
          <w:rFonts w:ascii="Calibri" w:hAnsi="Calibri"/>
          <w:sz w:val="22"/>
          <w:szCs w:val="22"/>
        </w:rPr>
      </w:pPr>
      <w:r>
        <w:t>9.7.2</w:t>
      </w:r>
      <w:r w:rsidRPr="003C2D90">
        <w:rPr>
          <w:rFonts w:ascii="Calibri" w:hAnsi="Calibri"/>
          <w:sz w:val="22"/>
          <w:szCs w:val="22"/>
        </w:rPr>
        <w:tab/>
      </w:r>
      <w:r>
        <w:t>RAN2 led WIs</w:t>
      </w:r>
      <w:r>
        <w:tab/>
      </w:r>
      <w:r>
        <w:fldChar w:fldCharType="begin" w:fldLock="1"/>
      </w:r>
      <w:r>
        <w:instrText xml:space="preserve"> PAGEREF _Toc82887032 \h </w:instrText>
      </w:r>
      <w:r>
        <w:fldChar w:fldCharType="separate"/>
      </w:r>
      <w:r>
        <w:t>75</w:t>
      </w:r>
      <w:r>
        <w:fldChar w:fldCharType="end"/>
      </w:r>
    </w:p>
    <w:p w14:paraId="0F65695E" w14:textId="22D6E968" w:rsidR="001E1B9F" w:rsidRPr="003C2D90" w:rsidRDefault="001E1B9F">
      <w:pPr>
        <w:pStyle w:val="TOC5"/>
        <w:rPr>
          <w:rFonts w:ascii="Calibri" w:hAnsi="Calibri"/>
          <w:sz w:val="22"/>
          <w:szCs w:val="22"/>
        </w:rPr>
      </w:pPr>
      <w:r>
        <w:t>9.7.2.1</w:t>
      </w:r>
      <w:r w:rsidRPr="003C2D90">
        <w:rPr>
          <w:rFonts w:ascii="Calibri" w:hAnsi="Calibri"/>
          <w:sz w:val="22"/>
          <w:szCs w:val="22"/>
        </w:rPr>
        <w:tab/>
      </w:r>
      <w:r>
        <w:t>Enh. Industrial (IoT) and URLLC support for NR [RAN2 WI: NR_IIOT_URLLC_enh]</w:t>
      </w:r>
      <w:r>
        <w:tab/>
      </w:r>
      <w:r>
        <w:fldChar w:fldCharType="begin" w:fldLock="1"/>
      </w:r>
      <w:r>
        <w:instrText xml:space="preserve"> PAGEREF _Toc82887033 \h </w:instrText>
      </w:r>
      <w:r>
        <w:fldChar w:fldCharType="separate"/>
      </w:r>
      <w:r>
        <w:t>75</w:t>
      </w:r>
      <w:r>
        <w:fldChar w:fldCharType="end"/>
      </w:r>
    </w:p>
    <w:p w14:paraId="4087F0CC" w14:textId="674B6201" w:rsidR="001E1B9F" w:rsidRPr="003C2D90" w:rsidRDefault="001E1B9F">
      <w:pPr>
        <w:pStyle w:val="TOC5"/>
        <w:rPr>
          <w:rFonts w:ascii="Calibri" w:hAnsi="Calibri"/>
          <w:sz w:val="22"/>
          <w:szCs w:val="22"/>
        </w:rPr>
      </w:pPr>
      <w:r>
        <w:t>9.7.2.2</w:t>
      </w:r>
      <w:r w:rsidRPr="003C2D90">
        <w:rPr>
          <w:rFonts w:ascii="Calibri" w:hAnsi="Calibri"/>
          <w:sz w:val="22"/>
          <w:szCs w:val="22"/>
        </w:rPr>
        <w:tab/>
      </w:r>
      <w:r>
        <w:t>Solutions for NR to support non-terrestrial networks [RAN2 WI: NR_NTN_solutions]</w:t>
      </w:r>
      <w:r>
        <w:tab/>
      </w:r>
      <w:r>
        <w:fldChar w:fldCharType="begin" w:fldLock="1"/>
      </w:r>
      <w:r>
        <w:instrText xml:space="preserve"> PAGEREF _Toc82887034 \h </w:instrText>
      </w:r>
      <w:r>
        <w:fldChar w:fldCharType="separate"/>
      </w:r>
      <w:r>
        <w:t>78</w:t>
      </w:r>
      <w:r>
        <w:fldChar w:fldCharType="end"/>
      </w:r>
    </w:p>
    <w:p w14:paraId="3A2D9E0C" w14:textId="79285586" w:rsidR="001E1B9F" w:rsidRPr="003C2D90" w:rsidRDefault="001E1B9F">
      <w:pPr>
        <w:pStyle w:val="TOC5"/>
        <w:rPr>
          <w:rFonts w:ascii="Calibri" w:hAnsi="Calibri"/>
          <w:sz w:val="22"/>
          <w:szCs w:val="22"/>
        </w:rPr>
      </w:pPr>
      <w:r>
        <w:t>9.7.2.3</w:t>
      </w:r>
      <w:r w:rsidRPr="003C2D90">
        <w:rPr>
          <w:rFonts w:ascii="Calibri" w:hAnsi="Calibri"/>
          <w:sz w:val="22"/>
          <w:szCs w:val="22"/>
        </w:rPr>
        <w:tab/>
      </w:r>
      <w:r>
        <w:t>UE power saving enhancements for NR [RAN2 WI: NR_UE_pow_sav_enh]</w:t>
      </w:r>
      <w:r>
        <w:tab/>
      </w:r>
      <w:r>
        <w:fldChar w:fldCharType="begin" w:fldLock="1"/>
      </w:r>
      <w:r>
        <w:instrText xml:space="preserve"> PAGEREF _Toc82887035 \h </w:instrText>
      </w:r>
      <w:r>
        <w:fldChar w:fldCharType="separate"/>
      </w:r>
      <w:r>
        <w:t>82</w:t>
      </w:r>
      <w:r>
        <w:fldChar w:fldCharType="end"/>
      </w:r>
    </w:p>
    <w:p w14:paraId="03150755" w14:textId="7D65CCA3" w:rsidR="001E1B9F" w:rsidRPr="003C2D90" w:rsidRDefault="001E1B9F">
      <w:pPr>
        <w:pStyle w:val="TOC5"/>
        <w:rPr>
          <w:rFonts w:ascii="Calibri" w:hAnsi="Calibri"/>
          <w:sz w:val="22"/>
          <w:szCs w:val="22"/>
        </w:rPr>
      </w:pPr>
      <w:r>
        <w:t>9.7.2.4</w:t>
      </w:r>
      <w:r w:rsidRPr="003C2D90">
        <w:rPr>
          <w:rFonts w:ascii="Calibri" w:hAnsi="Calibri"/>
          <w:sz w:val="22"/>
          <w:szCs w:val="22"/>
        </w:rPr>
        <w:tab/>
      </w:r>
      <w:r>
        <w:t>Core part: NR multicast and broadcast services [RAN2 WI: NR_MBS-Core]</w:t>
      </w:r>
      <w:r>
        <w:tab/>
      </w:r>
      <w:r>
        <w:fldChar w:fldCharType="begin" w:fldLock="1"/>
      </w:r>
      <w:r>
        <w:instrText xml:space="preserve"> PAGEREF _Toc82887036 \h </w:instrText>
      </w:r>
      <w:r>
        <w:fldChar w:fldCharType="separate"/>
      </w:r>
      <w:r>
        <w:t>82</w:t>
      </w:r>
      <w:r>
        <w:fldChar w:fldCharType="end"/>
      </w:r>
    </w:p>
    <w:p w14:paraId="58C6FA9B" w14:textId="770C7858" w:rsidR="001E1B9F" w:rsidRPr="003C2D90" w:rsidRDefault="001E1B9F">
      <w:pPr>
        <w:pStyle w:val="TOC5"/>
        <w:rPr>
          <w:rFonts w:ascii="Calibri" w:hAnsi="Calibri"/>
          <w:sz w:val="22"/>
          <w:szCs w:val="22"/>
        </w:rPr>
      </w:pPr>
      <w:r>
        <w:t>9.7.2.5</w:t>
      </w:r>
      <w:r w:rsidRPr="003C2D90">
        <w:rPr>
          <w:rFonts w:ascii="Calibri" w:hAnsi="Calibri"/>
          <w:sz w:val="22"/>
          <w:szCs w:val="22"/>
        </w:rPr>
        <w:tab/>
      </w:r>
      <w:r>
        <w:t>Further Multi-RAT DC enh. [RAN2 WI: LTE_NR_DC_enh2]</w:t>
      </w:r>
      <w:r>
        <w:tab/>
      </w:r>
      <w:r>
        <w:fldChar w:fldCharType="begin" w:fldLock="1"/>
      </w:r>
      <w:r>
        <w:instrText xml:space="preserve"> PAGEREF _Toc82887037 \h </w:instrText>
      </w:r>
      <w:r>
        <w:fldChar w:fldCharType="separate"/>
      </w:r>
      <w:r>
        <w:t>82</w:t>
      </w:r>
      <w:r>
        <w:fldChar w:fldCharType="end"/>
      </w:r>
    </w:p>
    <w:p w14:paraId="6488E506" w14:textId="0213C439" w:rsidR="001E1B9F" w:rsidRPr="003C2D90" w:rsidRDefault="001E1B9F">
      <w:pPr>
        <w:pStyle w:val="TOC5"/>
        <w:rPr>
          <w:rFonts w:ascii="Calibri" w:hAnsi="Calibri"/>
          <w:sz w:val="22"/>
          <w:szCs w:val="22"/>
        </w:rPr>
      </w:pPr>
      <w:r>
        <w:t>9.7.2.6</w:t>
      </w:r>
      <w:r w:rsidRPr="003C2D90">
        <w:rPr>
          <w:rFonts w:ascii="Calibri" w:hAnsi="Calibri"/>
          <w:sz w:val="22"/>
          <w:szCs w:val="22"/>
        </w:rPr>
        <w:tab/>
      </w:r>
      <w:r>
        <w:t>Enhancements to IAB for NR [RAN2 WI: NR_IAB_enh]</w:t>
      </w:r>
      <w:r>
        <w:tab/>
      </w:r>
      <w:r>
        <w:fldChar w:fldCharType="begin" w:fldLock="1"/>
      </w:r>
      <w:r>
        <w:instrText xml:space="preserve"> PAGEREF _Toc82887038 \h </w:instrText>
      </w:r>
      <w:r>
        <w:fldChar w:fldCharType="separate"/>
      </w:r>
      <w:r>
        <w:t>82</w:t>
      </w:r>
      <w:r>
        <w:fldChar w:fldCharType="end"/>
      </w:r>
    </w:p>
    <w:p w14:paraId="72C70A6B" w14:textId="3F27ED71" w:rsidR="001E1B9F" w:rsidRPr="003C2D90" w:rsidRDefault="001E1B9F">
      <w:pPr>
        <w:pStyle w:val="TOC5"/>
        <w:rPr>
          <w:rFonts w:ascii="Calibri" w:hAnsi="Calibri"/>
          <w:sz w:val="22"/>
          <w:szCs w:val="22"/>
        </w:rPr>
      </w:pPr>
      <w:r>
        <w:t>9.7.2.7</w:t>
      </w:r>
      <w:r w:rsidRPr="003C2D90">
        <w:rPr>
          <w:rFonts w:ascii="Calibri" w:hAnsi="Calibri"/>
          <w:sz w:val="22"/>
          <w:szCs w:val="22"/>
        </w:rPr>
        <w:tab/>
      </w:r>
      <w:r>
        <w:t>NR small data transmissions in INACTIVE state [RAN2 WI: NR_SmallData_INACTIVE]</w:t>
      </w:r>
      <w:r>
        <w:tab/>
      </w:r>
      <w:r>
        <w:fldChar w:fldCharType="begin" w:fldLock="1"/>
      </w:r>
      <w:r>
        <w:instrText xml:space="preserve"> PAGEREF _Toc82887039 \h </w:instrText>
      </w:r>
      <w:r>
        <w:fldChar w:fldCharType="separate"/>
      </w:r>
      <w:r>
        <w:t>84</w:t>
      </w:r>
      <w:r>
        <w:fldChar w:fldCharType="end"/>
      </w:r>
    </w:p>
    <w:p w14:paraId="58E792A5" w14:textId="62A1F95D" w:rsidR="001E1B9F" w:rsidRPr="003C2D90" w:rsidRDefault="001E1B9F">
      <w:pPr>
        <w:pStyle w:val="TOC5"/>
        <w:rPr>
          <w:rFonts w:ascii="Calibri" w:hAnsi="Calibri"/>
          <w:sz w:val="22"/>
          <w:szCs w:val="22"/>
        </w:rPr>
      </w:pPr>
      <w:r>
        <w:t>9.7.2.8</w:t>
      </w:r>
      <w:r w:rsidRPr="003C2D90">
        <w:rPr>
          <w:rFonts w:ascii="Calibri" w:hAnsi="Calibri"/>
          <w:sz w:val="22"/>
          <w:szCs w:val="22"/>
        </w:rPr>
        <w:tab/>
      </w:r>
      <w:r>
        <w:t>Core part: Support for Multi-SIM devices for LTE/NR [RAN2 WI: LTE_NR_MUSIM-Core]</w:t>
      </w:r>
      <w:r>
        <w:tab/>
      </w:r>
      <w:r>
        <w:fldChar w:fldCharType="begin" w:fldLock="1"/>
      </w:r>
      <w:r>
        <w:instrText xml:space="preserve"> PAGEREF _Toc82887040 \h </w:instrText>
      </w:r>
      <w:r>
        <w:fldChar w:fldCharType="separate"/>
      </w:r>
      <w:r>
        <w:t>84</w:t>
      </w:r>
      <w:r>
        <w:fldChar w:fldCharType="end"/>
      </w:r>
    </w:p>
    <w:p w14:paraId="46F1B3CF" w14:textId="2B9DA1E0" w:rsidR="001E1B9F" w:rsidRPr="003C2D90" w:rsidRDefault="001E1B9F">
      <w:pPr>
        <w:pStyle w:val="TOC5"/>
        <w:rPr>
          <w:rFonts w:ascii="Calibri" w:hAnsi="Calibri"/>
          <w:sz w:val="22"/>
          <w:szCs w:val="22"/>
        </w:rPr>
      </w:pPr>
      <w:r>
        <w:t>9.7.2.9</w:t>
      </w:r>
      <w:r w:rsidRPr="003C2D90">
        <w:rPr>
          <w:rFonts w:ascii="Calibri" w:hAnsi="Calibri"/>
          <w:sz w:val="22"/>
          <w:szCs w:val="22"/>
        </w:rPr>
        <w:tab/>
      </w:r>
      <w:r>
        <w:t>Core part: NR UDC [New RAN2 WI: NR_UDC-Core]</w:t>
      </w:r>
      <w:r>
        <w:tab/>
      </w:r>
      <w:r>
        <w:fldChar w:fldCharType="begin" w:fldLock="1"/>
      </w:r>
      <w:r>
        <w:instrText xml:space="preserve"> PAGEREF _Toc82887041 \h </w:instrText>
      </w:r>
      <w:r>
        <w:fldChar w:fldCharType="separate"/>
      </w:r>
      <w:r>
        <w:t>85</w:t>
      </w:r>
      <w:r>
        <w:fldChar w:fldCharType="end"/>
      </w:r>
    </w:p>
    <w:p w14:paraId="418BED4E" w14:textId="1194FC50" w:rsidR="001E1B9F" w:rsidRPr="003C2D90" w:rsidRDefault="001E1B9F">
      <w:pPr>
        <w:pStyle w:val="TOC5"/>
        <w:rPr>
          <w:rFonts w:ascii="Calibri" w:hAnsi="Calibri"/>
          <w:sz w:val="22"/>
          <w:szCs w:val="22"/>
        </w:rPr>
      </w:pPr>
      <w:r>
        <w:t>9.7.2.10</w:t>
      </w:r>
      <w:r w:rsidRPr="003C2D90">
        <w:rPr>
          <w:rFonts w:ascii="Calibri" w:hAnsi="Calibri"/>
          <w:sz w:val="22"/>
          <w:szCs w:val="22"/>
        </w:rPr>
        <w:tab/>
      </w:r>
      <w:r>
        <w:t>Core part: Enh. of RAN slicing for NR [New RAN2 WI: NR_slice-Core]</w:t>
      </w:r>
      <w:r>
        <w:tab/>
      </w:r>
      <w:r>
        <w:fldChar w:fldCharType="begin" w:fldLock="1"/>
      </w:r>
      <w:r>
        <w:instrText xml:space="preserve"> PAGEREF _Toc82887042 \h </w:instrText>
      </w:r>
      <w:r>
        <w:fldChar w:fldCharType="separate"/>
      </w:r>
      <w:r>
        <w:t>86</w:t>
      </w:r>
      <w:r>
        <w:fldChar w:fldCharType="end"/>
      </w:r>
    </w:p>
    <w:p w14:paraId="301BB2C3" w14:textId="67408082" w:rsidR="001E1B9F" w:rsidRPr="003C2D90" w:rsidRDefault="001E1B9F">
      <w:pPr>
        <w:pStyle w:val="TOC5"/>
        <w:rPr>
          <w:rFonts w:ascii="Calibri" w:hAnsi="Calibri"/>
          <w:sz w:val="22"/>
          <w:szCs w:val="22"/>
        </w:rPr>
      </w:pPr>
      <w:r>
        <w:t>9.7.2.11</w:t>
      </w:r>
      <w:r w:rsidRPr="003C2D90">
        <w:rPr>
          <w:rFonts w:ascii="Calibri" w:hAnsi="Calibri"/>
          <w:sz w:val="22"/>
          <w:szCs w:val="22"/>
        </w:rPr>
        <w:tab/>
      </w:r>
      <w:r>
        <w:t>NR Sidelink Relay [New RAN2 WI: NR_SL_relay]</w:t>
      </w:r>
      <w:r>
        <w:tab/>
      </w:r>
      <w:r>
        <w:fldChar w:fldCharType="begin" w:fldLock="1"/>
      </w:r>
      <w:r>
        <w:instrText xml:space="preserve"> PAGEREF _Toc82887043 \h </w:instrText>
      </w:r>
      <w:r>
        <w:fldChar w:fldCharType="separate"/>
      </w:r>
      <w:r>
        <w:t>86</w:t>
      </w:r>
      <w:r>
        <w:fldChar w:fldCharType="end"/>
      </w:r>
    </w:p>
    <w:p w14:paraId="31A5AC1F" w14:textId="72615F7B" w:rsidR="001E1B9F" w:rsidRPr="003C2D90" w:rsidRDefault="001E1B9F">
      <w:pPr>
        <w:pStyle w:val="TOC4"/>
        <w:rPr>
          <w:rFonts w:ascii="Calibri" w:hAnsi="Calibri"/>
          <w:sz w:val="22"/>
          <w:szCs w:val="22"/>
        </w:rPr>
      </w:pPr>
      <w:r>
        <w:t>9.7.3</w:t>
      </w:r>
      <w:r w:rsidRPr="003C2D90">
        <w:rPr>
          <w:rFonts w:ascii="Calibri" w:hAnsi="Calibri"/>
          <w:sz w:val="22"/>
          <w:szCs w:val="22"/>
        </w:rPr>
        <w:tab/>
      </w:r>
      <w:r>
        <w:t>RAN3 led WIs</w:t>
      </w:r>
      <w:r>
        <w:tab/>
      </w:r>
      <w:r>
        <w:fldChar w:fldCharType="begin" w:fldLock="1"/>
      </w:r>
      <w:r>
        <w:instrText xml:space="preserve"> PAGEREF _Toc82887044 \h </w:instrText>
      </w:r>
      <w:r>
        <w:fldChar w:fldCharType="separate"/>
      </w:r>
      <w:r>
        <w:t>87</w:t>
      </w:r>
      <w:r>
        <w:fldChar w:fldCharType="end"/>
      </w:r>
    </w:p>
    <w:p w14:paraId="3BC8ED77" w14:textId="4D1ECC11" w:rsidR="001E1B9F" w:rsidRPr="003C2D90" w:rsidRDefault="001E1B9F">
      <w:pPr>
        <w:pStyle w:val="TOC5"/>
        <w:rPr>
          <w:rFonts w:ascii="Calibri" w:hAnsi="Calibri"/>
          <w:sz w:val="22"/>
          <w:szCs w:val="22"/>
        </w:rPr>
      </w:pPr>
      <w:r>
        <w:t>9.7.3.1</w:t>
      </w:r>
      <w:r w:rsidRPr="003C2D90">
        <w:rPr>
          <w:rFonts w:ascii="Calibri" w:hAnsi="Calibri"/>
          <w:sz w:val="22"/>
          <w:szCs w:val="22"/>
        </w:rPr>
        <w:tab/>
      </w:r>
      <w:r>
        <w:t>Core part: Enh. eNB(s) architecture evolution for E-UTRAN and NG-RAN [RAN3 WI: LTE_NR_arch_evo_enh-Core]</w:t>
      </w:r>
      <w:r>
        <w:tab/>
      </w:r>
      <w:r>
        <w:fldChar w:fldCharType="begin" w:fldLock="1"/>
      </w:r>
      <w:r>
        <w:instrText xml:space="preserve"> PAGEREF _Toc82887045 \h </w:instrText>
      </w:r>
      <w:r>
        <w:fldChar w:fldCharType="separate"/>
      </w:r>
      <w:r>
        <w:t>87</w:t>
      </w:r>
      <w:r>
        <w:fldChar w:fldCharType="end"/>
      </w:r>
    </w:p>
    <w:p w14:paraId="264ABDA8" w14:textId="6682D276" w:rsidR="001E1B9F" w:rsidRPr="003C2D90" w:rsidRDefault="001E1B9F">
      <w:pPr>
        <w:pStyle w:val="TOC5"/>
        <w:rPr>
          <w:rFonts w:ascii="Calibri" w:hAnsi="Calibri"/>
          <w:sz w:val="22"/>
          <w:szCs w:val="22"/>
        </w:rPr>
      </w:pPr>
      <w:r>
        <w:t>9.7.3.2</w:t>
      </w:r>
      <w:r w:rsidRPr="003C2D90">
        <w:rPr>
          <w:rFonts w:ascii="Calibri" w:hAnsi="Calibri"/>
          <w:sz w:val="22"/>
          <w:szCs w:val="22"/>
        </w:rPr>
        <w:tab/>
      </w:r>
      <w:r>
        <w:t>Core part: Enh. of data collection for SON/MDT in NR and EN-DC [RAN3 WI: NR_ENDC_SON_MDT_enh-Core]</w:t>
      </w:r>
      <w:r>
        <w:tab/>
      </w:r>
      <w:r>
        <w:fldChar w:fldCharType="begin" w:fldLock="1"/>
      </w:r>
      <w:r>
        <w:instrText xml:space="preserve"> PAGEREF _Toc82887046 \h </w:instrText>
      </w:r>
      <w:r>
        <w:fldChar w:fldCharType="separate"/>
      </w:r>
      <w:r>
        <w:t>87</w:t>
      </w:r>
      <w:r>
        <w:fldChar w:fldCharType="end"/>
      </w:r>
    </w:p>
    <w:p w14:paraId="1C5A9E31" w14:textId="62AC1F21" w:rsidR="001E1B9F" w:rsidRPr="003C2D90" w:rsidRDefault="001E1B9F">
      <w:pPr>
        <w:pStyle w:val="TOC5"/>
        <w:rPr>
          <w:rFonts w:ascii="Calibri" w:hAnsi="Calibri"/>
          <w:sz w:val="22"/>
          <w:szCs w:val="22"/>
        </w:rPr>
      </w:pPr>
      <w:r>
        <w:t>9.7.3.3</w:t>
      </w:r>
      <w:r w:rsidRPr="003C2D90">
        <w:rPr>
          <w:rFonts w:ascii="Calibri" w:hAnsi="Calibri"/>
          <w:sz w:val="22"/>
          <w:szCs w:val="22"/>
        </w:rPr>
        <w:tab/>
      </w:r>
      <w:r>
        <w:t>Core part: Enh. of Private Network support for NG-RAN [RAN3 WI: NG_RAN_PRN_enh-Core]</w:t>
      </w:r>
      <w:r>
        <w:tab/>
      </w:r>
      <w:r>
        <w:fldChar w:fldCharType="begin" w:fldLock="1"/>
      </w:r>
      <w:r>
        <w:instrText xml:space="preserve"> PAGEREF _Toc82887047 \h </w:instrText>
      </w:r>
      <w:r>
        <w:fldChar w:fldCharType="separate"/>
      </w:r>
      <w:r>
        <w:t>87</w:t>
      </w:r>
      <w:r>
        <w:fldChar w:fldCharType="end"/>
      </w:r>
    </w:p>
    <w:p w14:paraId="5B736E34" w14:textId="14CD1DFF" w:rsidR="001E1B9F" w:rsidRPr="003C2D90" w:rsidRDefault="001E1B9F">
      <w:pPr>
        <w:pStyle w:val="TOC5"/>
        <w:rPr>
          <w:rFonts w:ascii="Calibri" w:hAnsi="Calibri"/>
          <w:sz w:val="22"/>
          <w:szCs w:val="22"/>
        </w:rPr>
      </w:pPr>
      <w:r>
        <w:t>9.7.3.4</w:t>
      </w:r>
      <w:r w:rsidRPr="003C2D90">
        <w:rPr>
          <w:rFonts w:ascii="Calibri" w:hAnsi="Calibri"/>
          <w:sz w:val="22"/>
          <w:szCs w:val="22"/>
        </w:rPr>
        <w:tab/>
      </w:r>
      <w:r>
        <w:t>Core part: NR QoE management and optimizations for diverse services [New RAN3 WI: NR_QoE-Core]</w:t>
      </w:r>
      <w:r>
        <w:tab/>
      </w:r>
      <w:r>
        <w:fldChar w:fldCharType="begin" w:fldLock="1"/>
      </w:r>
      <w:r>
        <w:instrText xml:space="preserve"> PAGEREF _Toc82887048 \h </w:instrText>
      </w:r>
      <w:r>
        <w:fldChar w:fldCharType="separate"/>
      </w:r>
      <w:r>
        <w:t>89</w:t>
      </w:r>
      <w:r>
        <w:fldChar w:fldCharType="end"/>
      </w:r>
    </w:p>
    <w:p w14:paraId="7657A7C4" w14:textId="5C4920E3" w:rsidR="001E1B9F" w:rsidRPr="003C2D90" w:rsidRDefault="001E1B9F">
      <w:pPr>
        <w:pStyle w:val="TOC4"/>
        <w:rPr>
          <w:rFonts w:ascii="Calibri" w:hAnsi="Calibri"/>
          <w:sz w:val="22"/>
          <w:szCs w:val="22"/>
        </w:rPr>
      </w:pPr>
      <w:r>
        <w:t>9.7.4</w:t>
      </w:r>
      <w:r w:rsidRPr="003C2D90">
        <w:rPr>
          <w:rFonts w:ascii="Calibri" w:hAnsi="Calibri"/>
          <w:sz w:val="22"/>
          <w:szCs w:val="22"/>
        </w:rPr>
        <w:tab/>
      </w:r>
      <w:r>
        <w:t>RAN4 led WIs</w:t>
      </w:r>
      <w:r>
        <w:tab/>
      </w:r>
      <w:r>
        <w:fldChar w:fldCharType="begin" w:fldLock="1"/>
      </w:r>
      <w:r>
        <w:instrText xml:space="preserve"> PAGEREF _Toc82887049 \h </w:instrText>
      </w:r>
      <w:r>
        <w:fldChar w:fldCharType="separate"/>
      </w:r>
      <w:r>
        <w:t>89</w:t>
      </w:r>
      <w:r>
        <w:fldChar w:fldCharType="end"/>
      </w:r>
    </w:p>
    <w:p w14:paraId="1BCBF31B" w14:textId="0DC88F66" w:rsidR="001E1B9F" w:rsidRPr="003C2D90" w:rsidRDefault="001E1B9F">
      <w:pPr>
        <w:pStyle w:val="TOC5"/>
        <w:rPr>
          <w:rFonts w:ascii="Calibri" w:hAnsi="Calibri"/>
          <w:sz w:val="22"/>
          <w:szCs w:val="22"/>
        </w:rPr>
      </w:pPr>
      <w:r>
        <w:t>9.7.4.1</w:t>
      </w:r>
      <w:r w:rsidRPr="003C2D90">
        <w:rPr>
          <w:rFonts w:ascii="Calibri" w:hAnsi="Calibri"/>
          <w:sz w:val="22"/>
          <w:szCs w:val="22"/>
        </w:rPr>
        <w:tab/>
      </w:r>
      <w:r>
        <w:t>MIMO OTA requirements for NR UEs [RAN4 WI: NR_MIMO_OTA]</w:t>
      </w:r>
      <w:r>
        <w:tab/>
      </w:r>
      <w:r>
        <w:fldChar w:fldCharType="begin" w:fldLock="1"/>
      </w:r>
      <w:r>
        <w:instrText xml:space="preserve"> PAGEREF _Toc82887050 \h </w:instrText>
      </w:r>
      <w:r>
        <w:fldChar w:fldCharType="separate"/>
      </w:r>
      <w:r>
        <w:t>89</w:t>
      </w:r>
      <w:r>
        <w:fldChar w:fldCharType="end"/>
      </w:r>
    </w:p>
    <w:p w14:paraId="7A3A11AC" w14:textId="641556E5" w:rsidR="001E1B9F" w:rsidRPr="003C2D90" w:rsidRDefault="001E1B9F">
      <w:pPr>
        <w:pStyle w:val="TOC5"/>
        <w:rPr>
          <w:rFonts w:ascii="Calibri" w:hAnsi="Calibri"/>
          <w:sz w:val="22"/>
          <w:szCs w:val="22"/>
        </w:rPr>
      </w:pPr>
      <w:r>
        <w:t>9.7.4.2</w:t>
      </w:r>
      <w:r w:rsidRPr="003C2D90">
        <w:rPr>
          <w:rFonts w:ascii="Calibri" w:hAnsi="Calibri"/>
          <w:sz w:val="22"/>
          <w:szCs w:val="22"/>
        </w:rPr>
        <w:tab/>
      </w:r>
      <w:r>
        <w:t>Introduction of UE TRP and TRS req. and test methodologies for FR1 (NR SA and EN-DC) [New RAN4 WI: NR_FR1_TRP_TRS]</w:t>
      </w:r>
      <w:r>
        <w:tab/>
      </w:r>
      <w:r>
        <w:fldChar w:fldCharType="begin" w:fldLock="1"/>
      </w:r>
      <w:r>
        <w:instrText xml:space="preserve"> PAGEREF _Toc82887051 \h </w:instrText>
      </w:r>
      <w:r>
        <w:fldChar w:fldCharType="separate"/>
      </w:r>
      <w:r>
        <w:t>89</w:t>
      </w:r>
      <w:r>
        <w:fldChar w:fldCharType="end"/>
      </w:r>
    </w:p>
    <w:p w14:paraId="20C4DC89" w14:textId="0F6C984C" w:rsidR="001E1B9F" w:rsidRPr="003C2D90" w:rsidRDefault="001E1B9F">
      <w:pPr>
        <w:pStyle w:val="TOC5"/>
        <w:rPr>
          <w:rFonts w:ascii="Calibri" w:hAnsi="Calibri"/>
          <w:sz w:val="22"/>
          <w:szCs w:val="22"/>
        </w:rPr>
      </w:pPr>
      <w:r>
        <w:t>9.7.4.3</w:t>
      </w:r>
      <w:r w:rsidRPr="003C2D90">
        <w:rPr>
          <w:rFonts w:ascii="Calibri" w:hAnsi="Calibri"/>
          <w:sz w:val="22"/>
          <w:szCs w:val="22"/>
        </w:rPr>
        <w:tab/>
      </w:r>
      <w:r>
        <w:t>Perf. part: Further enh. on NR demodulation performance [RAN4 WI: NR_demod_enh2-Perf]</w:t>
      </w:r>
      <w:r>
        <w:tab/>
      </w:r>
      <w:r>
        <w:fldChar w:fldCharType="begin" w:fldLock="1"/>
      </w:r>
      <w:r>
        <w:instrText xml:space="preserve"> PAGEREF _Toc82887052 \h </w:instrText>
      </w:r>
      <w:r>
        <w:fldChar w:fldCharType="separate"/>
      </w:r>
      <w:r>
        <w:t>91</w:t>
      </w:r>
      <w:r>
        <w:fldChar w:fldCharType="end"/>
      </w:r>
    </w:p>
    <w:p w14:paraId="3B4D40B9" w14:textId="6E52349D" w:rsidR="001E1B9F" w:rsidRPr="003C2D90" w:rsidRDefault="001E1B9F">
      <w:pPr>
        <w:pStyle w:val="TOC5"/>
        <w:rPr>
          <w:rFonts w:ascii="Calibri" w:hAnsi="Calibri"/>
          <w:sz w:val="22"/>
          <w:szCs w:val="22"/>
        </w:rPr>
      </w:pPr>
      <w:r>
        <w:t>9.7.4.4</w:t>
      </w:r>
      <w:r w:rsidRPr="003C2D90">
        <w:rPr>
          <w:rFonts w:ascii="Calibri" w:hAnsi="Calibri"/>
          <w:sz w:val="22"/>
          <w:szCs w:val="22"/>
        </w:rPr>
        <w:tab/>
      </w:r>
      <w:r>
        <w:t>Introduction of DL 1024QAM for NR FR1 [RAN4 WI: NR_DL1024QAM_FR1]</w:t>
      </w:r>
      <w:r>
        <w:tab/>
      </w:r>
      <w:r>
        <w:fldChar w:fldCharType="begin" w:fldLock="1"/>
      </w:r>
      <w:r>
        <w:instrText xml:space="preserve"> PAGEREF _Toc82887053 \h </w:instrText>
      </w:r>
      <w:r>
        <w:fldChar w:fldCharType="separate"/>
      </w:r>
      <w:r>
        <w:t>92</w:t>
      </w:r>
      <w:r>
        <w:fldChar w:fldCharType="end"/>
      </w:r>
    </w:p>
    <w:p w14:paraId="1DB8C197" w14:textId="7BB902CA" w:rsidR="001E1B9F" w:rsidRPr="003C2D90" w:rsidRDefault="001E1B9F">
      <w:pPr>
        <w:pStyle w:val="TOC5"/>
        <w:rPr>
          <w:rFonts w:ascii="Calibri" w:hAnsi="Calibri"/>
          <w:sz w:val="22"/>
          <w:szCs w:val="22"/>
        </w:rPr>
      </w:pPr>
      <w:r>
        <w:t>9.7.4.5</w:t>
      </w:r>
      <w:r w:rsidRPr="003C2D90">
        <w:rPr>
          <w:rFonts w:ascii="Calibri" w:hAnsi="Calibri"/>
          <w:sz w:val="22"/>
          <w:szCs w:val="22"/>
        </w:rPr>
        <w:tab/>
      </w:r>
      <w:r>
        <w:t>Enh. NR support for high speed train scenario for FR1 [RAN4 WI: NR_HST_FR1_enh]</w:t>
      </w:r>
      <w:r>
        <w:tab/>
      </w:r>
      <w:r>
        <w:fldChar w:fldCharType="begin" w:fldLock="1"/>
      </w:r>
      <w:r>
        <w:instrText xml:space="preserve"> PAGEREF _Toc82887054 \h </w:instrText>
      </w:r>
      <w:r>
        <w:fldChar w:fldCharType="separate"/>
      </w:r>
      <w:r>
        <w:t>92</w:t>
      </w:r>
      <w:r>
        <w:fldChar w:fldCharType="end"/>
      </w:r>
    </w:p>
    <w:p w14:paraId="53E7832A" w14:textId="2E4491C3" w:rsidR="001E1B9F" w:rsidRPr="003C2D90" w:rsidRDefault="001E1B9F">
      <w:pPr>
        <w:pStyle w:val="TOC5"/>
        <w:rPr>
          <w:rFonts w:ascii="Calibri" w:hAnsi="Calibri"/>
          <w:sz w:val="22"/>
          <w:szCs w:val="22"/>
        </w:rPr>
      </w:pPr>
      <w:r>
        <w:t>9.7.4.6</w:t>
      </w:r>
      <w:r w:rsidRPr="003C2D90">
        <w:rPr>
          <w:rFonts w:ascii="Calibri" w:hAnsi="Calibri"/>
          <w:sz w:val="22"/>
          <w:szCs w:val="22"/>
        </w:rPr>
        <w:tab/>
      </w:r>
      <w:r>
        <w:t>NR support for high speed train scenario for FR2 [RAN4 WI: NR_HST_FR2]</w:t>
      </w:r>
      <w:r>
        <w:tab/>
      </w:r>
      <w:r>
        <w:fldChar w:fldCharType="begin" w:fldLock="1"/>
      </w:r>
      <w:r>
        <w:instrText xml:space="preserve"> PAGEREF _Toc82887055 \h </w:instrText>
      </w:r>
      <w:r>
        <w:fldChar w:fldCharType="separate"/>
      </w:r>
      <w:r>
        <w:t>92</w:t>
      </w:r>
      <w:r>
        <w:fldChar w:fldCharType="end"/>
      </w:r>
    </w:p>
    <w:p w14:paraId="739FBCC5" w14:textId="44ECD8B2" w:rsidR="001E1B9F" w:rsidRPr="003C2D90" w:rsidRDefault="001E1B9F">
      <w:pPr>
        <w:pStyle w:val="TOC5"/>
        <w:rPr>
          <w:rFonts w:ascii="Calibri" w:hAnsi="Calibri"/>
          <w:sz w:val="22"/>
          <w:szCs w:val="22"/>
        </w:rPr>
      </w:pPr>
      <w:r>
        <w:t>9.7.4.7</w:t>
      </w:r>
      <w:r w:rsidRPr="003C2D90">
        <w:rPr>
          <w:rFonts w:ascii="Calibri" w:hAnsi="Calibri"/>
          <w:sz w:val="22"/>
          <w:szCs w:val="22"/>
        </w:rPr>
        <w:tab/>
      </w:r>
      <w:r>
        <w:t>RF requirements enhancement for NR FR1 [RAN4 WI: NR_RF_FR1_enh]</w:t>
      </w:r>
      <w:r>
        <w:tab/>
      </w:r>
      <w:r>
        <w:fldChar w:fldCharType="begin" w:fldLock="1"/>
      </w:r>
      <w:r>
        <w:instrText xml:space="preserve"> PAGEREF _Toc82887056 \h </w:instrText>
      </w:r>
      <w:r>
        <w:fldChar w:fldCharType="separate"/>
      </w:r>
      <w:r>
        <w:t>92</w:t>
      </w:r>
      <w:r>
        <w:fldChar w:fldCharType="end"/>
      </w:r>
    </w:p>
    <w:p w14:paraId="5219BB97" w14:textId="2E9C4F35" w:rsidR="001E1B9F" w:rsidRPr="003C2D90" w:rsidRDefault="001E1B9F">
      <w:pPr>
        <w:pStyle w:val="TOC5"/>
        <w:rPr>
          <w:rFonts w:ascii="Calibri" w:hAnsi="Calibri"/>
          <w:sz w:val="22"/>
          <w:szCs w:val="22"/>
        </w:rPr>
      </w:pPr>
      <w:r>
        <w:t>9.7.4.8</w:t>
      </w:r>
      <w:r w:rsidRPr="003C2D90">
        <w:rPr>
          <w:rFonts w:ascii="Calibri" w:hAnsi="Calibri"/>
          <w:sz w:val="22"/>
          <w:szCs w:val="22"/>
        </w:rPr>
        <w:tab/>
      </w:r>
      <w:r>
        <w:t>Further enhancements of NR RF requirements for FR2 [RAN4 WI: NR_RF_FR2_req_enh2]</w:t>
      </w:r>
      <w:r>
        <w:tab/>
      </w:r>
      <w:r>
        <w:fldChar w:fldCharType="begin" w:fldLock="1"/>
      </w:r>
      <w:r>
        <w:instrText xml:space="preserve"> PAGEREF _Toc82887057 \h </w:instrText>
      </w:r>
      <w:r>
        <w:fldChar w:fldCharType="separate"/>
      </w:r>
      <w:r>
        <w:t>94</w:t>
      </w:r>
      <w:r>
        <w:fldChar w:fldCharType="end"/>
      </w:r>
    </w:p>
    <w:p w14:paraId="403E6A98" w14:textId="2041A2E5" w:rsidR="001E1B9F" w:rsidRPr="003C2D90" w:rsidRDefault="001E1B9F">
      <w:pPr>
        <w:pStyle w:val="TOC5"/>
        <w:rPr>
          <w:rFonts w:ascii="Calibri" w:hAnsi="Calibri"/>
          <w:sz w:val="22"/>
          <w:szCs w:val="22"/>
        </w:rPr>
      </w:pPr>
      <w:r>
        <w:t>9.7.4.9</w:t>
      </w:r>
      <w:r w:rsidRPr="003C2D90">
        <w:rPr>
          <w:rFonts w:ascii="Calibri" w:hAnsi="Calibri"/>
          <w:sz w:val="22"/>
          <w:szCs w:val="22"/>
        </w:rPr>
        <w:tab/>
      </w:r>
      <w:r>
        <w:t>Further RRM enhancement for NR and MR-DC [RAN4 WI: NR_RRM_enh2]</w:t>
      </w:r>
      <w:r>
        <w:tab/>
      </w:r>
      <w:r>
        <w:fldChar w:fldCharType="begin" w:fldLock="1"/>
      </w:r>
      <w:r>
        <w:instrText xml:space="preserve"> PAGEREF _Toc82887058 \h </w:instrText>
      </w:r>
      <w:r>
        <w:fldChar w:fldCharType="separate"/>
      </w:r>
      <w:r>
        <w:t>97</w:t>
      </w:r>
      <w:r>
        <w:fldChar w:fldCharType="end"/>
      </w:r>
    </w:p>
    <w:p w14:paraId="358C21C9" w14:textId="35FADEED" w:rsidR="001E1B9F" w:rsidRPr="003C2D90" w:rsidRDefault="001E1B9F">
      <w:pPr>
        <w:pStyle w:val="TOC5"/>
        <w:rPr>
          <w:rFonts w:ascii="Calibri" w:hAnsi="Calibri"/>
          <w:sz w:val="22"/>
          <w:szCs w:val="22"/>
        </w:rPr>
      </w:pPr>
      <w:r>
        <w:t>9.7.4.10</w:t>
      </w:r>
      <w:r w:rsidRPr="003C2D90">
        <w:rPr>
          <w:rFonts w:ascii="Calibri" w:hAnsi="Calibri"/>
          <w:sz w:val="22"/>
          <w:szCs w:val="22"/>
        </w:rPr>
        <w:tab/>
      </w:r>
      <w:r>
        <w:t>NR and MR-DC measurement gap enhancements [RAN4 WI: NR_MG_enh]</w:t>
      </w:r>
      <w:r>
        <w:tab/>
      </w:r>
      <w:r>
        <w:fldChar w:fldCharType="begin" w:fldLock="1"/>
      </w:r>
      <w:r>
        <w:instrText xml:space="preserve"> PAGEREF _Toc82887059 \h </w:instrText>
      </w:r>
      <w:r>
        <w:fldChar w:fldCharType="separate"/>
      </w:r>
      <w:r>
        <w:t>100</w:t>
      </w:r>
      <w:r>
        <w:fldChar w:fldCharType="end"/>
      </w:r>
    </w:p>
    <w:p w14:paraId="5BF8EA51" w14:textId="2812613D" w:rsidR="001E1B9F" w:rsidRPr="003C2D90" w:rsidRDefault="001E1B9F">
      <w:pPr>
        <w:pStyle w:val="TOC5"/>
        <w:rPr>
          <w:rFonts w:ascii="Calibri" w:hAnsi="Calibri"/>
          <w:sz w:val="22"/>
          <w:szCs w:val="22"/>
        </w:rPr>
      </w:pPr>
      <w:r>
        <w:t>9.7.4.11</w:t>
      </w:r>
      <w:r w:rsidRPr="003C2D90">
        <w:rPr>
          <w:rFonts w:ascii="Calibri" w:hAnsi="Calibri"/>
          <w:sz w:val="22"/>
          <w:szCs w:val="22"/>
        </w:rPr>
        <w:tab/>
      </w:r>
      <w:r>
        <w:t>Core part: NR repeaters [RAN4 WI: NR_repeaters-Core]</w:t>
      </w:r>
      <w:r>
        <w:tab/>
      </w:r>
      <w:r>
        <w:fldChar w:fldCharType="begin" w:fldLock="1"/>
      </w:r>
      <w:r>
        <w:instrText xml:space="preserve"> PAGEREF _Toc82887060 \h </w:instrText>
      </w:r>
      <w:r>
        <w:fldChar w:fldCharType="separate"/>
      </w:r>
      <w:r>
        <w:t>101</w:t>
      </w:r>
      <w:r>
        <w:fldChar w:fldCharType="end"/>
      </w:r>
    </w:p>
    <w:p w14:paraId="77421E82" w14:textId="2EEE8AF3" w:rsidR="001E1B9F" w:rsidRPr="003C2D90" w:rsidRDefault="001E1B9F">
      <w:pPr>
        <w:pStyle w:val="TOC5"/>
        <w:rPr>
          <w:rFonts w:ascii="Calibri" w:hAnsi="Calibri"/>
          <w:sz w:val="22"/>
          <w:szCs w:val="22"/>
        </w:rPr>
      </w:pPr>
      <w:r>
        <w:t>9.7.4.12</w:t>
      </w:r>
      <w:r w:rsidRPr="003C2D90">
        <w:rPr>
          <w:rFonts w:ascii="Calibri" w:hAnsi="Calibri"/>
          <w:sz w:val="22"/>
          <w:szCs w:val="22"/>
        </w:rPr>
        <w:tab/>
      </w:r>
      <w:r>
        <w:t>Core part: Introduction of BCS4 for NR [RAN4 WI: NR_BCS4-Core]</w:t>
      </w:r>
      <w:r>
        <w:tab/>
      </w:r>
      <w:r>
        <w:fldChar w:fldCharType="begin" w:fldLock="1"/>
      </w:r>
      <w:r>
        <w:instrText xml:space="preserve"> PAGEREF _Toc82887061 \h </w:instrText>
      </w:r>
      <w:r>
        <w:fldChar w:fldCharType="separate"/>
      </w:r>
      <w:r>
        <w:t>102</w:t>
      </w:r>
      <w:r>
        <w:fldChar w:fldCharType="end"/>
      </w:r>
    </w:p>
    <w:p w14:paraId="3E994F72" w14:textId="7FB3E2C4" w:rsidR="001E1B9F" w:rsidRPr="003C2D90" w:rsidRDefault="001E1B9F">
      <w:pPr>
        <w:pStyle w:val="TOC3"/>
        <w:rPr>
          <w:rFonts w:ascii="Calibri" w:hAnsi="Calibri"/>
          <w:sz w:val="22"/>
          <w:szCs w:val="22"/>
        </w:rPr>
      </w:pPr>
      <w:r>
        <w:t>9.8</w:t>
      </w:r>
      <w:r w:rsidRPr="003C2D90">
        <w:rPr>
          <w:rFonts w:ascii="Calibri" w:hAnsi="Calibri"/>
          <w:sz w:val="22"/>
          <w:szCs w:val="22"/>
        </w:rPr>
        <w:tab/>
      </w:r>
      <w:r>
        <w:t>Open REL-17 NR or NR+LTE WIs (spectrum related)</w:t>
      </w:r>
      <w:r>
        <w:tab/>
      </w:r>
      <w:r>
        <w:fldChar w:fldCharType="begin" w:fldLock="1"/>
      </w:r>
      <w:r>
        <w:instrText xml:space="preserve"> PAGEREF _Toc82887062 \h </w:instrText>
      </w:r>
      <w:r>
        <w:fldChar w:fldCharType="separate"/>
      </w:r>
      <w:r>
        <w:t>102</w:t>
      </w:r>
      <w:r>
        <w:fldChar w:fldCharType="end"/>
      </w:r>
    </w:p>
    <w:p w14:paraId="1A89A9C0" w14:textId="52A81DF2" w:rsidR="001E1B9F" w:rsidRPr="003C2D90" w:rsidRDefault="001E1B9F">
      <w:pPr>
        <w:pStyle w:val="TOC4"/>
        <w:rPr>
          <w:rFonts w:ascii="Calibri" w:hAnsi="Calibri"/>
          <w:sz w:val="22"/>
          <w:szCs w:val="22"/>
        </w:rPr>
      </w:pPr>
      <w:r>
        <w:t>9.8.1</w:t>
      </w:r>
      <w:r w:rsidRPr="003C2D90">
        <w:rPr>
          <w:rFonts w:ascii="Calibri" w:hAnsi="Calibri"/>
          <w:sz w:val="22"/>
          <w:szCs w:val="22"/>
        </w:rPr>
        <w:tab/>
      </w:r>
      <w:r>
        <w:t>Introduction of new bands</w:t>
      </w:r>
      <w:r>
        <w:tab/>
      </w:r>
      <w:r>
        <w:fldChar w:fldCharType="begin" w:fldLock="1"/>
      </w:r>
      <w:r>
        <w:instrText xml:space="preserve"> PAGEREF _Toc82887063 \h </w:instrText>
      </w:r>
      <w:r>
        <w:fldChar w:fldCharType="separate"/>
      </w:r>
      <w:r>
        <w:t>102</w:t>
      </w:r>
      <w:r>
        <w:fldChar w:fldCharType="end"/>
      </w:r>
    </w:p>
    <w:p w14:paraId="2E41DC5B" w14:textId="4919BF89" w:rsidR="001E1B9F" w:rsidRPr="003C2D90" w:rsidRDefault="001E1B9F">
      <w:pPr>
        <w:pStyle w:val="TOC5"/>
        <w:rPr>
          <w:rFonts w:ascii="Calibri" w:hAnsi="Calibri"/>
          <w:sz w:val="22"/>
          <w:szCs w:val="22"/>
        </w:rPr>
      </w:pPr>
      <w:r>
        <w:t>9.8.1.1</w:t>
      </w:r>
      <w:r w:rsidRPr="003C2D90">
        <w:rPr>
          <w:rFonts w:ascii="Calibri" w:hAnsi="Calibri"/>
          <w:sz w:val="22"/>
          <w:szCs w:val="22"/>
        </w:rPr>
        <w:tab/>
      </w:r>
      <w:r>
        <w:t>Introduction of NR 47GHz band [RAN4 WI: NR_47GHz_band]</w:t>
      </w:r>
      <w:r>
        <w:tab/>
      </w:r>
      <w:r>
        <w:fldChar w:fldCharType="begin" w:fldLock="1"/>
      </w:r>
      <w:r>
        <w:instrText xml:space="preserve"> PAGEREF _Toc82887064 \h </w:instrText>
      </w:r>
      <w:r>
        <w:fldChar w:fldCharType="separate"/>
      </w:r>
      <w:r>
        <w:t>103</w:t>
      </w:r>
      <w:r>
        <w:fldChar w:fldCharType="end"/>
      </w:r>
    </w:p>
    <w:p w14:paraId="2FAF4BFA" w14:textId="5BE04CD5" w:rsidR="001E1B9F" w:rsidRPr="003C2D90" w:rsidRDefault="001E1B9F">
      <w:pPr>
        <w:pStyle w:val="TOC5"/>
        <w:rPr>
          <w:rFonts w:ascii="Calibri" w:hAnsi="Calibri"/>
          <w:sz w:val="22"/>
          <w:szCs w:val="22"/>
        </w:rPr>
      </w:pPr>
      <w:r>
        <w:t>9.8.1.2</w:t>
      </w:r>
      <w:r w:rsidRPr="003C2D90">
        <w:rPr>
          <w:rFonts w:ascii="Calibri" w:hAnsi="Calibri"/>
          <w:sz w:val="22"/>
          <w:szCs w:val="22"/>
        </w:rPr>
        <w:tab/>
      </w:r>
      <w:r>
        <w:t>Core part: Introduction of NR band 24 [RAN4 WI: NR_band_n24-Core]</w:t>
      </w:r>
      <w:r>
        <w:tab/>
      </w:r>
      <w:r>
        <w:fldChar w:fldCharType="begin" w:fldLock="1"/>
      </w:r>
      <w:r>
        <w:instrText xml:space="preserve"> PAGEREF _Toc82887065 \h </w:instrText>
      </w:r>
      <w:r>
        <w:fldChar w:fldCharType="separate"/>
      </w:r>
      <w:r>
        <w:t>103</w:t>
      </w:r>
      <w:r>
        <w:fldChar w:fldCharType="end"/>
      </w:r>
    </w:p>
    <w:p w14:paraId="73028325" w14:textId="7EF76026" w:rsidR="001E1B9F" w:rsidRPr="003C2D90" w:rsidRDefault="001E1B9F">
      <w:pPr>
        <w:pStyle w:val="TOC5"/>
        <w:rPr>
          <w:rFonts w:ascii="Calibri" w:hAnsi="Calibri"/>
          <w:sz w:val="22"/>
          <w:szCs w:val="22"/>
        </w:rPr>
      </w:pPr>
      <w:r>
        <w:t>9.8.1.3</w:t>
      </w:r>
      <w:r w:rsidRPr="003C2D90">
        <w:rPr>
          <w:rFonts w:ascii="Calibri" w:hAnsi="Calibri"/>
          <w:sz w:val="22"/>
          <w:szCs w:val="22"/>
        </w:rPr>
        <w:tab/>
      </w:r>
      <w:r>
        <w:t>Introduction of NR band n67 [RAN4 WI: NR_n67]</w:t>
      </w:r>
      <w:r>
        <w:tab/>
      </w:r>
      <w:r>
        <w:fldChar w:fldCharType="begin" w:fldLock="1"/>
      </w:r>
      <w:r>
        <w:instrText xml:space="preserve"> PAGEREF _Toc82887066 \h </w:instrText>
      </w:r>
      <w:r>
        <w:fldChar w:fldCharType="separate"/>
      </w:r>
      <w:r>
        <w:t>104</w:t>
      </w:r>
      <w:r>
        <w:fldChar w:fldCharType="end"/>
      </w:r>
    </w:p>
    <w:p w14:paraId="426E0DAA" w14:textId="065ED4D6" w:rsidR="001E1B9F" w:rsidRPr="003C2D90" w:rsidRDefault="001E1B9F">
      <w:pPr>
        <w:pStyle w:val="TOC5"/>
        <w:rPr>
          <w:rFonts w:ascii="Calibri" w:hAnsi="Calibri"/>
          <w:sz w:val="22"/>
          <w:szCs w:val="22"/>
        </w:rPr>
      </w:pPr>
      <w:r>
        <w:t>9.8.1.4</w:t>
      </w:r>
      <w:r w:rsidRPr="003C2D90">
        <w:rPr>
          <w:rFonts w:ascii="Calibri" w:hAnsi="Calibri"/>
          <w:sz w:val="22"/>
          <w:szCs w:val="22"/>
        </w:rPr>
        <w:tab/>
      </w:r>
      <w:r>
        <w:t>Introduction of NR band n85 [RAN4 WI: NR_n85]</w:t>
      </w:r>
      <w:r>
        <w:tab/>
      </w:r>
      <w:r>
        <w:fldChar w:fldCharType="begin" w:fldLock="1"/>
      </w:r>
      <w:r>
        <w:instrText xml:space="preserve"> PAGEREF _Toc82887067 \h </w:instrText>
      </w:r>
      <w:r>
        <w:fldChar w:fldCharType="separate"/>
      </w:r>
      <w:r>
        <w:t>104</w:t>
      </w:r>
      <w:r>
        <w:fldChar w:fldCharType="end"/>
      </w:r>
    </w:p>
    <w:p w14:paraId="130F09E7" w14:textId="075E28E8" w:rsidR="001E1B9F" w:rsidRPr="003C2D90" w:rsidRDefault="001E1B9F">
      <w:pPr>
        <w:pStyle w:val="TOC5"/>
        <w:rPr>
          <w:rFonts w:ascii="Calibri" w:hAnsi="Calibri"/>
          <w:sz w:val="22"/>
          <w:szCs w:val="22"/>
        </w:rPr>
      </w:pPr>
      <w:r>
        <w:t>9.8.1.5</w:t>
      </w:r>
      <w:r w:rsidRPr="003C2D90">
        <w:rPr>
          <w:rFonts w:ascii="Calibri" w:hAnsi="Calibri"/>
          <w:sz w:val="22"/>
          <w:szCs w:val="22"/>
        </w:rPr>
        <w:tab/>
      </w:r>
      <w:r>
        <w:t>Introduction of 6GHz NR licensed bands [RAN4 WI: NR_6GHz]</w:t>
      </w:r>
      <w:r>
        <w:tab/>
      </w:r>
      <w:r>
        <w:fldChar w:fldCharType="begin" w:fldLock="1"/>
      </w:r>
      <w:r>
        <w:instrText xml:space="preserve"> PAGEREF _Toc82887068 \h </w:instrText>
      </w:r>
      <w:r>
        <w:fldChar w:fldCharType="separate"/>
      </w:r>
      <w:r>
        <w:t>105</w:t>
      </w:r>
      <w:r>
        <w:fldChar w:fldCharType="end"/>
      </w:r>
    </w:p>
    <w:p w14:paraId="42FB9FE9" w14:textId="71EA53E4" w:rsidR="001E1B9F" w:rsidRPr="003C2D90" w:rsidRDefault="001E1B9F">
      <w:pPr>
        <w:pStyle w:val="TOC5"/>
        <w:rPr>
          <w:rFonts w:ascii="Calibri" w:hAnsi="Calibri"/>
          <w:sz w:val="22"/>
          <w:szCs w:val="22"/>
        </w:rPr>
      </w:pPr>
      <w:r>
        <w:t>9.8.1.6</w:t>
      </w:r>
      <w:r w:rsidRPr="003C2D90">
        <w:rPr>
          <w:rFonts w:ascii="Calibri" w:hAnsi="Calibri"/>
          <w:sz w:val="22"/>
          <w:szCs w:val="22"/>
        </w:rPr>
        <w:tab/>
      </w:r>
      <w:r>
        <w:t>Introduction of lower 6GHz NR unlicensed operation for Europe [RAN4 WI: NR_6GHz_unlic_EU]</w:t>
      </w:r>
      <w:r>
        <w:tab/>
      </w:r>
      <w:r>
        <w:fldChar w:fldCharType="begin" w:fldLock="1"/>
      </w:r>
      <w:r>
        <w:instrText xml:space="preserve"> PAGEREF _Toc82887069 \h </w:instrText>
      </w:r>
      <w:r>
        <w:fldChar w:fldCharType="separate"/>
      </w:r>
      <w:r>
        <w:t>105</w:t>
      </w:r>
      <w:r>
        <w:fldChar w:fldCharType="end"/>
      </w:r>
    </w:p>
    <w:p w14:paraId="4A3281F0" w14:textId="4A131C7D" w:rsidR="001E1B9F" w:rsidRPr="003C2D90" w:rsidRDefault="001E1B9F">
      <w:pPr>
        <w:pStyle w:val="TOC5"/>
        <w:rPr>
          <w:rFonts w:ascii="Calibri" w:hAnsi="Calibri"/>
          <w:sz w:val="22"/>
          <w:szCs w:val="22"/>
        </w:rPr>
      </w:pPr>
      <w:r>
        <w:t>9.8.1.7</w:t>
      </w:r>
      <w:r w:rsidRPr="003C2D90">
        <w:rPr>
          <w:rFonts w:ascii="Calibri" w:hAnsi="Calibri"/>
          <w:sz w:val="22"/>
          <w:szCs w:val="22"/>
        </w:rPr>
        <w:tab/>
      </w:r>
      <w:r>
        <w:t>Introduction of 900MHz NR band for Europe for RMR [New RAN4 WI: NR_RAIL_EU_900MHz]</w:t>
      </w:r>
      <w:r>
        <w:tab/>
      </w:r>
      <w:r>
        <w:fldChar w:fldCharType="begin" w:fldLock="1"/>
      </w:r>
      <w:r>
        <w:instrText xml:space="preserve"> PAGEREF _Toc82887070 \h </w:instrText>
      </w:r>
      <w:r>
        <w:fldChar w:fldCharType="separate"/>
      </w:r>
      <w:r>
        <w:t>106</w:t>
      </w:r>
      <w:r>
        <w:fldChar w:fldCharType="end"/>
      </w:r>
    </w:p>
    <w:p w14:paraId="0EAFBB4B" w14:textId="44E9186F" w:rsidR="001E1B9F" w:rsidRPr="003C2D90" w:rsidRDefault="001E1B9F">
      <w:pPr>
        <w:pStyle w:val="TOC5"/>
        <w:rPr>
          <w:rFonts w:ascii="Calibri" w:hAnsi="Calibri"/>
          <w:sz w:val="22"/>
          <w:szCs w:val="22"/>
        </w:rPr>
      </w:pPr>
      <w:r>
        <w:t>9.8.1.8</w:t>
      </w:r>
      <w:r w:rsidRPr="003C2D90">
        <w:rPr>
          <w:rFonts w:ascii="Calibri" w:hAnsi="Calibri"/>
          <w:sz w:val="22"/>
          <w:szCs w:val="22"/>
        </w:rPr>
        <w:tab/>
      </w:r>
      <w:r>
        <w:t>Introduction of 1900MHz NR TDD band for Europe for RMR [New RAN4 WI: NR_RAIL_EU_1900MHz_TDD]</w:t>
      </w:r>
      <w:r>
        <w:tab/>
      </w:r>
      <w:r>
        <w:fldChar w:fldCharType="begin" w:fldLock="1"/>
      </w:r>
      <w:r>
        <w:instrText xml:space="preserve"> PAGEREF _Toc82887071 \h </w:instrText>
      </w:r>
      <w:r>
        <w:fldChar w:fldCharType="separate"/>
      </w:r>
      <w:r>
        <w:t>107</w:t>
      </w:r>
      <w:r>
        <w:fldChar w:fldCharType="end"/>
      </w:r>
    </w:p>
    <w:p w14:paraId="06B0DD54" w14:textId="2CF6005E" w:rsidR="001E1B9F" w:rsidRPr="003C2D90" w:rsidRDefault="001E1B9F">
      <w:pPr>
        <w:pStyle w:val="TOC4"/>
        <w:rPr>
          <w:rFonts w:ascii="Calibri" w:hAnsi="Calibri"/>
          <w:sz w:val="22"/>
          <w:szCs w:val="22"/>
        </w:rPr>
      </w:pPr>
      <w:r>
        <w:t>9.8.2</w:t>
      </w:r>
      <w:r w:rsidRPr="003C2D90">
        <w:rPr>
          <w:rFonts w:ascii="Calibri" w:hAnsi="Calibri"/>
          <w:sz w:val="22"/>
          <w:szCs w:val="22"/>
        </w:rPr>
        <w:tab/>
      </w:r>
      <w:r>
        <w:t>LTE/NR Dual Connectivity related basket WIs for Rel-17</w:t>
      </w:r>
      <w:r>
        <w:tab/>
      </w:r>
      <w:r>
        <w:fldChar w:fldCharType="begin" w:fldLock="1"/>
      </w:r>
      <w:r>
        <w:instrText xml:space="preserve"> PAGEREF _Toc82887072 \h </w:instrText>
      </w:r>
      <w:r>
        <w:fldChar w:fldCharType="separate"/>
      </w:r>
      <w:r>
        <w:t>108</w:t>
      </w:r>
      <w:r>
        <w:fldChar w:fldCharType="end"/>
      </w:r>
    </w:p>
    <w:p w14:paraId="4A279204" w14:textId="1F02E8F9" w:rsidR="001E1B9F" w:rsidRPr="003C2D90" w:rsidRDefault="001E1B9F">
      <w:pPr>
        <w:pStyle w:val="TOC5"/>
        <w:rPr>
          <w:rFonts w:ascii="Calibri" w:hAnsi="Calibri"/>
          <w:sz w:val="22"/>
          <w:szCs w:val="22"/>
        </w:rPr>
      </w:pPr>
      <w:r>
        <w:t>9.8.2.1</w:t>
      </w:r>
      <w:r w:rsidRPr="003C2D90">
        <w:rPr>
          <w:rFonts w:ascii="Calibri" w:hAnsi="Calibri"/>
          <w:sz w:val="22"/>
          <w:szCs w:val="22"/>
        </w:rPr>
        <w:tab/>
      </w:r>
      <w:r>
        <w:t>Rel-17 DC of 1 LTE band (1DL/1UL) and 1 NR band (1DL/1UL) [DC_R17_1BLTE_1BNR_2DL2UL]</w:t>
      </w:r>
      <w:r>
        <w:tab/>
      </w:r>
      <w:r>
        <w:fldChar w:fldCharType="begin" w:fldLock="1"/>
      </w:r>
      <w:r>
        <w:instrText xml:space="preserve"> PAGEREF _Toc82887073 \h </w:instrText>
      </w:r>
      <w:r>
        <w:fldChar w:fldCharType="separate"/>
      </w:r>
      <w:r>
        <w:t>108</w:t>
      </w:r>
      <w:r>
        <w:fldChar w:fldCharType="end"/>
      </w:r>
    </w:p>
    <w:p w14:paraId="6B198DA0" w14:textId="181083B6" w:rsidR="001E1B9F" w:rsidRPr="003C2D90" w:rsidRDefault="001E1B9F">
      <w:pPr>
        <w:pStyle w:val="TOC5"/>
        <w:rPr>
          <w:rFonts w:ascii="Calibri" w:hAnsi="Calibri"/>
          <w:sz w:val="22"/>
          <w:szCs w:val="22"/>
        </w:rPr>
      </w:pPr>
      <w:r>
        <w:lastRenderedPageBreak/>
        <w:t>9.8.2.2</w:t>
      </w:r>
      <w:r w:rsidRPr="003C2D90">
        <w:rPr>
          <w:rFonts w:ascii="Calibri" w:hAnsi="Calibri"/>
          <w:sz w:val="22"/>
          <w:szCs w:val="22"/>
        </w:rPr>
        <w:tab/>
      </w:r>
      <w:r>
        <w:t>Rel-17 DC of 2 bands LTE inter-band CA (2DL/1UL) and 1 NR band (1DL/1UL) [RAN4 WI: DC_R17_2BLTE_1BNR_3DL2UL]</w:t>
      </w:r>
      <w:r>
        <w:tab/>
      </w:r>
      <w:r>
        <w:fldChar w:fldCharType="begin" w:fldLock="1"/>
      </w:r>
      <w:r>
        <w:instrText xml:space="preserve"> PAGEREF _Toc82887074 \h </w:instrText>
      </w:r>
      <w:r>
        <w:fldChar w:fldCharType="separate"/>
      </w:r>
      <w:r>
        <w:t>108</w:t>
      </w:r>
      <w:r>
        <w:fldChar w:fldCharType="end"/>
      </w:r>
    </w:p>
    <w:p w14:paraId="4E5B1BB9" w14:textId="42E79153" w:rsidR="001E1B9F" w:rsidRPr="003C2D90" w:rsidRDefault="001E1B9F">
      <w:pPr>
        <w:pStyle w:val="TOC5"/>
        <w:rPr>
          <w:rFonts w:ascii="Calibri" w:hAnsi="Calibri"/>
          <w:sz w:val="22"/>
          <w:szCs w:val="22"/>
        </w:rPr>
      </w:pPr>
      <w:r>
        <w:t>9.8.2.3</w:t>
      </w:r>
      <w:r w:rsidRPr="003C2D90">
        <w:rPr>
          <w:rFonts w:ascii="Calibri" w:hAnsi="Calibri"/>
          <w:sz w:val="22"/>
          <w:szCs w:val="22"/>
        </w:rPr>
        <w:tab/>
      </w:r>
      <w:r>
        <w:t>Rel-17 DC of 3 bands LTE inter-band CA (3DL/1UL) and 1 NR band (1DL/1UL) [RAN4 WI: DC_R17_3BLTE_1BNR_4DL2UL]</w:t>
      </w:r>
      <w:r>
        <w:tab/>
      </w:r>
      <w:r>
        <w:fldChar w:fldCharType="begin" w:fldLock="1"/>
      </w:r>
      <w:r>
        <w:instrText xml:space="preserve"> PAGEREF _Toc82887075 \h </w:instrText>
      </w:r>
      <w:r>
        <w:fldChar w:fldCharType="separate"/>
      </w:r>
      <w:r>
        <w:t>109</w:t>
      </w:r>
      <w:r>
        <w:fldChar w:fldCharType="end"/>
      </w:r>
    </w:p>
    <w:p w14:paraId="184377EE" w14:textId="6E55381F" w:rsidR="001E1B9F" w:rsidRPr="003C2D90" w:rsidRDefault="001E1B9F">
      <w:pPr>
        <w:pStyle w:val="TOC5"/>
        <w:rPr>
          <w:rFonts w:ascii="Calibri" w:hAnsi="Calibri"/>
          <w:sz w:val="22"/>
          <w:szCs w:val="22"/>
        </w:rPr>
      </w:pPr>
      <w:r>
        <w:t>9.8.2.4</w:t>
      </w:r>
      <w:r w:rsidRPr="003C2D90">
        <w:rPr>
          <w:rFonts w:ascii="Calibri" w:hAnsi="Calibri"/>
          <w:sz w:val="22"/>
          <w:szCs w:val="22"/>
        </w:rPr>
        <w:tab/>
      </w:r>
      <w:r>
        <w:t>Rel-17 DC of 4 bands LTE inter-band CA (4DL/1UL) and 1 NR band (1DL/1UL) [RAN4 WI: DC_R17_4BLTE_1BNR_5DL2UL]</w:t>
      </w:r>
      <w:r>
        <w:tab/>
      </w:r>
      <w:r>
        <w:fldChar w:fldCharType="begin" w:fldLock="1"/>
      </w:r>
      <w:r>
        <w:instrText xml:space="preserve"> PAGEREF _Toc82887076 \h </w:instrText>
      </w:r>
      <w:r>
        <w:fldChar w:fldCharType="separate"/>
      </w:r>
      <w:r>
        <w:t>109</w:t>
      </w:r>
      <w:r>
        <w:fldChar w:fldCharType="end"/>
      </w:r>
    </w:p>
    <w:p w14:paraId="6F5C9244" w14:textId="2D4BD44F" w:rsidR="001E1B9F" w:rsidRPr="003C2D90" w:rsidRDefault="001E1B9F">
      <w:pPr>
        <w:pStyle w:val="TOC5"/>
        <w:rPr>
          <w:rFonts w:ascii="Calibri" w:hAnsi="Calibri"/>
          <w:sz w:val="22"/>
          <w:szCs w:val="22"/>
        </w:rPr>
      </w:pPr>
      <w:r>
        <w:t>9.8.2.5</w:t>
      </w:r>
      <w:r w:rsidRPr="003C2D90">
        <w:rPr>
          <w:rFonts w:ascii="Calibri" w:hAnsi="Calibri"/>
          <w:sz w:val="22"/>
          <w:szCs w:val="22"/>
        </w:rPr>
        <w:tab/>
      </w:r>
      <w:r>
        <w:t>Rel-17 DC of 5 bands LTE inter-band CA (5DL/1UL) and 1 NR band (1DL/1UL) [RAN4 WI: DC_R17_5BLTE_1BNR_6DL2UL]</w:t>
      </w:r>
      <w:r>
        <w:tab/>
      </w:r>
      <w:r>
        <w:fldChar w:fldCharType="begin" w:fldLock="1"/>
      </w:r>
      <w:r>
        <w:instrText xml:space="preserve"> PAGEREF _Toc82887077 \h </w:instrText>
      </w:r>
      <w:r>
        <w:fldChar w:fldCharType="separate"/>
      </w:r>
      <w:r>
        <w:t>110</w:t>
      </w:r>
      <w:r>
        <w:fldChar w:fldCharType="end"/>
      </w:r>
    </w:p>
    <w:p w14:paraId="4D642C5E" w14:textId="048D4440" w:rsidR="001E1B9F" w:rsidRPr="003C2D90" w:rsidRDefault="001E1B9F">
      <w:pPr>
        <w:pStyle w:val="TOC5"/>
        <w:rPr>
          <w:rFonts w:ascii="Calibri" w:hAnsi="Calibri"/>
          <w:sz w:val="22"/>
          <w:szCs w:val="22"/>
        </w:rPr>
      </w:pPr>
      <w:r>
        <w:t>9.8.2.6</w:t>
      </w:r>
      <w:r w:rsidRPr="003C2D90">
        <w:rPr>
          <w:rFonts w:ascii="Calibri" w:hAnsi="Calibri"/>
          <w:sz w:val="22"/>
          <w:szCs w:val="22"/>
        </w:rPr>
        <w:tab/>
      </w:r>
      <w:r>
        <w:t>Rel-17 DC of x bands (x=1,2,3,4) LTE inter-band CA (xDL/1UL) and 2 bands NR inter-band CA (2DL/1UL) [RAN4 WI: DC_R17_xBLTE_2BNR_yDL2UL]</w:t>
      </w:r>
      <w:r>
        <w:tab/>
      </w:r>
      <w:r>
        <w:fldChar w:fldCharType="begin" w:fldLock="1"/>
      </w:r>
      <w:r>
        <w:instrText xml:space="preserve"> PAGEREF _Toc82887078 \h </w:instrText>
      </w:r>
      <w:r>
        <w:fldChar w:fldCharType="separate"/>
      </w:r>
      <w:r>
        <w:t>110</w:t>
      </w:r>
      <w:r>
        <w:fldChar w:fldCharType="end"/>
      </w:r>
    </w:p>
    <w:p w14:paraId="1707011F" w14:textId="60AD8304" w:rsidR="001E1B9F" w:rsidRPr="003C2D90" w:rsidRDefault="001E1B9F">
      <w:pPr>
        <w:pStyle w:val="TOC5"/>
        <w:rPr>
          <w:rFonts w:ascii="Calibri" w:hAnsi="Calibri"/>
          <w:sz w:val="22"/>
          <w:szCs w:val="22"/>
        </w:rPr>
      </w:pPr>
      <w:r>
        <w:t>9.8.2.7</w:t>
      </w:r>
      <w:r w:rsidRPr="003C2D90">
        <w:rPr>
          <w:rFonts w:ascii="Calibri" w:hAnsi="Calibri"/>
          <w:sz w:val="22"/>
          <w:szCs w:val="22"/>
        </w:rPr>
        <w:tab/>
      </w:r>
      <w:r>
        <w:t>Rel-17 DC of x bands (x=1,2,3) LTE inter-band CA (xDL/1UL) and 3 bands NR inter-band CA (3DL/1UL) [RAN4 WI: DC_R17_xBLTE_3BNR_yDL2UL]</w:t>
      </w:r>
      <w:r>
        <w:tab/>
      </w:r>
      <w:r>
        <w:fldChar w:fldCharType="begin" w:fldLock="1"/>
      </w:r>
      <w:r>
        <w:instrText xml:space="preserve"> PAGEREF _Toc82887079 \h </w:instrText>
      </w:r>
      <w:r>
        <w:fldChar w:fldCharType="separate"/>
      </w:r>
      <w:r>
        <w:t>110</w:t>
      </w:r>
      <w:r>
        <w:fldChar w:fldCharType="end"/>
      </w:r>
    </w:p>
    <w:p w14:paraId="02C2B61E" w14:textId="65CFA86B" w:rsidR="001E1B9F" w:rsidRPr="003C2D90" w:rsidRDefault="001E1B9F">
      <w:pPr>
        <w:pStyle w:val="TOC5"/>
        <w:rPr>
          <w:rFonts w:ascii="Calibri" w:hAnsi="Calibri"/>
          <w:sz w:val="22"/>
          <w:szCs w:val="22"/>
        </w:rPr>
      </w:pPr>
      <w:r>
        <w:t>9.8.2.8</w:t>
      </w:r>
      <w:r w:rsidRPr="003C2D90">
        <w:rPr>
          <w:rFonts w:ascii="Calibri" w:hAnsi="Calibri"/>
          <w:sz w:val="22"/>
          <w:szCs w:val="22"/>
        </w:rPr>
        <w:tab/>
      </w:r>
      <w:r>
        <w:t>Rel-17 DC of x bands (x=1,2) LTE inter-band CA (xDL/xUL) and y bands (y=3-x) NR inter-band CA (yDL/yUL) [RAN4 WI: DC_R17_xBLTE_yBNR_3DL3UL]</w:t>
      </w:r>
      <w:r>
        <w:tab/>
      </w:r>
      <w:r>
        <w:fldChar w:fldCharType="begin" w:fldLock="1"/>
      </w:r>
      <w:r>
        <w:instrText xml:space="preserve"> PAGEREF _Toc82887080 \h </w:instrText>
      </w:r>
      <w:r>
        <w:fldChar w:fldCharType="separate"/>
      </w:r>
      <w:r>
        <w:t>111</w:t>
      </w:r>
      <w:r>
        <w:fldChar w:fldCharType="end"/>
      </w:r>
    </w:p>
    <w:p w14:paraId="02D144B0" w14:textId="0BE9BBE4" w:rsidR="001E1B9F" w:rsidRPr="003C2D90" w:rsidRDefault="001E1B9F">
      <w:pPr>
        <w:pStyle w:val="TOC5"/>
        <w:rPr>
          <w:rFonts w:ascii="Calibri" w:hAnsi="Calibri"/>
          <w:sz w:val="22"/>
          <w:szCs w:val="22"/>
        </w:rPr>
      </w:pPr>
      <w:r>
        <w:t>9.8.2.9</w:t>
      </w:r>
      <w:r w:rsidRPr="003C2D90">
        <w:rPr>
          <w:rFonts w:ascii="Calibri" w:hAnsi="Calibri"/>
          <w:sz w:val="22"/>
          <w:szCs w:val="22"/>
        </w:rPr>
        <w:tab/>
      </w:r>
      <w:r>
        <w:t>Rel-17 DC of x bands (x=2,3,4) LTE inter-band CA (xDL/1UL) and 1 NR FR1 band (1DL/1UL) and 1 NR FR2 band (1DL/1UL) [RAN4 WI: DC_R17_xBLTE_2BNR_yDL3UL]</w:t>
      </w:r>
      <w:r>
        <w:tab/>
      </w:r>
      <w:r>
        <w:fldChar w:fldCharType="begin" w:fldLock="1"/>
      </w:r>
      <w:r>
        <w:instrText xml:space="preserve"> PAGEREF _Toc82887081 \h </w:instrText>
      </w:r>
      <w:r>
        <w:fldChar w:fldCharType="separate"/>
      </w:r>
      <w:r>
        <w:t>111</w:t>
      </w:r>
      <w:r>
        <w:fldChar w:fldCharType="end"/>
      </w:r>
    </w:p>
    <w:p w14:paraId="3144D8BA" w14:textId="57CE189D" w:rsidR="001E1B9F" w:rsidRPr="003C2D90" w:rsidRDefault="001E1B9F">
      <w:pPr>
        <w:pStyle w:val="TOC4"/>
        <w:rPr>
          <w:rFonts w:ascii="Calibri" w:hAnsi="Calibri"/>
          <w:sz w:val="22"/>
          <w:szCs w:val="22"/>
        </w:rPr>
      </w:pPr>
      <w:r>
        <w:t>9.8.3</w:t>
      </w:r>
      <w:r w:rsidRPr="003C2D90">
        <w:rPr>
          <w:rFonts w:ascii="Calibri" w:hAnsi="Calibri"/>
          <w:sz w:val="22"/>
          <w:szCs w:val="22"/>
        </w:rPr>
        <w:tab/>
      </w:r>
      <w:r>
        <w:t>NR Carrier Aggregation/Dual Connectivity/SUL related basket WIs for Rel-17</w:t>
      </w:r>
      <w:r>
        <w:tab/>
      </w:r>
      <w:r>
        <w:fldChar w:fldCharType="begin" w:fldLock="1"/>
      </w:r>
      <w:r>
        <w:instrText xml:space="preserve"> PAGEREF _Toc82887082 \h </w:instrText>
      </w:r>
      <w:r>
        <w:fldChar w:fldCharType="separate"/>
      </w:r>
      <w:r>
        <w:t>112</w:t>
      </w:r>
      <w:r>
        <w:fldChar w:fldCharType="end"/>
      </w:r>
    </w:p>
    <w:p w14:paraId="393B184E" w14:textId="05FFF137" w:rsidR="001E1B9F" w:rsidRPr="003C2D90" w:rsidRDefault="001E1B9F">
      <w:pPr>
        <w:pStyle w:val="TOC5"/>
        <w:rPr>
          <w:rFonts w:ascii="Calibri" w:hAnsi="Calibri"/>
          <w:sz w:val="22"/>
          <w:szCs w:val="22"/>
        </w:rPr>
      </w:pPr>
      <w:r>
        <w:t>9.8.3.1</w:t>
      </w:r>
      <w:r w:rsidRPr="003C2D90">
        <w:rPr>
          <w:rFonts w:ascii="Calibri" w:hAnsi="Calibri"/>
          <w:sz w:val="22"/>
          <w:szCs w:val="22"/>
        </w:rPr>
        <w:tab/>
      </w:r>
      <w:r>
        <w:t>Rel-17 NR intra band CA for xCC DL/yCC UL including contiguous and non-contiguous spectrum (x&gt;=y) [RAN4 WI: NR_CA_R17_Intra]</w:t>
      </w:r>
      <w:r>
        <w:tab/>
      </w:r>
      <w:r>
        <w:fldChar w:fldCharType="begin" w:fldLock="1"/>
      </w:r>
      <w:r>
        <w:instrText xml:space="preserve"> PAGEREF _Toc82887083 \h </w:instrText>
      </w:r>
      <w:r>
        <w:fldChar w:fldCharType="separate"/>
      </w:r>
      <w:r>
        <w:t>112</w:t>
      </w:r>
      <w:r>
        <w:fldChar w:fldCharType="end"/>
      </w:r>
    </w:p>
    <w:p w14:paraId="2B203823" w14:textId="22BFF8F3" w:rsidR="001E1B9F" w:rsidRPr="003C2D90" w:rsidRDefault="001E1B9F">
      <w:pPr>
        <w:pStyle w:val="TOC5"/>
        <w:rPr>
          <w:rFonts w:ascii="Calibri" w:hAnsi="Calibri"/>
          <w:sz w:val="22"/>
          <w:szCs w:val="22"/>
        </w:rPr>
      </w:pPr>
      <w:r>
        <w:t>9.8.3.2</w:t>
      </w:r>
      <w:r w:rsidRPr="003C2D90">
        <w:rPr>
          <w:rFonts w:ascii="Calibri" w:hAnsi="Calibri"/>
          <w:sz w:val="22"/>
          <w:szCs w:val="22"/>
        </w:rPr>
        <w:tab/>
      </w:r>
      <w:r>
        <w:t>Rel-17 NR Inter-band CA/DC for 2 bands DL with x bands UL (x=1,2) [RAN4 WI: NR_CADC_R17_2BDL_xBUL]</w:t>
      </w:r>
      <w:r>
        <w:tab/>
      </w:r>
      <w:r>
        <w:fldChar w:fldCharType="begin" w:fldLock="1"/>
      </w:r>
      <w:r>
        <w:instrText xml:space="preserve"> PAGEREF _Toc82887084 \h </w:instrText>
      </w:r>
      <w:r>
        <w:fldChar w:fldCharType="separate"/>
      </w:r>
      <w:r>
        <w:t>112</w:t>
      </w:r>
      <w:r>
        <w:fldChar w:fldCharType="end"/>
      </w:r>
    </w:p>
    <w:p w14:paraId="0E165B5A" w14:textId="04E73F7A" w:rsidR="001E1B9F" w:rsidRPr="003C2D90" w:rsidRDefault="001E1B9F">
      <w:pPr>
        <w:pStyle w:val="TOC5"/>
        <w:rPr>
          <w:rFonts w:ascii="Calibri" w:hAnsi="Calibri"/>
          <w:sz w:val="22"/>
          <w:szCs w:val="22"/>
        </w:rPr>
      </w:pPr>
      <w:r>
        <w:t>9.8.3.3</w:t>
      </w:r>
      <w:r w:rsidRPr="003C2D90">
        <w:rPr>
          <w:rFonts w:ascii="Calibri" w:hAnsi="Calibri"/>
          <w:sz w:val="22"/>
          <w:szCs w:val="22"/>
        </w:rPr>
        <w:tab/>
      </w:r>
      <w:r>
        <w:t>Rel-17 NR inter-band CA for 3 bands DL with 1 band UL [RAN4 WI: NR_CA_R17_3BDL_1BUL]</w:t>
      </w:r>
      <w:r>
        <w:tab/>
      </w:r>
      <w:r>
        <w:fldChar w:fldCharType="begin" w:fldLock="1"/>
      </w:r>
      <w:r>
        <w:instrText xml:space="preserve"> PAGEREF _Toc82887085 \h </w:instrText>
      </w:r>
      <w:r>
        <w:fldChar w:fldCharType="separate"/>
      </w:r>
      <w:r>
        <w:t>113</w:t>
      </w:r>
      <w:r>
        <w:fldChar w:fldCharType="end"/>
      </w:r>
    </w:p>
    <w:p w14:paraId="0ABB4DDC" w14:textId="4848DF3A" w:rsidR="001E1B9F" w:rsidRPr="003C2D90" w:rsidRDefault="001E1B9F">
      <w:pPr>
        <w:pStyle w:val="TOC5"/>
        <w:rPr>
          <w:rFonts w:ascii="Calibri" w:hAnsi="Calibri"/>
          <w:sz w:val="22"/>
          <w:szCs w:val="22"/>
        </w:rPr>
      </w:pPr>
      <w:r>
        <w:t>9.8.3.4</w:t>
      </w:r>
      <w:r w:rsidRPr="003C2D90">
        <w:rPr>
          <w:rFonts w:ascii="Calibri" w:hAnsi="Calibri"/>
          <w:sz w:val="22"/>
          <w:szCs w:val="22"/>
        </w:rPr>
        <w:tab/>
      </w:r>
      <w:r>
        <w:t>Rel-17 NR inter-band CA/DC for 3 bands DL with 2 bands UL [RAN4 WI: NR_CADC_R17_3BDL_2BUL]</w:t>
      </w:r>
      <w:r>
        <w:tab/>
      </w:r>
      <w:r>
        <w:fldChar w:fldCharType="begin" w:fldLock="1"/>
      </w:r>
      <w:r>
        <w:instrText xml:space="preserve"> PAGEREF _Toc82887086 \h </w:instrText>
      </w:r>
      <w:r>
        <w:fldChar w:fldCharType="separate"/>
      </w:r>
      <w:r>
        <w:t>113</w:t>
      </w:r>
      <w:r>
        <w:fldChar w:fldCharType="end"/>
      </w:r>
    </w:p>
    <w:p w14:paraId="4EA6B34F" w14:textId="684359B5" w:rsidR="001E1B9F" w:rsidRPr="003C2D90" w:rsidRDefault="001E1B9F">
      <w:pPr>
        <w:pStyle w:val="TOC5"/>
        <w:rPr>
          <w:rFonts w:ascii="Calibri" w:hAnsi="Calibri"/>
          <w:sz w:val="22"/>
          <w:szCs w:val="22"/>
        </w:rPr>
      </w:pPr>
      <w:r>
        <w:t>9.8.3.5</w:t>
      </w:r>
      <w:r w:rsidRPr="003C2D90">
        <w:rPr>
          <w:rFonts w:ascii="Calibri" w:hAnsi="Calibri"/>
          <w:sz w:val="22"/>
          <w:szCs w:val="22"/>
        </w:rPr>
        <w:tab/>
      </w:r>
      <w:r>
        <w:t>Rel-17 NR inter-band CA for 4 bands DL with 1 band UL [RAN4 WI: NR_CA_R17_4BDL_1BUL]</w:t>
      </w:r>
      <w:r>
        <w:tab/>
      </w:r>
      <w:r>
        <w:fldChar w:fldCharType="begin" w:fldLock="1"/>
      </w:r>
      <w:r>
        <w:instrText xml:space="preserve"> PAGEREF _Toc82887087 \h </w:instrText>
      </w:r>
      <w:r>
        <w:fldChar w:fldCharType="separate"/>
      </w:r>
      <w:r>
        <w:t>114</w:t>
      </w:r>
      <w:r>
        <w:fldChar w:fldCharType="end"/>
      </w:r>
    </w:p>
    <w:p w14:paraId="6C39B4FD" w14:textId="708428A4" w:rsidR="001E1B9F" w:rsidRPr="003C2D90" w:rsidRDefault="001E1B9F">
      <w:pPr>
        <w:pStyle w:val="TOC5"/>
        <w:rPr>
          <w:rFonts w:ascii="Calibri" w:hAnsi="Calibri"/>
          <w:sz w:val="22"/>
          <w:szCs w:val="22"/>
        </w:rPr>
      </w:pPr>
      <w:r>
        <w:t>9.8.3.6</w:t>
      </w:r>
      <w:r w:rsidRPr="003C2D90">
        <w:rPr>
          <w:rFonts w:ascii="Calibri" w:hAnsi="Calibri"/>
          <w:sz w:val="22"/>
          <w:szCs w:val="22"/>
        </w:rPr>
        <w:tab/>
      </w:r>
      <w:r>
        <w:t>Rel-17 NR inter-band CA/D for DL 4 bands and 2UL bands [RAN4 WI: NR_CADC_R17_4BDL_2BUL]</w:t>
      </w:r>
      <w:r>
        <w:tab/>
      </w:r>
      <w:r>
        <w:fldChar w:fldCharType="begin" w:fldLock="1"/>
      </w:r>
      <w:r>
        <w:instrText xml:space="preserve"> PAGEREF _Toc82887088 \h </w:instrText>
      </w:r>
      <w:r>
        <w:fldChar w:fldCharType="separate"/>
      </w:r>
      <w:r>
        <w:t>114</w:t>
      </w:r>
      <w:r>
        <w:fldChar w:fldCharType="end"/>
      </w:r>
    </w:p>
    <w:p w14:paraId="7CE13F33" w14:textId="519F279F" w:rsidR="001E1B9F" w:rsidRPr="003C2D90" w:rsidRDefault="001E1B9F">
      <w:pPr>
        <w:pStyle w:val="TOC5"/>
        <w:rPr>
          <w:rFonts w:ascii="Calibri" w:hAnsi="Calibri"/>
          <w:sz w:val="22"/>
          <w:szCs w:val="22"/>
        </w:rPr>
      </w:pPr>
      <w:r>
        <w:t>9.8.3.7</w:t>
      </w:r>
      <w:r w:rsidRPr="003C2D90">
        <w:rPr>
          <w:rFonts w:ascii="Calibri" w:hAnsi="Calibri"/>
          <w:sz w:val="22"/>
          <w:szCs w:val="22"/>
        </w:rPr>
        <w:tab/>
      </w:r>
      <w:r>
        <w:t>Rel-17 NR inter-band CA for 5 bands DL with x bands UL (x=1, 2) [RAN4 WI: NR_CADC_R17_5BDL_xBUL]</w:t>
      </w:r>
      <w:r>
        <w:tab/>
      </w:r>
      <w:r>
        <w:fldChar w:fldCharType="begin" w:fldLock="1"/>
      </w:r>
      <w:r>
        <w:instrText xml:space="preserve"> PAGEREF _Toc82887089 \h </w:instrText>
      </w:r>
      <w:r>
        <w:fldChar w:fldCharType="separate"/>
      </w:r>
      <w:r>
        <w:t>114</w:t>
      </w:r>
      <w:r>
        <w:fldChar w:fldCharType="end"/>
      </w:r>
    </w:p>
    <w:p w14:paraId="684279F1" w14:textId="126AF9B2" w:rsidR="001E1B9F" w:rsidRPr="003C2D90" w:rsidRDefault="001E1B9F">
      <w:pPr>
        <w:pStyle w:val="TOC5"/>
        <w:rPr>
          <w:rFonts w:ascii="Calibri" w:hAnsi="Calibri"/>
          <w:sz w:val="22"/>
          <w:szCs w:val="22"/>
        </w:rPr>
      </w:pPr>
      <w:r>
        <w:t>9.8.3.8</w:t>
      </w:r>
      <w:r w:rsidRPr="003C2D90">
        <w:rPr>
          <w:rFonts w:ascii="Calibri" w:hAnsi="Calibri"/>
          <w:sz w:val="22"/>
          <w:szCs w:val="22"/>
        </w:rPr>
        <w:tab/>
      </w:r>
      <w:r>
        <w:t>Rel-17 band combinations for SA NR SUL, NSA NR SUL, NSA NR SUL with ULSUP [RAN4 WI: NR_SUL_combos_R17]</w:t>
      </w:r>
      <w:r>
        <w:tab/>
      </w:r>
      <w:r>
        <w:fldChar w:fldCharType="begin" w:fldLock="1"/>
      </w:r>
      <w:r>
        <w:instrText xml:space="preserve"> PAGEREF _Toc82887090 \h </w:instrText>
      </w:r>
      <w:r>
        <w:fldChar w:fldCharType="separate"/>
      </w:r>
      <w:r>
        <w:t>115</w:t>
      </w:r>
      <w:r>
        <w:fldChar w:fldCharType="end"/>
      </w:r>
    </w:p>
    <w:p w14:paraId="594CFA7A" w14:textId="4C2276A0" w:rsidR="001E1B9F" w:rsidRPr="003C2D90" w:rsidRDefault="001E1B9F">
      <w:pPr>
        <w:pStyle w:val="TOC4"/>
        <w:rPr>
          <w:rFonts w:ascii="Calibri" w:hAnsi="Calibri"/>
          <w:sz w:val="22"/>
          <w:szCs w:val="22"/>
        </w:rPr>
      </w:pPr>
      <w:r>
        <w:t>9.8.4</w:t>
      </w:r>
      <w:r w:rsidRPr="003C2D90">
        <w:rPr>
          <w:rFonts w:ascii="Calibri" w:hAnsi="Calibri"/>
          <w:sz w:val="22"/>
          <w:szCs w:val="22"/>
        </w:rPr>
        <w:tab/>
      </w:r>
      <w:r>
        <w:t>Power class related WIs</w:t>
      </w:r>
      <w:r>
        <w:tab/>
      </w:r>
      <w:r>
        <w:fldChar w:fldCharType="begin" w:fldLock="1"/>
      </w:r>
      <w:r>
        <w:instrText xml:space="preserve"> PAGEREF _Toc82887091 \h </w:instrText>
      </w:r>
      <w:r>
        <w:fldChar w:fldCharType="separate"/>
      </w:r>
      <w:r>
        <w:t>116</w:t>
      </w:r>
      <w:r>
        <w:fldChar w:fldCharType="end"/>
      </w:r>
    </w:p>
    <w:p w14:paraId="7931F1AF" w14:textId="16657432" w:rsidR="001E1B9F" w:rsidRPr="003C2D90" w:rsidRDefault="001E1B9F">
      <w:pPr>
        <w:pStyle w:val="TOC5"/>
        <w:rPr>
          <w:rFonts w:ascii="Calibri" w:hAnsi="Calibri"/>
          <w:sz w:val="22"/>
          <w:szCs w:val="22"/>
        </w:rPr>
      </w:pPr>
      <w:r>
        <w:t>9.8.4.1</w:t>
      </w:r>
      <w:r w:rsidRPr="003C2D90">
        <w:rPr>
          <w:rFonts w:ascii="Calibri" w:hAnsi="Calibri"/>
          <w:sz w:val="22"/>
          <w:szCs w:val="22"/>
        </w:rPr>
        <w:tab/>
      </w:r>
      <w:r>
        <w:t>Rel-17 High power UE (PC2) for EN-DC with 1 LTE band + 1 NR TDD band [RAN4 WI: ENDC_UE_PC2_R17_NR_TDD]</w:t>
      </w:r>
      <w:r>
        <w:tab/>
      </w:r>
      <w:r>
        <w:fldChar w:fldCharType="begin" w:fldLock="1"/>
      </w:r>
      <w:r>
        <w:instrText xml:space="preserve"> PAGEREF _Toc82887092 \h </w:instrText>
      </w:r>
      <w:r>
        <w:fldChar w:fldCharType="separate"/>
      </w:r>
      <w:r>
        <w:t>116</w:t>
      </w:r>
      <w:r>
        <w:fldChar w:fldCharType="end"/>
      </w:r>
    </w:p>
    <w:p w14:paraId="0C11BED6" w14:textId="4016487A" w:rsidR="001E1B9F" w:rsidRPr="003C2D90" w:rsidRDefault="001E1B9F">
      <w:pPr>
        <w:pStyle w:val="TOC5"/>
        <w:rPr>
          <w:rFonts w:ascii="Calibri" w:hAnsi="Calibri"/>
          <w:sz w:val="22"/>
          <w:szCs w:val="22"/>
        </w:rPr>
      </w:pPr>
      <w:r>
        <w:t>9.8.4.2</w:t>
      </w:r>
      <w:r w:rsidRPr="003C2D90">
        <w:rPr>
          <w:rFonts w:ascii="Calibri" w:hAnsi="Calibri"/>
          <w:sz w:val="22"/>
          <w:szCs w:val="22"/>
        </w:rPr>
        <w:tab/>
      </w:r>
      <w:r>
        <w:t>Rel-17 PC2 for EN-DC with x LTE bands + y NR band(s) in DL and with 1 LTE band +1 TDD NR band in UL (either x= 2, 3, y=1 or x=1, 2, y=2) [New RAN4 WI: ENDC_PC2_R17_xLTE_yNR]</w:t>
      </w:r>
      <w:r>
        <w:tab/>
      </w:r>
      <w:r>
        <w:fldChar w:fldCharType="begin" w:fldLock="1"/>
      </w:r>
      <w:r>
        <w:instrText xml:space="preserve"> PAGEREF _Toc82887093 \h </w:instrText>
      </w:r>
      <w:r>
        <w:fldChar w:fldCharType="separate"/>
      </w:r>
      <w:r>
        <w:t>116</w:t>
      </w:r>
      <w:r>
        <w:fldChar w:fldCharType="end"/>
      </w:r>
    </w:p>
    <w:p w14:paraId="1FD2DFC0" w14:textId="63F743F0" w:rsidR="001E1B9F" w:rsidRPr="003C2D90" w:rsidRDefault="001E1B9F">
      <w:pPr>
        <w:pStyle w:val="TOC5"/>
        <w:rPr>
          <w:rFonts w:ascii="Calibri" w:hAnsi="Calibri"/>
          <w:sz w:val="22"/>
          <w:szCs w:val="22"/>
        </w:rPr>
      </w:pPr>
      <w:r>
        <w:t>9.8.4.3</w:t>
      </w:r>
      <w:r w:rsidRPr="003C2D90">
        <w:rPr>
          <w:rFonts w:ascii="Calibri" w:hAnsi="Calibri"/>
          <w:sz w:val="22"/>
          <w:szCs w:val="22"/>
        </w:rPr>
        <w:tab/>
      </w:r>
      <w:r>
        <w:t>Core part: SAR schemes for UE PC2 for NR inter-band CA and SUL configurations with 2 bands UL [RAN4 WI: NR_SAR_PC2_interB_SUL_2BUL-Core]</w:t>
      </w:r>
      <w:r>
        <w:tab/>
      </w:r>
      <w:r>
        <w:fldChar w:fldCharType="begin" w:fldLock="1"/>
      </w:r>
      <w:r>
        <w:instrText xml:space="preserve"> PAGEREF _Toc82887094 \h </w:instrText>
      </w:r>
      <w:r>
        <w:fldChar w:fldCharType="separate"/>
      </w:r>
      <w:r>
        <w:t>117</w:t>
      </w:r>
      <w:r>
        <w:fldChar w:fldCharType="end"/>
      </w:r>
    </w:p>
    <w:p w14:paraId="77DE9194" w14:textId="5F0CE7B2" w:rsidR="001E1B9F" w:rsidRPr="003C2D90" w:rsidRDefault="001E1B9F">
      <w:pPr>
        <w:pStyle w:val="TOC5"/>
        <w:rPr>
          <w:rFonts w:ascii="Calibri" w:hAnsi="Calibri"/>
          <w:sz w:val="22"/>
          <w:szCs w:val="22"/>
        </w:rPr>
      </w:pPr>
      <w:r>
        <w:t>9.8.4.4</w:t>
      </w:r>
      <w:r w:rsidRPr="003C2D90">
        <w:rPr>
          <w:rFonts w:ascii="Calibri" w:hAnsi="Calibri"/>
          <w:sz w:val="22"/>
          <w:szCs w:val="22"/>
        </w:rPr>
        <w:tab/>
      </w:r>
      <w:r>
        <w:t>Rel-17 High power UE for NR inter-band CA with 2 bands DL and x bands UL (x=1,2) [RAN4 WI: NR_PC2_CA_R17_2BDL_2BUL]</w:t>
      </w:r>
      <w:r>
        <w:tab/>
      </w:r>
      <w:r>
        <w:fldChar w:fldCharType="begin" w:fldLock="1"/>
      </w:r>
      <w:r>
        <w:instrText xml:space="preserve"> PAGEREF _Toc82887095 \h </w:instrText>
      </w:r>
      <w:r>
        <w:fldChar w:fldCharType="separate"/>
      </w:r>
      <w:r>
        <w:t>118</w:t>
      </w:r>
      <w:r>
        <w:fldChar w:fldCharType="end"/>
      </w:r>
    </w:p>
    <w:p w14:paraId="3083C9E3" w14:textId="5C335EC4" w:rsidR="001E1B9F" w:rsidRPr="003C2D90" w:rsidRDefault="001E1B9F">
      <w:pPr>
        <w:pStyle w:val="TOC5"/>
        <w:rPr>
          <w:rFonts w:ascii="Calibri" w:hAnsi="Calibri"/>
          <w:sz w:val="22"/>
          <w:szCs w:val="22"/>
        </w:rPr>
      </w:pPr>
      <w:r>
        <w:t>9.8.4.5</w:t>
      </w:r>
      <w:r w:rsidRPr="003C2D90">
        <w:rPr>
          <w:rFonts w:ascii="Calibri" w:hAnsi="Calibri"/>
          <w:sz w:val="22"/>
          <w:szCs w:val="22"/>
        </w:rPr>
        <w:tab/>
      </w:r>
      <w:r>
        <w:t>High power UE for NR TDD intra-band CA in FR1 [RAN4 WI: NR_intra_HPUE_R17]</w:t>
      </w:r>
      <w:r>
        <w:tab/>
      </w:r>
      <w:r>
        <w:fldChar w:fldCharType="begin" w:fldLock="1"/>
      </w:r>
      <w:r>
        <w:instrText xml:space="preserve"> PAGEREF _Toc82887096 \h </w:instrText>
      </w:r>
      <w:r>
        <w:fldChar w:fldCharType="separate"/>
      </w:r>
      <w:r>
        <w:t>118</w:t>
      </w:r>
      <w:r>
        <w:fldChar w:fldCharType="end"/>
      </w:r>
    </w:p>
    <w:p w14:paraId="4AE4CB54" w14:textId="33F8276F" w:rsidR="001E1B9F" w:rsidRPr="003C2D90" w:rsidRDefault="001E1B9F">
      <w:pPr>
        <w:pStyle w:val="TOC5"/>
        <w:rPr>
          <w:rFonts w:ascii="Calibri" w:hAnsi="Calibri"/>
          <w:sz w:val="22"/>
          <w:szCs w:val="22"/>
        </w:rPr>
      </w:pPr>
      <w:r>
        <w:t>9.8.4.6</w:t>
      </w:r>
      <w:r w:rsidRPr="003C2D90">
        <w:rPr>
          <w:rFonts w:ascii="Calibri" w:hAnsi="Calibri"/>
          <w:sz w:val="22"/>
          <w:szCs w:val="22"/>
        </w:rPr>
        <w:tab/>
      </w:r>
      <w:r>
        <w:t>Rel-17 PC2 UE for NR inter-band CA/DC with or without SUL configurations with x (6&gt;=x&gt;2) bands DL and y (y=1, 2) bands UL [New RAN4 WI: NR_UE_PC2_R17_CADC_SUL_xBDL_yBUL]</w:t>
      </w:r>
      <w:r>
        <w:tab/>
      </w:r>
      <w:r>
        <w:fldChar w:fldCharType="begin" w:fldLock="1"/>
      </w:r>
      <w:r>
        <w:instrText xml:space="preserve"> PAGEREF _Toc82887097 \h </w:instrText>
      </w:r>
      <w:r>
        <w:fldChar w:fldCharType="separate"/>
      </w:r>
      <w:r>
        <w:t>118</w:t>
      </w:r>
      <w:r>
        <w:fldChar w:fldCharType="end"/>
      </w:r>
    </w:p>
    <w:p w14:paraId="46592264" w14:textId="08CBFD6A" w:rsidR="001E1B9F" w:rsidRPr="003C2D90" w:rsidRDefault="001E1B9F">
      <w:pPr>
        <w:pStyle w:val="TOC5"/>
        <w:rPr>
          <w:rFonts w:ascii="Calibri" w:hAnsi="Calibri"/>
          <w:sz w:val="22"/>
          <w:szCs w:val="22"/>
        </w:rPr>
      </w:pPr>
      <w:r>
        <w:t>9.8.4.7</w:t>
      </w:r>
      <w:r w:rsidRPr="003C2D90">
        <w:rPr>
          <w:rFonts w:ascii="Calibri" w:hAnsi="Calibri"/>
          <w:sz w:val="22"/>
          <w:szCs w:val="22"/>
        </w:rPr>
        <w:tab/>
      </w:r>
      <w:r>
        <w:t>Additional NR bands for UL-MIMO PC3 in Rel-17 [RAN4 WI: NR_bands_UL_MIMO_PC3_R17]</w:t>
      </w:r>
      <w:r>
        <w:tab/>
      </w:r>
      <w:r>
        <w:fldChar w:fldCharType="begin" w:fldLock="1"/>
      </w:r>
      <w:r>
        <w:instrText xml:space="preserve"> PAGEREF _Toc82887098 \h </w:instrText>
      </w:r>
      <w:r>
        <w:fldChar w:fldCharType="separate"/>
      </w:r>
      <w:r>
        <w:t>119</w:t>
      </w:r>
      <w:r>
        <w:fldChar w:fldCharType="end"/>
      </w:r>
    </w:p>
    <w:p w14:paraId="64893E1A" w14:textId="199D4A65" w:rsidR="001E1B9F" w:rsidRPr="003C2D90" w:rsidRDefault="001E1B9F">
      <w:pPr>
        <w:pStyle w:val="TOC5"/>
        <w:rPr>
          <w:rFonts w:ascii="Calibri" w:hAnsi="Calibri"/>
          <w:sz w:val="22"/>
          <w:szCs w:val="22"/>
        </w:rPr>
      </w:pPr>
      <w:r>
        <w:t>9.8.4.8</w:t>
      </w:r>
      <w:r w:rsidRPr="003C2D90">
        <w:rPr>
          <w:rFonts w:ascii="Calibri" w:hAnsi="Calibri"/>
          <w:sz w:val="22"/>
          <w:szCs w:val="22"/>
        </w:rPr>
        <w:tab/>
      </w:r>
      <w:r>
        <w:t>Core part: High-power UE (PC1.5) operation in NR bands n77 and n78 [RAN4 WI: HPUE_PC1_5_n77_n78-Core]</w:t>
      </w:r>
      <w:r>
        <w:tab/>
      </w:r>
      <w:r>
        <w:fldChar w:fldCharType="begin" w:fldLock="1"/>
      </w:r>
      <w:r>
        <w:instrText xml:space="preserve"> PAGEREF _Toc82887099 \h </w:instrText>
      </w:r>
      <w:r>
        <w:fldChar w:fldCharType="separate"/>
      </w:r>
      <w:r>
        <w:t>119</w:t>
      </w:r>
      <w:r>
        <w:fldChar w:fldCharType="end"/>
      </w:r>
    </w:p>
    <w:p w14:paraId="00205B3E" w14:textId="422D26C4" w:rsidR="001E1B9F" w:rsidRPr="003C2D90" w:rsidRDefault="001E1B9F">
      <w:pPr>
        <w:pStyle w:val="TOC5"/>
        <w:rPr>
          <w:rFonts w:ascii="Calibri" w:hAnsi="Calibri"/>
          <w:sz w:val="22"/>
          <w:szCs w:val="22"/>
        </w:rPr>
      </w:pPr>
      <w:r>
        <w:t>9.8.4.9</w:t>
      </w:r>
      <w:r w:rsidRPr="003C2D90">
        <w:rPr>
          <w:rFonts w:ascii="Calibri" w:hAnsi="Calibri"/>
          <w:sz w:val="22"/>
          <w:szCs w:val="22"/>
        </w:rPr>
        <w:tab/>
      </w:r>
      <w:r>
        <w:t>High power UE (PC1.5) for NR band n79 [New RAN4 WI: NR_UE_PC1_5_n79]</w:t>
      </w:r>
      <w:r>
        <w:tab/>
      </w:r>
      <w:r>
        <w:fldChar w:fldCharType="begin" w:fldLock="1"/>
      </w:r>
      <w:r>
        <w:instrText xml:space="preserve"> PAGEREF _Toc82887100 \h </w:instrText>
      </w:r>
      <w:r>
        <w:fldChar w:fldCharType="separate"/>
      </w:r>
      <w:r>
        <w:t>119</w:t>
      </w:r>
      <w:r>
        <w:fldChar w:fldCharType="end"/>
      </w:r>
    </w:p>
    <w:p w14:paraId="74590D4C" w14:textId="18729418" w:rsidR="001E1B9F" w:rsidRPr="003C2D90" w:rsidRDefault="001E1B9F">
      <w:pPr>
        <w:pStyle w:val="TOC5"/>
        <w:rPr>
          <w:rFonts w:ascii="Calibri" w:hAnsi="Calibri"/>
          <w:sz w:val="22"/>
          <w:szCs w:val="22"/>
        </w:rPr>
      </w:pPr>
      <w:r>
        <w:t>9.8.4.10</w:t>
      </w:r>
      <w:r w:rsidRPr="003C2D90">
        <w:rPr>
          <w:rFonts w:ascii="Calibri" w:hAnsi="Calibri"/>
          <w:sz w:val="22"/>
          <w:szCs w:val="22"/>
        </w:rPr>
        <w:tab/>
      </w:r>
      <w:r>
        <w:t>High power UE (PC2) for NR band n34 [New RAN4 WI: NR_UE_PC2_n34]</w:t>
      </w:r>
      <w:r>
        <w:tab/>
      </w:r>
      <w:r>
        <w:fldChar w:fldCharType="begin" w:fldLock="1"/>
      </w:r>
      <w:r>
        <w:instrText xml:space="preserve"> PAGEREF _Toc82887101 \h </w:instrText>
      </w:r>
      <w:r>
        <w:fldChar w:fldCharType="separate"/>
      </w:r>
      <w:r>
        <w:t>120</w:t>
      </w:r>
      <w:r>
        <w:fldChar w:fldCharType="end"/>
      </w:r>
    </w:p>
    <w:p w14:paraId="17600A29" w14:textId="264AF3F9" w:rsidR="001E1B9F" w:rsidRPr="003C2D90" w:rsidRDefault="001E1B9F">
      <w:pPr>
        <w:pStyle w:val="TOC5"/>
        <w:rPr>
          <w:rFonts w:ascii="Calibri" w:hAnsi="Calibri"/>
          <w:sz w:val="22"/>
          <w:szCs w:val="22"/>
        </w:rPr>
      </w:pPr>
      <w:r>
        <w:t>9.8.4.11</w:t>
      </w:r>
      <w:r w:rsidRPr="003C2D90">
        <w:rPr>
          <w:rFonts w:ascii="Calibri" w:hAnsi="Calibri"/>
          <w:sz w:val="22"/>
          <w:szCs w:val="22"/>
        </w:rPr>
        <w:tab/>
      </w:r>
      <w:r>
        <w:t>High power UE (PC2) for NR band n39 [New RAN4 WI: NR_UE_PC2_n39]</w:t>
      </w:r>
      <w:r>
        <w:tab/>
      </w:r>
      <w:r>
        <w:fldChar w:fldCharType="begin" w:fldLock="1"/>
      </w:r>
      <w:r>
        <w:instrText xml:space="preserve"> PAGEREF _Toc82887102 \h </w:instrText>
      </w:r>
      <w:r>
        <w:fldChar w:fldCharType="separate"/>
      </w:r>
      <w:r>
        <w:t>120</w:t>
      </w:r>
      <w:r>
        <w:fldChar w:fldCharType="end"/>
      </w:r>
    </w:p>
    <w:p w14:paraId="5A7277D2" w14:textId="4AE025B7" w:rsidR="001E1B9F" w:rsidRPr="003C2D90" w:rsidRDefault="001E1B9F">
      <w:pPr>
        <w:pStyle w:val="TOC5"/>
        <w:rPr>
          <w:rFonts w:ascii="Calibri" w:hAnsi="Calibri"/>
          <w:sz w:val="22"/>
          <w:szCs w:val="22"/>
        </w:rPr>
      </w:pPr>
      <w:r>
        <w:t>9.8.4.12</w:t>
      </w:r>
      <w:r w:rsidRPr="003C2D90">
        <w:rPr>
          <w:rFonts w:ascii="Calibri" w:hAnsi="Calibri"/>
          <w:sz w:val="22"/>
          <w:szCs w:val="22"/>
        </w:rPr>
        <w:tab/>
      </w:r>
      <w:r>
        <w:t>Introduction of FR2 FWA UE with maximum TRP of 23dBm for band n259 [New RAN4 WI: NR_FR2_FWA_Bn259]</w:t>
      </w:r>
      <w:r>
        <w:tab/>
      </w:r>
      <w:r>
        <w:fldChar w:fldCharType="begin" w:fldLock="1"/>
      </w:r>
      <w:r>
        <w:instrText xml:space="preserve"> PAGEREF _Toc82887103 \h </w:instrText>
      </w:r>
      <w:r>
        <w:fldChar w:fldCharType="separate"/>
      </w:r>
      <w:r>
        <w:t>120</w:t>
      </w:r>
      <w:r>
        <w:fldChar w:fldCharType="end"/>
      </w:r>
    </w:p>
    <w:p w14:paraId="746BA494" w14:textId="02205A12" w:rsidR="001E1B9F" w:rsidRPr="003C2D90" w:rsidRDefault="001E1B9F">
      <w:pPr>
        <w:pStyle w:val="TOC4"/>
        <w:rPr>
          <w:rFonts w:ascii="Calibri" w:hAnsi="Calibri"/>
          <w:sz w:val="22"/>
          <w:szCs w:val="22"/>
        </w:rPr>
      </w:pPr>
      <w:r>
        <w:t>9.8.5</w:t>
      </w:r>
      <w:r w:rsidRPr="003C2D90">
        <w:rPr>
          <w:rFonts w:ascii="Calibri" w:hAnsi="Calibri"/>
          <w:sz w:val="22"/>
          <w:szCs w:val="22"/>
        </w:rPr>
        <w:tab/>
      </w:r>
      <w:r>
        <w:t>Other spectrum related REL-17 WIs</w:t>
      </w:r>
      <w:r>
        <w:tab/>
      </w:r>
      <w:r>
        <w:fldChar w:fldCharType="begin" w:fldLock="1"/>
      </w:r>
      <w:r>
        <w:instrText xml:space="preserve"> PAGEREF _Toc82887104 \h </w:instrText>
      </w:r>
      <w:r>
        <w:fldChar w:fldCharType="separate"/>
      </w:r>
      <w:r>
        <w:t>120</w:t>
      </w:r>
      <w:r>
        <w:fldChar w:fldCharType="end"/>
      </w:r>
    </w:p>
    <w:p w14:paraId="6095B42E" w14:textId="4ED4C107" w:rsidR="001E1B9F" w:rsidRPr="003C2D90" w:rsidRDefault="001E1B9F">
      <w:pPr>
        <w:pStyle w:val="TOC5"/>
        <w:rPr>
          <w:rFonts w:ascii="Calibri" w:hAnsi="Calibri"/>
          <w:sz w:val="22"/>
          <w:szCs w:val="22"/>
        </w:rPr>
      </w:pPr>
      <w:r>
        <w:t>9.8.5.1</w:t>
      </w:r>
      <w:r w:rsidRPr="003C2D90">
        <w:rPr>
          <w:rFonts w:ascii="Calibri" w:hAnsi="Calibri"/>
          <w:sz w:val="22"/>
          <w:szCs w:val="22"/>
        </w:rPr>
        <w:tab/>
      </w:r>
      <w:r>
        <w:t>Band combinations for concurrent operation of NR/LTE Uu bands/band combinations and one NR/LTE V2X PC5 band [RAN4 WI: NR_LTE_V2X_PC5_combos]</w:t>
      </w:r>
      <w:r>
        <w:tab/>
      </w:r>
      <w:r>
        <w:fldChar w:fldCharType="begin" w:fldLock="1"/>
      </w:r>
      <w:r>
        <w:instrText xml:space="preserve"> PAGEREF _Toc82887105 \h </w:instrText>
      </w:r>
      <w:r>
        <w:fldChar w:fldCharType="separate"/>
      </w:r>
      <w:r>
        <w:t>120</w:t>
      </w:r>
      <w:r>
        <w:fldChar w:fldCharType="end"/>
      </w:r>
    </w:p>
    <w:p w14:paraId="6A2E30A2" w14:textId="07F37B15" w:rsidR="001E1B9F" w:rsidRPr="003C2D90" w:rsidRDefault="001E1B9F">
      <w:pPr>
        <w:pStyle w:val="TOC5"/>
        <w:rPr>
          <w:rFonts w:ascii="Calibri" w:hAnsi="Calibri"/>
          <w:sz w:val="22"/>
          <w:szCs w:val="22"/>
        </w:rPr>
      </w:pPr>
      <w:r>
        <w:t>9.8.5.2</w:t>
      </w:r>
      <w:r w:rsidRPr="003C2D90">
        <w:rPr>
          <w:rFonts w:ascii="Calibri" w:hAnsi="Calibri"/>
          <w:sz w:val="22"/>
          <w:szCs w:val="22"/>
        </w:rPr>
        <w:tab/>
      </w:r>
      <w:r>
        <w:t>DL interruption for NR and EN-DC band combinations to conduct dynamic Tx Switching in UL [RAN4 WI: DL_intrpt_combos_TxSW_R17]</w:t>
      </w:r>
      <w:r>
        <w:tab/>
      </w:r>
      <w:r>
        <w:fldChar w:fldCharType="begin" w:fldLock="1"/>
      </w:r>
      <w:r>
        <w:instrText xml:space="preserve"> PAGEREF _Toc82887106 \h </w:instrText>
      </w:r>
      <w:r>
        <w:fldChar w:fldCharType="separate"/>
      </w:r>
      <w:r>
        <w:t>121</w:t>
      </w:r>
      <w:r>
        <w:fldChar w:fldCharType="end"/>
      </w:r>
    </w:p>
    <w:p w14:paraId="090CB496" w14:textId="0D743D24" w:rsidR="001E1B9F" w:rsidRPr="003C2D90" w:rsidRDefault="001E1B9F">
      <w:pPr>
        <w:pStyle w:val="TOC5"/>
        <w:rPr>
          <w:rFonts w:ascii="Calibri" w:hAnsi="Calibri"/>
          <w:sz w:val="22"/>
          <w:szCs w:val="22"/>
        </w:rPr>
      </w:pPr>
      <w:r>
        <w:lastRenderedPageBreak/>
        <w:t>9.8.5.3</w:t>
      </w:r>
      <w:r w:rsidRPr="003C2D90">
        <w:rPr>
          <w:rFonts w:ascii="Calibri" w:hAnsi="Calibri"/>
          <w:sz w:val="22"/>
          <w:szCs w:val="22"/>
        </w:rPr>
        <w:tab/>
      </w:r>
      <w:r>
        <w:t>Simultaneous Rx/Tx band combinations for NR CA/DC, NR SUL and LTE/NR DC [New RAN4 WI: LTE_NR_Simult_RxTx]</w:t>
      </w:r>
      <w:r>
        <w:tab/>
      </w:r>
      <w:r>
        <w:fldChar w:fldCharType="begin" w:fldLock="1"/>
      </w:r>
      <w:r>
        <w:instrText xml:space="preserve"> PAGEREF _Toc82887107 \h </w:instrText>
      </w:r>
      <w:r>
        <w:fldChar w:fldCharType="separate"/>
      </w:r>
      <w:r>
        <w:t>121</w:t>
      </w:r>
      <w:r>
        <w:fldChar w:fldCharType="end"/>
      </w:r>
    </w:p>
    <w:p w14:paraId="47788A07" w14:textId="29EA32A2" w:rsidR="001E1B9F" w:rsidRPr="003C2D90" w:rsidRDefault="001E1B9F">
      <w:pPr>
        <w:pStyle w:val="TOC5"/>
        <w:rPr>
          <w:rFonts w:ascii="Calibri" w:hAnsi="Calibri"/>
          <w:sz w:val="22"/>
          <w:szCs w:val="22"/>
        </w:rPr>
      </w:pPr>
      <w:r>
        <w:t>9.8.5.4</w:t>
      </w:r>
      <w:r w:rsidRPr="003C2D90">
        <w:rPr>
          <w:rFonts w:ascii="Calibri" w:hAnsi="Calibri"/>
          <w:sz w:val="22"/>
          <w:szCs w:val="22"/>
        </w:rPr>
        <w:tab/>
      </w:r>
      <w:r>
        <w:t>Core part: Rel-17 Adding channel BW support to existing NR bands [RAN4 WI: NR_bands_R17_BWs-Core]</w:t>
      </w:r>
      <w:r>
        <w:tab/>
      </w:r>
      <w:r>
        <w:fldChar w:fldCharType="begin" w:fldLock="1"/>
      </w:r>
      <w:r>
        <w:instrText xml:space="preserve"> PAGEREF _Toc82887108 \h </w:instrText>
      </w:r>
      <w:r>
        <w:fldChar w:fldCharType="separate"/>
      </w:r>
      <w:r>
        <w:t>121</w:t>
      </w:r>
      <w:r>
        <w:fldChar w:fldCharType="end"/>
      </w:r>
    </w:p>
    <w:p w14:paraId="7653F679" w14:textId="7A8F7620" w:rsidR="001E1B9F" w:rsidRPr="003C2D90" w:rsidRDefault="001E1B9F">
      <w:pPr>
        <w:pStyle w:val="TOC5"/>
        <w:rPr>
          <w:rFonts w:ascii="Calibri" w:hAnsi="Calibri"/>
          <w:sz w:val="22"/>
          <w:szCs w:val="22"/>
        </w:rPr>
      </w:pPr>
      <w:r>
        <w:t>9.8.5.5</w:t>
      </w:r>
      <w:r w:rsidRPr="003C2D90">
        <w:rPr>
          <w:rFonts w:ascii="Calibri" w:hAnsi="Calibri"/>
          <w:sz w:val="22"/>
          <w:szCs w:val="22"/>
        </w:rPr>
        <w:tab/>
      </w:r>
      <w:r>
        <w:t>Core part: Addition of MSD for inter-band EN-DC combinations (1 band LTE+1 band NR FR1) due to added channel BWs [New RAN4 WI: ENDC_R17_1BLTE_1BNR_MSD]</w:t>
      </w:r>
      <w:r>
        <w:tab/>
      </w:r>
      <w:r>
        <w:fldChar w:fldCharType="begin" w:fldLock="1"/>
      </w:r>
      <w:r>
        <w:instrText xml:space="preserve"> PAGEREF _Toc82887109 \h </w:instrText>
      </w:r>
      <w:r>
        <w:fldChar w:fldCharType="separate"/>
      </w:r>
      <w:r>
        <w:t>122</w:t>
      </w:r>
      <w:r>
        <w:fldChar w:fldCharType="end"/>
      </w:r>
    </w:p>
    <w:p w14:paraId="0E236830" w14:textId="4A93FF7E" w:rsidR="001E1B9F" w:rsidRPr="003C2D90" w:rsidRDefault="001E1B9F">
      <w:pPr>
        <w:pStyle w:val="TOC5"/>
        <w:rPr>
          <w:rFonts w:ascii="Calibri" w:hAnsi="Calibri"/>
          <w:sz w:val="22"/>
          <w:szCs w:val="22"/>
        </w:rPr>
      </w:pPr>
      <w:r>
        <w:t>9.8.5.6</w:t>
      </w:r>
      <w:r w:rsidRPr="003C2D90">
        <w:rPr>
          <w:rFonts w:ascii="Calibri" w:hAnsi="Calibri"/>
          <w:sz w:val="22"/>
          <w:szCs w:val="22"/>
        </w:rPr>
        <w:tab/>
      </w:r>
      <w:r>
        <w:t>Introduction of channel BWs 35MHz and 45MHz for NR FR1 [RAN4 WI: NR_FR1_35MHz_45MHz_BW]</w:t>
      </w:r>
      <w:r>
        <w:tab/>
      </w:r>
      <w:r>
        <w:fldChar w:fldCharType="begin" w:fldLock="1"/>
      </w:r>
      <w:r>
        <w:instrText xml:space="preserve"> PAGEREF _Toc82887110 \h </w:instrText>
      </w:r>
      <w:r>
        <w:fldChar w:fldCharType="separate"/>
      </w:r>
      <w:r>
        <w:t>123</w:t>
      </w:r>
      <w:r>
        <w:fldChar w:fldCharType="end"/>
      </w:r>
    </w:p>
    <w:p w14:paraId="7F60A006" w14:textId="013826C0" w:rsidR="001E1B9F" w:rsidRPr="003C2D90" w:rsidRDefault="001E1B9F">
      <w:pPr>
        <w:pStyle w:val="TOC3"/>
        <w:rPr>
          <w:rFonts w:ascii="Calibri" w:hAnsi="Calibri"/>
          <w:sz w:val="22"/>
          <w:szCs w:val="22"/>
        </w:rPr>
      </w:pPr>
      <w:r>
        <w:t>9.9</w:t>
      </w:r>
      <w:r w:rsidRPr="003C2D90">
        <w:rPr>
          <w:rFonts w:ascii="Calibri" w:hAnsi="Calibri"/>
          <w:sz w:val="22"/>
          <w:szCs w:val="22"/>
        </w:rPr>
        <w:tab/>
      </w:r>
      <w:r>
        <w:t>Closed REL-17 NR or NR+LTE SIs</w:t>
      </w:r>
      <w:r>
        <w:tab/>
      </w:r>
      <w:r>
        <w:fldChar w:fldCharType="begin" w:fldLock="1"/>
      </w:r>
      <w:r>
        <w:instrText xml:space="preserve"> PAGEREF _Toc82887111 \h </w:instrText>
      </w:r>
      <w:r>
        <w:fldChar w:fldCharType="separate"/>
      </w:r>
      <w:r>
        <w:t>124</w:t>
      </w:r>
      <w:r>
        <w:fldChar w:fldCharType="end"/>
      </w:r>
    </w:p>
    <w:p w14:paraId="38E7F4ED" w14:textId="238DCFE2" w:rsidR="001E1B9F" w:rsidRPr="003C2D90" w:rsidRDefault="001E1B9F">
      <w:pPr>
        <w:pStyle w:val="TOC4"/>
        <w:rPr>
          <w:rFonts w:ascii="Calibri" w:hAnsi="Calibri"/>
          <w:sz w:val="22"/>
          <w:szCs w:val="22"/>
        </w:rPr>
      </w:pPr>
      <w:r>
        <w:t>9.9.1</w:t>
      </w:r>
      <w:r w:rsidRPr="003C2D90">
        <w:rPr>
          <w:rFonts w:ascii="Calibri" w:hAnsi="Calibri"/>
          <w:sz w:val="22"/>
          <w:szCs w:val="22"/>
        </w:rPr>
        <w:tab/>
      </w:r>
      <w:r>
        <w:t>Study on on NR coverage enh. [RAN1 SI: FS_NR_cov_enh]</w:t>
      </w:r>
      <w:r>
        <w:tab/>
      </w:r>
      <w:r>
        <w:fldChar w:fldCharType="begin" w:fldLock="1"/>
      </w:r>
      <w:r>
        <w:instrText xml:space="preserve"> PAGEREF _Toc82887112 \h </w:instrText>
      </w:r>
      <w:r>
        <w:fldChar w:fldCharType="separate"/>
      </w:r>
      <w:r>
        <w:t>124</w:t>
      </w:r>
      <w:r>
        <w:fldChar w:fldCharType="end"/>
      </w:r>
    </w:p>
    <w:p w14:paraId="35ABED8F" w14:textId="24BC26BD" w:rsidR="001E1B9F" w:rsidRPr="003C2D90" w:rsidRDefault="001E1B9F">
      <w:pPr>
        <w:pStyle w:val="TOC4"/>
        <w:rPr>
          <w:rFonts w:ascii="Calibri" w:hAnsi="Calibri"/>
          <w:sz w:val="22"/>
          <w:szCs w:val="22"/>
        </w:rPr>
      </w:pPr>
      <w:r>
        <w:t>9.9.2</w:t>
      </w:r>
      <w:r w:rsidRPr="003C2D90">
        <w:rPr>
          <w:rFonts w:ascii="Calibri" w:hAnsi="Calibri"/>
          <w:sz w:val="22"/>
          <w:szCs w:val="22"/>
        </w:rPr>
        <w:tab/>
      </w:r>
      <w:r>
        <w:t>Study on NR positioning enh. [RAN1 SI: FS_NR_pos_enh]</w:t>
      </w:r>
      <w:r>
        <w:tab/>
      </w:r>
      <w:r>
        <w:fldChar w:fldCharType="begin" w:fldLock="1"/>
      </w:r>
      <w:r>
        <w:instrText xml:space="preserve"> PAGEREF _Toc82887113 \h </w:instrText>
      </w:r>
      <w:r>
        <w:fldChar w:fldCharType="separate"/>
      </w:r>
      <w:r>
        <w:t>124</w:t>
      </w:r>
      <w:r>
        <w:fldChar w:fldCharType="end"/>
      </w:r>
    </w:p>
    <w:p w14:paraId="1FC5490A" w14:textId="5274347C" w:rsidR="001E1B9F" w:rsidRPr="003C2D90" w:rsidRDefault="001E1B9F">
      <w:pPr>
        <w:pStyle w:val="TOC4"/>
        <w:rPr>
          <w:rFonts w:ascii="Calibri" w:hAnsi="Calibri"/>
          <w:sz w:val="22"/>
          <w:szCs w:val="22"/>
        </w:rPr>
      </w:pPr>
      <w:r>
        <w:t>9.9.3</w:t>
      </w:r>
      <w:r w:rsidRPr="003C2D90">
        <w:rPr>
          <w:rFonts w:ascii="Calibri" w:hAnsi="Calibri"/>
          <w:sz w:val="22"/>
          <w:szCs w:val="22"/>
        </w:rPr>
        <w:tab/>
      </w:r>
      <w:r>
        <w:t>Study on support of reduced capability NR devices [RAN1 SI: FS_NR_redcap]</w:t>
      </w:r>
      <w:r>
        <w:tab/>
      </w:r>
      <w:r>
        <w:fldChar w:fldCharType="begin" w:fldLock="1"/>
      </w:r>
      <w:r>
        <w:instrText xml:space="preserve"> PAGEREF _Toc82887114 \h </w:instrText>
      </w:r>
      <w:r>
        <w:fldChar w:fldCharType="separate"/>
      </w:r>
      <w:r>
        <w:t>124</w:t>
      </w:r>
      <w:r>
        <w:fldChar w:fldCharType="end"/>
      </w:r>
    </w:p>
    <w:p w14:paraId="6E8FC00C" w14:textId="5B3598AE" w:rsidR="001E1B9F" w:rsidRPr="003C2D90" w:rsidRDefault="001E1B9F">
      <w:pPr>
        <w:pStyle w:val="TOC4"/>
        <w:rPr>
          <w:rFonts w:ascii="Calibri" w:hAnsi="Calibri"/>
          <w:sz w:val="22"/>
          <w:szCs w:val="22"/>
        </w:rPr>
      </w:pPr>
      <w:r>
        <w:t>9.9.4</w:t>
      </w:r>
      <w:r w:rsidRPr="003C2D90">
        <w:rPr>
          <w:rFonts w:ascii="Calibri" w:hAnsi="Calibri"/>
          <w:sz w:val="22"/>
          <w:szCs w:val="22"/>
        </w:rPr>
        <w:tab/>
      </w:r>
      <w:r>
        <w:t>Study on supporting NR from 52.6 GHz to 71 GHz [RAN1 SI: FS_NR_52_to_71GHz]</w:t>
      </w:r>
      <w:r>
        <w:tab/>
      </w:r>
      <w:r>
        <w:fldChar w:fldCharType="begin" w:fldLock="1"/>
      </w:r>
      <w:r>
        <w:instrText xml:space="preserve"> PAGEREF _Toc82887115 \h </w:instrText>
      </w:r>
      <w:r>
        <w:fldChar w:fldCharType="separate"/>
      </w:r>
      <w:r>
        <w:t>124</w:t>
      </w:r>
      <w:r>
        <w:fldChar w:fldCharType="end"/>
      </w:r>
    </w:p>
    <w:p w14:paraId="1BC78E23" w14:textId="15859EBA" w:rsidR="001E1B9F" w:rsidRPr="003C2D90" w:rsidRDefault="001E1B9F">
      <w:pPr>
        <w:pStyle w:val="TOC4"/>
        <w:rPr>
          <w:rFonts w:ascii="Calibri" w:hAnsi="Calibri"/>
          <w:sz w:val="22"/>
          <w:szCs w:val="22"/>
        </w:rPr>
      </w:pPr>
      <w:r>
        <w:t>9.9.5</w:t>
      </w:r>
      <w:r w:rsidRPr="003C2D90">
        <w:rPr>
          <w:rFonts w:ascii="Calibri" w:hAnsi="Calibri"/>
          <w:sz w:val="22"/>
          <w:szCs w:val="22"/>
        </w:rPr>
        <w:tab/>
      </w:r>
      <w:r>
        <w:t>Study on NR Sidelink relay [RAN2 SI: FS_NR_SL_relay]</w:t>
      </w:r>
      <w:r>
        <w:tab/>
      </w:r>
      <w:r>
        <w:fldChar w:fldCharType="begin" w:fldLock="1"/>
      </w:r>
      <w:r>
        <w:instrText xml:space="preserve"> PAGEREF _Toc82887116 \h </w:instrText>
      </w:r>
      <w:r>
        <w:fldChar w:fldCharType="separate"/>
      </w:r>
      <w:r>
        <w:t>124</w:t>
      </w:r>
      <w:r>
        <w:fldChar w:fldCharType="end"/>
      </w:r>
    </w:p>
    <w:p w14:paraId="51A49F45" w14:textId="576B9E5F" w:rsidR="001E1B9F" w:rsidRPr="003C2D90" w:rsidRDefault="001E1B9F">
      <w:pPr>
        <w:pStyle w:val="TOC4"/>
        <w:rPr>
          <w:rFonts w:ascii="Calibri" w:hAnsi="Calibri"/>
          <w:sz w:val="22"/>
          <w:szCs w:val="22"/>
        </w:rPr>
      </w:pPr>
      <w:r>
        <w:t>9.9.6</w:t>
      </w:r>
      <w:r w:rsidRPr="003C2D90">
        <w:rPr>
          <w:rFonts w:ascii="Calibri" w:hAnsi="Calibri"/>
          <w:sz w:val="22"/>
          <w:szCs w:val="22"/>
        </w:rPr>
        <w:tab/>
      </w:r>
      <w:r>
        <w:t>Study on NR QoE management and optimizations for diverse services [RAN3 SI: FS_NR_QoE]</w:t>
      </w:r>
      <w:r>
        <w:tab/>
      </w:r>
      <w:r>
        <w:fldChar w:fldCharType="begin" w:fldLock="1"/>
      </w:r>
      <w:r>
        <w:instrText xml:space="preserve"> PAGEREF _Toc82887117 \h </w:instrText>
      </w:r>
      <w:r>
        <w:fldChar w:fldCharType="separate"/>
      </w:r>
      <w:r>
        <w:t>124</w:t>
      </w:r>
      <w:r>
        <w:fldChar w:fldCharType="end"/>
      </w:r>
    </w:p>
    <w:p w14:paraId="337EE9A4" w14:textId="6FE277A8" w:rsidR="001E1B9F" w:rsidRPr="003C2D90" w:rsidRDefault="001E1B9F">
      <w:pPr>
        <w:pStyle w:val="TOC4"/>
        <w:rPr>
          <w:rFonts w:ascii="Calibri" w:hAnsi="Calibri"/>
          <w:sz w:val="22"/>
          <w:szCs w:val="22"/>
        </w:rPr>
      </w:pPr>
      <w:r>
        <w:t>9.9.7</w:t>
      </w:r>
      <w:r w:rsidRPr="003C2D90">
        <w:rPr>
          <w:rFonts w:ascii="Calibri" w:hAnsi="Calibri"/>
          <w:sz w:val="22"/>
          <w:szCs w:val="22"/>
        </w:rPr>
        <w:tab/>
      </w:r>
      <w:r>
        <w:t>Study on IMT parameters for 6.425-7.025GHz, 7.025-7.125GHz and 10.0-10.5GHz [RAN4 SI: FS_NR_IMT_param]</w:t>
      </w:r>
      <w:r>
        <w:tab/>
      </w:r>
      <w:r>
        <w:fldChar w:fldCharType="begin" w:fldLock="1"/>
      </w:r>
      <w:r>
        <w:instrText xml:space="preserve"> PAGEREF _Toc82887118 \h </w:instrText>
      </w:r>
      <w:r>
        <w:fldChar w:fldCharType="separate"/>
      </w:r>
      <w:r>
        <w:t>124</w:t>
      </w:r>
      <w:r>
        <w:fldChar w:fldCharType="end"/>
      </w:r>
    </w:p>
    <w:p w14:paraId="26D60EAC" w14:textId="0CD2D354" w:rsidR="001E1B9F" w:rsidRPr="003C2D90" w:rsidRDefault="001E1B9F">
      <w:pPr>
        <w:pStyle w:val="TOC3"/>
        <w:rPr>
          <w:rFonts w:ascii="Calibri" w:hAnsi="Calibri"/>
          <w:sz w:val="22"/>
          <w:szCs w:val="22"/>
        </w:rPr>
      </w:pPr>
      <w:r>
        <w:t>9.10</w:t>
      </w:r>
      <w:r w:rsidRPr="003C2D90">
        <w:rPr>
          <w:rFonts w:ascii="Calibri" w:hAnsi="Calibri"/>
          <w:sz w:val="22"/>
          <w:szCs w:val="22"/>
        </w:rPr>
        <w:tab/>
      </w:r>
      <w:r>
        <w:t>Closed REL-17 NR or NR+LTE WIs</w:t>
      </w:r>
      <w:r>
        <w:tab/>
      </w:r>
      <w:r>
        <w:fldChar w:fldCharType="begin" w:fldLock="1"/>
      </w:r>
      <w:r>
        <w:instrText xml:space="preserve"> PAGEREF _Toc82887119 \h </w:instrText>
      </w:r>
      <w:r>
        <w:fldChar w:fldCharType="separate"/>
      </w:r>
      <w:r>
        <w:t>124</w:t>
      </w:r>
      <w:r>
        <w:fldChar w:fldCharType="end"/>
      </w:r>
    </w:p>
    <w:p w14:paraId="7CFDAB01" w14:textId="5A4ABE9F" w:rsidR="001E1B9F" w:rsidRPr="003C2D90" w:rsidRDefault="001E1B9F">
      <w:pPr>
        <w:pStyle w:val="TOC4"/>
        <w:rPr>
          <w:rFonts w:ascii="Calibri" w:hAnsi="Calibri"/>
          <w:sz w:val="22"/>
          <w:szCs w:val="22"/>
        </w:rPr>
      </w:pPr>
      <w:r>
        <w:t>9.10.1</w:t>
      </w:r>
      <w:r w:rsidRPr="003C2D90">
        <w:rPr>
          <w:rFonts w:ascii="Calibri" w:hAnsi="Calibri"/>
          <w:sz w:val="22"/>
          <w:szCs w:val="22"/>
        </w:rPr>
        <w:tab/>
      </w:r>
      <w:r>
        <w:t>Core part: LTE/NR spectrum sharing in Band 40/n40 [RAN4 WI: DSS_LTE_B40_NR_Bn40-Core]</w:t>
      </w:r>
      <w:r>
        <w:tab/>
      </w:r>
      <w:r>
        <w:fldChar w:fldCharType="begin" w:fldLock="1"/>
      </w:r>
      <w:r>
        <w:instrText xml:space="preserve"> PAGEREF _Toc82887120 \h </w:instrText>
      </w:r>
      <w:r>
        <w:fldChar w:fldCharType="separate"/>
      </w:r>
      <w:r>
        <w:t>125</w:t>
      </w:r>
      <w:r>
        <w:fldChar w:fldCharType="end"/>
      </w:r>
    </w:p>
    <w:p w14:paraId="2A96535B" w14:textId="61ADA350" w:rsidR="001E1B9F" w:rsidRPr="003C2D90" w:rsidRDefault="001E1B9F">
      <w:pPr>
        <w:pStyle w:val="TOC4"/>
        <w:rPr>
          <w:rFonts w:ascii="Calibri" w:hAnsi="Calibri"/>
          <w:sz w:val="22"/>
          <w:szCs w:val="22"/>
        </w:rPr>
      </w:pPr>
      <w:r>
        <w:t>9.10.2</w:t>
      </w:r>
      <w:r w:rsidRPr="003C2D90">
        <w:rPr>
          <w:rFonts w:ascii="Calibri" w:hAnsi="Calibri"/>
          <w:sz w:val="22"/>
          <w:szCs w:val="22"/>
        </w:rPr>
        <w:tab/>
      </w:r>
      <w:r>
        <w:t>Introduction of NR band n13 [RAN4 WI: NR_n13]</w:t>
      </w:r>
      <w:r>
        <w:tab/>
      </w:r>
      <w:r>
        <w:fldChar w:fldCharType="begin" w:fldLock="1"/>
      </w:r>
      <w:r>
        <w:instrText xml:space="preserve"> PAGEREF _Toc82887121 \h </w:instrText>
      </w:r>
      <w:r>
        <w:fldChar w:fldCharType="separate"/>
      </w:r>
      <w:r>
        <w:t>125</w:t>
      </w:r>
      <w:r>
        <w:fldChar w:fldCharType="end"/>
      </w:r>
    </w:p>
    <w:p w14:paraId="640885A0" w14:textId="154E810D" w:rsidR="001E1B9F" w:rsidRPr="003C2D90" w:rsidRDefault="001E1B9F">
      <w:pPr>
        <w:pStyle w:val="TOC4"/>
        <w:rPr>
          <w:rFonts w:ascii="Calibri" w:hAnsi="Calibri"/>
          <w:sz w:val="22"/>
          <w:szCs w:val="22"/>
        </w:rPr>
      </w:pPr>
      <w:r>
        <w:t>9.10.3</w:t>
      </w:r>
      <w:r w:rsidRPr="003C2D90">
        <w:rPr>
          <w:rFonts w:ascii="Calibri" w:hAnsi="Calibri"/>
          <w:sz w:val="22"/>
          <w:szCs w:val="22"/>
        </w:rPr>
        <w:tab/>
      </w:r>
      <w:r>
        <w:t>Introduction of NR SUL band 1880-1920MHz [RAN4 WI: NR_SUL_band_1880_1920MHz]</w:t>
      </w:r>
      <w:r>
        <w:tab/>
      </w:r>
      <w:r>
        <w:fldChar w:fldCharType="begin" w:fldLock="1"/>
      </w:r>
      <w:r>
        <w:instrText xml:space="preserve"> PAGEREF _Toc82887122 \h </w:instrText>
      </w:r>
      <w:r>
        <w:fldChar w:fldCharType="separate"/>
      </w:r>
      <w:r>
        <w:t>125</w:t>
      </w:r>
      <w:r>
        <w:fldChar w:fldCharType="end"/>
      </w:r>
    </w:p>
    <w:p w14:paraId="35FB347A" w14:textId="0619CC02" w:rsidR="001E1B9F" w:rsidRPr="003C2D90" w:rsidRDefault="001E1B9F">
      <w:pPr>
        <w:pStyle w:val="TOC4"/>
        <w:rPr>
          <w:rFonts w:ascii="Calibri" w:hAnsi="Calibri"/>
          <w:sz w:val="22"/>
          <w:szCs w:val="22"/>
        </w:rPr>
      </w:pPr>
      <w:r>
        <w:t>9.10.4</w:t>
      </w:r>
      <w:r w:rsidRPr="003C2D90">
        <w:rPr>
          <w:rFonts w:ascii="Calibri" w:hAnsi="Calibri"/>
          <w:sz w:val="22"/>
          <w:szCs w:val="22"/>
        </w:rPr>
        <w:tab/>
      </w:r>
      <w:r>
        <w:t>Introduction of NR SUL band 2300-2400MHz [RAN4 WI: NR_SUL_band_2300_2400MHz]</w:t>
      </w:r>
      <w:r>
        <w:tab/>
      </w:r>
      <w:r>
        <w:fldChar w:fldCharType="begin" w:fldLock="1"/>
      </w:r>
      <w:r>
        <w:instrText xml:space="preserve"> PAGEREF _Toc82887123 \h </w:instrText>
      </w:r>
      <w:r>
        <w:fldChar w:fldCharType="separate"/>
      </w:r>
      <w:r>
        <w:t>125</w:t>
      </w:r>
      <w:r>
        <w:fldChar w:fldCharType="end"/>
      </w:r>
    </w:p>
    <w:p w14:paraId="0118EEA3" w14:textId="69E5D101" w:rsidR="001E1B9F" w:rsidRPr="003C2D90" w:rsidRDefault="001E1B9F">
      <w:pPr>
        <w:pStyle w:val="TOC4"/>
        <w:rPr>
          <w:rFonts w:ascii="Calibri" w:hAnsi="Calibri"/>
          <w:sz w:val="22"/>
          <w:szCs w:val="22"/>
        </w:rPr>
      </w:pPr>
      <w:r>
        <w:t>9.10.5</w:t>
      </w:r>
      <w:r w:rsidRPr="003C2D90">
        <w:rPr>
          <w:rFonts w:ascii="Calibri" w:hAnsi="Calibri"/>
          <w:sz w:val="22"/>
          <w:szCs w:val="22"/>
        </w:rPr>
        <w:tab/>
      </w:r>
      <w:r>
        <w:t>Introduction of FR2 FWA UE with maximum TRP of 23dBm for band n257 and n258 [RAN4 WI: NR_FR2_FWA_Bn257_Bn258]</w:t>
      </w:r>
      <w:r>
        <w:tab/>
      </w:r>
      <w:r>
        <w:fldChar w:fldCharType="begin" w:fldLock="1"/>
      </w:r>
      <w:r>
        <w:instrText xml:space="preserve"> PAGEREF _Toc82887124 \h </w:instrText>
      </w:r>
      <w:r>
        <w:fldChar w:fldCharType="separate"/>
      </w:r>
      <w:r>
        <w:t>125</w:t>
      </w:r>
      <w:r>
        <w:fldChar w:fldCharType="end"/>
      </w:r>
    </w:p>
    <w:p w14:paraId="34878D2D" w14:textId="3276F226" w:rsidR="001E1B9F" w:rsidRPr="003C2D90" w:rsidRDefault="001E1B9F">
      <w:pPr>
        <w:pStyle w:val="TOC4"/>
        <w:rPr>
          <w:rFonts w:ascii="Calibri" w:hAnsi="Calibri"/>
          <w:sz w:val="22"/>
          <w:szCs w:val="22"/>
        </w:rPr>
      </w:pPr>
      <w:r>
        <w:t>9.10.6</w:t>
      </w:r>
      <w:r w:rsidRPr="003C2D90">
        <w:rPr>
          <w:rFonts w:ascii="Calibri" w:hAnsi="Calibri"/>
          <w:sz w:val="22"/>
          <w:szCs w:val="22"/>
        </w:rPr>
        <w:tab/>
      </w:r>
      <w:r>
        <w:t>Introduction of 1.6 GHz NR SUL band with same UL frequency range of Band 24 [RAN4 WI: NR_SUL_UL_n24]</w:t>
      </w:r>
      <w:r>
        <w:tab/>
      </w:r>
      <w:r>
        <w:fldChar w:fldCharType="begin" w:fldLock="1"/>
      </w:r>
      <w:r>
        <w:instrText xml:space="preserve"> PAGEREF _Toc82887125 \h </w:instrText>
      </w:r>
      <w:r>
        <w:fldChar w:fldCharType="separate"/>
      </w:r>
      <w:r>
        <w:t>125</w:t>
      </w:r>
      <w:r>
        <w:fldChar w:fldCharType="end"/>
      </w:r>
    </w:p>
    <w:p w14:paraId="4F3FC666" w14:textId="1D3DE08F" w:rsidR="001E1B9F" w:rsidRPr="003C2D90" w:rsidRDefault="001E1B9F">
      <w:pPr>
        <w:pStyle w:val="TOC4"/>
        <w:rPr>
          <w:rFonts w:ascii="Calibri" w:hAnsi="Calibri"/>
          <w:sz w:val="22"/>
          <w:szCs w:val="22"/>
        </w:rPr>
      </w:pPr>
      <w:r>
        <w:t>9.10.7</w:t>
      </w:r>
      <w:r w:rsidRPr="003C2D90">
        <w:rPr>
          <w:rFonts w:ascii="Calibri" w:hAnsi="Calibri"/>
          <w:sz w:val="22"/>
          <w:szCs w:val="22"/>
        </w:rPr>
        <w:tab/>
      </w:r>
      <w:r>
        <w:t>Perf. part: Introduction of NR band 24 [RAN4 WI: NR_band_n24-Perf]</w:t>
      </w:r>
      <w:r>
        <w:tab/>
      </w:r>
      <w:r>
        <w:fldChar w:fldCharType="begin" w:fldLock="1"/>
      </w:r>
      <w:r>
        <w:instrText xml:space="preserve"> PAGEREF _Toc82887126 \h </w:instrText>
      </w:r>
      <w:r>
        <w:fldChar w:fldCharType="separate"/>
      </w:r>
      <w:r>
        <w:t>125</w:t>
      </w:r>
      <w:r>
        <w:fldChar w:fldCharType="end"/>
      </w:r>
    </w:p>
    <w:p w14:paraId="5CAB0E3B" w14:textId="0FFF941F" w:rsidR="001E1B9F" w:rsidRPr="003C2D90" w:rsidRDefault="001E1B9F">
      <w:pPr>
        <w:pStyle w:val="TOC4"/>
        <w:rPr>
          <w:rFonts w:ascii="Calibri" w:hAnsi="Calibri"/>
          <w:sz w:val="22"/>
          <w:szCs w:val="22"/>
        </w:rPr>
      </w:pPr>
      <w:r>
        <w:t>9.10.8</w:t>
      </w:r>
      <w:r w:rsidRPr="003C2D90">
        <w:rPr>
          <w:rFonts w:ascii="Calibri" w:hAnsi="Calibri"/>
          <w:sz w:val="22"/>
          <w:szCs w:val="22"/>
        </w:rPr>
        <w:tab/>
      </w:r>
      <w:r>
        <w:t>Perf. part: SAR schemes for UE PC2 for NR inter-band CA and SUL configurations with 2 bands UL [RAN4 WI: NR_SAR_PC2_interB_SUL_2BUL-Perf]</w:t>
      </w:r>
      <w:r>
        <w:tab/>
      </w:r>
      <w:r>
        <w:fldChar w:fldCharType="begin" w:fldLock="1"/>
      </w:r>
      <w:r>
        <w:instrText xml:space="preserve"> PAGEREF _Toc82887127 \h </w:instrText>
      </w:r>
      <w:r>
        <w:fldChar w:fldCharType="separate"/>
      </w:r>
      <w:r>
        <w:t>125</w:t>
      </w:r>
      <w:r>
        <w:fldChar w:fldCharType="end"/>
      </w:r>
    </w:p>
    <w:p w14:paraId="294DE76B" w14:textId="0CEE6F84" w:rsidR="001E1B9F" w:rsidRPr="003C2D90" w:rsidRDefault="001E1B9F">
      <w:pPr>
        <w:pStyle w:val="TOC3"/>
        <w:rPr>
          <w:rFonts w:ascii="Calibri" w:hAnsi="Calibri"/>
          <w:sz w:val="22"/>
          <w:szCs w:val="22"/>
        </w:rPr>
      </w:pPr>
      <w:r>
        <w:t>9.11</w:t>
      </w:r>
      <w:r w:rsidRPr="003C2D90">
        <w:rPr>
          <w:rFonts w:ascii="Calibri" w:hAnsi="Calibri"/>
          <w:sz w:val="22"/>
          <w:szCs w:val="22"/>
        </w:rPr>
        <w:tab/>
      </w:r>
      <w:r>
        <w:t>Small Technical Enhancements and Improvements for REL-17 [TEI17]</w:t>
      </w:r>
      <w:r>
        <w:tab/>
      </w:r>
      <w:r>
        <w:fldChar w:fldCharType="begin" w:fldLock="1"/>
      </w:r>
      <w:r>
        <w:instrText xml:space="preserve"> PAGEREF _Toc82887128 \h </w:instrText>
      </w:r>
      <w:r>
        <w:fldChar w:fldCharType="separate"/>
      </w:r>
      <w:r>
        <w:t>125</w:t>
      </w:r>
      <w:r>
        <w:fldChar w:fldCharType="end"/>
      </w:r>
    </w:p>
    <w:p w14:paraId="2CB3C29F" w14:textId="7450185E" w:rsidR="001E1B9F" w:rsidRPr="003C2D90" w:rsidRDefault="001E1B9F">
      <w:pPr>
        <w:pStyle w:val="TOC3"/>
        <w:rPr>
          <w:rFonts w:ascii="Calibri" w:hAnsi="Calibri"/>
          <w:sz w:val="22"/>
          <w:szCs w:val="22"/>
        </w:rPr>
      </w:pPr>
      <w:r>
        <w:t>9.12</w:t>
      </w:r>
      <w:r w:rsidRPr="003C2D90">
        <w:rPr>
          <w:rFonts w:ascii="Calibri" w:hAnsi="Calibri"/>
          <w:sz w:val="22"/>
          <w:szCs w:val="22"/>
        </w:rPr>
        <w:tab/>
      </w:r>
      <w:r>
        <w:t>NR UE capabilities</w:t>
      </w:r>
      <w:r>
        <w:tab/>
      </w:r>
      <w:r>
        <w:fldChar w:fldCharType="begin" w:fldLock="1"/>
      </w:r>
      <w:r>
        <w:instrText xml:space="preserve"> PAGEREF _Toc82887129 \h </w:instrText>
      </w:r>
      <w:r>
        <w:fldChar w:fldCharType="separate"/>
      </w:r>
      <w:r>
        <w:t>125</w:t>
      </w:r>
      <w:r>
        <w:fldChar w:fldCharType="end"/>
      </w:r>
    </w:p>
    <w:p w14:paraId="073E23EF" w14:textId="46A3641E" w:rsidR="001E1B9F" w:rsidRPr="003C2D90" w:rsidRDefault="001E1B9F">
      <w:pPr>
        <w:pStyle w:val="TOC3"/>
        <w:rPr>
          <w:rFonts w:ascii="Calibri" w:hAnsi="Calibri"/>
          <w:sz w:val="22"/>
          <w:szCs w:val="22"/>
        </w:rPr>
      </w:pPr>
      <w:r>
        <w:t>9.13</w:t>
      </w:r>
      <w:r w:rsidRPr="003C2D90">
        <w:rPr>
          <w:rFonts w:ascii="Calibri" w:hAnsi="Calibri"/>
          <w:sz w:val="22"/>
          <w:szCs w:val="22"/>
        </w:rPr>
        <w:tab/>
      </w:r>
      <w:r>
        <w:t>Other NR documents</w:t>
      </w:r>
      <w:r>
        <w:tab/>
      </w:r>
      <w:r>
        <w:fldChar w:fldCharType="begin" w:fldLock="1"/>
      </w:r>
      <w:r>
        <w:instrText xml:space="preserve"> PAGEREF _Toc82887130 \h </w:instrText>
      </w:r>
      <w:r>
        <w:fldChar w:fldCharType="separate"/>
      </w:r>
      <w:r>
        <w:t>127</w:t>
      </w:r>
      <w:r>
        <w:fldChar w:fldCharType="end"/>
      </w:r>
    </w:p>
    <w:p w14:paraId="75F536F3" w14:textId="79897C1B" w:rsidR="001E1B9F" w:rsidRPr="003C2D90" w:rsidRDefault="001E1B9F">
      <w:pPr>
        <w:pStyle w:val="TOC2"/>
        <w:rPr>
          <w:rFonts w:ascii="Calibri" w:hAnsi="Calibri"/>
          <w:sz w:val="22"/>
          <w:szCs w:val="22"/>
        </w:rPr>
      </w:pPr>
      <w:r>
        <w:t>10</w:t>
      </w:r>
      <w:r w:rsidRPr="003C2D90">
        <w:rPr>
          <w:rFonts w:ascii="Calibri" w:hAnsi="Calibri"/>
          <w:sz w:val="22"/>
          <w:szCs w:val="22"/>
        </w:rPr>
        <w:tab/>
      </w:r>
      <w:r>
        <w:t>LTE</w:t>
      </w:r>
      <w:r>
        <w:tab/>
      </w:r>
      <w:r>
        <w:fldChar w:fldCharType="begin" w:fldLock="1"/>
      </w:r>
      <w:r>
        <w:instrText xml:space="preserve"> PAGEREF _Toc82887131 \h </w:instrText>
      </w:r>
      <w:r>
        <w:fldChar w:fldCharType="separate"/>
      </w:r>
      <w:r>
        <w:t>128</w:t>
      </w:r>
      <w:r>
        <w:fldChar w:fldCharType="end"/>
      </w:r>
    </w:p>
    <w:p w14:paraId="5B4A1225" w14:textId="1E52E624" w:rsidR="001E1B9F" w:rsidRPr="003C2D90" w:rsidRDefault="001E1B9F">
      <w:pPr>
        <w:pStyle w:val="TOC3"/>
        <w:rPr>
          <w:rFonts w:ascii="Calibri" w:hAnsi="Calibri"/>
          <w:sz w:val="22"/>
          <w:szCs w:val="22"/>
        </w:rPr>
      </w:pPr>
      <w:r>
        <w:t>10.1</w:t>
      </w:r>
      <w:r w:rsidRPr="003C2D90">
        <w:rPr>
          <w:rFonts w:ascii="Calibri" w:hAnsi="Calibri"/>
          <w:sz w:val="22"/>
          <w:szCs w:val="22"/>
        </w:rPr>
        <w:tab/>
      </w:r>
      <w:r>
        <w:t>New WI/SI proposals for LTE</w:t>
      </w:r>
      <w:r>
        <w:tab/>
      </w:r>
      <w:r>
        <w:fldChar w:fldCharType="begin" w:fldLock="1"/>
      </w:r>
      <w:r>
        <w:instrText xml:space="preserve"> PAGEREF _Toc82887132 \h </w:instrText>
      </w:r>
      <w:r>
        <w:fldChar w:fldCharType="separate"/>
      </w:r>
      <w:r>
        <w:t>128</w:t>
      </w:r>
      <w:r>
        <w:fldChar w:fldCharType="end"/>
      </w:r>
    </w:p>
    <w:p w14:paraId="43A6F7AC" w14:textId="1D48C439" w:rsidR="001E1B9F" w:rsidRPr="003C2D90" w:rsidRDefault="001E1B9F">
      <w:pPr>
        <w:pStyle w:val="TOC4"/>
        <w:rPr>
          <w:rFonts w:ascii="Calibri" w:hAnsi="Calibri"/>
          <w:sz w:val="22"/>
          <w:szCs w:val="22"/>
        </w:rPr>
      </w:pPr>
      <w:r>
        <w:t>10.1.1</w:t>
      </w:r>
      <w:r w:rsidRPr="003C2D90">
        <w:rPr>
          <w:rFonts w:ascii="Calibri" w:hAnsi="Calibri"/>
          <w:sz w:val="22"/>
          <w:szCs w:val="22"/>
        </w:rPr>
        <w:tab/>
      </w:r>
      <w:r>
        <w:t>Proposals led by RAN1</w:t>
      </w:r>
      <w:r>
        <w:tab/>
      </w:r>
      <w:r>
        <w:fldChar w:fldCharType="begin" w:fldLock="1"/>
      </w:r>
      <w:r>
        <w:instrText xml:space="preserve"> PAGEREF _Toc82887133 \h </w:instrText>
      </w:r>
      <w:r>
        <w:fldChar w:fldCharType="separate"/>
      </w:r>
      <w:r>
        <w:t>128</w:t>
      </w:r>
      <w:r>
        <w:fldChar w:fldCharType="end"/>
      </w:r>
    </w:p>
    <w:p w14:paraId="77786057" w14:textId="6A1244F5" w:rsidR="001E1B9F" w:rsidRPr="003C2D90" w:rsidRDefault="001E1B9F">
      <w:pPr>
        <w:pStyle w:val="TOC4"/>
        <w:rPr>
          <w:rFonts w:ascii="Calibri" w:hAnsi="Calibri"/>
          <w:sz w:val="22"/>
          <w:szCs w:val="22"/>
        </w:rPr>
      </w:pPr>
      <w:r>
        <w:t>10.1.2</w:t>
      </w:r>
      <w:r w:rsidRPr="003C2D90">
        <w:rPr>
          <w:rFonts w:ascii="Calibri" w:hAnsi="Calibri"/>
          <w:sz w:val="22"/>
          <w:szCs w:val="22"/>
        </w:rPr>
        <w:tab/>
      </w:r>
      <w:r>
        <w:t>Proposals led by RAN2</w:t>
      </w:r>
      <w:r>
        <w:tab/>
      </w:r>
      <w:r>
        <w:fldChar w:fldCharType="begin" w:fldLock="1"/>
      </w:r>
      <w:r>
        <w:instrText xml:space="preserve"> PAGEREF _Toc82887134 \h </w:instrText>
      </w:r>
      <w:r>
        <w:fldChar w:fldCharType="separate"/>
      </w:r>
      <w:r>
        <w:t>131</w:t>
      </w:r>
      <w:r>
        <w:fldChar w:fldCharType="end"/>
      </w:r>
    </w:p>
    <w:p w14:paraId="6014E828" w14:textId="583C3C4A" w:rsidR="001E1B9F" w:rsidRPr="003C2D90" w:rsidRDefault="001E1B9F">
      <w:pPr>
        <w:pStyle w:val="TOC4"/>
        <w:rPr>
          <w:rFonts w:ascii="Calibri" w:hAnsi="Calibri"/>
          <w:sz w:val="22"/>
          <w:szCs w:val="22"/>
        </w:rPr>
      </w:pPr>
      <w:r>
        <w:t>10.1.3</w:t>
      </w:r>
      <w:r w:rsidRPr="003C2D90">
        <w:rPr>
          <w:rFonts w:ascii="Calibri" w:hAnsi="Calibri"/>
          <w:sz w:val="22"/>
          <w:szCs w:val="22"/>
        </w:rPr>
        <w:tab/>
      </w:r>
      <w:r>
        <w:t>Proposals led by RAN3</w:t>
      </w:r>
      <w:r>
        <w:tab/>
      </w:r>
      <w:r>
        <w:fldChar w:fldCharType="begin" w:fldLock="1"/>
      </w:r>
      <w:r>
        <w:instrText xml:space="preserve"> PAGEREF _Toc82887135 \h </w:instrText>
      </w:r>
      <w:r>
        <w:fldChar w:fldCharType="separate"/>
      </w:r>
      <w:r>
        <w:t>131</w:t>
      </w:r>
      <w:r>
        <w:fldChar w:fldCharType="end"/>
      </w:r>
    </w:p>
    <w:p w14:paraId="1D1B3ECB" w14:textId="50B67326" w:rsidR="001E1B9F" w:rsidRPr="003C2D90" w:rsidRDefault="001E1B9F">
      <w:pPr>
        <w:pStyle w:val="TOC4"/>
        <w:rPr>
          <w:rFonts w:ascii="Calibri" w:hAnsi="Calibri"/>
          <w:sz w:val="22"/>
          <w:szCs w:val="22"/>
        </w:rPr>
      </w:pPr>
      <w:r>
        <w:t>10.1.4</w:t>
      </w:r>
      <w:r w:rsidRPr="003C2D90">
        <w:rPr>
          <w:rFonts w:ascii="Calibri" w:hAnsi="Calibri"/>
          <w:sz w:val="22"/>
          <w:szCs w:val="22"/>
        </w:rPr>
        <w:tab/>
      </w:r>
      <w:r>
        <w:t>Proposals led by RAN4 (spectrum related)</w:t>
      </w:r>
      <w:r>
        <w:tab/>
      </w:r>
      <w:r>
        <w:fldChar w:fldCharType="begin" w:fldLock="1"/>
      </w:r>
      <w:r>
        <w:instrText xml:space="preserve"> PAGEREF _Toc82887136 \h </w:instrText>
      </w:r>
      <w:r>
        <w:fldChar w:fldCharType="separate"/>
      </w:r>
      <w:r>
        <w:t>131</w:t>
      </w:r>
      <w:r>
        <w:fldChar w:fldCharType="end"/>
      </w:r>
    </w:p>
    <w:p w14:paraId="3944B9AE" w14:textId="30F81079" w:rsidR="001E1B9F" w:rsidRPr="003C2D90" w:rsidRDefault="001E1B9F">
      <w:pPr>
        <w:pStyle w:val="TOC4"/>
        <w:rPr>
          <w:rFonts w:ascii="Calibri" w:hAnsi="Calibri"/>
          <w:sz w:val="22"/>
          <w:szCs w:val="22"/>
        </w:rPr>
      </w:pPr>
      <w:r>
        <w:t>10.1.5</w:t>
      </w:r>
      <w:r w:rsidRPr="003C2D90">
        <w:rPr>
          <w:rFonts w:ascii="Calibri" w:hAnsi="Calibri"/>
          <w:sz w:val="22"/>
          <w:szCs w:val="22"/>
        </w:rPr>
        <w:tab/>
      </w:r>
      <w:r>
        <w:t>Proposals led by RAN4 (not spectrum related)</w:t>
      </w:r>
      <w:r>
        <w:tab/>
      </w:r>
      <w:r>
        <w:fldChar w:fldCharType="begin" w:fldLock="1"/>
      </w:r>
      <w:r>
        <w:instrText xml:space="preserve"> PAGEREF _Toc82887137 \h </w:instrText>
      </w:r>
      <w:r>
        <w:fldChar w:fldCharType="separate"/>
      </w:r>
      <w:r>
        <w:t>131</w:t>
      </w:r>
      <w:r>
        <w:fldChar w:fldCharType="end"/>
      </w:r>
    </w:p>
    <w:p w14:paraId="1C940A13" w14:textId="0EF0F693" w:rsidR="001E1B9F" w:rsidRPr="003C2D90" w:rsidRDefault="001E1B9F">
      <w:pPr>
        <w:pStyle w:val="TOC3"/>
        <w:rPr>
          <w:rFonts w:ascii="Calibri" w:hAnsi="Calibri"/>
          <w:sz w:val="22"/>
          <w:szCs w:val="22"/>
        </w:rPr>
      </w:pPr>
      <w:r>
        <w:t>10.2</w:t>
      </w:r>
      <w:r w:rsidRPr="003C2D90">
        <w:rPr>
          <w:rFonts w:ascii="Calibri" w:hAnsi="Calibri"/>
          <w:sz w:val="22"/>
          <w:szCs w:val="22"/>
        </w:rPr>
        <w:tab/>
      </w:r>
      <w:r>
        <w:t>Closed REL-16 LTE SIs</w:t>
      </w:r>
      <w:r>
        <w:tab/>
      </w:r>
      <w:r>
        <w:fldChar w:fldCharType="begin" w:fldLock="1"/>
      </w:r>
      <w:r>
        <w:instrText xml:space="preserve"> PAGEREF _Toc82887138 \h </w:instrText>
      </w:r>
      <w:r>
        <w:fldChar w:fldCharType="separate"/>
      </w:r>
      <w:r>
        <w:t>131</w:t>
      </w:r>
      <w:r>
        <w:fldChar w:fldCharType="end"/>
      </w:r>
    </w:p>
    <w:p w14:paraId="765347C7" w14:textId="0D8C9A24" w:rsidR="001E1B9F" w:rsidRPr="003C2D90" w:rsidRDefault="001E1B9F">
      <w:pPr>
        <w:pStyle w:val="TOC3"/>
        <w:rPr>
          <w:rFonts w:ascii="Calibri" w:hAnsi="Calibri"/>
          <w:sz w:val="22"/>
          <w:szCs w:val="22"/>
        </w:rPr>
      </w:pPr>
      <w:r>
        <w:t>10.3</w:t>
      </w:r>
      <w:r w:rsidRPr="003C2D90">
        <w:rPr>
          <w:rFonts w:ascii="Calibri" w:hAnsi="Calibri"/>
          <w:sz w:val="22"/>
          <w:szCs w:val="22"/>
        </w:rPr>
        <w:tab/>
      </w:r>
      <w:r>
        <w:t>Closed REL-16 LTE WIs</w:t>
      </w:r>
      <w:r>
        <w:tab/>
      </w:r>
      <w:r>
        <w:fldChar w:fldCharType="begin" w:fldLock="1"/>
      </w:r>
      <w:r>
        <w:instrText xml:space="preserve"> PAGEREF _Toc82887139 \h </w:instrText>
      </w:r>
      <w:r>
        <w:fldChar w:fldCharType="separate"/>
      </w:r>
      <w:r>
        <w:t>131</w:t>
      </w:r>
      <w:r>
        <w:fldChar w:fldCharType="end"/>
      </w:r>
    </w:p>
    <w:p w14:paraId="73F58511" w14:textId="26C6255F" w:rsidR="001E1B9F" w:rsidRPr="003C2D90" w:rsidRDefault="001E1B9F">
      <w:pPr>
        <w:pStyle w:val="TOC3"/>
        <w:rPr>
          <w:rFonts w:ascii="Calibri" w:hAnsi="Calibri"/>
          <w:sz w:val="22"/>
          <w:szCs w:val="22"/>
        </w:rPr>
      </w:pPr>
      <w:r>
        <w:t>10.4</w:t>
      </w:r>
      <w:r w:rsidRPr="003C2D90">
        <w:rPr>
          <w:rFonts w:ascii="Calibri" w:hAnsi="Calibri"/>
          <w:sz w:val="22"/>
          <w:szCs w:val="22"/>
        </w:rPr>
        <w:tab/>
      </w:r>
      <w:r>
        <w:t>Small Technical Enhancements and Improvements for REL-16 [TEI16]</w:t>
      </w:r>
      <w:r>
        <w:tab/>
      </w:r>
      <w:r>
        <w:fldChar w:fldCharType="begin" w:fldLock="1"/>
      </w:r>
      <w:r>
        <w:instrText xml:space="preserve"> PAGEREF _Toc82887140 \h </w:instrText>
      </w:r>
      <w:r>
        <w:fldChar w:fldCharType="separate"/>
      </w:r>
      <w:r>
        <w:t>132</w:t>
      </w:r>
      <w:r>
        <w:fldChar w:fldCharType="end"/>
      </w:r>
    </w:p>
    <w:p w14:paraId="2CFECD0C" w14:textId="0F5B265F" w:rsidR="001E1B9F" w:rsidRPr="003C2D90" w:rsidRDefault="001E1B9F">
      <w:pPr>
        <w:pStyle w:val="TOC3"/>
        <w:rPr>
          <w:rFonts w:ascii="Calibri" w:hAnsi="Calibri"/>
          <w:sz w:val="22"/>
          <w:szCs w:val="22"/>
        </w:rPr>
      </w:pPr>
      <w:r>
        <w:t>10.5</w:t>
      </w:r>
      <w:r w:rsidRPr="003C2D90">
        <w:rPr>
          <w:rFonts w:ascii="Calibri" w:hAnsi="Calibri"/>
          <w:sz w:val="22"/>
          <w:szCs w:val="22"/>
        </w:rPr>
        <w:tab/>
      </w:r>
      <w:r>
        <w:t>Open REL-17 LTE SIs</w:t>
      </w:r>
      <w:r>
        <w:tab/>
      </w:r>
      <w:r>
        <w:fldChar w:fldCharType="begin" w:fldLock="1"/>
      </w:r>
      <w:r>
        <w:instrText xml:space="preserve"> PAGEREF _Toc82887141 \h </w:instrText>
      </w:r>
      <w:r>
        <w:fldChar w:fldCharType="separate"/>
      </w:r>
      <w:r>
        <w:t>133</w:t>
      </w:r>
      <w:r>
        <w:fldChar w:fldCharType="end"/>
      </w:r>
    </w:p>
    <w:p w14:paraId="460D002E" w14:textId="0B38EDB3" w:rsidR="001E1B9F" w:rsidRPr="003C2D90" w:rsidRDefault="001E1B9F">
      <w:pPr>
        <w:pStyle w:val="TOC4"/>
        <w:rPr>
          <w:rFonts w:ascii="Calibri" w:hAnsi="Calibri"/>
          <w:sz w:val="22"/>
          <w:szCs w:val="22"/>
        </w:rPr>
      </w:pPr>
      <w:r>
        <w:t>10.5.1</w:t>
      </w:r>
      <w:r w:rsidRPr="003C2D90">
        <w:rPr>
          <w:rFonts w:ascii="Calibri" w:hAnsi="Calibri"/>
          <w:sz w:val="22"/>
          <w:szCs w:val="22"/>
        </w:rPr>
        <w:tab/>
      </w:r>
      <w:r>
        <w:t>Study on NB-IoT/eMTC support for Non-Terrestrial Networks [RAN1 SI: FS_LTE_NBIOT_eMTC_NTN]</w:t>
      </w:r>
      <w:r>
        <w:tab/>
      </w:r>
      <w:r>
        <w:fldChar w:fldCharType="begin" w:fldLock="1"/>
      </w:r>
      <w:r>
        <w:instrText xml:space="preserve"> PAGEREF _Toc82887142 \h </w:instrText>
      </w:r>
      <w:r>
        <w:fldChar w:fldCharType="separate"/>
      </w:r>
      <w:r>
        <w:t>133</w:t>
      </w:r>
      <w:r>
        <w:fldChar w:fldCharType="end"/>
      </w:r>
    </w:p>
    <w:p w14:paraId="7BCCAEBD" w14:textId="7E633DF9" w:rsidR="001E1B9F" w:rsidRPr="003C2D90" w:rsidRDefault="001E1B9F">
      <w:pPr>
        <w:pStyle w:val="TOC3"/>
        <w:rPr>
          <w:rFonts w:ascii="Calibri" w:hAnsi="Calibri"/>
          <w:sz w:val="22"/>
          <w:szCs w:val="22"/>
        </w:rPr>
      </w:pPr>
      <w:r>
        <w:t>10.6</w:t>
      </w:r>
      <w:r w:rsidRPr="003C2D90">
        <w:rPr>
          <w:rFonts w:ascii="Calibri" w:hAnsi="Calibri"/>
          <w:sz w:val="22"/>
          <w:szCs w:val="22"/>
        </w:rPr>
        <w:tab/>
      </w:r>
      <w:r>
        <w:t>Open REL-17 LTE WIs (non-spectrum)</w:t>
      </w:r>
      <w:r>
        <w:tab/>
      </w:r>
      <w:r>
        <w:fldChar w:fldCharType="begin" w:fldLock="1"/>
      </w:r>
      <w:r>
        <w:instrText xml:space="preserve"> PAGEREF _Toc82887143 \h </w:instrText>
      </w:r>
      <w:r>
        <w:fldChar w:fldCharType="separate"/>
      </w:r>
      <w:r>
        <w:t>136</w:t>
      </w:r>
      <w:r>
        <w:fldChar w:fldCharType="end"/>
      </w:r>
    </w:p>
    <w:p w14:paraId="7658742E" w14:textId="0D1B61C1" w:rsidR="001E1B9F" w:rsidRPr="003C2D90" w:rsidRDefault="001E1B9F">
      <w:pPr>
        <w:pStyle w:val="TOC4"/>
        <w:rPr>
          <w:rFonts w:ascii="Calibri" w:hAnsi="Calibri"/>
          <w:sz w:val="22"/>
          <w:szCs w:val="22"/>
        </w:rPr>
      </w:pPr>
      <w:r>
        <w:t>10.6.1</w:t>
      </w:r>
      <w:r w:rsidRPr="003C2D90">
        <w:rPr>
          <w:rFonts w:ascii="Calibri" w:hAnsi="Calibri"/>
          <w:sz w:val="22"/>
          <w:szCs w:val="22"/>
        </w:rPr>
        <w:tab/>
      </w:r>
      <w:r>
        <w:t>Additional enhancements for NB-IoT and LTE-MTC [RAN1 WI: NB_IOTenh4_LTE_eMTC6]</w:t>
      </w:r>
      <w:r>
        <w:tab/>
      </w:r>
      <w:r>
        <w:fldChar w:fldCharType="begin" w:fldLock="1"/>
      </w:r>
      <w:r>
        <w:instrText xml:space="preserve"> PAGEREF _Toc82887144 \h </w:instrText>
      </w:r>
      <w:r>
        <w:fldChar w:fldCharType="separate"/>
      </w:r>
      <w:r>
        <w:t>136</w:t>
      </w:r>
      <w:r>
        <w:fldChar w:fldCharType="end"/>
      </w:r>
    </w:p>
    <w:p w14:paraId="3A6DFBBA" w14:textId="5F84B836" w:rsidR="001E1B9F" w:rsidRPr="003C2D90" w:rsidRDefault="001E1B9F">
      <w:pPr>
        <w:pStyle w:val="TOC3"/>
        <w:rPr>
          <w:rFonts w:ascii="Calibri" w:hAnsi="Calibri"/>
          <w:sz w:val="22"/>
          <w:szCs w:val="22"/>
        </w:rPr>
      </w:pPr>
      <w:r>
        <w:t>10.7</w:t>
      </w:r>
      <w:r w:rsidRPr="003C2D90">
        <w:rPr>
          <w:rFonts w:ascii="Calibri" w:hAnsi="Calibri"/>
          <w:sz w:val="22"/>
          <w:szCs w:val="22"/>
        </w:rPr>
        <w:tab/>
      </w:r>
      <w:r>
        <w:t>Open REL-17 LTE WIs (spectrum related)</w:t>
      </w:r>
      <w:r>
        <w:tab/>
      </w:r>
      <w:r>
        <w:fldChar w:fldCharType="begin" w:fldLock="1"/>
      </w:r>
      <w:r>
        <w:instrText xml:space="preserve"> PAGEREF _Toc82887145 \h </w:instrText>
      </w:r>
      <w:r>
        <w:fldChar w:fldCharType="separate"/>
      </w:r>
      <w:r>
        <w:t>136</w:t>
      </w:r>
      <w:r>
        <w:fldChar w:fldCharType="end"/>
      </w:r>
    </w:p>
    <w:p w14:paraId="285EE185" w14:textId="58EA997C" w:rsidR="001E1B9F" w:rsidRPr="003C2D90" w:rsidRDefault="001E1B9F">
      <w:pPr>
        <w:pStyle w:val="TOC4"/>
        <w:rPr>
          <w:rFonts w:ascii="Calibri" w:hAnsi="Calibri"/>
          <w:sz w:val="22"/>
          <w:szCs w:val="22"/>
        </w:rPr>
      </w:pPr>
      <w:r>
        <w:t>10.7.1</w:t>
      </w:r>
      <w:r w:rsidRPr="003C2D90">
        <w:rPr>
          <w:rFonts w:ascii="Calibri" w:hAnsi="Calibri"/>
          <w:sz w:val="22"/>
          <w:szCs w:val="22"/>
        </w:rPr>
        <w:tab/>
      </w:r>
      <w:r>
        <w:t>LTE Carrier Aggregation related basket WIs</w:t>
      </w:r>
      <w:r>
        <w:tab/>
      </w:r>
      <w:r>
        <w:fldChar w:fldCharType="begin" w:fldLock="1"/>
      </w:r>
      <w:r>
        <w:instrText xml:space="preserve"> PAGEREF _Toc82887146 \h </w:instrText>
      </w:r>
      <w:r>
        <w:fldChar w:fldCharType="separate"/>
      </w:r>
      <w:r>
        <w:t>136</w:t>
      </w:r>
      <w:r>
        <w:fldChar w:fldCharType="end"/>
      </w:r>
    </w:p>
    <w:p w14:paraId="5AFE61B7" w14:textId="548A7F01" w:rsidR="001E1B9F" w:rsidRPr="003C2D90" w:rsidRDefault="001E1B9F">
      <w:pPr>
        <w:pStyle w:val="TOC5"/>
        <w:rPr>
          <w:rFonts w:ascii="Calibri" w:hAnsi="Calibri"/>
          <w:sz w:val="22"/>
          <w:szCs w:val="22"/>
        </w:rPr>
      </w:pPr>
      <w:r>
        <w:t>10.7.1.1</w:t>
      </w:r>
      <w:r w:rsidRPr="003C2D90">
        <w:rPr>
          <w:rFonts w:ascii="Calibri" w:hAnsi="Calibri"/>
          <w:sz w:val="22"/>
          <w:szCs w:val="22"/>
        </w:rPr>
        <w:tab/>
      </w:r>
      <w:r>
        <w:t>Rel-17 LTE inter-band CA for 2 bands DL with 1 band UL [RAN4 WI: LTE_CA_R17_2BDL_1BUL]</w:t>
      </w:r>
      <w:r>
        <w:tab/>
      </w:r>
      <w:r>
        <w:fldChar w:fldCharType="begin" w:fldLock="1"/>
      </w:r>
      <w:r>
        <w:instrText xml:space="preserve"> PAGEREF _Toc82887147 \h </w:instrText>
      </w:r>
      <w:r>
        <w:fldChar w:fldCharType="separate"/>
      </w:r>
      <w:r>
        <w:t>136</w:t>
      </w:r>
      <w:r>
        <w:fldChar w:fldCharType="end"/>
      </w:r>
    </w:p>
    <w:p w14:paraId="6BF77E5F" w14:textId="07106D1E" w:rsidR="001E1B9F" w:rsidRPr="003C2D90" w:rsidRDefault="001E1B9F">
      <w:pPr>
        <w:pStyle w:val="TOC5"/>
        <w:rPr>
          <w:rFonts w:ascii="Calibri" w:hAnsi="Calibri"/>
          <w:sz w:val="22"/>
          <w:szCs w:val="22"/>
        </w:rPr>
      </w:pPr>
      <w:r>
        <w:t>10.7.1.2</w:t>
      </w:r>
      <w:r w:rsidRPr="003C2D90">
        <w:rPr>
          <w:rFonts w:ascii="Calibri" w:hAnsi="Calibri"/>
          <w:sz w:val="22"/>
          <w:szCs w:val="22"/>
        </w:rPr>
        <w:tab/>
      </w:r>
      <w:r>
        <w:t>Rel-17 LTE inter-band CA for 3 bands DL with 1 band UL [RAN4 WI: LTE_CA_R17_3BDL_1BUL]</w:t>
      </w:r>
      <w:r>
        <w:tab/>
      </w:r>
      <w:r>
        <w:fldChar w:fldCharType="begin" w:fldLock="1"/>
      </w:r>
      <w:r>
        <w:instrText xml:space="preserve"> PAGEREF _Toc82887148 \h </w:instrText>
      </w:r>
      <w:r>
        <w:fldChar w:fldCharType="separate"/>
      </w:r>
      <w:r>
        <w:t>137</w:t>
      </w:r>
      <w:r>
        <w:fldChar w:fldCharType="end"/>
      </w:r>
    </w:p>
    <w:p w14:paraId="10B7FB00" w14:textId="09F1703B" w:rsidR="001E1B9F" w:rsidRPr="003C2D90" w:rsidRDefault="001E1B9F">
      <w:pPr>
        <w:pStyle w:val="TOC5"/>
        <w:rPr>
          <w:rFonts w:ascii="Calibri" w:hAnsi="Calibri"/>
          <w:sz w:val="22"/>
          <w:szCs w:val="22"/>
        </w:rPr>
      </w:pPr>
      <w:r>
        <w:t>10.7.1.3</w:t>
      </w:r>
      <w:r w:rsidRPr="003C2D90">
        <w:rPr>
          <w:rFonts w:ascii="Calibri" w:hAnsi="Calibri"/>
          <w:sz w:val="22"/>
          <w:szCs w:val="22"/>
        </w:rPr>
        <w:tab/>
      </w:r>
      <w:r>
        <w:t>Rel-17 LTE inter-band CA for x bands DL (x=4, 5) with 1 band UL [RAN4 WI: LTE_CA_R17_xBDL_1BUL]</w:t>
      </w:r>
      <w:r>
        <w:tab/>
      </w:r>
      <w:r>
        <w:fldChar w:fldCharType="begin" w:fldLock="1"/>
      </w:r>
      <w:r>
        <w:instrText xml:space="preserve"> PAGEREF _Toc82887149 \h </w:instrText>
      </w:r>
      <w:r>
        <w:fldChar w:fldCharType="separate"/>
      </w:r>
      <w:r>
        <w:t>137</w:t>
      </w:r>
      <w:r>
        <w:fldChar w:fldCharType="end"/>
      </w:r>
    </w:p>
    <w:p w14:paraId="7D24E578" w14:textId="15F6EEB3" w:rsidR="001E1B9F" w:rsidRPr="003C2D90" w:rsidRDefault="001E1B9F">
      <w:pPr>
        <w:pStyle w:val="TOC5"/>
        <w:rPr>
          <w:rFonts w:ascii="Calibri" w:hAnsi="Calibri"/>
          <w:sz w:val="22"/>
          <w:szCs w:val="22"/>
        </w:rPr>
      </w:pPr>
      <w:r>
        <w:t>10.7.1.4</w:t>
      </w:r>
      <w:r w:rsidRPr="003C2D90">
        <w:rPr>
          <w:rFonts w:ascii="Calibri" w:hAnsi="Calibri"/>
          <w:sz w:val="22"/>
          <w:szCs w:val="22"/>
        </w:rPr>
        <w:tab/>
      </w:r>
      <w:r>
        <w:t>Rel-17 LTE inter-band CA for 2 bands DL with 2 bands UL [RAN4 WI: LTE_CA_R17_2BDL_2BUL]</w:t>
      </w:r>
      <w:r>
        <w:tab/>
      </w:r>
      <w:r>
        <w:fldChar w:fldCharType="begin" w:fldLock="1"/>
      </w:r>
      <w:r>
        <w:instrText xml:space="preserve"> PAGEREF _Toc82887150 \h </w:instrText>
      </w:r>
      <w:r>
        <w:fldChar w:fldCharType="separate"/>
      </w:r>
      <w:r>
        <w:t>137</w:t>
      </w:r>
      <w:r>
        <w:fldChar w:fldCharType="end"/>
      </w:r>
    </w:p>
    <w:p w14:paraId="0B842ED3" w14:textId="32C2B17F" w:rsidR="001E1B9F" w:rsidRPr="003C2D90" w:rsidRDefault="001E1B9F">
      <w:pPr>
        <w:pStyle w:val="TOC5"/>
        <w:rPr>
          <w:rFonts w:ascii="Calibri" w:hAnsi="Calibri"/>
          <w:sz w:val="22"/>
          <w:szCs w:val="22"/>
        </w:rPr>
      </w:pPr>
      <w:r>
        <w:t>10.7.1.5</w:t>
      </w:r>
      <w:r w:rsidRPr="003C2D90">
        <w:rPr>
          <w:rFonts w:ascii="Calibri" w:hAnsi="Calibri"/>
          <w:sz w:val="22"/>
          <w:szCs w:val="22"/>
        </w:rPr>
        <w:tab/>
      </w:r>
      <w:r>
        <w:t>Rel-17 LTE inter-band CA for x bands DL (x= 3, 4, 5) with 2 bands UL [RAN4 WI: LTE_CA_R17_xBDL_2BUL]</w:t>
      </w:r>
      <w:r>
        <w:tab/>
      </w:r>
      <w:r>
        <w:fldChar w:fldCharType="begin" w:fldLock="1"/>
      </w:r>
      <w:r>
        <w:instrText xml:space="preserve"> PAGEREF _Toc82887151 \h </w:instrText>
      </w:r>
      <w:r>
        <w:fldChar w:fldCharType="separate"/>
      </w:r>
      <w:r>
        <w:t>138</w:t>
      </w:r>
      <w:r>
        <w:fldChar w:fldCharType="end"/>
      </w:r>
    </w:p>
    <w:p w14:paraId="6904FC70" w14:textId="0A8267B2" w:rsidR="001E1B9F" w:rsidRPr="003C2D90" w:rsidRDefault="001E1B9F">
      <w:pPr>
        <w:pStyle w:val="TOC4"/>
        <w:rPr>
          <w:rFonts w:ascii="Calibri" w:hAnsi="Calibri"/>
          <w:sz w:val="22"/>
          <w:szCs w:val="22"/>
        </w:rPr>
      </w:pPr>
      <w:r>
        <w:t>10.7.2</w:t>
      </w:r>
      <w:r w:rsidRPr="003C2D90">
        <w:rPr>
          <w:rFonts w:ascii="Calibri" w:hAnsi="Calibri"/>
          <w:sz w:val="22"/>
          <w:szCs w:val="22"/>
        </w:rPr>
        <w:tab/>
      </w:r>
      <w:r>
        <w:t>Additional LTE bands for UE cat. M1/M2/NB1/NB2 in Rel-17 [RAN4 WI: LTE_bands_R17_M1_M2_NB1_NB2]</w:t>
      </w:r>
      <w:r>
        <w:tab/>
      </w:r>
      <w:r>
        <w:fldChar w:fldCharType="begin" w:fldLock="1"/>
      </w:r>
      <w:r>
        <w:instrText xml:space="preserve"> PAGEREF _Toc82887152 \h </w:instrText>
      </w:r>
      <w:r>
        <w:fldChar w:fldCharType="separate"/>
      </w:r>
      <w:r>
        <w:t>138</w:t>
      </w:r>
      <w:r>
        <w:fldChar w:fldCharType="end"/>
      </w:r>
    </w:p>
    <w:p w14:paraId="7F553FD5" w14:textId="7952AA9E" w:rsidR="001E1B9F" w:rsidRPr="003C2D90" w:rsidRDefault="001E1B9F">
      <w:pPr>
        <w:pStyle w:val="TOC4"/>
        <w:rPr>
          <w:rFonts w:ascii="Calibri" w:hAnsi="Calibri"/>
          <w:sz w:val="22"/>
          <w:szCs w:val="22"/>
        </w:rPr>
      </w:pPr>
      <w:r>
        <w:lastRenderedPageBreak/>
        <w:t>10.7.3</w:t>
      </w:r>
      <w:r w:rsidRPr="003C2D90">
        <w:rPr>
          <w:rFonts w:ascii="Calibri" w:hAnsi="Calibri"/>
          <w:sz w:val="22"/>
          <w:szCs w:val="22"/>
        </w:rPr>
        <w:tab/>
      </w:r>
      <w:r>
        <w:t>Core part: Modification of LTE Band 24 Specs to comply with updated regulatory emission limits [RAN4 WI: LTE_B24_mod-Core]</w:t>
      </w:r>
      <w:r>
        <w:tab/>
      </w:r>
      <w:r>
        <w:fldChar w:fldCharType="begin" w:fldLock="1"/>
      </w:r>
      <w:r>
        <w:instrText xml:space="preserve"> PAGEREF _Toc82887153 \h </w:instrText>
      </w:r>
      <w:r>
        <w:fldChar w:fldCharType="separate"/>
      </w:r>
      <w:r>
        <w:t>138</w:t>
      </w:r>
      <w:r>
        <w:fldChar w:fldCharType="end"/>
      </w:r>
    </w:p>
    <w:p w14:paraId="047EC4D8" w14:textId="4CF09E1D" w:rsidR="001E1B9F" w:rsidRPr="003C2D90" w:rsidRDefault="001E1B9F">
      <w:pPr>
        <w:pStyle w:val="TOC4"/>
        <w:rPr>
          <w:rFonts w:ascii="Calibri" w:hAnsi="Calibri"/>
          <w:sz w:val="22"/>
          <w:szCs w:val="22"/>
        </w:rPr>
      </w:pPr>
      <w:r>
        <w:t>10.7.4</w:t>
      </w:r>
      <w:r w:rsidRPr="003C2D90">
        <w:rPr>
          <w:rFonts w:ascii="Calibri" w:hAnsi="Calibri"/>
          <w:sz w:val="22"/>
          <w:szCs w:val="22"/>
        </w:rPr>
        <w:tab/>
      </w:r>
      <w:r>
        <w:t>Core part: New bands and bandwidth allocation for 5G terrestrial broadcast [New RAN4 WI: LTE_terr_bcast_bands_part1-Core]</w:t>
      </w:r>
      <w:r>
        <w:tab/>
      </w:r>
      <w:r>
        <w:fldChar w:fldCharType="begin" w:fldLock="1"/>
      </w:r>
      <w:r>
        <w:instrText xml:space="preserve"> PAGEREF _Toc82887154 \h </w:instrText>
      </w:r>
      <w:r>
        <w:fldChar w:fldCharType="separate"/>
      </w:r>
      <w:r>
        <w:t>139</w:t>
      </w:r>
      <w:r>
        <w:fldChar w:fldCharType="end"/>
      </w:r>
    </w:p>
    <w:p w14:paraId="0E524CB1" w14:textId="62513FED" w:rsidR="001E1B9F" w:rsidRPr="003C2D90" w:rsidRDefault="001E1B9F">
      <w:pPr>
        <w:pStyle w:val="TOC3"/>
        <w:rPr>
          <w:rFonts w:ascii="Calibri" w:hAnsi="Calibri"/>
          <w:sz w:val="22"/>
          <w:szCs w:val="22"/>
        </w:rPr>
      </w:pPr>
      <w:r>
        <w:t>10.8</w:t>
      </w:r>
      <w:r w:rsidRPr="003C2D90">
        <w:rPr>
          <w:rFonts w:ascii="Calibri" w:hAnsi="Calibri"/>
          <w:sz w:val="22"/>
          <w:szCs w:val="22"/>
        </w:rPr>
        <w:tab/>
      </w:r>
      <w:r>
        <w:t>Closed REL-17 LTE SIs</w:t>
      </w:r>
      <w:r>
        <w:tab/>
      </w:r>
      <w:r>
        <w:fldChar w:fldCharType="begin" w:fldLock="1"/>
      </w:r>
      <w:r>
        <w:instrText xml:space="preserve"> PAGEREF _Toc82887155 \h </w:instrText>
      </w:r>
      <w:r>
        <w:fldChar w:fldCharType="separate"/>
      </w:r>
      <w:r>
        <w:t>140</w:t>
      </w:r>
      <w:r>
        <w:fldChar w:fldCharType="end"/>
      </w:r>
    </w:p>
    <w:p w14:paraId="0654DAF3" w14:textId="50B9C29F" w:rsidR="001E1B9F" w:rsidRPr="003C2D90" w:rsidRDefault="001E1B9F">
      <w:pPr>
        <w:pStyle w:val="TOC3"/>
        <w:rPr>
          <w:rFonts w:ascii="Calibri" w:hAnsi="Calibri"/>
          <w:sz w:val="22"/>
          <w:szCs w:val="22"/>
        </w:rPr>
      </w:pPr>
      <w:r>
        <w:t>10.9</w:t>
      </w:r>
      <w:r w:rsidRPr="003C2D90">
        <w:rPr>
          <w:rFonts w:ascii="Calibri" w:hAnsi="Calibri"/>
          <w:sz w:val="22"/>
          <w:szCs w:val="22"/>
        </w:rPr>
        <w:tab/>
      </w:r>
      <w:r>
        <w:t>Closed REL-17 LTE WIs</w:t>
      </w:r>
      <w:r>
        <w:tab/>
      </w:r>
      <w:r>
        <w:fldChar w:fldCharType="begin" w:fldLock="1"/>
      </w:r>
      <w:r>
        <w:instrText xml:space="preserve"> PAGEREF _Toc82887156 \h </w:instrText>
      </w:r>
      <w:r>
        <w:fldChar w:fldCharType="separate"/>
      </w:r>
      <w:r>
        <w:t>140</w:t>
      </w:r>
      <w:r>
        <w:fldChar w:fldCharType="end"/>
      </w:r>
    </w:p>
    <w:p w14:paraId="00605C0C" w14:textId="4A933051" w:rsidR="001E1B9F" w:rsidRPr="003C2D90" w:rsidRDefault="001E1B9F">
      <w:pPr>
        <w:pStyle w:val="TOC4"/>
        <w:rPr>
          <w:rFonts w:ascii="Calibri" w:hAnsi="Calibri"/>
          <w:sz w:val="22"/>
          <w:szCs w:val="22"/>
        </w:rPr>
      </w:pPr>
      <w:r>
        <w:t>10.9.1</w:t>
      </w:r>
      <w:r w:rsidRPr="003C2D90">
        <w:rPr>
          <w:rFonts w:ascii="Calibri" w:hAnsi="Calibri"/>
          <w:sz w:val="22"/>
          <w:szCs w:val="22"/>
        </w:rPr>
        <w:tab/>
      </w:r>
      <w:r>
        <w:t>Perf. part: Modification of LTE Band 24 Specs to comply with updated regulatory emission limits [RAN4 WI: LTE_B24_mod-Perf]</w:t>
      </w:r>
      <w:r>
        <w:tab/>
      </w:r>
      <w:r>
        <w:fldChar w:fldCharType="begin" w:fldLock="1"/>
      </w:r>
      <w:r>
        <w:instrText xml:space="preserve"> PAGEREF _Toc82887157 \h </w:instrText>
      </w:r>
      <w:r>
        <w:fldChar w:fldCharType="separate"/>
      </w:r>
      <w:r>
        <w:t>140</w:t>
      </w:r>
      <w:r>
        <w:fldChar w:fldCharType="end"/>
      </w:r>
    </w:p>
    <w:p w14:paraId="0BB7DB94" w14:textId="3E1B43F1" w:rsidR="001E1B9F" w:rsidRPr="003C2D90" w:rsidRDefault="001E1B9F">
      <w:pPr>
        <w:pStyle w:val="TOC3"/>
        <w:rPr>
          <w:rFonts w:ascii="Calibri" w:hAnsi="Calibri"/>
          <w:sz w:val="22"/>
          <w:szCs w:val="22"/>
        </w:rPr>
      </w:pPr>
      <w:r>
        <w:t>10.10</w:t>
      </w:r>
      <w:r w:rsidRPr="003C2D90">
        <w:rPr>
          <w:rFonts w:ascii="Calibri" w:hAnsi="Calibri"/>
          <w:sz w:val="22"/>
          <w:szCs w:val="22"/>
        </w:rPr>
        <w:tab/>
      </w:r>
      <w:r>
        <w:t>Small Technical Enhancements and Improvements for REL-17 [TEI17]</w:t>
      </w:r>
      <w:r>
        <w:tab/>
      </w:r>
      <w:r>
        <w:fldChar w:fldCharType="begin" w:fldLock="1"/>
      </w:r>
      <w:r>
        <w:instrText xml:space="preserve"> PAGEREF _Toc82887158 \h </w:instrText>
      </w:r>
      <w:r>
        <w:fldChar w:fldCharType="separate"/>
      </w:r>
      <w:r>
        <w:t>140</w:t>
      </w:r>
      <w:r>
        <w:fldChar w:fldCharType="end"/>
      </w:r>
    </w:p>
    <w:p w14:paraId="276F7E7B" w14:textId="2F6BC00E" w:rsidR="001E1B9F" w:rsidRPr="003C2D90" w:rsidRDefault="001E1B9F">
      <w:pPr>
        <w:pStyle w:val="TOC3"/>
        <w:rPr>
          <w:rFonts w:ascii="Calibri" w:hAnsi="Calibri"/>
          <w:sz w:val="22"/>
          <w:szCs w:val="22"/>
        </w:rPr>
      </w:pPr>
      <w:r>
        <w:t>10.11</w:t>
      </w:r>
      <w:r w:rsidRPr="003C2D90">
        <w:rPr>
          <w:rFonts w:ascii="Calibri" w:hAnsi="Calibri"/>
          <w:sz w:val="22"/>
          <w:szCs w:val="22"/>
        </w:rPr>
        <w:tab/>
      </w:r>
      <w:r>
        <w:t>LTE UE capabilities/UE categories</w:t>
      </w:r>
      <w:r>
        <w:tab/>
      </w:r>
      <w:r>
        <w:fldChar w:fldCharType="begin" w:fldLock="1"/>
      </w:r>
      <w:r>
        <w:instrText xml:space="preserve"> PAGEREF _Toc82887159 \h </w:instrText>
      </w:r>
      <w:r>
        <w:fldChar w:fldCharType="separate"/>
      </w:r>
      <w:r>
        <w:t>140</w:t>
      </w:r>
      <w:r>
        <w:fldChar w:fldCharType="end"/>
      </w:r>
    </w:p>
    <w:p w14:paraId="7B5401FF" w14:textId="1BF09245" w:rsidR="001E1B9F" w:rsidRPr="003C2D90" w:rsidRDefault="001E1B9F">
      <w:pPr>
        <w:pStyle w:val="TOC2"/>
        <w:rPr>
          <w:rFonts w:ascii="Calibri" w:hAnsi="Calibri"/>
          <w:sz w:val="22"/>
          <w:szCs w:val="22"/>
        </w:rPr>
      </w:pPr>
      <w:r>
        <w:t>11</w:t>
      </w:r>
      <w:r w:rsidRPr="003C2D90">
        <w:rPr>
          <w:rFonts w:ascii="Calibri" w:hAnsi="Calibri"/>
          <w:sz w:val="22"/>
          <w:szCs w:val="22"/>
        </w:rPr>
        <w:tab/>
      </w:r>
      <w:r>
        <w:t>UMTS</w:t>
      </w:r>
      <w:r>
        <w:tab/>
      </w:r>
      <w:r>
        <w:fldChar w:fldCharType="begin" w:fldLock="1"/>
      </w:r>
      <w:r>
        <w:instrText xml:space="preserve"> PAGEREF _Toc82887160 \h </w:instrText>
      </w:r>
      <w:r>
        <w:fldChar w:fldCharType="separate"/>
      </w:r>
      <w:r>
        <w:t>141</w:t>
      </w:r>
      <w:r>
        <w:fldChar w:fldCharType="end"/>
      </w:r>
    </w:p>
    <w:p w14:paraId="60DD95F9" w14:textId="1DD8C99A" w:rsidR="001E1B9F" w:rsidRPr="003C2D90" w:rsidRDefault="001E1B9F">
      <w:pPr>
        <w:pStyle w:val="TOC2"/>
        <w:rPr>
          <w:rFonts w:ascii="Calibri" w:hAnsi="Calibri"/>
          <w:sz w:val="22"/>
          <w:szCs w:val="22"/>
        </w:rPr>
      </w:pPr>
      <w:r>
        <w:t>12</w:t>
      </w:r>
      <w:r w:rsidRPr="003C2D90">
        <w:rPr>
          <w:rFonts w:ascii="Calibri" w:hAnsi="Calibri"/>
          <w:sz w:val="22"/>
          <w:szCs w:val="22"/>
        </w:rPr>
        <w:tab/>
      </w:r>
      <w:r>
        <w:t>GERAN</w:t>
      </w:r>
      <w:r>
        <w:tab/>
      </w:r>
      <w:r>
        <w:fldChar w:fldCharType="begin" w:fldLock="1"/>
      </w:r>
      <w:r>
        <w:instrText xml:space="preserve"> PAGEREF _Toc82887161 \h </w:instrText>
      </w:r>
      <w:r>
        <w:fldChar w:fldCharType="separate"/>
      </w:r>
      <w:r>
        <w:t>141</w:t>
      </w:r>
      <w:r>
        <w:fldChar w:fldCharType="end"/>
      </w:r>
    </w:p>
    <w:p w14:paraId="2FCF5D21" w14:textId="60235B0B" w:rsidR="001E1B9F" w:rsidRPr="003C2D90" w:rsidRDefault="001E1B9F">
      <w:pPr>
        <w:pStyle w:val="TOC2"/>
        <w:rPr>
          <w:rFonts w:ascii="Calibri" w:hAnsi="Calibri"/>
          <w:sz w:val="22"/>
          <w:szCs w:val="22"/>
        </w:rPr>
      </w:pPr>
      <w:r>
        <w:t>13</w:t>
      </w:r>
      <w:r w:rsidRPr="003C2D90">
        <w:rPr>
          <w:rFonts w:ascii="Calibri" w:hAnsi="Calibri"/>
          <w:sz w:val="22"/>
          <w:szCs w:val="22"/>
        </w:rPr>
        <w:tab/>
      </w:r>
      <w:r>
        <w:t>New and open RAN5 UE Conformance testing WIs and SIs</w:t>
      </w:r>
      <w:r>
        <w:tab/>
      </w:r>
      <w:r>
        <w:fldChar w:fldCharType="begin" w:fldLock="1"/>
      </w:r>
      <w:r>
        <w:instrText xml:space="preserve"> PAGEREF _Toc82887162 \h </w:instrText>
      </w:r>
      <w:r>
        <w:fldChar w:fldCharType="separate"/>
      </w:r>
      <w:r>
        <w:t>141</w:t>
      </w:r>
      <w:r>
        <w:fldChar w:fldCharType="end"/>
      </w:r>
    </w:p>
    <w:p w14:paraId="41349580" w14:textId="73A412A5" w:rsidR="001E1B9F" w:rsidRPr="003C2D90" w:rsidRDefault="001E1B9F">
      <w:pPr>
        <w:pStyle w:val="TOC3"/>
        <w:rPr>
          <w:rFonts w:ascii="Calibri" w:hAnsi="Calibri"/>
          <w:sz w:val="22"/>
          <w:szCs w:val="22"/>
        </w:rPr>
      </w:pPr>
      <w:r>
        <w:t>13.1</w:t>
      </w:r>
      <w:r w:rsidRPr="003C2D90">
        <w:rPr>
          <w:rFonts w:ascii="Calibri" w:hAnsi="Calibri"/>
          <w:sz w:val="22"/>
          <w:szCs w:val="22"/>
        </w:rPr>
        <w:tab/>
      </w:r>
      <w:r>
        <w:t>New WI/SI proposals for UE conformance testing (led by RAN5)</w:t>
      </w:r>
      <w:r>
        <w:tab/>
      </w:r>
      <w:r>
        <w:fldChar w:fldCharType="begin" w:fldLock="1"/>
      </w:r>
      <w:r>
        <w:instrText xml:space="preserve"> PAGEREF _Toc82887163 \h </w:instrText>
      </w:r>
      <w:r>
        <w:fldChar w:fldCharType="separate"/>
      </w:r>
      <w:r>
        <w:t>141</w:t>
      </w:r>
      <w:r>
        <w:fldChar w:fldCharType="end"/>
      </w:r>
    </w:p>
    <w:p w14:paraId="19583987" w14:textId="271D2AB2" w:rsidR="001E1B9F" w:rsidRPr="003C2D90" w:rsidRDefault="001E1B9F">
      <w:pPr>
        <w:pStyle w:val="TOC3"/>
        <w:rPr>
          <w:rFonts w:ascii="Calibri" w:hAnsi="Calibri"/>
          <w:sz w:val="22"/>
          <w:szCs w:val="22"/>
        </w:rPr>
      </w:pPr>
      <w:r>
        <w:t>13.2</w:t>
      </w:r>
      <w:r w:rsidRPr="003C2D90">
        <w:rPr>
          <w:rFonts w:ascii="Calibri" w:hAnsi="Calibri"/>
          <w:sz w:val="22"/>
          <w:szCs w:val="22"/>
        </w:rPr>
        <w:tab/>
      </w:r>
      <w:r>
        <w:t>Open Rel-14 WIs</w:t>
      </w:r>
      <w:r>
        <w:tab/>
      </w:r>
      <w:r>
        <w:fldChar w:fldCharType="begin" w:fldLock="1"/>
      </w:r>
      <w:r>
        <w:instrText xml:space="preserve"> PAGEREF _Toc82887164 \h </w:instrText>
      </w:r>
      <w:r>
        <w:fldChar w:fldCharType="separate"/>
      </w:r>
      <w:r>
        <w:t>142</w:t>
      </w:r>
      <w:r>
        <w:fldChar w:fldCharType="end"/>
      </w:r>
    </w:p>
    <w:p w14:paraId="68A3A457" w14:textId="1F351C73" w:rsidR="001E1B9F" w:rsidRPr="003C2D90" w:rsidRDefault="001E1B9F">
      <w:pPr>
        <w:pStyle w:val="TOC4"/>
        <w:rPr>
          <w:rFonts w:ascii="Calibri" w:hAnsi="Calibri"/>
          <w:sz w:val="22"/>
          <w:szCs w:val="22"/>
        </w:rPr>
      </w:pPr>
      <w:r>
        <w:t>13.2.1</w:t>
      </w:r>
      <w:r w:rsidRPr="003C2D90">
        <w:rPr>
          <w:rFonts w:ascii="Calibri" w:hAnsi="Calibri"/>
          <w:sz w:val="22"/>
          <w:szCs w:val="22"/>
        </w:rPr>
        <w:tab/>
      </w:r>
      <w:r>
        <w:t>UE Conformance Test Aspects - Rel-14 CA configurations [LTE_CA_R14-UEConTest]</w:t>
      </w:r>
      <w:r>
        <w:tab/>
      </w:r>
      <w:r>
        <w:fldChar w:fldCharType="begin" w:fldLock="1"/>
      </w:r>
      <w:r>
        <w:instrText xml:space="preserve"> PAGEREF _Toc82887165 \h </w:instrText>
      </w:r>
      <w:r>
        <w:fldChar w:fldCharType="separate"/>
      </w:r>
      <w:r>
        <w:t>142</w:t>
      </w:r>
      <w:r>
        <w:fldChar w:fldCharType="end"/>
      </w:r>
    </w:p>
    <w:p w14:paraId="68E49590" w14:textId="4D4BA55C" w:rsidR="001E1B9F" w:rsidRPr="003C2D90" w:rsidRDefault="001E1B9F">
      <w:pPr>
        <w:pStyle w:val="TOC4"/>
        <w:rPr>
          <w:rFonts w:ascii="Calibri" w:hAnsi="Calibri"/>
          <w:sz w:val="22"/>
          <w:szCs w:val="22"/>
        </w:rPr>
      </w:pPr>
      <w:r>
        <w:t>13.2.2</w:t>
      </w:r>
      <w:r w:rsidRPr="003C2D90">
        <w:rPr>
          <w:rFonts w:ascii="Calibri" w:hAnsi="Calibri"/>
          <w:sz w:val="22"/>
          <w:szCs w:val="22"/>
        </w:rPr>
        <w:tab/>
      </w:r>
      <w:r>
        <w:t>UE Conformance Test Aspects - Enhancements on Full-Dimension (FD) MIMO for LTE [LTE_eFDMIMO-UEConTest]</w:t>
      </w:r>
      <w:r>
        <w:tab/>
      </w:r>
      <w:r>
        <w:fldChar w:fldCharType="begin" w:fldLock="1"/>
      </w:r>
      <w:r>
        <w:instrText xml:space="preserve"> PAGEREF _Toc82887166 \h </w:instrText>
      </w:r>
      <w:r>
        <w:fldChar w:fldCharType="separate"/>
      </w:r>
      <w:r>
        <w:t>142</w:t>
      </w:r>
      <w:r>
        <w:fldChar w:fldCharType="end"/>
      </w:r>
    </w:p>
    <w:p w14:paraId="244AAE19" w14:textId="301E829E" w:rsidR="001E1B9F" w:rsidRPr="003C2D90" w:rsidRDefault="001E1B9F">
      <w:pPr>
        <w:pStyle w:val="TOC3"/>
        <w:rPr>
          <w:rFonts w:ascii="Calibri" w:hAnsi="Calibri"/>
          <w:sz w:val="22"/>
          <w:szCs w:val="22"/>
        </w:rPr>
      </w:pPr>
      <w:r>
        <w:t>13.3</w:t>
      </w:r>
      <w:r w:rsidRPr="003C2D90">
        <w:rPr>
          <w:rFonts w:ascii="Calibri" w:hAnsi="Calibri"/>
          <w:sz w:val="22"/>
          <w:szCs w:val="22"/>
        </w:rPr>
        <w:tab/>
      </w:r>
      <w:r>
        <w:t>Open Rel-15 WIs</w:t>
      </w:r>
      <w:r>
        <w:tab/>
      </w:r>
      <w:r>
        <w:fldChar w:fldCharType="begin" w:fldLock="1"/>
      </w:r>
      <w:r>
        <w:instrText xml:space="preserve"> PAGEREF _Toc82887167 \h </w:instrText>
      </w:r>
      <w:r>
        <w:fldChar w:fldCharType="separate"/>
      </w:r>
      <w:r>
        <w:t>142</w:t>
      </w:r>
      <w:r>
        <w:fldChar w:fldCharType="end"/>
      </w:r>
    </w:p>
    <w:p w14:paraId="6005C76D" w14:textId="5690686A" w:rsidR="001E1B9F" w:rsidRPr="003C2D90" w:rsidRDefault="001E1B9F">
      <w:pPr>
        <w:pStyle w:val="TOC4"/>
        <w:rPr>
          <w:rFonts w:ascii="Calibri" w:hAnsi="Calibri"/>
          <w:sz w:val="22"/>
          <w:szCs w:val="22"/>
        </w:rPr>
      </w:pPr>
      <w:r>
        <w:t>13.3.1</w:t>
      </w:r>
      <w:r w:rsidRPr="003C2D90">
        <w:rPr>
          <w:rFonts w:ascii="Calibri" w:hAnsi="Calibri"/>
          <w:sz w:val="22"/>
          <w:szCs w:val="22"/>
        </w:rPr>
        <w:tab/>
      </w:r>
      <w:r>
        <w:t>UE Conformance Test Aspects - 5G system with NR and LTE [5GS_NR_LTE-UEConTest]</w:t>
      </w:r>
      <w:r>
        <w:tab/>
      </w:r>
      <w:r>
        <w:fldChar w:fldCharType="begin" w:fldLock="1"/>
      </w:r>
      <w:r>
        <w:instrText xml:space="preserve"> PAGEREF _Toc82887168 \h </w:instrText>
      </w:r>
      <w:r>
        <w:fldChar w:fldCharType="separate"/>
      </w:r>
      <w:r>
        <w:t>142</w:t>
      </w:r>
      <w:r>
        <w:fldChar w:fldCharType="end"/>
      </w:r>
    </w:p>
    <w:p w14:paraId="58C09256" w14:textId="4176E714" w:rsidR="001E1B9F" w:rsidRPr="003C2D90" w:rsidRDefault="001E1B9F">
      <w:pPr>
        <w:pStyle w:val="TOC4"/>
        <w:rPr>
          <w:rFonts w:ascii="Calibri" w:hAnsi="Calibri"/>
          <w:sz w:val="22"/>
          <w:szCs w:val="22"/>
        </w:rPr>
      </w:pPr>
      <w:r>
        <w:t>13.3.2</w:t>
      </w:r>
      <w:r w:rsidRPr="003C2D90">
        <w:rPr>
          <w:rFonts w:ascii="Calibri" w:hAnsi="Calibri"/>
          <w:sz w:val="22"/>
          <w:szCs w:val="22"/>
        </w:rPr>
        <w:tab/>
      </w:r>
      <w:r>
        <w:t>UE Conformance Test Aspects - Rel-15 CA configurations [LTE_CA_R15-UEConTest]</w:t>
      </w:r>
      <w:r>
        <w:tab/>
      </w:r>
      <w:r>
        <w:fldChar w:fldCharType="begin" w:fldLock="1"/>
      </w:r>
      <w:r>
        <w:instrText xml:space="preserve"> PAGEREF _Toc82887169 \h </w:instrText>
      </w:r>
      <w:r>
        <w:fldChar w:fldCharType="separate"/>
      </w:r>
      <w:r>
        <w:t>144</w:t>
      </w:r>
      <w:r>
        <w:fldChar w:fldCharType="end"/>
      </w:r>
    </w:p>
    <w:p w14:paraId="6EBAE31A" w14:textId="16DC5806" w:rsidR="001E1B9F" w:rsidRPr="003C2D90" w:rsidRDefault="001E1B9F">
      <w:pPr>
        <w:pStyle w:val="TOC4"/>
        <w:rPr>
          <w:rFonts w:ascii="Calibri" w:hAnsi="Calibri"/>
          <w:sz w:val="22"/>
          <w:szCs w:val="22"/>
        </w:rPr>
      </w:pPr>
      <w:r>
        <w:t>13.3.3</w:t>
      </w:r>
      <w:r w:rsidRPr="003C2D90">
        <w:rPr>
          <w:rFonts w:ascii="Calibri" w:hAnsi="Calibri"/>
          <w:sz w:val="22"/>
          <w:szCs w:val="22"/>
        </w:rPr>
        <w:tab/>
      </w:r>
      <w:r>
        <w:t>UE Conformance Test Aspects - Enhancing LTE CA Utilization [LTE_euCA-UEConTest]</w:t>
      </w:r>
      <w:r>
        <w:tab/>
      </w:r>
      <w:r>
        <w:fldChar w:fldCharType="begin" w:fldLock="1"/>
      </w:r>
      <w:r>
        <w:instrText xml:space="preserve"> PAGEREF _Toc82887170 \h </w:instrText>
      </w:r>
      <w:r>
        <w:fldChar w:fldCharType="separate"/>
      </w:r>
      <w:r>
        <w:t>145</w:t>
      </w:r>
      <w:r>
        <w:fldChar w:fldCharType="end"/>
      </w:r>
    </w:p>
    <w:p w14:paraId="12A751F0" w14:textId="2733D381" w:rsidR="001E1B9F" w:rsidRPr="003C2D90" w:rsidRDefault="001E1B9F">
      <w:pPr>
        <w:pStyle w:val="TOC4"/>
        <w:rPr>
          <w:rFonts w:ascii="Calibri" w:hAnsi="Calibri"/>
          <w:sz w:val="22"/>
          <w:szCs w:val="22"/>
        </w:rPr>
      </w:pPr>
      <w:r>
        <w:t>13.3.4</w:t>
      </w:r>
      <w:r w:rsidRPr="003C2D90">
        <w:rPr>
          <w:rFonts w:ascii="Calibri" w:hAnsi="Calibri"/>
          <w:sz w:val="22"/>
          <w:szCs w:val="22"/>
        </w:rPr>
        <w:tab/>
      </w:r>
      <w:r>
        <w:t>UE Conformance Test Aspects - LTE Advanced high power TDD UE (PC2) for Rel-15 [LTE_TDD_HPUE_R15-UEConTest]</w:t>
      </w:r>
      <w:r>
        <w:tab/>
      </w:r>
      <w:r>
        <w:fldChar w:fldCharType="begin" w:fldLock="1"/>
      </w:r>
      <w:r>
        <w:instrText xml:space="preserve"> PAGEREF _Toc82887171 \h </w:instrText>
      </w:r>
      <w:r>
        <w:fldChar w:fldCharType="separate"/>
      </w:r>
      <w:r>
        <w:t>145</w:t>
      </w:r>
      <w:r>
        <w:fldChar w:fldCharType="end"/>
      </w:r>
    </w:p>
    <w:p w14:paraId="37FF1079" w14:textId="0E8BBEBF" w:rsidR="001E1B9F" w:rsidRPr="003C2D90" w:rsidRDefault="001E1B9F">
      <w:pPr>
        <w:pStyle w:val="TOC4"/>
        <w:rPr>
          <w:rFonts w:ascii="Calibri" w:hAnsi="Calibri"/>
          <w:sz w:val="22"/>
          <w:szCs w:val="22"/>
        </w:rPr>
      </w:pPr>
      <w:r>
        <w:t>13.3.5</w:t>
      </w:r>
      <w:r w:rsidRPr="003C2D90">
        <w:rPr>
          <w:rFonts w:ascii="Calibri" w:hAnsi="Calibri"/>
          <w:sz w:val="22"/>
          <w:szCs w:val="22"/>
        </w:rPr>
        <w:tab/>
      </w:r>
      <w:r>
        <w:t>UE Conformance Test Aspects - Further NB-IoT enhancements [NB_IOTenh2-UEConTest]</w:t>
      </w:r>
      <w:r>
        <w:tab/>
      </w:r>
      <w:r>
        <w:fldChar w:fldCharType="begin" w:fldLock="1"/>
      </w:r>
      <w:r>
        <w:instrText xml:space="preserve"> PAGEREF _Toc82887172 \h </w:instrText>
      </w:r>
      <w:r>
        <w:fldChar w:fldCharType="separate"/>
      </w:r>
      <w:r>
        <w:t>145</w:t>
      </w:r>
      <w:r>
        <w:fldChar w:fldCharType="end"/>
      </w:r>
    </w:p>
    <w:p w14:paraId="4F27B2D8" w14:textId="66998013" w:rsidR="001E1B9F" w:rsidRPr="003C2D90" w:rsidRDefault="001E1B9F">
      <w:pPr>
        <w:pStyle w:val="TOC4"/>
        <w:rPr>
          <w:rFonts w:ascii="Calibri" w:hAnsi="Calibri"/>
          <w:sz w:val="22"/>
          <w:szCs w:val="22"/>
        </w:rPr>
      </w:pPr>
      <w:r>
        <w:t>13.3.6</w:t>
      </w:r>
      <w:r w:rsidRPr="003C2D90">
        <w:rPr>
          <w:rFonts w:ascii="Calibri" w:hAnsi="Calibri"/>
          <w:sz w:val="22"/>
          <w:szCs w:val="22"/>
        </w:rPr>
        <w:tab/>
      </w:r>
      <w:r>
        <w:t>UE Conformance Test Aspects - Even further enhanced MTC for LTE [LTE_eMTC4-UEConTest]</w:t>
      </w:r>
      <w:r>
        <w:tab/>
      </w:r>
      <w:r>
        <w:fldChar w:fldCharType="begin" w:fldLock="1"/>
      </w:r>
      <w:r>
        <w:instrText xml:space="preserve"> PAGEREF _Toc82887173 \h </w:instrText>
      </w:r>
      <w:r>
        <w:fldChar w:fldCharType="separate"/>
      </w:r>
      <w:r>
        <w:t>146</w:t>
      </w:r>
      <w:r>
        <w:fldChar w:fldCharType="end"/>
      </w:r>
    </w:p>
    <w:p w14:paraId="4104EDD9" w14:textId="16A39E59" w:rsidR="001E1B9F" w:rsidRPr="003C2D90" w:rsidRDefault="001E1B9F">
      <w:pPr>
        <w:pStyle w:val="TOC4"/>
        <w:rPr>
          <w:rFonts w:ascii="Calibri" w:hAnsi="Calibri"/>
          <w:sz w:val="22"/>
          <w:szCs w:val="22"/>
        </w:rPr>
      </w:pPr>
      <w:r>
        <w:t>13.3.7</w:t>
      </w:r>
      <w:r w:rsidRPr="003C2D90">
        <w:rPr>
          <w:rFonts w:ascii="Calibri" w:hAnsi="Calibri"/>
          <w:sz w:val="22"/>
          <w:szCs w:val="22"/>
        </w:rPr>
        <w:tab/>
      </w:r>
      <w:r>
        <w:t>UE Conformance Test Aspects - Enh. for Mission Critical Services MCPTT, MCData and MCVideo [RAN5 WI: MCenhUEConTest]</w:t>
      </w:r>
      <w:r>
        <w:tab/>
      </w:r>
      <w:r>
        <w:fldChar w:fldCharType="begin" w:fldLock="1"/>
      </w:r>
      <w:r>
        <w:instrText xml:space="preserve"> PAGEREF _Toc82887174 \h </w:instrText>
      </w:r>
      <w:r>
        <w:fldChar w:fldCharType="separate"/>
      </w:r>
      <w:r>
        <w:t>146</w:t>
      </w:r>
      <w:r>
        <w:fldChar w:fldCharType="end"/>
      </w:r>
    </w:p>
    <w:p w14:paraId="75256E74" w14:textId="6E2141C5" w:rsidR="001E1B9F" w:rsidRPr="003C2D90" w:rsidRDefault="001E1B9F">
      <w:pPr>
        <w:pStyle w:val="TOC3"/>
        <w:rPr>
          <w:rFonts w:ascii="Calibri" w:hAnsi="Calibri"/>
          <w:sz w:val="22"/>
          <w:szCs w:val="22"/>
        </w:rPr>
      </w:pPr>
      <w:r>
        <w:t>13.4</w:t>
      </w:r>
      <w:r w:rsidRPr="003C2D90">
        <w:rPr>
          <w:rFonts w:ascii="Calibri" w:hAnsi="Calibri"/>
          <w:sz w:val="22"/>
          <w:szCs w:val="22"/>
        </w:rPr>
        <w:tab/>
      </w:r>
      <w:r>
        <w:t>Open Rel-16 SIs</w:t>
      </w:r>
      <w:r>
        <w:tab/>
      </w:r>
      <w:r>
        <w:fldChar w:fldCharType="begin" w:fldLock="1"/>
      </w:r>
      <w:r>
        <w:instrText xml:space="preserve"> PAGEREF _Toc82887175 \h </w:instrText>
      </w:r>
      <w:r>
        <w:fldChar w:fldCharType="separate"/>
      </w:r>
      <w:r>
        <w:t>146</w:t>
      </w:r>
      <w:r>
        <w:fldChar w:fldCharType="end"/>
      </w:r>
    </w:p>
    <w:p w14:paraId="380B4310" w14:textId="2DFB2F29" w:rsidR="001E1B9F" w:rsidRPr="003C2D90" w:rsidRDefault="001E1B9F">
      <w:pPr>
        <w:pStyle w:val="TOC4"/>
        <w:rPr>
          <w:rFonts w:ascii="Calibri" w:hAnsi="Calibri"/>
          <w:sz w:val="22"/>
          <w:szCs w:val="22"/>
        </w:rPr>
      </w:pPr>
      <w:r>
        <w:t>13.4.1</w:t>
      </w:r>
      <w:r w:rsidRPr="003C2D90">
        <w:rPr>
          <w:rFonts w:ascii="Calibri" w:hAnsi="Calibri"/>
          <w:sz w:val="22"/>
          <w:szCs w:val="22"/>
        </w:rPr>
        <w:tab/>
      </w:r>
      <w:r>
        <w:t>Study on 5G NR UE Application Layer Data Throughput Perf. [RAN5 SI: FS_UE_5GNR_App_Data_Perf]</w:t>
      </w:r>
      <w:r>
        <w:tab/>
      </w:r>
      <w:r>
        <w:fldChar w:fldCharType="begin" w:fldLock="1"/>
      </w:r>
      <w:r>
        <w:instrText xml:space="preserve"> PAGEREF _Toc82887176 \h </w:instrText>
      </w:r>
      <w:r>
        <w:fldChar w:fldCharType="separate"/>
      </w:r>
      <w:r>
        <w:t>146</w:t>
      </w:r>
      <w:r>
        <w:fldChar w:fldCharType="end"/>
      </w:r>
    </w:p>
    <w:p w14:paraId="23189E72" w14:textId="3A54D830" w:rsidR="001E1B9F" w:rsidRPr="003C2D90" w:rsidRDefault="001E1B9F">
      <w:pPr>
        <w:pStyle w:val="TOC3"/>
        <w:rPr>
          <w:rFonts w:ascii="Calibri" w:hAnsi="Calibri"/>
          <w:sz w:val="22"/>
          <w:szCs w:val="22"/>
        </w:rPr>
      </w:pPr>
      <w:r>
        <w:t>13.5</w:t>
      </w:r>
      <w:r w:rsidRPr="003C2D90">
        <w:rPr>
          <w:rFonts w:ascii="Calibri" w:hAnsi="Calibri"/>
          <w:sz w:val="22"/>
          <w:szCs w:val="22"/>
        </w:rPr>
        <w:tab/>
      </w:r>
      <w:r>
        <w:t>Open Rel-16 WIs</w:t>
      </w:r>
      <w:r>
        <w:tab/>
      </w:r>
      <w:r>
        <w:fldChar w:fldCharType="begin" w:fldLock="1"/>
      </w:r>
      <w:r>
        <w:instrText xml:space="preserve"> PAGEREF _Toc82887177 \h </w:instrText>
      </w:r>
      <w:r>
        <w:fldChar w:fldCharType="separate"/>
      </w:r>
      <w:r>
        <w:t>147</w:t>
      </w:r>
      <w:r>
        <w:fldChar w:fldCharType="end"/>
      </w:r>
    </w:p>
    <w:p w14:paraId="028348E5" w14:textId="221AEB2C" w:rsidR="001E1B9F" w:rsidRPr="003C2D90" w:rsidRDefault="001E1B9F">
      <w:pPr>
        <w:pStyle w:val="TOC4"/>
        <w:rPr>
          <w:rFonts w:ascii="Calibri" w:hAnsi="Calibri"/>
          <w:sz w:val="22"/>
          <w:szCs w:val="22"/>
        </w:rPr>
      </w:pPr>
      <w:r>
        <w:t>13.5.1</w:t>
      </w:r>
      <w:r w:rsidRPr="003C2D90">
        <w:rPr>
          <w:rFonts w:ascii="Calibri" w:hAnsi="Calibri"/>
          <w:sz w:val="22"/>
          <w:szCs w:val="22"/>
        </w:rPr>
        <w:tab/>
      </w:r>
      <w:r>
        <w:t>UE Conformance Test Aspects - Rel-16 LTE CA configurations [LTE_CA_R16-UEConTest]</w:t>
      </w:r>
      <w:r>
        <w:tab/>
      </w:r>
      <w:r>
        <w:fldChar w:fldCharType="begin" w:fldLock="1"/>
      </w:r>
      <w:r>
        <w:instrText xml:space="preserve"> PAGEREF _Toc82887178 \h </w:instrText>
      </w:r>
      <w:r>
        <w:fldChar w:fldCharType="separate"/>
      </w:r>
      <w:r>
        <w:t>147</w:t>
      </w:r>
      <w:r>
        <w:fldChar w:fldCharType="end"/>
      </w:r>
    </w:p>
    <w:p w14:paraId="019025A1" w14:textId="7B5FC760" w:rsidR="001E1B9F" w:rsidRPr="003C2D90" w:rsidRDefault="001E1B9F">
      <w:pPr>
        <w:pStyle w:val="TOC4"/>
        <w:rPr>
          <w:rFonts w:ascii="Calibri" w:hAnsi="Calibri"/>
          <w:sz w:val="22"/>
          <w:szCs w:val="22"/>
        </w:rPr>
      </w:pPr>
      <w:r>
        <w:t>13.5.2</w:t>
      </w:r>
      <w:r w:rsidRPr="003C2D90">
        <w:rPr>
          <w:rFonts w:ascii="Calibri" w:hAnsi="Calibri"/>
          <w:sz w:val="22"/>
          <w:szCs w:val="22"/>
        </w:rPr>
        <w:tab/>
      </w:r>
      <w:r>
        <w:t>UE Conformance Test Aspects - Rel-16 NR CA and DC; and NR and LTE DC Configurations [NR_CADC_NR_LTE_DC_R16-UEConTest]</w:t>
      </w:r>
      <w:r>
        <w:tab/>
      </w:r>
      <w:r>
        <w:fldChar w:fldCharType="begin" w:fldLock="1"/>
      </w:r>
      <w:r>
        <w:instrText xml:space="preserve"> PAGEREF _Toc82887179 \h </w:instrText>
      </w:r>
      <w:r>
        <w:fldChar w:fldCharType="separate"/>
      </w:r>
      <w:r>
        <w:t>147</w:t>
      </w:r>
      <w:r>
        <w:fldChar w:fldCharType="end"/>
      </w:r>
    </w:p>
    <w:p w14:paraId="120039F4" w14:textId="42C7055B" w:rsidR="001E1B9F" w:rsidRPr="003C2D90" w:rsidRDefault="001E1B9F">
      <w:pPr>
        <w:pStyle w:val="TOC4"/>
        <w:rPr>
          <w:rFonts w:ascii="Calibri" w:hAnsi="Calibri"/>
          <w:sz w:val="22"/>
          <w:szCs w:val="22"/>
        </w:rPr>
      </w:pPr>
      <w:r>
        <w:t>13.5.3</w:t>
      </w:r>
      <w:r w:rsidRPr="003C2D90">
        <w:rPr>
          <w:rFonts w:ascii="Calibri" w:hAnsi="Calibri"/>
          <w:sz w:val="22"/>
          <w:szCs w:val="22"/>
        </w:rPr>
        <w:tab/>
      </w:r>
      <w:r>
        <w:t>UE Conformance Test Aspects - Intro of new Rel-16 NR bands and extension of existing NR bands [NR_bands_BW_R16-UEConTest]</w:t>
      </w:r>
      <w:r>
        <w:tab/>
      </w:r>
      <w:r>
        <w:fldChar w:fldCharType="begin" w:fldLock="1"/>
      </w:r>
      <w:r>
        <w:instrText xml:space="preserve"> PAGEREF _Toc82887180 \h </w:instrText>
      </w:r>
      <w:r>
        <w:fldChar w:fldCharType="separate"/>
      </w:r>
      <w:r>
        <w:t>148</w:t>
      </w:r>
      <w:r>
        <w:fldChar w:fldCharType="end"/>
      </w:r>
    </w:p>
    <w:p w14:paraId="2DBC1369" w14:textId="08E3A2B0" w:rsidR="001E1B9F" w:rsidRPr="003C2D90" w:rsidRDefault="001E1B9F">
      <w:pPr>
        <w:pStyle w:val="TOC4"/>
        <w:rPr>
          <w:rFonts w:ascii="Calibri" w:hAnsi="Calibri"/>
          <w:sz w:val="22"/>
          <w:szCs w:val="22"/>
        </w:rPr>
      </w:pPr>
      <w:r>
        <w:t>13.5.4</w:t>
      </w:r>
      <w:r w:rsidRPr="003C2D90">
        <w:rPr>
          <w:rFonts w:ascii="Calibri" w:hAnsi="Calibri"/>
          <w:sz w:val="22"/>
          <w:szCs w:val="22"/>
        </w:rPr>
        <w:tab/>
      </w:r>
      <w:r>
        <w:t>UE Conformance Test Aspects - RF requirements for NR FR1 [RAN5 WI: NR_RF_FR1-UEConTest]</w:t>
      </w:r>
      <w:r>
        <w:tab/>
      </w:r>
      <w:r>
        <w:fldChar w:fldCharType="begin" w:fldLock="1"/>
      </w:r>
      <w:r>
        <w:instrText xml:space="preserve"> PAGEREF _Toc82887181 \h </w:instrText>
      </w:r>
      <w:r>
        <w:fldChar w:fldCharType="separate"/>
      </w:r>
      <w:r>
        <w:t>148</w:t>
      </w:r>
      <w:r>
        <w:fldChar w:fldCharType="end"/>
      </w:r>
    </w:p>
    <w:p w14:paraId="23417EB1" w14:textId="1609530A" w:rsidR="001E1B9F" w:rsidRPr="003C2D90" w:rsidRDefault="001E1B9F">
      <w:pPr>
        <w:pStyle w:val="TOC4"/>
        <w:rPr>
          <w:rFonts w:ascii="Calibri" w:hAnsi="Calibri"/>
          <w:sz w:val="22"/>
          <w:szCs w:val="22"/>
        </w:rPr>
      </w:pPr>
      <w:r>
        <w:t>13.5.5</w:t>
      </w:r>
      <w:r w:rsidRPr="003C2D90">
        <w:rPr>
          <w:rFonts w:ascii="Calibri" w:hAnsi="Calibri"/>
          <w:sz w:val="22"/>
          <w:szCs w:val="22"/>
        </w:rPr>
        <w:tab/>
      </w:r>
      <w:r>
        <w:t>UE Conformance Test Aspects - Even further mobility enhancement in E-UTRAN [RAN5 WI: LTE_feMob-UEConTest]</w:t>
      </w:r>
      <w:r>
        <w:tab/>
      </w:r>
      <w:r>
        <w:fldChar w:fldCharType="begin" w:fldLock="1"/>
      </w:r>
      <w:r>
        <w:instrText xml:space="preserve"> PAGEREF _Toc82887182 \h </w:instrText>
      </w:r>
      <w:r>
        <w:fldChar w:fldCharType="separate"/>
      </w:r>
      <w:r>
        <w:t>149</w:t>
      </w:r>
      <w:r>
        <w:fldChar w:fldCharType="end"/>
      </w:r>
    </w:p>
    <w:p w14:paraId="22A6064C" w14:textId="1C502F95" w:rsidR="001E1B9F" w:rsidRPr="003C2D90" w:rsidRDefault="001E1B9F">
      <w:pPr>
        <w:pStyle w:val="TOC4"/>
        <w:rPr>
          <w:rFonts w:ascii="Calibri" w:hAnsi="Calibri"/>
          <w:sz w:val="22"/>
          <w:szCs w:val="22"/>
        </w:rPr>
      </w:pPr>
      <w:r>
        <w:t>13.5.6</w:t>
      </w:r>
      <w:r w:rsidRPr="003C2D90">
        <w:rPr>
          <w:rFonts w:ascii="Calibri" w:hAnsi="Calibri"/>
          <w:sz w:val="22"/>
          <w:szCs w:val="22"/>
        </w:rPr>
        <w:tab/>
      </w:r>
      <w:r>
        <w:t>UE Conformance Test Aspects - Support of NR Industrial IoT [RAN5 WI:NR_IIOT-UEConTest]</w:t>
      </w:r>
      <w:r>
        <w:tab/>
      </w:r>
      <w:r>
        <w:fldChar w:fldCharType="begin" w:fldLock="1"/>
      </w:r>
      <w:r>
        <w:instrText xml:space="preserve"> PAGEREF _Toc82887183 \h </w:instrText>
      </w:r>
      <w:r>
        <w:fldChar w:fldCharType="separate"/>
      </w:r>
      <w:r>
        <w:t>149</w:t>
      </w:r>
      <w:r>
        <w:fldChar w:fldCharType="end"/>
      </w:r>
    </w:p>
    <w:p w14:paraId="564C5BB6" w14:textId="1B6B8392" w:rsidR="001E1B9F" w:rsidRPr="003C2D90" w:rsidRDefault="001E1B9F">
      <w:pPr>
        <w:pStyle w:val="TOC4"/>
        <w:rPr>
          <w:rFonts w:ascii="Calibri" w:hAnsi="Calibri"/>
          <w:sz w:val="22"/>
          <w:szCs w:val="22"/>
        </w:rPr>
      </w:pPr>
      <w:r>
        <w:t>13.5.7</w:t>
      </w:r>
      <w:r w:rsidRPr="003C2D90">
        <w:rPr>
          <w:rFonts w:ascii="Calibri" w:hAnsi="Calibri"/>
          <w:sz w:val="22"/>
          <w:szCs w:val="22"/>
        </w:rPr>
        <w:tab/>
      </w:r>
      <w:r>
        <w:t>UE Conformance Test Aspects - NR Mobility Enhancements [RAN5 WI: NR_Mob_enh-UEConTest]</w:t>
      </w:r>
      <w:r>
        <w:tab/>
      </w:r>
      <w:r>
        <w:fldChar w:fldCharType="begin" w:fldLock="1"/>
      </w:r>
      <w:r>
        <w:instrText xml:space="preserve"> PAGEREF _Toc82887184 \h </w:instrText>
      </w:r>
      <w:r>
        <w:fldChar w:fldCharType="separate"/>
      </w:r>
      <w:r>
        <w:t>149</w:t>
      </w:r>
      <w:r>
        <w:fldChar w:fldCharType="end"/>
      </w:r>
    </w:p>
    <w:p w14:paraId="4A67479B" w14:textId="05F9B268" w:rsidR="001E1B9F" w:rsidRPr="003C2D90" w:rsidRDefault="001E1B9F">
      <w:pPr>
        <w:pStyle w:val="TOC4"/>
        <w:rPr>
          <w:rFonts w:ascii="Calibri" w:hAnsi="Calibri"/>
          <w:sz w:val="22"/>
          <w:szCs w:val="22"/>
        </w:rPr>
      </w:pPr>
      <w:r>
        <w:t>13.5.8</w:t>
      </w:r>
      <w:r w:rsidRPr="003C2D90">
        <w:rPr>
          <w:rFonts w:ascii="Calibri" w:hAnsi="Calibri"/>
          <w:sz w:val="22"/>
          <w:szCs w:val="22"/>
        </w:rPr>
        <w:tab/>
      </w:r>
      <w:r>
        <w:t>UE Conformance Test Aspects - 5G V2X with NR sidelink [RAN5 WI: 5G_V2X_NRSL_eV2XARC-UEConTest]</w:t>
      </w:r>
      <w:r>
        <w:tab/>
      </w:r>
      <w:r>
        <w:fldChar w:fldCharType="begin" w:fldLock="1"/>
      </w:r>
      <w:r>
        <w:instrText xml:space="preserve"> PAGEREF _Toc82887185 \h </w:instrText>
      </w:r>
      <w:r>
        <w:fldChar w:fldCharType="separate"/>
      </w:r>
      <w:r>
        <w:t>150</w:t>
      </w:r>
      <w:r>
        <w:fldChar w:fldCharType="end"/>
      </w:r>
    </w:p>
    <w:p w14:paraId="7732F420" w14:textId="444A7308" w:rsidR="001E1B9F" w:rsidRPr="003C2D90" w:rsidRDefault="001E1B9F">
      <w:pPr>
        <w:pStyle w:val="TOC4"/>
        <w:rPr>
          <w:rFonts w:ascii="Calibri" w:hAnsi="Calibri"/>
          <w:sz w:val="22"/>
          <w:szCs w:val="22"/>
        </w:rPr>
      </w:pPr>
      <w:r>
        <w:t>13.5.9</w:t>
      </w:r>
      <w:r w:rsidRPr="003C2D90">
        <w:rPr>
          <w:rFonts w:ascii="Calibri" w:hAnsi="Calibri"/>
          <w:sz w:val="22"/>
          <w:szCs w:val="22"/>
        </w:rPr>
        <w:tab/>
      </w:r>
      <w:r>
        <w:t>UE Conformance Test Aspects - Enh. on MIMO for NR [RAN5 WI: NR_eMIMO-UEConTest]</w:t>
      </w:r>
      <w:r>
        <w:tab/>
      </w:r>
      <w:r>
        <w:fldChar w:fldCharType="begin" w:fldLock="1"/>
      </w:r>
      <w:r>
        <w:instrText xml:space="preserve"> PAGEREF _Toc82887186 \h </w:instrText>
      </w:r>
      <w:r>
        <w:fldChar w:fldCharType="separate"/>
      </w:r>
      <w:r>
        <w:t>150</w:t>
      </w:r>
      <w:r>
        <w:fldChar w:fldCharType="end"/>
      </w:r>
    </w:p>
    <w:p w14:paraId="78CC6243" w14:textId="2E6DD2B7" w:rsidR="001E1B9F" w:rsidRPr="003C2D90" w:rsidRDefault="001E1B9F">
      <w:pPr>
        <w:pStyle w:val="TOC4"/>
        <w:rPr>
          <w:rFonts w:ascii="Calibri" w:hAnsi="Calibri"/>
          <w:sz w:val="22"/>
          <w:szCs w:val="22"/>
        </w:rPr>
      </w:pPr>
      <w:r>
        <w:t>13.5.10</w:t>
      </w:r>
      <w:r w:rsidRPr="003C2D90">
        <w:rPr>
          <w:rFonts w:ascii="Calibri" w:hAnsi="Calibri"/>
          <w:sz w:val="22"/>
          <w:szCs w:val="22"/>
        </w:rPr>
        <w:tab/>
      </w:r>
      <w:r>
        <w:t>UE Conformance Test Aspects - UE Power Saving in NR [RAN5 WI: NR_UE_pow_sav-UEConTest]</w:t>
      </w:r>
      <w:r>
        <w:tab/>
      </w:r>
      <w:r>
        <w:fldChar w:fldCharType="begin" w:fldLock="1"/>
      </w:r>
      <w:r>
        <w:instrText xml:space="preserve"> PAGEREF _Toc82887187 \h </w:instrText>
      </w:r>
      <w:r>
        <w:fldChar w:fldCharType="separate"/>
      </w:r>
      <w:r>
        <w:t>150</w:t>
      </w:r>
      <w:r>
        <w:fldChar w:fldCharType="end"/>
      </w:r>
    </w:p>
    <w:p w14:paraId="53E2A13F" w14:textId="17352062" w:rsidR="001E1B9F" w:rsidRPr="003C2D90" w:rsidRDefault="001E1B9F">
      <w:pPr>
        <w:pStyle w:val="TOC4"/>
        <w:rPr>
          <w:rFonts w:ascii="Calibri" w:hAnsi="Calibri"/>
          <w:sz w:val="22"/>
          <w:szCs w:val="22"/>
        </w:rPr>
      </w:pPr>
      <w:r>
        <w:t>13.5.11</w:t>
      </w:r>
      <w:r w:rsidRPr="003C2D90">
        <w:rPr>
          <w:rFonts w:ascii="Calibri" w:hAnsi="Calibri"/>
          <w:sz w:val="22"/>
          <w:szCs w:val="22"/>
        </w:rPr>
        <w:tab/>
      </w:r>
      <w:r>
        <w:t>UE Conformance Test Aspects - Private Network Support for NG-RAN [RAN5 WI: NG_RAN_PRN_Vertical_LAN-UEConTest]</w:t>
      </w:r>
      <w:r>
        <w:tab/>
      </w:r>
      <w:r>
        <w:fldChar w:fldCharType="begin" w:fldLock="1"/>
      </w:r>
      <w:r>
        <w:instrText xml:space="preserve"> PAGEREF _Toc82887188 \h </w:instrText>
      </w:r>
      <w:r>
        <w:fldChar w:fldCharType="separate"/>
      </w:r>
      <w:r>
        <w:t>151</w:t>
      </w:r>
      <w:r>
        <w:fldChar w:fldCharType="end"/>
      </w:r>
    </w:p>
    <w:p w14:paraId="3850BFEF" w14:textId="2C34243F" w:rsidR="001E1B9F" w:rsidRPr="003C2D90" w:rsidRDefault="001E1B9F">
      <w:pPr>
        <w:pStyle w:val="TOC4"/>
        <w:rPr>
          <w:rFonts w:ascii="Calibri" w:hAnsi="Calibri"/>
          <w:sz w:val="22"/>
          <w:szCs w:val="22"/>
        </w:rPr>
      </w:pPr>
      <w:r>
        <w:t>13.5.12</w:t>
      </w:r>
      <w:r w:rsidRPr="003C2D90">
        <w:rPr>
          <w:rFonts w:ascii="Calibri" w:hAnsi="Calibri"/>
          <w:sz w:val="22"/>
          <w:szCs w:val="22"/>
        </w:rPr>
        <w:tab/>
      </w:r>
      <w:r>
        <w:t>UE Conformance Test Aspects - Optimisations on UE radio capability signalling - NR/E-UTRA Aspects [RAN5 WI: RACS-UEConTest]</w:t>
      </w:r>
      <w:r>
        <w:tab/>
      </w:r>
      <w:r>
        <w:fldChar w:fldCharType="begin" w:fldLock="1"/>
      </w:r>
      <w:r>
        <w:instrText xml:space="preserve"> PAGEREF _Toc82887189 \h </w:instrText>
      </w:r>
      <w:r>
        <w:fldChar w:fldCharType="separate"/>
      </w:r>
      <w:r>
        <w:t>151</w:t>
      </w:r>
      <w:r>
        <w:fldChar w:fldCharType="end"/>
      </w:r>
    </w:p>
    <w:p w14:paraId="0CE009B2" w14:textId="401ED521" w:rsidR="001E1B9F" w:rsidRPr="003C2D90" w:rsidRDefault="001E1B9F">
      <w:pPr>
        <w:pStyle w:val="TOC4"/>
        <w:rPr>
          <w:rFonts w:ascii="Calibri" w:hAnsi="Calibri"/>
          <w:sz w:val="22"/>
          <w:szCs w:val="22"/>
        </w:rPr>
      </w:pPr>
      <w:r>
        <w:t>13.5.13</w:t>
      </w:r>
      <w:r w:rsidRPr="003C2D90">
        <w:rPr>
          <w:rFonts w:ascii="Calibri" w:hAnsi="Calibri"/>
          <w:sz w:val="22"/>
          <w:szCs w:val="22"/>
        </w:rPr>
        <w:tab/>
      </w:r>
      <w:r>
        <w:t>UE Conformance Test Aspects - SON and MDT support for NR [RAN5 WI: NR_SON_MDT-UEConTest]</w:t>
      </w:r>
      <w:r>
        <w:tab/>
      </w:r>
      <w:r>
        <w:fldChar w:fldCharType="begin" w:fldLock="1"/>
      </w:r>
      <w:r>
        <w:instrText xml:space="preserve"> PAGEREF _Toc82887190 \h </w:instrText>
      </w:r>
      <w:r>
        <w:fldChar w:fldCharType="separate"/>
      </w:r>
      <w:r>
        <w:t>151</w:t>
      </w:r>
      <w:r>
        <w:fldChar w:fldCharType="end"/>
      </w:r>
    </w:p>
    <w:p w14:paraId="09E0AB4A" w14:textId="7E79FD9B" w:rsidR="001E1B9F" w:rsidRPr="003C2D90" w:rsidRDefault="001E1B9F">
      <w:pPr>
        <w:pStyle w:val="TOC4"/>
        <w:rPr>
          <w:rFonts w:ascii="Calibri" w:hAnsi="Calibri"/>
          <w:sz w:val="22"/>
          <w:szCs w:val="22"/>
        </w:rPr>
      </w:pPr>
      <w:r>
        <w:t>13.5.14</w:t>
      </w:r>
      <w:r w:rsidRPr="003C2D90">
        <w:rPr>
          <w:rFonts w:ascii="Calibri" w:hAnsi="Calibri"/>
          <w:sz w:val="22"/>
          <w:szCs w:val="22"/>
        </w:rPr>
        <w:tab/>
      </w:r>
      <w:r>
        <w:t>UE Conformance Test Aspects - High power UE (PC2) for EN-DC (1 LTE FDD band + 1 NR TDD band) [RAN5 WI: ENDC_UE_PC2_FDD_TDD-UEConTest]</w:t>
      </w:r>
      <w:r>
        <w:tab/>
      </w:r>
      <w:r>
        <w:fldChar w:fldCharType="begin" w:fldLock="1"/>
      </w:r>
      <w:r>
        <w:instrText xml:space="preserve"> PAGEREF _Toc82887191 \h </w:instrText>
      </w:r>
      <w:r>
        <w:fldChar w:fldCharType="separate"/>
      </w:r>
      <w:r>
        <w:t>152</w:t>
      </w:r>
      <w:r>
        <w:fldChar w:fldCharType="end"/>
      </w:r>
    </w:p>
    <w:p w14:paraId="0B17DD26" w14:textId="6C32CAB4" w:rsidR="001E1B9F" w:rsidRPr="003C2D90" w:rsidRDefault="001E1B9F">
      <w:pPr>
        <w:pStyle w:val="TOC4"/>
        <w:rPr>
          <w:rFonts w:ascii="Calibri" w:hAnsi="Calibri"/>
          <w:sz w:val="22"/>
          <w:szCs w:val="22"/>
        </w:rPr>
      </w:pPr>
      <w:r>
        <w:t>13.5.15</w:t>
      </w:r>
      <w:r w:rsidRPr="003C2D90">
        <w:rPr>
          <w:rFonts w:ascii="Calibri" w:hAnsi="Calibri"/>
          <w:sz w:val="22"/>
          <w:szCs w:val="22"/>
        </w:rPr>
        <w:tab/>
      </w:r>
      <w:r>
        <w:t>UE Conformance Test Aspects - B1C Signal in BDS Positioning System Support for LTE and NR [RAN5 WI: B1C_BDS_pos_UEConTest]</w:t>
      </w:r>
      <w:r>
        <w:tab/>
      </w:r>
      <w:r>
        <w:fldChar w:fldCharType="begin" w:fldLock="1"/>
      </w:r>
      <w:r>
        <w:instrText xml:space="preserve"> PAGEREF _Toc82887192 \h </w:instrText>
      </w:r>
      <w:r>
        <w:fldChar w:fldCharType="separate"/>
      </w:r>
      <w:r>
        <w:t>152</w:t>
      </w:r>
      <w:r>
        <w:fldChar w:fldCharType="end"/>
      </w:r>
    </w:p>
    <w:p w14:paraId="2D8BB52D" w14:textId="6DFF4017" w:rsidR="001E1B9F" w:rsidRPr="003C2D90" w:rsidRDefault="001E1B9F">
      <w:pPr>
        <w:pStyle w:val="TOC4"/>
        <w:rPr>
          <w:rFonts w:ascii="Calibri" w:hAnsi="Calibri"/>
          <w:sz w:val="22"/>
          <w:szCs w:val="22"/>
        </w:rPr>
      </w:pPr>
      <w:r>
        <w:lastRenderedPageBreak/>
        <w:t>13.5.16</w:t>
      </w:r>
      <w:r w:rsidRPr="003C2D90">
        <w:rPr>
          <w:rFonts w:ascii="Calibri" w:hAnsi="Calibri"/>
          <w:sz w:val="22"/>
          <w:szCs w:val="22"/>
        </w:rPr>
        <w:tab/>
      </w:r>
      <w:r>
        <w:t>UE Conformance Test Aspects - Single Radio Voice Call Continuity from 5G to 3G [RAN5 WI: SRVCC_NR_to_UMTS-UEConTest]</w:t>
      </w:r>
      <w:r>
        <w:tab/>
      </w:r>
      <w:r>
        <w:fldChar w:fldCharType="begin" w:fldLock="1"/>
      </w:r>
      <w:r>
        <w:instrText xml:space="preserve"> PAGEREF _Toc82887193 \h </w:instrText>
      </w:r>
      <w:r>
        <w:fldChar w:fldCharType="separate"/>
      </w:r>
      <w:r>
        <w:t>152</w:t>
      </w:r>
      <w:r>
        <w:fldChar w:fldCharType="end"/>
      </w:r>
    </w:p>
    <w:p w14:paraId="63B245EE" w14:textId="6FEEB171" w:rsidR="001E1B9F" w:rsidRPr="003C2D90" w:rsidRDefault="001E1B9F">
      <w:pPr>
        <w:pStyle w:val="TOC4"/>
        <w:rPr>
          <w:rFonts w:ascii="Calibri" w:hAnsi="Calibri"/>
          <w:sz w:val="22"/>
          <w:szCs w:val="22"/>
        </w:rPr>
      </w:pPr>
      <w:r>
        <w:t>13.5.17</w:t>
      </w:r>
      <w:r w:rsidRPr="003C2D90">
        <w:rPr>
          <w:rFonts w:ascii="Calibri" w:hAnsi="Calibri"/>
          <w:sz w:val="22"/>
          <w:szCs w:val="22"/>
        </w:rPr>
        <w:tab/>
      </w:r>
      <w:r>
        <w:t>UE Conformance Test Aspects - CLI handling for NR [RAN5 WI: NR_CLI-UEConTest]</w:t>
      </w:r>
      <w:r>
        <w:tab/>
      </w:r>
      <w:r>
        <w:fldChar w:fldCharType="begin" w:fldLock="1"/>
      </w:r>
      <w:r>
        <w:instrText xml:space="preserve"> PAGEREF _Toc82887194 \h </w:instrText>
      </w:r>
      <w:r>
        <w:fldChar w:fldCharType="separate"/>
      </w:r>
      <w:r>
        <w:t>153</w:t>
      </w:r>
      <w:r>
        <w:fldChar w:fldCharType="end"/>
      </w:r>
    </w:p>
    <w:p w14:paraId="49319959" w14:textId="279AAAE5" w:rsidR="001E1B9F" w:rsidRPr="003C2D90" w:rsidRDefault="001E1B9F">
      <w:pPr>
        <w:pStyle w:val="TOC4"/>
        <w:rPr>
          <w:rFonts w:ascii="Calibri" w:hAnsi="Calibri"/>
          <w:sz w:val="22"/>
          <w:szCs w:val="22"/>
        </w:rPr>
      </w:pPr>
      <w:r>
        <w:t>13.5.18</w:t>
      </w:r>
      <w:r w:rsidRPr="003C2D90">
        <w:rPr>
          <w:rFonts w:ascii="Calibri" w:hAnsi="Calibri"/>
          <w:sz w:val="22"/>
          <w:szCs w:val="22"/>
        </w:rPr>
        <w:tab/>
      </w:r>
      <w:r>
        <w:t>UE Conformance Test Aspects - NR performance requirement enh. [RAN5 WI: NR_perf_enh-UEConTest]</w:t>
      </w:r>
      <w:r>
        <w:tab/>
      </w:r>
      <w:r>
        <w:fldChar w:fldCharType="begin" w:fldLock="1"/>
      </w:r>
      <w:r>
        <w:instrText xml:space="preserve"> PAGEREF _Toc82887195 \h </w:instrText>
      </w:r>
      <w:r>
        <w:fldChar w:fldCharType="separate"/>
      </w:r>
      <w:r>
        <w:t>153</w:t>
      </w:r>
      <w:r>
        <w:fldChar w:fldCharType="end"/>
      </w:r>
    </w:p>
    <w:p w14:paraId="0ED4B5AA" w14:textId="3012C5BE" w:rsidR="001E1B9F" w:rsidRPr="003C2D90" w:rsidRDefault="001E1B9F">
      <w:pPr>
        <w:pStyle w:val="TOC4"/>
        <w:rPr>
          <w:rFonts w:ascii="Calibri" w:hAnsi="Calibri"/>
          <w:sz w:val="22"/>
          <w:szCs w:val="22"/>
        </w:rPr>
      </w:pPr>
      <w:r>
        <w:t>13.5.19</w:t>
      </w:r>
      <w:r w:rsidRPr="003C2D90">
        <w:rPr>
          <w:rFonts w:ascii="Calibri" w:hAnsi="Calibri"/>
          <w:sz w:val="22"/>
          <w:szCs w:val="22"/>
        </w:rPr>
        <w:tab/>
      </w:r>
      <w:r>
        <w:t>UE Conformance Test Aspects - NR support for high speed train scenario [RAN5 WI: NR_HST-UEConTest]</w:t>
      </w:r>
      <w:r>
        <w:tab/>
      </w:r>
      <w:r>
        <w:fldChar w:fldCharType="begin" w:fldLock="1"/>
      </w:r>
      <w:r>
        <w:instrText xml:space="preserve"> PAGEREF _Toc82887196 \h </w:instrText>
      </w:r>
      <w:r>
        <w:fldChar w:fldCharType="separate"/>
      </w:r>
      <w:r>
        <w:t>153</w:t>
      </w:r>
      <w:r>
        <w:fldChar w:fldCharType="end"/>
      </w:r>
    </w:p>
    <w:p w14:paraId="1149F56E" w14:textId="1FD21D4E" w:rsidR="001E1B9F" w:rsidRPr="003C2D90" w:rsidRDefault="001E1B9F">
      <w:pPr>
        <w:pStyle w:val="TOC4"/>
        <w:rPr>
          <w:rFonts w:ascii="Calibri" w:hAnsi="Calibri"/>
          <w:sz w:val="22"/>
          <w:szCs w:val="22"/>
        </w:rPr>
      </w:pPr>
      <w:r>
        <w:t>13.5.20</w:t>
      </w:r>
      <w:r w:rsidRPr="003C2D90">
        <w:rPr>
          <w:rFonts w:ascii="Calibri" w:hAnsi="Calibri"/>
          <w:sz w:val="22"/>
          <w:szCs w:val="22"/>
        </w:rPr>
        <w:tab/>
      </w:r>
      <w:r>
        <w:t>UE Conformance Test Aspects - Add support of NR DL 256QAM for FR2 [RAN5 WI: NR_DL256QAM_FR2-UEConTest]</w:t>
      </w:r>
      <w:r>
        <w:tab/>
      </w:r>
      <w:r>
        <w:fldChar w:fldCharType="begin" w:fldLock="1"/>
      </w:r>
      <w:r>
        <w:instrText xml:space="preserve"> PAGEREF _Toc82887197 \h </w:instrText>
      </w:r>
      <w:r>
        <w:fldChar w:fldCharType="separate"/>
      </w:r>
      <w:r>
        <w:t>154</w:t>
      </w:r>
      <w:r>
        <w:fldChar w:fldCharType="end"/>
      </w:r>
    </w:p>
    <w:p w14:paraId="5D59390D" w14:textId="755689C3" w:rsidR="001E1B9F" w:rsidRPr="003C2D90" w:rsidRDefault="001E1B9F">
      <w:pPr>
        <w:pStyle w:val="TOC4"/>
        <w:rPr>
          <w:rFonts w:ascii="Calibri" w:hAnsi="Calibri"/>
          <w:sz w:val="22"/>
          <w:szCs w:val="22"/>
        </w:rPr>
      </w:pPr>
      <w:r>
        <w:t>13.5.21</w:t>
      </w:r>
      <w:r w:rsidRPr="003C2D90">
        <w:rPr>
          <w:rFonts w:ascii="Calibri" w:hAnsi="Calibri"/>
          <w:sz w:val="22"/>
          <w:szCs w:val="22"/>
        </w:rPr>
        <w:tab/>
      </w:r>
      <w:r>
        <w:t>UE Conformance Test Aspects - Additional LTE bands for UE cat. M1 and/or NB1 in Rel-16 [RAN5 WI: LTE_bands_R16_M1_NB1-UEConTest]</w:t>
      </w:r>
      <w:r>
        <w:tab/>
      </w:r>
      <w:r>
        <w:fldChar w:fldCharType="begin" w:fldLock="1"/>
      </w:r>
      <w:r>
        <w:instrText xml:space="preserve"> PAGEREF _Toc82887198 \h </w:instrText>
      </w:r>
      <w:r>
        <w:fldChar w:fldCharType="separate"/>
      </w:r>
      <w:r>
        <w:t>154</w:t>
      </w:r>
      <w:r>
        <w:fldChar w:fldCharType="end"/>
      </w:r>
    </w:p>
    <w:p w14:paraId="42EE9B7D" w14:textId="22AF5945" w:rsidR="001E1B9F" w:rsidRPr="003C2D90" w:rsidRDefault="001E1B9F">
      <w:pPr>
        <w:pStyle w:val="TOC4"/>
        <w:rPr>
          <w:rFonts w:ascii="Calibri" w:hAnsi="Calibri"/>
          <w:sz w:val="22"/>
          <w:szCs w:val="22"/>
        </w:rPr>
      </w:pPr>
      <w:r>
        <w:t>13.5.22</w:t>
      </w:r>
      <w:r w:rsidRPr="003C2D90">
        <w:rPr>
          <w:rFonts w:ascii="Calibri" w:hAnsi="Calibri"/>
          <w:sz w:val="22"/>
          <w:szCs w:val="22"/>
        </w:rPr>
        <w:tab/>
      </w:r>
      <w:r>
        <w:t>UE Conformance Test Aspects - Additional LTE bands for UE cat. M2 and/or NB2 in Rel-16 [RAN5 WI: LTE_bands_R16_M2_NB2-UEConTest]</w:t>
      </w:r>
      <w:r>
        <w:tab/>
      </w:r>
      <w:r>
        <w:fldChar w:fldCharType="begin" w:fldLock="1"/>
      </w:r>
      <w:r>
        <w:instrText xml:space="preserve"> PAGEREF _Toc82887199 \h </w:instrText>
      </w:r>
      <w:r>
        <w:fldChar w:fldCharType="separate"/>
      </w:r>
      <w:r>
        <w:t>154</w:t>
      </w:r>
      <w:r>
        <w:fldChar w:fldCharType="end"/>
      </w:r>
    </w:p>
    <w:p w14:paraId="56CFD63D" w14:textId="03125094" w:rsidR="001E1B9F" w:rsidRPr="003C2D90" w:rsidRDefault="001E1B9F">
      <w:pPr>
        <w:pStyle w:val="TOC4"/>
        <w:rPr>
          <w:rFonts w:ascii="Calibri" w:hAnsi="Calibri"/>
          <w:sz w:val="22"/>
          <w:szCs w:val="22"/>
        </w:rPr>
      </w:pPr>
      <w:r>
        <w:t>13.5.23</w:t>
      </w:r>
      <w:r w:rsidRPr="003C2D90">
        <w:rPr>
          <w:rFonts w:ascii="Calibri" w:hAnsi="Calibri"/>
          <w:sz w:val="22"/>
          <w:szCs w:val="22"/>
        </w:rPr>
        <w:tab/>
      </w:r>
      <w:r>
        <w:t>UE Conformance Test Aspects - Physical Layer Enh. for NR URLLC [RAN5 WI: NR_L1enh_URLLC-UEConTest]</w:t>
      </w:r>
      <w:r>
        <w:tab/>
      </w:r>
      <w:r>
        <w:fldChar w:fldCharType="begin" w:fldLock="1"/>
      </w:r>
      <w:r>
        <w:instrText xml:space="preserve"> PAGEREF _Toc82887200 \h </w:instrText>
      </w:r>
      <w:r>
        <w:fldChar w:fldCharType="separate"/>
      </w:r>
      <w:r>
        <w:t>155</w:t>
      </w:r>
      <w:r>
        <w:fldChar w:fldCharType="end"/>
      </w:r>
    </w:p>
    <w:p w14:paraId="7E5AB51A" w14:textId="14C8C34C" w:rsidR="001E1B9F" w:rsidRPr="003C2D90" w:rsidRDefault="001E1B9F">
      <w:pPr>
        <w:pStyle w:val="TOC4"/>
        <w:rPr>
          <w:rFonts w:ascii="Calibri" w:hAnsi="Calibri"/>
          <w:sz w:val="22"/>
          <w:szCs w:val="22"/>
        </w:rPr>
      </w:pPr>
      <w:r>
        <w:t>13.5.24</w:t>
      </w:r>
      <w:r w:rsidRPr="003C2D90">
        <w:rPr>
          <w:rFonts w:ascii="Calibri" w:hAnsi="Calibri"/>
          <w:sz w:val="22"/>
          <w:szCs w:val="22"/>
        </w:rPr>
        <w:tab/>
      </w:r>
      <w:r>
        <w:t>UE Conformance Test Aspects - NR positioning support [RAN5 WI: NR_pos-UEConTest]</w:t>
      </w:r>
      <w:r>
        <w:tab/>
      </w:r>
      <w:r>
        <w:fldChar w:fldCharType="begin" w:fldLock="1"/>
      </w:r>
      <w:r>
        <w:instrText xml:space="preserve"> PAGEREF _Toc82887201 \h </w:instrText>
      </w:r>
      <w:r>
        <w:fldChar w:fldCharType="separate"/>
      </w:r>
      <w:r>
        <w:t>155</w:t>
      </w:r>
      <w:r>
        <w:fldChar w:fldCharType="end"/>
      </w:r>
    </w:p>
    <w:p w14:paraId="78E2A991" w14:textId="401AEE87" w:rsidR="001E1B9F" w:rsidRPr="003C2D90" w:rsidRDefault="001E1B9F">
      <w:pPr>
        <w:pStyle w:val="TOC4"/>
        <w:rPr>
          <w:rFonts w:ascii="Calibri" w:hAnsi="Calibri"/>
          <w:sz w:val="22"/>
          <w:szCs w:val="22"/>
        </w:rPr>
      </w:pPr>
      <w:r>
        <w:t>13.5.25</w:t>
      </w:r>
      <w:r w:rsidRPr="003C2D90">
        <w:rPr>
          <w:rFonts w:ascii="Calibri" w:hAnsi="Calibri"/>
          <w:sz w:val="22"/>
          <w:szCs w:val="22"/>
        </w:rPr>
        <w:tab/>
      </w:r>
      <w:r>
        <w:t>UE Conformance Test Aspects - NR RF requirement enh. for FR2 [New RAN5 WI: NR_RF_FR2_req_enh-UEConTest]</w:t>
      </w:r>
      <w:r>
        <w:tab/>
      </w:r>
      <w:r>
        <w:fldChar w:fldCharType="begin" w:fldLock="1"/>
      </w:r>
      <w:r>
        <w:instrText xml:space="preserve"> PAGEREF _Toc82887202 \h </w:instrText>
      </w:r>
      <w:r>
        <w:fldChar w:fldCharType="separate"/>
      </w:r>
      <w:r>
        <w:t>155</w:t>
      </w:r>
      <w:r>
        <w:fldChar w:fldCharType="end"/>
      </w:r>
    </w:p>
    <w:p w14:paraId="2A901B16" w14:textId="58C84296" w:rsidR="001E1B9F" w:rsidRPr="003C2D90" w:rsidRDefault="001E1B9F">
      <w:pPr>
        <w:pStyle w:val="TOC4"/>
        <w:rPr>
          <w:rFonts w:ascii="Calibri" w:hAnsi="Calibri"/>
          <w:sz w:val="22"/>
          <w:szCs w:val="22"/>
        </w:rPr>
      </w:pPr>
      <w:r>
        <w:t>13.5.26</w:t>
      </w:r>
      <w:r w:rsidRPr="003C2D90">
        <w:rPr>
          <w:rFonts w:ascii="Calibri" w:hAnsi="Calibri"/>
          <w:sz w:val="22"/>
          <w:szCs w:val="22"/>
        </w:rPr>
        <w:tab/>
      </w:r>
      <w:r>
        <w:t>UE Conformance Test Aspects - Enhancement of Network Slicing [New RAN5 WI: eNS-UEConTest]</w:t>
      </w:r>
      <w:r>
        <w:tab/>
      </w:r>
      <w:r>
        <w:fldChar w:fldCharType="begin" w:fldLock="1"/>
      </w:r>
      <w:r>
        <w:instrText xml:space="preserve"> PAGEREF _Toc82887203 \h </w:instrText>
      </w:r>
      <w:r>
        <w:fldChar w:fldCharType="separate"/>
      </w:r>
      <w:r>
        <w:t>156</w:t>
      </w:r>
      <w:r>
        <w:fldChar w:fldCharType="end"/>
      </w:r>
    </w:p>
    <w:p w14:paraId="756BD4C2" w14:textId="4F7CC2E7" w:rsidR="001E1B9F" w:rsidRPr="003C2D90" w:rsidRDefault="001E1B9F">
      <w:pPr>
        <w:pStyle w:val="TOC4"/>
        <w:rPr>
          <w:rFonts w:ascii="Calibri" w:hAnsi="Calibri"/>
          <w:sz w:val="22"/>
          <w:szCs w:val="22"/>
        </w:rPr>
      </w:pPr>
      <w:r>
        <w:t>13.5.27</w:t>
      </w:r>
      <w:r w:rsidRPr="003C2D90">
        <w:rPr>
          <w:rFonts w:ascii="Calibri" w:hAnsi="Calibri"/>
          <w:sz w:val="22"/>
          <w:szCs w:val="22"/>
        </w:rPr>
        <w:tab/>
      </w:r>
      <w:r>
        <w:t>UE Conformance Test Aspects - 2-step RACH for NR [New RAN5 WI: NR_2step_RACH-UEConTest]</w:t>
      </w:r>
      <w:r>
        <w:tab/>
      </w:r>
      <w:r>
        <w:fldChar w:fldCharType="begin" w:fldLock="1"/>
      </w:r>
      <w:r>
        <w:instrText xml:space="preserve"> PAGEREF _Toc82887204 \h </w:instrText>
      </w:r>
      <w:r>
        <w:fldChar w:fldCharType="separate"/>
      </w:r>
      <w:r>
        <w:t>156</w:t>
      </w:r>
      <w:r>
        <w:fldChar w:fldCharType="end"/>
      </w:r>
    </w:p>
    <w:p w14:paraId="44CE1867" w14:textId="04CBB092" w:rsidR="001E1B9F" w:rsidRPr="003C2D90" w:rsidRDefault="001E1B9F">
      <w:pPr>
        <w:pStyle w:val="TOC4"/>
        <w:rPr>
          <w:rFonts w:ascii="Calibri" w:hAnsi="Calibri"/>
          <w:sz w:val="22"/>
          <w:szCs w:val="22"/>
        </w:rPr>
      </w:pPr>
      <w:r>
        <w:t>13.5.28</w:t>
      </w:r>
      <w:r w:rsidRPr="003C2D90">
        <w:rPr>
          <w:rFonts w:ascii="Calibri" w:hAnsi="Calibri"/>
          <w:sz w:val="22"/>
          <w:szCs w:val="22"/>
        </w:rPr>
        <w:tab/>
      </w:r>
      <w:r>
        <w:t>UE Conformance Test Aspects - Support of eCall over IMS for NR [New RAN5 WI: NR_EIEI-UEConTest]</w:t>
      </w:r>
      <w:r>
        <w:tab/>
      </w:r>
      <w:r>
        <w:fldChar w:fldCharType="begin" w:fldLock="1"/>
      </w:r>
      <w:r>
        <w:instrText xml:space="preserve"> PAGEREF _Toc82887205 \h </w:instrText>
      </w:r>
      <w:r>
        <w:fldChar w:fldCharType="separate"/>
      </w:r>
      <w:r>
        <w:t>156</w:t>
      </w:r>
      <w:r>
        <w:fldChar w:fldCharType="end"/>
      </w:r>
    </w:p>
    <w:p w14:paraId="318B000F" w14:textId="4FFB7C42" w:rsidR="001E1B9F" w:rsidRPr="003C2D90" w:rsidRDefault="001E1B9F">
      <w:pPr>
        <w:pStyle w:val="TOC4"/>
        <w:rPr>
          <w:rFonts w:ascii="Calibri" w:hAnsi="Calibri"/>
          <w:sz w:val="22"/>
          <w:szCs w:val="22"/>
        </w:rPr>
      </w:pPr>
      <w:r>
        <w:t>13.5.29</w:t>
      </w:r>
      <w:r w:rsidRPr="003C2D90">
        <w:rPr>
          <w:rFonts w:ascii="Calibri" w:hAnsi="Calibri"/>
          <w:sz w:val="22"/>
          <w:szCs w:val="22"/>
        </w:rPr>
        <w:tab/>
      </w:r>
      <w:r>
        <w:t>UE Conformance Test Aspects - NR-based access to unlicensed spectrum [New RAN5 WI: NR_unlic-UEConTest]</w:t>
      </w:r>
      <w:r>
        <w:tab/>
      </w:r>
      <w:r>
        <w:fldChar w:fldCharType="begin" w:fldLock="1"/>
      </w:r>
      <w:r>
        <w:instrText xml:space="preserve"> PAGEREF _Toc82887206 \h </w:instrText>
      </w:r>
      <w:r>
        <w:fldChar w:fldCharType="separate"/>
      </w:r>
      <w:r>
        <w:t>157</w:t>
      </w:r>
      <w:r>
        <w:fldChar w:fldCharType="end"/>
      </w:r>
    </w:p>
    <w:p w14:paraId="3C8E14B8" w14:textId="0486F0C2" w:rsidR="001E1B9F" w:rsidRPr="003C2D90" w:rsidRDefault="001E1B9F">
      <w:pPr>
        <w:pStyle w:val="TOC4"/>
        <w:rPr>
          <w:rFonts w:ascii="Calibri" w:hAnsi="Calibri"/>
          <w:sz w:val="22"/>
          <w:szCs w:val="22"/>
        </w:rPr>
      </w:pPr>
      <w:r>
        <w:t>13.5.30</w:t>
      </w:r>
      <w:r w:rsidRPr="003C2D90">
        <w:rPr>
          <w:rFonts w:ascii="Calibri" w:hAnsi="Calibri"/>
          <w:sz w:val="22"/>
          <w:szCs w:val="22"/>
        </w:rPr>
        <w:tab/>
      </w:r>
      <w:r>
        <w:t>UE Conformance Test Aspects - LTE-NR &amp; NR-NR DC and NR CA enhancements [New RAN5 WI: LTE_NR_DC_CA_enh-UEConTest]</w:t>
      </w:r>
      <w:r>
        <w:tab/>
      </w:r>
      <w:r>
        <w:fldChar w:fldCharType="begin" w:fldLock="1"/>
      </w:r>
      <w:r>
        <w:instrText xml:space="preserve"> PAGEREF _Toc82887207 \h </w:instrText>
      </w:r>
      <w:r>
        <w:fldChar w:fldCharType="separate"/>
      </w:r>
      <w:r>
        <w:t>157</w:t>
      </w:r>
      <w:r>
        <w:fldChar w:fldCharType="end"/>
      </w:r>
    </w:p>
    <w:p w14:paraId="31BDA572" w14:textId="70FD88C1" w:rsidR="001E1B9F" w:rsidRPr="003C2D90" w:rsidRDefault="001E1B9F">
      <w:pPr>
        <w:pStyle w:val="TOC4"/>
        <w:rPr>
          <w:rFonts w:ascii="Calibri" w:hAnsi="Calibri"/>
          <w:sz w:val="22"/>
          <w:szCs w:val="22"/>
        </w:rPr>
      </w:pPr>
      <w:r>
        <w:t>13.5.31</w:t>
      </w:r>
      <w:r w:rsidRPr="003C2D90">
        <w:rPr>
          <w:rFonts w:ascii="Calibri" w:hAnsi="Calibri"/>
          <w:sz w:val="22"/>
          <w:szCs w:val="22"/>
        </w:rPr>
        <w:tab/>
      </w:r>
      <w:r>
        <w:t>Test - (Small) Technical Enhancements and Improvements for Rel-16 [TEI16_Test]</w:t>
      </w:r>
      <w:r>
        <w:tab/>
      </w:r>
      <w:r>
        <w:fldChar w:fldCharType="begin" w:fldLock="1"/>
      </w:r>
      <w:r>
        <w:instrText xml:space="preserve"> PAGEREF _Toc82887208 \h </w:instrText>
      </w:r>
      <w:r>
        <w:fldChar w:fldCharType="separate"/>
      </w:r>
      <w:r>
        <w:t>157</w:t>
      </w:r>
      <w:r>
        <w:fldChar w:fldCharType="end"/>
      </w:r>
    </w:p>
    <w:p w14:paraId="5380CEA5" w14:textId="50BE68C4" w:rsidR="001E1B9F" w:rsidRPr="003C2D90" w:rsidRDefault="001E1B9F">
      <w:pPr>
        <w:pStyle w:val="TOC3"/>
        <w:rPr>
          <w:rFonts w:ascii="Calibri" w:hAnsi="Calibri"/>
          <w:sz w:val="22"/>
          <w:szCs w:val="22"/>
        </w:rPr>
      </w:pPr>
      <w:r>
        <w:t>13.6</w:t>
      </w:r>
      <w:r w:rsidRPr="003C2D90">
        <w:rPr>
          <w:rFonts w:ascii="Calibri" w:hAnsi="Calibri"/>
          <w:sz w:val="22"/>
          <w:szCs w:val="22"/>
        </w:rPr>
        <w:tab/>
      </w:r>
      <w:r>
        <w:t>Open Rel-17 SIs</w:t>
      </w:r>
      <w:r>
        <w:tab/>
      </w:r>
      <w:r>
        <w:fldChar w:fldCharType="begin" w:fldLock="1"/>
      </w:r>
      <w:r>
        <w:instrText xml:space="preserve"> PAGEREF _Toc82887209 \h </w:instrText>
      </w:r>
      <w:r>
        <w:fldChar w:fldCharType="separate"/>
      </w:r>
      <w:r>
        <w:t>157</w:t>
      </w:r>
      <w:r>
        <w:fldChar w:fldCharType="end"/>
      </w:r>
    </w:p>
    <w:p w14:paraId="0F846DAE" w14:textId="113BA9AE" w:rsidR="001E1B9F" w:rsidRPr="003C2D90" w:rsidRDefault="001E1B9F">
      <w:pPr>
        <w:pStyle w:val="TOC4"/>
        <w:rPr>
          <w:rFonts w:ascii="Calibri" w:hAnsi="Calibri"/>
          <w:sz w:val="22"/>
          <w:szCs w:val="22"/>
        </w:rPr>
      </w:pPr>
      <w:r>
        <w:t>13.6.1</w:t>
      </w:r>
      <w:r w:rsidRPr="003C2D90">
        <w:rPr>
          <w:rFonts w:ascii="Calibri" w:hAnsi="Calibri"/>
          <w:sz w:val="22"/>
          <w:szCs w:val="22"/>
        </w:rPr>
        <w:tab/>
      </w:r>
      <w:r>
        <w:t>Study on 5G NR UE full stack testing for Network Slicing [New RAN5 SI: FS_NR_Slice_Test]</w:t>
      </w:r>
      <w:r>
        <w:tab/>
      </w:r>
      <w:r>
        <w:fldChar w:fldCharType="begin" w:fldLock="1"/>
      </w:r>
      <w:r>
        <w:instrText xml:space="preserve"> PAGEREF _Toc82887210 \h </w:instrText>
      </w:r>
      <w:r>
        <w:fldChar w:fldCharType="separate"/>
      </w:r>
      <w:r>
        <w:t>157</w:t>
      </w:r>
      <w:r>
        <w:fldChar w:fldCharType="end"/>
      </w:r>
    </w:p>
    <w:p w14:paraId="6670689A" w14:textId="5BFDF9CA" w:rsidR="001E1B9F" w:rsidRPr="003C2D90" w:rsidRDefault="001E1B9F">
      <w:pPr>
        <w:pStyle w:val="TOC3"/>
        <w:rPr>
          <w:rFonts w:ascii="Calibri" w:hAnsi="Calibri"/>
          <w:sz w:val="22"/>
          <w:szCs w:val="22"/>
        </w:rPr>
      </w:pPr>
      <w:r>
        <w:t>13.7</w:t>
      </w:r>
      <w:r w:rsidRPr="003C2D90">
        <w:rPr>
          <w:rFonts w:ascii="Calibri" w:hAnsi="Calibri"/>
          <w:sz w:val="22"/>
          <w:szCs w:val="22"/>
        </w:rPr>
        <w:tab/>
      </w:r>
      <w:r>
        <w:t>Open Rel-17 WIs</w:t>
      </w:r>
      <w:r>
        <w:tab/>
      </w:r>
      <w:r>
        <w:fldChar w:fldCharType="begin" w:fldLock="1"/>
      </w:r>
      <w:r>
        <w:instrText xml:space="preserve"> PAGEREF _Toc82887211 \h </w:instrText>
      </w:r>
      <w:r>
        <w:fldChar w:fldCharType="separate"/>
      </w:r>
      <w:r>
        <w:t>158</w:t>
      </w:r>
      <w:r>
        <w:fldChar w:fldCharType="end"/>
      </w:r>
    </w:p>
    <w:p w14:paraId="0169C539" w14:textId="7F616444" w:rsidR="001E1B9F" w:rsidRPr="003C2D90" w:rsidRDefault="001E1B9F">
      <w:pPr>
        <w:pStyle w:val="TOC4"/>
        <w:rPr>
          <w:rFonts w:ascii="Calibri" w:hAnsi="Calibri"/>
          <w:sz w:val="22"/>
          <w:szCs w:val="22"/>
        </w:rPr>
      </w:pPr>
      <w:r>
        <w:t>13.7.1</w:t>
      </w:r>
      <w:r w:rsidRPr="003C2D90">
        <w:rPr>
          <w:rFonts w:ascii="Calibri" w:hAnsi="Calibri"/>
          <w:sz w:val="22"/>
          <w:szCs w:val="22"/>
        </w:rPr>
        <w:tab/>
      </w:r>
      <w:r>
        <w:t>UE Conformance - New Rel-17 NR licensed bands and extension of existing NR bands [RAN5 WI: NR_lic_bands_BW_R17-UEConTest]</w:t>
      </w:r>
      <w:r>
        <w:tab/>
      </w:r>
      <w:r>
        <w:fldChar w:fldCharType="begin" w:fldLock="1"/>
      </w:r>
      <w:r>
        <w:instrText xml:space="preserve"> PAGEREF _Toc82887212 \h </w:instrText>
      </w:r>
      <w:r>
        <w:fldChar w:fldCharType="separate"/>
      </w:r>
      <w:r>
        <w:t>158</w:t>
      </w:r>
      <w:r>
        <w:fldChar w:fldCharType="end"/>
      </w:r>
    </w:p>
    <w:p w14:paraId="51BFD70D" w14:textId="7D6FDA1A" w:rsidR="001E1B9F" w:rsidRPr="003C2D90" w:rsidRDefault="001E1B9F">
      <w:pPr>
        <w:pStyle w:val="TOC4"/>
        <w:rPr>
          <w:rFonts w:ascii="Calibri" w:hAnsi="Calibri"/>
          <w:sz w:val="22"/>
          <w:szCs w:val="22"/>
        </w:rPr>
      </w:pPr>
      <w:r>
        <w:t>13.7.2</w:t>
      </w:r>
      <w:r w:rsidRPr="003C2D90">
        <w:rPr>
          <w:rFonts w:ascii="Calibri" w:hAnsi="Calibri"/>
          <w:sz w:val="22"/>
          <w:szCs w:val="22"/>
        </w:rPr>
        <w:tab/>
      </w:r>
      <w:r>
        <w:t>UE Conformance - Rel-17 NR CA and DC; and NR and LTE DC Configurations [RAN5 WI: NR_CADC_NR_LTE_DC_R17-UEConTest]</w:t>
      </w:r>
      <w:r>
        <w:tab/>
      </w:r>
      <w:r>
        <w:fldChar w:fldCharType="begin" w:fldLock="1"/>
      </w:r>
      <w:r>
        <w:instrText xml:space="preserve"> PAGEREF _Toc82887213 \h </w:instrText>
      </w:r>
      <w:r>
        <w:fldChar w:fldCharType="separate"/>
      </w:r>
      <w:r>
        <w:t>158</w:t>
      </w:r>
      <w:r>
        <w:fldChar w:fldCharType="end"/>
      </w:r>
    </w:p>
    <w:p w14:paraId="47A9E22B" w14:textId="2C0C8E6C" w:rsidR="001E1B9F" w:rsidRPr="003C2D90" w:rsidRDefault="001E1B9F">
      <w:pPr>
        <w:pStyle w:val="TOC4"/>
        <w:rPr>
          <w:rFonts w:ascii="Calibri" w:hAnsi="Calibri"/>
          <w:sz w:val="22"/>
          <w:szCs w:val="22"/>
        </w:rPr>
      </w:pPr>
      <w:r>
        <w:t>13.7.3</w:t>
      </w:r>
      <w:r w:rsidRPr="003C2D90">
        <w:rPr>
          <w:rFonts w:ascii="Calibri" w:hAnsi="Calibri"/>
          <w:sz w:val="22"/>
          <w:szCs w:val="22"/>
        </w:rPr>
        <w:tab/>
      </w:r>
      <w:r>
        <w:t>UE Conformance - High power UE (PC2) for EN-DC with 1 LTE band + 1 NR TDD band [New RAN5 WI: ENDC_UE_PC2_R17_NR_TDD-UEConTest]</w:t>
      </w:r>
      <w:r>
        <w:tab/>
      </w:r>
      <w:r>
        <w:fldChar w:fldCharType="begin" w:fldLock="1"/>
      </w:r>
      <w:r>
        <w:instrText xml:space="preserve"> PAGEREF _Toc82887214 \h </w:instrText>
      </w:r>
      <w:r>
        <w:fldChar w:fldCharType="separate"/>
      </w:r>
      <w:r>
        <w:t>158</w:t>
      </w:r>
      <w:r>
        <w:fldChar w:fldCharType="end"/>
      </w:r>
    </w:p>
    <w:p w14:paraId="5B5665C2" w14:textId="13FC70A2" w:rsidR="001E1B9F" w:rsidRPr="003C2D90" w:rsidRDefault="001E1B9F">
      <w:pPr>
        <w:pStyle w:val="TOC4"/>
        <w:rPr>
          <w:rFonts w:ascii="Calibri" w:hAnsi="Calibri"/>
          <w:sz w:val="22"/>
          <w:szCs w:val="22"/>
        </w:rPr>
      </w:pPr>
      <w:r>
        <w:t>13.7.4</w:t>
      </w:r>
      <w:r w:rsidRPr="003C2D90">
        <w:rPr>
          <w:rFonts w:ascii="Calibri" w:hAnsi="Calibri"/>
          <w:sz w:val="22"/>
          <w:szCs w:val="22"/>
        </w:rPr>
        <w:tab/>
      </w:r>
      <w:r>
        <w:t>Test - (Small) Technical Enhancements and Improvements for Rel-17 [TEI17_Test]</w:t>
      </w:r>
      <w:r>
        <w:tab/>
      </w:r>
      <w:r>
        <w:fldChar w:fldCharType="begin" w:fldLock="1"/>
      </w:r>
      <w:r>
        <w:instrText xml:space="preserve"> PAGEREF _Toc82887215 \h </w:instrText>
      </w:r>
      <w:r>
        <w:fldChar w:fldCharType="separate"/>
      </w:r>
      <w:r>
        <w:t>159</w:t>
      </w:r>
      <w:r>
        <w:fldChar w:fldCharType="end"/>
      </w:r>
    </w:p>
    <w:p w14:paraId="1C8AB106" w14:textId="79CEF0E0" w:rsidR="001E1B9F" w:rsidRPr="003C2D90" w:rsidRDefault="001E1B9F">
      <w:pPr>
        <w:pStyle w:val="TOC3"/>
        <w:rPr>
          <w:rFonts w:ascii="Calibri" w:hAnsi="Calibri"/>
          <w:sz w:val="22"/>
          <w:szCs w:val="22"/>
        </w:rPr>
      </w:pPr>
      <w:r>
        <w:t>13.8</w:t>
      </w:r>
      <w:r w:rsidRPr="003C2D90">
        <w:rPr>
          <w:rFonts w:ascii="Calibri" w:hAnsi="Calibri"/>
          <w:sz w:val="22"/>
          <w:szCs w:val="22"/>
        </w:rPr>
        <w:tab/>
      </w:r>
      <w:r>
        <w:t>R5s CRs from RAN5 electronic meeting "#2021-TTCN email"</w:t>
      </w:r>
      <w:r>
        <w:tab/>
      </w:r>
      <w:r>
        <w:fldChar w:fldCharType="begin" w:fldLock="1"/>
      </w:r>
      <w:r>
        <w:instrText xml:space="preserve"> PAGEREF _Toc82887216 \h </w:instrText>
      </w:r>
      <w:r>
        <w:fldChar w:fldCharType="separate"/>
      </w:r>
      <w:r>
        <w:t>159</w:t>
      </w:r>
      <w:r>
        <w:fldChar w:fldCharType="end"/>
      </w:r>
    </w:p>
    <w:p w14:paraId="0FB5FC17" w14:textId="1A88FD21" w:rsidR="001E1B9F" w:rsidRPr="003C2D90" w:rsidRDefault="001E1B9F">
      <w:pPr>
        <w:pStyle w:val="TOC2"/>
        <w:rPr>
          <w:rFonts w:ascii="Calibri" w:hAnsi="Calibri"/>
          <w:sz w:val="22"/>
          <w:szCs w:val="22"/>
        </w:rPr>
      </w:pPr>
      <w:r>
        <w:t>14</w:t>
      </w:r>
      <w:r w:rsidRPr="003C2D90">
        <w:rPr>
          <w:rFonts w:ascii="Calibri" w:hAnsi="Calibri"/>
          <w:sz w:val="22"/>
          <w:szCs w:val="22"/>
        </w:rPr>
        <w:tab/>
      </w:r>
      <w:r>
        <w:t>Maintenance for closed WIs/SIs for REL-15 and earlier</w:t>
      </w:r>
      <w:r>
        <w:tab/>
      </w:r>
      <w:r>
        <w:fldChar w:fldCharType="begin" w:fldLock="1"/>
      </w:r>
      <w:r>
        <w:instrText xml:space="preserve"> PAGEREF _Toc82887217 \h </w:instrText>
      </w:r>
      <w:r>
        <w:fldChar w:fldCharType="separate"/>
      </w:r>
      <w:r>
        <w:t>159</w:t>
      </w:r>
      <w:r>
        <w:fldChar w:fldCharType="end"/>
      </w:r>
    </w:p>
    <w:p w14:paraId="5394A7B7" w14:textId="0B204A3A" w:rsidR="001E1B9F" w:rsidRPr="003C2D90" w:rsidRDefault="001E1B9F">
      <w:pPr>
        <w:pStyle w:val="TOC2"/>
        <w:rPr>
          <w:rFonts w:ascii="Calibri" w:hAnsi="Calibri"/>
          <w:sz w:val="22"/>
          <w:szCs w:val="22"/>
        </w:rPr>
      </w:pPr>
      <w:r>
        <w:t>15</w:t>
      </w:r>
      <w:r w:rsidRPr="003C2D90">
        <w:rPr>
          <w:rFonts w:ascii="Calibri" w:hAnsi="Calibri"/>
          <w:sz w:val="22"/>
          <w:szCs w:val="22"/>
        </w:rPr>
        <w:tab/>
      </w:r>
      <w:r>
        <w:t>Any other business</w:t>
      </w:r>
      <w:r>
        <w:tab/>
      </w:r>
      <w:r>
        <w:fldChar w:fldCharType="begin" w:fldLock="1"/>
      </w:r>
      <w:r>
        <w:instrText xml:space="preserve"> PAGEREF _Toc82887218 \h </w:instrText>
      </w:r>
      <w:r>
        <w:fldChar w:fldCharType="separate"/>
      </w:r>
      <w:r>
        <w:t>163</w:t>
      </w:r>
      <w:r>
        <w:fldChar w:fldCharType="end"/>
      </w:r>
    </w:p>
    <w:p w14:paraId="08F2FB83" w14:textId="2049C25D" w:rsidR="001E1B9F" w:rsidRPr="003C2D90" w:rsidRDefault="001E1B9F">
      <w:pPr>
        <w:pStyle w:val="TOC2"/>
        <w:rPr>
          <w:rFonts w:ascii="Calibri" w:hAnsi="Calibri"/>
          <w:sz w:val="22"/>
          <w:szCs w:val="22"/>
        </w:rPr>
      </w:pPr>
      <w:r>
        <w:t>16</w:t>
      </w:r>
      <w:r w:rsidRPr="003C2D90">
        <w:rPr>
          <w:rFonts w:ascii="Calibri" w:hAnsi="Calibri"/>
          <w:sz w:val="22"/>
          <w:szCs w:val="22"/>
        </w:rPr>
        <w:tab/>
      </w:r>
      <w:r>
        <w:t>Closing of the meeting</w:t>
      </w:r>
      <w:r>
        <w:tab/>
      </w:r>
      <w:r>
        <w:fldChar w:fldCharType="begin" w:fldLock="1"/>
      </w:r>
      <w:r>
        <w:instrText xml:space="preserve"> PAGEREF _Toc82887219 \h </w:instrText>
      </w:r>
      <w:r>
        <w:fldChar w:fldCharType="separate"/>
      </w:r>
      <w:r>
        <w:t>164</w:t>
      </w:r>
      <w:r>
        <w:fldChar w:fldCharType="end"/>
      </w:r>
    </w:p>
    <w:p w14:paraId="6CA796DF" w14:textId="050DDBB1" w:rsidR="001E1B9F" w:rsidRPr="003C2D90" w:rsidRDefault="001E1B9F">
      <w:pPr>
        <w:pStyle w:val="TOC2"/>
        <w:rPr>
          <w:rFonts w:ascii="Calibri" w:hAnsi="Calibri"/>
          <w:sz w:val="22"/>
          <w:szCs w:val="22"/>
        </w:rPr>
      </w:pPr>
      <w:r>
        <w:t>Annex A: List of participants</w:t>
      </w:r>
      <w:r>
        <w:tab/>
      </w:r>
      <w:r>
        <w:fldChar w:fldCharType="begin" w:fldLock="1"/>
      </w:r>
      <w:r>
        <w:instrText xml:space="preserve"> PAGEREF _Toc82887220 \h </w:instrText>
      </w:r>
      <w:r>
        <w:fldChar w:fldCharType="separate"/>
      </w:r>
      <w:r>
        <w:t>165</w:t>
      </w:r>
      <w:r>
        <w:fldChar w:fldCharType="end"/>
      </w:r>
    </w:p>
    <w:p w14:paraId="7453D162" w14:textId="6B226207" w:rsidR="001E1B9F" w:rsidRPr="003C2D90" w:rsidRDefault="001E1B9F">
      <w:pPr>
        <w:pStyle w:val="TOC2"/>
        <w:rPr>
          <w:rFonts w:ascii="Calibri" w:hAnsi="Calibri"/>
          <w:sz w:val="22"/>
          <w:szCs w:val="22"/>
        </w:rPr>
      </w:pPr>
      <w:r>
        <w:t>Annex B: List of contribution documents</w:t>
      </w:r>
      <w:r>
        <w:tab/>
      </w:r>
      <w:r>
        <w:fldChar w:fldCharType="begin" w:fldLock="1"/>
      </w:r>
      <w:r>
        <w:instrText xml:space="preserve"> PAGEREF _Toc82887221 \h </w:instrText>
      </w:r>
      <w:r>
        <w:fldChar w:fldCharType="separate"/>
      </w:r>
      <w:r>
        <w:t>166</w:t>
      </w:r>
      <w:r>
        <w:fldChar w:fldCharType="end"/>
      </w:r>
    </w:p>
    <w:p w14:paraId="4E949DDA" w14:textId="092412EE" w:rsidR="001E1B9F" w:rsidRPr="003C2D90" w:rsidRDefault="001E1B9F">
      <w:pPr>
        <w:pStyle w:val="TOC2"/>
        <w:rPr>
          <w:rFonts w:ascii="Calibri" w:hAnsi="Calibri"/>
          <w:sz w:val="22"/>
          <w:szCs w:val="22"/>
        </w:rPr>
      </w:pPr>
      <w:r>
        <w:t>Annex C: Lists of liaison statements</w:t>
      </w:r>
      <w:r>
        <w:tab/>
      </w:r>
      <w:r>
        <w:fldChar w:fldCharType="begin" w:fldLock="1"/>
      </w:r>
      <w:r>
        <w:instrText xml:space="preserve"> PAGEREF _Toc82887222 \h </w:instrText>
      </w:r>
      <w:r>
        <w:fldChar w:fldCharType="separate"/>
      </w:r>
      <w:r>
        <w:t>167</w:t>
      </w:r>
      <w:r>
        <w:fldChar w:fldCharType="end"/>
      </w:r>
    </w:p>
    <w:p w14:paraId="36789AC6" w14:textId="7EF39019" w:rsidR="001E1B9F" w:rsidRPr="003C2D90" w:rsidRDefault="001E1B9F">
      <w:pPr>
        <w:pStyle w:val="TOC3"/>
        <w:rPr>
          <w:rFonts w:ascii="Calibri" w:hAnsi="Calibri"/>
          <w:sz w:val="22"/>
          <w:szCs w:val="22"/>
        </w:rPr>
      </w:pPr>
      <w:r>
        <w:t>C1: Incoming liaison statements</w:t>
      </w:r>
      <w:r>
        <w:tab/>
      </w:r>
      <w:r>
        <w:fldChar w:fldCharType="begin" w:fldLock="1"/>
      </w:r>
      <w:r>
        <w:instrText xml:space="preserve"> PAGEREF _Toc82887223 \h </w:instrText>
      </w:r>
      <w:r>
        <w:fldChar w:fldCharType="separate"/>
      </w:r>
      <w:r>
        <w:t>168</w:t>
      </w:r>
      <w:r>
        <w:fldChar w:fldCharType="end"/>
      </w:r>
    </w:p>
    <w:p w14:paraId="4BD66AF5" w14:textId="5B7A1BCB" w:rsidR="001E1B9F" w:rsidRPr="003C2D90" w:rsidRDefault="001E1B9F">
      <w:pPr>
        <w:pStyle w:val="TOC3"/>
        <w:rPr>
          <w:rFonts w:ascii="Calibri" w:hAnsi="Calibri"/>
          <w:sz w:val="22"/>
          <w:szCs w:val="22"/>
        </w:rPr>
      </w:pPr>
      <w:r>
        <w:t>C2: Outgoing liaison statements</w:t>
      </w:r>
      <w:r>
        <w:tab/>
      </w:r>
      <w:r>
        <w:fldChar w:fldCharType="begin" w:fldLock="1"/>
      </w:r>
      <w:r>
        <w:instrText xml:space="preserve"> PAGEREF _Toc82887224 \h </w:instrText>
      </w:r>
      <w:r>
        <w:fldChar w:fldCharType="separate"/>
      </w:r>
      <w:r>
        <w:t>169</w:t>
      </w:r>
      <w:r>
        <w:fldChar w:fldCharType="end"/>
      </w:r>
    </w:p>
    <w:p w14:paraId="7BD2085A" w14:textId="515668F0" w:rsidR="001E1B9F" w:rsidRPr="003C2D90" w:rsidRDefault="001E1B9F">
      <w:pPr>
        <w:pStyle w:val="TOC2"/>
        <w:rPr>
          <w:rFonts w:ascii="Calibri" w:hAnsi="Calibri"/>
          <w:sz w:val="22"/>
          <w:szCs w:val="22"/>
        </w:rPr>
      </w:pPr>
      <w:r>
        <w:t>Annex D: List of change requests</w:t>
      </w:r>
      <w:r>
        <w:tab/>
      </w:r>
      <w:r>
        <w:fldChar w:fldCharType="begin" w:fldLock="1"/>
      </w:r>
      <w:r>
        <w:instrText xml:space="preserve"> PAGEREF _Toc82887225 \h </w:instrText>
      </w:r>
      <w:r>
        <w:fldChar w:fldCharType="separate"/>
      </w:r>
      <w:r>
        <w:t>170</w:t>
      </w:r>
      <w:r>
        <w:fldChar w:fldCharType="end"/>
      </w:r>
    </w:p>
    <w:p w14:paraId="43974C3F" w14:textId="5D2DF6D0" w:rsidR="001E1B9F" w:rsidRPr="003C2D90" w:rsidRDefault="001E1B9F">
      <w:pPr>
        <w:pStyle w:val="TOC2"/>
        <w:rPr>
          <w:rFonts w:ascii="Calibri" w:hAnsi="Calibri"/>
          <w:sz w:val="22"/>
          <w:szCs w:val="22"/>
        </w:rPr>
      </w:pPr>
      <w:r>
        <w:t>Annex E: List of draft Technical Specifications and Technical Reports</w:t>
      </w:r>
      <w:r>
        <w:tab/>
      </w:r>
      <w:r>
        <w:fldChar w:fldCharType="begin" w:fldLock="1"/>
      </w:r>
      <w:r>
        <w:instrText xml:space="preserve"> PAGEREF _Toc82887226 \h </w:instrText>
      </w:r>
      <w:r>
        <w:fldChar w:fldCharType="separate"/>
      </w:r>
      <w:r>
        <w:t>177</w:t>
      </w:r>
      <w:r>
        <w:fldChar w:fldCharType="end"/>
      </w:r>
    </w:p>
    <w:p w14:paraId="1E54E7ED" w14:textId="0094523A" w:rsidR="001E1B9F" w:rsidRPr="003C2D90" w:rsidRDefault="001E1B9F">
      <w:pPr>
        <w:pStyle w:val="TOC2"/>
        <w:rPr>
          <w:rFonts w:ascii="Calibri" w:hAnsi="Calibri"/>
          <w:sz w:val="22"/>
          <w:szCs w:val="22"/>
        </w:rPr>
      </w:pPr>
      <w:r>
        <w:t>Annex F: List of approved new and revised Work Items</w:t>
      </w:r>
      <w:r>
        <w:tab/>
      </w:r>
      <w:r>
        <w:fldChar w:fldCharType="begin" w:fldLock="1"/>
      </w:r>
      <w:r>
        <w:instrText xml:space="preserve"> PAGEREF _Toc82887227 \h </w:instrText>
      </w:r>
      <w:r>
        <w:fldChar w:fldCharType="separate"/>
      </w:r>
      <w:r>
        <w:t>178</w:t>
      </w:r>
      <w:r>
        <w:fldChar w:fldCharType="end"/>
      </w:r>
    </w:p>
    <w:p w14:paraId="3A523D2C" w14:textId="474E3B90" w:rsidR="001E1B9F" w:rsidRPr="003C2D90" w:rsidRDefault="001E1B9F">
      <w:pPr>
        <w:pStyle w:val="TOC2"/>
        <w:rPr>
          <w:rFonts w:ascii="Calibri" w:hAnsi="Calibri"/>
          <w:sz w:val="22"/>
          <w:szCs w:val="22"/>
        </w:rPr>
      </w:pPr>
      <w:r>
        <w:t>Annex G: List of RAN meetings</w:t>
      </w:r>
      <w:r>
        <w:tab/>
      </w:r>
      <w:r>
        <w:fldChar w:fldCharType="begin" w:fldLock="1"/>
      </w:r>
      <w:r>
        <w:instrText xml:space="preserve"> PAGEREF _Toc82887228 \h </w:instrText>
      </w:r>
      <w:r>
        <w:fldChar w:fldCharType="separate"/>
      </w:r>
      <w:r>
        <w:t>182</w:t>
      </w:r>
      <w:r>
        <w:fldChar w:fldCharType="end"/>
      </w:r>
    </w:p>
    <w:p w14:paraId="0001A52B" w14:textId="092F7CA4" w:rsidR="001E1B9F" w:rsidRPr="003C2D90" w:rsidRDefault="001E1B9F">
      <w:pPr>
        <w:pStyle w:val="TOC2"/>
        <w:rPr>
          <w:rFonts w:ascii="Calibri" w:hAnsi="Calibri"/>
          <w:sz w:val="22"/>
          <w:szCs w:val="22"/>
        </w:rPr>
      </w:pPr>
      <w:r>
        <w:t>Annex H: List of action items</w:t>
      </w:r>
      <w:r>
        <w:tab/>
      </w:r>
      <w:r>
        <w:fldChar w:fldCharType="begin" w:fldLock="1"/>
      </w:r>
      <w:r>
        <w:instrText xml:space="preserve"> PAGEREF _Toc82887229 \h </w:instrText>
      </w:r>
      <w:r>
        <w:fldChar w:fldCharType="separate"/>
      </w:r>
      <w:r>
        <w:t>183</w:t>
      </w:r>
      <w:r>
        <w:fldChar w:fldCharType="end"/>
      </w:r>
    </w:p>
    <w:p w14:paraId="5A2A107A" w14:textId="20918189" w:rsidR="001E1B9F" w:rsidRPr="003C2D90" w:rsidRDefault="001E1B9F">
      <w:pPr>
        <w:pStyle w:val="TOC2"/>
        <w:rPr>
          <w:rFonts w:ascii="Calibri" w:hAnsi="Calibri"/>
          <w:sz w:val="22"/>
          <w:szCs w:val="22"/>
        </w:rPr>
      </w:pPr>
      <w:r>
        <w:t>Annex I: List of email discussions after RAN #92e</w:t>
      </w:r>
      <w:r>
        <w:tab/>
      </w:r>
      <w:r>
        <w:fldChar w:fldCharType="begin" w:fldLock="1"/>
      </w:r>
      <w:r>
        <w:instrText xml:space="preserve"> PAGEREF _Toc82887230 \h </w:instrText>
      </w:r>
      <w:r>
        <w:fldChar w:fldCharType="separate"/>
      </w:r>
      <w:r>
        <w:t>183</w:t>
      </w:r>
      <w:r>
        <w:fldChar w:fldCharType="end"/>
      </w:r>
    </w:p>
    <w:p w14:paraId="1AC6F875" w14:textId="52D17793" w:rsidR="001E1B9F" w:rsidRPr="003C2D90" w:rsidRDefault="001E1B9F">
      <w:pPr>
        <w:pStyle w:val="TOC2"/>
        <w:rPr>
          <w:rFonts w:ascii="Calibri" w:hAnsi="Calibri"/>
          <w:sz w:val="22"/>
          <w:szCs w:val="22"/>
        </w:rPr>
      </w:pPr>
      <w:r>
        <w:t>Annex J: History</w:t>
      </w:r>
      <w:r>
        <w:tab/>
      </w:r>
      <w:r>
        <w:fldChar w:fldCharType="begin" w:fldLock="1"/>
      </w:r>
      <w:r>
        <w:instrText xml:space="preserve"> PAGEREF _Toc82887231 \h </w:instrText>
      </w:r>
      <w:r>
        <w:fldChar w:fldCharType="separate"/>
      </w:r>
      <w:r>
        <w:t>184</w:t>
      </w:r>
      <w:r>
        <w:fldChar w:fldCharType="end"/>
      </w:r>
    </w:p>
    <w:p w14:paraId="3A7FA5B4" w14:textId="5E366390" w:rsidR="00FE7C9A" w:rsidRDefault="001E1B9F" w:rsidP="00FE7C9A">
      <w:r>
        <w:rPr>
          <w:noProof/>
          <w:sz w:val="22"/>
        </w:rPr>
        <w:fldChar w:fldCharType="end"/>
      </w:r>
    </w:p>
    <w:p w14:paraId="4E04B073" w14:textId="77777777" w:rsidR="00FE7C9A" w:rsidRPr="00FA5504" w:rsidRDefault="00FE7C9A" w:rsidP="00FE7C9A">
      <w:pPr>
        <w:pStyle w:val="Heading1"/>
        <w:snapToGrid w:val="0"/>
        <w:ind w:left="0" w:firstLine="0"/>
      </w:pPr>
      <w:r>
        <w:br w:type="page"/>
      </w:r>
      <w:bookmarkStart w:id="9" w:name="_Toc521589322"/>
      <w:bookmarkStart w:id="10" w:name="_Toc527197783"/>
      <w:bookmarkStart w:id="11" w:name="_Toc2391338"/>
      <w:bookmarkStart w:id="12" w:name="_Toc25787555"/>
      <w:bookmarkStart w:id="13" w:name="_Toc25787755"/>
      <w:bookmarkStart w:id="14" w:name="_Toc27430450"/>
      <w:bookmarkStart w:id="15" w:name="_Toc33140191"/>
      <w:bookmarkStart w:id="16" w:name="_Toc34604722"/>
      <w:bookmarkStart w:id="17" w:name="_Toc34604915"/>
      <w:bookmarkStart w:id="18" w:name="_Toc35697715"/>
      <w:bookmarkStart w:id="19" w:name="_Toc42029226"/>
      <w:bookmarkStart w:id="20" w:name="_Toc62413398"/>
      <w:bookmarkStart w:id="21" w:name="_Toc67153076"/>
      <w:bookmarkStart w:id="22" w:name="_Toc74553579"/>
      <w:bookmarkStart w:id="23" w:name="_Toc82418749"/>
      <w:bookmarkStart w:id="24" w:name="_Toc82456846"/>
      <w:bookmarkStart w:id="25" w:name="_Toc82886969"/>
      <w:r w:rsidRPr="00FA5504">
        <w:lastRenderedPageBreak/>
        <w:t>Meeting Organisation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4F1FF40" w14:textId="2938E448" w:rsidR="00FE7C9A" w:rsidRDefault="00FE7C9A" w:rsidP="00FE7C9A">
      <w:pPr>
        <w:snapToGrid w:val="0"/>
      </w:pPr>
      <w:r>
        <w:t>Meeting:</w:t>
      </w:r>
      <w:r>
        <w:tab/>
      </w:r>
      <w:r>
        <w:tab/>
      </w:r>
      <w:r>
        <w:tab/>
      </w:r>
      <w:r>
        <w:tab/>
      </w:r>
      <w:r>
        <w:tab/>
      </w:r>
      <w:r>
        <w:tab/>
        <w:t>3GPP TSG RAN #</w:t>
      </w:r>
      <w:r w:rsidR="00561829">
        <w:t>9</w:t>
      </w:r>
      <w:r w:rsidR="00207011">
        <w:t>2</w:t>
      </w:r>
      <w:r>
        <w:t>e</w:t>
      </w:r>
    </w:p>
    <w:p w14:paraId="72D9FB0F" w14:textId="0CD25FB1" w:rsidR="00FE7C9A" w:rsidRDefault="00FE7C9A" w:rsidP="00FE7C9A">
      <w:pPr>
        <w:snapToGrid w:val="0"/>
      </w:pPr>
      <w:r>
        <w:t>Meeting location:</w:t>
      </w:r>
      <w:r>
        <w:tab/>
      </w:r>
      <w:r>
        <w:tab/>
      </w:r>
      <w:r>
        <w:tab/>
      </w:r>
      <w:r>
        <w:tab/>
        <w:t>Electronic Meeting (replacing RAN #</w:t>
      </w:r>
      <w:r w:rsidR="00561829">
        <w:t>9</w:t>
      </w:r>
      <w:r w:rsidR="00207011">
        <w:t>2</w:t>
      </w:r>
      <w:r>
        <w:t xml:space="preserve"> in </w:t>
      </w:r>
      <w:r w:rsidR="00207011">
        <w:t>Japan</w:t>
      </w:r>
      <w:r w:rsidR="00561829">
        <w:t xml:space="preserve"> </w:t>
      </w:r>
      <w:r>
        <w:t>due to Corona virus problem)</w:t>
      </w:r>
    </w:p>
    <w:p w14:paraId="2F817339" w14:textId="7D4A204B" w:rsidR="00FE7C9A" w:rsidRDefault="00FE7C9A" w:rsidP="00FE7C9A">
      <w:pPr>
        <w:snapToGrid w:val="0"/>
      </w:pPr>
      <w:r>
        <w:t>Scheduled:</w:t>
      </w:r>
      <w:r>
        <w:tab/>
      </w:r>
      <w:r>
        <w:tab/>
      </w:r>
      <w:r>
        <w:tab/>
      </w:r>
      <w:r>
        <w:tab/>
      </w:r>
      <w:r>
        <w:tab/>
      </w:r>
      <w:r w:rsidR="00207011">
        <w:t>Monday</w:t>
      </w:r>
      <w:r>
        <w:t xml:space="preserve"> </w:t>
      </w:r>
      <w:r w:rsidR="00333394">
        <w:t>1</w:t>
      </w:r>
      <w:r w:rsidR="00207011">
        <w:t>4</w:t>
      </w:r>
      <w:r>
        <w:t>.</w:t>
      </w:r>
      <w:r w:rsidR="00333394">
        <w:t>0</w:t>
      </w:r>
      <w:r w:rsidR="00207011">
        <w:t>6</w:t>
      </w:r>
      <w:r>
        <w:t>.202</w:t>
      </w:r>
      <w:r w:rsidR="00333394">
        <w:t>1</w:t>
      </w:r>
      <w:r>
        <w:t xml:space="preserve"> (</w:t>
      </w:r>
      <w:r w:rsidR="00207011">
        <w:t>8am</w:t>
      </w:r>
      <w:r w:rsidR="00333394">
        <w:t xml:space="preserve"> </w:t>
      </w:r>
      <w:r w:rsidR="003015BA">
        <w:t>UTC/</w:t>
      </w:r>
      <w:r w:rsidR="00333394">
        <w:t>1</w:t>
      </w:r>
      <w:r w:rsidR="00207011">
        <w:t>0a</w:t>
      </w:r>
      <w:r w:rsidR="003015BA">
        <w:t>m</w:t>
      </w:r>
      <w:r>
        <w:t xml:space="preserve"> CE</w:t>
      </w:r>
      <w:r w:rsidR="00207011">
        <w:t>S</w:t>
      </w:r>
      <w:r>
        <w:t xml:space="preserve">T) - </w:t>
      </w:r>
      <w:r w:rsidR="00451028">
        <w:t>Friday</w:t>
      </w:r>
      <w:r>
        <w:t xml:space="preserve"> </w:t>
      </w:r>
      <w:r w:rsidR="00207011">
        <w:t>18</w:t>
      </w:r>
      <w:r>
        <w:t>.</w:t>
      </w:r>
      <w:r w:rsidR="00333394">
        <w:t>0</w:t>
      </w:r>
      <w:r w:rsidR="00207011">
        <w:t>6</w:t>
      </w:r>
      <w:r>
        <w:t>.202</w:t>
      </w:r>
      <w:r w:rsidR="00333394">
        <w:t>1</w:t>
      </w:r>
      <w:r>
        <w:t xml:space="preserve"> (</w:t>
      </w:r>
      <w:r w:rsidR="00333394">
        <w:t>6</w:t>
      </w:r>
      <w:r w:rsidR="003015BA">
        <w:t>pm UTC/</w:t>
      </w:r>
      <w:r w:rsidR="00207011">
        <w:t>8</w:t>
      </w:r>
      <w:r w:rsidR="003015BA">
        <w:t xml:space="preserve">pm </w:t>
      </w:r>
      <w:r>
        <w:t>CE</w:t>
      </w:r>
      <w:r w:rsidR="00207011">
        <w:t>S</w:t>
      </w:r>
      <w:r>
        <w:t>T)</w:t>
      </w:r>
    </w:p>
    <w:p w14:paraId="142E2674" w14:textId="77777777" w:rsidR="00FE7C9A" w:rsidRPr="006B5BDB" w:rsidRDefault="00FE7C9A" w:rsidP="00FE7C9A">
      <w:pPr>
        <w:snapToGrid w:val="0"/>
      </w:pPr>
      <w:r>
        <w:t>Host:</w:t>
      </w:r>
      <w:r>
        <w:tab/>
      </w:r>
      <w:r>
        <w:tab/>
      </w:r>
      <w:r>
        <w:tab/>
      </w:r>
      <w:r>
        <w:tab/>
      </w:r>
      <w:r>
        <w:tab/>
      </w:r>
      <w:r>
        <w:tab/>
      </w:r>
      <w:r>
        <w:tab/>
        <w:t>-</w:t>
      </w:r>
    </w:p>
    <w:p w14:paraId="7CAD3A13" w14:textId="77777777" w:rsidR="00B22174" w:rsidRPr="00683208" w:rsidRDefault="00B22174" w:rsidP="00B22174">
      <w:pPr>
        <w:snapToGrid w:val="0"/>
      </w:pPr>
      <w:r>
        <w:t>TSG RAN Chairman:</w:t>
      </w:r>
      <w:r>
        <w:tab/>
      </w:r>
      <w:r>
        <w:tab/>
        <w:t>Wanshi Chen (Qualcomm Incorporated, ATIS)</w:t>
      </w:r>
      <w:r>
        <w:tab/>
      </w:r>
      <w:r>
        <w:tab/>
        <w:t xml:space="preserve">email: </w:t>
      </w:r>
      <w:hyperlink r:id="rId12" w:history="1">
        <w:r w:rsidRPr="00EB2B24">
          <w:rPr>
            <w:rStyle w:val="Hyperlink"/>
          </w:rPr>
          <w:t>wanshic@qti.qualcomm.com</w:t>
        </w:r>
      </w:hyperlink>
    </w:p>
    <w:p w14:paraId="1C99D78D" w14:textId="77777777" w:rsidR="00B22174" w:rsidRDefault="00B22174" w:rsidP="00B22174">
      <w:pPr>
        <w:snapToGrid w:val="0"/>
      </w:pPr>
      <w:r>
        <w:t>TSG RAN Vice chairman:</w:t>
      </w:r>
      <w:r>
        <w:tab/>
        <w:t>Axel Klatt (Deutsche Telekom AG, ETSI)</w:t>
      </w:r>
      <w:r>
        <w:tab/>
      </w:r>
      <w:r>
        <w:tab/>
      </w:r>
      <w:r>
        <w:tab/>
      </w:r>
      <w:r>
        <w:tab/>
        <w:t xml:space="preserve">email: </w:t>
      </w:r>
      <w:hyperlink r:id="rId13" w:history="1">
        <w:r w:rsidRPr="00EB2B24">
          <w:rPr>
            <w:rStyle w:val="Hyperlink"/>
          </w:rPr>
          <w:t>axel.klatt@telekom.de</w:t>
        </w:r>
      </w:hyperlink>
    </w:p>
    <w:p w14:paraId="54EEFE62" w14:textId="77777777" w:rsidR="00B22174" w:rsidRPr="00683208" w:rsidRDefault="00B22174" w:rsidP="00B22174">
      <w:pPr>
        <w:snapToGrid w:val="0"/>
      </w:pPr>
      <w:r>
        <w:t>TSG RAN Vice chairman:</w:t>
      </w:r>
      <w:r>
        <w:tab/>
        <w:t>Nan Hu (</w:t>
      </w:r>
      <w:r w:rsidRPr="0067616C">
        <w:t>China Mobile Com. Corporation</w:t>
      </w:r>
      <w:r>
        <w:t xml:space="preserve">, </w:t>
      </w:r>
      <w:r w:rsidRPr="0067616C">
        <w:t>CCSA</w:t>
      </w:r>
      <w:r>
        <w:t>)</w:t>
      </w:r>
      <w:r>
        <w:tab/>
        <w:t xml:space="preserve">email: </w:t>
      </w:r>
      <w:hyperlink r:id="rId14" w:history="1">
        <w:r w:rsidRPr="00EB2B24">
          <w:rPr>
            <w:rStyle w:val="Hyperlink"/>
          </w:rPr>
          <w:t>hunan@chinamobile.com</w:t>
        </w:r>
      </w:hyperlink>
    </w:p>
    <w:p w14:paraId="6FA1DE59" w14:textId="77777777" w:rsidR="00B22174" w:rsidRDefault="00B22174" w:rsidP="00B22174">
      <w:pPr>
        <w:snapToGrid w:val="0"/>
      </w:pPr>
      <w:r>
        <w:t>TSG RAN Vice chairman:</w:t>
      </w:r>
      <w:r>
        <w:tab/>
        <w:t>Ronald Borsato (AT&amp;T, ATIS)</w:t>
      </w:r>
      <w:r>
        <w:tab/>
      </w:r>
      <w:r>
        <w:tab/>
      </w:r>
      <w:r>
        <w:tab/>
      </w:r>
      <w:r>
        <w:tab/>
      </w:r>
      <w:r>
        <w:tab/>
      </w:r>
      <w:r>
        <w:tab/>
      </w:r>
      <w:r>
        <w:tab/>
        <w:t xml:space="preserve">email: </w:t>
      </w:r>
      <w:hyperlink r:id="rId15" w:history="1">
        <w:r w:rsidRPr="00EB2B24">
          <w:rPr>
            <w:rStyle w:val="Hyperlink"/>
          </w:rPr>
          <w:t>rb354e@att.com</w:t>
        </w:r>
      </w:hyperlink>
    </w:p>
    <w:p w14:paraId="2FDBF9FD" w14:textId="77777777" w:rsidR="00B22174" w:rsidRDefault="00B22174" w:rsidP="00B2217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napToGrid w:val="0"/>
      </w:pPr>
      <w:r>
        <w:t>TSG RAN MCC Support:</w:t>
      </w:r>
      <w:r>
        <w:tab/>
        <w:t>Joern Krause (ETSI MCC)</w:t>
      </w:r>
      <w:r>
        <w:tab/>
      </w:r>
      <w:r>
        <w:tab/>
      </w:r>
      <w:r>
        <w:tab/>
      </w:r>
      <w:r>
        <w:tab/>
      </w:r>
      <w:r>
        <w:tab/>
      </w:r>
      <w:r>
        <w:tab/>
      </w:r>
      <w:r>
        <w:tab/>
      </w:r>
      <w:r>
        <w:tab/>
        <w:t xml:space="preserve">email: </w:t>
      </w:r>
      <w:hyperlink r:id="rId16" w:history="1">
        <w:r w:rsidRPr="00D4575A">
          <w:rPr>
            <w:rStyle w:val="Hyperlink"/>
          </w:rPr>
          <w:t>Joern.Krause@etsi.org</w:t>
        </w:r>
      </w:hyperlink>
    </w:p>
    <w:p w14:paraId="25EFFE6B" w14:textId="77777777" w:rsidR="00FE7C9A" w:rsidRDefault="00FE7C9A" w:rsidP="00FE7C9A">
      <w:pPr>
        <w:snapToGrid w:val="0"/>
      </w:pPr>
      <w:r>
        <w:t>Email reflector:</w:t>
      </w:r>
      <w:r>
        <w:tab/>
      </w:r>
      <w:r>
        <w:tab/>
      </w:r>
      <w:r>
        <w:tab/>
      </w:r>
      <w:r>
        <w:tab/>
      </w:r>
      <w:hyperlink r:id="rId17" w:history="1">
        <w:r w:rsidRPr="00CC4214">
          <w:rPr>
            <w:rStyle w:val="Hyperlink"/>
          </w:rPr>
          <w:t>3GPP_TSG_RAN@LIST.ETSI.ORG</w:t>
        </w:r>
      </w:hyperlink>
    </w:p>
    <w:p w14:paraId="4CEAB1B1" w14:textId="77777777" w:rsidR="00B22174" w:rsidRDefault="00B22174" w:rsidP="00B22174">
      <w:pPr>
        <w:snapToGrid w:val="0"/>
      </w:pPr>
      <w:r>
        <w:t>NWM tool:</w:t>
      </w:r>
      <w:r>
        <w:tab/>
      </w:r>
      <w:r>
        <w:tab/>
      </w:r>
      <w:r>
        <w:tab/>
      </w:r>
      <w:r>
        <w:tab/>
      </w:r>
      <w:r>
        <w:tab/>
      </w:r>
      <w:hyperlink r:id="rId18" w:history="1">
        <w:r>
          <w:rPr>
            <w:rStyle w:val="Hyperlink"/>
          </w:rPr>
          <w:t>https://nwm-trial.etsi.org</w:t>
        </w:r>
      </w:hyperlink>
    </w:p>
    <w:p w14:paraId="03000520" w14:textId="4421AC23" w:rsidR="00FE7C9A" w:rsidRDefault="00FE7C9A" w:rsidP="00FE7C9A">
      <w:pPr>
        <w:snapToGrid w:val="0"/>
      </w:pPr>
      <w:r>
        <w:t>Technical documents:</w:t>
      </w:r>
      <w:r>
        <w:tab/>
      </w:r>
      <w:r>
        <w:tab/>
      </w:r>
      <w:hyperlink r:id="rId19" w:history="1">
        <w:r w:rsidR="00851F39" w:rsidRPr="00B900C4">
          <w:rPr>
            <w:rStyle w:val="Hyperlink"/>
          </w:rPr>
          <w:t>ftp://ftp.3gpp.org/tsg_ran/TSGR_9</w:t>
        </w:r>
        <w:r w:rsidR="00B22174">
          <w:rPr>
            <w:rStyle w:val="Hyperlink"/>
          </w:rPr>
          <w:t>2</w:t>
        </w:r>
        <w:r w:rsidR="00851F39" w:rsidRPr="00B900C4">
          <w:rPr>
            <w:rStyle w:val="Hyperlink"/>
          </w:rPr>
          <w:t>e/Docs</w:t>
        </w:r>
      </w:hyperlink>
    </w:p>
    <w:p w14:paraId="41968409" w14:textId="1EA93538" w:rsidR="008A19FF" w:rsidRDefault="00FE7C9A" w:rsidP="00B22174">
      <w:pPr>
        <w:snapToGrid w:val="0"/>
        <w:spacing w:after="0"/>
      </w:pPr>
      <w:r>
        <w:t>next meetings:</w:t>
      </w:r>
      <w:r>
        <w:tab/>
      </w:r>
      <w:r>
        <w:tab/>
      </w:r>
      <w:r>
        <w:tab/>
      </w:r>
      <w:r>
        <w:tab/>
      </w:r>
      <w:r w:rsidR="008A19FF">
        <w:t>TSG RAN #93</w:t>
      </w:r>
      <w:r w:rsidR="008A19FF">
        <w:tab/>
      </w:r>
      <w:r w:rsidR="008A19FF">
        <w:tab/>
        <w:t>13.09. - 16.09.2021</w:t>
      </w:r>
      <w:r w:rsidR="008A19FF">
        <w:tab/>
      </w:r>
      <w:r w:rsidR="00851F39">
        <w:t>Europe</w:t>
      </w:r>
      <w:r w:rsidR="00851F39">
        <w:tab/>
      </w:r>
      <w:r w:rsidR="008A19FF">
        <w:tab/>
      </w:r>
      <w:r w:rsidR="008A19FF">
        <w:tab/>
        <w:t xml:space="preserve">host: </w:t>
      </w:r>
      <w:r w:rsidR="00851F39">
        <w:t>EF3</w:t>
      </w:r>
      <w:r w:rsidR="00333394">
        <w:tab/>
      </w:r>
      <w:r w:rsidR="00333394">
        <w:tab/>
        <w:t>cancelled</w:t>
      </w:r>
    </w:p>
    <w:p w14:paraId="0C02BF1F" w14:textId="201F133F" w:rsidR="00333394" w:rsidRDefault="00333394" w:rsidP="00333394">
      <w:pPr>
        <w:snapToGrid w:val="0"/>
        <w:spacing w:after="0"/>
      </w:pPr>
      <w:r>
        <w:tab/>
      </w:r>
      <w:r>
        <w:tab/>
      </w:r>
      <w:r>
        <w:tab/>
      </w:r>
      <w:r>
        <w:tab/>
      </w:r>
      <w:r>
        <w:tab/>
      </w:r>
      <w:r>
        <w:tab/>
      </w:r>
      <w:r>
        <w:tab/>
      </w:r>
      <w:r>
        <w:tab/>
        <w:t>TSG RAN #9</w:t>
      </w:r>
      <w:r w:rsidR="007B440C">
        <w:t>3</w:t>
      </w:r>
      <w:r>
        <w:t>e</w:t>
      </w:r>
      <w:r>
        <w:tab/>
      </w:r>
      <w:r>
        <w:tab/>
        <w:t>1</w:t>
      </w:r>
      <w:r w:rsidR="007B440C">
        <w:t>3</w:t>
      </w:r>
      <w:r>
        <w:t>.0</w:t>
      </w:r>
      <w:r w:rsidR="007B440C">
        <w:t>9</w:t>
      </w:r>
      <w:r>
        <w:t>. - 1</w:t>
      </w:r>
      <w:r w:rsidR="007B440C">
        <w:t>7</w:t>
      </w:r>
      <w:r>
        <w:t>.0</w:t>
      </w:r>
      <w:r w:rsidR="007B440C">
        <w:t>9</w:t>
      </w:r>
      <w:r>
        <w:t>.2021</w:t>
      </w:r>
      <w:r>
        <w:tab/>
        <w:t>electronic</w:t>
      </w:r>
    </w:p>
    <w:p w14:paraId="3FEF0CB0" w14:textId="1F382F3D" w:rsidR="00333394" w:rsidRDefault="000A1EBD" w:rsidP="00B22174">
      <w:pPr>
        <w:snapToGrid w:val="0"/>
        <w:spacing w:after="0"/>
      </w:pPr>
      <w:r>
        <w:tab/>
      </w:r>
      <w:r>
        <w:tab/>
      </w:r>
      <w:r>
        <w:tab/>
      </w:r>
      <w:r>
        <w:tab/>
      </w:r>
      <w:r>
        <w:tab/>
      </w:r>
      <w:r>
        <w:tab/>
      </w:r>
      <w:r>
        <w:tab/>
      </w:r>
      <w:r>
        <w:tab/>
        <w:t>TSG RAN #94</w:t>
      </w:r>
      <w:r>
        <w:tab/>
      </w:r>
      <w:r>
        <w:tab/>
        <w:t>13.12. - 16.12.2021</w:t>
      </w:r>
      <w:r>
        <w:tab/>
        <w:t>Seville, Spain</w:t>
      </w:r>
      <w:r>
        <w:tab/>
      </w:r>
      <w:r>
        <w:tab/>
        <w:t>host: EF3</w:t>
      </w:r>
      <w:r w:rsidR="00B22174">
        <w:tab/>
      </w:r>
      <w:r w:rsidR="00B22174">
        <w:tab/>
        <w:t>cancelled</w:t>
      </w:r>
    </w:p>
    <w:p w14:paraId="38093932" w14:textId="2A39986A" w:rsidR="00B22174" w:rsidRDefault="00B22174" w:rsidP="00B22174">
      <w:pPr>
        <w:snapToGrid w:val="0"/>
        <w:spacing w:after="0"/>
      </w:pPr>
      <w:r>
        <w:tab/>
      </w:r>
      <w:r>
        <w:tab/>
      </w:r>
      <w:r>
        <w:tab/>
      </w:r>
      <w:r>
        <w:tab/>
      </w:r>
      <w:r>
        <w:tab/>
      </w:r>
      <w:r>
        <w:tab/>
      </w:r>
      <w:r>
        <w:tab/>
      </w:r>
      <w:r>
        <w:tab/>
        <w:t>TSG RAN #94e</w:t>
      </w:r>
      <w:r>
        <w:tab/>
      </w:r>
      <w:r>
        <w:tab/>
      </w:r>
      <w:r w:rsidR="00780AE9">
        <w:t>06</w:t>
      </w:r>
      <w:r>
        <w:t>.12. - 1</w:t>
      </w:r>
      <w:r w:rsidR="00FF0EB5">
        <w:t>7</w:t>
      </w:r>
      <w:r>
        <w:t>.12.2021</w:t>
      </w:r>
      <w:r>
        <w:tab/>
      </w:r>
      <w:r w:rsidR="00780AE9">
        <w:t>electronic</w:t>
      </w:r>
    </w:p>
    <w:p w14:paraId="2835EE71" w14:textId="77777777" w:rsidR="00B22174" w:rsidRDefault="00B22174" w:rsidP="00FE7C9A">
      <w:pPr>
        <w:snapToGrid w:val="0"/>
      </w:pPr>
    </w:p>
    <w:p w14:paraId="46541966" w14:textId="77777777" w:rsidR="00FE7C9A" w:rsidRDefault="00FE7C9A" w:rsidP="00FE7C9A">
      <w:pPr>
        <w:pStyle w:val="Heading1"/>
        <w:snapToGrid w:val="0"/>
      </w:pPr>
      <w:bookmarkStart w:id="26" w:name="_Toc521589323"/>
      <w:bookmarkStart w:id="27" w:name="_Toc527197784"/>
      <w:bookmarkStart w:id="28" w:name="_Toc2391339"/>
      <w:bookmarkStart w:id="29" w:name="_Toc25787556"/>
      <w:bookmarkStart w:id="30" w:name="_Toc25787756"/>
      <w:bookmarkStart w:id="31" w:name="_Toc27430451"/>
      <w:bookmarkStart w:id="32" w:name="_Toc33140192"/>
      <w:bookmarkStart w:id="33" w:name="_Toc34604723"/>
      <w:bookmarkStart w:id="34" w:name="_Toc34604916"/>
      <w:bookmarkStart w:id="35" w:name="_Toc35697716"/>
      <w:bookmarkStart w:id="36" w:name="_Toc42029227"/>
      <w:bookmarkStart w:id="37" w:name="_Toc62413399"/>
      <w:bookmarkStart w:id="38" w:name="_Toc67153077"/>
      <w:bookmarkStart w:id="39" w:name="_Toc74553580"/>
      <w:bookmarkStart w:id="40" w:name="_Toc82418750"/>
      <w:bookmarkStart w:id="41" w:name="_Toc82456847"/>
      <w:bookmarkStart w:id="42" w:name="_Toc82886970"/>
      <w:r>
        <w:t>Executive Summary</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235F2683" w14:textId="66EEBDB9" w:rsidR="00FE7C9A" w:rsidRDefault="00FE7C9A" w:rsidP="00FE7C9A">
      <w:pPr>
        <w:snapToGrid w:val="0"/>
      </w:pPr>
      <w:r w:rsidRPr="007E7786">
        <w:t>3GPP TSG RAN meeting #</w:t>
      </w:r>
      <w:r w:rsidR="005F45ED">
        <w:t>9</w:t>
      </w:r>
      <w:r w:rsidR="00BE7232">
        <w:t>2</w:t>
      </w:r>
      <w:r>
        <w:t xml:space="preserve"> </w:t>
      </w:r>
      <w:r w:rsidRPr="007E7786">
        <w:t xml:space="preserve">was held </w:t>
      </w:r>
      <w:r w:rsidR="00BE7232">
        <w:t xml:space="preserve">June </w:t>
      </w:r>
      <w:r w:rsidR="006624E7">
        <w:t>1</w:t>
      </w:r>
      <w:r w:rsidR="00BE7232">
        <w:t>4</w:t>
      </w:r>
      <w:r w:rsidR="006624E7">
        <w:t>-</w:t>
      </w:r>
      <w:r w:rsidR="00BE7232">
        <w:t>18</w:t>
      </w:r>
      <w:r w:rsidR="006624E7">
        <w:t>, 2021</w:t>
      </w:r>
      <w:r>
        <w:t xml:space="preserve"> as electronic meeting (replacing RAN #</w:t>
      </w:r>
      <w:r w:rsidR="005F45ED">
        <w:t>9</w:t>
      </w:r>
      <w:r w:rsidR="00BE7232">
        <w:t xml:space="preserve">2 </w:t>
      </w:r>
      <w:r>
        <w:t>due to the Corona virus problem; RAN #</w:t>
      </w:r>
      <w:r w:rsidR="005F45ED">
        <w:t>9</w:t>
      </w:r>
      <w:r w:rsidR="00BE7232">
        <w:t>2</w:t>
      </w:r>
      <w:r>
        <w:t xml:space="preserve"> was scheduled for the </w:t>
      </w:r>
      <w:r w:rsidR="00BE7232">
        <w:t>June</w:t>
      </w:r>
      <w:r w:rsidR="006624E7">
        <w:t xml:space="preserve"> </w:t>
      </w:r>
      <w:r w:rsidR="00BE7232">
        <w:t>14</w:t>
      </w:r>
      <w:r w:rsidR="006624E7">
        <w:t>-</w:t>
      </w:r>
      <w:r w:rsidR="00BE7232">
        <w:t>17</w:t>
      </w:r>
      <w:r w:rsidR="006624E7">
        <w:t>, 2021</w:t>
      </w:r>
      <w:r>
        <w:t xml:space="preserve"> in </w:t>
      </w:r>
      <w:r w:rsidR="006624E7">
        <w:t xml:space="preserve">the </w:t>
      </w:r>
      <w:r w:rsidR="00BE7232">
        <w:t>Japan</w:t>
      </w:r>
      <w:r>
        <w:t>)</w:t>
      </w:r>
      <w:r w:rsidR="00844044">
        <w:t xml:space="preserve"> with</w:t>
      </w:r>
      <w:r w:rsidR="00433626">
        <w:t xml:space="preserve"> email reflector</w:t>
      </w:r>
      <w:r w:rsidR="005B4661">
        <w:t>/NWM</w:t>
      </w:r>
      <w:r w:rsidR="00433626">
        <w:t xml:space="preserve"> </w:t>
      </w:r>
      <w:r w:rsidR="00844044">
        <w:t xml:space="preserve">tool </w:t>
      </w:r>
      <w:r w:rsidR="00433626">
        <w:t xml:space="preserve">discussions and 3 GotoWebinar </w:t>
      </w:r>
      <w:r w:rsidR="00844044">
        <w:t xml:space="preserve">conference call </w:t>
      </w:r>
      <w:r w:rsidR="00433626">
        <w:t>sessions (</w:t>
      </w:r>
      <w:r w:rsidR="00433626" w:rsidRPr="00433626">
        <w:t xml:space="preserve">Mon/Wed/Fri at </w:t>
      </w:r>
      <w:r w:rsidR="005B4661">
        <w:t>noon-15:00 UTC/1</w:t>
      </w:r>
      <w:r w:rsidR="00844044">
        <w:t>4</w:t>
      </w:r>
      <w:r w:rsidR="005B4661">
        <w:t>:00-1</w:t>
      </w:r>
      <w:r w:rsidR="00844044">
        <w:t>7</w:t>
      </w:r>
      <w:r w:rsidR="005B4661">
        <w:t>:00 CE</w:t>
      </w:r>
      <w:r w:rsidR="00844044">
        <w:t>S</w:t>
      </w:r>
      <w:r w:rsidR="005B4661">
        <w:t>T</w:t>
      </w:r>
      <w:r w:rsidR="00433626">
        <w:t>)</w:t>
      </w:r>
      <w:r>
        <w:t>.</w:t>
      </w:r>
      <w:r w:rsidR="00844044">
        <w:br/>
      </w:r>
      <w:r w:rsidRPr="007E7786">
        <w:t>The meeting had</w:t>
      </w:r>
      <w:r>
        <w:t xml:space="preserve"> </w:t>
      </w:r>
      <w:r w:rsidR="002A77CF">
        <w:t>794</w:t>
      </w:r>
      <w:r w:rsidRPr="007E7786">
        <w:t xml:space="preserve"> </w:t>
      </w:r>
      <w:r>
        <w:t xml:space="preserve">registrations </w:t>
      </w:r>
      <w:r w:rsidR="00C6715B">
        <w:t xml:space="preserve">by the registration deadline </w:t>
      </w:r>
      <w:r w:rsidRPr="007E7786">
        <w:t xml:space="preserve">(see Annex A) and </w:t>
      </w:r>
      <w:r w:rsidR="00844044">
        <w:t>678</w:t>
      </w:r>
      <w:r w:rsidR="000C45A2">
        <w:t xml:space="preserve"> </w:t>
      </w:r>
      <w:r w:rsidRPr="007E7786">
        <w:t>Technical Documents (see Annex B).</w:t>
      </w:r>
    </w:p>
    <w:p w14:paraId="14553BDF" w14:textId="77777777" w:rsidR="00FE7C9A" w:rsidRPr="004966C5" w:rsidRDefault="00FE7C9A" w:rsidP="00FE7C9A">
      <w:pPr>
        <w:pStyle w:val="B1"/>
        <w:snapToGrid w:val="0"/>
        <w:spacing w:after="120"/>
      </w:pPr>
      <w:r w:rsidRPr="004966C5">
        <w:t>Main topics/decisions:</w:t>
      </w:r>
    </w:p>
    <w:p w14:paraId="24E68A0B" w14:textId="61688823" w:rsidR="00FE7C9A" w:rsidRPr="001A2787" w:rsidRDefault="00FE7C9A" w:rsidP="00FE7C9A">
      <w:pPr>
        <w:pStyle w:val="B1"/>
        <w:snapToGrid w:val="0"/>
      </w:pPr>
      <w:r w:rsidRPr="001A2787">
        <w:t>-</w:t>
      </w:r>
      <w:r w:rsidRPr="001A2787">
        <w:tab/>
      </w:r>
      <w:r w:rsidRPr="001A2787">
        <w:rPr>
          <w:b/>
        </w:rPr>
        <w:t>block approval</w:t>
      </w:r>
      <w:r w:rsidRPr="001A2787">
        <w:t>: The concept was used for Tdocs of type WI status report and CRpacks (like in face-to-face meetings) but also for draft TRs/TSs, revised SID/WID, LSin, WI summary, pCRs of RAN SIs</w:t>
      </w:r>
      <w:r w:rsidR="000C7E1F" w:rsidRPr="001A2787">
        <w:t>, new WG-endorsed WIs/SIs for RAN5</w:t>
      </w:r>
      <w:r w:rsidR="00FF61CB" w:rsidRPr="001A2787">
        <w:t xml:space="preserve">, </w:t>
      </w:r>
      <w:r w:rsidRPr="001A2787">
        <w:t>reports (from WGs, MCC</w:t>
      </w:r>
      <w:r w:rsidR="00FF61CB" w:rsidRPr="001A2787">
        <w:t>,</w:t>
      </w:r>
      <w:r w:rsidRPr="001A2787">
        <w:t xml:space="preserve"> </w:t>
      </w:r>
      <w:r w:rsidR="00043C6A" w:rsidRPr="001A2787">
        <w:t xml:space="preserve">SA, </w:t>
      </w:r>
      <w:r w:rsidRPr="001A2787">
        <w:t xml:space="preserve">ITU-R AH, MCC TF160, </w:t>
      </w:r>
      <w:r w:rsidR="00136DBB" w:rsidRPr="001A2787">
        <w:t xml:space="preserve">last </w:t>
      </w:r>
      <w:r w:rsidRPr="001A2787">
        <w:t xml:space="preserve">RAN </w:t>
      </w:r>
      <w:r w:rsidR="00136DBB" w:rsidRPr="001A2787">
        <w:t>meeting</w:t>
      </w:r>
      <w:r w:rsidRPr="001A2787">
        <w:t>).</w:t>
      </w:r>
      <w:r w:rsidRPr="001A2787">
        <w:br/>
        <w:t>Documents which were not flagged for further discussion before the flagging deadline (</w:t>
      </w:r>
      <w:r w:rsidR="000C7E1F" w:rsidRPr="001A2787">
        <w:t>Mon</w:t>
      </w:r>
      <w:r w:rsidRPr="001A2787">
        <w:t xml:space="preserve"> </w:t>
      </w:r>
      <w:r w:rsidR="00136DBB" w:rsidRPr="001A2787">
        <w:t>14.06.2021</w:t>
      </w:r>
      <w:r w:rsidRPr="001A2787">
        <w:t xml:space="preserve"> 2</w:t>
      </w:r>
      <w:r w:rsidR="00EF6590" w:rsidRPr="001A2787">
        <w:t>2</w:t>
      </w:r>
      <w:r w:rsidRPr="001A2787">
        <w:t>:</w:t>
      </w:r>
      <w:r w:rsidR="00EF6590" w:rsidRPr="001A2787">
        <w:t>00</w:t>
      </w:r>
      <w:r w:rsidRPr="001A2787">
        <w:t xml:space="preserve"> </w:t>
      </w:r>
      <w:r w:rsidR="000C7E1F" w:rsidRPr="001A2787">
        <w:t>UTC</w:t>
      </w:r>
      <w:r w:rsidRPr="001A2787">
        <w:t xml:space="preserve">) got their expected status in order to focus afterwards on the inputs that may require more discussion. Corresponding guidance about this was provided in the </w:t>
      </w:r>
      <w:r w:rsidR="00EF6590" w:rsidRPr="001A2787">
        <w:t xml:space="preserve">meeting </w:t>
      </w:r>
      <w:r w:rsidRPr="001A2787">
        <w:t>invitation folder.</w:t>
      </w:r>
    </w:p>
    <w:p w14:paraId="3B4A8C08" w14:textId="0849939A" w:rsidR="00A36C77" w:rsidRPr="002A77CF" w:rsidRDefault="00FE7C9A" w:rsidP="00FE7C9A">
      <w:pPr>
        <w:pStyle w:val="B1"/>
        <w:snapToGrid w:val="0"/>
        <w:rPr>
          <w:highlight w:val="yellow"/>
        </w:rPr>
      </w:pPr>
      <w:r w:rsidRPr="001A2787">
        <w:t>-</w:t>
      </w:r>
      <w:r w:rsidRPr="001A2787">
        <w:tab/>
      </w:r>
      <w:r w:rsidRPr="001A2787">
        <w:rPr>
          <w:b/>
        </w:rPr>
        <w:t>time budget analysis</w:t>
      </w:r>
      <w:r w:rsidRPr="001A2787">
        <w:t xml:space="preserve">: </w:t>
      </w:r>
      <w:r w:rsidR="001A2787" w:rsidRPr="001A2787">
        <w:t xml:space="preserve">RAN #92e assessed the modified time budget requests in WI/SI status reports for already approved WIs/SIs relative to the time budget status endorsed by RAN #91e in RP-210925;  </w:t>
      </w:r>
      <w:r w:rsidR="004B7D2B">
        <w:t>RAN WG chairs were supposed to provide a TU status</w:t>
      </w:r>
      <w:r w:rsidR="00F66A03">
        <w:t xml:space="preserve"> about available TUs</w:t>
      </w:r>
      <w:r w:rsidR="004B7D2B">
        <w:t xml:space="preserve"> in their WG status reports; </w:t>
      </w:r>
      <w:r w:rsidR="001A2787" w:rsidRPr="001A2787">
        <w:t>new WIs/SIs provided their time budget requests in the WI/SI descriptions; the resulting time budget allocations for all approved WIs/SIs after RAN #</w:t>
      </w:r>
      <w:r w:rsidR="001A2787">
        <w:t>92e</w:t>
      </w:r>
      <w:r w:rsidR="001A2787" w:rsidRPr="001A2787">
        <w:t xml:space="preserve"> were endorsed by email in RP-</w:t>
      </w:r>
      <w:r w:rsidR="001A2787">
        <w:t>211604</w:t>
      </w:r>
      <w:r w:rsidR="001A2787" w:rsidRPr="001A2787">
        <w:t xml:space="preserve"> (1 time unit (TU) ~ 2h</w:t>
      </w:r>
      <w:r w:rsidR="00F66A03">
        <w:t xml:space="preserve"> </w:t>
      </w:r>
      <w:r w:rsidR="00F66A03" w:rsidRPr="00F66A03">
        <w:t>in face-to-face meetings</w:t>
      </w:r>
      <w:r w:rsidR="00F66A03">
        <w:t>;</w:t>
      </w:r>
      <w:r w:rsidR="00F66A03" w:rsidRPr="00F66A03">
        <w:t xml:space="preserve"> will be translated by the WG chairs into electronic meeting resources (GTW session time and email threads</w:t>
      </w:r>
      <w:r w:rsidR="001A2787" w:rsidRPr="001A2787">
        <w:t>)</w:t>
      </w:r>
      <w:r w:rsidR="00F66A03">
        <w:t>)</w:t>
      </w:r>
      <w:r w:rsidR="001A2787" w:rsidRPr="001A2787">
        <w:t>. RAN5 WIs/SIs are excluded from this time budget handling.</w:t>
      </w:r>
    </w:p>
    <w:p w14:paraId="35EAE60C" w14:textId="53241B03" w:rsidR="00FE7C9A" w:rsidRPr="00E82B21" w:rsidRDefault="00FE7C9A" w:rsidP="003765FC">
      <w:pPr>
        <w:pStyle w:val="B1"/>
      </w:pPr>
      <w:r w:rsidRPr="00E82B21">
        <w:t>-</w:t>
      </w:r>
      <w:r w:rsidRPr="00E82B21">
        <w:tab/>
      </w:r>
      <w:r w:rsidRPr="00E82B21">
        <w:rPr>
          <w:b/>
        </w:rPr>
        <w:t>REL-14 and before</w:t>
      </w:r>
      <w:r w:rsidRPr="00E82B21">
        <w:t xml:space="preserve"> (REL-14 was frozen in March 17, ASN.1 was frozen in June 17): After RAN #</w:t>
      </w:r>
      <w:r w:rsidR="00CF0E4D" w:rsidRPr="00E82B21">
        <w:t>9</w:t>
      </w:r>
      <w:r w:rsidR="00E82B21" w:rsidRPr="00E82B21">
        <w:t>2</w:t>
      </w:r>
      <w:r w:rsidRPr="00E82B21">
        <w:t xml:space="preserve">e, there are still </w:t>
      </w:r>
      <w:r w:rsidR="006318D7" w:rsidRPr="00E82B21">
        <w:t>2</w:t>
      </w:r>
      <w:r w:rsidRPr="00E82B21">
        <w:t xml:space="preserve"> REL-14 RAN5 testing WIs ongoing: LTE_CA_R14-UEConTest, LTE_eFDMIMO-UEConTest.</w:t>
      </w:r>
    </w:p>
    <w:p w14:paraId="78B469C6" w14:textId="32D85968" w:rsidR="00FE7C9A" w:rsidRPr="00E82B21" w:rsidRDefault="00FE7C9A" w:rsidP="00FE7C9A">
      <w:pPr>
        <w:pStyle w:val="B1"/>
        <w:snapToGrid w:val="0"/>
        <w:spacing w:after="120"/>
      </w:pPr>
      <w:r w:rsidRPr="00E82B21">
        <w:t>-</w:t>
      </w:r>
      <w:r w:rsidRPr="00E82B21">
        <w:tab/>
      </w:r>
      <w:r w:rsidRPr="00E82B21">
        <w:rPr>
          <w:b/>
        </w:rPr>
        <w:t>REL-15 (</w:t>
      </w:r>
      <w:r w:rsidRPr="00E82B21">
        <w:t>REL-15 stage 3 was frozen by RAN #80 in June 18. The stage 3 of the REL-15 late drop for NR (architecture options 4 &amp; 7 and NR-NR Dual Connectivity) was frozen at RAN #83 in March 19.</w:t>
      </w:r>
      <w:r w:rsidRPr="00E82B21">
        <w:br/>
        <w:t xml:space="preserve">At RAN #84 in June 19, the ASN.1 freeze of the REL-15 late drop for NR was declared and the REL-15 Core </w:t>
      </w:r>
      <w:r w:rsidRPr="00E82B21">
        <w:lastRenderedPageBreak/>
        <w:t>part WI NR_newRAT-Core was completed (after 4 exceptions).):</w:t>
      </w:r>
      <w:r w:rsidRPr="00E82B21">
        <w:br/>
        <w:t>After RAN #</w:t>
      </w:r>
      <w:r w:rsidR="00CF0E4D" w:rsidRPr="00E82B21">
        <w:t>9</w:t>
      </w:r>
      <w:r w:rsidR="00E82B21" w:rsidRPr="00E82B21">
        <w:t>2</w:t>
      </w:r>
      <w:r w:rsidRPr="00E82B21">
        <w:t xml:space="preserve">e, there are still </w:t>
      </w:r>
      <w:r w:rsidR="00E82B21">
        <w:t>6</w:t>
      </w:r>
      <w:r w:rsidRPr="00E82B21">
        <w:t xml:space="preserve"> REL-15 RAN5 testing WIs ongoing: 5GS_NR_LTE-UEConTest, LTE_CA_R15-UEConTest, LTE_euCA-UEConTest, NB_IOTenh2-UEConTest, LTE_eMTC4-UEConTest</w:t>
      </w:r>
      <w:r w:rsidR="006318D7" w:rsidRPr="00E82B21">
        <w:t>, MCenhUEConTest</w:t>
      </w:r>
      <w:r w:rsidRPr="00E82B21">
        <w:t>.</w:t>
      </w:r>
    </w:p>
    <w:p w14:paraId="0FC88A32" w14:textId="05B57BC7" w:rsidR="009C1C01" w:rsidRPr="00E82B21" w:rsidRDefault="00FE7C9A" w:rsidP="00E82B21">
      <w:pPr>
        <w:pStyle w:val="B1"/>
      </w:pPr>
      <w:r w:rsidRPr="00E82B21">
        <w:t>-</w:t>
      </w:r>
      <w:r w:rsidRPr="00E82B21">
        <w:tab/>
      </w:r>
      <w:r w:rsidRPr="00E82B21">
        <w:rPr>
          <w:b/>
        </w:rPr>
        <w:t>REL-16</w:t>
      </w:r>
      <w:r w:rsidR="006318D7" w:rsidRPr="00E82B21">
        <w:t xml:space="preserve"> (stage 3 and ASN.1 were frozen in June 20):</w:t>
      </w:r>
      <w:r w:rsidR="00E82B21">
        <w:br/>
        <w:t>No more open Core or Perf. part WIs of REL-16 anymore after RAN #92e since the 6 that were remaining after RAN #91e (</w:t>
      </w:r>
      <w:r w:rsidR="002D50CC" w:rsidRPr="00E82B21">
        <w:t>NR_unlic-Perf</w:t>
      </w:r>
      <w:r w:rsidR="00E82B21">
        <w:t xml:space="preserve">, </w:t>
      </w:r>
      <w:r w:rsidR="00DF46F4" w:rsidRPr="00E82B21">
        <w:t>NR_pos-Perf,</w:t>
      </w:r>
      <w:r w:rsidR="00FC5D16" w:rsidRPr="00E82B21">
        <w:t xml:space="preserve"> LTE_NR_DC_CA_enh-Perf</w:t>
      </w:r>
      <w:r w:rsidR="00BA016F" w:rsidRPr="00E82B21">
        <w:t xml:space="preserve">, </w:t>
      </w:r>
      <w:r w:rsidR="00E45757" w:rsidRPr="00E82B21">
        <w:t xml:space="preserve">NR_IAB-Perf, </w:t>
      </w:r>
      <w:r w:rsidR="001144BB" w:rsidRPr="00E82B21">
        <w:t>NR_CSIRS_L3meas-Perf</w:t>
      </w:r>
      <w:r w:rsidR="00E82B21">
        <w:t xml:space="preserve">, </w:t>
      </w:r>
      <w:r w:rsidR="00E45757" w:rsidRPr="00E82B21">
        <w:t>5G_V2X_NRSL-Perf</w:t>
      </w:r>
      <w:r w:rsidR="00E82B21">
        <w:t>) were completed at RAN #92e.</w:t>
      </w:r>
    </w:p>
    <w:p w14:paraId="7E3712FA" w14:textId="2F281928" w:rsidR="00A571AD" w:rsidRPr="008E53AB" w:rsidRDefault="00752AEF" w:rsidP="002D50CC">
      <w:pPr>
        <w:pStyle w:val="B2"/>
        <w:spacing w:after="120"/>
      </w:pPr>
      <w:r w:rsidRPr="008E53AB">
        <w:t>-</w:t>
      </w:r>
      <w:r w:rsidRPr="008E53AB">
        <w:tab/>
      </w:r>
      <w:r w:rsidR="00986F9B" w:rsidRPr="008E53AB">
        <w:rPr>
          <w:b/>
          <w:bCs/>
        </w:rPr>
        <w:t xml:space="preserve">REL-16 </w:t>
      </w:r>
      <w:r w:rsidRPr="008E53AB">
        <w:rPr>
          <w:b/>
          <w:bCs/>
        </w:rPr>
        <w:t>backward compatibility</w:t>
      </w:r>
      <w:r w:rsidRPr="008E53AB">
        <w:t xml:space="preserve">: </w:t>
      </w:r>
      <w:r w:rsidR="008E53AB">
        <w:t xml:space="preserve">see for </w:t>
      </w:r>
      <w:r w:rsidR="00A571AD" w:rsidRPr="008E53AB">
        <w:t>RAN2: RP-210</w:t>
      </w:r>
      <w:r w:rsidR="00E82B21" w:rsidRPr="008E53AB">
        <w:t>931</w:t>
      </w:r>
      <w:r w:rsidR="00A571AD" w:rsidRPr="008E53AB">
        <w:t xml:space="preserve"> slide 6</w:t>
      </w:r>
      <w:r w:rsidR="008E53AB" w:rsidRPr="008E53AB">
        <w:t xml:space="preserve"> &amp; 18</w:t>
      </w:r>
      <w:r w:rsidR="008E53AB">
        <w:t xml:space="preserve"> (</w:t>
      </w:r>
      <w:r w:rsidR="009350AC">
        <w:t xml:space="preserve">CRs </w:t>
      </w:r>
      <w:r w:rsidR="009350AC" w:rsidRPr="009350AC">
        <w:t>R2-2106711</w:t>
      </w:r>
      <w:r w:rsidR="009350AC">
        <w:t xml:space="preserve">, </w:t>
      </w:r>
      <w:r w:rsidR="009350AC" w:rsidRPr="009350AC">
        <w:t>R2-2106712</w:t>
      </w:r>
      <w:r w:rsidR="009350AC">
        <w:t xml:space="preserve">, </w:t>
      </w:r>
      <w:r w:rsidR="009350AC" w:rsidRPr="009350AC">
        <w:t>R2-2106549</w:t>
      </w:r>
      <w:r w:rsidR="008E53AB">
        <w:t xml:space="preserve">) and for RAN3: RP-210933 slide 4 (CR </w:t>
      </w:r>
      <w:r w:rsidR="008E53AB" w:rsidRPr="008E53AB">
        <w:t>R3-213001</w:t>
      </w:r>
      <w:r w:rsidR="008E53AB">
        <w:t>).</w:t>
      </w:r>
    </w:p>
    <w:p w14:paraId="424130C9" w14:textId="38AF10BA" w:rsidR="002D50CC" w:rsidRPr="009350AC" w:rsidRDefault="00FF5FF5" w:rsidP="002D50CC">
      <w:pPr>
        <w:pStyle w:val="B2"/>
        <w:spacing w:after="120"/>
      </w:pPr>
      <w:r w:rsidRPr="009350AC">
        <w:t>-</w:t>
      </w:r>
      <w:r w:rsidRPr="009350AC">
        <w:tab/>
      </w:r>
      <w:r w:rsidRPr="009350AC">
        <w:rPr>
          <w:b/>
          <w:bCs/>
        </w:rPr>
        <w:t>Testing</w:t>
      </w:r>
      <w:r w:rsidRPr="009350AC">
        <w:t xml:space="preserve">: 1 SI and </w:t>
      </w:r>
      <w:r w:rsidR="00F94AFE" w:rsidRPr="009350AC">
        <w:t>3</w:t>
      </w:r>
      <w:r w:rsidR="009350AC" w:rsidRPr="009350AC">
        <w:t>1</w:t>
      </w:r>
      <w:r w:rsidRPr="009350AC">
        <w:t xml:space="preserve"> WIs ongoing in RAN5</w:t>
      </w:r>
      <w:r w:rsidR="009249B8" w:rsidRPr="009350AC">
        <w:t xml:space="preserve"> after RAN #9</w:t>
      </w:r>
      <w:r w:rsidR="009350AC" w:rsidRPr="009350AC">
        <w:t>2</w:t>
      </w:r>
      <w:r w:rsidR="009249B8" w:rsidRPr="009350AC">
        <w:t>e.</w:t>
      </w:r>
    </w:p>
    <w:p w14:paraId="297EFBD3" w14:textId="1A49F098" w:rsidR="00FE7C9A" w:rsidRPr="009350AC" w:rsidRDefault="00FE7C9A" w:rsidP="00FE7C9A">
      <w:pPr>
        <w:pStyle w:val="B1"/>
      </w:pPr>
      <w:r w:rsidRPr="009350AC">
        <w:t>-</w:t>
      </w:r>
      <w:r w:rsidRPr="009350AC">
        <w:tab/>
      </w:r>
      <w:r w:rsidRPr="009350AC">
        <w:rPr>
          <w:b/>
        </w:rPr>
        <w:t>REL-17</w:t>
      </w:r>
      <w:r w:rsidR="00E70EA9" w:rsidRPr="009350AC">
        <w:rPr>
          <w:b/>
        </w:rPr>
        <w:t xml:space="preserve"> </w:t>
      </w:r>
      <w:r w:rsidR="00E70EA9" w:rsidRPr="009350AC">
        <w:rPr>
          <w:bCs/>
        </w:rPr>
        <w:t>(stage 3 freeze planned for March 22, ASN.1 freeze planned for June 22)</w:t>
      </w:r>
      <w:r w:rsidRPr="009350AC">
        <w:t>:</w:t>
      </w:r>
    </w:p>
    <w:p w14:paraId="33D9E598" w14:textId="77163F59" w:rsidR="009350AC" w:rsidRPr="009350AC" w:rsidRDefault="009350AC" w:rsidP="009249B8">
      <w:pPr>
        <w:pStyle w:val="B2"/>
      </w:pPr>
      <w:r w:rsidRPr="009350AC">
        <w:t>-</w:t>
      </w:r>
      <w:r w:rsidRPr="009350AC">
        <w:tab/>
        <w:t xml:space="preserve">11 study items, 85 Core part work items, 69 Perf. part work items and </w:t>
      </w:r>
      <w:r w:rsidR="005555B2">
        <w:t>6</w:t>
      </w:r>
      <w:r w:rsidRPr="009350AC">
        <w:t xml:space="preserve"> Testing work items are ongoing for REL-17 after RAN #92e.</w:t>
      </w:r>
    </w:p>
    <w:p w14:paraId="31765FB2" w14:textId="50F4448B" w:rsidR="00FA3A97" w:rsidRPr="009350AC" w:rsidRDefault="00FA3A97" w:rsidP="009249B8">
      <w:pPr>
        <w:pStyle w:val="B1"/>
      </w:pPr>
      <w:r w:rsidRPr="009350AC">
        <w:t>-</w:t>
      </w:r>
      <w:r w:rsidRPr="009350AC">
        <w:tab/>
      </w:r>
      <w:r w:rsidRPr="009350AC">
        <w:rPr>
          <w:b/>
          <w:bCs/>
        </w:rPr>
        <w:t>cat.B/C TEI CRs</w:t>
      </w:r>
      <w:r w:rsidRPr="009350AC">
        <w:t xml:space="preserve">: </w:t>
      </w:r>
      <w:r w:rsidR="00585464" w:rsidRPr="009350AC">
        <w:t xml:space="preserve">Based on </w:t>
      </w:r>
      <w:r w:rsidR="009350AC" w:rsidRPr="009350AC">
        <w:t>RP-210826</w:t>
      </w:r>
      <w:r w:rsidR="00585464" w:rsidRPr="009350AC">
        <w:t xml:space="preserve"> </w:t>
      </w:r>
      <w:r w:rsidR="009350AC">
        <w:t>some cat.B/C TEI CRs are documented in the attached Tdoc list.</w:t>
      </w:r>
    </w:p>
    <w:p w14:paraId="09D96CF9" w14:textId="721F088C" w:rsidR="00AE3B16" w:rsidRPr="00A63110" w:rsidRDefault="00AE3B16" w:rsidP="00DB497F">
      <w:pPr>
        <w:pStyle w:val="B1"/>
        <w:snapToGrid w:val="0"/>
        <w:spacing w:after="120"/>
        <w:rPr>
          <w:b/>
          <w:bCs/>
        </w:rPr>
      </w:pPr>
      <w:r w:rsidRPr="00A63110">
        <w:rPr>
          <w:b/>
          <w:bCs/>
        </w:rPr>
        <w:t>-</w:t>
      </w:r>
      <w:r w:rsidRPr="00A63110">
        <w:rPr>
          <w:b/>
          <w:bCs/>
        </w:rPr>
        <w:tab/>
        <w:t>REL-18:</w:t>
      </w:r>
    </w:p>
    <w:p w14:paraId="2B97D666" w14:textId="4989946F" w:rsidR="00AE3B16" w:rsidRPr="00A63110" w:rsidRDefault="00847596" w:rsidP="00847596">
      <w:pPr>
        <w:pStyle w:val="B2"/>
      </w:pPr>
      <w:r w:rsidRPr="00A63110">
        <w:t>-</w:t>
      </w:r>
      <w:r w:rsidRPr="00A63110">
        <w:tab/>
      </w:r>
      <w:r w:rsidR="00A63110">
        <w:t xml:space="preserve">Inputs to REL-18 and REL-18 timeline discussions were shifted to the electronic RAN REL-18 workshop 28.06.-03.07.2021. See </w:t>
      </w:r>
      <w:hyperlink r:id="rId20" w:history="1">
        <w:r w:rsidR="00E82B21" w:rsidRPr="00CD62B4">
          <w:rPr>
            <w:rStyle w:val="Hyperlink"/>
          </w:rPr>
          <w:t>ftp://ftp.3gpp.org/tsg_ran/TSG_RAN/TSGR_AHs/2021_06_RAN_Rel18_WS/Docs</w:t>
        </w:r>
      </w:hyperlink>
    </w:p>
    <w:p w14:paraId="1E8CF79F" w14:textId="7065567E" w:rsidR="005C225A" w:rsidRPr="00A63110" w:rsidRDefault="005C225A" w:rsidP="00DB497F">
      <w:pPr>
        <w:pStyle w:val="B1"/>
        <w:snapToGrid w:val="0"/>
        <w:spacing w:after="120"/>
      </w:pPr>
      <w:r w:rsidRPr="00A63110">
        <w:t>-</w:t>
      </w:r>
      <w:r w:rsidRPr="00A63110">
        <w:tab/>
      </w:r>
      <w:r w:rsidR="00501093" w:rsidRPr="00A63110">
        <w:rPr>
          <w:b/>
          <w:bCs/>
        </w:rPr>
        <w:t>meeting</w:t>
      </w:r>
      <w:r w:rsidR="003E33F7" w:rsidRPr="00A63110">
        <w:rPr>
          <w:b/>
          <w:bCs/>
        </w:rPr>
        <w:t>s</w:t>
      </w:r>
      <w:r w:rsidR="00A63110" w:rsidRPr="00A63110">
        <w:rPr>
          <w:b/>
          <w:bCs/>
        </w:rPr>
        <w:t>/REL-17/REL18 timeline</w:t>
      </w:r>
      <w:r w:rsidR="009A01BA" w:rsidRPr="00A63110">
        <w:rPr>
          <w:b/>
          <w:bCs/>
        </w:rPr>
        <w:t>:</w:t>
      </w:r>
      <w:r w:rsidRPr="00A63110">
        <w:rPr>
          <w:b/>
          <w:bCs/>
        </w:rPr>
        <w:t xml:space="preserve"> </w:t>
      </w:r>
      <w:r w:rsidR="00A63110" w:rsidRPr="00A63110">
        <w:t>RAN #92e endorsed the REL-17/REL-18 timeline statements and meeting plannings in RP-211582.</w:t>
      </w:r>
    </w:p>
    <w:p w14:paraId="40ABE6B6" w14:textId="773B79BE" w:rsidR="00B85D2A" w:rsidRPr="00E82B21" w:rsidRDefault="00B85D2A" w:rsidP="00A63110">
      <w:pPr>
        <w:pStyle w:val="B1"/>
        <w:snapToGrid w:val="0"/>
        <w:spacing w:after="120"/>
      </w:pPr>
      <w:r w:rsidRPr="00E82B21">
        <w:t>-</w:t>
      </w:r>
      <w:r w:rsidRPr="00E82B21">
        <w:tab/>
      </w:r>
      <w:r w:rsidRPr="00E82B21">
        <w:rPr>
          <w:b/>
          <w:bCs/>
        </w:rPr>
        <w:t>Inclusive language</w:t>
      </w:r>
      <w:r w:rsidRPr="00E82B21">
        <w:t xml:space="preserve">: </w:t>
      </w:r>
      <w:r w:rsidR="00E82B21">
        <w:t>LSout RP-211519 to CT/SA was approved.</w:t>
      </w:r>
    </w:p>
    <w:p w14:paraId="2541FECA" w14:textId="77777777" w:rsidR="00FE7C9A" w:rsidRPr="00CF4135" w:rsidRDefault="00FE7C9A" w:rsidP="00FE7C9A">
      <w:pPr>
        <w:pStyle w:val="B1"/>
        <w:snapToGrid w:val="0"/>
        <w:spacing w:after="120"/>
        <w:rPr>
          <w:b/>
        </w:rPr>
      </w:pPr>
      <w:r w:rsidRPr="00CF4135">
        <w:t>-</w:t>
      </w:r>
      <w:r w:rsidRPr="00CF4135">
        <w:rPr>
          <w:b/>
        </w:rPr>
        <w:tab/>
        <w:t>ITU-R/ITU-T</w:t>
      </w:r>
      <w:r w:rsidRPr="00CF4135">
        <w:t xml:space="preserve"> (see AI 8)</w:t>
      </w:r>
      <w:r w:rsidRPr="00CF4135">
        <w:rPr>
          <w:b/>
        </w:rPr>
        <w:t>:</w:t>
      </w:r>
    </w:p>
    <w:p w14:paraId="6DBC4F85" w14:textId="4D840728" w:rsidR="00832A74" w:rsidRDefault="00832A74" w:rsidP="00A84B03">
      <w:pPr>
        <w:pStyle w:val="B2"/>
      </w:pPr>
      <w:r w:rsidRPr="00CF4135">
        <w:t>-</w:t>
      </w:r>
      <w:r w:rsidRPr="00CF4135">
        <w:tab/>
      </w:r>
      <w:r w:rsidRPr="00CF4135">
        <w:rPr>
          <w:b/>
          <w:bCs/>
        </w:rPr>
        <w:t>3GPP’s activities related to WRC-19 Resolutions</w:t>
      </w:r>
      <w:r w:rsidRPr="00CF4135">
        <w:t>: In reply to LSin RP-210949 from ITU-R WP7C LSout RP-211576 was agreed (to be provided to PCG before it is sent to: ITU-R WP7C, cc: ITU-R WP5D)</w:t>
      </w:r>
      <w:r w:rsidR="00F6376B" w:rsidRPr="00CF4135">
        <w:t>.</w:t>
      </w:r>
    </w:p>
    <w:p w14:paraId="5D13792C" w14:textId="58E8EB84" w:rsidR="00F6376B" w:rsidRDefault="00F6376B" w:rsidP="00DE525F">
      <w:pPr>
        <w:pStyle w:val="B2"/>
      </w:pPr>
      <w:r>
        <w:t>-</w:t>
      </w:r>
      <w:r>
        <w:tab/>
      </w:r>
      <w:r w:rsidRPr="00DE525F">
        <w:rPr>
          <w:b/>
          <w:bCs/>
        </w:rPr>
        <w:t>ITU-R M.1450-5</w:t>
      </w:r>
      <w:r w:rsidR="00DE525F">
        <w:t xml:space="preserve"> (Characteristics of broadband radio local area networks)</w:t>
      </w:r>
      <w:r>
        <w:t xml:space="preserve">: LSin </w:t>
      </w:r>
      <w:r w:rsidR="00DE525F" w:rsidRPr="00DE525F">
        <w:t>RP-210950</w:t>
      </w:r>
      <w:r w:rsidR="00DE525F">
        <w:t xml:space="preserve"> from </w:t>
      </w:r>
      <w:r w:rsidRPr="00F6376B">
        <w:t>ITU-R WP5A</w:t>
      </w:r>
      <w:r w:rsidR="00DE525F">
        <w:t xml:space="preserve"> was noted and 3GPP </w:t>
      </w:r>
      <w:r w:rsidR="00832228">
        <w:t xml:space="preserve">RAN </w:t>
      </w:r>
      <w:r w:rsidR="00DE525F" w:rsidRPr="00DE525F">
        <w:t>ITU-R AH is tasked to evaluate if an answer is needed and in case provide it to RAN#93e</w:t>
      </w:r>
      <w:r w:rsidR="00DE525F">
        <w:t>.</w:t>
      </w:r>
    </w:p>
    <w:p w14:paraId="7558D41B" w14:textId="41E659AB" w:rsidR="00DE525F" w:rsidRDefault="00DE525F" w:rsidP="00DE525F">
      <w:pPr>
        <w:pStyle w:val="B2"/>
      </w:pPr>
      <w:r>
        <w:t>-</w:t>
      </w:r>
      <w:r>
        <w:tab/>
      </w:r>
      <w:r w:rsidR="004D78C0" w:rsidRPr="004D78C0">
        <w:rPr>
          <w:b/>
          <w:bCs/>
        </w:rPr>
        <w:t>Intelligent Transport Systems</w:t>
      </w:r>
      <w:r w:rsidR="004D78C0">
        <w:t xml:space="preserve">: LSin </w:t>
      </w:r>
      <w:r w:rsidR="004D78C0" w:rsidRPr="004D78C0">
        <w:t>RP-210951</w:t>
      </w:r>
      <w:r w:rsidR="004D78C0">
        <w:t xml:space="preserve"> from ITU-R WP5A was noted.</w:t>
      </w:r>
    </w:p>
    <w:p w14:paraId="3D0AD9E6" w14:textId="7AA00D3A" w:rsidR="004D78C0" w:rsidRPr="002A77CF" w:rsidRDefault="004D78C0" w:rsidP="00C369D5">
      <w:pPr>
        <w:pStyle w:val="B2"/>
        <w:rPr>
          <w:highlight w:val="yellow"/>
        </w:rPr>
      </w:pPr>
      <w:r>
        <w:t>-</w:t>
      </w:r>
      <w:r>
        <w:tab/>
      </w:r>
      <w:r w:rsidRPr="00832228">
        <w:rPr>
          <w:b/>
          <w:bCs/>
        </w:rPr>
        <w:t>ITU-R M.1801-2</w:t>
      </w:r>
      <w:r w:rsidR="00C369D5">
        <w:t xml:space="preserve"> (Radio interface standards for broadband wireless access systems, including mobile and nomadic applications, in the mobile service operating below 6 GHz)</w:t>
      </w:r>
      <w:r>
        <w:t xml:space="preserve">: </w:t>
      </w:r>
      <w:r w:rsidR="00832228">
        <w:t xml:space="preserve">LSin </w:t>
      </w:r>
      <w:r w:rsidRPr="004D78C0">
        <w:t>RP-210952</w:t>
      </w:r>
      <w:r w:rsidR="00832228">
        <w:t xml:space="preserve"> was noted and 3GPP </w:t>
      </w:r>
      <w:r w:rsidR="00832228" w:rsidRPr="00832228">
        <w:t>RAN ITU-R AH is tasked to evaluate if an answer is needed and in case provide it to RAN#93e</w:t>
      </w:r>
      <w:r w:rsidR="00832228">
        <w:t>.</w:t>
      </w:r>
    </w:p>
    <w:p w14:paraId="374472F4" w14:textId="0C4ADF67" w:rsidR="00FE7C9A" w:rsidRPr="007C2A83" w:rsidRDefault="00FE7C9A" w:rsidP="00FE7C9A">
      <w:pPr>
        <w:pStyle w:val="B1"/>
        <w:snapToGrid w:val="0"/>
      </w:pPr>
      <w:r w:rsidRPr="007C2A83">
        <w:t>-</w:t>
      </w:r>
      <w:r w:rsidRPr="007C2A83">
        <w:tab/>
      </w:r>
      <w:r w:rsidRPr="007C2A83">
        <w:rPr>
          <w:b/>
        </w:rPr>
        <w:t>Liaison statements</w:t>
      </w:r>
      <w:r w:rsidRPr="007C2A83">
        <w:t xml:space="preserve">/Letters to ITU: incoming: </w:t>
      </w:r>
      <w:r w:rsidR="002213CD" w:rsidRPr="007C2A83">
        <w:t>3</w:t>
      </w:r>
      <w:r w:rsidR="007C2A83">
        <w:t>1</w:t>
      </w:r>
      <w:r w:rsidRPr="007C2A83">
        <w:t xml:space="preserve">, outgoing </w:t>
      </w:r>
      <w:r w:rsidR="007C2A83">
        <w:t>3</w:t>
      </w:r>
      <w:r w:rsidRPr="007C2A83">
        <w:t xml:space="preserve"> (see Annex C)</w:t>
      </w:r>
    </w:p>
    <w:p w14:paraId="70153945" w14:textId="08E02868" w:rsidR="006308B8" w:rsidRPr="00FF5181" w:rsidRDefault="00FE7C9A" w:rsidP="00526280">
      <w:pPr>
        <w:pStyle w:val="B1"/>
        <w:spacing w:after="120"/>
      </w:pPr>
      <w:r w:rsidRPr="00FF5181">
        <w:t>-</w:t>
      </w:r>
      <w:r w:rsidRPr="00FF5181">
        <w:tab/>
      </w:r>
      <w:r w:rsidRPr="00FF5181">
        <w:rPr>
          <w:b/>
        </w:rPr>
        <w:t>WI summar</w:t>
      </w:r>
      <w:r w:rsidR="00451CF9" w:rsidRPr="00FF5181">
        <w:rPr>
          <w:b/>
        </w:rPr>
        <w:t>y</w:t>
      </w:r>
      <w:r w:rsidRPr="00FF5181">
        <w:t xml:space="preserve">: </w:t>
      </w:r>
      <w:r w:rsidR="00FF5181" w:rsidRPr="00FF5181">
        <w:t xml:space="preserve">One updated WI summary was </w:t>
      </w:r>
      <w:r w:rsidR="00FF5181">
        <w:t>approved</w:t>
      </w:r>
      <w:r w:rsidR="00FF5181" w:rsidRPr="00FF5181">
        <w:t xml:space="preserve"> for REL-16 WI NR_CSIRS_L3meas</w:t>
      </w:r>
    </w:p>
    <w:p w14:paraId="44BDDC7E" w14:textId="637FE8CA" w:rsidR="00FE7C9A" w:rsidRPr="00F2398E" w:rsidRDefault="00451CF9" w:rsidP="00451CF9">
      <w:pPr>
        <w:pStyle w:val="B1"/>
      </w:pPr>
      <w:r w:rsidRPr="00F2398E">
        <w:tab/>
      </w:r>
      <w:r w:rsidR="00FE7C9A" w:rsidRPr="00F2398E">
        <w:t>Note: The rapporteur has to provide a WI summary to the RAN meeting at which a Core part WI is declared to be 100% complete; this WI summary has to be reviewed by the leading WG of the WI before</w:t>
      </w:r>
      <w:r w:rsidR="009D2C87" w:rsidRPr="00F2398E">
        <w:t xml:space="preserve"> submission to RAN</w:t>
      </w:r>
      <w:r w:rsidR="00FE7C9A" w:rsidRPr="00F2398E">
        <w:t xml:space="preserve"> to check the technical correctness. Spectrum related Core part WI</w:t>
      </w:r>
      <w:r w:rsidR="009D2C87" w:rsidRPr="00F2398E">
        <w:t>s</w:t>
      </w:r>
      <w:r w:rsidR="00FE7C9A" w:rsidRPr="00F2398E">
        <w:t xml:space="preserve"> are excluded from this activity.</w:t>
      </w:r>
    </w:p>
    <w:p w14:paraId="51385CDA" w14:textId="3D1298F4" w:rsidR="00701611" w:rsidRPr="00E21A0F" w:rsidRDefault="00FE7C9A" w:rsidP="00701611">
      <w:pPr>
        <w:pStyle w:val="B1"/>
        <w:snapToGrid w:val="0"/>
        <w:spacing w:after="120"/>
      </w:pPr>
      <w:r w:rsidRPr="00E21A0F">
        <w:t>-</w:t>
      </w:r>
      <w:r w:rsidRPr="00E21A0F">
        <w:tab/>
      </w:r>
      <w:r w:rsidR="00B75B7D" w:rsidRPr="00E21A0F">
        <w:t>1</w:t>
      </w:r>
      <w:r w:rsidR="00E21A0F" w:rsidRPr="00E21A0F">
        <w:t>6</w:t>
      </w:r>
      <w:r w:rsidRPr="00E21A0F">
        <w:t xml:space="preserve"> </w:t>
      </w:r>
      <w:r w:rsidRPr="00E21A0F">
        <w:rPr>
          <w:u w:val="single"/>
        </w:rPr>
        <w:t>closed work items</w:t>
      </w:r>
      <w:r w:rsidRPr="00E21A0F">
        <w:t xml:space="preserve"> (WI) (</w:t>
      </w:r>
      <w:r w:rsidR="00E21A0F" w:rsidRPr="00E21A0F">
        <w:t>6</w:t>
      </w:r>
      <w:r w:rsidRPr="00E21A0F">
        <w:t xml:space="preserve"> Core, </w:t>
      </w:r>
      <w:r w:rsidR="00E21A0F" w:rsidRPr="00E21A0F">
        <w:t>9</w:t>
      </w:r>
      <w:r w:rsidRPr="00E21A0F">
        <w:t xml:space="preserve"> Perf., </w:t>
      </w:r>
      <w:r w:rsidR="00AE2BEF" w:rsidRPr="00E21A0F">
        <w:t>1</w:t>
      </w:r>
      <w:r w:rsidRPr="00E21A0F">
        <w:t xml:space="preserve"> Testing):</w:t>
      </w:r>
    </w:p>
    <w:p w14:paraId="58D14468" w14:textId="6EE87378" w:rsidR="00935E5F" w:rsidRPr="00DD7B07" w:rsidRDefault="00935E5F" w:rsidP="00935E5F">
      <w:pPr>
        <w:pStyle w:val="B2"/>
        <w:spacing w:after="0"/>
      </w:pPr>
      <w:r w:rsidRPr="00DD7B07">
        <w:t>-</w:t>
      </w:r>
      <w:r w:rsidRPr="00DD7B07">
        <w:tab/>
      </w:r>
      <w:r w:rsidR="00DD7B07" w:rsidRPr="00DD7B07">
        <w:t>6</w:t>
      </w:r>
      <w:r w:rsidRPr="00DD7B07">
        <w:t xml:space="preserve"> RAN4 led REL-16 Perf. part WIs for</w:t>
      </w:r>
    </w:p>
    <w:p w14:paraId="306184E2" w14:textId="07847FB2" w:rsidR="00DD7B07" w:rsidRDefault="00DD7B07" w:rsidP="00DD7B07">
      <w:pPr>
        <w:pStyle w:val="B3"/>
        <w:spacing w:after="0"/>
      </w:pPr>
      <w:r>
        <w:t>-</w:t>
      </w:r>
      <w:r>
        <w:tab/>
        <w:t>5G V2X with NR sidelink (830278, 5G_V2X_NRSL-Perf)</w:t>
      </w:r>
      <w:r w:rsidR="00155159">
        <w:t xml:space="preserve"> *1</w:t>
      </w:r>
    </w:p>
    <w:p w14:paraId="28339829" w14:textId="19AB880D" w:rsidR="00DD7B07" w:rsidRDefault="00DD7B07" w:rsidP="00DD7B07">
      <w:pPr>
        <w:pStyle w:val="B3"/>
        <w:spacing w:after="0"/>
      </w:pPr>
      <w:r>
        <w:t>-</w:t>
      </w:r>
      <w:r>
        <w:tab/>
        <w:t>NR positioning support (830277, NR_pos-Perf)</w:t>
      </w:r>
      <w:r w:rsidR="009E394D">
        <w:t xml:space="preserve"> </w:t>
      </w:r>
      <w:r w:rsidR="00B95800">
        <w:t>*2</w:t>
      </w:r>
    </w:p>
    <w:p w14:paraId="5E61305D" w14:textId="1D8E604A" w:rsidR="00DD7B07" w:rsidRDefault="00DD7B07" w:rsidP="00DD7B07">
      <w:pPr>
        <w:pStyle w:val="B3"/>
        <w:spacing w:after="0"/>
      </w:pPr>
      <w:r>
        <w:t>-</w:t>
      </w:r>
      <w:r>
        <w:tab/>
        <w:t>Multi-RAT Dual-Connectivity and Carrier Aggregation enhancements (LTE, NR)</w:t>
      </w:r>
      <w:r>
        <w:br/>
        <w:t>(800288, LTE_NR_DC_CA_enh-Perf)</w:t>
      </w:r>
      <w:r w:rsidR="009E394D">
        <w:t xml:space="preserve"> </w:t>
      </w:r>
      <w:r w:rsidR="00B95800">
        <w:t>*2</w:t>
      </w:r>
    </w:p>
    <w:p w14:paraId="518946F6" w14:textId="750A3995" w:rsidR="00DD7B07" w:rsidRDefault="00DD7B07" w:rsidP="00DD7B07">
      <w:pPr>
        <w:pStyle w:val="B3"/>
        <w:spacing w:after="0"/>
      </w:pPr>
      <w:r>
        <w:t>-</w:t>
      </w:r>
      <w:r>
        <w:tab/>
        <w:t>Integrated access and backhaul for NR</w:t>
      </w:r>
      <w:r>
        <w:tab/>
        <w:t>(820270, NR_IAB-Perf)</w:t>
      </w:r>
      <w:r w:rsidR="009E394D">
        <w:t xml:space="preserve"> </w:t>
      </w:r>
      <w:r w:rsidR="00B95800">
        <w:t>*2</w:t>
      </w:r>
    </w:p>
    <w:p w14:paraId="090FEC36" w14:textId="6EAD2EE5" w:rsidR="00DD7B07" w:rsidRDefault="00DD7B07" w:rsidP="00DD7B07">
      <w:pPr>
        <w:pStyle w:val="B3"/>
        <w:spacing w:after="0"/>
        <w:rPr>
          <w:highlight w:val="yellow"/>
        </w:rPr>
      </w:pPr>
      <w:r>
        <w:t>-</w:t>
      </w:r>
      <w:r>
        <w:tab/>
        <w:t>RRM requirement for CSI-RS based L3 measurement in NR</w:t>
      </w:r>
      <w:r w:rsidR="009E394D">
        <w:t xml:space="preserve"> </w:t>
      </w:r>
      <w:r>
        <w:t>(840293</w:t>
      </w:r>
      <w:r w:rsidR="009E394D">
        <w:t xml:space="preserve">, </w:t>
      </w:r>
      <w:r>
        <w:t>NR_CSIRS_L3meas-Perf)</w:t>
      </w:r>
      <w:r w:rsidR="009E394D">
        <w:t xml:space="preserve"> </w:t>
      </w:r>
      <w:r w:rsidR="00B95800">
        <w:t>*2</w:t>
      </w:r>
    </w:p>
    <w:p w14:paraId="79D37A90" w14:textId="11D1129E" w:rsidR="00B95800" w:rsidRDefault="00B95800" w:rsidP="00B95800">
      <w:pPr>
        <w:pStyle w:val="B3"/>
        <w:spacing w:after="0"/>
      </w:pPr>
      <w:r>
        <w:t>-</w:t>
      </w:r>
      <w:r>
        <w:tab/>
        <w:t>NR-based access to unlicensed spectrum (820267, NR_unlic-Perf) *3</w:t>
      </w:r>
    </w:p>
    <w:p w14:paraId="09835657" w14:textId="4EF23BA9" w:rsidR="0014356E" w:rsidRPr="00155159" w:rsidRDefault="0014356E" w:rsidP="0014356E">
      <w:pPr>
        <w:pStyle w:val="B3"/>
        <w:spacing w:after="0"/>
      </w:pPr>
      <w:r w:rsidRPr="00155159">
        <w:t>*</w:t>
      </w:r>
      <w:r w:rsidR="00155159">
        <w:t>1</w:t>
      </w:r>
      <w:r w:rsidRPr="00155159">
        <w:t>: related Core part WI was completed in June 20</w:t>
      </w:r>
      <w:r w:rsidR="008502C3" w:rsidRPr="00155159">
        <w:t>. Perf. part has to complete 3-6 months after Core part.</w:t>
      </w:r>
    </w:p>
    <w:p w14:paraId="0E940127" w14:textId="26C25AC2" w:rsidR="0014356E" w:rsidRDefault="0014356E" w:rsidP="0014356E">
      <w:pPr>
        <w:pStyle w:val="B3"/>
        <w:spacing w:after="0"/>
      </w:pPr>
      <w:r w:rsidRPr="00155159">
        <w:t>*</w:t>
      </w:r>
      <w:r w:rsidR="00155159">
        <w:t>2</w:t>
      </w:r>
      <w:r w:rsidRPr="00155159">
        <w:t>: related Core part WI was completed in Sep.20</w:t>
      </w:r>
      <w:r w:rsidR="00155159">
        <w:t xml:space="preserve">. </w:t>
      </w:r>
      <w:r w:rsidR="00155159" w:rsidRPr="00155159">
        <w:t>Perf. part has to complete 3-6 months after Core part.</w:t>
      </w:r>
    </w:p>
    <w:p w14:paraId="09209900" w14:textId="22510479" w:rsidR="00B95800" w:rsidRPr="00155159" w:rsidRDefault="00B95800" w:rsidP="00C458DA">
      <w:pPr>
        <w:pStyle w:val="B3"/>
        <w:spacing w:after="120"/>
      </w:pPr>
      <w:r w:rsidRPr="00155159">
        <w:t>*</w:t>
      </w:r>
      <w:r>
        <w:t>3</w:t>
      </w:r>
      <w:r w:rsidRPr="00155159">
        <w:t xml:space="preserve">: related Core part WI was completed in </w:t>
      </w:r>
      <w:r>
        <w:t>Dec</w:t>
      </w:r>
      <w:r w:rsidRPr="00155159">
        <w:t>.20</w:t>
      </w:r>
    </w:p>
    <w:p w14:paraId="24A978A3" w14:textId="7E5A1996" w:rsidR="00EF647D" w:rsidRPr="004D6BB0" w:rsidRDefault="00EF647D" w:rsidP="00EF647D">
      <w:pPr>
        <w:pStyle w:val="B2"/>
        <w:spacing w:after="0"/>
      </w:pPr>
      <w:r w:rsidRPr="004D6BB0">
        <w:lastRenderedPageBreak/>
        <w:t>-</w:t>
      </w:r>
      <w:r w:rsidRPr="004D6BB0">
        <w:tab/>
      </w:r>
      <w:r w:rsidR="008D268B" w:rsidRPr="004D6BB0">
        <w:t>3</w:t>
      </w:r>
      <w:r w:rsidRPr="004D6BB0">
        <w:t xml:space="preserve"> RAN4 REL-1</w:t>
      </w:r>
      <w:r w:rsidR="007004AE" w:rsidRPr="004D6BB0">
        <w:t>7</w:t>
      </w:r>
      <w:r w:rsidRPr="004D6BB0">
        <w:t xml:space="preserve"> feature</w:t>
      </w:r>
      <w:r w:rsidR="007004AE" w:rsidRPr="004D6BB0">
        <w:t>s</w:t>
      </w:r>
      <w:r w:rsidRPr="004D6BB0">
        <w:t xml:space="preserve"> with Core and Perf. part WI ( </w:t>
      </w:r>
      <w:r w:rsidR="008D268B" w:rsidRPr="004D6BB0">
        <w:t>X</w:t>
      </w:r>
      <w:r w:rsidRPr="004D6BB0">
        <w:t xml:space="preserve">=1: Core; </w:t>
      </w:r>
      <w:r w:rsidR="008D268B" w:rsidRPr="004D6BB0">
        <w:t>X</w:t>
      </w:r>
      <w:r w:rsidRPr="004D6BB0">
        <w:t>=2: Perf) for</w:t>
      </w:r>
    </w:p>
    <w:p w14:paraId="79A4E1B9" w14:textId="0BD15C33" w:rsidR="008D268B" w:rsidRDefault="008D268B" w:rsidP="008D268B">
      <w:pPr>
        <w:pStyle w:val="B3"/>
        <w:spacing w:after="0"/>
      </w:pPr>
      <w:r>
        <w:t>-</w:t>
      </w:r>
      <w:r>
        <w:tab/>
        <w:t>Introduction of NR band n67 (900</w:t>
      </w:r>
      <w:r w:rsidR="004D6BB0">
        <w:t>X</w:t>
      </w:r>
      <w:r>
        <w:t>65, NR_n67-Core</w:t>
      </w:r>
      <w:r w:rsidR="004D6BB0">
        <w:t>/Perf</w:t>
      </w:r>
      <w:r>
        <w:t>)</w:t>
      </w:r>
    </w:p>
    <w:p w14:paraId="45747955" w14:textId="45B11929" w:rsidR="008D268B" w:rsidRDefault="008D268B" w:rsidP="008D268B">
      <w:pPr>
        <w:pStyle w:val="B3"/>
        <w:spacing w:after="0"/>
      </w:pPr>
      <w:r>
        <w:t>-</w:t>
      </w:r>
      <w:r>
        <w:tab/>
        <w:t>Introduction of NR band n85 (900</w:t>
      </w:r>
      <w:r w:rsidR="004D6BB0">
        <w:t>X</w:t>
      </w:r>
      <w:r>
        <w:t>66, NR_n85-Core</w:t>
      </w:r>
      <w:r w:rsidR="004D6BB0">
        <w:t>/Perf</w:t>
      </w:r>
      <w:r>
        <w:t>)</w:t>
      </w:r>
    </w:p>
    <w:p w14:paraId="760D0C00" w14:textId="059ED31A" w:rsidR="008D268B" w:rsidRDefault="008D268B" w:rsidP="00686DE4">
      <w:pPr>
        <w:pStyle w:val="B3"/>
        <w:spacing w:after="120"/>
        <w:rPr>
          <w:highlight w:val="yellow"/>
        </w:rPr>
      </w:pPr>
      <w:r>
        <w:t>-</w:t>
      </w:r>
      <w:r>
        <w:tab/>
        <w:t>High power UE (power class 2) for NR band n34 (911</w:t>
      </w:r>
      <w:r w:rsidR="004D6BB0">
        <w:t>X</w:t>
      </w:r>
      <w:r>
        <w:t>13, NR_UE_PC2_n34-Core</w:t>
      </w:r>
      <w:r w:rsidR="004D6BB0">
        <w:t>/Perf</w:t>
      </w:r>
      <w:r>
        <w:t>)</w:t>
      </w:r>
    </w:p>
    <w:p w14:paraId="660A9E05" w14:textId="1D9BDCFB" w:rsidR="008F08DF" w:rsidRPr="00686DE4" w:rsidRDefault="008F08DF" w:rsidP="008F08DF">
      <w:pPr>
        <w:pStyle w:val="B2"/>
        <w:spacing w:after="0"/>
      </w:pPr>
      <w:r w:rsidRPr="00686DE4">
        <w:t>-</w:t>
      </w:r>
      <w:r w:rsidRPr="00686DE4">
        <w:tab/>
      </w:r>
      <w:r w:rsidR="00A72885" w:rsidRPr="00686DE4">
        <w:t>3</w:t>
      </w:r>
      <w:r w:rsidRPr="00686DE4">
        <w:t xml:space="preserve"> RAN4 led REL-17</w:t>
      </w:r>
      <w:r w:rsidR="00177ADB" w:rsidRPr="00686DE4">
        <w:t xml:space="preserve"> Core</w:t>
      </w:r>
      <w:r w:rsidRPr="00686DE4">
        <w:t xml:space="preserve"> part WI</w:t>
      </w:r>
      <w:r w:rsidR="00A72885" w:rsidRPr="00686DE4">
        <w:t>s</w:t>
      </w:r>
      <w:r w:rsidRPr="00686DE4">
        <w:t xml:space="preserve"> for:</w:t>
      </w:r>
    </w:p>
    <w:p w14:paraId="7352317B" w14:textId="464A1F58" w:rsidR="00686DE4" w:rsidRDefault="00686DE4" w:rsidP="00686DE4">
      <w:pPr>
        <w:pStyle w:val="B3"/>
        <w:spacing w:after="0"/>
      </w:pPr>
      <w:r>
        <w:t>-</w:t>
      </w:r>
      <w:r>
        <w:tab/>
        <w:t>Modification of LTE Band 24 specifications to comply with updated regulatory emission limits</w:t>
      </w:r>
      <w:r>
        <w:br/>
        <w:t>(880181, LTE_B24_mod-Core)</w:t>
      </w:r>
      <w:r>
        <w:br/>
        <w:t>Note: LTE_B24_mod-Perf was completed in March 21.</w:t>
      </w:r>
    </w:p>
    <w:p w14:paraId="33413AC3" w14:textId="13D0A4AC" w:rsidR="00686DE4" w:rsidRDefault="00686DE4" w:rsidP="00686DE4">
      <w:pPr>
        <w:pStyle w:val="B3"/>
        <w:spacing w:after="0"/>
      </w:pPr>
      <w:r>
        <w:t>-</w:t>
      </w:r>
      <w:r>
        <w:tab/>
        <w:t>Introduction of NR 47GHz band (880182, NR_47GHz_band-Core)</w:t>
      </w:r>
      <w:r>
        <w:br/>
        <w:t>Note: NR_47GHz_band-Perf is still ongoing.</w:t>
      </w:r>
    </w:p>
    <w:p w14:paraId="6863D936" w14:textId="721B7A65" w:rsidR="00177ADB" w:rsidRDefault="00686DE4" w:rsidP="00686DE4">
      <w:pPr>
        <w:pStyle w:val="B3"/>
        <w:spacing w:after="120"/>
        <w:rPr>
          <w:highlight w:val="yellow"/>
        </w:rPr>
      </w:pPr>
      <w:r>
        <w:t>-</w:t>
      </w:r>
      <w:r>
        <w:tab/>
        <w:t>Introduction of NR band 24 (880184, NR_band_n24-Core)</w:t>
      </w:r>
      <w:r>
        <w:br/>
        <w:t>Note: NR_band_n24-Perf was completed in March 21.</w:t>
      </w:r>
    </w:p>
    <w:p w14:paraId="2BE27300" w14:textId="27D63E5B" w:rsidR="00FE7C9A" w:rsidRPr="002B2850" w:rsidRDefault="00FE7C9A" w:rsidP="00FE7C9A">
      <w:pPr>
        <w:pStyle w:val="B1"/>
        <w:snapToGrid w:val="0"/>
        <w:spacing w:after="0"/>
        <w:ind w:left="851"/>
      </w:pPr>
      <w:r w:rsidRPr="002B2850">
        <w:t>-</w:t>
      </w:r>
      <w:r w:rsidRPr="002B2850">
        <w:tab/>
      </w:r>
      <w:r w:rsidR="000E45EE" w:rsidRPr="002B2850">
        <w:t>1</w:t>
      </w:r>
      <w:r w:rsidRPr="002B2850">
        <w:t xml:space="preserve"> RAN5 led WI: UE Conformance Test Aspects for:</w:t>
      </w:r>
    </w:p>
    <w:p w14:paraId="5E077B87" w14:textId="25F847BB" w:rsidR="002B2850" w:rsidRPr="002A77CF" w:rsidRDefault="002B2850" w:rsidP="00E60127">
      <w:pPr>
        <w:pStyle w:val="B3"/>
        <w:rPr>
          <w:highlight w:val="yellow"/>
        </w:rPr>
      </w:pPr>
      <w:r w:rsidRPr="002B2850">
        <w:t>-</w:t>
      </w:r>
      <w:r w:rsidRPr="002B2850">
        <w:tab/>
        <w:t>LTE Advanced high power TDD UE (power class 2) for Rel-15</w:t>
      </w:r>
      <w:r>
        <w:br/>
      </w:r>
      <w:r w:rsidRPr="002B2850">
        <w:t>(850061</w:t>
      </w:r>
      <w:r>
        <w:t xml:space="preserve">, </w:t>
      </w:r>
      <w:r w:rsidRPr="002B2850">
        <w:t>LTE_TDD_HPUE_R15-UEConTest)</w:t>
      </w:r>
    </w:p>
    <w:p w14:paraId="180CF422" w14:textId="44AD4856" w:rsidR="00FE7C9A" w:rsidRPr="00D46C7F" w:rsidRDefault="00FE7C9A" w:rsidP="00FE7C9A">
      <w:pPr>
        <w:pStyle w:val="B1"/>
        <w:snapToGrid w:val="0"/>
        <w:spacing w:after="120"/>
      </w:pPr>
      <w:r w:rsidRPr="00D46C7F">
        <w:t>-</w:t>
      </w:r>
      <w:r w:rsidRPr="00D46C7F">
        <w:tab/>
      </w:r>
      <w:r w:rsidR="00D46C7F" w:rsidRPr="00D46C7F">
        <w:t>3</w:t>
      </w:r>
      <w:r w:rsidRPr="00D46C7F">
        <w:t xml:space="preserve"> </w:t>
      </w:r>
      <w:r w:rsidRPr="00D46C7F">
        <w:rPr>
          <w:u w:val="single"/>
        </w:rPr>
        <w:t>closed REL-1</w:t>
      </w:r>
      <w:r w:rsidR="00F71792" w:rsidRPr="00D46C7F">
        <w:rPr>
          <w:u w:val="single"/>
        </w:rPr>
        <w:t>7</w:t>
      </w:r>
      <w:r w:rsidRPr="00D46C7F">
        <w:rPr>
          <w:u w:val="single"/>
        </w:rPr>
        <w:t xml:space="preserve"> study items</w:t>
      </w:r>
      <w:r w:rsidRPr="00D46C7F">
        <w:t xml:space="preserve"> (SI)</w:t>
      </w:r>
      <w:r w:rsidR="00F71792" w:rsidRPr="00D46C7F">
        <w:t>:</w:t>
      </w:r>
    </w:p>
    <w:p w14:paraId="60AFCC06" w14:textId="115D9189" w:rsidR="00D46C7F" w:rsidRDefault="00D46C7F" w:rsidP="00D46C7F">
      <w:pPr>
        <w:pStyle w:val="B2"/>
        <w:spacing w:after="0"/>
        <w:rPr>
          <w:highlight w:val="yellow"/>
        </w:rPr>
      </w:pPr>
      <w:r>
        <w:t>-</w:t>
      </w:r>
      <w:r>
        <w:tab/>
        <w:t>RAN1, Study on NB-IoT/eMTC support for Non-Terrestrial Networks (NTN)</w:t>
      </w:r>
      <w:r>
        <w:tab/>
      </w:r>
      <w:r>
        <w:br/>
        <w:t>(860033, FS_LTE_NBIOT_eMTC_NTN)</w:t>
      </w:r>
    </w:p>
    <w:p w14:paraId="6B7631D2" w14:textId="562380A8" w:rsidR="00D46C7F" w:rsidRDefault="00D46C7F" w:rsidP="00D46C7F">
      <w:pPr>
        <w:pStyle w:val="B2"/>
        <w:spacing w:after="0"/>
      </w:pPr>
      <w:r>
        <w:t>-</w:t>
      </w:r>
      <w:r>
        <w:tab/>
        <w:t>RAN2, Study on enhancement of RAN slicing for NR (860039, FS_NR_slice)</w:t>
      </w:r>
    </w:p>
    <w:p w14:paraId="30622340" w14:textId="7C4C7FF9" w:rsidR="00D46C7F" w:rsidRDefault="00D46C7F" w:rsidP="00D46C7F">
      <w:pPr>
        <w:pStyle w:val="B2"/>
        <w:spacing w:after="120"/>
      </w:pPr>
      <w:r>
        <w:t>-</w:t>
      </w:r>
      <w:r>
        <w:tab/>
        <w:t>RAN4, Study on high-power UE operation for fixed-wireless/vehicle-mounted use cases</w:t>
      </w:r>
      <w:r>
        <w:br/>
        <w:t>in LTE bands 5 and 12 and NR band n71 (880077, FS_LTE_NR_HPUE_FWVM)</w:t>
      </w:r>
    </w:p>
    <w:p w14:paraId="43FE846F" w14:textId="2F34FD9C" w:rsidR="00FE7C9A" w:rsidRPr="00470824" w:rsidRDefault="00FE7C9A" w:rsidP="00FE7C9A">
      <w:pPr>
        <w:pStyle w:val="B1"/>
        <w:snapToGrid w:val="0"/>
        <w:spacing w:after="120"/>
      </w:pPr>
      <w:r w:rsidRPr="00470824">
        <w:t>-</w:t>
      </w:r>
      <w:r w:rsidRPr="00470824">
        <w:tab/>
      </w:r>
      <w:r w:rsidR="00470824" w:rsidRPr="00470824">
        <w:t>15</w:t>
      </w:r>
      <w:r w:rsidRPr="00470824">
        <w:t xml:space="preserve"> </w:t>
      </w:r>
      <w:r w:rsidRPr="00470824">
        <w:rPr>
          <w:u w:val="single"/>
        </w:rPr>
        <w:t>new approved work items</w:t>
      </w:r>
      <w:r w:rsidRPr="00470824">
        <w:t xml:space="preserve"> (WI) (</w:t>
      </w:r>
      <w:r w:rsidR="00470824" w:rsidRPr="00470824">
        <w:t>7</w:t>
      </w:r>
      <w:r w:rsidRPr="00470824">
        <w:t xml:space="preserve"> Core, </w:t>
      </w:r>
      <w:r w:rsidR="00470824" w:rsidRPr="00470824">
        <w:t>4</w:t>
      </w:r>
      <w:r w:rsidRPr="00470824">
        <w:t xml:space="preserve"> Perf., </w:t>
      </w:r>
      <w:r w:rsidR="00470824" w:rsidRPr="00470824">
        <w:t>4</w:t>
      </w:r>
      <w:r w:rsidRPr="00470824">
        <w:t xml:space="preserve"> Testing):</w:t>
      </w:r>
    </w:p>
    <w:p w14:paraId="07C5C840" w14:textId="49E3B78B" w:rsidR="006B72BA" w:rsidRPr="00C911EB" w:rsidRDefault="006B72BA" w:rsidP="00242289">
      <w:pPr>
        <w:pStyle w:val="B2"/>
        <w:spacing w:after="0"/>
      </w:pPr>
      <w:r w:rsidRPr="00C911EB">
        <w:t>-</w:t>
      </w:r>
      <w:r w:rsidRPr="00C911EB">
        <w:tab/>
      </w:r>
      <w:r w:rsidR="00C911EB" w:rsidRPr="00C911EB">
        <w:t>1</w:t>
      </w:r>
      <w:r w:rsidRPr="00C911EB">
        <w:t xml:space="preserve"> RAN</w:t>
      </w:r>
      <w:r w:rsidR="00C911EB" w:rsidRPr="00C911EB">
        <w:t>1</w:t>
      </w:r>
      <w:r w:rsidRPr="00C911EB">
        <w:t xml:space="preserve"> REL-17 Core part WIs for</w:t>
      </w:r>
    </w:p>
    <w:p w14:paraId="1FF026D9" w14:textId="1E5E0173" w:rsidR="00C911EB" w:rsidRDefault="00EC552D" w:rsidP="00C212F0">
      <w:pPr>
        <w:pStyle w:val="B3"/>
        <w:spacing w:after="0"/>
        <w:rPr>
          <w:highlight w:val="yellow"/>
        </w:rPr>
      </w:pPr>
      <w:r w:rsidRPr="00C911EB">
        <w:t>-</w:t>
      </w:r>
      <w:r w:rsidR="006B72BA" w:rsidRPr="00C911EB">
        <w:tab/>
      </w:r>
      <w:r w:rsidR="00C911EB" w:rsidRPr="00C911EB">
        <w:t>Core part: NB-IoT/eMTC support for Non-Terrestrial Networks</w:t>
      </w:r>
      <w:r w:rsidR="00C911EB">
        <w:br/>
        <w:t>(</w:t>
      </w:r>
      <w:r w:rsidR="00C911EB" w:rsidRPr="00C911EB">
        <w:t>920169</w:t>
      </w:r>
      <w:r w:rsidR="00C911EB">
        <w:t xml:space="preserve">, </w:t>
      </w:r>
      <w:r w:rsidR="00C911EB" w:rsidRPr="00C911EB">
        <w:t>LTE_NBIOT_eMTC_NTN-Core</w:t>
      </w:r>
      <w:r w:rsidR="00C911EB">
        <w:t>)</w:t>
      </w:r>
      <w:r w:rsidR="00C911EB">
        <w:tab/>
      </w:r>
      <w:r w:rsidR="00C911EB">
        <w:tab/>
      </w:r>
      <w:r w:rsidR="00C911EB">
        <w:tab/>
      </w:r>
      <w:r w:rsidR="00C911EB">
        <w:tab/>
      </w:r>
      <w:r w:rsidR="00C911EB">
        <w:tab/>
      </w:r>
      <w:r w:rsidR="00C911EB">
        <w:tab/>
      </w:r>
      <w:r w:rsidR="00C911EB">
        <w:tab/>
      </w:r>
      <w:r w:rsidR="00C911EB">
        <w:tab/>
      </w:r>
      <w:r w:rsidR="00C911EB">
        <w:tab/>
      </w:r>
      <w:r w:rsidR="00C911EB">
        <w:tab/>
      </w:r>
      <w:r w:rsidR="00C911EB">
        <w:tab/>
      </w:r>
      <w:r w:rsidR="00470824">
        <w:tab/>
      </w:r>
      <w:r w:rsidR="00C911EB">
        <w:tab/>
      </w:r>
      <w:r w:rsidR="00C911EB">
        <w:tab/>
      </w:r>
      <w:r w:rsidR="00C911EB" w:rsidRPr="00C911EB">
        <w:t>RP-211601</w:t>
      </w:r>
      <w:r w:rsidR="00C911EB">
        <w:t>*</w:t>
      </w:r>
    </w:p>
    <w:p w14:paraId="241BFCDF" w14:textId="3D3DE803" w:rsidR="00C212F0" w:rsidRPr="002A77CF" w:rsidRDefault="00C212F0" w:rsidP="00EC552D">
      <w:pPr>
        <w:pStyle w:val="B3"/>
        <w:rPr>
          <w:highlight w:val="yellow"/>
        </w:rPr>
      </w:pPr>
      <w:r w:rsidRPr="00C911EB">
        <w:t>*: This Core part WI has no Perf. part.</w:t>
      </w:r>
    </w:p>
    <w:p w14:paraId="18393281" w14:textId="36F70A25" w:rsidR="00FE7C9A" w:rsidRPr="00CF7C70" w:rsidRDefault="00FE7C9A" w:rsidP="00FE7C9A">
      <w:pPr>
        <w:pStyle w:val="B1"/>
        <w:snapToGrid w:val="0"/>
        <w:spacing w:after="0"/>
        <w:ind w:left="567" w:firstLine="0"/>
      </w:pPr>
      <w:r w:rsidRPr="00CF7C70">
        <w:t>-</w:t>
      </w:r>
      <w:r w:rsidRPr="00CF7C70">
        <w:tab/>
      </w:r>
      <w:r w:rsidR="00A2352D" w:rsidRPr="00CF7C70">
        <w:t>4</w:t>
      </w:r>
      <w:r w:rsidRPr="00CF7C70">
        <w:t xml:space="preserve"> RAN4 REL-17 features with Core and Perf. part WIs for</w:t>
      </w:r>
      <w:r w:rsidR="00C20DF8" w:rsidRPr="00CF7C70">
        <w:t xml:space="preserve"> (</w:t>
      </w:r>
      <w:r w:rsidR="00CF7C70">
        <w:t>X</w:t>
      </w:r>
      <w:r w:rsidRPr="00CF7C70">
        <w:t xml:space="preserve">=1: Core; </w:t>
      </w:r>
      <w:r w:rsidR="00CF7C70">
        <w:t>X</w:t>
      </w:r>
      <w:r w:rsidRPr="00CF7C70">
        <w:t>=2: Perf</w:t>
      </w:r>
      <w:r w:rsidR="00C20DF8" w:rsidRPr="00CF7C70">
        <w:t>)</w:t>
      </w:r>
    </w:p>
    <w:p w14:paraId="4EAEF242" w14:textId="5370648A" w:rsidR="00A2352D" w:rsidRDefault="006D7327" w:rsidP="00A2352D">
      <w:pPr>
        <w:pStyle w:val="B3"/>
        <w:spacing w:after="0"/>
      </w:pPr>
      <w:r>
        <w:t>-</w:t>
      </w:r>
      <w:r>
        <w:tab/>
      </w:r>
      <w:r w:rsidR="00A2352D">
        <w:t>UE RF requirements for Transparent Tx Diversity (TxD) for NR</w:t>
      </w:r>
      <w:r w:rsidR="00A2352D">
        <w:br/>
      </w:r>
      <w:r>
        <w:t>(</w:t>
      </w:r>
      <w:r w:rsidR="00A2352D" w:rsidRPr="00A2352D">
        <w:t>920</w:t>
      </w:r>
      <w:r>
        <w:t>X</w:t>
      </w:r>
      <w:r w:rsidR="00A2352D" w:rsidRPr="00A2352D">
        <w:t>70</w:t>
      </w:r>
      <w:r>
        <w:t xml:space="preserve">, </w:t>
      </w:r>
      <w:r w:rsidR="00A2352D" w:rsidRPr="00A2352D">
        <w:t>NR_RF_TxD-Core</w:t>
      </w:r>
      <w:r>
        <w:t>/Perf)</w:t>
      </w:r>
      <w:r>
        <w:tab/>
      </w:r>
      <w:r w:rsidR="00A2352D">
        <w:tab/>
      </w:r>
      <w:r>
        <w:tab/>
      </w:r>
      <w:r>
        <w:tab/>
      </w:r>
      <w:r>
        <w:tab/>
      </w:r>
      <w:r>
        <w:tab/>
      </w:r>
      <w:r>
        <w:tab/>
      </w:r>
      <w:r>
        <w:tab/>
      </w:r>
      <w:r w:rsidR="00F81A3C">
        <w:tab/>
      </w:r>
      <w:r>
        <w:tab/>
      </w:r>
      <w:r>
        <w:tab/>
      </w:r>
      <w:r>
        <w:tab/>
      </w:r>
      <w:r>
        <w:tab/>
      </w:r>
      <w:r>
        <w:tab/>
      </w:r>
      <w:r>
        <w:tab/>
      </w:r>
      <w:r w:rsidR="00470824">
        <w:tab/>
      </w:r>
      <w:r>
        <w:tab/>
      </w:r>
      <w:r w:rsidR="00A2352D" w:rsidRPr="00A2352D">
        <w:t>RP-211597</w:t>
      </w:r>
    </w:p>
    <w:p w14:paraId="2890B35B" w14:textId="19CDF167" w:rsidR="00A2352D" w:rsidRDefault="006D7327" w:rsidP="00A2352D">
      <w:pPr>
        <w:pStyle w:val="B3"/>
        <w:spacing w:after="0"/>
      </w:pPr>
      <w:r>
        <w:t>-</w:t>
      </w:r>
      <w:r>
        <w:tab/>
      </w:r>
      <w:r w:rsidR="00A2352D">
        <w:t xml:space="preserve">High-power UE operation for fixed-wireless/vehicle-mounted use cases in </w:t>
      </w:r>
      <w:r>
        <w:br/>
      </w:r>
      <w:r w:rsidR="00A2352D">
        <w:t>LTE bands 5, 12, 13 and NR bands n5, n13, n71</w:t>
      </w:r>
      <w:r>
        <w:br/>
        <w:t>(</w:t>
      </w:r>
      <w:r w:rsidR="00A2352D" w:rsidRPr="00A2352D">
        <w:t>920</w:t>
      </w:r>
      <w:r>
        <w:t>X</w:t>
      </w:r>
      <w:r w:rsidR="00A2352D" w:rsidRPr="00A2352D">
        <w:t>73</w:t>
      </w:r>
      <w:r>
        <w:t xml:space="preserve">, </w:t>
      </w:r>
      <w:r w:rsidR="00A2352D" w:rsidRPr="00A2352D">
        <w:t>LTE_NR_HPUE_FWVM-Core</w:t>
      </w:r>
      <w:r>
        <w:t>/Perf)</w:t>
      </w:r>
      <w:r w:rsidR="00A2352D">
        <w:tab/>
      </w:r>
      <w:r w:rsidR="00A2352D">
        <w:tab/>
      </w:r>
      <w:r w:rsidR="00A2352D">
        <w:tab/>
      </w:r>
      <w:r>
        <w:tab/>
      </w:r>
      <w:r>
        <w:tab/>
      </w:r>
      <w:r>
        <w:tab/>
      </w:r>
      <w:r>
        <w:tab/>
      </w:r>
      <w:r>
        <w:tab/>
      </w:r>
      <w:r>
        <w:tab/>
      </w:r>
      <w:r>
        <w:tab/>
      </w:r>
      <w:r w:rsidR="00470824">
        <w:tab/>
      </w:r>
      <w:r>
        <w:tab/>
      </w:r>
      <w:r>
        <w:tab/>
      </w:r>
      <w:r w:rsidR="00A2352D" w:rsidRPr="00A2352D">
        <w:t>RP-211571</w:t>
      </w:r>
    </w:p>
    <w:p w14:paraId="523D7AAE" w14:textId="0CB2CC25" w:rsidR="00A2352D" w:rsidRDefault="006D7327" w:rsidP="00A2352D">
      <w:pPr>
        <w:pStyle w:val="B3"/>
        <w:spacing w:after="0"/>
      </w:pPr>
      <w:r>
        <w:t>-</w:t>
      </w:r>
      <w:r>
        <w:tab/>
      </w:r>
      <w:r w:rsidR="00A2352D">
        <w:t>Rel-17 Dual Connectivity (DC) of x bands (x=1,2) LTE inter-band CA (xDL1UL)</w:t>
      </w:r>
      <w:r>
        <w:br/>
      </w:r>
      <w:r w:rsidR="00A2352D">
        <w:t>and</w:t>
      </w:r>
      <w:r>
        <w:t xml:space="preserve"> </w:t>
      </w:r>
      <w:r w:rsidR="00A2352D">
        <w:t>4 bands NR inter-band CA (4DL1UL)</w:t>
      </w:r>
      <w:r>
        <w:br/>
        <w:t>(</w:t>
      </w:r>
      <w:r w:rsidR="00A2352D" w:rsidRPr="00A2352D">
        <w:t>920</w:t>
      </w:r>
      <w:r>
        <w:t>X</w:t>
      </w:r>
      <w:r w:rsidR="00A2352D" w:rsidRPr="00A2352D">
        <w:t>74</w:t>
      </w:r>
      <w:r>
        <w:t xml:space="preserve">, </w:t>
      </w:r>
      <w:r w:rsidR="00A2352D" w:rsidRPr="00A2352D">
        <w:t>DC_R17_xBLTE_4BNR_yDL2UL-Core</w:t>
      </w:r>
      <w:r>
        <w:t>/Perf)</w:t>
      </w:r>
      <w:r w:rsidR="00A2352D">
        <w:tab/>
      </w:r>
      <w:r>
        <w:tab/>
      </w:r>
      <w:r>
        <w:tab/>
      </w:r>
      <w:r>
        <w:tab/>
      </w:r>
      <w:r>
        <w:tab/>
      </w:r>
      <w:r>
        <w:tab/>
      </w:r>
      <w:r>
        <w:tab/>
      </w:r>
      <w:r>
        <w:tab/>
      </w:r>
      <w:r>
        <w:tab/>
      </w:r>
      <w:r w:rsidR="00470824">
        <w:tab/>
      </w:r>
      <w:r w:rsidR="00A2352D" w:rsidRPr="00A2352D">
        <w:t>RP-211592</w:t>
      </w:r>
    </w:p>
    <w:p w14:paraId="2A6C5BBD" w14:textId="424E651C" w:rsidR="00A2352D" w:rsidRDefault="006D7327" w:rsidP="00CF7C70">
      <w:pPr>
        <w:pStyle w:val="B3"/>
        <w:spacing w:after="120"/>
        <w:rPr>
          <w:highlight w:val="yellow"/>
        </w:rPr>
      </w:pPr>
      <w:r>
        <w:t>-</w:t>
      </w:r>
      <w:r>
        <w:tab/>
      </w:r>
      <w:r w:rsidR="00A2352D">
        <w:t>Introduction of operation in full unlicensed band 5925-7125MHz for NR</w:t>
      </w:r>
      <w:r w:rsidR="00A2352D">
        <w:br/>
      </w:r>
      <w:r>
        <w:t>(</w:t>
      </w:r>
      <w:r w:rsidR="00A2352D" w:rsidRPr="00A2352D">
        <w:t>920</w:t>
      </w:r>
      <w:r>
        <w:t>X</w:t>
      </w:r>
      <w:r w:rsidR="00A2352D" w:rsidRPr="00A2352D">
        <w:t>75</w:t>
      </w:r>
      <w:r>
        <w:t xml:space="preserve">, </w:t>
      </w:r>
      <w:r w:rsidR="00A2352D" w:rsidRPr="00A2352D">
        <w:t>NR_6GHz_unlic_full-Core</w:t>
      </w:r>
      <w:r>
        <w:t>/Perf)</w:t>
      </w:r>
      <w:r>
        <w:tab/>
      </w:r>
      <w:r w:rsidR="00A2352D">
        <w:tab/>
      </w:r>
      <w:r>
        <w:tab/>
      </w:r>
      <w:r>
        <w:tab/>
      </w:r>
      <w:r>
        <w:tab/>
      </w:r>
      <w:r>
        <w:tab/>
      </w:r>
      <w:r>
        <w:tab/>
      </w:r>
      <w:r>
        <w:tab/>
      </w:r>
      <w:r>
        <w:tab/>
      </w:r>
      <w:r>
        <w:tab/>
      </w:r>
      <w:r>
        <w:tab/>
      </w:r>
      <w:r>
        <w:tab/>
      </w:r>
      <w:r w:rsidR="00470824">
        <w:tab/>
      </w:r>
      <w:r w:rsidR="00A2352D">
        <w:tab/>
      </w:r>
      <w:r w:rsidR="00A2352D" w:rsidRPr="00A2352D">
        <w:t>RP-211602</w:t>
      </w:r>
    </w:p>
    <w:p w14:paraId="78E03A47" w14:textId="790724EE" w:rsidR="004111CE" w:rsidRPr="00184698" w:rsidRDefault="004111CE" w:rsidP="004111CE">
      <w:pPr>
        <w:pStyle w:val="B2"/>
        <w:spacing w:after="0"/>
      </w:pPr>
      <w:r w:rsidRPr="00184698">
        <w:t>-</w:t>
      </w:r>
      <w:r w:rsidRPr="00184698">
        <w:tab/>
      </w:r>
      <w:r w:rsidR="00D669BE" w:rsidRPr="00184698">
        <w:t>2</w:t>
      </w:r>
      <w:r w:rsidRPr="00184698">
        <w:t xml:space="preserve"> RAN4 led REL-17 Core part only WIs (without Perf. part):</w:t>
      </w:r>
    </w:p>
    <w:p w14:paraId="208BF62A" w14:textId="10E38E2F" w:rsidR="00184698" w:rsidRDefault="00184698" w:rsidP="00184698">
      <w:pPr>
        <w:pStyle w:val="B3"/>
        <w:spacing w:after="0"/>
      </w:pPr>
      <w:r>
        <w:t>-</w:t>
      </w:r>
      <w:r>
        <w:tab/>
        <w:t>Core part: New bands and bandwidth allocation for 5G terrestrial broadcast - part 2</w:t>
      </w:r>
      <w:r>
        <w:br/>
        <w:t>(</w:t>
      </w:r>
      <w:r w:rsidRPr="00184698">
        <w:t>920171</w:t>
      </w:r>
      <w:r>
        <w:t xml:space="preserve">, </w:t>
      </w:r>
      <w:r w:rsidRPr="00184698">
        <w:t>LTE_terr_bcast_bands_part2-Core</w:t>
      </w:r>
      <w:r>
        <w:t>)</w:t>
      </w:r>
      <w:r>
        <w:tab/>
      </w:r>
      <w:r>
        <w:tab/>
      </w:r>
      <w:r>
        <w:tab/>
      </w:r>
      <w:r>
        <w:tab/>
      </w:r>
      <w:r>
        <w:tab/>
      </w:r>
      <w:r>
        <w:tab/>
      </w:r>
      <w:r>
        <w:tab/>
      </w:r>
      <w:r>
        <w:tab/>
      </w:r>
      <w:r>
        <w:tab/>
      </w:r>
      <w:r>
        <w:tab/>
      </w:r>
      <w:r>
        <w:tab/>
      </w:r>
      <w:r>
        <w:tab/>
      </w:r>
      <w:r>
        <w:tab/>
      </w:r>
      <w:r>
        <w:tab/>
      </w:r>
      <w:r w:rsidRPr="00184698">
        <w:t>RP-211145</w:t>
      </w:r>
    </w:p>
    <w:p w14:paraId="13C4868F" w14:textId="04D25F58" w:rsidR="00184698" w:rsidRDefault="00184698" w:rsidP="00184698">
      <w:pPr>
        <w:pStyle w:val="B3"/>
        <w:spacing w:after="120"/>
        <w:rPr>
          <w:highlight w:val="yellow"/>
        </w:rPr>
      </w:pPr>
      <w:r>
        <w:t>-</w:t>
      </w:r>
      <w:r>
        <w:tab/>
        <w:t>Core part: LTE/NR spectrum sharing in Band 34/n34 and Band 39/n39</w:t>
      </w:r>
      <w:r>
        <w:br/>
        <w:t>(</w:t>
      </w:r>
      <w:r w:rsidRPr="00184698">
        <w:t>920172</w:t>
      </w:r>
      <w:r>
        <w:t xml:space="preserve">, </w:t>
      </w:r>
      <w:r w:rsidRPr="00184698">
        <w:t>DSS_LTE_B34_NR_Bn34_LTE_B39_NR_Bn39-Core</w:t>
      </w:r>
      <w:r>
        <w:t>)</w:t>
      </w:r>
      <w:r>
        <w:tab/>
      </w:r>
      <w:r>
        <w:tab/>
      </w:r>
      <w:r>
        <w:tab/>
      </w:r>
      <w:r>
        <w:tab/>
      </w:r>
      <w:r>
        <w:tab/>
      </w:r>
      <w:r>
        <w:tab/>
      </w:r>
      <w:r>
        <w:tab/>
      </w:r>
      <w:r>
        <w:tab/>
      </w:r>
      <w:r w:rsidRPr="00184698">
        <w:t>RP-211509</w:t>
      </w:r>
    </w:p>
    <w:p w14:paraId="511FFF5D" w14:textId="1DADDBB2" w:rsidR="00FE7C9A" w:rsidRPr="00C911EB" w:rsidRDefault="00FE7C9A" w:rsidP="00FE7C9A">
      <w:pPr>
        <w:pStyle w:val="B2"/>
        <w:spacing w:after="0"/>
      </w:pPr>
      <w:r w:rsidRPr="00C911EB">
        <w:t>-</w:t>
      </w:r>
      <w:r w:rsidRPr="00C911EB">
        <w:tab/>
      </w:r>
      <w:r w:rsidR="00A9304B" w:rsidRPr="00C911EB">
        <w:t>4</w:t>
      </w:r>
      <w:r w:rsidRPr="00C911EB">
        <w:t xml:space="preserve"> RAN5 led WIs:</w:t>
      </w:r>
    </w:p>
    <w:p w14:paraId="5388EC70" w14:textId="77777777" w:rsidR="00C911EB" w:rsidRDefault="00C911EB" w:rsidP="00C911EB">
      <w:pPr>
        <w:pStyle w:val="B3"/>
        <w:spacing w:after="0"/>
        <w:rPr>
          <w:highlight w:val="yellow"/>
        </w:rPr>
      </w:pPr>
      <w:r>
        <w:t>-</w:t>
      </w:r>
      <w:r>
        <w:tab/>
        <w:t>REL-16, UE Conformance Test Aspects - 29 dBm UE Power Class for LTE Band 41 and</w:t>
      </w:r>
      <w:r>
        <w:br/>
        <w:t>NR Band n41</w:t>
      </w:r>
      <w:r>
        <w:br/>
        <w:t>(920068, LTE_NR_B41_Bn41_PC29dBm-UEConTest)</w:t>
      </w:r>
      <w:r>
        <w:tab/>
      </w:r>
      <w:r>
        <w:tab/>
      </w:r>
      <w:r>
        <w:tab/>
      </w:r>
      <w:r>
        <w:tab/>
      </w:r>
      <w:r>
        <w:tab/>
      </w:r>
      <w:r>
        <w:tab/>
      </w:r>
      <w:r>
        <w:tab/>
      </w:r>
      <w:r>
        <w:tab/>
      </w:r>
      <w:r>
        <w:tab/>
      </w:r>
      <w:r>
        <w:tab/>
      </w:r>
      <w:r>
        <w:tab/>
        <w:t>RP-211443</w:t>
      </w:r>
    </w:p>
    <w:p w14:paraId="59F87D8B" w14:textId="1636E876" w:rsidR="00A9304B" w:rsidRDefault="00A9304B" w:rsidP="00A9304B">
      <w:pPr>
        <w:pStyle w:val="B3"/>
        <w:spacing w:after="0"/>
      </w:pPr>
      <w:r>
        <w:t>-</w:t>
      </w:r>
      <w:r>
        <w:tab/>
        <w:t>REL-17, UE Conformance - SAR schemes for UE power class 2 (PC2) for NR inter-band</w:t>
      </w:r>
      <w:r>
        <w:br/>
        <w:t>Carrier Aggregation and supplemental uplink (SUL) configurations with 2 bands UL</w:t>
      </w:r>
      <w:r>
        <w:br/>
        <w:t>(920065, NR_SAR_PC2_interB_SUL_2BUL-UEConTest)</w:t>
      </w:r>
      <w:r>
        <w:tab/>
      </w:r>
      <w:r>
        <w:tab/>
      </w:r>
      <w:r>
        <w:tab/>
      </w:r>
      <w:r>
        <w:tab/>
      </w:r>
      <w:r>
        <w:tab/>
      </w:r>
      <w:r>
        <w:tab/>
      </w:r>
      <w:r>
        <w:tab/>
      </w:r>
      <w:r>
        <w:tab/>
      </w:r>
      <w:r>
        <w:tab/>
      </w:r>
      <w:r>
        <w:tab/>
        <w:t>RP-211139</w:t>
      </w:r>
    </w:p>
    <w:p w14:paraId="2CF51E61" w14:textId="5380AEFD" w:rsidR="00A9304B" w:rsidRDefault="00A9304B" w:rsidP="00A9304B">
      <w:pPr>
        <w:pStyle w:val="B3"/>
        <w:spacing w:after="0"/>
      </w:pPr>
      <w:r>
        <w:t>-</w:t>
      </w:r>
      <w:r>
        <w:tab/>
        <w:t>REL-17, UE Conformance - Rel-17 High power UE for NR inter-band</w:t>
      </w:r>
      <w:r>
        <w:br/>
        <w:t>Carrier Aggregation with 2 bands downlink and x bands uplink (x=1,2)</w:t>
      </w:r>
      <w:r>
        <w:br/>
        <w:t>(920066, NR_PC2_CA_R17_2BDL_2BUL-UEConTest)</w:t>
      </w:r>
      <w:r>
        <w:tab/>
      </w:r>
      <w:r>
        <w:tab/>
      </w:r>
      <w:r>
        <w:tab/>
      </w:r>
      <w:r>
        <w:tab/>
      </w:r>
      <w:r>
        <w:tab/>
      </w:r>
      <w:r>
        <w:tab/>
      </w:r>
      <w:r>
        <w:tab/>
      </w:r>
      <w:r>
        <w:tab/>
      </w:r>
      <w:r>
        <w:tab/>
      </w:r>
      <w:r>
        <w:tab/>
        <w:t>RP-211140</w:t>
      </w:r>
    </w:p>
    <w:p w14:paraId="529B43C2" w14:textId="579EF1DE" w:rsidR="00A9304B" w:rsidRDefault="00A9304B" w:rsidP="00C911EB">
      <w:pPr>
        <w:pStyle w:val="B3"/>
        <w:spacing w:after="120"/>
      </w:pPr>
      <w:r>
        <w:t>-</w:t>
      </w:r>
      <w:r>
        <w:tab/>
        <w:t>REL-17, UE Conformance - Modification of LTE Band 24 Specifications to comply with</w:t>
      </w:r>
      <w:r w:rsidR="00C911EB">
        <w:br/>
      </w:r>
      <w:r>
        <w:t>updated regulatory emission limits</w:t>
      </w:r>
      <w:r w:rsidR="00C911EB">
        <w:br/>
        <w:t>(</w:t>
      </w:r>
      <w:r>
        <w:t>920067</w:t>
      </w:r>
      <w:r w:rsidR="00C911EB">
        <w:t xml:space="preserve">, </w:t>
      </w:r>
      <w:r>
        <w:t>LTE_B24_mod-UEConTest</w:t>
      </w:r>
      <w:r w:rsidR="00C911EB">
        <w:t>)</w:t>
      </w:r>
      <w:r w:rsidR="00C911EB">
        <w:tab/>
      </w:r>
      <w:r w:rsidR="00C911EB">
        <w:tab/>
      </w:r>
      <w:r w:rsidR="00C911EB">
        <w:tab/>
      </w:r>
      <w:r w:rsidR="00C911EB">
        <w:tab/>
      </w:r>
      <w:r w:rsidR="00C911EB">
        <w:tab/>
      </w:r>
      <w:r w:rsidR="00C911EB">
        <w:tab/>
      </w:r>
      <w:r w:rsidR="00C911EB">
        <w:tab/>
      </w:r>
      <w:r w:rsidR="00C911EB">
        <w:tab/>
      </w:r>
      <w:r w:rsidR="00C911EB">
        <w:tab/>
      </w:r>
      <w:r w:rsidR="00C911EB">
        <w:tab/>
      </w:r>
      <w:r w:rsidR="00C911EB">
        <w:tab/>
      </w:r>
      <w:r w:rsidR="00C911EB">
        <w:tab/>
      </w:r>
      <w:r w:rsidR="00C911EB">
        <w:tab/>
      </w:r>
      <w:r w:rsidR="00C911EB">
        <w:tab/>
      </w:r>
      <w:r w:rsidR="00C911EB">
        <w:tab/>
      </w:r>
      <w:r>
        <w:tab/>
        <w:t>RP-211396</w:t>
      </w:r>
    </w:p>
    <w:p w14:paraId="4BCC0781" w14:textId="53328B98" w:rsidR="00FE7C9A" w:rsidRPr="00C911EB" w:rsidRDefault="00FE7C9A" w:rsidP="00FE7C9A">
      <w:pPr>
        <w:pStyle w:val="B1"/>
        <w:snapToGrid w:val="0"/>
        <w:spacing w:after="120"/>
      </w:pPr>
      <w:r w:rsidRPr="00C911EB">
        <w:t>-</w:t>
      </w:r>
      <w:r w:rsidRPr="00C911EB">
        <w:tab/>
      </w:r>
      <w:r w:rsidR="00C911EB" w:rsidRPr="00C911EB">
        <w:t>0</w:t>
      </w:r>
      <w:r w:rsidRPr="00C911EB">
        <w:t xml:space="preserve"> </w:t>
      </w:r>
      <w:r w:rsidRPr="00C911EB">
        <w:rPr>
          <w:u w:val="single"/>
        </w:rPr>
        <w:t>new approved REL-17 study item</w:t>
      </w:r>
      <w:r w:rsidR="00E8509C" w:rsidRPr="00C911EB">
        <w:rPr>
          <w:u w:val="single"/>
        </w:rPr>
        <w:t>s</w:t>
      </w:r>
      <w:r w:rsidRPr="00C911EB">
        <w:t xml:space="preserve"> (SI)</w:t>
      </w:r>
    </w:p>
    <w:p w14:paraId="183D14C2" w14:textId="4B73B520" w:rsidR="00FE7C9A" w:rsidRPr="00A9304B" w:rsidRDefault="00FE7C9A" w:rsidP="00FE7C9A">
      <w:pPr>
        <w:pStyle w:val="B1"/>
        <w:snapToGrid w:val="0"/>
        <w:spacing w:after="120"/>
        <w:rPr>
          <w:lang w:val="fr-FR"/>
        </w:rPr>
      </w:pPr>
      <w:r w:rsidRPr="00A9304B">
        <w:rPr>
          <w:lang w:val="fr-FR"/>
        </w:rPr>
        <w:lastRenderedPageBreak/>
        <w:t>-</w:t>
      </w:r>
      <w:r w:rsidRPr="00A9304B">
        <w:rPr>
          <w:lang w:val="fr-FR"/>
        </w:rPr>
        <w:tab/>
      </w:r>
      <w:r w:rsidR="00893A13" w:rsidRPr="00A9304B">
        <w:rPr>
          <w:lang w:val="fr-FR"/>
        </w:rPr>
        <w:t>2</w:t>
      </w:r>
      <w:r w:rsidR="00A9304B">
        <w:rPr>
          <w:lang w:val="fr-FR"/>
        </w:rPr>
        <w:t>356</w:t>
      </w:r>
      <w:r w:rsidRPr="00A9304B">
        <w:rPr>
          <w:lang w:val="fr-FR"/>
        </w:rPr>
        <w:t xml:space="preserve"> </w:t>
      </w:r>
      <w:r w:rsidRPr="00A9304B">
        <w:rPr>
          <w:b/>
          <w:u w:val="single"/>
          <w:lang w:val="fr-FR"/>
        </w:rPr>
        <w:t>CRs</w:t>
      </w:r>
      <w:r w:rsidRPr="00A9304B">
        <w:rPr>
          <w:lang w:val="fr-FR"/>
        </w:rPr>
        <w:t xml:space="preserve"> (incl. cat.A CRs and </w:t>
      </w:r>
      <w:r w:rsidR="00A9304B">
        <w:rPr>
          <w:lang w:val="fr-FR"/>
        </w:rPr>
        <w:t>3</w:t>
      </w:r>
      <w:r w:rsidRPr="00A9304B">
        <w:rPr>
          <w:lang w:val="fr-FR"/>
        </w:rPr>
        <w:t xml:space="preserve"> company CRs) were handled and </w:t>
      </w:r>
      <w:r w:rsidR="00A9304B">
        <w:rPr>
          <w:lang w:val="fr-FR"/>
        </w:rPr>
        <w:t>2355</w:t>
      </w:r>
      <w:r w:rsidRPr="00A9304B">
        <w:rPr>
          <w:lang w:val="fr-FR"/>
        </w:rPr>
        <w:t xml:space="preserve"> CRs were approved</w:t>
      </w:r>
      <w:r w:rsidRPr="00A9304B">
        <w:rPr>
          <w:lang w:val="fr-FR"/>
        </w:rPr>
        <w:br/>
        <w:t>(see Annex D and attached Tdoc list).</w:t>
      </w:r>
    </w:p>
    <w:p w14:paraId="7A5210D8" w14:textId="77777777" w:rsidR="00FE7C9A" w:rsidRPr="00DB3520" w:rsidRDefault="00FE7C9A" w:rsidP="00FE7C9A">
      <w:pPr>
        <w:pStyle w:val="B1"/>
        <w:snapToGrid w:val="0"/>
        <w:spacing w:after="120"/>
        <w:rPr>
          <w:lang w:val="fr-FR"/>
        </w:rPr>
      </w:pPr>
      <w:r w:rsidRPr="00DB3520">
        <w:rPr>
          <w:lang w:val="fr-FR"/>
        </w:rPr>
        <w:t>-</w:t>
      </w:r>
      <w:r w:rsidRPr="00DB3520">
        <w:rPr>
          <w:lang w:val="fr-FR"/>
        </w:rPr>
        <w:tab/>
        <w:t xml:space="preserve">approved/noted/agreed </w:t>
      </w:r>
      <w:r w:rsidRPr="00DB3520">
        <w:rPr>
          <w:b/>
          <w:u w:val="single"/>
          <w:lang w:val="fr-FR"/>
        </w:rPr>
        <w:t>TRs/TSs</w:t>
      </w:r>
      <w:r w:rsidRPr="00DB3520">
        <w:rPr>
          <w:lang w:val="fr-FR"/>
        </w:rPr>
        <w:t xml:space="preserve"> (see Annex E):</w:t>
      </w:r>
    </w:p>
    <w:p w14:paraId="395D1B6A" w14:textId="1D701E31" w:rsidR="00FE7C9A" w:rsidRPr="00DB3520" w:rsidRDefault="00FE7C9A" w:rsidP="00DB3520">
      <w:pPr>
        <w:pStyle w:val="B2"/>
        <w:spacing w:after="0"/>
      </w:pPr>
      <w:r w:rsidRPr="00DB3520">
        <w:t>-</w:t>
      </w:r>
      <w:r w:rsidRPr="00DB3520">
        <w:tab/>
      </w:r>
      <w:r w:rsidR="00780D48" w:rsidRPr="00DB3520">
        <w:t>2</w:t>
      </w:r>
      <w:r w:rsidRPr="00DB3520">
        <w:t xml:space="preserve"> noted specifications which were provided for information</w:t>
      </w:r>
      <w:r w:rsidR="00B23682" w:rsidRPr="00DB3520">
        <w:t>:</w:t>
      </w:r>
      <w:r w:rsidR="00B23682" w:rsidRPr="00DB3520">
        <w:br/>
      </w:r>
      <w:r w:rsidR="00DB3520" w:rsidRPr="00DB3520">
        <w:t>REL-17: TR 38.861, TR 38.884</w:t>
      </w:r>
    </w:p>
    <w:p w14:paraId="43F18F8B" w14:textId="67E155F9" w:rsidR="003D2F18" w:rsidRPr="00762555" w:rsidRDefault="00FE7C9A" w:rsidP="00CA34D8">
      <w:pPr>
        <w:pStyle w:val="B2"/>
        <w:spacing w:after="0"/>
      </w:pPr>
      <w:r w:rsidRPr="00762555">
        <w:rPr>
          <w:lang w:val="fr-FR"/>
        </w:rPr>
        <w:t>-</w:t>
      </w:r>
      <w:r w:rsidRPr="00762555">
        <w:tab/>
      </w:r>
      <w:r w:rsidR="00B772E9">
        <w:t>5</w:t>
      </w:r>
      <w:r w:rsidRPr="00762555">
        <w:t xml:space="preserve"> approved specification</w:t>
      </w:r>
      <w:r w:rsidR="00780D48" w:rsidRPr="00762555">
        <w:t>s</w:t>
      </w:r>
      <w:r w:rsidRPr="00762555">
        <w:t xml:space="preserve"> which </w:t>
      </w:r>
      <w:r w:rsidR="00B23682" w:rsidRPr="00762555">
        <w:t>is</w:t>
      </w:r>
      <w:r w:rsidRPr="00762555">
        <w:t xml:space="preserve"> now under CR control:</w:t>
      </w:r>
      <w:r w:rsidR="00762555" w:rsidRPr="00762555">
        <w:br/>
        <w:t xml:space="preserve">REL-16: </w:t>
      </w:r>
      <w:r w:rsidR="00CF310C">
        <w:t>TS 38.176-1, TS 38.176-2</w:t>
      </w:r>
      <w:r w:rsidR="00EC00FD" w:rsidRPr="00762555">
        <w:br/>
        <w:t>REL-1</w:t>
      </w:r>
      <w:r w:rsidR="00B23682" w:rsidRPr="00762555">
        <w:t>7</w:t>
      </w:r>
      <w:r w:rsidR="00EC00FD" w:rsidRPr="00762555">
        <w:t>:</w:t>
      </w:r>
      <w:r w:rsidR="00780D48" w:rsidRPr="00762555">
        <w:t xml:space="preserve"> </w:t>
      </w:r>
      <w:r w:rsidR="00CA34D8">
        <w:t>TR 36.763, TR 37.880, TR 38.832,</w:t>
      </w:r>
    </w:p>
    <w:p w14:paraId="251C9FC3" w14:textId="6AFA545B" w:rsidR="00FE7C9A" w:rsidRDefault="00FE7C9A" w:rsidP="004F571C">
      <w:pPr>
        <w:pStyle w:val="B2"/>
        <w:spacing w:after="0"/>
      </w:pPr>
      <w:r w:rsidRPr="00D110BF">
        <w:t>-</w:t>
      </w:r>
      <w:r w:rsidRPr="00D110BF">
        <w:tab/>
      </w:r>
      <w:r w:rsidR="005C54CC" w:rsidRPr="00D110BF">
        <w:t>3</w:t>
      </w:r>
      <w:r w:rsidRPr="00D110BF">
        <w:t xml:space="preserve"> agreed specification version</w:t>
      </w:r>
      <w:r w:rsidR="005C54CC" w:rsidRPr="00D110BF">
        <w:t>s</w:t>
      </w:r>
      <w:r w:rsidRPr="00D110BF">
        <w:t xml:space="preserve"> under RAN leadership</w:t>
      </w:r>
      <w:r w:rsidR="009073AD" w:rsidRPr="00D110BF">
        <w:t>:</w:t>
      </w:r>
      <w:r w:rsidR="005C54CC" w:rsidRPr="00D110BF">
        <w:br/>
      </w:r>
      <w:r w:rsidR="004F571C">
        <w:t>TR 38.845 v0.1.</w:t>
      </w:r>
      <w:r w:rsidR="00F66822">
        <w:t>1</w:t>
      </w:r>
      <w:r w:rsidR="00D73987">
        <w:t xml:space="preserve"> and v1.0.1</w:t>
      </w:r>
      <w:r w:rsidR="004F571C">
        <w:t>, TR 37.890 v0.1</w:t>
      </w:r>
      <w:r w:rsidR="00D110BF">
        <w:t>2</w:t>
      </w:r>
      <w:r w:rsidR="004F571C">
        <w:t>.0,</w:t>
      </w:r>
    </w:p>
    <w:p w14:paraId="5629D4A1" w14:textId="77777777" w:rsidR="009073AD" w:rsidRDefault="009073AD" w:rsidP="00FE7C9A">
      <w:pPr>
        <w:pStyle w:val="B2"/>
        <w:spacing w:after="0"/>
      </w:pPr>
    </w:p>
    <w:p w14:paraId="1DCF07B2" w14:textId="77777777" w:rsidR="003C0D95" w:rsidRDefault="003C0D95" w:rsidP="00FE7C9A">
      <w:pPr>
        <w:pStyle w:val="B2"/>
        <w:spacing w:after="0"/>
        <w:sectPr w:rsidR="003C0D95" w:rsidSect="00401DFE">
          <w:footnotePr>
            <w:numRestart w:val="eachSect"/>
          </w:footnotePr>
          <w:pgSz w:w="11907" w:h="16840" w:code="9"/>
          <w:pgMar w:top="1418" w:right="1134" w:bottom="1134" w:left="1134" w:header="680" w:footer="567" w:gutter="0"/>
          <w:cols w:space="720"/>
          <w:docGrid w:linePitch="272"/>
        </w:sectPr>
      </w:pPr>
    </w:p>
    <w:p w14:paraId="0F0A83D6" w14:textId="77777777" w:rsidR="00E97C3D" w:rsidRDefault="00E97C3D" w:rsidP="00E97C3D">
      <w:pPr>
        <w:pStyle w:val="Heading2"/>
      </w:pPr>
      <w:bookmarkStart w:id="43" w:name="_Toc69483338"/>
      <w:bookmarkStart w:id="44" w:name="_Toc74553581"/>
      <w:bookmarkStart w:id="45" w:name="_Toc82418751"/>
      <w:bookmarkStart w:id="46" w:name="_Toc82456848"/>
      <w:bookmarkStart w:id="47" w:name="_Toc61976831"/>
      <w:bookmarkStart w:id="48" w:name="_Toc62413402"/>
      <w:bookmarkStart w:id="49" w:name="_Toc67153080"/>
      <w:bookmarkStart w:id="50" w:name="_Toc82886971"/>
      <w:r>
        <w:lastRenderedPageBreak/>
        <w:t>1</w:t>
      </w:r>
      <w:r>
        <w:tab/>
        <w:t>Opening of the meeting</w:t>
      </w:r>
      <w:bookmarkEnd w:id="43"/>
      <w:bookmarkEnd w:id="44"/>
      <w:bookmarkEnd w:id="45"/>
      <w:bookmarkEnd w:id="46"/>
      <w:bookmarkEnd w:id="50"/>
    </w:p>
    <w:p w14:paraId="6F060EB0" w14:textId="10BE2EE5" w:rsidR="002F6C61" w:rsidRDefault="002F6C61" w:rsidP="002F6C61">
      <w:r>
        <w:t>TSG RAN chairman Mr. Wanshi Chen (Qualcomm) opened the electronic meeting 3GPP TSG RAN #92e with a kick-off email on Monday June 14th, 2021 at 5:49 CEST explaining how the meeting is handled.</w:t>
      </w:r>
    </w:p>
    <w:p w14:paraId="566E692D" w14:textId="746BB3AF" w:rsidR="002F6C61" w:rsidRDefault="00F1295A" w:rsidP="002F6C61">
      <w:r>
        <w:t>Considered email discussion</w:t>
      </w:r>
      <w:r w:rsidR="00083579">
        <w:t>s</w:t>
      </w:r>
      <w:r>
        <w:t xml:space="preserve"> </w:t>
      </w:r>
      <w:r w:rsidR="00BB4637">
        <w:t>announced by the RAN chair</w:t>
      </w:r>
      <w:r w:rsidR="00BB4637">
        <w:br/>
      </w:r>
      <w:r>
        <w:t>(</w:t>
      </w:r>
      <w:r w:rsidR="002F6C61">
        <w:t xml:space="preserve">email discussion identifier: </w:t>
      </w:r>
      <w:r w:rsidR="00A309C4">
        <w:t xml:space="preserve">considered </w:t>
      </w:r>
      <w:r w:rsidR="002F6C61">
        <w:t>Tdocs: Moderator</w:t>
      </w:r>
      <w:r w:rsidR="00D94854">
        <w:t xml:space="preserve"> =&gt; </w:t>
      </w:r>
      <w:r w:rsidR="00D94854" w:rsidRPr="00D94854">
        <w:rPr>
          <w:b/>
          <w:bCs/>
        </w:rPr>
        <w:t>Summary</w:t>
      </w:r>
      <w:r>
        <w:t>):</w:t>
      </w:r>
      <w:r w:rsidR="00083579">
        <w:br/>
        <w:t xml:space="preserve">(Some of the email discussions collected company views via a new portal NWM (New Working Methods: </w:t>
      </w:r>
      <w:r w:rsidR="00083579" w:rsidRPr="006F1005">
        <w:t>https://nwm-trial.etsi.org</w:t>
      </w:r>
      <w:r w:rsidR="00083579">
        <w:t>): This is indicated below by (NWM),)</w:t>
      </w:r>
    </w:p>
    <w:p w14:paraId="64C5CB45" w14:textId="463C68C7" w:rsidR="002F6C61" w:rsidRDefault="002F6C61" w:rsidP="002F6C61">
      <w:r>
        <w:t>[92-e-01-Organizational]:</w:t>
      </w:r>
      <w:r w:rsidR="00F1295A">
        <w:tab/>
      </w:r>
      <w:r w:rsidR="00F1295A">
        <w:tab/>
      </w:r>
      <w:r>
        <w:t>None: RAN Chair</w:t>
      </w:r>
      <w:r w:rsidR="0005621B">
        <w:t xml:space="preserve"> =&gt; </w:t>
      </w:r>
      <w:r w:rsidR="0005621B" w:rsidRPr="0005621B">
        <w:rPr>
          <w:b/>
          <w:bCs/>
        </w:rPr>
        <w:t>none</w:t>
      </w:r>
    </w:p>
    <w:p w14:paraId="131413CD" w14:textId="0043D395" w:rsidR="002F6C61" w:rsidRDefault="002F6C61" w:rsidP="002F6C61">
      <w:r>
        <w:t>[92-e-02-RAN-Planning]:</w:t>
      </w:r>
      <w:r w:rsidR="00F1295A">
        <w:tab/>
      </w:r>
      <w:r w:rsidR="00F1295A">
        <w:tab/>
      </w:r>
      <w:r>
        <w:t>RP-210978, 1187 (general part), 1188, 1065, 1296, 1439, 1066</w:t>
      </w:r>
      <w:r w:rsidR="00F1295A">
        <w:t>:</w:t>
      </w:r>
      <w:r>
        <w:tab/>
      </w:r>
      <w:r w:rsidR="00F1295A">
        <w:t xml:space="preserve"> </w:t>
      </w:r>
      <w:r>
        <w:t>RAN Chair</w:t>
      </w:r>
      <w:r w:rsidR="0005621B">
        <w:t xml:space="preserve"> =&gt; </w:t>
      </w:r>
      <w:r w:rsidR="0005621B" w:rsidRPr="0005621B">
        <w:rPr>
          <w:b/>
          <w:bCs/>
        </w:rPr>
        <w:t>none</w:t>
      </w:r>
    </w:p>
    <w:p w14:paraId="04484B03" w14:textId="7905D088" w:rsidR="002F6C61" w:rsidRDefault="002F6C61" w:rsidP="002F6C61">
      <w:r>
        <w:t>[92-e-03-RAN2-TUs]</w:t>
      </w:r>
      <w:r w:rsidR="00F1295A">
        <w:t>:</w:t>
      </w:r>
      <w:r>
        <w:tab/>
      </w:r>
      <w:r w:rsidR="00F1295A">
        <w:tab/>
      </w:r>
      <w:r w:rsidR="00F1295A">
        <w:tab/>
      </w:r>
      <w:r>
        <w:t>RP-211256: RAN2 Chair</w:t>
      </w:r>
      <w:r w:rsidR="00EF331E">
        <w:t xml:space="preserve"> =&gt; </w:t>
      </w:r>
      <w:r w:rsidR="00EF331E" w:rsidRPr="00EF331E">
        <w:rPr>
          <w:b/>
          <w:bCs/>
        </w:rPr>
        <w:t>RP-211580</w:t>
      </w:r>
    </w:p>
    <w:p w14:paraId="647253A8" w14:textId="7ECD0677" w:rsidR="002F6C61" w:rsidRDefault="002F6C61" w:rsidP="002F6C61">
      <w:r>
        <w:t>[92-e-04-ITU-AH]:</w:t>
      </w:r>
      <w:r w:rsidR="00F1295A">
        <w:tab/>
      </w:r>
      <w:r w:rsidR="00F1295A">
        <w:tab/>
      </w:r>
      <w:r w:rsidR="00F1295A">
        <w:tab/>
      </w:r>
      <w:r w:rsidR="00F1295A">
        <w:tab/>
      </w:r>
      <w:r>
        <w:t>RP-210949, 0950, 0951, 0952, 0968: ITU-R AH convener (Telecom Italia)</w:t>
      </w:r>
      <w:r w:rsidR="00B936EF">
        <w:br/>
      </w:r>
      <w:r w:rsidR="00B936EF">
        <w:tab/>
      </w:r>
      <w:r w:rsidR="00B936EF">
        <w:tab/>
      </w:r>
      <w:r w:rsidR="00B936EF">
        <w:tab/>
      </w:r>
      <w:r w:rsidR="00B936EF">
        <w:tab/>
      </w:r>
      <w:r w:rsidR="00B936EF">
        <w:tab/>
      </w:r>
      <w:r w:rsidR="00B936EF">
        <w:tab/>
      </w:r>
      <w:r w:rsidR="00B936EF">
        <w:tab/>
      </w:r>
      <w:r w:rsidR="00B936EF">
        <w:tab/>
      </w:r>
      <w:r w:rsidR="00B936EF">
        <w:tab/>
        <w:t xml:space="preserve">=&gt; </w:t>
      </w:r>
      <w:r w:rsidR="00B936EF" w:rsidRPr="00B936EF">
        <w:rPr>
          <w:b/>
          <w:bCs/>
        </w:rPr>
        <w:t>RP-211555</w:t>
      </w:r>
    </w:p>
    <w:p w14:paraId="11003C42" w14:textId="133D80BF" w:rsidR="002F6C61" w:rsidRDefault="002F6C61" w:rsidP="002F6C61">
      <w:r>
        <w:t>[92-e-05-Spectrum-WIs]:</w:t>
      </w:r>
      <w:r w:rsidR="00F1295A">
        <w:tab/>
      </w:r>
      <w:r w:rsidR="00F1295A">
        <w:tab/>
      </w:r>
      <w:r>
        <w:t>RP-211202, 1283, 1284, 1393, 1445, 1446,1305: RAN4 Chair (Huawei)</w:t>
      </w:r>
      <w:r w:rsidR="00CC63D4">
        <w:t xml:space="preserve"> =&gt; </w:t>
      </w:r>
      <w:r w:rsidR="00CC63D4" w:rsidRPr="00CC63D4">
        <w:rPr>
          <w:b/>
          <w:bCs/>
        </w:rPr>
        <w:t>RP-211595</w:t>
      </w:r>
    </w:p>
    <w:p w14:paraId="51147CDA" w14:textId="5C315379" w:rsidR="002F6C61" w:rsidRDefault="002F6C61" w:rsidP="002F6C61">
      <w:r>
        <w:t>[92-e-06-6GHz-TR]:</w:t>
      </w:r>
      <w:r>
        <w:tab/>
      </w:r>
      <w:r w:rsidR="00F1295A">
        <w:tab/>
      </w:r>
      <w:r>
        <w:tab/>
      </w:r>
      <w:r w:rsidR="00F1295A">
        <w:tab/>
      </w:r>
      <w:r>
        <w:t>RP-211177, 1178, 1179, 1180, 1444-&gt;1490: Ericsson</w:t>
      </w:r>
      <w:r w:rsidR="00EE5EA3">
        <w:t xml:space="preserve"> =&gt; </w:t>
      </w:r>
      <w:r w:rsidR="00EE5EA3" w:rsidRPr="00EE5EA3">
        <w:rPr>
          <w:b/>
          <w:bCs/>
        </w:rPr>
        <w:t>RP-211550</w:t>
      </w:r>
      <w:r w:rsidR="000F4839" w:rsidRPr="000F4839">
        <w:t xml:space="preserve"> (NWM)</w:t>
      </w:r>
    </w:p>
    <w:p w14:paraId="1A069EF9" w14:textId="1D3040F7" w:rsidR="002F6C61" w:rsidRDefault="002F6C61" w:rsidP="002F6C61">
      <w:r>
        <w:t xml:space="preserve">[92-e-07-SL-Positioning-TR]: </w:t>
      </w:r>
      <w:r>
        <w:tab/>
        <w:t xml:space="preserve">RP-210981, 1151, 1209, 1232, 1274, 1275, 1276, 1306, 1325, 1341, 1402, 1411, 1426, </w:t>
      </w:r>
      <w:r w:rsidR="00F1295A">
        <w:tab/>
      </w:r>
      <w:r w:rsidR="00F1295A">
        <w:tab/>
      </w:r>
      <w:r w:rsidR="00F1295A">
        <w:tab/>
      </w:r>
      <w:r w:rsidR="00F1295A">
        <w:tab/>
      </w:r>
      <w:r w:rsidR="00F1295A">
        <w:tab/>
      </w:r>
      <w:r w:rsidR="00F1295A">
        <w:tab/>
      </w:r>
      <w:r w:rsidR="00F1295A">
        <w:tab/>
      </w:r>
      <w:r w:rsidR="00F1295A">
        <w:tab/>
      </w:r>
      <w:r w:rsidR="00F1295A">
        <w:tab/>
      </w:r>
      <w:r>
        <w:t>1438, 1467: LG Electronics</w:t>
      </w:r>
      <w:r w:rsidR="00D94854">
        <w:t xml:space="preserve"> =&gt; </w:t>
      </w:r>
      <w:r w:rsidR="00D94854" w:rsidRPr="00D94854">
        <w:rPr>
          <w:b/>
          <w:bCs/>
        </w:rPr>
        <w:t>RP-211516</w:t>
      </w:r>
    </w:p>
    <w:p w14:paraId="0B0D7FE4" w14:textId="02B3B083" w:rsidR="002F6C61" w:rsidRDefault="002F6C61" w:rsidP="002F6C61">
      <w:r>
        <w:t xml:space="preserve">[92-e-08-feMIMO-Scope]: </w:t>
      </w:r>
      <w:r>
        <w:tab/>
      </w:r>
      <w:r w:rsidR="00F1295A">
        <w:tab/>
      </w:r>
      <w:r>
        <w:t>RP-211035, 1152, 1186, 1190, 1217, 1302, 1359, 1364, 1463, 1187 (feMIMO part)</w:t>
      </w:r>
      <w:r w:rsidR="00A309C4">
        <w:t xml:space="preserve">: </w:t>
      </w:r>
      <w:r w:rsidR="00A309C4">
        <w:tab/>
      </w:r>
      <w:r w:rsidR="00A309C4">
        <w:tab/>
      </w:r>
      <w:r w:rsidR="00A309C4">
        <w:tab/>
      </w:r>
      <w:r w:rsidR="00A309C4">
        <w:tab/>
      </w:r>
      <w:r w:rsidR="00A309C4">
        <w:tab/>
      </w:r>
      <w:r w:rsidR="00A309C4">
        <w:tab/>
      </w:r>
      <w:r w:rsidR="00A309C4">
        <w:tab/>
      </w:r>
      <w:r w:rsidR="00A309C4">
        <w:tab/>
      </w:r>
      <w:r w:rsidR="00A309C4">
        <w:tab/>
      </w:r>
      <w:r w:rsidR="00A309C4">
        <w:tab/>
      </w:r>
      <w:r>
        <w:t>Samsung</w:t>
      </w:r>
      <w:r w:rsidR="008D4717">
        <w:t xml:space="preserve"> =&gt; </w:t>
      </w:r>
      <w:r w:rsidR="008D4717" w:rsidRPr="008D4717">
        <w:rPr>
          <w:b/>
          <w:bCs/>
        </w:rPr>
        <w:t>RP-211551</w:t>
      </w:r>
    </w:p>
    <w:p w14:paraId="1FF0019B" w14:textId="59B38F45" w:rsidR="002F6C61" w:rsidRDefault="002F6C61" w:rsidP="002F6C61">
      <w:r>
        <w:t>[92-e-09-52.6-71GHz-WI]:</w:t>
      </w:r>
      <w:r w:rsidR="00A309C4">
        <w:tab/>
      </w:r>
      <w:r w:rsidR="00A309C4">
        <w:tab/>
      </w:r>
      <w:r>
        <w:t xml:space="preserve">RP-210959, 0964, 0965, 1197, 1211, 1264, 1268, 1307, 1358, 1365, 1366, 1413, 1414, </w:t>
      </w:r>
      <w:r w:rsidR="00A309C4">
        <w:tab/>
      </w:r>
      <w:r w:rsidR="00A309C4">
        <w:tab/>
      </w:r>
      <w:r w:rsidR="00A309C4">
        <w:tab/>
      </w:r>
      <w:r w:rsidR="00A309C4">
        <w:tab/>
      </w:r>
      <w:r w:rsidR="00A309C4">
        <w:tab/>
      </w:r>
      <w:r w:rsidR="00A309C4">
        <w:tab/>
      </w:r>
      <w:r w:rsidR="00A309C4">
        <w:tab/>
      </w:r>
      <w:r w:rsidR="00A309C4">
        <w:tab/>
      </w:r>
      <w:r w:rsidR="00A309C4">
        <w:tab/>
      </w:r>
      <w:r>
        <w:t>1424, 1429, 1437, 1450, 1459, 1187 (52.6-71GHz part): Qualcomm</w:t>
      </w:r>
      <w:r w:rsidR="00FB0C7B">
        <w:t xml:space="preserve"> =&gt; </w:t>
      </w:r>
      <w:r w:rsidR="00FB0C7B" w:rsidRPr="00FB0C7B">
        <w:rPr>
          <w:b/>
          <w:bCs/>
        </w:rPr>
        <w:t>RP-211583</w:t>
      </w:r>
    </w:p>
    <w:p w14:paraId="557A5E7D" w14:textId="12EB490D" w:rsidR="002F6C61" w:rsidRDefault="002F6C61" w:rsidP="002F6C61">
      <w:r>
        <w:t>[92-e-10-Sidelink-Progress]</w:t>
      </w:r>
      <w:r w:rsidR="00A309C4">
        <w:t>:</w:t>
      </w:r>
      <w:r w:rsidR="00A309C4">
        <w:tab/>
      </w:r>
      <w:r>
        <w:t>RP-211272, 1187 (sidelink part): LG Electonics</w:t>
      </w:r>
      <w:r w:rsidR="00B01FA8">
        <w:t xml:space="preserve"> =&gt; </w:t>
      </w:r>
      <w:r w:rsidR="00B01FA8" w:rsidRPr="00B01FA8">
        <w:rPr>
          <w:b/>
          <w:bCs/>
        </w:rPr>
        <w:t>RP-211517</w:t>
      </w:r>
    </w:p>
    <w:p w14:paraId="5287D0AE" w14:textId="18B323CD" w:rsidR="002F6C61" w:rsidRDefault="002F6C61" w:rsidP="002F6C61">
      <w:r>
        <w:t>[92-e-11-DSS-WI]:</w:t>
      </w:r>
      <w:r w:rsidR="00A309C4">
        <w:tab/>
      </w:r>
      <w:r w:rsidR="00A309C4">
        <w:tab/>
      </w:r>
      <w:r w:rsidR="00A309C4">
        <w:tab/>
      </w:r>
      <w:r w:rsidR="00A309C4">
        <w:tab/>
      </w:r>
      <w:r>
        <w:t>RP-121345, 1046: RAN1 VC (CMCC)</w:t>
      </w:r>
      <w:r w:rsidR="00D33054">
        <w:t xml:space="preserve"> =&gt; </w:t>
      </w:r>
      <w:r w:rsidR="00D33054" w:rsidRPr="00D33054">
        <w:rPr>
          <w:b/>
          <w:bCs/>
        </w:rPr>
        <w:t>RP-211552</w:t>
      </w:r>
      <w:r w:rsidR="000F4839" w:rsidRPr="000F4839">
        <w:t xml:space="preserve"> (NWM)</w:t>
      </w:r>
    </w:p>
    <w:p w14:paraId="3F5D72EF" w14:textId="2B7140FF" w:rsidR="002F6C61" w:rsidRDefault="002F6C61" w:rsidP="002F6C61">
      <w:r>
        <w:t xml:space="preserve">[92-e-12-CovEnh-WI]: </w:t>
      </w:r>
      <w:r>
        <w:tab/>
      </w:r>
      <w:r>
        <w:tab/>
      </w:r>
      <w:r w:rsidR="00A309C4">
        <w:tab/>
      </w:r>
      <w:r>
        <w:t>RP-211127, 1435: China Telecom</w:t>
      </w:r>
      <w:r w:rsidR="00BA5973">
        <w:t xml:space="preserve"> =&gt; </w:t>
      </w:r>
      <w:r w:rsidR="00BA5973" w:rsidRPr="00BA5973">
        <w:rPr>
          <w:b/>
          <w:bCs/>
        </w:rPr>
        <w:t>RP-211565</w:t>
      </w:r>
      <w:r w:rsidR="000F4839" w:rsidRPr="000F4839">
        <w:t xml:space="preserve"> (NWM)</w:t>
      </w:r>
    </w:p>
    <w:p w14:paraId="7F0F1EDA" w14:textId="32D74217" w:rsidR="002F6C61" w:rsidRDefault="002F6C61" w:rsidP="002F6C61">
      <w:r>
        <w:t xml:space="preserve">[92-e-13-ePos-WI]: </w:t>
      </w:r>
      <w:r>
        <w:tab/>
      </w:r>
      <w:r w:rsidR="009B0D8A">
        <w:tab/>
      </w:r>
      <w:r w:rsidR="009B0D8A">
        <w:tab/>
      </w:r>
      <w:r w:rsidR="009B0D8A">
        <w:tab/>
      </w:r>
      <w:r>
        <w:t>RP-211201, 1308</w:t>
      </w:r>
      <w:r>
        <w:tab/>
        <w:t>: RAN1 VC (Ericsson)</w:t>
      </w:r>
      <w:r w:rsidR="00EE5EA3">
        <w:t xml:space="preserve"> =&gt; </w:t>
      </w:r>
      <w:r w:rsidR="00EE5EA3" w:rsidRPr="00EE5EA3">
        <w:rPr>
          <w:b/>
          <w:bCs/>
        </w:rPr>
        <w:t>RP-211549</w:t>
      </w:r>
      <w:r w:rsidR="000F4839" w:rsidRPr="000F4839">
        <w:t xml:space="preserve"> (NWM)</w:t>
      </w:r>
    </w:p>
    <w:p w14:paraId="021F7DD8" w14:textId="741750FC" w:rsidR="002F6C61" w:rsidRDefault="002F6C61" w:rsidP="002F6C61">
      <w:r>
        <w:t>[92-e-14-RedCap-WI]:</w:t>
      </w:r>
      <w:r w:rsidR="003F4198">
        <w:tab/>
      </w:r>
      <w:r w:rsidR="003F4198">
        <w:tab/>
      </w:r>
      <w:r w:rsidR="003F4198">
        <w:tab/>
      </w:r>
      <w:r>
        <w:t>RP-211038, 1070, 1153, 1219, 1360--&gt;1492: Intel</w:t>
      </w:r>
      <w:r w:rsidR="00677FE6">
        <w:t xml:space="preserve"> =&gt; </w:t>
      </w:r>
      <w:r w:rsidR="00677FE6" w:rsidRPr="00677FE6">
        <w:rPr>
          <w:b/>
          <w:bCs/>
        </w:rPr>
        <w:t>RP-211563</w:t>
      </w:r>
    </w:p>
    <w:p w14:paraId="0D2B89A2" w14:textId="0DA01EE7" w:rsidR="002F6C61" w:rsidRDefault="002F6C61" w:rsidP="002F6C61">
      <w:r>
        <w:t>[92-e-15-IIoT-URLLC-Scope]:</w:t>
      </w:r>
      <w:r>
        <w:tab/>
        <w:t>RP-211112, 1113, 1154, 1210, 1257, 1297, 1430, 1436, 1462, 1187 (IIoT part)</w:t>
      </w:r>
      <w:r w:rsidR="003F4198">
        <w:t>:</w:t>
      </w:r>
      <w:r w:rsidR="003F4198">
        <w:br/>
      </w:r>
      <w:r w:rsidR="003F4198">
        <w:tab/>
      </w:r>
      <w:r w:rsidR="003F4198">
        <w:tab/>
      </w:r>
      <w:r w:rsidR="003F4198">
        <w:tab/>
      </w:r>
      <w:r w:rsidR="003F4198">
        <w:tab/>
      </w:r>
      <w:r w:rsidR="003F4198">
        <w:tab/>
      </w:r>
      <w:r w:rsidR="003F4198">
        <w:tab/>
      </w:r>
      <w:r w:rsidR="003F4198">
        <w:tab/>
      </w:r>
      <w:r w:rsidR="003F4198">
        <w:tab/>
      </w:r>
      <w:r w:rsidR="003F4198">
        <w:tab/>
      </w:r>
      <w:r>
        <w:t>RAN1 Chair (Samsung)</w:t>
      </w:r>
      <w:r w:rsidR="00E3518E">
        <w:t xml:space="preserve"> =&gt; </w:t>
      </w:r>
      <w:r w:rsidR="00E3518E" w:rsidRPr="00E3518E">
        <w:rPr>
          <w:b/>
          <w:bCs/>
        </w:rPr>
        <w:t>RP-211569</w:t>
      </w:r>
    </w:p>
    <w:p w14:paraId="5A4BCE3D" w14:textId="3A04B41E" w:rsidR="002F6C61" w:rsidRDefault="002F6C61" w:rsidP="002F6C61">
      <w:r>
        <w:t>[92-e-16-NR-NTN-WI]:</w:t>
      </w:r>
      <w:r w:rsidR="003F4198">
        <w:tab/>
      </w:r>
      <w:r w:rsidR="003F4198">
        <w:tab/>
      </w:r>
      <w:r w:rsidR="003F4198">
        <w:tab/>
      </w:r>
      <w:r>
        <w:t>RP-210987, 0988, 1039=&gt;1489, 1253, 1255: RAN VC (AT&amp;T)</w:t>
      </w:r>
      <w:r w:rsidR="0005621B">
        <w:t xml:space="preserve"> =&gt; </w:t>
      </w:r>
      <w:r w:rsidR="0005621B" w:rsidRPr="0005621B">
        <w:rPr>
          <w:b/>
          <w:bCs/>
        </w:rPr>
        <w:t>RP-211596</w:t>
      </w:r>
    </w:p>
    <w:p w14:paraId="2933E872" w14:textId="070F42D4" w:rsidR="002F6C61" w:rsidRDefault="002F6C61" w:rsidP="002F6C61">
      <w:r>
        <w:t>[92-e-17-IAB-WI]</w:t>
      </w:r>
      <w:r w:rsidR="003F4198">
        <w:t>:</w:t>
      </w:r>
      <w:r>
        <w:tab/>
      </w:r>
      <w:r>
        <w:tab/>
      </w:r>
      <w:r w:rsidR="003F4198">
        <w:tab/>
      </w:r>
      <w:r w:rsidR="003F4198">
        <w:tab/>
      </w:r>
      <w:r>
        <w:t>RP-211200, 1218</w:t>
      </w:r>
      <w:r>
        <w:tab/>
        <w:t>: Qualcomm</w:t>
      </w:r>
      <w:r w:rsidR="000C59C5">
        <w:t xml:space="preserve"> =&gt; </w:t>
      </w:r>
      <w:r w:rsidR="000C59C5" w:rsidRPr="000C59C5">
        <w:rPr>
          <w:b/>
          <w:bCs/>
        </w:rPr>
        <w:t>RP-211522</w:t>
      </w:r>
      <w:r w:rsidR="000F4839" w:rsidRPr="000F4839">
        <w:t xml:space="preserve"> (NWM)</w:t>
      </w:r>
    </w:p>
    <w:p w14:paraId="4769365B" w14:textId="6F8363A7" w:rsidR="002F6C61" w:rsidRDefault="002F6C61" w:rsidP="002F6C61">
      <w:r>
        <w:t>[92-e-18-SDT-WI]</w:t>
      </w:r>
      <w:r w:rsidR="003F4198">
        <w:t>:</w:t>
      </w:r>
      <w:r w:rsidR="003F4198">
        <w:tab/>
      </w:r>
      <w:r w:rsidR="003F4198">
        <w:tab/>
      </w:r>
      <w:r w:rsidR="003F4198">
        <w:tab/>
      </w:r>
      <w:r w:rsidR="003F4198">
        <w:tab/>
      </w:r>
      <w:r>
        <w:t>RP-211048, 1433</w:t>
      </w:r>
      <w:r>
        <w:tab/>
        <w:t>: ZTE</w:t>
      </w:r>
      <w:r w:rsidR="00D77DD5">
        <w:t xml:space="preserve"> =&gt; </w:t>
      </w:r>
      <w:r w:rsidR="00D77DD5" w:rsidRPr="00D77DD5">
        <w:rPr>
          <w:b/>
          <w:bCs/>
        </w:rPr>
        <w:t>RP-211559</w:t>
      </w:r>
      <w:r w:rsidR="000F4839" w:rsidRPr="000F4839">
        <w:t xml:space="preserve"> (NWM)</w:t>
      </w:r>
    </w:p>
    <w:p w14:paraId="2A570BD7" w14:textId="1E92F70E" w:rsidR="002F6C61" w:rsidRDefault="002F6C61" w:rsidP="002F6C61">
      <w:r>
        <w:t>[92-e-19-Multi-SIM-WI]:</w:t>
      </w:r>
      <w:r w:rsidR="003F4198">
        <w:tab/>
      </w:r>
      <w:r w:rsidR="003F4198">
        <w:tab/>
      </w:r>
      <w:r>
        <w:t>RP-211156, 1155: RAN VC (CMCC)</w:t>
      </w:r>
      <w:r w:rsidR="00EE5EA3">
        <w:t xml:space="preserve"> =&gt; </w:t>
      </w:r>
      <w:r w:rsidR="00EE5EA3" w:rsidRPr="00EE5EA3">
        <w:rPr>
          <w:b/>
          <w:bCs/>
        </w:rPr>
        <w:t>RP-211547</w:t>
      </w:r>
      <w:r w:rsidR="000F4839" w:rsidRPr="000F4839">
        <w:t xml:space="preserve"> (NWM)</w:t>
      </w:r>
    </w:p>
    <w:p w14:paraId="686DF538" w14:textId="071C9175" w:rsidR="002F6C61" w:rsidRDefault="002F6C61" w:rsidP="002F6C61">
      <w:r>
        <w:t>[92-e-20-TRP-TRS-WI]:</w:t>
      </w:r>
      <w:r>
        <w:tab/>
      </w:r>
      <w:r>
        <w:tab/>
        <w:t>RP-211158, 1159: vivo</w:t>
      </w:r>
      <w:r w:rsidR="000D7503">
        <w:t xml:space="preserve"> =&gt; </w:t>
      </w:r>
      <w:r w:rsidR="000D7503" w:rsidRPr="000D7503">
        <w:rPr>
          <w:b/>
          <w:bCs/>
        </w:rPr>
        <w:t>RP-211556</w:t>
      </w:r>
      <w:r w:rsidR="000F4839" w:rsidRPr="000F4839">
        <w:t xml:space="preserve"> (NWM)</w:t>
      </w:r>
    </w:p>
    <w:p w14:paraId="5D65556F" w14:textId="54E5CF11" w:rsidR="002F6C61" w:rsidRDefault="002F6C61" w:rsidP="002F6C61">
      <w:r>
        <w:t xml:space="preserve">[92-e-21-RF-FR1-WI]: </w:t>
      </w:r>
      <w:r w:rsidR="003F4198">
        <w:tab/>
      </w:r>
      <w:r w:rsidR="003F4198">
        <w:tab/>
      </w:r>
      <w:r>
        <w:tab/>
        <w:t>RP-211326, 1329, 1368: Apple</w:t>
      </w:r>
      <w:r w:rsidR="00422354">
        <w:t xml:space="preserve"> =&gt; </w:t>
      </w:r>
      <w:r w:rsidR="00422354" w:rsidRPr="00422354">
        <w:rPr>
          <w:b/>
          <w:bCs/>
        </w:rPr>
        <w:t>RP-211587</w:t>
      </w:r>
    </w:p>
    <w:p w14:paraId="138B7957" w14:textId="3E973A63" w:rsidR="002F6C61" w:rsidRDefault="002F6C61" w:rsidP="002F6C61">
      <w:r>
        <w:t xml:space="preserve">[92-e-22-RF-FR2-WI]: </w:t>
      </w:r>
      <w:r>
        <w:tab/>
      </w:r>
      <w:r>
        <w:tab/>
      </w:r>
      <w:r w:rsidR="003F4198">
        <w:tab/>
      </w:r>
      <w:r>
        <w:t>RP-211174, 1175, 1394, 1395, 1460: Nokia</w:t>
      </w:r>
      <w:r w:rsidR="00A45249">
        <w:t xml:space="preserve"> =&gt; </w:t>
      </w:r>
      <w:r w:rsidR="00A45249" w:rsidRPr="00A45249">
        <w:rPr>
          <w:b/>
          <w:bCs/>
        </w:rPr>
        <w:t>RP-211539</w:t>
      </w:r>
    </w:p>
    <w:p w14:paraId="68BAB54D" w14:textId="22A6EE7E" w:rsidR="002F6C61" w:rsidRDefault="002F6C61" w:rsidP="002F6C61">
      <w:r>
        <w:t>[92-e-23-RRM-Enh]:</w:t>
      </w:r>
      <w:r>
        <w:tab/>
      </w:r>
      <w:r>
        <w:tab/>
      </w:r>
      <w:r w:rsidR="003F4198">
        <w:tab/>
      </w:r>
      <w:r>
        <w:t>RP-211161, 1427, 1461, 1348, 1149, 1150, 1392, 1416</w:t>
      </w:r>
      <w:r w:rsidR="003F4198">
        <w:t xml:space="preserve">, </w:t>
      </w:r>
      <w:r>
        <w:t>1417</w:t>
      </w:r>
      <w:r w:rsidR="003F4198">
        <w:t>:</w:t>
      </w:r>
      <w:r>
        <w:t xml:space="preserve"> RAN4 VC (Intel)</w:t>
      </w:r>
      <w:r w:rsidR="0016144D">
        <w:br/>
      </w:r>
      <w:r w:rsidR="0016144D">
        <w:tab/>
      </w:r>
      <w:r w:rsidR="0016144D">
        <w:tab/>
      </w:r>
      <w:r w:rsidR="0016144D">
        <w:tab/>
      </w:r>
      <w:r w:rsidR="0016144D">
        <w:tab/>
      </w:r>
      <w:r w:rsidR="0016144D">
        <w:tab/>
      </w:r>
      <w:r w:rsidR="0016144D">
        <w:tab/>
      </w:r>
      <w:r w:rsidR="0016144D">
        <w:tab/>
      </w:r>
      <w:r w:rsidR="0016144D">
        <w:tab/>
      </w:r>
      <w:r w:rsidR="0016144D">
        <w:tab/>
        <w:t xml:space="preserve">=&gt; </w:t>
      </w:r>
      <w:r w:rsidR="0016144D" w:rsidRPr="0016144D">
        <w:rPr>
          <w:b/>
          <w:bCs/>
        </w:rPr>
        <w:t>RP-211579</w:t>
      </w:r>
    </w:p>
    <w:p w14:paraId="5DCA3BBD" w14:textId="1D7874E1" w:rsidR="002F6C61" w:rsidRDefault="002F6C61" w:rsidP="002F6C61">
      <w:r>
        <w:t>[92-e-24-Repeaters]:</w:t>
      </w:r>
      <w:r w:rsidR="003F4198">
        <w:tab/>
      </w:r>
      <w:r w:rsidR="003F4198">
        <w:tab/>
      </w:r>
      <w:r w:rsidR="003F4198">
        <w:tab/>
      </w:r>
      <w:r w:rsidR="003F4198">
        <w:tab/>
      </w:r>
      <w:r>
        <w:t>RP-211311: RAN VC (Deutsche Telekom)</w:t>
      </w:r>
      <w:r w:rsidR="00D77DD5">
        <w:t xml:space="preserve"> =&gt; </w:t>
      </w:r>
      <w:r w:rsidR="00D77DD5" w:rsidRPr="00D77DD5">
        <w:rPr>
          <w:b/>
          <w:bCs/>
        </w:rPr>
        <w:t>RP-211558</w:t>
      </w:r>
    </w:p>
    <w:p w14:paraId="3262A9A9" w14:textId="1D43BB05" w:rsidR="002F6C61" w:rsidRDefault="002F6C61" w:rsidP="002F6C61">
      <w:r>
        <w:t xml:space="preserve">[92-e-25-UECapability]: </w:t>
      </w:r>
      <w:r>
        <w:tab/>
      </w:r>
      <w:r>
        <w:tab/>
        <w:t>RP-211300, 1425, 1478, 1310: RAN2 Chair (MediaTek)</w:t>
      </w:r>
      <w:r w:rsidR="00650274">
        <w:t xml:space="preserve"> =&gt; </w:t>
      </w:r>
      <w:r w:rsidR="00650274" w:rsidRPr="00650274">
        <w:rPr>
          <w:b/>
          <w:bCs/>
        </w:rPr>
        <w:t>RP-211581</w:t>
      </w:r>
    </w:p>
    <w:p w14:paraId="0E1396BC" w14:textId="3EB5CE4E" w:rsidR="002F6C61" w:rsidRDefault="002F6C61" w:rsidP="002F6C61">
      <w:r>
        <w:lastRenderedPageBreak/>
        <w:t>[92-e-26-RAN4-TxDiv]</w:t>
      </w:r>
      <w:r w:rsidR="006C63E4">
        <w:t>:</w:t>
      </w:r>
      <w:r>
        <w:tab/>
      </w:r>
      <w:r>
        <w:tab/>
        <w:t>RP-211309</w:t>
      </w:r>
      <w:r w:rsidR="006C63E4">
        <w:t>:</w:t>
      </w:r>
      <w:r>
        <w:t xml:space="preserve"> Nokia</w:t>
      </w:r>
      <w:r w:rsidR="000C59C5">
        <w:t xml:space="preserve"> =&gt; </w:t>
      </w:r>
      <w:r w:rsidR="000C59C5" w:rsidRPr="000C59C5">
        <w:rPr>
          <w:b/>
          <w:bCs/>
        </w:rPr>
        <w:t>RP-211532</w:t>
      </w:r>
    </w:p>
    <w:p w14:paraId="208A51B6" w14:textId="281EC072" w:rsidR="002F6C61" w:rsidRDefault="002F6C61" w:rsidP="002F6C61">
      <w:r>
        <w:t xml:space="preserve">[92-e-27-UserPlane-Integrity]: </w:t>
      </w:r>
      <w:r>
        <w:tab/>
        <w:t>RP-211431, 1432: RAN3 Chair</w:t>
      </w:r>
      <w:r>
        <w:tab/>
        <w:t xml:space="preserve"> (ZTE)</w:t>
      </w:r>
      <w:r w:rsidR="00BA5973">
        <w:t xml:space="preserve"> =&gt; </w:t>
      </w:r>
      <w:r w:rsidR="00BA5973" w:rsidRPr="00BA5973">
        <w:rPr>
          <w:b/>
          <w:bCs/>
        </w:rPr>
        <w:t>RP-211564</w:t>
      </w:r>
    </w:p>
    <w:p w14:paraId="756D7B6C" w14:textId="57F77BD3" w:rsidR="002F6C61" w:rsidRDefault="002F6C61" w:rsidP="002F6C61">
      <w:r>
        <w:t>[92-e-28-IoT-NTN-WI-Scope]:</w:t>
      </w:r>
      <w:r>
        <w:tab/>
        <w:t>RP-211457, 1458, 1040, 0961, 1045, 1067, 1071, 1142,</w:t>
      </w:r>
      <w:r w:rsidR="006C63E4">
        <w:t xml:space="preserve"> </w:t>
      </w:r>
      <w:r>
        <w:t>1189, 1254, 1434, 1464, 1469</w:t>
      </w:r>
      <w:r w:rsidR="006C63E4">
        <w:br/>
      </w:r>
      <w:r w:rsidR="006C63E4">
        <w:tab/>
      </w:r>
      <w:r w:rsidR="006C63E4">
        <w:tab/>
      </w:r>
      <w:r w:rsidR="006C63E4">
        <w:tab/>
      </w:r>
      <w:r w:rsidR="006C63E4">
        <w:tab/>
      </w:r>
      <w:r w:rsidR="006C63E4">
        <w:tab/>
      </w:r>
      <w:r>
        <w:tab/>
      </w:r>
      <w:r>
        <w:tab/>
      </w:r>
      <w:r>
        <w:tab/>
      </w:r>
      <w:r>
        <w:tab/>
        <w:t>MediaTek</w:t>
      </w:r>
      <w:r w:rsidR="0016144D">
        <w:t xml:space="preserve"> =&gt; </w:t>
      </w:r>
      <w:r w:rsidR="0016144D" w:rsidRPr="0016144D">
        <w:rPr>
          <w:b/>
          <w:bCs/>
        </w:rPr>
        <w:t>RP-211572</w:t>
      </w:r>
    </w:p>
    <w:p w14:paraId="0424C2F1" w14:textId="7D86DBBA" w:rsidR="002F6C61" w:rsidRDefault="002F6C61" w:rsidP="002F6C61">
      <w:r>
        <w:t>[92-e-29-newLTE-UECat-1Rx]:</w:t>
      </w:r>
      <w:r>
        <w:tab/>
      </w:r>
      <w:r w:rsidR="006C63E4">
        <w:tab/>
      </w:r>
      <w:r>
        <w:t>RP-211466</w:t>
      </w:r>
      <w:r w:rsidR="006C63E4">
        <w:t>:</w:t>
      </w:r>
      <w:r>
        <w:t xml:space="preserve"> Huawei</w:t>
      </w:r>
      <w:r w:rsidR="00C00D7A">
        <w:t xml:space="preserve"> =&gt; </w:t>
      </w:r>
      <w:r w:rsidR="00C00D7A" w:rsidRPr="00C00D7A">
        <w:rPr>
          <w:b/>
          <w:bCs/>
        </w:rPr>
        <w:t>RP-211541</w:t>
      </w:r>
    </w:p>
    <w:p w14:paraId="11574FD3" w14:textId="694C6B22" w:rsidR="002F6C61" w:rsidRDefault="002F6C61" w:rsidP="002F6C61">
      <w:r>
        <w:t>[92-e-30-RAN5-ENDC-Table-CR]</w:t>
      </w:r>
      <w:r w:rsidR="006C63E4">
        <w:t>:</w:t>
      </w:r>
      <w:r w:rsidR="006C63E4">
        <w:tab/>
      </w:r>
      <w:r>
        <w:t>RP-211451: RAN5 Chair (Motorola Solutions)</w:t>
      </w:r>
      <w:r w:rsidR="00C13181">
        <w:t xml:space="preserve"> =&gt; </w:t>
      </w:r>
      <w:r w:rsidR="00C13181" w:rsidRPr="00C13181">
        <w:rPr>
          <w:b/>
          <w:bCs/>
        </w:rPr>
        <w:t>none</w:t>
      </w:r>
    </w:p>
    <w:p w14:paraId="5D9E14F0" w14:textId="4518B041" w:rsidR="002F6C61" w:rsidRDefault="002F6C61" w:rsidP="002F6C61">
      <w:r>
        <w:t>[92-e-31-Inclusive-Language]:</w:t>
      </w:r>
      <w:r w:rsidR="006C63E4">
        <w:tab/>
      </w:r>
      <w:r w:rsidR="006C63E4">
        <w:tab/>
      </w:r>
      <w:r w:rsidR="006C63E4">
        <w:tab/>
      </w:r>
      <w:r>
        <w:t>RP-211363: Ericsson</w:t>
      </w:r>
      <w:r w:rsidR="00B01FA8">
        <w:t xml:space="preserve"> =&gt; </w:t>
      </w:r>
      <w:r w:rsidR="00B01FA8" w:rsidRPr="00B01FA8">
        <w:rPr>
          <w:b/>
          <w:bCs/>
        </w:rPr>
        <w:t>RP-211518</w:t>
      </w:r>
    </w:p>
    <w:p w14:paraId="14961960" w14:textId="3646F082" w:rsidR="002F6C61" w:rsidRDefault="002F6C61" w:rsidP="002F6C61">
      <w:r>
        <w:t>[92-e-32-RAN4-TUs]:</w:t>
      </w:r>
      <w:r w:rsidR="006C63E4">
        <w:tab/>
      </w:r>
      <w:r w:rsidR="006C63E4">
        <w:tab/>
      </w:r>
      <w:r w:rsidR="006C63E4">
        <w:tab/>
      </w:r>
      <w:r w:rsidR="006C63E4">
        <w:tab/>
      </w:r>
      <w:r>
        <w:tab/>
        <w:t>RP-210935:</w:t>
      </w:r>
      <w:r w:rsidR="006C63E4">
        <w:t xml:space="preserve"> </w:t>
      </w:r>
      <w:r>
        <w:t>RAN4 Chair (Huwei)</w:t>
      </w:r>
      <w:r w:rsidR="00C13181">
        <w:t xml:space="preserve"> =&gt; </w:t>
      </w:r>
      <w:r w:rsidR="00C13181" w:rsidRPr="00C13181">
        <w:rPr>
          <w:b/>
          <w:bCs/>
        </w:rPr>
        <w:t>none</w:t>
      </w:r>
    </w:p>
    <w:p w14:paraId="5D5837B6" w14:textId="287DF6BF" w:rsidR="002F6C61" w:rsidRDefault="002F6C61" w:rsidP="002F6C61">
      <w:r>
        <w:t>[92-e-33-RAN3-TUs]:</w:t>
      </w:r>
      <w:r>
        <w:tab/>
      </w:r>
      <w:r w:rsidR="006C63E4">
        <w:tab/>
      </w:r>
      <w:r w:rsidR="006C63E4">
        <w:tab/>
      </w:r>
      <w:r w:rsidR="006C63E4">
        <w:tab/>
      </w:r>
      <w:r w:rsidR="006C63E4">
        <w:tab/>
      </w:r>
      <w:r>
        <w:t>RP-211497: RAN3 Chair (ZTE)</w:t>
      </w:r>
      <w:r w:rsidR="007B50D4">
        <w:t xml:space="preserve"> =&gt; </w:t>
      </w:r>
      <w:r w:rsidR="007B50D4" w:rsidRPr="007B50D4">
        <w:rPr>
          <w:b/>
          <w:bCs/>
        </w:rPr>
        <w:t>RP-211498</w:t>
      </w:r>
    </w:p>
    <w:p w14:paraId="1C5E3808" w14:textId="3E7C0D62" w:rsidR="002F6C61" w:rsidRDefault="002F6C61" w:rsidP="002F6C61">
      <w:r>
        <w:t>[92-e-34-5G-broadcast-bands-WID]:</w:t>
      </w:r>
      <w:r w:rsidR="006C63E4">
        <w:tab/>
      </w:r>
      <w:r>
        <w:t>RP-211145, 1144: ETSI MCC</w:t>
      </w:r>
      <w:r w:rsidR="004B0874">
        <w:t xml:space="preserve"> =&gt; </w:t>
      </w:r>
      <w:r w:rsidR="004B0874" w:rsidRPr="004B0874">
        <w:rPr>
          <w:b/>
          <w:bCs/>
        </w:rPr>
        <w:t>none</w:t>
      </w:r>
    </w:p>
    <w:p w14:paraId="6598487F" w14:textId="67B010E5" w:rsidR="002F6C61" w:rsidRDefault="002F6C61" w:rsidP="002F6C61">
      <w:r>
        <w:t xml:space="preserve">[92-e-35-flag-1058-1060]: </w:t>
      </w:r>
      <w:r>
        <w:tab/>
      </w:r>
      <w:r w:rsidR="006C63E4">
        <w:tab/>
      </w:r>
      <w:r w:rsidR="006C63E4">
        <w:tab/>
      </w:r>
      <w:r w:rsidR="006C63E4">
        <w:tab/>
      </w:r>
      <w:r>
        <w:t>RP-211058, 1060: ZTE</w:t>
      </w:r>
      <w:r w:rsidR="004B0874">
        <w:t xml:space="preserve"> =&gt; </w:t>
      </w:r>
      <w:r w:rsidR="004B0874" w:rsidRPr="004B0874">
        <w:rPr>
          <w:b/>
          <w:bCs/>
        </w:rPr>
        <w:t>none</w:t>
      </w:r>
    </w:p>
    <w:p w14:paraId="1E2215D1" w14:textId="68118A06" w:rsidR="002F6C61" w:rsidRDefault="002F6C61" w:rsidP="002F6C61">
      <w:r>
        <w:t>[92-e-36-flag-RMR-1900MHz-WI]:</w:t>
      </w:r>
      <w:r w:rsidR="006C63E4">
        <w:tab/>
      </w:r>
      <w:r>
        <w:t>RP-2101496, 1495, 1404, 1405: Union Inter. Chemins de Fer</w:t>
      </w:r>
      <w:r w:rsidR="00BB7122">
        <w:t xml:space="preserve"> </w:t>
      </w:r>
      <w:r w:rsidR="00C301AE">
        <w:br/>
      </w:r>
      <w:r w:rsidR="00C301AE">
        <w:tab/>
      </w:r>
      <w:r w:rsidR="00C301AE">
        <w:tab/>
      </w:r>
      <w:r w:rsidR="00C301AE">
        <w:tab/>
      </w:r>
      <w:r w:rsidR="00C301AE">
        <w:tab/>
      </w:r>
      <w:r w:rsidR="00C301AE">
        <w:tab/>
      </w:r>
      <w:r w:rsidR="00C301AE">
        <w:tab/>
      </w:r>
      <w:r w:rsidR="00C301AE">
        <w:tab/>
      </w:r>
      <w:r w:rsidR="00C301AE">
        <w:tab/>
      </w:r>
      <w:r w:rsidR="00C301AE">
        <w:tab/>
      </w:r>
      <w:r w:rsidR="00C301AE">
        <w:tab/>
      </w:r>
      <w:r w:rsidR="00C301AE">
        <w:tab/>
      </w:r>
      <w:r w:rsidR="00BB7122">
        <w:t xml:space="preserve">=&gt; </w:t>
      </w:r>
      <w:r w:rsidR="00BB7122" w:rsidRPr="00BB7122">
        <w:rPr>
          <w:b/>
          <w:bCs/>
        </w:rPr>
        <w:t>RP-211588</w:t>
      </w:r>
      <w:r w:rsidR="00C301AE" w:rsidRPr="000F4839">
        <w:t xml:space="preserve"> (NWM)</w:t>
      </w:r>
    </w:p>
    <w:p w14:paraId="1CABB910" w14:textId="7038E640" w:rsidR="002F6C61" w:rsidRDefault="002F6C61" w:rsidP="002F6C61">
      <w:r>
        <w:t>[92-e-37-CompancyCR-1344]:</w:t>
      </w:r>
      <w:r w:rsidR="006C63E4">
        <w:tab/>
      </w:r>
      <w:r w:rsidR="006C63E4">
        <w:tab/>
      </w:r>
      <w:r w:rsidR="006C63E4">
        <w:tab/>
      </w:r>
      <w:r>
        <w:t>RP-211344: Ericsson</w:t>
      </w:r>
      <w:r w:rsidR="004B0874">
        <w:t xml:space="preserve"> =&gt; </w:t>
      </w:r>
      <w:r w:rsidR="004B0874" w:rsidRPr="004B0874">
        <w:rPr>
          <w:b/>
          <w:bCs/>
        </w:rPr>
        <w:t>none</w:t>
      </w:r>
    </w:p>
    <w:p w14:paraId="02E74EE4" w14:textId="4E8E907A" w:rsidR="002F6C61" w:rsidRDefault="002F6C61" w:rsidP="002F6C61">
      <w:r>
        <w:t>[92-e-38-47GHz-WID]:</w:t>
      </w:r>
      <w:r w:rsidR="006C63E4">
        <w:tab/>
      </w:r>
      <w:r w:rsidR="006C63E4">
        <w:tab/>
      </w:r>
      <w:r w:rsidR="006C63E4">
        <w:tab/>
      </w:r>
      <w:r w:rsidR="006C63E4">
        <w:tab/>
      </w:r>
      <w:r>
        <w:tab/>
        <w:t>RP-211391: Nokia</w:t>
      </w:r>
      <w:r w:rsidR="00B87A46">
        <w:t xml:space="preserve"> =&gt; </w:t>
      </w:r>
      <w:r w:rsidR="00B87A46" w:rsidRPr="00B87A46">
        <w:rPr>
          <w:b/>
          <w:bCs/>
        </w:rPr>
        <w:t>RP-211567</w:t>
      </w:r>
    </w:p>
    <w:p w14:paraId="7ECA3D84" w14:textId="2DDB786A" w:rsidR="002F6C61" w:rsidRDefault="002F6C61" w:rsidP="002F6C61">
      <w:pPr>
        <w:pStyle w:val="Heading2"/>
      </w:pPr>
      <w:bookmarkStart w:id="51" w:name="_Toc80651806"/>
      <w:bookmarkStart w:id="52" w:name="_Toc82418752"/>
      <w:bookmarkStart w:id="53" w:name="_Toc82456849"/>
      <w:bookmarkStart w:id="54" w:name="_Toc82886972"/>
      <w:r>
        <w:t>2</w:t>
      </w:r>
      <w:r>
        <w:tab/>
        <w:t>Reminders for usage of IT resources, IPR declaration and antitrust compliance</w:t>
      </w:r>
      <w:bookmarkEnd w:id="51"/>
      <w:bookmarkEnd w:id="52"/>
      <w:bookmarkEnd w:id="53"/>
      <w:bookmarkEnd w:id="54"/>
    </w:p>
    <w:p w14:paraId="46BB0A44" w14:textId="77777777" w:rsidR="00E5359F" w:rsidRPr="00E1630C" w:rsidRDefault="00E5359F" w:rsidP="00E5359F">
      <w:pPr>
        <w:rPr>
          <w:b/>
          <w:bCs/>
        </w:rPr>
      </w:pPr>
      <w:r w:rsidRPr="00E1630C">
        <w:rPr>
          <w:b/>
          <w:bCs/>
        </w:rPr>
        <w:t>IT resources:</w:t>
      </w:r>
    </w:p>
    <w:p w14:paraId="1085B157" w14:textId="77777777" w:rsidR="00E5359F" w:rsidRDefault="00E5359F" w:rsidP="00E5359F">
      <w: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73F119E3" w14:textId="77777777" w:rsidR="00E5359F" w:rsidRDefault="00E5359F" w:rsidP="00E5359F">
      <w:r>
        <w:t>Delegates must respect the law of the hosting country, and should not visit prohibited internet sites.</w:t>
      </w:r>
    </w:p>
    <w:p w14:paraId="037B1E04" w14:textId="77777777" w:rsidR="00E5359F" w:rsidRDefault="00E5359F" w:rsidP="00E5359F">
      <w:r>
        <w:t>In cases of persistent abuse of the internet bandwidth, MCC may restrict individual’s use of the service.</w:t>
      </w:r>
    </w:p>
    <w:p w14:paraId="253B3F5E" w14:textId="77777777" w:rsidR="00E5359F" w:rsidRDefault="00E5359F" w:rsidP="00E5359F">
      <w:r>
        <w:t>In particular, the PCG has laid down the following network usage conditions:</w:t>
      </w:r>
    </w:p>
    <w:p w14:paraId="6CFAD0AA" w14:textId="77777777" w:rsidR="00E5359F" w:rsidRDefault="00E5359F" w:rsidP="00E5359F">
      <w:r>
        <w:t>1. Users shall not use the network to engage in illegal activities. This includes activities such as copyright violation, hacking, espionage or any other activity that may be prohibited by local laws.</w:t>
      </w:r>
    </w:p>
    <w:p w14:paraId="6D23E997" w14:textId="77777777" w:rsidR="00E5359F" w:rsidRDefault="00E5359F" w:rsidP="00E5359F">
      <w:r>
        <w:t>2. Users shall not engage in non-work related activities that are consume excessive bandwidth or cause significant degradation of the performance of the network.</w:t>
      </w:r>
    </w:p>
    <w:p w14:paraId="15C52BFC" w14:textId="77777777" w:rsidR="00E5359F" w:rsidRDefault="00E5359F" w:rsidP="00E5359F">
      <w: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48352C34" w14:textId="77777777" w:rsidR="00E5359F" w:rsidRDefault="00E5359F" w:rsidP="00E5359F">
      <w:pPr>
        <w:spacing w:after="0"/>
      </w:pPr>
      <w:r>
        <w:t>1.</w:t>
      </w:r>
      <w:r>
        <w:tab/>
        <w:t>DON’T place your WiFi device in ad-hoc mode</w:t>
      </w:r>
    </w:p>
    <w:p w14:paraId="3AED8F92" w14:textId="77777777" w:rsidR="00E5359F" w:rsidRDefault="00E5359F" w:rsidP="00E5359F">
      <w:pPr>
        <w:spacing w:after="0"/>
      </w:pPr>
      <w:r>
        <w:t>2.</w:t>
      </w:r>
      <w:r>
        <w:tab/>
        <w:t>DON’T set up a personal hotspot in the meeting room</w:t>
      </w:r>
    </w:p>
    <w:p w14:paraId="46A9B539" w14:textId="77777777" w:rsidR="00E5359F" w:rsidRDefault="00E5359F" w:rsidP="00E5359F">
      <w:pPr>
        <w:spacing w:after="0"/>
      </w:pPr>
      <w:r>
        <w:t>3.</w:t>
      </w:r>
      <w:r>
        <w:tab/>
        <w:t>DO try 802.11a if your WiFi device supports it</w:t>
      </w:r>
    </w:p>
    <w:p w14:paraId="779A15BC" w14:textId="77777777" w:rsidR="00E5359F" w:rsidRDefault="00E5359F" w:rsidP="00E5359F">
      <w:pPr>
        <w:spacing w:after="0"/>
      </w:pPr>
      <w:r>
        <w:t>4.</w:t>
      </w:r>
      <w:r>
        <w:tab/>
        <w:t xml:space="preserve">DON’T manually allocate an IP address </w:t>
      </w:r>
    </w:p>
    <w:p w14:paraId="6D40B8D1" w14:textId="77777777" w:rsidR="00E5359F" w:rsidRDefault="00E5359F" w:rsidP="00E5359F">
      <w:pPr>
        <w:spacing w:after="0"/>
      </w:pPr>
      <w:r>
        <w:t>5.</w:t>
      </w:r>
      <w:r>
        <w:tab/>
        <w:t>DON’T be a bandwidth hog by streaming video, playing online games, or downloading huge files</w:t>
      </w:r>
    </w:p>
    <w:p w14:paraId="66FF1CF0" w14:textId="77777777" w:rsidR="00E5359F" w:rsidRDefault="00E5359F" w:rsidP="00E5359F">
      <w:r>
        <w:t>6.</w:t>
      </w:r>
      <w:r>
        <w:tab/>
        <w:t>DON’T use packet probing software which clogs the local network (e.g., packet sniffers or port scanners)</w:t>
      </w:r>
    </w:p>
    <w:p w14:paraId="64061C7F" w14:textId="77777777" w:rsidR="00E5359F" w:rsidRDefault="00E5359F" w:rsidP="00E5359F">
      <w:pPr>
        <w:spacing w:after="0"/>
      </w:pPr>
      <w:r>
        <w:lastRenderedPageBreak/>
        <w:t>Based on the report of the PCG ad hoc group on IT improvements:</w:t>
      </w:r>
    </w:p>
    <w:p w14:paraId="598010E6" w14:textId="77777777" w:rsidR="00E5359F" w:rsidRDefault="003C2D90" w:rsidP="00E5359F">
      <w:pPr>
        <w:spacing w:after="0"/>
      </w:pPr>
      <w:hyperlink r:id="rId21" w:history="1">
        <w:r w:rsidR="00E5359F" w:rsidRPr="0089002E">
          <w:rPr>
            <w:rStyle w:val="Hyperlink"/>
          </w:rPr>
          <w:t>http://www.3gpp.org/ftp/PCG/PCG_27/DOCS/PCG27_13r1.zip</w:t>
        </w:r>
      </w:hyperlink>
    </w:p>
    <w:p w14:paraId="21151C73" w14:textId="77777777" w:rsidR="00E5359F" w:rsidRDefault="00E5359F" w:rsidP="00E5359F">
      <w:r>
        <w:t xml:space="preserve">see also </w:t>
      </w:r>
      <w:hyperlink r:id="rId22" w:history="1">
        <w:r w:rsidRPr="0089002E">
          <w:rPr>
            <w:rStyle w:val="Hyperlink"/>
          </w:rPr>
          <w:t>http://www.3gpp.org/specifications-groups/delegates-corner</w:t>
        </w:r>
      </w:hyperlink>
    </w:p>
    <w:p w14:paraId="41F139E6" w14:textId="77777777" w:rsidR="00E5359F" w:rsidRDefault="00E5359F" w:rsidP="00E5359F">
      <w:r>
        <w:t>Note: These IT resources section is not applicable to electronic meetings (here email reflector/NWM resources are more of importance).</w:t>
      </w:r>
    </w:p>
    <w:p w14:paraId="5E470964" w14:textId="77777777" w:rsidR="00E5359F" w:rsidRPr="00E22B08" w:rsidRDefault="00E5359F" w:rsidP="00E5359F">
      <w:pPr>
        <w:rPr>
          <w:b/>
          <w:bCs/>
        </w:rPr>
      </w:pPr>
      <w:r w:rsidRPr="00E22B08">
        <w:rPr>
          <w:b/>
          <w:bCs/>
        </w:rPr>
        <w:t>IPR declaration:</w:t>
      </w:r>
    </w:p>
    <w:p w14:paraId="66401D30" w14:textId="77777777" w:rsidR="00E5359F" w:rsidRDefault="00E5359F" w:rsidP="00E5359F">
      <w: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44ACAECD" w14:textId="77777777" w:rsidR="00E5359F" w:rsidRDefault="00E5359F" w:rsidP="00E5359F">
      <w:r>
        <w:t>The delegates are asked to take note that they are thereby invited:</w:t>
      </w:r>
    </w:p>
    <w:p w14:paraId="2FBACBAF" w14:textId="77777777" w:rsidR="00E5359F" w:rsidRDefault="00E5359F" w:rsidP="00E5359F">
      <w:r>
        <w:t>-</w:t>
      </w:r>
      <w:r>
        <w:tab/>
        <w:t>to investigate whether their organization or any other organization owns IPRs which were, or were likely to become Essential in respect of the work of 3GPP.</w:t>
      </w:r>
    </w:p>
    <w:p w14:paraId="2C24D0EB" w14:textId="77777777" w:rsidR="00E5359F" w:rsidRDefault="00E5359F" w:rsidP="00E5359F">
      <w:r>
        <w:t>-</w:t>
      </w:r>
      <w:r>
        <w:tab/>
        <w:t>to notify their respective Organizational Partners of all potential IPRs, e.g., for ETSI, by means of the IPR Information Statement and the Licensing declaration forms</w:t>
      </w:r>
    </w:p>
    <w:p w14:paraId="1B6F80C5" w14:textId="77777777" w:rsidR="00E5359F" w:rsidRDefault="00E5359F" w:rsidP="00E5359F">
      <w:r>
        <w:t xml:space="preserve">Based on </w:t>
      </w:r>
      <w:hyperlink r:id="rId23" w:history="1">
        <w:r w:rsidRPr="0080761A">
          <w:rPr>
            <w:rStyle w:val="Hyperlink"/>
          </w:rPr>
          <w:t>http://www.3gpp.org/3gpp-calendar/89-call-for-ipr-meetings</w:t>
        </w:r>
      </w:hyperlink>
    </w:p>
    <w:p w14:paraId="1FABBE4A" w14:textId="77777777" w:rsidR="00E5359F" w:rsidRPr="0080761A" w:rsidRDefault="00E5359F" w:rsidP="00E5359F">
      <w:pPr>
        <w:rPr>
          <w:b/>
          <w:bCs/>
        </w:rPr>
      </w:pPr>
      <w:r w:rsidRPr="0080761A">
        <w:rPr>
          <w:b/>
          <w:bCs/>
        </w:rPr>
        <w:t>Antitrust compliance:</w:t>
      </w:r>
    </w:p>
    <w:p w14:paraId="1AAFE39E" w14:textId="77777777" w:rsidR="00E5359F" w:rsidRDefault="00E5359F" w:rsidP="00E5359F">
      <w: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p w14:paraId="68BBE9DB" w14:textId="77777777" w:rsidR="00E5359F" w:rsidRDefault="00E5359F" w:rsidP="00E5359F">
      <w:r>
        <w:t xml:space="preserve">Based on </w:t>
      </w:r>
      <w:hyperlink r:id="rId24" w:history="1">
        <w:r w:rsidRPr="0080761A">
          <w:rPr>
            <w:rStyle w:val="Hyperlink"/>
          </w:rPr>
          <w:t>http://www.3gpp.org/about-3gpp/legal-matters/21-3gpp-calendar/1616-statement-of-antitrust-compliance</w:t>
        </w:r>
      </w:hyperlink>
    </w:p>
    <w:p w14:paraId="2FA6F61B" w14:textId="77777777" w:rsidR="002F6C61" w:rsidRDefault="002F6C61" w:rsidP="002F6C61">
      <w:pPr>
        <w:pStyle w:val="Heading2"/>
      </w:pPr>
      <w:bookmarkStart w:id="55" w:name="_Toc80651807"/>
      <w:bookmarkStart w:id="56" w:name="_Toc82418753"/>
      <w:bookmarkStart w:id="57" w:name="_Toc82456850"/>
      <w:bookmarkStart w:id="58" w:name="_Toc82886973"/>
      <w:r>
        <w:t>3</w:t>
      </w:r>
      <w:r>
        <w:tab/>
        <w:t>Approval of the agenda</w:t>
      </w:r>
      <w:bookmarkEnd w:id="55"/>
      <w:bookmarkEnd w:id="56"/>
      <w:bookmarkEnd w:id="57"/>
      <w:bookmarkEnd w:id="58"/>
    </w:p>
    <w:p w14:paraId="333C2BAC" w14:textId="77777777" w:rsidR="002F6C61" w:rsidRDefault="002F6C61" w:rsidP="002F6C61">
      <w:r>
        <w:t>GotoWebinar calls:</w:t>
      </w:r>
    </w:p>
    <w:p w14:paraId="2664325D" w14:textId="77777777" w:rsidR="002F6C61" w:rsidRPr="008F09DB" w:rsidRDefault="002F6C61" w:rsidP="002F6C61">
      <w:pPr>
        <w:rPr>
          <w:b/>
          <w:bCs/>
        </w:rPr>
      </w:pPr>
      <w:r w:rsidRPr="008F09DB">
        <w:rPr>
          <w:b/>
          <w:bCs/>
        </w:rPr>
        <w:t>Mon 14.06.21 noon UTC - 15:00 UTC</w:t>
      </w:r>
    </w:p>
    <w:p w14:paraId="6CECDB32" w14:textId="7ADAFFE1" w:rsidR="002F6C61" w:rsidRDefault="003C4C3A" w:rsidP="008F09DB">
      <w:pPr>
        <w:spacing w:after="0"/>
      </w:pPr>
      <w:r>
        <w:t>-</w:t>
      </w:r>
      <w:r>
        <w:tab/>
      </w:r>
      <w:r w:rsidR="002F6C61">
        <w:t>Reminders</w:t>
      </w:r>
    </w:p>
    <w:p w14:paraId="55A1FCF5" w14:textId="508B55A8" w:rsidR="002F6C61" w:rsidRDefault="003C4C3A" w:rsidP="008F09DB">
      <w:pPr>
        <w:spacing w:after="0"/>
      </w:pPr>
      <w:r>
        <w:t>-</w:t>
      </w:r>
      <w:r>
        <w:tab/>
      </w:r>
      <w:r w:rsidR="002F6C61">
        <w:t>RAN planning:</w:t>
      </w:r>
      <w:r w:rsidR="008F09DB">
        <w:tab/>
      </w:r>
      <w:r w:rsidR="008F09DB">
        <w:tab/>
      </w:r>
      <w:r w:rsidR="008F09DB">
        <w:tab/>
      </w:r>
      <w:r w:rsidR="002F6C61">
        <w:t>RP-210978</w:t>
      </w:r>
    </w:p>
    <w:p w14:paraId="42721D25" w14:textId="25EBE673" w:rsidR="002F6C61" w:rsidRDefault="003C4C3A" w:rsidP="008F09DB">
      <w:pPr>
        <w:spacing w:after="0"/>
      </w:pPr>
      <w:r>
        <w:t>-</w:t>
      </w:r>
      <w:r>
        <w:tab/>
      </w:r>
      <w:r w:rsidR="002F6C61">
        <w:t xml:space="preserve">feMIMO Scope: </w:t>
      </w:r>
      <w:r w:rsidR="008F09DB">
        <w:tab/>
      </w:r>
      <w:r w:rsidR="008F09DB">
        <w:tab/>
      </w:r>
      <w:r w:rsidR="002F6C61">
        <w:tab/>
        <w:t>RP-211186, 1364</w:t>
      </w:r>
    </w:p>
    <w:p w14:paraId="2ED4DBA0" w14:textId="71A67F10" w:rsidR="002F6C61" w:rsidRDefault="003C4C3A" w:rsidP="008F09DB">
      <w:pPr>
        <w:spacing w:after="0"/>
      </w:pPr>
      <w:r>
        <w:t>-</w:t>
      </w:r>
      <w:r>
        <w:tab/>
      </w:r>
      <w:r w:rsidR="002F6C61">
        <w:t>52.6-71GHz:</w:t>
      </w:r>
      <w:r w:rsidR="008F09DB">
        <w:tab/>
      </w:r>
      <w:r w:rsidR="008F09DB">
        <w:tab/>
      </w:r>
      <w:r w:rsidR="008F09DB">
        <w:tab/>
      </w:r>
      <w:r w:rsidR="008F09DB">
        <w:tab/>
      </w:r>
      <w:r w:rsidR="002F6C61">
        <w:t>RP-211264, 1268, 1358, 1414</w:t>
      </w:r>
    </w:p>
    <w:p w14:paraId="36FA5208" w14:textId="21828D69" w:rsidR="002F6C61" w:rsidRDefault="003C4C3A" w:rsidP="008F09DB">
      <w:pPr>
        <w:spacing w:after="0"/>
      </w:pPr>
      <w:r>
        <w:t>-</w:t>
      </w:r>
      <w:r>
        <w:tab/>
      </w:r>
      <w:r w:rsidR="002F6C61">
        <w:t>IIoT-URLLC Scope:</w:t>
      </w:r>
      <w:r w:rsidR="002F6C61">
        <w:tab/>
      </w:r>
      <w:r w:rsidR="008F09DB">
        <w:tab/>
      </w:r>
      <w:r w:rsidR="002F6C61">
        <w:t>RP-211112, 1297</w:t>
      </w:r>
    </w:p>
    <w:p w14:paraId="3C29CCA1" w14:textId="15C29CF0" w:rsidR="002F6C61" w:rsidRDefault="003C4C3A" w:rsidP="008F09DB">
      <w:pPr>
        <w:spacing w:after="0"/>
      </w:pPr>
      <w:r>
        <w:t>-</w:t>
      </w:r>
      <w:r>
        <w:tab/>
      </w:r>
      <w:r w:rsidR="002F6C61">
        <w:t>RAN4 RRM:</w:t>
      </w:r>
      <w:r w:rsidR="008F09DB">
        <w:tab/>
      </w:r>
      <w:r w:rsidR="008F09DB">
        <w:tab/>
      </w:r>
      <w:r w:rsidR="008F09DB">
        <w:tab/>
      </w:r>
      <w:r w:rsidR="008F09DB">
        <w:tab/>
      </w:r>
      <w:r w:rsidR="002F6C61">
        <w:t>RP-211427</w:t>
      </w:r>
    </w:p>
    <w:p w14:paraId="2A9C2085" w14:textId="60163ABE" w:rsidR="002F6C61" w:rsidRDefault="003C4C3A" w:rsidP="008F09DB">
      <w:pPr>
        <w:spacing w:after="0"/>
      </w:pPr>
      <w:r>
        <w:t>-</w:t>
      </w:r>
      <w:r>
        <w:tab/>
      </w:r>
      <w:r w:rsidR="002F6C61">
        <w:t>IoT NTN WI Scope:</w:t>
      </w:r>
      <w:r w:rsidR="008F09DB">
        <w:tab/>
      </w:r>
      <w:r w:rsidR="008F09DB">
        <w:tab/>
      </w:r>
      <w:r w:rsidR="002F6C61">
        <w:t>RP-211254, 1040, 1067, 1142</w:t>
      </w:r>
    </w:p>
    <w:p w14:paraId="42985499" w14:textId="3CD5D61F" w:rsidR="002F6C61" w:rsidRDefault="003C4C3A" w:rsidP="002F6C61">
      <w:r>
        <w:t>-</w:t>
      </w:r>
      <w:r>
        <w:tab/>
      </w:r>
      <w:r w:rsidR="002F6C61">
        <w:t xml:space="preserve">NR NTN: </w:t>
      </w:r>
      <w:r w:rsidR="008F09DB">
        <w:tab/>
      </w:r>
      <w:r w:rsidR="008F09DB">
        <w:tab/>
      </w:r>
      <w:r w:rsidR="008F09DB">
        <w:tab/>
      </w:r>
      <w:r w:rsidR="008F09DB">
        <w:tab/>
      </w:r>
      <w:r w:rsidR="008F09DB">
        <w:tab/>
      </w:r>
      <w:r w:rsidR="002F6C61">
        <w:t>RP-211255, 1489</w:t>
      </w:r>
    </w:p>
    <w:p w14:paraId="68F259F4" w14:textId="77777777" w:rsidR="002F6C61" w:rsidRPr="008F09DB" w:rsidRDefault="002F6C61" w:rsidP="002F6C61">
      <w:pPr>
        <w:rPr>
          <w:b/>
          <w:bCs/>
        </w:rPr>
      </w:pPr>
      <w:r w:rsidRPr="008F09DB">
        <w:rPr>
          <w:b/>
          <w:bCs/>
        </w:rPr>
        <w:t>Wed 16.06.21 noon UTC - 15:00 UTC</w:t>
      </w:r>
    </w:p>
    <w:p w14:paraId="3471E6D1" w14:textId="34971DAB" w:rsidR="002F6C61" w:rsidRDefault="003C4C3A" w:rsidP="003C4C3A">
      <w:pPr>
        <w:spacing w:after="0"/>
      </w:pPr>
      <w:r>
        <w:t>-</w:t>
      </w:r>
      <w:r w:rsidR="002F6C61">
        <w:tab/>
        <w:t>08-feMIMO</w:t>
      </w:r>
    </w:p>
    <w:p w14:paraId="10B0BF76" w14:textId="287613FA" w:rsidR="002F6C61" w:rsidRDefault="003C4C3A" w:rsidP="003C4C3A">
      <w:pPr>
        <w:spacing w:after="0"/>
      </w:pPr>
      <w:r>
        <w:t>-</w:t>
      </w:r>
      <w:r w:rsidR="002F6C61">
        <w:tab/>
        <w:t>09-52.6-71GHz</w:t>
      </w:r>
    </w:p>
    <w:p w14:paraId="67ADDC0B" w14:textId="10097717" w:rsidR="002F6C61" w:rsidRDefault="003C4C3A" w:rsidP="003C4C3A">
      <w:pPr>
        <w:spacing w:after="0"/>
      </w:pPr>
      <w:r>
        <w:t>-</w:t>
      </w:r>
      <w:r w:rsidR="002F6C61">
        <w:tab/>
        <w:t>15-IIoT-URLLC</w:t>
      </w:r>
    </w:p>
    <w:p w14:paraId="13DF8B75" w14:textId="337295CF" w:rsidR="002F6C61" w:rsidRDefault="003C4C3A" w:rsidP="003C4C3A">
      <w:pPr>
        <w:spacing w:after="0"/>
      </w:pPr>
      <w:r>
        <w:t>-</w:t>
      </w:r>
      <w:r w:rsidR="002F6C61">
        <w:tab/>
        <w:t>05-Spectrum</w:t>
      </w:r>
    </w:p>
    <w:p w14:paraId="01F5CBD8" w14:textId="24E8131E" w:rsidR="002F6C61" w:rsidRDefault="003C4C3A" w:rsidP="003C4C3A">
      <w:pPr>
        <w:spacing w:after="0"/>
      </w:pPr>
      <w:r>
        <w:t>-</w:t>
      </w:r>
      <w:r w:rsidR="002F6C61">
        <w:tab/>
        <w:t>21-RF-FR1</w:t>
      </w:r>
    </w:p>
    <w:p w14:paraId="4D99C3C2" w14:textId="7DD8A8F4" w:rsidR="002F6C61" w:rsidRDefault="003C4C3A" w:rsidP="003C4C3A">
      <w:pPr>
        <w:spacing w:after="0"/>
      </w:pPr>
      <w:r>
        <w:t>-</w:t>
      </w:r>
      <w:r w:rsidR="002F6C61">
        <w:tab/>
        <w:t>22-RF-FR2</w:t>
      </w:r>
    </w:p>
    <w:p w14:paraId="1EF7BC5A" w14:textId="723F6D63" w:rsidR="002F6C61" w:rsidRDefault="003C4C3A" w:rsidP="003C4C3A">
      <w:pPr>
        <w:spacing w:after="0"/>
      </w:pPr>
      <w:r>
        <w:t>-</w:t>
      </w:r>
      <w:r w:rsidR="002F6C61">
        <w:tab/>
        <w:t>26-RAN4-TxDiv</w:t>
      </w:r>
    </w:p>
    <w:p w14:paraId="21018F21" w14:textId="6D2BB98B" w:rsidR="002F6C61" w:rsidRDefault="003C4C3A" w:rsidP="003C4C3A">
      <w:pPr>
        <w:spacing w:after="0"/>
      </w:pPr>
      <w:r>
        <w:t>-</w:t>
      </w:r>
      <w:r w:rsidR="002F6C61">
        <w:tab/>
        <w:t>23-RRM</w:t>
      </w:r>
    </w:p>
    <w:p w14:paraId="53DCB4F0" w14:textId="7E4F3253" w:rsidR="002F6C61" w:rsidRDefault="003C4C3A" w:rsidP="003C4C3A">
      <w:pPr>
        <w:spacing w:after="0"/>
      </w:pPr>
      <w:r>
        <w:t>-</w:t>
      </w:r>
      <w:r w:rsidR="002F6C61">
        <w:tab/>
        <w:t>16-NR-NTN</w:t>
      </w:r>
    </w:p>
    <w:p w14:paraId="55162DC2" w14:textId="2BEB0890" w:rsidR="002F6C61" w:rsidRDefault="003C4C3A" w:rsidP="002F6C61">
      <w:r>
        <w:t>-</w:t>
      </w:r>
      <w:r w:rsidR="002F6C61">
        <w:tab/>
        <w:t>28-IoT-NTN</w:t>
      </w:r>
    </w:p>
    <w:p w14:paraId="4EE64BC2" w14:textId="77777777" w:rsidR="002F6C61" w:rsidRPr="003C4C3A" w:rsidRDefault="002F6C61" w:rsidP="002F6C61">
      <w:pPr>
        <w:rPr>
          <w:b/>
          <w:bCs/>
        </w:rPr>
      </w:pPr>
      <w:r w:rsidRPr="003C4C3A">
        <w:rPr>
          <w:b/>
          <w:bCs/>
        </w:rPr>
        <w:t>Fri 18.06.21 noon UTC - 15:00 UTC</w:t>
      </w:r>
    </w:p>
    <w:p w14:paraId="73F53AF9" w14:textId="5340619D" w:rsidR="002F6C61" w:rsidRDefault="003C4C3A" w:rsidP="003C4C3A">
      <w:pPr>
        <w:spacing w:after="0"/>
      </w:pPr>
      <w:r>
        <w:lastRenderedPageBreak/>
        <w:t>-</w:t>
      </w:r>
      <w:r w:rsidR="002F6C61">
        <w:tab/>
        <w:t>[92-e-16-NR-NTN-WI]: RP-211553, RP-211596</w:t>
      </w:r>
    </w:p>
    <w:p w14:paraId="21E45912" w14:textId="20BA7877" w:rsidR="002F6C61" w:rsidRDefault="003C4C3A" w:rsidP="003C4C3A">
      <w:pPr>
        <w:spacing w:after="0"/>
      </w:pPr>
      <w:r>
        <w:t>-</w:t>
      </w:r>
      <w:r w:rsidR="002F6C61">
        <w:tab/>
        <w:t>[92-e-26-RAN4-TxDiv]: RP-211593</w:t>
      </w:r>
    </w:p>
    <w:p w14:paraId="5039CFB2" w14:textId="1C2E865D" w:rsidR="002F6C61" w:rsidRDefault="003C4C3A" w:rsidP="003C4C3A">
      <w:pPr>
        <w:spacing w:after="0"/>
      </w:pPr>
      <w:r>
        <w:t>-</w:t>
      </w:r>
      <w:r w:rsidR="002F6C61">
        <w:tab/>
        <w:t>[92-e-05-Spectrum-WIs]: RP-211595, RP-211589</w:t>
      </w:r>
    </w:p>
    <w:p w14:paraId="54E1B66E" w14:textId="5E456829" w:rsidR="002F6C61" w:rsidRDefault="003C4C3A" w:rsidP="003C4C3A">
      <w:pPr>
        <w:spacing w:after="0"/>
      </w:pPr>
      <w:r>
        <w:t>-</w:t>
      </w:r>
      <w:r w:rsidR="002F6C61">
        <w:tab/>
        <w:t>[92-e-21-RF-FR1-WI]: RP-211587</w:t>
      </w:r>
    </w:p>
    <w:p w14:paraId="722080D6" w14:textId="2114BD6A" w:rsidR="002F6C61" w:rsidRDefault="003C4C3A" w:rsidP="003C4C3A">
      <w:pPr>
        <w:spacing w:after="0"/>
      </w:pPr>
      <w:r>
        <w:t>-</w:t>
      </w:r>
      <w:r w:rsidR="002F6C61">
        <w:tab/>
        <w:t>[92-e-23-RRM-Enh]: RP-211579</w:t>
      </w:r>
    </w:p>
    <w:p w14:paraId="63FB7AA4" w14:textId="0055C646" w:rsidR="002F6C61" w:rsidRDefault="003C4C3A" w:rsidP="003C4C3A">
      <w:pPr>
        <w:spacing w:after="0"/>
      </w:pPr>
      <w:r>
        <w:t>-</w:t>
      </w:r>
      <w:r w:rsidR="002F6C61">
        <w:tab/>
        <w:t>Other RAN4 open issues, if any</w:t>
      </w:r>
    </w:p>
    <w:p w14:paraId="419CCACE" w14:textId="31E1175F" w:rsidR="002F6C61" w:rsidRDefault="003C4C3A" w:rsidP="002F6C61">
      <w:r>
        <w:t>-</w:t>
      </w:r>
      <w:r w:rsidR="002F6C61">
        <w:tab/>
        <w:t>Other open issues, if any</w:t>
      </w:r>
    </w:p>
    <w:p w14:paraId="371D29E3" w14:textId="77777777" w:rsidR="002F6C61" w:rsidRDefault="002F6C61" w:rsidP="002F6C61">
      <w:pPr>
        <w:rPr>
          <w:rFonts w:ascii="Arial" w:hAnsi="Arial" w:cs="Arial"/>
          <w:b/>
          <w:sz w:val="24"/>
        </w:rPr>
      </w:pPr>
      <w:r>
        <w:rPr>
          <w:rFonts w:ascii="Arial" w:hAnsi="Arial" w:cs="Arial"/>
          <w:b/>
          <w:color w:val="0000FF"/>
          <w:sz w:val="24"/>
        </w:rPr>
        <w:t>RP-210927</w:t>
      </w:r>
      <w:r>
        <w:rPr>
          <w:rFonts w:ascii="Arial" w:hAnsi="Arial" w:cs="Arial"/>
          <w:b/>
          <w:color w:val="0000FF"/>
          <w:sz w:val="24"/>
        </w:rPr>
        <w:tab/>
      </w:r>
      <w:r>
        <w:rPr>
          <w:rFonts w:ascii="Arial" w:hAnsi="Arial" w:cs="Arial"/>
          <w:b/>
          <w:sz w:val="24"/>
        </w:rPr>
        <w:t>Agenda for electronic meeting RAN #92e held 14.06.-18.06.2021</w:t>
      </w:r>
    </w:p>
    <w:p w14:paraId="74DCB643" w14:textId="77777777" w:rsidR="002F6C61" w:rsidRDefault="002F6C61" w:rsidP="002F6C61">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chairman (Qualcomm)</w:t>
      </w:r>
    </w:p>
    <w:p w14:paraId="52492F8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RP-210980</w:t>
      </w:r>
      <w:r>
        <w:rPr>
          <w:color w:val="993300"/>
          <w:u w:val="single"/>
        </w:rPr>
        <w:t>.</w:t>
      </w:r>
    </w:p>
    <w:p w14:paraId="5CB08224" w14:textId="77777777" w:rsidR="002F6C61" w:rsidRDefault="002F6C61" w:rsidP="002F6C61">
      <w:pPr>
        <w:rPr>
          <w:rFonts w:ascii="Arial" w:hAnsi="Arial" w:cs="Arial"/>
          <w:b/>
          <w:sz w:val="24"/>
        </w:rPr>
      </w:pPr>
      <w:r>
        <w:rPr>
          <w:rFonts w:ascii="Arial" w:hAnsi="Arial" w:cs="Arial"/>
          <w:b/>
          <w:color w:val="0000FF"/>
          <w:sz w:val="24"/>
        </w:rPr>
        <w:t>RP-210980</w:t>
      </w:r>
      <w:r>
        <w:rPr>
          <w:rFonts w:ascii="Arial" w:hAnsi="Arial" w:cs="Arial"/>
          <w:b/>
          <w:color w:val="0000FF"/>
          <w:sz w:val="24"/>
        </w:rPr>
        <w:tab/>
      </w:r>
      <w:r>
        <w:rPr>
          <w:rFonts w:ascii="Arial" w:hAnsi="Arial" w:cs="Arial"/>
          <w:b/>
          <w:sz w:val="24"/>
        </w:rPr>
        <w:t>Agenda for electronic meeting RAN #92e held 14.06.-18.06.2021</w:t>
      </w:r>
    </w:p>
    <w:p w14:paraId="7A7D78D7" w14:textId="77777777" w:rsidR="002F6C61" w:rsidRDefault="002F6C61" w:rsidP="002F6C61">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chairman (Qualcomm)</w:t>
      </w:r>
    </w:p>
    <w:p w14:paraId="3A91C12C" w14:textId="77777777" w:rsidR="002F6C61" w:rsidRDefault="002F6C61" w:rsidP="002F6C61">
      <w:pPr>
        <w:rPr>
          <w:color w:val="808080"/>
        </w:rPr>
      </w:pPr>
      <w:r>
        <w:rPr>
          <w:color w:val="808080"/>
        </w:rPr>
        <w:t>(Replaces RP-210927)</w:t>
      </w:r>
    </w:p>
    <w:p w14:paraId="04AC9293"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7FBFDB" w14:textId="77777777" w:rsidR="002F6C61" w:rsidRDefault="002F6C61" w:rsidP="002F6C61">
      <w:pPr>
        <w:pStyle w:val="Heading3"/>
      </w:pPr>
      <w:bookmarkStart w:id="59" w:name="_Toc80651808"/>
      <w:bookmarkStart w:id="60" w:name="_Toc82418754"/>
      <w:bookmarkStart w:id="61" w:name="_Toc82456851"/>
      <w:bookmarkStart w:id="62" w:name="_Toc82886974"/>
      <w:r>
        <w:t>3.1</w:t>
      </w:r>
      <w:r>
        <w:tab/>
        <w:t>Voting events</w:t>
      </w:r>
      <w:bookmarkEnd w:id="59"/>
      <w:bookmarkEnd w:id="60"/>
      <w:bookmarkEnd w:id="61"/>
      <w:bookmarkEnd w:id="62"/>
    </w:p>
    <w:p w14:paraId="1EF02614" w14:textId="77777777" w:rsidR="002F6C61" w:rsidRDefault="002F6C61" w:rsidP="002F6C61">
      <w:pPr>
        <w:pStyle w:val="Heading2"/>
      </w:pPr>
      <w:bookmarkStart w:id="63" w:name="_Toc80651809"/>
      <w:bookmarkStart w:id="64" w:name="_Toc82418755"/>
      <w:bookmarkStart w:id="65" w:name="_Toc82456852"/>
      <w:bookmarkStart w:id="66" w:name="_Toc82886975"/>
      <w:r>
        <w:t>4</w:t>
      </w:r>
      <w:r>
        <w:tab/>
        <w:t>Approval of the meeting report of TSG-RAN #91e</w:t>
      </w:r>
      <w:bookmarkEnd w:id="63"/>
      <w:bookmarkEnd w:id="64"/>
      <w:bookmarkEnd w:id="65"/>
      <w:bookmarkEnd w:id="66"/>
    </w:p>
    <w:p w14:paraId="7DF187EE" w14:textId="77777777" w:rsidR="002F6C61" w:rsidRDefault="002F6C61" w:rsidP="002F6C61">
      <w:pPr>
        <w:rPr>
          <w:rFonts w:ascii="Arial" w:hAnsi="Arial" w:cs="Arial"/>
          <w:b/>
          <w:sz w:val="24"/>
        </w:rPr>
      </w:pPr>
      <w:r>
        <w:rPr>
          <w:rFonts w:ascii="Arial" w:hAnsi="Arial" w:cs="Arial"/>
          <w:b/>
          <w:color w:val="0000FF"/>
          <w:sz w:val="24"/>
        </w:rPr>
        <w:t>RP-210928</w:t>
      </w:r>
      <w:r>
        <w:rPr>
          <w:rFonts w:ascii="Arial" w:hAnsi="Arial" w:cs="Arial"/>
          <w:b/>
          <w:color w:val="0000FF"/>
          <w:sz w:val="24"/>
        </w:rPr>
        <w:tab/>
      </w:r>
      <w:r>
        <w:rPr>
          <w:rFonts w:ascii="Arial" w:hAnsi="Arial" w:cs="Arial"/>
          <w:b/>
          <w:sz w:val="24"/>
        </w:rPr>
        <w:t>Draft report of  electronic meeting RAN #91e held 16.03.-26.03.2021</w:t>
      </w:r>
    </w:p>
    <w:p w14:paraId="35F8BE48"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22A89DB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RP-211527</w:t>
      </w:r>
      <w:r>
        <w:rPr>
          <w:color w:val="993300"/>
          <w:u w:val="single"/>
        </w:rPr>
        <w:t>.</w:t>
      </w:r>
    </w:p>
    <w:p w14:paraId="39B70285" w14:textId="77777777" w:rsidR="002F6C61" w:rsidRDefault="002F6C61" w:rsidP="002F6C61">
      <w:pPr>
        <w:rPr>
          <w:rFonts w:ascii="Arial" w:hAnsi="Arial" w:cs="Arial"/>
          <w:b/>
          <w:sz w:val="24"/>
        </w:rPr>
      </w:pPr>
      <w:r>
        <w:rPr>
          <w:rFonts w:ascii="Arial" w:hAnsi="Arial" w:cs="Arial"/>
          <w:b/>
          <w:color w:val="0000FF"/>
          <w:sz w:val="24"/>
        </w:rPr>
        <w:t>RP-211527</w:t>
      </w:r>
      <w:r>
        <w:rPr>
          <w:rFonts w:ascii="Arial" w:hAnsi="Arial" w:cs="Arial"/>
          <w:b/>
          <w:color w:val="0000FF"/>
          <w:sz w:val="24"/>
        </w:rPr>
        <w:tab/>
      </w:r>
      <w:r>
        <w:rPr>
          <w:rFonts w:ascii="Arial" w:hAnsi="Arial" w:cs="Arial"/>
          <w:b/>
          <w:sz w:val="24"/>
        </w:rPr>
        <w:t>Report of  electronic meeting RAN #91e held 16.03.-26.03.2021</w:t>
      </w:r>
    </w:p>
    <w:p w14:paraId="3CE87305"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3C916454" w14:textId="77777777" w:rsidR="002F6C61" w:rsidRDefault="002F6C61" w:rsidP="002F6C61">
      <w:pPr>
        <w:rPr>
          <w:color w:val="808080"/>
        </w:rPr>
      </w:pPr>
      <w:r>
        <w:rPr>
          <w:color w:val="808080"/>
        </w:rPr>
        <w:t>(Replaces RP-210928)</w:t>
      </w:r>
    </w:p>
    <w:p w14:paraId="30C2B85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27BD6C" w14:textId="77777777" w:rsidR="002F6C61" w:rsidRDefault="002F6C61" w:rsidP="002F6C61">
      <w:pPr>
        <w:pStyle w:val="Heading2"/>
      </w:pPr>
      <w:bookmarkStart w:id="67" w:name="_Toc80651810"/>
      <w:bookmarkStart w:id="68" w:name="_Toc82418756"/>
      <w:bookmarkStart w:id="69" w:name="_Toc82456853"/>
      <w:bookmarkStart w:id="70" w:name="_Toc82886976"/>
      <w:r>
        <w:t>5</w:t>
      </w:r>
      <w:r>
        <w:tab/>
        <w:t>RAN WG reports</w:t>
      </w:r>
      <w:bookmarkEnd w:id="67"/>
      <w:bookmarkEnd w:id="68"/>
      <w:bookmarkEnd w:id="69"/>
      <w:bookmarkEnd w:id="70"/>
    </w:p>
    <w:p w14:paraId="449AB8D1" w14:textId="77777777" w:rsidR="002F6C61" w:rsidRDefault="002F6C61" w:rsidP="002F6C61">
      <w:pPr>
        <w:pStyle w:val="Heading3"/>
      </w:pPr>
      <w:bookmarkStart w:id="71" w:name="_Toc80651811"/>
      <w:bookmarkStart w:id="72" w:name="_Toc82418757"/>
      <w:bookmarkStart w:id="73" w:name="_Toc82456854"/>
      <w:bookmarkStart w:id="74" w:name="_Toc82886977"/>
      <w:r>
        <w:t>5.1</w:t>
      </w:r>
      <w:r>
        <w:tab/>
        <w:t>TSG RAN WG1</w:t>
      </w:r>
      <w:bookmarkEnd w:id="71"/>
      <w:bookmarkEnd w:id="72"/>
      <w:bookmarkEnd w:id="73"/>
      <w:bookmarkEnd w:id="74"/>
    </w:p>
    <w:p w14:paraId="7EB108EE" w14:textId="77777777" w:rsidR="002F6C61" w:rsidRDefault="002F6C61" w:rsidP="002F6C61">
      <w:pPr>
        <w:rPr>
          <w:rFonts w:ascii="Arial" w:hAnsi="Arial" w:cs="Arial"/>
          <w:b/>
          <w:sz w:val="24"/>
        </w:rPr>
      </w:pPr>
      <w:r>
        <w:rPr>
          <w:rFonts w:ascii="Arial" w:hAnsi="Arial" w:cs="Arial"/>
          <w:b/>
          <w:color w:val="0000FF"/>
          <w:sz w:val="24"/>
        </w:rPr>
        <w:t>RP-210929</w:t>
      </w:r>
      <w:r>
        <w:rPr>
          <w:rFonts w:ascii="Arial" w:hAnsi="Arial" w:cs="Arial"/>
          <w:b/>
          <w:color w:val="0000FF"/>
          <w:sz w:val="24"/>
        </w:rPr>
        <w:tab/>
      </w:r>
      <w:r>
        <w:rPr>
          <w:rFonts w:ascii="Arial" w:hAnsi="Arial" w:cs="Arial"/>
          <w:b/>
          <w:sz w:val="24"/>
        </w:rPr>
        <w:t>Status Report RAN WG1</w:t>
      </w:r>
    </w:p>
    <w:p w14:paraId="68B09EF3"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chairman (Qualcomm/Samsung)</w:t>
      </w:r>
    </w:p>
    <w:p w14:paraId="5ACEC04B"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B3EC4A" w14:textId="77777777" w:rsidR="002F6C61" w:rsidRDefault="002F6C61" w:rsidP="002F6C61">
      <w:pPr>
        <w:rPr>
          <w:rFonts w:ascii="Arial" w:hAnsi="Arial" w:cs="Arial"/>
          <w:b/>
          <w:sz w:val="24"/>
        </w:rPr>
      </w:pPr>
      <w:r>
        <w:rPr>
          <w:rFonts w:ascii="Arial" w:hAnsi="Arial" w:cs="Arial"/>
          <w:b/>
          <w:color w:val="0000FF"/>
          <w:sz w:val="24"/>
        </w:rPr>
        <w:t>RP-210930</w:t>
      </w:r>
      <w:r>
        <w:rPr>
          <w:rFonts w:ascii="Arial" w:hAnsi="Arial" w:cs="Arial"/>
          <w:b/>
          <w:color w:val="0000FF"/>
          <w:sz w:val="24"/>
        </w:rPr>
        <w:tab/>
      </w:r>
      <w:r>
        <w:rPr>
          <w:rFonts w:ascii="Arial" w:hAnsi="Arial" w:cs="Arial"/>
          <w:b/>
          <w:sz w:val="24"/>
        </w:rPr>
        <w:t>List of CRs from RAN WG1</w:t>
      </w:r>
    </w:p>
    <w:p w14:paraId="397CB411"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0014BA3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8486A" w14:textId="77777777" w:rsidR="002F6C61" w:rsidRDefault="002F6C61" w:rsidP="002F6C61">
      <w:pPr>
        <w:pStyle w:val="Heading3"/>
      </w:pPr>
      <w:bookmarkStart w:id="75" w:name="_Toc80651812"/>
      <w:bookmarkStart w:id="76" w:name="_Toc82418758"/>
      <w:bookmarkStart w:id="77" w:name="_Toc82456855"/>
      <w:bookmarkStart w:id="78" w:name="_Toc82886978"/>
      <w:r>
        <w:lastRenderedPageBreak/>
        <w:t>5.2</w:t>
      </w:r>
      <w:r>
        <w:tab/>
        <w:t>TSG RAN WG2</w:t>
      </w:r>
      <w:bookmarkEnd w:id="75"/>
      <w:bookmarkEnd w:id="76"/>
      <w:bookmarkEnd w:id="77"/>
      <w:bookmarkEnd w:id="78"/>
    </w:p>
    <w:p w14:paraId="283ED716" w14:textId="77777777" w:rsidR="002F6C61" w:rsidRDefault="002F6C61" w:rsidP="002F6C61">
      <w:pPr>
        <w:rPr>
          <w:rFonts w:ascii="Arial" w:hAnsi="Arial" w:cs="Arial"/>
          <w:b/>
          <w:sz w:val="24"/>
        </w:rPr>
      </w:pPr>
      <w:r>
        <w:rPr>
          <w:rFonts w:ascii="Arial" w:hAnsi="Arial" w:cs="Arial"/>
          <w:b/>
          <w:color w:val="0000FF"/>
          <w:sz w:val="24"/>
        </w:rPr>
        <w:t>RP-210931</w:t>
      </w:r>
      <w:r>
        <w:rPr>
          <w:rFonts w:ascii="Arial" w:hAnsi="Arial" w:cs="Arial"/>
          <w:b/>
          <w:color w:val="0000FF"/>
          <w:sz w:val="24"/>
        </w:rPr>
        <w:tab/>
      </w:r>
      <w:r>
        <w:rPr>
          <w:rFonts w:ascii="Arial" w:hAnsi="Arial" w:cs="Arial"/>
          <w:b/>
          <w:sz w:val="24"/>
        </w:rPr>
        <w:t>Status Report RAN WG2</w:t>
      </w:r>
    </w:p>
    <w:p w14:paraId="0DCE4089"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chairman (MediaTek)</w:t>
      </w:r>
    </w:p>
    <w:p w14:paraId="3C8E7D9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740D8D" w14:textId="77777777" w:rsidR="002F6C61" w:rsidRDefault="002F6C61" w:rsidP="002F6C61">
      <w:pPr>
        <w:rPr>
          <w:rFonts w:ascii="Arial" w:hAnsi="Arial" w:cs="Arial"/>
          <w:b/>
          <w:sz w:val="24"/>
        </w:rPr>
      </w:pPr>
      <w:r>
        <w:rPr>
          <w:rFonts w:ascii="Arial" w:hAnsi="Arial" w:cs="Arial"/>
          <w:b/>
          <w:color w:val="0000FF"/>
          <w:sz w:val="24"/>
        </w:rPr>
        <w:t>RP-210932</w:t>
      </w:r>
      <w:r>
        <w:rPr>
          <w:rFonts w:ascii="Arial" w:hAnsi="Arial" w:cs="Arial"/>
          <w:b/>
          <w:color w:val="0000FF"/>
          <w:sz w:val="24"/>
        </w:rPr>
        <w:tab/>
      </w:r>
      <w:r>
        <w:rPr>
          <w:rFonts w:ascii="Arial" w:hAnsi="Arial" w:cs="Arial"/>
          <w:b/>
          <w:sz w:val="24"/>
        </w:rPr>
        <w:t>List of CRs from RAN WG2</w:t>
      </w:r>
    </w:p>
    <w:p w14:paraId="1C38A6F4"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4469921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175A93" w14:textId="77777777" w:rsidR="002F6C61" w:rsidRDefault="002F6C61" w:rsidP="002F6C61">
      <w:pPr>
        <w:rPr>
          <w:rFonts w:ascii="Arial" w:hAnsi="Arial" w:cs="Arial"/>
          <w:b/>
          <w:sz w:val="24"/>
        </w:rPr>
      </w:pPr>
      <w:r>
        <w:rPr>
          <w:rFonts w:ascii="Arial" w:hAnsi="Arial" w:cs="Arial"/>
          <w:b/>
          <w:color w:val="0000FF"/>
          <w:sz w:val="24"/>
        </w:rPr>
        <w:t>RP-211580</w:t>
      </w:r>
      <w:r>
        <w:rPr>
          <w:rFonts w:ascii="Arial" w:hAnsi="Arial" w:cs="Arial"/>
          <w:b/>
          <w:color w:val="0000FF"/>
          <w:sz w:val="24"/>
        </w:rPr>
        <w:tab/>
      </w:r>
      <w:r>
        <w:rPr>
          <w:rFonts w:ascii="Arial" w:hAnsi="Arial" w:cs="Arial"/>
          <w:b/>
          <w:sz w:val="24"/>
        </w:rPr>
        <w:t>Moderator's summary for email discussion [92-e-03-RAN2-TUs]</w:t>
      </w:r>
    </w:p>
    <w:p w14:paraId="17FA6C6E"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RAN2 chair (Mediatek)</w:t>
      </w:r>
    </w:p>
    <w:p w14:paraId="7D1E862F" w14:textId="77777777" w:rsidR="002F6C61" w:rsidRDefault="002F6C61" w:rsidP="002F6C61">
      <w:pPr>
        <w:rPr>
          <w:rFonts w:ascii="Arial" w:hAnsi="Arial" w:cs="Arial"/>
          <w:b/>
        </w:rPr>
      </w:pPr>
      <w:r>
        <w:rPr>
          <w:rFonts w:ascii="Arial" w:hAnsi="Arial" w:cs="Arial"/>
          <w:b/>
        </w:rPr>
        <w:t xml:space="preserve">Abstract: </w:t>
      </w:r>
    </w:p>
    <w:p w14:paraId="170EAB31" w14:textId="77777777" w:rsidR="002F6C61" w:rsidRDefault="002F6C61" w:rsidP="002F6C61">
      <w:r>
        <w:t>handled Tdocs: RP-210978, 1187, 1188, 1065,</w:t>
      </w:r>
    </w:p>
    <w:p w14:paraId="28CA42DB" w14:textId="77777777" w:rsidR="002F6C61" w:rsidRDefault="002F6C61" w:rsidP="002F6C61">
      <w:r>
        <w:tab/>
      </w:r>
      <w:r>
        <w:tab/>
      </w:r>
      <w:r>
        <w:tab/>
      </w:r>
      <w:r>
        <w:tab/>
        <w:t>1296, 1439</w:t>
      </w:r>
    </w:p>
    <w:p w14:paraId="72738D0B" w14:textId="77777777" w:rsidR="002F6C61" w:rsidRDefault="002F6C61" w:rsidP="002F6C61">
      <w:pPr>
        <w:rPr>
          <w:rFonts w:ascii="Arial" w:hAnsi="Arial" w:cs="Arial"/>
          <w:b/>
        </w:rPr>
      </w:pPr>
      <w:r>
        <w:rPr>
          <w:rFonts w:ascii="Arial" w:hAnsi="Arial" w:cs="Arial"/>
          <w:b/>
        </w:rPr>
        <w:t xml:space="preserve">Discussion: </w:t>
      </w:r>
    </w:p>
    <w:p w14:paraId="55F6D5C2" w14:textId="77777777" w:rsidR="002F6C61" w:rsidRDefault="002F6C61" w:rsidP="002F6C61">
      <w:r>
        <w:t>conclusion:</w:t>
      </w:r>
    </w:p>
    <w:p w14:paraId="79734991" w14:textId="77777777" w:rsidR="002F6C61" w:rsidRDefault="002F6C61" w:rsidP="002F6C61">
      <w:r>
        <w:t>Regarding RP-211256: endorsed:</w:t>
      </w:r>
    </w:p>
    <w:p w14:paraId="56DA3490" w14:textId="77777777" w:rsidR="002F6C61" w:rsidRDefault="002F6C61" w:rsidP="002F6C61">
      <w:r>
        <w:t>For Measurement Gap Enhancement 0.5 TUs per meeting is added from Nov in RAN2 TU allocation</w:t>
      </w:r>
    </w:p>
    <w:p w14:paraId="0C1F5FF1"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B05C0C" w14:textId="77777777" w:rsidR="002F6C61" w:rsidRDefault="002F6C61" w:rsidP="002F6C61">
      <w:pPr>
        <w:pStyle w:val="Heading3"/>
      </w:pPr>
      <w:bookmarkStart w:id="79" w:name="_Toc80651813"/>
      <w:bookmarkStart w:id="80" w:name="_Toc82418759"/>
      <w:bookmarkStart w:id="81" w:name="_Toc82456856"/>
      <w:bookmarkStart w:id="82" w:name="_Toc82886979"/>
      <w:r>
        <w:t>5.3</w:t>
      </w:r>
      <w:r>
        <w:tab/>
        <w:t>TSG RAN WG3</w:t>
      </w:r>
      <w:bookmarkEnd w:id="79"/>
      <w:bookmarkEnd w:id="80"/>
      <w:bookmarkEnd w:id="81"/>
      <w:bookmarkEnd w:id="82"/>
    </w:p>
    <w:p w14:paraId="4AC7F460" w14:textId="77777777" w:rsidR="002F6C61" w:rsidRDefault="002F6C61" w:rsidP="002F6C61">
      <w:pPr>
        <w:rPr>
          <w:rFonts w:ascii="Arial" w:hAnsi="Arial" w:cs="Arial"/>
          <w:b/>
          <w:sz w:val="24"/>
        </w:rPr>
      </w:pPr>
      <w:r>
        <w:rPr>
          <w:rFonts w:ascii="Arial" w:hAnsi="Arial" w:cs="Arial"/>
          <w:b/>
          <w:color w:val="0000FF"/>
          <w:sz w:val="24"/>
        </w:rPr>
        <w:t>RP-210933</w:t>
      </w:r>
      <w:r>
        <w:rPr>
          <w:rFonts w:ascii="Arial" w:hAnsi="Arial" w:cs="Arial"/>
          <w:b/>
          <w:color w:val="0000FF"/>
          <w:sz w:val="24"/>
        </w:rPr>
        <w:tab/>
      </w:r>
      <w:r>
        <w:rPr>
          <w:rFonts w:ascii="Arial" w:hAnsi="Arial" w:cs="Arial"/>
          <w:b/>
          <w:sz w:val="24"/>
        </w:rPr>
        <w:t>Status Report RAN WG3</w:t>
      </w:r>
    </w:p>
    <w:p w14:paraId="73F6F3AB"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 (Ericsson/ZTE)</w:t>
      </w:r>
    </w:p>
    <w:p w14:paraId="63EEDD6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B1BDF8" w14:textId="77777777" w:rsidR="002F6C61" w:rsidRDefault="002F6C61" w:rsidP="002F6C61">
      <w:pPr>
        <w:rPr>
          <w:rFonts w:ascii="Arial" w:hAnsi="Arial" w:cs="Arial"/>
          <w:b/>
          <w:sz w:val="24"/>
        </w:rPr>
      </w:pPr>
      <w:r>
        <w:rPr>
          <w:rFonts w:ascii="Arial" w:hAnsi="Arial" w:cs="Arial"/>
          <w:b/>
          <w:color w:val="0000FF"/>
          <w:sz w:val="24"/>
        </w:rPr>
        <w:t>RP-210934</w:t>
      </w:r>
      <w:r>
        <w:rPr>
          <w:rFonts w:ascii="Arial" w:hAnsi="Arial" w:cs="Arial"/>
          <w:b/>
          <w:color w:val="0000FF"/>
          <w:sz w:val="24"/>
        </w:rPr>
        <w:tab/>
      </w:r>
      <w:r>
        <w:rPr>
          <w:rFonts w:ascii="Arial" w:hAnsi="Arial" w:cs="Arial"/>
          <w:b/>
          <w:sz w:val="24"/>
        </w:rPr>
        <w:t>List of CRs from RAN WG3</w:t>
      </w:r>
    </w:p>
    <w:p w14:paraId="06D1BA59"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36E6A75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AED1F4" w14:textId="77777777" w:rsidR="002F6C61" w:rsidRDefault="002F6C61" w:rsidP="002F6C61">
      <w:pPr>
        <w:rPr>
          <w:rFonts w:ascii="Arial" w:hAnsi="Arial" w:cs="Arial"/>
          <w:b/>
          <w:sz w:val="24"/>
        </w:rPr>
      </w:pPr>
      <w:r>
        <w:rPr>
          <w:rFonts w:ascii="Arial" w:hAnsi="Arial" w:cs="Arial"/>
          <w:b/>
          <w:color w:val="0000FF"/>
          <w:sz w:val="24"/>
        </w:rPr>
        <w:t>RP-211497</w:t>
      </w:r>
      <w:r>
        <w:rPr>
          <w:rFonts w:ascii="Arial" w:hAnsi="Arial" w:cs="Arial"/>
          <w:b/>
          <w:color w:val="0000FF"/>
          <w:sz w:val="24"/>
        </w:rPr>
        <w:tab/>
      </w:r>
      <w:r>
        <w:rPr>
          <w:rFonts w:ascii="Arial" w:hAnsi="Arial" w:cs="Arial"/>
          <w:b/>
          <w:sz w:val="24"/>
        </w:rPr>
        <w:t>Updated RAN3 time planning</w:t>
      </w:r>
    </w:p>
    <w:p w14:paraId="52B96890"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RAN3 Chair (ZTE)</w:t>
      </w:r>
    </w:p>
    <w:p w14:paraId="2DED3DDF" w14:textId="77777777" w:rsidR="002F6C61" w:rsidRDefault="002F6C61" w:rsidP="002F6C61">
      <w:pPr>
        <w:rPr>
          <w:rFonts w:ascii="Arial" w:hAnsi="Arial" w:cs="Arial"/>
          <w:b/>
        </w:rPr>
      </w:pPr>
      <w:r>
        <w:rPr>
          <w:rFonts w:ascii="Arial" w:hAnsi="Arial" w:cs="Arial"/>
          <w:b/>
        </w:rPr>
        <w:t xml:space="preserve">Discussion: </w:t>
      </w:r>
    </w:p>
    <w:p w14:paraId="016B5A86" w14:textId="77777777" w:rsidR="002F6C61" w:rsidRDefault="002F6C61" w:rsidP="002F6C61">
      <w:r>
        <w:t>handled in email discussion [92-e-33-RAN3-TUs]</w:t>
      </w:r>
    </w:p>
    <w:p w14:paraId="0E7C773D" w14:textId="77777777" w:rsidR="002F6C61" w:rsidRDefault="002F6C61" w:rsidP="002F6C61">
      <w:r>
        <w:t>conclusion: slide 5 of RP-211497 is endorsed</w:t>
      </w:r>
    </w:p>
    <w:p w14:paraId="57F7073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DDE80C" w14:textId="77777777" w:rsidR="002F6C61" w:rsidRDefault="002F6C61" w:rsidP="002F6C61">
      <w:pPr>
        <w:rPr>
          <w:rFonts w:ascii="Arial" w:hAnsi="Arial" w:cs="Arial"/>
          <w:b/>
          <w:sz w:val="24"/>
        </w:rPr>
      </w:pPr>
      <w:r>
        <w:rPr>
          <w:rFonts w:ascii="Arial" w:hAnsi="Arial" w:cs="Arial"/>
          <w:b/>
          <w:color w:val="0000FF"/>
          <w:sz w:val="24"/>
        </w:rPr>
        <w:lastRenderedPageBreak/>
        <w:t>RP-211498</w:t>
      </w:r>
      <w:r>
        <w:rPr>
          <w:rFonts w:ascii="Arial" w:hAnsi="Arial" w:cs="Arial"/>
          <w:b/>
          <w:color w:val="0000FF"/>
          <w:sz w:val="24"/>
        </w:rPr>
        <w:tab/>
      </w:r>
      <w:r>
        <w:rPr>
          <w:rFonts w:ascii="Arial" w:hAnsi="Arial" w:cs="Arial"/>
          <w:b/>
          <w:sz w:val="24"/>
        </w:rPr>
        <w:t>Moderator's summary for email discussion [92-e-33-RAN3-TUs]</w:t>
      </w:r>
    </w:p>
    <w:p w14:paraId="6E1BE295"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RAN3 Chair (ZTE)</w:t>
      </w:r>
    </w:p>
    <w:p w14:paraId="3ED0603F" w14:textId="77777777" w:rsidR="002F6C61" w:rsidRDefault="002F6C61" w:rsidP="002F6C61">
      <w:pPr>
        <w:rPr>
          <w:rFonts w:ascii="Arial" w:hAnsi="Arial" w:cs="Arial"/>
          <w:b/>
        </w:rPr>
      </w:pPr>
      <w:r>
        <w:rPr>
          <w:rFonts w:ascii="Arial" w:hAnsi="Arial" w:cs="Arial"/>
          <w:b/>
        </w:rPr>
        <w:t xml:space="preserve">Abstract: </w:t>
      </w:r>
    </w:p>
    <w:p w14:paraId="5B091CF0" w14:textId="77777777" w:rsidR="002F6C61" w:rsidRDefault="002F6C61" w:rsidP="002F6C61">
      <w:r>
        <w:t>handled Tdocs: RP-211497</w:t>
      </w:r>
    </w:p>
    <w:p w14:paraId="07A80B0B" w14:textId="77777777" w:rsidR="002F6C61" w:rsidRDefault="002F6C61" w:rsidP="002F6C61">
      <w:pPr>
        <w:rPr>
          <w:rFonts w:ascii="Arial" w:hAnsi="Arial" w:cs="Arial"/>
          <w:b/>
        </w:rPr>
      </w:pPr>
      <w:r>
        <w:rPr>
          <w:rFonts w:ascii="Arial" w:hAnsi="Arial" w:cs="Arial"/>
          <w:b/>
        </w:rPr>
        <w:t xml:space="preserve">Discussion: </w:t>
      </w:r>
    </w:p>
    <w:p w14:paraId="54BC4F08" w14:textId="77777777" w:rsidR="002F6C61" w:rsidRDefault="002F6C61" w:rsidP="002F6C61">
      <w:r>
        <w:t>conclusion: slide 5 of RP-211497 is endorsed</w:t>
      </w:r>
    </w:p>
    <w:p w14:paraId="5730BBE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A63AA8" w14:textId="77777777" w:rsidR="002F6C61" w:rsidRDefault="002F6C61" w:rsidP="002F6C61">
      <w:pPr>
        <w:pStyle w:val="Heading3"/>
      </w:pPr>
      <w:bookmarkStart w:id="83" w:name="_Toc80651814"/>
      <w:bookmarkStart w:id="84" w:name="_Toc82418760"/>
      <w:bookmarkStart w:id="85" w:name="_Toc82456857"/>
      <w:bookmarkStart w:id="86" w:name="_Toc82886980"/>
      <w:r>
        <w:t>5.4</w:t>
      </w:r>
      <w:r>
        <w:tab/>
        <w:t>TSG RAN WG4</w:t>
      </w:r>
      <w:bookmarkEnd w:id="83"/>
      <w:bookmarkEnd w:id="84"/>
      <w:bookmarkEnd w:id="85"/>
      <w:bookmarkEnd w:id="86"/>
    </w:p>
    <w:p w14:paraId="1B25046B" w14:textId="77777777" w:rsidR="002F6C61" w:rsidRDefault="002F6C61" w:rsidP="002F6C61">
      <w:pPr>
        <w:rPr>
          <w:rFonts w:ascii="Arial" w:hAnsi="Arial" w:cs="Arial"/>
          <w:b/>
          <w:sz w:val="24"/>
        </w:rPr>
      </w:pPr>
      <w:r>
        <w:rPr>
          <w:rFonts w:ascii="Arial" w:hAnsi="Arial" w:cs="Arial"/>
          <w:b/>
          <w:color w:val="0000FF"/>
          <w:sz w:val="24"/>
        </w:rPr>
        <w:t>RP-210935</w:t>
      </w:r>
      <w:r>
        <w:rPr>
          <w:rFonts w:ascii="Arial" w:hAnsi="Arial" w:cs="Arial"/>
          <w:b/>
          <w:color w:val="0000FF"/>
          <w:sz w:val="24"/>
        </w:rPr>
        <w:tab/>
      </w:r>
      <w:r>
        <w:rPr>
          <w:rFonts w:ascii="Arial" w:hAnsi="Arial" w:cs="Arial"/>
          <w:b/>
          <w:sz w:val="24"/>
        </w:rPr>
        <w:t>Status Report RAN WG4</w:t>
      </w:r>
    </w:p>
    <w:p w14:paraId="762737FD"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chairman (Apple/Huawei)</w:t>
      </w:r>
    </w:p>
    <w:p w14:paraId="599BCAD0" w14:textId="77777777" w:rsidR="002F6C61" w:rsidRDefault="002F6C61" w:rsidP="002F6C61">
      <w:pPr>
        <w:rPr>
          <w:rFonts w:ascii="Arial" w:hAnsi="Arial" w:cs="Arial"/>
          <w:b/>
        </w:rPr>
      </w:pPr>
      <w:r>
        <w:rPr>
          <w:rFonts w:ascii="Arial" w:hAnsi="Arial" w:cs="Arial"/>
          <w:b/>
        </w:rPr>
        <w:t xml:space="preserve">Discussion: </w:t>
      </w:r>
    </w:p>
    <w:p w14:paraId="48C0689A" w14:textId="77777777" w:rsidR="002F6C61" w:rsidRDefault="002F6C61" w:rsidP="002F6C61">
      <w:r>
        <w:t>Nokia: The status report doesn’t include information on US operation in band n77 for 3.45-3.55 GHz (which is being discussed for Rel-16). Since there was no GTW time allocated for this item and the discussion is also stuck on signalling issues which are not in RAN4 domain, RAN should request RAN2/RAN4 to finalize the topic by RAN#93e.</w:t>
      </w:r>
    </w:p>
    <w:p w14:paraId="1879AA06" w14:textId="77777777" w:rsidR="002F6C61" w:rsidRDefault="002F6C61" w:rsidP="002F6C61">
      <w:r>
        <w:t>Regarding “There is some remaining TUs for R4RD session(s)”, more clarification is needed on available TUs. No TUs are allocated to Rel-15 maintenance with still significant number of documents submitted in the last RAN4 meeting. Rel-16 maintenance allocated TU is too low to compensate for the number of contributions under this agenda. TUs are missing for number of items (details to be provided in TU e-mail thread). Solution to general RAN4 work overload and specification quality impact is needed.</w:t>
      </w:r>
    </w:p>
    <w:p w14:paraId="0E7C6600" w14:textId="77777777" w:rsidR="002F6C61" w:rsidRDefault="002F6C61" w:rsidP="002F6C61">
      <w:r>
        <w:t>Nokia: US operation in band n77: NR_RF_FR1-Core WI code was used in CRs provided in the last RAN4 meeting</w:t>
      </w:r>
    </w:p>
    <w:p w14:paraId="5561BBDB" w14:textId="77777777" w:rsidR="002F6C61" w:rsidRDefault="002F6C61" w:rsidP="002F6C61">
      <w:r>
        <w:t>RAN chair: band n77 issue can be handled under email discussion [92-e-21-RF-FR1-WI] while RAN4 TU issue can be handled under email discussion [92-e-32-RAN4-TUs]</w:t>
      </w:r>
    </w:p>
    <w:p w14:paraId="2170A0B2" w14:textId="77777777" w:rsidR="002F6C61" w:rsidRDefault="002F6C61" w:rsidP="002F6C61">
      <w:r>
        <w:t>MCC: NR_RF_FR1-Core (REL-16 WI which was completed in Sep.20 so only essential corrections possible),</w:t>
      </w:r>
    </w:p>
    <w:p w14:paraId="78D181DC" w14:textId="77777777" w:rsidR="002F6C61" w:rsidRDefault="002F6C61" w:rsidP="002F6C61">
      <w:r>
        <w:t>email discussion [92-e-21-RF-FR1-WI] is for Tdocs of AI 9.7.4.7 for REL-17 WI NR_RF_FR1_enh</w:t>
      </w:r>
    </w:p>
    <w:p w14:paraId="186FD3C7" w14:textId="77777777" w:rsidR="002F6C61" w:rsidRDefault="002F6C61" w:rsidP="002F6C61">
      <w:r>
        <w:t>Apple (moderator of [92-e-21-RF-FR1-WI]): despite the different REL, is ok to discuss n77 issue in email discussion [92-e-21-RF-FR1-WI]</w:t>
      </w:r>
    </w:p>
    <w:p w14:paraId="151C40B4"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EAF0D6" w14:textId="77777777" w:rsidR="002F6C61" w:rsidRDefault="002F6C61" w:rsidP="002F6C61">
      <w:pPr>
        <w:rPr>
          <w:rFonts w:ascii="Arial" w:hAnsi="Arial" w:cs="Arial"/>
          <w:b/>
          <w:sz w:val="24"/>
        </w:rPr>
      </w:pPr>
      <w:r>
        <w:rPr>
          <w:rFonts w:ascii="Arial" w:hAnsi="Arial" w:cs="Arial"/>
          <w:b/>
          <w:color w:val="0000FF"/>
          <w:sz w:val="24"/>
        </w:rPr>
        <w:t>RP-211511</w:t>
      </w:r>
      <w:r>
        <w:rPr>
          <w:rFonts w:ascii="Arial" w:hAnsi="Arial" w:cs="Arial"/>
          <w:b/>
          <w:color w:val="0000FF"/>
          <w:sz w:val="24"/>
        </w:rPr>
        <w:tab/>
      </w:r>
      <w:r>
        <w:rPr>
          <w:rFonts w:ascii="Arial" w:hAnsi="Arial" w:cs="Arial"/>
          <w:b/>
          <w:sz w:val="24"/>
        </w:rPr>
        <w:t>Status Report RAN WG4</w:t>
      </w:r>
    </w:p>
    <w:p w14:paraId="0B262B78"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RAN4 chairman (Apple/Huawei)</w:t>
      </w:r>
    </w:p>
    <w:p w14:paraId="525E5975" w14:textId="77777777" w:rsidR="002F6C61" w:rsidRDefault="002F6C61" w:rsidP="002F6C61">
      <w:pPr>
        <w:rPr>
          <w:rFonts w:ascii="Arial" w:hAnsi="Arial" w:cs="Arial"/>
          <w:b/>
        </w:rPr>
      </w:pPr>
      <w:r>
        <w:rPr>
          <w:rFonts w:ascii="Arial" w:hAnsi="Arial" w:cs="Arial"/>
          <w:b/>
        </w:rPr>
        <w:t xml:space="preserve">Discussion: </w:t>
      </w:r>
    </w:p>
    <w:p w14:paraId="089AC68F" w14:textId="77777777" w:rsidR="002F6C61" w:rsidRDefault="002F6C61" w:rsidP="002F6C61">
      <w:r>
        <w:t>see results of  email discussion [92-e-21-RF-FR1-WI] and email discussion [92-e-32-RAN4-TUs]</w:t>
      </w:r>
    </w:p>
    <w:p w14:paraId="34C00263" w14:textId="77777777" w:rsidR="002F6C61" w:rsidRDefault="002F6C61" w:rsidP="002F6C61">
      <w:r>
        <w:t>This was supposed to be a revision of RP-210935 but as it was not provided it is withdrawn and RP-210935 is noted.</w:t>
      </w:r>
    </w:p>
    <w:p w14:paraId="452870C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7B297B" w14:textId="77777777" w:rsidR="002F6C61" w:rsidRDefault="002F6C61" w:rsidP="002F6C61">
      <w:pPr>
        <w:rPr>
          <w:rFonts w:ascii="Arial" w:hAnsi="Arial" w:cs="Arial"/>
          <w:b/>
          <w:sz w:val="24"/>
        </w:rPr>
      </w:pPr>
      <w:r>
        <w:rPr>
          <w:rFonts w:ascii="Arial" w:hAnsi="Arial" w:cs="Arial"/>
          <w:b/>
          <w:color w:val="0000FF"/>
          <w:sz w:val="24"/>
        </w:rPr>
        <w:t>RP-210936</w:t>
      </w:r>
      <w:r>
        <w:rPr>
          <w:rFonts w:ascii="Arial" w:hAnsi="Arial" w:cs="Arial"/>
          <w:b/>
          <w:color w:val="0000FF"/>
          <w:sz w:val="24"/>
        </w:rPr>
        <w:tab/>
      </w:r>
      <w:r>
        <w:rPr>
          <w:rFonts w:ascii="Arial" w:hAnsi="Arial" w:cs="Arial"/>
          <w:b/>
          <w:sz w:val="24"/>
        </w:rPr>
        <w:t>List of CRs from RAN WG4</w:t>
      </w:r>
    </w:p>
    <w:p w14:paraId="7EF32D72"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52235F7B" w14:textId="77777777" w:rsidR="002F6C61" w:rsidRDefault="002F6C61" w:rsidP="002F6C6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12CF45" w14:textId="77777777" w:rsidR="002F6C61" w:rsidRDefault="002F6C61" w:rsidP="002F6C61">
      <w:pPr>
        <w:rPr>
          <w:rFonts w:ascii="Arial" w:hAnsi="Arial" w:cs="Arial"/>
          <w:b/>
          <w:sz w:val="24"/>
        </w:rPr>
      </w:pPr>
      <w:r>
        <w:rPr>
          <w:rFonts w:ascii="Arial" w:hAnsi="Arial" w:cs="Arial"/>
          <w:b/>
          <w:color w:val="0000FF"/>
          <w:sz w:val="24"/>
        </w:rPr>
        <w:t>RP-211502</w:t>
      </w:r>
      <w:r>
        <w:rPr>
          <w:rFonts w:ascii="Arial" w:hAnsi="Arial" w:cs="Arial"/>
          <w:b/>
          <w:color w:val="0000FF"/>
          <w:sz w:val="24"/>
        </w:rPr>
        <w:tab/>
      </w:r>
      <w:r>
        <w:rPr>
          <w:rFonts w:ascii="Arial" w:hAnsi="Arial" w:cs="Arial"/>
          <w:b/>
          <w:sz w:val="24"/>
        </w:rPr>
        <w:t>RAN4 TU planning</w:t>
      </w:r>
    </w:p>
    <w:p w14:paraId="16A65EE3"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RAN4 Chair (Huawei)</w:t>
      </w:r>
    </w:p>
    <w:p w14:paraId="0792F59F" w14:textId="77777777" w:rsidR="002F6C61" w:rsidRDefault="002F6C61" w:rsidP="002F6C61">
      <w:pPr>
        <w:rPr>
          <w:rFonts w:ascii="Arial" w:hAnsi="Arial" w:cs="Arial"/>
          <w:b/>
        </w:rPr>
      </w:pPr>
      <w:r>
        <w:rPr>
          <w:rFonts w:ascii="Arial" w:hAnsi="Arial" w:cs="Arial"/>
          <w:b/>
        </w:rPr>
        <w:t xml:space="preserve">Discussion: </w:t>
      </w:r>
    </w:p>
    <w:p w14:paraId="2BE58F5B" w14:textId="77777777" w:rsidR="002F6C61" w:rsidRDefault="002F6C61" w:rsidP="002F6C61">
      <w:r>
        <w:t>handled in email discussion [92-e-32-RAN4-TUs]</w:t>
      </w:r>
    </w:p>
    <w:p w14:paraId="20B9718C" w14:textId="77777777" w:rsidR="002F6C61" w:rsidRDefault="002F6C61" w:rsidP="002F6C61">
      <w:r>
        <w:t>There will be a RAN TU overview endorsement after RAN #92e in RP-21</w:t>
      </w:r>
    </w:p>
    <w:p w14:paraId="0545D963"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B1500D" w14:textId="77777777" w:rsidR="002F6C61" w:rsidRDefault="002F6C61" w:rsidP="002F6C61">
      <w:pPr>
        <w:pStyle w:val="Heading3"/>
      </w:pPr>
      <w:bookmarkStart w:id="87" w:name="_Toc80651815"/>
      <w:bookmarkStart w:id="88" w:name="_Toc82418761"/>
      <w:bookmarkStart w:id="89" w:name="_Toc82456858"/>
      <w:bookmarkStart w:id="90" w:name="_Toc82886981"/>
      <w:r>
        <w:t>5.5</w:t>
      </w:r>
      <w:r>
        <w:tab/>
        <w:t>TSG RAN WG5</w:t>
      </w:r>
      <w:bookmarkEnd w:id="87"/>
      <w:bookmarkEnd w:id="88"/>
      <w:bookmarkEnd w:id="89"/>
      <w:bookmarkEnd w:id="90"/>
    </w:p>
    <w:p w14:paraId="2458FF8E" w14:textId="77777777" w:rsidR="002F6C61" w:rsidRDefault="002F6C61" w:rsidP="002F6C61">
      <w:pPr>
        <w:rPr>
          <w:rFonts w:ascii="Arial" w:hAnsi="Arial" w:cs="Arial"/>
          <w:b/>
          <w:sz w:val="24"/>
        </w:rPr>
      </w:pPr>
      <w:r>
        <w:rPr>
          <w:rFonts w:ascii="Arial" w:hAnsi="Arial" w:cs="Arial"/>
          <w:b/>
          <w:color w:val="0000FF"/>
          <w:sz w:val="24"/>
        </w:rPr>
        <w:t>RP-210937</w:t>
      </w:r>
      <w:r>
        <w:rPr>
          <w:rFonts w:ascii="Arial" w:hAnsi="Arial" w:cs="Arial"/>
          <w:b/>
          <w:color w:val="0000FF"/>
          <w:sz w:val="24"/>
        </w:rPr>
        <w:tab/>
      </w:r>
      <w:r>
        <w:rPr>
          <w:rFonts w:ascii="Arial" w:hAnsi="Arial" w:cs="Arial"/>
          <w:b/>
          <w:sz w:val="24"/>
        </w:rPr>
        <w:t>Status Report RAN WG5</w:t>
      </w:r>
    </w:p>
    <w:p w14:paraId="0550B598"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RAN5 chairman (Motorola Mobility)</w:t>
      </w:r>
    </w:p>
    <w:p w14:paraId="045334E1"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20591C" w14:textId="77777777" w:rsidR="002F6C61" w:rsidRDefault="002F6C61" w:rsidP="002F6C61">
      <w:pPr>
        <w:rPr>
          <w:rFonts w:ascii="Arial" w:hAnsi="Arial" w:cs="Arial"/>
          <w:b/>
          <w:sz w:val="24"/>
        </w:rPr>
      </w:pPr>
      <w:r>
        <w:rPr>
          <w:rFonts w:ascii="Arial" w:hAnsi="Arial" w:cs="Arial"/>
          <w:b/>
          <w:color w:val="0000FF"/>
          <w:sz w:val="24"/>
        </w:rPr>
        <w:t>RP-210938</w:t>
      </w:r>
      <w:r>
        <w:rPr>
          <w:rFonts w:ascii="Arial" w:hAnsi="Arial" w:cs="Arial"/>
          <w:b/>
          <w:color w:val="0000FF"/>
          <w:sz w:val="24"/>
        </w:rPr>
        <w:tab/>
      </w:r>
      <w:r>
        <w:rPr>
          <w:rFonts w:ascii="Arial" w:hAnsi="Arial" w:cs="Arial"/>
          <w:b/>
          <w:sz w:val="24"/>
        </w:rPr>
        <w:t>List of CRs from RAN WG5</w:t>
      </w:r>
    </w:p>
    <w:p w14:paraId="7F073194"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5205F3A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601A84" w14:textId="77777777" w:rsidR="002F6C61" w:rsidRDefault="002F6C61" w:rsidP="002F6C61">
      <w:pPr>
        <w:rPr>
          <w:rFonts w:ascii="Arial" w:hAnsi="Arial" w:cs="Arial"/>
          <w:b/>
          <w:sz w:val="24"/>
        </w:rPr>
      </w:pPr>
      <w:r>
        <w:rPr>
          <w:rFonts w:ascii="Arial" w:hAnsi="Arial" w:cs="Arial"/>
          <w:b/>
          <w:color w:val="0000FF"/>
          <w:sz w:val="24"/>
        </w:rPr>
        <w:t>RP-210939</w:t>
      </w:r>
      <w:r>
        <w:rPr>
          <w:rFonts w:ascii="Arial" w:hAnsi="Arial" w:cs="Arial"/>
          <w:b/>
          <w:color w:val="0000FF"/>
          <w:sz w:val="24"/>
        </w:rPr>
        <w:tab/>
      </w:r>
      <w:r>
        <w:rPr>
          <w:rFonts w:ascii="Arial" w:hAnsi="Arial" w:cs="Arial"/>
          <w:b/>
          <w:sz w:val="24"/>
        </w:rPr>
        <w:t>Status Report MCC TF160 (for approval)</w:t>
      </w:r>
    </w:p>
    <w:p w14:paraId="06E6082F"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 TF160 Leader</w:t>
      </w:r>
    </w:p>
    <w:p w14:paraId="41D4987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E9D936" w14:textId="77777777" w:rsidR="002F6C61" w:rsidRDefault="002F6C61" w:rsidP="002F6C61">
      <w:pPr>
        <w:pStyle w:val="Heading2"/>
      </w:pPr>
      <w:bookmarkStart w:id="91" w:name="_Toc80651816"/>
      <w:bookmarkStart w:id="92" w:name="_Toc82418762"/>
      <w:bookmarkStart w:id="93" w:name="_Toc82456859"/>
      <w:bookmarkStart w:id="94" w:name="_Toc82886982"/>
      <w:r>
        <w:t>6</w:t>
      </w:r>
      <w:r>
        <w:tab/>
        <w:t>Other Reports</w:t>
      </w:r>
      <w:bookmarkEnd w:id="91"/>
      <w:bookmarkEnd w:id="92"/>
      <w:bookmarkEnd w:id="93"/>
      <w:bookmarkEnd w:id="94"/>
    </w:p>
    <w:p w14:paraId="0D3EA724" w14:textId="77777777" w:rsidR="002F6C61" w:rsidRDefault="002F6C61" w:rsidP="002F6C61">
      <w:pPr>
        <w:pStyle w:val="Heading3"/>
      </w:pPr>
      <w:bookmarkStart w:id="95" w:name="_Toc80651817"/>
      <w:bookmarkStart w:id="96" w:name="_Toc82418763"/>
      <w:bookmarkStart w:id="97" w:name="_Toc82456860"/>
      <w:bookmarkStart w:id="98" w:name="_Toc82886983"/>
      <w:r>
        <w:t>6.1</w:t>
      </w:r>
      <w:r>
        <w:tab/>
        <w:t>Report on TSG SA activities</w:t>
      </w:r>
      <w:bookmarkEnd w:id="95"/>
      <w:bookmarkEnd w:id="96"/>
      <w:bookmarkEnd w:id="97"/>
      <w:bookmarkEnd w:id="98"/>
    </w:p>
    <w:p w14:paraId="379EBE3C" w14:textId="77777777" w:rsidR="002F6C61" w:rsidRDefault="002F6C61" w:rsidP="002F6C61">
      <w:pPr>
        <w:rPr>
          <w:rFonts w:ascii="Arial" w:hAnsi="Arial" w:cs="Arial"/>
          <w:b/>
          <w:sz w:val="24"/>
        </w:rPr>
      </w:pPr>
      <w:r>
        <w:rPr>
          <w:rFonts w:ascii="Arial" w:hAnsi="Arial" w:cs="Arial"/>
          <w:b/>
          <w:color w:val="0000FF"/>
          <w:sz w:val="24"/>
        </w:rPr>
        <w:t>RP-210940</w:t>
      </w:r>
      <w:r>
        <w:rPr>
          <w:rFonts w:ascii="Arial" w:hAnsi="Arial" w:cs="Arial"/>
          <w:b/>
          <w:color w:val="0000FF"/>
          <w:sz w:val="24"/>
        </w:rPr>
        <w:tab/>
      </w:r>
      <w:r>
        <w:rPr>
          <w:rFonts w:ascii="Arial" w:hAnsi="Arial" w:cs="Arial"/>
          <w:b/>
          <w:sz w:val="24"/>
        </w:rPr>
        <w:t>TSG SA Report to TSG RAN</w:t>
      </w:r>
    </w:p>
    <w:p w14:paraId="5FF4D970"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SA chairman (Huawei)</w:t>
      </w:r>
    </w:p>
    <w:p w14:paraId="4F468F21"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EDBEFA" w14:textId="77777777" w:rsidR="002F6C61" w:rsidRDefault="002F6C61" w:rsidP="002F6C61">
      <w:pPr>
        <w:pStyle w:val="Heading3"/>
      </w:pPr>
      <w:bookmarkStart w:id="99" w:name="_Toc80651818"/>
      <w:bookmarkStart w:id="100" w:name="_Toc82418764"/>
      <w:bookmarkStart w:id="101" w:name="_Toc82456861"/>
      <w:bookmarkStart w:id="102" w:name="_Toc82886984"/>
      <w:r>
        <w:t>6.2</w:t>
      </w:r>
      <w:r>
        <w:tab/>
        <w:t>Report from MCC</w:t>
      </w:r>
      <w:bookmarkEnd w:id="99"/>
      <w:bookmarkEnd w:id="100"/>
      <w:bookmarkEnd w:id="101"/>
      <w:bookmarkEnd w:id="102"/>
    </w:p>
    <w:p w14:paraId="1BC45C6E" w14:textId="77777777" w:rsidR="002F6C61" w:rsidRDefault="002F6C61" w:rsidP="002F6C61">
      <w:pPr>
        <w:rPr>
          <w:rFonts w:ascii="Arial" w:hAnsi="Arial" w:cs="Arial"/>
          <w:b/>
          <w:sz w:val="24"/>
        </w:rPr>
      </w:pPr>
      <w:r>
        <w:rPr>
          <w:rFonts w:ascii="Arial" w:hAnsi="Arial" w:cs="Arial"/>
          <w:b/>
          <w:color w:val="0000FF"/>
          <w:sz w:val="24"/>
        </w:rPr>
        <w:t>RP-210941</w:t>
      </w:r>
      <w:r>
        <w:rPr>
          <w:rFonts w:ascii="Arial" w:hAnsi="Arial" w:cs="Arial"/>
          <w:b/>
          <w:color w:val="0000FF"/>
          <w:sz w:val="24"/>
        </w:rPr>
        <w:tab/>
      </w:r>
      <w:r>
        <w:rPr>
          <w:rFonts w:ascii="Arial" w:hAnsi="Arial" w:cs="Arial"/>
          <w:b/>
          <w:sz w:val="24"/>
        </w:rPr>
        <w:t>3GPP Support Team Report</w:t>
      </w:r>
    </w:p>
    <w:p w14:paraId="571AB91B"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14:paraId="373C362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RP-211512</w:t>
      </w:r>
      <w:r>
        <w:rPr>
          <w:color w:val="993300"/>
          <w:u w:val="single"/>
        </w:rPr>
        <w:t>.</w:t>
      </w:r>
    </w:p>
    <w:p w14:paraId="1BF61484" w14:textId="77777777" w:rsidR="002F6C61" w:rsidRDefault="002F6C61" w:rsidP="002F6C61">
      <w:pPr>
        <w:rPr>
          <w:rFonts w:ascii="Arial" w:hAnsi="Arial" w:cs="Arial"/>
          <w:b/>
          <w:sz w:val="24"/>
        </w:rPr>
      </w:pPr>
      <w:r>
        <w:rPr>
          <w:rFonts w:ascii="Arial" w:hAnsi="Arial" w:cs="Arial"/>
          <w:b/>
          <w:color w:val="0000FF"/>
          <w:sz w:val="24"/>
        </w:rPr>
        <w:t>RP-211512</w:t>
      </w:r>
      <w:r>
        <w:rPr>
          <w:rFonts w:ascii="Arial" w:hAnsi="Arial" w:cs="Arial"/>
          <w:b/>
          <w:color w:val="0000FF"/>
          <w:sz w:val="24"/>
        </w:rPr>
        <w:tab/>
      </w:r>
      <w:r>
        <w:rPr>
          <w:rFonts w:ascii="Arial" w:hAnsi="Arial" w:cs="Arial"/>
          <w:b/>
          <w:sz w:val="24"/>
        </w:rPr>
        <w:t>3GPP Support Team Report</w:t>
      </w:r>
    </w:p>
    <w:p w14:paraId="4A7DD515"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ETSI MCC</w:t>
      </w:r>
    </w:p>
    <w:p w14:paraId="58646B42" w14:textId="77777777" w:rsidR="002F6C61" w:rsidRDefault="002F6C61" w:rsidP="002F6C61">
      <w:pPr>
        <w:rPr>
          <w:color w:val="808080"/>
        </w:rPr>
      </w:pPr>
      <w:r>
        <w:rPr>
          <w:color w:val="808080"/>
        </w:rPr>
        <w:lastRenderedPageBreak/>
        <w:t>(Replaces RP-210941)</w:t>
      </w:r>
    </w:p>
    <w:p w14:paraId="1F739AA5"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007359" w14:textId="77777777" w:rsidR="002F6C61" w:rsidRDefault="002F6C61" w:rsidP="002F6C61">
      <w:pPr>
        <w:rPr>
          <w:rFonts w:ascii="Arial" w:hAnsi="Arial" w:cs="Arial"/>
          <w:b/>
          <w:sz w:val="24"/>
        </w:rPr>
      </w:pPr>
      <w:r>
        <w:rPr>
          <w:rFonts w:ascii="Arial" w:hAnsi="Arial" w:cs="Arial"/>
          <w:b/>
          <w:color w:val="0000FF"/>
          <w:sz w:val="24"/>
        </w:rPr>
        <w:t>RP-210943</w:t>
      </w:r>
      <w:r>
        <w:rPr>
          <w:rFonts w:ascii="Arial" w:hAnsi="Arial" w:cs="Arial"/>
          <w:b/>
          <w:color w:val="0000FF"/>
          <w:sz w:val="24"/>
        </w:rPr>
        <w:tab/>
      </w:r>
      <w:r>
        <w:rPr>
          <w:rFonts w:ascii="Arial" w:hAnsi="Arial" w:cs="Arial"/>
          <w:b/>
          <w:sz w:val="24"/>
        </w:rPr>
        <w:t>3GPP Work Plan review at Plenary #92e</w:t>
      </w:r>
    </w:p>
    <w:p w14:paraId="7955FB24" w14:textId="77777777" w:rsidR="002F6C61" w:rsidRDefault="002F6C61" w:rsidP="002F6C6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72907DC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3706B4" w14:textId="77777777" w:rsidR="002F6C61" w:rsidRDefault="002F6C61" w:rsidP="002F6C61">
      <w:pPr>
        <w:rPr>
          <w:rFonts w:ascii="Arial" w:hAnsi="Arial" w:cs="Arial"/>
          <w:b/>
          <w:sz w:val="24"/>
        </w:rPr>
      </w:pPr>
      <w:r>
        <w:rPr>
          <w:rFonts w:ascii="Arial" w:hAnsi="Arial" w:cs="Arial"/>
          <w:b/>
          <w:color w:val="0000FF"/>
          <w:sz w:val="24"/>
        </w:rPr>
        <w:t>RP-210974</w:t>
      </w:r>
      <w:r>
        <w:rPr>
          <w:rFonts w:ascii="Arial" w:hAnsi="Arial" w:cs="Arial"/>
          <w:b/>
          <w:color w:val="0000FF"/>
          <w:sz w:val="24"/>
        </w:rPr>
        <w:tab/>
      </w:r>
      <w:r>
        <w:rPr>
          <w:rFonts w:ascii="Arial" w:hAnsi="Arial" w:cs="Arial"/>
          <w:b/>
          <w:sz w:val="24"/>
        </w:rPr>
        <w:t>WID template: update guidance of sections 2.2 &amp; 2.3</w:t>
      </w:r>
    </w:p>
    <w:p w14:paraId="5608EA27" w14:textId="77777777" w:rsidR="002F6C61" w:rsidRDefault="002F6C61" w:rsidP="002F6C6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2F0BADF0" w14:textId="77777777" w:rsidR="002F6C61" w:rsidRDefault="002F6C61" w:rsidP="002F6C61">
      <w:pPr>
        <w:rPr>
          <w:rFonts w:ascii="Arial" w:hAnsi="Arial" w:cs="Arial"/>
          <w:b/>
        </w:rPr>
      </w:pPr>
      <w:r>
        <w:rPr>
          <w:rFonts w:ascii="Arial" w:hAnsi="Arial" w:cs="Arial"/>
          <w:b/>
        </w:rPr>
        <w:t xml:space="preserve">Abstract: </w:t>
      </w:r>
    </w:p>
    <w:p w14:paraId="6E1CACDF" w14:textId="77777777" w:rsidR="002F6C61" w:rsidRDefault="002F6C61" w:rsidP="002F6C61">
      <w:r>
        <w:t>for information at CT &amp; RAN, for approval at SA</w:t>
      </w:r>
    </w:p>
    <w:p w14:paraId="5D20DB4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89EF37" w14:textId="77777777" w:rsidR="002F6C61" w:rsidRDefault="002F6C61" w:rsidP="002F6C61">
      <w:pPr>
        <w:rPr>
          <w:rFonts w:ascii="Arial" w:hAnsi="Arial" w:cs="Arial"/>
          <w:b/>
          <w:sz w:val="24"/>
        </w:rPr>
      </w:pPr>
      <w:r>
        <w:rPr>
          <w:rFonts w:ascii="Arial" w:hAnsi="Arial" w:cs="Arial"/>
          <w:b/>
          <w:color w:val="0000FF"/>
          <w:sz w:val="24"/>
        </w:rPr>
        <w:t>RP-210975</w:t>
      </w:r>
      <w:r>
        <w:rPr>
          <w:rFonts w:ascii="Arial" w:hAnsi="Arial" w:cs="Arial"/>
          <w:b/>
          <w:color w:val="0000FF"/>
          <w:sz w:val="24"/>
        </w:rPr>
        <w:tab/>
      </w:r>
      <w:r>
        <w:rPr>
          <w:rFonts w:ascii="Arial" w:hAnsi="Arial" w:cs="Arial"/>
          <w:b/>
          <w:sz w:val="24"/>
        </w:rPr>
        <w:t>WID template: update guidance of section 8</w:t>
      </w:r>
    </w:p>
    <w:p w14:paraId="56AAED71" w14:textId="77777777" w:rsidR="002F6C61" w:rsidRDefault="002F6C61" w:rsidP="002F6C6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7663E76E" w14:textId="77777777" w:rsidR="002F6C61" w:rsidRDefault="002F6C61" w:rsidP="002F6C61">
      <w:pPr>
        <w:rPr>
          <w:rFonts w:ascii="Arial" w:hAnsi="Arial" w:cs="Arial"/>
          <w:b/>
        </w:rPr>
      </w:pPr>
      <w:r>
        <w:rPr>
          <w:rFonts w:ascii="Arial" w:hAnsi="Arial" w:cs="Arial"/>
          <w:b/>
        </w:rPr>
        <w:t xml:space="preserve">Abstract: </w:t>
      </w:r>
    </w:p>
    <w:p w14:paraId="71B26FED" w14:textId="77777777" w:rsidR="002F6C61" w:rsidRDefault="002F6C61" w:rsidP="002F6C61">
      <w:r>
        <w:t>For information at CT &amp; RAN, for approval at SA</w:t>
      </w:r>
    </w:p>
    <w:p w14:paraId="657CD8C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95F423" w14:textId="77777777" w:rsidR="002F6C61" w:rsidRDefault="002F6C61" w:rsidP="002F6C61">
      <w:pPr>
        <w:rPr>
          <w:rFonts w:ascii="Arial" w:hAnsi="Arial" w:cs="Arial"/>
          <w:b/>
          <w:sz w:val="24"/>
        </w:rPr>
      </w:pPr>
      <w:r>
        <w:rPr>
          <w:rFonts w:ascii="Arial" w:hAnsi="Arial" w:cs="Arial"/>
          <w:b/>
          <w:color w:val="0000FF"/>
          <w:sz w:val="24"/>
        </w:rPr>
        <w:t>RP-210976</w:t>
      </w:r>
      <w:r>
        <w:rPr>
          <w:rFonts w:ascii="Arial" w:hAnsi="Arial" w:cs="Arial"/>
          <w:b/>
          <w:color w:val="0000FF"/>
          <w:sz w:val="24"/>
        </w:rPr>
        <w:tab/>
      </w:r>
      <w:r>
        <w:rPr>
          <w:rFonts w:ascii="Arial" w:hAnsi="Arial" w:cs="Arial"/>
          <w:b/>
          <w:sz w:val="24"/>
        </w:rPr>
        <w:t>Guide on best use of the F-BB-WT structure</w:t>
      </w:r>
    </w:p>
    <w:p w14:paraId="70C39703" w14:textId="77777777" w:rsidR="002F6C61" w:rsidRDefault="002F6C61" w:rsidP="002F6C6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1A85460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DD3EC3" w14:textId="77777777" w:rsidR="002F6C61" w:rsidRDefault="002F6C61" w:rsidP="002F6C61">
      <w:pPr>
        <w:rPr>
          <w:rFonts w:ascii="Arial" w:hAnsi="Arial" w:cs="Arial"/>
          <w:b/>
          <w:sz w:val="24"/>
        </w:rPr>
      </w:pPr>
      <w:r>
        <w:rPr>
          <w:rFonts w:ascii="Arial" w:hAnsi="Arial" w:cs="Arial"/>
          <w:b/>
          <w:color w:val="0000FF"/>
          <w:sz w:val="24"/>
        </w:rPr>
        <w:t>RP-210977</w:t>
      </w:r>
      <w:r>
        <w:rPr>
          <w:rFonts w:ascii="Arial" w:hAnsi="Arial" w:cs="Arial"/>
          <w:b/>
          <w:color w:val="0000FF"/>
          <w:sz w:val="24"/>
        </w:rPr>
        <w:tab/>
      </w:r>
      <w:r>
        <w:rPr>
          <w:rFonts w:ascii="Arial" w:hAnsi="Arial" w:cs="Arial"/>
          <w:b/>
          <w:sz w:val="24"/>
        </w:rPr>
        <w:t>TR 21.916 v.2.0.0 on Rel-16 description</w:t>
      </w:r>
    </w:p>
    <w:p w14:paraId="13BD70BF" w14:textId="77777777" w:rsidR="002F6C61" w:rsidRDefault="002F6C61" w:rsidP="002F6C6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21.916 v..</w:t>
      </w:r>
      <w:r>
        <w:rPr>
          <w:i/>
        </w:rPr>
        <w:br/>
      </w:r>
      <w:r>
        <w:rPr>
          <w:i/>
        </w:rPr>
        <w:tab/>
      </w:r>
      <w:r>
        <w:rPr>
          <w:i/>
        </w:rPr>
        <w:tab/>
      </w:r>
      <w:r>
        <w:rPr>
          <w:i/>
        </w:rPr>
        <w:tab/>
      </w:r>
      <w:r>
        <w:rPr>
          <w:i/>
        </w:rPr>
        <w:tab/>
      </w:r>
      <w:r>
        <w:rPr>
          <w:i/>
        </w:rPr>
        <w:tab/>
        <w:t>Source: ETSI MCC</w:t>
      </w:r>
    </w:p>
    <w:p w14:paraId="659B01D0" w14:textId="77777777" w:rsidR="002F6C61" w:rsidRDefault="002F6C61" w:rsidP="002F6C61">
      <w:pPr>
        <w:rPr>
          <w:rFonts w:ascii="Arial" w:hAnsi="Arial" w:cs="Arial"/>
          <w:b/>
        </w:rPr>
      </w:pPr>
      <w:r>
        <w:rPr>
          <w:rFonts w:ascii="Arial" w:hAnsi="Arial" w:cs="Arial"/>
          <w:b/>
        </w:rPr>
        <w:t xml:space="preserve">Abstract: </w:t>
      </w:r>
    </w:p>
    <w:p w14:paraId="06A16BC5" w14:textId="77777777" w:rsidR="002F6C61" w:rsidRDefault="002F6C61" w:rsidP="002F6C61">
      <w:r>
        <w:t>for information at CT &amp; RAN, for approval at SA</w:t>
      </w:r>
    </w:p>
    <w:p w14:paraId="79B02AE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6B8F13" w14:textId="64628493" w:rsidR="002F6C61" w:rsidRDefault="002F6C61" w:rsidP="002F6C61">
      <w:pPr>
        <w:pStyle w:val="Heading3"/>
      </w:pPr>
      <w:bookmarkStart w:id="103" w:name="_Toc80651819"/>
      <w:bookmarkStart w:id="104" w:name="_Toc82418765"/>
      <w:bookmarkStart w:id="105" w:name="_Toc82456862"/>
      <w:bookmarkStart w:id="106" w:name="_Toc82886985"/>
      <w:r>
        <w:t>6.3</w:t>
      </w:r>
      <w:r>
        <w:tab/>
        <w:t>Reports from other groups/activities</w:t>
      </w:r>
      <w:bookmarkEnd w:id="103"/>
      <w:bookmarkEnd w:id="104"/>
      <w:bookmarkEnd w:id="105"/>
      <w:bookmarkEnd w:id="106"/>
    </w:p>
    <w:p w14:paraId="3284D95D" w14:textId="393CBDE9" w:rsidR="00AF0830" w:rsidRDefault="00AF0830" w:rsidP="00AF0830">
      <w:r>
        <w:t xml:space="preserve">RAN chair Wanshi Chen informed TSG RAN on 29.04.21 </w:t>
      </w:r>
      <w:r w:rsidR="00AB3E1E">
        <w:t xml:space="preserve">via the RAN email reflector </w:t>
      </w:r>
      <w:r>
        <w:t xml:space="preserve">about </w:t>
      </w:r>
      <w:r w:rsidR="00AB3E1E">
        <w:t xml:space="preserve">the </w:t>
      </w:r>
      <w:r w:rsidRPr="00AF0830">
        <w:t>highlights of the PCG#46</w:t>
      </w:r>
      <w:r w:rsidR="00B85AC7">
        <w:t xml:space="preserve"> (27-28.04.21)</w:t>
      </w:r>
      <w:r w:rsidRPr="00AF0830">
        <w:t xml:space="preserve">/OP#45 </w:t>
      </w:r>
      <w:r w:rsidR="00B85AC7">
        <w:t xml:space="preserve">(28.04.21) </w:t>
      </w:r>
      <w:r w:rsidRPr="00AF0830">
        <w:t>e-meeting</w:t>
      </w:r>
      <w:r w:rsidR="00B85AC7">
        <w:t>s</w:t>
      </w:r>
      <w:r>
        <w:t>:</w:t>
      </w:r>
    </w:p>
    <w:p w14:paraId="001C592F" w14:textId="4C4A4DAA" w:rsidR="00AF0830" w:rsidRDefault="00AF0830" w:rsidP="00AF0830">
      <w:r>
        <w:t>-</w:t>
      </w:r>
      <w:r>
        <w:tab/>
        <w:t>All elected RAN (also SA/CT) officials were appointed by PCG.</w:t>
      </w:r>
    </w:p>
    <w:p w14:paraId="5A9603D0" w14:textId="0AE35AEA" w:rsidR="00AF0830" w:rsidRDefault="00AF0830" w:rsidP="00AF0830">
      <w:r>
        <w:t>-</w:t>
      </w:r>
      <w:r>
        <w:tab/>
        <w:t xml:space="preserve">The approval of the usage of “5G-Advanced” starting from Rel-18. Depending on the progress of the design of the </w:t>
      </w:r>
      <w:r>
        <w:tab/>
        <w:t>logo, we may be able to use it for the upcoming Rel-18 workshop.</w:t>
      </w:r>
    </w:p>
    <w:p w14:paraId="481D350E" w14:textId="042E1255" w:rsidR="00AF0830" w:rsidRDefault="00AF0830" w:rsidP="00AF0830">
      <w:r>
        <w:t>-</w:t>
      </w:r>
      <w:r>
        <w:tab/>
        <w:t xml:space="preserve">The approval of a minimum of 18-hour voting window (instead of 24-hour), which is very handy for the upcoming </w:t>
      </w:r>
      <w:r>
        <w:tab/>
        <w:t>elections in some RAN WGs.</w:t>
      </w:r>
    </w:p>
    <w:p w14:paraId="7E13F7DC" w14:textId="12B6E3BB" w:rsidR="00AF0830" w:rsidRPr="00AF0830" w:rsidRDefault="00AF0830" w:rsidP="00AF0830">
      <w:r>
        <w:t>-</w:t>
      </w:r>
      <w:r>
        <w:tab/>
        <w:t>Plan for 3GPP updates to ITU-R Rec M.2012 (IMT-A) and M.2150 (IMT-2020) to be provided in mid-2023</w:t>
      </w:r>
    </w:p>
    <w:p w14:paraId="175CC91C" w14:textId="77777777" w:rsidR="002F6C61" w:rsidRDefault="002F6C61" w:rsidP="002F6C61">
      <w:pPr>
        <w:pStyle w:val="Heading2"/>
      </w:pPr>
      <w:bookmarkStart w:id="107" w:name="_Toc80651820"/>
      <w:bookmarkStart w:id="108" w:name="_Toc82418766"/>
      <w:bookmarkStart w:id="109" w:name="_Toc82456863"/>
      <w:bookmarkStart w:id="110" w:name="_Toc82886986"/>
      <w:r>
        <w:lastRenderedPageBreak/>
        <w:t>7</w:t>
      </w:r>
      <w:r>
        <w:tab/>
        <w:t>Liaison activities of TSG RAN</w:t>
      </w:r>
      <w:bookmarkEnd w:id="107"/>
      <w:bookmarkEnd w:id="108"/>
      <w:bookmarkEnd w:id="109"/>
      <w:bookmarkEnd w:id="110"/>
    </w:p>
    <w:p w14:paraId="5D9BFEBA" w14:textId="77777777" w:rsidR="002F6C61" w:rsidRDefault="002F6C61" w:rsidP="002F6C61">
      <w:pPr>
        <w:rPr>
          <w:rFonts w:ascii="Arial" w:hAnsi="Arial" w:cs="Arial"/>
          <w:b/>
          <w:sz w:val="24"/>
        </w:rPr>
      </w:pPr>
      <w:r>
        <w:rPr>
          <w:rFonts w:ascii="Arial" w:hAnsi="Arial" w:cs="Arial"/>
          <w:b/>
          <w:color w:val="0000FF"/>
          <w:sz w:val="24"/>
        </w:rPr>
        <w:t>RP-210953</w:t>
      </w:r>
      <w:r>
        <w:rPr>
          <w:rFonts w:ascii="Arial" w:hAnsi="Arial" w:cs="Arial"/>
          <w:b/>
          <w:color w:val="0000FF"/>
          <w:sz w:val="24"/>
        </w:rPr>
        <w:tab/>
      </w:r>
      <w:r>
        <w:rPr>
          <w:rFonts w:ascii="Arial" w:hAnsi="Arial" w:cs="Arial"/>
          <w:b/>
          <w:sz w:val="24"/>
        </w:rPr>
        <w:t>LS on Open contribution or Review of Final Multi-Channel Operations study results, Final Draft ETSI TR 103 439 from ETSI TC ITS - "Intelligent Transport Systems (ITS); Multi-Channel Operation Study; Release 2" (ETSI_TC_ITS(21)042012r3; to: RAN, SA, IEEE 1609, IEEE 802.11, SAE V2X, C-SAE, ISO/CEN, CITS, ITU SG16, C2C-CC, 5GAA, C-ROADs, ENSEMBLE, Concorda, AutoPilot, C-Mobile, SafetyCube, ITS Coordination Group; cc: -; contact: ETSI TC ITS chair)</w:t>
      </w:r>
    </w:p>
    <w:p w14:paraId="44881151" w14:textId="77777777" w:rsidR="002F6C61" w:rsidRDefault="002F6C61" w:rsidP="002F6C6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ETSI_TC_ITS(21)042012r3, to RAN, SA, IEEE 1609, IEEE 802.11, SAE V2X, C-SAE, ISO/CEN, CITS, ITU SG16, C2C-CC, 5GAA, C-ROADs, ENSEMBLE, Concorda, AutoPilot, C-Mobile, SafetyCube, ITS Coordination Group, cc -</w:t>
      </w:r>
      <w:r>
        <w:rPr>
          <w:i/>
        </w:rPr>
        <w:br/>
      </w:r>
      <w:r>
        <w:rPr>
          <w:i/>
        </w:rPr>
        <w:tab/>
      </w:r>
      <w:r>
        <w:rPr>
          <w:i/>
        </w:rPr>
        <w:tab/>
      </w:r>
      <w:r>
        <w:rPr>
          <w:i/>
        </w:rPr>
        <w:tab/>
      </w:r>
      <w:r>
        <w:rPr>
          <w:i/>
        </w:rPr>
        <w:tab/>
      </w:r>
      <w:r>
        <w:rPr>
          <w:i/>
        </w:rPr>
        <w:tab/>
        <w:t>Source: ETSI TC ITS</w:t>
      </w:r>
    </w:p>
    <w:p w14:paraId="330D31E9" w14:textId="77777777" w:rsidR="002F6C61" w:rsidRDefault="002F6C61" w:rsidP="002F6C61">
      <w:pPr>
        <w:rPr>
          <w:rFonts w:ascii="Arial" w:hAnsi="Arial" w:cs="Arial"/>
          <w:b/>
        </w:rPr>
      </w:pPr>
      <w:r>
        <w:rPr>
          <w:rFonts w:ascii="Arial" w:hAnsi="Arial" w:cs="Arial"/>
          <w:b/>
        </w:rPr>
        <w:t xml:space="preserve">Abstract: </w:t>
      </w:r>
    </w:p>
    <w:p w14:paraId="1C407730" w14:textId="77777777" w:rsidR="002F6C61" w:rsidRDefault="002F6C61" w:rsidP="002F6C61">
      <w:r>
        <w:t>note: LS was received on 26.03.21 (Fri of RAN #91e; too late to be handled there); RAN action requested</w:t>
      </w:r>
    </w:p>
    <w:p w14:paraId="7029211C" w14:textId="77777777" w:rsidR="002F6C61" w:rsidRDefault="002F6C61" w:rsidP="002F6C61">
      <w:pPr>
        <w:rPr>
          <w:rFonts w:ascii="Arial" w:hAnsi="Arial" w:cs="Arial"/>
          <w:b/>
        </w:rPr>
      </w:pPr>
      <w:r>
        <w:rPr>
          <w:rFonts w:ascii="Arial" w:hAnsi="Arial" w:cs="Arial"/>
          <w:b/>
        </w:rPr>
        <w:t xml:space="preserve">Discussion: </w:t>
      </w:r>
    </w:p>
    <w:p w14:paraId="74E8239C" w14:textId="77777777" w:rsidR="002F6C61" w:rsidRDefault="002F6C61" w:rsidP="002F6C61">
      <w:r>
        <w:t>RAN chair: Too late for RAN to take any action</w:t>
      </w:r>
    </w:p>
    <w:p w14:paraId="08AAFC01"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926E3C" w14:textId="77777777" w:rsidR="002F6C61" w:rsidRDefault="002F6C61" w:rsidP="002F6C61">
      <w:pPr>
        <w:rPr>
          <w:rFonts w:ascii="Arial" w:hAnsi="Arial" w:cs="Arial"/>
          <w:b/>
          <w:sz w:val="24"/>
        </w:rPr>
      </w:pPr>
      <w:r>
        <w:rPr>
          <w:rFonts w:ascii="Arial" w:hAnsi="Arial" w:cs="Arial"/>
          <w:b/>
          <w:color w:val="0000FF"/>
          <w:sz w:val="24"/>
        </w:rPr>
        <w:t>RP-210954</w:t>
      </w:r>
      <w:r>
        <w:rPr>
          <w:rFonts w:ascii="Arial" w:hAnsi="Arial" w:cs="Arial"/>
          <w:b/>
          <w:color w:val="0000FF"/>
          <w:sz w:val="24"/>
        </w:rPr>
        <w:tab/>
      </w:r>
      <w:r>
        <w:rPr>
          <w:rFonts w:ascii="Arial" w:hAnsi="Arial" w:cs="Arial"/>
          <w:b/>
          <w:sz w:val="24"/>
        </w:rPr>
        <w:t>Reply LS to ETSI_TC_ITS(21)042012r3 = RP-210953 on MCO TR 103 439 (5GAA_WG4_S-210046; to: ETSI TC ITS, ETSI STF585; cc: RAN, SA, SAE V2X, C-SAE, CITS; contact: Intel)</w:t>
      </w:r>
    </w:p>
    <w:p w14:paraId="669BAC4A" w14:textId="77777777" w:rsidR="002F6C61" w:rsidRDefault="002F6C61" w:rsidP="002F6C6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5GAA_WG4_S-210046, to ETSI TC ITS, ETSI STF585, cc RAN, SA, SAE V2X, C-SAE, CITS</w:t>
      </w:r>
      <w:r>
        <w:rPr>
          <w:i/>
        </w:rPr>
        <w:br/>
      </w:r>
      <w:r>
        <w:rPr>
          <w:i/>
        </w:rPr>
        <w:tab/>
      </w:r>
      <w:r>
        <w:rPr>
          <w:i/>
        </w:rPr>
        <w:tab/>
      </w:r>
      <w:r>
        <w:rPr>
          <w:i/>
        </w:rPr>
        <w:tab/>
      </w:r>
      <w:r>
        <w:rPr>
          <w:i/>
        </w:rPr>
        <w:tab/>
      </w:r>
      <w:r>
        <w:rPr>
          <w:i/>
        </w:rPr>
        <w:tab/>
        <w:t>Source: 5GAA WG4</w:t>
      </w:r>
    </w:p>
    <w:p w14:paraId="7D2D916F" w14:textId="77777777" w:rsidR="002F6C61" w:rsidRDefault="002F6C61" w:rsidP="002F6C61">
      <w:pPr>
        <w:rPr>
          <w:rFonts w:ascii="Arial" w:hAnsi="Arial" w:cs="Arial"/>
          <w:b/>
        </w:rPr>
      </w:pPr>
      <w:r>
        <w:rPr>
          <w:rFonts w:ascii="Arial" w:hAnsi="Arial" w:cs="Arial"/>
          <w:b/>
        </w:rPr>
        <w:t xml:space="preserve">Abstract: </w:t>
      </w:r>
    </w:p>
    <w:p w14:paraId="58314782" w14:textId="77777777" w:rsidR="002F6C61" w:rsidRDefault="002F6C61" w:rsidP="002F6C61">
      <w:r>
        <w:t>no RAN action requested</w:t>
      </w:r>
    </w:p>
    <w:p w14:paraId="75912D8D" w14:textId="77777777" w:rsidR="002F6C61" w:rsidRDefault="002F6C61" w:rsidP="002F6C61">
      <w:pPr>
        <w:rPr>
          <w:rFonts w:ascii="Arial" w:hAnsi="Arial" w:cs="Arial"/>
          <w:b/>
        </w:rPr>
      </w:pPr>
      <w:r>
        <w:rPr>
          <w:rFonts w:ascii="Arial" w:hAnsi="Arial" w:cs="Arial"/>
          <w:b/>
        </w:rPr>
        <w:t xml:space="preserve">Discussion: </w:t>
      </w:r>
    </w:p>
    <w:p w14:paraId="5D8D6691" w14:textId="77777777" w:rsidR="002F6C61" w:rsidRDefault="002F6C61" w:rsidP="002F6C61">
      <w:r>
        <w:t>RAN chair: no explicit action for RAN</w:t>
      </w:r>
    </w:p>
    <w:p w14:paraId="14A4BBB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1482D" w14:textId="77777777" w:rsidR="002F6C61" w:rsidRDefault="002F6C61" w:rsidP="002F6C61">
      <w:pPr>
        <w:rPr>
          <w:rFonts w:ascii="Arial" w:hAnsi="Arial" w:cs="Arial"/>
          <w:b/>
          <w:sz w:val="24"/>
        </w:rPr>
      </w:pPr>
      <w:r>
        <w:rPr>
          <w:rFonts w:ascii="Arial" w:hAnsi="Arial" w:cs="Arial"/>
          <w:b/>
          <w:color w:val="0000FF"/>
          <w:sz w:val="24"/>
        </w:rPr>
        <w:t>RP-210944</w:t>
      </w:r>
      <w:r>
        <w:rPr>
          <w:rFonts w:ascii="Arial" w:hAnsi="Arial" w:cs="Arial"/>
          <w:b/>
          <w:color w:val="0000FF"/>
          <w:sz w:val="24"/>
        </w:rPr>
        <w:tab/>
      </w:r>
      <w:r>
        <w:rPr>
          <w:rFonts w:ascii="Arial" w:hAnsi="Arial" w:cs="Arial"/>
          <w:b/>
          <w:sz w:val="24"/>
        </w:rPr>
        <w:t>LS on the support for eCall over IMS over SNPN (SP-210263; to: 5GAA WG4; cc: SA1, RAN, CT; contact: Qualcomm)</w:t>
      </w:r>
    </w:p>
    <w:p w14:paraId="27FA95C7" w14:textId="77777777" w:rsidR="002F6C61" w:rsidRDefault="002F6C61" w:rsidP="002F6C6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SP-210263, to 5GAA WG4, cc SA1, RAN, CT</w:t>
      </w:r>
      <w:r>
        <w:rPr>
          <w:i/>
        </w:rPr>
        <w:br/>
      </w:r>
      <w:r>
        <w:rPr>
          <w:i/>
        </w:rPr>
        <w:tab/>
      </w:r>
      <w:r>
        <w:rPr>
          <w:i/>
        </w:rPr>
        <w:tab/>
      </w:r>
      <w:r>
        <w:rPr>
          <w:i/>
        </w:rPr>
        <w:tab/>
      </w:r>
      <w:r>
        <w:rPr>
          <w:i/>
        </w:rPr>
        <w:tab/>
      </w:r>
      <w:r>
        <w:rPr>
          <w:i/>
        </w:rPr>
        <w:tab/>
        <w:t>Source: SA</w:t>
      </w:r>
    </w:p>
    <w:p w14:paraId="5350CC4F" w14:textId="77777777" w:rsidR="002F6C61" w:rsidRDefault="002F6C61" w:rsidP="002F6C61">
      <w:pPr>
        <w:rPr>
          <w:rFonts w:ascii="Arial" w:hAnsi="Arial" w:cs="Arial"/>
          <w:b/>
        </w:rPr>
      </w:pPr>
      <w:r>
        <w:rPr>
          <w:rFonts w:ascii="Arial" w:hAnsi="Arial" w:cs="Arial"/>
          <w:b/>
        </w:rPr>
        <w:t xml:space="preserve">Abstract: </w:t>
      </w:r>
    </w:p>
    <w:p w14:paraId="5DBAC472" w14:textId="77777777" w:rsidR="002F6C61" w:rsidRDefault="002F6C61" w:rsidP="002F6C61">
      <w:r>
        <w:t>eNPN = Enhanced support of Non-Public Networks (REL-17 SA2/CT WI), EIEI = Evolution to and Interworking with eCall in IMS (REL-14 SA1/SA2/CT WI); no RAN action requested</w:t>
      </w:r>
    </w:p>
    <w:p w14:paraId="610F29C5" w14:textId="77777777" w:rsidR="002F6C61" w:rsidRDefault="002F6C61" w:rsidP="002F6C61">
      <w:pPr>
        <w:rPr>
          <w:rFonts w:ascii="Arial" w:hAnsi="Arial" w:cs="Arial"/>
          <w:b/>
        </w:rPr>
      </w:pPr>
      <w:r>
        <w:rPr>
          <w:rFonts w:ascii="Arial" w:hAnsi="Arial" w:cs="Arial"/>
          <w:b/>
        </w:rPr>
        <w:t xml:space="preserve">Discussion: </w:t>
      </w:r>
    </w:p>
    <w:p w14:paraId="1DC25B09" w14:textId="77777777" w:rsidR="002F6C61" w:rsidRDefault="002F6C61" w:rsidP="002F6C61">
      <w:r>
        <w:t>RAN chair: no explicit action for RAN</w:t>
      </w:r>
    </w:p>
    <w:p w14:paraId="442B346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85F583" w14:textId="77777777" w:rsidR="002F6C61" w:rsidRDefault="002F6C61" w:rsidP="002F6C61">
      <w:pPr>
        <w:rPr>
          <w:rFonts w:ascii="Arial" w:hAnsi="Arial" w:cs="Arial"/>
          <w:b/>
          <w:sz w:val="24"/>
        </w:rPr>
      </w:pPr>
      <w:r>
        <w:rPr>
          <w:rFonts w:ascii="Arial" w:hAnsi="Arial" w:cs="Arial"/>
          <w:b/>
          <w:color w:val="0000FF"/>
          <w:sz w:val="24"/>
        </w:rPr>
        <w:lastRenderedPageBreak/>
        <w:t>RP-210971</w:t>
      </w:r>
      <w:r>
        <w:rPr>
          <w:rFonts w:ascii="Arial" w:hAnsi="Arial" w:cs="Arial"/>
          <w:b/>
          <w:color w:val="0000FF"/>
          <w:sz w:val="24"/>
        </w:rPr>
        <w:tab/>
      </w:r>
      <w:r>
        <w:rPr>
          <w:rFonts w:ascii="Arial" w:hAnsi="Arial" w:cs="Arial"/>
          <w:b/>
          <w:sz w:val="24"/>
        </w:rPr>
        <w:t>LS about IOWN GF System and Technology Outlook (IOWN_GF_LS_210528; to: RAN, CT, SA; cc: -; contact: President IOWN GF (NTT Corp.))</w:t>
      </w:r>
    </w:p>
    <w:p w14:paraId="56286EDE" w14:textId="77777777" w:rsidR="002F6C61" w:rsidRDefault="002F6C61" w:rsidP="002F6C6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IOWN_GF_LS_210528, to RAN, CT, SA, cc -</w:t>
      </w:r>
      <w:r>
        <w:rPr>
          <w:i/>
        </w:rPr>
        <w:br/>
      </w:r>
      <w:r>
        <w:rPr>
          <w:i/>
        </w:rPr>
        <w:tab/>
      </w:r>
      <w:r>
        <w:rPr>
          <w:i/>
        </w:rPr>
        <w:tab/>
      </w:r>
      <w:r>
        <w:rPr>
          <w:i/>
        </w:rPr>
        <w:tab/>
      </w:r>
      <w:r>
        <w:rPr>
          <w:i/>
        </w:rPr>
        <w:tab/>
      </w:r>
      <w:r>
        <w:rPr>
          <w:i/>
        </w:rPr>
        <w:tab/>
        <w:t>Source: IOWN Global Forum</w:t>
      </w:r>
    </w:p>
    <w:p w14:paraId="6832110A" w14:textId="77777777" w:rsidR="002F6C61" w:rsidRDefault="002F6C61" w:rsidP="002F6C61">
      <w:pPr>
        <w:rPr>
          <w:rFonts w:ascii="Arial" w:hAnsi="Arial" w:cs="Arial"/>
          <w:b/>
        </w:rPr>
      </w:pPr>
      <w:r>
        <w:rPr>
          <w:rFonts w:ascii="Arial" w:hAnsi="Arial" w:cs="Arial"/>
          <w:b/>
        </w:rPr>
        <w:t xml:space="preserve">Abstract: </w:t>
      </w:r>
    </w:p>
    <w:p w14:paraId="63C49707" w14:textId="77777777" w:rsidR="002F6C61" w:rsidRDefault="002F6C61" w:rsidP="002F6C61">
      <w:r>
        <w:t>IOWN = Innovative Optical and Wireless Network (www.iowngf.org); no RAN action requested</w:t>
      </w:r>
    </w:p>
    <w:p w14:paraId="07E2E50D" w14:textId="77777777" w:rsidR="002F6C61" w:rsidRDefault="002F6C61" w:rsidP="002F6C61">
      <w:pPr>
        <w:rPr>
          <w:rFonts w:ascii="Arial" w:hAnsi="Arial" w:cs="Arial"/>
          <w:b/>
        </w:rPr>
      </w:pPr>
      <w:r>
        <w:rPr>
          <w:rFonts w:ascii="Arial" w:hAnsi="Arial" w:cs="Arial"/>
          <w:b/>
        </w:rPr>
        <w:t xml:space="preserve">Discussion: </w:t>
      </w:r>
    </w:p>
    <w:p w14:paraId="2679E0B7" w14:textId="77777777" w:rsidR="002F6C61" w:rsidRDefault="002F6C61" w:rsidP="002F6C61">
      <w:r>
        <w:t>RAN chair: no explicit action for RAN</w:t>
      </w:r>
    </w:p>
    <w:p w14:paraId="2CAEA0C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5AB308" w14:textId="77777777" w:rsidR="002F6C61" w:rsidRDefault="002F6C61" w:rsidP="002F6C61">
      <w:pPr>
        <w:rPr>
          <w:rFonts w:ascii="Arial" w:hAnsi="Arial" w:cs="Arial"/>
          <w:b/>
          <w:sz w:val="24"/>
        </w:rPr>
      </w:pPr>
      <w:r>
        <w:rPr>
          <w:rFonts w:ascii="Arial" w:hAnsi="Arial" w:cs="Arial"/>
          <w:b/>
          <w:color w:val="0000FF"/>
          <w:sz w:val="24"/>
        </w:rPr>
        <w:t>RP-210955</w:t>
      </w:r>
      <w:r>
        <w:rPr>
          <w:rFonts w:ascii="Arial" w:hAnsi="Arial" w:cs="Arial"/>
          <w:b/>
          <w:color w:val="0000FF"/>
          <w:sz w:val="24"/>
        </w:rPr>
        <w:tab/>
      </w:r>
      <w:r>
        <w:rPr>
          <w:rFonts w:ascii="Arial" w:hAnsi="Arial" w:cs="Arial"/>
          <w:b/>
          <w:sz w:val="24"/>
        </w:rPr>
        <w:t>Reply LS to SP-210263 = RP-210944 on support eCall over IMS over 3GPP SNPN (5GAA_WG4_S-210049; to: SA; cc: SA1, RAN,  CT; contact: Deutsche Telekom)</w:t>
      </w:r>
    </w:p>
    <w:p w14:paraId="2C931159" w14:textId="77777777" w:rsidR="002F6C61" w:rsidRDefault="002F6C61" w:rsidP="002F6C6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5GAA_WG4_S-210049, to SA, cc SA1, RAN,  CT</w:t>
      </w:r>
      <w:r>
        <w:rPr>
          <w:i/>
        </w:rPr>
        <w:br/>
      </w:r>
      <w:r>
        <w:rPr>
          <w:i/>
        </w:rPr>
        <w:tab/>
      </w:r>
      <w:r>
        <w:rPr>
          <w:i/>
        </w:rPr>
        <w:tab/>
      </w:r>
      <w:r>
        <w:rPr>
          <w:i/>
        </w:rPr>
        <w:tab/>
      </w:r>
      <w:r>
        <w:rPr>
          <w:i/>
        </w:rPr>
        <w:tab/>
      </w:r>
      <w:r>
        <w:rPr>
          <w:i/>
        </w:rPr>
        <w:tab/>
        <w:t>Source: 5GAA WG4</w:t>
      </w:r>
    </w:p>
    <w:p w14:paraId="210D5C33" w14:textId="77777777" w:rsidR="002F6C61" w:rsidRDefault="002F6C61" w:rsidP="002F6C61">
      <w:pPr>
        <w:rPr>
          <w:rFonts w:ascii="Arial" w:hAnsi="Arial" w:cs="Arial"/>
          <w:b/>
        </w:rPr>
      </w:pPr>
      <w:r>
        <w:rPr>
          <w:rFonts w:ascii="Arial" w:hAnsi="Arial" w:cs="Arial"/>
          <w:b/>
        </w:rPr>
        <w:t xml:space="preserve">Abstract: </w:t>
      </w:r>
    </w:p>
    <w:p w14:paraId="1896D457" w14:textId="77777777" w:rsidR="002F6C61" w:rsidRDefault="002F6C61" w:rsidP="002F6C61">
      <w:r>
        <w:t>no RAN action requested</w:t>
      </w:r>
    </w:p>
    <w:p w14:paraId="6D5CCFD7" w14:textId="77777777" w:rsidR="002F6C61" w:rsidRDefault="002F6C61" w:rsidP="002F6C61">
      <w:pPr>
        <w:rPr>
          <w:rFonts w:ascii="Arial" w:hAnsi="Arial" w:cs="Arial"/>
          <w:b/>
        </w:rPr>
      </w:pPr>
      <w:r>
        <w:rPr>
          <w:rFonts w:ascii="Arial" w:hAnsi="Arial" w:cs="Arial"/>
          <w:b/>
        </w:rPr>
        <w:t xml:space="preserve">Discussion: </w:t>
      </w:r>
    </w:p>
    <w:p w14:paraId="1C9E5AD3" w14:textId="77777777" w:rsidR="002F6C61" w:rsidRDefault="002F6C61" w:rsidP="002F6C61">
      <w:r>
        <w:t>AN chair: no explicit action for RAN</w:t>
      </w:r>
    </w:p>
    <w:p w14:paraId="020F23E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E100D4" w14:textId="77777777" w:rsidR="002F6C61" w:rsidRDefault="002F6C61" w:rsidP="002F6C61">
      <w:pPr>
        <w:rPr>
          <w:rFonts w:ascii="Arial" w:hAnsi="Arial" w:cs="Arial"/>
          <w:b/>
          <w:sz w:val="24"/>
        </w:rPr>
      </w:pPr>
      <w:r>
        <w:rPr>
          <w:rFonts w:ascii="Arial" w:hAnsi="Arial" w:cs="Arial"/>
          <w:b/>
          <w:color w:val="0000FF"/>
          <w:sz w:val="24"/>
        </w:rPr>
        <w:t>RP-210945</w:t>
      </w:r>
      <w:r>
        <w:rPr>
          <w:rFonts w:ascii="Arial" w:hAnsi="Arial" w:cs="Arial"/>
          <w:b/>
          <w:color w:val="0000FF"/>
          <w:sz w:val="24"/>
        </w:rPr>
        <w:tab/>
      </w:r>
      <w:r>
        <w:rPr>
          <w:rFonts w:ascii="Arial" w:hAnsi="Arial" w:cs="Arial"/>
          <w:b/>
          <w:sz w:val="24"/>
        </w:rPr>
        <w:t>Reply LS to MF_Alliance_LS210312 = RP-210729 on MulteFire PLMN-ID (SP-210264; to: MulteFire Alliance; cc: RAN, CT; contact: Qualcomm)</w:t>
      </w:r>
    </w:p>
    <w:p w14:paraId="67E9896D" w14:textId="77777777" w:rsidR="002F6C61" w:rsidRDefault="002F6C61" w:rsidP="002F6C6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SP-210264, to MulteFire Alliance, cc RAN, CT</w:t>
      </w:r>
      <w:r>
        <w:rPr>
          <w:i/>
        </w:rPr>
        <w:br/>
      </w:r>
      <w:r>
        <w:rPr>
          <w:i/>
        </w:rPr>
        <w:tab/>
      </w:r>
      <w:r>
        <w:rPr>
          <w:i/>
        </w:rPr>
        <w:tab/>
      </w:r>
      <w:r>
        <w:rPr>
          <w:i/>
        </w:rPr>
        <w:tab/>
      </w:r>
      <w:r>
        <w:rPr>
          <w:i/>
        </w:rPr>
        <w:tab/>
      </w:r>
      <w:r>
        <w:rPr>
          <w:i/>
        </w:rPr>
        <w:tab/>
        <w:t>Source: SA</w:t>
      </w:r>
    </w:p>
    <w:p w14:paraId="054A0539" w14:textId="77777777" w:rsidR="002F6C61" w:rsidRDefault="002F6C61" w:rsidP="002F6C61">
      <w:pPr>
        <w:rPr>
          <w:rFonts w:ascii="Arial" w:hAnsi="Arial" w:cs="Arial"/>
          <w:b/>
        </w:rPr>
      </w:pPr>
      <w:r>
        <w:rPr>
          <w:rFonts w:ascii="Arial" w:hAnsi="Arial" w:cs="Arial"/>
          <w:b/>
        </w:rPr>
        <w:t xml:space="preserve">Abstract: </w:t>
      </w:r>
    </w:p>
    <w:p w14:paraId="03B72165" w14:textId="77777777" w:rsidR="002F6C61" w:rsidRDefault="002F6C61" w:rsidP="002F6C61">
      <w:r>
        <w:t>LSin RP-210729 was noted by RAN #91-e without LS answer; no RAN action requested</w:t>
      </w:r>
    </w:p>
    <w:p w14:paraId="2388D052" w14:textId="77777777" w:rsidR="002F6C61" w:rsidRDefault="002F6C61" w:rsidP="002F6C61">
      <w:pPr>
        <w:rPr>
          <w:rFonts w:ascii="Arial" w:hAnsi="Arial" w:cs="Arial"/>
          <w:b/>
        </w:rPr>
      </w:pPr>
      <w:r>
        <w:rPr>
          <w:rFonts w:ascii="Arial" w:hAnsi="Arial" w:cs="Arial"/>
          <w:b/>
        </w:rPr>
        <w:t xml:space="preserve">Discussion: </w:t>
      </w:r>
    </w:p>
    <w:p w14:paraId="52ACAF35" w14:textId="77777777" w:rsidR="002F6C61" w:rsidRDefault="002F6C61" w:rsidP="002F6C61">
      <w:r>
        <w:t>RAN chair: no explicit action for RAN</w:t>
      </w:r>
    </w:p>
    <w:p w14:paraId="45CA60C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F00BBB" w14:textId="77777777" w:rsidR="002F6C61" w:rsidRDefault="002F6C61" w:rsidP="002F6C61">
      <w:pPr>
        <w:rPr>
          <w:rFonts w:ascii="Arial" w:hAnsi="Arial" w:cs="Arial"/>
          <w:b/>
          <w:sz w:val="24"/>
        </w:rPr>
      </w:pPr>
      <w:r>
        <w:rPr>
          <w:rFonts w:ascii="Arial" w:hAnsi="Arial" w:cs="Arial"/>
          <w:b/>
          <w:color w:val="0000FF"/>
          <w:sz w:val="24"/>
        </w:rPr>
        <w:t>RP-210957</w:t>
      </w:r>
      <w:r>
        <w:rPr>
          <w:rFonts w:ascii="Arial" w:hAnsi="Arial" w:cs="Arial"/>
          <w:b/>
          <w:color w:val="0000FF"/>
          <w:sz w:val="24"/>
        </w:rPr>
        <w:tab/>
      </w:r>
      <w:r>
        <w:rPr>
          <w:rFonts w:ascii="Arial" w:hAnsi="Arial" w:cs="Arial"/>
          <w:b/>
          <w:sz w:val="24"/>
        </w:rPr>
        <w:t>Reply LS to RP-202115 on inclusion of frequency band 6425-7125MHz in 3GPP specification for 5G-NR/IMT-2020 systems (RCC_LS210416; to: RAN; cc: -; contact: Chairman of RCC Commission on Radio Frequncy Spectrum (RFS) and Satellite Orbits (SO))</w:t>
      </w:r>
    </w:p>
    <w:p w14:paraId="36FF09C8" w14:textId="77777777" w:rsidR="002F6C61" w:rsidRDefault="002F6C61" w:rsidP="002F6C6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RCC_LS210416, to RAN, cc -</w:t>
      </w:r>
      <w:r>
        <w:rPr>
          <w:i/>
        </w:rPr>
        <w:br/>
      </w:r>
      <w:r>
        <w:rPr>
          <w:i/>
        </w:rPr>
        <w:tab/>
      </w:r>
      <w:r>
        <w:rPr>
          <w:i/>
        </w:rPr>
        <w:tab/>
      </w:r>
      <w:r>
        <w:rPr>
          <w:i/>
        </w:rPr>
        <w:tab/>
      </w:r>
      <w:r>
        <w:rPr>
          <w:i/>
        </w:rPr>
        <w:tab/>
      </w:r>
      <w:r>
        <w:rPr>
          <w:i/>
        </w:rPr>
        <w:tab/>
        <w:t>Source: Regional Commonwealth in the field of Communication (RCC)</w:t>
      </w:r>
    </w:p>
    <w:p w14:paraId="71271971" w14:textId="77777777" w:rsidR="002F6C61" w:rsidRDefault="002F6C61" w:rsidP="002F6C61">
      <w:pPr>
        <w:rPr>
          <w:rFonts w:ascii="Arial" w:hAnsi="Arial" w:cs="Arial"/>
          <w:b/>
        </w:rPr>
      </w:pPr>
      <w:r>
        <w:rPr>
          <w:rFonts w:ascii="Arial" w:hAnsi="Arial" w:cs="Arial"/>
          <w:b/>
        </w:rPr>
        <w:t xml:space="preserve">Abstract: </w:t>
      </w:r>
    </w:p>
    <w:p w14:paraId="0407F173" w14:textId="77777777" w:rsidR="002F6C61" w:rsidRDefault="002F6C61" w:rsidP="002F6C61">
      <w:r>
        <w:lastRenderedPageBreak/>
        <w:t>compare LSin RP-201438 from RCC to RAN #89e and reply LSout RP-202115; no RAN action requested</w:t>
      </w:r>
    </w:p>
    <w:p w14:paraId="3FC683BF" w14:textId="77777777" w:rsidR="002F6C61" w:rsidRDefault="002F6C61" w:rsidP="002F6C61">
      <w:pPr>
        <w:rPr>
          <w:rFonts w:ascii="Arial" w:hAnsi="Arial" w:cs="Arial"/>
          <w:b/>
        </w:rPr>
      </w:pPr>
      <w:r>
        <w:rPr>
          <w:rFonts w:ascii="Arial" w:hAnsi="Arial" w:cs="Arial"/>
          <w:b/>
        </w:rPr>
        <w:t xml:space="preserve">Discussion: </w:t>
      </w:r>
    </w:p>
    <w:p w14:paraId="3DB90E5A" w14:textId="77777777" w:rsidR="002F6C61" w:rsidRDefault="002F6C61" w:rsidP="002F6C61">
      <w:r>
        <w:t>RAN chair: no explicit action for RAN</w:t>
      </w:r>
    </w:p>
    <w:p w14:paraId="7F6875F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2C525" w14:textId="77777777" w:rsidR="002F6C61" w:rsidRDefault="002F6C61" w:rsidP="002F6C61">
      <w:pPr>
        <w:rPr>
          <w:rFonts w:ascii="Arial" w:hAnsi="Arial" w:cs="Arial"/>
          <w:b/>
          <w:sz w:val="24"/>
        </w:rPr>
      </w:pPr>
      <w:r>
        <w:rPr>
          <w:rFonts w:ascii="Arial" w:hAnsi="Arial" w:cs="Arial"/>
          <w:b/>
          <w:color w:val="0000FF"/>
          <w:sz w:val="24"/>
        </w:rPr>
        <w:t>RP-210960</w:t>
      </w:r>
      <w:r>
        <w:rPr>
          <w:rFonts w:ascii="Arial" w:hAnsi="Arial" w:cs="Arial"/>
          <w:b/>
          <w:color w:val="0000FF"/>
          <w:sz w:val="24"/>
        </w:rPr>
        <w:tab/>
      </w:r>
      <w:r>
        <w:rPr>
          <w:rFonts w:ascii="Arial" w:hAnsi="Arial" w:cs="Arial"/>
          <w:b/>
          <w:sz w:val="24"/>
        </w:rPr>
        <w:t>Reply LS to C4-211806 = RP-210221 on Information on the port number allocation solutions (R3-212800; to: CT4; cc: SA4, CT3, SA5, SA, CT, RAN, SA2, RAN2; contact: Huawei)</w:t>
      </w:r>
    </w:p>
    <w:p w14:paraId="64D207A9" w14:textId="77777777" w:rsidR="002F6C61" w:rsidRDefault="002F6C61" w:rsidP="002F6C6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R3-212800, to CT4, cc SA4, CT3, SA5, SA, CT, RAN, SA2, RAN2</w:t>
      </w:r>
      <w:r>
        <w:rPr>
          <w:i/>
        </w:rPr>
        <w:br/>
      </w:r>
      <w:r>
        <w:rPr>
          <w:i/>
        </w:rPr>
        <w:tab/>
      </w:r>
      <w:r>
        <w:rPr>
          <w:i/>
        </w:rPr>
        <w:tab/>
      </w:r>
      <w:r>
        <w:rPr>
          <w:i/>
        </w:rPr>
        <w:tab/>
      </w:r>
      <w:r>
        <w:rPr>
          <w:i/>
        </w:rPr>
        <w:tab/>
      </w:r>
      <w:r>
        <w:rPr>
          <w:i/>
        </w:rPr>
        <w:tab/>
        <w:t>Source: RAN3</w:t>
      </w:r>
    </w:p>
    <w:p w14:paraId="687CDBD3" w14:textId="77777777" w:rsidR="002F6C61" w:rsidRDefault="002F6C61" w:rsidP="002F6C61">
      <w:pPr>
        <w:rPr>
          <w:rFonts w:ascii="Arial" w:hAnsi="Arial" w:cs="Arial"/>
          <w:b/>
        </w:rPr>
      </w:pPr>
      <w:r>
        <w:rPr>
          <w:rFonts w:ascii="Arial" w:hAnsi="Arial" w:cs="Arial"/>
          <w:b/>
        </w:rPr>
        <w:t xml:space="preserve">Abstract: </w:t>
      </w:r>
    </w:p>
    <w:p w14:paraId="190A0A0B" w14:textId="77777777" w:rsidR="002F6C61" w:rsidRDefault="002F6C61" w:rsidP="002F6C61">
      <w:r>
        <w:t>FS_PortAl = Study on Port Number Allocation Alternatives for New 3GPP Interfaces) is a REL-17 CT4 SI; no RAN action requested</w:t>
      </w:r>
    </w:p>
    <w:p w14:paraId="312FFA0D" w14:textId="77777777" w:rsidR="002F6C61" w:rsidRDefault="002F6C61" w:rsidP="002F6C61">
      <w:pPr>
        <w:rPr>
          <w:rFonts w:ascii="Arial" w:hAnsi="Arial" w:cs="Arial"/>
          <w:b/>
        </w:rPr>
      </w:pPr>
      <w:r>
        <w:rPr>
          <w:rFonts w:ascii="Arial" w:hAnsi="Arial" w:cs="Arial"/>
          <w:b/>
        </w:rPr>
        <w:t xml:space="preserve">Discussion: </w:t>
      </w:r>
    </w:p>
    <w:p w14:paraId="18988517" w14:textId="77777777" w:rsidR="002F6C61" w:rsidRDefault="002F6C61" w:rsidP="002F6C61">
      <w:r>
        <w:t>RAN chair: no explicit action for RAN</w:t>
      </w:r>
    </w:p>
    <w:p w14:paraId="2E3677F5"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A4B91C" w14:textId="77777777" w:rsidR="002F6C61" w:rsidRDefault="002F6C61" w:rsidP="002F6C61">
      <w:pPr>
        <w:rPr>
          <w:rFonts w:ascii="Arial" w:hAnsi="Arial" w:cs="Arial"/>
          <w:b/>
          <w:sz w:val="24"/>
        </w:rPr>
      </w:pPr>
      <w:r>
        <w:rPr>
          <w:rFonts w:ascii="Arial" w:hAnsi="Arial" w:cs="Arial"/>
          <w:b/>
          <w:color w:val="0000FF"/>
          <w:sz w:val="24"/>
        </w:rPr>
        <w:t>RP-210966</w:t>
      </w:r>
      <w:r>
        <w:rPr>
          <w:rFonts w:ascii="Arial" w:hAnsi="Arial" w:cs="Arial"/>
          <w:b/>
          <w:color w:val="0000FF"/>
          <w:sz w:val="24"/>
        </w:rPr>
        <w:tab/>
      </w:r>
      <w:r>
        <w:rPr>
          <w:rFonts w:ascii="Arial" w:hAnsi="Arial" w:cs="Arial"/>
          <w:b/>
          <w:sz w:val="24"/>
        </w:rPr>
        <w:t>Reply LS to ITU_R_WP5D_TEMP_106 = RP-200042 on extension of IMT array antenna model to support sub-array structures (R4-2108080; to: ITU-R WP5D, CEPT ECC PT1; cc: RAN; contact: Ericsson)</w:t>
      </w:r>
    </w:p>
    <w:p w14:paraId="1C5E4F79" w14:textId="77777777" w:rsidR="002F6C61" w:rsidRDefault="002F6C61" w:rsidP="002F6C6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R4-2108080, to ITU-R WP5D, CEPT ECC PT1, cc RAN</w:t>
      </w:r>
      <w:r>
        <w:rPr>
          <w:i/>
        </w:rPr>
        <w:br/>
      </w:r>
      <w:r>
        <w:rPr>
          <w:i/>
        </w:rPr>
        <w:tab/>
      </w:r>
      <w:r>
        <w:rPr>
          <w:i/>
        </w:rPr>
        <w:tab/>
      </w:r>
      <w:r>
        <w:rPr>
          <w:i/>
        </w:rPr>
        <w:tab/>
      </w:r>
      <w:r>
        <w:rPr>
          <w:i/>
        </w:rPr>
        <w:tab/>
      </w:r>
      <w:r>
        <w:rPr>
          <w:i/>
        </w:rPr>
        <w:tab/>
        <w:t>Source: RAN4</w:t>
      </w:r>
    </w:p>
    <w:p w14:paraId="691BA8CD" w14:textId="77777777" w:rsidR="002F6C61" w:rsidRDefault="002F6C61" w:rsidP="002F6C61">
      <w:pPr>
        <w:rPr>
          <w:rFonts w:ascii="Arial" w:hAnsi="Arial" w:cs="Arial"/>
          <w:b/>
        </w:rPr>
      </w:pPr>
      <w:r>
        <w:rPr>
          <w:rFonts w:ascii="Arial" w:hAnsi="Arial" w:cs="Arial"/>
          <w:b/>
        </w:rPr>
        <w:t xml:space="preserve">Abstract: </w:t>
      </w:r>
    </w:p>
    <w:p w14:paraId="6527A420" w14:textId="77777777" w:rsidR="002F6C61" w:rsidRDefault="002F6C61" w:rsidP="002F6C61">
      <w:r>
        <w:t>LSin ITU_R_WP5D_TEMP_106 = RP-200042 was received by RAN #87e in March 20; no RAN action requested</w:t>
      </w:r>
    </w:p>
    <w:p w14:paraId="3CD04FCB" w14:textId="77777777" w:rsidR="002F6C61" w:rsidRDefault="002F6C61" w:rsidP="002F6C61">
      <w:pPr>
        <w:rPr>
          <w:rFonts w:ascii="Arial" w:hAnsi="Arial" w:cs="Arial"/>
          <w:b/>
        </w:rPr>
      </w:pPr>
      <w:r>
        <w:rPr>
          <w:rFonts w:ascii="Arial" w:hAnsi="Arial" w:cs="Arial"/>
          <w:b/>
        </w:rPr>
        <w:t xml:space="preserve">Discussion: </w:t>
      </w:r>
    </w:p>
    <w:p w14:paraId="1E91F55E" w14:textId="77777777" w:rsidR="002F6C61" w:rsidRDefault="002F6C61" w:rsidP="002F6C61">
      <w:r>
        <w:t>RAN chair: this LS was already forwarded externally</w:t>
      </w:r>
    </w:p>
    <w:p w14:paraId="607EC9B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0DAF58" w14:textId="77777777" w:rsidR="002F6C61" w:rsidRDefault="002F6C61" w:rsidP="002F6C61">
      <w:pPr>
        <w:rPr>
          <w:rFonts w:ascii="Arial" w:hAnsi="Arial" w:cs="Arial"/>
          <w:b/>
          <w:sz w:val="24"/>
        </w:rPr>
      </w:pPr>
      <w:r>
        <w:rPr>
          <w:rFonts w:ascii="Arial" w:hAnsi="Arial" w:cs="Arial"/>
          <w:b/>
          <w:color w:val="0000FF"/>
          <w:sz w:val="24"/>
        </w:rPr>
        <w:t>RP-210972</w:t>
      </w:r>
      <w:r>
        <w:rPr>
          <w:rFonts w:ascii="Arial" w:hAnsi="Arial" w:cs="Arial"/>
          <w:b/>
          <w:color w:val="0000FF"/>
          <w:sz w:val="24"/>
        </w:rPr>
        <w:tab/>
      </w:r>
      <w:r>
        <w:rPr>
          <w:rFonts w:ascii="Arial" w:hAnsi="Arial" w:cs="Arial"/>
          <w:b/>
          <w:sz w:val="24"/>
        </w:rPr>
        <w:t>LS on PTP device monitoring Public Committee Draft (SMPTE_LS_210428; to: RAN, CT, SA, SA2; cc: -; contact: SMPTE Standards Vice-President)</w:t>
      </w:r>
    </w:p>
    <w:p w14:paraId="570CCDCF" w14:textId="77777777" w:rsidR="002F6C61" w:rsidRDefault="002F6C61" w:rsidP="002F6C6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SMPTE_LS_210428, to RAN, CT, SA, SA2, cc -</w:t>
      </w:r>
      <w:r>
        <w:rPr>
          <w:i/>
        </w:rPr>
        <w:br/>
      </w:r>
      <w:r>
        <w:rPr>
          <w:i/>
        </w:rPr>
        <w:tab/>
      </w:r>
      <w:r>
        <w:rPr>
          <w:i/>
        </w:rPr>
        <w:tab/>
      </w:r>
      <w:r>
        <w:rPr>
          <w:i/>
        </w:rPr>
        <w:tab/>
      </w:r>
      <w:r>
        <w:rPr>
          <w:i/>
        </w:rPr>
        <w:tab/>
      </w:r>
      <w:r>
        <w:rPr>
          <w:i/>
        </w:rPr>
        <w:tab/>
        <w:t>Source: SMPTE</w:t>
      </w:r>
    </w:p>
    <w:p w14:paraId="21406E5E" w14:textId="77777777" w:rsidR="002F6C61" w:rsidRDefault="002F6C61" w:rsidP="002F6C61">
      <w:pPr>
        <w:rPr>
          <w:rFonts w:ascii="Arial" w:hAnsi="Arial" w:cs="Arial"/>
          <w:b/>
        </w:rPr>
      </w:pPr>
      <w:r>
        <w:rPr>
          <w:rFonts w:ascii="Arial" w:hAnsi="Arial" w:cs="Arial"/>
          <w:b/>
        </w:rPr>
        <w:t xml:space="preserve">Abstract: </w:t>
      </w:r>
    </w:p>
    <w:p w14:paraId="3FD6E2C4" w14:textId="77777777" w:rsidR="002F6C61" w:rsidRDefault="002F6C61" w:rsidP="002F6C61">
      <w:r>
        <w:t>SMPTE = Society of Motion Picture and Television Engineers (www.smpte.org); PTP = Precision Time Protocol; no explicit RAN action requested</w:t>
      </w:r>
    </w:p>
    <w:p w14:paraId="31C65225" w14:textId="77777777" w:rsidR="002F6C61" w:rsidRDefault="002F6C61" w:rsidP="002F6C61">
      <w:pPr>
        <w:rPr>
          <w:rFonts w:ascii="Arial" w:hAnsi="Arial" w:cs="Arial"/>
          <w:b/>
        </w:rPr>
      </w:pPr>
      <w:r>
        <w:rPr>
          <w:rFonts w:ascii="Arial" w:hAnsi="Arial" w:cs="Arial"/>
          <w:b/>
        </w:rPr>
        <w:t xml:space="preserve">Discussion: </w:t>
      </w:r>
    </w:p>
    <w:p w14:paraId="204A2039" w14:textId="77777777" w:rsidR="002F6C61" w:rsidRDefault="002F6C61" w:rsidP="002F6C61">
      <w:r>
        <w:t>RAN chair: no explicit action for RAN</w:t>
      </w:r>
    </w:p>
    <w:p w14:paraId="56C2E8D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6AB063" w14:textId="77777777" w:rsidR="002F6C61" w:rsidRDefault="002F6C61" w:rsidP="002F6C61">
      <w:pPr>
        <w:rPr>
          <w:rFonts w:ascii="Arial" w:hAnsi="Arial" w:cs="Arial"/>
          <w:b/>
          <w:sz w:val="24"/>
        </w:rPr>
      </w:pPr>
      <w:r>
        <w:rPr>
          <w:rFonts w:ascii="Arial" w:hAnsi="Arial" w:cs="Arial"/>
          <w:b/>
          <w:color w:val="0000FF"/>
          <w:sz w:val="24"/>
        </w:rPr>
        <w:lastRenderedPageBreak/>
        <w:t>RP-210968</w:t>
      </w:r>
      <w:r>
        <w:rPr>
          <w:rFonts w:ascii="Arial" w:hAnsi="Arial" w:cs="Arial"/>
          <w:b/>
          <w:color w:val="0000FF"/>
          <w:sz w:val="24"/>
        </w:rPr>
        <w:tab/>
      </w:r>
      <w:r>
        <w:rPr>
          <w:rFonts w:ascii="Arial" w:hAnsi="Arial" w:cs="Arial"/>
          <w:b/>
          <w:sz w:val="24"/>
        </w:rPr>
        <w:t>Reply LS to ITU-R WP1C/TEMP/14 = RP-210021 on Test methods for over-the-air TRP field measurements of unwanted emissions from IMT radio equipment utilizing active antennas (R4-2108649; to: RAN; cc: -; contact: Ericsson)</w:t>
      </w:r>
    </w:p>
    <w:p w14:paraId="2DFD6F40" w14:textId="77777777" w:rsidR="002F6C61" w:rsidRDefault="002F6C61" w:rsidP="002F6C6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R4-2108649, to RAN, cc -</w:t>
      </w:r>
      <w:r>
        <w:rPr>
          <w:i/>
        </w:rPr>
        <w:br/>
      </w:r>
      <w:r>
        <w:rPr>
          <w:i/>
        </w:rPr>
        <w:tab/>
      </w:r>
      <w:r>
        <w:rPr>
          <w:i/>
        </w:rPr>
        <w:tab/>
      </w:r>
      <w:r>
        <w:rPr>
          <w:i/>
        </w:rPr>
        <w:tab/>
      </w:r>
      <w:r>
        <w:rPr>
          <w:i/>
        </w:rPr>
        <w:tab/>
      </w:r>
      <w:r>
        <w:rPr>
          <w:i/>
        </w:rPr>
        <w:tab/>
        <w:t>Source: RAN4</w:t>
      </w:r>
    </w:p>
    <w:p w14:paraId="6EA1C74F" w14:textId="77777777" w:rsidR="002F6C61" w:rsidRDefault="002F6C61" w:rsidP="002F6C61">
      <w:pPr>
        <w:rPr>
          <w:rFonts w:ascii="Arial" w:hAnsi="Arial" w:cs="Arial"/>
          <w:b/>
        </w:rPr>
      </w:pPr>
      <w:r>
        <w:rPr>
          <w:rFonts w:ascii="Arial" w:hAnsi="Arial" w:cs="Arial"/>
          <w:b/>
        </w:rPr>
        <w:t xml:space="preserve">Abstract: </w:t>
      </w:r>
    </w:p>
    <w:p w14:paraId="4F681277" w14:textId="77777777" w:rsidR="002F6C61" w:rsidRDefault="002F6C61" w:rsidP="002F6C61">
      <w:r>
        <w:t>RAN action requested; Tdoc is the basis for a RAN LSout to ITU-R WP1C, cc: CEPT ECC SE21</w:t>
      </w:r>
    </w:p>
    <w:p w14:paraId="6699474E" w14:textId="77777777" w:rsidR="002F6C61" w:rsidRDefault="002F6C61" w:rsidP="002F6C61">
      <w:pPr>
        <w:rPr>
          <w:rFonts w:ascii="Arial" w:hAnsi="Arial" w:cs="Arial"/>
          <w:b/>
        </w:rPr>
      </w:pPr>
      <w:r>
        <w:rPr>
          <w:rFonts w:ascii="Arial" w:hAnsi="Arial" w:cs="Arial"/>
          <w:b/>
        </w:rPr>
        <w:t xml:space="preserve">Discussion: </w:t>
      </w:r>
    </w:p>
    <w:p w14:paraId="215160A4" w14:textId="77777777" w:rsidR="002F6C61" w:rsidRDefault="002F6C61" w:rsidP="002F6C61">
      <w:r>
        <w:t>handled in email discussion [92-e-04-ITU-AH]</w:t>
      </w:r>
    </w:p>
    <w:p w14:paraId="49F53D3B" w14:textId="77777777" w:rsidR="002F6C61" w:rsidRDefault="002F6C61" w:rsidP="002F6C61">
      <w:r>
        <w:t>conclusion: no LS answer from RAN to RAN4 but RP-210968 will be used as basis for LSout RP-211521</w:t>
      </w:r>
    </w:p>
    <w:p w14:paraId="603AEF7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01FC80" w14:textId="77777777" w:rsidR="002F6C61" w:rsidRDefault="002F6C61" w:rsidP="002F6C61">
      <w:pPr>
        <w:rPr>
          <w:rFonts w:ascii="Arial" w:hAnsi="Arial" w:cs="Arial"/>
          <w:b/>
          <w:sz w:val="24"/>
        </w:rPr>
      </w:pPr>
      <w:r>
        <w:rPr>
          <w:rFonts w:ascii="Arial" w:hAnsi="Arial" w:cs="Arial"/>
          <w:b/>
          <w:color w:val="0000FF"/>
          <w:sz w:val="24"/>
        </w:rPr>
        <w:t>RP-211521</w:t>
      </w:r>
      <w:r>
        <w:rPr>
          <w:rFonts w:ascii="Arial" w:hAnsi="Arial" w:cs="Arial"/>
          <w:b/>
          <w:color w:val="0000FF"/>
          <w:sz w:val="24"/>
        </w:rPr>
        <w:tab/>
      </w:r>
      <w:r>
        <w:rPr>
          <w:rFonts w:ascii="Arial" w:hAnsi="Arial" w:cs="Arial"/>
          <w:b/>
          <w:sz w:val="24"/>
        </w:rPr>
        <w:t>Draft reply LS to ITU-R WP1C/TEMP/14 = RP-210021 on Test methods for over-the-air TRP field measurements of unwanted emissions from IMT radio equipment utilizing active antennas (to: ITU-R WP1C; cc: CEPT ECC SE21, ITU-R WP1A, ITU-R WP5A, ITU-R WP5D; contact: Ericsson)</w:t>
      </w:r>
    </w:p>
    <w:p w14:paraId="7740AAE4" w14:textId="77777777" w:rsidR="002F6C61" w:rsidRDefault="002F6C61" w:rsidP="002F6C6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WP1C, cc CEPT ECC SE21</w:t>
      </w:r>
      <w:r>
        <w:rPr>
          <w:i/>
        </w:rPr>
        <w:br/>
      </w:r>
      <w:r>
        <w:rPr>
          <w:i/>
        </w:rPr>
        <w:tab/>
      </w:r>
      <w:r>
        <w:rPr>
          <w:i/>
        </w:rPr>
        <w:tab/>
      </w:r>
      <w:r>
        <w:rPr>
          <w:i/>
        </w:rPr>
        <w:tab/>
      </w:r>
      <w:r>
        <w:rPr>
          <w:i/>
        </w:rPr>
        <w:tab/>
      </w:r>
      <w:r>
        <w:rPr>
          <w:i/>
        </w:rPr>
        <w:tab/>
        <w:t>Source: Ericsson</w:t>
      </w:r>
    </w:p>
    <w:p w14:paraId="06E8D85B" w14:textId="77777777" w:rsidR="002F6C61" w:rsidRDefault="002F6C61" w:rsidP="002F6C61">
      <w:pPr>
        <w:rPr>
          <w:rFonts w:ascii="Arial" w:hAnsi="Arial" w:cs="Arial"/>
          <w:b/>
        </w:rPr>
      </w:pPr>
      <w:r>
        <w:rPr>
          <w:rFonts w:ascii="Arial" w:hAnsi="Arial" w:cs="Arial"/>
          <w:b/>
        </w:rPr>
        <w:t xml:space="preserve">Abstract: </w:t>
      </w:r>
    </w:p>
    <w:p w14:paraId="2DC0C159" w14:textId="77777777" w:rsidR="002F6C61" w:rsidRDefault="002F6C61" w:rsidP="002F6C61">
      <w:r>
        <w:t>based on LSin RP-210968</w:t>
      </w:r>
    </w:p>
    <w:p w14:paraId="56C64634" w14:textId="77777777" w:rsidR="002F6C61" w:rsidRDefault="002F6C61" w:rsidP="002F6C61">
      <w:pPr>
        <w:rPr>
          <w:rFonts w:ascii="Arial" w:hAnsi="Arial" w:cs="Arial"/>
          <w:b/>
        </w:rPr>
      </w:pPr>
      <w:r>
        <w:rPr>
          <w:rFonts w:ascii="Arial" w:hAnsi="Arial" w:cs="Arial"/>
          <w:b/>
        </w:rPr>
        <w:t xml:space="preserve">Discussion: </w:t>
      </w:r>
    </w:p>
    <w:p w14:paraId="0F800EB0" w14:textId="77777777" w:rsidR="002F6C61" w:rsidRDefault="002F6C61" w:rsidP="002F6C61">
      <w:r>
        <w:t>Note: After RAN approval it is intended to send out the LS directly via 3GPP LS coordinator without further SA/PCG review.</w:t>
      </w:r>
    </w:p>
    <w:p w14:paraId="3EC0289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RP-211577</w:t>
      </w:r>
      <w:r>
        <w:rPr>
          <w:color w:val="993300"/>
          <w:u w:val="single"/>
        </w:rPr>
        <w:t>.</w:t>
      </w:r>
    </w:p>
    <w:p w14:paraId="6CE1FA9A" w14:textId="77777777" w:rsidR="002F6C61" w:rsidRDefault="002F6C61" w:rsidP="002F6C61">
      <w:pPr>
        <w:rPr>
          <w:rFonts w:ascii="Arial" w:hAnsi="Arial" w:cs="Arial"/>
          <w:b/>
          <w:sz w:val="24"/>
        </w:rPr>
      </w:pPr>
      <w:r>
        <w:rPr>
          <w:rFonts w:ascii="Arial" w:hAnsi="Arial" w:cs="Arial"/>
          <w:b/>
          <w:color w:val="0000FF"/>
          <w:sz w:val="24"/>
        </w:rPr>
        <w:t>RP-211577</w:t>
      </w:r>
      <w:r>
        <w:rPr>
          <w:rFonts w:ascii="Arial" w:hAnsi="Arial" w:cs="Arial"/>
          <w:b/>
          <w:color w:val="0000FF"/>
          <w:sz w:val="24"/>
        </w:rPr>
        <w:tab/>
      </w:r>
      <w:r>
        <w:rPr>
          <w:rFonts w:ascii="Arial" w:hAnsi="Arial" w:cs="Arial"/>
          <w:b/>
          <w:sz w:val="24"/>
        </w:rPr>
        <w:t>Reply LS to ITU-R WP1C/TEMP/14 = RP-210021 on Test methods for over-the-air TRP field measurements of unwanted emissions from IMT radio equipment utilizing active antennas (to: ITU-R WP1C; cc: CEPT ECC SE21, ITU-R WP1A, ITU-R WP5A, ITU-R WP5D; contact: Ericsson)</w:t>
      </w:r>
    </w:p>
    <w:p w14:paraId="3457C64E" w14:textId="77777777" w:rsidR="002F6C61" w:rsidRDefault="002F6C61" w:rsidP="002F6C6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WP1C, cc CEPT ECC SE21, , ITU-R WP1A, ITU-R WP5A, ITU-R WP5D</w:t>
      </w:r>
      <w:r>
        <w:rPr>
          <w:i/>
        </w:rPr>
        <w:br/>
      </w:r>
      <w:r>
        <w:rPr>
          <w:i/>
        </w:rPr>
        <w:tab/>
      </w:r>
      <w:r>
        <w:rPr>
          <w:i/>
        </w:rPr>
        <w:tab/>
      </w:r>
      <w:r>
        <w:rPr>
          <w:i/>
        </w:rPr>
        <w:tab/>
      </w:r>
      <w:r>
        <w:rPr>
          <w:i/>
        </w:rPr>
        <w:tab/>
      </w:r>
      <w:r>
        <w:rPr>
          <w:i/>
        </w:rPr>
        <w:tab/>
        <w:t>Source: RAN</w:t>
      </w:r>
    </w:p>
    <w:p w14:paraId="265F6897" w14:textId="77777777" w:rsidR="002F6C61" w:rsidRDefault="002F6C61" w:rsidP="002F6C61">
      <w:pPr>
        <w:rPr>
          <w:color w:val="808080"/>
        </w:rPr>
      </w:pPr>
      <w:r>
        <w:rPr>
          <w:color w:val="808080"/>
        </w:rPr>
        <w:t>(Replaces RP-211521)</w:t>
      </w:r>
    </w:p>
    <w:p w14:paraId="353C42EC" w14:textId="77777777" w:rsidR="002F6C61" w:rsidRDefault="002F6C61" w:rsidP="002F6C61">
      <w:pPr>
        <w:rPr>
          <w:rFonts w:ascii="Arial" w:hAnsi="Arial" w:cs="Arial"/>
          <w:b/>
        </w:rPr>
      </w:pPr>
      <w:r>
        <w:rPr>
          <w:rFonts w:ascii="Arial" w:hAnsi="Arial" w:cs="Arial"/>
          <w:b/>
        </w:rPr>
        <w:t xml:space="preserve">Discussion: </w:t>
      </w:r>
    </w:p>
    <w:p w14:paraId="63E017F2" w14:textId="77777777" w:rsidR="002F6C61" w:rsidRDefault="002F6C61" w:rsidP="002F6C61">
      <w:r>
        <w:t>LS will be sent out directly via 3GPP LS coordinator without further SA/PCG review.</w:t>
      </w:r>
    </w:p>
    <w:p w14:paraId="2703924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1089AF" w14:textId="77777777" w:rsidR="002F6C61" w:rsidRDefault="002F6C61" w:rsidP="002F6C61">
      <w:pPr>
        <w:pStyle w:val="Heading2"/>
      </w:pPr>
      <w:bookmarkStart w:id="111" w:name="_Toc80651821"/>
      <w:bookmarkStart w:id="112" w:name="_Toc82418767"/>
      <w:bookmarkStart w:id="113" w:name="_Toc82456864"/>
      <w:bookmarkStart w:id="114" w:name="_Toc82886987"/>
      <w:r>
        <w:t>8</w:t>
      </w:r>
      <w:r>
        <w:tab/>
        <w:t>ITU-R ad hoc</w:t>
      </w:r>
      <w:bookmarkEnd w:id="111"/>
      <w:bookmarkEnd w:id="112"/>
      <w:bookmarkEnd w:id="113"/>
      <w:bookmarkEnd w:id="114"/>
    </w:p>
    <w:p w14:paraId="487EE620" w14:textId="77777777" w:rsidR="002F6C61" w:rsidRDefault="002F6C61" w:rsidP="002F6C61">
      <w:pPr>
        <w:pStyle w:val="Heading3"/>
      </w:pPr>
      <w:bookmarkStart w:id="115" w:name="_Toc80651822"/>
      <w:bookmarkStart w:id="116" w:name="_Toc82418768"/>
      <w:bookmarkStart w:id="117" w:name="_Toc82456865"/>
      <w:bookmarkStart w:id="118" w:name="_Toc82886988"/>
      <w:r>
        <w:t>8.1</w:t>
      </w:r>
      <w:r>
        <w:tab/>
        <w:t>Status report</w:t>
      </w:r>
      <w:bookmarkEnd w:id="115"/>
      <w:bookmarkEnd w:id="116"/>
      <w:bookmarkEnd w:id="117"/>
      <w:bookmarkEnd w:id="118"/>
    </w:p>
    <w:p w14:paraId="474F3483" w14:textId="77777777" w:rsidR="002F6C61" w:rsidRDefault="002F6C61" w:rsidP="002F6C61">
      <w:pPr>
        <w:rPr>
          <w:rFonts w:ascii="Arial" w:hAnsi="Arial" w:cs="Arial"/>
          <w:b/>
          <w:sz w:val="24"/>
        </w:rPr>
      </w:pPr>
      <w:r>
        <w:rPr>
          <w:rFonts w:ascii="Arial" w:hAnsi="Arial" w:cs="Arial"/>
          <w:b/>
          <w:color w:val="0000FF"/>
          <w:sz w:val="24"/>
        </w:rPr>
        <w:t>RP-210942</w:t>
      </w:r>
      <w:r>
        <w:rPr>
          <w:rFonts w:ascii="Arial" w:hAnsi="Arial" w:cs="Arial"/>
          <w:b/>
          <w:color w:val="0000FF"/>
          <w:sz w:val="24"/>
        </w:rPr>
        <w:tab/>
      </w:r>
      <w:r>
        <w:rPr>
          <w:rFonts w:ascii="Arial" w:hAnsi="Arial" w:cs="Arial"/>
          <w:b/>
          <w:sz w:val="24"/>
        </w:rPr>
        <w:t>Status Report ITU-R Ad hoc</w:t>
      </w:r>
    </w:p>
    <w:p w14:paraId="449E6C17" w14:textId="77777777" w:rsidR="002F6C61" w:rsidRDefault="002F6C61" w:rsidP="002F6C61">
      <w:pPr>
        <w:rPr>
          <w:i/>
        </w:rPr>
      </w:pPr>
      <w:r>
        <w:rPr>
          <w:i/>
        </w:rPr>
        <w:lastRenderedPageBreak/>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ITU-R Ad hoc Contact (Telecom Italia)</w:t>
      </w:r>
    </w:p>
    <w:p w14:paraId="0CA59AC8"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F97C3" w14:textId="77777777" w:rsidR="002F6C61" w:rsidRDefault="002F6C61" w:rsidP="002F6C61">
      <w:pPr>
        <w:rPr>
          <w:rFonts w:ascii="Arial" w:hAnsi="Arial" w:cs="Arial"/>
          <w:b/>
          <w:sz w:val="24"/>
        </w:rPr>
      </w:pPr>
      <w:r>
        <w:rPr>
          <w:rFonts w:ascii="Arial" w:hAnsi="Arial" w:cs="Arial"/>
          <w:b/>
          <w:color w:val="0000FF"/>
          <w:sz w:val="24"/>
        </w:rPr>
        <w:t>RP-211555</w:t>
      </w:r>
      <w:r>
        <w:rPr>
          <w:rFonts w:ascii="Arial" w:hAnsi="Arial" w:cs="Arial"/>
          <w:b/>
          <w:color w:val="0000FF"/>
          <w:sz w:val="24"/>
        </w:rPr>
        <w:tab/>
      </w:r>
      <w:r>
        <w:rPr>
          <w:rFonts w:ascii="Arial" w:hAnsi="Arial" w:cs="Arial"/>
          <w:b/>
          <w:sz w:val="24"/>
        </w:rPr>
        <w:t>Moderator's summary for email discussion [92-e-04-ITU-AH]</w:t>
      </w:r>
    </w:p>
    <w:p w14:paraId="64DDFB04"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Telecom Italia (ITU-R AH convener)</w:t>
      </w:r>
    </w:p>
    <w:p w14:paraId="32F3A6DD" w14:textId="77777777" w:rsidR="002F6C61" w:rsidRDefault="002F6C61" w:rsidP="002F6C61">
      <w:pPr>
        <w:rPr>
          <w:rFonts w:ascii="Arial" w:hAnsi="Arial" w:cs="Arial"/>
          <w:b/>
        </w:rPr>
      </w:pPr>
      <w:r>
        <w:rPr>
          <w:rFonts w:ascii="Arial" w:hAnsi="Arial" w:cs="Arial"/>
          <w:b/>
        </w:rPr>
        <w:t xml:space="preserve">Abstract: </w:t>
      </w:r>
    </w:p>
    <w:p w14:paraId="48554107" w14:textId="77777777" w:rsidR="002F6C61" w:rsidRDefault="002F6C61" w:rsidP="002F6C61">
      <w:r>
        <w:t>handled Tdocs: RP-210949, 0950, 0951, 0952, 0968</w:t>
      </w:r>
    </w:p>
    <w:p w14:paraId="09AC9418"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BA1B6F" w14:textId="77777777" w:rsidR="002F6C61" w:rsidRDefault="002F6C61" w:rsidP="002F6C61">
      <w:pPr>
        <w:pStyle w:val="Heading3"/>
      </w:pPr>
      <w:bookmarkStart w:id="119" w:name="_Toc80651823"/>
      <w:bookmarkStart w:id="120" w:name="_Toc82418769"/>
      <w:bookmarkStart w:id="121" w:name="_Toc82456866"/>
      <w:bookmarkStart w:id="122" w:name="_Toc82886989"/>
      <w:r>
        <w:t>8.2</w:t>
      </w:r>
      <w:r>
        <w:tab/>
        <w:t>Documents related to IMT-2020</w:t>
      </w:r>
      <w:bookmarkEnd w:id="119"/>
      <w:bookmarkEnd w:id="120"/>
      <w:bookmarkEnd w:id="121"/>
      <w:bookmarkEnd w:id="122"/>
    </w:p>
    <w:p w14:paraId="4ABB4C70" w14:textId="77777777" w:rsidR="002F6C61" w:rsidRDefault="002F6C61" w:rsidP="002F6C61">
      <w:pPr>
        <w:pStyle w:val="Heading3"/>
      </w:pPr>
      <w:bookmarkStart w:id="123" w:name="_Toc80651824"/>
      <w:bookmarkStart w:id="124" w:name="_Toc82418770"/>
      <w:bookmarkStart w:id="125" w:name="_Toc82456867"/>
      <w:bookmarkStart w:id="126" w:name="_Toc82886990"/>
      <w:r>
        <w:t>8.3</w:t>
      </w:r>
      <w:r>
        <w:tab/>
        <w:t>Other documents from/to ITU-R WP5D</w:t>
      </w:r>
      <w:bookmarkEnd w:id="123"/>
      <w:bookmarkEnd w:id="124"/>
      <w:bookmarkEnd w:id="125"/>
      <w:bookmarkEnd w:id="126"/>
    </w:p>
    <w:p w14:paraId="0E7039BC" w14:textId="77777777" w:rsidR="002F6C61" w:rsidRDefault="002F6C61" w:rsidP="002F6C61">
      <w:pPr>
        <w:pStyle w:val="Heading3"/>
      </w:pPr>
      <w:bookmarkStart w:id="127" w:name="_Toc80651825"/>
      <w:bookmarkStart w:id="128" w:name="_Toc82418771"/>
      <w:bookmarkStart w:id="129" w:name="_Toc82456868"/>
      <w:bookmarkStart w:id="130" w:name="_Toc82886991"/>
      <w:r>
        <w:t>8.4</w:t>
      </w:r>
      <w:r>
        <w:tab/>
        <w:t>Other documents from/to ITU-R WP5A</w:t>
      </w:r>
      <w:bookmarkEnd w:id="127"/>
      <w:bookmarkEnd w:id="128"/>
      <w:bookmarkEnd w:id="129"/>
      <w:bookmarkEnd w:id="130"/>
    </w:p>
    <w:p w14:paraId="02639AFF" w14:textId="77777777" w:rsidR="002F6C61" w:rsidRDefault="002F6C61" w:rsidP="002F6C61">
      <w:pPr>
        <w:rPr>
          <w:rFonts w:ascii="Arial" w:hAnsi="Arial" w:cs="Arial"/>
          <w:b/>
          <w:sz w:val="24"/>
        </w:rPr>
      </w:pPr>
      <w:r>
        <w:rPr>
          <w:rFonts w:ascii="Arial" w:hAnsi="Arial" w:cs="Arial"/>
          <w:b/>
          <w:color w:val="0000FF"/>
          <w:sz w:val="24"/>
        </w:rPr>
        <w:t>RP-210950</w:t>
      </w:r>
      <w:r>
        <w:rPr>
          <w:rFonts w:ascii="Arial" w:hAnsi="Arial" w:cs="Arial"/>
          <w:b/>
          <w:color w:val="0000FF"/>
          <w:sz w:val="24"/>
        </w:rPr>
        <w:tab/>
      </w:r>
      <w:r>
        <w:rPr>
          <w:rFonts w:ascii="Arial" w:hAnsi="Arial" w:cs="Arial"/>
          <w:b/>
          <w:sz w:val="24"/>
        </w:rPr>
        <w:t>LS on request for input for a draft revision of Recommendation ITU-R M.1450-5 (ITU_R_WP5A_TEMP_132r1; to: RAN, ARIB, ATIS, AWG, CEPT ECC CPG, CEPT ECC WG FM, ETSI, ETSI ERM-TG11, ETSI TC BRAN, ETSI TC ERM, GSA, IEEE, MFA, TIA, TTA, Wi-Fi Alliance, WWRF; cc: SA; contact: Counsellor ITU-R SG5)</w:t>
      </w:r>
    </w:p>
    <w:p w14:paraId="423DD6DE" w14:textId="77777777" w:rsidR="002F6C61" w:rsidRDefault="002F6C61" w:rsidP="002F6C6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ITU_R_WP5A_TEMP_132r1, to RAN, ARIB, ATIS, AWG, CEPT ECC CPG, CEPT ECC WG FM, ETSI, ETSI ERM-TG11, ETSI TC BRAN, ETSI TC ERM, GSA, IEEE, MFA, TIA, TTA, Wi-Fi Alliance, WWRF, cc SA</w:t>
      </w:r>
      <w:r>
        <w:rPr>
          <w:i/>
        </w:rPr>
        <w:br/>
      </w:r>
      <w:r>
        <w:rPr>
          <w:i/>
        </w:rPr>
        <w:tab/>
      </w:r>
      <w:r>
        <w:rPr>
          <w:i/>
        </w:rPr>
        <w:tab/>
      </w:r>
      <w:r>
        <w:rPr>
          <w:i/>
        </w:rPr>
        <w:tab/>
      </w:r>
      <w:r>
        <w:rPr>
          <w:i/>
        </w:rPr>
        <w:tab/>
      </w:r>
      <w:r>
        <w:rPr>
          <w:i/>
        </w:rPr>
        <w:tab/>
        <w:t>Source: ITU-R WP5A</w:t>
      </w:r>
    </w:p>
    <w:p w14:paraId="5968DF43" w14:textId="77777777" w:rsidR="002F6C61" w:rsidRDefault="002F6C61" w:rsidP="002F6C61">
      <w:pPr>
        <w:rPr>
          <w:rFonts w:ascii="Arial" w:hAnsi="Arial" w:cs="Arial"/>
          <w:b/>
        </w:rPr>
      </w:pPr>
      <w:r>
        <w:rPr>
          <w:rFonts w:ascii="Arial" w:hAnsi="Arial" w:cs="Arial"/>
          <w:b/>
        </w:rPr>
        <w:t xml:space="preserve">Abstract: </w:t>
      </w:r>
    </w:p>
    <w:p w14:paraId="2749EB4D" w14:textId="77777777" w:rsidR="002F6C61" w:rsidRDefault="002F6C61" w:rsidP="002F6C61">
      <w:r>
        <w:t>no explicit RAN action requested</w:t>
      </w:r>
    </w:p>
    <w:p w14:paraId="59D4BA45" w14:textId="77777777" w:rsidR="002F6C61" w:rsidRDefault="002F6C61" w:rsidP="002F6C61">
      <w:pPr>
        <w:rPr>
          <w:rFonts w:ascii="Arial" w:hAnsi="Arial" w:cs="Arial"/>
          <w:b/>
        </w:rPr>
      </w:pPr>
      <w:r>
        <w:rPr>
          <w:rFonts w:ascii="Arial" w:hAnsi="Arial" w:cs="Arial"/>
          <w:b/>
        </w:rPr>
        <w:t xml:space="preserve">Discussion: </w:t>
      </w:r>
    </w:p>
    <w:p w14:paraId="50FAC5FA" w14:textId="77777777" w:rsidR="002F6C61" w:rsidRDefault="002F6C61" w:rsidP="002F6C61">
      <w:r>
        <w:t>handled in email discussion [92-e-04-ITU-AH]</w:t>
      </w:r>
    </w:p>
    <w:p w14:paraId="3F89EAA7" w14:textId="77777777" w:rsidR="002F6C61" w:rsidRDefault="002F6C61" w:rsidP="002F6C61">
      <w:r>
        <w:t>conclusion: no LS answer from RAN so far, RAN ITU-R AH is tasked to evaluate if an answer is needed and in case provide it to RAN#93e</w:t>
      </w:r>
    </w:p>
    <w:p w14:paraId="28FBD28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C92271" w14:textId="77777777" w:rsidR="002F6C61" w:rsidRDefault="002F6C61" w:rsidP="002F6C61">
      <w:pPr>
        <w:rPr>
          <w:rFonts w:ascii="Arial" w:hAnsi="Arial" w:cs="Arial"/>
          <w:b/>
          <w:sz w:val="24"/>
        </w:rPr>
      </w:pPr>
      <w:r>
        <w:rPr>
          <w:rFonts w:ascii="Arial" w:hAnsi="Arial" w:cs="Arial"/>
          <w:b/>
          <w:color w:val="0000FF"/>
          <w:sz w:val="24"/>
        </w:rPr>
        <w:t>RP-210951</w:t>
      </w:r>
      <w:r>
        <w:rPr>
          <w:rFonts w:ascii="Arial" w:hAnsi="Arial" w:cs="Arial"/>
          <w:b/>
          <w:color w:val="0000FF"/>
          <w:sz w:val="24"/>
        </w:rPr>
        <w:tab/>
      </w:r>
      <w:r>
        <w:rPr>
          <w:rFonts w:ascii="Arial" w:hAnsi="Arial" w:cs="Arial"/>
          <w:b/>
          <w:sz w:val="24"/>
        </w:rPr>
        <w:t>LS on Intelligent Transport Systems (ITU_R_WP5A_TEMP_97r1; to: RAN, 5G Automotive Association, 79 GHz Project, ARIB, ATIS, AWG, C2C-CC, CCSA, CEPT ECC CPG, CEPT ECC WG FM, C-Roads, ETSI, ETSI ERM-TG37, ETSI ERM-TGSRR, ETSI ISG MEC, ETSI TC ERM, ETSI TC ITS, ETSI TC MSG, GSA, IEEE, IETF ITS, ISO TC 204, MFA, SAE C-V2X TC, TIA, TTA, Wi-Fi Alliance, WWRF; cc: SA; contact: Counsellor ITU-R SG5)</w:t>
      </w:r>
    </w:p>
    <w:p w14:paraId="423B443C" w14:textId="77777777" w:rsidR="002F6C61" w:rsidRDefault="002F6C61" w:rsidP="002F6C6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ITU_R_WP5A_TEMP_97r1, to RAN, 5G Automotive Association, 79 GHz Project, ARIB, ATIS, AWG, C2C-CC, CCSA, CEPT ECC CPG, CEPT ECC WG FM, C-Roads, ETSI, ETSI ERM-TG37, ETSI ERM-TGSRR, ETSI ISG MEC, ETSI TC ERM, ETSI TC ITS, ETSI TC MSG, GSA, IEEE, IETF ITS, ISO TC 204, MFA, SAE , cc SA</w:t>
      </w:r>
      <w:r>
        <w:rPr>
          <w:i/>
        </w:rPr>
        <w:br/>
      </w:r>
      <w:r>
        <w:rPr>
          <w:i/>
        </w:rPr>
        <w:tab/>
      </w:r>
      <w:r>
        <w:rPr>
          <w:i/>
        </w:rPr>
        <w:tab/>
      </w:r>
      <w:r>
        <w:rPr>
          <w:i/>
        </w:rPr>
        <w:tab/>
      </w:r>
      <w:r>
        <w:rPr>
          <w:i/>
        </w:rPr>
        <w:tab/>
      </w:r>
      <w:r>
        <w:rPr>
          <w:i/>
        </w:rPr>
        <w:tab/>
        <w:t>Source: ITU-R WP5A</w:t>
      </w:r>
    </w:p>
    <w:p w14:paraId="76B57CF2" w14:textId="77777777" w:rsidR="002F6C61" w:rsidRDefault="002F6C61" w:rsidP="002F6C61">
      <w:pPr>
        <w:rPr>
          <w:rFonts w:ascii="Arial" w:hAnsi="Arial" w:cs="Arial"/>
          <w:b/>
        </w:rPr>
      </w:pPr>
      <w:r>
        <w:rPr>
          <w:rFonts w:ascii="Arial" w:hAnsi="Arial" w:cs="Arial"/>
          <w:b/>
        </w:rPr>
        <w:t xml:space="preserve">Abstract: </w:t>
      </w:r>
    </w:p>
    <w:p w14:paraId="2B87573C" w14:textId="77777777" w:rsidR="002F6C61" w:rsidRDefault="002F6C61" w:rsidP="002F6C61">
      <w:r>
        <w:lastRenderedPageBreak/>
        <w:t>no explicit RAN action requested</w:t>
      </w:r>
    </w:p>
    <w:p w14:paraId="022A7470" w14:textId="77777777" w:rsidR="002F6C61" w:rsidRDefault="002F6C61" w:rsidP="002F6C61">
      <w:pPr>
        <w:rPr>
          <w:rFonts w:ascii="Arial" w:hAnsi="Arial" w:cs="Arial"/>
          <w:b/>
        </w:rPr>
      </w:pPr>
      <w:r>
        <w:rPr>
          <w:rFonts w:ascii="Arial" w:hAnsi="Arial" w:cs="Arial"/>
          <w:b/>
        </w:rPr>
        <w:t xml:space="preserve">Discussion: </w:t>
      </w:r>
    </w:p>
    <w:p w14:paraId="31C1A5C9" w14:textId="77777777" w:rsidR="002F6C61" w:rsidRDefault="002F6C61" w:rsidP="002F6C61">
      <w:r>
        <w:t>handled in email discussion [92-e-04-ITU-AH]</w:t>
      </w:r>
    </w:p>
    <w:p w14:paraId="6D01D33B" w14:textId="77777777" w:rsidR="002F6C61" w:rsidRDefault="002F6C61" w:rsidP="002F6C61">
      <w:r>
        <w:t>conclusion: no LS answer from RAN</w:t>
      </w:r>
    </w:p>
    <w:p w14:paraId="7A116CA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822401" w14:textId="77777777" w:rsidR="002F6C61" w:rsidRDefault="002F6C61" w:rsidP="002F6C61">
      <w:pPr>
        <w:rPr>
          <w:rFonts w:ascii="Arial" w:hAnsi="Arial" w:cs="Arial"/>
          <w:b/>
          <w:sz w:val="24"/>
        </w:rPr>
      </w:pPr>
      <w:r>
        <w:rPr>
          <w:rFonts w:ascii="Arial" w:hAnsi="Arial" w:cs="Arial"/>
          <w:b/>
          <w:color w:val="0000FF"/>
          <w:sz w:val="24"/>
        </w:rPr>
        <w:t>RP-210952</w:t>
      </w:r>
      <w:r>
        <w:rPr>
          <w:rFonts w:ascii="Arial" w:hAnsi="Arial" w:cs="Arial"/>
          <w:b/>
          <w:color w:val="0000FF"/>
          <w:sz w:val="24"/>
        </w:rPr>
        <w:tab/>
      </w:r>
      <w:r>
        <w:rPr>
          <w:rFonts w:ascii="Arial" w:hAnsi="Arial" w:cs="Arial"/>
          <w:b/>
          <w:sz w:val="24"/>
        </w:rPr>
        <w:t>LS on request for input for a draft revision of Recommendation ITU-R M.1801-2 (ITU-R WP5A/TEMP/135(Rev.1); to: RAN, 3GPP2, 5G Americas, ARIB, ATIS, AWG, BBF, CCSA, CDG, CEPT ECC CPG, CEPT ECC WG FM, ETSI, ETSI ERM-TG11, ETSI TC BRAN, ETSI TC DECT, ETSI TC ERM, ETSI TC MSG, GSA, GSMA, iBurst Association, IEC TC 65, IEEE, MFA, TIA, TIA TR-45, TIA TR-45.5, TSDSI, TTA, TTC, WGA, Wi-Fi Alliance, WiMAX Forum, WWRF, XGP Forum; cc: SA ; contact: Counsellor ITU-R SG5)</w:t>
      </w:r>
    </w:p>
    <w:p w14:paraId="60ABEC0A" w14:textId="77777777" w:rsidR="002F6C61" w:rsidRDefault="002F6C61" w:rsidP="002F6C6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WP5A/TEMP/135(Rev.1), to RAN, 3GPP2, 5G Americas, ARIB, ATIS, AWG, BBF, CCSA, CDG, CEPT ECC CPG, CEPT ECC WG FM, ETSI, ETSI ERM-TG11, ETSI TC BRAN, ETSI TC DECT, ETSI TC ERM, ETSI TC MSG, GSA, GSMA, iBurst Association, IEC TC 65, IEEE, MFA, TIA, TIA TR-45, TIA TR-45.5, TSDSI, cc SA</w:t>
      </w:r>
      <w:r>
        <w:rPr>
          <w:i/>
        </w:rPr>
        <w:br/>
      </w:r>
      <w:r>
        <w:rPr>
          <w:i/>
        </w:rPr>
        <w:tab/>
      </w:r>
      <w:r>
        <w:rPr>
          <w:i/>
        </w:rPr>
        <w:tab/>
      </w:r>
      <w:r>
        <w:rPr>
          <w:i/>
        </w:rPr>
        <w:tab/>
      </w:r>
      <w:r>
        <w:rPr>
          <w:i/>
        </w:rPr>
        <w:tab/>
      </w:r>
      <w:r>
        <w:rPr>
          <w:i/>
        </w:rPr>
        <w:tab/>
        <w:t>Source: ITU-R WP5A</w:t>
      </w:r>
    </w:p>
    <w:p w14:paraId="3E8B25E2" w14:textId="77777777" w:rsidR="002F6C61" w:rsidRDefault="002F6C61" w:rsidP="002F6C61">
      <w:pPr>
        <w:rPr>
          <w:rFonts w:ascii="Arial" w:hAnsi="Arial" w:cs="Arial"/>
          <w:b/>
        </w:rPr>
      </w:pPr>
      <w:r>
        <w:rPr>
          <w:rFonts w:ascii="Arial" w:hAnsi="Arial" w:cs="Arial"/>
          <w:b/>
        </w:rPr>
        <w:t xml:space="preserve">Abstract: </w:t>
      </w:r>
    </w:p>
    <w:p w14:paraId="7B39184E" w14:textId="77777777" w:rsidR="002F6C61" w:rsidRDefault="002F6C61" w:rsidP="002F6C61">
      <w:r>
        <w:t>no explicit RAN action requested</w:t>
      </w:r>
    </w:p>
    <w:p w14:paraId="586653EF" w14:textId="77777777" w:rsidR="002F6C61" w:rsidRDefault="002F6C61" w:rsidP="002F6C61">
      <w:pPr>
        <w:rPr>
          <w:rFonts w:ascii="Arial" w:hAnsi="Arial" w:cs="Arial"/>
          <w:b/>
        </w:rPr>
      </w:pPr>
      <w:r>
        <w:rPr>
          <w:rFonts w:ascii="Arial" w:hAnsi="Arial" w:cs="Arial"/>
          <w:b/>
        </w:rPr>
        <w:t xml:space="preserve">Discussion: </w:t>
      </w:r>
    </w:p>
    <w:p w14:paraId="68AECB5E" w14:textId="77777777" w:rsidR="002F6C61" w:rsidRDefault="002F6C61" w:rsidP="002F6C61">
      <w:r>
        <w:t>handled in email discussion [92-e-04-ITU-AH]</w:t>
      </w:r>
    </w:p>
    <w:p w14:paraId="14BCC34C" w14:textId="77777777" w:rsidR="002F6C61" w:rsidRDefault="002F6C61" w:rsidP="002F6C61">
      <w:r>
        <w:t>conclusion: no LS answer from RAN so far, RAN ITU-R AH is tasked to evaluate if an answer is needed and in case provide it to RAN#93e</w:t>
      </w:r>
    </w:p>
    <w:p w14:paraId="289CEE8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77D2E4" w14:textId="77777777" w:rsidR="002F6C61" w:rsidRDefault="002F6C61" w:rsidP="002F6C61">
      <w:pPr>
        <w:pStyle w:val="Heading3"/>
      </w:pPr>
      <w:bookmarkStart w:id="131" w:name="_Toc80651826"/>
      <w:bookmarkStart w:id="132" w:name="_Toc82418772"/>
      <w:bookmarkStart w:id="133" w:name="_Toc82456869"/>
      <w:bookmarkStart w:id="134" w:name="_Toc82886992"/>
      <w:r>
        <w:t>8.5</w:t>
      </w:r>
      <w:r>
        <w:tab/>
        <w:t>Documents from/to other ITU groups</w:t>
      </w:r>
      <w:bookmarkEnd w:id="131"/>
      <w:bookmarkEnd w:id="132"/>
      <w:bookmarkEnd w:id="133"/>
      <w:bookmarkEnd w:id="134"/>
    </w:p>
    <w:p w14:paraId="3AE2357E" w14:textId="77777777" w:rsidR="002F6C61" w:rsidRDefault="002F6C61" w:rsidP="002F6C61">
      <w:pPr>
        <w:rPr>
          <w:rFonts w:ascii="Arial" w:hAnsi="Arial" w:cs="Arial"/>
          <w:b/>
          <w:sz w:val="24"/>
        </w:rPr>
      </w:pPr>
      <w:r>
        <w:rPr>
          <w:rFonts w:ascii="Arial" w:hAnsi="Arial" w:cs="Arial"/>
          <w:b/>
          <w:color w:val="0000FF"/>
          <w:sz w:val="24"/>
        </w:rPr>
        <w:t>RP-210949</w:t>
      </w:r>
      <w:r>
        <w:rPr>
          <w:rFonts w:ascii="Arial" w:hAnsi="Arial" w:cs="Arial"/>
          <w:b/>
          <w:color w:val="0000FF"/>
          <w:sz w:val="24"/>
        </w:rPr>
        <w:tab/>
      </w:r>
      <w:r>
        <w:rPr>
          <w:rFonts w:ascii="Arial" w:hAnsi="Arial" w:cs="Arial"/>
          <w:b/>
          <w:sz w:val="24"/>
        </w:rPr>
        <w:t>Reply LS to RP-202054 on 3GPP’s activities related to WRC-19 Resolutions (ITU_R_WP7C_TEMP_51r1; to: RAN, RAN4; cc: ITU-R WP5D; contact: Counsellor ITU-R SG7)</w:t>
      </w:r>
    </w:p>
    <w:p w14:paraId="132AF340" w14:textId="77777777" w:rsidR="002F6C61" w:rsidRDefault="002F6C61" w:rsidP="002F6C6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ITU_R_WP7C_TEMP_51r1, to RAN, RAN4, cc ITU-R WP5D</w:t>
      </w:r>
      <w:r>
        <w:rPr>
          <w:i/>
        </w:rPr>
        <w:br/>
      </w:r>
      <w:r>
        <w:rPr>
          <w:i/>
        </w:rPr>
        <w:tab/>
      </w:r>
      <w:r>
        <w:rPr>
          <w:i/>
        </w:rPr>
        <w:tab/>
      </w:r>
      <w:r>
        <w:rPr>
          <w:i/>
        </w:rPr>
        <w:tab/>
      </w:r>
      <w:r>
        <w:rPr>
          <w:i/>
        </w:rPr>
        <w:tab/>
      </w:r>
      <w:r>
        <w:rPr>
          <w:i/>
        </w:rPr>
        <w:tab/>
        <w:t>Source: ITU-R WP7C</w:t>
      </w:r>
    </w:p>
    <w:p w14:paraId="71C294DF" w14:textId="77777777" w:rsidR="002F6C61" w:rsidRDefault="002F6C61" w:rsidP="002F6C61">
      <w:pPr>
        <w:rPr>
          <w:rFonts w:ascii="Arial" w:hAnsi="Arial" w:cs="Arial"/>
          <w:b/>
        </w:rPr>
      </w:pPr>
      <w:r>
        <w:rPr>
          <w:rFonts w:ascii="Arial" w:hAnsi="Arial" w:cs="Arial"/>
          <w:b/>
        </w:rPr>
        <w:t xml:space="preserve">Abstract: </w:t>
      </w:r>
    </w:p>
    <w:p w14:paraId="50D618CF" w14:textId="77777777" w:rsidR="002F6C61" w:rsidRDefault="002F6C61" w:rsidP="002F6C61">
      <w:r>
        <w:t>RAN action requested</w:t>
      </w:r>
    </w:p>
    <w:p w14:paraId="4082A952" w14:textId="77777777" w:rsidR="002F6C61" w:rsidRDefault="002F6C61" w:rsidP="002F6C61">
      <w:pPr>
        <w:rPr>
          <w:rFonts w:ascii="Arial" w:hAnsi="Arial" w:cs="Arial"/>
          <w:b/>
        </w:rPr>
      </w:pPr>
      <w:r>
        <w:rPr>
          <w:rFonts w:ascii="Arial" w:hAnsi="Arial" w:cs="Arial"/>
          <w:b/>
        </w:rPr>
        <w:t xml:space="preserve">Discussion: </w:t>
      </w:r>
    </w:p>
    <w:p w14:paraId="6FA68CBF" w14:textId="77777777" w:rsidR="002F6C61" w:rsidRDefault="002F6C61" w:rsidP="002F6C61">
      <w:r>
        <w:t>handled in email discussion [92-e-04-ITU-AH]</w:t>
      </w:r>
    </w:p>
    <w:p w14:paraId="6372730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RP-211576</w:t>
      </w:r>
      <w:r>
        <w:rPr>
          <w:color w:val="993300"/>
          <w:u w:val="single"/>
        </w:rPr>
        <w:t>.</w:t>
      </w:r>
    </w:p>
    <w:p w14:paraId="38B47059" w14:textId="77777777" w:rsidR="002F6C61" w:rsidRDefault="002F6C61" w:rsidP="002F6C61">
      <w:pPr>
        <w:rPr>
          <w:rFonts w:ascii="Arial" w:hAnsi="Arial" w:cs="Arial"/>
          <w:b/>
          <w:sz w:val="24"/>
        </w:rPr>
      </w:pPr>
      <w:r>
        <w:rPr>
          <w:rFonts w:ascii="Arial" w:hAnsi="Arial" w:cs="Arial"/>
          <w:b/>
          <w:color w:val="0000FF"/>
          <w:sz w:val="24"/>
        </w:rPr>
        <w:t>RP-211513</w:t>
      </w:r>
      <w:r>
        <w:rPr>
          <w:rFonts w:ascii="Arial" w:hAnsi="Arial" w:cs="Arial"/>
          <w:b/>
          <w:color w:val="0000FF"/>
          <w:sz w:val="24"/>
        </w:rPr>
        <w:tab/>
      </w:r>
      <w:r>
        <w:rPr>
          <w:rFonts w:ascii="Arial" w:hAnsi="Arial" w:cs="Arial"/>
          <w:b/>
          <w:sz w:val="24"/>
        </w:rPr>
        <w:t>Draft Reply Letter to ITU to  ITU_R_WP7C_TEMP_51r1 = RP-210949 on 3GPP’s activities related to WRC-19 Resolutions (to: PCG; cc: -; contact: Telecom Italia)</w:t>
      </w:r>
    </w:p>
    <w:p w14:paraId="7D46C9C4" w14:textId="77777777" w:rsidR="002F6C61" w:rsidRDefault="002F6C61" w:rsidP="002F6C61">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PCG</w:t>
      </w:r>
      <w:r>
        <w:rPr>
          <w:i/>
        </w:rPr>
        <w:br/>
      </w:r>
      <w:r>
        <w:rPr>
          <w:i/>
        </w:rPr>
        <w:tab/>
      </w:r>
      <w:r>
        <w:rPr>
          <w:i/>
        </w:rPr>
        <w:tab/>
      </w:r>
      <w:r>
        <w:rPr>
          <w:i/>
        </w:rPr>
        <w:tab/>
      </w:r>
      <w:r>
        <w:rPr>
          <w:i/>
        </w:rPr>
        <w:tab/>
      </w:r>
      <w:r>
        <w:rPr>
          <w:i/>
        </w:rPr>
        <w:tab/>
        <w:t>Source: Telecom Italia</w:t>
      </w:r>
    </w:p>
    <w:p w14:paraId="1FB75054" w14:textId="77777777" w:rsidR="002F6C61" w:rsidRDefault="002F6C61" w:rsidP="002F6C61">
      <w:pPr>
        <w:rPr>
          <w:rFonts w:ascii="Arial" w:hAnsi="Arial" w:cs="Arial"/>
          <w:b/>
        </w:rPr>
      </w:pPr>
      <w:r>
        <w:rPr>
          <w:rFonts w:ascii="Arial" w:hAnsi="Arial" w:cs="Arial"/>
          <w:b/>
        </w:rPr>
        <w:t xml:space="preserve">Discussion: </w:t>
      </w:r>
    </w:p>
    <w:p w14:paraId="56915E30" w14:textId="77777777" w:rsidR="002F6C61" w:rsidRDefault="002F6C61" w:rsidP="002F6C61">
      <w:r>
        <w:t>note: After RAN agreement this LTI will go to PCG for approval and from there to: ITU-R WP7C, cc: ITU-R WP5D, RAN4</w:t>
      </w:r>
    </w:p>
    <w:p w14:paraId="21D72FB5"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RP-211576</w:t>
      </w:r>
      <w:r>
        <w:rPr>
          <w:color w:val="993300"/>
          <w:u w:val="single"/>
        </w:rPr>
        <w:t>.</w:t>
      </w:r>
    </w:p>
    <w:p w14:paraId="574DE52E" w14:textId="77777777" w:rsidR="002F6C61" w:rsidRDefault="002F6C61" w:rsidP="002F6C61">
      <w:pPr>
        <w:rPr>
          <w:rFonts w:ascii="Arial" w:hAnsi="Arial" w:cs="Arial"/>
          <w:b/>
          <w:sz w:val="24"/>
        </w:rPr>
      </w:pPr>
      <w:r>
        <w:rPr>
          <w:rFonts w:ascii="Arial" w:hAnsi="Arial" w:cs="Arial"/>
          <w:b/>
          <w:color w:val="0000FF"/>
          <w:sz w:val="24"/>
        </w:rPr>
        <w:t>RP-211576</w:t>
      </w:r>
      <w:r>
        <w:rPr>
          <w:rFonts w:ascii="Arial" w:hAnsi="Arial" w:cs="Arial"/>
          <w:b/>
          <w:color w:val="0000FF"/>
          <w:sz w:val="24"/>
        </w:rPr>
        <w:tab/>
      </w:r>
      <w:r>
        <w:rPr>
          <w:rFonts w:ascii="Arial" w:hAnsi="Arial" w:cs="Arial"/>
          <w:b/>
          <w:sz w:val="24"/>
        </w:rPr>
        <w:t>Draft Reply Letter to ITU to  ITU_R_WP7C_TEMP_51r1 = RP-210949 on 3GPP’s activities related to WRC-19 Resolutions (to: PCG; cc: -; contact: Telecom Italia)</w:t>
      </w:r>
    </w:p>
    <w:p w14:paraId="625DF8EA" w14:textId="77777777" w:rsidR="002F6C61" w:rsidRDefault="002F6C61" w:rsidP="002F6C6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PCG</w:t>
      </w:r>
      <w:r>
        <w:rPr>
          <w:i/>
        </w:rPr>
        <w:br/>
      </w:r>
      <w:r>
        <w:rPr>
          <w:i/>
        </w:rPr>
        <w:tab/>
      </w:r>
      <w:r>
        <w:rPr>
          <w:i/>
        </w:rPr>
        <w:tab/>
      </w:r>
      <w:r>
        <w:rPr>
          <w:i/>
        </w:rPr>
        <w:tab/>
      </w:r>
      <w:r>
        <w:rPr>
          <w:i/>
        </w:rPr>
        <w:tab/>
      </w:r>
      <w:r>
        <w:rPr>
          <w:i/>
        </w:rPr>
        <w:tab/>
        <w:t>Source: RAN</w:t>
      </w:r>
    </w:p>
    <w:p w14:paraId="4A2315BA" w14:textId="77777777" w:rsidR="002F6C61" w:rsidRDefault="002F6C61" w:rsidP="002F6C61">
      <w:pPr>
        <w:rPr>
          <w:color w:val="808080"/>
        </w:rPr>
      </w:pPr>
      <w:r>
        <w:rPr>
          <w:color w:val="808080"/>
        </w:rPr>
        <w:t>(Replaces RP-211513)</w:t>
      </w:r>
    </w:p>
    <w:p w14:paraId="3F056FEA" w14:textId="77777777" w:rsidR="002F6C61" w:rsidRDefault="002F6C61" w:rsidP="002F6C61">
      <w:pPr>
        <w:rPr>
          <w:rFonts w:ascii="Arial" w:hAnsi="Arial" w:cs="Arial"/>
          <w:b/>
        </w:rPr>
      </w:pPr>
      <w:r>
        <w:rPr>
          <w:rFonts w:ascii="Arial" w:hAnsi="Arial" w:cs="Arial"/>
          <w:b/>
        </w:rPr>
        <w:t xml:space="preserve">Discussion: </w:t>
      </w:r>
    </w:p>
    <w:p w14:paraId="4EA33AB3" w14:textId="77777777" w:rsidR="002F6C61" w:rsidRDefault="002F6C61" w:rsidP="002F6C61">
      <w:r>
        <w:t>LTI will go to PCG for approval and from there to: ITU-R WP7C, cc: ITU-R WP5D, RAN4</w:t>
      </w:r>
    </w:p>
    <w:p w14:paraId="670FC4E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02F1D8" w14:textId="77777777" w:rsidR="002F6C61" w:rsidRDefault="002F6C61" w:rsidP="002F6C61">
      <w:pPr>
        <w:pStyle w:val="Heading2"/>
      </w:pPr>
      <w:bookmarkStart w:id="135" w:name="_Toc80651827"/>
      <w:bookmarkStart w:id="136" w:name="_Toc82418773"/>
      <w:bookmarkStart w:id="137" w:name="_Toc82456870"/>
      <w:bookmarkStart w:id="138" w:name="_Toc82886993"/>
      <w:r>
        <w:t>9</w:t>
      </w:r>
      <w:r>
        <w:tab/>
        <w:t>NR</w:t>
      </w:r>
      <w:bookmarkEnd w:id="135"/>
      <w:bookmarkEnd w:id="136"/>
      <w:bookmarkEnd w:id="137"/>
      <w:bookmarkEnd w:id="138"/>
    </w:p>
    <w:p w14:paraId="0304D054" w14:textId="77777777" w:rsidR="002F6C61" w:rsidRDefault="002F6C61" w:rsidP="002F6C61">
      <w:pPr>
        <w:rPr>
          <w:rFonts w:ascii="Arial" w:hAnsi="Arial" w:cs="Arial"/>
          <w:b/>
          <w:sz w:val="24"/>
        </w:rPr>
      </w:pPr>
      <w:r>
        <w:rPr>
          <w:rFonts w:ascii="Arial" w:hAnsi="Arial" w:cs="Arial"/>
          <w:b/>
          <w:color w:val="0000FF"/>
          <w:sz w:val="24"/>
        </w:rPr>
        <w:t>RP-210978</w:t>
      </w:r>
      <w:r>
        <w:rPr>
          <w:rFonts w:ascii="Arial" w:hAnsi="Arial" w:cs="Arial"/>
          <w:b/>
          <w:color w:val="0000FF"/>
          <w:sz w:val="24"/>
        </w:rPr>
        <w:tab/>
      </w:r>
      <w:r>
        <w:rPr>
          <w:rFonts w:ascii="Arial" w:hAnsi="Arial" w:cs="Arial"/>
          <w:b/>
          <w:sz w:val="24"/>
        </w:rPr>
        <w:t>RAN timeline and planning</w:t>
      </w:r>
    </w:p>
    <w:p w14:paraId="6AB8C65C"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 Chair (Qualcomm), RAN1 Chair (Qualcomm/Samsung), RAN2 Chair (Mediatek), RAN3 Chair (Ericsson/ZTE), RAN4 Chair (Apple/Huawei), RAN5 Chair (Motorola Mobility)</w:t>
      </w:r>
    </w:p>
    <w:p w14:paraId="4D9E98D5" w14:textId="77777777" w:rsidR="002F6C61" w:rsidRDefault="002F6C61" w:rsidP="002F6C61">
      <w:pPr>
        <w:rPr>
          <w:rFonts w:ascii="Arial" w:hAnsi="Arial" w:cs="Arial"/>
          <w:b/>
        </w:rPr>
      </w:pPr>
      <w:r>
        <w:rPr>
          <w:rFonts w:ascii="Arial" w:hAnsi="Arial" w:cs="Arial"/>
          <w:b/>
        </w:rPr>
        <w:t xml:space="preserve">Discussion: </w:t>
      </w:r>
    </w:p>
    <w:p w14:paraId="5859F2F4" w14:textId="77777777" w:rsidR="002F6C61" w:rsidRDefault="002F6C61" w:rsidP="002F6C61">
      <w:r>
        <w:t>moved from AI 3 to AI 9;</w:t>
      </w:r>
    </w:p>
    <w:p w14:paraId="0DCA50BD" w14:textId="77777777" w:rsidR="002F6C61" w:rsidRDefault="002F6C61" w:rsidP="002F6C61">
      <w:r>
        <w:t>handled in email discussion [92-e-02-RAN-Planning]</w:t>
      </w:r>
    </w:p>
    <w:p w14:paraId="25880AD3" w14:textId="77777777" w:rsidR="002F6C61" w:rsidRDefault="002F6C61" w:rsidP="002F6C61">
      <w:r>
        <w:t>handled in Mon GTW</w:t>
      </w:r>
      <w:r>
        <w:tab/>
        <w:t>:</w:t>
      </w:r>
    </w:p>
    <w:p w14:paraId="6F1401EA" w14:textId="77777777" w:rsidR="002F6C61" w:rsidRDefault="002F6C61" w:rsidP="002F6C61">
      <w:r>
        <w:t>Samsung: Jan. ad hocs not in the meeting calendar</w:t>
      </w:r>
    </w:p>
    <w:p w14:paraId="6D9A4FDD" w14:textId="77777777" w:rsidR="002F6C61" w:rsidRDefault="002F6C61" w:rsidP="002F6C61">
      <w:r>
        <w:t>RAN chair: can confirm Jan.22 WG meetings in Sep.21 and then add it to the meeting calendar</w:t>
      </w:r>
    </w:p>
    <w:p w14:paraId="53F6B3D1" w14:textId="77777777" w:rsidR="002F6C61" w:rsidRDefault="002F6C61" w:rsidP="002F6C61">
      <w:r>
        <w:t>NEC: double-checking whether really 2 weeks are planned for Dec.21</w:t>
      </w:r>
    </w:p>
    <w:p w14:paraId="3A5D2D5F" w14:textId="77777777" w:rsidR="002F6C61" w:rsidRDefault="002F6C61" w:rsidP="002F6C61">
      <w:r>
        <w:t>RAN chair: confirms that we will need 2 weeks for RAN in Dec.21</w:t>
      </w:r>
    </w:p>
    <w:p w14:paraId="23A26430" w14:textId="77777777" w:rsidR="002F6C61" w:rsidRDefault="002F6C61" w:rsidP="002F6C61">
      <w:r>
        <w:t>Xiaomi: leaving decision for f2f- or e-meeting decision until Sep.21 will be too late</w:t>
      </w:r>
    </w:p>
    <w:p w14:paraId="27EA54A3" w14:textId="77777777" w:rsidR="002F6C61" w:rsidRDefault="002F6C61" w:rsidP="002F6C61">
      <w:r>
        <w:t>to have f2f meeting in Jan.22, so would prefer a decision for e-meeting in Jan.22 from RAN #92e this week</w:t>
      </w:r>
    </w:p>
    <w:p w14:paraId="63BDCAD4" w14:textId="77777777" w:rsidR="002F6C61" w:rsidRDefault="002F6C61" w:rsidP="002F6C61">
      <w:r>
        <w:t>RAN chair: prefers to take this decision in Sep.21</w:t>
      </w:r>
    </w:p>
    <w:p w14:paraId="031B0A26" w14:textId="77777777" w:rsidR="002F6C61" w:rsidRDefault="002F6C61" w:rsidP="002F6C61">
      <w:r>
        <w:t>BT: e-meetings are hard but hybrid meetings would be even harder</w:t>
      </w:r>
    </w:p>
    <w:p w14:paraId="3F611332" w14:textId="77777777" w:rsidR="002F6C61" w:rsidRDefault="002F6C61" w:rsidP="002F6C61">
      <w:r>
        <w:t>ZTE: prefers 2 shorter RAN1/2/4 in Q4/21 and shorter inactive period</w:t>
      </w:r>
    </w:p>
    <w:p w14:paraId="0A2A3245" w14:textId="77777777" w:rsidR="002F6C61" w:rsidRDefault="002F6C61" w:rsidP="002F6C61">
      <w:r>
        <w:t>Nokia: supports the current plan (with 1 meeting in Q4/21), we have a contribution 1065 on</w:t>
      </w:r>
    </w:p>
    <w:p w14:paraId="0FD74807" w14:textId="77777777" w:rsidR="002F6C61" w:rsidRDefault="002F6C61" w:rsidP="002F6C61">
      <w:r>
        <w:t>overload and stability of the releases which should be discussed this week</w:t>
      </w:r>
    </w:p>
    <w:p w14:paraId="50F2E88B" w14:textId="77777777" w:rsidR="002F6C61" w:rsidRDefault="002F6C61" w:rsidP="002F6C61">
      <w:r>
        <w:t>Novamint: would prefer early announcement of region of Jan. ad hoc and the GTW timeslots</w:t>
      </w:r>
    </w:p>
    <w:p w14:paraId="11CFF896" w14:textId="77777777" w:rsidR="002F6C61" w:rsidRDefault="002F6C61" w:rsidP="002F6C61">
      <w:r>
        <w:lastRenderedPageBreak/>
        <w:t>RAN chair: fixing now already GTW timeslots for Dec.21 would be too early</w:t>
      </w:r>
    </w:p>
    <w:p w14:paraId="72804F08" w14:textId="77777777" w:rsidR="002F6C61" w:rsidRDefault="002F6C61" w:rsidP="002F6C61">
      <w:r>
        <w:t>Huawei: supports slide 2 schedule of RP-210978; Dec.21: 2 weeks will have one submission deadline?</w:t>
      </w:r>
    </w:p>
    <w:p w14:paraId="3F64DD1E" w14:textId="77777777" w:rsidR="002F6C61" w:rsidRDefault="002F6C61" w:rsidP="002F6C61">
      <w:r>
        <w:t>RAN chair: yes</w:t>
      </w:r>
    </w:p>
    <w:p w14:paraId="1B83A171" w14:textId="77777777" w:rsidR="002F6C61" w:rsidRDefault="002F6C61" w:rsidP="002F6C61">
      <w:r>
        <w:t>RAN chair: this Tdoc and other Tdocs will be further discussed in email discussion [92-e-02-RAN-Planning]</w:t>
      </w:r>
    </w:p>
    <w:p w14:paraId="23D521D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RP-211582</w:t>
      </w:r>
      <w:r>
        <w:rPr>
          <w:color w:val="993300"/>
          <w:u w:val="single"/>
        </w:rPr>
        <w:t>.</w:t>
      </w:r>
    </w:p>
    <w:p w14:paraId="42806BB5" w14:textId="77777777" w:rsidR="002F6C61" w:rsidRDefault="002F6C61" w:rsidP="002F6C61">
      <w:pPr>
        <w:rPr>
          <w:rFonts w:ascii="Arial" w:hAnsi="Arial" w:cs="Arial"/>
          <w:b/>
          <w:sz w:val="24"/>
        </w:rPr>
      </w:pPr>
      <w:r>
        <w:rPr>
          <w:rFonts w:ascii="Arial" w:hAnsi="Arial" w:cs="Arial"/>
          <w:b/>
          <w:color w:val="0000FF"/>
          <w:sz w:val="24"/>
        </w:rPr>
        <w:t>RP-211582</w:t>
      </w:r>
      <w:r>
        <w:rPr>
          <w:rFonts w:ascii="Arial" w:hAnsi="Arial" w:cs="Arial"/>
          <w:b/>
          <w:color w:val="0000FF"/>
          <w:sz w:val="24"/>
        </w:rPr>
        <w:tab/>
      </w:r>
      <w:r>
        <w:rPr>
          <w:rFonts w:ascii="Arial" w:hAnsi="Arial" w:cs="Arial"/>
          <w:b/>
          <w:sz w:val="24"/>
        </w:rPr>
        <w:t>RAN timeline and planning</w:t>
      </w:r>
    </w:p>
    <w:p w14:paraId="53B0CB7B"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 Chair (Qualcomm), RAN1 Chair (Qualcomm/Samsung), RAN2 Chair (Mediatek), RAN3 Chair (Ericsson/ZTE), RAN4 Chair (Apple/Huawei), RAN5 Chair (Motorola Mobility)</w:t>
      </w:r>
    </w:p>
    <w:p w14:paraId="407B0786" w14:textId="77777777" w:rsidR="002F6C61" w:rsidRDefault="002F6C61" w:rsidP="002F6C61">
      <w:pPr>
        <w:rPr>
          <w:color w:val="808080"/>
        </w:rPr>
      </w:pPr>
      <w:r>
        <w:rPr>
          <w:color w:val="808080"/>
        </w:rPr>
        <w:t>(Replaces RP-210978)</w:t>
      </w:r>
    </w:p>
    <w:p w14:paraId="4ADC715A" w14:textId="77777777" w:rsidR="002F6C61" w:rsidRDefault="002F6C61" w:rsidP="002F6C61">
      <w:pPr>
        <w:rPr>
          <w:rFonts w:ascii="Arial" w:hAnsi="Arial" w:cs="Arial"/>
          <w:b/>
        </w:rPr>
      </w:pPr>
      <w:r>
        <w:rPr>
          <w:rFonts w:ascii="Arial" w:hAnsi="Arial" w:cs="Arial"/>
          <w:b/>
        </w:rPr>
        <w:t xml:space="preserve">Discussion: </w:t>
      </w:r>
    </w:p>
    <w:p w14:paraId="05F56317" w14:textId="77777777" w:rsidR="002F6C61" w:rsidRDefault="002F6C61" w:rsidP="002F6C61">
      <w:r>
        <w:t>result of email dicussion [92-e-02-RAN-Planning]</w:t>
      </w:r>
    </w:p>
    <w:p w14:paraId="31E71138"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8C5D1A" w14:textId="77777777" w:rsidR="002F6C61" w:rsidRDefault="002F6C61" w:rsidP="002F6C61">
      <w:pPr>
        <w:rPr>
          <w:rFonts w:ascii="Arial" w:hAnsi="Arial" w:cs="Arial"/>
          <w:b/>
          <w:sz w:val="24"/>
        </w:rPr>
      </w:pPr>
      <w:r>
        <w:rPr>
          <w:rFonts w:ascii="Arial" w:hAnsi="Arial" w:cs="Arial"/>
          <w:b/>
          <w:color w:val="0000FF"/>
          <w:sz w:val="24"/>
        </w:rPr>
        <w:t>RP-211296</w:t>
      </w:r>
      <w:r>
        <w:rPr>
          <w:rFonts w:ascii="Arial" w:hAnsi="Arial" w:cs="Arial"/>
          <w:b/>
          <w:color w:val="0000FF"/>
          <w:sz w:val="24"/>
        </w:rPr>
        <w:tab/>
      </w:r>
      <w:r>
        <w:rPr>
          <w:rFonts w:ascii="Arial" w:hAnsi="Arial" w:cs="Arial"/>
          <w:b/>
          <w:sz w:val="24"/>
        </w:rPr>
        <w:t>Considerations on 2021 and 2022 meeting planning</w:t>
      </w:r>
    </w:p>
    <w:p w14:paraId="0BDC5410"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1E91A455" w14:textId="77777777" w:rsidR="002F6C61" w:rsidRDefault="002F6C61" w:rsidP="002F6C61">
      <w:pPr>
        <w:rPr>
          <w:rFonts w:ascii="Arial" w:hAnsi="Arial" w:cs="Arial"/>
          <w:b/>
        </w:rPr>
      </w:pPr>
      <w:r>
        <w:rPr>
          <w:rFonts w:ascii="Arial" w:hAnsi="Arial" w:cs="Arial"/>
          <w:b/>
        </w:rPr>
        <w:t xml:space="preserve">Discussion: </w:t>
      </w:r>
    </w:p>
    <w:p w14:paraId="545A2566" w14:textId="77777777" w:rsidR="002F6C61" w:rsidRDefault="002F6C61" w:rsidP="002F6C61">
      <w:r>
        <w:t>moved from AI 3 to AI 9;</w:t>
      </w:r>
    </w:p>
    <w:p w14:paraId="21598FB3" w14:textId="77777777" w:rsidR="002F6C61" w:rsidRDefault="002F6C61" w:rsidP="002F6C61">
      <w:r>
        <w:t>handled in email discussion [92-e-02-RAN-Planning]</w:t>
      </w:r>
    </w:p>
    <w:p w14:paraId="03EA911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CD92CC" w14:textId="77777777" w:rsidR="002F6C61" w:rsidRDefault="002F6C61" w:rsidP="002F6C61">
      <w:pPr>
        <w:rPr>
          <w:rFonts w:ascii="Arial" w:hAnsi="Arial" w:cs="Arial"/>
          <w:b/>
          <w:sz w:val="24"/>
        </w:rPr>
      </w:pPr>
      <w:r>
        <w:rPr>
          <w:rFonts w:ascii="Arial" w:hAnsi="Arial" w:cs="Arial"/>
          <w:b/>
          <w:color w:val="0000FF"/>
          <w:sz w:val="24"/>
        </w:rPr>
        <w:t>RP-211066</w:t>
      </w:r>
      <w:r>
        <w:rPr>
          <w:rFonts w:ascii="Arial" w:hAnsi="Arial" w:cs="Arial"/>
          <w:b/>
          <w:color w:val="0000FF"/>
          <w:sz w:val="24"/>
        </w:rPr>
        <w:tab/>
      </w:r>
      <w:r>
        <w:rPr>
          <w:rFonts w:ascii="Arial" w:hAnsi="Arial" w:cs="Arial"/>
          <w:b/>
          <w:sz w:val="24"/>
        </w:rPr>
        <w:t>Distinguishing essential corrections to legacy releases</w:t>
      </w:r>
    </w:p>
    <w:p w14:paraId="61857BB7"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58E812FD" w14:textId="77777777" w:rsidR="002F6C61" w:rsidRDefault="002F6C61" w:rsidP="002F6C61">
      <w:pPr>
        <w:rPr>
          <w:rFonts w:ascii="Arial" w:hAnsi="Arial" w:cs="Arial"/>
          <w:b/>
        </w:rPr>
      </w:pPr>
      <w:r>
        <w:rPr>
          <w:rFonts w:ascii="Arial" w:hAnsi="Arial" w:cs="Arial"/>
          <w:b/>
        </w:rPr>
        <w:t xml:space="preserve">Discussion: </w:t>
      </w:r>
    </w:p>
    <w:p w14:paraId="5A2D693F" w14:textId="77777777" w:rsidR="002F6C61" w:rsidRDefault="002F6C61" w:rsidP="002F6C61">
      <w:r>
        <w:t>moved from AI 14 to AI 9</w:t>
      </w:r>
    </w:p>
    <w:p w14:paraId="1B2B80F6" w14:textId="77777777" w:rsidR="002F6C61" w:rsidRDefault="002F6C61" w:rsidP="002F6C61">
      <w:r>
        <w:t>handled un email discussion [92-e-02-RAN-Planning]</w:t>
      </w:r>
    </w:p>
    <w:p w14:paraId="6EFF267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4BAC4" w14:textId="77777777" w:rsidR="002F6C61" w:rsidRDefault="002F6C61" w:rsidP="002F6C61">
      <w:pPr>
        <w:rPr>
          <w:rFonts w:ascii="Arial" w:hAnsi="Arial" w:cs="Arial"/>
          <w:b/>
          <w:sz w:val="24"/>
        </w:rPr>
      </w:pPr>
      <w:r>
        <w:rPr>
          <w:rFonts w:ascii="Arial" w:hAnsi="Arial" w:cs="Arial"/>
          <w:b/>
          <w:color w:val="0000FF"/>
          <w:sz w:val="24"/>
        </w:rPr>
        <w:t>RP-211065</w:t>
      </w:r>
      <w:r>
        <w:rPr>
          <w:rFonts w:ascii="Arial" w:hAnsi="Arial" w:cs="Arial"/>
          <w:b/>
          <w:color w:val="0000FF"/>
          <w:sz w:val="24"/>
        </w:rPr>
        <w:tab/>
      </w:r>
      <w:r>
        <w:rPr>
          <w:rFonts w:ascii="Arial" w:hAnsi="Arial" w:cs="Arial"/>
          <w:b/>
          <w:sz w:val="24"/>
        </w:rPr>
        <w:t>Overload and Stability</w:t>
      </w:r>
    </w:p>
    <w:p w14:paraId="122DC8F3"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182BA4B" w14:textId="77777777" w:rsidR="002F6C61" w:rsidRDefault="002F6C61" w:rsidP="002F6C61">
      <w:pPr>
        <w:rPr>
          <w:rFonts w:ascii="Arial" w:hAnsi="Arial" w:cs="Arial"/>
          <w:b/>
        </w:rPr>
      </w:pPr>
      <w:r>
        <w:rPr>
          <w:rFonts w:ascii="Arial" w:hAnsi="Arial" w:cs="Arial"/>
          <w:b/>
        </w:rPr>
        <w:t xml:space="preserve">Discussion: </w:t>
      </w:r>
    </w:p>
    <w:p w14:paraId="0F318293" w14:textId="77777777" w:rsidR="002F6C61" w:rsidRDefault="002F6C61" w:rsidP="002F6C61">
      <w:r>
        <w:t>moved from AI 9.4 to AI 9;</w:t>
      </w:r>
    </w:p>
    <w:p w14:paraId="796B0523" w14:textId="77777777" w:rsidR="002F6C61" w:rsidRDefault="002F6C61" w:rsidP="002F6C61">
      <w:r>
        <w:t>handled in email discussion [92-e-02-RAN-Planning]</w:t>
      </w:r>
    </w:p>
    <w:p w14:paraId="19B0FCD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0ED12" w14:textId="77777777" w:rsidR="002F6C61" w:rsidRDefault="002F6C61" w:rsidP="002F6C61">
      <w:pPr>
        <w:rPr>
          <w:rFonts w:ascii="Arial" w:hAnsi="Arial" w:cs="Arial"/>
          <w:b/>
          <w:sz w:val="24"/>
        </w:rPr>
      </w:pPr>
      <w:r>
        <w:rPr>
          <w:rFonts w:ascii="Arial" w:hAnsi="Arial" w:cs="Arial"/>
          <w:b/>
          <w:color w:val="0000FF"/>
          <w:sz w:val="24"/>
        </w:rPr>
        <w:t>RP-211187</w:t>
      </w:r>
      <w:r>
        <w:rPr>
          <w:rFonts w:ascii="Arial" w:hAnsi="Arial" w:cs="Arial"/>
          <w:b/>
          <w:color w:val="0000FF"/>
          <w:sz w:val="24"/>
        </w:rPr>
        <w:tab/>
      </w:r>
      <w:r>
        <w:rPr>
          <w:rFonts w:ascii="Arial" w:hAnsi="Arial" w:cs="Arial"/>
          <w:b/>
          <w:sz w:val="24"/>
        </w:rPr>
        <w:t>Discussion on status of Rel-17 work</w:t>
      </w:r>
    </w:p>
    <w:p w14:paraId="10F39605"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BCF066B" w14:textId="77777777" w:rsidR="002F6C61" w:rsidRDefault="002F6C61" w:rsidP="002F6C61">
      <w:pPr>
        <w:rPr>
          <w:rFonts w:ascii="Arial" w:hAnsi="Arial" w:cs="Arial"/>
          <w:b/>
        </w:rPr>
      </w:pPr>
      <w:r>
        <w:rPr>
          <w:rFonts w:ascii="Arial" w:hAnsi="Arial" w:cs="Arial"/>
          <w:b/>
        </w:rPr>
        <w:lastRenderedPageBreak/>
        <w:t xml:space="preserve">Discussion: </w:t>
      </w:r>
    </w:p>
    <w:p w14:paraId="00363774" w14:textId="77777777" w:rsidR="002F6C61" w:rsidRDefault="002F6C61" w:rsidP="002F6C61">
      <w:r>
        <w:t>handled in email discussions [92-e-02-RAN-Planning], [92-e-08-feMIMO-Scope], [92-e-09-52.6-71GHz-WI], [92-e-10-Sidelink-Progress], [92-e-15-IIoT-URLLC-Scope],</w:t>
      </w:r>
    </w:p>
    <w:p w14:paraId="3AFA04E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9BE340" w14:textId="77777777" w:rsidR="002F6C61" w:rsidRDefault="002F6C61" w:rsidP="002F6C61">
      <w:pPr>
        <w:rPr>
          <w:rFonts w:ascii="Arial" w:hAnsi="Arial" w:cs="Arial"/>
          <w:b/>
          <w:sz w:val="24"/>
        </w:rPr>
      </w:pPr>
      <w:r>
        <w:rPr>
          <w:rFonts w:ascii="Arial" w:hAnsi="Arial" w:cs="Arial"/>
          <w:b/>
          <w:color w:val="0000FF"/>
          <w:sz w:val="24"/>
        </w:rPr>
        <w:t>RP-211188</w:t>
      </w:r>
      <w:r>
        <w:rPr>
          <w:rFonts w:ascii="Arial" w:hAnsi="Arial" w:cs="Arial"/>
          <w:b/>
          <w:color w:val="0000FF"/>
          <w:sz w:val="24"/>
        </w:rPr>
        <w:tab/>
      </w:r>
      <w:r>
        <w:rPr>
          <w:rFonts w:ascii="Arial" w:hAnsi="Arial" w:cs="Arial"/>
          <w:b/>
          <w:sz w:val="24"/>
        </w:rPr>
        <w:t>Timeline for Rel-17 and Rel-18</w:t>
      </w:r>
    </w:p>
    <w:p w14:paraId="0B69C660"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3EC0639" w14:textId="77777777" w:rsidR="002F6C61" w:rsidRDefault="002F6C61" w:rsidP="002F6C61">
      <w:pPr>
        <w:rPr>
          <w:rFonts w:ascii="Arial" w:hAnsi="Arial" w:cs="Arial"/>
          <w:b/>
        </w:rPr>
      </w:pPr>
      <w:r>
        <w:rPr>
          <w:rFonts w:ascii="Arial" w:hAnsi="Arial" w:cs="Arial"/>
          <w:b/>
        </w:rPr>
        <w:t xml:space="preserve">Discussion: </w:t>
      </w:r>
    </w:p>
    <w:p w14:paraId="40B79F22" w14:textId="77777777" w:rsidR="002F6C61" w:rsidRDefault="002F6C61" w:rsidP="002F6C61">
      <w:r>
        <w:t>handled in email discussion [92-e-02-RAN-Planning]</w:t>
      </w:r>
    </w:p>
    <w:p w14:paraId="5F60C0E1"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D4564D" w14:textId="77777777" w:rsidR="002F6C61" w:rsidRDefault="002F6C61" w:rsidP="002F6C61">
      <w:pPr>
        <w:rPr>
          <w:rFonts w:ascii="Arial" w:hAnsi="Arial" w:cs="Arial"/>
          <w:b/>
          <w:sz w:val="24"/>
        </w:rPr>
      </w:pPr>
      <w:r>
        <w:rPr>
          <w:rFonts w:ascii="Arial" w:hAnsi="Arial" w:cs="Arial"/>
          <w:b/>
          <w:color w:val="0000FF"/>
          <w:sz w:val="24"/>
        </w:rPr>
        <w:t>RP-211439</w:t>
      </w:r>
      <w:r>
        <w:rPr>
          <w:rFonts w:ascii="Arial" w:hAnsi="Arial" w:cs="Arial"/>
          <w:b/>
          <w:color w:val="0000FF"/>
          <w:sz w:val="24"/>
        </w:rPr>
        <w:tab/>
      </w:r>
      <w:r>
        <w:rPr>
          <w:rFonts w:ascii="Arial" w:hAnsi="Arial" w:cs="Arial"/>
          <w:b/>
          <w:sz w:val="24"/>
        </w:rPr>
        <w:t>Rel-17 Meeting Schedule</w:t>
      </w:r>
    </w:p>
    <w:p w14:paraId="75FF8449"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682ED30" w14:textId="77777777" w:rsidR="002F6C61" w:rsidRDefault="002F6C61" w:rsidP="002F6C61">
      <w:pPr>
        <w:rPr>
          <w:rFonts w:ascii="Arial" w:hAnsi="Arial" w:cs="Arial"/>
          <w:b/>
        </w:rPr>
      </w:pPr>
      <w:r>
        <w:rPr>
          <w:rFonts w:ascii="Arial" w:hAnsi="Arial" w:cs="Arial"/>
          <w:b/>
        </w:rPr>
        <w:t xml:space="preserve">Discussion: </w:t>
      </w:r>
    </w:p>
    <w:p w14:paraId="47D23044" w14:textId="77777777" w:rsidR="002F6C61" w:rsidRDefault="002F6C61" w:rsidP="002F6C61">
      <w:r>
        <w:t>moved from AI 9.13 to AI 9;</w:t>
      </w:r>
    </w:p>
    <w:p w14:paraId="659274C5" w14:textId="77777777" w:rsidR="002F6C61" w:rsidRDefault="002F6C61" w:rsidP="002F6C61">
      <w:r>
        <w:t>handled in email discussion [92-e-02-RAN-Planning]</w:t>
      </w:r>
    </w:p>
    <w:p w14:paraId="3E96A22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6896E" w14:textId="77777777" w:rsidR="002F6C61" w:rsidRDefault="002F6C61" w:rsidP="002F6C61">
      <w:pPr>
        <w:pStyle w:val="Heading3"/>
      </w:pPr>
      <w:bookmarkStart w:id="139" w:name="_Toc80651828"/>
      <w:bookmarkStart w:id="140" w:name="_Toc82418774"/>
      <w:bookmarkStart w:id="141" w:name="_Toc82456871"/>
      <w:bookmarkStart w:id="142" w:name="_Toc82886994"/>
      <w:r>
        <w:t>9.1</w:t>
      </w:r>
      <w:r>
        <w:tab/>
        <w:t>New WI/SI proposals for NR</w:t>
      </w:r>
      <w:bookmarkEnd w:id="139"/>
      <w:bookmarkEnd w:id="140"/>
      <w:bookmarkEnd w:id="141"/>
      <w:bookmarkEnd w:id="142"/>
    </w:p>
    <w:p w14:paraId="486318B4" w14:textId="77777777" w:rsidR="002F6C61" w:rsidRDefault="002F6C61" w:rsidP="002F6C61">
      <w:pPr>
        <w:rPr>
          <w:rFonts w:ascii="Arial" w:hAnsi="Arial" w:cs="Arial"/>
          <w:b/>
          <w:sz w:val="24"/>
        </w:rPr>
      </w:pPr>
      <w:r>
        <w:rPr>
          <w:rFonts w:ascii="Arial" w:hAnsi="Arial" w:cs="Arial"/>
          <w:b/>
          <w:color w:val="0000FF"/>
          <w:sz w:val="24"/>
        </w:rPr>
        <w:t>RP-211147</w:t>
      </w:r>
      <w:r>
        <w:rPr>
          <w:rFonts w:ascii="Arial" w:hAnsi="Arial" w:cs="Arial"/>
          <w:b/>
          <w:color w:val="0000FF"/>
          <w:sz w:val="24"/>
        </w:rPr>
        <w:tab/>
      </w:r>
      <w:r>
        <w:rPr>
          <w:rFonts w:ascii="Arial" w:hAnsi="Arial" w:cs="Arial"/>
          <w:b/>
          <w:sz w:val="24"/>
        </w:rPr>
        <w:t>Motivation Paper for new WI Proposal of Release 18 5G NR Terrestrial Broadcast</w:t>
      </w:r>
    </w:p>
    <w:p w14:paraId="1CB77FC5"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ABS</w:t>
      </w:r>
    </w:p>
    <w:p w14:paraId="46AD5BE4" w14:textId="77777777" w:rsidR="002F6C61" w:rsidRDefault="002F6C61" w:rsidP="002F6C61">
      <w:pPr>
        <w:rPr>
          <w:rFonts w:ascii="Arial" w:hAnsi="Arial" w:cs="Arial"/>
          <w:b/>
        </w:rPr>
      </w:pPr>
      <w:r>
        <w:rPr>
          <w:rFonts w:ascii="Arial" w:hAnsi="Arial" w:cs="Arial"/>
          <w:b/>
        </w:rPr>
        <w:t xml:space="preserve">Discussion: </w:t>
      </w:r>
    </w:p>
    <w:p w14:paraId="03AB23EE" w14:textId="77777777" w:rsidR="002F6C61" w:rsidRDefault="002F6C61" w:rsidP="002F6C61">
      <w:r>
        <w:t>REL-18 proposals are handled in the RAN REL-18 workshop</w:t>
      </w:r>
    </w:p>
    <w:p w14:paraId="578E1CB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F0FF6A" w14:textId="77777777" w:rsidR="002F6C61" w:rsidRDefault="002F6C61" w:rsidP="002F6C61">
      <w:pPr>
        <w:pStyle w:val="Heading4"/>
      </w:pPr>
      <w:bookmarkStart w:id="143" w:name="_Toc80651829"/>
      <w:bookmarkStart w:id="144" w:name="_Toc82418775"/>
      <w:bookmarkStart w:id="145" w:name="_Toc82456872"/>
      <w:bookmarkStart w:id="146" w:name="_Toc82886995"/>
      <w:r>
        <w:t>9.1.1</w:t>
      </w:r>
      <w:r>
        <w:tab/>
        <w:t>Proposals led by RAN1</w:t>
      </w:r>
      <w:bookmarkEnd w:id="143"/>
      <w:bookmarkEnd w:id="144"/>
      <w:bookmarkEnd w:id="145"/>
      <w:bookmarkEnd w:id="146"/>
    </w:p>
    <w:p w14:paraId="158331F1" w14:textId="77777777" w:rsidR="002F6C61" w:rsidRDefault="002F6C61" w:rsidP="002F6C61">
      <w:pPr>
        <w:pStyle w:val="Heading4"/>
      </w:pPr>
      <w:bookmarkStart w:id="147" w:name="_Toc80651830"/>
      <w:bookmarkStart w:id="148" w:name="_Toc82418776"/>
      <w:bookmarkStart w:id="149" w:name="_Toc82456873"/>
      <w:bookmarkStart w:id="150" w:name="_Toc82886996"/>
      <w:r>
        <w:t>9.1.2</w:t>
      </w:r>
      <w:r>
        <w:tab/>
        <w:t>Proposals led by RAN2</w:t>
      </w:r>
      <w:bookmarkEnd w:id="147"/>
      <w:bookmarkEnd w:id="148"/>
      <w:bookmarkEnd w:id="149"/>
      <w:bookmarkEnd w:id="150"/>
    </w:p>
    <w:p w14:paraId="651FB960" w14:textId="77777777" w:rsidR="002F6C61" w:rsidRDefault="002F6C61" w:rsidP="002F6C61">
      <w:pPr>
        <w:rPr>
          <w:rFonts w:ascii="Arial" w:hAnsi="Arial" w:cs="Arial"/>
          <w:b/>
          <w:sz w:val="24"/>
        </w:rPr>
      </w:pPr>
      <w:r>
        <w:rPr>
          <w:rFonts w:ascii="Arial" w:hAnsi="Arial" w:cs="Arial"/>
          <w:b/>
          <w:color w:val="0000FF"/>
          <w:sz w:val="24"/>
        </w:rPr>
        <w:t>RP-211432</w:t>
      </w:r>
      <w:r>
        <w:rPr>
          <w:rFonts w:ascii="Arial" w:hAnsi="Arial" w:cs="Arial"/>
          <w:b/>
          <w:color w:val="0000FF"/>
          <w:sz w:val="24"/>
        </w:rPr>
        <w:tab/>
      </w:r>
      <w:r>
        <w:rPr>
          <w:rFonts w:ascii="Arial" w:hAnsi="Arial" w:cs="Arial"/>
          <w:b/>
          <w:sz w:val="24"/>
        </w:rPr>
        <w:t>Motivation for New WID on User Plane Integrity Protection support for EPC connected architectures using LTE and NR</w:t>
      </w:r>
    </w:p>
    <w:p w14:paraId="0D178C04"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w:t>
      </w:r>
    </w:p>
    <w:p w14:paraId="5B633DC2" w14:textId="77777777" w:rsidR="002F6C61" w:rsidRDefault="002F6C61" w:rsidP="002F6C61">
      <w:pPr>
        <w:rPr>
          <w:rFonts w:ascii="Arial" w:hAnsi="Arial" w:cs="Arial"/>
          <w:b/>
        </w:rPr>
      </w:pPr>
      <w:r>
        <w:rPr>
          <w:rFonts w:ascii="Arial" w:hAnsi="Arial" w:cs="Arial"/>
          <w:b/>
        </w:rPr>
        <w:t xml:space="preserve">Abstract: </w:t>
      </w:r>
    </w:p>
    <w:p w14:paraId="0945202F" w14:textId="77777777" w:rsidR="002F6C61" w:rsidRDefault="002F6C61" w:rsidP="002F6C61">
      <w:r>
        <w:t>related to RP-211431</w:t>
      </w:r>
    </w:p>
    <w:p w14:paraId="3BF06359" w14:textId="77777777" w:rsidR="002F6C61" w:rsidRDefault="002F6C61" w:rsidP="002F6C61">
      <w:pPr>
        <w:rPr>
          <w:rFonts w:ascii="Arial" w:hAnsi="Arial" w:cs="Arial"/>
          <w:b/>
        </w:rPr>
      </w:pPr>
      <w:r>
        <w:rPr>
          <w:rFonts w:ascii="Arial" w:hAnsi="Arial" w:cs="Arial"/>
          <w:b/>
        </w:rPr>
        <w:t xml:space="preserve">Discussion: </w:t>
      </w:r>
    </w:p>
    <w:p w14:paraId="1020109F" w14:textId="77777777" w:rsidR="002F6C61" w:rsidRDefault="002F6C61" w:rsidP="002F6C61">
      <w:r>
        <w:t>moved from AI 10.1 to AI 9.1.2</w:t>
      </w:r>
    </w:p>
    <w:p w14:paraId="392A5B96" w14:textId="77777777" w:rsidR="002F6C61" w:rsidRDefault="002F6C61" w:rsidP="002F6C61">
      <w:r>
        <w:t>handled in email discussion [92-e-27-UserPlane-Integrity]</w:t>
      </w:r>
    </w:p>
    <w:p w14:paraId="29084955" w14:textId="77777777" w:rsidR="002F6C61" w:rsidRDefault="002F6C61" w:rsidP="002F6C6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F2126D" w14:textId="77777777" w:rsidR="002F6C61" w:rsidRDefault="002F6C61" w:rsidP="002F6C61">
      <w:pPr>
        <w:rPr>
          <w:rFonts w:ascii="Arial" w:hAnsi="Arial" w:cs="Arial"/>
          <w:b/>
          <w:sz w:val="24"/>
        </w:rPr>
      </w:pPr>
      <w:r>
        <w:rPr>
          <w:rFonts w:ascii="Arial" w:hAnsi="Arial" w:cs="Arial"/>
          <w:b/>
          <w:color w:val="0000FF"/>
          <w:sz w:val="24"/>
        </w:rPr>
        <w:t>RP-211431</w:t>
      </w:r>
      <w:r>
        <w:rPr>
          <w:rFonts w:ascii="Arial" w:hAnsi="Arial" w:cs="Arial"/>
          <w:b/>
          <w:color w:val="0000FF"/>
          <w:sz w:val="24"/>
        </w:rPr>
        <w:tab/>
      </w:r>
      <w:r>
        <w:rPr>
          <w:rFonts w:ascii="Arial" w:hAnsi="Arial" w:cs="Arial"/>
          <w:b/>
          <w:sz w:val="24"/>
        </w:rPr>
        <w:t>New WID on User Plane Integrity Protection support for EPC connected architectures using LTE and NR</w:t>
      </w:r>
    </w:p>
    <w:p w14:paraId="0AB9C38E" w14:textId="77777777" w:rsidR="002F6C61" w:rsidRDefault="002F6C61" w:rsidP="002F6C6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VODAFONE</w:t>
      </w:r>
    </w:p>
    <w:p w14:paraId="138FDDE7" w14:textId="77777777" w:rsidR="002F6C61" w:rsidRDefault="002F6C61" w:rsidP="002F6C61">
      <w:pPr>
        <w:rPr>
          <w:rFonts w:ascii="Arial" w:hAnsi="Arial" w:cs="Arial"/>
          <w:b/>
        </w:rPr>
      </w:pPr>
      <w:r>
        <w:rPr>
          <w:rFonts w:ascii="Arial" w:hAnsi="Arial" w:cs="Arial"/>
          <w:b/>
        </w:rPr>
        <w:t xml:space="preserve">Discussion: </w:t>
      </w:r>
    </w:p>
    <w:p w14:paraId="1140AD0E" w14:textId="77777777" w:rsidR="002F6C61" w:rsidRDefault="002F6C61" w:rsidP="002F6C61">
      <w:r>
        <w:t>moved from AI 10.1 to AI 9.1.2</w:t>
      </w:r>
    </w:p>
    <w:p w14:paraId="793BA628" w14:textId="77777777" w:rsidR="002F6C61" w:rsidRDefault="002F6C61" w:rsidP="002F6C61">
      <w:r>
        <w:t>handled in email discussion [92-e-27-UserPlane-Integrity]</w:t>
      </w:r>
    </w:p>
    <w:p w14:paraId="006255F4"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882A36" w14:textId="77777777" w:rsidR="002F6C61" w:rsidRDefault="002F6C61" w:rsidP="002F6C61">
      <w:pPr>
        <w:rPr>
          <w:rFonts w:ascii="Arial" w:hAnsi="Arial" w:cs="Arial"/>
          <w:b/>
          <w:sz w:val="24"/>
        </w:rPr>
      </w:pPr>
      <w:r>
        <w:rPr>
          <w:rFonts w:ascii="Arial" w:hAnsi="Arial" w:cs="Arial"/>
          <w:b/>
          <w:color w:val="0000FF"/>
          <w:sz w:val="24"/>
        </w:rPr>
        <w:t>RP-211564</w:t>
      </w:r>
      <w:r>
        <w:rPr>
          <w:rFonts w:ascii="Arial" w:hAnsi="Arial" w:cs="Arial"/>
          <w:b/>
          <w:color w:val="0000FF"/>
          <w:sz w:val="24"/>
        </w:rPr>
        <w:tab/>
      </w:r>
      <w:r>
        <w:rPr>
          <w:rFonts w:ascii="Arial" w:hAnsi="Arial" w:cs="Arial"/>
          <w:b/>
          <w:sz w:val="24"/>
        </w:rPr>
        <w:t>Moderator's summary for email discussion [92-e-27-UserPlane-Integrity]</w:t>
      </w:r>
    </w:p>
    <w:p w14:paraId="1DC838C8"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RAN3 chair (ZTE)</w:t>
      </w:r>
    </w:p>
    <w:p w14:paraId="25370662" w14:textId="77777777" w:rsidR="002F6C61" w:rsidRDefault="002F6C61" w:rsidP="002F6C61">
      <w:pPr>
        <w:rPr>
          <w:rFonts w:ascii="Arial" w:hAnsi="Arial" w:cs="Arial"/>
          <w:b/>
        </w:rPr>
      </w:pPr>
      <w:r>
        <w:rPr>
          <w:rFonts w:ascii="Arial" w:hAnsi="Arial" w:cs="Arial"/>
          <w:b/>
        </w:rPr>
        <w:t xml:space="preserve">Abstract: </w:t>
      </w:r>
    </w:p>
    <w:p w14:paraId="4AFC9A25" w14:textId="77777777" w:rsidR="002F6C61" w:rsidRDefault="002F6C61" w:rsidP="002F6C61">
      <w:r>
        <w:t>handled Tdocs: RP-211431, 1432</w:t>
      </w:r>
    </w:p>
    <w:p w14:paraId="57B24E4A" w14:textId="77777777" w:rsidR="002F6C61" w:rsidRDefault="002F6C61" w:rsidP="002F6C61">
      <w:pPr>
        <w:rPr>
          <w:rFonts w:ascii="Arial" w:hAnsi="Arial" w:cs="Arial"/>
          <w:b/>
        </w:rPr>
      </w:pPr>
      <w:r>
        <w:rPr>
          <w:rFonts w:ascii="Arial" w:hAnsi="Arial" w:cs="Arial"/>
          <w:b/>
        </w:rPr>
        <w:t xml:space="preserve">Discussion: </w:t>
      </w:r>
    </w:p>
    <w:p w14:paraId="6E724658" w14:textId="77777777" w:rsidR="002F6C61" w:rsidRDefault="002F6C61" w:rsidP="002F6C61">
      <w:r>
        <w:t>conclusion: New WI proposal RP-211431 is proposed to be decided at RAN #93e in Sep.21 with clear objectives</w:t>
      </w:r>
    </w:p>
    <w:p w14:paraId="3101998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6B97C0" w14:textId="77777777" w:rsidR="002F6C61" w:rsidRDefault="002F6C61" w:rsidP="002F6C61">
      <w:pPr>
        <w:pStyle w:val="Heading4"/>
      </w:pPr>
      <w:bookmarkStart w:id="151" w:name="_Toc80651831"/>
      <w:bookmarkStart w:id="152" w:name="_Toc82418777"/>
      <w:bookmarkStart w:id="153" w:name="_Toc82456874"/>
      <w:bookmarkStart w:id="154" w:name="_Toc82886997"/>
      <w:r>
        <w:t>9.1.3</w:t>
      </w:r>
      <w:r>
        <w:tab/>
        <w:t>Proposals led by RAN3</w:t>
      </w:r>
      <w:bookmarkEnd w:id="151"/>
      <w:bookmarkEnd w:id="152"/>
      <w:bookmarkEnd w:id="153"/>
      <w:bookmarkEnd w:id="154"/>
    </w:p>
    <w:p w14:paraId="2BA97412" w14:textId="77777777" w:rsidR="002F6C61" w:rsidRDefault="002F6C61" w:rsidP="002F6C61">
      <w:pPr>
        <w:pStyle w:val="Heading4"/>
      </w:pPr>
      <w:bookmarkStart w:id="155" w:name="_Toc80651832"/>
      <w:bookmarkStart w:id="156" w:name="_Toc82418778"/>
      <w:bookmarkStart w:id="157" w:name="_Toc82456875"/>
      <w:bookmarkStart w:id="158" w:name="_Toc82886998"/>
      <w:r>
        <w:t>9.1.4</w:t>
      </w:r>
      <w:r>
        <w:tab/>
        <w:t>Proposals led by RAN4 (spectrum related)</w:t>
      </w:r>
      <w:bookmarkEnd w:id="155"/>
      <w:bookmarkEnd w:id="156"/>
      <w:bookmarkEnd w:id="157"/>
      <w:bookmarkEnd w:id="158"/>
    </w:p>
    <w:p w14:paraId="1ED6AFC8" w14:textId="77777777" w:rsidR="002F6C61" w:rsidRDefault="002F6C61" w:rsidP="002F6C61">
      <w:pPr>
        <w:rPr>
          <w:rFonts w:ascii="Arial" w:hAnsi="Arial" w:cs="Arial"/>
          <w:b/>
          <w:sz w:val="24"/>
        </w:rPr>
      </w:pPr>
      <w:r>
        <w:rPr>
          <w:rFonts w:ascii="Arial" w:hAnsi="Arial" w:cs="Arial"/>
          <w:b/>
          <w:color w:val="0000FF"/>
          <w:sz w:val="24"/>
        </w:rPr>
        <w:t>RP-211202</w:t>
      </w:r>
      <w:r>
        <w:rPr>
          <w:rFonts w:ascii="Arial" w:hAnsi="Arial" w:cs="Arial"/>
          <w:b/>
          <w:color w:val="0000FF"/>
          <w:sz w:val="24"/>
        </w:rPr>
        <w:tab/>
      </w:r>
      <w:r>
        <w:rPr>
          <w:rFonts w:ascii="Arial" w:hAnsi="Arial" w:cs="Arial"/>
          <w:b/>
          <w:sz w:val="24"/>
        </w:rPr>
        <w:t>New WID: High-power UE operation for fixed-wireless/vehicle-mounted use cases in LTE bands 5 and 12 and NR band n71</w:t>
      </w:r>
    </w:p>
    <w:p w14:paraId="2D224BF2" w14:textId="77777777" w:rsidR="002F6C61" w:rsidRDefault="002F6C61" w:rsidP="002F6C6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14:paraId="17C856E9" w14:textId="77777777" w:rsidR="002F6C61" w:rsidRDefault="002F6C61" w:rsidP="002F6C61">
      <w:pPr>
        <w:rPr>
          <w:rFonts w:ascii="Arial" w:hAnsi="Arial" w:cs="Arial"/>
          <w:b/>
        </w:rPr>
      </w:pPr>
      <w:r>
        <w:rPr>
          <w:rFonts w:ascii="Arial" w:hAnsi="Arial" w:cs="Arial"/>
          <w:b/>
        </w:rPr>
        <w:t xml:space="preserve">Discussion: </w:t>
      </w:r>
    </w:p>
    <w:p w14:paraId="7BBAF3DF" w14:textId="77777777" w:rsidR="002F6C61" w:rsidRDefault="002F6C61" w:rsidP="002F6C61">
      <w:r>
        <w:t>handled in email discusion [92-e-05-Spectrum-WIs]</w:t>
      </w:r>
    </w:p>
    <w:p w14:paraId="4E2A99F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RP-211571</w:t>
      </w:r>
      <w:r>
        <w:rPr>
          <w:color w:val="993300"/>
          <w:u w:val="single"/>
        </w:rPr>
        <w:t>.</w:t>
      </w:r>
    </w:p>
    <w:p w14:paraId="536063A1" w14:textId="77777777" w:rsidR="002F6C61" w:rsidRDefault="002F6C61" w:rsidP="002F6C61">
      <w:pPr>
        <w:rPr>
          <w:rFonts w:ascii="Arial" w:hAnsi="Arial" w:cs="Arial"/>
          <w:b/>
          <w:sz w:val="24"/>
        </w:rPr>
      </w:pPr>
      <w:r>
        <w:rPr>
          <w:rFonts w:ascii="Arial" w:hAnsi="Arial" w:cs="Arial"/>
          <w:b/>
          <w:color w:val="0000FF"/>
          <w:sz w:val="24"/>
        </w:rPr>
        <w:t>RP-211571</w:t>
      </w:r>
      <w:r>
        <w:rPr>
          <w:rFonts w:ascii="Arial" w:hAnsi="Arial" w:cs="Arial"/>
          <w:b/>
          <w:color w:val="0000FF"/>
          <w:sz w:val="24"/>
        </w:rPr>
        <w:tab/>
      </w:r>
      <w:r>
        <w:rPr>
          <w:rFonts w:ascii="Arial" w:hAnsi="Arial" w:cs="Arial"/>
          <w:b/>
          <w:sz w:val="24"/>
        </w:rPr>
        <w:t>New WID: High-power UE operation for fixed-wireless/vehicle-mounted use cases in Band 12, Band 5, Band 13, Band n5, Band n13, and Band n71</w:t>
      </w:r>
    </w:p>
    <w:p w14:paraId="33DAF05B" w14:textId="77777777" w:rsidR="002F6C61" w:rsidRDefault="002F6C61" w:rsidP="002F6C6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14:paraId="714396DE" w14:textId="77777777" w:rsidR="002F6C61" w:rsidRDefault="002F6C61" w:rsidP="002F6C61">
      <w:pPr>
        <w:rPr>
          <w:color w:val="808080"/>
        </w:rPr>
      </w:pPr>
      <w:r>
        <w:rPr>
          <w:color w:val="808080"/>
        </w:rPr>
        <w:t>(Replaces RP-211202)</w:t>
      </w:r>
    </w:p>
    <w:p w14:paraId="48FFAB4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597F9C" w14:textId="77777777" w:rsidR="002F6C61" w:rsidRDefault="002F6C61" w:rsidP="002F6C61">
      <w:pPr>
        <w:rPr>
          <w:rFonts w:ascii="Arial" w:hAnsi="Arial" w:cs="Arial"/>
          <w:b/>
          <w:sz w:val="24"/>
        </w:rPr>
      </w:pPr>
      <w:r>
        <w:rPr>
          <w:rFonts w:ascii="Arial" w:hAnsi="Arial" w:cs="Arial"/>
          <w:b/>
          <w:color w:val="0000FF"/>
          <w:sz w:val="24"/>
        </w:rPr>
        <w:t>RP-211283</w:t>
      </w:r>
      <w:r>
        <w:rPr>
          <w:rFonts w:ascii="Arial" w:hAnsi="Arial" w:cs="Arial"/>
          <w:b/>
          <w:color w:val="0000FF"/>
          <w:sz w:val="24"/>
        </w:rPr>
        <w:tab/>
      </w:r>
      <w:r>
        <w:rPr>
          <w:rFonts w:ascii="Arial" w:hAnsi="Arial" w:cs="Arial"/>
          <w:b/>
          <w:sz w:val="24"/>
        </w:rPr>
        <w:t>New WID on LTE/NR spectrum sharing in Band 34/n34</w:t>
      </w:r>
    </w:p>
    <w:p w14:paraId="6B81307A" w14:textId="77777777" w:rsidR="002F6C61" w:rsidRDefault="002F6C61" w:rsidP="002F6C6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562DA9FC" w14:textId="77777777" w:rsidR="002F6C61" w:rsidRDefault="002F6C61" w:rsidP="002F6C61">
      <w:pPr>
        <w:rPr>
          <w:rFonts w:ascii="Arial" w:hAnsi="Arial" w:cs="Arial"/>
          <w:b/>
        </w:rPr>
      </w:pPr>
      <w:r>
        <w:rPr>
          <w:rFonts w:ascii="Arial" w:hAnsi="Arial" w:cs="Arial"/>
          <w:b/>
        </w:rPr>
        <w:t xml:space="preserve">Discussion: </w:t>
      </w:r>
    </w:p>
    <w:p w14:paraId="30DF1784" w14:textId="77777777" w:rsidR="002F6C61" w:rsidRDefault="002F6C61" w:rsidP="002F6C61">
      <w:r>
        <w:lastRenderedPageBreak/>
        <w:t>CMCC: some typos need to be fixed, and also more supporting companies will be added</w:t>
      </w:r>
    </w:p>
    <w:p w14:paraId="7995FD2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RP-211509</w:t>
      </w:r>
      <w:r>
        <w:rPr>
          <w:color w:val="993300"/>
          <w:u w:val="single"/>
        </w:rPr>
        <w:t>.</w:t>
      </w:r>
    </w:p>
    <w:p w14:paraId="0A1E28C6" w14:textId="77777777" w:rsidR="002F6C61" w:rsidRDefault="002F6C61" w:rsidP="002F6C61">
      <w:pPr>
        <w:rPr>
          <w:rFonts w:ascii="Arial" w:hAnsi="Arial" w:cs="Arial"/>
          <w:b/>
          <w:sz w:val="24"/>
        </w:rPr>
      </w:pPr>
      <w:r>
        <w:rPr>
          <w:rFonts w:ascii="Arial" w:hAnsi="Arial" w:cs="Arial"/>
          <w:b/>
          <w:color w:val="0000FF"/>
          <w:sz w:val="24"/>
        </w:rPr>
        <w:t>RP-211509</w:t>
      </w:r>
      <w:r>
        <w:rPr>
          <w:rFonts w:ascii="Arial" w:hAnsi="Arial" w:cs="Arial"/>
          <w:b/>
          <w:color w:val="0000FF"/>
          <w:sz w:val="24"/>
        </w:rPr>
        <w:tab/>
      </w:r>
      <w:r>
        <w:rPr>
          <w:rFonts w:ascii="Arial" w:hAnsi="Arial" w:cs="Arial"/>
          <w:b/>
          <w:sz w:val="24"/>
        </w:rPr>
        <w:t>New WID on LTE/NR spectrum sharing in Band 34/n34 and Band 39/n39</w:t>
      </w:r>
    </w:p>
    <w:p w14:paraId="420EF8CA" w14:textId="77777777" w:rsidR="002F6C61" w:rsidRDefault="002F6C61" w:rsidP="002F6C6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536B3473" w14:textId="77777777" w:rsidR="002F6C61" w:rsidRDefault="002F6C61" w:rsidP="002F6C61">
      <w:pPr>
        <w:rPr>
          <w:color w:val="808080"/>
        </w:rPr>
      </w:pPr>
      <w:r>
        <w:rPr>
          <w:color w:val="808080"/>
        </w:rPr>
        <w:t>(Replaces RP-211283)</w:t>
      </w:r>
    </w:p>
    <w:p w14:paraId="52C7FC2A" w14:textId="77777777" w:rsidR="002F6C61" w:rsidRDefault="002F6C61" w:rsidP="002F6C61">
      <w:pPr>
        <w:rPr>
          <w:rFonts w:ascii="Arial" w:hAnsi="Arial" w:cs="Arial"/>
          <w:b/>
        </w:rPr>
      </w:pPr>
      <w:r>
        <w:rPr>
          <w:rFonts w:ascii="Arial" w:hAnsi="Arial" w:cs="Arial"/>
          <w:b/>
        </w:rPr>
        <w:t xml:space="preserve">Discussion: </w:t>
      </w:r>
    </w:p>
    <w:p w14:paraId="5D21AFAC" w14:textId="77777777" w:rsidR="002F6C61" w:rsidRDefault="002F6C61" w:rsidP="002F6C61">
      <w:r>
        <w:t>handled in email discussion [92-e-05-Spectrum-WIs]</w:t>
      </w:r>
    </w:p>
    <w:p w14:paraId="705D4035"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753295" w14:textId="77777777" w:rsidR="002F6C61" w:rsidRDefault="002F6C61" w:rsidP="002F6C61">
      <w:pPr>
        <w:rPr>
          <w:rFonts w:ascii="Arial" w:hAnsi="Arial" w:cs="Arial"/>
          <w:b/>
          <w:sz w:val="24"/>
        </w:rPr>
      </w:pPr>
      <w:r>
        <w:rPr>
          <w:rFonts w:ascii="Arial" w:hAnsi="Arial" w:cs="Arial"/>
          <w:b/>
          <w:color w:val="0000FF"/>
          <w:sz w:val="24"/>
        </w:rPr>
        <w:t>RP-211284</w:t>
      </w:r>
      <w:r>
        <w:rPr>
          <w:rFonts w:ascii="Arial" w:hAnsi="Arial" w:cs="Arial"/>
          <w:b/>
          <w:color w:val="0000FF"/>
          <w:sz w:val="24"/>
        </w:rPr>
        <w:tab/>
      </w:r>
      <w:r>
        <w:rPr>
          <w:rFonts w:ascii="Arial" w:hAnsi="Arial" w:cs="Arial"/>
          <w:b/>
          <w:sz w:val="24"/>
        </w:rPr>
        <w:t>New WID on LTE/NR spectrum sharing in Band 39/n39</w:t>
      </w:r>
    </w:p>
    <w:p w14:paraId="5F224562" w14:textId="77777777" w:rsidR="002F6C61" w:rsidRDefault="002F6C61" w:rsidP="002F6C6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40CCB6D7" w14:textId="77777777" w:rsidR="002F6C61" w:rsidRDefault="002F6C61" w:rsidP="002F6C61">
      <w:pPr>
        <w:rPr>
          <w:rFonts w:ascii="Arial" w:hAnsi="Arial" w:cs="Arial"/>
          <w:b/>
        </w:rPr>
      </w:pPr>
      <w:r>
        <w:rPr>
          <w:rFonts w:ascii="Arial" w:hAnsi="Arial" w:cs="Arial"/>
          <w:b/>
        </w:rPr>
        <w:t xml:space="preserve">Discussion: </w:t>
      </w:r>
    </w:p>
    <w:p w14:paraId="088F21B6" w14:textId="77777777" w:rsidR="002F6C61" w:rsidRDefault="002F6C61" w:rsidP="002F6C61">
      <w:r>
        <w:t>CMCC: some typos need to be fixed, and also more supporting companies will be added</w:t>
      </w:r>
    </w:p>
    <w:p w14:paraId="760D0128" w14:textId="77777777" w:rsidR="002F6C61" w:rsidRDefault="002F6C61" w:rsidP="002F6C61">
      <w:r>
        <w:t>conclusion: merged into RP-211509</w:t>
      </w:r>
    </w:p>
    <w:p w14:paraId="6BF244A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40B4E0" w14:textId="77777777" w:rsidR="002F6C61" w:rsidRDefault="002F6C61" w:rsidP="002F6C61">
      <w:pPr>
        <w:rPr>
          <w:rFonts w:ascii="Arial" w:hAnsi="Arial" w:cs="Arial"/>
          <w:b/>
          <w:sz w:val="24"/>
        </w:rPr>
      </w:pPr>
      <w:r>
        <w:rPr>
          <w:rFonts w:ascii="Arial" w:hAnsi="Arial" w:cs="Arial"/>
          <w:b/>
          <w:color w:val="0000FF"/>
          <w:sz w:val="24"/>
        </w:rPr>
        <w:t>RP-211510</w:t>
      </w:r>
      <w:r>
        <w:rPr>
          <w:rFonts w:ascii="Arial" w:hAnsi="Arial" w:cs="Arial"/>
          <w:b/>
          <w:color w:val="0000FF"/>
          <w:sz w:val="24"/>
        </w:rPr>
        <w:tab/>
      </w:r>
      <w:r>
        <w:rPr>
          <w:rFonts w:ascii="Arial" w:hAnsi="Arial" w:cs="Arial"/>
          <w:b/>
          <w:sz w:val="24"/>
        </w:rPr>
        <w:t>New WID on LTE/NR spectrum sharing in Band 39/n39</w:t>
      </w:r>
    </w:p>
    <w:p w14:paraId="7567D91A" w14:textId="77777777" w:rsidR="002F6C61" w:rsidRDefault="002F6C61" w:rsidP="002F6C6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2C00B195" w14:textId="77777777" w:rsidR="002F6C61" w:rsidRDefault="002F6C61" w:rsidP="002F6C61">
      <w:pPr>
        <w:rPr>
          <w:rFonts w:ascii="Arial" w:hAnsi="Arial" w:cs="Arial"/>
          <w:b/>
        </w:rPr>
      </w:pPr>
      <w:r>
        <w:rPr>
          <w:rFonts w:ascii="Arial" w:hAnsi="Arial" w:cs="Arial"/>
          <w:b/>
        </w:rPr>
        <w:t xml:space="preserve">Discussion: </w:t>
      </w:r>
    </w:p>
    <w:p w14:paraId="31A973C7" w14:textId="77777777" w:rsidR="002F6C61" w:rsidRDefault="002F6C61" w:rsidP="002F6C61">
      <w:r>
        <w:t>was supposed to be a revision of RP-211284 but was then withdrawn</w:t>
      </w:r>
    </w:p>
    <w:p w14:paraId="4CCB5A2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4F7C17" w14:textId="77777777" w:rsidR="002F6C61" w:rsidRDefault="002F6C61" w:rsidP="002F6C61">
      <w:pPr>
        <w:rPr>
          <w:rFonts w:ascii="Arial" w:hAnsi="Arial" w:cs="Arial"/>
          <w:b/>
          <w:sz w:val="24"/>
        </w:rPr>
      </w:pPr>
      <w:r>
        <w:rPr>
          <w:rFonts w:ascii="Arial" w:hAnsi="Arial" w:cs="Arial"/>
          <w:b/>
          <w:color w:val="0000FF"/>
          <w:sz w:val="24"/>
        </w:rPr>
        <w:t>RP-211393</w:t>
      </w:r>
      <w:r>
        <w:rPr>
          <w:rFonts w:ascii="Arial" w:hAnsi="Arial" w:cs="Arial"/>
          <w:b/>
          <w:color w:val="0000FF"/>
          <w:sz w:val="24"/>
        </w:rPr>
        <w:tab/>
      </w:r>
      <w:r>
        <w:rPr>
          <w:rFonts w:ascii="Arial" w:hAnsi="Arial" w:cs="Arial"/>
          <w:b/>
          <w:sz w:val="24"/>
        </w:rPr>
        <w:t>New WID on DC of x bands (x=1,2,3) LTE inter-band CA (xDL/1UL) and 4 bands NR inter-band CA (4DL/1UL)</w:t>
      </w:r>
    </w:p>
    <w:p w14:paraId="74584EFA" w14:textId="77777777" w:rsidR="002F6C61" w:rsidRDefault="002F6C61" w:rsidP="002F6C6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7ADAB7BD" w14:textId="77777777" w:rsidR="002F6C61" w:rsidRDefault="002F6C61" w:rsidP="002F6C61">
      <w:pPr>
        <w:rPr>
          <w:rFonts w:ascii="Arial" w:hAnsi="Arial" w:cs="Arial"/>
          <w:b/>
        </w:rPr>
      </w:pPr>
      <w:r>
        <w:rPr>
          <w:rFonts w:ascii="Arial" w:hAnsi="Arial" w:cs="Arial"/>
          <w:b/>
        </w:rPr>
        <w:t xml:space="preserve">Discussion: </w:t>
      </w:r>
    </w:p>
    <w:p w14:paraId="33C7D5A8" w14:textId="77777777" w:rsidR="002F6C61" w:rsidRDefault="002F6C61" w:rsidP="002F6C61">
      <w:r>
        <w:t>handled in email discussion [92-e-05-Spectrum-WIs]</w:t>
      </w:r>
    </w:p>
    <w:p w14:paraId="145C5B9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RP-211592</w:t>
      </w:r>
      <w:r>
        <w:rPr>
          <w:color w:val="993300"/>
          <w:u w:val="single"/>
        </w:rPr>
        <w:t>.</w:t>
      </w:r>
    </w:p>
    <w:p w14:paraId="36323CE5" w14:textId="77777777" w:rsidR="002F6C61" w:rsidRDefault="002F6C61" w:rsidP="002F6C61">
      <w:pPr>
        <w:rPr>
          <w:rFonts w:ascii="Arial" w:hAnsi="Arial" w:cs="Arial"/>
          <w:b/>
          <w:sz w:val="24"/>
        </w:rPr>
      </w:pPr>
      <w:r>
        <w:rPr>
          <w:rFonts w:ascii="Arial" w:hAnsi="Arial" w:cs="Arial"/>
          <w:b/>
          <w:color w:val="0000FF"/>
          <w:sz w:val="24"/>
        </w:rPr>
        <w:t>RP-211592</w:t>
      </w:r>
      <w:r>
        <w:rPr>
          <w:rFonts w:ascii="Arial" w:hAnsi="Arial" w:cs="Arial"/>
          <w:b/>
          <w:color w:val="0000FF"/>
          <w:sz w:val="24"/>
        </w:rPr>
        <w:tab/>
      </w:r>
      <w:r>
        <w:rPr>
          <w:rFonts w:ascii="Arial" w:hAnsi="Arial" w:cs="Arial"/>
          <w:b/>
          <w:sz w:val="24"/>
        </w:rPr>
        <w:t>New WID on DC of x bands (x=1,2,3) LTE inter-band CA (xDL/1UL) and 4 bands NR inter-band CA (4DL/1UL)</w:t>
      </w:r>
    </w:p>
    <w:p w14:paraId="4056E7E5" w14:textId="77777777" w:rsidR="002F6C61" w:rsidRDefault="002F6C61" w:rsidP="002F6C6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610B19B3" w14:textId="77777777" w:rsidR="002F6C61" w:rsidRDefault="002F6C61" w:rsidP="002F6C61">
      <w:pPr>
        <w:rPr>
          <w:color w:val="808080"/>
        </w:rPr>
      </w:pPr>
      <w:r>
        <w:rPr>
          <w:color w:val="808080"/>
        </w:rPr>
        <w:t>(Replaces RP-211393)</w:t>
      </w:r>
    </w:p>
    <w:p w14:paraId="01E5DC3F" w14:textId="77777777" w:rsidR="002F6C61" w:rsidRDefault="002F6C61" w:rsidP="002F6C61">
      <w:pPr>
        <w:rPr>
          <w:rFonts w:ascii="Arial" w:hAnsi="Arial" w:cs="Arial"/>
          <w:b/>
        </w:rPr>
      </w:pPr>
      <w:r>
        <w:rPr>
          <w:rFonts w:ascii="Arial" w:hAnsi="Arial" w:cs="Arial"/>
          <w:b/>
        </w:rPr>
        <w:t xml:space="preserve">Discussion: </w:t>
      </w:r>
    </w:p>
    <w:p w14:paraId="6A3F05CC" w14:textId="77777777" w:rsidR="002F6C61" w:rsidRDefault="002F6C61" w:rsidP="002F6C61">
      <w:r>
        <w:t>handled in email discussion [92-e-05-Spectrum-WIs]</w:t>
      </w:r>
    </w:p>
    <w:p w14:paraId="0ECE43B3"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07D351" w14:textId="77777777" w:rsidR="002F6C61" w:rsidRDefault="002F6C61" w:rsidP="002F6C61">
      <w:pPr>
        <w:rPr>
          <w:rFonts w:ascii="Arial" w:hAnsi="Arial" w:cs="Arial"/>
          <w:b/>
          <w:sz w:val="24"/>
        </w:rPr>
      </w:pPr>
      <w:r>
        <w:rPr>
          <w:rFonts w:ascii="Arial" w:hAnsi="Arial" w:cs="Arial"/>
          <w:b/>
          <w:color w:val="0000FF"/>
          <w:sz w:val="24"/>
        </w:rPr>
        <w:lastRenderedPageBreak/>
        <w:t>RP-211445</w:t>
      </w:r>
      <w:r>
        <w:rPr>
          <w:rFonts w:ascii="Arial" w:hAnsi="Arial" w:cs="Arial"/>
          <w:b/>
          <w:color w:val="0000FF"/>
          <w:sz w:val="24"/>
        </w:rPr>
        <w:tab/>
      </w:r>
      <w:r>
        <w:rPr>
          <w:rFonts w:ascii="Arial" w:hAnsi="Arial" w:cs="Arial"/>
          <w:b/>
          <w:sz w:val="24"/>
        </w:rPr>
        <w:t>Motivation for Introduction of the 6GHz unlicensed band in other countries/regions</w:t>
      </w:r>
    </w:p>
    <w:p w14:paraId="39428120"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 Skyworks Inc.</w:t>
      </w:r>
    </w:p>
    <w:p w14:paraId="47607307" w14:textId="77777777" w:rsidR="002F6C61" w:rsidRDefault="002F6C61" w:rsidP="002F6C61">
      <w:pPr>
        <w:rPr>
          <w:rFonts w:ascii="Arial" w:hAnsi="Arial" w:cs="Arial"/>
          <w:b/>
        </w:rPr>
      </w:pPr>
      <w:r>
        <w:rPr>
          <w:rFonts w:ascii="Arial" w:hAnsi="Arial" w:cs="Arial"/>
          <w:b/>
        </w:rPr>
        <w:t xml:space="preserve">Discussion: </w:t>
      </w:r>
    </w:p>
    <w:p w14:paraId="5A29BB8B" w14:textId="77777777" w:rsidR="002F6C61" w:rsidRDefault="002F6C61" w:rsidP="002F6C61">
      <w:r>
        <w:t>handled in email discussion [92-e-05-Spectrum-WIs]</w:t>
      </w:r>
    </w:p>
    <w:p w14:paraId="0E0CA1D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A93628" w14:textId="77777777" w:rsidR="002F6C61" w:rsidRDefault="002F6C61" w:rsidP="002F6C61">
      <w:pPr>
        <w:rPr>
          <w:rFonts w:ascii="Arial" w:hAnsi="Arial" w:cs="Arial"/>
          <w:b/>
          <w:sz w:val="24"/>
        </w:rPr>
      </w:pPr>
      <w:r>
        <w:rPr>
          <w:rFonts w:ascii="Arial" w:hAnsi="Arial" w:cs="Arial"/>
          <w:b/>
          <w:color w:val="0000FF"/>
          <w:sz w:val="24"/>
        </w:rPr>
        <w:t>RP-211446</w:t>
      </w:r>
      <w:r>
        <w:rPr>
          <w:rFonts w:ascii="Arial" w:hAnsi="Arial" w:cs="Arial"/>
          <w:b/>
          <w:color w:val="0000FF"/>
          <w:sz w:val="24"/>
        </w:rPr>
        <w:tab/>
      </w:r>
      <w:r>
        <w:rPr>
          <w:rFonts w:ascii="Arial" w:hAnsi="Arial" w:cs="Arial"/>
          <w:b/>
          <w:sz w:val="24"/>
        </w:rPr>
        <w:t>New WID for Introduction of the 6GHz unlicensed band in other countries/regions</w:t>
      </w:r>
    </w:p>
    <w:p w14:paraId="178F64D7" w14:textId="77777777" w:rsidR="002F6C61" w:rsidRDefault="002F6C61" w:rsidP="002F6C6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 Inc.</w:t>
      </w:r>
    </w:p>
    <w:p w14:paraId="731C4A71" w14:textId="77777777" w:rsidR="002F6C61" w:rsidRDefault="002F6C61" w:rsidP="002F6C61">
      <w:pPr>
        <w:rPr>
          <w:rFonts w:ascii="Arial" w:hAnsi="Arial" w:cs="Arial"/>
          <w:b/>
        </w:rPr>
      </w:pPr>
      <w:r>
        <w:rPr>
          <w:rFonts w:ascii="Arial" w:hAnsi="Arial" w:cs="Arial"/>
          <w:b/>
        </w:rPr>
        <w:t xml:space="preserve">Discussion: </w:t>
      </w:r>
    </w:p>
    <w:p w14:paraId="1F60D60D" w14:textId="77777777" w:rsidR="002F6C61" w:rsidRDefault="002F6C61" w:rsidP="002F6C61">
      <w:r>
        <w:t>MCC: unclear what "other" means, title needs to be updated</w:t>
      </w:r>
    </w:p>
    <w:p w14:paraId="61007415"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RP-211589</w:t>
      </w:r>
      <w:r>
        <w:rPr>
          <w:color w:val="993300"/>
          <w:u w:val="single"/>
        </w:rPr>
        <w:t>.</w:t>
      </w:r>
    </w:p>
    <w:p w14:paraId="69722EC8" w14:textId="77777777" w:rsidR="002F6C61" w:rsidRDefault="002F6C61" w:rsidP="002F6C61">
      <w:pPr>
        <w:rPr>
          <w:rFonts w:ascii="Arial" w:hAnsi="Arial" w:cs="Arial"/>
          <w:b/>
          <w:sz w:val="24"/>
        </w:rPr>
      </w:pPr>
      <w:r>
        <w:rPr>
          <w:rFonts w:ascii="Arial" w:hAnsi="Arial" w:cs="Arial"/>
          <w:b/>
          <w:color w:val="0000FF"/>
          <w:sz w:val="24"/>
        </w:rPr>
        <w:t>RP-211589</w:t>
      </w:r>
      <w:r>
        <w:rPr>
          <w:rFonts w:ascii="Arial" w:hAnsi="Arial" w:cs="Arial"/>
          <w:b/>
          <w:color w:val="0000FF"/>
          <w:sz w:val="24"/>
        </w:rPr>
        <w:tab/>
      </w:r>
      <w:r>
        <w:rPr>
          <w:rFonts w:ascii="Arial" w:hAnsi="Arial" w:cs="Arial"/>
          <w:b/>
          <w:sz w:val="24"/>
        </w:rPr>
        <w:t>New WID for Introduction of the 6GHz unlicensed band in other countries/regions</w:t>
      </w:r>
    </w:p>
    <w:p w14:paraId="5C7990BC" w14:textId="77777777" w:rsidR="002F6C61" w:rsidRDefault="002F6C61" w:rsidP="002F6C6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 Inc.</w:t>
      </w:r>
    </w:p>
    <w:p w14:paraId="3EB27395" w14:textId="77777777" w:rsidR="002F6C61" w:rsidRDefault="002F6C61" w:rsidP="002F6C61">
      <w:pPr>
        <w:rPr>
          <w:color w:val="808080"/>
        </w:rPr>
      </w:pPr>
      <w:r>
        <w:rPr>
          <w:color w:val="808080"/>
        </w:rPr>
        <w:t>(Replaces RP-211446)</w:t>
      </w:r>
    </w:p>
    <w:p w14:paraId="5F08FB8F" w14:textId="77777777" w:rsidR="002F6C61" w:rsidRDefault="002F6C61" w:rsidP="002F6C61">
      <w:pPr>
        <w:rPr>
          <w:rFonts w:ascii="Arial" w:hAnsi="Arial" w:cs="Arial"/>
          <w:b/>
        </w:rPr>
      </w:pPr>
      <w:r>
        <w:rPr>
          <w:rFonts w:ascii="Arial" w:hAnsi="Arial" w:cs="Arial"/>
          <w:b/>
        </w:rPr>
        <w:t xml:space="preserve">Discussion: </w:t>
      </w:r>
    </w:p>
    <w:p w14:paraId="76A79462" w14:textId="77777777" w:rsidR="002F6C61" w:rsidRDefault="002F6C61" w:rsidP="002F6C61">
      <w:r>
        <w:t>handled in Fri GTW:</w:t>
      </w:r>
    </w:p>
    <w:p w14:paraId="15F461F9" w14:textId="77777777" w:rsidR="002F6C61" w:rsidRDefault="002F6C61" w:rsidP="002F6C61">
      <w:r>
        <w:t>Telecom Italia: has strong concern to approve it, giving a blank check while RAN4 is overloaded</w:t>
      </w:r>
    </w:p>
    <w:p w14:paraId="5B5F565C" w14:textId="77777777" w:rsidR="002F6C61" w:rsidRDefault="002F6C61" w:rsidP="002F6C61">
      <w:r>
        <w:t>Ericsson: note 1 and note 2 need to be aligned, also title to be updated, some regulation may be different to US</w:t>
      </w:r>
    </w:p>
    <w:p w14:paraId="7380FD82" w14:textId="77777777" w:rsidR="002F6C61" w:rsidRDefault="002F6C61" w:rsidP="002F6C61">
      <w:r>
        <w:t>Orange: has same concerns as Telecom Italia, can only approve if this is for the whole band</w:t>
      </w:r>
    </w:p>
    <w:p w14:paraId="368A4842" w14:textId="77777777" w:rsidR="002F6C61" w:rsidRDefault="002F6C61" w:rsidP="002F6C61">
      <w:r>
        <w:t>Deutsche Telekom: same views as Telecom Italia, Ericsson and Orange</w:t>
      </w:r>
    </w:p>
    <w:p w14:paraId="7202D255" w14:textId="77777777" w:rsidR="002F6C61" w:rsidRDefault="002F6C61" w:rsidP="002F6C61">
      <w:r>
        <w:t>Apple: no problem to change note 2, frequency range is clear from the contents but we could update the WI title</w:t>
      </w:r>
    </w:p>
    <w:p w14:paraId="714BF638" w14:textId="77777777" w:rsidR="002F6C61" w:rsidRDefault="002F6C61" w:rsidP="002F6C61">
      <w:r>
        <w:t>RAN chair: saw emails with concerns about RAN4 workload, so we have to see the workload for this one and also the urgency</w:t>
      </w:r>
    </w:p>
    <w:p w14:paraId="0A31BF8D" w14:textId="77777777" w:rsidR="002F6C61" w:rsidRDefault="002F6C61" w:rsidP="002F6C61">
      <w:r>
        <w:t>RAN4 chair (Huawei): is a sort of basket WI, scope is not very stable as operators may come later to add their bands</w:t>
      </w:r>
    </w:p>
    <w:p w14:paraId="318E4BC8" w14:textId="77777777" w:rsidR="002F6C61" w:rsidRDefault="002F6C61" w:rsidP="002F6C61">
      <w:r>
        <w:t>Apple: scope is limited to the countries indicated, any extension will require a WID revision at RAN</w:t>
      </w:r>
    </w:p>
    <w:p w14:paraId="3AFDFD0A" w14:textId="77777777" w:rsidR="002F6C61" w:rsidRDefault="002F6C61" w:rsidP="002F6C61">
      <w:r>
        <w:t>RAN chair: see whether you can find a better title</w:t>
      </w:r>
    </w:p>
    <w:p w14:paraId="3CE14A1D" w14:textId="77777777" w:rsidR="002F6C61" w:rsidRDefault="002F6C61" w:rsidP="002F6C61">
      <w:r>
        <w:t>Telecom Italia: suggest to check the impacts until next RAN #93</w:t>
      </w:r>
    </w:p>
    <w:p w14:paraId="29E52070" w14:textId="77777777" w:rsidR="002F6C61" w:rsidRDefault="002F6C61" w:rsidP="002F6C61">
      <w:r>
        <w:t>Samsung: it is not yet clear which frequency band is considered, this is just described in the note</w:t>
      </w:r>
    </w:p>
    <w:p w14:paraId="561A43B9" w14:textId="77777777" w:rsidR="002F6C61" w:rsidRDefault="002F6C61" w:rsidP="002F6C61">
      <w:r>
        <w:t>Deutsche Telekom: n95 or whole band should be mentioned</w:t>
      </w:r>
    </w:p>
    <w:p w14:paraId="48A504A5" w14:textId="77777777" w:rsidR="002F6C61" w:rsidRDefault="002F6C61" w:rsidP="002F6C61">
      <w:r>
        <w:t>Orange: a smaller range is still within the band, so moving it from the note does not help</w:t>
      </w:r>
    </w:p>
    <w:p w14:paraId="7DB0121E" w14:textId="77777777" w:rsidR="002F6C61" w:rsidRDefault="002F6C61" w:rsidP="002F6C61">
      <w:r>
        <w:t>conclusion: revised in RP-211598</w:t>
      </w:r>
    </w:p>
    <w:p w14:paraId="66B4037B"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RP-211598</w:t>
      </w:r>
      <w:r>
        <w:rPr>
          <w:color w:val="993300"/>
          <w:u w:val="single"/>
        </w:rPr>
        <w:t>.</w:t>
      </w:r>
    </w:p>
    <w:p w14:paraId="22F665D2" w14:textId="77777777" w:rsidR="002F6C61" w:rsidRDefault="002F6C61" w:rsidP="002F6C61">
      <w:pPr>
        <w:rPr>
          <w:rFonts w:ascii="Arial" w:hAnsi="Arial" w:cs="Arial"/>
          <w:b/>
          <w:sz w:val="24"/>
        </w:rPr>
      </w:pPr>
      <w:r>
        <w:rPr>
          <w:rFonts w:ascii="Arial" w:hAnsi="Arial" w:cs="Arial"/>
          <w:b/>
          <w:color w:val="0000FF"/>
          <w:sz w:val="24"/>
        </w:rPr>
        <w:lastRenderedPageBreak/>
        <w:t>RP-211598</w:t>
      </w:r>
      <w:r>
        <w:rPr>
          <w:rFonts w:ascii="Arial" w:hAnsi="Arial" w:cs="Arial"/>
          <w:b/>
          <w:color w:val="0000FF"/>
          <w:sz w:val="24"/>
        </w:rPr>
        <w:tab/>
      </w:r>
      <w:r>
        <w:rPr>
          <w:rFonts w:ascii="Arial" w:hAnsi="Arial" w:cs="Arial"/>
          <w:b/>
          <w:sz w:val="24"/>
        </w:rPr>
        <w:t>New WID for Introduction of the unlicensed band in 5925-7125MHz frequency range</w:t>
      </w:r>
    </w:p>
    <w:p w14:paraId="61ACDE7D" w14:textId="77777777" w:rsidR="002F6C61" w:rsidRDefault="002F6C61" w:rsidP="002F6C6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 Inc.</w:t>
      </w:r>
    </w:p>
    <w:p w14:paraId="3FE039E7" w14:textId="77777777" w:rsidR="002F6C61" w:rsidRDefault="002F6C61" w:rsidP="002F6C61">
      <w:pPr>
        <w:rPr>
          <w:color w:val="808080"/>
        </w:rPr>
      </w:pPr>
      <w:r>
        <w:rPr>
          <w:color w:val="808080"/>
        </w:rPr>
        <w:t>(Replaces RP-211589)</w:t>
      </w:r>
    </w:p>
    <w:p w14:paraId="181A1A41" w14:textId="77777777" w:rsidR="002F6C61" w:rsidRDefault="002F6C61" w:rsidP="002F6C61">
      <w:pPr>
        <w:rPr>
          <w:rFonts w:ascii="Arial" w:hAnsi="Arial" w:cs="Arial"/>
          <w:b/>
        </w:rPr>
      </w:pPr>
      <w:r>
        <w:rPr>
          <w:rFonts w:ascii="Arial" w:hAnsi="Arial" w:cs="Arial"/>
          <w:b/>
        </w:rPr>
        <w:t xml:space="preserve">Abstract: </w:t>
      </w:r>
    </w:p>
    <w:p w14:paraId="3C6DE018" w14:textId="77777777" w:rsidR="002F6C61" w:rsidRDefault="002F6C61" w:rsidP="002F6C61">
      <w:r>
        <w:t>title changed</w:t>
      </w:r>
    </w:p>
    <w:p w14:paraId="5E3AC033" w14:textId="77777777" w:rsidR="002F6C61" w:rsidRDefault="002F6C61" w:rsidP="002F6C61">
      <w:pPr>
        <w:rPr>
          <w:rFonts w:ascii="Arial" w:hAnsi="Arial" w:cs="Arial"/>
          <w:b/>
        </w:rPr>
      </w:pPr>
      <w:r>
        <w:rPr>
          <w:rFonts w:ascii="Arial" w:hAnsi="Arial" w:cs="Arial"/>
          <w:b/>
        </w:rPr>
        <w:t xml:space="preserve">Discussion: </w:t>
      </w:r>
    </w:p>
    <w:p w14:paraId="0EEC494F" w14:textId="77777777" w:rsidR="002F6C61" w:rsidRDefault="002F6C61" w:rsidP="002F6C61">
      <w:r>
        <w:t>handled in Fri GTW:</w:t>
      </w:r>
    </w:p>
    <w:p w14:paraId="19C51AF1" w14:textId="77777777" w:rsidR="002F6C61" w:rsidRDefault="002F6C61" w:rsidP="002F6C61">
      <w:r>
        <w:t>Telecom Italia: we indicated that we need to talk about a band and not a range; can not agree as it is and suggests to come back in Sep.21</w:t>
      </w:r>
    </w:p>
    <w:p w14:paraId="39A74EB7" w14:textId="77777777" w:rsidR="002F6C61" w:rsidRDefault="002F6C61" w:rsidP="002F6C61">
      <w:r>
        <w:t>Orange: same view as Telecom Italia, we should say that we talk about band n96</w:t>
      </w:r>
    </w:p>
    <w:p w14:paraId="6283A10A" w14:textId="77777777" w:rsidR="002F6C61" w:rsidRDefault="002F6C61" w:rsidP="002F6C61">
      <w:r>
        <w:t>RAN chair: we can further refine the title regarding some n95/n96</w:t>
      </w:r>
    </w:p>
    <w:p w14:paraId="6EC5DF50" w14:textId="77777777" w:rsidR="002F6C61" w:rsidRDefault="002F6C61" w:rsidP="002F6C61">
      <w:r>
        <w:t>Orange: if you go for n96 we could accept</w:t>
      </w:r>
    </w:p>
    <w:p w14:paraId="3814E25F" w14:textId="77777777" w:rsidR="002F6C61" w:rsidRDefault="002F6C61" w:rsidP="002F6C61">
      <w:r>
        <w:t>Deutsche Telekom: title is misleading as we do not introduce a new band, so we can not accept this</w:t>
      </w:r>
    </w:p>
    <w:p w14:paraId="143D15FB" w14:textId="77777777" w:rsidR="002F6C61" w:rsidRDefault="002F6C61" w:rsidP="002F6C61">
      <w:r>
        <w:t>RAN chair: suggests to approve the WI and the title can be further refined, anyone objecting to approving the WI</w:t>
      </w:r>
    </w:p>
    <w:p w14:paraId="0680EBE5" w14:textId="77777777" w:rsidR="002F6C61" w:rsidRDefault="002F6C61" w:rsidP="002F6C61">
      <w:r>
        <w:t>Telecom Italia: we object</w:t>
      </w:r>
    </w:p>
    <w:p w14:paraId="1AE65C07" w14:textId="77777777" w:rsidR="002F6C61" w:rsidRDefault="002F6C61" w:rsidP="002F6C61">
      <w:r>
        <w:t>RAN chair: you sustain this objection</w:t>
      </w:r>
    </w:p>
    <w:p w14:paraId="126535FD" w14:textId="77777777" w:rsidR="002F6C61" w:rsidRDefault="002F6C61" w:rsidP="002F6C61">
      <w:r>
        <w:t>Telecom Italia: will let you know before the end of the meeting</w:t>
      </w:r>
    </w:p>
    <w:p w14:paraId="4FD4DC4A" w14:textId="77777777" w:rsidR="002F6C61" w:rsidRDefault="002F6C61" w:rsidP="002F6C61">
      <w:r>
        <w:t>Deutsche Telekom: "unlicensed operation" does not exist</w:t>
      </w:r>
    </w:p>
    <w:p w14:paraId="3413D14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RP-211602</w:t>
      </w:r>
      <w:r>
        <w:rPr>
          <w:color w:val="993300"/>
          <w:u w:val="single"/>
        </w:rPr>
        <w:t>.</w:t>
      </w:r>
    </w:p>
    <w:p w14:paraId="774FAAAA" w14:textId="77777777" w:rsidR="002F6C61" w:rsidRDefault="002F6C61" w:rsidP="002F6C61">
      <w:pPr>
        <w:rPr>
          <w:rFonts w:ascii="Arial" w:hAnsi="Arial" w:cs="Arial"/>
          <w:b/>
          <w:sz w:val="24"/>
        </w:rPr>
      </w:pPr>
      <w:r>
        <w:rPr>
          <w:rFonts w:ascii="Arial" w:hAnsi="Arial" w:cs="Arial"/>
          <w:b/>
          <w:color w:val="0000FF"/>
          <w:sz w:val="24"/>
        </w:rPr>
        <w:t>RP-211602</w:t>
      </w:r>
      <w:r>
        <w:rPr>
          <w:rFonts w:ascii="Arial" w:hAnsi="Arial" w:cs="Arial"/>
          <w:b/>
          <w:color w:val="0000FF"/>
          <w:sz w:val="24"/>
        </w:rPr>
        <w:tab/>
      </w:r>
      <w:r>
        <w:rPr>
          <w:rFonts w:ascii="Arial" w:hAnsi="Arial" w:cs="Arial"/>
          <w:b/>
          <w:sz w:val="24"/>
        </w:rPr>
        <w:t>New WID for Introduction of operation in full unlicensed band 5925-7125MHz</w:t>
      </w:r>
    </w:p>
    <w:p w14:paraId="465325DB" w14:textId="77777777" w:rsidR="002F6C61" w:rsidRDefault="002F6C61" w:rsidP="002F6C6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 Inc.</w:t>
      </w:r>
    </w:p>
    <w:p w14:paraId="7EE02430" w14:textId="77777777" w:rsidR="002F6C61" w:rsidRDefault="002F6C61" w:rsidP="002F6C61">
      <w:pPr>
        <w:rPr>
          <w:color w:val="808080"/>
        </w:rPr>
      </w:pPr>
      <w:r>
        <w:rPr>
          <w:color w:val="808080"/>
        </w:rPr>
        <w:t>(Replaces RP-211598)</w:t>
      </w:r>
    </w:p>
    <w:p w14:paraId="77D9394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772BBD" w14:textId="77777777" w:rsidR="002F6C61" w:rsidRDefault="002F6C61" w:rsidP="002F6C61">
      <w:pPr>
        <w:rPr>
          <w:rFonts w:ascii="Arial" w:hAnsi="Arial" w:cs="Arial"/>
          <w:b/>
          <w:sz w:val="24"/>
        </w:rPr>
      </w:pPr>
      <w:r>
        <w:rPr>
          <w:rFonts w:ascii="Arial" w:hAnsi="Arial" w:cs="Arial"/>
          <w:b/>
          <w:color w:val="0000FF"/>
          <w:sz w:val="24"/>
        </w:rPr>
        <w:t>RP-211531</w:t>
      </w:r>
      <w:r>
        <w:rPr>
          <w:rFonts w:ascii="Arial" w:hAnsi="Arial" w:cs="Arial"/>
          <w:b/>
          <w:color w:val="0000FF"/>
          <w:sz w:val="24"/>
        </w:rPr>
        <w:tab/>
      </w:r>
      <w:r>
        <w:rPr>
          <w:rFonts w:ascii="Arial" w:hAnsi="Arial" w:cs="Arial"/>
          <w:b/>
          <w:sz w:val="24"/>
        </w:rPr>
        <w:t>Moderator's summary for email discussion [92-e-05-Spectrum-WIs]</w:t>
      </w:r>
    </w:p>
    <w:p w14:paraId="6DD5CE7E"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(Huawei)</w:t>
      </w:r>
    </w:p>
    <w:p w14:paraId="3E5FBA00" w14:textId="77777777" w:rsidR="002F6C61" w:rsidRDefault="002F6C61" w:rsidP="002F6C61">
      <w:pPr>
        <w:rPr>
          <w:rFonts w:ascii="Arial" w:hAnsi="Arial" w:cs="Arial"/>
          <w:b/>
        </w:rPr>
      </w:pPr>
      <w:r>
        <w:rPr>
          <w:rFonts w:ascii="Arial" w:hAnsi="Arial" w:cs="Arial"/>
          <w:b/>
        </w:rPr>
        <w:t xml:space="preserve">Abstract: </w:t>
      </w:r>
    </w:p>
    <w:p w14:paraId="796F6026" w14:textId="77777777" w:rsidR="002F6C61" w:rsidRDefault="002F6C61" w:rsidP="002F6C61">
      <w:r>
        <w:t>handled Tdocs: RP-211202, 1283, 1284, 1393, 1445, 1446,1305</w:t>
      </w:r>
    </w:p>
    <w:p w14:paraId="40C87CF4" w14:textId="77777777" w:rsidR="002F6C61" w:rsidRDefault="002F6C61" w:rsidP="002F6C61">
      <w:pPr>
        <w:rPr>
          <w:rFonts w:ascii="Arial" w:hAnsi="Arial" w:cs="Arial"/>
          <w:b/>
        </w:rPr>
      </w:pPr>
      <w:r>
        <w:rPr>
          <w:rFonts w:ascii="Arial" w:hAnsi="Arial" w:cs="Arial"/>
          <w:b/>
        </w:rPr>
        <w:t xml:space="preserve">Discussion: </w:t>
      </w:r>
    </w:p>
    <w:p w14:paraId="666E6CE3" w14:textId="77777777" w:rsidR="002F6C61" w:rsidRDefault="002F6C61" w:rsidP="002F6C61">
      <w:r>
        <w:t>Wed GTW:</w:t>
      </w:r>
    </w:p>
    <w:p w14:paraId="35542EE9" w14:textId="77777777" w:rsidR="002F6C61" w:rsidRDefault="002F6C61" w:rsidP="002F6C61">
      <w:r>
        <w:t>RAN chair: discussion of sub-topic 4-2a Issue#2 could continue in RAN4 and come back in Sep.21</w:t>
      </w:r>
    </w:p>
    <w:p w14:paraId="79987071" w14:textId="77777777" w:rsidR="002F6C61" w:rsidRDefault="002F6C61" w:rsidP="002F6C61">
      <w:r>
        <w:t>Nokia: does not think this is useful as RAN4 has discussed it already for 6 months</w:t>
      </w:r>
    </w:p>
    <w:p w14:paraId="681E8A0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RP-211578</w:t>
      </w:r>
      <w:r>
        <w:rPr>
          <w:color w:val="993300"/>
          <w:u w:val="single"/>
        </w:rPr>
        <w:t>.</w:t>
      </w:r>
    </w:p>
    <w:p w14:paraId="76A2D6E2" w14:textId="77777777" w:rsidR="002F6C61" w:rsidRDefault="002F6C61" w:rsidP="002F6C61">
      <w:pPr>
        <w:rPr>
          <w:rFonts w:ascii="Arial" w:hAnsi="Arial" w:cs="Arial"/>
          <w:b/>
          <w:sz w:val="24"/>
        </w:rPr>
      </w:pPr>
      <w:r>
        <w:rPr>
          <w:rFonts w:ascii="Arial" w:hAnsi="Arial" w:cs="Arial"/>
          <w:b/>
          <w:color w:val="0000FF"/>
          <w:sz w:val="24"/>
        </w:rPr>
        <w:lastRenderedPageBreak/>
        <w:t>RP-211578</w:t>
      </w:r>
      <w:r>
        <w:rPr>
          <w:rFonts w:ascii="Arial" w:hAnsi="Arial" w:cs="Arial"/>
          <w:b/>
          <w:color w:val="0000FF"/>
          <w:sz w:val="24"/>
        </w:rPr>
        <w:tab/>
      </w:r>
      <w:r>
        <w:rPr>
          <w:rFonts w:ascii="Arial" w:hAnsi="Arial" w:cs="Arial"/>
          <w:b/>
          <w:sz w:val="24"/>
        </w:rPr>
        <w:t>Moderator's summary for email discussion [92-e-05-Spectrum-WIs]</w:t>
      </w:r>
    </w:p>
    <w:p w14:paraId="601A84DA"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(Huawei)</w:t>
      </w:r>
    </w:p>
    <w:p w14:paraId="746776A2" w14:textId="77777777" w:rsidR="002F6C61" w:rsidRDefault="002F6C61" w:rsidP="002F6C61">
      <w:pPr>
        <w:rPr>
          <w:color w:val="808080"/>
        </w:rPr>
      </w:pPr>
      <w:r>
        <w:rPr>
          <w:color w:val="808080"/>
        </w:rPr>
        <w:t>(Replaces RP-211531)</w:t>
      </w:r>
    </w:p>
    <w:p w14:paraId="403F2415"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RP-211595</w:t>
      </w:r>
      <w:r>
        <w:rPr>
          <w:color w:val="993300"/>
          <w:u w:val="single"/>
        </w:rPr>
        <w:t>.</w:t>
      </w:r>
    </w:p>
    <w:p w14:paraId="5157FD97" w14:textId="77777777" w:rsidR="002F6C61" w:rsidRDefault="002F6C61" w:rsidP="002F6C61">
      <w:pPr>
        <w:rPr>
          <w:rFonts w:ascii="Arial" w:hAnsi="Arial" w:cs="Arial"/>
          <w:b/>
          <w:sz w:val="24"/>
        </w:rPr>
      </w:pPr>
      <w:r>
        <w:rPr>
          <w:rFonts w:ascii="Arial" w:hAnsi="Arial" w:cs="Arial"/>
          <w:b/>
          <w:color w:val="0000FF"/>
          <w:sz w:val="24"/>
        </w:rPr>
        <w:t>RP-211595</w:t>
      </w:r>
      <w:r>
        <w:rPr>
          <w:rFonts w:ascii="Arial" w:hAnsi="Arial" w:cs="Arial"/>
          <w:b/>
          <w:color w:val="0000FF"/>
          <w:sz w:val="24"/>
        </w:rPr>
        <w:tab/>
      </w:r>
      <w:r>
        <w:rPr>
          <w:rFonts w:ascii="Arial" w:hAnsi="Arial" w:cs="Arial"/>
          <w:b/>
          <w:sz w:val="24"/>
        </w:rPr>
        <w:t>Moderator's summary for email discussion [92-e-05-Spectrum-WIs]</w:t>
      </w:r>
    </w:p>
    <w:p w14:paraId="37A85A08"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(Huawei)</w:t>
      </w:r>
    </w:p>
    <w:p w14:paraId="5092A605" w14:textId="77777777" w:rsidR="002F6C61" w:rsidRDefault="002F6C61" w:rsidP="002F6C61">
      <w:pPr>
        <w:rPr>
          <w:color w:val="808080"/>
        </w:rPr>
      </w:pPr>
      <w:r>
        <w:rPr>
          <w:color w:val="808080"/>
        </w:rPr>
        <w:t>(Replaces RP-211578)</w:t>
      </w:r>
    </w:p>
    <w:p w14:paraId="24F7E1BD" w14:textId="77777777" w:rsidR="002F6C61" w:rsidRDefault="002F6C61" w:rsidP="002F6C61">
      <w:pPr>
        <w:rPr>
          <w:rFonts w:ascii="Arial" w:hAnsi="Arial" w:cs="Arial"/>
          <w:b/>
        </w:rPr>
      </w:pPr>
      <w:r>
        <w:rPr>
          <w:rFonts w:ascii="Arial" w:hAnsi="Arial" w:cs="Arial"/>
          <w:b/>
        </w:rPr>
        <w:t xml:space="preserve">Discussion: </w:t>
      </w:r>
    </w:p>
    <w:p w14:paraId="549BD3EB" w14:textId="77777777" w:rsidR="002F6C61" w:rsidRDefault="002F6C61" w:rsidP="002F6C61">
      <w:r>
        <w:t>RAN agreement from intermediate email discussion round (acc. to Proposal #4-2 of section 4.4.2):</w:t>
      </w:r>
    </w:p>
    <w:p w14:paraId="791DCA6A" w14:textId="77777777" w:rsidR="002F6C61" w:rsidRDefault="002F6C61" w:rsidP="002F6C61">
      <w:r>
        <w:t>Unlicensed operation in the frequency range 5945 MHz to 6425 MHz in Europe shall be based on available ECC Decision (20)01.</w:t>
      </w:r>
    </w:p>
    <w:p w14:paraId="06EB41DE" w14:textId="77777777" w:rsidR="002F6C61" w:rsidRDefault="002F6C61" w:rsidP="002F6C61">
      <w:r>
        <w:t>handled in Fri GTW:</w:t>
      </w:r>
    </w:p>
    <w:p w14:paraId="0A4A90C8" w14:textId="77777777" w:rsidR="002F6C61" w:rsidRDefault="002F6C61" w:rsidP="002F6C61">
      <w:r>
        <w:t>Topic #5 (Improving MSD for CA and DC, see RP-211305):</w:t>
      </w:r>
    </w:p>
    <w:p w14:paraId="69A105CC" w14:textId="77777777" w:rsidR="002F6C61" w:rsidRDefault="002F6C61" w:rsidP="002F6C61">
      <w:r>
        <w:t xml:space="preserve">RAN chair: proposal 5 of Topic 5 can be agreed? </w:t>
      </w:r>
    </w:p>
    <w:p w14:paraId="61684557" w14:textId="77777777" w:rsidR="002F6C61" w:rsidRDefault="002F6C61" w:rsidP="002F6C61">
      <w:r>
        <w:t>Skyworks: we need to make sure that we do not overload RAN4</w:t>
      </w:r>
    </w:p>
    <w:p w14:paraId="7838F976" w14:textId="77777777" w:rsidR="002F6C61" w:rsidRDefault="002F6C61" w:rsidP="002F6C61">
      <w:r>
        <w:t>Apple: now sure what "low" means here</w:t>
      </w:r>
    </w:p>
    <w:p w14:paraId="3CC7226C" w14:textId="77777777" w:rsidR="002F6C61" w:rsidRDefault="002F6C61" w:rsidP="002F6C61">
      <w:r>
        <w:t>conclusion: proposal 5 of Topic 5 in section 7 is agreed</w:t>
      </w:r>
    </w:p>
    <w:p w14:paraId="3E805B22" w14:textId="77777777" w:rsidR="002F6C61" w:rsidRDefault="002F6C61" w:rsidP="002F6C61">
      <w:r>
        <w:t>Topic #4 (6GHz unlicensed band in other countries/regions, see RP-211320):</w:t>
      </w:r>
    </w:p>
    <w:p w14:paraId="5D34EF48" w14:textId="77777777" w:rsidR="002F6C61" w:rsidRDefault="002F6C61" w:rsidP="002F6C61">
      <w:r>
        <w:t>Sub-topic 4-2a: Reuse the existing n96 or define a new band for European frequency range of 5945 to 6425 MHz</w:t>
      </w:r>
    </w:p>
    <w:p w14:paraId="52CC8561" w14:textId="77777777" w:rsidR="002F6C61" w:rsidRDefault="002F6C61" w:rsidP="002F6C61">
      <w:r>
        <w:t>Nokia: topic has been discussed in RAN4 for a longer while, so we can take a break and come back in Sep.21</w:t>
      </w:r>
    </w:p>
    <w:p w14:paraId="0B25CD7B" w14:textId="77777777" w:rsidR="002F6C61" w:rsidRDefault="002F6C61" w:rsidP="002F6C61">
      <w:r>
        <w:t>Telecom Italia: same view</w:t>
      </w:r>
    </w:p>
    <w:p w14:paraId="4448A919" w14:textId="77777777" w:rsidR="002F6C61" w:rsidRDefault="002F6C61" w:rsidP="002F6C61">
      <w:r>
        <w:t>Ericsson: if we come back in Sep.21 without RAN4 discussion, the situation will be the same</w:t>
      </w:r>
    </w:p>
    <w:p w14:paraId="328BED83" w14:textId="77777777" w:rsidR="002F6C61" w:rsidRDefault="002F6C61" w:rsidP="002F6C61">
      <w:r>
        <w:t>Qualcomm: RAN should task RAN4 to bring 2 CRs to RAN #93e, one for option 1 and one for option 2</w:t>
      </w:r>
    </w:p>
    <w:p w14:paraId="3D2394BB" w14:textId="77777777" w:rsidR="002F6C61" w:rsidRDefault="002F6C61" w:rsidP="002F6C61">
      <w:r>
        <w:t>Orange: this is for the European market and we should allow the evaluation</w:t>
      </w:r>
    </w:p>
    <w:p w14:paraId="190D911E" w14:textId="77777777" w:rsidR="002F6C61" w:rsidRDefault="002F6C61" w:rsidP="002F6C61">
      <w:r>
        <w:t>Deutsche Telekom: benefits can also be figured out offline without involving</w:t>
      </w:r>
    </w:p>
    <w:p w14:paraId="3884F4CE" w14:textId="77777777" w:rsidR="002F6C61" w:rsidRDefault="002F6C61" w:rsidP="002F6C61">
      <w:r>
        <w:t xml:space="preserve">Qualcomm: we opened a WI as regulations are there so we should allow RAN4 evaluation </w:t>
      </w:r>
    </w:p>
    <w:p w14:paraId="5FB0528F" w14:textId="77777777" w:rsidR="002F6C61" w:rsidRDefault="002F6C61" w:rsidP="002F6C61">
      <w:r>
        <w:t>Apple: putting things for 3 months may help to have the mandatory EC decision first</w:t>
      </w:r>
    </w:p>
    <w:p w14:paraId="0A5C1BFB" w14:textId="77777777" w:rsidR="002F6C61" w:rsidRDefault="002F6C61" w:rsidP="002F6C61">
      <w:r>
        <w:t>BT: agrees with Apple, we will be in a better position in Sep.21 to conclude</w:t>
      </w:r>
    </w:p>
    <w:p w14:paraId="0AAA3278" w14:textId="77777777" w:rsidR="002F6C61" w:rsidRDefault="002F6C61" w:rsidP="002F6C61">
      <w:r>
        <w:t>RAN4 chair (Huawei): bringing CRs will be too much work for RAN4, comparing requirements could be possible but also fine with views from European operators to defer to Sep.21</w:t>
      </w:r>
    </w:p>
    <w:p w14:paraId="3E5EE79B" w14:textId="77777777" w:rsidR="002F6C61" w:rsidRDefault="002F6C61" w:rsidP="002F6C61">
      <w:r>
        <w:t>RAN chair: has the impression that the situation will not change in Sep.21 if nothing will be done by then; so as RAN4 chair indicated maybe some comparison of the 2 options in RAN4 could help</w:t>
      </w:r>
    </w:p>
    <w:p w14:paraId="59E8001F" w14:textId="77777777" w:rsidR="002F6C61" w:rsidRDefault="002F6C61" w:rsidP="002F6C61">
      <w:r>
        <w:t>Samsung: maybe a RAN level email discussion could be used to avoid RAN4 loading</w:t>
      </w:r>
    </w:p>
    <w:p w14:paraId="345984CC" w14:textId="77777777" w:rsidR="002F6C61" w:rsidRDefault="002F6C61" w:rsidP="002F6C61">
      <w:r>
        <w:t>Qualcomm: we would prefer a technical and not a political discussion so RAN4 is the better place for this</w:t>
      </w:r>
    </w:p>
    <w:p w14:paraId="69485049" w14:textId="77777777" w:rsidR="002F6C61" w:rsidRDefault="002F6C61" w:rsidP="002F6C61">
      <w:r>
        <w:t>Orange: there is no urgency for commercial deployment</w:t>
      </w:r>
    </w:p>
    <w:p w14:paraId="163CF9FB" w14:textId="77777777" w:rsidR="002F6C61" w:rsidRDefault="002F6C61" w:rsidP="002F6C61">
      <w:r>
        <w:lastRenderedPageBreak/>
        <w:t>Skyworks: there are other technologies trying to use this frequency range, so we should look what NR-U could do in this band</w:t>
      </w:r>
    </w:p>
    <w:p w14:paraId="3C4ED685" w14:textId="77777777" w:rsidR="002F6C61" w:rsidRDefault="002F6C61" w:rsidP="002F6C61">
      <w:r>
        <w:t>RAN chair: RAN level discussion seems to be not appropriate, so RAN4 is a better place for this technical discussion so would suggest a high level comparison of the 2 options (requirements and signaling) and bring it back to RAN #93e to decide</w:t>
      </w:r>
    </w:p>
    <w:p w14:paraId="378878F8" w14:textId="77777777" w:rsidR="002F6C61" w:rsidRDefault="002F6C61" w:rsidP="002F6C61">
      <w:r>
        <w:t>Telecom Italia: we have a strong concern about this</w:t>
      </w:r>
    </w:p>
    <w:p w14:paraId="099594F8" w14:textId="77777777" w:rsidR="002F6C61" w:rsidRDefault="002F6C61" w:rsidP="002F6C61">
      <w:r>
        <w:t>MCC: anything we need to change in the status report RP-211320 due to the flag from Nokia</w:t>
      </w:r>
    </w:p>
    <w:p w14:paraId="4A809D86" w14:textId="77777777" w:rsidR="002F6C61" w:rsidRDefault="002F6C61" w:rsidP="002F6C61">
      <w:r>
        <w:t>Nokia: no change of RR-211320 needed, the conclusion regarding option 1 and 2 solves our flag</w:t>
      </w:r>
    </w:p>
    <w:p w14:paraId="4327F6B2" w14:textId="77777777" w:rsidR="002F6C61" w:rsidRDefault="002F6C61" w:rsidP="002F6C61">
      <w:r>
        <w:t>conclusion: RAN4 is tasked to compare option 1 (Re-using already defined band n96) and option 2 (Defining a new band n[xx]) regarding requirements and signaling in the Aug.21 RAN4 meeting and to bring a comparison table back to RAN #93e</w:t>
      </w:r>
    </w:p>
    <w:p w14:paraId="6F2FDC6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278881" w14:textId="77777777" w:rsidR="002F6C61" w:rsidRDefault="002F6C61" w:rsidP="002F6C61">
      <w:pPr>
        <w:pStyle w:val="Heading4"/>
      </w:pPr>
      <w:bookmarkStart w:id="159" w:name="_Toc80651833"/>
      <w:bookmarkStart w:id="160" w:name="_Toc82418779"/>
      <w:bookmarkStart w:id="161" w:name="_Toc82456876"/>
      <w:bookmarkStart w:id="162" w:name="_Toc82886999"/>
      <w:r>
        <w:t>9.1.5</w:t>
      </w:r>
      <w:r>
        <w:tab/>
        <w:t>Proposals led by RAN4 (not spectrum related)</w:t>
      </w:r>
      <w:bookmarkEnd w:id="159"/>
      <w:bookmarkEnd w:id="160"/>
      <w:bookmarkEnd w:id="161"/>
      <w:bookmarkEnd w:id="162"/>
    </w:p>
    <w:p w14:paraId="79AC871D" w14:textId="77777777" w:rsidR="002F6C61" w:rsidRDefault="002F6C61" w:rsidP="002F6C61">
      <w:pPr>
        <w:rPr>
          <w:rFonts w:ascii="Arial" w:hAnsi="Arial" w:cs="Arial"/>
          <w:b/>
          <w:sz w:val="24"/>
        </w:rPr>
      </w:pPr>
      <w:r>
        <w:rPr>
          <w:rFonts w:ascii="Arial" w:hAnsi="Arial" w:cs="Arial"/>
          <w:b/>
          <w:color w:val="0000FF"/>
          <w:sz w:val="24"/>
        </w:rPr>
        <w:t>RP-211063</w:t>
      </w:r>
      <w:r>
        <w:rPr>
          <w:rFonts w:ascii="Arial" w:hAnsi="Arial" w:cs="Arial"/>
          <w:b/>
          <w:color w:val="0000FF"/>
          <w:sz w:val="24"/>
        </w:rPr>
        <w:tab/>
      </w:r>
      <w:r>
        <w:rPr>
          <w:rFonts w:ascii="Arial" w:hAnsi="Arial" w:cs="Arial"/>
          <w:b/>
          <w:sz w:val="24"/>
        </w:rPr>
        <w:t>Motivation for UE EMC enhancement</w:t>
      </w:r>
    </w:p>
    <w:p w14:paraId="6AC863F6"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Electronics</w:t>
      </w:r>
    </w:p>
    <w:p w14:paraId="24AFBB1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A962C3" w14:textId="77777777" w:rsidR="002F6C61" w:rsidRDefault="002F6C61" w:rsidP="002F6C61">
      <w:pPr>
        <w:rPr>
          <w:rFonts w:ascii="Arial" w:hAnsi="Arial" w:cs="Arial"/>
          <w:b/>
          <w:sz w:val="24"/>
        </w:rPr>
      </w:pPr>
      <w:r>
        <w:rPr>
          <w:rFonts w:ascii="Arial" w:hAnsi="Arial" w:cs="Arial"/>
          <w:b/>
          <w:color w:val="0000FF"/>
          <w:sz w:val="24"/>
        </w:rPr>
        <w:t>RP-211064</w:t>
      </w:r>
      <w:r>
        <w:rPr>
          <w:rFonts w:ascii="Arial" w:hAnsi="Arial" w:cs="Arial"/>
          <w:b/>
          <w:color w:val="0000FF"/>
          <w:sz w:val="24"/>
        </w:rPr>
        <w:tab/>
      </w:r>
      <w:r>
        <w:rPr>
          <w:rFonts w:ascii="Arial" w:hAnsi="Arial" w:cs="Arial"/>
          <w:b/>
          <w:sz w:val="24"/>
        </w:rPr>
        <w:t>CCSA LS on CCSA progress on UE EMC</w:t>
      </w:r>
    </w:p>
    <w:p w14:paraId="713E7A8D"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Electronics</w:t>
      </w:r>
    </w:p>
    <w:p w14:paraId="04F05768"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55DEB7" w14:textId="77777777" w:rsidR="002F6C61" w:rsidRDefault="002F6C61" w:rsidP="002F6C61">
      <w:pPr>
        <w:rPr>
          <w:rFonts w:ascii="Arial" w:hAnsi="Arial" w:cs="Arial"/>
          <w:b/>
          <w:sz w:val="24"/>
        </w:rPr>
      </w:pPr>
      <w:r>
        <w:rPr>
          <w:rFonts w:ascii="Arial" w:hAnsi="Arial" w:cs="Arial"/>
          <w:b/>
          <w:color w:val="0000FF"/>
          <w:sz w:val="24"/>
        </w:rPr>
        <w:t>RP-211037</w:t>
      </w:r>
      <w:r>
        <w:rPr>
          <w:rFonts w:ascii="Arial" w:hAnsi="Arial" w:cs="Arial"/>
          <w:b/>
          <w:color w:val="0000FF"/>
          <w:sz w:val="24"/>
        </w:rPr>
        <w:tab/>
      </w:r>
      <w:r>
        <w:rPr>
          <w:rFonts w:ascii="Arial" w:hAnsi="Arial" w:cs="Arial"/>
          <w:b/>
          <w:sz w:val="24"/>
        </w:rPr>
        <w:t>Discussion on EMC Test Simplification for Rel-17 EMC enhancement</w:t>
      </w:r>
    </w:p>
    <w:p w14:paraId="604DD338"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Inc.</w:t>
      </w:r>
    </w:p>
    <w:p w14:paraId="24ACE2C9" w14:textId="77777777" w:rsidR="002F6C61" w:rsidRDefault="002F6C61" w:rsidP="002F6C61">
      <w:pPr>
        <w:rPr>
          <w:rFonts w:ascii="Arial" w:hAnsi="Arial" w:cs="Arial"/>
          <w:b/>
        </w:rPr>
      </w:pPr>
      <w:r>
        <w:rPr>
          <w:rFonts w:ascii="Arial" w:hAnsi="Arial" w:cs="Arial"/>
          <w:b/>
        </w:rPr>
        <w:t xml:space="preserve">Abstract: </w:t>
      </w:r>
    </w:p>
    <w:p w14:paraId="178511E3" w14:textId="77777777" w:rsidR="002F6C61" w:rsidRDefault="002F6C61" w:rsidP="002F6C61">
      <w:r>
        <w:t>Discussion on EMC Test Simplification for Rel-17 EMC enhancement</w:t>
      </w:r>
    </w:p>
    <w:p w14:paraId="670BF54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CD6707" w14:textId="77777777" w:rsidR="002F6C61" w:rsidRDefault="002F6C61" w:rsidP="002F6C61">
      <w:pPr>
        <w:rPr>
          <w:rFonts w:ascii="Arial" w:hAnsi="Arial" w:cs="Arial"/>
          <w:b/>
          <w:sz w:val="24"/>
        </w:rPr>
      </w:pPr>
      <w:r>
        <w:rPr>
          <w:rFonts w:ascii="Arial" w:hAnsi="Arial" w:cs="Arial"/>
          <w:b/>
          <w:color w:val="0000FF"/>
          <w:sz w:val="24"/>
        </w:rPr>
        <w:t>RP-211036</w:t>
      </w:r>
      <w:r>
        <w:rPr>
          <w:rFonts w:ascii="Arial" w:hAnsi="Arial" w:cs="Arial"/>
          <w:b/>
          <w:color w:val="0000FF"/>
          <w:sz w:val="24"/>
        </w:rPr>
        <w:tab/>
      </w:r>
      <w:r>
        <w:rPr>
          <w:rFonts w:ascii="Arial" w:hAnsi="Arial" w:cs="Arial"/>
          <w:b/>
          <w:sz w:val="24"/>
        </w:rPr>
        <w:t>New WID: BS/UE EMC enhancements</w:t>
      </w:r>
    </w:p>
    <w:p w14:paraId="72F66742" w14:textId="77777777" w:rsidR="002F6C61" w:rsidRDefault="002F6C61" w:rsidP="002F6C6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Inc., Xiaomi</w:t>
      </w:r>
    </w:p>
    <w:p w14:paraId="71E44882" w14:textId="77777777" w:rsidR="002F6C61" w:rsidRDefault="002F6C61" w:rsidP="002F6C61">
      <w:pPr>
        <w:rPr>
          <w:rFonts w:ascii="Arial" w:hAnsi="Arial" w:cs="Arial"/>
          <w:b/>
        </w:rPr>
      </w:pPr>
      <w:r>
        <w:rPr>
          <w:rFonts w:ascii="Arial" w:hAnsi="Arial" w:cs="Arial"/>
          <w:b/>
        </w:rPr>
        <w:t xml:space="preserve">Abstract: </w:t>
      </w:r>
    </w:p>
    <w:p w14:paraId="5DBE950B" w14:textId="77777777" w:rsidR="002F6C61" w:rsidRDefault="002F6C61" w:rsidP="002F6C61">
      <w:r>
        <w:t>New WID: BS/UE EMC enhancements</w:t>
      </w:r>
    </w:p>
    <w:p w14:paraId="73689D8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70891C" w14:textId="77777777" w:rsidR="002F6C61" w:rsidRDefault="002F6C61" w:rsidP="002F6C61">
      <w:pPr>
        <w:rPr>
          <w:rFonts w:ascii="Arial" w:hAnsi="Arial" w:cs="Arial"/>
          <w:b/>
          <w:sz w:val="24"/>
        </w:rPr>
      </w:pPr>
      <w:r>
        <w:rPr>
          <w:rFonts w:ascii="Arial" w:hAnsi="Arial" w:cs="Arial"/>
          <w:b/>
          <w:color w:val="0000FF"/>
          <w:sz w:val="24"/>
        </w:rPr>
        <w:t>RP-211422</w:t>
      </w:r>
      <w:r>
        <w:rPr>
          <w:rFonts w:ascii="Arial" w:hAnsi="Arial" w:cs="Arial"/>
          <w:b/>
          <w:color w:val="0000FF"/>
          <w:sz w:val="24"/>
        </w:rPr>
        <w:tab/>
      </w:r>
      <w:r>
        <w:rPr>
          <w:rFonts w:ascii="Arial" w:hAnsi="Arial" w:cs="Arial"/>
          <w:b/>
          <w:sz w:val="24"/>
        </w:rPr>
        <w:t>Motivation for BS EMC Test Simplification</w:t>
      </w:r>
    </w:p>
    <w:p w14:paraId="6B489FDB"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5C298699" w14:textId="77777777" w:rsidR="002F6C61" w:rsidRDefault="002F6C61" w:rsidP="002F6C61">
      <w:pPr>
        <w:rPr>
          <w:rFonts w:ascii="Arial" w:hAnsi="Arial" w:cs="Arial"/>
          <w:b/>
        </w:rPr>
      </w:pPr>
      <w:r>
        <w:rPr>
          <w:rFonts w:ascii="Arial" w:hAnsi="Arial" w:cs="Arial"/>
          <w:b/>
        </w:rPr>
        <w:t xml:space="preserve">Abstract: </w:t>
      </w:r>
    </w:p>
    <w:p w14:paraId="401D871B" w14:textId="77777777" w:rsidR="002F6C61" w:rsidRDefault="002F6C61" w:rsidP="002F6C61">
      <w:r>
        <w:t>Motivation and scope of EMC Test Simplification for Rel-17 EMC enhancement</w:t>
      </w:r>
    </w:p>
    <w:p w14:paraId="47D4E363" w14:textId="77777777" w:rsidR="002F6C61" w:rsidRDefault="002F6C61" w:rsidP="002F6C6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2418DE" w14:textId="77777777" w:rsidR="002F6C61" w:rsidRDefault="002F6C61" w:rsidP="002F6C61">
      <w:pPr>
        <w:rPr>
          <w:rFonts w:ascii="Arial" w:hAnsi="Arial" w:cs="Arial"/>
          <w:b/>
          <w:sz w:val="24"/>
        </w:rPr>
      </w:pPr>
      <w:r>
        <w:rPr>
          <w:rFonts w:ascii="Arial" w:hAnsi="Arial" w:cs="Arial"/>
          <w:b/>
          <w:color w:val="0000FF"/>
          <w:sz w:val="24"/>
        </w:rPr>
        <w:t>RP-211423</w:t>
      </w:r>
      <w:r>
        <w:rPr>
          <w:rFonts w:ascii="Arial" w:hAnsi="Arial" w:cs="Arial"/>
          <w:b/>
          <w:color w:val="0000FF"/>
          <w:sz w:val="24"/>
        </w:rPr>
        <w:tab/>
      </w:r>
      <w:r>
        <w:rPr>
          <w:rFonts w:ascii="Arial" w:hAnsi="Arial" w:cs="Arial"/>
          <w:b/>
          <w:sz w:val="24"/>
        </w:rPr>
        <w:t>New WID: BS/UE EMC enhancements</w:t>
      </w:r>
    </w:p>
    <w:p w14:paraId="7CDAD68F" w14:textId="77777777" w:rsidR="002F6C61" w:rsidRDefault="002F6C61" w:rsidP="002F6C6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Xiaomi</w:t>
      </w:r>
    </w:p>
    <w:p w14:paraId="72662AF3" w14:textId="77777777" w:rsidR="002F6C61" w:rsidRDefault="002F6C61" w:rsidP="002F6C61">
      <w:pPr>
        <w:rPr>
          <w:rFonts w:ascii="Arial" w:hAnsi="Arial" w:cs="Arial"/>
          <w:b/>
        </w:rPr>
      </w:pPr>
      <w:r>
        <w:rPr>
          <w:rFonts w:ascii="Arial" w:hAnsi="Arial" w:cs="Arial"/>
          <w:b/>
        </w:rPr>
        <w:t xml:space="preserve">Abstract: </w:t>
      </w:r>
    </w:p>
    <w:p w14:paraId="548AA7FC" w14:textId="77777777" w:rsidR="002F6C61" w:rsidRDefault="002F6C61" w:rsidP="002F6C61">
      <w:r>
        <w:t>New WID on BS/UE EMC enhancements in Rel-17</w:t>
      </w:r>
    </w:p>
    <w:p w14:paraId="665B443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3D6E1" w14:textId="77777777" w:rsidR="002F6C61" w:rsidRDefault="002F6C61" w:rsidP="002F6C61">
      <w:pPr>
        <w:rPr>
          <w:rFonts w:ascii="Arial" w:hAnsi="Arial" w:cs="Arial"/>
          <w:b/>
          <w:sz w:val="24"/>
        </w:rPr>
      </w:pPr>
      <w:r>
        <w:rPr>
          <w:rFonts w:ascii="Arial" w:hAnsi="Arial" w:cs="Arial"/>
          <w:b/>
          <w:color w:val="0000FF"/>
          <w:sz w:val="24"/>
        </w:rPr>
        <w:t>RP-211149</w:t>
      </w:r>
      <w:r>
        <w:rPr>
          <w:rFonts w:ascii="Arial" w:hAnsi="Arial" w:cs="Arial"/>
          <w:b/>
          <w:color w:val="0000FF"/>
          <w:sz w:val="24"/>
        </w:rPr>
        <w:tab/>
      </w:r>
      <w:r>
        <w:rPr>
          <w:rFonts w:ascii="Arial" w:hAnsi="Arial" w:cs="Arial"/>
          <w:b/>
          <w:sz w:val="24"/>
        </w:rPr>
        <w:t>New WID on legacy RRM requirements improvements</w:t>
      </w:r>
    </w:p>
    <w:p w14:paraId="69674FBA" w14:textId="77777777" w:rsidR="002F6C61" w:rsidRDefault="002F6C61" w:rsidP="002F6C6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w:t>
      </w:r>
    </w:p>
    <w:p w14:paraId="3B6A722E" w14:textId="77777777" w:rsidR="002F6C61" w:rsidRDefault="002F6C61" w:rsidP="002F6C61">
      <w:pPr>
        <w:rPr>
          <w:rFonts w:ascii="Arial" w:hAnsi="Arial" w:cs="Arial"/>
          <w:b/>
        </w:rPr>
      </w:pPr>
      <w:r>
        <w:rPr>
          <w:rFonts w:ascii="Arial" w:hAnsi="Arial" w:cs="Arial"/>
          <w:b/>
        </w:rPr>
        <w:t xml:space="preserve">Discussion: </w:t>
      </w:r>
    </w:p>
    <w:p w14:paraId="7DAB1FDB" w14:textId="77777777" w:rsidR="002F6C61" w:rsidRDefault="002F6C61" w:rsidP="002F6C61">
      <w:r>
        <w:t>moved from AI 9.11 to AI 9.1.5; handled in email discussion [92-e-23-RRM-Enh]</w:t>
      </w:r>
    </w:p>
    <w:p w14:paraId="28F209E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8728169" w14:textId="77777777" w:rsidR="002F6C61" w:rsidRDefault="002F6C61" w:rsidP="002F6C61">
      <w:pPr>
        <w:rPr>
          <w:rFonts w:ascii="Arial" w:hAnsi="Arial" w:cs="Arial"/>
          <w:b/>
          <w:sz w:val="24"/>
        </w:rPr>
      </w:pPr>
      <w:r>
        <w:rPr>
          <w:rFonts w:ascii="Arial" w:hAnsi="Arial" w:cs="Arial"/>
          <w:b/>
          <w:color w:val="0000FF"/>
          <w:sz w:val="24"/>
        </w:rPr>
        <w:t>RP-211285</w:t>
      </w:r>
      <w:r>
        <w:rPr>
          <w:rFonts w:ascii="Arial" w:hAnsi="Arial" w:cs="Arial"/>
          <w:b/>
          <w:color w:val="0000FF"/>
          <w:sz w:val="24"/>
        </w:rPr>
        <w:tab/>
      </w:r>
      <w:r>
        <w:rPr>
          <w:rFonts w:ascii="Arial" w:hAnsi="Arial" w:cs="Arial"/>
          <w:b/>
          <w:sz w:val="24"/>
        </w:rPr>
        <w:t>Motivation for new WI on air-to-ground network for NR</w:t>
      </w:r>
    </w:p>
    <w:p w14:paraId="0BDB9694"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022C61CB" w14:textId="77777777" w:rsidR="002F6C61" w:rsidRDefault="002F6C61" w:rsidP="002F6C61">
      <w:pPr>
        <w:rPr>
          <w:rFonts w:ascii="Arial" w:hAnsi="Arial" w:cs="Arial"/>
          <w:b/>
        </w:rPr>
      </w:pPr>
      <w:r>
        <w:rPr>
          <w:rFonts w:ascii="Arial" w:hAnsi="Arial" w:cs="Arial"/>
          <w:b/>
        </w:rPr>
        <w:t xml:space="preserve">Abstract: </w:t>
      </w:r>
    </w:p>
    <w:p w14:paraId="7BB05ACB" w14:textId="77777777" w:rsidR="002F6C61" w:rsidRDefault="002F6C61" w:rsidP="002F6C61">
      <w:r>
        <w:t>related to RP-211286</w:t>
      </w:r>
    </w:p>
    <w:p w14:paraId="37982AD7" w14:textId="77777777" w:rsidR="002F6C61" w:rsidRDefault="002F6C61" w:rsidP="002F6C61">
      <w:pPr>
        <w:rPr>
          <w:rFonts w:ascii="Arial" w:hAnsi="Arial" w:cs="Arial"/>
          <w:b/>
        </w:rPr>
      </w:pPr>
      <w:r>
        <w:rPr>
          <w:rFonts w:ascii="Arial" w:hAnsi="Arial" w:cs="Arial"/>
          <w:b/>
        </w:rPr>
        <w:t xml:space="preserve">Discussion: </w:t>
      </w:r>
    </w:p>
    <w:p w14:paraId="63B045B5" w14:textId="77777777" w:rsidR="002F6C61" w:rsidRDefault="002F6C61" w:rsidP="002F6C61">
      <w:r>
        <w:t>MCC: wrong Tdoc type in Tdoc request</w:t>
      </w:r>
    </w:p>
    <w:p w14:paraId="7C6F1528"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8B88A8" w14:textId="77777777" w:rsidR="002F6C61" w:rsidRDefault="002F6C61" w:rsidP="002F6C61">
      <w:pPr>
        <w:rPr>
          <w:rFonts w:ascii="Arial" w:hAnsi="Arial" w:cs="Arial"/>
          <w:b/>
          <w:sz w:val="24"/>
        </w:rPr>
      </w:pPr>
      <w:r>
        <w:rPr>
          <w:rFonts w:ascii="Arial" w:hAnsi="Arial" w:cs="Arial"/>
          <w:b/>
          <w:color w:val="0000FF"/>
          <w:sz w:val="24"/>
        </w:rPr>
        <w:t>RP-211286</w:t>
      </w:r>
      <w:r>
        <w:rPr>
          <w:rFonts w:ascii="Arial" w:hAnsi="Arial" w:cs="Arial"/>
          <w:b/>
          <w:color w:val="0000FF"/>
          <w:sz w:val="24"/>
        </w:rPr>
        <w:tab/>
      </w:r>
      <w:r>
        <w:rPr>
          <w:rFonts w:ascii="Arial" w:hAnsi="Arial" w:cs="Arial"/>
          <w:b/>
          <w:sz w:val="24"/>
        </w:rPr>
        <w:t>New WID on air-to-ground network for NR</w:t>
      </w:r>
    </w:p>
    <w:p w14:paraId="200668E1" w14:textId="77777777" w:rsidR="002F6C61" w:rsidRDefault="002F6C61" w:rsidP="002F6C6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30F23D08"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1C25B6" w14:textId="77777777" w:rsidR="002F6C61" w:rsidRDefault="002F6C61" w:rsidP="002F6C61">
      <w:pPr>
        <w:rPr>
          <w:rFonts w:ascii="Arial" w:hAnsi="Arial" w:cs="Arial"/>
          <w:b/>
          <w:sz w:val="24"/>
        </w:rPr>
      </w:pPr>
      <w:r>
        <w:rPr>
          <w:rFonts w:ascii="Arial" w:hAnsi="Arial" w:cs="Arial"/>
          <w:b/>
          <w:color w:val="0000FF"/>
          <w:sz w:val="24"/>
        </w:rPr>
        <w:t>RP-211298</w:t>
      </w:r>
      <w:r>
        <w:rPr>
          <w:rFonts w:ascii="Arial" w:hAnsi="Arial" w:cs="Arial"/>
          <w:b/>
          <w:color w:val="0000FF"/>
          <w:sz w:val="24"/>
        </w:rPr>
        <w:tab/>
      </w:r>
      <w:r>
        <w:rPr>
          <w:rFonts w:ascii="Arial" w:hAnsi="Arial" w:cs="Arial"/>
          <w:b/>
          <w:sz w:val="24"/>
        </w:rPr>
        <w:t>Motivation on defining 8Rx performance requirements for NR</w:t>
      </w:r>
    </w:p>
    <w:p w14:paraId="4ADF8DBC"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SoftBank Corp.</w:t>
      </w:r>
    </w:p>
    <w:p w14:paraId="7D4D3E3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5974F1" w14:textId="77777777" w:rsidR="002F6C61" w:rsidRDefault="002F6C61" w:rsidP="002F6C61">
      <w:pPr>
        <w:rPr>
          <w:rFonts w:ascii="Arial" w:hAnsi="Arial" w:cs="Arial"/>
          <w:b/>
          <w:sz w:val="24"/>
        </w:rPr>
      </w:pPr>
      <w:r>
        <w:rPr>
          <w:rFonts w:ascii="Arial" w:hAnsi="Arial" w:cs="Arial"/>
          <w:b/>
          <w:color w:val="0000FF"/>
          <w:sz w:val="24"/>
        </w:rPr>
        <w:t>RP-211299</w:t>
      </w:r>
      <w:r>
        <w:rPr>
          <w:rFonts w:ascii="Arial" w:hAnsi="Arial" w:cs="Arial"/>
          <w:b/>
          <w:color w:val="0000FF"/>
          <w:sz w:val="24"/>
        </w:rPr>
        <w:tab/>
      </w:r>
      <w:r>
        <w:rPr>
          <w:rFonts w:ascii="Arial" w:hAnsi="Arial" w:cs="Arial"/>
          <w:b/>
          <w:sz w:val="24"/>
        </w:rPr>
        <w:t>Motivation for supporting non-colocated scenarios for band 42 and n77/n78</w:t>
      </w:r>
    </w:p>
    <w:p w14:paraId="5DE7FFD1"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SoftBank Corp., KDDI, NTT DOCOMO</w:t>
      </w:r>
    </w:p>
    <w:p w14:paraId="284DCC98"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AEAAA0" w14:textId="77777777" w:rsidR="002F6C61" w:rsidRDefault="002F6C61" w:rsidP="002F6C61">
      <w:pPr>
        <w:rPr>
          <w:rFonts w:ascii="Arial" w:hAnsi="Arial" w:cs="Arial"/>
          <w:b/>
          <w:sz w:val="24"/>
        </w:rPr>
      </w:pPr>
      <w:r>
        <w:rPr>
          <w:rFonts w:ascii="Arial" w:hAnsi="Arial" w:cs="Arial"/>
          <w:b/>
          <w:color w:val="0000FF"/>
          <w:sz w:val="24"/>
        </w:rPr>
        <w:t>RP-211593</w:t>
      </w:r>
      <w:r>
        <w:rPr>
          <w:rFonts w:ascii="Arial" w:hAnsi="Arial" w:cs="Arial"/>
          <w:b/>
          <w:color w:val="0000FF"/>
          <w:sz w:val="24"/>
        </w:rPr>
        <w:tab/>
      </w:r>
      <w:r>
        <w:rPr>
          <w:rFonts w:ascii="Arial" w:hAnsi="Arial" w:cs="Arial"/>
          <w:b/>
          <w:sz w:val="24"/>
        </w:rPr>
        <w:t>New WI: UE RF requirements for Transparent Tx Diversity (TxD) for NR</w:t>
      </w:r>
    </w:p>
    <w:p w14:paraId="06D499F0" w14:textId="77777777" w:rsidR="002F6C61" w:rsidRDefault="002F6C61" w:rsidP="002F6C6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Qualcomm</w:t>
      </w:r>
    </w:p>
    <w:p w14:paraId="25224F8D" w14:textId="77777777" w:rsidR="002F6C61" w:rsidRDefault="002F6C61" w:rsidP="002F6C61">
      <w:pPr>
        <w:rPr>
          <w:rFonts w:ascii="Arial" w:hAnsi="Arial" w:cs="Arial"/>
          <w:b/>
        </w:rPr>
      </w:pPr>
      <w:r>
        <w:rPr>
          <w:rFonts w:ascii="Arial" w:hAnsi="Arial" w:cs="Arial"/>
          <w:b/>
        </w:rPr>
        <w:lastRenderedPageBreak/>
        <w:t xml:space="preserve">Abstract: </w:t>
      </w:r>
    </w:p>
    <w:p w14:paraId="30529304" w14:textId="77777777" w:rsidR="002F6C61" w:rsidRDefault="002F6C61" w:rsidP="002F6C61">
      <w:r>
        <w:t>RAN4 led WI, related to RP-211309 and result of email discussion [92-e-26-RAN4-TxDiv], see RP-211532</w:t>
      </w:r>
    </w:p>
    <w:p w14:paraId="6ADEBC2B" w14:textId="77777777" w:rsidR="002F6C61" w:rsidRDefault="002F6C61" w:rsidP="002F6C61">
      <w:pPr>
        <w:rPr>
          <w:rFonts w:ascii="Arial" w:hAnsi="Arial" w:cs="Arial"/>
          <w:b/>
        </w:rPr>
      </w:pPr>
      <w:r>
        <w:rPr>
          <w:rFonts w:ascii="Arial" w:hAnsi="Arial" w:cs="Arial"/>
          <w:b/>
        </w:rPr>
        <w:t xml:space="preserve">Discussion: </w:t>
      </w:r>
    </w:p>
    <w:p w14:paraId="7DE5B4E7" w14:textId="77777777" w:rsidR="002F6C61" w:rsidRDefault="002F6C61" w:rsidP="002F6C61">
      <w:r>
        <w:t>handled in Fri GTW:</w:t>
      </w:r>
    </w:p>
    <w:p w14:paraId="705A08B6" w14:textId="77777777" w:rsidR="002F6C61" w:rsidRDefault="002F6C61" w:rsidP="002F6C61">
      <w:r>
        <w:t>MCC: Core/Perf tick box to be added (as not the RAN WID template was used); Core and Perf. part to be added in Remarks field</w:t>
      </w:r>
    </w:p>
    <w:p w14:paraId="490D25A1" w14:textId="77777777" w:rsidR="002F6C61" w:rsidRDefault="002F6C61" w:rsidP="002F6C61">
      <w:r>
        <w:t>Nokia: this should only have a Core part</w:t>
      </w:r>
    </w:p>
    <w:p w14:paraId="1869608A" w14:textId="77777777" w:rsidR="002F6C61" w:rsidRDefault="002F6C61" w:rsidP="002F6C61">
      <w:r>
        <w:t>MCC: then Perf. part objective needs to be removed</w:t>
      </w:r>
    </w:p>
    <w:p w14:paraId="1DA959D0" w14:textId="77777777" w:rsidR="002F6C61" w:rsidRDefault="002F6C61" w:rsidP="002F6C61">
      <w:r>
        <w:t>ZTE: good to document the work in a WI, fine to specify only 2 antenna connectors</w:t>
      </w:r>
    </w:p>
    <w:p w14:paraId="04E74593" w14:textId="77777777" w:rsidR="002F6C61" w:rsidRDefault="002F6C61" w:rsidP="002F6C61">
      <w:r>
        <w:t>Qualcomm: due to antenna switching we said "multiple"</w:t>
      </w:r>
    </w:p>
    <w:p w14:paraId="3764D70B" w14:textId="77777777" w:rsidR="002F6C61" w:rsidRDefault="002F6C61" w:rsidP="002F6C61">
      <w:r>
        <w:t>Skyworks: "and two simultaneous transmitters" should be added</w:t>
      </w:r>
    </w:p>
    <w:p w14:paraId="329A9524" w14:textId="77777777" w:rsidR="002F6C61" w:rsidRDefault="002F6C61" w:rsidP="002F6C61">
      <w:r>
        <w:t>RAN chair: seems ok to add this</w:t>
      </w:r>
    </w:p>
    <w:p w14:paraId="6F585F3D" w14:textId="77777777" w:rsidR="002F6C61" w:rsidRDefault="002F6C61" w:rsidP="002F6C61">
      <w:r>
        <w:t>Qualcomm: remove the "Study and" from Phase 2</w:t>
      </w:r>
    </w:p>
    <w:p w14:paraId="2C4AAD35" w14:textId="77777777" w:rsidR="002F6C61" w:rsidRDefault="002F6C61" w:rsidP="002F6C61">
      <w:r>
        <w:t>RAN chair: "specifiy (if necessary)" is better</w:t>
      </w:r>
    </w:p>
    <w:p w14:paraId="47E3A272" w14:textId="77777777" w:rsidR="002F6C61" w:rsidRDefault="002F6C61" w:rsidP="002F6C61">
      <w:r>
        <w:t>CMCC: capability signalling should be introduced in REL-16</w:t>
      </w:r>
    </w:p>
    <w:p w14:paraId="02DBC13D" w14:textId="77777777" w:rsidR="002F6C61" w:rsidRDefault="002F6C61" w:rsidP="002F6C61">
      <w:r>
        <w:t>RAN2 VC (Nokia): we do not yet know from which REL (may be from REL-15), depends on RAN4</w:t>
      </w:r>
    </w:p>
    <w:p w14:paraId="43910220" w14:textId="77777777" w:rsidR="002F6C61" w:rsidRDefault="002F6C61" w:rsidP="002F6C61">
      <w:r>
        <w:t>MCC: a REL-indep. WID needs to clarify in the WID from which REL it is starting; if it is not yet clear then at least the WID needs to be revised later to clarify this</w:t>
      </w:r>
    </w:p>
    <w:p w14:paraId="2D0B4B9D" w14:textId="77777777" w:rsidR="002F6C61" w:rsidRDefault="002F6C61" w:rsidP="002F6C61">
      <w:r>
        <w:t>OPPO: phase 2 may take a longer time</w:t>
      </w:r>
    </w:p>
    <w:p w14:paraId="2560832E" w14:textId="77777777" w:rsidR="002F6C61" w:rsidRDefault="002F6C61" w:rsidP="002F6C61">
      <w:r>
        <w:t>Qualcomm: phase 1: is Tx div, phase 2: is TX div in combination with other features (e.g. antenna switching)</w:t>
      </w:r>
    </w:p>
    <w:p w14:paraId="02953795" w14:textId="77777777" w:rsidR="002F6C61" w:rsidRDefault="002F6C61" w:rsidP="002F6C61">
      <w:r>
        <w:t>Huawei: we should use TxD</w:t>
      </w:r>
    </w:p>
    <w:p w14:paraId="318207A0" w14:textId="77777777" w:rsidR="002F6C61" w:rsidRDefault="002F6C61" w:rsidP="002F6C61">
      <w:r>
        <w:t>AT&amp;T: wondering that the WI has no operator support</w:t>
      </w:r>
    </w:p>
    <w:p w14:paraId="646B5D51" w14:textId="77777777" w:rsidR="002F6C61" w:rsidRDefault="002F6C61" w:rsidP="002F6C61">
      <w:r>
        <w:t>RAN chair: this topic is pending already for a longer time</w:t>
      </w:r>
    </w:p>
    <w:p w14:paraId="05E7D541" w14:textId="77777777" w:rsidR="002F6C61" w:rsidRDefault="002F6C61" w:rsidP="002F6C61">
      <w:r>
        <w:t xml:space="preserve"> </w:t>
      </w:r>
    </w:p>
    <w:p w14:paraId="29ECD683" w14:textId="77777777" w:rsidR="002F6C61" w:rsidRDefault="002F6C61" w:rsidP="002F6C61">
      <w:r>
        <w:t>conclusion: revised in RP-211597</w:t>
      </w:r>
    </w:p>
    <w:p w14:paraId="7DEE2665" w14:textId="77777777" w:rsidR="002F6C61" w:rsidRDefault="002F6C61" w:rsidP="002F6C61">
      <w:r>
        <w:t>RAN chair: will come back RP-211597 for a quick formal check but not reopening technical discussions</w:t>
      </w:r>
    </w:p>
    <w:p w14:paraId="3443E37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RP-211597</w:t>
      </w:r>
      <w:r>
        <w:rPr>
          <w:color w:val="993300"/>
          <w:u w:val="single"/>
        </w:rPr>
        <w:t>.</w:t>
      </w:r>
    </w:p>
    <w:p w14:paraId="2B7ACA04" w14:textId="77777777" w:rsidR="002F6C61" w:rsidRDefault="002F6C61" w:rsidP="002F6C61">
      <w:pPr>
        <w:rPr>
          <w:rFonts w:ascii="Arial" w:hAnsi="Arial" w:cs="Arial"/>
          <w:b/>
          <w:sz w:val="24"/>
        </w:rPr>
      </w:pPr>
      <w:r>
        <w:rPr>
          <w:rFonts w:ascii="Arial" w:hAnsi="Arial" w:cs="Arial"/>
          <w:b/>
          <w:color w:val="0000FF"/>
          <w:sz w:val="24"/>
        </w:rPr>
        <w:t>RP-211597</w:t>
      </w:r>
      <w:r>
        <w:rPr>
          <w:rFonts w:ascii="Arial" w:hAnsi="Arial" w:cs="Arial"/>
          <w:b/>
          <w:color w:val="0000FF"/>
          <w:sz w:val="24"/>
        </w:rPr>
        <w:tab/>
      </w:r>
      <w:r>
        <w:rPr>
          <w:rFonts w:ascii="Arial" w:hAnsi="Arial" w:cs="Arial"/>
          <w:b/>
          <w:sz w:val="24"/>
        </w:rPr>
        <w:t>New WI: UE RF requirements for Transparent Tx Diversity (TxD) for NR</w:t>
      </w:r>
    </w:p>
    <w:p w14:paraId="20A4B740" w14:textId="77777777" w:rsidR="002F6C61" w:rsidRDefault="002F6C61" w:rsidP="002F6C6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Qualcomm</w:t>
      </w:r>
    </w:p>
    <w:p w14:paraId="6A16C3C6" w14:textId="77777777" w:rsidR="002F6C61" w:rsidRDefault="002F6C61" w:rsidP="002F6C61">
      <w:pPr>
        <w:rPr>
          <w:color w:val="808080"/>
        </w:rPr>
      </w:pPr>
      <w:r>
        <w:rPr>
          <w:color w:val="808080"/>
        </w:rPr>
        <w:t>(Replaces RP-211593)</w:t>
      </w:r>
    </w:p>
    <w:p w14:paraId="0661859C" w14:textId="77777777" w:rsidR="002F6C61" w:rsidRDefault="002F6C61" w:rsidP="002F6C61">
      <w:pPr>
        <w:rPr>
          <w:rFonts w:ascii="Arial" w:hAnsi="Arial" w:cs="Arial"/>
          <w:b/>
        </w:rPr>
      </w:pPr>
      <w:r>
        <w:rPr>
          <w:rFonts w:ascii="Arial" w:hAnsi="Arial" w:cs="Arial"/>
          <w:b/>
        </w:rPr>
        <w:t xml:space="preserve">Discussion: </w:t>
      </w:r>
    </w:p>
    <w:p w14:paraId="664F5CC1" w14:textId="77777777" w:rsidR="002F6C61" w:rsidRDefault="002F6C61" w:rsidP="002F6C61">
      <w:r>
        <w:t>Nokia: 38.307 is the only spec affected by the Perf. part</w:t>
      </w:r>
    </w:p>
    <w:p w14:paraId="0DA642F7" w14:textId="77777777" w:rsidR="002F6C61" w:rsidRDefault="002F6C61" w:rsidP="002F6C61">
      <w:r>
        <w:t>Verizon: is also supporting the WI</w:t>
      </w:r>
    </w:p>
    <w:p w14:paraId="3E63B1F5" w14:textId="77777777" w:rsidR="002F6C61" w:rsidRDefault="002F6C61" w:rsidP="002F6C61">
      <w:r>
        <w:t>RAN chair: can both be cleaned up next time</w:t>
      </w:r>
    </w:p>
    <w:p w14:paraId="11AECEA3" w14:textId="77777777" w:rsidR="002F6C61" w:rsidRDefault="002F6C61" w:rsidP="002F6C61">
      <w:r>
        <w:lastRenderedPageBreak/>
        <w:t>Note: The following problems were spotted after RAN #92e: _R17 not allowed in WI codes (unless a basket WI is considered which is not the case here), clarification whether new/affected specs are created/affected by Core or Perf. part is necessary in Remarks field, unclear which WG leads the new TR and whether it is an internal or external TR; TU sheet not attached to this WID; 38.307 is a REL-independent spec which is usually used for band or band combination specific requirements (however this is not the case here).</w:t>
      </w:r>
    </w:p>
    <w:p w14:paraId="7A39F364"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3B3BAA" w14:textId="77777777" w:rsidR="002F6C61" w:rsidRDefault="002F6C61" w:rsidP="002F6C61">
      <w:pPr>
        <w:pStyle w:val="Heading3"/>
      </w:pPr>
      <w:bookmarkStart w:id="163" w:name="_Toc80651834"/>
      <w:bookmarkStart w:id="164" w:name="_Toc82418780"/>
      <w:bookmarkStart w:id="165" w:name="_Toc82456877"/>
      <w:bookmarkStart w:id="166" w:name="_Toc82887000"/>
      <w:r>
        <w:t>9.2</w:t>
      </w:r>
      <w:r>
        <w:tab/>
        <w:t>Open REL-16 NR or NR+LTE WIs (not spectrum related)</w:t>
      </w:r>
      <w:bookmarkEnd w:id="163"/>
      <w:bookmarkEnd w:id="164"/>
      <w:bookmarkEnd w:id="165"/>
      <w:bookmarkEnd w:id="166"/>
    </w:p>
    <w:p w14:paraId="276CB7CF" w14:textId="77777777" w:rsidR="002F6C61" w:rsidRDefault="002F6C61" w:rsidP="002F6C61">
      <w:pPr>
        <w:rPr>
          <w:rFonts w:ascii="Arial" w:hAnsi="Arial" w:cs="Arial"/>
          <w:b/>
          <w:sz w:val="24"/>
        </w:rPr>
      </w:pPr>
      <w:r>
        <w:rPr>
          <w:rFonts w:ascii="Arial" w:hAnsi="Arial" w:cs="Arial"/>
          <w:b/>
          <w:color w:val="0000FF"/>
          <w:sz w:val="24"/>
        </w:rPr>
        <w:t>RP-211101</w:t>
      </w:r>
      <w:r>
        <w:rPr>
          <w:rFonts w:ascii="Arial" w:hAnsi="Arial" w:cs="Arial"/>
          <w:b/>
          <w:color w:val="0000FF"/>
          <w:sz w:val="24"/>
        </w:rPr>
        <w:tab/>
      </w:r>
      <w:r>
        <w:rPr>
          <w:rFonts w:ascii="Arial" w:hAnsi="Arial" w:cs="Arial"/>
          <w:b/>
          <w:sz w:val="24"/>
        </w:rPr>
        <w:t>RAN4 CRs for Open REL-16 NR or NR+LTE WIs (Batch 1)</w:t>
      </w:r>
    </w:p>
    <w:p w14:paraId="10D44BE1"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B6FBBBF" w14:textId="77777777" w:rsidR="002F6C61" w:rsidRDefault="002F6C61" w:rsidP="002F6C61">
      <w:pPr>
        <w:rPr>
          <w:rFonts w:ascii="Arial" w:hAnsi="Arial" w:cs="Arial"/>
          <w:b/>
        </w:rPr>
      </w:pPr>
      <w:r>
        <w:rPr>
          <w:rFonts w:ascii="Arial" w:hAnsi="Arial" w:cs="Arial"/>
          <w:b/>
        </w:rPr>
        <w:t xml:space="preserve">Discussion: </w:t>
      </w:r>
    </w:p>
    <w:p w14:paraId="48827364" w14:textId="77777777" w:rsidR="002F6C61" w:rsidRDefault="002F6C61" w:rsidP="002F6C61">
      <w:r>
        <w:t>note: This CRpack includes CRs that should have been submitted under AI 9.2.4, AI 9.2.5, AI 9.2.6 and for the Core part CRs under AI 9.4.</w:t>
      </w:r>
    </w:p>
    <w:p w14:paraId="4F91977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6CD620" w14:textId="77777777" w:rsidR="002F6C61" w:rsidRDefault="002F6C61" w:rsidP="002F6C61">
      <w:pPr>
        <w:pStyle w:val="Heading4"/>
      </w:pPr>
      <w:bookmarkStart w:id="167" w:name="_Toc80651835"/>
      <w:bookmarkStart w:id="168" w:name="_Toc82418781"/>
      <w:bookmarkStart w:id="169" w:name="_Toc82456878"/>
      <w:bookmarkStart w:id="170" w:name="_Toc82887001"/>
      <w:r>
        <w:t>9.2.1</w:t>
      </w:r>
      <w:r>
        <w:tab/>
        <w:t>Perf. part: NR-based access to unlicensed spectrum [RAN4 WI: NR_unlic-Perf]</w:t>
      </w:r>
      <w:bookmarkEnd w:id="167"/>
      <w:bookmarkEnd w:id="168"/>
      <w:bookmarkEnd w:id="169"/>
      <w:bookmarkEnd w:id="170"/>
    </w:p>
    <w:p w14:paraId="2D5F42F2" w14:textId="77777777" w:rsidR="002F6C61" w:rsidRDefault="002F6C61" w:rsidP="002F6C61">
      <w:pPr>
        <w:rPr>
          <w:rFonts w:ascii="Arial" w:hAnsi="Arial" w:cs="Arial"/>
          <w:b/>
          <w:sz w:val="24"/>
        </w:rPr>
      </w:pPr>
      <w:r>
        <w:rPr>
          <w:rFonts w:ascii="Arial" w:hAnsi="Arial" w:cs="Arial"/>
          <w:b/>
          <w:color w:val="0000FF"/>
          <w:sz w:val="24"/>
        </w:rPr>
        <w:t>RP-211265</w:t>
      </w:r>
      <w:r>
        <w:rPr>
          <w:rFonts w:ascii="Arial" w:hAnsi="Arial" w:cs="Arial"/>
          <w:b/>
          <w:color w:val="0000FF"/>
          <w:sz w:val="24"/>
        </w:rPr>
        <w:tab/>
      </w:r>
      <w:r>
        <w:rPr>
          <w:rFonts w:ascii="Arial" w:hAnsi="Arial" w:cs="Arial"/>
          <w:b/>
          <w:sz w:val="24"/>
        </w:rPr>
        <w:t>Status report for WI Perf. part: NR-based access to unlicensed spectrum - performance part; rapporteur: Qualcomm</w:t>
      </w:r>
    </w:p>
    <w:p w14:paraId="3A981608"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791FBC2" w14:textId="77777777" w:rsidR="002F6C61" w:rsidRDefault="002F6C61" w:rsidP="002F6C61">
      <w:pPr>
        <w:rPr>
          <w:rFonts w:ascii="Arial" w:hAnsi="Arial" w:cs="Arial"/>
          <w:b/>
        </w:rPr>
      </w:pPr>
      <w:r>
        <w:rPr>
          <w:rFonts w:ascii="Arial" w:hAnsi="Arial" w:cs="Arial"/>
          <w:b/>
        </w:rPr>
        <w:t xml:space="preserve">Discussion: </w:t>
      </w:r>
    </w:p>
    <w:p w14:paraId="36742CED" w14:textId="77777777" w:rsidR="002F6C61" w:rsidRDefault="002F6C61" w:rsidP="002F6C61">
      <w:r>
        <w:t>conclusion: Perf. part WI is completed</w:t>
      </w:r>
    </w:p>
    <w:p w14:paraId="21EC45D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40C086" w14:textId="77777777" w:rsidR="002F6C61" w:rsidRDefault="002F6C61" w:rsidP="002F6C61">
      <w:pPr>
        <w:rPr>
          <w:rFonts w:ascii="Arial" w:hAnsi="Arial" w:cs="Arial"/>
          <w:b/>
          <w:sz w:val="24"/>
        </w:rPr>
      </w:pPr>
      <w:r>
        <w:rPr>
          <w:rFonts w:ascii="Arial" w:hAnsi="Arial" w:cs="Arial"/>
          <w:b/>
          <w:color w:val="0000FF"/>
          <w:sz w:val="24"/>
        </w:rPr>
        <w:t>RP-211094</w:t>
      </w:r>
      <w:r>
        <w:rPr>
          <w:rFonts w:ascii="Arial" w:hAnsi="Arial" w:cs="Arial"/>
          <w:b/>
          <w:color w:val="0000FF"/>
          <w:sz w:val="24"/>
        </w:rPr>
        <w:tab/>
      </w:r>
      <w:r>
        <w:rPr>
          <w:rFonts w:ascii="Arial" w:hAnsi="Arial" w:cs="Arial"/>
          <w:b/>
          <w:sz w:val="24"/>
        </w:rPr>
        <w:t>RAN4 CRs for REL-16 NR_unlic (Batch 1)</w:t>
      </w:r>
    </w:p>
    <w:p w14:paraId="4F267F9D"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2FA86F3"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17E322" w14:textId="77777777" w:rsidR="002F6C61" w:rsidRDefault="002F6C61" w:rsidP="002F6C61">
      <w:pPr>
        <w:pStyle w:val="Heading4"/>
      </w:pPr>
      <w:bookmarkStart w:id="171" w:name="_Toc80651836"/>
      <w:bookmarkStart w:id="172" w:name="_Toc82418782"/>
      <w:bookmarkStart w:id="173" w:name="_Toc82456879"/>
      <w:bookmarkStart w:id="174" w:name="_Toc82887002"/>
      <w:r>
        <w:t>9.2.2</w:t>
      </w:r>
      <w:r>
        <w:tab/>
        <w:t>Perf. part: NR positioning support [RAN4 WI: NR_pos-Perf]</w:t>
      </w:r>
      <w:bookmarkEnd w:id="171"/>
      <w:bookmarkEnd w:id="172"/>
      <w:bookmarkEnd w:id="173"/>
      <w:bookmarkEnd w:id="174"/>
    </w:p>
    <w:p w14:paraId="1F715470" w14:textId="77777777" w:rsidR="002F6C61" w:rsidRDefault="002F6C61" w:rsidP="002F6C61">
      <w:pPr>
        <w:rPr>
          <w:rFonts w:ascii="Arial" w:hAnsi="Arial" w:cs="Arial"/>
          <w:b/>
          <w:sz w:val="24"/>
        </w:rPr>
      </w:pPr>
      <w:r>
        <w:rPr>
          <w:rFonts w:ascii="Arial" w:hAnsi="Arial" w:cs="Arial"/>
          <w:b/>
          <w:color w:val="0000FF"/>
          <w:sz w:val="24"/>
        </w:rPr>
        <w:t>RP-211412</w:t>
      </w:r>
      <w:r>
        <w:rPr>
          <w:rFonts w:ascii="Arial" w:hAnsi="Arial" w:cs="Arial"/>
          <w:b/>
          <w:color w:val="0000FF"/>
          <w:sz w:val="24"/>
        </w:rPr>
        <w:tab/>
      </w:r>
      <w:r>
        <w:rPr>
          <w:rFonts w:ascii="Arial" w:hAnsi="Arial" w:cs="Arial"/>
          <w:b/>
          <w:sz w:val="24"/>
        </w:rPr>
        <w:t>Status report of WI Perf. part: NR positioning support; rapporteur: Intel Corporation</w:t>
      </w:r>
    </w:p>
    <w:p w14:paraId="59C1124B"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EE7BDA2" w14:textId="77777777" w:rsidR="002F6C61" w:rsidRDefault="002F6C61" w:rsidP="002F6C61">
      <w:pPr>
        <w:rPr>
          <w:rFonts w:ascii="Arial" w:hAnsi="Arial" w:cs="Arial"/>
          <w:b/>
        </w:rPr>
      </w:pPr>
      <w:r>
        <w:rPr>
          <w:rFonts w:ascii="Arial" w:hAnsi="Arial" w:cs="Arial"/>
          <w:b/>
        </w:rPr>
        <w:t xml:space="preserve">Abstract: </w:t>
      </w:r>
    </w:p>
    <w:p w14:paraId="7B62C963" w14:textId="77777777" w:rsidR="002F6C61" w:rsidRDefault="002F6C61" w:rsidP="002F6C61">
      <w:r>
        <w:t>Perf: 100%, Jun 21</w:t>
      </w:r>
    </w:p>
    <w:p w14:paraId="17D4DD7E" w14:textId="77777777" w:rsidR="002F6C61" w:rsidRDefault="002F6C61" w:rsidP="002F6C61">
      <w:pPr>
        <w:rPr>
          <w:rFonts w:ascii="Arial" w:hAnsi="Arial" w:cs="Arial"/>
          <w:b/>
        </w:rPr>
      </w:pPr>
      <w:r>
        <w:rPr>
          <w:rFonts w:ascii="Arial" w:hAnsi="Arial" w:cs="Arial"/>
          <w:b/>
        </w:rPr>
        <w:t xml:space="preserve">Discussion: </w:t>
      </w:r>
    </w:p>
    <w:p w14:paraId="5C41EE6F" w14:textId="77777777" w:rsidR="002F6C61" w:rsidRDefault="002F6C61" w:rsidP="002F6C61">
      <w:r>
        <w:t>conclusion: Perf. part WI is completed</w:t>
      </w:r>
    </w:p>
    <w:p w14:paraId="6864F2F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AA583" w14:textId="77777777" w:rsidR="002F6C61" w:rsidRDefault="002F6C61" w:rsidP="002F6C61">
      <w:pPr>
        <w:rPr>
          <w:rFonts w:ascii="Arial" w:hAnsi="Arial" w:cs="Arial"/>
          <w:b/>
          <w:sz w:val="24"/>
        </w:rPr>
      </w:pPr>
      <w:r>
        <w:rPr>
          <w:rFonts w:ascii="Arial" w:hAnsi="Arial" w:cs="Arial"/>
          <w:b/>
          <w:color w:val="0000FF"/>
          <w:sz w:val="24"/>
        </w:rPr>
        <w:t>RP-211096</w:t>
      </w:r>
      <w:r>
        <w:rPr>
          <w:rFonts w:ascii="Arial" w:hAnsi="Arial" w:cs="Arial"/>
          <w:b/>
          <w:color w:val="0000FF"/>
          <w:sz w:val="24"/>
        </w:rPr>
        <w:tab/>
      </w:r>
      <w:r>
        <w:rPr>
          <w:rFonts w:ascii="Arial" w:hAnsi="Arial" w:cs="Arial"/>
          <w:b/>
          <w:sz w:val="24"/>
        </w:rPr>
        <w:t>RAN4 CRs for REL-16 NR_pos-Perf</w:t>
      </w:r>
    </w:p>
    <w:p w14:paraId="103C3EA7" w14:textId="77777777" w:rsidR="002F6C61" w:rsidRDefault="002F6C61" w:rsidP="002F6C61">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23C38A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562A0D" w14:textId="77777777" w:rsidR="002F6C61" w:rsidRDefault="002F6C61" w:rsidP="002F6C61">
      <w:pPr>
        <w:pStyle w:val="Heading4"/>
      </w:pPr>
      <w:bookmarkStart w:id="175" w:name="_Toc80651837"/>
      <w:bookmarkStart w:id="176" w:name="_Toc82418783"/>
      <w:bookmarkStart w:id="177" w:name="_Toc82456880"/>
      <w:bookmarkStart w:id="178" w:name="_Toc82887003"/>
      <w:r>
        <w:t>9.2.3</w:t>
      </w:r>
      <w:r>
        <w:tab/>
        <w:t>Perf. part: Multi-RAT DC and CA enh. (LTE, NR) [RAN4 WI: LTE_NR_DC_CA_enh-Perf]</w:t>
      </w:r>
      <w:bookmarkEnd w:id="175"/>
      <w:bookmarkEnd w:id="176"/>
      <w:bookmarkEnd w:id="177"/>
      <w:bookmarkEnd w:id="178"/>
    </w:p>
    <w:p w14:paraId="0397DE03" w14:textId="77777777" w:rsidR="002F6C61" w:rsidRDefault="002F6C61" w:rsidP="002F6C61">
      <w:r>
        <w:t>Also see CRpack RP-211119 which includes CRs to this WI wbich were packed by mistake into AI 9.4.</w:t>
      </w:r>
    </w:p>
    <w:p w14:paraId="742CCFC9" w14:textId="77777777" w:rsidR="002F6C61" w:rsidRDefault="002F6C61" w:rsidP="002F6C61">
      <w:pPr>
        <w:rPr>
          <w:rFonts w:ascii="Arial" w:hAnsi="Arial" w:cs="Arial"/>
          <w:b/>
          <w:sz w:val="24"/>
        </w:rPr>
      </w:pPr>
      <w:r>
        <w:rPr>
          <w:rFonts w:ascii="Arial" w:hAnsi="Arial" w:cs="Arial"/>
          <w:b/>
          <w:color w:val="0000FF"/>
          <w:sz w:val="24"/>
        </w:rPr>
        <w:t>RP-211148</w:t>
      </w:r>
      <w:r>
        <w:rPr>
          <w:rFonts w:ascii="Arial" w:hAnsi="Arial" w:cs="Arial"/>
          <w:b/>
          <w:color w:val="0000FF"/>
          <w:sz w:val="24"/>
        </w:rPr>
        <w:tab/>
      </w:r>
      <w:r>
        <w:rPr>
          <w:rFonts w:ascii="Arial" w:hAnsi="Arial" w:cs="Arial"/>
          <w:b/>
          <w:sz w:val="24"/>
        </w:rPr>
        <w:t>Status report for WI Perf. part: Multi-RAT Dual-Connectivity and Carrier Aggregation enhancements; Rapporteur: Ericsson</w:t>
      </w:r>
    </w:p>
    <w:p w14:paraId="762C42C9"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1B0B0119" w14:textId="77777777" w:rsidR="002F6C61" w:rsidRDefault="002F6C61" w:rsidP="002F6C61">
      <w:pPr>
        <w:rPr>
          <w:rFonts w:ascii="Arial" w:hAnsi="Arial" w:cs="Arial"/>
          <w:b/>
        </w:rPr>
      </w:pPr>
      <w:r>
        <w:rPr>
          <w:rFonts w:ascii="Arial" w:hAnsi="Arial" w:cs="Arial"/>
          <w:b/>
        </w:rPr>
        <w:t xml:space="preserve">Discussion: </w:t>
      </w:r>
    </w:p>
    <w:p w14:paraId="1035DB1A" w14:textId="77777777" w:rsidR="002F6C61" w:rsidRDefault="002F6C61" w:rsidP="002F6C61">
      <w:r>
        <w:t>for CRs see RP-211119</w:t>
      </w:r>
    </w:p>
    <w:p w14:paraId="7D231EB4" w14:textId="77777777" w:rsidR="002F6C61" w:rsidRDefault="002F6C61" w:rsidP="002F6C61">
      <w:r>
        <w:t>conclusion: Perf. part WI is completed</w:t>
      </w:r>
    </w:p>
    <w:p w14:paraId="475DCA5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740B1" w14:textId="77777777" w:rsidR="002F6C61" w:rsidRDefault="002F6C61" w:rsidP="002F6C61">
      <w:pPr>
        <w:pStyle w:val="Heading4"/>
      </w:pPr>
      <w:bookmarkStart w:id="179" w:name="_Toc80651838"/>
      <w:bookmarkStart w:id="180" w:name="_Toc82418784"/>
      <w:bookmarkStart w:id="181" w:name="_Toc82456881"/>
      <w:bookmarkStart w:id="182" w:name="_Toc82887004"/>
      <w:r>
        <w:t>9.2.4</w:t>
      </w:r>
      <w:r>
        <w:tab/>
        <w:t>Perf. part: Integrated access and backhaul for NR [RAN4 WI: NR_IAB-Perf]</w:t>
      </w:r>
      <w:bookmarkEnd w:id="179"/>
      <w:bookmarkEnd w:id="180"/>
      <w:bookmarkEnd w:id="181"/>
      <w:bookmarkEnd w:id="182"/>
    </w:p>
    <w:p w14:paraId="20E9BA24" w14:textId="77777777" w:rsidR="002F6C61" w:rsidRDefault="002F6C61" w:rsidP="002F6C61">
      <w:r>
        <w:t>see CRs in RP-211101</w:t>
      </w:r>
    </w:p>
    <w:p w14:paraId="4196CA06" w14:textId="77777777" w:rsidR="002F6C61" w:rsidRDefault="002F6C61" w:rsidP="002F6C61">
      <w:pPr>
        <w:rPr>
          <w:rFonts w:ascii="Arial" w:hAnsi="Arial" w:cs="Arial"/>
          <w:b/>
          <w:sz w:val="24"/>
        </w:rPr>
      </w:pPr>
      <w:r>
        <w:rPr>
          <w:rFonts w:ascii="Arial" w:hAnsi="Arial" w:cs="Arial"/>
          <w:b/>
          <w:color w:val="0000FF"/>
          <w:sz w:val="24"/>
        </w:rPr>
        <w:t>RP-211198</w:t>
      </w:r>
      <w:r>
        <w:rPr>
          <w:rFonts w:ascii="Arial" w:hAnsi="Arial" w:cs="Arial"/>
          <w:b/>
          <w:color w:val="0000FF"/>
          <w:sz w:val="24"/>
        </w:rPr>
        <w:tab/>
      </w:r>
      <w:r>
        <w:rPr>
          <w:rFonts w:ascii="Arial" w:hAnsi="Arial" w:cs="Arial"/>
          <w:b/>
          <w:sz w:val="24"/>
        </w:rPr>
        <w:t>Status report for WI Perf. part: NR_IAB; rapporteur: Qualcomm</w:t>
      </w:r>
    </w:p>
    <w:p w14:paraId="50D124F1"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2830673" w14:textId="77777777" w:rsidR="002F6C61" w:rsidRDefault="002F6C61" w:rsidP="002F6C61">
      <w:pPr>
        <w:rPr>
          <w:rFonts w:ascii="Arial" w:hAnsi="Arial" w:cs="Arial"/>
          <w:b/>
        </w:rPr>
      </w:pPr>
      <w:r>
        <w:rPr>
          <w:rFonts w:ascii="Arial" w:hAnsi="Arial" w:cs="Arial"/>
          <w:b/>
        </w:rPr>
        <w:t xml:space="preserve">Discussion: </w:t>
      </w:r>
    </w:p>
    <w:p w14:paraId="779B1588" w14:textId="77777777" w:rsidR="002F6C61" w:rsidRDefault="002F6C61" w:rsidP="002F6C61">
      <w:r>
        <w:t>Huawei: For “IAB RRM related agreements” under 2.4:</w:t>
      </w:r>
    </w:p>
    <w:p w14:paraId="1396059C" w14:textId="77777777" w:rsidR="002F6C61" w:rsidRDefault="002F6C61" w:rsidP="002F6C61">
      <w:r>
        <w:t>1</w:t>
      </w:r>
      <w:r>
        <w:rPr>
          <w:rFonts w:ascii="MS Mincho" w:eastAsia="MS Mincho" w:hAnsi="MS Mincho" w:cs="MS Mincho" w:hint="eastAsia"/>
        </w:rPr>
        <w:t>．</w:t>
      </w:r>
      <w:r>
        <w:t>Agreements &amp; CRs (e.g. WF R4-2105847 ) of RAN4#98-bis-e are not captured under 2.4.</w:t>
      </w:r>
    </w:p>
    <w:p w14:paraId="7D61FE2C" w14:textId="77777777" w:rsidR="002F6C61" w:rsidRDefault="002F6C61" w:rsidP="002F6C61">
      <w:r>
        <w:t>2</w:t>
      </w:r>
      <w:r>
        <w:rPr>
          <w:rFonts w:ascii="MS Mincho" w:eastAsia="MS Mincho" w:hAnsi="MS Mincho" w:cs="MS Mincho" w:hint="eastAsia"/>
        </w:rPr>
        <w:t>．</w:t>
      </w:r>
      <w:r>
        <w:t xml:space="preserve">R4-2111300 is for core maintenance. </w:t>
      </w:r>
    </w:p>
    <w:p w14:paraId="3360C948" w14:textId="77777777" w:rsidR="002F6C61" w:rsidRDefault="002F6C61" w:rsidP="002F6C61">
      <w:r>
        <w:t>3</w:t>
      </w:r>
      <w:r>
        <w:rPr>
          <w:rFonts w:ascii="MS Mincho" w:eastAsia="MS Mincho" w:hAnsi="MS Mincho" w:cs="MS Mincho" w:hint="eastAsia"/>
        </w:rPr>
        <w:t>．</w:t>
      </w:r>
      <w:r>
        <w:t>R4-2108355 is the WF for Rel-17 IAB.</w:t>
      </w:r>
    </w:p>
    <w:p w14:paraId="2316AD31" w14:textId="77777777" w:rsidR="002F6C61" w:rsidRDefault="002F6C61" w:rsidP="002F6C61">
      <w:r>
        <w:t>For “IAB Demodulation related agreements” under 2.4, it is suggested the status of big CR/TPs for email approval shall be updated accordingly.</w:t>
      </w:r>
    </w:p>
    <w:p w14:paraId="37FF0911" w14:textId="77777777" w:rsidR="002F6C61" w:rsidRDefault="002F6C61" w:rsidP="002F6C61">
      <w:r>
        <w:t>Qualcomm: we will revise the status report</w:t>
      </w:r>
    </w:p>
    <w:p w14:paraId="4E0BA9F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RP-211520</w:t>
      </w:r>
      <w:r>
        <w:rPr>
          <w:color w:val="993300"/>
          <w:u w:val="single"/>
        </w:rPr>
        <w:t>.</w:t>
      </w:r>
    </w:p>
    <w:p w14:paraId="30844BF0" w14:textId="77777777" w:rsidR="002F6C61" w:rsidRDefault="002F6C61" w:rsidP="002F6C61">
      <w:pPr>
        <w:rPr>
          <w:rFonts w:ascii="Arial" w:hAnsi="Arial" w:cs="Arial"/>
          <w:b/>
          <w:sz w:val="24"/>
        </w:rPr>
      </w:pPr>
      <w:r>
        <w:rPr>
          <w:rFonts w:ascii="Arial" w:hAnsi="Arial" w:cs="Arial"/>
          <w:b/>
          <w:color w:val="0000FF"/>
          <w:sz w:val="24"/>
        </w:rPr>
        <w:t>RP-211520</w:t>
      </w:r>
      <w:r>
        <w:rPr>
          <w:rFonts w:ascii="Arial" w:hAnsi="Arial" w:cs="Arial"/>
          <w:b/>
          <w:color w:val="0000FF"/>
          <w:sz w:val="24"/>
        </w:rPr>
        <w:tab/>
      </w:r>
      <w:r>
        <w:rPr>
          <w:rFonts w:ascii="Arial" w:hAnsi="Arial" w:cs="Arial"/>
          <w:b/>
          <w:sz w:val="24"/>
        </w:rPr>
        <w:t>Status report for WI  Perf. part: Integrated access and backhaul for NR; rapporteur: Qualcomm</w:t>
      </w:r>
    </w:p>
    <w:p w14:paraId="5E61FC8B"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0224FD6" w14:textId="77777777" w:rsidR="002F6C61" w:rsidRDefault="002F6C61" w:rsidP="002F6C61">
      <w:pPr>
        <w:rPr>
          <w:color w:val="808080"/>
        </w:rPr>
      </w:pPr>
      <w:r>
        <w:rPr>
          <w:color w:val="808080"/>
        </w:rPr>
        <w:t>(Replaces RP-211198)</w:t>
      </w:r>
    </w:p>
    <w:p w14:paraId="6F5DC1CC" w14:textId="77777777" w:rsidR="002F6C61" w:rsidRDefault="002F6C61" w:rsidP="002F6C61">
      <w:pPr>
        <w:rPr>
          <w:rFonts w:ascii="Arial" w:hAnsi="Arial" w:cs="Arial"/>
          <w:b/>
        </w:rPr>
      </w:pPr>
      <w:r>
        <w:rPr>
          <w:rFonts w:ascii="Arial" w:hAnsi="Arial" w:cs="Arial"/>
          <w:b/>
        </w:rPr>
        <w:t xml:space="preserve">Discussion: </w:t>
      </w:r>
    </w:p>
    <w:p w14:paraId="7AE08F17" w14:textId="77777777" w:rsidR="002F6C61" w:rsidRDefault="002F6C61" w:rsidP="002F6C61">
      <w:r>
        <w:t>MCC: late submission</w:t>
      </w:r>
    </w:p>
    <w:p w14:paraId="13DE596C" w14:textId="77777777" w:rsidR="002F6C61" w:rsidRDefault="002F6C61" w:rsidP="002F6C61">
      <w:r>
        <w:t>for CRs see RP-211101</w:t>
      </w:r>
    </w:p>
    <w:p w14:paraId="541945A5" w14:textId="77777777" w:rsidR="002F6C61" w:rsidRDefault="002F6C61" w:rsidP="002F6C61">
      <w:r>
        <w:t>conclusion: Perf. part WI is completed</w:t>
      </w:r>
    </w:p>
    <w:p w14:paraId="6891BABB" w14:textId="77777777" w:rsidR="002F6C61" w:rsidRDefault="002F6C61" w:rsidP="002F6C6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B59870" w14:textId="77777777" w:rsidR="002F6C61" w:rsidRDefault="002F6C61" w:rsidP="002F6C61">
      <w:pPr>
        <w:rPr>
          <w:rFonts w:ascii="Arial" w:hAnsi="Arial" w:cs="Arial"/>
          <w:b/>
          <w:sz w:val="24"/>
        </w:rPr>
      </w:pPr>
      <w:r>
        <w:rPr>
          <w:rFonts w:ascii="Arial" w:hAnsi="Arial" w:cs="Arial"/>
          <w:b/>
          <w:color w:val="0000FF"/>
          <w:sz w:val="24"/>
        </w:rPr>
        <w:t>RP-211342</w:t>
      </w:r>
      <w:r>
        <w:rPr>
          <w:rFonts w:ascii="Arial" w:hAnsi="Arial" w:cs="Arial"/>
          <w:b/>
          <w:color w:val="0000FF"/>
          <w:sz w:val="24"/>
        </w:rPr>
        <w:tab/>
      </w:r>
      <w:r>
        <w:rPr>
          <w:rFonts w:ascii="Arial" w:hAnsi="Arial" w:cs="Arial"/>
          <w:b/>
          <w:sz w:val="24"/>
        </w:rPr>
        <w:t>TS 38.176-1  v1.0.0 on NR; Integrated Access and Backhaul (IAB) conformance testing; Part 1: Conducted conformance testing</w:t>
      </w:r>
    </w:p>
    <w:p w14:paraId="06A5C7E0" w14:textId="77777777" w:rsidR="002F6C61" w:rsidRDefault="002F6C61" w:rsidP="002F6C6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38.176-1 v1.0.0</w:t>
      </w:r>
      <w:r>
        <w:rPr>
          <w:i/>
        </w:rPr>
        <w:br/>
      </w:r>
      <w:r>
        <w:rPr>
          <w:i/>
        </w:rPr>
        <w:tab/>
      </w:r>
      <w:r>
        <w:rPr>
          <w:i/>
        </w:rPr>
        <w:tab/>
      </w:r>
      <w:r>
        <w:rPr>
          <w:i/>
        </w:rPr>
        <w:tab/>
      </w:r>
      <w:r>
        <w:rPr>
          <w:i/>
        </w:rPr>
        <w:tab/>
      </w:r>
      <w:r>
        <w:rPr>
          <w:i/>
        </w:rPr>
        <w:tab/>
        <w:t>Source: Huawei Tech.(UK) Co.. Ltd</w:t>
      </w:r>
    </w:p>
    <w:p w14:paraId="20F17EEB" w14:textId="77777777" w:rsidR="002F6C61" w:rsidRDefault="002F6C61" w:rsidP="002F6C61">
      <w:pPr>
        <w:rPr>
          <w:rFonts w:ascii="Arial" w:hAnsi="Arial" w:cs="Arial"/>
          <w:b/>
        </w:rPr>
      </w:pPr>
      <w:r>
        <w:rPr>
          <w:rFonts w:ascii="Arial" w:hAnsi="Arial" w:cs="Arial"/>
          <w:b/>
        </w:rPr>
        <w:t xml:space="preserve">Abstract: </w:t>
      </w:r>
    </w:p>
    <w:p w14:paraId="6B9ECD18" w14:textId="77777777" w:rsidR="002F6C61" w:rsidRDefault="002F6C61" w:rsidP="002F6C61">
      <w:r>
        <w:t>RAN4 TS 38.176-1 is provided for 1-step approval</w:t>
      </w:r>
    </w:p>
    <w:p w14:paraId="462EF5B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968D1C" w14:textId="77777777" w:rsidR="002F6C61" w:rsidRDefault="002F6C61" w:rsidP="002F6C61">
      <w:pPr>
        <w:rPr>
          <w:rFonts w:ascii="Arial" w:hAnsi="Arial" w:cs="Arial"/>
          <w:b/>
          <w:sz w:val="24"/>
        </w:rPr>
      </w:pPr>
      <w:r>
        <w:rPr>
          <w:rFonts w:ascii="Arial" w:hAnsi="Arial" w:cs="Arial"/>
          <w:b/>
          <w:color w:val="0000FF"/>
          <w:sz w:val="24"/>
        </w:rPr>
        <w:t>RP-211312</w:t>
      </w:r>
      <w:r>
        <w:rPr>
          <w:rFonts w:ascii="Arial" w:hAnsi="Arial" w:cs="Arial"/>
          <w:b/>
          <w:color w:val="0000FF"/>
          <w:sz w:val="24"/>
        </w:rPr>
        <w:tab/>
      </w:r>
      <w:r>
        <w:rPr>
          <w:rFonts w:ascii="Arial" w:hAnsi="Arial" w:cs="Arial"/>
          <w:b/>
          <w:sz w:val="24"/>
        </w:rPr>
        <w:t>TS 38.176-2  v1.0.0 on NR; Integrated Access and Backhaul (IAB) conformance testing; Part 2: Radiated conformance testing</w:t>
      </w:r>
    </w:p>
    <w:p w14:paraId="34B03427" w14:textId="77777777" w:rsidR="002F6C61" w:rsidRDefault="002F6C61" w:rsidP="002F6C6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38.176-2 v1.0.0</w:t>
      </w:r>
      <w:r>
        <w:rPr>
          <w:i/>
        </w:rPr>
        <w:br/>
      </w:r>
      <w:r>
        <w:rPr>
          <w:i/>
        </w:rPr>
        <w:tab/>
      </w:r>
      <w:r>
        <w:rPr>
          <w:i/>
        </w:rPr>
        <w:tab/>
      </w:r>
      <w:r>
        <w:rPr>
          <w:i/>
        </w:rPr>
        <w:tab/>
      </w:r>
      <w:r>
        <w:rPr>
          <w:i/>
        </w:rPr>
        <w:tab/>
      </w:r>
      <w:r>
        <w:rPr>
          <w:i/>
        </w:rPr>
        <w:tab/>
        <w:t>Source: Nokia</w:t>
      </w:r>
    </w:p>
    <w:p w14:paraId="66CD92DC" w14:textId="77777777" w:rsidR="002F6C61" w:rsidRDefault="002F6C61" w:rsidP="002F6C61">
      <w:pPr>
        <w:rPr>
          <w:rFonts w:ascii="Arial" w:hAnsi="Arial" w:cs="Arial"/>
          <w:b/>
        </w:rPr>
      </w:pPr>
      <w:r>
        <w:rPr>
          <w:rFonts w:ascii="Arial" w:hAnsi="Arial" w:cs="Arial"/>
          <w:b/>
        </w:rPr>
        <w:t xml:space="preserve">Abstract: </w:t>
      </w:r>
    </w:p>
    <w:p w14:paraId="7787E1D4" w14:textId="77777777" w:rsidR="002F6C61" w:rsidRDefault="002F6C61" w:rsidP="002F6C61">
      <w:r>
        <w:t>RAN4 TS 38.176-2 is provided for 1-step approval</w:t>
      </w:r>
    </w:p>
    <w:p w14:paraId="32EF6F0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839133" w14:textId="77777777" w:rsidR="002F6C61" w:rsidRDefault="002F6C61" w:rsidP="002F6C61">
      <w:pPr>
        <w:pStyle w:val="Heading4"/>
      </w:pPr>
      <w:bookmarkStart w:id="183" w:name="_Toc80651839"/>
      <w:bookmarkStart w:id="184" w:name="_Toc82418785"/>
      <w:bookmarkStart w:id="185" w:name="_Toc82456882"/>
      <w:bookmarkStart w:id="186" w:name="_Toc82887005"/>
      <w:r>
        <w:t>9.2.5</w:t>
      </w:r>
      <w:r>
        <w:tab/>
        <w:t>Perf. part: RRM req. for CSI-RS based L3 measurement in NR [RAN4 WI: NR_CSIRS_L3meas-Perf]</w:t>
      </w:r>
      <w:bookmarkEnd w:id="183"/>
      <w:bookmarkEnd w:id="184"/>
      <w:bookmarkEnd w:id="185"/>
      <w:bookmarkEnd w:id="186"/>
    </w:p>
    <w:p w14:paraId="20661EB5" w14:textId="77777777" w:rsidR="002F6C61" w:rsidRDefault="002F6C61" w:rsidP="002F6C61">
      <w:r>
        <w:t>see CRs in RP-211101</w:t>
      </w:r>
    </w:p>
    <w:p w14:paraId="08B4BCAE" w14:textId="77777777" w:rsidR="002F6C61" w:rsidRDefault="002F6C61" w:rsidP="002F6C61">
      <w:pPr>
        <w:rPr>
          <w:rFonts w:ascii="Arial" w:hAnsi="Arial" w:cs="Arial"/>
          <w:b/>
          <w:sz w:val="24"/>
        </w:rPr>
      </w:pPr>
      <w:r>
        <w:rPr>
          <w:rFonts w:ascii="Arial" w:hAnsi="Arial" w:cs="Arial"/>
          <w:b/>
          <w:color w:val="0000FF"/>
          <w:sz w:val="24"/>
        </w:rPr>
        <w:t>RP-211212</w:t>
      </w:r>
      <w:r>
        <w:rPr>
          <w:rFonts w:ascii="Arial" w:hAnsi="Arial" w:cs="Arial"/>
          <w:b/>
          <w:color w:val="0000FF"/>
          <w:sz w:val="24"/>
        </w:rPr>
        <w:tab/>
      </w:r>
      <w:r>
        <w:rPr>
          <w:rFonts w:ascii="Arial" w:hAnsi="Arial" w:cs="Arial"/>
          <w:b/>
          <w:sz w:val="24"/>
        </w:rPr>
        <w:t>Status Report for WI Perf. part: RRM requirements for CSI-RS based L3 measurement in NR; rapporteur: CATT</w:t>
      </w:r>
    </w:p>
    <w:p w14:paraId="18B71829"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326922B" w14:textId="77777777" w:rsidR="002F6C61" w:rsidRDefault="002F6C61" w:rsidP="002F6C61">
      <w:pPr>
        <w:rPr>
          <w:rFonts w:ascii="Arial" w:hAnsi="Arial" w:cs="Arial"/>
          <w:b/>
        </w:rPr>
      </w:pPr>
      <w:r>
        <w:rPr>
          <w:rFonts w:ascii="Arial" w:hAnsi="Arial" w:cs="Arial"/>
          <w:b/>
        </w:rPr>
        <w:t xml:space="preserve">Abstract: </w:t>
      </w:r>
    </w:p>
    <w:p w14:paraId="39C25B15" w14:textId="77777777" w:rsidR="002F6C61" w:rsidRDefault="002F6C61" w:rsidP="002F6C61">
      <w:r>
        <w:t>Perf: 100%, Target Date: June 2021</w:t>
      </w:r>
    </w:p>
    <w:p w14:paraId="702CF7D6" w14:textId="77777777" w:rsidR="002F6C61" w:rsidRDefault="002F6C61" w:rsidP="002F6C61">
      <w:pPr>
        <w:rPr>
          <w:rFonts w:ascii="Arial" w:hAnsi="Arial" w:cs="Arial"/>
          <w:b/>
        </w:rPr>
      </w:pPr>
      <w:r>
        <w:rPr>
          <w:rFonts w:ascii="Arial" w:hAnsi="Arial" w:cs="Arial"/>
          <w:b/>
        </w:rPr>
        <w:t xml:space="preserve">Discussion: </w:t>
      </w:r>
    </w:p>
    <w:p w14:paraId="082CCA53" w14:textId="77777777" w:rsidR="002F6C61" w:rsidRDefault="002F6C61" w:rsidP="002F6C61">
      <w:r>
        <w:t>for CRs see RP-211101</w:t>
      </w:r>
    </w:p>
    <w:p w14:paraId="395A961D" w14:textId="77777777" w:rsidR="002F6C61" w:rsidRDefault="002F6C61" w:rsidP="002F6C61">
      <w:r>
        <w:t>conclusion: Perf. part WI is completed</w:t>
      </w:r>
    </w:p>
    <w:p w14:paraId="633DA6B5"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1553B" w14:textId="77777777" w:rsidR="002F6C61" w:rsidRDefault="002F6C61" w:rsidP="002F6C61">
      <w:pPr>
        <w:rPr>
          <w:rFonts w:ascii="Arial" w:hAnsi="Arial" w:cs="Arial"/>
          <w:b/>
          <w:sz w:val="24"/>
        </w:rPr>
      </w:pPr>
      <w:r>
        <w:rPr>
          <w:rFonts w:ascii="Arial" w:hAnsi="Arial" w:cs="Arial"/>
          <w:b/>
          <w:color w:val="0000FF"/>
          <w:sz w:val="24"/>
        </w:rPr>
        <w:t>RP-211213</w:t>
      </w:r>
      <w:r>
        <w:rPr>
          <w:rFonts w:ascii="Arial" w:hAnsi="Arial" w:cs="Arial"/>
          <w:b/>
          <w:color w:val="0000FF"/>
          <w:sz w:val="24"/>
        </w:rPr>
        <w:tab/>
      </w:r>
      <w:r>
        <w:rPr>
          <w:rFonts w:ascii="Arial" w:hAnsi="Arial" w:cs="Arial"/>
          <w:b/>
          <w:sz w:val="24"/>
        </w:rPr>
        <w:t>WI summary on RRM requirements for CSI-RS based L3 measurement in NR</w:t>
      </w:r>
    </w:p>
    <w:p w14:paraId="329F8C5B" w14:textId="77777777" w:rsidR="002F6C61" w:rsidRDefault="002F6C61" w:rsidP="002F6C61">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CATT</w:t>
      </w:r>
    </w:p>
    <w:p w14:paraId="2DD84352" w14:textId="77777777" w:rsidR="002F6C61" w:rsidRDefault="002F6C61" w:rsidP="002F6C61">
      <w:pPr>
        <w:rPr>
          <w:rFonts w:ascii="Arial" w:hAnsi="Arial" w:cs="Arial"/>
          <w:b/>
        </w:rPr>
      </w:pPr>
      <w:r>
        <w:rPr>
          <w:rFonts w:ascii="Arial" w:hAnsi="Arial" w:cs="Arial"/>
          <w:b/>
        </w:rPr>
        <w:t xml:space="preserve">Abstract: </w:t>
      </w:r>
    </w:p>
    <w:p w14:paraId="5C9B6679" w14:textId="77777777" w:rsidR="002F6C61" w:rsidRDefault="002F6C61" w:rsidP="002F6C61">
      <w:r>
        <w:t>to summarize the work done for CSI-RS perf part.</w:t>
      </w:r>
    </w:p>
    <w:p w14:paraId="50B706F3" w14:textId="77777777" w:rsidR="002F6C61" w:rsidRDefault="002F6C61" w:rsidP="002F6C61">
      <w:pPr>
        <w:rPr>
          <w:rFonts w:ascii="Arial" w:hAnsi="Arial" w:cs="Arial"/>
          <w:b/>
        </w:rPr>
      </w:pPr>
      <w:r>
        <w:rPr>
          <w:rFonts w:ascii="Arial" w:hAnsi="Arial" w:cs="Arial"/>
          <w:b/>
        </w:rPr>
        <w:t xml:space="preserve">Discussion: </w:t>
      </w:r>
    </w:p>
    <w:p w14:paraId="18926DB3" w14:textId="77777777" w:rsidR="002F6C61" w:rsidRDefault="002F6C61" w:rsidP="002F6C61">
      <w:r>
        <w:t>MCC: this is considered to be an update of WI summary RP-201942</w:t>
      </w:r>
    </w:p>
    <w:p w14:paraId="44872233" w14:textId="77777777" w:rsidR="002F6C61" w:rsidRDefault="002F6C61" w:rsidP="002F6C6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37E4E2" w14:textId="77777777" w:rsidR="002F6C61" w:rsidRDefault="002F6C61" w:rsidP="002F6C61">
      <w:pPr>
        <w:pStyle w:val="Heading4"/>
      </w:pPr>
      <w:bookmarkStart w:id="187" w:name="_Toc80651840"/>
      <w:bookmarkStart w:id="188" w:name="_Toc82418786"/>
      <w:bookmarkStart w:id="189" w:name="_Toc82456883"/>
      <w:bookmarkStart w:id="190" w:name="_Toc82887006"/>
      <w:r>
        <w:t>9.2.6</w:t>
      </w:r>
      <w:r>
        <w:tab/>
        <w:t>Perf. part: 5G V2X with NR sidelink [RAN4 WI: 5G_V2X_NRSL-Perf]</w:t>
      </w:r>
      <w:bookmarkEnd w:id="187"/>
      <w:bookmarkEnd w:id="188"/>
      <w:bookmarkEnd w:id="189"/>
      <w:bookmarkEnd w:id="190"/>
    </w:p>
    <w:p w14:paraId="6E546A38" w14:textId="77777777" w:rsidR="002F6C61" w:rsidRDefault="002F6C61" w:rsidP="002F6C61">
      <w:r>
        <w:t>see CRs in RP-211101</w:t>
      </w:r>
    </w:p>
    <w:p w14:paraId="377BE86C" w14:textId="77777777" w:rsidR="002F6C61" w:rsidRDefault="002F6C61" w:rsidP="002F6C61">
      <w:pPr>
        <w:rPr>
          <w:rFonts w:ascii="Arial" w:hAnsi="Arial" w:cs="Arial"/>
          <w:b/>
          <w:sz w:val="24"/>
        </w:rPr>
      </w:pPr>
      <w:r>
        <w:rPr>
          <w:rFonts w:ascii="Arial" w:hAnsi="Arial" w:cs="Arial"/>
          <w:b/>
          <w:color w:val="0000FF"/>
          <w:sz w:val="24"/>
        </w:rPr>
        <w:t>RP-211270</w:t>
      </w:r>
      <w:r>
        <w:rPr>
          <w:rFonts w:ascii="Arial" w:hAnsi="Arial" w:cs="Arial"/>
          <w:b/>
          <w:color w:val="0000FF"/>
          <w:sz w:val="24"/>
        </w:rPr>
        <w:tab/>
      </w:r>
      <w:r>
        <w:rPr>
          <w:rFonts w:ascii="Arial" w:hAnsi="Arial" w:cs="Arial"/>
          <w:b/>
          <w:sz w:val="24"/>
        </w:rPr>
        <w:t>Status report of WI: Perf. part: 5G V2X with NR sidelink; rapporteur: LG Electronics</w:t>
      </w:r>
    </w:p>
    <w:p w14:paraId="2790374D"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2A6440F" w14:textId="77777777" w:rsidR="002F6C61" w:rsidRDefault="002F6C61" w:rsidP="002F6C61">
      <w:pPr>
        <w:rPr>
          <w:rFonts w:ascii="Arial" w:hAnsi="Arial" w:cs="Arial"/>
          <w:b/>
        </w:rPr>
      </w:pPr>
      <w:r>
        <w:rPr>
          <w:rFonts w:ascii="Arial" w:hAnsi="Arial" w:cs="Arial"/>
          <w:b/>
        </w:rPr>
        <w:t xml:space="preserve">Discussion: </w:t>
      </w:r>
    </w:p>
    <w:p w14:paraId="1F8DF168" w14:textId="77777777" w:rsidR="002F6C61" w:rsidRDefault="002F6C61" w:rsidP="002F6C61">
      <w:r>
        <w:t>for CRs see RP-211101</w:t>
      </w:r>
    </w:p>
    <w:p w14:paraId="2372E339" w14:textId="77777777" w:rsidR="002F6C61" w:rsidRDefault="002F6C61" w:rsidP="002F6C61">
      <w:r>
        <w:t>conclusion: Perf. part WI is completed</w:t>
      </w:r>
    </w:p>
    <w:p w14:paraId="0983BD4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10FC8" w14:textId="77777777" w:rsidR="002F6C61" w:rsidRDefault="002F6C61" w:rsidP="002F6C61">
      <w:pPr>
        <w:pStyle w:val="Heading3"/>
      </w:pPr>
      <w:bookmarkStart w:id="191" w:name="_Toc80651841"/>
      <w:bookmarkStart w:id="192" w:name="_Toc82418787"/>
      <w:bookmarkStart w:id="193" w:name="_Toc82456884"/>
      <w:bookmarkStart w:id="194" w:name="_Toc82887007"/>
      <w:r>
        <w:t>9.3</w:t>
      </w:r>
      <w:r>
        <w:tab/>
        <w:t>Closed REL-16 NR or NR+LTE SIs</w:t>
      </w:r>
      <w:bookmarkEnd w:id="191"/>
      <w:bookmarkEnd w:id="192"/>
      <w:bookmarkEnd w:id="193"/>
      <w:bookmarkEnd w:id="194"/>
    </w:p>
    <w:p w14:paraId="29C72DF8" w14:textId="77777777" w:rsidR="002F6C61" w:rsidRDefault="002F6C61" w:rsidP="002F6C61">
      <w:pPr>
        <w:rPr>
          <w:rFonts w:ascii="Arial" w:hAnsi="Arial" w:cs="Arial"/>
          <w:b/>
          <w:sz w:val="24"/>
        </w:rPr>
      </w:pPr>
      <w:r>
        <w:rPr>
          <w:rFonts w:ascii="Arial" w:hAnsi="Arial" w:cs="Arial"/>
          <w:b/>
          <w:color w:val="0000FF"/>
          <w:sz w:val="24"/>
        </w:rPr>
        <w:t>RP-211099</w:t>
      </w:r>
      <w:r>
        <w:rPr>
          <w:rFonts w:ascii="Arial" w:hAnsi="Arial" w:cs="Arial"/>
          <w:b/>
          <w:color w:val="0000FF"/>
          <w:sz w:val="24"/>
        </w:rPr>
        <w:tab/>
      </w:r>
      <w:r>
        <w:rPr>
          <w:rFonts w:ascii="Arial" w:hAnsi="Arial" w:cs="Arial"/>
          <w:b/>
          <w:sz w:val="24"/>
        </w:rPr>
        <w:t>RAN4 CRs for Closed REL-16 FS_NR_MIMO_OTA_test</w:t>
      </w:r>
    </w:p>
    <w:p w14:paraId="593B536A"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3FBFEEB" w14:textId="77777777" w:rsidR="002F6C61" w:rsidRDefault="002F6C61" w:rsidP="002F6C61">
      <w:pPr>
        <w:rPr>
          <w:rFonts w:ascii="Arial" w:hAnsi="Arial" w:cs="Arial"/>
          <w:b/>
        </w:rPr>
      </w:pPr>
      <w:r>
        <w:rPr>
          <w:rFonts w:ascii="Arial" w:hAnsi="Arial" w:cs="Arial"/>
          <w:b/>
        </w:rPr>
        <w:t xml:space="preserve">Abstract: </w:t>
      </w:r>
    </w:p>
    <w:p w14:paraId="056F6F6A" w14:textId="77777777" w:rsidR="002F6C61" w:rsidRDefault="002F6C61" w:rsidP="002F6C61">
      <w:r>
        <w:t>changes to SI TR 38.827</w:t>
      </w:r>
    </w:p>
    <w:p w14:paraId="1F11FA85" w14:textId="77777777" w:rsidR="002F6C61" w:rsidRDefault="002F6C61" w:rsidP="002F6C61">
      <w:pPr>
        <w:rPr>
          <w:rFonts w:ascii="Arial" w:hAnsi="Arial" w:cs="Arial"/>
          <w:b/>
        </w:rPr>
      </w:pPr>
      <w:r>
        <w:rPr>
          <w:rFonts w:ascii="Arial" w:hAnsi="Arial" w:cs="Arial"/>
          <w:b/>
        </w:rPr>
        <w:t xml:space="preserve">Discussion: </w:t>
      </w:r>
    </w:p>
    <w:p w14:paraId="0FC47EF6" w14:textId="77777777" w:rsidR="002F6C61" w:rsidRDefault="002F6C61" w:rsidP="002F6C61">
      <w:r>
        <w:t>moved from AI 9.4 to AI 9.3</w:t>
      </w:r>
    </w:p>
    <w:p w14:paraId="0047512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00F7F8" w14:textId="77777777" w:rsidR="002F6C61" w:rsidRDefault="002F6C61" w:rsidP="002F6C61">
      <w:pPr>
        <w:pStyle w:val="Heading3"/>
      </w:pPr>
      <w:bookmarkStart w:id="195" w:name="_Toc80651842"/>
      <w:bookmarkStart w:id="196" w:name="_Toc82418788"/>
      <w:bookmarkStart w:id="197" w:name="_Toc82456885"/>
      <w:bookmarkStart w:id="198" w:name="_Toc82887008"/>
      <w:r>
        <w:t>9.4</w:t>
      </w:r>
      <w:r>
        <w:tab/>
        <w:t>Closed REL-16 NR or NR+LTE WIs</w:t>
      </w:r>
      <w:bookmarkEnd w:id="195"/>
      <w:bookmarkEnd w:id="196"/>
      <w:bookmarkEnd w:id="197"/>
      <w:bookmarkEnd w:id="198"/>
    </w:p>
    <w:p w14:paraId="7F35C4C6" w14:textId="77777777" w:rsidR="002F6C61" w:rsidRDefault="002F6C61" w:rsidP="002F6C61">
      <w:r>
        <w:t>see also CRs in RP-211101</w:t>
      </w:r>
    </w:p>
    <w:p w14:paraId="4CCAECCB" w14:textId="77777777" w:rsidR="002F6C61" w:rsidRDefault="002F6C61" w:rsidP="002F6C61">
      <w:pPr>
        <w:rPr>
          <w:rFonts w:ascii="Arial" w:hAnsi="Arial" w:cs="Arial"/>
          <w:b/>
          <w:sz w:val="24"/>
        </w:rPr>
      </w:pPr>
      <w:r>
        <w:rPr>
          <w:rFonts w:ascii="Arial" w:hAnsi="Arial" w:cs="Arial"/>
          <w:b/>
          <w:color w:val="0000FF"/>
          <w:sz w:val="24"/>
        </w:rPr>
        <w:t>RP-211234</w:t>
      </w:r>
      <w:r>
        <w:rPr>
          <w:rFonts w:ascii="Arial" w:hAnsi="Arial" w:cs="Arial"/>
          <w:b/>
          <w:color w:val="0000FF"/>
          <w:sz w:val="24"/>
        </w:rPr>
        <w:tab/>
      </w:r>
      <w:r>
        <w:rPr>
          <w:rFonts w:ascii="Arial" w:hAnsi="Arial" w:cs="Arial"/>
          <w:b/>
          <w:sz w:val="24"/>
        </w:rPr>
        <w:t>Corrections for Rel-16 NR-U  - outcomes of RAN1#104bis-e and RAN1#105-e</w:t>
      </w:r>
    </w:p>
    <w:p w14:paraId="1FEB142B"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8718918"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A51E88" w14:textId="77777777" w:rsidR="002F6C61" w:rsidRDefault="002F6C61" w:rsidP="002F6C61">
      <w:pPr>
        <w:rPr>
          <w:rFonts w:ascii="Arial" w:hAnsi="Arial" w:cs="Arial"/>
          <w:b/>
          <w:sz w:val="24"/>
        </w:rPr>
      </w:pPr>
      <w:r>
        <w:rPr>
          <w:rFonts w:ascii="Arial" w:hAnsi="Arial" w:cs="Arial"/>
          <w:b/>
          <w:color w:val="0000FF"/>
          <w:sz w:val="24"/>
        </w:rPr>
        <w:t>RP-211235</w:t>
      </w:r>
      <w:r>
        <w:rPr>
          <w:rFonts w:ascii="Arial" w:hAnsi="Arial" w:cs="Arial"/>
          <w:b/>
          <w:color w:val="0000FF"/>
          <w:sz w:val="24"/>
        </w:rPr>
        <w:tab/>
      </w:r>
      <w:r>
        <w:rPr>
          <w:rFonts w:ascii="Arial" w:hAnsi="Arial" w:cs="Arial"/>
          <w:b/>
          <w:sz w:val="24"/>
        </w:rPr>
        <w:t>Corrections on NR V2X - outcomes of RAN1#104bis-e and RAN1#105-e</w:t>
      </w:r>
    </w:p>
    <w:p w14:paraId="179125D2"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66497A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1B65AB" w14:textId="77777777" w:rsidR="002F6C61" w:rsidRDefault="002F6C61" w:rsidP="002F6C61">
      <w:pPr>
        <w:rPr>
          <w:rFonts w:ascii="Arial" w:hAnsi="Arial" w:cs="Arial"/>
          <w:b/>
          <w:sz w:val="24"/>
        </w:rPr>
      </w:pPr>
      <w:r>
        <w:rPr>
          <w:rFonts w:ascii="Arial" w:hAnsi="Arial" w:cs="Arial"/>
          <w:b/>
          <w:color w:val="0000FF"/>
          <w:sz w:val="24"/>
        </w:rPr>
        <w:t>RP-211236</w:t>
      </w:r>
      <w:r>
        <w:rPr>
          <w:rFonts w:ascii="Arial" w:hAnsi="Arial" w:cs="Arial"/>
          <w:b/>
          <w:color w:val="0000FF"/>
          <w:sz w:val="24"/>
        </w:rPr>
        <w:tab/>
      </w:r>
      <w:r>
        <w:rPr>
          <w:rFonts w:ascii="Arial" w:hAnsi="Arial" w:cs="Arial"/>
          <w:b/>
          <w:sz w:val="24"/>
        </w:rPr>
        <w:t>Corrections for URLLC - outcomes of RAN1#104bis-e and RAN1#105-e</w:t>
      </w:r>
    </w:p>
    <w:p w14:paraId="52183633"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5E41DA5"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51F1A0" w14:textId="77777777" w:rsidR="002F6C61" w:rsidRDefault="002F6C61" w:rsidP="002F6C61">
      <w:pPr>
        <w:rPr>
          <w:rFonts w:ascii="Arial" w:hAnsi="Arial" w:cs="Arial"/>
          <w:b/>
          <w:sz w:val="24"/>
        </w:rPr>
      </w:pPr>
      <w:r>
        <w:rPr>
          <w:rFonts w:ascii="Arial" w:hAnsi="Arial" w:cs="Arial"/>
          <w:b/>
          <w:color w:val="0000FF"/>
          <w:sz w:val="24"/>
        </w:rPr>
        <w:lastRenderedPageBreak/>
        <w:t>RP-211237</w:t>
      </w:r>
      <w:r>
        <w:rPr>
          <w:rFonts w:ascii="Arial" w:hAnsi="Arial" w:cs="Arial"/>
          <w:b/>
          <w:color w:val="0000FF"/>
          <w:sz w:val="24"/>
        </w:rPr>
        <w:tab/>
      </w:r>
      <w:r>
        <w:rPr>
          <w:rFonts w:ascii="Arial" w:hAnsi="Arial" w:cs="Arial"/>
          <w:b/>
          <w:sz w:val="24"/>
        </w:rPr>
        <w:t>Corrections for NR MIMO - outcomes of RAN1#104bis-e and RAN1#105-e</w:t>
      </w:r>
    </w:p>
    <w:p w14:paraId="31AF40D2"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B568CE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6796B7" w14:textId="77777777" w:rsidR="002F6C61" w:rsidRDefault="002F6C61" w:rsidP="002F6C61">
      <w:pPr>
        <w:rPr>
          <w:rFonts w:ascii="Arial" w:hAnsi="Arial" w:cs="Arial"/>
          <w:b/>
          <w:sz w:val="24"/>
        </w:rPr>
      </w:pPr>
      <w:r>
        <w:rPr>
          <w:rFonts w:ascii="Arial" w:hAnsi="Arial" w:cs="Arial"/>
          <w:b/>
          <w:color w:val="0000FF"/>
          <w:sz w:val="24"/>
        </w:rPr>
        <w:t>RP-211238</w:t>
      </w:r>
      <w:r>
        <w:rPr>
          <w:rFonts w:ascii="Arial" w:hAnsi="Arial" w:cs="Arial"/>
          <w:b/>
          <w:color w:val="0000FF"/>
          <w:sz w:val="24"/>
        </w:rPr>
        <w:tab/>
      </w:r>
      <w:r>
        <w:rPr>
          <w:rFonts w:ascii="Arial" w:hAnsi="Arial" w:cs="Arial"/>
          <w:b/>
          <w:sz w:val="24"/>
        </w:rPr>
        <w:t>Corrections to NR positioning support - outcomes of RAN1#104bis-e and RAN1#105-e</w:t>
      </w:r>
    </w:p>
    <w:p w14:paraId="4B0DB170"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75CF00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71FECF" w14:textId="77777777" w:rsidR="002F6C61" w:rsidRDefault="002F6C61" w:rsidP="002F6C61">
      <w:pPr>
        <w:rPr>
          <w:rFonts w:ascii="Arial" w:hAnsi="Arial" w:cs="Arial"/>
          <w:b/>
          <w:sz w:val="24"/>
        </w:rPr>
      </w:pPr>
      <w:r>
        <w:rPr>
          <w:rFonts w:ascii="Arial" w:hAnsi="Arial" w:cs="Arial"/>
          <w:b/>
          <w:color w:val="0000FF"/>
          <w:sz w:val="24"/>
        </w:rPr>
        <w:t>RP-211239</w:t>
      </w:r>
      <w:r>
        <w:rPr>
          <w:rFonts w:ascii="Arial" w:hAnsi="Arial" w:cs="Arial"/>
          <w:b/>
          <w:color w:val="0000FF"/>
          <w:sz w:val="24"/>
        </w:rPr>
        <w:tab/>
      </w:r>
      <w:r>
        <w:rPr>
          <w:rFonts w:ascii="Arial" w:hAnsi="Arial" w:cs="Arial"/>
          <w:b/>
          <w:sz w:val="24"/>
        </w:rPr>
        <w:t>Corrections on NR-DC and on Cross-carrier Scheduling with Different Numerologies</w:t>
      </w:r>
    </w:p>
    <w:p w14:paraId="77492E1A"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D7A92A8"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591091" w14:textId="77777777" w:rsidR="002F6C61" w:rsidRDefault="002F6C61" w:rsidP="002F6C61">
      <w:pPr>
        <w:rPr>
          <w:rFonts w:ascii="Arial" w:hAnsi="Arial" w:cs="Arial"/>
          <w:b/>
          <w:sz w:val="24"/>
        </w:rPr>
      </w:pPr>
      <w:r>
        <w:rPr>
          <w:rFonts w:ascii="Arial" w:hAnsi="Arial" w:cs="Arial"/>
          <w:b/>
          <w:color w:val="0000FF"/>
          <w:sz w:val="24"/>
        </w:rPr>
        <w:t>RP-211243</w:t>
      </w:r>
      <w:r>
        <w:rPr>
          <w:rFonts w:ascii="Arial" w:hAnsi="Arial" w:cs="Arial"/>
          <w:b/>
          <w:color w:val="0000FF"/>
          <w:sz w:val="24"/>
        </w:rPr>
        <w:tab/>
      </w:r>
      <w:r>
        <w:rPr>
          <w:rFonts w:ascii="Arial" w:hAnsi="Arial" w:cs="Arial"/>
          <w:b/>
          <w:sz w:val="24"/>
        </w:rPr>
        <w:t>Alignment corrections for NR Rel-16 features (36.212/38.211/212/213/214)</w:t>
      </w:r>
    </w:p>
    <w:p w14:paraId="5DDD8D33"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77EC78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BA46E2" w14:textId="77777777" w:rsidR="002F6C61" w:rsidRDefault="002F6C61" w:rsidP="002F6C61">
      <w:pPr>
        <w:rPr>
          <w:rFonts w:ascii="Arial" w:hAnsi="Arial" w:cs="Arial"/>
          <w:b/>
          <w:sz w:val="24"/>
        </w:rPr>
      </w:pPr>
      <w:r>
        <w:rPr>
          <w:rFonts w:ascii="Arial" w:hAnsi="Arial" w:cs="Arial"/>
          <w:b/>
          <w:color w:val="0000FF"/>
          <w:sz w:val="24"/>
        </w:rPr>
        <w:t>RP-211248</w:t>
      </w:r>
      <w:r>
        <w:rPr>
          <w:rFonts w:ascii="Arial" w:hAnsi="Arial" w:cs="Arial"/>
          <w:b/>
          <w:color w:val="0000FF"/>
          <w:sz w:val="24"/>
        </w:rPr>
        <w:tab/>
      </w:r>
      <w:r>
        <w:rPr>
          <w:rFonts w:ascii="Arial" w:hAnsi="Arial" w:cs="Arial"/>
          <w:b/>
          <w:sz w:val="24"/>
        </w:rPr>
        <w:t>Correction on RIM RS resource and set ID mapping</w:t>
      </w:r>
    </w:p>
    <w:p w14:paraId="063E4411"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DC5EC5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076C03" w14:textId="77777777" w:rsidR="002F6C61" w:rsidRDefault="002F6C61" w:rsidP="002F6C61">
      <w:pPr>
        <w:rPr>
          <w:rFonts w:ascii="Arial" w:hAnsi="Arial" w:cs="Arial"/>
          <w:b/>
          <w:sz w:val="24"/>
        </w:rPr>
      </w:pPr>
      <w:r>
        <w:rPr>
          <w:rFonts w:ascii="Arial" w:hAnsi="Arial" w:cs="Arial"/>
          <w:b/>
          <w:color w:val="0000FF"/>
          <w:sz w:val="24"/>
        </w:rPr>
        <w:t>RP-211249</w:t>
      </w:r>
      <w:r>
        <w:rPr>
          <w:rFonts w:ascii="Arial" w:hAnsi="Arial" w:cs="Arial"/>
          <w:b/>
          <w:color w:val="0000FF"/>
          <w:sz w:val="24"/>
        </w:rPr>
        <w:tab/>
      </w:r>
      <w:r>
        <w:rPr>
          <w:rFonts w:ascii="Arial" w:hAnsi="Arial" w:cs="Arial"/>
          <w:b/>
          <w:sz w:val="24"/>
        </w:rPr>
        <w:t>Conditions for IAB-DU soft resource availability</w:t>
      </w:r>
    </w:p>
    <w:p w14:paraId="30C79CB6"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4D3C1F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C5F8DF" w14:textId="77777777" w:rsidR="002F6C61" w:rsidRDefault="002F6C61" w:rsidP="002F6C61">
      <w:pPr>
        <w:rPr>
          <w:rFonts w:ascii="Arial" w:hAnsi="Arial" w:cs="Arial"/>
          <w:b/>
          <w:sz w:val="24"/>
        </w:rPr>
      </w:pPr>
      <w:r>
        <w:rPr>
          <w:rFonts w:ascii="Arial" w:hAnsi="Arial" w:cs="Arial"/>
          <w:b/>
          <w:color w:val="0000FF"/>
          <w:sz w:val="24"/>
        </w:rPr>
        <w:t>RP-211250</w:t>
      </w:r>
      <w:r>
        <w:rPr>
          <w:rFonts w:ascii="Arial" w:hAnsi="Arial" w:cs="Arial"/>
          <w:b/>
          <w:color w:val="0000FF"/>
          <w:sz w:val="24"/>
        </w:rPr>
        <w:tab/>
      </w:r>
      <w:r>
        <w:rPr>
          <w:rFonts w:ascii="Arial" w:hAnsi="Arial" w:cs="Arial"/>
          <w:b/>
          <w:sz w:val="24"/>
        </w:rPr>
        <w:t>CR to TS 38.213 on clarifying DAPS HO impact on PUCCH repetition counting</w:t>
      </w:r>
    </w:p>
    <w:p w14:paraId="17E98DDB"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5F3D45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26CA67" w14:textId="77777777" w:rsidR="002F6C61" w:rsidRDefault="002F6C61" w:rsidP="002F6C61">
      <w:pPr>
        <w:rPr>
          <w:rFonts w:ascii="Arial" w:hAnsi="Arial" w:cs="Arial"/>
          <w:b/>
          <w:sz w:val="24"/>
        </w:rPr>
      </w:pPr>
      <w:r>
        <w:rPr>
          <w:rFonts w:ascii="Arial" w:hAnsi="Arial" w:cs="Arial"/>
          <w:b/>
          <w:color w:val="0000FF"/>
          <w:sz w:val="24"/>
        </w:rPr>
        <w:t>RP-211251</w:t>
      </w:r>
      <w:r>
        <w:rPr>
          <w:rFonts w:ascii="Arial" w:hAnsi="Arial" w:cs="Arial"/>
          <w:b/>
          <w:color w:val="0000FF"/>
          <w:sz w:val="24"/>
        </w:rPr>
        <w:tab/>
      </w:r>
      <w:r>
        <w:rPr>
          <w:rFonts w:ascii="Arial" w:hAnsi="Arial" w:cs="Arial"/>
          <w:b/>
          <w:sz w:val="24"/>
        </w:rPr>
        <w:t>Correction of UE Power Saving</w:t>
      </w:r>
    </w:p>
    <w:p w14:paraId="392FAA5C"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4A75633"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A2C701" w14:textId="77777777" w:rsidR="002F6C61" w:rsidRDefault="002F6C61" w:rsidP="002F6C61">
      <w:pPr>
        <w:rPr>
          <w:rFonts w:ascii="Arial" w:hAnsi="Arial" w:cs="Arial"/>
          <w:b/>
          <w:sz w:val="24"/>
        </w:rPr>
      </w:pPr>
      <w:r>
        <w:rPr>
          <w:rFonts w:ascii="Arial" w:hAnsi="Arial" w:cs="Arial"/>
          <w:b/>
          <w:color w:val="0000FF"/>
          <w:sz w:val="24"/>
        </w:rPr>
        <w:t>RP-211252</w:t>
      </w:r>
      <w:r>
        <w:rPr>
          <w:rFonts w:ascii="Arial" w:hAnsi="Arial" w:cs="Arial"/>
          <w:b/>
          <w:color w:val="0000FF"/>
          <w:sz w:val="24"/>
        </w:rPr>
        <w:tab/>
      </w:r>
      <w:r>
        <w:rPr>
          <w:rFonts w:ascii="Arial" w:hAnsi="Arial" w:cs="Arial"/>
          <w:b/>
          <w:sz w:val="24"/>
        </w:rPr>
        <w:t>Miscellaneous corrections to 38.212/38.213 related to DAI</w:t>
      </w:r>
    </w:p>
    <w:p w14:paraId="49B96188" w14:textId="77777777" w:rsidR="002F6C61" w:rsidRDefault="002F6C61" w:rsidP="002F6C61">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7DF7505"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994020" w14:textId="77777777" w:rsidR="002F6C61" w:rsidRDefault="002F6C61" w:rsidP="002F6C61">
      <w:pPr>
        <w:rPr>
          <w:rFonts w:ascii="Arial" w:hAnsi="Arial" w:cs="Arial"/>
          <w:b/>
          <w:sz w:val="24"/>
        </w:rPr>
      </w:pPr>
      <w:r>
        <w:rPr>
          <w:rFonts w:ascii="Arial" w:hAnsi="Arial" w:cs="Arial"/>
          <w:b/>
          <w:color w:val="0000FF"/>
          <w:sz w:val="24"/>
        </w:rPr>
        <w:t>RP-211470</w:t>
      </w:r>
      <w:r>
        <w:rPr>
          <w:rFonts w:ascii="Arial" w:hAnsi="Arial" w:cs="Arial"/>
          <w:b/>
          <w:color w:val="0000FF"/>
          <w:sz w:val="24"/>
        </w:rPr>
        <w:tab/>
      </w:r>
      <w:r>
        <w:rPr>
          <w:rFonts w:ascii="Arial" w:hAnsi="Arial" w:cs="Arial"/>
          <w:b/>
          <w:sz w:val="24"/>
        </w:rPr>
        <w:t>RAN2 CRs to Closed REL-16 NR or NR+LTE WIs, set 1</w:t>
      </w:r>
    </w:p>
    <w:p w14:paraId="4C3DB00A"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597541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82BD44" w14:textId="77777777" w:rsidR="002F6C61" w:rsidRDefault="002F6C61" w:rsidP="002F6C61">
      <w:pPr>
        <w:rPr>
          <w:rFonts w:ascii="Arial" w:hAnsi="Arial" w:cs="Arial"/>
          <w:b/>
          <w:sz w:val="24"/>
        </w:rPr>
      </w:pPr>
      <w:r>
        <w:rPr>
          <w:rFonts w:ascii="Arial" w:hAnsi="Arial" w:cs="Arial"/>
          <w:b/>
          <w:color w:val="0000FF"/>
          <w:sz w:val="24"/>
        </w:rPr>
        <w:t>RP-211471</w:t>
      </w:r>
      <w:r>
        <w:rPr>
          <w:rFonts w:ascii="Arial" w:hAnsi="Arial" w:cs="Arial"/>
          <w:b/>
          <w:color w:val="0000FF"/>
          <w:sz w:val="24"/>
        </w:rPr>
        <w:tab/>
      </w:r>
      <w:r>
        <w:rPr>
          <w:rFonts w:ascii="Arial" w:hAnsi="Arial" w:cs="Arial"/>
          <w:b/>
          <w:sz w:val="24"/>
        </w:rPr>
        <w:t>RAN2 CRs to Closed REL-16 NR or NR+LTE WIs, set 2</w:t>
      </w:r>
    </w:p>
    <w:p w14:paraId="37A3C6BA"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10B8C1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090805" w14:textId="77777777" w:rsidR="002F6C61" w:rsidRDefault="002F6C61" w:rsidP="002F6C61">
      <w:pPr>
        <w:rPr>
          <w:rFonts w:ascii="Arial" w:hAnsi="Arial" w:cs="Arial"/>
          <w:b/>
          <w:sz w:val="24"/>
        </w:rPr>
      </w:pPr>
      <w:r>
        <w:rPr>
          <w:rFonts w:ascii="Arial" w:hAnsi="Arial" w:cs="Arial"/>
          <w:b/>
          <w:color w:val="0000FF"/>
          <w:sz w:val="24"/>
        </w:rPr>
        <w:t>RP-211472</w:t>
      </w:r>
      <w:r>
        <w:rPr>
          <w:rFonts w:ascii="Arial" w:hAnsi="Arial" w:cs="Arial"/>
          <w:b/>
          <w:color w:val="0000FF"/>
          <w:sz w:val="24"/>
        </w:rPr>
        <w:tab/>
      </w:r>
      <w:r>
        <w:rPr>
          <w:rFonts w:ascii="Arial" w:hAnsi="Arial" w:cs="Arial"/>
          <w:b/>
          <w:sz w:val="24"/>
        </w:rPr>
        <w:t>RAN2 CRs to Closed REL-16 NR or NR+LTE WIs, set 3</w:t>
      </w:r>
    </w:p>
    <w:p w14:paraId="1C85893A"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9EE2EA4"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8028BC" w14:textId="77777777" w:rsidR="002F6C61" w:rsidRDefault="002F6C61" w:rsidP="002F6C61">
      <w:pPr>
        <w:rPr>
          <w:rFonts w:ascii="Arial" w:hAnsi="Arial" w:cs="Arial"/>
          <w:b/>
          <w:sz w:val="24"/>
        </w:rPr>
      </w:pPr>
      <w:r>
        <w:rPr>
          <w:rFonts w:ascii="Arial" w:hAnsi="Arial" w:cs="Arial"/>
          <w:b/>
          <w:color w:val="0000FF"/>
          <w:sz w:val="24"/>
        </w:rPr>
        <w:t>RP-211473</w:t>
      </w:r>
      <w:r>
        <w:rPr>
          <w:rFonts w:ascii="Arial" w:hAnsi="Arial" w:cs="Arial"/>
          <w:b/>
          <w:color w:val="0000FF"/>
          <w:sz w:val="24"/>
        </w:rPr>
        <w:tab/>
      </w:r>
      <w:r>
        <w:rPr>
          <w:rFonts w:ascii="Arial" w:hAnsi="Arial" w:cs="Arial"/>
          <w:b/>
          <w:sz w:val="24"/>
        </w:rPr>
        <w:t>RAN2 CRs to Closed REL-16 NR or NR+LTE WIs, set 4</w:t>
      </w:r>
    </w:p>
    <w:p w14:paraId="3CA7A85C"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6F2B92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B4C317" w14:textId="77777777" w:rsidR="002F6C61" w:rsidRDefault="002F6C61" w:rsidP="002F6C61">
      <w:pPr>
        <w:rPr>
          <w:rFonts w:ascii="Arial" w:hAnsi="Arial" w:cs="Arial"/>
          <w:b/>
          <w:sz w:val="24"/>
        </w:rPr>
      </w:pPr>
      <w:r>
        <w:rPr>
          <w:rFonts w:ascii="Arial" w:hAnsi="Arial" w:cs="Arial"/>
          <w:b/>
          <w:color w:val="0000FF"/>
          <w:sz w:val="24"/>
        </w:rPr>
        <w:t>RP-211474</w:t>
      </w:r>
      <w:r>
        <w:rPr>
          <w:rFonts w:ascii="Arial" w:hAnsi="Arial" w:cs="Arial"/>
          <w:b/>
          <w:color w:val="0000FF"/>
          <w:sz w:val="24"/>
        </w:rPr>
        <w:tab/>
      </w:r>
      <w:r>
        <w:rPr>
          <w:rFonts w:ascii="Arial" w:hAnsi="Arial" w:cs="Arial"/>
          <w:b/>
          <w:sz w:val="24"/>
        </w:rPr>
        <w:t>RAN2 CRs to Closed REL-16 NR or NR+LTE WIs, set 5</w:t>
      </w:r>
    </w:p>
    <w:p w14:paraId="39AD0141"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D15E16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75B8AA" w14:textId="77777777" w:rsidR="002F6C61" w:rsidRDefault="002F6C61" w:rsidP="002F6C61">
      <w:pPr>
        <w:rPr>
          <w:rFonts w:ascii="Arial" w:hAnsi="Arial" w:cs="Arial"/>
          <w:b/>
          <w:sz w:val="24"/>
        </w:rPr>
      </w:pPr>
      <w:r>
        <w:rPr>
          <w:rFonts w:ascii="Arial" w:hAnsi="Arial" w:cs="Arial"/>
          <w:b/>
          <w:color w:val="0000FF"/>
          <w:sz w:val="24"/>
        </w:rPr>
        <w:t>RP-211475</w:t>
      </w:r>
      <w:r>
        <w:rPr>
          <w:rFonts w:ascii="Arial" w:hAnsi="Arial" w:cs="Arial"/>
          <w:b/>
          <w:color w:val="0000FF"/>
          <w:sz w:val="24"/>
        </w:rPr>
        <w:tab/>
      </w:r>
      <w:r>
        <w:rPr>
          <w:rFonts w:ascii="Arial" w:hAnsi="Arial" w:cs="Arial"/>
          <w:b/>
          <w:sz w:val="24"/>
        </w:rPr>
        <w:t>RAN2 CRs to Closed REL-16 NR or NR+LTE WIs, set 6</w:t>
      </w:r>
    </w:p>
    <w:p w14:paraId="3E3A0FB9"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47A0E5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85DDAD" w14:textId="77777777" w:rsidR="002F6C61" w:rsidRDefault="002F6C61" w:rsidP="002F6C61">
      <w:pPr>
        <w:rPr>
          <w:rFonts w:ascii="Arial" w:hAnsi="Arial" w:cs="Arial"/>
          <w:b/>
          <w:sz w:val="24"/>
        </w:rPr>
      </w:pPr>
      <w:r>
        <w:rPr>
          <w:rFonts w:ascii="Arial" w:hAnsi="Arial" w:cs="Arial"/>
          <w:b/>
          <w:color w:val="0000FF"/>
          <w:sz w:val="24"/>
        </w:rPr>
        <w:t>RP-211314</w:t>
      </w:r>
      <w:r>
        <w:rPr>
          <w:rFonts w:ascii="Arial" w:hAnsi="Arial" w:cs="Arial"/>
          <w:b/>
          <w:color w:val="0000FF"/>
          <w:sz w:val="24"/>
        </w:rPr>
        <w:tab/>
      </w:r>
      <w:r>
        <w:rPr>
          <w:rFonts w:ascii="Arial" w:hAnsi="Arial" w:cs="Arial"/>
          <w:b/>
          <w:sz w:val="24"/>
        </w:rPr>
        <w:t>RAN3 CRs for Closed REL-16 NR or NR+LTE WIs - Set 1</w:t>
      </w:r>
    </w:p>
    <w:p w14:paraId="4F961229"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B43805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9F7473" w14:textId="77777777" w:rsidR="002F6C61" w:rsidRDefault="002F6C61" w:rsidP="002F6C61">
      <w:pPr>
        <w:rPr>
          <w:rFonts w:ascii="Arial" w:hAnsi="Arial" w:cs="Arial"/>
          <w:b/>
          <w:sz w:val="24"/>
        </w:rPr>
      </w:pPr>
      <w:r>
        <w:rPr>
          <w:rFonts w:ascii="Arial" w:hAnsi="Arial" w:cs="Arial"/>
          <w:b/>
          <w:color w:val="0000FF"/>
          <w:sz w:val="24"/>
        </w:rPr>
        <w:t>RP-211315</w:t>
      </w:r>
      <w:r>
        <w:rPr>
          <w:rFonts w:ascii="Arial" w:hAnsi="Arial" w:cs="Arial"/>
          <w:b/>
          <w:color w:val="0000FF"/>
          <w:sz w:val="24"/>
        </w:rPr>
        <w:tab/>
      </w:r>
      <w:r>
        <w:rPr>
          <w:rFonts w:ascii="Arial" w:hAnsi="Arial" w:cs="Arial"/>
          <w:b/>
          <w:sz w:val="24"/>
        </w:rPr>
        <w:t>RAN3 CRs for Closed REL-16 NR or NR+LTE WIs - Set 2</w:t>
      </w:r>
    </w:p>
    <w:p w14:paraId="3B4360BB"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2E2B0A4"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9F3AB9" w14:textId="77777777" w:rsidR="002F6C61" w:rsidRDefault="002F6C61" w:rsidP="002F6C61">
      <w:pPr>
        <w:rPr>
          <w:rFonts w:ascii="Arial" w:hAnsi="Arial" w:cs="Arial"/>
          <w:b/>
          <w:sz w:val="24"/>
        </w:rPr>
      </w:pPr>
      <w:r>
        <w:rPr>
          <w:rFonts w:ascii="Arial" w:hAnsi="Arial" w:cs="Arial"/>
          <w:b/>
          <w:color w:val="0000FF"/>
          <w:sz w:val="24"/>
        </w:rPr>
        <w:t>RP-211316</w:t>
      </w:r>
      <w:r>
        <w:rPr>
          <w:rFonts w:ascii="Arial" w:hAnsi="Arial" w:cs="Arial"/>
          <w:b/>
          <w:color w:val="0000FF"/>
          <w:sz w:val="24"/>
        </w:rPr>
        <w:tab/>
      </w:r>
      <w:r>
        <w:rPr>
          <w:rFonts w:ascii="Arial" w:hAnsi="Arial" w:cs="Arial"/>
          <w:b/>
          <w:sz w:val="24"/>
        </w:rPr>
        <w:t>RAN3 CRs for Closed REL-16 NR or NR+LTE WIs - Set 3</w:t>
      </w:r>
    </w:p>
    <w:p w14:paraId="109CBF6D"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8686195" w14:textId="77777777" w:rsidR="002F6C61" w:rsidRDefault="002F6C61" w:rsidP="002F6C6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7478AF" w14:textId="77777777" w:rsidR="002F6C61" w:rsidRDefault="002F6C61" w:rsidP="002F6C61">
      <w:pPr>
        <w:rPr>
          <w:rFonts w:ascii="Arial" w:hAnsi="Arial" w:cs="Arial"/>
          <w:b/>
          <w:sz w:val="24"/>
        </w:rPr>
      </w:pPr>
      <w:r>
        <w:rPr>
          <w:rFonts w:ascii="Arial" w:hAnsi="Arial" w:cs="Arial"/>
          <w:b/>
          <w:color w:val="0000FF"/>
          <w:sz w:val="24"/>
        </w:rPr>
        <w:t>RP-211317</w:t>
      </w:r>
      <w:r>
        <w:rPr>
          <w:rFonts w:ascii="Arial" w:hAnsi="Arial" w:cs="Arial"/>
          <w:b/>
          <w:color w:val="0000FF"/>
          <w:sz w:val="24"/>
        </w:rPr>
        <w:tab/>
      </w:r>
      <w:r>
        <w:rPr>
          <w:rFonts w:ascii="Arial" w:hAnsi="Arial" w:cs="Arial"/>
          <w:b/>
          <w:sz w:val="24"/>
        </w:rPr>
        <w:t>RAN3 CRs for Closed REL-16 NR or NR+LTE WIs - Set 4</w:t>
      </w:r>
    </w:p>
    <w:p w14:paraId="1A46861A"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E93539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FA678E" w14:textId="77777777" w:rsidR="002F6C61" w:rsidRDefault="002F6C61" w:rsidP="002F6C61">
      <w:pPr>
        <w:rPr>
          <w:rFonts w:ascii="Arial" w:hAnsi="Arial" w:cs="Arial"/>
          <w:b/>
          <w:sz w:val="24"/>
        </w:rPr>
      </w:pPr>
      <w:r>
        <w:rPr>
          <w:rFonts w:ascii="Arial" w:hAnsi="Arial" w:cs="Arial"/>
          <w:b/>
          <w:color w:val="0000FF"/>
          <w:sz w:val="24"/>
        </w:rPr>
        <w:t>RP-211322</w:t>
      </w:r>
      <w:r>
        <w:rPr>
          <w:rFonts w:ascii="Arial" w:hAnsi="Arial" w:cs="Arial"/>
          <w:b/>
          <w:color w:val="0000FF"/>
          <w:sz w:val="24"/>
        </w:rPr>
        <w:tab/>
      </w:r>
      <w:r>
        <w:rPr>
          <w:rFonts w:ascii="Arial" w:hAnsi="Arial" w:cs="Arial"/>
          <w:b/>
          <w:sz w:val="24"/>
        </w:rPr>
        <w:t>RAN3 CRs for Closed REL-16 NR or NR+LTE WIs - Set 5</w:t>
      </w:r>
    </w:p>
    <w:p w14:paraId="65635FB1"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05AF07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C856BB" w14:textId="77777777" w:rsidR="002F6C61" w:rsidRDefault="002F6C61" w:rsidP="002F6C61">
      <w:pPr>
        <w:rPr>
          <w:rFonts w:ascii="Arial" w:hAnsi="Arial" w:cs="Arial"/>
          <w:b/>
          <w:sz w:val="24"/>
        </w:rPr>
      </w:pPr>
      <w:r>
        <w:rPr>
          <w:rFonts w:ascii="Arial" w:hAnsi="Arial" w:cs="Arial"/>
          <w:b/>
          <w:color w:val="0000FF"/>
          <w:sz w:val="24"/>
        </w:rPr>
        <w:t>RP-211323</w:t>
      </w:r>
      <w:r>
        <w:rPr>
          <w:rFonts w:ascii="Arial" w:hAnsi="Arial" w:cs="Arial"/>
          <w:b/>
          <w:color w:val="0000FF"/>
          <w:sz w:val="24"/>
        </w:rPr>
        <w:tab/>
      </w:r>
      <w:r>
        <w:rPr>
          <w:rFonts w:ascii="Arial" w:hAnsi="Arial" w:cs="Arial"/>
          <w:b/>
          <w:sz w:val="24"/>
        </w:rPr>
        <w:t>RAN3 CRs for Closed REL-16 NR or NR+LTE WIs - Set 6</w:t>
      </w:r>
    </w:p>
    <w:p w14:paraId="3FB418AE"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B238F64"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40FAC6" w14:textId="77777777" w:rsidR="002F6C61" w:rsidRDefault="002F6C61" w:rsidP="002F6C61">
      <w:pPr>
        <w:rPr>
          <w:rFonts w:ascii="Arial" w:hAnsi="Arial" w:cs="Arial"/>
          <w:b/>
          <w:sz w:val="24"/>
        </w:rPr>
      </w:pPr>
      <w:r>
        <w:rPr>
          <w:rFonts w:ascii="Arial" w:hAnsi="Arial" w:cs="Arial"/>
          <w:b/>
          <w:color w:val="0000FF"/>
          <w:sz w:val="24"/>
        </w:rPr>
        <w:t>RP-211324</w:t>
      </w:r>
      <w:r>
        <w:rPr>
          <w:rFonts w:ascii="Arial" w:hAnsi="Arial" w:cs="Arial"/>
          <w:b/>
          <w:color w:val="0000FF"/>
          <w:sz w:val="24"/>
        </w:rPr>
        <w:tab/>
      </w:r>
      <w:r>
        <w:rPr>
          <w:rFonts w:ascii="Arial" w:hAnsi="Arial" w:cs="Arial"/>
          <w:b/>
          <w:sz w:val="24"/>
        </w:rPr>
        <w:t>RAN3 CRs for Closed REL-16 NR or NR+LTE WIs - Set 7</w:t>
      </w:r>
    </w:p>
    <w:p w14:paraId="3DE132C1"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364F221"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A99190" w14:textId="77777777" w:rsidR="002F6C61" w:rsidRDefault="002F6C61" w:rsidP="002F6C61">
      <w:pPr>
        <w:rPr>
          <w:rFonts w:ascii="Arial" w:hAnsi="Arial" w:cs="Arial"/>
          <w:b/>
          <w:sz w:val="24"/>
        </w:rPr>
      </w:pPr>
      <w:r>
        <w:rPr>
          <w:rFonts w:ascii="Arial" w:hAnsi="Arial" w:cs="Arial"/>
          <w:b/>
          <w:color w:val="0000FF"/>
          <w:sz w:val="24"/>
        </w:rPr>
        <w:t>RP-211327</w:t>
      </w:r>
      <w:r>
        <w:rPr>
          <w:rFonts w:ascii="Arial" w:hAnsi="Arial" w:cs="Arial"/>
          <w:b/>
          <w:color w:val="0000FF"/>
          <w:sz w:val="24"/>
        </w:rPr>
        <w:tab/>
      </w:r>
      <w:r>
        <w:rPr>
          <w:rFonts w:ascii="Arial" w:hAnsi="Arial" w:cs="Arial"/>
          <w:b/>
          <w:sz w:val="24"/>
        </w:rPr>
        <w:t xml:space="preserve"> RAN3 CRs for Closed REL-16 NR or NR+LTE WIs - Set 8</w:t>
      </w:r>
    </w:p>
    <w:p w14:paraId="4E421648"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85DA13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FFC69B" w14:textId="77777777" w:rsidR="002F6C61" w:rsidRDefault="002F6C61" w:rsidP="002F6C61">
      <w:pPr>
        <w:rPr>
          <w:rFonts w:ascii="Arial" w:hAnsi="Arial" w:cs="Arial"/>
          <w:b/>
          <w:sz w:val="24"/>
        </w:rPr>
      </w:pPr>
      <w:r>
        <w:rPr>
          <w:rFonts w:ascii="Arial" w:hAnsi="Arial" w:cs="Arial"/>
          <w:b/>
          <w:color w:val="0000FF"/>
          <w:sz w:val="24"/>
        </w:rPr>
        <w:t>RP-211328</w:t>
      </w:r>
      <w:r>
        <w:rPr>
          <w:rFonts w:ascii="Arial" w:hAnsi="Arial" w:cs="Arial"/>
          <w:b/>
          <w:color w:val="0000FF"/>
          <w:sz w:val="24"/>
        </w:rPr>
        <w:tab/>
      </w:r>
      <w:r>
        <w:rPr>
          <w:rFonts w:ascii="Arial" w:hAnsi="Arial" w:cs="Arial"/>
          <w:b/>
          <w:sz w:val="24"/>
        </w:rPr>
        <w:t>RAN3 CRs for Closed REL-16 NR or NR+LTE WIs - Set 9</w:t>
      </w:r>
    </w:p>
    <w:p w14:paraId="6172DE2E"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EC27B8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0ABF31" w14:textId="77777777" w:rsidR="002F6C61" w:rsidRDefault="002F6C61" w:rsidP="002F6C61">
      <w:pPr>
        <w:rPr>
          <w:rFonts w:ascii="Arial" w:hAnsi="Arial" w:cs="Arial"/>
          <w:b/>
          <w:sz w:val="24"/>
        </w:rPr>
      </w:pPr>
      <w:r>
        <w:rPr>
          <w:rFonts w:ascii="Arial" w:hAnsi="Arial" w:cs="Arial"/>
          <w:b/>
          <w:color w:val="0000FF"/>
          <w:sz w:val="24"/>
        </w:rPr>
        <w:t>RP-211335</w:t>
      </w:r>
      <w:r>
        <w:rPr>
          <w:rFonts w:ascii="Arial" w:hAnsi="Arial" w:cs="Arial"/>
          <w:b/>
          <w:color w:val="0000FF"/>
          <w:sz w:val="24"/>
        </w:rPr>
        <w:tab/>
      </w:r>
      <w:r>
        <w:rPr>
          <w:rFonts w:ascii="Arial" w:hAnsi="Arial" w:cs="Arial"/>
          <w:b/>
          <w:sz w:val="24"/>
        </w:rPr>
        <w:t>RAN3 CRs for Closed REL-16 NR or NR+LTE WIs - Set 10</w:t>
      </w:r>
    </w:p>
    <w:p w14:paraId="75559503"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F42889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7F672A" w14:textId="77777777" w:rsidR="002F6C61" w:rsidRDefault="002F6C61" w:rsidP="002F6C61">
      <w:pPr>
        <w:rPr>
          <w:rFonts w:ascii="Arial" w:hAnsi="Arial" w:cs="Arial"/>
          <w:b/>
          <w:sz w:val="24"/>
        </w:rPr>
      </w:pPr>
      <w:r>
        <w:rPr>
          <w:rFonts w:ascii="Arial" w:hAnsi="Arial" w:cs="Arial"/>
          <w:b/>
          <w:color w:val="0000FF"/>
          <w:sz w:val="24"/>
        </w:rPr>
        <w:t>RP-211095</w:t>
      </w:r>
      <w:r>
        <w:rPr>
          <w:rFonts w:ascii="Arial" w:hAnsi="Arial" w:cs="Arial"/>
          <w:b/>
          <w:color w:val="0000FF"/>
          <w:sz w:val="24"/>
        </w:rPr>
        <w:tab/>
      </w:r>
      <w:r>
        <w:rPr>
          <w:rFonts w:ascii="Arial" w:hAnsi="Arial" w:cs="Arial"/>
          <w:b/>
          <w:sz w:val="24"/>
        </w:rPr>
        <w:t>RAN4 CRs for REL-16 NR_unlic (Batch 2)</w:t>
      </w:r>
    </w:p>
    <w:p w14:paraId="40A5B3C3"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FEE233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C90975" w14:textId="77777777" w:rsidR="002F6C61" w:rsidRDefault="002F6C61" w:rsidP="002F6C61">
      <w:pPr>
        <w:rPr>
          <w:rFonts w:ascii="Arial" w:hAnsi="Arial" w:cs="Arial"/>
          <w:b/>
          <w:sz w:val="24"/>
        </w:rPr>
      </w:pPr>
      <w:r>
        <w:rPr>
          <w:rFonts w:ascii="Arial" w:hAnsi="Arial" w:cs="Arial"/>
          <w:b/>
          <w:color w:val="0000FF"/>
          <w:sz w:val="24"/>
        </w:rPr>
        <w:t>RP-211097</w:t>
      </w:r>
      <w:r>
        <w:rPr>
          <w:rFonts w:ascii="Arial" w:hAnsi="Arial" w:cs="Arial"/>
          <w:b/>
          <w:color w:val="0000FF"/>
          <w:sz w:val="24"/>
        </w:rPr>
        <w:tab/>
      </w:r>
      <w:r>
        <w:rPr>
          <w:rFonts w:ascii="Arial" w:hAnsi="Arial" w:cs="Arial"/>
          <w:b/>
          <w:sz w:val="24"/>
        </w:rPr>
        <w:t>RAN4 CRs for Rel-16 NR_RRM_enh (Batch 1)</w:t>
      </w:r>
    </w:p>
    <w:p w14:paraId="047CB49C"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F2975C0" w14:textId="77777777" w:rsidR="002F6C61" w:rsidRDefault="002F6C61" w:rsidP="002F6C61">
      <w:pPr>
        <w:rPr>
          <w:rFonts w:ascii="Arial" w:hAnsi="Arial" w:cs="Arial"/>
          <w:b/>
        </w:rPr>
      </w:pPr>
      <w:r>
        <w:rPr>
          <w:rFonts w:ascii="Arial" w:hAnsi="Arial" w:cs="Arial"/>
          <w:b/>
        </w:rPr>
        <w:t xml:space="preserve">Discussion: </w:t>
      </w:r>
    </w:p>
    <w:p w14:paraId="34971F9E" w14:textId="77777777" w:rsidR="002F6C61" w:rsidRDefault="002F6C61" w:rsidP="002F6C61">
      <w:r>
        <w:t>moved from AI 9.7.4.9 to AI 9.4; also includes by mistake some TEI16 CRs which belong to AI 9.5</w:t>
      </w:r>
    </w:p>
    <w:p w14:paraId="24A4B436" w14:textId="77777777" w:rsidR="002F6C61" w:rsidRDefault="002F6C61" w:rsidP="002F6C6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A23DDA" w14:textId="77777777" w:rsidR="002F6C61" w:rsidRDefault="002F6C61" w:rsidP="002F6C61">
      <w:pPr>
        <w:rPr>
          <w:rFonts w:ascii="Arial" w:hAnsi="Arial" w:cs="Arial"/>
          <w:b/>
          <w:sz w:val="24"/>
        </w:rPr>
      </w:pPr>
      <w:r>
        <w:rPr>
          <w:rFonts w:ascii="Arial" w:hAnsi="Arial" w:cs="Arial"/>
          <w:b/>
          <w:color w:val="0000FF"/>
          <w:sz w:val="24"/>
        </w:rPr>
        <w:t>RP-211098</w:t>
      </w:r>
      <w:r>
        <w:rPr>
          <w:rFonts w:ascii="Arial" w:hAnsi="Arial" w:cs="Arial"/>
          <w:b/>
          <w:color w:val="0000FF"/>
          <w:sz w:val="24"/>
        </w:rPr>
        <w:tab/>
      </w:r>
      <w:r>
        <w:rPr>
          <w:rFonts w:ascii="Arial" w:hAnsi="Arial" w:cs="Arial"/>
          <w:b/>
          <w:sz w:val="24"/>
        </w:rPr>
        <w:t>RAN4 CRs for Rel-16 NR_RRM_enh (Batch 2)</w:t>
      </w:r>
    </w:p>
    <w:p w14:paraId="342BC3EA"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E07BB2E" w14:textId="77777777" w:rsidR="002F6C61" w:rsidRDefault="002F6C61" w:rsidP="002F6C61">
      <w:pPr>
        <w:rPr>
          <w:rFonts w:ascii="Arial" w:hAnsi="Arial" w:cs="Arial"/>
          <w:b/>
        </w:rPr>
      </w:pPr>
      <w:r>
        <w:rPr>
          <w:rFonts w:ascii="Arial" w:hAnsi="Arial" w:cs="Arial"/>
          <w:b/>
        </w:rPr>
        <w:t xml:space="preserve">Discussion: </w:t>
      </w:r>
    </w:p>
    <w:p w14:paraId="59A49F03" w14:textId="77777777" w:rsidR="002F6C61" w:rsidRDefault="002F6C61" w:rsidP="002F6C61">
      <w:r>
        <w:t>moved from AI 9.7.4.9 to AI 9.4</w:t>
      </w:r>
    </w:p>
    <w:p w14:paraId="1B7524F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18AACA" w14:textId="77777777" w:rsidR="002F6C61" w:rsidRDefault="002F6C61" w:rsidP="002F6C61">
      <w:pPr>
        <w:rPr>
          <w:rFonts w:ascii="Arial" w:hAnsi="Arial" w:cs="Arial"/>
          <w:b/>
          <w:sz w:val="24"/>
        </w:rPr>
      </w:pPr>
      <w:r>
        <w:rPr>
          <w:rFonts w:ascii="Arial" w:hAnsi="Arial" w:cs="Arial"/>
          <w:b/>
          <w:color w:val="0000FF"/>
          <w:sz w:val="24"/>
        </w:rPr>
        <w:t>RP-211100</w:t>
      </w:r>
      <w:r>
        <w:rPr>
          <w:rFonts w:ascii="Arial" w:hAnsi="Arial" w:cs="Arial"/>
          <w:b/>
          <w:color w:val="0000FF"/>
          <w:sz w:val="24"/>
        </w:rPr>
        <w:tab/>
      </w:r>
      <w:r>
        <w:rPr>
          <w:rFonts w:ascii="Arial" w:hAnsi="Arial" w:cs="Arial"/>
          <w:b/>
          <w:sz w:val="24"/>
        </w:rPr>
        <w:t>RAN4 CRs for Closed REL-16 NR_DL256QAM_FR2</w:t>
      </w:r>
    </w:p>
    <w:p w14:paraId="655D0004"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BD6846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A1386F" w14:textId="77777777" w:rsidR="002F6C61" w:rsidRDefault="002F6C61" w:rsidP="002F6C61">
      <w:pPr>
        <w:rPr>
          <w:rFonts w:ascii="Arial" w:hAnsi="Arial" w:cs="Arial"/>
          <w:b/>
          <w:sz w:val="24"/>
        </w:rPr>
      </w:pPr>
      <w:r>
        <w:rPr>
          <w:rFonts w:ascii="Arial" w:hAnsi="Arial" w:cs="Arial"/>
          <w:b/>
          <w:color w:val="0000FF"/>
          <w:sz w:val="24"/>
        </w:rPr>
        <w:t>RP-211102</w:t>
      </w:r>
      <w:r>
        <w:rPr>
          <w:rFonts w:ascii="Arial" w:hAnsi="Arial" w:cs="Arial"/>
          <w:b/>
          <w:color w:val="0000FF"/>
          <w:sz w:val="24"/>
        </w:rPr>
        <w:tab/>
      </w:r>
      <w:r>
        <w:rPr>
          <w:rFonts w:ascii="Arial" w:hAnsi="Arial" w:cs="Arial"/>
          <w:b/>
          <w:sz w:val="24"/>
        </w:rPr>
        <w:t>RAN4 CRs for Closed REL-16 NR or NR+LTE WIs (Batch 1)</w:t>
      </w:r>
    </w:p>
    <w:p w14:paraId="56FEC0D5"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638824D" w14:textId="77777777" w:rsidR="002F6C61" w:rsidRDefault="002F6C61" w:rsidP="002F6C61">
      <w:pPr>
        <w:rPr>
          <w:rFonts w:ascii="Arial" w:hAnsi="Arial" w:cs="Arial"/>
          <w:b/>
        </w:rPr>
      </w:pPr>
      <w:r>
        <w:rPr>
          <w:rFonts w:ascii="Arial" w:hAnsi="Arial" w:cs="Arial"/>
          <w:b/>
        </w:rPr>
        <w:t xml:space="preserve">Discussion: </w:t>
      </w:r>
    </w:p>
    <w:p w14:paraId="40EB6C0F" w14:textId="77777777" w:rsidR="002F6C61" w:rsidRDefault="002F6C61" w:rsidP="002F6C61">
      <w:r>
        <w:t>CRs to REL-17 WI NR_RF_FR1_enh-Core belong to AI 9.7.4.7 and they were packed here by mistake</w:t>
      </w:r>
    </w:p>
    <w:p w14:paraId="229D5C1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E35DCA" w14:textId="77777777" w:rsidR="002F6C61" w:rsidRDefault="002F6C61" w:rsidP="002F6C61">
      <w:pPr>
        <w:rPr>
          <w:rFonts w:ascii="Arial" w:hAnsi="Arial" w:cs="Arial"/>
          <w:b/>
          <w:sz w:val="24"/>
        </w:rPr>
      </w:pPr>
      <w:r>
        <w:rPr>
          <w:rFonts w:ascii="Arial" w:hAnsi="Arial" w:cs="Arial"/>
          <w:b/>
          <w:color w:val="0000FF"/>
          <w:sz w:val="24"/>
        </w:rPr>
        <w:t>RP-211103</w:t>
      </w:r>
      <w:r>
        <w:rPr>
          <w:rFonts w:ascii="Arial" w:hAnsi="Arial" w:cs="Arial"/>
          <w:b/>
          <w:color w:val="0000FF"/>
          <w:sz w:val="24"/>
        </w:rPr>
        <w:tab/>
      </w:r>
      <w:r>
        <w:rPr>
          <w:rFonts w:ascii="Arial" w:hAnsi="Arial" w:cs="Arial"/>
          <w:b/>
          <w:sz w:val="24"/>
        </w:rPr>
        <w:t>RAN4 CRs for Closed REL-16 NR or NR+LTE WIs (Batch 2)</w:t>
      </w:r>
    </w:p>
    <w:p w14:paraId="7291CA06"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E00387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8444C4" w14:textId="77777777" w:rsidR="002F6C61" w:rsidRDefault="002F6C61" w:rsidP="002F6C61">
      <w:pPr>
        <w:rPr>
          <w:rFonts w:ascii="Arial" w:hAnsi="Arial" w:cs="Arial"/>
          <w:b/>
          <w:sz w:val="24"/>
        </w:rPr>
      </w:pPr>
      <w:r>
        <w:rPr>
          <w:rFonts w:ascii="Arial" w:hAnsi="Arial" w:cs="Arial"/>
          <w:b/>
          <w:color w:val="0000FF"/>
          <w:sz w:val="24"/>
        </w:rPr>
        <w:t>RP-211104</w:t>
      </w:r>
      <w:r>
        <w:rPr>
          <w:rFonts w:ascii="Arial" w:hAnsi="Arial" w:cs="Arial"/>
          <w:b/>
          <w:color w:val="0000FF"/>
          <w:sz w:val="24"/>
        </w:rPr>
        <w:tab/>
      </w:r>
      <w:r>
        <w:rPr>
          <w:rFonts w:ascii="Arial" w:hAnsi="Arial" w:cs="Arial"/>
          <w:b/>
          <w:sz w:val="24"/>
        </w:rPr>
        <w:t>RAN4 CRs for Closed REL-16 NR or NR+LTE WIs (Batch 3)</w:t>
      </w:r>
    </w:p>
    <w:p w14:paraId="724EEADE"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895346B" w14:textId="77777777" w:rsidR="002F6C61" w:rsidRDefault="002F6C61" w:rsidP="002F6C61">
      <w:pPr>
        <w:rPr>
          <w:rFonts w:ascii="Arial" w:hAnsi="Arial" w:cs="Arial"/>
          <w:b/>
        </w:rPr>
      </w:pPr>
      <w:r>
        <w:rPr>
          <w:rFonts w:ascii="Arial" w:hAnsi="Arial" w:cs="Arial"/>
          <w:b/>
        </w:rPr>
        <w:t xml:space="preserve">Discussion: </w:t>
      </w:r>
    </w:p>
    <w:p w14:paraId="6F08CAC1" w14:textId="77777777" w:rsidR="002F6C61" w:rsidRDefault="002F6C61" w:rsidP="002F6C61">
      <w:r>
        <w:t>CRs to REL-17 WI NR_HST_FR1_enh belong to AI 9.7.4.5, CRs to REL-17 WI NR_RF_FR2_req_enh2-Core belong to AI 9.7.4.8 and they were packed here by mistake</w:t>
      </w:r>
    </w:p>
    <w:p w14:paraId="3F573EC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1145DF" w14:textId="77777777" w:rsidR="002F6C61" w:rsidRDefault="002F6C61" w:rsidP="002F6C61">
      <w:pPr>
        <w:rPr>
          <w:rFonts w:ascii="Arial" w:hAnsi="Arial" w:cs="Arial"/>
          <w:b/>
          <w:sz w:val="24"/>
        </w:rPr>
      </w:pPr>
      <w:r>
        <w:rPr>
          <w:rFonts w:ascii="Arial" w:hAnsi="Arial" w:cs="Arial"/>
          <w:b/>
          <w:color w:val="0000FF"/>
          <w:sz w:val="24"/>
        </w:rPr>
        <w:t>RP-211105</w:t>
      </w:r>
      <w:r>
        <w:rPr>
          <w:rFonts w:ascii="Arial" w:hAnsi="Arial" w:cs="Arial"/>
          <w:b/>
          <w:color w:val="0000FF"/>
          <w:sz w:val="24"/>
        </w:rPr>
        <w:tab/>
      </w:r>
      <w:r>
        <w:rPr>
          <w:rFonts w:ascii="Arial" w:hAnsi="Arial" w:cs="Arial"/>
          <w:b/>
          <w:sz w:val="24"/>
        </w:rPr>
        <w:t>RAN4 CRs for Closed REL-16 NR or NR+LTE WIs (Batch 4)</w:t>
      </w:r>
    </w:p>
    <w:p w14:paraId="5EB2381A"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61F3135" w14:textId="77777777" w:rsidR="002F6C61" w:rsidRDefault="002F6C61" w:rsidP="002F6C61">
      <w:pPr>
        <w:rPr>
          <w:rFonts w:ascii="Arial" w:hAnsi="Arial" w:cs="Arial"/>
          <w:b/>
        </w:rPr>
      </w:pPr>
      <w:r>
        <w:rPr>
          <w:rFonts w:ascii="Arial" w:hAnsi="Arial" w:cs="Arial"/>
          <w:b/>
        </w:rPr>
        <w:t xml:space="preserve">Discussion: </w:t>
      </w:r>
    </w:p>
    <w:p w14:paraId="25AFB072" w14:textId="77777777" w:rsidR="002F6C61" w:rsidRDefault="002F6C61" w:rsidP="002F6C61">
      <w:r>
        <w:t>CR to REL-16 WI LTE_CA_R16_xBDL_2BUL-Core belongs to AI 10.3 and was packed here by mistake</w:t>
      </w:r>
    </w:p>
    <w:p w14:paraId="6010D85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491E30" w14:textId="77777777" w:rsidR="002F6C61" w:rsidRDefault="002F6C61" w:rsidP="002F6C61">
      <w:pPr>
        <w:rPr>
          <w:rFonts w:ascii="Arial" w:hAnsi="Arial" w:cs="Arial"/>
          <w:b/>
          <w:sz w:val="24"/>
        </w:rPr>
      </w:pPr>
      <w:r>
        <w:rPr>
          <w:rFonts w:ascii="Arial" w:hAnsi="Arial" w:cs="Arial"/>
          <w:b/>
          <w:color w:val="0000FF"/>
          <w:sz w:val="24"/>
        </w:rPr>
        <w:t>RP-211106</w:t>
      </w:r>
      <w:r>
        <w:rPr>
          <w:rFonts w:ascii="Arial" w:hAnsi="Arial" w:cs="Arial"/>
          <w:b/>
          <w:color w:val="0000FF"/>
          <w:sz w:val="24"/>
        </w:rPr>
        <w:tab/>
      </w:r>
      <w:r>
        <w:rPr>
          <w:rFonts w:ascii="Arial" w:hAnsi="Arial" w:cs="Arial"/>
          <w:b/>
          <w:sz w:val="24"/>
        </w:rPr>
        <w:t>RAN4 CRs for Closed REL-16 NR or NR+LTE WIs (Batch 5)</w:t>
      </w:r>
    </w:p>
    <w:p w14:paraId="6D17C5F7"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4128D37" w14:textId="77777777" w:rsidR="002F6C61" w:rsidRDefault="002F6C61" w:rsidP="002F6C6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C05F5C" w14:textId="77777777" w:rsidR="002F6C61" w:rsidRDefault="002F6C61" w:rsidP="002F6C61">
      <w:pPr>
        <w:rPr>
          <w:rFonts w:ascii="Arial" w:hAnsi="Arial" w:cs="Arial"/>
          <w:b/>
          <w:sz w:val="24"/>
        </w:rPr>
      </w:pPr>
      <w:r>
        <w:rPr>
          <w:rFonts w:ascii="Arial" w:hAnsi="Arial" w:cs="Arial"/>
          <w:b/>
          <w:color w:val="0000FF"/>
          <w:sz w:val="24"/>
        </w:rPr>
        <w:t>RP-211107</w:t>
      </w:r>
      <w:r>
        <w:rPr>
          <w:rFonts w:ascii="Arial" w:hAnsi="Arial" w:cs="Arial"/>
          <w:b/>
          <w:color w:val="0000FF"/>
          <w:sz w:val="24"/>
        </w:rPr>
        <w:tab/>
      </w:r>
      <w:r>
        <w:rPr>
          <w:rFonts w:ascii="Arial" w:hAnsi="Arial" w:cs="Arial"/>
          <w:b/>
          <w:sz w:val="24"/>
        </w:rPr>
        <w:t>RAN4 CRs for Closed REL-16 NR or NR+LTE WIs (Batch 6)</w:t>
      </w:r>
    </w:p>
    <w:p w14:paraId="6D1700DF"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6894A8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FDA71C" w14:textId="77777777" w:rsidR="002F6C61" w:rsidRDefault="002F6C61" w:rsidP="002F6C61">
      <w:pPr>
        <w:rPr>
          <w:rFonts w:ascii="Arial" w:hAnsi="Arial" w:cs="Arial"/>
          <w:b/>
          <w:sz w:val="24"/>
        </w:rPr>
      </w:pPr>
      <w:r>
        <w:rPr>
          <w:rFonts w:ascii="Arial" w:hAnsi="Arial" w:cs="Arial"/>
          <w:b/>
          <w:color w:val="0000FF"/>
          <w:sz w:val="24"/>
        </w:rPr>
        <w:t>RP-211108</w:t>
      </w:r>
      <w:r>
        <w:rPr>
          <w:rFonts w:ascii="Arial" w:hAnsi="Arial" w:cs="Arial"/>
          <w:b/>
          <w:color w:val="0000FF"/>
          <w:sz w:val="24"/>
        </w:rPr>
        <w:tab/>
      </w:r>
      <w:r>
        <w:rPr>
          <w:rFonts w:ascii="Arial" w:hAnsi="Arial" w:cs="Arial"/>
          <w:b/>
          <w:sz w:val="24"/>
        </w:rPr>
        <w:t>RAN4 CRs for Closed REL-16 NR or NR+LTE WIs (Batch 7)</w:t>
      </w:r>
    </w:p>
    <w:p w14:paraId="4D00DD99"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5421D4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6B3AAA" w14:textId="77777777" w:rsidR="002F6C61" w:rsidRDefault="002F6C61" w:rsidP="002F6C61">
      <w:pPr>
        <w:rPr>
          <w:rFonts w:ascii="Arial" w:hAnsi="Arial" w:cs="Arial"/>
          <w:b/>
          <w:sz w:val="24"/>
        </w:rPr>
      </w:pPr>
      <w:r>
        <w:rPr>
          <w:rFonts w:ascii="Arial" w:hAnsi="Arial" w:cs="Arial"/>
          <w:b/>
          <w:color w:val="0000FF"/>
          <w:sz w:val="24"/>
        </w:rPr>
        <w:t>RP-211109</w:t>
      </w:r>
      <w:r>
        <w:rPr>
          <w:rFonts w:ascii="Arial" w:hAnsi="Arial" w:cs="Arial"/>
          <w:b/>
          <w:color w:val="0000FF"/>
          <w:sz w:val="24"/>
        </w:rPr>
        <w:tab/>
      </w:r>
      <w:r>
        <w:rPr>
          <w:rFonts w:ascii="Arial" w:hAnsi="Arial" w:cs="Arial"/>
          <w:b/>
          <w:sz w:val="24"/>
        </w:rPr>
        <w:t>RAN4 CRs for Closed REL-16 NR or NR+LTE WIs (Batch 8)</w:t>
      </w:r>
    </w:p>
    <w:p w14:paraId="60B652DD"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D95D09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6FDE57" w14:textId="77777777" w:rsidR="002F6C61" w:rsidRDefault="002F6C61" w:rsidP="002F6C61">
      <w:pPr>
        <w:rPr>
          <w:rFonts w:ascii="Arial" w:hAnsi="Arial" w:cs="Arial"/>
          <w:b/>
          <w:sz w:val="24"/>
        </w:rPr>
      </w:pPr>
      <w:r>
        <w:rPr>
          <w:rFonts w:ascii="Arial" w:hAnsi="Arial" w:cs="Arial"/>
          <w:b/>
          <w:color w:val="0000FF"/>
          <w:sz w:val="24"/>
        </w:rPr>
        <w:t>RP-211110</w:t>
      </w:r>
      <w:r>
        <w:rPr>
          <w:rFonts w:ascii="Arial" w:hAnsi="Arial" w:cs="Arial"/>
          <w:b/>
          <w:color w:val="0000FF"/>
          <w:sz w:val="24"/>
        </w:rPr>
        <w:tab/>
      </w:r>
      <w:r>
        <w:rPr>
          <w:rFonts w:ascii="Arial" w:hAnsi="Arial" w:cs="Arial"/>
          <w:b/>
          <w:sz w:val="24"/>
        </w:rPr>
        <w:t>RAN4 CRs for Closed REL-16 NR or NR+LTE WIs (Batch 9)</w:t>
      </w:r>
    </w:p>
    <w:p w14:paraId="69B16CE5"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6AB7D5C" w14:textId="77777777" w:rsidR="002F6C61" w:rsidRDefault="002F6C61" w:rsidP="002F6C61">
      <w:pPr>
        <w:rPr>
          <w:rFonts w:ascii="Arial" w:hAnsi="Arial" w:cs="Arial"/>
          <w:b/>
        </w:rPr>
      </w:pPr>
      <w:r>
        <w:rPr>
          <w:rFonts w:ascii="Arial" w:hAnsi="Arial" w:cs="Arial"/>
          <w:b/>
        </w:rPr>
        <w:t xml:space="preserve">Discussion: </w:t>
      </w:r>
    </w:p>
    <w:p w14:paraId="0BF5090B" w14:textId="77777777" w:rsidR="002F6C61" w:rsidRDefault="002F6C61" w:rsidP="002F6C61">
      <w:r>
        <w:t>CRs to REL-17 WI NR_SL_enh-Core belong to AI 9.7.1.3 and they were packed here by mistake</w:t>
      </w:r>
    </w:p>
    <w:p w14:paraId="52689D9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71DB2F" w14:textId="77777777" w:rsidR="002F6C61" w:rsidRDefault="002F6C61" w:rsidP="002F6C61">
      <w:pPr>
        <w:rPr>
          <w:rFonts w:ascii="Arial" w:hAnsi="Arial" w:cs="Arial"/>
          <w:b/>
          <w:sz w:val="24"/>
        </w:rPr>
      </w:pPr>
      <w:r>
        <w:rPr>
          <w:rFonts w:ascii="Arial" w:hAnsi="Arial" w:cs="Arial"/>
          <w:b/>
          <w:color w:val="0000FF"/>
          <w:sz w:val="24"/>
        </w:rPr>
        <w:t>RP-211114</w:t>
      </w:r>
      <w:r>
        <w:rPr>
          <w:rFonts w:ascii="Arial" w:hAnsi="Arial" w:cs="Arial"/>
          <w:b/>
          <w:color w:val="0000FF"/>
          <w:sz w:val="24"/>
        </w:rPr>
        <w:tab/>
      </w:r>
      <w:r>
        <w:rPr>
          <w:rFonts w:ascii="Arial" w:hAnsi="Arial" w:cs="Arial"/>
          <w:b/>
          <w:sz w:val="24"/>
        </w:rPr>
        <w:t>RAN4 CRs for NR CA and NR CADC (Batch 1)</w:t>
      </w:r>
    </w:p>
    <w:p w14:paraId="34F25831"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02E1988" w14:textId="77777777" w:rsidR="002F6C61" w:rsidRDefault="002F6C61" w:rsidP="002F6C61">
      <w:pPr>
        <w:rPr>
          <w:rFonts w:ascii="Arial" w:hAnsi="Arial" w:cs="Arial"/>
          <w:b/>
        </w:rPr>
      </w:pPr>
      <w:r>
        <w:rPr>
          <w:rFonts w:ascii="Arial" w:hAnsi="Arial" w:cs="Arial"/>
          <w:b/>
        </w:rPr>
        <w:t xml:space="preserve">Discussion: </w:t>
      </w:r>
    </w:p>
    <w:p w14:paraId="1396460F" w14:textId="77777777" w:rsidR="002F6C61" w:rsidRDefault="002F6C61" w:rsidP="002F6C61">
      <w:r>
        <w:t>CRpack includes by mistake CRs to open REL-17 WIs:</w:t>
      </w:r>
    </w:p>
    <w:p w14:paraId="070A6427" w14:textId="77777777" w:rsidR="002F6C61" w:rsidRDefault="002F6C61" w:rsidP="002F6C61">
      <w:r>
        <w:t>NR_CA_R17_Intra: see AI 9.8.3.1</w:t>
      </w:r>
    </w:p>
    <w:p w14:paraId="34B0D036" w14:textId="77777777" w:rsidR="002F6C61" w:rsidRDefault="002F6C61" w:rsidP="002F6C61">
      <w:r>
        <w:t>NR_CADC_R17_2BDL_xBUL: see AI 9.8.3.2</w:t>
      </w:r>
    </w:p>
    <w:p w14:paraId="7E306940" w14:textId="77777777" w:rsidR="002F6C61" w:rsidRDefault="002F6C61" w:rsidP="002F6C61">
      <w:r>
        <w:t>NR_CA_R17_3BDL_1BUL-Core: see AI 9.8.3.3</w:t>
      </w:r>
    </w:p>
    <w:p w14:paraId="2242C0F3" w14:textId="77777777" w:rsidR="002F6C61" w:rsidRDefault="002F6C61" w:rsidP="002F6C61">
      <w:r>
        <w:t>NR_CADC_R17_3BDL_2BUL: see AI 9.8.3.4</w:t>
      </w:r>
    </w:p>
    <w:p w14:paraId="75F0F820" w14:textId="77777777" w:rsidR="002F6C61" w:rsidRDefault="002F6C61" w:rsidP="002F6C61">
      <w:r>
        <w:t>ENDC_UE_PC2_R17_NR_TDD: see AI 9.8.4.1</w:t>
      </w:r>
    </w:p>
    <w:p w14:paraId="386BD943"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7AC013" w14:textId="77777777" w:rsidR="002F6C61" w:rsidRDefault="002F6C61" w:rsidP="002F6C61">
      <w:pPr>
        <w:rPr>
          <w:rFonts w:ascii="Arial" w:hAnsi="Arial" w:cs="Arial"/>
          <w:b/>
          <w:sz w:val="24"/>
        </w:rPr>
      </w:pPr>
      <w:r>
        <w:rPr>
          <w:rFonts w:ascii="Arial" w:hAnsi="Arial" w:cs="Arial"/>
          <w:b/>
          <w:color w:val="0000FF"/>
          <w:sz w:val="24"/>
        </w:rPr>
        <w:t>RP-211115</w:t>
      </w:r>
      <w:r>
        <w:rPr>
          <w:rFonts w:ascii="Arial" w:hAnsi="Arial" w:cs="Arial"/>
          <w:b/>
          <w:color w:val="0000FF"/>
          <w:sz w:val="24"/>
        </w:rPr>
        <w:tab/>
      </w:r>
      <w:r>
        <w:rPr>
          <w:rFonts w:ascii="Arial" w:hAnsi="Arial" w:cs="Arial"/>
          <w:b/>
          <w:sz w:val="24"/>
        </w:rPr>
        <w:t>RAN4 CRs for NR CA and NR CADC (Batch 2)</w:t>
      </w:r>
    </w:p>
    <w:p w14:paraId="2C275F7D"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D86F5EE" w14:textId="77777777" w:rsidR="002F6C61" w:rsidRDefault="002F6C61" w:rsidP="002F6C61">
      <w:pPr>
        <w:rPr>
          <w:rFonts w:ascii="Arial" w:hAnsi="Arial" w:cs="Arial"/>
          <w:b/>
        </w:rPr>
      </w:pPr>
      <w:r>
        <w:rPr>
          <w:rFonts w:ascii="Arial" w:hAnsi="Arial" w:cs="Arial"/>
          <w:b/>
        </w:rPr>
        <w:t xml:space="preserve">Discussion: </w:t>
      </w:r>
    </w:p>
    <w:p w14:paraId="3D959C27" w14:textId="77777777" w:rsidR="002F6C61" w:rsidRDefault="002F6C61" w:rsidP="002F6C61">
      <w:r>
        <w:t>CRpack includes by mistake CRs to open REL-17 WIs:</w:t>
      </w:r>
    </w:p>
    <w:p w14:paraId="2F946534" w14:textId="77777777" w:rsidR="002F6C61" w:rsidRDefault="002F6C61" w:rsidP="002F6C61">
      <w:r>
        <w:t>NR_CA_R17_Intra-Core: AI 9.8.3.1</w:t>
      </w:r>
    </w:p>
    <w:p w14:paraId="6AFB37FB" w14:textId="77777777" w:rsidR="002F6C61" w:rsidRDefault="002F6C61" w:rsidP="002F6C61">
      <w:r>
        <w:t>NR_CADC_R17_2BDL_xBUL: AI 9.8.3.2</w:t>
      </w:r>
    </w:p>
    <w:p w14:paraId="429F8BF3" w14:textId="77777777" w:rsidR="002F6C61" w:rsidRDefault="002F6C61" w:rsidP="002F6C61">
      <w:r>
        <w:lastRenderedPageBreak/>
        <w:t>NR_CADC_R17_3BDL_2BUL: AI 9.8.3.4</w:t>
      </w:r>
    </w:p>
    <w:p w14:paraId="7DC8B52D" w14:textId="77777777" w:rsidR="002F6C61" w:rsidRDefault="002F6C61" w:rsidP="002F6C61">
      <w:r>
        <w:t>NR_CA_R17_4BDL_1BUL: AI 9.8.3.5</w:t>
      </w:r>
    </w:p>
    <w:p w14:paraId="17DB7FA1" w14:textId="77777777" w:rsidR="002F6C61" w:rsidRDefault="002F6C61" w:rsidP="002F6C61">
      <w:r>
        <w:t>NR_CADC_R17_4BDL_2BUL-Core: AI 9.8.3.6</w:t>
      </w:r>
    </w:p>
    <w:p w14:paraId="5ABBF5C4" w14:textId="77777777" w:rsidR="002F6C61" w:rsidRDefault="002F6C61" w:rsidP="002F6C61">
      <w:r>
        <w:t>NR_CADC_R17_5BDL_xBUL-Core: AI 9.8.3.7</w:t>
      </w:r>
    </w:p>
    <w:p w14:paraId="77D03578" w14:textId="77777777" w:rsidR="002F6C61" w:rsidRDefault="002F6C61" w:rsidP="002F6C61">
      <w:r>
        <w:t>ENDC_PC2_R17_xLTE_yNR: AI 9.8.4.2</w:t>
      </w:r>
    </w:p>
    <w:p w14:paraId="09A0318F" w14:textId="77777777" w:rsidR="002F6C61" w:rsidRDefault="002F6C61" w:rsidP="002F6C61">
      <w:r>
        <w:t>NR_bands_R17_BWs: AI 9.8.5.4</w:t>
      </w:r>
    </w:p>
    <w:p w14:paraId="619A0341"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7BB951" w14:textId="77777777" w:rsidR="002F6C61" w:rsidRDefault="002F6C61" w:rsidP="002F6C61">
      <w:pPr>
        <w:rPr>
          <w:rFonts w:ascii="Arial" w:hAnsi="Arial" w:cs="Arial"/>
          <w:b/>
          <w:sz w:val="24"/>
        </w:rPr>
      </w:pPr>
      <w:r>
        <w:rPr>
          <w:rFonts w:ascii="Arial" w:hAnsi="Arial" w:cs="Arial"/>
          <w:b/>
          <w:color w:val="0000FF"/>
          <w:sz w:val="24"/>
        </w:rPr>
        <w:t>RP-211119</w:t>
      </w:r>
      <w:r>
        <w:rPr>
          <w:rFonts w:ascii="Arial" w:hAnsi="Arial" w:cs="Arial"/>
          <w:b/>
          <w:color w:val="0000FF"/>
          <w:sz w:val="24"/>
        </w:rPr>
        <w:tab/>
      </w:r>
      <w:r>
        <w:rPr>
          <w:rFonts w:ascii="Arial" w:hAnsi="Arial" w:cs="Arial"/>
          <w:b/>
          <w:sz w:val="24"/>
        </w:rPr>
        <w:t>RAN4 CRs for LTE or LTE_NR_DC_CA Bands</w:t>
      </w:r>
    </w:p>
    <w:p w14:paraId="6181370F"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52A242D" w14:textId="77777777" w:rsidR="002F6C61" w:rsidRDefault="002F6C61" w:rsidP="002F6C61">
      <w:pPr>
        <w:rPr>
          <w:rFonts w:ascii="Arial" w:hAnsi="Arial" w:cs="Arial"/>
          <w:b/>
        </w:rPr>
      </w:pPr>
      <w:r>
        <w:rPr>
          <w:rFonts w:ascii="Arial" w:hAnsi="Arial" w:cs="Arial"/>
          <w:b/>
        </w:rPr>
        <w:t xml:space="preserve">Discussion: </w:t>
      </w:r>
    </w:p>
    <w:p w14:paraId="2CBA9124" w14:textId="77777777" w:rsidR="002F6C61" w:rsidRDefault="002F6C61" w:rsidP="002F6C61">
      <w:r>
        <w:t>moved from AI 9.8 to AI 9.4;</w:t>
      </w:r>
    </w:p>
    <w:p w14:paraId="0C5ECDCD" w14:textId="77777777" w:rsidR="002F6C61" w:rsidRDefault="002F6C61" w:rsidP="002F6C61">
      <w:r>
        <w:t>note: It still includes other CRs to LTE_NR_DC_CA_enh-Perf that belong to AI 9.2.3</w:t>
      </w:r>
    </w:p>
    <w:p w14:paraId="2C09DC0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4AFF58" w14:textId="77777777" w:rsidR="002F6C61" w:rsidRDefault="002F6C61" w:rsidP="002F6C61">
      <w:pPr>
        <w:pStyle w:val="Heading3"/>
      </w:pPr>
      <w:bookmarkStart w:id="199" w:name="_Toc80651843"/>
      <w:bookmarkStart w:id="200" w:name="_Toc82418789"/>
      <w:bookmarkStart w:id="201" w:name="_Toc82456886"/>
      <w:bookmarkStart w:id="202" w:name="_Toc82887009"/>
      <w:r>
        <w:t>9.5</w:t>
      </w:r>
      <w:r>
        <w:tab/>
        <w:t>Small Technical Enhancements and Improvements for REL-16 [TEI16]</w:t>
      </w:r>
      <w:bookmarkEnd w:id="199"/>
      <w:bookmarkEnd w:id="200"/>
      <w:bookmarkEnd w:id="201"/>
      <w:bookmarkEnd w:id="202"/>
    </w:p>
    <w:p w14:paraId="05327DAF" w14:textId="77777777" w:rsidR="002F6C61" w:rsidRDefault="002F6C61" w:rsidP="002F6C61">
      <w:r>
        <w:t>see further TEI16 CRs in RP-211097</w:t>
      </w:r>
    </w:p>
    <w:p w14:paraId="7D0C4437" w14:textId="77777777" w:rsidR="002F6C61" w:rsidRDefault="002F6C61" w:rsidP="002F6C61">
      <w:pPr>
        <w:rPr>
          <w:rFonts w:ascii="Arial" w:hAnsi="Arial" w:cs="Arial"/>
          <w:b/>
          <w:sz w:val="24"/>
        </w:rPr>
      </w:pPr>
      <w:r>
        <w:rPr>
          <w:rFonts w:ascii="Arial" w:hAnsi="Arial" w:cs="Arial"/>
          <w:b/>
          <w:color w:val="0000FF"/>
          <w:sz w:val="24"/>
        </w:rPr>
        <w:t>RP-211240</w:t>
      </w:r>
      <w:r>
        <w:rPr>
          <w:rFonts w:ascii="Arial" w:hAnsi="Arial" w:cs="Arial"/>
          <w:b/>
          <w:color w:val="0000FF"/>
          <w:sz w:val="24"/>
        </w:rPr>
        <w:tab/>
      </w:r>
      <w:r>
        <w:rPr>
          <w:rFonts w:ascii="Arial" w:hAnsi="Arial" w:cs="Arial"/>
          <w:b/>
          <w:sz w:val="24"/>
        </w:rPr>
        <w:t>Miscellaneous corrections to Rel-16 specs</w:t>
      </w:r>
    </w:p>
    <w:p w14:paraId="5AA1E12C"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F48441B"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698198" w14:textId="77777777" w:rsidR="002F6C61" w:rsidRDefault="002F6C61" w:rsidP="002F6C61">
      <w:pPr>
        <w:rPr>
          <w:rFonts w:ascii="Arial" w:hAnsi="Arial" w:cs="Arial"/>
          <w:b/>
          <w:sz w:val="24"/>
        </w:rPr>
      </w:pPr>
      <w:r>
        <w:rPr>
          <w:rFonts w:ascii="Arial" w:hAnsi="Arial" w:cs="Arial"/>
          <w:b/>
          <w:color w:val="0000FF"/>
          <w:sz w:val="24"/>
        </w:rPr>
        <w:t>RP-211476</w:t>
      </w:r>
      <w:r>
        <w:rPr>
          <w:rFonts w:ascii="Arial" w:hAnsi="Arial" w:cs="Arial"/>
          <w:b/>
          <w:color w:val="0000FF"/>
          <w:sz w:val="24"/>
        </w:rPr>
        <w:tab/>
      </w:r>
      <w:r>
        <w:rPr>
          <w:rFonts w:ascii="Arial" w:hAnsi="Arial" w:cs="Arial"/>
          <w:b/>
          <w:sz w:val="24"/>
        </w:rPr>
        <w:t>RAN2 CRs to Small Technical Enhancements and Improvements for REL-16 (NR)</w:t>
      </w:r>
    </w:p>
    <w:p w14:paraId="049D907E"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BBCF74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685AC2" w14:textId="77777777" w:rsidR="002F6C61" w:rsidRDefault="002F6C61" w:rsidP="002F6C61">
      <w:pPr>
        <w:rPr>
          <w:rFonts w:ascii="Arial" w:hAnsi="Arial" w:cs="Arial"/>
          <w:b/>
          <w:sz w:val="24"/>
        </w:rPr>
      </w:pPr>
      <w:r>
        <w:rPr>
          <w:rFonts w:ascii="Arial" w:hAnsi="Arial" w:cs="Arial"/>
          <w:b/>
          <w:color w:val="0000FF"/>
          <w:sz w:val="24"/>
        </w:rPr>
        <w:t>RP-211487</w:t>
      </w:r>
      <w:r>
        <w:rPr>
          <w:rFonts w:ascii="Arial" w:hAnsi="Arial" w:cs="Arial"/>
          <w:b/>
          <w:color w:val="0000FF"/>
          <w:sz w:val="24"/>
        </w:rPr>
        <w:tab/>
      </w:r>
      <w:r>
        <w:rPr>
          <w:rFonts w:ascii="Arial" w:hAnsi="Arial" w:cs="Arial"/>
          <w:b/>
          <w:sz w:val="24"/>
        </w:rPr>
        <w:t>Technically endorsed CR set: Redirection with MPS Indication</w:t>
      </w:r>
    </w:p>
    <w:p w14:paraId="3D6E7BC6"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28F36B7" w14:textId="77777777" w:rsidR="002F6C61" w:rsidRDefault="002F6C61" w:rsidP="002F6C61">
      <w:pPr>
        <w:rPr>
          <w:rFonts w:ascii="Arial" w:hAnsi="Arial" w:cs="Arial"/>
          <w:b/>
        </w:rPr>
      </w:pPr>
      <w:r>
        <w:rPr>
          <w:rFonts w:ascii="Arial" w:hAnsi="Arial" w:cs="Arial"/>
          <w:b/>
        </w:rPr>
        <w:t xml:space="preserve">Discussion: </w:t>
      </w:r>
    </w:p>
    <w:p w14:paraId="5B32F7E0" w14:textId="77777777" w:rsidR="002F6C61" w:rsidRDefault="002F6C61" w:rsidP="002F6C61">
      <w:r>
        <w:t>moved from AI 14 to AI 9.5;</w:t>
      </w:r>
    </w:p>
    <w:p w14:paraId="4D5C2DB5" w14:textId="77777777" w:rsidR="002F6C61" w:rsidRDefault="002F6C61" w:rsidP="002F6C61">
      <w:r>
        <w:t>MCC: unclear why the CRs were not agreed by RAN2</w:t>
      </w:r>
    </w:p>
    <w:p w14:paraId="645250B8" w14:textId="77777777" w:rsidR="002F6C61" w:rsidRDefault="002F6C61" w:rsidP="002F6C61">
      <w:r>
        <w:t>RAN2 Chair: There was a related CR in CT1, to introduce a NOTE in the NAS specification, that was not agreed. According to CT1 Chairman it was commented that there is no impact on NAS, and that no impact on CN is seen.</w:t>
      </w:r>
    </w:p>
    <w:p w14:paraId="44EF8620" w14:textId="77777777" w:rsidR="002F6C61" w:rsidRDefault="002F6C61" w:rsidP="002F6C61">
      <w:r>
        <w:t>conclusion: finally no CT dependency</w:t>
      </w:r>
    </w:p>
    <w:p w14:paraId="33F946F4"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23C37F" w14:textId="77777777" w:rsidR="002F6C61" w:rsidRDefault="002F6C61" w:rsidP="002F6C61">
      <w:pPr>
        <w:rPr>
          <w:rFonts w:ascii="Arial" w:hAnsi="Arial" w:cs="Arial"/>
          <w:b/>
          <w:sz w:val="24"/>
        </w:rPr>
      </w:pPr>
      <w:r>
        <w:rPr>
          <w:rFonts w:ascii="Arial" w:hAnsi="Arial" w:cs="Arial"/>
          <w:b/>
          <w:color w:val="0000FF"/>
          <w:sz w:val="24"/>
        </w:rPr>
        <w:lastRenderedPageBreak/>
        <w:t>RP-211330</w:t>
      </w:r>
      <w:r>
        <w:rPr>
          <w:rFonts w:ascii="Arial" w:hAnsi="Arial" w:cs="Arial"/>
          <w:b/>
          <w:color w:val="0000FF"/>
          <w:sz w:val="24"/>
        </w:rPr>
        <w:tab/>
      </w:r>
      <w:r>
        <w:rPr>
          <w:rFonts w:ascii="Arial" w:hAnsi="Arial" w:cs="Arial"/>
          <w:b/>
          <w:sz w:val="24"/>
        </w:rPr>
        <w:t>RAN3 CRs for Small Technical Enhancements and Improvements for REL-16</w:t>
      </w:r>
    </w:p>
    <w:p w14:paraId="600FDC91"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B8D833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EF94F8" w14:textId="77777777" w:rsidR="002F6C61" w:rsidRDefault="002F6C61" w:rsidP="002F6C61">
      <w:pPr>
        <w:rPr>
          <w:rFonts w:ascii="Arial" w:hAnsi="Arial" w:cs="Arial"/>
          <w:b/>
          <w:sz w:val="24"/>
        </w:rPr>
      </w:pPr>
      <w:r>
        <w:rPr>
          <w:rFonts w:ascii="Arial" w:hAnsi="Arial" w:cs="Arial"/>
          <w:b/>
          <w:color w:val="0000FF"/>
          <w:sz w:val="24"/>
        </w:rPr>
        <w:t>RP-211077</w:t>
      </w:r>
      <w:r>
        <w:rPr>
          <w:rFonts w:ascii="Arial" w:hAnsi="Arial" w:cs="Arial"/>
          <w:b/>
          <w:color w:val="0000FF"/>
          <w:sz w:val="24"/>
        </w:rPr>
        <w:tab/>
      </w:r>
      <w:r>
        <w:rPr>
          <w:rFonts w:ascii="Arial" w:hAnsi="Arial" w:cs="Arial"/>
          <w:b/>
          <w:sz w:val="24"/>
        </w:rPr>
        <w:t>RAN4 CRs for Small Technical Enh. and Improvements (Batch 2)</w:t>
      </w:r>
    </w:p>
    <w:p w14:paraId="2832CC95"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FDF257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AD9FBF" w14:textId="77777777" w:rsidR="002F6C61" w:rsidRDefault="002F6C61" w:rsidP="002F6C61">
      <w:pPr>
        <w:rPr>
          <w:rFonts w:ascii="Arial" w:hAnsi="Arial" w:cs="Arial"/>
          <w:b/>
          <w:sz w:val="24"/>
        </w:rPr>
      </w:pPr>
      <w:r>
        <w:rPr>
          <w:rFonts w:ascii="Arial" w:hAnsi="Arial" w:cs="Arial"/>
          <w:b/>
          <w:color w:val="0000FF"/>
          <w:sz w:val="24"/>
        </w:rPr>
        <w:t>RP-211078</w:t>
      </w:r>
      <w:r>
        <w:rPr>
          <w:rFonts w:ascii="Arial" w:hAnsi="Arial" w:cs="Arial"/>
          <w:b/>
          <w:color w:val="0000FF"/>
          <w:sz w:val="24"/>
        </w:rPr>
        <w:tab/>
      </w:r>
      <w:r>
        <w:rPr>
          <w:rFonts w:ascii="Arial" w:hAnsi="Arial" w:cs="Arial"/>
          <w:b/>
          <w:sz w:val="24"/>
        </w:rPr>
        <w:t>RAN4 CRs for Small Technical Enh. and Improvements (Batch 3)</w:t>
      </w:r>
    </w:p>
    <w:p w14:paraId="15D647D8"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88EDAD8" w14:textId="77777777" w:rsidR="002F6C61" w:rsidRDefault="002F6C61" w:rsidP="002F6C61">
      <w:pPr>
        <w:rPr>
          <w:rFonts w:ascii="Arial" w:hAnsi="Arial" w:cs="Arial"/>
          <w:b/>
        </w:rPr>
      </w:pPr>
      <w:r>
        <w:rPr>
          <w:rFonts w:ascii="Arial" w:hAnsi="Arial" w:cs="Arial"/>
          <w:b/>
        </w:rPr>
        <w:t xml:space="preserve">Discussion: </w:t>
      </w:r>
    </w:p>
    <w:p w14:paraId="7B6E8534" w14:textId="77777777" w:rsidR="002F6C61" w:rsidRDefault="002F6C61" w:rsidP="002F6C61">
      <w:r>
        <w:t>includes also CRs to other closed REL-16 WIs:  NR_CADC_R16_2BDL_xBUL-Core, NR_RF_FR1,  DC_R16_1BLTE_1BNR_2DL2UL-Core, NR_CADC_R16_2BDL_xBUL-Core</w:t>
      </w:r>
    </w:p>
    <w:p w14:paraId="59F91BF1"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B1D6B9" w14:textId="77777777" w:rsidR="002F6C61" w:rsidRDefault="002F6C61" w:rsidP="002F6C61">
      <w:pPr>
        <w:rPr>
          <w:rFonts w:ascii="Arial" w:hAnsi="Arial" w:cs="Arial"/>
          <w:b/>
          <w:sz w:val="24"/>
        </w:rPr>
      </w:pPr>
      <w:r>
        <w:rPr>
          <w:rFonts w:ascii="Arial" w:hAnsi="Arial" w:cs="Arial"/>
          <w:b/>
          <w:color w:val="0000FF"/>
          <w:sz w:val="24"/>
        </w:rPr>
        <w:t>RP-211348</w:t>
      </w:r>
      <w:r>
        <w:rPr>
          <w:rFonts w:ascii="Arial" w:hAnsi="Arial" w:cs="Arial"/>
          <w:b/>
          <w:color w:val="0000FF"/>
          <w:sz w:val="24"/>
        </w:rPr>
        <w:tab/>
      </w:r>
      <w:r>
        <w:rPr>
          <w:rFonts w:ascii="Arial" w:hAnsi="Arial" w:cs="Arial"/>
          <w:b/>
          <w:sz w:val="24"/>
        </w:rPr>
        <w:t>Motivation: Measurement Requirements for “NeedForGap”</w:t>
      </w:r>
    </w:p>
    <w:p w14:paraId="75875FCE"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Huawei, HiSilicon</w:t>
      </w:r>
    </w:p>
    <w:p w14:paraId="6573518D" w14:textId="77777777" w:rsidR="002F6C61" w:rsidRDefault="002F6C61" w:rsidP="002F6C61">
      <w:pPr>
        <w:rPr>
          <w:rFonts w:ascii="Arial" w:hAnsi="Arial" w:cs="Arial"/>
          <w:b/>
        </w:rPr>
      </w:pPr>
      <w:r>
        <w:rPr>
          <w:rFonts w:ascii="Arial" w:hAnsi="Arial" w:cs="Arial"/>
          <w:b/>
        </w:rPr>
        <w:t xml:space="preserve">Abstract: </w:t>
      </w:r>
    </w:p>
    <w:p w14:paraId="140C87D6" w14:textId="77777777" w:rsidR="002F6C61" w:rsidRDefault="002F6C61" w:rsidP="002F6C61">
      <w:r>
        <w:t>The motivation paper discuss the motivation and potential work scope for NeedForGap</w:t>
      </w:r>
    </w:p>
    <w:p w14:paraId="3FC3C8A7" w14:textId="77777777" w:rsidR="002F6C61" w:rsidRDefault="002F6C61" w:rsidP="002F6C61">
      <w:pPr>
        <w:rPr>
          <w:rFonts w:ascii="Arial" w:hAnsi="Arial" w:cs="Arial"/>
          <w:b/>
        </w:rPr>
      </w:pPr>
      <w:r>
        <w:rPr>
          <w:rFonts w:ascii="Arial" w:hAnsi="Arial" w:cs="Arial"/>
          <w:b/>
        </w:rPr>
        <w:t xml:space="preserve">Discussion: </w:t>
      </w:r>
    </w:p>
    <w:p w14:paraId="54F57314" w14:textId="77777777" w:rsidR="002F6C61" w:rsidRDefault="002F6C61" w:rsidP="002F6C61">
      <w:r>
        <w:t>handled in email discussion [92-e-23-RRM-Enh]</w:t>
      </w:r>
    </w:p>
    <w:p w14:paraId="674C99E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B86838" w14:textId="77777777" w:rsidR="002F6C61" w:rsidRDefault="002F6C61" w:rsidP="002F6C61">
      <w:pPr>
        <w:pStyle w:val="Heading3"/>
      </w:pPr>
      <w:bookmarkStart w:id="203" w:name="_Toc80651844"/>
      <w:bookmarkStart w:id="204" w:name="_Toc82418790"/>
      <w:bookmarkStart w:id="205" w:name="_Toc82456887"/>
      <w:bookmarkStart w:id="206" w:name="_Toc82887010"/>
      <w:r>
        <w:t>9.6</w:t>
      </w:r>
      <w:r>
        <w:tab/>
        <w:t>Open REL-17 NR or NR+LTE SIs</w:t>
      </w:r>
      <w:bookmarkEnd w:id="203"/>
      <w:bookmarkEnd w:id="204"/>
      <w:bookmarkEnd w:id="205"/>
      <w:bookmarkEnd w:id="206"/>
    </w:p>
    <w:p w14:paraId="3D82DC26" w14:textId="77777777" w:rsidR="002F6C61" w:rsidRDefault="002F6C61" w:rsidP="002F6C61">
      <w:pPr>
        <w:rPr>
          <w:rFonts w:ascii="Arial" w:hAnsi="Arial" w:cs="Arial"/>
          <w:b/>
          <w:sz w:val="24"/>
        </w:rPr>
      </w:pPr>
      <w:r>
        <w:rPr>
          <w:rFonts w:ascii="Arial" w:hAnsi="Arial" w:cs="Arial"/>
          <w:b/>
          <w:color w:val="0000FF"/>
          <w:sz w:val="24"/>
        </w:rPr>
        <w:t>RP-211120</w:t>
      </w:r>
      <w:r>
        <w:rPr>
          <w:rFonts w:ascii="Arial" w:hAnsi="Arial" w:cs="Arial"/>
          <w:b/>
          <w:color w:val="0000FF"/>
          <w:sz w:val="24"/>
        </w:rPr>
        <w:tab/>
      </w:r>
      <w:r>
        <w:rPr>
          <w:rFonts w:ascii="Arial" w:hAnsi="Arial" w:cs="Arial"/>
          <w:b/>
          <w:sz w:val="24"/>
        </w:rPr>
        <w:t>RAN4 CRs for REL-17 DC NR+LTE</w:t>
      </w:r>
    </w:p>
    <w:p w14:paraId="6044734C"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D081994" w14:textId="77777777" w:rsidR="002F6C61" w:rsidRDefault="002F6C61" w:rsidP="002F6C61">
      <w:pPr>
        <w:rPr>
          <w:rFonts w:ascii="Arial" w:hAnsi="Arial" w:cs="Arial"/>
          <w:b/>
        </w:rPr>
      </w:pPr>
      <w:r>
        <w:rPr>
          <w:rFonts w:ascii="Arial" w:hAnsi="Arial" w:cs="Arial"/>
          <w:b/>
        </w:rPr>
        <w:t xml:space="preserve">Discussion: </w:t>
      </w:r>
    </w:p>
    <w:p w14:paraId="7ACA1CFA" w14:textId="77777777" w:rsidR="002F6C61" w:rsidRDefault="002F6C61" w:rsidP="002F6C61">
      <w:r>
        <w:t>moved from AI 9.6 to AI 9.8.2;</w:t>
      </w:r>
    </w:p>
    <w:p w14:paraId="36C69756" w14:textId="77777777" w:rsidR="002F6C61" w:rsidRDefault="002F6C61" w:rsidP="002F6C61">
      <w:r>
        <w:t>this CRpack is a random collection of CRs to open REL-17 WIs that belong into various agenda items:</w:t>
      </w:r>
    </w:p>
    <w:p w14:paraId="7BA88319" w14:textId="77777777" w:rsidR="002F6C61" w:rsidRDefault="002F6C61" w:rsidP="002F6C61">
      <w:r>
        <w:t>DC_R17_1BLTE_1BNR_2DL2UL: AI 9.8.2.1</w:t>
      </w:r>
    </w:p>
    <w:p w14:paraId="0ABA5384" w14:textId="77777777" w:rsidR="002F6C61" w:rsidRDefault="002F6C61" w:rsidP="002F6C61">
      <w:r>
        <w:t>DC_R17_2BLTE_1BNR_3DL2UL: AI 9.8.2.2</w:t>
      </w:r>
    </w:p>
    <w:p w14:paraId="2922A521" w14:textId="77777777" w:rsidR="002F6C61" w:rsidRDefault="002F6C61" w:rsidP="002F6C61">
      <w:r>
        <w:t>DC_R17_3BLTE_1BNR_4DL2UL: AI 9.8.2.3</w:t>
      </w:r>
    </w:p>
    <w:p w14:paraId="3125A2FA" w14:textId="77777777" w:rsidR="002F6C61" w:rsidRDefault="002F6C61" w:rsidP="002F6C61">
      <w:r>
        <w:t>DC_R17_4BLTE_1BNR_5DL2UL: AI 9.8.2.4</w:t>
      </w:r>
    </w:p>
    <w:p w14:paraId="0BEA2F4F" w14:textId="77777777" w:rsidR="002F6C61" w:rsidRDefault="002F6C61" w:rsidP="002F6C61">
      <w:r>
        <w:t>DC_R17_xBLTE_2BNR_yDL2UL: AI 9.8.2.6</w:t>
      </w:r>
    </w:p>
    <w:p w14:paraId="32259F0D" w14:textId="77777777" w:rsidR="002F6C61" w:rsidRDefault="002F6C61" w:rsidP="002F6C61">
      <w:r>
        <w:t>DC_R17_xBLTE_3BNR_yDL2UL: AI 9.8.2.7</w:t>
      </w:r>
    </w:p>
    <w:p w14:paraId="685375C9" w14:textId="77777777" w:rsidR="002F6C61" w:rsidRDefault="002F6C61" w:rsidP="002F6C61">
      <w:r>
        <w:lastRenderedPageBreak/>
        <w:t>DC_R17_xBLTE_yBNR_3DL3UL: AI 9.8.2.8</w:t>
      </w:r>
    </w:p>
    <w:p w14:paraId="64DA8578" w14:textId="77777777" w:rsidR="002F6C61" w:rsidRDefault="002F6C61" w:rsidP="002F6C61">
      <w:r>
        <w:t>NR_RF_FR2_req_enh2-Core: AI 9.7.4.8</w:t>
      </w:r>
    </w:p>
    <w:p w14:paraId="2E3F4A8D" w14:textId="77777777" w:rsidR="002F6C61" w:rsidRDefault="002F6C61" w:rsidP="002F6C61">
      <w:r>
        <w:t xml:space="preserve">NR_SUL_combos_R17-Core: AI 9.8.3.8 </w:t>
      </w:r>
    </w:p>
    <w:p w14:paraId="4D1BC3A9" w14:textId="77777777" w:rsidR="002F6C61" w:rsidRDefault="002F6C61" w:rsidP="002F6C61">
      <w:r>
        <w:t>NR_PC2_CA_R17_2BDL_2BUL: AI 9.8.4.4</w:t>
      </w:r>
    </w:p>
    <w:p w14:paraId="3D2E0C54" w14:textId="77777777" w:rsidR="002F6C61" w:rsidRDefault="002F6C61" w:rsidP="002F6C61">
      <w:r>
        <w:t>DL_intrpt_combos_TxSW_R17-Core: AI 9.8.5.2</w:t>
      </w:r>
    </w:p>
    <w:p w14:paraId="2A9BB581" w14:textId="77777777" w:rsidR="002F6C61" w:rsidRDefault="002F6C61" w:rsidP="002F6C61">
      <w:r>
        <w:t>NR_FR1_35MHz_45MHz_BW-Perf: AI 9.8.5.6</w:t>
      </w:r>
    </w:p>
    <w:p w14:paraId="328ED82D" w14:textId="77777777" w:rsidR="002F6C61" w:rsidRDefault="002F6C61" w:rsidP="002F6C61">
      <w:r>
        <w:t>LTE_CA_R17_2BDL_2BUL-Core: AI 10.7.1.4</w:t>
      </w:r>
    </w:p>
    <w:p w14:paraId="2D0806AC" w14:textId="77777777" w:rsidR="002F6C61" w:rsidRDefault="002F6C61" w:rsidP="002F6C61">
      <w:r>
        <w:t>LTE_CA_R17_xBDL_2BUL-Core: AI 10.7.1.5</w:t>
      </w:r>
    </w:p>
    <w:p w14:paraId="27F4C38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FE2A72" w14:textId="77777777" w:rsidR="002F6C61" w:rsidRDefault="002F6C61" w:rsidP="002F6C61">
      <w:pPr>
        <w:pStyle w:val="Heading4"/>
      </w:pPr>
      <w:bookmarkStart w:id="207" w:name="_Toc80651845"/>
      <w:bookmarkStart w:id="208" w:name="_Toc82418791"/>
      <w:bookmarkStart w:id="209" w:name="_Toc82456888"/>
      <w:bookmarkStart w:id="210" w:name="_Toc82887011"/>
      <w:r>
        <w:t>9.6.1</w:t>
      </w:r>
      <w:r>
        <w:tab/>
        <w:t>Feasibility Study on 6 GHz for LTE and NR in Licensed and Unlicensed Operations [RAN SI: FS_6GHz_LTE_NR]</w:t>
      </w:r>
      <w:bookmarkEnd w:id="207"/>
      <w:bookmarkEnd w:id="208"/>
      <w:bookmarkEnd w:id="209"/>
      <w:bookmarkEnd w:id="210"/>
    </w:p>
    <w:p w14:paraId="78AF42C8" w14:textId="77777777" w:rsidR="002F6C61" w:rsidRDefault="002F6C61" w:rsidP="002F6C61">
      <w:pPr>
        <w:rPr>
          <w:rFonts w:ascii="Arial" w:hAnsi="Arial" w:cs="Arial"/>
          <w:b/>
          <w:sz w:val="24"/>
        </w:rPr>
      </w:pPr>
      <w:r>
        <w:rPr>
          <w:rFonts w:ascii="Arial" w:hAnsi="Arial" w:cs="Arial"/>
          <w:b/>
          <w:color w:val="0000FF"/>
          <w:sz w:val="24"/>
        </w:rPr>
        <w:t>RP-211177</w:t>
      </w:r>
      <w:r>
        <w:rPr>
          <w:rFonts w:ascii="Arial" w:hAnsi="Arial" w:cs="Arial"/>
          <w:b/>
          <w:color w:val="0000FF"/>
          <w:sz w:val="24"/>
        </w:rPr>
        <w:tab/>
      </w:r>
      <w:r>
        <w:rPr>
          <w:rFonts w:ascii="Arial" w:hAnsi="Arial" w:cs="Arial"/>
          <w:b/>
          <w:sz w:val="24"/>
        </w:rPr>
        <w:t>Regulatory updates on 5.925-7.125 GHz frequency range</w:t>
      </w:r>
    </w:p>
    <w:p w14:paraId="76A1FE18"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3F9DE045" w14:textId="77777777" w:rsidR="002F6C61" w:rsidRDefault="002F6C61" w:rsidP="002F6C61">
      <w:pPr>
        <w:rPr>
          <w:rFonts w:ascii="Arial" w:hAnsi="Arial" w:cs="Arial"/>
          <w:b/>
        </w:rPr>
      </w:pPr>
      <w:r>
        <w:rPr>
          <w:rFonts w:ascii="Arial" w:hAnsi="Arial" w:cs="Arial"/>
          <w:b/>
        </w:rPr>
        <w:t xml:space="preserve">Abstract: </w:t>
      </w:r>
    </w:p>
    <w:p w14:paraId="26B19328" w14:textId="77777777" w:rsidR="002F6C61" w:rsidRDefault="002F6C61" w:rsidP="002F6C61">
      <w:r>
        <w:t>This contribution gives the latest information from on going activities on frequency range 5.925-7.125GHz within the regulatory organisations</w:t>
      </w:r>
    </w:p>
    <w:p w14:paraId="05672214" w14:textId="77777777" w:rsidR="002F6C61" w:rsidRDefault="002F6C61" w:rsidP="002F6C61">
      <w:pPr>
        <w:rPr>
          <w:rFonts w:ascii="Arial" w:hAnsi="Arial" w:cs="Arial"/>
          <w:b/>
        </w:rPr>
      </w:pPr>
      <w:r>
        <w:rPr>
          <w:rFonts w:ascii="Arial" w:hAnsi="Arial" w:cs="Arial"/>
          <w:b/>
        </w:rPr>
        <w:t xml:space="preserve">Discussion: </w:t>
      </w:r>
    </w:p>
    <w:p w14:paraId="609303C0" w14:textId="77777777" w:rsidR="002F6C61" w:rsidRDefault="002F6C61" w:rsidP="002F6C61">
      <w:r>
        <w:t>handled in email discussion [92-e-06-6GHz-TR]</w:t>
      </w:r>
    </w:p>
    <w:p w14:paraId="0303B638"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72312D" w14:textId="77777777" w:rsidR="002F6C61" w:rsidRDefault="002F6C61" w:rsidP="002F6C61">
      <w:pPr>
        <w:rPr>
          <w:rFonts w:ascii="Arial" w:hAnsi="Arial" w:cs="Arial"/>
          <w:b/>
          <w:sz w:val="24"/>
        </w:rPr>
      </w:pPr>
      <w:r>
        <w:rPr>
          <w:rFonts w:ascii="Arial" w:hAnsi="Arial" w:cs="Arial"/>
          <w:b/>
          <w:color w:val="0000FF"/>
          <w:sz w:val="24"/>
        </w:rPr>
        <w:t>RP-211180</w:t>
      </w:r>
      <w:r>
        <w:rPr>
          <w:rFonts w:ascii="Arial" w:hAnsi="Arial" w:cs="Arial"/>
          <w:b/>
          <w:color w:val="0000FF"/>
          <w:sz w:val="24"/>
        </w:rPr>
        <w:tab/>
      </w:r>
      <w:r>
        <w:rPr>
          <w:rFonts w:ascii="Arial" w:hAnsi="Arial" w:cs="Arial"/>
          <w:b/>
          <w:sz w:val="24"/>
        </w:rPr>
        <w:t>TP to TR 37.890 capturing latest updates</w:t>
      </w:r>
    </w:p>
    <w:p w14:paraId="77D552FA" w14:textId="77777777" w:rsidR="002F6C61" w:rsidRDefault="002F6C61" w:rsidP="002F6C6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v0.11.0</w:t>
      </w:r>
      <w:r>
        <w:rPr>
          <w:i/>
        </w:rPr>
        <w:br/>
      </w:r>
      <w:r>
        <w:rPr>
          <w:i/>
        </w:rPr>
        <w:tab/>
      </w:r>
      <w:r>
        <w:rPr>
          <w:i/>
        </w:rPr>
        <w:tab/>
      </w:r>
      <w:r>
        <w:rPr>
          <w:i/>
        </w:rPr>
        <w:tab/>
      </w:r>
      <w:r>
        <w:rPr>
          <w:i/>
        </w:rPr>
        <w:tab/>
      </w:r>
      <w:r>
        <w:rPr>
          <w:i/>
        </w:rPr>
        <w:tab/>
        <w:t>Source: Ericsson</w:t>
      </w:r>
    </w:p>
    <w:p w14:paraId="4DDD4A8A" w14:textId="77777777" w:rsidR="002F6C61" w:rsidRDefault="002F6C61" w:rsidP="002F6C61">
      <w:pPr>
        <w:rPr>
          <w:rFonts w:ascii="Arial" w:hAnsi="Arial" w:cs="Arial"/>
          <w:b/>
        </w:rPr>
      </w:pPr>
      <w:r>
        <w:rPr>
          <w:rFonts w:ascii="Arial" w:hAnsi="Arial" w:cs="Arial"/>
          <w:b/>
        </w:rPr>
        <w:t xml:space="preserve">Abstract: </w:t>
      </w:r>
    </w:p>
    <w:p w14:paraId="3D816494" w14:textId="77777777" w:rsidR="002F6C61" w:rsidRDefault="002F6C61" w:rsidP="002F6C61">
      <w:r>
        <w:t>This TP captures latest information</w:t>
      </w:r>
    </w:p>
    <w:p w14:paraId="27FC5071" w14:textId="77777777" w:rsidR="002F6C61" w:rsidRDefault="002F6C61" w:rsidP="002F6C61">
      <w:pPr>
        <w:rPr>
          <w:rFonts w:ascii="Arial" w:hAnsi="Arial" w:cs="Arial"/>
          <w:b/>
        </w:rPr>
      </w:pPr>
      <w:r>
        <w:rPr>
          <w:rFonts w:ascii="Arial" w:hAnsi="Arial" w:cs="Arial"/>
          <w:b/>
        </w:rPr>
        <w:t xml:space="preserve">Discussion: </w:t>
      </w:r>
    </w:p>
    <w:p w14:paraId="15A6CE41" w14:textId="77777777" w:rsidR="002F6C61" w:rsidRDefault="002F6C61" w:rsidP="002F6C61">
      <w:r>
        <w:t>handled in email discussion [92-e-06-6GHz-TR]</w:t>
      </w:r>
    </w:p>
    <w:p w14:paraId="3B4346D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RP-211515</w:t>
      </w:r>
      <w:r>
        <w:rPr>
          <w:color w:val="993300"/>
          <w:u w:val="single"/>
        </w:rPr>
        <w:t>.</w:t>
      </w:r>
    </w:p>
    <w:p w14:paraId="1F026F6B" w14:textId="77777777" w:rsidR="002F6C61" w:rsidRDefault="002F6C61" w:rsidP="002F6C61">
      <w:pPr>
        <w:rPr>
          <w:rFonts w:ascii="Arial" w:hAnsi="Arial" w:cs="Arial"/>
          <w:b/>
          <w:sz w:val="24"/>
        </w:rPr>
      </w:pPr>
      <w:r>
        <w:rPr>
          <w:rFonts w:ascii="Arial" w:hAnsi="Arial" w:cs="Arial"/>
          <w:b/>
          <w:color w:val="0000FF"/>
          <w:sz w:val="24"/>
        </w:rPr>
        <w:t>RP-211515</w:t>
      </w:r>
      <w:r>
        <w:rPr>
          <w:rFonts w:ascii="Arial" w:hAnsi="Arial" w:cs="Arial"/>
          <w:b/>
          <w:color w:val="0000FF"/>
          <w:sz w:val="24"/>
        </w:rPr>
        <w:tab/>
      </w:r>
      <w:r>
        <w:rPr>
          <w:rFonts w:ascii="Arial" w:hAnsi="Arial" w:cs="Arial"/>
          <w:b/>
          <w:sz w:val="24"/>
        </w:rPr>
        <w:t>TP to TR 37.890 capturing latest updates</w:t>
      </w:r>
    </w:p>
    <w:p w14:paraId="3B791B43" w14:textId="77777777" w:rsidR="002F6C61" w:rsidRDefault="002F6C61" w:rsidP="002F6C6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v0.11.0</w:t>
      </w:r>
      <w:r>
        <w:rPr>
          <w:i/>
        </w:rPr>
        <w:br/>
      </w:r>
      <w:r>
        <w:rPr>
          <w:i/>
        </w:rPr>
        <w:tab/>
      </w:r>
      <w:r>
        <w:rPr>
          <w:i/>
        </w:rPr>
        <w:tab/>
      </w:r>
      <w:r>
        <w:rPr>
          <w:i/>
        </w:rPr>
        <w:tab/>
      </w:r>
      <w:r>
        <w:rPr>
          <w:i/>
        </w:rPr>
        <w:tab/>
      </w:r>
      <w:r>
        <w:rPr>
          <w:i/>
        </w:rPr>
        <w:tab/>
        <w:t>Source: Ericsson, Apple</w:t>
      </w:r>
    </w:p>
    <w:p w14:paraId="3017A671" w14:textId="77777777" w:rsidR="002F6C61" w:rsidRDefault="002F6C61" w:rsidP="002F6C61">
      <w:pPr>
        <w:rPr>
          <w:color w:val="808080"/>
        </w:rPr>
      </w:pPr>
      <w:r>
        <w:rPr>
          <w:color w:val="808080"/>
        </w:rPr>
        <w:t>(Replaces RP-211180)</w:t>
      </w:r>
    </w:p>
    <w:p w14:paraId="1659135F" w14:textId="77777777" w:rsidR="002F6C61" w:rsidRDefault="002F6C61" w:rsidP="002F6C61">
      <w:pPr>
        <w:rPr>
          <w:rFonts w:ascii="Arial" w:hAnsi="Arial" w:cs="Arial"/>
          <w:b/>
        </w:rPr>
      </w:pPr>
      <w:r>
        <w:rPr>
          <w:rFonts w:ascii="Arial" w:hAnsi="Arial" w:cs="Arial"/>
          <w:b/>
        </w:rPr>
        <w:t xml:space="preserve">Discussion: </w:t>
      </w:r>
    </w:p>
    <w:p w14:paraId="7248E093" w14:textId="77777777" w:rsidR="002F6C61" w:rsidRDefault="002F6C61" w:rsidP="002F6C61">
      <w:r>
        <w:t>handled in email discussion [92-e-06-6GHz-TR]</w:t>
      </w:r>
    </w:p>
    <w:p w14:paraId="70DC690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B614AC" w14:textId="77777777" w:rsidR="002F6C61" w:rsidRDefault="002F6C61" w:rsidP="002F6C61">
      <w:pPr>
        <w:rPr>
          <w:rFonts w:ascii="Arial" w:hAnsi="Arial" w:cs="Arial"/>
          <w:b/>
          <w:sz w:val="24"/>
        </w:rPr>
      </w:pPr>
      <w:r>
        <w:rPr>
          <w:rFonts w:ascii="Arial" w:hAnsi="Arial" w:cs="Arial"/>
          <w:b/>
          <w:color w:val="0000FF"/>
          <w:sz w:val="24"/>
        </w:rPr>
        <w:lastRenderedPageBreak/>
        <w:t>RP-211444</w:t>
      </w:r>
      <w:r>
        <w:rPr>
          <w:rFonts w:ascii="Arial" w:hAnsi="Arial" w:cs="Arial"/>
          <w:b/>
          <w:color w:val="0000FF"/>
          <w:sz w:val="24"/>
        </w:rPr>
        <w:tab/>
      </w:r>
      <w:r>
        <w:rPr>
          <w:rFonts w:ascii="Arial" w:hAnsi="Arial" w:cs="Arial"/>
          <w:b/>
          <w:sz w:val="24"/>
        </w:rPr>
        <w:t>Regulatory update for the 6GHz frequency range</w:t>
      </w:r>
    </w:p>
    <w:p w14:paraId="2E43F050" w14:textId="77777777" w:rsidR="002F6C61" w:rsidRDefault="002F6C61" w:rsidP="002F6C6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v0.11.0</w:t>
      </w:r>
      <w:r>
        <w:rPr>
          <w:i/>
        </w:rPr>
        <w:br/>
      </w:r>
      <w:r>
        <w:rPr>
          <w:i/>
        </w:rPr>
        <w:tab/>
      </w:r>
      <w:r>
        <w:rPr>
          <w:i/>
        </w:rPr>
        <w:tab/>
      </w:r>
      <w:r>
        <w:rPr>
          <w:i/>
        </w:rPr>
        <w:tab/>
      </w:r>
      <w:r>
        <w:rPr>
          <w:i/>
        </w:rPr>
        <w:tab/>
      </w:r>
      <w:r>
        <w:rPr>
          <w:i/>
        </w:rPr>
        <w:tab/>
        <w:t>Source: Apple Inc.</w:t>
      </w:r>
    </w:p>
    <w:p w14:paraId="7F670121" w14:textId="77777777" w:rsidR="002F6C61" w:rsidRDefault="002F6C61" w:rsidP="002F6C61">
      <w:pPr>
        <w:rPr>
          <w:rFonts w:ascii="Arial" w:hAnsi="Arial" w:cs="Arial"/>
          <w:b/>
        </w:rPr>
      </w:pPr>
      <w:r>
        <w:rPr>
          <w:rFonts w:ascii="Arial" w:hAnsi="Arial" w:cs="Arial"/>
          <w:b/>
        </w:rPr>
        <w:t xml:space="preserve">Discussion: </w:t>
      </w:r>
    </w:p>
    <w:p w14:paraId="2DA3478D" w14:textId="77777777" w:rsidR="002F6C61" w:rsidRDefault="002F6C61" w:rsidP="002F6C61">
      <w:r>
        <w:t>handled in email discussion [92-e-06-6GHz-TR]</w:t>
      </w:r>
    </w:p>
    <w:p w14:paraId="6BFCA9B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RP-211490</w:t>
      </w:r>
      <w:r>
        <w:rPr>
          <w:color w:val="993300"/>
          <w:u w:val="single"/>
        </w:rPr>
        <w:t>.</w:t>
      </w:r>
    </w:p>
    <w:p w14:paraId="5708965E" w14:textId="77777777" w:rsidR="002F6C61" w:rsidRDefault="002F6C61" w:rsidP="002F6C61">
      <w:pPr>
        <w:rPr>
          <w:rFonts w:ascii="Arial" w:hAnsi="Arial" w:cs="Arial"/>
          <w:b/>
          <w:sz w:val="24"/>
        </w:rPr>
      </w:pPr>
      <w:r>
        <w:rPr>
          <w:rFonts w:ascii="Arial" w:hAnsi="Arial" w:cs="Arial"/>
          <w:b/>
          <w:color w:val="0000FF"/>
          <w:sz w:val="24"/>
        </w:rPr>
        <w:t>RP-211490</w:t>
      </w:r>
      <w:r>
        <w:rPr>
          <w:rFonts w:ascii="Arial" w:hAnsi="Arial" w:cs="Arial"/>
          <w:b/>
          <w:color w:val="0000FF"/>
          <w:sz w:val="24"/>
        </w:rPr>
        <w:tab/>
      </w:r>
      <w:r>
        <w:rPr>
          <w:rFonts w:ascii="Arial" w:hAnsi="Arial" w:cs="Arial"/>
          <w:b/>
          <w:sz w:val="24"/>
        </w:rPr>
        <w:t>Regulatory update for the 6GHz frequency range</w:t>
      </w:r>
    </w:p>
    <w:p w14:paraId="7F7D84C3" w14:textId="77777777" w:rsidR="002F6C61" w:rsidRDefault="002F6C61" w:rsidP="002F6C6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v0.11.0</w:t>
      </w:r>
      <w:r>
        <w:rPr>
          <w:i/>
        </w:rPr>
        <w:br/>
      </w:r>
      <w:r>
        <w:rPr>
          <w:i/>
        </w:rPr>
        <w:tab/>
      </w:r>
      <w:r>
        <w:rPr>
          <w:i/>
        </w:rPr>
        <w:tab/>
      </w:r>
      <w:r>
        <w:rPr>
          <w:i/>
        </w:rPr>
        <w:tab/>
      </w:r>
      <w:r>
        <w:rPr>
          <w:i/>
        </w:rPr>
        <w:tab/>
      </w:r>
      <w:r>
        <w:rPr>
          <w:i/>
        </w:rPr>
        <w:tab/>
        <w:t>Source: Apple Inc.</w:t>
      </w:r>
    </w:p>
    <w:p w14:paraId="0D5B2D45" w14:textId="77777777" w:rsidR="002F6C61" w:rsidRDefault="002F6C61" w:rsidP="002F6C61">
      <w:pPr>
        <w:rPr>
          <w:color w:val="808080"/>
        </w:rPr>
      </w:pPr>
      <w:r>
        <w:rPr>
          <w:color w:val="808080"/>
        </w:rPr>
        <w:t>(Replaces RP-211444)</w:t>
      </w:r>
    </w:p>
    <w:p w14:paraId="7DE4706D" w14:textId="77777777" w:rsidR="002F6C61" w:rsidRDefault="002F6C61" w:rsidP="002F6C61">
      <w:pPr>
        <w:rPr>
          <w:rFonts w:ascii="Arial" w:hAnsi="Arial" w:cs="Arial"/>
          <w:b/>
        </w:rPr>
      </w:pPr>
      <w:r>
        <w:rPr>
          <w:rFonts w:ascii="Arial" w:hAnsi="Arial" w:cs="Arial"/>
          <w:b/>
        </w:rPr>
        <w:t xml:space="preserve">Discussion: </w:t>
      </w:r>
    </w:p>
    <w:p w14:paraId="3FBA06ED" w14:textId="77777777" w:rsidR="002F6C61" w:rsidRDefault="002F6C61" w:rsidP="002F6C61">
      <w:r>
        <w:t>handled in email discussion [92-e-06-6GHz-TR]</w:t>
      </w:r>
    </w:p>
    <w:p w14:paraId="5EA8795A" w14:textId="77777777" w:rsidR="002F6C61" w:rsidRDefault="002F6C61" w:rsidP="002F6C61">
      <w:r>
        <w:t>conclusion: merged into RP-211515</w:t>
      </w:r>
    </w:p>
    <w:p w14:paraId="004467F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B54076D" w14:textId="77777777" w:rsidR="002F6C61" w:rsidRDefault="002F6C61" w:rsidP="002F6C61">
      <w:pPr>
        <w:rPr>
          <w:rFonts w:ascii="Arial" w:hAnsi="Arial" w:cs="Arial"/>
          <w:b/>
          <w:sz w:val="24"/>
        </w:rPr>
      </w:pPr>
      <w:r>
        <w:rPr>
          <w:rFonts w:ascii="Arial" w:hAnsi="Arial" w:cs="Arial"/>
          <w:b/>
          <w:color w:val="0000FF"/>
          <w:sz w:val="24"/>
        </w:rPr>
        <w:t>RP-211179</w:t>
      </w:r>
      <w:r>
        <w:rPr>
          <w:rFonts w:ascii="Arial" w:hAnsi="Arial" w:cs="Arial"/>
          <w:b/>
          <w:color w:val="0000FF"/>
          <w:sz w:val="24"/>
        </w:rPr>
        <w:tab/>
      </w:r>
      <w:r>
        <w:rPr>
          <w:rFonts w:ascii="Arial" w:hAnsi="Arial" w:cs="Arial"/>
          <w:b/>
          <w:sz w:val="24"/>
        </w:rPr>
        <w:t>Draft TR 37.890 v0.12.0 on Feasibility Study on 6 GHz for LTE and NR in Licensed and Unlicensed Operations</w:t>
      </w:r>
    </w:p>
    <w:p w14:paraId="41ADC501" w14:textId="0C3B6A8A" w:rsidR="002F6C61" w:rsidRDefault="002F6C61" w:rsidP="002F6C6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37.890 v0.1</w:t>
      </w:r>
      <w:r w:rsidR="00352029">
        <w:rPr>
          <w:i/>
        </w:rPr>
        <w:t>2</w:t>
      </w:r>
      <w:r>
        <w:rPr>
          <w:i/>
        </w:rPr>
        <w:t>.0</w:t>
      </w:r>
      <w:r>
        <w:rPr>
          <w:i/>
        </w:rPr>
        <w:br/>
      </w:r>
      <w:r>
        <w:rPr>
          <w:i/>
        </w:rPr>
        <w:tab/>
      </w:r>
      <w:r>
        <w:rPr>
          <w:i/>
        </w:rPr>
        <w:tab/>
      </w:r>
      <w:r>
        <w:rPr>
          <w:i/>
        </w:rPr>
        <w:tab/>
      </w:r>
      <w:r>
        <w:rPr>
          <w:i/>
        </w:rPr>
        <w:tab/>
      </w:r>
      <w:r>
        <w:rPr>
          <w:i/>
        </w:rPr>
        <w:tab/>
        <w:t>Source: Ericsson</w:t>
      </w:r>
    </w:p>
    <w:p w14:paraId="426B8883" w14:textId="77777777" w:rsidR="002F6C61" w:rsidRDefault="002F6C61" w:rsidP="002F6C61">
      <w:pPr>
        <w:rPr>
          <w:rFonts w:ascii="Arial" w:hAnsi="Arial" w:cs="Arial"/>
          <w:b/>
        </w:rPr>
      </w:pPr>
      <w:r>
        <w:rPr>
          <w:rFonts w:ascii="Arial" w:hAnsi="Arial" w:cs="Arial"/>
          <w:b/>
        </w:rPr>
        <w:t xml:space="preserve">Abstract: </w:t>
      </w:r>
    </w:p>
    <w:p w14:paraId="3260D891" w14:textId="77777777" w:rsidR="002F6C61" w:rsidRDefault="002F6C61" w:rsidP="002F6C61">
      <w:r>
        <w:t>RAN led TR 37.890; updated TR based on approved pCRs of RAN #92e</w:t>
      </w:r>
    </w:p>
    <w:p w14:paraId="4860F763" w14:textId="77777777" w:rsidR="002F6C61" w:rsidRDefault="002F6C61" w:rsidP="002F6C61">
      <w:pPr>
        <w:rPr>
          <w:rFonts w:ascii="Arial" w:hAnsi="Arial" w:cs="Arial"/>
          <w:b/>
        </w:rPr>
      </w:pPr>
      <w:r>
        <w:rPr>
          <w:rFonts w:ascii="Arial" w:hAnsi="Arial" w:cs="Arial"/>
          <w:b/>
        </w:rPr>
        <w:t xml:space="preserve">Discussion: </w:t>
      </w:r>
    </w:p>
    <w:p w14:paraId="4AFF5A18" w14:textId="77777777" w:rsidR="002F6C61" w:rsidRDefault="002F6C61" w:rsidP="002F6C61">
      <w:r>
        <w:t>handled in email discussion [92-e-06-6GHz-TR]</w:t>
      </w:r>
    </w:p>
    <w:p w14:paraId="41302F5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9540FF" w14:textId="77777777" w:rsidR="002F6C61" w:rsidRDefault="002F6C61" w:rsidP="002F6C61">
      <w:pPr>
        <w:rPr>
          <w:rFonts w:ascii="Arial" w:hAnsi="Arial" w:cs="Arial"/>
          <w:b/>
          <w:sz w:val="24"/>
        </w:rPr>
      </w:pPr>
      <w:r>
        <w:rPr>
          <w:rFonts w:ascii="Arial" w:hAnsi="Arial" w:cs="Arial"/>
          <w:b/>
          <w:color w:val="0000FF"/>
          <w:sz w:val="24"/>
        </w:rPr>
        <w:t>RP-211178</w:t>
      </w:r>
      <w:r>
        <w:rPr>
          <w:rFonts w:ascii="Arial" w:hAnsi="Arial" w:cs="Arial"/>
          <w:b/>
          <w:color w:val="0000FF"/>
          <w:sz w:val="24"/>
        </w:rPr>
        <w:tab/>
      </w:r>
      <w:r>
        <w:rPr>
          <w:rFonts w:ascii="Arial" w:hAnsi="Arial" w:cs="Arial"/>
          <w:b/>
          <w:sz w:val="24"/>
        </w:rPr>
        <w:t>Revised SI Feasibility Study on 6 GHz for LTE and NR in Licensed and Unlicensed Operations</w:t>
      </w:r>
    </w:p>
    <w:p w14:paraId="28EB6469" w14:textId="77777777" w:rsidR="002F6C61" w:rsidRDefault="002F6C61" w:rsidP="002F6C61">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Ericsson</w:t>
      </w:r>
    </w:p>
    <w:p w14:paraId="6977C7AA" w14:textId="77777777" w:rsidR="002F6C61" w:rsidRDefault="002F6C61" w:rsidP="002F6C61">
      <w:pPr>
        <w:rPr>
          <w:rFonts w:ascii="Arial" w:hAnsi="Arial" w:cs="Arial"/>
          <w:b/>
        </w:rPr>
      </w:pPr>
      <w:r>
        <w:rPr>
          <w:rFonts w:ascii="Arial" w:hAnsi="Arial" w:cs="Arial"/>
          <w:b/>
        </w:rPr>
        <w:t xml:space="preserve">Abstract: </w:t>
      </w:r>
    </w:p>
    <w:p w14:paraId="3333B573" w14:textId="77777777" w:rsidR="002F6C61" w:rsidRDefault="002F6C61" w:rsidP="002F6C61">
      <w:r>
        <w:t>last approved SID: RP-202798; Extension request to cover expected Regulatory updates until the end of Rel-17</w:t>
      </w:r>
    </w:p>
    <w:p w14:paraId="61C4DDCF" w14:textId="77777777" w:rsidR="002F6C61" w:rsidRDefault="002F6C61" w:rsidP="002F6C61">
      <w:pPr>
        <w:rPr>
          <w:rFonts w:ascii="Arial" w:hAnsi="Arial" w:cs="Arial"/>
          <w:b/>
        </w:rPr>
      </w:pPr>
      <w:r>
        <w:rPr>
          <w:rFonts w:ascii="Arial" w:hAnsi="Arial" w:cs="Arial"/>
          <w:b/>
        </w:rPr>
        <w:t xml:space="preserve">Discussion: </w:t>
      </w:r>
    </w:p>
    <w:p w14:paraId="587E30A7" w14:textId="77777777" w:rsidR="002F6C61" w:rsidRDefault="002F6C61" w:rsidP="002F6C61">
      <w:r>
        <w:t>handled in email discussion [92-e-06-6GHz-TR]</w:t>
      </w:r>
    </w:p>
    <w:p w14:paraId="7C1D6A6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88F028" w14:textId="77777777" w:rsidR="002F6C61" w:rsidRDefault="002F6C61" w:rsidP="002F6C61">
      <w:pPr>
        <w:rPr>
          <w:rFonts w:ascii="Arial" w:hAnsi="Arial" w:cs="Arial"/>
          <w:b/>
          <w:sz w:val="24"/>
        </w:rPr>
      </w:pPr>
      <w:r>
        <w:rPr>
          <w:rFonts w:ascii="Arial" w:hAnsi="Arial" w:cs="Arial"/>
          <w:b/>
          <w:color w:val="0000FF"/>
          <w:sz w:val="24"/>
        </w:rPr>
        <w:t>RP-211176</w:t>
      </w:r>
      <w:r>
        <w:rPr>
          <w:rFonts w:ascii="Arial" w:hAnsi="Arial" w:cs="Arial"/>
          <w:b/>
          <w:color w:val="0000FF"/>
          <w:sz w:val="24"/>
        </w:rPr>
        <w:tab/>
      </w:r>
      <w:r>
        <w:rPr>
          <w:rFonts w:ascii="Arial" w:hAnsi="Arial" w:cs="Arial"/>
          <w:b/>
          <w:sz w:val="24"/>
        </w:rPr>
        <w:t>Status Report for SI Feasibility Study on 6 GHz for LTE and NR in Licensed and Unlicensed Operations</w:t>
      </w:r>
    </w:p>
    <w:p w14:paraId="1371DB1E"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11EFC44D" w14:textId="77777777" w:rsidR="002F6C61" w:rsidRDefault="002F6C61" w:rsidP="002F6C61">
      <w:pPr>
        <w:rPr>
          <w:rFonts w:ascii="Arial" w:hAnsi="Arial" w:cs="Arial"/>
          <w:b/>
        </w:rPr>
      </w:pPr>
      <w:r>
        <w:rPr>
          <w:rFonts w:ascii="Arial" w:hAnsi="Arial" w:cs="Arial"/>
          <w:b/>
        </w:rPr>
        <w:lastRenderedPageBreak/>
        <w:t xml:space="preserve">Abstract: </w:t>
      </w:r>
    </w:p>
    <w:p w14:paraId="364A6C81" w14:textId="77777777" w:rsidR="002F6C61" w:rsidRDefault="002F6C61" w:rsidP="002F6C61">
      <w:r>
        <w:t>RAN led SI</w:t>
      </w:r>
    </w:p>
    <w:p w14:paraId="603162FC" w14:textId="77777777" w:rsidR="002F6C61" w:rsidRDefault="002F6C61" w:rsidP="002F6C61">
      <w:pPr>
        <w:rPr>
          <w:rFonts w:ascii="Arial" w:hAnsi="Arial" w:cs="Arial"/>
          <w:b/>
        </w:rPr>
      </w:pPr>
      <w:r>
        <w:rPr>
          <w:rFonts w:ascii="Arial" w:hAnsi="Arial" w:cs="Arial"/>
          <w:b/>
        </w:rPr>
        <w:t xml:space="preserve">Discussion: </w:t>
      </w:r>
    </w:p>
    <w:p w14:paraId="61AF3A62" w14:textId="77777777" w:rsidR="002F6C61" w:rsidRDefault="002F6C61" w:rsidP="002F6C61">
      <w:r>
        <w:t>conclusion: 90%, March 22</w:t>
      </w:r>
    </w:p>
    <w:p w14:paraId="1A5F9D7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28AC3B" w14:textId="77777777" w:rsidR="002F6C61" w:rsidRDefault="002F6C61" w:rsidP="002F6C61">
      <w:pPr>
        <w:rPr>
          <w:rFonts w:ascii="Arial" w:hAnsi="Arial" w:cs="Arial"/>
          <w:b/>
          <w:sz w:val="24"/>
        </w:rPr>
      </w:pPr>
      <w:r>
        <w:rPr>
          <w:rFonts w:ascii="Arial" w:hAnsi="Arial" w:cs="Arial"/>
          <w:b/>
          <w:color w:val="0000FF"/>
          <w:sz w:val="24"/>
        </w:rPr>
        <w:t>RP-211550</w:t>
      </w:r>
      <w:r>
        <w:rPr>
          <w:rFonts w:ascii="Arial" w:hAnsi="Arial" w:cs="Arial"/>
          <w:b/>
          <w:color w:val="0000FF"/>
          <w:sz w:val="24"/>
        </w:rPr>
        <w:tab/>
      </w:r>
      <w:r>
        <w:rPr>
          <w:rFonts w:ascii="Arial" w:hAnsi="Arial" w:cs="Arial"/>
          <w:b/>
          <w:sz w:val="24"/>
        </w:rPr>
        <w:t>Moderator's summary for email discussion [92-e-06-6GHz-TR]</w:t>
      </w:r>
    </w:p>
    <w:p w14:paraId="706430A4"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Ericsson</w:t>
      </w:r>
    </w:p>
    <w:p w14:paraId="4EAB0248" w14:textId="77777777" w:rsidR="002F6C61" w:rsidRDefault="002F6C61" w:rsidP="002F6C61">
      <w:pPr>
        <w:rPr>
          <w:rFonts w:ascii="Arial" w:hAnsi="Arial" w:cs="Arial"/>
          <w:b/>
        </w:rPr>
      </w:pPr>
      <w:r>
        <w:rPr>
          <w:rFonts w:ascii="Arial" w:hAnsi="Arial" w:cs="Arial"/>
          <w:b/>
        </w:rPr>
        <w:t xml:space="preserve">Abstract: </w:t>
      </w:r>
    </w:p>
    <w:p w14:paraId="118363FE" w14:textId="77777777" w:rsidR="002F6C61" w:rsidRDefault="002F6C61" w:rsidP="002F6C61">
      <w:r>
        <w:t>handled Tdocs: RP-211177, 1178, 1179, 1180, 1444-&gt;1490</w:t>
      </w:r>
    </w:p>
    <w:p w14:paraId="789FC6F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A0B458" w14:textId="77777777" w:rsidR="002F6C61" w:rsidRDefault="002F6C61" w:rsidP="002F6C61">
      <w:pPr>
        <w:pStyle w:val="Heading4"/>
      </w:pPr>
      <w:bookmarkStart w:id="211" w:name="_Toc80651846"/>
      <w:bookmarkStart w:id="212" w:name="_Toc82418792"/>
      <w:bookmarkStart w:id="213" w:name="_Toc82456889"/>
      <w:bookmarkStart w:id="214" w:name="_Toc82887012"/>
      <w:r>
        <w:t>9.6.2</w:t>
      </w:r>
      <w:r>
        <w:tab/>
        <w:t>Study on scenarios and req. of in-/partial/out-of-coverage NR positioning use cases [RAN SI: FS_NR_pos_cov]</w:t>
      </w:r>
      <w:bookmarkEnd w:id="211"/>
      <w:bookmarkEnd w:id="212"/>
      <w:bookmarkEnd w:id="213"/>
      <w:bookmarkEnd w:id="214"/>
    </w:p>
    <w:p w14:paraId="443359E0" w14:textId="77777777" w:rsidR="002F6C61" w:rsidRDefault="002F6C61" w:rsidP="002F6C61">
      <w:pPr>
        <w:rPr>
          <w:rFonts w:ascii="Arial" w:hAnsi="Arial" w:cs="Arial"/>
          <w:b/>
          <w:sz w:val="24"/>
        </w:rPr>
      </w:pPr>
      <w:r>
        <w:rPr>
          <w:rFonts w:ascii="Arial" w:hAnsi="Arial" w:cs="Arial"/>
          <w:b/>
          <w:color w:val="0000FF"/>
          <w:sz w:val="24"/>
        </w:rPr>
        <w:t>RP-210981</w:t>
      </w:r>
      <w:r>
        <w:rPr>
          <w:rFonts w:ascii="Arial" w:hAnsi="Arial" w:cs="Arial"/>
          <w:b/>
          <w:color w:val="0000FF"/>
          <w:sz w:val="24"/>
        </w:rPr>
        <w:tab/>
      </w:r>
      <w:r>
        <w:rPr>
          <w:rFonts w:ascii="Arial" w:hAnsi="Arial" w:cs="Arial"/>
          <w:b/>
          <w:sz w:val="24"/>
        </w:rPr>
        <w:t>Draft TR 38.845 v0.1.1 on Study on scenarios and requirements of in-coverage, partial coverage, and out-of-coverage NR positioning use cases</w:t>
      </w:r>
    </w:p>
    <w:p w14:paraId="010BD247" w14:textId="78D8C388" w:rsidR="002F6C61" w:rsidRDefault="002F6C61" w:rsidP="002F6C6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38.845 v0.1.</w:t>
      </w:r>
      <w:r w:rsidR="00352029">
        <w:rPr>
          <w:i/>
        </w:rPr>
        <w:t>1</w:t>
      </w:r>
      <w:r>
        <w:rPr>
          <w:i/>
        </w:rPr>
        <w:br/>
      </w:r>
      <w:r>
        <w:rPr>
          <w:i/>
        </w:rPr>
        <w:tab/>
      </w:r>
      <w:r>
        <w:rPr>
          <w:i/>
        </w:rPr>
        <w:tab/>
      </w:r>
      <w:r>
        <w:rPr>
          <w:i/>
        </w:rPr>
        <w:tab/>
      </w:r>
      <w:r>
        <w:rPr>
          <w:i/>
        </w:rPr>
        <w:tab/>
      </w:r>
      <w:r>
        <w:rPr>
          <w:i/>
        </w:rPr>
        <w:tab/>
        <w:t>Source: LG Electronics</w:t>
      </w:r>
    </w:p>
    <w:p w14:paraId="3D8E907C" w14:textId="77777777" w:rsidR="002F6C61" w:rsidRDefault="002F6C61" w:rsidP="002F6C61">
      <w:pPr>
        <w:rPr>
          <w:rFonts w:ascii="Arial" w:hAnsi="Arial" w:cs="Arial"/>
          <w:b/>
        </w:rPr>
      </w:pPr>
      <w:r>
        <w:rPr>
          <w:rFonts w:ascii="Arial" w:hAnsi="Arial" w:cs="Arial"/>
          <w:b/>
        </w:rPr>
        <w:t xml:space="preserve">Abstract: </w:t>
      </w:r>
    </w:p>
    <w:p w14:paraId="2149C2B6" w14:textId="77777777" w:rsidR="002F6C61" w:rsidRDefault="002F6C61" w:rsidP="002F6C61">
      <w:r>
        <w:t>editorial update of RAN led TR 38.845</w:t>
      </w:r>
    </w:p>
    <w:p w14:paraId="25BF8102" w14:textId="77777777" w:rsidR="002F6C61" w:rsidRDefault="002F6C61" w:rsidP="002F6C61">
      <w:pPr>
        <w:rPr>
          <w:rFonts w:ascii="Arial" w:hAnsi="Arial" w:cs="Arial"/>
          <w:b/>
        </w:rPr>
      </w:pPr>
      <w:r>
        <w:rPr>
          <w:rFonts w:ascii="Arial" w:hAnsi="Arial" w:cs="Arial"/>
          <w:b/>
        </w:rPr>
        <w:t xml:space="preserve">Discussion: </w:t>
      </w:r>
    </w:p>
    <w:p w14:paraId="3EC4E8BE" w14:textId="77777777" w:rsidR="002F6C61" w:rsidRDefault="002F6C61" w:rsidP="002F6C61">
      <w:r>
        <w:t>handled in email discussion [92-e-07-SL-Positioning-TR]</w:t>
      </w:r>
    </w:p>
    <w:p w14:paraId="232191A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DD51DD" w14:textId="77777777" w:rsidR="002F6C61" w:rsidRDefault="002F6C61" w:rsidP="002F6C61">
      <w:pPr>
        <w:rPr>
          <w:rFonts w:ascii="Arial" w:hAnsi="Arial" w:cs="Arial"/>
          <w:b/>
          <w:sz w:val="24"/>
        </w:rPr>
      </w:pPr>
      <w:r>
        <w:rPr>
          <w:rFonts w:ascii="Arial" w:hAnsi="Arial" w:cs="Arial"/>
          <w:b/>
          <w:color w:val="0000FF"/>
          <w:sz w:val="24"/>
        </w:rPr>
        <w:t>RP-211151</w:t>
      </w:r>
      <w:r>
        <w:rPr>
          <w:rFonts w:ascii="Arial" w:hAnsi="Arial" w:cs="Arial"/>
          <w:b/>
          <w:color w:val="0000FF"/>
          <w:sz w:val="24"/>
        </w:rPr>
        <w:tab/>
      </w:r>
      <w:r>
        <w:rPr>
          <w:rFonts w:ascii="Arial" w:hAnsi="Arial" w:cs="Arial"/>
          <w:b/>
          <w:sz w:val="24"/>
        </w:rPr>
        <w:t>Discussion of scenarios and requirements of in-coverage, partial coverage, and out-of-coverage NR positioning use cases</w:t>
      </w:r>
    </w:p>
    <w:p w14:paraId="1A9A6CD8"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14E60FA" w14:textId="77777777" w:rsidR="002F6C61" w:rsidRDefault="002F6C61" w:rsidP="002F6C61">
      <w:pPr>
        <w:rPr>
          <w:rFonts w:ascii="Arial" w:hAnsi="Arial" w:cs="Arial"/>
          <w:b/>
        </w:rPr>
      </w:pPr>
      <w:r>
        <w:rPr>
          <w:rFonts w:ascii="Arial" w:hAnsi="Arial" w:cs="Arial"/>
          <w:b/>
        </w:rPr>
        <w:t xml:space="preserve">Discussion: </w:t>
      </w:r>
    </w:p>
    <w:p w14:paraId="26EB2DBD" w14:textId="77777777" w:rsidR="002F6C61" w:rsidRDefault="002F6C61" w:rsidP="002F6C61">
      <w:r>
        <w:t>handled in email discussion [92-e-07-SL-Positioning-TR]</w:t>
      </w:r>
    </w:p>
    <w:p w14:paraId="27467A1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C764D4" w14:textId="77777777" w:rsidR="002F6C61" w:rsidRDefault="002F6C61" w:rsidP="002F6C61">
      <w:pPr>
        <w:rPr>
          <w:rFonts w:ascii="Arial" w:hAnsi="Arial" w:cs="Arial"/>
          <w:b/>
          <w:sz w:val="24"/>
        </w:rPr>
      </w:pPr>
      <w:r>
        <w:rPr>
          <w:rFonts w:ascii="Arial" w:hAnsi="Arial" w:cs="Arial"/>
          <w:b/>
          <w:color w:val="0000FF"/>
          <w:sz w:val="24"/>
        </w:rPr>
        <w:t>RP-211209</w:t>
      </w:r>
      <w:r>
        <w:rPr>
          <w:rFonts w:ascii="Arial" w:hAnsi="Arial" w:cs="Arial"/>
          <w:b/>
          <w:color w:val="0000FF"/>
          <w:sz w:val="24"/>
        </w:rPr>
        <w:tab/>
      </w:r>
      <w:r>
        <w:rPr>
          <w:rFonts w:ascii="Arial" w:hAnsi="Arial" w:cs="Arial"/>
          <w:b/>
          <w:sz w:val="24"/>
        </w:rPr>
        <w:t>Discussion of deployment and operation scenarios for SL positioning</w:t>
      </w:r>
    </w:p>
    <w:p w14:paraId="5D73FEFE"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60A3848" w14:textId="77777777" w:rsidR="002F6C61" w:rsidRDefault="002F6C61" w:rsidP="002F6C61">
      <w:pPr>
        <w:rPr>
          <w:rFonts w:ascii="Arial" w:hAnsi="Arial" w:cs="Arial"/>
          <w:b/>
        </w:rPr>
      </w:pPr>
      <w:r>
        <w:rPr>
          <w:rFonts w:ascii="Arial" w:hAnsi="Arial" w:cs="Arial"/>
          <w:b/>
        </w:rPr>
        <w:t xml:space="preserve">Abstract: </w:t>
      </w:r>
    </w:p>
    <w:p w14:paraId="111DEC1D" w14:textId="77777777" w:rsidR="002F6C61" w:rsidRDefault="002F6C61" w:rsidP="002F6C61">
      <w:r>
        <w:t>Discussion of deployment and operation scenarios for V2X positioning</w:t>
      </w:r>
    </w:p>
    <w:p w14:paraId="43F7D2BA" w14:textId="77777777" w:rsidR="002F6C61" w:rsidRDefault="002F6C61" w:rsidP="002F6C61">
      <w:pPr>
        <w:rPr>
          <w:rFonts w:ascii="Arial" w:hAnsi="Arial" w:cs="Arial"/>
          <w:b/>
        </w:rPr>
      </w:pPr>
      <w:r>
        <w:rPr>
          <w:rFonts w:ascii="Arial" w:hAnsi="Arial" w:cs="Arial"/>
          <w:b/>
        </w:rPr>
        <w:t xml:space="preserve">Discussion: </w:t>
      </w:r>
    </w:p>
    <w:p w14:paraId="155BFA45" w14:textId="77777777" w:rsidR="002F6C61" w:rsidRDefault="002F6C61" w:rsidP="002F6C61">
      <w:r>
        <w:t>handled in email discussion [92-e-07-SL-Positioning-TR]</w:t>
      </w:r>
    </w:p>
    <w:p w14:paraId="049CF499" w14:textId="77777777" w:rsidR="002F6C61" w:rsidRDefault="002F6C61" w:rsidP="002F6C6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6048A8" w14:textId="77777777" w:rsidR="002F6C61" w:rsidRDefault="002F6C61" w:rsidP="002F6C61">
      <w:pPr>
        <w:rPr>
          <w:rFonts w:ascii="Arial" w:hAnsi="Arial" w:cs="Arial"/>
          <w:b/>
          <w:sz w:val="24"/>
        </w:rPr>
      </w:pPr>
      <w:r>
        <w:rPr>
          <w:rFonts w:ascii="Arial" w:hAnsi="Arial" w:cs="Arial"/>
          <w:b/>
          <w:color w:val="0000FF"/>
          <w:sz w:val="24"/>
        </w:rPr>
        <w:t>RP-211232</w:t>
      </w:r>
      <w:r>
        <w:rPr>
          <w:rFonts w:ascii="Arial" w:hAnsi="Arial" w:cs="Arial"/>
          <w:b/>
          <w:color w:val="0000FF"/>
          <w:sz w:val="24"/>
        </w:rPr>
        <w:tab/>
      </w:r>
      <w:r>
        <w:rPr>
          <w:rFonts w:ascii="Arial" w:hAnsi="Arial" w:cs="Arial"/>
          <w:b/>
          <w:sz w:val="24"/>
        </w:rPr>
        <w:t>Scenarios and Requirements for Sidelink Positioning</w:t>
      </w:r>
    </w:p>
    <w:p w14:paraId="4CD01BEA"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66CBB367" w14:textId="77777777" w:rsidR="002F6C61" w:rsidRDefault="002F6C61" w:rsidP="002F6C61">
      <w:pPr>
        <w:rPr>
          <w:rFonts w:ascii="Arial" w:hAnsi="Arial" w:cs="Arial"/>
          <w:b/>
        </w:rPr>
      </w:pPr>
      <w:r>
        <w:rPr>
          <w:rFonts w:ascii="Arial" w:hAnsi="Arial" w:cs="Arial"/>
          <w:b/>
        </w:rPr>
        <w:t xml:space="preserve">Discussion: </w:t>
      </w:r>
    </w:p>
    <w:p w14:paraId="2FAE56A1" w14:textId="77777777" w:rsidR="002F6C61" w:rsidRDefault="002F6C61" w:rsidP="002F6C61">
      <w:r>
        <w:t>handled in email discussion [92-e-07-SL-Positioning-TR]</w:t>
      </w:r>
    </w:p>
    <w:p w14:paraId="4E3E1AA8"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917367" w14:textId="77777777" w:rsidR="002F6C61" w:rsidRDefault="002F6C61" w:rsidP="002F6C61">
      <w:pPr>
        <w:rPr>
          <w:rFonts w:ascii="Arial" w:hAnsi="Arial" w:cs="Arial"/>
          <w:b/>
          <w:sz w:val="24"/>
        </w:rPr>
      </w:pPr>
      <w:r>
        <w:rPr>
          <w:rFonts w:ascii="Arial" w:hAnsi="Arial" w:cs="Arial"/>
          <w:b/>
          <w:color w:val="0000FF"/>
          <w:sz w:val="24"/>
        </w:rPr>
        <w:t>RP-211274</w:t>
      </w:r>
      <w:r>
        <w:rPr>
          <w:rFonts w:ascii="Arial" w:hAnsi="Arial" w:cs="Arial"/>
          <w:b/>
          <w:color w:val="0000FF"/>
          <w:sz w:val="24"/>
        </w:rPr>
        <w:tab/>
      </w:r>
      <w:r>
        <w:rPr>
          <w:rFonts w:ascii="Arial" w:hAnsi="Arial" w:cs="Arial"/>
          <w:b/>
          <w:sz w:val="24"/>
        </w:rPr>
        <w:t>Discussion and proposed changes for positioning for V2X and public safety</w:t>
      </w:r>
    </w:p>
    <w:p w14:paraId="4A04FE20"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3C95E4F2" w14:textId="77777777" w:rsidR="002F6C61" w:rsidRDefault="002F6C61" w:rsidP="002F6C61">
      <w:pPr>
        <w:rPr>
          <w:rFonts w:ascii="Arial" w:hAnsi="Arial" w:cs="Arial"/>
          <w:b/>
        </w:rPr>
      </w:pPr>
      <w:r>
        <w:rPr>
          <w:rFonts w:ascii="Arial" w:hAnsi="Arial" w:cs="Arial"/>
          <w:b/>
        </w:rPr>
        <w:t xml:space="preserve">Discussion: </w:t>
      </w:r>
    </w:p>
    <w:p w14:paraId="5D7CF127" w14:textId="77777777" w:rsidR="002F6C61" w:rsidRDefault="002F6C61" w:rsidP="002F6C61">
      <w:r>
        <w:t>handled in email discussion [92-e-07-SL-Positioning-TR]</w:t>
      </w:r>
    </w:p>
    <w:p w14:paraId="1D3C4BD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358B49" w14:textId="77777777" w:rsidR="002F6C61" w:rsidRDefault="002F6C61" w:rsidP="002F6C61">
      <w:pPr>
        <w:rPr>
          <w:rFonts w:ascii="Arial" w:hAnsi="Arial" w:cs="Arial"/>
          <w:b/>
          <w:sz w:val="24"/>
        </w:rPr>
      </w:pPr>
      <w:r>
        <w:rPr>
          <w:rFonts w:ascii="Arial" w:hAnsi="Arial" w:cs="Arial"/>
          <w:b/>
          <w:color w:val="0000FF"/>
          <w:sz w:val="24"/>
        </w:rPr>
        <w:t>RP-211275</w:t>
      </w:r>
      <w:r>
        <w:rPr>
          <w:rFonts w:ascii="Arial" w:hAnsi="Arial" w:cs="Arial"/>
          <w:b/>
          <w:color w:val="0000FF"/>
          <w:sz w:val="24"/>
        </w:rPr>
        <w:tab/>
      </w:r>
      <w:r>
        <w:rPr>
          <w:rFonts w:ascii="Arial" w:hAnsi="Arial" w:cs="Arial"/>
          <w:b/>
          <w:sz w:val="24"/>
        </w:rPr>
        <w:t>pCR for TR 38.845: Positioning scenarios and requirements for V2X and public safety</w:t>
      </w:r>
    </w:p>
    <w:p w14:paraId="7A2D3ABF" w14:textId="77777777" w:rsidR="002F6C61" w:rsidRDefault="002F6C61" w:rsidP="002F6C6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38.845 v0.1.1</w:t>
      </w:r>
      <w:r>
        <w:rPr>
          <w:i/>
        </w:rPr>
        <w:br/>
      </w:r>
      <w:r>
        <w:rPr>
          <w:i/>
        </w:rPr>
        <w:tab/>
      </w:r>
      <w:r>
        <w:rPr>
          <w:i/>
        </w:rPr>
        <w:tab/>
      </w:r>
      <w:r>
        <w:rPr>
          <w:i/>
        </w:rPr>
        <w:tab/>
      </w:r>
      <w:r>
        <w:rPr>
          <w:i/>
        </w:rPr>
        <w:tab/>
      </w:r>
      <w:r>
        <w:rPr>
          <w:i/>
        </w:rPr>
        <w:tab/>
        <w:t>Source: LG Electronics</w:t>
      </w:r>
    </w:p>
    <w:p w14:paraId="34339950" w14:textId="77777777" w:rsidR="002F6C61" w:rsidRDefault="002F6C61" w:rsidP="002F6C61">
      <w:pPr>
        <w:rPr>
          <w:rFonts w:ascii="Arial" w:hAnsi="Arial" w:cs="Arial"/>
          <w:b/>
        </w:rPr>
      </w:pPr>
      <w:r>
        <w:rPr>
          <w:rFonts w:ascii="Arial" w:hAnsi="Arial" w:cs="Arial"/>
          <w:b/>
        </w:rPr>
        <w:t xml:space="preserve">Discussion: </w:t>
      </w:r>
    </w:p>
    <w:p w14:paraId="3A8D6981" w14:textId="77777777" w:rsidR="002F6C61" w:rsidRDefault="002F6C61" w:rsidP="002F6C61">
      <w:r>
        <w:t>handled in email discussion [92-e-07-SL-Positioning-TR]</w:t>
      </w:r>
    </w:p>
    <w:p w14:paraId="5E1552B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1393BE" w14:textId="77777777" w:rsidR="002F6C61" w:rsidRDefault="002F6C61" w:rsidP="002F6C61">
      <w:pPr>
        <w:rPr>
          <w:rFonts w:ascii="Arial" w:hAnsi="Arial" w:cs="Arial"/>
          <w:b/>
          <w:sz w:val="24"/>
        </w:rPr>
      </w:pPr>
      <w:r>
        <w:rPr>
          <w:rFonts w:ascii="Arial" w:hAnsi="Arial" w:cs="Arial"/>
          <w:b/>
          <w:color w:val="0000FF"/>
          <w:sz w:val="24"/>
        </w:rPr>
        <w:t>RP-211306</w:t>
      </w:r>
      <w:r>
        <w:rPr>
          <w:rFonts w:ascii="Arial" w:hAnsi="Arial" w:cs="Arial"/>
          <w:b/>
          <w:color w:val="0000FF"/>
          <w:sz w:val="24"/>
        </w:rPr>
        <w:tab/>
      </w:r>
      <w:r>
        <w:rPr>
          <w:rFonts w:ascii="Arial" w:hAnsi="Arial" w:cs="Arial"/>
          <w:b/>
          <w:sz w:val="24"/>
        </w:rPr>
        <w:t>NR Positioning Deployment Scenarios for V2X and Public Safety</w:t>
      </w:r>
    </w:p>
    <w:p w14:paraId="5117C89F"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18786B7C" w14:textId="77777777" w:rsidR="002F6C61" w:rsidRDefault="002F6C61" w:rsidP="002F6C61">
      <w:pPr>
        <w:rPr>
          <w:rFonts w:ascii="Arial" w:hAnsi="Arial" w:cs="Arial"/>
          <w:b/>
        </w:rPr>
      </w:pPr>
      <w:r>
        <w:rPr>
          <w:rFonts w:ascii="Arial" w:hAnsi="Arial" w:cs="Arial"/>
          <w:b/>
        </w:rPr>
        <w:t xml:space="preserve">Discussion: </w:t>
      </w:r>
    </w:p>
    <w:p w14:paraId="5EC020DA" w14:textId="77777777" w:rsidR="002F6C61" w:rsidRDefault="002F6C61" w:rsidP="002F6C61">
      <w:r>
        <w:t>handled in email discussion [92-e-07-SL-Positioning-TR]</w:t>
      </w:r>
    </w:p>
    <w:p w14:paraId="0BB93CD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60B2D0" w14:textId="77777777" w:rsidR="002F6C61" w:rsidRDefault="002F6C61" w:rsidP="002F6C61">
      <w:pPr>
        <w:rPr>
          <w:rFonts w:ascii="Arial" w:hAnsi="Arial" w:cs="Arial"/>
          <w:b/>
          <w:sz w:val="24"/>
        </w:rPr>
      </w:pPr>
      <w:r>
        <w:rPr>
          <w:rFonts w:ascii="Arial" w:hAnsi="Arial" w:cs="Arial"/>
          <w:b/>
          <w:color w:val="0000FF"/>
          <w:sz w:val="24"/>
        </w:rPr>
        <w:t>RP-211325</w:t>
      </w:r>
      <w:r>
        <w:rPr>
          <w:rFonts w:ascii="Arial" w:hAnsi="Arial" w:cs="Arial"/>
          <w:b/>
          <w:color w:val="0000FF"/>
          <w:sz w:val="24"/>
        </w:rPr>
        <w:tab/>
      </w:r>
      <w:r>
        <w:rPr>
          <w:rFonts w:ascii="Arial" w:hAnsi="Arial" w:cs="Arial"/>
          <w:b/>
          <w:sz w:val="24"/>
        </w:rPr>
        <w:t>Input to scenarios and requirements for in-covereage, partial-coverage, and out-of-coverage NR positioning use cases</w:t>
      </w:r>
    </w:p>
    <w:p w14:paraId="04B8CF2D"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40F09D42" w14:textId="77777777" w:rsidR="002F6C61" w:rsidRDefault="002F6C61" w:rsidP="002F6C61">
      <w:pPr>
        <w:rPr>
          <w:rFonts w:ascii="Arial" w:hAnsi="Arial" w:cs="Arial"/>
          <w:b/>
        </w:rPr>
      </w:pPr>
      <w:r>
        <w:rPr>
          <w:rFonts w:ascii="Arial" w:hAnsi="Arial" w:cs="Arial"/>
          <w:b/>
        </w:rPr>
        <w:t xml:space="preserve">Discussion: </w:t>
      </w:r>
    </w:p>
    <w:p w14:paraId="69CDB162" w14:textId="77777777" w:rsidR="002F6C61" w:rsidRDefault="002F6C61" w:rsidP="002F6C61">
      <w:r>
        <w:t>handled in email discussion [92-e-07-SL-Positioning-TR]</w:t>
      </w:r>
    </w:p>
    <w:p w14:paraId="131AF69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72A73F" w14:textId="77777777" w:rsidR="002F6C61" w:rsidRDefault="002F6C61" w:rsidP="002F6C61">
      <w:pPr>
        <w:rPr>
          <w:rFonts w:ascii="Arial" w:hAnsi="Arial" w:cs="Arial"/>
          <w:b/>
          <w:sz w:val="24"/>
        </w:rPr>
      </w:pPr>
      <w:r>
        <w:rPr>
          <w:rFonts w:ascii="Arial" w:hAnsi="Arial" w:cs="Arial"/>
          <w:b/>
          <w:color w:val="0000FF"/>
          <w:sz w:val="24"/>
        </w:rPr>
        <w:t>RP-211341</w:t>
      </w:r>
      <w:r>
        <w:rPr>
          <w:rFonts w:ascii="Arial" w:hAnsi="Arial" w:cs="Arial"/>
          <w:b/>
          <w:color w:val="0000FF"/>
          <w:sz w:val="24"/>
        </w:rPr>
        <w:tab/>
      </w:r>
      <w:r>
        <w:rPr>
          <w:rFonts w:ascii="Arial" w:hAnsi="Arial" w:cs="Arial"/>
          <w:b/>
          <w:sz w:val="24"/>
        </w:rPr>
        <w:t>Discussion on scenarios and requirements of in-coverage, partial coverage, and out-of-coverage positioning use cases</w:t>
      </w:r>
    </w:p>
    <w:p w14:paraId="2586CBB1" w14:textId="77777777" w:rsidR="002F6C61" w:rsidRDefault="002F6C61" w:rsidP="002F6C61">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F411ACB" w14:textId="77777777" w:rsidR="002F6C61" w:rsidRDefault="002F6C61" w:rsidP="002F6C61">
      <w:pPr>
        <w:rPr>
          <w:rFonts w:ascii="Arial" w:hAnsi="Arial" w:cs="Arial"/>
          <w:b/>
        </w:rPr>
      </w:pPr>
      <w:r>
        <w:rPr>
          <w:rFonts w:ascii="Arial" w:hAnsi="Arial" w:cs="Arial"/>
          <w:b/>
        </w:rPr>
        <w:t xml:space="preserve">Discussion: </w:t>
      </w:r>
    </w:p>
    <w:p w14:paraId="3FADC140" w14:textId="77777777" w:rsidR="002F6C61" w:rsidRDefault="002F6C61" w:rsidP="002F6C61">
      <w:r>
        <w:t>handled in email discussion [92-e-07-SL-Positioning-TR]</w:t>
      </w:r>
    </w:p>
    <w:p w14:paraId="07DB967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28CB8C" w14:textId="77777777" w:rsidR="002F6C61" w:rsidRDefault="002F6C61" w:rsidP="002F6C61">
      <w:pPr>
        <w:rPr>
          <w:rFonts w:ascii="Arial" w:hAnsi="Arial" w:cs="Arial"/>
          <w:b/>
          <w:sz w:val="24"/>
        </w:rPr>
      </w:pPr>
      <w:r>
        <w:rPr>
          <w:rFonts w:ascii="Arial" w:hAnsi="Arial" w:cs="Arial"/>
          <w:b/>
          <w:color w:val="0000FF"/>
          <w:sz w:val="24"/>
        </w:rPr>
        <w:t>RP-211402</w:t>
      </w:r>
      <w:r>
        <w:rPr>
          <w:rFonts w:ascii="Arial" w:hAnsi="Arial" w:cs="Arial"/>
          <w:b/>
          <w:color w:val="0000FF"/>
          <w:sz w:val="24"/>
        </w:rPr>
        <w:tab/>
      </w:r>
      <w:r>
        <w:rPr>
          <w:rFonts w:ascii="Arial" w:hAnsi="Arial" w:cs="Arial"/>
          <w:b/>
          <w:sz w:val="24"/>
        </w:rPr>
        <w:t>Discussion on deployment and operation scenarios for V2X positioning</w:t>
      </w:r>
    </w:p>
    <w:p w14:paraId="4E156BB0"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ROBERT BOSCH GmbH</w:t>
      </w:r>
    </w:p>
    <w:p w14:paraId="26D110C3" w14:textId="77777777" w:rsidR="002F6C61" w:rsidRDefault="002F6C61" w:rsidP="002F6C61">
      <w:pPr>
        <w:rPr>
          <w:rFonts w:ascii="Arial" w:hAnsi="Arial" w:cs="Arial"/>
          <w:b/>
        </w:rPr>
      </w:pPr>
      <w:r>
        <w:rPr>
          <w:rFonts w:ascii="Arial" w:hAnsi="Arial" w:cs="Arial"/>
          <w:b/>
        </w:rPr>
        <w:t xml:space="preserve">Discussion: </w:t>
      </w:r>
    </w:p>
    <w:p w14:paraId="3D7CC9CE" w14:textId="77777777" w:rsidR="002F6C61" w:rsidRDefault="002F6C61" w:rsidP="002F6C61">
      <w:r>
        <w:t>handled in email discussion [92-e-07-SL-Positioning-TR]</w:t>
      </w:r>
    </w:p>
    <w:p w14:paraId="7756A9D1"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BDA9CA" w14:textId="77777777" w:rsidR="002F6C61" w:rsidRDefault="002F6C61" w:rsidP="002F6C61">
      <w:pPr>
        <w:rPr>
          <w:rFonts w:ascii="Arial" w:hAnsi="Arial" w:cs="Arial"/>
          <w:b/>
          <w:sz w:val="24"/>
        </w:rPr>
      </w:pPr>
      <w:r>
        <w:rPr>
          <w:rFonts w:ascii="Arial" w:hAnsi="Arial" w:cs="Arial"/>
          <w:b/>
          <w:color w:val="0000FF"/>
          <w:sz w:val="24"/>
        </w:rPr>
        <w:t>RP-211411</w:t>
      </w:r>
      <w:r>
        <w:rPr>
          <w:rFonts w:ascii="Arial" w:hAnsi="Arial" w:cs="Arial"/>
          <w:b/>
          <w:color w:val="0000FF"/>
          <w:sz w:val="24"/>
        </w:rPr>
        <w:tab/>
      </w:r>
      <w:r>
        <w:rPr>
          <w:rFonts w:ascii="Arial" w:hAnsi="Arial" w:cs="Arial"/>
          <w:b/>
          <w:sz w:val="24"/>
        </w:rPr>
        <w:t>On the scenarios and requirements for in-coverage, partial coverage, and out-of-coverage NR positioning use cases</w:t>
      </w:r>
    </w:p>
    <w:p w14:paraId="512795C1"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France S.A.S</w:t>
      </w:r>
    </w:p>
    <w:p w14:paraId="76A8F21D" w14:textId="77777777" w:rsidR="002F6C61" w:rsidRDefault="002F6C61" w:rsidP="002F6C61">
      <w:pPr>
        <w:rPr>
          <w:rFonts w:ascii="Arial" w:hAnsi="Arial" w:cs="Arial"/>
          <w:b/>
        </w:rPr>
      </w:pPr>
      <w:r>
        <w:rPr>
          <w:rFonts w:ascii="Arial" w:hAnsi="Arial" w:cs="Arial"/>
          <w:b/>
        </w:rPr>
        <w:t xml:space="preserve">Discussion: </w:t>
      </w:r>
    </w:p>
    <w:p w14:paraId="4A5D3D0B" w14:textId="77777777" w:rsidR="002F6C61" w:rsidRDefault="002F6C61" w:rsidP="002F6C61">
      <w:r>
        <w:t>handled in email discussion [92-e-07-SL-Positioning-TR]</w:t>
      </w:r>
    </w:p>
    <w:p w14:paraId="75FBA83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71EC73" w14:textId="77777777" w:rsidR="002F6C61" w:rsidRDefault="002F6C61" w:rsidP="002F6C61">
      <w:pPr>
        <w:rPr>
          <w:rFonts w:ascii="Arial" w:hAnsi="Arial" w:cs="Arial"/>
          <w:b/>
          <w:sz w:val="24"/>
        </w:rPr>
      </w:pPr>
      <w:r>
        <w:rPr>
          <w:rFonts w:ascii="Arial" w:hAnsi="Arial" w:cs="Arial"/>
          <w:b/>
          <w:color w:val="0000FF"/>
          <w:sz w:val="24"/>
        </w:rPr>
        <w:t>RP-211426</w:t>
      </w:r>
      <w:r>
        <w:rPr>
          <w:rFonts w:ascii="Arial" w:hAnsi="Arial" w:cs="Arial"/>
          <w:b/>
          <w:color w:val="0000FF"/>
          <w:sz w:val="24"/>
        </w:rPr>
        <w:tab/>
      </w:r>
      <w:r>
        <w:rPr>
          <w:rFonts w:ascii="Arial" w:hAnsi="Arial" w:cs="Arial"/>
          <w:b/>
          <w:sz w:val="24"/>
        </w:rPr>
        <w:t>Discussion on Positioning Use Cases, Deployments and Operational Scenarios for V2X and Public Safety</w:t>
      </w:r>
    </w:p>
    <w:p w14:paraId="7788CBEB"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(Beijing) Ltd, Motorola Mobility</w:t>
      </w:r>
    </w:p>
    <w:p w14:paraId="5603F5E6" w14:textId="77777777" w:rsidR="002F6C61" w:rsidRDefault="002F6C61" w:rsidP="002F6C61">
      <w:pPr>
        <w:rPr>
          <w:rFonts w:ascii="Arial" w:hAnsi="Arial" w:cs="Arial"/>
          <w:b/>
        </w:rPr>
      </w:pPr>
      <w:r>
        <w:rPr>
          <w:rFonts w:ascii="Arial" w:hAnsi="Arial" w:cs="Arial"/>
          <w:b/>
        </w:rPr>
        <w:t xml:space="preserve">Discussion: </w:t>
      </w:r>
    </w:p>
    <w:p w14:paraId="70FD5863" w14:textId="77777777" w:rsidR="002F6C61" w:rsidRDefault="002F6C61" w:rsidP="002F6C61">
      <w:r>
        <w:t>handled in email discussion [92-e-07-SL-Positioning-TR]</w:t>
      </w:r>
    </w:p>
    <w:p w14:paraId="4234B404"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EAE693" w14:textId="77777777" w:rsidR="002F6C61" w:rsidRDefault="002F6C61" w:rsidP="002F6C61">
      <w:pPr>
        <w:rPr>
          <w:rFonts w:ascii="Arial" w:hAnsi="Arial" w:cs="Arial"/>
          <w:b/>
          <w:sz w:val="24"/>
        </w:rPr>
      </w:pPr>
      <w:r>
        <w:rPr>
          <w:rFonts w:ascii="Arial" w:hAnsi="Arial" w:cs="Arial"/>
          <w:b/>
          <w:color w:val="0000FF"/>
          <w:sz w:val="24"/>
        </w:rPr>
        <w:t>RP-211438</w:t>
      </w:r>
      <w:r>
        <w:rPr>
          <w:rFonts w:ascii="Arial" w:hAnsi="Arial" w:cs="Arial"/>
          <w:b/>
          <w:color w:val="0000FF"/>
          <w:sz w:val="24"/>
        </w:rPr>
        <w:tab/>
      </w:r>
      <w:r>
        <w:rPr>
          <w:rFonts w:ascii="Arial" w:hAnsi="Arial" w:cs="Arial"/>
          <w:b/>
          <w:sz w:val="24"/>
        </w:rPr>
        <w:t>Further Discussion on scenarios and requirements of in-coverage, partial coverage, and out-of-coverage NR positioning use cases</w:t>
      </w:r>
    </w:p>
    <w:p w14:paraId="209C8F8A"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313B579B" w14:textId="77777777" w:rsidR="002F6C61" w:rsidRDefault="002F6C61" w:rsidP="002F6C61">
      <w:pPr>
        <w:rPr>
          <w:rFonts w:ascii="Arial" w:hAnsi="Arial" w:cs="Arial"/>
          <w:b/>
        </w:rPr>
      </w:pPr>
      <w:r>
        <w:rPr>
          <w:rFonts w:ascii="Arial" w:hAnsi="Arial" w:cs="Arial"/>
          <w:b/>
        </w:rPr>
        <w:t xml:space="preserve">Discussion: </w:t>
      </w:r>
    </w:p>
    <w:p w14:paraId="4C9CB12C" w14:textId="77777777" w:rsidR="002F6C61" w:rsidRDefault="002F6C61" w:rsidP="002F6C61">
      <w:r>
        <w:t>handled in email discussion [92-e-07-SL-Positioning-TR]</w:t>
      </w:r>
    </w:p>
    <w:p w14:paraId="3245B2F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04AC2" w14:textId="77777777" w:rsidR="002F6C61" w:rsidRDefault="002F6C61" w:rsidP="002F6C61">
      <w:pPr>
        <w:rPr>
          <w:rFonts w:ascii="Arial" w:hAnsi="Arial" w:cs="Arial"/>
          <w:b/>
          <w:sz w:val="24"/>
        </w:rPr>
      </w:pPr>
      <w:r>
        <w:rPr>
          <w:rFonts w:ascii="Arial" w:hAnsi="Arial" w:cs="Arial"/>
          <w:b/>
          <w:color w:val="0000FF"/>
          <w:sz w:val="24"/>
        </w:rPr>
        <w:t>RP-211467</w:t>
      </w:r>
      <w:r>
        <w:rPr>
          <w:rFonts w:ascii="Arial" w:hAnsi="Arial" w:cs="Arial"/>
          <w:b/>
          <w:color w:val="0000FF"/>
          <w:sz w:val="24"/>
        </w:rPr>
        <w:tab/>
      </w:r>
      <w:r>
        <w:rPr>
          <w:rFonts w:ascii="Arial" w:hAnsi="Arial" w:cs="Arial"/>
          <w:b/>
          <w:sz w:val="24"/>
        </w:rPr>
        <w:t>pCR proposal for TR 38.845</w:t>
      </w:r>
    </w:p>
    <w:p w14:paraId="3B70CCD1" w14:textId="77777777" w:rsidR="002F6C61" w:rsidRDefault="002F6C61" w:rsidP="002F6C6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38.845 v0.1.0</w:t>
      </w:r>
      <w:r>
        <w:rPr>
          <w:i/>
        </w:rPr>
        <w:br/>
      </w:r>
      <w:r>
        <w:rPr>
          <w:i/>
        </w:rPr>
        <w:tab/>
      </w:r>
      <w:r>
        <w:rPr>
          <w:i/>
        </w:rPr>
        <w:tab/>
      </w:r>
      <w:r>
        <w:rPr>
          <w:i/>
        </w:rPr>
        <w:tab/>
      </w:r>
      <w:r>
        <w:rPr>
          <w:i/>
        </w:rPr>
        <w:tab/>
      </w:r>
      <w:r>
        <w:rPr>
          <w:i/>
        </w:rPr>
        <w:tab/>
        <w:t>Source: Philips International B.V.</w:t>
      </w:r>
    </w:p>
    <w:p w14:paraId="716E4DAE" w14:textId="77777777" w:rsidR="002F6C61" w:rsidRDefault="002F6C61" w:rsidP="002F6C61">
      <w:pPr>
        <w:rPr>
          <w:rFonts w:ascii="Arial" w:hAnsi="Arial" w:cs="Arial"/>
          <w:b/>
        </w:rPr>
      </w:pPr>
      <w:r>
        <w:rPr>
          <w:rFonts w:ascii="Arial" w:hAnsi="Arial" w:cs="Arial"/>
          <w:b/>
        </w:rPr>
        <w:t xml:space="preserve">Discussion: </w:t>
      </w:r>
    </w:p>
    <w:p w14:paraId="2FA711A9" w14:textId="77777777" w:rsidR="002F6C61" w:rsidRDefault="002F6C61" w:rsidP="002F6C61">
      <w:r>
        <w:t>handled in email discussion [92-e-07-SL-Positioning-TR]</w:t>
      </w:r>
    </w:p>
    <w:p w14:paraId="375D4734" w14:textId="77777777" w:rsidR="002F6C61" w:rsidRDefault="002F6C61" w:rsidP="002F6C6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0816252" w14:textId="77777777" w:rsidR="002F6C61" w:rsidRDefault="002F6C61" w:rsidP="002F6C61">
      <w:pPr>
        <w:rPr>
          <w:rFonts w:ascii="Arial" w:hAnsi="Arial" w:cs="Arial"/>
          <w:b/>
          <w:sz w:val="24"/>
        </w:rPr>
      </w:pPr>
      <w:r>
        <w:rPr>
          <w:rFonts w:ascii="Arial" w:hAnsi="Arial" w:cs="Arial"/>
          <w:b/>
          <w:color w:val="0000FF"/>
          <w:sz w:val="24"/>
        </w:rPr>
        <w:t>RP-211276</w:t>
      </w:r>
      <w:r>
        <w:rPr>
          <w:rFonts w:ascii="Arial" w:hAnsi="Arial" w:cs="Arial"/>
          <w:b/>
          <w:color w:val="0000FF"/>
          <w:sz w:val="24"/>
        </w:rPr>
        <w:tab/>
      </w:r>
      <w:r>
        <w:rPr>
          <w:rFonts w:ascii="Arial" w:hAnsi="Arial" w:cs="Arial"/>
          <w:b/>
          <w:sz w:val="24"/>
        </w:rPr>
        <w:t>Draft TR 38.845 v1.0.0 on Study on scenarios and requirements of in-coverage, partial coverage, and out-of-coverage NR positioning use cases</w:t>
      </w:r>
    </w:p>
    <w:p w14:paraId="4EA5A1C1" w14:textId="77777777" w:rsidR="002F6C61" w:rsidRDefault="002F6C61" w:rsidP="002F6C61">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38.845 v1.0.0</w:t>
      </w:r>
      <w:r>
        <w:rPr>
          <w:i/>
        </w:rPr>
        <w:br/>
      </w:r>
      <w:r>
        <w:rPr>
          <w:i/>
        </w:rPr>
        <w:tab/>
      </w:r>
      <w:r>
        <w:rPr>
          <w:i/>
        </w:rPr>
        <w:tab/>
      </w:r>
      <w:r>
        <w:rPr>
          <w:i/>
        </w:rPr>
        <w:tab/>
      </w:r>
      <w:r>
        <w:rPr>
          <w:i/>
        </w:rPr>
        <w:tab/>
      </w:r>
      <w:r>
        <w:rPr>
          <w:i/>
        </w:rPr>
        <w:tab/>
        <w:t>Source: LG Electronics</w:t>
      </w:r>
    </w:p>
    <w:p w14:paraId="433B4B45" w14:textId="77777777" w:rsidR="002F6C61" w:rsidRDefault="002F6C61" w:rsidP="002F6C61">
      <w:pPr>
        <w:rPr>
          <w:rFonts w:ascii="Arial" w:hAnsi="Arial" w:cs="Arial"/>
          <w:b/>
        </w:rPr>
      </w:pPr>
      <w:r>
        <w:rPr>
          <w:rFonts w:ascii="Arial" w:hAnsi="Arial" w:cs="Arial"/>
          <w:b/>
        </w:rPr>
        <w:t xml:space="preserve">Abstract: </w:t>
      </w:r>
    </w:p>
    <w:p w14:paraId="54C36DF5" w14:textId="77777777" w:rsidR="002F6C61" w:rsidRDefault="002F6C61" w:rsidP="002F6C61">
      <w:r>
        <w:t>RAN led TR 38.845 is provided for information</w:t>
      </w:r>
    </w:p>
    <w:p w14:paraId="685E2C50" w14:textId="77777777" w:rsidR="002F6C61" w:rsidRDefault="002F6C61" w:rsidP="002F6C61">
      <w:pPr>
        <w:rPr>
          <w:rFonts w:ascii="Arial" w:hAnsi="Arial" w:cs="Arial"/>
          <w:b/>
        </w:rPr>
      </w:pPr>
      <w:r>
        <w:rPr>
          <w:rFonts w:ascii="Arial" w:hAnsi="Arial" w:cs="Arial"/>
          <w:b/>
        </w:rPr>
        <w:t xml:space="preserve">Discussion: </w:t>
      </w:r>
    </w:p>
    <w:p w14:paraId="7FD6F0DF" w14:textId="77777777" w:rsidR="002F6C61" w:rsidRDefault="002F6C61" w:rsidP="002F6C61">
      <w:r>
        <w:t>handled in email discussion [92-e-07-SL-Positioning-TR]</w:t>
      </w:r>
    </w:p>
    <w:p w14:paraId="73E385DB" w14:textId="77777777" w:rsidR="002F6C61" w:rsidRDefault="002F6C61" w:rsidP="002F6C61">
      <w:r>
        <w:t>LG: needs to be revised to accept revision marks and to correct some typos</w:t>
      </w:r>
    </w:p>
    <w:p w14:paraId="7A9323A8"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RP-211575</w:t>
      </w:r>
      <w:r>
        <w:rPr>
          <w:color w:val="993300"/>
          <w:u w:val="single"/>
        </w:rPr>
        <w:t>.</w:t>
      </w:r>
    </w:p>
    <w:p w14:paraId="79CBE308" w14:textId="77777777" w:rsidR="002F6C61" w:rsidRDefault="002F6C61" w:rsidP="002F6C61">
      <w:pPr>
        <w:rPr>
          <w:rFonts w:ascii="Arial" w:hAnsi="Arial" w:cs="Arial"/>
          <w:b/>
          <w:sz w:val="24"/>
        </w:rPr>
      </w:pPr>
      <w:r>
        <w:rPr>
          <w:rFonts w:ascii="Arial" w:hAnsi="Arial" w:cs="Arial"/>
          <w:b/>
          <w:color w:val="0000FF"/>
          <w:sz w:val="24"/>
        </w:rPr>
        <w:t>RP-211575</w:t>
      </w:r>
      <w:r>
        <w:rPr>
          <w:rFonts w:ascii="Arial" w:hAnsi="Arial" w:cs="Arial"/>
          <w:b/>
          <w:color w:val="0000FF"/>
          <w:sz w:val="24"/>
        </w:rPr>
        <w:tab/>
      </w:r>
      <w:r>
        <w:rPr>
          <w:rFonts w:ascii="Arial" w:hAnsi="Arial" w:cs="Arial"/>
          <w:b/>
          <w:sz w:val="24"/>
        </w:rPr>
        <w:t>TR 38.845 v1.0.1 on Study on scenarios and requirements of in-coverage, partial coverage, and out-of-coverage NR positioning use cases</w:t>
      </w:r>
    </w:p>
    <w:p w14:paraId="1DD1A59E" w14:textId="77777777" w:rsidR="002F6C61" w:rsidRDefault="002F6C61" w:rsidP="002F6C61">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38.845 v1.0.1</w:t>
      </w:r>
      <w:r>
        <w:rPr>
          <w:i/>
        </w:rPr>
        <w:br/>
      </w:r>
      <w:r>
        <w:rPr>
          <w:i/>
        </w:rPr>
        <w:tab/>
      </w:r>
      <w:r>
        <w:rPr>
          <w:i/>
        </w:rPr>
        <w:tab/>
      </w:r>
      <w:r>
        <w:rPr>
          <w:i/>
        </w:rPr>
        <w:tab/>
      </w:r>
      <w:r>
        <w:rPr>
          <w:i/>
        </w:rPr>
        <w:tab/>
      </w:r>
      <w:r>
        <w:rPr>
          <w:i/>
        </w:rPr>
        <w:tab/>
        <w:t>Source: LG Electronics</w:t>
      </w:r>
    </w:p>
    <w:p w14:paraId="0ECB4DAE" w14:textId="77777777" w:rsidR="002F6C61" w:rsidRDefault="002F6C61" w:rsidP="002F6C61">
      <w:pPr>
        <w:rPr>
          <w:color w:val="808080"/>
        </w:rPr>
      </w:pPr>
      <w:r>
        <w:rPr>
          <w:color w:val="808080"/>
        </w:rPr>
        <w:t>(Replaces RP-211276)</w:t>
      </w:r>
    </w:p>
    <w:p w14:paraId="286FD74A" w14:textId="77777777" w:rsidR="002F6C61" w:rsidRDefault="002F6C61" w:rsidP="002F6C61">
      <w:pPr>
        <w:rPr>
          <w:rFonts w:ascii="Arial" w:hAnsi="Arial" w:cs="Arial"/>
          <w:b/>
        </w:rPr>
      </w:pPr>
      <w:r>
        <w:rPr>
          <w:rFonts w:ascii="Arial" w:hAnsi="Arial" w:cs="Arial"/>
          <w:b/>
        </w:rPr>
        <w:t xml:space="preserve">Abstract: </w:t>
      </w:r>
    </w:p>
    <w:p w14:paraId="65A30BDF" w14:textId="77777777" w:rsidR="002F6C61" w:rsidRDefault="002F6C61" w:rsidP="002F6C61">
      <w:r>
        <w:t>RAN led TR 38.845 is provided for information</w:t>
      </w:r>
    </w:p>
    <w:p w14:paraId="3B0B499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1429E9" w14:textId="77777777" w:rsidR="002F6C61" w:rsidRDefault="002F6C61" w:rsidP="002F6C61">
      <w:pPr>
        <w:rPr>
          <w:rFonts w:ascii="Arial" w:hAnsi="Arial" w:cs="Arial"/>
          <w:b/>
          <w:sz w:val="24"/>
        </w:rPr>
      </w:pPr>
      <w:r>
        <w:rPr>
          <w:rFonts w:ascii="Arial" w:hAnsi="Arial" w:cs="Arial"/>
          <w:b/>
          <w:color w:val="0000FF"/>
          <w:sz w:val="24"/>
        </w:rPr>
        <w:t>RP-211273</w:t>
      </w:r>
      <w:r>
        <w:rPr>
          <w:rFonts w:ascii="Arial" w:hAnsi="Arial" w:cs="Arial"/>
          <w:b/>
          <w:color w:val="0000FF"/>
          <w:sz w:val="24"/>
        </w:rPr>
        <w:tab/>
      </w:r>
      <w:r>
        <w:rPr>
          <w:rFonts w:ascii="Arial" w:hAnsi="Arial" w:cs="Arial"/>
          <w:b/>
          <w:sz w:val="24"/>
        </w:rPr>
        <w:t>Status report for WI: Study on scenarios and requirements of in-coverage, partial coverage, and out-of-coverage NR positioning use cases; rapporteur: LG Electronics</w:t>
      </w:r>
    </w:p>
    <w:p w14:paraId="0F989E9F"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LG Electronics</w:t>
      </w:r>
    </w:p>
    <w:p w14:paraId="6D09FE78" w14:textId="77777777" w:rsidR="002F6C61" w:rsidRDefault="002F6C61" w:rsidP="002F6C61">
      <w:pPr>
        <w:rPr>
          <w:rFonts w:ascii="Arial" w:hAnsi="Arial" w:cs="Arial"/>
          <w:b/>
        </w:rPr>
      </w:pPr>
      <w:r>
        <w:rPr>
          <w:rFonts w:ascii="Arial" w:hAnsi="Arial" w:cs="Arial"/>
          <w:b/>
        </w:rPr>
        <w:t xml:space="preserve">Abstract: </w:t>
      </w:r>
    </w:p>
    <w:p w14:paraId="33743117" w14:textId="77777777" w:rsidR="002F6C61" w:rsidRDefault="002F6C61" w:rsidP="002F6C61">
      <w:r>
        <w:t>RAN led SI</w:t>
      </w:r>
    </w:p>
    <w:p w14:paraId="0B8BFDA0" w14:textId="77777777" w:rsidR="002F6C61" w:rsidRDefault="002F6C61" w:rsidP="002F6C61">
      <w:pPr>
        <w:rPr>
          <w:rFonts w:ascii="Arial" w:hAnsi="Arial" w:cs="Arial"/>
          <w:b/>
        </w:rPr>
      </w:pPr>
      <w:r>
        <w:rPr>
          <w:rFonts w:ascii="Arial" w:hAnsi="Arial" w:cs="Arial"/>
          <w:b/>
        </w:rPr>
        <w:t xml:space="preserve">Discussion: </w:t>
      </w:r>
    </w:p>
    <w:p w14:paraId="148D946E" w14:textId="77777777" w:rsidR="002F6C61" w:rsidRDefault="002F6C61" w:rsidP="002F6C61">
      <w:r>
        <w:t>conclusion: 60%, Sep.21</w:t>
      </w:r>
    </w:p>
    <w:p w14:paraId="1684075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1B7EF5" w14:textId="77777777" w:rsidR="002F6C61" w:rsidRDefault="002F6C61" w:rsidP="002F6C61">
      <w:pPr>
        <w:rPr>
          <w:rFonts w:ascii="Arial" w:hAnsi="Arial" w:cs="Arial"/>
          <w:b/>
          <w:sz w:val="24"/>
        </w:rPr>
      </w:pPr>
      <w:r>
        <w:rPr>
          <w:rFonts w:ascii="Arial" w:hAnsi="Arial" w:cs="Arial"/>
          <w:b/>
          <w:color w:val="0000FF"/>
          <w:sz w:val="24"/>
        </w:rPr>
        <w:t>RP-211516</w:t>
      </w:r>
      <w:r>
        <w:rPr>
          <w:rFonts w:ascii="Arial" w:hAnsi="Arial" w:cs="Arial"/>
          <w:b/>
          <w:color w:val="0000FF"/>
          <w:sz w:val="24"/>
        </w:rPr>
        <w:tab/>
      </w:r>
      <w:r>
        <w:rPr>
          <w:rFonts w:ascii="Arial" w:hAnsi="Arial" w:cs="Arial"/>
          <w:b/>
          <w:sz w:val="24"/>
        </w:rPr>
        <w:t>Moderator's summary for email discussion [92-e-07-SL-Positioning-TR]</w:t>
      </w:r>
    </w:p>
    <w:p w14:paraId="53E266BA"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LG Electronics</w:t>
      </w:r>
    </w:p>
    <w:p w14:paraId="2F8BD2BA" w14:textId="77777777" w:rsidR="002F6C61" w:rsidRDefault="002F6C61" w:rsidP="002F6C61">
      <w:pPr>
        <w:rPr>
          <w:rFonts w:ascii="Arial" w:hAnsi="Arial" w:cs="Arial"/>
          <w:b/>
        </w:rPr>
      </w:pPr>
      <w:r>
        <w:rPr>
          <w:rFonts w:ascii="Arial" w:hAnsi="Arial" w:cs="Arial"/>
          <w:b/>
        </w:rPr>
        <w:t xml:space="preserve">Abstract: </w:t>
      </w:r>
    </w:p>
    <w:p w14:paraId="221FE54A" w14:textId="77777777" w:rsidR="002F6C61" w:rsidRDefault="002F6C61" w:rsidP="002F6C61">
      <w:r>
        <w:t>handled Tdocs: RP-210981, 1151, 1209, 1232, 1274, 1275, 1276, 1306,</w:t>
      </w:r>
    </w:p>
    <w:p w14:paraId="3CAC18CE" w14:textId="77777777" w:rsidR="002F6C61" w:rsidRDefault="002F6C61" w:rsidP="002F6C61">
      <w:r>
        <w:tab/>
      </w:r>
      <w:r>
        <w:tab/>
      </w:r>
      <w:r>
        <w:tab/>
      </w:r>
      <w:r>
        <w:tab/>
        <w:t>1325, 1341, 1402, 1411, 1426, 1438, 1467</w:t>
      </w:r>
    </w:p>
    <w:p w14:paraId="31407745"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C6324" w14:textId="77777777" w:rsidR="002F6C61" w:rsidRDefault="002F6C61" w:rsidP="002F6C61">
      <w:pPr>
        <w:pStyle w:val="Heading4"/>
      </w:pPr>
      <w:bookmarkStart w:id="215" w:name="_Toc80651847"/>
      <w:bookmarkStart w:id="216" w:name="_Toc82418793"/>
      <w:bookmarkStart w:id="217" w:name="_Toc82456890"/>
      <w:bookmarkStart w:id="218" w:name="_Toc82887013"/>
      <w:r>
        <w:lastRenderedPageBreak/>
        <w:t>9.6.3</w:t>
      </w:r>
      <w:r>
        <w:tab/>
        <w:t>Study on XR evaluations for NR [RAN1 SI: FS_NR_XR_eval]</w:t>
      </w:r>
      <w:bookmarkEnd w:id="215"/>
      <w:bookmarkEnd w:id="216"/>
      <w:bookmarkEnd w:id="217"/>
      <w:bookmarkEnd w:id="218"/>
    </w:p>
    <w:p w14:paraId="6EE42415" w14:textId="77777777" w:rsidR="002F6C61" w:rsidRDefault="002F6C61" w:rsidP="002F6C61">
      <w:pPr>
        <w:rPr>
          <w:rFonts w:ascii="Arial" w:hAnsi="Arial" w:cs="Arial"/>
          <w:b/>
          <w:sz w:val="24"/>
        </w:rPr>
      </w:pPr>
      <w:r>
        <w:rPr>
          <w:rFonts w:ascii="Arial" w:hAnsi="Arial" w:cs="Arial"/>
          <w:b/>
          <w:color w:val="0000FF"/>
          <w:sz w:val="24"/>
        </w:rPr>
        <w:t>RP-211266</w:t>
      </w:r>
      <w:r>
        <w:rPr>
          <w:rFonts w:ascii="Arial" w:hAnsi="Arial" w:cs="Arial"/>
          <w:b/>
          <w:color w:val="0000FF"/>
          <w:sz w:val="24"/>
        </w:rPr>
        <w:tab/>
      </w:r>
      <w:r>
        <w:rPr>
          <w:rFonts w:ascii="Arial" w:hAnsi="Arial" w:cs="Arial"/>
          <w:b/>
          <w:sz w:val="24"/>
        </w:rPr>
        <w:t>Status report for WI Study on XR evaluations for NR; rapporteur: Qualcomm</w:t>
      </w:r>
    </w:p>
    <w:p w14:paraId="414928D3"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2EAFEF6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8050EF" w14:textId="77777777" w:rsidR="002F6C61" w:rsidRDefault="002F6C61" w:rsidP="002F6C61">
      <w:pPr>
        <w:pStyle w:val="Heading4"/>
      </w:pPr>
      <w:bookmarkStart w:id="219" w:name="_Toc80651848"/>
      <w:bookmarkStart w:id="220" w:name="_Toc82418794"/>
      <w:bookmarkStart w:id="221" w:name="_Toc82456891"/>
      <w:bookmarkStart w:id="222" w:name="_Toc82887014"/>
      <w:r>
        <w:t>9.6.4</w:t>
      </w:r>
      <w:r>
        <w:tab/>
        <w:t>Study on enh. of RAN slicing for NR [RAN2 SI: FS_NR_slice]</w:t>
      </w:r>
      <w:bookmarkEnd w:id="219"/>
      <w:bookmarkEnd w:id="220"/>
      <w:bookmarkEnd w:id="221"/>
      <w:bookmarkEnd w:id="222"/>
    </w:p>
    <w:p w14:paraId="0BADA6BC" w14:textId="77777777" w:rsidR="002F6C61" w:rsidRDefault="002F6C61" w:rsidP="002F6C61">
      <w:pPr>
        <w:rPr>
          <w:rFonts w:ascii="Arial" w:hAnsi="Arial" w:cs="Arial"/>
          <w:b/>
          <w:sz w:val="24"/>
        </w:rPr>
      </w:pPr>
      <w:r>
        <w:rPr>
          <w:rFonts w:ascii="Arial" w:hAnsi="Arial" w:cs="Arial"/>
          <w:b/>
          <w:color w:val="0000FF"/>
          <w:sz w:val="24"/>
        </w:rPr>
        <w:t>RP-211287</w:t>
      </w:r>
      <w:r>
        <w:rPr>
          <w:rFonts w:ascii="Arial" w:hAnsi="Arial" w:cs="Arial"/>
          <w:b/>
          <w:color w:val="0000FF"/>
          <w:sz w:val="24"/>
        </w:rPr>
        <w:tab/>
      </w:r>
      <w:r>
        <w:rPr>
          <w:rFonts w:ascii="Arial" w:hAnsi="Arial" w:cs="Arial"/>
          <w:b/>
          <w:sz w:val="24"/>
        </w:rPr>
        <w:t>Status report for SI: Study on enhancement of RAN slicing for NR; Rapporteur: CMCC</w:t>
      </w:r>
    </w:p>
    <w:p w14:paraId="1FE23FD5"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45B7976F" w14:textId="77777777" w:rsidR="002F6C61" w:rsidRDefault="002F6C61" w:rsidP="002F6C61">
      <w:pPr>
        <w:rPr>
          <w:rFonts w:ascii="Arial" w:hAnsi="Arial" w:cs="Arial"/>
          <w:b/>
        </w:rPr>
      </w:pPr>
      <w:r>
        <w:rPr>
          <w:rFonts w:ascii="Arial" w:hAnsi="Arial" w:cs="Arial"/>
          <w:b/>
        </w:rPr>
        <w:t xml:space="preserve">Discussion: </w:t>
      </w:r>
    </w:p>
    <w:p w14:paraId="2F395AFC" w14:textId="77777777" w:rsidR="002F6C61" w:rsidRDefault="002F6C61" w:rsidP="002F6C61">
      <w:r>
        <w:t>conclusion: SI is completed</w:t>
      </w:r>
    </w:p>
    <w:p w14:paraId="46645155"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911747" w14:textId="77777777" w:rsidR="002F6C61" w:rsidRDefault="002F6C61" w:rsidP="002F6C61">
      <w:pPr>
        <w:rPr>
          <w:rFonts w:ascii="Arial" w:hAnsi="Arial" w:cs="Arial"/>
          <w:b/>
          <w:sz w:val="24"/>
        </w:rPr>
      </w:pPr>
      <w:r>
        <w:rPr>
          <w:rFonts w:ascii="Arial" w:hAnsi="Arial" w:cs="Arial"/>
          <w:b/>
          <w:color w:val="0000FF"/>
          <w:sz w:val="24"/>
        </w:rPr>
        <w:t>RP-211053</w:t>
      </w:r>
      <w:r>
        <w:rPr>
          <w:rFonts w:ascii="Arial" w:hAnsi="Arial" w:cs="Arial"/>
          <w:b/>
          <w:color w:val="0000FF"/>
          <w:sz w:val="24"/>
        </w:rPr>
        <w:tab/>
      </w:r>
      <w:r>
        <w:rPr>
          <w:rFonts w:ascii="Arial" w:hAnsi="Arial" w:cs="Arial"/>
          <w:b/>
          <w:sz w:val="24"/>
        </w:rPr>
        <w:t>TR 38.832 v2.0.0 Study on enhancement of Radio Access Network (RAN) slicing; for approval</w:t>
      </w:r>
    </w:p>
    <w:p w14:paraId="0636B9C4" w14:textId="77777777" w:rsidR="002F6C61" w:rsidRDefault="002F6C61" w:rsidP="002F6C6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38.832 v2.0.0</w:t>
      </w:r>
      <w:r>
        <w:rPr>
          <w:i/>
        </w:rPr>
        <w:br/>
      </w:r>
      <w:r>
        <w:rPr>
          <w:i/>
        </w:rPr>
        <w:tab/>
      </w:r>
      <w:r>
        <w:rPr>
          <w:i/>
        </w:rPr>
        <w:tab/>
      </w:r>
      <w:r>
        <w:rPr>
          <w:i/>
        </w:rPr>
        <w:tab/>
      </w:r>
      <w:r>
        <w:rPr>
          <w:i/>
        </w:rPr>
        <w:tab/>
      </w:r>
      <w:r>
        <w:rPr>
          <w:i/>
        </w:rPr>
        <w:tab/>
        <w:t>Source: CMCC, ZTE</w:t>
      </w:r>
    </w:p>
    <w:p w14:paraId="7C8145CD" w14:textId="77777777" w:rsidR="002F6C61" w:rsidRDefault="002F6C61" w:rsidP="002F6C61">
      <w:pPr>
        <w:rPr>
          <w:rFonts w:ascii="Arial" w:hAnsi="Arial" w:cs="Arial"/>
          <w:b/>
        </w:rPr>
      </w:pPr>
      <w:r>
        <w:rPr>
          <w:rFonts w:ascii="Arial" w:hAnsi="Arial" w:cs="Arial"/>
          <w:b/>
        </w:rPr>
        <w:t xml:space="preserve">Abstract: </w:t>
      </w:r>
    </w:p>
    <w:p w14:paraId="065FD31F" w14:textId="77777777" w:rsidR="002F6C61" w:rsidRDefault="002F6C61" w:rsidP="002F6C61">
      <w:r>
        <w:t>RAN2 TR 38.832 is provided for approval</w:t>
      </w:r>
    </w:p>
    <w:p w14:paraId="2532F34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AC9CCD" w14:textId="77777777" w:rsidR="002F6C61" w:rsidRDefault="002F6C61" w:rsidP="002F6C61">
      <w:pPr>
        <w:pStyle w:val="Heading4"/>
      </w:pPr>
      <w:bookmarkStart w:id="223" w:name="_Toc80651849"/>
      <w:bookmarkStart w:id="224" w:name="_Toc82418795"/>
      <w:bookmarkStart w:id="225" w:name="_Toc82456892"/>
      <w:bookmarkStart w:id="226" w:name="_Toc82887015"/>
      <w:r>
        <w:t>9.6.5</w:t>
      </w:r>
      <w:r>
        <w:tab/>
        <w:t>Study on enh. for data collection for NR and ENDC [RAN3 SI: FS_NR_ENDC_data_collect]</w:t>
      </w:r>
      <w:bookmarkEnd w:id="223"/>
      <w:bookmarkEnd w:id="224"/>
      <w:bookmarkEnd w:id="225"/>
      <w:bookmarkEnd w:id="226"/>
    </w:p>
    <w:p w14:paraId="2F08376B" w14:textId="77777777" w:rsidR="002F6C61" w:rsidRDefault="002F6C61" w:rsidP="002F6C61">
      <w:pPr>
        <w:rPr>
          <w:rFonts w:ascii="Arial" w:hAnsi="Arial" w:cs="Arial"/>
          <w:b/>
          <w:sz w:val="24"/>
        </w:rPr>
      </w:pPr>
      <w:r>
        <w:rPr>
          <w:rFonts w:ascii="Arial" w:hAnsi="Arial" w:cs="Arial"/>
          <w:b/>
          <w:color w:val="0000FF"/>
          <w:sz w:val="24"/>
        </w:rPr>
        <w:t>RP-211288</w:t>
      </w:r>
      <w:r>
        <w:rPr>
          <w:rFonts w:ascii="Arial" w:hAnsi="Arial" w:cs="Arial"/>
          <w:b/>
          <w:color w:val="0000FF"/>
          <w:sz w:val="24"/>
        </w:rPr>
        <w:tab/>
      </w:r>
      <w:r>
        <w:rPr>
          <w:rFonts w:ascii="Arial" w:hAnsi="Arial" w:cs="Arial"/>
          <w:b/>
          <w:sz w:val="24"/>
        </w:rPr>
        <w:t>Status report for SI Study on enhancement for data collection for NR and ENDC; rapporteur: CMCC</w:t>
      </w:r>
    </w:p>
    <w:p w14:paraId="6942E0A1"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45B07BB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882083" w14:textId="77777777" w:rsidR="002F6C61" w:rsidRDefault="002F6C61" w:rsidP="002F6C61">
      <w:pPr>
        <w:pStyle w:val="Heading4"/>
      </w:pPr>
      <w:bookmarkStart w:id="227" w:name="_Toc80651850"/>
      <w:bookmarkStart w:id="228" w:name="_Toc82418796"/>
      <w:bookmarkStart w:id="229" w:name="_Toc82456893"/>
      <w:bookmarkStart w:id="230" w:name="_Toc82887016"/>
      <w:r>
        <w:t>9.6.6</w:t>
      </w:r>
      <w:r>
        <w:tab/>
        <w:t>Study on enh. test methods for FR2 NR UEs [RAN4 SI: FS_FR2_enhTestMethods]</w:t>
      </w:r>
      <w:bookmarkEnd w:id="227"/>
      <w:bookmarkEnd w:id="228"/>
      <w:bookmarkEnd w:id="229"/>
      <w:bookmarkEnd w:id="230"/>
    </w:p>
    <w:p w14:paraId="6753F810" w14:textId="77777777" w:rsidR="002F6C61" w:rsidRDefault="002F6C61" w:rsidP="002F6C61">
      <w:pPr>
        <w:rPr>
          <w:rFonts w:ascii="Arial" w:hAnsi="Arial" w:cs="Arial"/>
          <w:b/>
          <w:sz w:val="24"/>
        </w:rPr>
      </w:pPr>
      <w:r>
        <w:rPr>
          <w:rFonts w:ascii="Arial" w:hAnsi="Arial" w:cs="Arial"/>
          <w:b/>
          <w:color w:val="0000FF"/>
          <w:sz w:val="24"/>
        </w:rPr>
        <w:t>RP-211447</w:t>
      </w:r>
      <w:r>
        <w:rPr>
          <w:rFonts w:ascii="Arial" w:hAnsi="Arial" w:cs="Arial"/>
          <w:b/>
          <w:color w:val="0000FF"/>
          <w:sz w:val="24"/>
        </w:rPr>
        <w:tab/>
      </w:r>
      <w:r>
        <w:rPr>
          <w:rFonts w:ascii="Arial" w:hAnsi="Arial" w:cs="Arial"/>
          <w:b/>
          <w:sz w:val="24"/>
        </w:rPr>
        <w:t>Status report for the Study on enhanced test methods for FR2</w:t>
      </w:r>
    </w:p>
    <w:p w14:paraId="1B6059AD"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A5D0FD9" w14:textId="77777777" w:rsidR="002F6C61" w:rsidRDefault="002F6C61" w:rsidP="002F6C61">
      <w:pPr>
        <w:rPr>
          <w:rFonts w:ascii="Arial" w:hAnsi="Arial" w:cs="Arial"/>
          <w:b/>
        </w:rPr>
      </w:pPr>
      <w:r>
        <w:rPr>
          <w:rFonts w:ascii="Arial" w:hAnsi="Arial" w:cs="Arial"/>
          <w:b/>
        </w:rPr>
        <w:t xml:space="preserve">Discussion: </w:t>
      </w:r>
    </w:p>
    <w:p w14:paraId="3F35D50B" w14:textId="77777777" w:rsidR="002F6C61" w:rsidRDefault="002F6C61" w:rsidP="002F6C61">
      <w:r>
        <w:t>MCC: 65%, June 21 is a request to stop the SI?</w:t>
      </w:r>
    </w:p>
    <w:p w14:paraId="0F3ADF5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RP-211504</w:t>
      </w:r>
      <w:r>
        <w:rPr>
          <w:color w:val="993300"/>
          <w:u w:val="single"/>
        </w:rPr>
        <w:t>.</w:t>
      </w:r>
    </w:p>
    <w:p w14:paraId="6096C600" w14:textId="77777777" w:rsidR="002F6C61" w:rsidRDefault="002F6C61" w:rsidP="002F6C61">
      <w:pPr>
        <w:rPr>
          <w:rFonts w:ascii="Arial" w:hAnsi="Arial" w:cs="Arial"/>
          <w:b/>
          <w:sz w:val="24"/>
        </w:rPr>
      </w:pPr>
      <w:r>
        <w:rPr>
          <w:rFonts w:ascii="Arial" w:hAnsi="Arial" w:cs="Arial"/>
          <w:b/>
          <w:color w:val="0000FF"/>
          <w:sz w:val="24"/>
        </w:rPr>
        <w:lastRenderedPageBreak/>
        <w:t>RP-211504</w:t>
      </w:r>
      <w:r>
        <w:rPr>
          <w:rFonts w:ascii="Arial" w:hAnsi="Arial" w:cs="Arial"/>
          <w:b/>
          <w:color w:val="0000FF"/>
          <w:sz w:val="24"/>
        </w:rPr>
        <w:tab/>
      </w:r>
      <w:r>
        <w:rPr>
          <w:rFonts w:ascii="Arial" w:hAnsi="Arial" w:cs="Arial"/>
          <w:b/>
          <w:sz w:val="24"/>
        </w:rPr>
        <w:t>Status report for the Study on enhanced test methods for FR2; rapporteur: Apple</w:t>
      </w:r>
    </w:p>
    <w:p w14:paraId="1336CD16"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8668BBA" w14:textId="77777777" w:rsidR="002F6C61" w:rsidRDefault="002F6C61" w:rsidP="002F6C61">
      <w:pPr>
        <w:rPr>
          <w:color w:val="808080"/>
        </w:rPr>
      </w:pPr>
      <w:r>
        <w:rPr>
          <w:color w:val="808080"/>
        </w:rPr>
        <w:t>(Replaces RP-211447)</w:t>
      </w:r>
    </w:p>
    <w:p w14:paraId="510B2407" w14:textId="77777777" w:rsidR="002F6C61" w:rsidRDefault="002F6C61" w:rsidP="002F6C61">
      <w:pPr>
        <w:rPr>
          <w:rFonts w:ascii="Arial" w:hAnsi="Arial" w:cs="Arial"/>
          <w:b/>
        </w:rPr>
      </w:pPr>
      <w:r>
        <w:rPr>
          <w:rFonts w:ascii="Arial" w:hAnsi="Arial" w:cs="Arial"/>
          <w:b/>
        </w:rPr>
        <w:t xml:space="preserve">Discussion: </w:t>
      </w:r>
    </w:p>
    <w:p w14:paraId="337208FE" w14:textId="77777777" w:rsidR="002F6C61" w:rsidRDefault="002F6C61" w:rsidP="002F6C61">
      <w:r>
        <w:t>MCC: late submission</w:t>
      </w:r>
    </w:p>
    <w:p w14:paraId="38CFDA0E" w14:textId="77777777" w:rsidR="002F6C61" w:rsidRDefault="002F6C61" w:rsidP="002F6C61">
      <w:r>
        <w:t>Note: It was only spotted after RAN #92e that the FS_FR2_enhTestMethods SI target date in status report RP-211504 (Sep.21) is in contradiction with revised SID RP-211600 (March 22). Rapporteur confirmed that March 22 is the correct target date.</w:t>
      </w:r>
    </w:p>
    <w:p w14:paraId="18ED2680" w14:textId="77777777" w:rsidR="002F6C61" w:rsidRDefault="002F6C61" w:rsidP="002F6C61">
      <w:r>
        <w:t>conclusion: 65%, March 22</w:t>
      </w:r>
    </w:p>
    <w:p w14:paraId="5CEAC70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333A9" w14:textId="77777777" w:rsidR="002F6C61" w:rsidRDefault="002F6C61" w:rsidP="002F6C61">
      <w:pPr>
        <w:rPr>
          <w:rFonts w:ascii="Arial" w:hAnsi="Arial" w:cs="Arial"/>
          <w:b/>
          <w:sz w:val="24"/>
        </w:rPr>
      </w:pPr>
      <w:r>
        <w:rPr>
          <w:rFonts w:ascii="Arial" w:hAnsi="Arial" w:cs="Arial"/>
          <w:b/>
          <w:color w:val="0000FF"/>
          <w:sz w:val="24"/>
        </w:rPr>
        <w:t>RP-211448</w:t>
      </w:r>
      <w:r>
        <w:rPr>
          <w:rFonts w:ascii="Arial" w:hAnsi="Arial" w:cs="Arial"/>
          <w:b/>
          <w:color w:val="0000FF"/>
          <w:sz w:val="24"/>
        </w:rPr>
        <w:tab/>
      </w:r>
      <w:r>
        <w:rPr>
          <w:rFonts w:ascii="Arial" w:hAnsi="Arial" w:cs="Arial"/>
          <w:b/>
          <w:sz w:val="24"/>
        </w:rPr>
        <w:t>Exception sheet for the Study on enhanced test methods for FR2</w:t>
      </w:r>
    </w:p>
    <w:p w14:paraId="6841B07C" w14:textId="77777777" w:rsidR="002F6C61" w:rsidRDefault="002F6C61" w:rsidP="002F6C61">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Apple Inc.,vivo</w:t>
      </w:r>
    </w:p>
    <w:p w14:paraId="3B1C79F0" w14:textId="77777777" w:rsidR="002F6C61" w:rsidRDefault="002F6C61" w:rsidP="002F6C61">
      <w:pPr>
        <w:rPr>
          <w:rFonts w:ascii="Arial" w:hAnsi="Arial" w:cs="Arial"/>
          <w:b/>
        </w:rPr>
      </w:pPr>
      <w:r>
        <w:rPr>
          <w:rFonts w:ascii="Arial" w:hAnsi="Arial" w:cs="Arial"/>
          <w:b/>
        </w:rPr>
        <w:t xml:space="preserve">Abstract: </w:t>
      </w:r>
    </w:p>
    <w:p w14:paraId="4E7EAD73" w14:textId="77777777" w:rsidR="002F6C61" w:rsidRDefault="002F6C61" w:rsidP="002F6C61">
      <w:r>
        <w:t>REL-17 freeze is only in March 22 and there are no exception request sheets for SIs</w:t>
      </w:r>
    </w:p>
    <w:p w14:paraId="6CD0F6A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92873C" w14:textId="77777777" w:rsidR="002F6C61" w:rsidRDefault="002F6C61" w:rsidP="002F6C61">
      <w:pPr>
        <w:rPr>
          <w:rFonts w:ascii="Arial" w:hAnsi="Arial" w:cs="Arial"/>
          <w:b/>
          <w:sz w:val="24"/>
        </w:rPr>
      </w:pPr>
      <w:r>
        <w:rPr>
          <w:rFonts w:ascii="Arial" w:hAnsi="Arial" w:cs="Arial"/>
          <w:b/>
          <w:color w:val="0000FF"/>
          <w:sz w:val="24"/>
        </w:rPr>
        <w:t>RP-211465</w:t>
      </w:r>
      <w:r>
        <w:rPr>
          <w:rFonts w:ascii="Arial" w:hAnsi="Arial" w:cs="Arial"/>
          <w:b/>
          <w:color w:val="0000FF"/>
          <w:sz w:val="24"/>
        </w:rPr>
        <w:tab/>
      </w:r>
      <w:r>
        <w:rPr>
          <w:rFonts w:ascii="Arial" w:hAnsi="Arial" w:cs="Arial"/>
          <w:b/>
          <w:sz w:val="24"/>
        </w:rPr>
        <w:t>TR 38.884 v1.0.0 on Study on enhanced test methods for FR2 NR UEs v1.0.0</w:t>
      </w:r>
    </w:p>
    <w:p w14:paraId="3B5ACF4E" w14:textId="77777777" w:rsidR="002F6C61" w:rsidRDefault="002F6C61" w:rsidP="002F6C61">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38.884 v1.0.0</w:t>
      </w:r>
      <w:r>
        <w:rPr>
          <w:i/>
        </w:rPr>
        <w:br/>
      </w:r>
      <w:r>
        <w:rPr>
          <w:i/>
        </w:rPr>
        <w:tab/>
      </w:r>
      <w:r>
        <w:rPr>
          <w:i/>
        </w:rPr>
        <w:tab/>
      </w:r>
      <w:r>
        <w:rPr>
          <w:i/>
        </w:rPr>
        <w:tab/>
      </w:r>
      <w:r>
        <w:rPr>
          <w:i/>
        </w:rPr>
        <w:tab/>
      </w:r>
      <w:r>
        <w:rPr>
          <w:i/>
        </w:rPr>
        <w:tab/>
        <w:t>Source: Apple, vivo</w:t>
      </w:r>
    </w:p>
    <w:p w14:paraId="25CFBA41" w14:textId="77777777" w:rsidR="002F6C61" w:rsidRDefault="002F6C61" w:rsidP="002F6C61">
      <w:pPr>
        <w:rPr>
          <w:rFonts w:ascii="Arial" w:hAnsi="Arial" w:cs="Arial"/>
          <w:b/>
        </w:rPr>
      </w:pPr>
      <w:r>
        <w:rPr>
          <w:rFonts w:ascii="Arial" w:hAnsi="Arial" w:cs="Arial"/>
          <w:b/>
        </w:rPr>
        <w:t xml:space="preserve">Abstract: </w:t>
      </w:r>
    </w:p>
    <w:p w14:paraId="2D291E11" w14:textId="77777777" w:rsidR="002F6C61" w:rsidRDefault="002F6C61" w:rsidP="002F6C61">
      <w:r>
        <w:t>RAN4 TR 38.884 is provided for information</w:t>
      </w:r>
    </w:p>
    <w:p w14:paraId="1D732C7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7DDD92" w14:textId="77777777" w:rsidR="002F6C61" w:rsidRDefault="002F6C61" w:rsidP="002F6C61">
      <w:pPr>
        <w:rPr>
          <w:rFonts w:ascii="Arial" w:hAnsi="Arial" w:cs="Arial"/>
          <w:b/>
          <w:sz w:val="24"/>
        </w:rPr>
      </w:pPr>
      <w:r>
        <w:rPr>
          <w:rFonts w:ascii="Arial" w:hAnsi="Arial" w:cs="Arial"/>
          <w:b/>
          <w:color w:val="0000FF"/>
          <w:sz w:val="24"/>
        </w:rPr>
        <w:t>RP-211449</w:t>
      </w:r>
      <w:r>
        <w:rPr>
          <w:rFonts w:ascii="Arial" w:hAnsi="Arial" w:cs="Arial"/>
          <w:b/>
          <w:color w:val="0000FF"/>
          <w:sz w:val="24"/>
        </w:rPr>
        <w:tab/>
      </w:r>
      <w:r>
        <w:rPr>
          <w:rFonts w:ascii="Arial" w:hAnsi="Arial" w:cs="Arial"/>
          <w:b/>
          <w:sz w:val="24"/>
        </w:rPr>
        <w:t>SID revision for the Study on enhanced test methods for FR2</w:t>
      </w:r>
    </w:p>
    <w:p w14:paraId="05AA0C0D" w14:textId="77777777" w:rsidR="002F6C61" w:rsidRDefault="002F6C61" w:rsidP="002F6C61">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Apple Inc., vivo</w:t>
      </w:r>
    </w:p>
    <w:p w14:paraId="679CF250" w14:textId="77777777" w:rsidR="002F6C61" w:rsidRDefault="002F6C61" w:rsidP="002F6C61">
      <w:pPr>
        <w:rPr>
          <w:rFonts w:ascii="Arial" w:hAnsi="Arial" w:cs="Arial"/>
          <w:b/>
        </w:rPr>
      </w:pPr>
      <w:r>
        <w:rPr>
          <w:rFonts w:ascii="Arial" w:hAnsi="Arial" w:cs="Arial"/>
          <w:b/>
        </w:rPr>
        <w:t xml:space="preserve">Discussion: </w:t>
      </w:r>
    </w:p>
    <w:p w14:paraId="0B08CB9F" w14:textId="77777777" w:rsidR="002F6C61" w:rsidRDefault="002F6C61" w:rsidP="002F6C61">
      <w:r>
        <w:t>MCC: target date Sep.21 not in line with request to stop the SI in June 21 in the status report RP-211447;</w:t>
      </w:r>
    </w:p>
    <w:p w14:paraId="6B783D18" w14:textId="77777777" w:rsidR="002F6C61" w:rsidRDefault="002F6C61" w:rsidP="002F6C61">
      <w:r>
        <w:t>solved with revised status report RP-211504</w:t>
      </w:r>
    </w:p>
    <w:p w14:paraId="7ECCB39B" w14:textId="77777777" w:rsidR="002F6C61" w:rsidRDefault="002F6C61" w:rsidP="002F6C61">
      <w:r>
        <w:t>Tdoc was orginally approved but further agreements from email discussion [92-e-09-52.6-71GHz-WI] to be added</w:t>
      </w:r>
    </w:p>
    <w:p w14:paraId="0E13451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RP-211600</w:t>
      </w:r>
      <w:r>
        <w:rPr>
          <w:color w:val="993300"/>
          <w:u w:val="single"/>
        </w:rPr>
        <w:t>.</w:t>
      </w:r>
    </w:p>
    <w:p w14:paraId="144F0A22" w14:textId="77777777" w:rsidR="002F6C61" w:rsidRDefault="002F6C61" w:rsidP="002F6C61">
      <w:pPr>
        <w:rPr>
          <w:rFonts w:ascii="Arial" w:hAnsi="Arial" w:cs="Arial"/>
          <w:b/>
          <w:sz w:val="24"/>
        </w:rPr>
      </w:pPr>
      <w:r>
        <w:rPr>
          <w:rFonts w:ascii="Arial" w:hAnsi="Arial" w:cs="Arial"/>
          <w:b/>
          <w:color w:val="0000FF"/>
          <w:sz w:val="24"/>
        </w:rPr>
        <w:t>RP-211600</w:t>
      </w:r>
      <w:r>
        <w:rPr>
          <w:rFonts w:ascii="Arial" w:hAnsi="Arial" w:cs="Arial"/>
          <w:b/>
          <w:color w:val="0000FF"/>
          <w:sz w:val="24"/>
        </w:rPr>
        <w:tab/>
      </w:r>
      <w:r>
        <w:rPr>
          <w:rFonts w:ascii="Arial" w:hAnsi="Arial" w:cs="Arial"/>
          <w:b/>
          <w:sz w:val="24"/>
        </w:rPr>
        <w:t>SID revision for the Study on enhanced test methods for FR2</w:t>
      </w:r>
    </w:p>
    <w:p w14:paraId="37446E5A" w14:textId="77777777" w:rsidR="002F6C61" w:rsidRDefault="002F6C61" w:rsidP="002F6C61">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Apple Inc., vivo</w:t>
      </w:r>
    </w:p>
    <w:p w14:paraId="574A4EC8" w14:textId="77777777" w:rsidR="002F6C61" w:rsidRDefault="002F6C61" w:rsidP="002F6C61">
      <w:pPr>
        <w:rPr>
          <w:color w:val="808080"/>
        </w:rPr>
      </w:pPr>
      <w:r>
        <w:rPr>
          <w:color w:val="808080"/>
        </w:rPr>
        <w:t>(Replaces RP-211449)</w:t>
      </w:r>
    </w:p>
    <w:p w14:paraId="58BD318F" w14:textId="77777777" w:rsidR="002F6C61" w:rsidRDefault="002F6C61" w:rsidP="002F6C61">
      <w:pPr>
        <w:rPr>
          <w:rFonts w:ascii="Arial" w:hAnsi="Arial" w:cs="Arial"/>
          <w:b/>
        </w:rPr>
      </w:pPr>
      <w:r>
        <w:rPr>
          <w:rFonts w:ascii="Arial" w:hAnsi="Arial" w:cs="Arial"/>
          <w:b/>
        </w:rPr>
        <w:lastRenderedPageBreak/>
        <w:t xml:space="preserve">Abstract: </w:t>
      </w:r>
    </w:p>
    <w:p w14:paraId="6D233228" w14:textId="77777777" w:rsidR="002F6C61" w:rsidRDefault="002F6C61" w:rsidP="002F6C61">
      <w:r>
        <w:t>last approved SID: RP-210633</w:t>
      </w:r>
    </w:p>
    <w:p w14:paraId="7A48285B" w14:textId="77777777" w:rsidR="002F6C61" w:rsidRDefault="002F6C61" w:rsidP="002F6C61">
      <w:pPr>
        <w:rPr>
          <w:rFonts w:ascii="Arial" w:hAnsi="Arial" w:cs="Arial"/>
          <w:b/>
        </w:rPr>
      </w:pPr>
      <w:r>
        <w:rPr>
          <w:rFonts w:ascii="Arial" w:hAnsi="Arial" w:cs="Arial"/>
          <w:b/>
        </w:rPr>
        <w:t xml:space="preserve">Discussion: </w:t>
      </w:r>
    </w:p>
    <w:p w14:paraId="3D4126C4" w14:textId="77777777" w:rsidR="002F6C61" w:rsidRDefault="002F6C61" w:rsidP="002F6C61">
      <w:r>
        <w:t>result of email discussion [92-e-09-52.6-71GHz-WI]</w:t>
      </w:r>
    </w:p>
    <w:p w14:paraId="077902D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6F09E9" w14:textId="77777777" w:rsidR="002F6C61" w:rsidRDefault="002F6C61" w:rsidP="002F6C61">
      <w:pPr>
        <w:pStyle w:val="Heading4"/>
      </w:pPr>
      <w:bookmarkStart w:id="231" w:name="_Toc80651851"/>
      <w:bookmarkStart w:id="232" w:name="_Toc82418797"/>
      <w:bookmarkStart w:id="233" w:name="_Toc82456894"/>
      <w:bookmarkStart w:id="234" w:name="_Toc82887017"/>
      <w:r>
        <w:t>9.6.7</w:t>
      </w:r>
      <w:r>
        <w:tab/>
        <w:t>Study on high-power UE operation for fixed-wireless/vehicle-mounted use cases in LTE bands 5 and 12 and NR band n71 [RAN4 SI: FS_LTE_NR_HPUE_FWVM]</w:t>
      </w:r>
      <w:bookmarkEnd w:id="231"/>
      <w:bookmarkEnd w:id="232"/>
      <w:bookmarkEnd w:id="233"/>
      <w:bookmarkEnd w:id="234"/>
    </w:p>
    <w:p w14:paraId="66DC09A2" w14:textId="77777777" w:rsidR="002F6C61" w:rsidRDefault="002F6C61" w:rsidP="002F6C61">
      <w:pPr>
        <w:rPr>
          <w:rFonts w:ascii="Arial" w:hAnsi="Arial" w:cs="Arial"/>
          <w:b/>
          <w:sz w:val="24"/>
        </w:rPr>
      </w:pPr>
      <w:r>
        <w:rPr>
          <w:rFonts w:ascii="Arial" w:hAnsi="Arial" w:cs="Arial"/>
          <w:b/>
          <w:color w:val="0000FF"/>
          <w:sz w:val="24"/>
        </w:rPr>
        <w:t>RP-210984</w:t>
      </w:r>
      <w:r>
        <w:rPr>
          <w:rFonts w:ascii="Arial" w:hAnsi="Arial" w:cs="Arial"/>
          <w:b/>
          <w:color w:val="0000FF"/>
          <w:sz w:val="24"/>
        </w:rPr>
        <w:tab/>
      </w:r>
      <w:r>
        <w:rPr>
          <w:rFonts w:ascii="Arial" w:hAnsi="Arial" w:cs="Arial"/>
          <w:b/>
          <w:sz w:val="24"/>
        </w:rPr>
        <w:t>Status Report for SI Study on high-power UE operation for fixed-wireless/vehicle-mounted use cases in LTE bands 5 and 12 and NR band n71; rapporteur: Nokia</w:t>
      </w:r>
    </w:p>
    <w:p w14:paraId="226A6B76"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7A95F03" w14:textId="77777777" w:rsidR="002F6C61" w:rsidRDefault="002F6C61" w:rsidP="002F6C61">
      <w:pPr>
        <w:rPr>
          <w:rFonts w:ascii="Arial" w:hAnsi="Arial" w:cs="Arial"/>
          <w:b/>
        </w:rPr>
      </w:pPr>
      <w:r>
        <w:rPr>
          <w:rFonts w:ascii="Arial" w:hAnsi="Arial" w:cs="Arial"/>
          <w:b/>
        </w:rPr>
        <w:t xml:space="preserve">Discussion: </w:t>
      </w:r>
    </w:p>
    <w:p w14:paraId="67AEEB6D" w14:textId="77777777" w:rsidR="002F6C61" w:rsidRDefault="002F6C61" w:rsidP="002F6C61">
      <w:r>
        <w:t>conclusion: SI is completed</w:t>
      </w:r>
    </w:p>
    <w:p w14:paraId="3C8A9FA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1C529E" w14:textId="77777777" w:rsidR="002F6C61" w:rsidRDefault="002F6C61" w:rsidP="002F6C61">
      <w:pPr>
        <w:rPr>
          <w:rFonts w:ascii="Arial" w:hAnsi="Arial" w:cs="Arial"/>
          <w:b/>
          <w:sz w:val="24"/>
        </w:rPr>
      </w:pPr>
      <w:r>
        <w:rPr>
          <w:rFonts w:ascii="Arial" w:hAnsi="Arial" w:cs="Arial"/>
          <w:b/>
          <w:color w:val="0000FF"/>
          <w:sz w:val="24"/>
        </w:rPr>
        <w:t>RP-210985</w:t>
      </w:r>
      <w:r>
        <w:rPr>
          <w:rFonts w:ascii="Arial" w:hAnsi="Arial" w:cs="Arial"/>
          <w:b/>
          <w:color w:val="0000FF"/>
          <w:sz w:val="24"/>
        </w:rPr>
        <w:tab/>
      </w:r>
      <w:r>
        <w:rPr>
          <w:rFonts w:ascii="Arial" w:hAnsi="Arial" w:cs="Arial"/>
          <w:b/>
          <w:sz w:val="24"/>
        </w:rPr>
        <w:t>TR 37.880 v2.0.0 on Study on high-power UE operation for fixed-wireless/vehicle-mounted use cases in LTE bands 5 and 12 and NR band n71</w:t>
      </w:r>
    </w:p>
    <w:p w14:paraId="329A35AA" w14:textId="77777777" w:rsidR="002F6C61" w:rsidRDefault="002F6C61" w:rsidP="002F6C6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37.880 v2.0.0</w:t>
      </w:r>
      <w:r>
        <w:rPr>
          <w:i/>
        </w:rPr>
        <w:br/>
      </w:r>
      <w:r>
        <w:rPr>
          <w:i/>
        </w:rPr>
        <w:tab/>
      </w:r>
      <w:r>
        <w:rPr>
          <w:i/>
        </w:rPr>
        <w:tab/>
      </w:r>
      <w:r>
        <w:rPr>
          <w:i/>
        </w:rPr>
        <w:tab/>
      </w:r>
      <w:r>
        <w:rPr>
          <w:i/>
        </w:rPr>
        <w:tab/>
      </w:r>
      <w:r>
        <w:rPr>
          <w:i/>
        </w:rPr>
        <w:tab/>
        <w:t>Source: Nokia</w:t>
      </w:r>
    </w:p>
    <w:p w14:paraId="6109926C" w14:textId="77777777" w:rsidR="002F6C61" w:rsidRDefault="002F6C61" w:rsidP="002F6C61">
      <w:pPr>
        <w:rPr>
          <w:rFonts w:ascii="Arial" w:hAnsi="Arial" w:cs="Arial"/>
          <w:b/>
        </w:rPr>
      </w:pPr>
      <w:r>
        <w:rPr>
          <w:rFonts w:ascii="Arial" w:hAnsi="Arial" w:cs="Arial"/>
          <w:b/>
        </w:rPr>
        <w:t xml:space="preserve">Abstract: </w:t>
      </w:r>
    </w:p>
    <w:p w14:paraId="47432701" w14:textId="77777777" w:rsidR="002F6C61" w:rsidRDefault="002F6C61" w:rsidP="002F6C61">
      <w:r>
        <w:t>RAN4 TR 37.880 is provided for approval</w:t>
      </w:r>
    </w:p>
    <w:p w14:paraId="763C2F2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EA94B4" w14:textId="77777777" w:rsidR="002F6C61" w:rsidRDefault="002F6C61" w:rsidP="002F6C61">
      <w:pPr>
        <w:pStyle w:val="Heading4"/>
      </w:pPr>
      <w:bookmarkStart w:id="235" w:name="_Toc80651852"/>
      <w:bookmarkStart w:id="236" w:name="_Toc82418798"/>
      <w:bookmarkStart w:id="237" w:name="_Toc82456895"/>
      <w:bookmarkStart w:id="238" w:name="_Toc82887018"/>
      <w:r>
        <w:t>9.6.8</w:t>
      </w:r>
      <w:r>
        <w:tab/>
        <w:t>Study on efficient utilization of licensed spectrum that is not aligned with existing NR channel BWs [RAN4 SI: FS_NR_eff_BW_util]</w:t>
      </w:r>
      <w:bookmarkEnd w:id="235"/>
      <w:bookmarkEnd w:id="236"/>
      <w:bookmarkEnd w:id="237"/>
      <w:bookmarkEnd w:id="238"/>
    </w:p>
    <w:p w14:paraId="2B57C8FC" w14:textId="77777777" w:rsidR="002F6C61" w:rsidRDefault="002F6C61" w:rsidP="002F6C61">
      <w:pPr>
        <w:rPr>
          <w:rFonts w:ascii="Arial" w:hAnsi="Arial" w:cs="Arial"/>
          <w:b/>
          <w:sz w:val="24"/>
        </w:rPr>
      </w:pPr>
      <w:r>
        <w:rPr>
          <w:rFonts w:ascii="Arial" w:hAnsi="Arial" w:cs="Arial"/>
          <w:b/>
          <w:color w:val="0000FF"/>
          <w:sz w:val="24"/>
        </w:rPr>
        <w:t>RP-211403</w:t>
      </w:r>
      <w:r>
        <w:rPr>
          <w:rFonts w:ascii="Arial" w:hAnsi="Arial" w:cs="Arial"/>
          <w:b/>
          <w:color w:val="0000FF"/>
          <w:sz w:val="24"/>
        </w:rPr>
        <w:tab/>
      </w:r>
      <w:r>
        <w:rPr>
          <w:rFonts w:ascii="Arial" w:hAnsi="Arial" w:cs="Arial"/>
          <w:b/>
          <w:sz w:val="24"/>
        </w:rPr>
        <w:t>Status report for SI Study on efficient utilization of licensed spectrum that is not aligned with existing NR channel bandwidths; rapporteur: Ericsson</w:t>
      </w:r>
    </w:p>
    <w:p w14:paraId="61C62E4E"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AEB6079" w14:textId="77777777" w:rsidR="002F6C61" w:rsidRDefault="002F6C61" w:rsidP="002F6C61">
      <w:pPr>
        <w:rPr>
          <w:rFonts w:ascii="Arial" w:hAnsi="Arial" w:cs="Arial"/>
          <w:b/>
        </w:rPr>
      </w:pPr>
      <w:r>
        <w:rPr>
          <w:rFonts w:ascii="Arial" w:hAnsi="Arial" w:cs="Arial"/>
          <w:b/>
        </w:rPr>
        <w:t xml:space="preserve">Discussion: </w:t>
      </w:r>
    </w:p>
    <w:p w14:paraId="02E0B849" w14:textId="77777777" w:rsidR="002F6C61" w:rsidRDefault="002F6C61" w:rsidP="002F6C61">
      <w:r>
        <w:t>MediaTek: The SR colour coding indicates that the study is critically behind schedule and needs RAN plenary intervention. 6 month extension of the study has been proposed (implemented in corresponding SID revision) which would take us almost to the end of Release 17. We think a bit more detailed discussion would be useful on next steps.</w:t>
      </w:r>
    </w:p>
    <w:p w14:paraId="020A7016" w14:textId="77777777" w:rsidR="002F6C61" w:rsidRDefault="002F6C61" w:rsidP="002F6C61">
      <w:r>
        <w:t>Ericsson: The SI completion level = 40%. There are several open issues listed in the SR. It is therefore natural to extend the SI. Our assessment is that 2 quarters extension is realistic given the number of open issues. The technical issues ongoing in RAN4. We do not see any need to discuss them at the RAN.</w:t>
      </w:r>
    </w:p>
    <w:p w14:paraId="657AABDF" w14:textId="77777777" w:rsidR="002F6C61" w:rsidRDefault="002F6C61" w:rsidP="002F6C61">
      <w:r>
        <w:t>Ericsson: We understand MediaTek's concern regarding increasing the TU from 0.5 to 1; we are fine to keep the original 0.5 TU per meeting allocation also in Q3 and Q4.</w:t>
      </w:r>
    </w:p>
    <w:p w14:paraId="2E207D7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RP-211545</w:t>
      </w:r>
      <w:r>
        <w:rPr>
          <w:color w:val="993300"/>
          <w:u w:val="single"/>
        </w:rPr>
        <w:t>.</w:t>
      </w:r>
    </w:p>
    <w:p w14:paraId="2F7A59A2" w14:textId="77777777" w:rsidR="002F6C61" w:rsidRDefault="002F6C61" w:rsidP="002F6C61">
      <w:pPr>
        <w:rPr>
          <w:rFonts w:ascii="Arial" w:hAnsi="Arial" w:cs="Arial"/>
          <w:b/>
          <w:sz w:val="24"/>
        </w:rPr>
      </w:pPr>
      <w:r>
        <w:rPr>
          <w:rFonts w:ascii="Arial" w:hAnsi="Arial" w:cs="Arial"/>
          <w:b/>
          <w:color w:val="0000FF"/>
          <w:sz w:val="24"/>
        </w:rPr>
        <w:lastRenderedPageBreak/>
        <w:t>RP-211545</w:t>
      </w:r>
      <w:r>
        <w:rPr>
          <w:rFonts w:ascii="Arial" w:hAnsi="Arial" w:cs="Arial"/>
          <w:b/>
          <w:color w:val="0000FF"/>
          <w:sz w:val="24"/>
        </w:rPr>
        <w:tab/>
      </w:r>
      <w:r>
        <w:rPr>
          <w:rFonts w:ascii="Arial" w:hAnsi="Arial" w:cs="Arial"/>
          <w:b/>
          <w:sz w:val="24"/>
        </w:rPr>
        <w:t>Status report for SI Study on efficient utilization of licensed spectrum that is not aligned with existing NR channel bandwidths; rapporteur: Ericsson</w:t>
      </w:r>
    </w:p>
    <w:p w14:paraId="03CD6B0E"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A90AB55" w14:textId="77777777" w:rsidR="002F6C61" w:rsidRDefault="002F6C61" w:rsidP="002F6C61">
      <w:pPr>
        <w:rPr>
          <w:color w:val="808080"/>
        </w:rPr>
      </w:pPr>
      <w:r>
        <w:rPr>
          <w:color w:val="808080"/>
        </w:rPr>
        <w:t>(Replaces RP-211403)</w:t>
      </w:r>
    </w:p>
    <w:p w14:paraId="1B09E560" w14:textId="77777777" w:rsidR="002F6C61" w:rsidRDefault="002F6C61" w:rsidP="002F6C61">
      <w:pPr>
        <w:rPr>
          <w:rFonts w:ascii="Arial" w:hAnsi="Arial" w:cs="Arial"/>
          <w:b/>
        </w:rPr>
      </w:pPr>
      <w:r>
        <w:rPr>
          <w:rFonts w:ascii="Arial" w:hAnsi="Arial" w:cs="Arial"/>
          <w:b/>
        </w:rPr>
        <w:t xml:space="preserve">Discussion: </w:t>
      </w:r>
    </w:p>
    <w:p w14:paraId="65B15356" w14:textId="77777777" w:rsidR="002F6C61" w:rsidRDefault="002F6C61" w:rsidP="002F6C61">
      <w:r>
        <w:t>MeidaTek: this revised status report is ok for us</w:t>
      </w:r>
    </w:p>
    <w:p w14:paraId="5ED704A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B330A" w14:textId="77777777" w:rsidR="002F6C61" w:rsidRDefault="002F6C61" w:rsidP="002F6C61">
      <w:pPr>
        <w:rPr>
          <w:rFonts w:ascii="Arial" w:hAnsi="Arial" w:cs="Arial"/>
          <w:b/>
          <w:sz w:val="24"/>
        </w:rPr>
      </w:pPr>
      <w:r>
        <w:rPr>
          <w:rFonts w:ascii="Arial" w:hAnsi="Arial" w:cs="Arial"/>
          <w:b/>
          <w:color w:val="0000FF"/>
          <w:sz w:val="24"/>
        </w:rPr>
        <w:t>RP-211468</w:t>
      </w:r>
      <w:r>
        <w:rPr>
          <w:rFonts w:ascii="Arial" w:hAnsi="Arial" w:cs="Arial"/>
          <w:b/>
          <w:color w:val="0000FF"/>
          <w:sz w:val="24"/>
        </w:rPr>
        <w:tab/>
      </w:r>
      <w:r>
        <w:rPr>
          <w:rFonts w:ascii="Arial" w:hAnsi="Arial" w:cs="Arial"/>
          <w:b/>
          <w:sz w:val="24"/>
        </w:rPr>
        <w:t>Revised SID: Study on Efficient utilization of licensed spectrum that is not aligned with existing NR channel bandwidths</w:t>
      </w:r>
    </w:p>
    <w:p w14:paraId="694210CC" w14:textId="77777777" w:rsidR="002F6C61" w:rsidRDefault="002F6C61" w:rsidP="002F6C61">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T-Mobile USA</w:t>
      </w:r>
    </w:p>
    <w:p w14:paraId="268B6037" w14:textId="77777777" w:rsidR="002F6C61" w:rsidRDefault="002F6C61" w:rsidP="002F6C61">
      <w:pPr>
        <w:rPr>
          <w:rFonts w:ascii="Arial" w:hAnsi="Arial" w:cs="Arial"/>
          <w:b/>
        </w:rPr>
      </w:pPr>
      <w:r>
        <w:rPr>
          <w:rFonts w:ascii="Arial" w:hAnsi="Arial" w:cs="Arial"/>
          <w:b/>
        </w:rPr>
        <w:t xml:space="preserve">Abstract: </w:t>
      </w:r>
    </w:p>
    <w:p w14:paraId="4BF6EC5B" w14:textId="77777777" w:rsidR="002F6C61" w:rsidRDefault="002F6C61" w:rsidP="002F6C61">
      <w:r>
        <w:t>Revised SID to add newly completed NR band n85 to the scope; last approved SID: RP-210706</w:t>
      </w:r>
    </w:p>
    <w:p w14:paraId="5AD638BF" w14:textId="77777777" w:rsidR="002F6C61" w:rsidRDefault="002F6C61" w:rsidP="002F6C61">
      <w:pPr>
        <w:rPr>
          <w:rFonts w:ascii="Arial" w:hAnsi="Arial" w:cs="Arial"/>
          <w:b/>
        </w:rPr>
      </w:pPr>
      <w:r>
        <w:rPr>
          <w:rFonts w:ascii="Arial" w:hAnsi="Arial" w:cs="Arial"/>
          <w:b/>
        </w:rPr>
        <w:t xml:space="preserve">Discussion: </w:t>
      </w:r>
    </w:p>
    <w:p w14:paraId="674BE17C" w14:textId="77777777" w:rsidR="002F6C61" w:rsidRDefault="002F6C61" w:rsidP="002F6C61">
      <w:r>
        <w:t>MediaTek: The SR colour coding indicates that the study is critically behind schedule and needs RAN plenary intervention. 6 month extension of the study has been proposed (implemented in corresponding SID revision) which would take us almost to the end of Release 17.</w:t>
      </w:r>
    </w:p>
    <w:p w14:paraId="651633AD" w14:textId="77777777" w:rsidR="002F6C61" w:rsidRDefault="002F6C61" w:rsidP="002F6C61">
      <w:r>
        <w:t>Ericsson: The SI completion level = 40%. There are several open issues listed in the SR. It is therefore natural to extend the SI. Our assessment is that 2 quarters extension is realistic given the number of open issues. The technical issues ongoing in RAN4. We do not see any need to discuss them at the RAN.</w:t>
      </w:r>
    </w:p>
    <w:p w14:paraId="1FC967B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9B9DBD" w14:textId="77777777" w:rsidR="002F6C61" w:rsidRDefault="002F6C61" w:rsidP="002F6C61">
      <w:pPr>
        <w:pStyle w:val="Heading4"/>
      </w:pPr>
      <w:bookmarkStart w:id="239" w:name="_Toc80651853"/>
      <w:bookmarkStart w:id="240" w:name="_Toc82418799"/>
      <w:bookmarkStart w:id="241" w:name="_Toc82456896"/>
      <w:bookmarkStart w:id="242" w:name="_Toc82887019"/>
      <w:r>
        <w:t>9.6.9</w:t>
      </w:r>
      <w:r>
        <w:tab/>
        <w:t>Study on high power UE (PC2) for one NR FDD band [RAN4 SI: FS_NR_PC2_UE_FDD]</w:t>
      </w:r>
      <w:bookmarkEnd w:id="239"/>
      <w:bookmarkEnd w:id="240"/>
      <w:bookmarkEnd w:id="241"/>
      <w:bookmarkEnd w:id="242"/>
    </w:p>
    <w:p w14:paraId="48FF041F" w14:textId="77777777" w:rsidR="002F6C61" w:rsidRDefault="002F6C61" w:rsidP="002F6C61">
      <w:pPr>
        <w:rPr>
          <w:rFonts w:ascii="Arial" w:hAnsi="Arial" w:cs="Arial"/>
          <w:b/>
          <w:sz w:val="24"/>
        </w:rPr>
      </w:pPr>
      <w:r>
        <w:rPr>
          <w:rFonts w:ascii="Arial" w:hAnsi="Arial" w:cs="Arial"/>
          <w:b/>
          <w:color w:val="0000FF"/>
          <w:sz w:val="24"/>
        </w:rPr>
        <w:t>RP-211074</w:t>
      </w:r>
      <w:r>
        <w:rPr>
          <w:rFonts w:ascii="Arial" w:hAnsi="Arial" w:cs="Arial"/>
          <w:b/>
          <w:color w:val="0000FF"/>
          <w:sz w:val="24"/>
        </w:rPr>
        <w:tab/>
      </w:r>
      <w:r>
        <w:rPr>
          <w:rFonts w:ascii="Arial" w:hAnsi="Arial" w:cs="Arial"/>
          <w:b/>
          <w:sz w:val="24"/>
        </w:rPr>
        <w:t>Status report for SI FS_NR_PC2_UE_FDD; rapporteur: China Unicom</w:t>
      </w:r>
    </w:p>
    <w:p w14:paraId="7A4DF665"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BF2786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02D1A1" w14:textId="77777777" w:rsidR="002F6C61" w:rsidRDefault="002F6C61" w:rsidP="002F6C61">
      <w:pPr>
        <w:rPr>
          <w:rFonts w:ascii="Arial" w:hAnsi="Arial" w:cs="Arial"/>
          <w:b/>
          <w:sz w:val="24"/>
        </w:rPr>
      </w:pPr>
      <w:r>
        <w:rPr>
          <w:rFonts w:ascii="Arial" w:hAnsi="Arial" w:cs="Arial"/>
          <w:b/>
          <w:color w:val="0000FF"/>
          <w:sz w:val="24"/>
        </w:rPr>
        <w:t>RP-211346</w:t>
      </w:r>
      <w:r>
        <w:rPr>
          <w:rFonts w:ascii="Arial" w:hAnsi="Arial" w:cs="Arial"/>
          <w:b/>
          <w:color w:val="0000FF"/>
          <w:sz w:val="24"/>
        </w:rPr>
        <w:tab/>
      </w:r>
      <w:r>
        <w:rPr>
          <w:rFonts w:ascii="Arial" w:hAnsi="Arial" w:cs="Arial"/>
          <w:b/>
          <w:sz w:val="24"/>
        </w:rPr>
        <w:t>TR 38.861 v1.0.0 on Study on high power UE (power class 2) for one NR FDD band</w:t>
      </w:r>
    </w:p>
    <w:p w14:paraId="4730D3C5" w14:textId="77777777" w:rsidR="002F6C61" w:rsidRDefault="002F6C61" w:rsidP="002F6C61">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38.861 v1.0.0</w:t>
      </w:r>
      <w:r>
        <w:rPr>
          <w:i/>
        </w:rPr>
        <w:br/>
      </w:r>
      <w:r>
        <w:rPr>
          <w:i/>
        </w:rPr>
        <w:tab/>
      </w:r>
      <w:r>
        <w:rPr>
          <w:i/>
        </w:rPr>
        <w:tab/>
      </w:r>
      <w:r>
        <w:rPr>
          <w:i/>
        </w:rPr>
        <w:tab/>
      </w:r>
      <w:r>
        <w:rPr>
          <w:i/>
        </w:rPr>
        <w:tab/>
      </w:r>
      <w:r>
        <w:rPr>
          <w:i/>
        </w:rPr>
        <w:tab/>
        <w:t>Source: China Unicom</w:t>
      </w:r>
    </w:p>
    <w:p w14:paraId="373914F1" w14:textId="77777777" w:rsidR="002F6C61" w:rsidRDefault="002F6C61" w:rsidP="002F6C61">
      <w:pPr>
        <w:rPr>
          <w:rFonts w:ascii="Arial" w:hAnsi="Arial" w:cs="Arial"/>
          <w:b/>
        </w:rPr>
      </w:pPr>
      <w:r>
        <w:rPr>
          <w:rFonts w:ascii="Arial" w:hAnsi="Arial" w:cs="Arial"/>
          <w:b/>
        </w:rPr>
        <w:t xml:space="preserve">Abstract: </w:t>
      </w:r>
    </w:p>
    <w:p w14:paraId="23E53C5E" w14:textId="77777777" w:rsidR="002F6C61" w:rsidRDefault="002F6C61" w:rsidP="002F6C61">
      <w:r>
        <w:t>RAN4 TR 38.861 is provided for information</w:t>
      </w:r>
    </w:p>
    <w:p w14:paraId="2C499B5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D862F8" w14:textId="77777777" w:rsidR="002F6C61" w:rsidRDefault="002F6C61" w:rsidP="002F6C61">
      <w:pPr>
        <w:pStyle w:val="Heading4"/>
      </w:pPr>
      <w:bookmarkStart w:id="243" w:name="_Toc80651854"/>
      <w:bookmarkStart w:id="244" w:name="_Toc82418800"/>
      <w:bookmarkStart w:id="245" w:name="_Toc82456897"/>
      <w:bookmarkStart w:id="246" w:name="_Toc82887020"/>
      <w:r>
        <w:lastRenderedPageBreak/>
        <w:t>9.6.10</w:t>
      </w:r>
      <w:r>
        <w:tab/>
        <w:t>Study on extended 600MHz NR band [RAN4 SI: FS_NR_600MHz_ext]</w:t>
      </w:r>
      <w:bookmarkEnd w:id="243"/>
      <w:bookmarkEnd w:id="244"/>
      <w:bookmarkEnd w:id="245"/>
      <w:bookmarkEnd w:id="246"/>
    </w:p>
    <w:p w14:paraId="6E599730" w14:textId="77777777" w:rsidR="002F6C61" w:rsidRDefault="002F6C61" w:rsidP="002F6C61">
      <w:pPr>
        <w:rPr>
          <w:rFonts w:ascii="Arial" w:hAnsi="Arial" w:cs="Arial"/>
          <w:b/>
          <w:sz w:val="24"/>
        </w:rPr>
      </w:pPr>
      <w:r>
        <w:rPr>
          <w:rFonts w:ascii="Arial" w:hAnsi="Arial" w:cs="Arial"/>
          <w:b/>
          <w:color w:val="0000FF"/>
          <w:sz w:val="24"/>
        </w:rPr>
        <w:t>RP-210956</w:t>
      </w:r>
      <w:r>
        <w:rPr>
          <w:rFonts w:ascii="Arial" w:hAnsi="Arial" w:cs="Arial"/>
          <w:b/>
          <w:color w:val="0000FF"/>
          <w:sz w:val="24"/>
        </w:rPr>
        <w:tab/>
      </w:r>
      <w:r>
        <w:rPr>
          <w:rFonts w:ascii="Arial" w:hAnsi="Arial" w:cs="Arial"/>
          <w:b/>
          <w:sz w:val="24"/>
        </w:rPr>
        <w:t>Reply LS to RP-202934 and R4-2103406 = RP-210038 on frequency arrangements for IMT in the band 470 -703 MHz (APT_WG_LS210330; to: RAN, RAN4; cc: -; contact: Spark NZ Ltd.)</w:t>
      </w:r>
    </w:p>
    <w:p w14:paraId="7E09F722" w14:textId="77777777" w:rsidR="002F6C61" w:rsidRDefault="002F6C61" w:rsidP="002F6C6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APT_WG_LS210330, to RAN, RAN4, cc -</w:t>
      </w:r>
      <w:r>
        <w:rPr>
          <w:i/>
        </w:rPr>
        <w:br/>
      </w:r>
      <w:r>
        <w:rPr>
          <w:i/>
        </w:rPr>
        <w:tab/>
      </w:r>
      <w:r>
        <w:rPr>
          <w:i/>
        </w:rPr>
        <w:tab/>
      </w:r>
      <w:r>
        <w:rPr>
          <w:i/>
        </w:rPr>
        <w:tab/>
      </w:r>
      <w:r>
        <w:rPr>
          <w:i/>
        </w:rPr>
        <w:tab/>
      </w:r>
      <w:r>
        <w:rPr>
          <w:i/>
        </w:rPr>
        <w:tab/>
        <w:t>Source: APT Wireless Group</w:t>
      </w:r>
    </w:p>
    <w:p w14:paraId="5F5AC65D" w14:textId="77777777" w:rsidR="002F6C61" w:rsidRDefault="002F6C61" w:rsidP="002F6C61">
      <w:pPr>
        <w:rPr>
          <w:rFonts w:ascii="Arial" w:hAnsi="Arial" w:cs="Arial"/>
          <w:b/>
        </w:rPr>
      </w:pPr>
      <w:r>
        <w:rPr>
          <w:rFonts w:ascii="Arial" w:hAnsi="Arial" w:cs="Arial"/>
          <w:b/>
        </w:rPr>
        <w:t xml:space="preserve">Abstract: </w:t>
      </w:r>
    </w:p>
    <w:p w14:paraId="3878D718" w14:textId="77777777" w:rsidR="002F6C61" w:rsidRDefault="002F6C61" w:rsidP="002F6C61">
      <w:r>
        <w:t>APT=Asia-Pacific Telecommunity; RAN action requested</w:t>
      </w:r>
    </w:p>
    <w:p w14:paraId="0EE0907C" w14:textId="77777777" w:rsidR="002F6C61" w:rsidRDefault="002F6C61" w:rsidP="002F6C61">
      <w:pPr>
        <w:rPr>
          <w:rFonts w:ascii="Arial" w:hAnsi="Arial" w:cs="Arial"/>
          <w:b/>
        </w:rPr>
      </w:pPr>
      <w:r>
        <w:rPr>
          <w:rFonts w:ascii="Arial" w:hAnsi="Arial" w:cs="Arial"/>
          <w:b/>
        </w:rPr>
        <w:t xml:space="preserve">Discussion: </w:t>
      </w:r>
    </w:p>
    <w:p w14:paraId="58139394" w14:textId="77777777" w:rsidR="002F6C61" w:rsidRDefault="002F6C61" w:rsidP="002F6C61">
      <w:r>
        <w:t>RAN chair: Discussion is ongoing in RAN4. Wait for more progress in RAN4</w:t>
      </w:r>
    </w:p>
    <w:p w14:paraId="021166E4"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A4EF4C" w14:textId="77777777" w:rsidR="002F6C61" w:rsidRDefault="002F6C61" w:rsidP="002F6C61">
      <w:pPr>
        <w:rPr>
          <w:rFonts w:ascii="Arial" w:hAnsi="Arial" w:cs="Arial"/>
          <w:b/>
          <w:sz w:val="24"/>
        </w:rPr>
      </w:pPr>
      <w:r>
        <w:rPr>
          <w:rFonts w:ascii="Arial" w:hAnsi="Arial" w:cs="Arial"/>
          <w:b/>
          <w:color w:val="0000FF"/>
          <w:sz w:val="24"/>
        </w:rPr>
        <w:t>RP-211047</w:t>
      </w:r>
      <w:r>
        <w:rPr>
          <w:rFonts w:ascii="Arial" w:hAnsi="Arial" w:cs="Arial"/>
          <w:b/>
          <w:color w:val="0000FF"/>
          <w:sz w:val="24"/>
        </w:rPr>
        <w:tab/>
      </w:r>
      <w:r>
        <w:rPr>
          <w:rFonts w:ascii="Arial" w:hAnsi="Arial" w:cs="Arial"/>
          <w:b/>
          <w:sz w:val="24"/>
        </w:rPr>
        <w:t>Status report for SI Study on extended 600MHz NR band; rapporteur: Spark NZ Ltd</w:t>
      </w:r>
    </w:p>
    <w:p w14:paraId="027D38D7"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8FA4ED3" w14:textId="77777777" w:rsidR="002F6C61" w:rsidRDefault="002F6C61" w:rsidP="002F6C61">
      <w:pPr>
        <w:rPr>
          <w:rFonts w:ascii="Arial" w:hAnsi="Arial" w:cs="Arial"/>
          <w:b/>
        </w:rPr>
      </w:pPr>
      <w:r>
        <w:rPr>
          <w:rFonts w:ascii="Arial" w:hAnsi="Arial" w:cs="Arial"/>
          <w:b/>
        </w:rPr>
        <w:t xml:space="preserve">Discussion: </w:t>
      </w:r>
    </w:p>
    <w:p w14:paraId="55AEA967" w14:textId="77777777" w:rsidR="002F6C61" w:rsidRDefault="002F6C61" w:rsidP="002F6C61">
      <w:r>
        <w:t>wrong Tdoc type in Tdoc request</w:t>
      </w:r>
    </w:p>
    <w:p w14:paraId="28A5C07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56C38" w14:textId="77777777" w:rsidR="002F6C61" w:rsidRDefault="002F6C61" w:rsidP="002F6C61">
      <w:pPr>
        <w:pStyle w:val="Heading4"/>
      </w:pPr>
      <w:bookmarkStart w:id="247" w:name="_Toc80651855"/>
      <w:bookmarkStart w:id="248" w:name="_Toc82418801"/>
      <w:bookmarkStart w:id="249" w:name="_Toc82456898"/>
      <w:bookmarkStart w:id="250" w:name="_Toc82887021"/>
      <w:r>
        <w:t>9.6.11</w:t>
      </w:r>
      <w:r>
        <w:tab/>
        <w:t>Study on band combination handling in RAN4 [New RAN4 SI: FS_NR_ENDC_combo_rules]</w:t>
      </w:r>
      <w:bookmarkEnd w:id="247"/>
      <w:bookmarkEnd w:id="248"/>
      <w:bookmarkEnd w:id="249"/>
      <w:bookmarkEnd w:id="250"/>
    </w:p>
    <w:p w14:paraId="0BA59C21" w14:textId="77777777" w:rsidR="002F6C61" w:rsidRDefault="002F6C61" w:rsidP="002F6C61">
      <w:pPr>
        <w:rPr>
          <w:rFonts w:ascii="Arial" w:hAnsi="Arial" w:cs="Arial"/>
          <w:b/>
          <w:sz w:val="24"/>
        </w:rPr>
      </w:pPr>
      <w:r>
        <w:rPr>
          <w:rFonts w:ascii="Arial" w:hAnsi="Arial" w:cs="Arial"/>
          <w:b/>
          <w:color w:val="0000FF"/>
          <w:sz w:val="24"/>
        </w:rPr>
        <w:t>RP-211051</w:t>
      </w:r>
      <w:r>
        <w:rPr>
          <w:rFonts w:ascii="Arial" w:hAnsi="Arial" w:cs="Arial"/>
          <w:b/>
          <w:color w:val="0000FF"/>
          <w:sz w:val="24"/>
        </w:rPr>
        <w:tab/>
      </w:r>
      <w:r>
        <w:rPr>
          <w:rFonts w:ascii="Arial" w:hAnsi="Arial" w:cs="Arial"/>
          <w:b/>
          <w:sz w:val="24"/>
        </w:rPr>
        <w:t>Status report for SI Study on band combination handling in RAN4;  rapporteur: ZTE Corporation</w:t>
      </w:r>
    </w:p>
    <w:p w14:paraId="6B635429"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CA08F3F" w14:textId="77777777" w:rsidR="002F6C61" w:rsidRDefault="002F6C61" w:rsidP="002F6C61">
      <w:pPr>
        <w:rPr>
          <w:rFonts w:ascii="Arial" w:hAnsi="Arial" w:cs="Arial"/>
          <w:b/>
        </w:rPr>
      </w:pPr>
      <w:r>
        <w:rPr>
          <w:rFonts w:ascii="Arial" w:hAnsi="Arial" w:cs="Arial"/>
          <w:b/>
        </w:rPr>
        <w:t xml:space="preserve">Abstract: </w:t>
      </w:r>
    </w:p>
    <w:p w14:paraId="16A44286" w14:textId="77777777" w:rsidR="002F6C61" w:rsidRDefault="002F6C61" w:rsidP="002F6C61">
      <w:r>
        <w:t>25% for SI on  band combination handling in RAN4</w:t>
      </w:r>
    </w:p>
    <w:p w14:paraId="3698D1F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BBCEEB" w14:textId="77777777" w:rsidR="002F6C61" w:rsidRDefault="002F6C61" w:rsidP="002F6C61">
      <w:pPr>
        <w:rPr>
          <w:rFonts w:ascii="Arial" w:hAnsi="Arial" w:cs="Arial"/>
          <w:b/>
          <w:sz w:val="24"/>
        </w:rPr>
      </w:pPr>
      <w:r>
        <w:rPr>
          <w:rFonts w:ascii="Arial" w:hAnsi="Arial" w:cs="Arial"/>
          <w:b/>
          <w:color w:val="0000FF"/>
          <w:sz w:val="24"/>
        </w:rPr>
        <w:t>RP-211146</w:t>
      </w:r>
      <w:r>
        <w:rPr>
          <w:rFonts w:ascii="Arial" w:hAnsi="Arial" w:cs="Arial"/>
          <w:b/>
          <w:color w:val="0000FF"/>
          <w:sz w:val="24"/>
        </w:rPr>
        <w:tab/>
      </w:r>
      <w:r>
        <w:rPr>
          <w:rFonts w:ascii="Arial" w:hAnsi="Arial" w:cs="Arial"/>
          <w:b/>
          <w:sz w:val="24"/>
        </w:rPr>
        <w:t>Revised SID: Study on band combination handling in RAN4</w:t>
      </w:r>
    </w:p>
    <w:p w14:paraId="02FDCD37" w14:textId="77777777" w:rsidR="002F6C61" w:rsidRDefault="002F6C61" w:rsidP="002F6C61">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ZTE Corporation</w:t>
      </w:r>
    </w:p>
    <w:p w14:paraId="5DB6612A" w14:textId="77777777" w:rsidR="002F6C61" w:rsidRDefault="002F6C61" w:rsidP="002F6C61">
      <w:pPr>
        <w:rPr>
          <w:color w:val="808080"/>
        </w:rPr>
      </w:pPr>
      <w:r>
        <w:rPr>
          <w:color w:val="808080"/>
        </w:rPr>
        <w:t>(Replaces RP-210773)</w:t>
      </w:r>
    </w:p>
    <w:p w14:paraId="38BA6C37" w14:textId="77777777" w:rsidR="002F6C61" w:rsidRDefault="002F6C61" w:rsidP="002F6C61">
      <w:pPr>
        <w:rPr>
          <w:rFonts w:ascii="Arial" w:hAnsi="Arial" w:cs="Arial"/>
          <w:b/>
        </w:rPr>
      </w:pPr>
      <w:r>
        <w:rPr>
          <w:rFonts w:ascii="Arial" w:hAnsi="Arial" w:cs="Arial"/>
          <w:b/>
        </w:rPr>
        <w:t xml:space="preserve">Abstract: </w:t>
      </w:r>
    </w:p>
    <w:p w14:paraId="62D6504C" w14:textId="77777777" w:rsidR="002F6C61" w:rsidRDefault="002F6C61" w:rsidP="002F6C61">
      <w:r>
        <w:t>last approved SID: RP-210773</w:t>
      </w:r>
    </w:p>
    <w:p w14:paraId="52D3570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BEF5E6" w14:textId="77777777" w:rsidR="002F6C61" w:rsidRDefault="002F6C61" w:rsidP="002F6C61">
      <w:pPr>
        <w:pStyle w:val="Heading4"/>
      </w:pPr>
      <w:bookmarkStart w:id="251" w:name="_Toc80651856"/>
      <w:bookmarkStart w:id="252" w:name="_Toc82418802"/>
      <w:bookmarkStart w:id="253" w:name="_Toc82456899"/>
      <w:bookmarkStart w:id="254" w:name="_Toc82887022"/>
      <w:r>
        <w:lastRenderedPageBreak/>
        <w:t>9.6.12</w:t>
      </w:r>
      <w:r>
        <w:tab/>
        <w:t>Study on optimizations of pi/2 BPSK UL power in NR [New RAN4 SI: FS_NR_Opt_pi2BPSK]</w:t>
      </w:r>
      <w:bookmarkEnd w:id="251"/>
      <w:bookmarkEnd w:id="252"/>
      <w:bookmarkEnd w:id="253"/>
      <w:bookmarkEnd w:id="254"/>
    </w:p>
    <w:p w14:paraId="08EC352D" w14:textId="77777777" w:rsidR="002F6C61" w:rsidRDefault="002F6C61" w:rsidP="002F6C61">
      <w:pPr>
        <w:rPr>
          <w:rFonts w:ascii="Arial" w:hAnsi="Arial" w:cs="Arial"/>
          <w:b/>
          <w:sz w:val="24"/>
        </w:rPr>
      </w:pPr>
      <w:r>
        <w:rPr>
          <w:rFonts w:ascii="Arial" w:hAnsi="Arial" w:cs="Arial"/>
          <w:b/>
          <w:color w:val="0000FF"/>
          <w:sz w:val="24"/>
        </w:rPr>
        <w:t>RP-211075</w:t>
      </w:r>
      <w:r>
        <w:rPr>
          <w:rFonts w:ascii="Arial" w:hAnsi="Arial" w:cs="Arial"/>
          <w:b/>
          <w:color w:val="0000FF"/>
          <w:sz w:val="24"/>
        </w:rPr>
        <w:tab/>
      </w:r>
      <w:r>
        <w:rPr>
          <w:rFonts w:ascii="Arial" w:hAnsi="Arial" w:cs="Arial"/>
          <w:b/>
          <w:sz w:val="24"/>
        </w:rPr>
        <w:t>Status report for SI Optimizations of pi/2 BPSK uplink power in NR; rapporteur: Qualcomm</w:t>
      </w:r>
    </w:p>
    <w:p w14:paraId="68C0B0CC"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34B7DD1" w14:textId="77777777" w:rsidR="002F6C61" w:rsidRDefault="002F6C61" w:rsidP="002F6C61">
      <w:pPr>
        <w:rPr>
          <w:rFonts w:ascii="Arial" w:hAnsi="Arial" w:cs="Arial"/>
          <w:b/>
        </w:rPr>
      </w:pPr>
      <w:r>
        <w:rPr>
          <w:rFonts w:ascii="Arial" w:hAnsi="Arial" w:cs="Arial"/>
          <w:b/>
        </w:rPr>
        <w:t xml:space="preserve">Discussion: </w:t>
      </w:r>
    </w:p>
    <w:p w14:paraId="4226907E" w14:textId="77777777" w:rsidR="002F6C61" w:rsidRDefault="002F6C61" w:rsidP="002F6C61">
      <w:r>
        <w:t>MCC: target date cannot be Feb. 22 but only be March 22 and this is a SI and not a Core part WI</w:t>
      </w:r>
    </w:p>
    <w:p w14:paraId="5C821C3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RP-211525</w:t>
      </w:r>
      <w:r>
        <w:rPr>
          <w:color w:val="993300"/>
          <w:u w:val="single"/>
        </w:rPr>
        <w:t>.</w:t>
      </w:r>
    </w:p>
    <w:p w14:paraId="06827B00" w14:textId="77777777" w:rsidR="002F6C61" w:rsidRDefault="002F6C61" w:rsidP="002F6C61">
      <w:pPr>
        <w:rPr>
          <w:rFonts w:ascii="Arial" w:hAnsi="Arial" w:cs="Arial"/>
          <w:b/>
          <w:sz w:val="24"/>
        </w:rPr>
      </w:pPr>
      <w:r>
        <w:rPr>
          <w:rFonts w:ascii="Arial" w:hAnsi="Arial" w:cs="Arial"/>
          <w:b/>
          <w:color w:val="0000FF"/>
          <w:sz w:val="24"/>
        </w:rPr>
        <w:t>RP-211525</w:t>
      </w:r>
      <w:r>
        <w:rPr>
          <w:rFonts w:ascii="Arial" w:hAnsi="Arial" w:cs="Arial"/>
          <w:b/>
          <w:color w:val="0000FF"/>
          <w:sz w:val="24"/>
        </w:rPr>
        <w:tab/>
      </w:r>
      <w:r>
        <w:rPr>
          <w:rFonts w:ascii="Arial" w:hAnsi="Arial" w:cs="Arial"/>
          <w:b/>
          <w:sz w:val="24"/>
        </w:rPr>
        <w:t>Status report for SI Optimizations of pi/2 BPSK uplink power in NR; rapporteur: Qualcomm</w:t>
      </w:r>
    </w:p>
    <w:p w14:paraId="56B567DF"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85EAAAF" w14:textId="77777777" w:rsidR="002F6C61" w:rsidRDefault="002F6C61" w:rsidP="002F6C61">
      <w:pPr>
        <w:rPr>
          <w:color w:val="808080"/>
        </w:rPr>
      </w:pPr>
      <w:r>
        <w:rPr>
          <w:color w:val="808080"/>
        </w:rPr>
        <w:t>(Replaces RP-211075)</w:t>
      </w:r>
    </w:p>
    <w:p w14:paraId="32C6B8CB" w14:textId="77777777" w:rsidR="002F6C61" w:rsidRDefault="002F6C61" w:rsidP="002F6C61">
      <w:pPr>
        <w:rPr>
          <w:rFonts w:ascii="Arial" w:hAnsi="Arial" w:cs="Arial"/>
          <w:b/>
        </w:rPr>
      </w:pPr>
      <w:r>
        <w:rPr>
          <w:rFonts w:ascii="Arial" w:hAnsi="Arial" w:cs="Arial"/>
          <w:b/>
        </w:rPr>
        <w:t xml:space="preserve">Discussion: </w:t>
      </w:r>
    </w:p>
    <w:p w14:paraId="0CAC0696" w14:textId="77777777" w:rsidR="002F6C61" w:rsidRDefault="002F6C61" w:rsidP="002F6C61">
      <w:r>
        <w:t>MCC: late submission</w:t>
      </w:r>
    </w:p>
    <w:p w14:paraId="3E855CD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488937" w14:textId="77777777" w:rsidR="002F6C61" w:rsidRDefault="002F6C61" w:rsidP="002F6C61">
      <w:pPr>
        <w:pStyle w:val="Heading3"/>
      </w:pPr>
      <w:bookmarkStart w:id="255" w:name="_Toc80651857"/>
      <w:bookmarkStart w:id="256" w:name="_Toc82418803"/>
      <w:bookmarkStart w:id="257" w:name="_Toc82456900"/>
      <w:bookmarkStart w:id="258" w:name="_Toc82887023"/>
      <w:r>
        <w:t>9.7</w:t>
      </w:r>
      <w:r>
        <w:tab/>
        <w:t>Open REL-17 NR or NR+LTE WIs (not spectrum related)</w:t>
      </w:r>
      <w:bookmarkEnd w:id="255"/>
      <w:bookmarkEnd w:id="256"/>
      <w:bookmarkEnd w:id="257"/>
      <w:bookmarkEnd w:id="258"/>
    </w:p>
    <w:p w14:paraId="02C4D149" w14:textId="77777777" w:rsidR="002F6C61" w:rsidRDefault="002F6C61" w:rsidP="002F6C61">
      <w:pPr>
        <w:pStyle w:val="Heading4"/>
      </w:pPr>
      <w:bookmarkStart w:id="259" w:name="_Toc80651858"/>
      <w:bookmarkStart w:id="260" w:name="_Toc82418804"/>
      <w:bookmarkStart w:id="261" w:name="_Toc82456901"/>
      <w:bookmarkStart w:id="262" w:name="_Toc82887024"/>
      <w:r>
        <w:t>9.7.1</w:t>
      </w:r>
      <w:r>
        <w:tab/>
        <w:t>RAN1 led WIs</w:t>
      </w:r>
      <w:bookmarkEnd w:id="259"/>
      <w:bookmarkEnd w:id="260"/>
      <w:bookmarkEnd w:id="261"/>
      <w:bookmarkEnd w:id="262"/>
    </w:p>
    <w:p w14:paraId="539D89E0" w14:textId="77777777" w:rsidR="002F6C61" w:rsidRDefault="002F6C61" w:rsidP="002F6C61">
      <w:pPr>
        <w:pStyle w:val="Heading5"/>
      </w:pPr>
      <w:bookmarkStart w:id="263" w:name="_Toc80651859"/>
      <w:bookmarkStart w:id="264" w:name="_Toc82418805"/>
      <w:bookmarkStart w:id="265" w:name="_Toc82456902"/>
      <w:bookmarkStart w:id="266" w:name="_Toc82887025"/>
      <w:r>
        <w:t>9.7.1.1</w:t>
      </w:r>
      <w:r>
        <w:tab/>
        <w:t>Further enhancements on MIMO for NR [RAN1 WI: NR_feMIMO]</w:t>
      </w:r>
      <w:bookmarkEnd w:id="263"/>
      <w:bookmarkEnd w:id="264"/>
      <w:bookmarkEnd w:id="265"/>
      <w:bookmarkEnd w:id="266"/>
    </w:p>
    <w:p w14:paraId="5DBF4498" w14:textId="77777777" w:rsidR="002F6C61" w:rsidRDefault="002F6C61" w:rsidP="002F6C61">
      <w:pPr>
        <w:rPr>
          <w:rFonts w:ascii="Arial" w:hAnsi="Arial" w:cs="Arial"/>
          <w:b/>
          <w:sz w:val="24"/>
        </w:rPr>
      </w:pPr>
      <w:r>
        <w:rPr>
          <w:rFonts w:ascii="Arial" w:hAnsi="Arial" w:cs="Arial"/>
          <w:b/>
          <w:color w:val="0000FF"/>
          <w:sz w:val="24"/>
        </w:rPr>
        <w:t>RP-210973</w:t>
      </w:r>
      <w:r>
        <w:rPr>
          <w:rFonts w:ascii="Arial" w:hAnsi="Arial" w:cs="Arial"/>
          <w:b/>
          <w:color w:val="0000FF"/>
          <w:sz w:val="24"/>
        </w:rPr>
        <w:tab/>
      </w:r>
      <w:r>
        <w:rPr>
          <w:rFonts w:ascii="Arial" w:hAnsi="Arial" w:cs="Arial"/>
          <w:b/>
          <w:sz w:val="24"/>
        </w:rPr>
        <w:t>Reply LS to R1-2102248 = RP-210222 on TCI State Update for L1/L2-Centric Inter-Cell Mobility (R2-2106787; to: RAN1; cc: RAN3, RAN4, RAN; contact: Samsung)</w:t>
      </w:r>
    </w:p>
    <w:p w14:paraId="0DB7737B" w14:textId="77777777" w:rsidR="002F6C61" w:rsidRDefault="002F6C61" w:rsidP="002F6C6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R2-2106787, to RAN1, cc RAN3, RAN4, RAN</w:t>
      </w:r>
      <w:r>
        <w:rPr>
          <w:i/>
        </w:rPr>
        <w:br/>
      </w:r>
      <w:r>
        <w:rPr>
          <w:i/>
        </w:rPr>
        <w:tab/>
      </w:r>
      <w:r>
        <w:rPr>
          <w:i/>
        </w:rPr>
        <w:tab/>
      </w:r>
      <w:r>
        <w:rPr>
          <w:i/>
        </w:rPr>
        <w:tab/>
      </w:r>
      <w:r>
        <w:rPr>
          <w:i/>
        </w:rPr>
        <w:tab/>
      </w:r>
      <w:r>
        <w:rPr>
          <w:i/>
        </w:rPr>
        <w:tab/>
        <w:t>Source: RAN2</w:t>
      </w:r>
    </w:p>
    <w:p w14:paraId="51D5FD9D" w14:textId="77777777" w:rsidR="002F6C61" w:rsidRDefault="002F6C61" w:rsidP="002F6C61">
      <w:pPr>
        <w:rPr>
          <w:rFonts w:ascii="Arial" w:hAnsi="Arial" w:cs="Arial"/>
          <w:b/>
        </w:rPr>
      </w:pPr>
      <w:r>
        <w:rPr>
          <w:rFonts w:ascii="Arial" w:hAnsi="Arial" w:cs="Arial"/>
          <w:b/>
        </w:rPr>
        <w:t xml:space="preserve">Abstract: </w:t>
      </w:r>
    </w:p>
    <w:p w14:paraId="196F5843" w14:textId="77777777" w:rsidR="002F6C61" w:rsidRDefault="002F6C61" w:rsidP="002F6C61">
      <w:r>
        <w:t>no RAN action requested</w:t>
      </w:r>
    </w:p>
    <w:p w14:paraId="5F99CF37" w14:textId="77777777" w:rsidR="002F6C61" w:rsidRDefault="002F6C61" w:rsidP="002F6C61">
      <w:pPr>
        <w:rPr>
          <w:rFonts w:ascii="Arial" w:hAnsi="Arial" w:cs="Arial"/>
          <w:b/>
        </w:rPr>
      </w:pPr>
      <w:r>
        <w:rPr>
          <w:rFonts w:ascii="Arial" w:hAnsi="Arial" w:cs="Arial"/>
          <w:b/>
        </w:rPr>
        <w:t xml:space="preserve">Discussion: </w:t>
      </w:r>
    </w:p>
    <w:p w14:paraId="2AAF58C2" w14:textId="77777777" w:rsidR="002F6C61" w:rsidRDefault="002F6C61" w:rsidP="002F6C61">
      <w:r>
        <w:t>RAN chair: no explicit action for RAN</w:t>
      </w:r>
    </w:p>
    <w:p w14:paraId="23ECD3E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8A456B" w14:textId="77777777" w:rsidR="002F6C61" w:rsidRDefault="002F6C61" w:rsidP="002F6C61">
      <w:pPr>
        <w:rPr>
          <w:rFonts w:ascii="Arial" w:hAnsi="Arial" w:cs="Arial"/>
          <w:b/>
          <w:sz w:val="24"/>
        </w:rPr>
      </w:pPr>
      <w:r>
        <w:rPr>
          <w:rFonts w:ascii="Arial" w:hAnsi="Arial" w:cs="Arial"/>
          <w:b/>
          <w:color w:val="0000FF"/>
          <w:sz w:val="24"/>
        </w:rPr>
        <w:t>RP-210963</w:t>
      </w:r>
      <w:r>
        <w:rPr>
          <w:rFonts w:ascii="Arial" w:hAnsi="Arial" w:cs="Arial"/>
          <w:b/>
          <w:color w:val="0000FF"/>
          <w:sz w:val="24"/>
        </w:rPr>
        <w:tab/>
      </w:r>
      <w:r>
        <w:rPr>
          <w:rFonts w:ascii="Arial" w:hAnsi="Arial" w:cs="Arial"/>
          <w:b/>
          <w:sz w:val="24"/>
        </w:rPr>
        <w:t>Reply LS to R1-2102248 = RP-210222 on TCI State Update for L1/L2-Centric Inter-Cell Mobility (R3-212879; to: RAN1, RAN2, RAN4; cc: RAN; contact: Samsung)</w:t>
      </w:r>
    </w:p>
    <w:p w14:paraId="0696076C" w14:textId="77777777" w:rsidR="002F6C61" w:rsidRDefault="002F6C61" w:rsidP="002F6C6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R3-212879, to RAN1, RAN2, RAN4, cc RAN</w:t>
      </w:r>
      <w:r>
        <w:rPr>
          <w:i/>
        </w:rPr>
        <w:br/>
      </w:r>
      <w:r>
        <w:rPr>
          <w:i/>
        </w:rPr>
        <w:tab/>
      </w:r>
      <w:r>
        <w:rPr>
          <w:i/>
        </w:rPr>
        <w:tab/>
      </w:r>
      <w:r>
        <w:rPr>
          <w:i/>
        </w:rPr>
        <w:tab/>
      </w:r>
      <w:r>
        <w:rPr>
          <w:i/>
        </w:rPr>
        <w:tab/>
      </w:r>
      <w:r>
        <w:rPr>
          <w:i/>
        </w:rPr>
        <w:tab/>
        <w:t>Source: RAN3</w:t>
      </w:r>
    </w:p>
    <w:p w14:paraId="44A75CC7" w14:textId="77777777" w:rsidR="002F6C61" w:rsidRDefault="002F6C61" w:rsidP="002F6C61">
      <w:pPr>
        <w:rPr>
          <w:rFonts w:ascii="Arial" w:hAnsi="Arial" w:cs="Arial"/>
          <w:b/>
        </w:rPr>
      </w:pPr>
      <w:r>
        <w:rPr>
          <w:rFonts w:ascii="Arial" w:hAnsi="Arial" w:cs="Arial"/>
          <w:b/>
        </w:rPr>
        <w:t xml:space="preserve">Abstract: </w:t>
      </w:r>
    </w:p>
    <w:p w14:paraId="639F0E04" w14:textId="77777777" w:rsidR="002F6C61" w:rsidRDefault="002F6C61" w:rsidP="002F6C61">
      <w:r>
        <w:lastRenderedPageBreak/>
        <w:t>no RAN action requested</w:t>
      </w:r>
    </w:p>
    <w:p w14:paraId="67E9937B" w14:textId="77777777" w:rsidR="002F6C61" w:rsidRDefault="002F6C61" w:rsidP="002F6C61">
      <w:pPr>
        <w:rPr>
          <w:rFonts w:ascii="Arial" w:hAnsi="Arial" w:cs="Arial"/>
          <w:b/>
        </w:rPr>
      </w:pPr>
      <w:r>
        <w:rPr>
          <w:rFonts w:ascii="Arial" w:hAnsi="Arial" w:cs="Arial"/>
          <w:b/>
        </w:rPr>
        <w:t xml:space="preserve">Discussion: </w:t>
      </w:r>
    </w:p>
    <w:p w14:paraId="06CBC255" w14:textId="77777777" w:rsidR="002F6C61" w:rsidRDefault="002F6C61" w:rsidP="002F6C61">
      <w:r>
        <w:t>RAN chair: no explicit action for RAN</w:t>
      </w:r>
    </w:p>
    <w:p w14:paraId="51EAF8E4"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B1DA4" w14:textId="77777777" w:rsidR="002F6C61" w:rsidRDefault="002F6C61" w:rsidP="002F6C61">
      <w:pPr>
        <w:rPr>
          <w:rFonts w:ascii="Arial" w:hAnsi="Arial" w:cs="Arial"/>
          <w:b/>
          <w:sz w:val="24"/>
        </w:rPr>
      </w:pPr>
      <w:r>
        <w:rPr>
          <w:rFonts w:ascii="Arial" w:hAnsi="Arial" w:cs="Arial"/>
          <w:b/>
          <w:color w:val="0000FF"/>
          <w:sz w:val="24"/>
        </w:rPr>
        <w:t>RP-211185</w:t>
      </w:r>
      <w:r>
        <w:rPr>
          <w:rFonts w:ascii="Arial" w:hAnsi="Arial" w:cs="Arial"/>
          <w:b/>
          <w:color w:val="0000FF"/>
          <w:sz w:val="24"/>
        </w:rPr>
        <w:tab/>
      </w:r>
      <w:r>
        <w:rPr>
          <w:rFonts w:ascii="Arial" w:hAnsi="Arial" w:cs="Arial"/>
          <w:b/>
          <w:sz w:val="24"/>
        </w:rPr>
        <w:t>Status Report for WI Further Enhancements on MIMO for NR; rapporteur: Samsung</w:t>
      </w:r>
    </w:p>
    <w:p w14:paraId="488CFC1D"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63B0AEB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2B7594" w14:textId="77777777" w:rsidR="002F6C61" w:rsidRDefault="002F6C61" w:rsidP="002F6C61">
      <w:pPr>
        <w:rPr>
          <w:rFonts w:ascii="Arial" w:hAnsi="Arial" w:cs="Arial"/>
          <w:b/>
          <w:sz w:val="24"/>
        </w:rPr>
      </w:pPr>
      <w:r>
        <w:rPr>
          <w:rFonts w:ascii="Arial" w:hAnsi="Arial" w:cs="Arial"/>
          <w:b/>
          <w:color w:val="0000FF"/>
          <w:sz w:val="24"/>
        </w:rPr>
        <w:t>RP-211035</w:t>
      </w:r>
      <w:r>
        <w:rPr>
          <w:rFonts w:ascii="Arial" w:hAnsi="Arial" w:cs="Arial"/>
          <w:b/>
          <w:color w:val="0000FF"/>
          <w:sz w:val="24"/>
        </w:rPr>
        <w:tab/>
      </w:r>
      <w:r>
        <w:rPr>
          <w:rFonts w:ascii="Arial" w:hAnsi="Arial" w:cs="Arial"/>
          <w:b/>
          <w:sz w:val="24"/>
        </w:rPr>
        <w:t>Disucssion on L1/L2 centric mobility</w:t>
      </w:r>
    </w:p>
    <w:p w14:paraId="7A4A7319"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52E791A" w14:textId="77777777" w:rsidR="002F6C61" w:rsidRDefault="002F6C61" w:rsidP="002F6C61">
      <w:pPr>
        <w:rPr>
          <w:rFonts w:ascii="Arial" w:hAnsi="Arial" w:cs="Arial"/>
          <w:b/>
        </w:rPr>
      </w:pPr>
      <w:r>
        <w:rPr>
          <w:rFonts w:ascii="Arial" w:hAnsi="Arial" w:cs="Arial"/>
          <w:b/>
        </w:rPr>
        <w:t xml:space="preserve">Discussion: </w:t>
      </w:r>
    </w:p>
    <w:p w14:paraId="32E88707" w14:textId="77777777" w:rsidR="002F6C61" w:rsidRDefault="002F6C61" w:rsidP="002F6C61">
      <w:r>
        <w:t>handled in email discussion [92-e-08-feMIMO-Scope]</w:t>
      </w:r>
    </w:p>
    <w:p w14:paraId="1D90F44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F9293A" w14:textId="77777777" w:rsidR="002F6C61" w:rsidRDefault="002F6C61" w:rsidP="002F6C61">
      <w:pPr>
        <w:rPr>
          <w:rFonts w:ascii="Arial" w:hAnsi="Arial" w:cs="Arial"/>
          <w:b/>
          <w:sz w:val="24"/>
        </w:rPr>
      </w:pPr>
      <w:r>
        <w:rPr>
          <w:rFonts w:ascii="Arial" w:hAnsi="Arial" w:cs="Arial"/>
          <w:b/>
          <w:color w:val="0000FF"/>
          <w:sz w:val="24"/>
        </w:rPr>
        <w:t>RP-211152</w:t>
      </w:r>
      <w:r>
        <w:rPr>
          <w:rFonts w:ascii="Arial" w:hAnsi="Arial" w:cs="Arial"/>
          <w:b/>
          <w:color w:val="0000FF"/>
          <w:sz w:val="24"/>
        </w:rPr>
        <w:tab/>
      </w:r>
      <w:r>
        <w:rPr>
          <w:rFonts w:ascii="Arial" w:hAnsi="Arial" w:cs="Arial"/>
          <w:b/>
          <w:sz w:val="24"/>
        </w:rPr>
        <w:t>Discussion on Rel-17 FeMIMO progress</w:t>
      </w:r>
    </w:p>
    <w:p w14:paraId="5DAF8E8E"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2FCBA6C" w14:textId="77777777" w:rsidR="002F6C61" w:rsidRDefault="002F6C61" w:rsidP="002F6C61">
      <w:pPr>
        <w:rPr>
          <w:rFonts w:ascii="Arial" w:hAnsi="Arial" w:cs="Arial"/>
          <w:b/>
        </w:rPr>
      </w:pPr>
      <w:r>
        <w:rPr>
          <w:rFonts w:ascii="Arial" w:hAnsi="Arial" w:cs="Arial"/>
          <w:b/>
        </w:rPr>
        <w:t xml:space="preserve">Discussion: </w:t>
      </w:r>
    </w:p>
    <w:p w14:paraId="24889D19" w14:textId="77777777" w:rsidR="002F6C61" w:rsidRDefault="002F6C61" w:rsidP="002F6C61">
      <w:r>
        <w:t>handled in email discussion [92-e-08-feMIMO-Scope]</w:t>
      </w:r>
    </w:p>
    <w:p w14:paraId="27FF961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D80D8" w14:textId="77777777" w:rsidR="002F6C61" w:rsidRDefault="002F6C61" w:rsidP="002F6C61">
      <w:pPr>
        <w:rPr>
          <w:rFonts w:ascii="Arial" w:hAnsi="Arial" w:cs="Arial"/>
          <w:b/>
          <w:sz w:val="24"/>
        </w:rPr>
      </w:pPr>
      <w:r>
        <w:rPr>
          <w:rFonts w:ascii="Arial" w:hAnsi="Arial" w:cs="Arial"/>
          <w:b/>
          <w:color w:val="0000FF"/>
          <w:sz w:val="24"/>
        </w:rPr>
        <w:t>RP-211186</w:t>
      </w:r>
      <w:r>
        <w:rPr>
          <w:rFonts w:ascii="Arial" w:hAnsi="Arial" w:cs="Arial"/>
          <w:b/>
          <w:color w:val="0000FF"/>
          <w:sz w:val="24"/>
        </w:rPr>
        <w:tab/>
      </w:r>
      <w:r>
        <w:rPr>
          <w:rFonts w:ascii="Arial" w:hAnsi="Arial" w:cs="Arial"/>
          <w:b/>
          <w:sz w:val="24"/>
        </w:rPr>
        <w:t>On the scope of Rel-17 NR_FeMIMO</w:t>
      </w:r>
    </w:p>
    <w:p w14:paraId="53B49072"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116452C" w14:textId="77777777" w:rsidR="002F6C61" w:rsidRDefault="002F6C61" w:rsidP="002F6C61">
      <w:pPr>
        <w:rPr>
          <w:rFonts w:ascii="Arial" w:hAnsi="Arial" w:cs="Arial"/>
          <w:b/>
        </w:rPr>
      </w:pPr>
      <w:r>
        <w:rPr>
          <w:rFonts w:ascii="Arial" w:hAnsi="Arial" w:cs="Arial"/>
          <w:b/>
        </w:rPr>
        <w:t xml:space="preserve">Discussion: </w:t>
      </w:r>
    </w:p>
    <w:p w14:paraId="5E688811" w14:textId="77777777" w:rsidR="002F6C61" w:rsidRDefault="002F6C61" w:rsidP="002F6C61">
      <w:r>
        <w:t>handled in [92-e-08-feMIMO-Scope] and Mon GTW</w:t>
      </w:r>
      <w:r>
        <w:tab/>
      </w:r>
    </w:p>
    <w:p w14:paraId="6B38E145" w14:textId="77777777" w:rsidR="002F6C61" w:rsidRDefault="002F6C61" w:rsidP="002F6C61">
      <w:r>
        <w:t>Proposal : On L1/L2 centric inter cell mobility for NR_FeMIMO</w:t>
      </w:r>
    </w:p>
    <w:p w14:paraId="0026FFE4" w14:textId="77777777" w:rsidR="002F6C61" w:rsidRDefault="002F6C61" w:rsidP="002F6C61">
      <w:r>
        <w:t>WI, RAN to conclude on the following:</w:t>
      </w:r>
    </w:p>
    <w:p w14:paraId="73338FFD" w14:textId="77777777" w:rsidR="002F6C61" w:rsidRDefault="002F6C61" w:rsidP="002F6C61">
      <w:r>
        <w:t>– Affirm RAN2 output in R2 2106787 that both scenarios 1 and 2 of R2 2106787 apply to L1/L2 centric inter cell</w:t>
      </w:r>
    </w:p>
    <w:p w14:paraId="1C27C5AA" w14:textId="77777777" w:rsidR="002F6C61" w:rsidRDefault="002F6C61" w:rsidP="002F6C61">
      <w:r>
        <w:t>mobility</w:t>
      </w:r>
    </w:p>
    <w:p w14:paraId="3CD6CA13" w14:textId="77777777" w:rsidR="002F6C61" w:rsidRDefault="002F6C61" w:rsidP="002F6C61">
      <w:r>
        <w:t>– RAN1 to proceed work on inter cell beam management (including inter cell beam indication) in parallel to RAN2</w:t>
      </w:r>
    </w:p>
    <w:p w14:paraId="1713010A" w14:textId="77777777" w:rsidR="002F6C61" w:rsidRDefault="002F6C61" w:rsidP="002F6C61">
      <w:r>
        <w:t xml:space="preserve">Nokia: "no need to link things"/modular approach is dangerous, as RAN2 may end up fixing RAN1 parts for a longer while afterwards </w:t>
      </w:r>
    </w:p>
    <w:p w14:paraId="4F1B90B5" w14:textId="77777777" w:rsidR="002F6C61" w:rsidRDefault="002F6C61" w:rsidP="002F6C61">
      <w:r>
        <w:t>Telecom Italia: this is a good topic for downscoping to respect workload impact caused by RAN1 on other WGs</w:t>
      </w:r>
    </w:p>
    <w:p w14:paraId="6F8B52CE" w14:textId="77777777" w:rsidR="002F6C61" w:rsidRDefault="002F6C61" w:rsidP="002F6C61">
      <w:r>
        <w:t>Futurewei: timing issues need to be carefully considered (alignment is not a proper assumption)</w:t>
      </w:r>
    </w:p>
    <w:p w14:paraId="4EF4ADFC" w14:textId="77777777" w:rsidR="002F6C61" w:rsidRDefault="002F6C61" w:rsidP="002F6C61">
      <w:r>
        <w:t>Qualcomm: we should stick with the scope that we agreed, so no downscoping needed</w:t>
      </w:r>
    </w:p>
    <w:p w14:paraId="1BC36DD9" w14:textId="77777777" w:rsidR="002F6C61" w:rsidRDefault="002F6C61" w:rsidP="002F6C61">
      <w:r>
        <w:lastRenderedPageBreak/>
        <w:t>RAN2 chair (MediaTek): at last RAN2 meeting we discussed the topic for the first time, quite high confusion level, we sent an LS to RAN1; unclear how much impact the L1/L2 centric mobility concept will have, so clarification on expected enhanced characteristics would be useful</w:t>
      </w:r>
    </w:p>
    <w:p w14:paraId="3359D46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357012" w14:textId="77777777" w:rsidR="002F6C61" w:rsidRDefault="002F6C61" w:rsidP="002F6C61">
      <w:pPr>
        <w:rPr>
          <w:rFonts w:ascii="Arial" w:hAnsi="Arial" w:cs="Arial"/>
          <w:b/>
          <w:sz w:val="24"/>
        </w:rPr>
      </w:pPr>
      <w:r>
        <w:rPr>
          <w:rFonts w:ascii="Arial" w:hAnsi="Arial" w:cs="Arial"/>
          <w:b/>
          <w:color w:val="0000FF"/>
          <w:sz w:val="24"/>
        </w:rPr>
        <w:t>RP-211364</w:t>
      </w:r>
      <w:r>
        <w:rPr>
          <w:rFonts w:ascii="Arial" w:hAnsi="Arial" w:cs="Arial"/>
          <w:b/>
          <w:color w:val="0000FF"/>
          <w:sz w:val="24"/>
        </w:rPr>
        <w:tab/>
      </w:r>
      <w:r>
        <w:rPr>
          <w:rFonts w:ascii="Arial" w:hAnsi="Arial" w:cs="Arial"/>
          <w:b/>
          <w:sz w:val="24"/>
        </w:rPr>
        <w:t>Views on FeMIMO WID scope</w:t>
      </w:r>
    </w:p>
    <w:p w14:paraId="55192C6B"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41C9E275" w14:textId="77777777" w:rsidR="002F6C61" w:rsidRDefault="002F6C61" w:rsidP="002F6C61">
      <w:pPr>
        <w:rPr>
          <w:rFonts w:ascii="Arial" w:hAnsi="Arial" w:cs="Arial"/>
          <w:b/>
        </w:rPr>
      </w:pPr>
      <w:r>
        <w:rPr>
          <w:rFonts w:ascii="Arial" w:hAnsi="Arial" w:cs="Arial"/>
          <w:b/>
        </w:rPr>
        <w:t xml:space="preserve">Discussion: </w:t>
      </w:r>
    </w:p>
    <w:p w14:paraId="79017752" w14:textId="77777777" w:rsidR="002F6C61" w:rsidRDefault="002F6C61" w:rsidP="002F6C61">
      <w:r>
        <w:t>handled in [92-e-08-feMIMO-Scope] and Mon GTW</w:t>
      </w:r>
    </w:p>
    <w:p w14:paraId="484B764E" w14:textId="77777777" w:rsidR="002F6C61" w:rsidRDefault="002F6C61" w:rsidP="002F6C61">
      <w:r>
        <w:t>Nokia: beam management created already some overlap, real features considered at not so clear; it does not help if only RAN1 manages to complete the work, so what we consider for REL-17 has to work in all WGs</w:t>
      </w:r>
    </w:p>
    <w:p w14:paraId="12066F5F" w14:textId="77777777" w:rsidR="002F6C61" w:rsidRDefault="002F6C61" w:rsidP="002F6C61">
      <w:r>
        <w:t>vivo: we think it is not possible to increase TUs for feMIMO in RAN2, so it should be a RAN2 decision on how to address L1/L2 centric mobility; at least scenario 2 is not possible</w:t>
      </w:r>
    </w:p>
    <w:p w14:paraId="1BEB4B9B" w14:textId="77777777" w:rsidR="002F6C61" w:rsidRDefault="002F6C61" w:rsidP="002F6C61">
      <w:r>
        <w:t>LG: scenario 2 was controversial in RAN1/RAN2, so probably better to consider only scenario 1 in REL-17</w:t>
      </w:r>
    </w:p>
    <w:p w14:paraId="2CC046B6" w14:textId="77777777" w:rsidR="002F6C61" w:rsidRDefault="002F6C61" w:rsidP="002F6C61">
      <w:r>
        <w:t>Ericsson: we should not downscope now, can still discuss this in Sep.21</w:t>
      </w:r>
    </w:p>
    <w:p w14:paraId="67657FF1" w14:textId="77777777" w:rsidR="002F6C61" w:rsidRDefault="002F6C61" w:rsidP="002F6C61">
      <w:r>
        <w:t>Vodafone: scenario 1 in REL-17 and maybe scenario 2 in REL-18 when gains of scenario 2 are clear</w:t>
      </w:r>
    </w:p>
    <w:p w14:paraId="3BEA39DC" w14:textId="77777777" w:rsidR="002F6C61" w:rsidRDefault="002F6C61" w:rsidP="002F6C61">
      <w:r>
        <w:t>Samsung: work in RAN1 and RAN2 can proceed in parallel; more companies seem to prefer to focus on scenario 1 but still some companies would prefer to have both scenarios; no need to downscope</w:t>
      </w:r>
    </w:p>
    <w:p w14:paraId="23BA89AF" w14:textId="77777777" w:rsidR="002F6C61" w:rsidRDefault="002F6C61" w:rsidP="002F6C61">
      <w:r>
        <w:t>RAN chair: topic can be further discussed by email, impacts on RAN2 and TUs should be clarified to see how we can converge</w:t>
      </w:r>
    </w:p>
    <w:p w14:paraId="4640D378"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FD74B7" w14:textId="77777777" w:rsidR="002F6C61" w:rsidRDefault="002F6C61" w:rsidP="002F6C61">
      <w:pPr>
        <w:rPr>
          <w:rFonts w:ascii="Arial" w:hAnsi="Arial" w:cs="Arial"/>
          <w:b/>
          <w:sz w:val="24"/>
        </w:rPr>
      </w:pPr>
      <w:r>
        <w:rPr>
          <w:rFonts w:ascii="Arial" w:hAnsi="Arial" w:cs="Arial"/>
          <w:b/>
          <w:color w:val="0000FF"/>
          <w:sz w:val="24"/>
        </w:rPr>
        <w:t>RP-211190</w:t>
      </w:r>
      <w:r>
        <w:rPr>
          <w:rFonts w:ascii="Arial" w:hAnsi="Arial" w:cs="Arial"/>
          <w:b/>
          <w:color w:val="0000FF"/>
          <w:sz w:val="24"/>
        </w:rPr>
        <w:tab/>
      </w:r>
      <w:r>
        <w:rPr>
          <w:rFonts w:ascii="Arial" w:hAnsi="Arial" w:cs="Arial"/>
          <w:b/>
          <w:sz w:val="24"/>
        </w:rPr>
        <w:t>Discussion on work scope for Rel-17 feNR-MIMO in RAN2</w:t>
      </w:r>
    </w:p>
    <w:p w14:paraId="79736D50"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C359849" w14:textId="77777777" w:rsidR="002F6C61" w:rsidRDefault="002F6C61" w:rsidP="002F6C61">
      <w:pPr>
        <w:rPr>
          <w:rFonts w:ascii="Arial" w:hAnsi="Arial" w:cs="Arial"/>
          <w:b/>
        </w:rPr>
      </w:pPr>
      <w:r>
        <w:rPr>
          <w:rFonts w:ascii="Arial" w:hAnsi="Arial" w:cs="Arial"/>
          <w:b/>
        </w:rPr>
        <w:t xml:space="preserve">Discussion: </w:t>
      </w:r>
    </w:p>
    <w:p w14:paraId="0F201D09" w14:textId="77777777" w:rsidR="002F6C61" w:rsidRDefault="002F6C61" w:rsidP="002F6C61">
      <w:r>
        <w:t>handled in email discussion [92-e-08-feMIMO-Scope]</w:t>
      </w:r>
    </w:p>
    <w:p w14:paraId="5E06A70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43942F" w14:textId="77777777" w:rsidR="002F6C61" w:rsidRDefault="002F6C61" w:rsidP="002F6C61">
      <w:pPr>
        <w:rPr>
          <w:rFonts w:ascii="Arial" w:hAnsi="Arial" w:cs="Arial"/>
          <w:b/>
          <w:sz w:val="24"/>
        </w:rPr>
      </w:pPr>
      <w:r>
        <w:rPr>
          <w:rFonts w:ascii="Arial" w:hAnsi="Arial" w:cs="Arial"/>
          <w:b/>
          <w:color w:val="0000FF"/>
          <w:sz w:val="24"/>
        </w:rPr>
        <w:t>RP-211217</w:t>
      </w:r>
      <w:r>
        <w:rPr>
          <w:rFonts w:ascii="Arial" w:hAnsi="Arial" w:cs="Arial"/>
          <w:b/>
          <w:color w:val="0000FF"/>
          <w:sz w:val="24"/>
        </w:rPr>
        <w:tab/>
      </w:r>
      <w:r>
        <w:rPr>
          <w:rFonts w:ascii="Arial" w:hAnsi="Arial" w:cs="Arial"/>
          <w:b/>
          <w:sz w:val="24"/>
        </w:rPr>
        <w:t>On FeMIMO L1/L2-Centric Inter-Cell Mobility</w:t>
      </w:r>
    </w:p>
    <w:p w14:paraId="7B98AF94"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B94BF2C" w14:textId="77777777" w:rsidR="002F6C61" w:rsidRDefault="002F6C61" w:rsidP="002F6C61">
      <w:pPr>
        <w:rPr>
          <w:rFonts w:ascii="Arial" w:hAnsi="Arial" w:cs="Arial"/>
          <w:b/>
        </w:rPr>
      </w:pPr>
      <w:r>
        <w:rPr>
          <w:rFonts w:ascii="Arial" w:hAnsi="Arial" w:cs="Arial"/>
          <w:b/>
        </w:rPr>
        <w:t xml:space="preserve">Abstract: </w:t>
      </w:r>
    </w:p>
    <w:p w14:paraId="0476BEF3" w14:textId="77777777" w:rsidR="002F6C61" w:rsidRDefault="002F6C61" w:rsidP="002F6C61">
      <w:r>
        <w:t>Discussions and views on FeMIMO L1/L2-Centric Inter-Cell Mobility</w:t>
      </w:r>
    </w:p>
    <w:p w14:paraId="5A881A16" w14:textId="77777777" w:rsidR="002F6C61" w:rsidRDefault="002F6C61" w:rsidP="002F6C61">
      <w:pPr>
        <w:rPr>
          <w:rFonts w:ascii="Arial" w:hAnsi="Arial" w:cs="Arial"/>
          <w:b/>
        </w:rPr>
      </w:pPr>
      <w:r>
        <w:rPr>
          <w:rFonts w:ascii="Arial" w:hAnsi="Arial" w:cs="Arial"/>
          <w:b/>
        </w:rPr>
        <w:t xml:space="preserve">Discussion: </w:t>
      </w:r>
    </w:p>
    <w:p w14:paraId="325DA578" w14:textId="77777777" w:rsidR="002F6C61" w:rsidRDefault="002F6C61" w:rsidP="002F6C61">
      <w:r>
        <w:t>handled in email discussion [92-e-08-feMIMO-Scope]</w:t>
      </w:r>
    </w:p>
    <w:p w14:paraId="4DA1C083"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634C36" w14:textId="77777777" w:rsidR="002F6C61" w:rsidRDefault="002F6C61" w:rsidP="002F6C61">
      <w:pPr>
        <w:rPr>
          <w:rFonts w:ascii="Arial" w:hAnsi="Arial" w:cs="Arial"/>
          <w:b/>
          <w:sz w:val="24"/>
        </w:rPr>
      </w:pPr>
      <w:r>
        <w:rPr>
          <w:rFonts w:ascii="Arial" w:hAnsi="Arial" w:cs="Arial"/>
          <w:b/>
          <w:color w:val="0000FF"/>
          <w:sz w:val="24"/>
        </w:rPr>
        <w:t>RP-211302</w:t>
      </w:r>
      <w:r>
        <w:rPr>
          <w:rFonts w:ascii="Arial" w:hAnsi="Arial" w:cs="Arial"/>
          <w:b/>
          <w:color w:val="0000FF"/>
          <w:sz w:val="24"/>
        </w:rPr>
        <w:tab/>
      </w:r>
      <w:r>
        <w:rPr>
          <w:rFonts w:ascii="Arial" w:hAnsi="Arial" w:cs="Arial"/>
          <w:b/>
          <w:sz w:val="24"/>
        </w:rPr>
        <w:t>Views on upper layer work on L1/L2 mobility</w:t>
      </w:r>
    </w:p>
    <w:p w14:paraId="696F9FA9"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7A4D13BF" w14:textId="77777777" w:rsidR="002F6C61" w:rsidRDefault="002F6C61" w:rsidP="002F6C61">
      <w:pPr>
        <w:rPr>
          <w:rFonts w:ascii="Arial" w:hAnsi="Arial" w:cs="Arial"/>
          <w:b/>
        </w:rPr>
      </w:pPr>
      <w:r>
        <w:rPr>
          <w:rFonts w:ascii="Arial" w:hAnsi="Arial" w:cs="Arial"/>
          <w:b/>
        </w:rPr>
        <w:t xml:space="preserve">Discussion: </w:t>
      </w:r>
    </w:p>
    <w:p w14:paraId="79FB822A" w14:textId="77777777" w:rsidR="002F6C61" w:rsidRDefault="002F6C61" w:rsidP="002F6C61">
      <w:r>
        <w:lastRenderedPageBreak/>
        <w:t>handled in email discussion [92-e-08-feMIMO-Scope]</w:t>
      </w:r>
    </w:p>
    <w:p w14:paraId="40BD8828"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1D4CF5" w14:textId="77777777" w:rsidR="002F6C61" w:rsidRDefault="002F6C61" w:rsidP="002F6C61">
      <w:pPr>
        <w:rPr>
          <w:rFonts w:ascii="Arial" w:hAnsi="Arial" w:cs="Arial"/>
          <w:b/>
          <w:sz w:val="24"/>
        </w:rPr>
      </w:pPr>
      <w:r>
        <w:rPr>
          <w:rFonts w:ascii="Arial" w:hAnsi="Arial" w:cs="Arial"/>
          <w:b/>
          <w:color w:val="0000FF"/>
          <w:sz w:val="24"/>
        </w:rPr>
        <w:t>RP-211359</w:t>
      </w:r>
      <w:r>
        <w:rPr>
          <w:rFonts w:ascii="Arial" w:hAnsi="Arial" w:cs="Arial"/>
          <w:b/>
          <w:color w:val="0000FF"/>
          <w:sz w:val="24"/>
        </w:rPr>
        <w:tab/>
      </w:r>
      <w:r>
        <w:rPr>
          <w:rFonts w:ascii="Arial" w:hAnsi="Arial" w:cs="Arial"/>
          <w:b/>
          <w:sz w:val="24"/>
        </w:rPr>
        <w:t>Views on scope of R17 FeMIMO</w:t>
      </w:r>
    </w:p>
    <w:p w14:paraId="791E3874"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768B819" w14:textId="77777777" w:rsidR="002F6C61" w:rsidRDefault="002F6C61" w:rsidP="002F6C61">
      <w:pPr>
        <w:rPr>
          <w:rFonts w:ascii="Arial" w:hAnsi="Arial" w:cs="Arial"/>
          <w:b/>
        </w:rPr>
      </w:pPr>
      <w:r>
        <w:rPr>
          <w:rFonts w:ascii="Arial" w:hAnsi="Arial" w:cs="Arial"/>
          <w:b/>
        </w:rPr>
        <w:t xml:space="preserve">Discussion: </w:t>
      </w:r>
    </w:p>
    <w:p w14:paraId="276B5799" w14:textId="77777777" w:rsidR="002F6C61" w:rsidRDefault="002F6C61" w:rsidP="002F6C61">
      <w:r>
        <w:t>handled in email discussion [92-e-08-feMIMO-Scope]</w:t>
      </w:r>
    </w:p>
    <w:p w14:paraId="5C0C4B1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AAA320" w14:textId="77777777" w:rsidR="002F6C61" w:rsidRDefault="002F6C61" w:rsidP="002F6C61">
      <w:pPr>
        <w:rPr>
          <w:rFonts w:ascii="Arial" w:hAnsi="Arial" w:cs="Arial"/>
          <w:b/>
          <w:sz w:val="24"/>
        </w:rPr>
      </w:pPr>
      <w:r>
        <w:rPr>
          <w:rFonts w:ascii="Arial" w:hAnsi="Arial" w:cs="Arial"/>
          <w:b/>
          <w:color w:val="0000FF"/>
          <w:sz w:val="24"/>
        </w:rPr>
        <w:t>RP-211463</w:t>
      </w:r>
      <w:r>
        <w:rPr>
          <w:rFonts w:ascii="Arial" w:hAnsi="Arial" w:cs="Arial"/>
          <w:b/>
          <w:color w:val="0000FF"/>
          <w:sz w:val="24"/>
        </w:rPr>
        <w:tab/>
      </w:r>
      <w:r>
        <w:rPr>
          <w:rFonts w:ascii="Arial" w:hAnsi="Arial" w:cs="Arial"/>
          <w:b/>
          <w:sz w:val="24"/>
        </w:rPr>
        <w:t>feMIMO inter-cell mobility aspects</w:t>
      </w:r>
    </w:p>
    <w:p w14:paraId="5340EBAC"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7C9E18A5" w14:textId="77777777" w:rsidR="002F6C61" w:rsidRDefault="002F6C61" w:rsidP="002F6C61">
      <w:pPr>
        <w:rPr>
          <w:rFonts w:ascii="Arial" w:hAnsi="Arial" w:cs="Arial"/>
          <w:b/>
        </w:rPr>
      </w:pPr>
      <w:r>
        <w:rPr>
          <w:rFonts w:ascii="Arial" w:hAnsi="Arial" w:cs="Arial"/>
          <w:b/>
        </w:rPr>
        <w:t xml:space="preserve">Discussion: </w:t>
      </w:r>
    </w:p>
    <w:p w14:paraId="5824791C" w14:textId="77777777" w:rsidR="002F6C61" w:rsidRDefault="002F6C61" w:rsidP="002F6C61">
      <w:r>
        <w:t>handled in email discussion [92-e-08-feMIMO-Scope]</w:t>
      </w:r>
    </w:p>
    <w:p w14:paraId="0A471B1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E6F4C1" w14:textId="77777777" w:rsidR="002F6C61" w:rsidRDefault="002F6C61" w:rsidP="002F6C61">
      <w:pPr>
        <w:rPr>
          <w:rFonts w:ascii="Arial" w:hAnsi="Arial" w:cs="Arial"/>
          <w:b/>
          <w:sz w:val="24"/>
        </w:rPr>
      </w:pPr>
      <w:r>
        <w:rPr>
          <w:rFonts w:ascii="Arial" w:hAnsi="Arial" w:cs="Arial"/>
          <w:b/>
          <w:color w:val="0000FF"/>
          <w:sz w:val="24"/>
        </w:rPr>
        <w:t>RP-211536</w:t>
      </w:r>
      <w:r>
        <w:rPr>
          <w:rFonts w:ascii="Arial" w:hAnsi="Arial" w:cs="Arial"/>
          <w:b/>
          <w:color w:val="0000FF"/>
          <w:sz w:val="24"/>
        </w:rPr>
        <w:tab/>
      </w:r>
      <w:r>
        <w:rPr>
          <w:rFonts w:ascii="Arial" w:hAnsi="Arial" w:cs="Arial"/>
          <w:b/>
          <w:sz w:val="24"/>
        </w:rPr>
        <w:t>Moderator's summary for email discussion [92-e-08-feMIMO-Scope]</w:t>
      </w:r>
    </w:p>
    <w:p w14:paraId="0B48812F"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Samsung</w:t>
      </w:r>
    </w:p>
    <w:p w14:paraId="77909F38" w14:textId="77777777" w:rsidR="002F6C61" w:rsidRDefault="002F6C61" w:rsidP="002F6C61">
      <w:pPr>
        <w:rPr>
          <w:rFonts w:ascii="Arial" w:hAnsi="Arial" w:cs="Arial"/>
          <w:b/>
        </w:rPr>
      </w:pPr>
      <w:r>
        <w:rPr>
          <w:rFonts w:ascii="Arial" w:hAnsi="Arial" w:cs="Arial"/>
          <w:b/>
        </w:rPr>
        <w:t xml:space="preserve">Abstract: </w:t>
      </w:r>
    </w:p>
    <w:p w14:paraId="02391B90" w14:textId="77777777" w:rsidR="002F6C61" w:rsidRDefault="002F6C61" w:rsidP="002F6C61">
      <w:r>
        <w:t>handled Tdocs: RP-211035, 1152, 1186, 1190, 1217, 1302, 1359, 1364,</w:t>
      </w:r>
    </w:p>
    <w:p w14:paraId="63E30C4C" w14:textId="77777777" w:rsidR="002F6C61" w:rsidRDefault="002F6C61" w:rsidP="002F6C61">
      <w:r>
        <w:tab/>
      </w:r>
      <w:r>
        <w:tab/>
      </w:r>
      <w:r>
        <w:tab/>
      </w:r>
      <w:r>
        <w:tab/>
        <w:t>1463, 1187</w:t>
      </w:r>
    </w:p>
    <w:p w14:paraId="185BA72A" w14:textId="77777777" w:rsidR="002F6C61" w:rsidRDefault="002F6C61" w:rsidP="002F6C61">
      <w:pPr>
        <w:rPr>
          <w:rFonts w:ascii="Arial" w:hAnsi="Arial" w:cs="Arial"/>
          <w:b/>
        </w:rPr>
      </w:pPr>
      <w:r>
        <w:rPr>
          <w:rFonts w:ascii="Arial" w:hAnsi="Arial" w:cs="Arial"/>
          <w:b/>
        </w:rPr>
        <w:t xml:space="preserve">Discussion: </w:t>
      </w:r>
    </w:p>
    <w:p w14:paraId="0F28C1CA" w14:textId="77777777" w:rsidR="002F6C61" w:rsidRDefault="002F6C61" w:rsidP="002F6C61">
      <w:r>
        <w:t>Wed GTW</w:t>
      </w:r>
    </w:p>
    <w:p w14:paraId="299F1975" w14:textId="77777777" w:rsidR="002F6C61" w:rsidRDefault="002F6C61" w:rsidP="002F6C61">
      <w:r>
        <w:t xml:space="preserve">Futurewei: is ok with new version, and agreement regarding 1. is no longer visible </w:t>
      </w:r>
    </w:p>
    <w:p w14:paraId="57A06463" w14:textId="77777777" w:rsidR="002F6C61" w:rsidRDefault="002F6C61" w:rsidP="002F6C61">
      <w:r>
        <w:t>Samsung: was considered common understanding and more relevant for RAN1</w:t>
      </w:r>
    </w:p>
    <w:p w14:paraId="3F37FD5C" w14:textId="77777777" w:rsidR="002F6C61" w:rsidRDefault="002F6C61" w:rsidP="002F6C61">
      <w:r>
        <w:t>Nokia: looks fine</w:t>
      </w:r>
    </w:p>
    <w:p w14:paraId="61FF92A1" w14:textId="77777777" w:rsidR="002F6C61" w:rsidRDefault="002F6C61" w:rsidP="002F6C61">
      <w:r>
        <w:t>Huawei: looks fine and we need to revise now the WID</w:t>
      </w:r>
    </w:p>
    <w:p w14:paraId="24A90D05" w14:textId="77777777" w:rsidR="002F6C61" w:rsidRDefault="002F6C61" w:rsidP="002F6C61">
      <w:r>
        <w:t>Ericsson: would not like to downprioritization/downscoping of scenario 2 now as we anyway work on common aspects so we can do this in Sep.</w:t>
      </w:r>
    </w:p>
    <w:p w14:paraId="04654D31" w14:textId="77777777" w:rsidR="002F6C61" w:rsidRDefault="002F6C61" w:rsidP="002F6C61">
      <w:r>
        <w:t>Oppo: UE is always connected to a serving cell?</w:t>
      </w:r>
    </w:p>
    <w:p w14:paraId="3D4EF225" w14:textId="77777777" w:rsidR="002F6C61" w:rsidRDefault="002F6C61" w:rsidP="002F6C61">
      <w:r>
        <w:t>Samsung: this is a starting point and we have to refine this</w:t>
      </w:r>
    </w:p>
    <w:p w14:paraId="18AC48C4" w14:textId="77777777" w:rsidR="002F6C61" w:rsidRDefault="002F6C61" w:rsidP="002F6C61">
      <w:r>
        <w:t>Apple: agrees with Ericsson that downscoping should not happen before Sep.21</w:t>
      </w:r>
    </w:p>
    <w:p w14:paraId="24703A15" w14:textId="77777777" w:rsidR="002F6C61" w:rsidRDefault="002F6C61" w:rsidP="002F6C61">
      <w:r>
        <w:t>Qualcomm: agrees with Ericsson and Apple but could also accept this proposal</w:t>
      </w:r>
    </w:p>
    <w:p w14:paraId="0070F7EC" w14:textId="77777777" w:rsidR="002F6C61" w:rsidRDefault="002F6C61" w:rsidP="002F6C61">
      <w:r>
        <w:t>Nokia: we do not have the time to do both schemes, we are not even sure whether we can manage one scheme but if we wait until Sep. then we will probably not manage to complete anything in REL-17,</w:t>
      </w:r>
    </w:p>
    <w:p w14:paraId="08E3C65F" w14:textId="77777777" w:rsidR="002F6C61" w:rsidRDefault="002F6C61" w:rsidP="002F6C61">
      <w:r>
        <w:t xml:space="preserve">so this was the compromise </w:t>
      </w:r>
    </w:p>
    <w:p w14:paraId="253DCF61" w14:textId="77777777" w:rsidR="002F6C61" w:rsidRDefault="002F6C61" w:rsidP="002F6C61">
      <w:r>
        <w:t>Xiaomi: agrees with Nokia</w:t>
      </w:r>
    </w:p>
    <w:p w14:paraId="4F49894D" w14:textId="77777777" w:rsidR="002F6C61" w:rsidRDefault="002F6C61" w:rsidP="002F6C61">
      <w:r>
        <w:t>Mediatek: agrees with Nokia</w:t>
      </w:r>
    </w:p>
    <w:p w14:paraId="532534FD" w14:textId="77777777" w:rsidR="002F6C61" w:rsidRDefault="002F6C61" w:rsidP="002F6C61">
      <w:r>
        <w:lastRenderedPageBreak/>
        <w:t>ZTE: same view as Nokia and supports the current proposal</w:t>
      </w:r>
    </w:p>
    <w:p w14:paraId="556EA02E" w14:textId="77777777" w:rsidR="002F6C61" w:rsidRDefault="002F6C61" w:rsidP="002F6C61">
      <w:r>
        <w:t>CATT: we were open to increase RAN2 TUs to consider both but we are fine with the current proposal</w:t>
      </w:r>
    </w:p>
    <w:p w14:paraId="1003EF7D" w14:textId="77777777" w:rsidR="002F6C61" w:rsidRDefault="002F6C61" w:rsidP="002F6C61">
      <w:r>
        <w:t>LG: agrees with Nokia that downscoping is needed</w:t>
      </w:r>
    </w:p>
    <w:p w14:paraId="02073BAC" w14:textId="77777777" w:rsidR="002F6C61" w:rsidRDefault="002F6C61" w:rsidP="002F6C61">
      <w:r>
        <w:t>NTT DOCOMO: same view as Nokia</w:t>
      </w:r>
    </w:p>
    <w:p w14:paraId="6A88DDDE" w14:textId="77777777" w:rsidR="002F6C61" w:rsidRDefault="002F6C61" w:rsidP="002F6C61">
      <w:r>
        <w:t>Intel: same view as Ericsson</w:t>
      </w:r>
    </w:p>
    <w:p w14:paraId="1FB48A2F" w14:textId="77777777" w:rsidR="002F6C61" w:rsidRDefault="002F6C61" w:rsidP="002F6C61">
      <w:r>
        <w:t>CMCC: same view as Nokia to allow in-time completion in REL-17</w:t>
      </w:r>
    </w:p>
    <w:p w14:paraId="6C25F334" w14:textId="77777777" w:rsidR="002F6C61" w:rsidRDefault="002F6C61" w:rsidP="002F6C61">
      <w:r>
        <w:t>RAN2 chair (Mediatek): quite diverging views on what mobility enhancements should be considered, so this is the main RAN2 problem, so if no simple thing can be agreed, it may be better to rather consider a full solution just in REL-18</w:t>
      </w:r>
    </w:p>
    <w:p w14:paraId="06F012B2" w14:textId="77777777" w:rsidR="002F6C61" w:rsidRDefault="002F6C61" w:rsidP="002F6C61">
      <w:r>
        <w:t>Ericsson: thinks that when Scenario 1 is specified in Rel-17, the aspects common with Scenario 2 should be specified such that Scenario 2 can be added without major changes.</w:t>
      </w:r>
    </w:p>
    <w:p w14:paraId="4309F36E" w14:textId="77777777" w:rsidR="002F6C61" w:rsidRDefault="002F6C61" w:rsidP="002F6C61">
      <w:r>
        <w:t>RAN chair: difficult to capture such a requirement</w:t>
      </w:r>
    </w:p>
    <w:p w14:paraId="6FCCA8B6" w14:textId="77777777" w:rsidR="002F6C61" w:rsidRDefault="002F6C61" w:rsidP="002F6C61">
      <w:r>
        <w:t>Apple: other MIMO aspect will need additional TUs from RAN2, will we downscope this as well?</w:t>
      </w:r>
    </w:p>
    <w:p w14:paraId="19714196" w14:textId="77777777" w:rsidR="002F6C61" w:rsidRDefault="002F6C61" w:rsidP="002F6C61">
      <w:r>
        <w:t>RAN chair: open to discuss this</w:t>
      </w:r>
    </w:p>
    <w:p w14:paraId="28EDC786" w14:textId="77777777" w:rsidR="002F6C61" w:rsidRDefault="002F6C61" w:rsidP="002F6C61">
      <w:r>
        <w:t>vivo: PDCCH/PDSCH reception need to be clarified</w:t>
      </w:r>
    </w:p>
    <w:p w14:paraId="450C23B7" w14:textId="77777777" w:rsidR="002F6C61" w:rsidRDefault="002F6C61" w:rsidP="002F6C61">
      <w:r>
        <w:t>RAN chair: can be clarified in RAN1</w:t>
      </w:r>
    </w:p>
    <w:p w14:paraId="7DC2FA9E" w14:textId="77777777" w:rsidR="002F6C61" w:rsidRDefault="002F6C61" w:rsidP="002F6C61">
      <w:r>
        <w:t>conclusion: way forward in 3.2 is endorsed</w:t>
      </w:r>
    </w:p>
    <w:p w14:paraId="3C15891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RP-211551</w:t>
      </w:r>
      <w:r>
        <w:rPr>
          <w:color w:val="993300"/>
          <w:u w:val="single"/>
        </w:rPr>
        <w:t>.</w:t>
      </w:r>
    </w:p>
    <w:p w14:paraId="213A1858" w14:textId="77777777" w:rsidR="002F6C61" w:rsidRDefault="002F6C61" w:rsidP="002F6C61">
      <w:pPr>
        <w:rPr>
          <w:rFonts w:ascii="Arial" w:hAnsi="Arial" w:cs="Arial"/>
          <w:b/>
          <w:sz w:val="24"/>
        </w:rPr>
      </w:pPr>
      <w:r>
        <w:rPr>
          <w:rFonts w:ascii="Arial" w:hAnsi="Arial" w:cs="Arial"/>
          <w:b/>
          <w:color w:val="0000FF"/>
          <w:sz w:val="24"/>
        </w:rPr>
        <w:t>RP-211551</w:t>
      </w:r>
      <w:r>
        <w:rPr>
          <w:rFonts w:ascii="Arial" w:hAnsi="Arial" w:cs="Arial"/>
          <w:b/>
          <w:color w:val="0000FF"/>
          <w:sz w:val="24"/>
        </w:rPr>
        <w:tab/>
      </w:r>
      <w:r>
        <w:rPr>
          <w:rFonts w:ascii="Arial" w:hAnsi="Arial" w:cs="Arial"/>
          <w:b/>
          <w:sz w:val="24"/>
        </w:rPr>
        <w:t>Moderator's summary for email discussion [92-e-08-feMIMO-Scope]</w:t>
      </w:r>
    </w:p>
    <w:p w14:paraId="4CC4B6A5"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Samsung</w:t>
      </w:r>
    </w:p>
    <w:p w14:paraId="319FA724" w14:textId="77777777" w:rsidR="002F6C61" w:rsidRDefault="002F6C61" w:rsidP="002F6C61">
      <w:pPr>
        <w:rPr>
          <w:color w:val="808080"/>
        </w:rPr>
      </w:pPr>
      <w:r>
        <w:rPr>
          <w:color w:val="808080"/>
        </w:rPr>
        <w:t>(Replaces RP-211536)</w:t>
      </w:r>
    </w:p>
    <w:p w14:paraId="54DBE9B1" w14:textId="77777777" w:rsidR="002F6C61" w:rsidRDefault="002F6C61" w:rsidP="002F6C61">
      <w:pPr>
        <w:rPr>
          <w:rFonts w:ascii="Arial" w:hAnsi="Arial" w:cs="Arial"/>
          <w:b/>
        </w:rPr>
      </w:pPr>
      <w:r>
        <w:rPr>
          <w:rFonts w:ascii="Arial" w:hAnsi="Arial" w:cs="Arial"/>
          <w:b/>
        </w:rPr>
        <w:t xml:space="preserve">Abstract: </w:t>
      </w:r>
    </w:p>
    <w:p w14:paraId="13A10E6F" w14:textId="77777777" w:rsidR="002F6C61" w:rsidRDefault="002F6C61" w:rsidP="002F6C61">
      <w:r>
        <w:t>handled Tdocs: RP-211035, 1152, 1186, 1190, 1217, 1302, 1359, 1364,</w:t>
      </w:r>
    </w:p>
    <w:p w14:paraId="24B377B7" w14:textId="77777777" w:rsidR="002F6C61" w:rsidRDefault="002F6C61" w:rsidP="002F6C61">
      <w:r>
        <w:tab/>
      </w:r>
      <w:r>
        <w:tab/>
      </w:r>
      <w:r>
        <w:tab/>
      </w:r>
      <w:r>
        <w:tab/>
        <w:t>1463, 1187 (feMIMO part)</w:t>
      </w:r>
    </w:p>
    <w:p w14:paraId="14047496" w14:textId="77777777" w:rsidR="002F6C61" w:rsidRDefault="002F6C61" w:rsidP="002F6C61">
      <w:pPr>
        <w:rPr>
          <w:rFonts w:ascii="Arial" w:hAnsi="Arial" w:cs="Arial"/>
          <w:b/>
        </w:rPr>
      </w:pPr>
      <w:r>
        <w:rPr>
          <w:rFonts w:ascii="Arial" w:hAnsi="Arial" w:cs="Arial"/>
          <w:b/>
        </w:rPr>
        <w:t xml:space="preserve">Discussion: </w:t>
      </w:r>
    </w:p>
    <w:p w14:paraId="09F94E73" w14:textId="77777777" w:rsidR="002F6C61" w:rsidRDefault="002F6C61" w:rsidP="002F6C61">
      <w:r>
        <w:t xml:space="preserve">conclusion: </w:t>
      </w:r>
    </w:p>
    <w:p w14:paraId="3C434ED8" w14:textId="77777777" w:rsidR="002F6C61" w:rsidRDefault="002F6C61" w:rsidP="002F6C61">
      <w:r>
        <w:t>The conclusion of section 3 is agreed:</w:t>
      </w:r>
    </w:p>
    <w:p w14:paraId="7D348FBA" w14:textId="77777777" w:rsidR="002F6C61" w:rsidRDefault="002F6C61" w:rsidP="002F6C61">
      <w:r>
        <w:t xml:space="preserve"> For Rel-17 NR_FeMIMO, the objectives associated with scenario 1 of L1/L2-centric inter-cell beam management (with no change in serving cell) for multi-beam enhancement are:</w:t>
      </w:r>
    </w:p>
    <w:p w14:paraId="647ADBE9" w14:textId="77777777" w:rsidR="002F6C61" w:rsidRDefault="002F6C61" w:rsidP="002F6C61">
      <w:r>
        <w:t>•</w:t>
      </w:r>
      <w:r>
        <w:tab/>
        <w:t xml:space="preserve"> [RAN1] Specify features for inter-cell beam management where a UE can transmit to or receive from only a single cell, including L1-only measurement/reporting (i.e. no L3 impact) and beam indication associated with cell(s) with any Physical Cell ID(s) </w:t>
      </w:r>
    </w:p>
    <w:p w14:paraId="585377E6" w14:textId="77777777" w:rsidR="002F6C61" w:rsidRDefault="002F6C61" w:rsidP="002F6C61">
      <w:r>
        <w:t xml:space="preserve">   - The beam indication is based on Rel-17 unified TCI framework</w:t>
      </w:r>
    </w:p>
    <w:p w14:paraId="152B8EDF" w14:textId="77777777" w:rsidR="002F6C61" w:rsidRDefault="002F6C61" w:rsidP="002F6C61">
      <w:r>
        <w:t xml:space="preserve">   - The same beam measurement/reporting mechanism will be reused for inter-cell mTRP</w:t>
      </w:r>
    </w:p>
    <w:p w14:paraId="4314AC18" w14:textId="77777777" w:rsidR="002F6C61" w:rsidRDefault="002F6C61" w:rsidP="002F6C61">
      <w:r>
        <w:t xml:space="preserve">   - </w:t>
      </w:r>
      <w:r>
        <w:tab/>
        <w:t>Note: RAN1 is to discuss the details (e.g. applicable channels/signals) regarding “a UE can transmit to or receive from only a single cell” in RAN1#106-e meeting.</w:t>
      </w:r>
    </w:p>
    <w:p w14:paraId="0B1AFF92" w14:textId="77777777" w:rsidR="002F6C61" w:rsidRDefault="002F6C61" w:rsidP="002F6C61">
      <w:r>
        <w:t>•</w:t>
      </w:r>
      <w:r>
        <w:tab/>
        <w:t xml:space="preserve"> [RAN2] Specify impacts to MAC (if any) and RRC concerning inter-cell beam management (including signaling, measurement configuration and TCI state switching) only for scenario 1 (allowing extensions in future releases, e.g., for scenario 2).</w:t>
      </w:r>
    </w:p>
    <w:p w14:paraId="25CB3844" w14:textId="77777777" w:rsidR="002F6C61" w:rsidRDefault="002F6C61" w:rsidP="002F6C61">
      <w:r>
        <w:lastRenderedPageBreak/>
        <w:t xml:space="preserve">   - There is no impact to serving cell (i.e. serving cell does not change when beam selection is done) when UE is configured with inter-cell beam management.</w:t>
      </w:r>
    </w:p>
    <w:p w14:paraId="003A5356" w14:textId="77777777" w:rsidR="002F6C61" w:rsidRDefault="002F6C61" w:rsidP="002F6C61">
      <w:r>
        <w:t>•</w:t>
      </w:r>
      <w:r>
        <w:tab/>
        <w:t xml:space="preserve"> [RAN1/2] Specify UE capabilities for inter-cell beam management</w:t>
      </w:r>
    </w:p>
    <w:p w14:paraId="589BBA6B" w14:textId="77777777" w:rsidR="002F6C61" w:rsidRDefault="002F6C61" w:rsidP="002F6C61">
      <w:r>
        <w:t>•</w:t>
      </w:r>
      <w:r>
        <w:tab/>
        <w:t xml:space="preserve"> [RAN3] Specify inter-node signaling between CU and DU to enable inter-cell beam management if any.</w:t>
      </w:r>
    </w:p>
    <w:p w14:paraId="694B9335" w14:textId="77777777" w:rsidR="002F6C61" w:rsidRDefault="002F6C61" w:rsidP="002F6C61">
      <w:r>
        <w:t>•</w:t>
      </w:r>
      <w:r>
        <w:tab/>
        <w:t xml:space="preserve"> [RAN4] Specify UE requirements for inter-cell beam management</w:t>
      </w:r>
    </w:p>
    <w:p w14:paraId="135B358B" w14:textId="77777777" w:rsidR="002F6C61" w:rsidRDefault="002F6C61" w:rsidP="002F6C61">
      <w:r>
        <w:t xml:space="preserve">• </w:t>
      </w:r>
      <w:r>
        <w:tab/>
        <w:t xml:space="preserve">This work shall only consider intra-DU and intra-frequency cases </w:t>
      </w:r>
    </w:p>
    <w:p w14:paraId="2D21CE71" w14:textId="77777777" w:rsidR="002F6C61" w:rsidRDefault="002F6C61" w:rsidP="002F6C61">
      <w:r>
        <w:t>•</w:t>
      </w:r>
      <w:r>
        <w:tab/>
        <w:t xml:space="preserve"> Note: See R2-2106787 for description of scenario 1 and scenario 2</w:t>
      </w:r>
    </w:p>
    <w:p w14:paraId="04F9A0B1"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965F65" w14:textId="77777777" w:rsidR="002F6C61" w:rsidRDefault="002F6C61" w:rsidP="002F6C61">
      <w:pPr>
        <w:rPr>
          <w:rFonts w:ascii="Arial" w:hAnsi="Arial" w:cs="Arial"/>
          <w:b/>
          <w:sz w:val="24"/>
        </w:rPr>
      </w:pPr>
      <w:r>
        <w:rPr>
          <w:rFonts w:ascii="Arial" w:hAnsi="Arial" w:cs="Arial"/>
          <w:b/>
          <w:color w:val="0000FF"/>
          <w:sz w:val="24"/>
        </w:rPr>
        <w:t>RP-211586</w:t>
      </w:r>
      <w:r>
        <w:rPr>
          <w:rFonts w:ascii="Arial" w:hAnsi="Arial" w:cs="Arial"/>
          <w:b/>
          <w:color w:val="0000FF"/>
          <w:sz w:val="24"/>
        </w:rPr>
        <w:tab/>
      </w:r>
      <w:r>
        <w:rPr>
          <w:rFonts w:ascii="Arial" w:hAnsi="Arial" w:cs="Arial"/>
          <w:b/>
          <w:sz w:val="24"/>
        </w:rPr>
        <w:t>Revised WID: Further enhancements on MIMO for NR</w:t>
      </w:r>
    </w:p>
    <w:p w14:paraId="5ED68F44"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6842FAFE" w14:textId="77777777" w:rsidR="002F6C61" w:rsidRDefault="002F6C61" w:rsidP="002F6C61">
      <w:pPr>
        <w:rPr>
          <w:rFonts w:ascii="Arial" w:hAnsi="Arial" w:cs="Arial"/>
          <w:b/>
        </w:rPr>
      </w:pPr>
      <w:r>
        <w:rPr>
          <w:rFonts w:ascii="Arial" w:hAnsi="Arial" w:cs="Arial"/>
          <w:b/>
        </w:rPr>
        <w:t xml:space="preserve">Abstract: </w:t>
      </w:r>
    </w:p>
    <w:p w14:paraId="6CA3D390" w14:textId="77777777" w:rsidR="002F6C61" w:rsidRDefault="002F6C61" w:rsidP="002F6C61">
      <w:r>
        <w:t>last approved WID: RP-202024</w:t>
      </w:r>
    </w:p>
    <w:p w14:paraId="63F82DB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FF207F" w14:textId="77777777" w:rsidR="002F6C61" w:rsidRDefault="002F6C61" w:rsidP="002F6C61">
      <w:pPr>
        <w:pStyle w:val="Heading5"/>
      </w:pPr>
      <w:bookmarkStart w:id="267" w:name="_Toc80651860"/>
      <w:bookmarkStart w:id="268" w:name="_Toc82418806"/>
      <w:bookmarkStart w:id="269" w:name="_Toc82456903"/>
      <w:bookmarkStart w:id="270" w:name="_Toc82887026"/>
      <w:r>
        <w:t>9.7.1.2</w:t>
      </w:r>
      <w:r>
        <w:tab/>
        <w:t>Extending current NR operation to 71GHz [RAN1 WI: NR_ext_to_71GHz]</w:t>
      </w:r>
      <w:bookmarkEnd w:id="267"/>
      <w:bookmarkEnd w:id="268"/>
      <w:bookmarkEnd w:id="269"/>
      <w:bookmarkEnd w:id="270"/>
    </w:p>
    <w:p w14:paraId="508E7F81" w14:textId="77777777" w:rsidR="002F6C61" w:rsidRDefault="002F6C61" w:rsidP="002F6C61">
      <w:pPr>
        <w:rPr>
          <w:rFonts w:ascii="Arial" w:hAnsi="Arial" w:cs="Arial"/>
          <w:b/>
          <w:sz w:val="24"/>
        </w:rPr>
      </w:pPr>
      <w:r>
        <w:rPr>
          <w:rFonts w:ascii="Arial" w:hAnsi="Arial" w:cs="Arial"/>
          <w:b/>
          <w:color w:val="0000FF"/>
          <w:sz w:val="24"/>
        </w:rPr>
        <w:t>RP-210959</w:t>
      </w:r>
      <w:r>
        <w:rPr>
          <w:rFonts w:ascii="Arial" w:hAnsi="Arial" w:cs="Arial"/>
          <w:b/>
          <w:color w:val="0000FF"/>
          <w:sz w:val="24"/>
        </w:rPr>
        <w:tab/>
      </w:r>
      <w:r>
        <w:rPr>
          <w:rFonts w:ascii="Arial" w:hAnsi="Arial" w:cs="Arial"/>
          <w:b/>
          <w:sz w:val="24"/>
        </w:rPr>
        <w:t>LS on how to introduce the 52.6-71GHz frequency range (R1-2106277; to: RAN; cc: RAN2, RAN4; contact: Lenovo)</w:t>
      </w:r>
    </w:p>
    <w:p w14:paraId="05BE49C4" w14:textId="77777777" w:rsidR="002F6C61" w:rsidRDefault="002F6C61" w:rsidP="002F6C6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R1-2106277, to RAN, cc RAN2, RAN4</w:t>
      </w:r>
      <w:r>
        <w:rPr>
          <w:i/>
        </w:rPr>
        <w:br/>
      </w:r>
      <w:r>
        <w:rPr>
          <w:i/>
        </w:rPr>
        <w:tab/>
      </w:r>
      <w:r>
        <w:rPr>
          <w:i/>
        </w:rPr>
        <w:tab/>
      </w:r>
      <w:r>
        <w:rPr>
          <w:i/>
        </w:rPr>
        <w:tab/>
      </w:r>
      <w:r>
        <w:rPr>
          <w:i/>
        </w:rPr>
        <w:tab/>
      </w:r>
      <w:r>
        <w:rPr>
          <w:i/>
        </w:rPr>
        <w:tab/>
        <w:t>Source: RAN1</w:t>
      </w:r>
    </w:p>
    <w:p w14:paraId="702085C5" w14:textId="77777777" w:rsidR="002F6C61" w:rsidRDefault="002F6C61" w:rsidP="002F6C61">
      <w:pPr>
        <w:rPr>
          <w:rFonts w:ascii="Arial" w:hAnsi="Arial" w:cs="Arial"/>
          <w:b/>
        </w:rPr>
      </w:pPr>
      <w:r>
        <w:rPr>
          <w:rFonts w:ascii="Arial" w:hAnsi="Arial" w:cs="Arial"/>
          <w:b/>
        </w:rPr>
        <w:t xml:space="preserve">Abstract: </w:t>
      </w:r>
    </w:p>
    <w:p w14:paraId="2AB8BECB" w14:textId="77777777" w:rsidR="002F6C61" w:rsidRDefault="002F6C61" w:rsidP="002F6C61">
      <w:r>
        <w:t>RAN action requested</w:t>
      </w:r>
    </w:p>
    <w:p w14:paraId="0C7C3EB3" w14:textId="77777777" w:rsidR="002F6C61" w:rsidRDefault="002F6C61" w:rsidP="002F6C61">
      <w:pPr>
        <w:rPr>
          <w:rFonts w:ascii="Arial" w:hAnsi="Arial" w:cs="Arial"/>
          <w:b/>
        </w:rPr>
      </w:pPr>
      <w:r>
        <w:rPr>
          <w:rFonts w:ascii="Arial" w:hAnsi="Arial" w:cs="Arial"/>
          <w:b/>
        </w:rPr>
        <w:t xml:space="preserve">Discussion: </w:t>
      </w:r>
    </w:p>
    <w:p w14:paraId="157E2169" w14:textId="77777777" w:rsidR="002F6C61" w:rsidRDefault="002F6C61" w:rsidP="002F6C61">
      <w:r>
        <w:t>handled in email discussion [92-e-09-52.6-71GHz-WI]</w:t>
      </w:r>
    </w:p>
    <w:p w14:paraId="22D47E75"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0402A7" w14:textId="77777777" w:rsidR="002F6C61" w:rsidRDefault="002F6C61" w:rsidP="002F6C61">
      <w:pPr>
        <w:rPr>
          <w:rFonts w:ascii="Arial" w:hAnsi="Arial" w:cs="Arial"/>
          <w:b/>
          <w:sz w:val="24"/>
        </w:rPr>
      </w:pPr>
      <w:r>
        <w:rPr>
          <w:rFonts w:ascii="Arial" w:hAnsi="Arial" w:cs="Arial"/>
          <w:b/>
          <w:color w:val="0000FF"/>
          <w:sz w:val="24"/>
        </w:rPr>
        <w:t>RP-210964</w:t>
      </w:r>
      <w:r>
        <w:rPr>
          <w:rFonts w:ascii="Arial" w:hAnsi="Arial" w:cs="Arial"/>
          <w:b/>
          <w:color w:val="0000FF"/>
          <w:sz w:val="24"/>
        </w:rPr>
        <w:tab/>
      </w:r>
      <w:r>
        <w:rPr>
          <w:rFonts w:ascii="Arial" w:hAnsi="Arial" w:cs="Arial"/>
          <w:b/>
          <w:sz w:val="24"/>
        </w:rPr>
        <w:t>LS on UE OTA test method in 52.6 – 71 GHz (R4-2107878; to: RAN; cc: -; contact: Apple)</w:t>
      </w:r>
    </w:p>
    <w:p w14:paraId="2DE6AAB1" w14:textId="77777777" w:rsidR="002F6C61" w:rsidRDefault="002F6C61" w:rsidP="002F6C6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R4-2107878, to RAN, cc -</w:t>
      </w:r>
      <w:r>
        <w:rPr>
          <w:i/>
        </w:rPr>
        <w:br/>
      </w:r>
      <w:r>
        <w:rPr>
          <w:i/>
        </w:rPr>
        <w:tab/>
      </w:r>
      <w:r>
        <w:rPr>
          <w:i/>
        </w:rPr>
        <w:tab/>
      </w:r>
      <w:r>
        <w:rPr>
          <w:i/>
        </w:rPr>
        <w:tab/>
      </w:r>
      <w:r>
        <w:rPr>
          <w:i/>
        </w:rPr>
        <w:tab/>
      </w:r>
      <w:r>
        <w:rPr>
          <w:i/>
        </w:rPr>
        <w:tab/>
        <w:t>Source: RAN4</w:t>
      </w:r>
    </w:p>
    <w:p w14:paraId="052F22F8" w14:textId="77777777" w:rsidR="002F6C61" w:rsidRDefault="002F6C61" w:rsidP="002F6C61">
      <w:pPr>
        <w:rPr>
          <w:rFonts w:ascii="Arial" w:hAnsi="Arial" w:cs="Arial"/>
          <w:b/>
        </w:rPr>
      </w:pPr>
      <w:r>
        <w:rPr>
          <w:rFonts w:ascii="Arial" w:hAnsi="Arial" w:cs="Arial"/>
          <w:b/>
        </w:rPr>
        <w:t xml:space="preserve">Abstract: </w:t>
      </w:r>
    </w:p>
    <w:p w14:paraId="7C5D2F53" w14:textId="77777777" w:rsidR="002F6C61" w:rsidRDefault="002F6C61" w:rsidP="002F6C61">
      <w:r>
        <w:t>no RAN action requested</w:t>
      </w:r>
    </w:p>
    <w:p w14:paraId="1DED7BF0" w14:textId="77777777" w:rsidR="002F6C61" w:rsidRDefault="002F6C61" w:rsidP="002F6C61">
      <w:pPr>
        <w:rPr>
          <w:rFonts w:ascii="Arial" w:hAnsi="Arial" w:cs="Arial"/>
          <w:b/>
        </w:rPr>
      </w:pPr>
      <w:r>
        <w:rPr>
          <w:rFonts w:ascii="Arial" w:hAnsi="Arial" w:cs="Arial"/>
          <w:b/>
        </w:rPr>
        <w:t xml:space="preserve">Discussion: </w:t>
      </w:r>
    </w:p>
    <w:p w14:paraId="3AB87889" w14:textId="77777777" w:rsidR="002F6C61" w:rsidRDefault="002F6C61" w:rsidP="002F6C61">
      <w:r>
        <w:t>handled in email discussion [92-e-09-52.6-71GHz-WI]</w:t>
      </w:r>
    </w:p>
    <w:p w14:paraId="51F4EB2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EDE04E" w14:textId="77777777" w:rsidR="002F6C61" w:rsidRDefault="002F6C61" w:rsidP="002F6C61">
      <w:pPr>
        <w:rPr>
          <w:rFonts w:ascii="Arial" w:hAnsi="Arial" w:cs="Arial"/>
          <w:b/>
          <w:sz w:val="24"/>
        </w:rPr>
      </w:pPr>
      <w:r>
        <w:rPr>
          <w:rFonts w:ascii="Arial" w:hAnsi="Arial" w:cs="Arial"/>
          <w:b/>
          <w:color w:val="0000FF"/>
          <w:sz w:val="24"/>
        </w:rPr>
        <w:t>RP-210965</w:t>
      </w:r>
      <w:r>
        <w:rPr>
          <w:rFonts w:ascii="Arial" w:hAnsi="Arial" w:cs="Arial"/>
          <w:b/>
          <w:color w:val="0000FF"/>
          <w:sz w:val="24"/>
        </w:rPr>
        <w:tab/>
      </w:r>
      <w:r>
        <w:rPr>
          <w:rFonts w:ascii="Arial" w:hAnsi="Arial" w:cs="Arial"/>
          <w:b/>
          <w:sz w:val="24"/>
        </w:rPr>
        <w:t>LS on RAN4 recommendation for the 52.6 - 71 GHz frequency range designation (R4-2107879; to: RAN; cc: RAN1, RAN2, RAN5; contact: Huawei)</w:t>
      </w:r>
    </w:p>
    <w:p w14:paraId="2FC2DF76" w14:textId="77777777" w:rsidR="002F6C61" w:rsidRDefault="002F6C61" w:rsidP="002F6C61">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R4-2107879, to RAN, cc RAN1, RAN2, RAN5</w:t>
      </w:r>
      <w:r>
        <w:rPr>
          <w:i/>
        </w:rPr>
        <w:br/>
      </w:r>
      <w:r>
        <w:rPr>
          <w:i/>
        </w:rPr>
        <w:tab/>
      </w:r>
      <w:r>
        <w:rPr>
          <w:i/>
        </w:rPr>
        <w:tab/>
      </w:r>
      <w:r>
        <w:rPr>
          <w:i/>
        </w:rPr>
        <w:tab/>
      </w:r>
      <w:r>
        <w:rPr>
          <w:i/>
        </w:rPr>
        <w:tab/>
      </w:r>
      <w:r>
        <w:rPr>
          <w:i/>
        </w:rPr>
        <w:tab/>
        <w:t>Source: RAN4</w:t>
      </w:r>
    </w:p>
    <w:p w14:paraId="62038483" w14:textId="77777777" w:rsidR="002F6C61" w:rsidRDefault="002F6C61" w:rsidP="002F6C61">
      <w:pPr>
        <w:rPr>
          <w:rFonts w:ascii="Arial" w:hAnsi="Arial" w:cs="Arial"/>
          <w:b/>
        </w:rPr>
      </w:pPr>
      <w:r>
        <w:rPr>
          <w:rFonts w:ascii="Arial" w:hAnsi="Arial" w:cs="Arial"/>
          <w:b/>
        </w:rPr>
        <w:t xml:space="preserve">Abstract: </w:t>
      </w:r>
    </w:p>
    <w:p w14:paraId="3BFF7CD7" w14:textId="77777777" w:rsidR="002F6C61" w:rsidRDefault="002F6C61" w:rsidP="002F6C61">
      <w:r>
        <w:t>no explicit RAN action requested</w:t>
      </w:r>
    </w:p>
    <w:p w14:paraId="5365297C" w14:textId="77777777" w:rsidR="002F6C61" w:rsidRDefault="002F6C61" w:rsidP="002F6C61">
      <w:pPr>
        <w:rPr>
          <w:rFonts w:ascii="Arial" w:hAnsi="Arial" w:cs="Arial"/>
          <w:b/>
        </w:rPr>
      </w:pPr>
      <w:r>
        <w:rPr>
          <w:rFonts w:ascii="Arial" w:hAnsi="Arial" w:cs="Arial"/>
          <w:b/>
        </w:rPr>
        <w:t xml:space="preserve">Discussion: </w:t>
      </w:r>
    </w:p>
    <w:p w14:paraId="6AF54AAB" w14:textId="77777777" w:rsidR="002F6C61" w:rsidRDefault="002F6C61" w:rsidP="002F6C61">
      <w:r>
        <w:t>handled in email discussion [92-e-09-52.6-71GHz-WI]</w:t>
      </w:r>
    </w:p>
    <w:p w14:paraId="5F3E6D0B"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EA20A0" w14:textId="77777777" w:rsidR="002F6C61" w:rsidRDefault="002F6C61" w:rsidP="002F6C61">
      <w:pPr>
        <w:rPr>
          <w:rFonts w:ascii="Arial" w:hAnsi="Arial" w:cs="Arial"/>
          <w:b/>
          <w:sz w:val="24"/>
        </w:rPr>
      </w:pPr>
      <w:r>
        <w:rPr>
          <w:rFonts w:ascii="Arial" w:hAnsi="Arial" w:cs="Arial"/>
          <w:b/>
          <w:color w:val="0000FF"/>
          <w:sz w:val="24"/>
        </w:rPr>
        <w:t>RP-211267</w:t>
      </w:r>
      <w:r>
        <w:rPr>
          <w:rFonts w:ascii="Arial" w:hAnsi="Arial" w:cs="Arial"/>
          <w:b/>
          <w:color w:val="0000FF"/>
          <w:sz w:val="24"/>
        </w:rPr>
        <w:tab/>
      </w:r>
      <w:r>
        <w:rPr>
          <w:rFonts w:ascii="Arial" w:hAnsi="Arial" w:cs="Arial"/>
          <w:b/>
          <w:sz w:val="24"/>
        </w:rPr>
        <w:t>Status report for WI Extending current NR operation to 71GHz; rapporteur: Qualcomm</w:t>
      </w:r>
    </w:p>
    <w:p w14:paraId="48F28DF7"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1C3D0FA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8F3C9B" w14:textId="77777777" w:rsidR="002F6C61" w:rsidRDefault="002F6C61" w:rsidP="002F6C61">
      <w:pPr>
        <w:rPr>
          <w:rFonts w:ascii="Arial" w:hAnsi="Arial" w:cs="Arial"/>
          <w:b/>
          <w:sz w:val="24"/>
        </w:rPr>
      </w:pPr>
      <w:r>
        <w:rPr>
          <w:rFonts w:ascii="Arial" w:hAnsi="Arial" w:cs="Arial"/>
          <w:b/>
          <w:color w:val="0000FF"/>
          <w:sz w:val="24"/>
        </w:rPr>
        <w:t>RP-211197</w:t>
      </w:r>
      <w:r>
        <w:rPr>
          <w:rFonts w:ascii="Arial" w:hAnsi="Arial" w:cs="Arial"/>
          <w:b/>
          <w:color w:val="0000FF"/>
          <w:sz w:val="24"/>
        </w:rPr>
        <w:tab/>
      </w:r>
      <w:r>
        <w:rPr>
          <w:rFonts w:ascii="Arial" w:hAnsi="Arial" w:cs="Arial"/>
          <w:b/>
          <w:sz w:val="24"/>
        </w:rPr>
        <w:t>On the subcarrier spacing of SS/PBCH block for initial access in 52.6 to 71 GHz</w:t>
      </w:r>
    </w:p>
    <w:p w14:paraId="2B150191"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FE9E9DF" w14:textId="77777777" w:rsidR="002F6C61" w:rsidRDefault="002F6C61" w:rsidP="002F6C61">
      <w:pPr>
        <w:rPr>
          <w:rFonts w:ascii="Arial" w:hAnsi="Arial" w:cs="Arial"/>
          <w:b/>
        </w:rPr>
      </w:pPr>
      <w:r>
        <w:rPr>
          <w:rFonts w:ascii="Arial" w:hAnsi="Arial" w:cs="Arial"/>
          <w:b/>
        </w:rPr>
        <w:t xml:space="preserve">Discussion: </w:t>
      </w:r>
    </w:p>
    <w:p w14:paraId="2BBDF3D1" w14:textId="77777777" w:rsidR="002F6C61" w:rsidRDefault="002F6C61" w:rsidP="002F6C61">
      <w:r>
        <w:t>handled in email discussion [92-e-09-52.6-71GHz-WI]</w:t>
      </w:r>
    </w:p>
    <w:p w14:paraId="313F70AB"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21E7E" w14:textId="77777777" w:rsidR="002F6C61" w:rsidRDefault="002F6C61" w:rsidP="002F6C61">
      <w:pPr>
        <w:rPr>
          <w:rFonts w:ascii="Arial" w:hAnsi="Arial" w:cs="Arial"/>
          <w:b/>
          <w:sz w:val="24"/>
        </w:rPr>
      </w:pPr>
      <w:r>
        <w:rPr>
          <w:rFonts w:ascii="Arial" w:hAnsi="Arial" w:cs="Arial"/>
          <w:b/>
          <w:color w:val="0000FF"/>
          <w:sz w:val="24"/>
        </w:rPr>
        <w:t>RP-211211</w:t>
      </w:r>
      <w:r>
        <w:rPr>
          <w:rFonts w:ascii="Arial" w:hAnsi="Arial" w:cs="Arial"/>
          <w:b/>
          <w:color w:val="0000FF"/>
          <w:sz w:val="24"/>
        </w:rPr>
        <w:tab/>
      </w:r>
      <w:r>
        <w:rPr>
          <w:rFonts w:ascii="Arial" w:hAnsi="Arial" w:cs="Arial"/>
          <w:b/>
          <w:sz w:val="24"/>
        </w:rPr>
        <w:t>Discussion on Frequency Range for 52.6 to 71 GHz</w:t>
      </w:r>
    </w:p>
    <w:p w14:paraId="3CE8C7D4"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946D3C0" w14:textId="77777777" w:rsidR="002F6C61" w:rsidRDefault="002F6C61" w:rsidP="002F6C61">
      <w:pPr>
        <w:rPr>
          <w:rFonts w:ascii="Arial" w:hAnsi="Arial" w:cs="Arial"/>
          <w:b/>
        </w:rPr>
      </w:pPr>
      <w:r>
        <w:rPr>
          <w:rFonts w:ascii="Arial" w:hAnsi="Arial" w:cs="Arial"/>
          <w:b/>
        </w:rPr>
        <w:t xml:space="preserve">Abstract: </w:t>
      </w:r>
    </w:p>
    <w:p w14:paraId="3D364E62" w14:textId="77777777" w:rsidR="002F6C61" w:rsidRDefault="002F6C61" w:rsidP="002F6C61">
      <w:r>
        <w:t>Discussion on remaining issues for introducing frequency range for 52.6 to71Ghz</w:t>
      </w:r>
    </w:p>
    <w:p w14:paraId="6769D313" w14:textId="77777777" w:rsidR="002F6C61" w:rsidRDefault="002F6C61" w:rsidP="002F6C61">
      <w:pPr>
        <w:rPr>
          <w:rFonts w:ascii="Arial" w:hAnsi="Arial" w:cs="Arial"/>
          <w:b/>
        </w:rPr>
      </w:pPr>
      <w:r>
        <w:rPr>
          <w:rFonts w:ascii="Arial" w:hAnsi="Arial" w:cs="Arial"/>
          <w:b/>
        </w:rPr>
        <w:t xml:space="preserve">Discussion: </w:t>
      </w:r>
    </w:p>
    <w:p w14:paraId="61D3790F" w14:textId="77777777" w:rsidR="002F6C61" w:rsidRDefault="002F6C61" w:rsidP="002F6C61">
      <w:r>
        <w:t>handled in email discussion [92-e-09-52.6-71GHz-WI]</w:t>
      </w:r>
    </w:p>
    <w:p w14:paraId="08D829A4"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C22F59" w14:textId="77777777" w:rsidR="002F6C61" w:rsidRDefault="002F6C61" w:rsidP="002F6C61">
      <w:pPr>
        <w:rPr>
          <w:rFonts w:ascii="Arial" w:hAnsi="Arial" w:cs="Arial"/>
          <w:b/>
          <w:sz w:val="24"/>
        </w:rPr>
      </w:pPr>
      <w:r>
        <w:rPr>
          <w:rFonts w:ascii="Arial" w:hAnsi="Arial" w:cs="Arial"/>
          <w:b/>
          <w:color w:val="0000FF"/>
          <w:sz w:val="24"/>
        </w:rPr>
        <w:t>RP-211264</w:t>
      </w:r>
      <w:r>
        <w:rPr>
          <w:rFonts w:ascii="Arial" w:hAnsi="Arial" w:cs="Arial"/>
          <w:b/>
          <w:color w:val="0000FF"/>
          <w:sz w:val="24"/>
        </w:rPr>
        <w:tab/>
      </w:r>
      <w:r>
        <w:rPr>
          <w:rFonts w:ascii="Arial" w:hAnsi="Arial" w:cs="Arial"/>
          <w:b/>
          <w:sz w:val="24"/>
        </w:rPr>
        <w:t>On the progress in RAN1 to extend current NR operation to 71GHz</w:t>
      </w:r>
    </w:p>
    <w:p w14:paraId="1F9F6112"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405BAD0E" w14:textId="77777777" w:rsidR="002F6C61" w:rsidRDefault="002F6C61" w:rsidP="002F6C61">
      <w:pPr>
        <w:rPr>
          <w:rFonts w:ascii="Arial" w:hAnsi="Arial" w:cs="Arial"/>
          <w:b/>
        </w:rPr>
      </w:pPr>
      <w:r>
        <w:rPr>
          <w:rFonts w:ascii="Arial" w:hAnsi="Arial" w:cs="Arial"/>
          <w:b/>
        </w:rPr>
        <w:t xml:space="preserve">Discussion: </w:t>
      </w:r>
    </w:p>
    <w:p w14:paraId="180AD0CC" w14:textId="77777777" w:rsidR="002F6C61" w:rsidRDefault="002F6C61" w:rsidP="002F6C61">
      <w:r>
        <w:t>handled in email discussion [92-e-09-52.6-71GHz-WI] and Mon GTW</w:t>
      </w:r>
    </w:p>
    <w:p w14:paraId="71F8EC5C" w14:textId="77777777" w:rsidR="002F6C61" w:rsidRDefault="002F6C61" w:rsidP="002F6C61">
      <w:r>
        <w:t>no comments</w:t>
      </w:r>
    </w:p>
    <w:p w14:paraId="759085D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6BBC8F" w14:textId="77777777" w:rsidR="002F6C61" w:rsidRDefault="002F6C61" w:rsidP="002F6C61">
      <w:pPr>
        <w:rPr>
          <w:rFonts w:ascii="Arial" w:hAnsi="Arial" w:cs="Arial"/>
          <w:b/>
          <w:sz w:val="24"/>
        </w:rPr>
      </w:pPr>
      <w:r>
        <w:rPr>
          <w:rFonts w:ascii="Arial" w:hAnsi="Arial" w:cs="Arial"/>
          <w:b/>
          <w:color w:val="0000FF"/>
          <w:sz w:val="24"/>
        </w:rPr>
        <w:t>RP-211268</w:t>
      </w:r>
      <w:r>
        <w:rPr>
          <w:rFonts w:ascii="Arial" w:hAnsi="Arial" w:cs="Arial"/>
          <w:b/>
          <w:color w:val="0000FF"/>
          <w:sz w:val="24"/>
        </w:rPr>
        <w:tab/>
      </w:r>
      <w:r>
        <w:rPr>
          <w:rFonts w:ascii="Arial" w:hAnsi="Arial" w:cs="Arial"/>
          <w:b/>
          <w:sz w:val="24"/>
        </w:rPr>
        <w:t>Views on WI extending NR operation to 71GHz</w:t>
      </w:r>
    </w:p>
    <w:p w14:paraId="742D94FC"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CDMA Technologies</w:t>
      </w:r>
    </w:p>
    <w:p w14:paraId="13B97BFD" w14:textId="77777777" w:rsidR="002F6C61" w:rsidRDefault="002F6C61" w:rsidP="002F6C61">
      <w:pPr>
        <w:rPr>
          <w:rFonts w:ascii="Arial" w:hAnsi="Arial" w:cs="Arial"/>
          <w:b/>
        </w:rPr>
      </w:pPr>
      <w:r>
        <w:rPr>
          <w:rFonts w:ascii="Arial" w:hAnsi="Arial" w:cs="Arial"/>
          <w:b/>
        </w:rPr>
        <w:lastRenderedPageBreak/>
        <w:t xml:space="preserve">Discussion: </w:t>
      </w:r>
    </w:p>
    <w:p w14:paraId="4DD656E0" w14:textId="77777777" w:rsidR="002F6C61" w:rsidRDefault="002F6C61" w:rsidP="002F6C61">
      <w:r>
        <w:t>handled in email discussion [92-e-09-52.6-71GHz-WI] and Mon GTW</w:t>
      </w:r>
    </w:p>
    <w:p w14:paraId="32CFB188" w14:textId="77777777" w:rsidR="002F6C61" w:rsidRDefault="002F6C61" w:rsidP="002F6C61">
      <w:r>
        <w:t>no comments</w:t>
      </w:r>
    </w:p>
    <w:p w14:paraId="64DA864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5EEDEC" w14:textId="77777777" w:rsidR="002F6C61" w:rsidRDefault="002F6C61" w:rsidP="002F6C61">
      <w:pPr>
        <w:rPr>
          <w:rFonts w:ascii="Arial" w:hAnsi="Arial" w:cs="Arial"/>
          <w:b/>
          <w:sz w:val="24"/>
        </w:rPr>
      </w:pPr>
      <w:r>
        <w:rPr>
          <w:rFonts w:ascii="Arial" w:hAnsi="Arial" w:cs="Arial"/>
          <w:b/>
          <w:color w:val="0000FF"/>
          <w:sz w:val="24"/>
        </w:rPr>
        <w:t>RP-211358</w:t>
      </w:r>
      <w:r>
        <w:rPr>
          <w:rFonts w:ascii="Arial" w:hAnsi="Arial" w:cs="Arial"/>
          <w:b/>
          <w:color w:val="0000FF"/>
          <w:sz w:val="24"/>
        </w:rPr>
        <w:tab/>
      </w:r>
      <w:r>
        <w:rPr>
          <w:rFonts w:ascii="Arial" w:hAnsi="Arial" w:cs="Arial"/>
          <w:b/>
          <w:sz w:val="24"/>
        </w:rPr>
        <w:t>Designation of frequencies in the range 52.6-71 GHz</w:t>
      </w:r>
    </w:p>
    <w:p w14:paraId="0ADA482F"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30FF78E" w14:textId="77777777" w:rsidR="002F6C61" w:rsidRDefault="002F6C61" w:rsidP="002F6C61">
      <w:pPr>
        <w:rPr>
          <w:rFonts w:ascii="Arial" w:hAnsi="Arial" w:cs="Arial"/>
          <w:b/>
        </w:rPr>
      </w:pPr>
      <w:r>
        <w:rPr>
          <w:rFonts w:ascii="Arial" w:hAnsi="Arial" w:cs="Arial"/>
          <w:b/>
        </w:rPr>
        <w:t xml:space="preserve">Discussion: </w:t>
      </w:r>
    </w:p>
    <w:p w14:paraId="4699038A" w14:textId="77777777" w:rsidR="002F6C61" w:rsidRDefault="002F6C61" w:rsidP="002F6C61">
      <w:r>
        <w:t>handled in email discussion [92-e-09-52.6-71GHz-WI] and Mon GTW</w:t>
      </w:r>
    </w:p>
    <w:p w14:paraId="77298FD5" w14:textId="77777777" w:rsidR="002F6C61" w:rsidRDefault="002F6C61" w:rsidP="002F6C61">
      <w:r>
        <w:t>Proposal: continue the discussion in RAN4 on the designation of frequencies in the range 52.6-71 GHz and conclude at RAN#93e.</w:t>
      </w:r>
    </w:p>
    <w:p w14:paraId="107FE242" w14:textId="77777777" w:rsidR="002F6C61" w:rsidRDefault="002F6C61" w:rsidP="002F6C61">
      <w:r>
        <w:t>Huawei: we need a decision by Sep.21</w:t>
      </w:r>
    </w:p>
    <w:p w14:paraId="1517A577" w14:textId="77777777" w:rsidR="002F6C61" w:rsidRDefault="002F6C61" w:rsidP="002F6C61">
      <w:r>
        <w:t>Qualcomm: prefers to conclude on FR designation at RAN #92e</w:t>
      </w:r>
    </w:p>
    <w:p w14:paraId="47339581" w14:textId="77777777" w:rsidR="002F6C61" w:rsidRDefault="002F6C61" w:rsidP="002F6C61">
      <w:r>
        <w:t>ZTE: no new RAN2 scope extension possible?</w:t>
      </w:r>
    </w:p>
    <w:p w14:paraId="20FB5673" w14:textId="77777777" w:rsidR="002F6C61" w:rsidRDefault="002F6C61" w:rsidP="002F6C61">
      <w:r>
        <w:t>Qualcomm: would prefer that RAN2 does not consider optimizations on top of the RAN1 aspects</w:t>
      </w:r>
    </w:p>
    <w:p w14:paraId="6530326C" w14:textId="77777777" w:rsidR="002F6C61" w:rsidRDefault="002F6C61" w:rsidP="002F6C61">
      <w:r>
        <w:t>Mediatek: if RAN #92e cannot decide, then we should have a RAN plenary discussion until Sep.21 and not go back with it to RAN4</w:t>
      </w:r>
    </w:p>
    <w:p w14:paraId="050B3F5E" w14:textId="77777777" w:rsidR="002F6C61" w:rsidRDefault="002F6C61" w:rsidP="002F6C61">
      <w:r>
        <w:t>Telecom Italia: agrees that we should not send it back, reminds people that there is also an LSin from ITU-R WP7C related to this topic</w:t>
      </w:r>
    </w:p>
    <w:p w14:paraId="1B8A9C5E" w14:textId="77777777" w:rsidR="002F6C61" w:rsidRDefault="002F6C61" w:rsidP="002F6C61">
      <w:r>
        <w:t>RAN2 chair: would be useful to get an LS from RAN1 to know what to start with</w:t>
      </w:r>
    </w:p>
    <w:p w14:paraId="2F9D83D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D8743A" w14:textId="77777777" w:rsidR="002F6C61" w:rsidRDefault="002F6C61" w:rsidP="002F6C61">
      <w:pPr>
        <w:rPr>
          <w:rFonts w:ascii="Arial" w:hAnsi="Arial" w:cs="Arial"/>
          <w:b/>
          <w:sz w:val="24"/>
        </w:rPr>
      </w:pPr>
      <w:r>
        <w:rPr>
          <w:rFonts w:ascii="Arial" w:hAnsi="Arial" w:cs="Arial"/>
          <w:b/>
          <w:color w:val="0000FF"/>
          <w:sz w:val="24"/>
        </w:rPr>
        <w:t>RP-211414</w:t>
      </w:r>
      <w:r>
        <w:rPr>
          <w:rFonts w:ascii="Arial" w:hAnsi="Arial" w:cs="Arial"/>
          <w:b/>
          <w:color w:val="0000FF"/>
          <w:sz w:val="24"/>
        </w:rPr>
        <w:tab/>
      </w:r>
      <w:r>
        <w:rPr>
          <w:rFonts w:ascii="Arial" w:hAnsi="Arial" w:cs="Arial"/>
          <w:b/>
          <w:sz w:val="24"/>
        </w:rPr>
        <w:t>OTA Test Methods for NR 52.6 - 71 GHz</w:t>
      </w:r>
    </w:p>
    <w:p w14:paraId="32EF9EBA"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2DA90E41" w14:textId="77777777" w:rsidR="002F6C61" w:rsidRDefault="002F6C61" w:rsidP="002F6C61">
      <w:pPr>
        <w:rPr>
          <w:rFonts w:ascii="Arial" w:hAnsi="Arial" w:cs="Arial"/>
          <w:b/>
        </w:rPr>
      </w:pPr>
      <w:r>
        <w:rPr>
          <w:rFonts w:ascii="Arial" w:hAnsi="Arial" w:cs="Arial"/>
          <w:b/>
        </w:rPr>
        <w:t xml:space="preserve">Discussion: </w:t>
      </w:r>
    </w:p>
    <w:p w14:paraId="49948E6F" w14:textId="77777777" w:rsidR="002F6C61" w:rsidRDefault="002F6C61" w:rsidP="002F6C61">
      <w:r>
        <w:t>handled in email discussion [92-e-09-52.6-71GHz-WI] and Mon GTW</w:t>
      </w:r>
    </w:p>
    <w:p w14:paraId="6329025A" w14:textId="77777777" w:rsidR="002F6C61" w:rsidRDefault="002F6C61" w:rsidP="002F6C61">
      <w:r>
        <w:t>Telecom Italia: TUs reserved for this?</w:t>
      </w:r>
    </w:p>
    <w:p w14:paraId="374C2238" w14:textId="77777777" w:rsidR="002F6C61" w:rsidRDefault="002F6C61" w:rsidP="002F6C61">
      <w:r>
        <w:t>RAN4 chair (Huawei): is important work that we will do, will be handled in BS/OTA group and group needs to check how it can be handled</w:t>
      </w:r>
    </w:p>
    <w:p w14:paraId="7EC98AEB" w14:textId="77777777" w:rsidR="002F6C61" w:rsidRDefault="002F6C61" w:rsidP="002F6C61">
      <w:r>
        <w:t>Keysight: we should avoid overloading this little group by adding more features on top of what we have already to do</w:t>
      </w:r>
    </w:p>
    <w:p w14:paraId="14E34BA4" w14:textId="77777777" w:rsidR="002F6C61" w:rsidRDefault="002F6C61" w:rsidP="002F6C61">
      <w:r>
        <w:t>LG: no separate WI planned?</w:t>
      </w:r>
    </w:p>
    <w:p w14:paraId="6ED98634" w14:textId="77777777" w:rsidR="002F6C61" w:rsidRDefault="002F6C61" w:rsidP="002F6C61">
      <w:r>
        <w:t>Intel: planned as a revision of existing WI</w:t>
      </w:r>
    </w:p>
    <w:p w14:paraId="29FE5880" w14:textId="77777777" w:rsidR="002F6C61" w:rsidRDefault="002F6C61" w:rsidP="002F6C61">
      <w:r>
        <w:t>Apple: supports Intel and has input RP-211450</w:t>
      </w:r>
    </w:p>
    <w:p w14:paraId="1D95F7A6" w14:textId="77777777" w:rsidR="002F6C61" w:rsidRDefault="002F6C61" w:rsidP="002F6C61">
      <w:r>
        <w:t>Telecom Italia: we need to be careful with including workload in RAN4</w:t>
      </w:r>
    </w:p>
    <w:p w14:paraId="1D4A6A48" w14:textId="77777777" w:rsidR="002F6C61" w:rsidRDefault="002F6C61" w:rsidP="002F6C61">
      <w:r>
        <w:t>RAN Vice-Chair (AT&amp;T): without this no conformance testing will be possible for this extension band so it is important work</w:t>
      </w:r>
    </w:p>
    <w:p w14:paraId="4ADC10DD" w14:textId="77777777" w:rsidR="002F6C61" w:rsidRDefault="002F6C61" w:rsidP="002F6C61">
      <w:r>
        <w:t>RAN chair: stresses that we need to be careful with increasing RAN4 work load</w:t>
      </w:r>
    </w:p>
    <w:p w14:paraId="777FDDC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6BFFEB" w14:textId="77777777" w:rsidR="002F6C61" w:rsidRDefault="002F6C61" w:rsidP="002F6C61">
      <w:pPr>
        <w:rPr>
          <w:rFonts w:ascii="Arial" w:hAnsi="Arial" w:cs="Arial"/>
          <w:b/>
          <w:sz w:val="24"/>
        </w:rPr>
      </w:pPr>
      <w:r>
        <w:rPr>
          <w:rFonts w:ascii="Arial" w:hAnsi="Arial" w:cs="Arial"/>
          <w:b/>
          <w:color w:val="0000FF"/>
          <w:sz w:val="24"/>
        </w:rPr>
        <w:lastRenderedPageBreak/>
        <w:t>RP-211307</w:t>
      </w:r>
      <w:r>
        <w:rPr>
          <w:rFonts w:ascii="Arial" w:hAnsi="Arial" w:cs="Arial"/>
          <w:b/>
          <w:color w:val="0000FF"/>
          <w:sz w:val="24"/>
        </w:rPr>
        <w:tab/>
      </w:r>
      <w:r>
        <w:rPr>
          <w:rFonts w:ascii="Arial" w:hAnsi="Arial" w:cs="Arial"/>
          <w:b/>
          <w:sz w:val="24"/>
        </w:rPr>
        <w:t>Discussion on Updates to WID for extending current NR operation to 71 GHz</w:t>
      </w:r>
    </w:p>
    <w:p w14:paraId="6D45D879"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2B8E8EC6" w14:textId="77777777" w:rsidR="002F6C61" w:rsidRDefault="002F6C61" w:rsidP="002F6C61">
      <w:pPr>
        <w:rPr>
          <w:rFonts w:ascii="Arial" w:hAnsi="Arial" w:cs="Arial"/>
          <w:b/>
        </w:rPr>
      </w:pPr>
      <w:r>
        <w:rPr>
          <w:rFonts w:ascii="Arial" w:hAnsi="Arial" w:cs="Arial"/>
          <w:b/>
        </w:rPr>
        <w:t xml:space="preserve">Discussion: </w:t>
      </w:r>
    </w:p>
    <w:p w14:paraId="1707FC4D" w14:textId="77777777" w:rsidR="002F6C61" w:rsidRDefault="002F6C61" w:rsidP="002F6C61">
      <w:r>
        <w:t>handled in email discussion [92-e-09-52.6-71GHz-WI]</w:t>
      </w:r>
    </w:p>
    <w:p w14:paraId="2866DC8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281179" w14:textId="77777777" w:rsidR="002F6C61" w:rsidRDefault="002F6C61" w:rsidP="002F6C61">
      <w:pPr>
        <w:rPr>
          <w:rFonts w:ascii="Arial" w:hAnsi="Arial" w:cs="Arial"/>
          <w:b/>
          <w:sz w:val="24"/>
        </w:rPr>
      </w:pPr>
      <w:r>
        <w:rPr>
          <w:rFonts w:ascii="Arial" w:hAnsi="Arial" w:cs="Arial"/>
          <w:b/>
          <w:color w:val="0000FF"/>
          <w:sz w:val="24"/>
        </w:rPr>
        <w:t>RP-211365</w:t>
      </w:r>
      <w:r>
        <w:rPr>
          <w:rFonts w:ascii="Arial" w:hAnsi="Arial" w:cs="Arial"/>
          <w:b/>
          <w:color w:val="0000FF"/>
          <w:sz w:val="24"/>
        </w:rPr>
        <w:tab/>
      </w:r>
      <w:r>
        <w:rPr>
          <w:rFonts w:ascii="Arial" w:hAnsi="Arial" w:cs="Arial"/>
          <w:b/>
          <w:sz w:val="24"/>
        </w:rPr>
        <w:t>FR definition on extending current NR operation to 71 GHz</w:t>
      </w:r>
    </w:p>
    <w:p w14:paraId="55331949"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245DE68E" w14:textId="77777777" w:rsidR="002F6C61" w:rsidRDefault="002F6C61" w:rsidP="002F6C61">
      <w:pPr>
        <w:rPr>
          <w:rFonts w:ascii="Arial" w:hAnsi="Arial" w:cs="Arial"/>
          <w:b/>
        </w:rPr>
      </w:pPr>
      <w:r>
        <w:rPr>
          <w:rFonts w:ascii="Arial" w:hAnsi="Arial" w:cs="Arial"/>
          <w:b/>
        </w:rPr>
        <w:t xml:space="preserve">Discussion: </w:t>
      </w:r>
    </w:p>
    <w:p w14:paraId="416291AE" w14:textId="77777777" w:rsidR="002F6C61" w:rsidRDefault="002F6C61" w:rsidP="002F6C61">
      <w:r>
        <w:t>handled in email discussion [92-e-09-52.6-71GHz-WI]</w:t>
      </w:r>
    </w:p>
    <w:p w14:paraId="7D7B8D9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48BDE" w14:textId="77777777" w:rsidR="002F6C61" w:rsidRDefault="002F6C61" w:rsidP="002F6C61">
      <w:pPr>
        <w:rPr>
          <w:rFonts w:ascii="Arial" w:hAnsi="Arial" w:cs="Arial"/>
          <w:b/>
          <w:sz w:val="24"/>
        </w:rPr>
      </w:pPr>
      <w:r>
        <w:rPr>
          <w:rFonts w:ascii="Arial" w:hAnsi="Arial" w:cs="Arial"/>
          <w:b/>
          <w:color w:val="0000FF"/>
          <w:sz w:val="24"/>
        </w:rPr>
        <w:t>RP-211366</w:t>
      </w:r>
      <w:r>
        <w:rPr>
          <w:rFonts w:ascii="Arial" w:hAnsi="Arial" w:cs="Arial"/>
          <w:b/>
          <w:color w:val="0000FF"/>
          <w:sz w:val="24"/>
        </w:rPr>
        <w:tab/>
      </w:r>
      <w:r>
        <w:rPr>
          <w:rFonts w:ascii="Arial" w:hAnsi="Arial" w:cs="Arial"/>
          <w:b/>
          <w:sz w:val="24"/>
        </w:rPr>
        <w:t>On initial access aspects for extending current NR operation to 71 GHz</w:t>
      </w:r>
    </w:p>
    <w:p w14:paraId="4BA6703B"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4B2C6432" w14:textId="77777777" w:rsidR="002F6C61" w:rsidRDefault="002F6C61" w:rsidP="002F6C61">
      <w:pPr>
        <w:rPr>
          <w:rFonts w:ascii="Arial" w:hAnsi="Arial" w:cs="Arial"/>
          <w:b/>
        </w:rPr>
      </w:pPr>
      <w:r>
        <w:rPr>
          <w:rFonts w:ascii="Arial" w:hAnsi="Arial" w:cs="Arial"/>
          <w:b/>
        </w:rPr>
        <w:t xml:space="preserve">Discussion: </w:t>
      </w:r>
    </w:p>
    <w:p w14:paraId="010CA710" w14:textId="77777777" w:rsidR="002F6C61" w:rsidRDefault="002F6C61" w:rsidP="002F6C61">
      <w:r>
        <w:t>handled in email discussion [92-e-09-52.6-71GHz-WI]</w:t>
      </w:r>
    </w:p>
    <w:p w14:paraId="5D71BC9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5C09E0" w14:textId="77777777" w:rsidR="002F6C61" w:rsidRDefault="002F6C61" w:rsidP="002F6C61">
      <w:pPr>
        <w:rPr>
          <w:rFonts w:ascii="Arial" w:hAnsi="Arial" w:cs="Arial"/>
          <w:b/>
          <w:sz w:val="24"/>
        </w:rPr>
      </w:pPr>
      <w:r>
        <w:rPr>
          <w:rFonts w:ascii="Arial" w:hAnsi="Arial" w:cs="Arial"/>
          <w:b/>
          <w:color w:val="0000FF"/>
          <w:sz w:val="24"/>
        </w:rPr>
        <w:t>RP-211413</w:t>
      </w:r>
      <w:r>
        <w:rPr>
          <w:rFonts w:ascii="Arial" w:hAnsi="Arial" w:cs="Arial"/>
          <w:b/>
          <w:color w:val="0000FF"/>
          <w:sz w:val="24"/>
        </w:rPr>
        <w:tab/>
      </w:r>
      <w:r>
        <w:rPr>
          <w:rFonts w:ascii="Arial" w:hAnsi="Arial" w:cs="Arial"/>
          <w:b/>
          <w:sz w:val="24"/>
        </w:rPr>
        <w:t>Views on the NR 52.6-71 GHz frequency range definition</w:t>
      </w:r>
    </w:p>
    <w:p w14:paraId="38F3BDB4"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79C16872" w14:textId="77777777" w:rsidR="002F6C61" w:rsidRDefault="002F6C61" w:rsidP="002F6C61">
      <w:pPr>
        <w:rPr>
          <w:rFonts w:ascii="Arial" w:hAnsi="Arial" w:cs="Arial"/>
          <w:b/>
        </w:rPr>
      </w:pPr>
      <w:r>
        <w:rPr>
          <w:rFonts w:ascii="Arial" w:hAnsi="Arial" w:cs="Arial"/>
          <w:b/>
        </w:rPr>
        <w:t xml:space="preserve">Discussion: </w:t>
      </w:r>
    </w:p>
    <w:p w14:paraId="0BD0D740" w14:textId="77777777" w:rsidR="002F6C61" w:rsidRDefault="002F6C61" w:rsidP="002F6C61">
      <w:r>
        <w:t>handled in email discussion [92-e-09-52.6-71GHz-WI]</w:t>
      </w:r>
    </w:p>
    <w:p w14:paraId="65DE733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F6CAF7" w14:textId="77777777" w:rsidR="002F6C61" w:rsidRDefault="002F6C61" w:rsidP="002F6C61">
      <w:pPr>
        <w:rPr>
          <w:rFonts w:ascii="Arial" w:hAnsi="Arial" w:cs="Arial"/>
          <w:b/>
          <w:sz w:val="24"/>
        </w:rPr>
      </w:pPr>
      <w:r>
        <w:rPr>
          <w:rFonts w:ascii="Arial" w:hAnsi="Arial" w:cs="Arial"/>
          <w:b/>
          <w:color w:val="0000FF"/>
          <w:sz w:val="24"/>
        </w:rPr>
        <w:t>RP-211424</w:t>
      </w:r>
      <w:r>
        <w:rPr>
          <w:rFonts w:ascii="Arial" w:hAnsi="Arial" w:cs="Arial"/>
          <w:b/>
          <w:color w:val="0000FF"/>
          <w:sz w:val="24"/>
        </w:rPr>
        <w:tab/>
      </w:r>
      <w:r>
        <w:rPr>
          <w:rFonts w:ascii="Arial" w:hAnsi="Arial" w:cs="Arial"/>
          <w:b/>
          <w:sz w:val="24"/>
        </w:rPr>
        <w:t>Proposal on FR terminology for 52.6-71GHz</w:t>
      </w:r>
    </w:p>
    <w:p w14:paraId="13D5323C"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74F4ECBA" w14:textId="77777777" w:rsidR="002F6C61" w:rsidRDefault="002F6C61" w:rsidP="002F6C61">
      <w:pPr>
        <w:rPr>
          <w:rFonts w:ascii="Arial" w:hAnsi="Arial" w:cs="Arial"/>
          <w:b/>
        </w:rPr>
      </w:pPr>
      <w:r>
        <w:rPr>
          <w:rFonts w:ascii="Arial" w:hAnsi="Arial" w:cs="Arial"/>
          <w:b/>
        </w:rPr>
        <w:t xml:space="preserve">Abstract: </w:t>
      </w:r>
    </w:p>
    <w:p w14:paraId="732A9FF7" w14:textId="77777777" w:rsidR="002F6C61" w:rsidRDefault="002F6C61" w:rsidP="002F6C61">
      <w:r>
        <w:t>Proposed way foward on frequency range (FR) for 52.6-71 GHz in Rel-17.  This is related to RAN1 LS in RP-210959/R1-2106277, and RAN4 LS in RP-210965/R4-2107879.</w:t>
      </w:r>
    </w:p>
    <w:p w14:paraId="4547C56F" w14:textId="77777777" w:rsidR="002F6C61" w:rsidRDefault="002F6C61" w:rsidP="002F6C61">
      <w:pPr>
        <w:rPr>
          <w:rFonts w:ascii="Arial" w:hAnsi="Arial" w:cs="Arial"/>
          <w:b/>
        </w:rPr>
      </w:pPr>
      <w:r>
        <w:rPr>
          <w:rFonts w:ascii="Arial" w:hAnsi="Arial" w:cs="Arial"/>
          <w:b/>
        </w:rPr>
        <w:t xml:space="preserve">Discussion: </w:t>
      </w:r>
    </w:p>
    <w:p w14:paraId="6D6E1328" w14:textId="77777777" w:rsidR="002F6C61" w:rsidRDefault="002F6C61" w:rsidP="002F6C61">
      <w:r>
        <w:t>handled in email discussion [92-e-09-52.6-71GHz-WI]</w:t>
      </w:r>
    </w:p>
    <w:p w14:paraId="32E1CB9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4BFC42" w14:textId="77777777" w:rsidR="002F6C61" w:rsidRDefault="002F6C61" w:rsidP="002F6C61">
      <w:pPr>
        <w:rPr>
          <w:rFonts w:ascii="Arial" w:hAnsi="Arial" w:cs="Arial"/>
          <w:b/>
          <w:sz w:val="24"/>
        </w:rPr>
      </w:pPr>
      <w:r>
        <w:rPr>
          <w:rFonts w:ascii="Arial" w:hAnsi="Arial" w:cs="Arial"/>
          <w:b/>
          <w:color w:val="0000FF"/>
          <w:sz w:val="24"/>
        </w:rPr>
        <w:t>RP-211429</w:t>
      </w:r>
      <w:r>
        <w:rPr>
          <w:rFonts w:ascii="Arial" w:hAnsi="Arial" w:cs="Arial"/>
          <w:b/>
          <w:color w:val="0000FF"/>
          <w:sz w:val="24"/>
        </w:rPr>
        <w:tab/>
      </w:r>
      <w:r>
        <w:rPr>
          <w:rFonts w:ascii="Arial" w:hAnsi="Arial" w:cs="Arial"/>
          <w:b/>
          <w:sz w:val="24"/>
        </w:rPr>
        <w:t>On the frequency range designation for 52.6 - 71 GHz</w:t>
      </w:r>
    </w:p>
    <w:p w14:paraId="4D191D62"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w:t>
      </w:r>
    </w:p>
    <w:p w14:paraId="57891549" w14:textId="77777777" w:rsidR="002F6C61" w:rsidRDefault="002F6C61" w:rsidP="002F6C61">
      <w:pPr>
        <w:rPr>
          <w:rFonts w:ascii="Arial" w:hAnsi="Arial" w:cs="Arial"/>
          <w:b/>
        </w:rPr>
      </w:pPr>
      <w:r>
        <w:rPr>
          <w:rFonts w:ascii="Arial" w:hAnsi="Arial" w:cs="Arial"/>
          <w:b/>
        </w:rPr>
        <w:t xml:space="preserve">Discussion: </w:t>
      </w:r>
    </w:p>
    <w:p w14:paraId="410285CF" w14:textId="77777777" w:rsidR="002F6C61" w:rsidRDefault="002F6C61" w:rsidP="002F6C61">
      <w:r>
        <w:lastRenderedPageBreak/>
        <w:t>handled in email discussion [92-e-09-52.6-71GHz-WI]</w:t>
      </w:r>
    </w:p>
    <w:p w14:paraId="18D42C7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B9C784" w14:textId="77777777" w:rsidR="002F6C61" w:rsidRDefault="002F6C61" w:rsidP="002F6C61">
      <w:pPr>
        <w:rPr>
          <w:rFonts w:ascii="Arial" w:hAnsi="Arial" w:cs="Arial"/>
          <w:b/>
          <w:sz w:val="24"/>
        </w:rPr>
      </w:pPr>
      <w:r>
        <w:rPr>
          <w:rFonts w:ascii="Arial" w:hAnsi="Arial" w:cs="Arial"/>
          <w:b/>
          <w:color w:val="0000FF"/>
          <w:sz w:val="24"/>
        </w:rPr>
        <w:t>RP-211437</w:t>
      </w:r>
      <w:r>
        <w:rPr>
          <w:rFonts w:ascii="Arial" w:hAnsi="Arial" w:cs="Arial"/>
          <w:b/>
          <w:color w:val="0000FF"/>
          <w:sz w:val="24"/>
        </w:rPr>
        <w:tab/>
      </w:r>
      <w:r>
        <w:rPr>
          <w:rFonts w:ascii="Arial" w:hAnsi="Arial" w:cs="Arial"/>
          <w:b/>
          <w:sz w:val="24"/>
        </w:rPr>
        <w:t>Discussion on frequency range definition for 52.6-71GHz</w:t>
      </w:r>
    </w:p>
    <w:p w14:paraId="5827CBF9"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9C8F211" w14:textId="77777777" w:rsidR="002F6C61" w:rsidRDefault="002F6C61" w:rsidP="002F6C61">
      <w:pPr>
        <w:rPr>
          <w:rFonts w:ascii="Arial" w:hAnsi="Arial" w:cs="Arial"/>
          <w:b/>
        </w:rPr>
      </w:pPr>
      <w:r>
        <w:rPr>
          <w:rFonts w:ascii="Arial" w:hAnsi="Arial" w:cs="Arial"/>
          <w:b/>
        </w:rPr>
        <w:t xml:space="preserve">Discussion: </w:t>
      </w:r>
    </w:p>
    <w:p w14:paraId="7CFB2B26" w14:textId="77777777" w:rsidR="002F6C61" w:rsidRDefault="002F6C61" w:rsidP="002F6C61">
      <w:r>
        <w:t>handled in email discussion [92-e-09-52.6-71GHz-WI]</w:t>
      </w:r>
    </w:p>
    <w:p w14:paraId="4AB33AC1"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E1D1F5" w14:textId="77777777" w:rsidR="002F6C61" w:rsidRDefault="002F6C61" w:rsidP="002F6C61">
      <w:pPr>
        <w:rPr>
          <w:rFonts w:ascii="Arial" w:hAnsi="Arial" w:cs="Arial"/>
          <w:b/>
          <w:sz w:val="24"/>
        </w:rPr>
      </w:pPr>
      <w:r>
        <w:rPr>
          <w:rFonts w:ascii="Arial" w:hAnsi="Arial" w:cs="Arial"/>
          <w:b/>
          <w:color w:val="0000FF"/>
          <w:sz w:val="24"/>
        </w:rPr>
        <w:t>RP-211450</w:t>
      </w:r>
      <w:r>
        <w:rPr>
          <w:rFonts w:ascii="Arial" w:hAnsi="Arial" w:cs="Arial"/>
          <w:b/>
          <w:color w:val="0000FF"/>
          <w:sz w:val="24"/>
        </w:rPr>
        <w:tab/>
      </w:r>
      <w:r>
        <w:rPr>
          <w:rFonts w:ascii="Arial" w:hAnsi="Arial" w:cs="Arial"/>
          <w:b/>
          <w:sz w:val="24"/>
        </w:rPr>
        <w:t>Testability aspects for the 52.6 GHz to 71 GHz frequency range</w:t>
      </w:r>
    </w:p>
    <w:p w14:paraId="6A4087A8"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48A12833" w14:textId="77777777" w:rsidR="002F6C61" w:rsidRDefault="002F6C61" w:rsidP="002F6C61">
      <w:pPr>
        <w:rPr>
          <w:rFonts w:ascii="Arial" w:hAnsi="Arial" w:cs="Arial"/>
          <w:b/>
        </w:rPr>
      </w:pPr>
      <w:r>
        <w:rPr>
          <w:rFonts w:ascii="Arial" w:hAnsi="Arial" w:cs="Arial"/>
          <w:b/>
        </w:rPr>
        <w:t xml:space="preserve">Discussion: </w:t>
      </w:r>
    </w:p>
    <w:p w14:paraId="69900324" w14:textId="77777777" w:rsidR="002F6C61" w:rsidRDefault="002F6C61" w:rsidP="002F6C61">
      <w:r>
        <w:t>handled in email discussion [92-e-09-52.6-71GHz-WI]</w:t>
      </w:r>
    </w:p>
    <w:p w14:paraId="54D57B61"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EB2962" w14:textId="77777777" w:rsidR="002F6C61" w:rsidRDefault="002F6C61" w:rsidP="002F6C61">
      <w:pPr>
        <w:rPr>
          <w:rFonts w:ascii="Arial" w:hAnsi="Arial" w:cs="Arial"/>
          <w:b/>
          <w:sz w:val="24"/>
        </w:rPr>
      </w:pPr>
      <w:r>
        <w:rPr>
          <w:rFonts w:ascii="Arial" w:hAnsi="Arial" w:cs="Arial"/>
          <w:b/>
          <w:color w:val="0000FF"/>
          <w:sz w:val="24"/>
        </w:rPr>
        <w:t>RP-211459</w:t>
      </w:r>
      <w:r>
        <w:rPr>
          <w:rFonts w:ascii="Arial" w:hAnsi="Arial" w:cs="Arial"/>
          <w:b/>
          <w:color w:val="0000FF"/>
          <w:sz w:val="24"/>
        </w:rPr>
        <w:tab/>
      </w:r>
      <w:r>
        <w:rPr>
          <w:rFonts w:ascii="Arial" w:hAnsi="Arial" w:cs="Arial"/>
          <w:b/>
          <w:sz w:val="24"/>
        </w:rPr>
        <w:t>Way Forward on FRx naming</w:t>
      </w:r>
    </w:p>
    <w:p w14:paraId="049F52B9"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6F352692" w14:textId="77777777" w:rsidR="002F6C61" w:rsidRDefault="002F6C61" w:rsidP="002F6C61">
      <w:pPr>
        <w:rPr>
          <w:rFonts w:ascii="Arial" w:hAnsi="Arial" w:cs="Arial"/>
          <w:b/>
        </w:rPr>
      </w:pPr>
      <w:r>
        <w:rPr>
          <w:rFonts w:ascii="Arial" w:hAnsi="Arial" w:cs="Arial"/>
          <w:b/>
        </w:rPr>
        <w:t xml:space="preserve">Discussion: </w:t>
      </w:r>
    </w:p>
    <w:p w14:paraId="6515A50D" w14:textId="77777777" w:rsidR="002F6C61" w:rsidRDefault="002F6C61" w:rsidP="002F6C61">
      <w:r>
        <w:t>handled in email discussion [92-e-09-52.6-71GHz-WI]</w:t>
      </w:r>
    </w:p>
    <w:p w14:paraId="0A69C0D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18894C" w14:textId="77777777" w:rsidR="002F6C61" w:rsidRDefault="002F6C61" w:rsidP="002F6C61">
      <w:pPr>
        <w:rPr>
          <w:rFonts w:ascii="Arial" w:hAnsi="Arial" w:cs="Arial"/>
          <w:b/>
          <w:sz w:val="24"/>
        </w:rPr>
      </w:pPr>
      <w:r>
        <w:rPr>
          <w:rFonts w:ascii="Arial" w:hAnsi="Arial" w:cs="Arial"/>
          <w:b/>
          <w:color w:val="0000FF"/>
          <w:sz w:val="24"/>
        </w:rPr>
        <w:t>RP-211540</w:t>
      </w:r>
      <w:r>
        <w:rPr>
          <w:rFonts w:ascii="Arial" w:hAnsi="Arial" w:cs="Arial"/>
          <w:b/>
          <w:color w:val="0000FF"/>
          <w:sz w:val="24"/>
        </w:rPr>
        <w:tab/>
      </w:r>
      <w:r>
        <w:rPr>
          <w:rFonts w:ascii="Arial" w:hAnsi="Arial" w:cs="Arial"/>
          <w:b/>
          <w:sz w:val="24"/>
        </w:rPr>
        <w:t>Moderator's summary for email discussion [92-e-09-52.6-71GHz-WI]</w:t>
      </w:r>
    </w:p>
    <w:p w14:paraId="4657E620"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14:paraId="35243856" w14:textId="77777777" w:rsidR="002F6C61" w:rsidRDefault="002F6C61" w:rsidP="002F6C61">
      <w:pPr>
        <w:rPr>
          <w:rFonts w:ascii="Arial" w:hAnsi="Arial" w:cs="Arial"/>
          <w:b/>
        </w:rPr>
      </w:pPr>
      <w:r>
        <w:rPr>
          <w:rFonts w:ascii="Arial" w:hAnsi="Arial" w:cs="Arial"/>
          <w:b/>
        </w:rPr>
        <w:t xml:space="preserve">Abstract: </w:t>
      </w:r>
    </w:p>
    <w:p w14:paraId="4992057F" w14:textId="77777777" w:rsidR="002F6C61" w:rsidRDefault="002F6C61" w:rsidP="002F6C61">
      <w:r>
        <w:t>handled Tdocs: RP-210959, 0964, 0965, 1197, 1211, 1264, 1268, 1307,</w:t>
      </w:r>
    </w:p>
    <w:p w14:paraId="01E9B334" w14:textId="77777777" w:rsidR="002F6C61" w:rsidRDefault="002F6C61" w:rsidP="002F6C61">
      <w:r>
        <w:tab/>
      </w:r>
      <w:r>
        <w:tab/>
      </w:r>
      <w:r>
        <w:tab/>
      </w:r>
      <w:r>
        <w:tab/>
        <w:t>1358, 1365, 1366, 1413, 1414, 1424, 1429, 1437,</w:t>
      </w:r>
    </w:p>
    <w:p w14:paraId="7D8C921A" w14:textId="77777777" w:rsidR="002F6C61" w:rsidRDefault="002F6C61" w:rsidP="002F6C61">
      <w:r>
        <w:tab/>
      </w:r>
      <w:r>
        <w:tab/>
      </w:r>
      <w:r>
        <w:tab/>
      </w:r>
      <w:r>
        <w:tab/>
        <w:t>1450, 1459, 1187</w:t>
      </w:r>
    </w:p>
    <w:p w14:paraId="14CDE2D7" w14:textId="77777777" w:rsidR="002F6C61" w:rsidRDefault="002F6C61" w:rsidP="002F6C61">
      <w:pPr>
        <w:rPr>
          <w:rFonts w:ascii="Arial" w:hAnsi="Arial" w:cs="Arial"/>
          <w:b/>
        </w:rPr>
      </w:pPr>
      <w:r>
        <w:rPr>
          <w:rFonts w:ascii="Arial" w:hAnsi="Arial" w:cs="Arial"/>
          <w:b/>
        </w:rPr>
        <w:t xml:space="preserve">Discussion: </w:t>
      </w:r>
    </w:p>
    <w:p w14:paraId="3984122B" w14:textId="77777777" w:rsidR="002F6C61" w:rsidRDefault="002F6C61" w:rsidP="002F6C61">
      <w:r>
        <w:t>Wed GTW:</w:t>
      </w:r>
    </w:p>
    <w:p w14:paraId="1AB9E114" w14:textId="77777777" w:rsidR="002F6C61" w:rsidRDefault="002F6C61" w:rsidP="002F6C61">
      <w:r>
        <w:t>Keysight: High speed and FR1+FR2 also have OTA aspects; so how would they be addressed with the resource limitations that RAN4 has?; supporting the new frequency in conjunction with other frequency ranges that test systems support already is non-trivial and the critical point</w:t>
      </w:r>
    </w:p>
    <w:p w14:paraId="67FC6D7E" w14:textId="77777777" w:rsidR="002F6C61" w:rsidRDefault="002F6C61" w:rsidP="002F6C61">
      <w:r>
        <w:t>Qualcomm: our discussion here focusses on the LSin RP-210964 from RAN4 and there other topics were not mentioned</w:t>
      </w:r>
    </w:p>
    <w:p w14:paraId="5A016193" w14:textId="77777777" w:rsidR="002F6C61" w:rsidRDefault="002F6C61" w:rsidP="002F6C61">
      <w:r>
        <w:t>Apple: we would like the test method supported as indicated in the LS</w:t>
      </w:r>
    </w:p>
    <w:p w14:paraId="02092656" w14:textId="77777777" w:rsidR="002F6C61" w:rsidRDefault="002F6C61" w:rsidP="002F6C61">
      <w:r>
        <w:t>Telecom Italia: testing impact on RAN4 TU discussion unclear, worried that RAN will sign a blank cheque here</w:t>
      </w:r>
    </w:p>
    <w:p w14:paraId="3410743B" w14:textId="77777777" w:rsidR="002F6C61" w:rsidRDefault="002F6C61" w:rsidP="002F6C61">
      <w:r>
        <w:t>Keysight: relation to other OTA topics and consequences of multi-band support still unclear</w:t>
      </w:r>
    </w:p>
    <w:p w14:paraId="7647BDBF" w14:textId="77777777" w:rsidR="002F6C61" w:rsidRDefault="002F6C61" w:rsidP="002F6C61">
      <w:r>
        <w:lastRenderedPageBreak/>
        <w:t>Apple: relation to other OTA topics needs to be discussed at RAN, impacts of multi-band support needs further RAN4 discussion</w:t>
      </w:r>
    </w:p>
    <w:p w14:paraId="39472FB7" w14:textId="77777777" w:rsidR="002F6C61" w:rsidRDefault="002F6C61" w:rsidP="002F6C61">
      <w:r>
        <w:t>Charter: 480kHz should be clarified (mandatory vs. optional)</w:t>
      </w:r>
    </w:p>
    <w:p w14:paraId="7AFE4589" w14:textId="77777777" w:rsidR="002F6C61" w:rsidRDefault="002F6C61" w:rsidP="002F6C61">
      <w:r>
        <w:t>Qualcomm: any additional sub-carrrier spacing can only be discussed under optionally as otherwise this would not fly</w:t>
      </w:r>
    </w:p>
    <w:p w14:paraId="07BE929B" w14:textId="77777777" w:rsidR="002F6C61" w:rsidRDefault="002F6C61" w:rsidP="002F6C61">
      <w:r>
        <w:t>AT&amp;T: RAN agreed already that this would be optional and this was also the RAN1 understanding</w:t>
      </w:r>
    </w:p>
    <w:p w14:paraId="350B0546" w14:textId="77777777" w:rsidR="002F6C61" w:rsidRDefault="002F6C61" w:rsidP="002F6C61">
      <w:r>
        <w:t>RAN chair: discussion will continue by email</w:t>
      </w:r>
    </w:p>
    <w:p w14:paraId="02D6146B"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RP-211583</w:t>
      </w:r>
      <w:r>
        <w:rPr>
          <w:color w:val="993300"/>
          <w:u w:val="single"/>
        </w:rPr>
        <w:t>.</w:t>
      </w:r>
    </w:p>
    <w:p w14:paraId="69D9F302" w14:textId="77777777" w:rsidR="002F6C61" w:rsidRDefault="002F6C61" w:rsidP="002F6C61">
      <w:pPr>
        <w:rPr>
          <w:rFonts w:ascii="Arial" w:hAnsi="Arial" w:cs="Arial"/>
          <w:b/>
          <w:sz w:val="24"/>
        </w:rPr>
      </w:pPr>
      <w:r>
        <w:rPr>
          <w:rFonts w:ascii="Arial" w:hAnsi="Arial" w:cs="Arial"/>
          <w:b/>
          <w:color w:val="0000FF"/>
          <w:sz w:val="24"/>
        </w:rPr>
        <w:t>RP-211583</w:t>
      </w:r>
      <w:r>
        <w:rPr>
          <w:rFonts w:ascii="Arial" w:hAnsi="Arial" w:cs="Arial"/>
          <w:b/>
          <w:color w:val="0000FF"/>
          <w:sz w:val="24"/>
        </w:rPr>
        <w:tab/>
      </w:r>
      <w:r>
        <w:rPr>
          <w:rFonts w:ascii="Arial" w:hAnsi="Arial" w:cs="Arial"/>
          <w:b/>
          <w:sz w:val="24"/>
        </w:rPr>
        <w:t>Moderator's summary for email discussion [92-e-09-52.6-71GHz-WI]</w:t>
      </w:r>
    </w:p>
    <w:p w14:paraId="694C7F06"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14:paraId="36B1FE38" w14:textId="77777777" w:rsidR="002F6C61" w:rsidRDefault="002F6C61" w:rsidP="002F6C61">
      <w:pPr>
        <w:rPr>
          <w:color w:val="808080"/>
        </w:rPr>
      </w:pPr>
      <w:r>
        <w:rPr>
          <w:color w:val="808080"/>
        </w:rPr>
        <w:t>(Replaces RP-211540)</w:t>
      </w:r>
    </w:p>
    <w:p w14:paraId="6572798A" w14:textId="77777777" w:rsidR="002F6C61" w:rsidRDefault="002F6C61" w:rsidP="002F6C61">
      <w:pPr>
        <w:rPr>
          <w:rFonts w:ascii="Arial" w:hAnsi="Arial" w:cs="Arial"/>
          <w:b/>
        </w:rPr>
      </w:pPr>
      <w:r>
        <w:rPr>
          <w:rFonts w:ascii="Arial" w:hAnsi="Arial" w:cs="Arial"/>
          <w:b/>
        </w:rPr>
        <w:t xml:space="preserve">Discussion: </w:t>
      </w:r>
    </w:p>
    <w:p w14:paraId="73ADA31C" w14:textId="77777777" w:rsidR="002F6C61" w:rsidRDefault="002F6C61" w:rsidP="002F6C61">
      <w:r>
        <w:t>conclusion: final proposals 1-6 of section 5 are agreed</w:t>
      </w:r>
    </w:p>
    <w:p w14:paraId="67574C4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70BCE" w14:textId="77777777" w:rsidR="002F6C61" w:rsidRDefault="002F6C61" w:rsidP="002F6C61">
      <w:pPr>
        <w:rPr>
          <w:rFonts w:ascii="Arial" w:hAnsi="Arial" w:cs="Arial"/>
          <w:b/>
          <w:sz w:val="24"/>
        </w:rPr>
      </w:pPr>
      <w:r>
        <w:rPr>
          <w:rFonts w:ascii="Arial" w:hAnsi="Arial" w:cs="Arial"/>
          <w:b/>
          <w:color w:val="0000FF"/>
          <w:sz w:val="24"/>
        </w:rPr>
        <w:t>RP-211584</w:t>
      </w:r>
      <w:r>
        <w:rPr>
          <w:rFonts w:ascii="Arial" w:hAnsi="Arial" w:cs="Arial"/>
          <w:b/>
          <w:color w:val="0000FF"/>
          <w:sz w:val="24"/>
        </w:rPr>
        <w:tab/>
      </w:r>
      <w:r>
        <w:rPr>
          <w:rFonts w:ascii="Arial" w:hAnsi="Arial" w:cs="Arial"/>
          <w:b/>
          <w:sz w:val="24"/>
        </w:rPr>
        <w:t>Revised WID: Extending current NR operation to 71GHz</w:t>
      </w:r>
    </w:p>
    <w:p w14:paraId="5E2C8B8A"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w:t>
      </w:r>
    </w:p>
    <w:p w14:paraId="6DF225B1" w14:textId="77777777" w:rsidR="002F6C61" w:rsidRDefault="002F6C61" w:rsidP="002F6C61">
      <w:pPr>
        <w:rPr>
          <w:rFonts w:ascii="Arial" w:hAnsi="Arial" w:cs="Arial"/>
          <w:b/>
        </w:rPr>
      </w:pPr>
      <w:r>
        <w:rPr>
          <w:rFonts w:ascii="Arial" w:hAnsi="Arial" w:cs="Arial"/>
          <w:b/>
        </w:rPr>
        <w:t xml:space="preserve">Abstract: </w:t>
      </w:r>
    </w:p>
    <w:p w14:paraId="7D9CDB1A" w14:textId="77777777" w:rsidR="002F6C61" w:rsidRDefault="002F6C61" w:rsidP="002F6C61">
      <w:r>
        <w:t>last approved WID: RP-210862</w:t>
      </w:r>
    </w:p>
    <w:p w14:paraId="058E728E" w14:textId="77777777" w:rsidR="002F6C61" w:rsidRDefault="002F6C61" w:rsidP="002F6C61">
      <w:pPr>
        <w:rPr>
          <w:rFonts w:ascii="Arial" w:hAnsi="Arial" w:cs="Arial"/>
          <w:b/>
        </w:rPr>
      </w:pPr>
      <w:r>
        <w:rPr>
          <w:rFonts w:ascii="Arial" w:hAnsi="Arial" w:cs="Arial"/>
          <w:b/>
        </w:rPr>
        <w:t xml:space="preserve">Discussion: </w:t>
      </w:r>
    </w:p>
    <w:p w14:paraId="44CD59AC" w14:textId="77777777" w:rsidR="002F6C61" w:rsidRDefault="002F6C61" w:rsidP="002F6C61">
      <w:r>
        <w:t>result of email discussion [92-e-09-52.6-71GHz-WI]</w:t>
      </w:r>
    </w:p>
    <w:p w14:paraId="14F5FC25"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D6D70E" w14:textId="77777777" w:rsidR="002F6C61" w:rsidRDefault="002F6C61" w:rsidP="002F6C61">
      <w:pPr>
        <w:pStyle w:val="Heading5"/>
      </w:pPr>
      <w:bookmarkStart w:id="271" w:name="_Toc80651861"/>
      <w:bookmarkStart w:id="272" w:name="_Toc82418807"/>
      <w:bookmarkStart w:id="273" w:name="_Toc82456904"/>
      <w:bookmarkStart w:id="274" w:name="_Toc82887027"/>
      <w:r>
        <w:t>9.7.1.3</w:t>
      </w:r>
      <w:r>
        <w:tab/>
        <w:t>NR Sidelink enhancement [RAN1 WI: NR_SL_enh]</w:t>
      </w:r>
      <w:bookmarkEnd w:id="271"/>
      <w:bookmarkEnd w:id="272"/>
      <w:bookmarkEnd w:id="273"/>
      <w:bookmarkEnd w:id="274"/>
    </w:p>
    <w:p w14:paraId="3C051618" w14:textId="77777777" w:rsidR="002F6C61" w:rsidRDefault="002F6C61" w:rsidP="002F6C61">
      <w:pPr>
        <w:rPr>
          <w:rFonts w:ascii="Arial" w:hAnsi="Arial" w:cs="Arial"/>
          <w:b/>
          <w:sz w:val="24"/>
        </w:rPr>
      </w:pPr>
      <w:r>
        <w:rPr>
          <w:rFonts w:ascii="Arial" w:hAnsi="Arial" w:cs="Arial"/>
          <w:b/>
          <w:color w:val="0000FF"/>
          <w:sz w:val="24"/>
        </w:rPr>
        <w:t>RP-211271</w:t>
      </w:r>
      <w:r>
        <w:rPr>
          <w:rFonts w:ascii="Arial" w:hAnsi="Arial" w:cs="Arial"/>
          <w:b/>
          <w:color w:val="0000FF"/>
          <w:sz w:val="24"/>
        </w:rPr>
        <w:tab/>
      </w:r>
      <w:r>
        <w:rPr>
          <w:rFonts w:ascii="Arial" w:hAnsi="Arial" w:cs="Arial"/>
          <w:b/>
          <w:sz w:val="24"/>
        </w:rPr>
        <w:t>Status report for WI: NR Sidelink enhancement; rapporteur: LG Electronics</w:t>
      </w:r>
    </w:p>
    <w:p w14:paraId="2A2D60AD"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29E28B0A" w14:textId="77777777" w:rsidR="002F6C61" w:rsidRDefault="002F6C61" w:rsidP="002F6C61">
      <w:pPr>
        <w:rPr>
          <w:rFonts w:ascii="Arial" w:hAnsi="Arial" w:cs="Arial"/>
          <w:b/>
        </w:rPr>
      </w:pPr>
      <w:r>
        <w:rPr>
          <w:rFonts w:ascii="Arial" w:hAnsi="Arial" w:cs="Arial"/>
          <w:b/>
        </w:rPr>
        <w:t xml:space="preserve">Discussion: </w:t>
      </w:r>
    </w:p>
    <w:p w14:paraId="72FCCF54" w14:textId="77777777" w:rsidR="002F6C61" w:rsidRDefault="002F6C61" w:rsidP="002F6C61">
      <w:r>
        <w:t>Intel: Indicated completion level is higher than expected. At the last RAN1 meeting, group failed to progress objective on inter-UE coordination. Given that inter-UE coordination objective itself has wide scope and requires a lot of discussion/time to converge together with very slow progress on power saving and others, our assessment of progress is 35 ~ 40% which is far below 45% (currently proposed).</w:t>
      </w:r>
    </w:p>
    <w:p w14:paraId="67AABB68" w14:textId="77777777" w:rsidR="002F6C61" w:rsidRDefault="002F6C61" w:rsidP="002F6C61">
      <w:r>
        <w:t>discussion continued in email discussion [92-e-10-Sidelink-Progress]</w:t>
      </w:r>
    </w:p>
    <w:p w14:paraId="1BE46238" w14:textId="77777777" w:rsidR="002F6C61" w:rsidRDefault="002F6C61" w:rsidP="002F6C61">
      <w:r>
        <w:t>conclusion: Core: 45%, March 22; Perf.: 0%, Sep.22</w:t>
      </w:r>
    </w:p>
    <w:p w14:paraId="2398C53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D31577" w14:textId="77777777" w:rsidR="002F6C61" w:rsidRDefault="002F6C61" w:rsidP="002F6C61">
      <w:pPr>
        <w:rPr>
          <w:rFonts w:ascii="Arial" w:hAnsi="Arial" w:cs="Arial"/>
          <w:b/>
          <w:sz w:val="24"/>
        </w:rPr>
      </w:pPr>
      <w:r>
        <w:rPr>
          <w:rFonts w:ascii="Arial" w:hAnsi="Arial" w:cs="Arial"/>
          <w:b/>
          <w:color w:val="0000FF"/>
          <w:sz w:val="24"/>
        </w:rPr>
        <w:t>RP-211272</w:t>
      </w:r>
      <w:r>
        <w:rPr>
          <w:rFonts w:ascii="Arial" w:hAnsi="Arial" w:cs="Arial"/>
          <w:b/>
          <w:color w:val="0000FF"/>
          <w:sz w:val="24"/>
        </w:rPr>
        <w:tab/>
      </w:r>
      <w:r>
        <w:rPr>
          <w:rFonts w:ascii="Arial" w:hAnsi="Arial" w:cs="Arial"/>
          <w:b/>
          <w:sz w:val="24"/>
        </w:rPr>
        <w:t>Discussion on the progress of Rel-17 NR sidelink enhancement WI</w:t>
      </w:r>
    </w:p>
    <w:p w14:paraId="5AEB5670"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115FE939" w14:textId="77777777" w:rsidR="002F6C61" w:rsidRDefault="002F6C61" w:rsidP="002F6C61">
      <w:pPr>
        <w:rPr>
          <w:rFonts w:ascii="Arial" w:hAnsi="Arial" w:cs="Arial"/>
          <w:b/>
        </w:rPr>
      </w:pPr>
      <w:r>
        <w:rPr>
          <w:rFonts w:ascii="Arial" w:hAnsi="Arial" w:cs="Arial"/>
          <w:b/>
        </w:rPr>
        <w:lastRenderedPageBreak/>
        <w:t xml:space="preserve">Discussion: </w:t>
      </w:r>
    </w:p>
    <w:p w14:paraId="2782DDB7" w14:textId="77777777" w:rsidR="002F6C61" w:rsidRDefault="002F6C61" w:rsidP="002F6C61">
      <w:r>
        <w:t>handled in email discussion [92-e-10-Sidelink-Progress]</w:t>
      </w:r>
    </w:p>
    <w:p w14:paraId="62807D2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4F6DC1" w14:textId="77777777" w:rsidR="002F6C61" w:rsidRDefault="002F6C61" w:rsidP="002F6C61">
      <w:pPr>
        <w:rPr>
          <w:rFonts w:ascii="Arial" w:hAnsi="Arial" w:cs="Arial"/>
          <w:b/>
          <w:sz w:val="24"/>
        </w:rPr>
      </w:pPr>
      <w:r>
        <w:rPr>
          <w:rFonts w:ascii="Arial" w:hAnsi="Arial" w:cs="Arial"/>
          <w:b/>
          <w:color w:val="0000FF"/>
          <w:sz w:val="24"/>
        </w:rPr>
        <w:t>RP-211517</w:t>
      </w:r>
      <w:r>
        <w:rPr>
          <w:rFonts w:ascii="Arial" w:hAnsi="Arial" w:cs="Arial"/>
          <w:b/>
          <w:color w:val="0000FF"/>
          <w:sz w:val="24"/>
        </w:rPr>
        <w:tab/>
      </w:r>
      <w:r>
        <w:rPr>
          <w:rFonts w:ascii="Arial" w:hAnsi="Arial" w:cs="Arial"/>
          <w:b/>
          <w:sz w:val="24"/>
        </w:rPr>
        <w:t>Moderator's summary for email discussion [92-e-10-Sidelink-Progress]</w:t>
      </w:r>
    </w:p>
    <w:p w14:paraId="603284B7"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LG Electronics</w:t>
      </w:r>
    </w:p>
    <w:p w14:paraId="0D1A4736" w14:textId="77777777" w:rsidR="002F6C61" w:rsidRDefault="002F6C61" w:rsidP="002F6C61">
      <w:pPr>
        <w:rPr>
          <w:rFonts w:ascii="Arial" w:hAnsi="Arial" w:cs="Arial"/>
          <w:b/>
        </w:rPr>
      </w:pPr>
      <w:r>
        <w:rPr>
          <w:rFonts w:ascii="Arial" w:hAnsi="Arial" w:cs="Arial"/>
          <w:b/>
        </w:rPr>
        <w:t xml:space="preserve">Abstract: </w:t>
      </w:r>
    </w:p>
    <w:p w14:paraId="442A9738" w14:textId="77777777" w:rsidR="002F6C61" w:rsidRDefault="002F6C61" w:rsidP="002F6C61">
      <w:r>
        <w:t>handled Tdocs: RP-211272, 1187</w:t>
      </w:r>
    </w:p>
    <w:p w14:paraId="30F80674"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1C5214" w14:textId="77777777" w:rsidR="002F6C61" w:rsidRDefault="002F6C61" w:rsidP="002F6C61">
      <w:pPr>
        <w:pStyle w:val="Heading5"/>
      </w:pPr>
      <w:bookmarkStart w:id="275" w:name="_Toc80651862"/>
      <w:bookmarkStart w:id="276" w:name="_Toc82418808"/>
      <w:bookmarkStart w:id="277" w:name="_Toc82456905"/>
      <w:bookmarkStart w:id="278" w:name="_Toc82887028"/>
      <w:r>
        <w:t>9.7.1.4</w:t>
      </w:r>
      <w:r>
        <w:tab/>
        <w:t>Core part: NR Dynamic spectrum sharing (DSS) [RAN1 WI: NR_DSS-Core]</w:t>
      </w:r>
      <w:bookmarkEnd w:id="275"/>
      <w:bookmarkEnd w:id="276"/>
      <w:bookmarkEnd w:id="277"/>
      <w:bookmarkEnd w:id="278"/>
    </w:p>
    <w:p w14:paraId="77859D1B" w14:textId="77777777" w:rsidR="002F6C61" w:rsidRDefault="002F6C61" w:rsidP="002F6C61">
      <w:pPr>
        <w:rPr>
          <w:rFonts w:ascii="Arial" w:hAnsi="Arial" w:cs="Arial"/>
          <w:b/>
          <w:sz w:val="24"/>
        </w:rPr>
      </w:pPr>
      <w:r>
        <w:rPr>
          <w:rFonts w:ascii="Arial" w:hAnsi="Arial" w:cs="Arial"/>
          <w:b/>
          <w:color w:val="0000FF"/>
          <w:sz w:val="24"/>
        </w:rPr>
        <w:t>RP-211343</w:t>
      </w:r>
      <w:r>
        <w:rPr>
          <w:rFonts w:ascii="Arial" w:hAnsi="Arial" w:cs="Arial"/>
          <w:b/>
          <w:color w:val="0000FF"/>
          <w:sz w:val="24"/>
        </w:rPr>
        <w:tab/>
      </w:r>
      <w:r>
        <w:rPr>
          <w:rFonts w:ascii="Arial" w:hAnsi="Arial" w:cs="Arial"/>
          <w:b/>
          <w:sz w:val="24"/>
        </w:rPr>
        <w:t>Status report for WI: Core part: NR Dynamic spectrum sharing (DSS); rapporteur: Ericsson</w:t>
      </w:r>
    </w:p>
    <w:p w14:paraId="5BE91ED3"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195074F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A432A6" w14:textId="77777777" w:rsidR="002F6C61" w:rsidRDefault="002F6C61" w:rsidP="002F6C61">
      <w:pPr>
        <w:rPr>
          <w:rFonts w:ascii="Arial" w:hAnsi="Arial" w:cs="Arial"/>
          <w:b/>
          <w:sz w:val="24"/>
        </w:rPr>
      </w:pPr>
      <w:r>
        <w:rPr>
          <w:rFonts w:ascii="Arial" w:hAnsi="Arial" w:cs="Arial"/>
          <w:b/>
          <w:color w:val="0000FF"/>
          <w:sz w:val="24"/>
        </w:rPr>
        <w:t>RP-211046</w:t>
      </w:r>
      <w:r>
        <w:rPr>
          <w:rFonts w:ascii="Arial" w:hAnsi="Arial" w:cs="Arial"/>
          <w:b/>
          <w:color w:val="0000FF"/>
          <w:sz w:val="24"/>
        </w:rPr>
        <w:tab/>
      </w:r>
      <w:r>
        <w:rPr>
          <w:rFonts w:ascii="Arial" w:hAnsi="Arial" w:cs="Arial"/>
          <w:b/>
          <w:sz w:val="24"/>
        </w:rPr>
        <w:t>Discussion on way forward for Rel-17 DSS WI</w:t>
      </w:r>
    </w:p>
    <w:p w14:paraId="3C37DB01"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45D980E4" w14:textId="77777777" w:rsidR="002F6C61" w:rsidRDefault="002F6C61" w:rsidP="002F6C61">
      <w:pPr>
        <w:rPr>
          <w:rFonts w:ascii="Arial" w:hAnsi="Arial" w:cs="Arial"/>
          <w:b/>
        </w:rPr>
      </w:pPr>
      <w:r>
        <w:rPr>
          <w:rFonts w:ascii="Arial" w:hAnsi="Arial" w:cs="Arial"/>
          <w:b/>
        </w:rPr>
        <w:t xml:space="preserve">Abstract: </w:t>
      </w:r>
    </w:p>
    <w:p w14:paraId="44328844" w14:textId="77777777" w:rsidR="002F6C61" w:rsidRDefault="002F6C61" w:rsidP="002F6C61">
      <w:r>
        <w:t>After the RAN1#105 conclusion "Stop the RAN1 work on two-cell PDSCH scheduling via a single DCI for specification support in Rel-17 DSS", TSG RAN should discuss and agree on how to proceed with the DSS WI.</w:t>
      </w:r>
    </w:p>
    <w:p w14:paraId="61A25F95" w14:textId="77777777" w:rsidR="002F6C61" w:rsidRDefault="002F6C61" w:rsidP="002F6C61">
      <w:pPr>
        <w:rPr>
          <w:rFonts w:ascii="Arial" w:hAnsi="Arial" w:cs="Arial"/>
          <w:b/>
        </w:rPr>
      </w:pPr>
      <w:r>
        <w:rPr>
          <w:rFonts w:ascii="Arial" w:hAnsi="Arial" w:cs="Arial"/>
          <w:b/>
        </w:rPr>
        <w:t xml:space="preserve">Discussion: </w:t>
      </w:r>
    </w:p>
    <w:p w14:paraId="2D39D0E4" w14:textId="77777777" w:rsidR="002F6C61" w:rsidRDefault="002F6C61" w:rsidP="002F6C61">
      <w:r>
        <w:t>handled in email discussion [92-e-11-DSS-WI]</w:t>
      </w:r>
    </w:p>
    <w:p w14:paraId="1E0F74A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FBCD04" w14:textId="77777777" w:rsidR="002F6C61" w:rsidRDefault="002F6C61" w:rsidP="002F6C61">
      <w:pPr>
        <w:rPr>
          <w:rFonts w:ascii="Arial" w:hAnsi="Arial" w:cs="Arial"/>
          <w:b/>
          <w:sz w:val="24"/>
        </w:rPr>
      </w:pPr>
      <w:r>
        <w:rPr>
          <w:rFonts w:ascii="Arial" w:hAnsi="Arial" w:cs="Arial"/>
          <w:b/>
          <w:color w:val="0000FF"/>
          <w:sz w:val="24"/>
        </w:rPr>
        <w:t>RP-211345</w:t>
      </w:r>
      <w:r>
        <w:rPr>
          <w:rFonts w:ascii="Arial" w:hAnsi="Arial" w:cs="Arial"/>
          <w:b/>
          <w:color w:val="0000FF"/>
          <w:sz w:val="24"/>
        </w:rPr>
        <w:tab/>
      </w:r>
      <w:r>
        <w:rPr>
          <w:rFonts w:ascii="Arial" w:hAnsi="Arial" w:cs="Arial"/>
          <w:b/>
          <w:sz w:val="24"/>
        </w:rPr>
        <w:t>Revised WID on NR Dynamic spectrum sharing (DSS)</w:t>
      </w:r>
    </w:p>
    <w:p w14:paraId="43F4E6D3"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2547F45C" w14:textId="77777777" w:rsidR="002F6C61" w:rsidRDefault="002F6C61" w:rsidP="002F6C61">
      <w:pPr>
        <w:rPr>
          <w:color w:val="808080"/>
        </w:rPr>
      </w:pPr>
      <w:r>
        <w:rPr>
          <w:color w:val="808080"/>
        </w:rPr>
        <w:t>(Replaces RP-193260)</w:t>
      </w:r>
    </w:p>
    <w:p w14:paraId="547640BE" w14:textId="77777777" w:rsidR="002F6C61" w:rsidRDefault="002F6C61" w:rsidP="002F6C61">
      <w:pPr>
        <w:rPr>
          <w:rFonts w:ascii="Arial" w:hAnsi="Arial" w:cs="Arial"/>
          <w:b/>
        </w:rPr>
      </w:pPr>
      <w:r>
        <w:rPr>
          <w:rFonts w:ascii="Arial" w:hAnsi="Arial" w:cs="Arial"/>
          <w:b/>
        </w:rPr>
        <w:t xml:space="preserve">Discussion: </w:t>
      </w:r>
    </w:p>
    <w:p w14:paraId="579E9243" w14:textId="77777777" w:rsidR="002F6C61" w:rsidRDefault="002F6C61" w:rsidP="002F6C61">
      <w:r>
        <w:t>handled in email discussion [92-e-11-DSS-WI]</w:t>
      </w:r>
    </w:p>
    <w:p w14:paraId="795DFAF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72B645" w14:textId="77777777" w:rsidR="002F6C61" w:rsidRDefault="002F6C61" w:rsidP="002F6C61">
      <w:pPr>
        <w:rPr>
          <w:rFonts w:ascii="Arial" w:hAnsi="Arial" w:cs="Arial"/>
          <w:b/>
          <w:sz w:val="24"/>
        </w:rPr>
      </w:pPr>
      <w:r>
        <w:rPr>
          <w:rFonts w:ascii="Arial" w:hAnsi="Arial" w:cs="Arial"/>
          <w:b/>
          <w:color w:val="0000FF"/>
          <w:sz w:val="24"/>
        </w:rPr>
        <w:t>RP-211552</w:t>
      </w:r>
      <w:r>
        <w:rPr>
          <w:rFonts w:ascii="Arial" w:hAnsi="Arial" w:cs="Arial"/>
          <w:b/>
          <w:color w:val="0000FF"/>
          <w:sz w:val="24"/>
        </w:rPr>
        <w:tab/>
      </w:r>
      <w:r>
        <w:rPr>
          <w:rFonts w:ascii="Arial" w:hAnsi="Arial" w:cs="Arial"/>
          <w:b/>
          <w:sz w:val="24"/>
        </w:rPr>
        <w:t>Moderator's summary for email discussion [92-e-11-DSS-WI]</w:t>
      </w:r>
    </w:p>
    <w:p w14:paraId="3CC7405F"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vice-chair (CMCC)</w:t>
      </w:r>
    </w:p>
    <w:p w14:paraId="42FD450B" w14:textId="77777777" w:rsidR="002F6C61" w:rsidRDefault="002F6C61" w:rsidP="002F6C61">
      <w:pPr>
        <w:rPr>
          <w:rFonts w:ascii="Arial" w:hAnsi="Arial" w:cs="Arial"/>
          <w:b/>
        </w:rPr>
      </w:pPr>
      <w:r>
        <w:rPr>
          <w:rFonts w:ascii="Arial" w:hAnsi="Arial" w:cs="Arial"/>
          <w:b/>
        </w:rPr>
        <w:t xml:space="preserve">Abstract: </w:t>
      </w:r>
    </w:p>
    <w:p w14:paraId="094E8A3F" w14:textId="77777777" w:rsidR="002F6C61" w:rsidRDefault="002F6C61" w:rsidP="002F6C61">
      <w:r>
        <w:t>handled Tdocs: RP-121345, 1046</w:t>
      </w:r>
    </w:p>
    <w:p w14:paraId="251A3EC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E7DC84" w14:textId="77777777" w:rsidR="002F6C61" w:rsidRDefault="002F6C61" w:rsidP="002F6C61">
      <w:pPr>
        <w:pStyle w:val="Heading5"/>
      </w:pPr>
      <w:bookmarkStart w:id="279" w:name="_Toc80651863"/>
      <w:bookmarkStart w:id="280" w:name="_Toc82418809"/>
      <w:bookmarkStart w:id="281" w:name="_Toc82456906"/>
      <w:bookmarkStart w:id="282" w:name="_Toc82887029"/>
      <w:r>
        <w:lastRenderedPageBreak/>
        <w:t>9.7.1.5</w:t>
      </w:r>
      <w:r>
        <w:tab/>
        <w:t>NR coverage enhancements [RAN1 WI: NR_cov_enh]</w:t>
      </w:r>
      <w:bookmarkEnd w:id="279"/>
      <w:bookmarkEnd w:id="280"/>
      <w:bookmarkEnd w:id="281"/>
      <w:bookmarkEnd w:id="282"/>
    </w:p>
    <w:p w14:paraId="2C03ADF0" w14:textId="77777777" w:rsidR="002F6C61" w:rsidRDefault="002F6C61" w:rsidP="002F6C61">
      <w:pPr>
        <w:rPr>
          <w:rFonts w:ascii="Arial" w:hAnsi="Arial" w:cs="Arial"/>
          <w:b/>
          <w:sz w:val="24"/>
        </w:rPr>
      </w:pPr>
      <w:r>
        <w:rPr>
          <w:rFonts w:ascii="Arial" w:hAnsi="Arial" w:cs="Arial"/>
          <w:b/>
          <w:color w:val="0000FF"/>
          <w:sz w:val="24"/>
        </w:rPr>
        <w:t>RP-211126</w:t>
      </w:r>
      <w:r>
        <w:rPr>
          <w:rFonts w:ascii="Arial" w:hAnsi="Arial" w:cs="Arial"/>
          <w:b/>
          <w:color w:val="0000FF"/>
          <w:sz w:val="24"/>
        </w:rPr>
        <w:tab/>
      </w:r>
      <w:r>
        <w:rPr>
          <w:rFonts w:ascii="Arial" w:hAnsi="Arial" w:cs="Arial"/>
          <w:b/>
          <w:sz w:val="24"/>
        </w:rPr>
        <w:t>Status report of WI: NR coverage enhancements; rapporteur: China Telecom</w:t>
      </w:r>
    </w:p>
    <w:p w14:paraId="24349EF0"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11C2335C" w14:textId="77777777" w:rsidR="002F6C61" w:rsidRDefault="002F6C61" w:rsidP="002F6C61">
      <w:pPr>
        <w:rPr>
          <w:rFonts w:ascii="Arial" w:hAnsi="Arial" w:cs="Arial"/>
          <w:b/>
        </w:rPr>
      </w:pPr>
      <w:r>
        <w:rPr>
          <w:rFonts w:ascii="Arial" w:hAnsi="Arial" w:cs="Arial"/>
          <w:b/>
        </w:rPr>
        <w:t xml:space="preserve">Abstract: </w:t>
      </w:r>
    </w:p>
    <w:p w14:paraId="6238FF8D" w14:textId="77777777" w:rsidR="002F6C61" w:rsidRDefault="002F6C61" w:rsidP="002F6C61">
      <w:r>
        <w:t>WI 40%</w:t>
      </w:r>
    </w:p>
    <w:p w14:paraId="3FB0A7B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1F6CCC" w14:textId="77777777" w:rsidR="002F6C61" w:rsidRDefault="002F6C61" w:rsidP="002F6C61">
      <w:pPr>
        <w:rPr>
          <w:rFonts w:ascii="Arial" w:hAnsi="Arial" w:cs="Arial"/>
          <w:b/>
          <w:sz w:val="24"/>
        </w:rPr>
      </w:pPr>
      <w:r>
        <w:rPr>
          <w:rFonts w:ascii="Arial" w:hAnsi="Arial" w:cs="Arial"/>
          <w:b/>
          <w:color w:val="0000FF"/>
          <w:sz w:val="24"/>
        </w:rPr>
        <w:t>RP-211435</w:t>
      </w:r>
      <w:r>
        <w:rPr>
          <w:rFonts w:ascii="Arial" w:hAnsi="Arial" w:cs="Arial"/>
          <w:b/>
          <w:color w:val="0000FF"/>
          <w:sz w:val="24"/>
        </w:rPr>
        <w:tab/>
      </w:r>
      <w:r>
        <w:rPr>
          <w:rFonts w:ascii="Arial" w:hAnsi="Arial" w:cs="Arial"/>
          <w:b/>
          <w:sz w:val="24"/>
        </w:rPr>
        <w:t>On WI scope of Rel-17 NR coverage enhancements</w:t>
      </w:r>
    </w:p>
    <w:p w14:paraId="0B9DD356"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0C13C38" w14:textId="77777777" w:rsidR="002F6C61" w:rsidRDefault="002F6C61" w:rsidP="002F6C61">
      <w:pPr>
        <w:rPr>
          <w:rFonts w:ascii="Arial" w:hAnsi="Arial" w:cs="Arial"/>
          <w:b/>
        </w:rPr>
      </w:pPr>
      <w:r>
        <w:rPr>
          <w:rFonts w:ascii="Arial" w:hAnsi="Arial" w:cs="Arial"/>
          <w:b/>
        </w:rPr>
        <w:t xml:space="preserve">Discussion: </w:t>
      </w:r>
    </w:p>
    <w:p w14:paraId="5030101A" w14:textId="77777777" w:rsidR="002F6C61" w:rsidRDefault="002F6C61" w:rsidP="002F6C61">
      <w:r>
        <w:t>handled in email discussion [92-e-12-CovEnh-WI]</w:t>
      </w:r>
    </w:p>
    <w:p w14:paraId="5EE6948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DCEC23" w14:textId="77777777" w:rsidR="002F6C61" w:rsidRDefault="002F6C61" w:rsidP="002F6C61">
      <w:pPr>
        <w:rPr>
          <w:rFonts w:ascii="Arial" w:hAnsi="Arial" w:cs="Arial"/>
          <w:b/>
          <w:sz w:val="24"/>
        </w:rPr>
      </w:pPr>
      <w:r>
        <w:rPr>
          <w:rFonts w:ascii="Arial" w:hAnsi="Arial" w:cs="Arial"/>
          <w:b/>
          <w:color w:val="0000FF"/>
          <w:sz w:val="24"/>
        </w:rPr>
        <w:t>RP-211127</w:t>
      </w:r>
      <w:r>
        <w:rPr>
          <w:rFonts w:ascii="Arial" w:hAnsi="Arial" w:cs="Arial"/>
          <w:b/>
          <w:color w:val="0000FF"/>
          <w:sz w:val="24"/>
        </w:rPr>
        <w:tab/>
      </w:r>
      <w:r>
        <w:rPr>
          <w:rFonts w:ascii="Arial" w:hAnsi="Arial" w:cs="Arial"/>
          <w:b/>
          <w:sz w:val="24"/>
        </w:rPr>
        <w:t>Revised WID on NR coverage enhancements</w:t>
      </w:r>
    </w:p>
    <w:p w14:paraId="0C5BE68A"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3CA7FE38" w14:textId="77777777" w:rsidR="002F6C61" w:rsidRDefault="002F6C61" w:rsidP="002F6C61">
      <w:pPr>
        <w:rPr>
          <w:color w:val="808080"/>
        </w:rPr>
      </w:pPr>
      <w:r>
        <w:rPr>
          <w:color w:val="808080"/>
        </w:rPr>
        <w:t>(Replaces RP-210855)</w:t>
      </w:r>
    </w:p>
    <w:p w14:paraId="13D08C21" w14:textId="77777777" w:rsidR="002F6C61" w:rsidRDefault="002F6C61" w:rsidP="002F6C61">
      <w:pPr>
        <w:rPr>
          <w:rFonts w:ascii="Arial" w:hAnsi="Arial" w:cs="Arial"/>
          <w:b/>
        </w:rPr>
      </w:pPr>
      <w:r>
        <w:rPr>
          <w:rFonts w:ascii="Arial" w:hAnsi="Arial" w:cs="Arial"/>
          <w:b/>
        </w:rPr>
        <w:t xml:space="preserve">Abstract: </w:t>
      </w:r>
    </w:p>
    <w:p w14:paraId="429C830A" w14:textId="77777777" w:rsidR="002F6C61" w:rsidRDefault="002F6C61" w:rsidP="002F6C61">
      <w:r>
        <w:t>last approved WID: RP-210855</w:t>
      </w:r>
    </w:p>
    <w:p w14:paraId="095BE131" w14:textId="77777777" w:rsidR="002F6C61" w:rsidRDefault="002F6C61" w:rsidP="002F6C61">
      <w:pPr>
        <w:rPr>
          <w:rFonts w:ascii="Arial" w:hAnsi="Arial" w:cs="Arial"/>
          <w:b/>
        </w:rPr>
      </w:pPr>
      <w:r>
        <w:rPr>
          <w:rFonts w:ascii="Arial" w:hAnsi="Arial" w:cs="Arial"/>
          <w:b/>
        </w:rPr>
        <w:t xml:space="preserve">Discussion: </w:t>
      </w:r>
    </w:p>
    <w:p w14:paraId="24DABE03" w14:textId="77777777" w:rsidR="002F6C61" w:rsidRDefault="002F6C61" w:rsidP="002F6C61">
      <w:r>
        <w:t>handled in email discussion [92-e-12-CovEnh-WI]</w:t>
      </w:r>
    </w:p>
    <w:p w14:paraId="76B84F2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RP-211566</w:t>
      </w:r>
      <w:r>
        <w:rPr>
          <w:color w:val="993300"/>
          <w:u w:val="single"/>
        </w:rPr>
        <w:t>.</w:t>
      </w:r>
    </w:p>
    <w:p w14:paraId="17C28C9A" w14:textId="77777777" w:rsidR="002F6C61" w:rsidRDefault="002F6C61" w:rsidP="002F6C61">
      <w:pPr>
        <w:rPr>
          <w:rFonts w:ascii="Arial" w:hAnsi="Arial" w:cs="Arial"/>
          <w:b/>
          <w:sz w:val="24"/>
        </w:rPr>
      </w:pPr>
      <w:r>
        <w:rPr>
          <w:rFonts w:ascii="Arial" w:hAnsi="Arial" w:cs="Arial"/>
          <w:b/>
          <w:color w:val="0000FF"/>
          <w:sz w:val="24"/>
        </w:rPr>
        <w:t>RP-211566</w:t>
      </w:r>
      <w:r>
        <w:rPr>
          <w:rFonts w:ascii="Arial" w:hAnsi="Arial" w:cs="Arial"/>
          <w:b/>
          <w:color w:val="0000FF"/>
          <w:sz w:val="24"/>
        </w:rPr>
        <w:tab/>
      </w:r>
      <w:r>
        <w:rPr>
          <w:rFonts w:ascii="Arial" w:hAnsi="Arial" w:cs="Arial"/>
          <w:b/>
          <w:sz w:val="24"/>
        </w:rPr>
        <w:t>Revised WID on NR coverage enhancements</w:t>
      </w:r>
    </w:p>
    <w:p w14:paraId="1D98B136"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05D3201D" w14:textId="77777777" w:rsidR="002F6C61" w:rsidRDefault="002F6C61" w:rsidP="002F6C61">
      <w:pPr>
        <w:rPr>
          <w:color w:val="808080"/>
        </w:rPr>
      </w:pPr>
      <w:r>
        <w:rPr>
          <w:color w:val="808080"/>
        </w:rPr>
        <w:t>(Replaces RP-211127)</w:t>
      </w:r>
    </w:p>
    <w:p w14:paraId="0F83B48E" w14:textId="77777777" w:rsidR="002F6C61" w:rsidRDefault="002F6C61" w:rsidP="002F6C61">
      <w:pPr>
        <w:rPr>
          <w:rFonts w:ascii="Arial" w:hAnsi="Arial" w:cs="Arial"/>
          <w:b/>
        </w:rPr>
      </w:pPr>
      <w:r>
        <w:rPr>
          <w:rFonts w:ascii="Arial" w:hAnsi="Arial" w:cs="Arial"/>
          <w:b/>
        </w:rPr>
        <w:t xml:space="preserve">Discussion: </w:t>
      </w:r>
    </w:p>
    <w:p w14:paraId="4AB27205" w14:textId="77777777" w:rsidR="002F6C61" w:rsidRDefault="002F6C61" w:rsidP="002F6C61">
      <w:r>
        <w:t>handled in email discussion [92-e-12-CovEnh-WI]</w:t>
      </w:r>
    </w:p>
    <w:p w14:paraId="3ACCF9C4"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96A6C6" w14:textId="77777777" w:rsidR="002F6C61" w:rsidRDefault="002F6C61" w:rsidP="002F6C61">
      <w:pPr>
        <w:rPr>
          <w:rFonts w:ascii="Arial" w:hAnsi="Arial" w:cs="Arial"/>
          <w:b/>
          <w:sz w:val="24"/>
        </w:rPr>
      </w:pPr>
      <w:r>
        <w:rPr>
          <w:rFonts w:ascii="Arial" w:hAnsi="Arial" w:cs="Arial"/>
          <w:b/>
          <w:color w:val="0000FF"/>
          <w:sz w:val="24"/>
        </w:rPr>
        <w:t>RP-211565</w:t>
      </w:r>
      <w:r>
        <w:rPr>
          <w:rFonts w:ascii="Arial" w:hAnsi="Arial" w:cs="Arial"/>
          <w:b/>
          <w:color w:val="0000FF"/>
          <w:sz w:val="24"/>
        </w:rPr>
        <w:tab/>
      </w:r>
      <w:r>
        <w:rPr>
          <w:rFonts w:ascii="Arial" w:hAnsi="Arial" w:cs="Arial"/>
          <w:b/>
          <w:sz w:val="24"/>
        </w:rPr>
        <w:t>Moderator's summary for email discussion [92-e-12-CovEnh-WI]</w:t>
      </w:r>
    </w:p>
    <w:p w14:paraId="0288DA37"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China Telecom</w:t>
      </w:r>
    </w:p>
    <w:p w14:paraId="5728331D" w14:textId="77777777" w:rsidR="002F6C61" w:rsidRDefault="002F6C61" w:rsidP="002F6C61">
      <w:pPr>
        <w:rPr>
          <w:rFonts w:ascii="Arial" w:hAnsi="Arial" w:cs="Arial"/>
          <w:b/>
        </w:rPr>
      </w:pPr>
      <w:r>
        <w:rPr>
          <w:rFonts w:ascii="Arial" w:hAnsi="Arial" w:cs="Arial"/>
          <w:b/>
        </w:rPr>
        <w:t xml:space="preserve">Abstract: </w:t>
      </w:r>
    </w:p>
    <w:p w14:paraId="3C3DD626" w14:textId="77777777" w:rsidR="002F6C61" w:rsidRDefault="002F6C61" w:rsidP="002F6C61">
      <w:r>
        <w:t>handled Tdocs: RP-211127, 1435</w:t>
      </w:r>
    </w:p>
    <w:p w14:paraId="2B4D4EE4" w14:textId="77777777" w:rsidR="002F6C61" w:rsidRDefault="002F6C61" w:rsidP="002F6C61">
      <w:pPr>
        <w:rPr>
          <w:rFonts w:ascii="Arial" w:hAnsi="Arial" w:cs="Arial"/>
          <w:b/>
        </w:rPr>
      </w:pPr>
      <w:r>
        <w:rPr>
          <w:rFonts w:ascii="Arial" w:hAnsi="Arial" w:cs="Arial"/>
          <w:b/>
        </w:rPr>
        <w:t xml:space="preserve">Discussion: </w:t>
      </w:r>
    </w:p>
    <w:p w14:paraId="4FD8478F" w14:textId="77777777" w:rsidR="002F6C61" w:rsidRDefault="002F6C61" w:rsidP="002F6C61">
      <w:r>
        <w:t>conclusion: WID was revised in RP-211566, RAN2 work on NR_cov_enh starts from August 2021 meeting</w:t>
      </w:r>
    </w:p>
    <w:p w14:paraId="373E24C6" w14:textId="77777777" w:rsidR="002F6C61" w:rsidRDefault="002F6C61" w:rsidP="002F6C6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158204" w14:textId="77777777" w:rsidR="002F6C61" w:rsidRDefault="002F6C61" w:rsidP="002F6C61">
      <w:pPr>
        <w:pStyle w:val="Heading5"/>
      </w:pPr>
      <w:bookmarkStart w:id="283" w:name="_Toc80651864"/>
      <w:bookmarkStart w:id="284" w:name="_Toc82418810"/>
      <w:bookmarkStart w:id="285" w:name="_Toc82456907"/>
      <w:bookmarkStart w:id="286" w:name="_Toc82887030"/>
      <w:r>
        <w:t>9.7.1.6</w:t>
      </w:r>
      <w:r>
        <w:tab/>
        <w:t>NR positioning enhancements [RAN1 WI: NR_pos_enh]</w:t>
      </w:r>
      <w:bookmarkEnd w:id="283"/>
      <w:bookmarkEnd w:id="284"/>
      <w:bookmarkEnd w:id="285"/>
      <w:bookmarkEnd w:id="286"/>
    </w:p>
    <w:p w14:paraId="6229B53C" w14:textId="77777777" w:rsidR="002F6C61" w:rsidRDefault="002F6C61" w:rsidP="002F6C61">
      <w:pPr>
        <w:rPr>
          <w:rFonts w:ascii="Arial" w:hAnsi="Arial" w:cs="Arial"/>
          <w:b/>
          <w:sz w:val="24"/>
        </w:rPr>
      </w:pPr>
      <w:r>
        <w:rPr>
          <w:rFonts w:ascii="Arial" w:hAnsi="Arial" w:cs="Arial"/>
          <w:b/>
          <w:color w:val="0000FF"/>
          <w:sz w:val="24"/>
        </w:rPr>
        <w:t>RP-211313</w:t>
      </w:r>
      <w:r>
        <w:rPr>
          <w:rFonts w:ascii="Arial" w:hAnsi="Arial" w:cs="Arial"/>
          <w:b/>
          <w:color w:val="0000FF"/>
          <w:sz w:val="24"/>
        </w:rPr>
        <w:tab/>
      </w:r>
      <w:r>
        <w:rPr>
          <w:rFonts w:ascii="Arial" w:hAnsi="Arial" w:cs="Arial"/>
          <w:b/>
          <w:sz w:val="24"/>
        </w:rPr>
        <w:t>Status Report for WI NR positioning enhancements; rapporteur: Intel</w:t>
      </w:r>
    </w:p>
    <w:p w14:paraId="751A9A35"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189AD42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CA6BA3" w14:textId="77777777" w:rsidR="002F6C61" w:rsidRDefault="002F6C61" w:rsidP="002F6C61">
      <w:pPr>
        <w:rPr>
          <w:rFonts w:ascii="Arial" w:hAnsi="Arial" w:cs="Arial"/>
          <w:b/>
          <w:sz w:val="24"/>
        </w:rPr>
      </w:pPr>
      <w:r>
        <w:rPr>
          <w:rFonts w:ascii="Arial" w:hAnsi="Arial" w:cs="Arial"/>
          <w:b/>
          <w:color w:val="0000FF"/>
          <w:sz w:val="24"/>
        </w:rPr>
        <w:t>RP-211201</w:t>
      </w:r>
      <w:r>
        <w:rPr>
          <w:rFonts w:ascii="Arial" w:hAnsi="Arial" w:cs="Arial"/>
          <w:b/>
          <w:color w:val="0000FF"/>
          <w:sz w:val="24"/>
        </w:rPr>
        <w:tab/>
      </w:r>
      <w:r>
        <w:rPr>
          <w:rFonts w:ascii="Arial" w:hAnsi="Arial" w:cs="Arial"/>
          <w:b/>
          <w:sz w:val="24"/>
        </w:rPr>
        <w:t>2nd-priority objectives in NR Positioning Enhancements WI</w:t>
      </w:r>
    </w:p>
    <w:p w14:paraId="1E9002EA"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15CC956A" w14:textId="77777777" w:rsidR="002F6C61" w:rsidRDefault="002F6C61" w:rsidP="002F6C61">
      <w:pPr>
        <w:rPr>
          <w:rFonts w:ascii="Arial" w:hAnsi="Arial" w:cs="Arial"/>
          <w:b/>
        </w:rPr>
      </w:pPr>
      <w:r>
        <w:rPr>
          <w:rFonts w:ascii="Arial" w:hAnsi="Arial" w:cs="Arial"/>
          <w:b/>
        </w:rPr>
        <w:t xml:space="preserve">Discussion: </w:t>
      </w:r>
    </w:p>
    <w:p w14:paraId="648CC525" w14:textId="77777777" w:rsidR="002F6C61" w:rsidRDefault="002F6C61" w:rsidP="002F6C61">
      <w:r>
        <w:t>handled in email discussion [92-e-13-ePos-WI]</w:t>
      </w:r>
    </w:p>
    <w:p w14:paraId="0773FAC8"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687213" w14:textId="77777777" w:rsidR="002F6C61" w:rsidRDefault="002F6C61" w:rsidP="002F6C61">
      <w:pPr>
        <w:rPr>
          <w:rFonts w:ascii="Arial" w:hAnsi="Arial" w:cs="Arial"/>
          <w:b/>
          <w:sz w:val="24"/>
        </w:rPr>
      </w:pPr>
      <w:r>
        <w:rPr>
          <w:rFonts w:ascii="Arial" w:hAnsi="Arial" w:cs="Arial"/>
          <w:b/>
          <w:color w:val="0000FF"/>
          <w:sz w:val="24"/>
        </w:rPr>
        <w:t>RP-211308</w:t>
      </w:r>
      <w:r>
        <w:rPr>
          <w:rFonts w:ascii="Arial" w:hAnsi="Arial" w:cs="Arial"/>
          <w:b/>
          <w:color w:val="0000FF"/>
          <w:sz w:val="24"/>
        </w:rPr>
        <w:tab/>
      </w:r>
      <w:r>
        <w:rPr>
          <w:rFonts w:ascii="Arial" w:hAnsi="Arial" w:cs="Arial"/>
          <w:b/>
          <w:sz w:val="24"/>
        </w:rPr>
        <w:t>On support of UL/DL+UL positioning by RRC_INACTIVE Ues</w:t>
      </w:r>
    </w:p>
    <w:p w14:paraId="4CECE4D8"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3714172C" w14:textId="77777777" w:rsidR="002F6C61" w:rsidRDefault="002F6C61" w:rsidP="002F6C61">
      <w:pPr>
        <w:rPr>
          <w:rFonts w:ascii="Arial" w:hAnsi="Arial" w:cs="Arial"/>
          <w:b/>
        </w:rPr>
      </w:pPr>
      <w:r>
        <w:rPr>
          <w:rFonts w:ascii="Arial" w:hAnsi="Arial" w:cs="Arial"/>
          <w:b/>
        </w:rPr>
        <w:t xml:space="preserve">Discussion: </w:t>
      </w:r>
    </w:p>
    <w:p w14:paraId="18C9D19F" w14:textId="77777777" w:rsidR="002F6C61" w:rsidRDefault="002F6C61" w:rsidP="002F6C61">
      <w:r>
        <w:t>handled in email discussion [92-e-13-ePos-WI]</w:t>
      </w:r>
    </w:p>
    <w:p w14:paraId="117B840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859E8B" w14:textId="77777777" w:rsidR="002F6C61" w:rsidRDefault="002F6C61" w:rsidP="002F6C61">
      <w:pPr>
        <w:rPr>
          <w:rFonts w:ascii="Arial" w:hAnsi="Arial" w:cs="Arial"/>
          <w:b/>
          <w:sz w:val="24"/>
        </w:rPr>
      </w:pPr>
      <w:r>
        <w:rPr>
          <w:rFonts w:ascii="Arial" w:hAnsi="Arial" w:cs="Arial"/>
          <w:b/>
          <w:color w:val="0000FF"/>
          <w:sz w:val="24"/>
        </w:rPr>
        <w:t>RP-211549</w:t>
      </w:r>
      <w:r>
        <w:rPr>
          <w:rFonts w:ascii="Arial" w:hAnsi="Arial" w:cs="Arial"/>
          <w:b/>
          <w:color w:val="0000FF"/>
          <w:sz w:val="24"/>
        </w:rPr>
        <w:tab/>
      </w:r>
      <w:r>
        <w:rPr>
          <w:rFonts w:ascii="Arial" w:hAnsi="Arial" w:cs="Arial"/>
          <w:b/>
          <w:sz w:val="24"/>
        </w:rPr>
        <w:t>Moderator's summary for email discussion [92-e-13-ePos-WI]</w:t>
      </w:r>
    </w:p>
    <w:p w14:paraId="032020B4"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vice-chair (Ericsson)</w:t>
      </w:r>
    </w:p>
    <w:p w14:paraId="02934394" w14:textId="77777777" w:rsidR="002F6C61" w:rsidRDefault="002F6C61" w:rsidP="002F6C61">
      <w:pPr>
        <w:rPr>
          <w:rFonts w:ascii="Arial" w:hAnsi="Arial" w:cs="Arial"/>
          <w:b/>
        </w:rPr>
      </w:pPr>
      <w:r>
        <w:rPr>
          <w:rFonts w:ascii="Arial" w:hAnsi="Arial" w:cs="Arial"/>
          <w:b/>
        </w:rPr>
        <w:t xml:space="preserve">Abstract: </w:t>
      </w:r>
    </w:p>
    <w:p w14:paraId="6694425B" w14:textId="77777777" w:rsidR="002F6C61" w:rsidRDefault="002F6C61" w:rsidP="002F6C61">
      <w:r>
        <w:t>handled Tdocs: RP-211201, 1308</w:t>
      </w:r>
    </w:p>
    <w:p w14:paraId="60C299BC" w14:textId="77777777" w:rsidR="002F6C61" w:rsidRDefault="002F6C61" w:rsidP="002F6C61">
      <w:pPr>
        <w:rPr>
          <w:rFonts w:ascii="Arial" w:hAnsi="Arial" w:cs="Arial"/>
          <w:b/>
        </w:rPr>
      </w:pPr>
      <w:r>
        <w:rPr>
          <w:rFonts w:ascii="Arial" w:hAnsi="Arial" w:cs="Arial"/>
          <w:b/>
        </w:rPr>
        <w:t xml:space="preserve">Discussion: </w:t>
      </w:r>
    </w:p>
    <w:p w14:paraId="24909D16" w14:textId="77777777" w:rsidR="002F6C61" w:rsidRDefault="002F6C61" w:rsidP="002F6C61">
      <w:r>
        <w:t>conclusion: The text in section 4 conclusions is agreed</w:t>
      </w:r>
    </w:p>
    <w:p w14:paraId="5AE71C0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2AF382" w14:textId="77777777" w:rsidR="002F6C61" w:rsidRDefault="002F6C61" w:rsidP="002F6C61">
      <w:pPr>
        <w:pStyle w:val="Heading5"/>
      </w:pPr>
      <w:bookmarkStart w:id="287" w:name="_Toc80651865"/>
      <w:bookmarkStart w:id="288" w:name="_Toc82418811"/>
      <w:bookmarkStart w:id="289" w:name="_Toc82456908"/>
      <w:bookmarkStart w:id="290" w:name="_Toc82887031"/>
      <w:r>
        <w:t>9.7.1.7</w:t>
      </w:r>
      <w:r>
        <w:tab/>
        <w:t>Support of reduced capability NR devices [RAN1 WI: NR_redcap]</w:t>
      </w:r>
      <w:bookmarkEnd w:id="287"/>
      <w:bookmarkEnd w:id="288"/>
      <w:bookmarkEnd w:id="289"/>
      <w:bookmarkEnd w:id="290"/>
    </w:p>
    <w:p w14:paraId="5DCCC08E" w14:textId="77777777" w:rsidR="002F6C61" w:rsidRDefault="002F6C61" w:rsidP="002F6C61">
      <w:pPr>
        <w:rPr>
          <w:rFonts w:ascii="Arial" w:hAnsi="Arial" w:cs="Arial"/>
          <w:b/>
          <w:sz w:val="24"/>
        </w:rPr>
      </w:pPr>
      <w:r>
        <w:rPr>
          <w:rFonts w:ascii="Arial" w:hAnsi="Arial" w:cs="Arial"/>
          <w:b/>
          <w:color w:val="0000FF"/>
          <w:sz w:val="24"/>
        </w:rPr>
        <w:t>RP-210946</w:t>
      </w:r>
      <w:r>
        <w:rPr>
          <w:rFonts w:ascii="Arial" w:hAnsi="Arial" w:cs="Arial"/>
          <w:b/>
          <w:color w:val="0000FF"/>
          <w:sz w:val="24"/>
        </w:rPr>
        <w:tab/>
      </w:r>
      <w:r>
        <w:rPr>
          <w:rFonts w:ascii="Arial" w:hAnsi="Arial" w:cs="Arial"/>
          <w:b/>
          <w:sz w:val="24"/>
        </w:rPr>
        <w:t>Reply LS to RP-210919 on Unified Access Control (UAC) for RedCap (C1-212395; to: RAN, RAN2; cc: SA1; contact: Vivo)</w:t>
      </w:r>
    </w:p>
    <w:p w14:paraId="1303EB05" w14:textId="77777777" w:rsidR="002F6C61" w:rsidRDefault="002F6C61" w:rsidP="002F6C6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C1-212395, to RAN, RAN2, cc SA1</w:t>
      </w:r>
      <w:r>
        <w:rPr>
          <w:i/>
        </w:rPr>
        <w:br/>
      </w:r>
      <w:r>
        <w:rPr>
          <w:i/>
        </w:rPr>
        <w:tab/>
      </w:r>
      <w:r>
        <w:rPr>
          <w:i/>
        </w:rPr>
        <w:tab/>
      </w:r>
      <w:r>
        <w:rPr>
          <w:i/>
        </w:rPr>
        <w:tab/>
      </w:r>
      <w:r>
        <w:rPr>
          <w:i/>
        </w:rPr>
        <w:tab/>
      </w:r>
      <w:r>
        <w:rPr>
          <w:i/>
        </w:rPr>
        <w:tab/>
        <w:t>Source: CT1</w:t>
      </w:r>
    </w:p>
    <w:p w14:paraId="185BD3B8" w14:textId="77777777" w:rsidR="002F6C61" w:rsidRDefault="002F6C61" w:rsidP="002F6C61">
      <w:pPr>
        <w:rPr>
          <w:rFonts w:ascii="Arial" w:hAnsi="Arial" w:cs="Arial"/>
          <w:b/>
        </w:rPr>
      </w:pPr>
      <w:r>
        <w:rPr>
          <w:rFonts w:ascii="Arial" w:hAnsi="Arial" w:cs="Arial"/>
          <w:b/>
        </w:rPr>
        <w:t xml:space="preserve">Abstract: </w:t>
      </w:r>
    </w:p>
    <w:p w14:paraId="15D5F677" w14:textId="77777777" w:rsidR="002F6C61" w:rsidRDefault="002F6C61" w:rsidP="002F6C61">
      <w:r>
        <w:t>no explicit RAN action requested</w:t>
      </w:r>
    </w:p>
    <w:p w14:paraId="4C5CE4AF" w14:textId="77777777" w:rsidR="002F6C61" w:rsidRDefault="002F6C61" w:rsidP="002F6C61">
      <w:pPr>
        <w:rPr>
          <w:rFonts w:ascii="Arial" w:hAnsi="Arial" w:cs="Arial"/>
          <w:b/>
        </w:rPr>
      </w:pPr>
      <w:r>
        <w:rPr>
          <w:rFonts w:ascii="Arial" w:hAnsi="Arial" w:cs="Arial"/>
          <w:b/>
        </w:rPr>
        <w:t xml:space="preserve">Discussion: </w:t>
      </w:r>
    </w:p>
    <w:p w14:paraId="22BDE2EB" w14:textId="77777777" w:rsidR="002F6C61" w:rsidRDefault="002F6C61" w:rsidP="002F6C61">
      <w:r>
        <w:t>RAN chair: no explicit action for RAN</w:t>
      </w:r>
    </w:p>
    <w:p w14:paraId="69B726F0" w14:textId="77777777" w:rsidR="002F6C61" w:rsidRDefault="002F6C61" w:rsidP="002F6C6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5DAFA9" w14:textId="77777777" w:rsidR="002F6C61" w:rsidRDefault="002F6C61" w:rsidP="002F6C61">
      <w:pPr>
        <w:rPr>
          <w:rFonts w:ascii="Arial" w:hAnsi="Arial" w:cs="Arial"/>
          <w:b/>
          <w:sz w:val="24"/>
        </w:rPr>
      </w:pPr>
      <w:r>
        <w:rPr>
          <w:rFonts w:ascii="Arial" w:hAnsi="Arial" w:cs="Arial"/>
          <w:b/>
          <w:color w:val="0000FF"/>
          <w:sz w:val="24"/>
        </w:rPr>
        <w:t>RP-210979</w:t>
      </w:r>
      <w:r>
        <w:rPr>
          <w:rFonts w:ascii="Arial" w:hAnsi="Arial" w:cs="Arial"/>
          <w:b/>
          <w:color w:val="0000FF"/>
          <w:sz w:val="24"/>
        </w:rPr>
        <w:tab/>
      </w:r>
      <w:r>
        <w:rPr>
          <w:rFonts w:ascii="Arial" w:hAnsi="Arial" w:cs="Arial"/>
          <w:b/>
          <w:sz w:val="24"/>
        </w:rPr>
        <w:t>Reply LS to RP-210919 on Unified Access Control (UAC) for RedCap (S1-211363; to: RAN, CT1, RAN2; cc: -; contact: Huawei)</w:t>
      </w:r>
    </w:p>
    <w:p w14:paraId="4F28C481" w14:textId="77777777" w:rsidR="002F6C61" w:rsidRDefault="002F6C61" w:rsidP="002F6C6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S1-211363, to RAN, CT1, RAN2, cc -</w:t>
      </w:r>
      <w:r>
        <w:rPr>
          <w:i/>
        </w:rPr>
        <w:br/>
      </w:r>
      <w:r>
        <w:rPr>
          <w:i/>
        </w:rPr>
        <w:tab/>
      </w:r>
      <w:r>
        <w:rPr>
          <w:i/>
        </w:rPr>
        <w:tab/>
      </w:r>
      <w:r>
        <w:rPr>
          <w:i/>
        </w:rPr>
        <w:tab/>
      </w:r>
      <w:r>
        <w:rPr>
          <w:i/>
        </w:rPr>
        <w:tab/>
      </w:r>
      <w:r>
        <w:rPr>
          <w:i/>
        </w:rPr>
        <w:tab/>
        <w:t>Source: SA1</w:t>
      </w:r>
    </w:p>
    <w:p w14:paraId="6A076818" w14:textId="77777777" w:rsidR="002F6C61" w:rsidRDefault="002F6C61" w:rsidP="002F6C61">
      <w:pPr>
        <w:rPr>
          <w:rFonts w:ascii="Arial" w:hAnsi="Arial" w:cs="Arial"/>
          <w:b/>
        </w:rPr>
      </w:pPr>
      <w:r>
        <w:rPr>
          <w:rFonts w:ascii="Arial" w:hAnsi="Arial" w:cs="Arial"/>
          <w:b/>
        </w:rPr>
        <w:t xml:space="preserve">Abstract: </w:t>
      </w:r>
    </w:p>
    <w:p w14:paraId="39315BC0" w14:textId="77777777" w:rsidR="002F6C61" w:rsidRDefault="002F6C61" w:rsidP="002F6C61">
      <w:r>
        <w:t>no explicit RAN action requested; late LSin which arrived on Mon of RAN #92e</w:t>
      </w:r>
    </w:p>
    <w:p w14:paraId="3599B855" w14:textId="77777777" w:rsidR="002F6C61" w:rsidRDefault="002F6C61" w:rsidP="002F6C61">
      <w:pPr>
        <w:rPr>
          <w:rFonts w:ascii="Arial" w:hAnsi="Arial" w:cs="Arial"/>
          <w:b/>
        </w:rPr>
      </w:pPr>
      <w:r>
        <w:rPr>
          <w:rFonts w:ascii="Arial" w:hAnsi="Arial" w:cs="Arial"/>
          <w:b/>
        </w:rPr>
        <w:t xml:space="preserve">Discussion: </w:t>
      </w:r>
    </w:p>
    <w:p w14:paraId="654157B7" w14:textId="77777777" w:rsidR="002F6C61" w:rsidRDefault="002F6C61" w:rsidP="002F6C61">
      <w:r>
        <w:t>RAN chair: no explicit action for RAN</w:t>
      </w:r>
    </w:p>
    <w:p w14:paraId="16CEE23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C956E9" w14:textId="77777777" w:rsidR="002F6C61" w:rsidRDefault="002F6C61" w:rsidP="002F6C61">
      <w:pPr>
        <w:rPr>
          <w:rFonts w:ascii="Arial" w:hAnsi="Arial" w:cs="Arial"/>
          <w:b/>
          <w:sz w:val="24"/>
        </w:rPr>
      </w:pPr>
      <w:r>
        <w:rPr>
          <w:rFonts w:ascii="Arial" w:hAnsi="Arial" w:cs="Arial"/>
          <w:b/>
          <w:color w:val="0000FF"/>
          <w:sz w:val="24"/>
        </w:rPr>
        <w:t>RP-210982</w:t>
      </w:r>
      <w:r>
        <w:rPr>
          <w:rFonts w:ascii="Arial" w:hAnsi="Arial" w:cs="Arial"/>
          <w:b/>
          <w:color w:val="0000FF"/>
          <w:sz w:val="24"/>
        </w:rPr>
        <w:tab/>
      </w:r>
      <w:r>
        <w:rPr>
          <w:rFonts w:ascii="Arial" w:hAnsi="Arial" w:cs="Arial"/>
          <w:b/>
          <w:sz w:val="24"/>
        </w:rPr>
        <w:t>Status report for WI Support of reduced capability NR devices; rapporteur: Ericsson</w:t>
      </w:r>
    </w:p>
    <w:p w14:paraId="5C17F6F1"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1E6974A3"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AC5912" w14:textId="77777777" w:rsidR="002F6C61" w:rsidRDefault="002F6C61" w:rsidP="002F6C61">
      <w:pPr>
        <w:rPr>
          <w:rFonts w:ascii="Arial" w:hAnsi="Arial" w:cs="Arial"/>
          <w:b/>
          <w:sz w:val="24"/>
        </w:rPr>
      </w:pPr>
      <w:r>
        <w:rPr>
          <w:rFonts w:ascii="Arial" w:hAnsi="Arial" w:cs="Arial"/>
          <w:b/>
          <w:color w:val="0000FF"/>
          <w:sz w:val="24"/>
        </w:rPr>
        <w:t>RP-211070</w:t>
      </w:r>
      <w:r>
        <w:rPr>
          <w:rFonts w:ascii="Arial" w:hAnsi="Arial" w:cs="Arial"/>
          <w:b/>
          <w:color w:val="0000FF"/>
          <w:sz w:val="24"/>
        </w:rPr>
        <w:tab/>
      </w:r>
      <w:r>
        <w:rPr>
          <w:rFonts w:ascii="Arial" w:hAnsi="Arial" w:cs="Arial"/>
          <w:b/>
          <w:sz w:val="24"/>
        </w:rPr>
        <w:t>Some considerations on Rel-17 RedCap</w:t>
      </w:r>
    </w:p>
    <w:p w14:paraId="44E1E8CC"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29ACAB1C" w14:textId="77777777" w:rsidR="002F6C61" w:rsidRDefault="002F6C61" w:rsidP="002F6C61">
      <w:pPr>
        <w:rPr>
          <w:rFonts w:ascii="Arial" w:hAnsi="Arial" w:cs="Arial"/>
          <w:b/>
        </w:rPr>
      </w:pPr>
      <w:r>
        <w:rPr>
          <w:rFonts w:ascii="Arial" w:hAnsi="Arial" w:cs="Arial"/>
          <w:b/>
        </w:rPr>
        <w:t xml:space="preserve">Discussion: </w:t>
      </w:r>
    </w:p>
    <w:p w14:paraId="602D1235" w14:textId="77777777" w:rsidR="002F6C61" w:rsidRDefault="002F6C61" w:rsidP="002F6C61">
      <w:r>
        <w:t>handled in email discussion [92-e-14-RedCap-WI]</w:t>
      </w:r>
    </w:p>
    <w:p w14:paraId="3C206E9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3E9F6C" w14:textId="77777777" w:rsidR="002F6C61" w:rsidRDefault="002F6C61" w:rsidP="002F6C61">
      <w:pPr>
        <w:rPr>
          <w:rFonts w:ascii="Arial" w:hAnsi="Arial" w:cs="Arial"/>
          <w:b/>
          <w:sz w:val="24"/>
        </w:rPr>
      </w:pPr>
      <w:r>
        <w:rPr>
          <w:rFonts w:ascii="Arial" w:hAnsi="Arial" w:cs="Arial"/>
          <w:b/>
          <w:color w:val="0000FF"/>
          <w:sz w:val="24"/>
        </w:rPr>
        <w:t>RP-211153</w:t>
      </w:r>
      <w:r>
        <w:rPr>
          <w:rFonts w:ascii="Arial" w:hAnsi="Arial" w:cs="Arial"/>
          <w:b/>
          <w:color w:val="0000FF"/>
          <w:sz w:val="24"/>
        </w:rPr>
        <w:tab/>
      </w:r>
      <w:r>
        <w:rPr>
          <w:rFonts w:ascii="Arial" w:hAnsi="Arial" w:cs="Arial"/>
          <w:b/>
          <w:sz w:val="24"/>
        </w:rPr>
        <w:t>WID scope revision for Rel-17 RedCap</w:t>
      </w:r>
    </w:p>
    <w:p w14:paraId="5476B78B"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96C2A02" w14:textId="77777777" w:rsidR="002F6C61" w:rsidRDefault="002F6C61" w:rsidP="002F6C61">
      <w:pPr>
        <w:rPr>
          <w:rFonts w:ascii="Arial" w:hAnsi="Arial" w:cs="Arial"/>
          <w:b/>
        </w:rPr>
      </w:pPr>
      <w:r>
        <w:rPr>
          <w:rFonts w:ascii="Arial" w:hAnsi="Arial" w:cs="Arial"/>
          <w:b/>
        </w:rPr>
        <w:t xml:space="preserve">Discussion: </w:t>
      </w:r>
    </w:p>
    <w:p w14:paraId="759478BF" w14:textId="77777777" w:rsidR="002F6C61" w:rsidRDefault="002F6C61" w:rsidP="002F6C61">
      <w:r>
        <w:t>handled in email discussion [92-e-14-RedCap-WI]</w:t>
      </w:r>
    </w:p>
    <w:p w14:paraId="5BE9386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260C42" w14:textId="77777777" w:rsidR="002F6C61" w:rsidRDefault="002F6C61" w:rsidP="002F6C61">
      <w:pPr>
        <w:rPr>
          <w:rFonts w:ascii="Arial" w:hAnsi="Arial" w:cs="Arial"/>
          <w:b/>
          <w:sz w:val="24"/>
        </w:rPr>
      </w:pPr>
      <w:r>
        <w:rPr>
          <w:rFonts w:ascii="Arial" w:hAnsi="Arial" w:cs="Arial"/>
          <w:b/>
          <w:color w:val="0000FF"/>
          <w:sz w:val="24"/>
        </w:rPr>
        <w:t>RP-211219</w:t>
      </w:r>
      <w:r>
        <w:rPr>
          <w:rFonts w:ascii="Arial" w:hAnsi="Arial" w:cs="Arial"/>
          <w:b/>
          <w:color w:val="0000FF"/>
          <w:sz w:val="24"/>
        </w:rPr>
        <w:tab/>
      </w:r>
      <w:r>
        <w:rPr>
          <w:rFonts w:ascii="Arial" w:hAnsi="Arial" w:cs="Arial"/>
          <w:b/>
          <w:sz w:val="24"/>
        </w:rPr>
        <w:t>WID update proposals for support of reduced capability NR devices</w:t>
      </w:r>
    </w:p>
    <w:p w14:paraId="57B0F9F8"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3B728F90" w14:textId="77777777" w:rsidR="002F6C61" w:rsidRDefault="002F6C61" w:rsidP="002F6C61">
      <w:pPr>
        <w:rPr>
          <w:rFonts w:ascii="Arial" w:hAnsi="Arial" w:cs="Arial"/>
          <w:b/>
        </w:rPr>
      </w:pPr>
      <w:r>
        <w:rPr>
          <w:rFonts w:ascii="Arial" w:hAnsi="Arial" w:cs="Arial"/>
          <w:b/>
        </w:rPr>
        <w:t xml:space="preserve">Discussion: </w:t>
      </w:r>
    </w:p>
    <w:p w14:paraId="34FA5371" w14:textId="77777777" w:rsidR="002F6C61" w:rsidRDefault="002F6C61" w:rsidP="002F6C61">
      <w:r>
        <w:t>handled in email discussion [92-e-14-RedCap-WI]</w:t>
      </w:r>
    </w:p>
    <w:p w14:paraId="025FDE83"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E7ED81" w14:textId="77777777" w:rsidR="002F6C61" w:rsidRDefault="002F6C61" w:rsidP="002F6C61">
      <w:pPr>
        <w:rPr>
          <w:rFonts w:ascii="Arial" w:hAnsi="Arial" w:cs="Arial"/>
          <w:b/>
          <w:sz w:val="24"/>
        </w:rPr>
      </w:pPr>
      <w:r>
        <w:rPr>
          <w:rFonts w:ascii="Arial" w:hAnsi="Arial" w:cs="Arial"/>
          <w:b/>
          <w:color w:val="0000FF"/>
          <w:sz w:val="24"/>
        </w:rPr>
        <w:t>RP-211360</w:t>
      </w:r>
      <w:r>
        <w:rPr>
          <w:rFonts w:ascii="Arial" w:hAnsi="Arial" w:cs="Arial"/>
          <w:b/>
          <w:color w:val="0000FF"/>
          <w:sz w:val="24"/>
        </w:rPr>
        <w:tab/>
      </w:r>
      <w:r>
        <w:rPr>
          <w:rFonts w:ascii="Arial" w:hAnsi="Arial" w:cs="Arial"/>
          <w:b/>
          <w:sz w:val="24"/>
        </w:rPr>
        <w:t>On the need for RedCap UEs early identification based on the number of RX branches</w:t>
      </w:r>
    </w:p>
    <w:p w14:paraId="068F4443"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TELECOM ITALIA S.p.A., Deutsche Telekom, BT</w:t>
      </w:r>
    </w:p>
    <w:p w14:paraId="413A7304" w14:textId="77777777" w:rsidR="002F6C61" w:rsidRDefault="002F6C61" w:rsidP="002F6C61">
      <w:pPr>
        <w:rPr>
          <w:rFonts w:ascii="Arial" w:hAnsi="Arial" w:cs="Arial"/>
          <w:b/>
        </w:rPr>
      </w:pPr>
      <w:r>
        <w:rPr>
          <w:rFonts w:ascii="Arial" w:hAnsi="Arial" w:cs="Arial"/>
          <w:b/>
        </w:rPr>
        <w:lastRenderedPageBreak/>
        <w:t xml:space="preserve">Discussion: </w:t>
      </w:r>
    </w:p>
    <w:p w14:paraId="7A5B2E86" w14:textId="77777777" w:rsidR="002F6C61" w:rsidRDefault="002F6C61" w:rsidP="002F6C61">
      <w:r>
        <w:t>handled in email discussion [92-e-14-RedCap-WI]</w:t>
      </w:r>
    </w:p>
    <w:p w14:paraId="1714D53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RP-211492</w:t>
      </w:r>
      <w:r>
        <w:rPr>
          <w:color w:val="993300"/>
          <w:u w:val="single"/>
        </w:rPr>
        <w:t>.</w:t>
      </w:r>
    </w:p>
    <w:p w14:paraId="1544C001" w14:textId="77777777" w:rsidR="002F6C61" w:rsidRDefault="002F6C61" w:rsidP="002F6C61">
      <w:pPr>
        <w:rPr>
          <w:rFonts w:ascii="Arial" w:hAnsi="Arial" w:cs="Arial"/>
          <w:b/>
          <w:sz w:val="24"/>
        </w:rPr>
      </w:pPr>
      <w:r>
        <w:rPr>
          <w:rFonts w:ascii="Arial" w:hAnsi="Arial" w:cs="Arial"/>
          <w:b/>
          <w:color w:val="0000FF"/>
          <w:sz w:val="24"/>
        </w:rPr>
        <w:t>RP-211492</w:t>
      </w:r>
      <w:r>
        <w:rPr>
          <w:rFonts w:ascii="Arial" w:hAnsi="Arial" w:cs="Arial"/>
          <w:b/>
          <w:color w:val="0000FF"/>
          <w:sz w:val="24"/>
        </w:rPr>
        <w:tab/>
      </w:r>
      <w:r>
        <w:rPr>
          <w:rFonts w:ascii="Arial" w:hAnsi="Arial" w:cs="Arial"/>
          <w:b/>
          <w:sz w:val="24"/>
        </w:rPr>
        <w:t>On the need for RedCap UEs early identification based on the number of RX branches</w:t>
      </w:r>
    </w:p>
    <w:p w14:paraId="0986A71B"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TELECOM ITALIA S.p.A., Deutsche Telekom, BT, Orange</w:t>
      </w:r>
    </w:p>
    <w:p w14:paraId="0DC567E4" w14:textId="77777777" w:rsidR="002F6C61" w:rsidRDefault="002F6C61" w:rsidP="002F6C61">
      <w:pPr>
        <w:rPr>
          <w:color w:val="808080"/>
        </w:rPr>
      </w:pPr>
      <w:r>
        <w:rPr>
          <w:color w:val="808080"/>
        </w:rPr>
        <w:t>(Replaces RP-211360)</w:t>
      </w:r>
    </w:p>
    <w:p w14:paraId="692F4854" w14:textId="77777777" w:rsidR="002F6C61" w:rsidRDefault="002F6C61" w:rsidP="002F6C61">
      <w:pPr>
        <w:rPr>
          <w:rFonts w:ascii="Arial" w:hAnsi="Arial" w:cs="Arial"/>
          <w:b/>
        </w:rPr>
      </w:pPr>
      <w:r>
        <w:rPr>
          <w:rFonts w:ascii="Arial" w:hAnsi="Arial" w:cs="Arial"/>
          <w:b/>
        </w:rPr>
        <w:t xml:space="preserve">Discussion: </w:t>
      </w:r>
    </w:p>
    <w:p w14:paraId="55F6A8B0" w14:textId="77777777" w:rsidR="002F6C61" w:rsidRDefault="002F6C61" w:rsidP="002F6C61">
      <w:r>
        <w:t>handled in email discussion [92-e-14-RedCap-WI]</w:t>
      </w:r>
    </w:p>
    <w:p w14:paraId="72B2508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C8877D" w14:textId="77777777" w:rsidR="002F6C61" w:rsidRDefault="002F6C61" w:rsidP="002F6C61">
      <w:pPr>
        <w:rPr>
          <w:rFonts w:ascii="Arial" w:hAnsi="Arial" w:cs="Arial"/>
          <w:b/>
          <w:sz w:val="24"/>
        </w:rPr>
      </w:pPr>
      <w:r>
        <w:rPr>
          <w:rFonts w:ascii="Arial" w:hAnsi="Arial" w:cs="Arial"/>
          <w:b/>
          <w:color w:val="0000FF"/>
          <w:sz w:val="24"/>
        </w:rPr>
        <w:t>RP-211038</w:t>
      </w:r>
      <w:r>
        <w:rPr>
          <w:rFonts w:ascii="Arial" w:hAnsi="Arial" w:cs="Arial"/>
          <w:b/>
          <w:color w:val="0000FF"/>
          <w:sz w:val="24"/>
        </w:rPr>
        <w:tab/>
      </w:r>
      <w:r>
        <w:rPr>
          <w:rFonts w:ascii="Arial" w:hAnsi="Arial" w:cs="Arial"/>
          <w:b/>
          <w:sz w:val="24"/>
        </w:rPr>
        <w:t>Revised WID on Support of reduced capability NR devices</w:t>
      </w:r>
    </w:p>
    <w:p w14:paraId="510299A8"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6BCD944D" w14:textId="77777777" w:rsidR="002F6C61" w:rsidRDefault="002F6C61" w:rsidP="002F6C61">
      <w:pPr>
        <w:rPr>
          <w:rFonts w:ascii="Arial" w:hAnsi="Arial" w:cs="Arial"/>
          <w:b/>
        </w:rPr>
      </w:pPr>
      <w:r>
        <w:rPr>
          <w:rFonts w:ascii="Arial" w:hAnsi="Arial" w:cs="Arial"/>
          <w:b/>
        </w:rPr>
        <w:t xml:space="preserve">Abstract: </w:t>
      </w:r>
    </w:p>
    <w:p w14:paraId="48BF38BF" w14:textId="77777777" w:rsidR="002F6C61" w:rsidRDefault="002F6C61" w:rsidP="002F6C61">
      <w:r>
        <w:t>last approved WID: RP-210918</w:t>
      </w:r>
    </w:p>
    <w:p w14:paraId="6AF0CB14" w14:textId="77777777" w:rsidR="002F6C61" w:rsidRDefault="002F6C61" w:rsidP="002F6C61">
      <w:pPr>
        <w:rPr>
          <w:rFonts w:ascii="Arial" w:hAnsi="Arial" w:cs="Arial"/>
          <w:b/>
        </w:rPr>
      </w:pPr>
      <w:r>
        <w:rPr>
          <w:rFonts w:ascii="Arial" w:hAnsi="Arial" w:cs="Arial"/>
          <w:b/>
        </w:rPr>
        <w:t xml:space="preserve">Discussion: </w:t>
      </w:r>
    </w:p>
    <w:p w14:paraId="32ABBA59" w14:textId="77777777" w:rsidR="002F6C61" w:rsidRDefault="002F6C61" w:rsidP="002F6C61">
      <w:r>
        <w:t>handled in email discussion [92-e-14-RedCap-WI]</w:t>
      </w:r>
    </w:p>
    <w:p w14:paraId="0118BA6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RP-211574</w:t>
      </w:r>
      <w:r>
        <w:rPr>
          <w:color w:val="993300"/>
          <w:u w:val="single"/>
        </w:rPr>
        <w:t>.</w:t>
      </w:r>
    </w:p>
    <w:p w14:paraId="2CB2F11C" w14:textId="77777777" w:rsidR="002F6C61" w:rsidRDefault="002F6C61" w:rsidP="002F6C61">
      <w:pPr>
        <w:rPr>
          <w:rFonts w:ascii="Arial" w:hAnsi="Arial" w:cs="Arial"/>
          <w:b/>
          <w:sz w:val="24"/>
        </w:rPr>
      </w:pPr>
      <w:r>
        <w:rPr>
          <w:rFonts w:ascii="Arial" w:hAnsi="Arial" w:cs="Arial"/>
          <w:b/>
          <w:color w:val="0000FF"/>
          <w:sz w:val="24"/>
        </w:rPr>
        <w:t>RP-211574</w:t>
      </w:r>
      <w:r>
        <w:rPr>
          <w:rFonts w:ascii="Arial" w:hAnsi="Arial" w:cs="Arial"/>
          <w:b/>
          <w:color w:val="0000FF"/>
          <w:sz w:val="24"/>
        </w:rPr>
        <w:tab/>
      </w:r>
      <w:r>
        <w:rPr>
          <w:rFonts w:ascii="Arial" w:hAnsi="Arial" w:cs="Arial"/>
          <w:b/>
          <w:sz w:val="24"/>
        </w:rPr>
        <w:t>Revised WID on Support of reduced capability NR devices</w:t>
      </w:r>
    </w:p>
    <w:p w14:paraId="67D878CA"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769EDCDF" w14:textId="77777777" w:rsidR="002F6C61" w:rsidRDefault="002F6C61" w:rsidP="002F6C61">
      <w:pPr>
        <w:rPr>
          <w:color w:val="808080"/>
        </w:rPr>
      </w:pPr>
      <w:r>
        <w:rPr>
          <w:color w:val="808080"/>
        </w:rPr>
        <w:t>(Replaces RP-211038)</w:t>
      </w:r>
    </w:p>
    <w:p w14:paraId="478C465B" w14:textId="77777777" w:rsidR="002F6C61" w:rsidRDefault="002F6C61" w:rsidP="002F6C61">
      <w:pPr>
        <w:rPr>
          <w:rFonts w:ascii="Arial" w:hAnsi="Arial" w:cs="Arial"/>
          <w:b/>
        </w:rPr>
      </w:pPr>
      <w:r>
        <w:rPr>
          <w:rFonts w:ascii="Arial" w:hAnsi="Arial" w:cs="Arial"/>
          <w:b/>
        </w:rPr>
        <w:t xml:space="preserve">Discussion: </w:t>
      </w:r>
    </w:p>
    <w:p w14:paraId="6B73E7E6" w14:textId="77777777" w:rsidR="002F6C61" w:rsidRDefault="002F6C61" w:rsidP="002F6C61">
      <w:r>
        <w:t>handled in email discussion [92-e-14-RedCap-WI]</w:t>
      </w:r>
    </w:p>
    <w:p w14:paraId="5894506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DD3DFC" w14:textId="77777777" w:rsidR="002F6C61" w:rsidRDefault="002F6C61" w:rsidP="002F6C61">
      <w:pPr>
        <w:rPr>
          <w:rFonts w:ascii="Arial" w:hAnsi="Arial" w:cs="Arial"/>
          <w:b/>
          <w:sz w:val="24"/>
        </w:rPr>
      </w:pPr>
      <w:r>
        <w:rPr>
          <w:rFonts w:ascii="Arial" w:hAnsi="Arial" w:cs="Arial"/>
          <w:b/>
          <w:color w:val="0000FF"/>
          <w:sz w:val="24"/>
        </w:rPr>
        <w:t>RP-211563</w:t>
      </w:r>
      <w:r>
        <w:rPr>
          <w:rFonts w:ascii="Arial" w:hAnsi="Arial" w:cs="Arial"/>
          <w:b/>
          <w:color w:val="0000FF"/>
          <w:sz w:val="24"/>
        </w:rPr>
        <w:tab/>
      </w:r>
      <w:r>
        <w:rPr>
          <w:rFonts w:ascii="Arial" w:hAnsi="Arial" w:cs="Arial"/>
          <w:b/>
          <w:sz w:val="24"/>
        </w:rPr>
        <w:t>Moderator's summary for email discussion 92-e-14-RedCap-WI]</w:t>
      </w:r>
    </w:p>
    <w:p w14:paraId="5E9FB9B9"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Intel</w:t>
      </w:r>
    </w:p>
    <w:p w14:paraId="30A4CB7E" w14:textId="77777777" w:rsidR="002F6C61" w:rsidRDefault="002F6C61" w:rsidP="002F6C61">
      <w:pPr>
        <w:rPr>
          <w:rFonts w:ascii="Arial" w:hAnsi="Arial" w:cs="Arial"/>
          <w:b/>
        </w:rPr>
      </w:pPr>
      <w:r>
        <w:rPr>
          <w:rFonts w:ascii="Arial" w:hAnsi="Arial" w:cs="Arial"/>
          <w:b/>
        </w:rPr>
        <w:t xml:space="preserve">Abstract: </w:t>
      </w:r>
    </w:p>
    <w:p w14:paraId="3D1F8015" w14:textId="77777777" w:rsidR="002F6C61" w:rsidRDefault="002F6C61" w:rsidP="002F6C61">
      <w:r>
        <w:t>handled Tdocs: RP-211038, 1070, 1153, 1219, 1360--&gt;1492</w:t>
      </w:r>
    </w:p>
    <w:p w14:paraId="7C818143"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48ED2A" w14:textId="77777777" w:rsidR="002F6C61" w:rsidRDefault="002F6C61" w:rsidP="002F6C61">
      <w:pPr>
        <w:pStyle w:val="Heading4"/>
      </w:pPr>
      <w:bookmarkStart w:id="291" w:name="_Toc80651866"/>
      <w:bookmarkStart w:id="292" w:name="_Toc82418812"/>
      <w:bookmarkStart w:id="293" w:name="_Toc82456909"/>
      <w:bookmarkStart w:id="294" w:name="_Toc82887032"/>
      <w:r>
        <w:lastRenderedPageBreak/>
        <w:t>9.7.2</w:t>
      </w:r>
      <w:r>
        <w:tab/>
        <w:t>RAN2 led WIs</w:t>
      </w:r>
      <w:bookmarkEnd w:id="291"/>
      <w:bookmarkEnd w:id="292"/>
      <w:bookmarkEnd w:id="293"/>
      <w:bookmarkEnd w:id="294"/>
    </w:p>
    <w:p w14:paraId="7BBF279D" w14:textId="77777777" w:rsidR="002F6C61" w:rsidRDefault="002F6C61" w:rsidP="002F6C61">
      <w:pPr>
        <w:pStyle w:val="Heading5"/>
      </w:pPr>
      <w:bookmarkStart w:id="295" w:name="_Toc80651867"/>
      <w:bookmarkStart w:id="296" w:name="_Toc82418813"/>
      <w:bookmarkStart w:id="297" w:name="_Toc82456910"/>
      <w:bookmarkStart w:id="298" w:name="_Toc82887033"/>
      <w:r>
        <w:t>9.7.2.1</w:t>
      </w:r>
      <w:r>
        <w:tab/>
        <w:t>Enh. Industrial (IoT) and URLLC support for NR [RAN2 WI: NR_IIOT_URLLC_enh]</w:t>
      </w:r>
      <w:bookmarkEnd w:id="295"/>
      <w:bookmarkEnd w:id="296"/>
      <w:bookmarkEnd w:id="297"/>
      <w:bookmarkEnd w:id="298"/>
    </w:p>
    <w:p w14:paraId="6F5FBD8D" w14:textId="77777777" w:rsidR="002F6C61" w:rsidRDefault="002F6C61" w:rsidP="002F6C61">
      <w:pPr>
        <w:rPr>
          <w:rFonts w:ascii="Arial" w:hAnsi="Arial" w:cs="Arial"/>
          <w:b/>
          <w:sz w:val="24"/>
        </w:rPr>
      </w:pPr>
      <w:r>
        <w:rPr>
          <w:rFonts w:ascii="Arial" w:hAnsi="Arial" w:cs="Arial"/>
          <w:b/>
          <w:color w:val="0000FF"/>
          <w:sz w:val="24"/>
        </w:rPr>
        <w:t>RP-211111</w:t>
      </w:r>
      <w:r>
        <w:rPr>
          <w:rFonts w:ascii="Arial" w:hAnsi="Arial" w:cs="Arial"/>
          <w:b/>
          <w:color w:val="0000FF"/>
          <w:sz w:val="24"/>
        </w:rPr>
        <w:tab/>
      </w:r>
      <w:r>
        <w:rPr>
          <w:rFonts w:ascii="Arial" w:hAnsi="Arial" w:cs="Arial"/>
          <w:b/>
          <w:sz w:val="24"/>
        </w:rPr>
        <w:t>Status report for WI: Enhanced Industrial Internet of Things (IoT) and ultra-reliable and low latency communication (URLLC) support for NR</w:t>
      </w:r>
    </w:p>
    <w:p w14:paraId="46F7AC74"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269FBD14"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25610F" w14:textId="77777777" w:rsidR="002F6C61" w:rsidRDefault="002F6C61" w:rsidP="002F6C61">
      <w:pPr>
        <w:rPr>
          <w:rFonts w:ascii="Arial" w:hAnsi="Arial" w:cs="Arial"/>
          <w:b/>
          <w:sz w:val="24"/>
        </w:rPr>
      </w:pPr>
      <w:r>
        <w:rPr>
          <w:rFonts w:ascii="Arial" w:hAnsi="Arial" w:cs="Arial"/>
          <w:b/>
          <w:color w:val="0000FF"/>
          <w:sz w:val="24"/>
        </w:rPr>
        <w:t>RP-211112</w:t>
      </w:r>
      <w:r>
        <w:rPr>
          <w:rFonts w:ascii="Arial" w:hAnsi="Arial" w:cs="Arial"/>
          <w:b/>
          <w:color w:val="0000FF"/>
          <w:sz w:val="24"/>
        </w:rPr>
        <w:tab/>
      </w:r>
      <w:r>
        <w:rPr>
          <w:rFonts w:ascii="Arial" w:hAnsi="Arial" w:cs="Arial"/>
          <w:b/>
          <w:sz w:val="24"/>
        </w:rPr>
        <w:t>Rapporteur views on Rel-17 URLLC/IIoT WI focus</w:t>
      </w:r>
    </w:p>
    <w:p w14:paraId="0A097084"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14:paraId="272E394B" w14:textId="77777777" w:rsidR="002F6C61" w:rsidRDefault="002F6C61" w:rsidP="002F6C61">
      <w:pPr>
        <w:rPr>
          <w:rFonts w:ascii="Arial" w:hAnsi="Arial" w:cs="Arial"/>
          <w:b/>
        </w:rPr>
      </w:pPr>
      <w:r>
        <w:rPr>
          <w:rFonts w:ascii="Arial" w:hAnsi="Arial" w:cs="Arial"/>
          <w:b/>
        </w:rPr>
        <w:t xml:space="preserve">Discussion: </w:t>
      </w:r>
    </w:p>
    <w:p w14:paraId="3358B4B5" w14:textId="77777777" w:rsidR="002F6C61" w:rsidRDefault="002F6C61" w:rsidP="002F6C61">
      <w:r>
        <w:t>handled in email discussion [92-e-15-IIoT-URLLC-Scope] and Mon GTW</w:t>
      </w:r>
    </w:p>
    <w:p w14:paraId="6D196203"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D1FA44" w14:textId="77777777" w:rsidR="002F6C61" w:rsidRDefault="002F6C61" w:rsidP="002F6C61">
      <w:pPr>
        <w:rPr>
          <w:rFonts w:ascii="Arial" w:hAnsi="Arial" w:cs="Arial"/>
          <w:b/>
          <w:sz w:val="24"/>
        </w:rPr>
      </w:pPr>
      <w:r>
        <w:rPr>
          <w:rFonts w:ascii="Arial" w:hAnsi="Arial" w:cs="Arial"/>
          <w:b/>
          <w:color w:val="0000FF"/>
          <w:sz w:val="24"/>
        </w:rPr>
        <w:t>RP-211154</w:t>
      </w:r>
      <w:r>
        <w:rPr>
          <w:rFonts w:ascii="Arial" w:hAnsi="Arial" w:cs="Arial"/>
          <w:b/>
          <w:color w:val="0000FF"/>
          <w:sz w:val="24"/>
        </w:rPr>
        <w:tab/>
      </w:r>
      <w:r>
        <w:rPr>
          <w:rFonts w:ascii="Arial" w:hAnsi="Arial" w:cs="Arial"/>
          <w:b/>
          <w:sz w:val="24"/>
        </w:rPr>
        <w:t>Discussion on Rel-17 enhanced NR IIoT/URLLC progress and WID scope revision</w:t>
      </w:r>
    </w:p>
    <w:p w14:paraId="6F7AA8D7"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FAC2B68" w14:textId="77777777" w:rsidR="002F6C61" w:rsidRDefault="002F6C61" w:rsidP="002F6C61">
      <w:pPr>
        <w:rPr>
          <w:rFonts w:ascii="Arial" w:hAnsi="Arial" w:cs="Arial"/>
          <w:b/>
        </w:rPr>
      </w:pPr>
      <w:r>
        <w:rPr>
          <w:rFonts w:ascii="Arial" w:hAnsi="Arial" w:cs="Arial"/>
          <w:b/>
        </w:rPr>
        <w:t xml:space="preserve">Discussion: </w:t>
      </w:r>
    </w:p>
    <w:p w14:paraId="1B0A0389" w14:textId="77777777" w:rsidR="002F6C61" w:rsidRDefault="002F6C61" w:rsidP="002F6C61">
      <w:r>
        <w:t>handled in email discussion [92-e-15-IIoT-URLLC-Scope]</w:t>
      </w:r>
    </w:p>
    <w:p w14:paraId="6A364E9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7132E5" w14:textId="77777777" w:rsidR="002F6C61" w:rsidRDefault="002F6C61" w:rsidP="002F6C61">
      <w:pPr>
        <w:rPr>
          <w:rFonts w:ascii="Arial" w:hAnsi="Arial" w:cs="Arial"/>
          <w:b/>
          <w:sz w:val="24"/>
        </w:rPr>
      </w:pPr>
      <w:r>
        <w:rPr>
          <w:rFonts w:ascii="Arial" w:hAnsi="Arial" w:cs="Arial"/>
          <w:b/>
          <w:color w:val="0000FF"/>
          <w:sz w:val="24"/>
        </w:rPr>
        <w:t>RP-211210</w:t>
      </w:r>
      <w:r>
        <w:rPr>
          <w:rFonts w:ascii="Arial" w:hAnsi="Arial" w:cs="Arial"/>
          <w:b/>
          <w:color w:val="0000FF"/>
          <w:sz w:val="24"/>
        </w:rPr>
        <w:tab/>
      </w:r>
      <w:r>
        <w:rPr>
          <w:rFonts w:ascii="Arial" w:hAnsi="Arial" w:cs="Arial"/>
          <w:b/>
          <w:sz w:val="24"/>
        </w:rPr>
        <w:t>Discussion on scope of Rel-17 enhanced IIoT and URLLC</w:t>
      </w:r>
    </w:p>
    <w:p w14:paraId="51BA5EB2"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5CFB4E4" w14:textId="77777777" w:rsidR="002F6C61" w:rsidRDefault="002F6C61" w:rsidP="002F6C61">
      <w:pPr>
        <w:rPr>
          <w:rFonts w:ascii="Arial" w:hAnsi="Arial" w:cs="Arial"/>
          <w:b/>
        </w:rPr>
      </w:pPr>
      <w:r>
        <w:rPr>
          <w:rFonts w:ascii="Arial" w:hAnsi="Arial" w:cs="Arial"/>
          <w:b/>
        </w:rPr>
        <w:t xml:space="preserve">Abstract: </w:t>
      </w:r>
    </w:p>
    <w:p w14:paraId="3C5B940D" w14:textId="77777777" w:rsidR="002F6C61" w:rsidRDefault="002F6C61" w:rsidP="002F6C61">
      <w:r>
        <w:t>discuss the scope of Rel-17 enhanced IoT and URLLC based on current progress in RAN WGs</w:t>
      </w:r>
    </w:p>
    <w:p w14:paraId="204B8F11" w14:textId="77777777" w:rsidR="002F6C61" w:rsidRDefault="002F6C61" w:rsidP="002F6C61">
      <w:pPr>
        <w:rPr>
          <w:rFonts w:ascii="Arial" w:hAnsi="Arial" w:cs="Arial"/>
          <w:b/>
        </w:rPr>
      </w:pPr>
      <w:r>
        <w:rPr>
          <w:rFonts w:ascii="Arial" w:hAnsi="Arial" w:cs="Arial"/>
          <w:b/>
        </w:rPr>
        <w:t xml:space="preserve">Discussion: </w:t>
      </w:r>
    </w:p>
    <w:p w14:paraId="0DBC3893" w14:textId="77777777" w:rsidR="002F6C61" w:rsidRDefault="002F6C61" w:rsidP="002F6C61">
      <w:r>
        <w:t>handled in email discussion [92-e-15-IIoT-URLLC-Scope]</w:t>
      </w:r>
    </w:p>
    <w:p w14:paraId="08D3182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514A5C" w14:textId="77777777" w:rsidR="002F6C61" w:rsidRDefault="002F6C61" w:rsidP="002F6C61">
      <w:pPr>
        <w:rPr>
          <w:rFonts w:ascii="Arial" w:hAnsi="Arial" w:cs="Arial"/>
          <w:b/>
          <w:sz w:val="24"/>
        </w:rPr>
      </w:pPr>
      <w:r>
        <w:rPr>
          <w:rFonts w:ascii="Arial" w:hAnsi="Arial" w:cs="Arial"/>
          <w:b/>
          <w:color w:val="0000FF"/>
          <w:sz w:val="24"/>
        </w:rPr>
        <w:t>RP-211257</w:t>
      </w:r>
      <w:r>
        <w:rPr>
          <w:rFonts w:ascii="Arial" w:hAnsi="Arial" w:cs="Arial"/>
          <w:b/>
          <w:color w:val="0000FF"/>
          <w:sz w:val="24"/>
        </w:rPr>
        <w:tab/>
      </w:r>
      <w:r>
        <w:rPr>
          <w:rFonts w:ascii="Arial" w:hAnsi="Arial" w:cs="Arial"/>
          <w:b/>
          <w:sz w:val="24"/>
        </w:rPr>
        <w:t>On CSI feedback enhancements for enhanced URLLC/IIoT</w:t>
      </w:r>
    </w:p>
    <w:p w14:paraId="3A9E70E2"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6B5D5030" w14:textId="77777777" w:rsidR="002F6C61" w:rsidRDefault="002F6C61" w:rsidP="002F6C61">
      <w:pPr>
        <w:rPr>
          <w:rFonts w:ascii="Arial" w:hAnsi="Arial" w:cs="Arial"/>
          <w:b/>
        </w:rPr>
      </w:pPr>
      <w:r>
        <w:rPr>
          <w:rFonts w:ascii="Arial" w:hAnsi="Arial" w:cs="Arial"/>
          <w:b/>
        </w:rPr>
        <w:t xml:space="preserve">Discussion: </w:t>
      </w:r>
    </w:p>
    <w:p w14:paraId="75DA2337" w14:textId="77777777" w:rsidR="002F6C61" w:rsidRDefault="002F6C61" w:rsidP="002F6C61">
      <w:r>
        <w:t>handled in email discussion [92-e-15-IIoT-URLLC-Scope]</w:t>
      </w:r>
    </w:p>
    <w:p w14:paraId="4C85F6D5"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5B1AFA" w14:textId="77777777" w:rsidR="002F6C61" w:rsidRDefault="002F6C61" w:rsidP="002F6C61">
      <w:pPr>
        <w:rPr>
          <w:rFonts w:ascii="Arial" w:hAnsi="Arial" w:cs="Arial"/>
          <w:b/>
          <w:sz w:val="24"/>
        </w:rPr>
      </w:pPr>
      <w:r>
        <w:rPr>
          <w:rFonts w:ascii="Arial" w:hAnsi="Arial" w:cs="Arial"/>
          <w:b/>
          <w:color w:val="0000FF"/>
          <w:sz w:val="24"/>
        </w:rPr>
        <w:t>RP-211297</w:t>
      </w:r>
      <w:r>
        <w:rPr>
          <w:rFonts w:ascii="Arial" w:hAnsi="Arial" w:cs="Arial"/>
          <w:b/>
          <w:color w:val="0000FF"/>
          <w:sz w:val="24"/>
        </w:rPr>
        <w:tab/>
      </w:r>
      <w:r>
        <w:rPr>
          <w:rFonts w:ascii="Arial" w:hAnsi="Arial" w:cs="Arial"/>
          <w:b/>
          <w:sz w:val="24"/>
        </w:rPr>
        <w:t>Way forward on CSI feedback enhancements for enhanced URLLC/IIoT</w:t>
      </w:r>
    </w:p>
    <w:p w14:paraId="2426BB3E" w14:textId="77777777" w:rsidR="002F6C61" w:rsidRDefault="002F6C61" w:rsidP="002F6C61">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InterDigital, Inc., Ericsson, Motorola Mobility, OPPO, Qualcomm, Samsung, SONY, Spreadtrum</w:t>
      </w:r>
    </w:p>
    <w:p w14:paraId="7CEA0BDE" w14:textId="77777777" w:rsidR="002F6C61" w:rsidRDefault="002F6C61" w:rsidP="002F6C61">
      <w:pPr>
        <w:rPr>
          <w:rFonts w:ascii="Arial" w:hAnsi="Arial" w:cs="Arial"/>
          <w:b/>
        </w:rPr>
      </w:pPr>
      <w:r>
        <w:rPr>
          <w:rFonts w:ascii="Arial" w:hAnsi="Arial" w:cs="Arial"/>
          <w:b/>
        </w:rPr>
        <w:t xml:space="preserve">Discussion: </w:t>
      </w:r>
    </w:p>
    <w:p w14:paraId="39D63564" w14:textId="77777777" w:rsidR="002F6C61" w:rsidRDefault="002F6C61" w:rsidP="002F6C61">
      <w:r>
        <w:t>handled in email discussion [92-e-15-IIoT-URLLC-Scope] and Mon GTW</w:t>
      </w:r>
    </w:p>
    <w:p w14:paraId="69CB0CFA" w14:textId="77777777" w:rsidR="002F6C61" w:rsidRDefault="002F6C61" w:rsidP="002F6C61">
      <w:r>
        <w:t>Futurewei: is not in the scope of the WI</w:t>
      </w:r>
    </w:p>
    <w:p w14:paraId="2DBDAFE2" w14:textId="77777777" w:rsidR="002F6C61" w:rsidRDefault="002F6C61" w:rsidP="002F6C61">
      <w:r>
        <w:t>Huawei: only high level guidance from RAN needed, details can be decided by RAN1</w:t>
      </w:r>
    </w:p>
    <w:p w14:paraId="61113B81" w14:textId="77777777" w:rsidR="002F6C61" w:rsidRDefault="002F6C61" w:rsidP="002F6C61">
      <w:r>
        <w:t>RAN1 chair (Samsung): some guidance of CSI-feedback from RAN would be useful</w:t>
      </w:r>
    </w:p>
    <w:p w14:paraId="6D24ABD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E21B9F" w14:textId="77777777" w:rsidR="002F6C61" w:rsidRDefault="002F6C61" w:rsidP="002F6C61">
      <w:pPr>
        <w:rPr>
          <w:rFonts w:ascii="Arial" w:hAnsi="Arial" w:cs="Arial"/>
          <w:b/>
          <w:sz w:val="24"/>
        </w:rPr>
      </w:pPr>
      <w:r>
        <w:rPr>
          <w:rFonts w:ascii="Arial" w:hAnsi="Arial" w:cs="Arial"/>
          <w:b/>
          <w:color w:val="0000FF"/>
          <w:sz w:val="24"/>
        </w:rPr>
        <w:t>RP-211430</w:t>
      </w:r>
      <w:r>
        <w:rPr>
          <w:rFonts w:ascii="Arial" w:hAnsi="Arial" w:cs="Arial"/>
          <w:b/>
          <w:color w:val="0000FF"/>
          <w:sz w:val="24"/>
        </w:rPr>
        <w:tab/>
      </w:r>
      <w:r>
        <w:rPr>
          <w:rFonts w:ascii="Arial" w:hAnsi="Arial" w:cs="Arial"/>
          <w:b/>
          <w:sz w:val="24"/>
        </w:rPr>
        <w:t>On CSI feedback enhancements for URLLC/IIoT</w:t>
      </w:r>
    </w:p>
    <w:p w14:paraId="274A709D"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6DCF064F" w14:textId="77777777" w:rsidR="002F6C61" w:rsidRDefault="002F6C61" w:rsidP="002F6C61">
      <w:pPr>
        <w:rPr>
          <w:rFonts w:ascii="Arial" w:hAnsi="Arial" w:cs="Arial"/>
          <w:b/>
        </w:rPr>
      </w:pPr>
      <w:r>
        <w:rPr>
          <w:rFonts w:ascii="Arial" w:hAnsi="Arial" w:cs="Arial"/>
          <w:b/>
        </w:rPr>
        <w:t xml:space="preserve">Discussion: </w:t>
      </w:r>
    </w:p>
    <w:p w14:paraId="3A31E548" w14:textId="77777777" w:rsidR="002F6C61" w:rsidRDefault="002F6C61" w:rsidP="002F6C61">
      <w:r>
        <w:t>handled in email discussion [92-e-15-IIoT-URLLC-Scope]</w:t>
      </w:r>
    </w:p>
    <w:p w14:paraId="2735DA3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024341" w14:textId="77777777" w:rsidR="002F6C61" w:rsidRDefault="002F6C61" w:rsidP="002F6C61">
      <w:pPr>
        <w:rPr>
          <w:rFonts w:ascii="Arial" w:hAnsi="Arial" w:cs="Arial"/>
          <w:b/>
          <w:sz w:val="24"/>
        </w:rPr>
      </w:pPr>
      <w:r>
        <w:rPr>
          <w:rFonts w:ascii="Arial" w:hAnsi="Arial" w:cs="Arial"/>
          <w:b/>
          <w:color w:val="0000FF"/>
          <w:sz w:val="24"/>
        </w:rPr>
        <w:t>RP-211436</w:t>
      </w:r>
      <w:r>
        <w:rPr>
          <w:rFonts w:ascii="Arial" w:hAnsi="Arial" w:cs="Arial"/>
          <w:b/>
          <w:color w:val="0000FF"/>
          <w:sz w:val="24"/>
        </w:rPr>
        <w:tab/>
      </w:r>
      <w:r>
        <w:rPr>
          <w:rFonts w:ascii="Arial" w:hAnsi="Arial" w:cs="Arial"/>
          <w:b/>
          <w:sz w:val="24"/>
        </w:rPr>
        <w:t>Views on WI scope of Rel-17 Enhanced IIoT and URLLC</w:t>
      </w:r>
    </w:p>
    <w:p w14:paraId="69DB006F"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1AC8AC7" w14:textId="77777777" w:rsidR="002F6C61" w:rsidRDefault="002F6C61" w:rsidP="002F6C61">
      <w:pPr>
        <w:rPr>
          <w:rFonts w:ascii="Arial" w:hAnsi="Arial" w:cs="Arial"/>
          <w:b/>
        </w:rPr>
      </w:pPr>
      <w:r>
        <w:rPr>
          <w:rFonts w:ascii="Arial" w:hAnsi="Arial" w:cs="Arial"/>
          <w:b/>
        </w:rPr>
        <w:t xml:space="preserve">Discussion: </w:t>
      </w:r>
    </w:p>
    <w:p w14:paraId="2354AFB7" w14:textId="77777777" w:rsidR="002F6C61" w:rsidRDefault="002F6C61" w:rsidP="002F6C61">
      <w:r>
        <w:t>handled in email discussion [92-e-15-IIoT-URLLC-Scope]</w:t>
      </w:r>
    </w:p>
    <w:p w14:paraId="02E5B48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4B8FF6" w14:textId="77777777" w:rsidR="002F6C61" w:rsidRDefault="002F6C61" w:rsidP="002F6C61">
      <w:pPr>
        <w:rPr>
          <w:rFonts w:ascii="Arial" w:hAnsi="Arial" w:cs="Arial"/>
          <w:b/>
          <w:sz w:val="24"/>
        </w:rPr>
      </w:pPr>
      <w:r>
        <w:rPr>
          <w:rFonts w:ascii="Arial" w:hAnsi="Arial" w:cs="Arial"/>
          <w:b/>
          <w:color w:val="0000FF"/>
          <w:sz w:val="24"/>
        </w:rPr>
        <w:t>RP-211462</w:t>
      </w:r>
      <w:r>
        <w:rPr>
          <w:rFonts w:ascii="Arial" w:hAnsi="Arial" w:cs="Arial"/>
          <w:b/>
          <w:color w:val="0000FF"/>
          <w:sz w:val="24"/>
        </w:rPr>
        <w:tab/>
      </w:r>
      <w:r>
        <w:rPr>
          <w:rFonts w:ascii="Arial" w:hAnsi="Arial" w:cs="Arial"/>
          <w:b/>
          <w:sz w:val="24"/>
        </w:rPr>
        <w:t>Discussion on CSI feedback enhancements for URLLC/IIoT</w:t>
      </w:r>
    </w:p>
    <w:p w14:paraId="0ADE9FF2"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19AACDA6" w14:textId="77777777" w:rsidR="002F6C61" w:rsidRDefault="002F6C61" w:rsidP="002F6C61">
      <w:pPr>
        <w:rPr>
          <w:rFonts w:ascii="Arial" w:hAnsi="Arial" w:cs="Arial"/>
          <w:b/>
        </w:rPr>
      </w:pPr>
      <w:r>
        <w:rPr>
          <w:rFonts w:ascii="Arial" w:hAnsi="Arial" w:cs="Arial"/>
          <w:b/>
        </w:rPr>
        <w:t xml:space="preserve">Discussion: </w:t>
      </w:r>
    </w:p>
    <w:p w14:paraId="48A01EC3" w14:textId="77777777" w:rsidR="002F6C61" w:rsidRDefault="002F6C61" w:rsidP="002F6C61">
      <w:r>
        <w:t>handled in email discussion [92-e-15-IIoT-URLLC-Scope]</w:t>
      </w:r>
    </w:p>
    <w:p w14:paraId="41C9074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2983AA" w14:textId="77777777" w:rsidR="002F6C61" w:rsidRDefault="002F6C61" w:rsidP="002F6C61">
      <w:pPr>
        <w:rPr>
          <w:rFonts w:ascii="Arial" w:hAnsi="Arial" w:cs="Arial"/>
          <w:b/>
          <w:sz w:val="24"/>
        </w:rPr>
      </w:pPr>
      <w:r>
        <w:rPr>
          <w:rFonts w:ascii="Arial" w:hAnsi="Arial" w:cs="Arial"/>
          <w:b/>
          <w:color w:val="0000FF"/>
          <w:sz w:val="24"/>
        </w:rPr>
        <w:t>RP-211113</w:t>
      </w:r>
      <w:r>
        <w:rPr>
          <w:rFonts w:ascii="Arial" w:hAnsi="Arial" w:cs="Arial"/>
          <w:b/>
          <w:color w:val="0000FF"/>
          <w:sz w:val="24"/>
        </w:rPr>
        <w:tab/>
      </w:r>
      <w:r>
        <w:rPr>
          <w:rFonts w:ascii="Arial" w:hAnsi="Arial" w:cs="Arial"/>
          <w:b/>
          <w:sz w:val="24"/>
        </w:rPr>
        <w:t>Revised WID: Enhanced Industrial Internet of Things (IoT) and ultra-reliable and low latency communication (URLLC) support for NR</w:t>
      </w:r>
    </w:p>
    <w:p w14:paraId="4BACEC2C"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43ED1E8A" w14:textId="77777777" w:rsidR="002F6C61" w:rsidRDefault="002F6C61" w:rsidP="002F6C61">
      <w:pPr>
        <w:rPr>
          <w:rFonts w:ascii="Arial" w:hAnsi="Arial" w:cs="Arial"/>
          <w:b/>
        </w:rPr>
      </w:pPr>
      <w:r>
        <w:rPr>
          <w:rFonts w:ascii="Arial" w:hAnsi="Arial" w:cs="Arial"/>
          <w:b/>
        </w:rPr>
        <w:t xml:space="preserve">Abstract: </w:t>
      </w:r>
    </w:p>
    <w:p w14:paraId="7AB963B4" w14:textId="77777777" w:rsidR="002F6C61" w:rsidRDefault="002F6C61" w:rsidP="002F6C61">
      <w:r>
        <w:t>last approved WID: RP-210854</w:t>
      </w:r>
    </w:p>
    <w:p w14:paraId="3532ECD9" w14:textId="77777777" w:rsidR="002F6C61" w:rsidRDefault="002F6C61" w:rsidP="002F6C61">
      <w:pPr>
        <w:rPr>
          <w:rFonts w:ascii="Arial" w:hAnsi="Arial" w:cs="Arial"/>
          <w:b/>
        </w:rPr>
      </w:pPr>
      <w:r>
        <w:rPr>
          <w:rFonts w:ascii="Arial" w:hAnsi="Arial" w:cs="Arial"/>
          <w:b/>
        </w:rPr>
        <w:t xml:space="preserve">Discussion: </w:t>
      </w:r>
    </w:p>
    <w:p w14:paraId="7DB50F6E" w14:textId="77777777" w:rsidR="002F6C61" w:rsidRDefault="002F6C61" w:rsidP="002F6C61">
      <w:r>
        <w:t>handled in email discussion [92-e-15-IIoT-URLLC-Scope]</w:t>
      </w:r>
    </w:p>
    <w:p w14:paraId="261DDD8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2C96E52" w14:textId="77777777" w:rsidR="002F6C61" w:rsidRDefault="002F6C61" w:rsidP="002F6C61">
      <w:pPr>
        <w:rPr>
          <w:rFonts w:ascii="Arial" w:hAnsi="Arial" w:cs="Arial"/>
          <w:b/>
          <w:sz w:val="24"/>
        </w:rPr>
      </w:pPr>
      <w:r>
        <w:rPr>
          <w:rFonts w:ascii="Arial" w:hAnsi="Arial" w:cs="Arial"/>
          <w:b/>
          <w:color w:val="0000FF"/>
          <w:sz w:val="24"/>
        </w:rPr>
        <w:t>RP-211530</w:t>
      </w:r>
      <w:r>
        <w:rPr>
          <w:rFonts w:ascii="Arial" w:hAnsi="Arial" w:cs="Arial"/>
          <w:b/>
          <w:color w:val="0000FF"/>
          <w:sz w:val="24"/>
        </w:rPr>
        <w:tab/>
      </w:r>
      <w:r>
        <w:rPr>
          <w:rFonts w:ascii="Arial" w:hAnsi="Arial" w:cs="Arial"/>
          <w:b/>
          <w:sz w:val="24"/>
        </w:rPr>
        <w:t>Moderator's summary for email discussion [92-e-15-IIoT-URLLC-Scope]</w:t>
      </w:r>
    </w:p>
    <w:p w14:paraId="649A228B" w14:textId="77777777" w:rsidR="002F6C61" w:rsidRDefault="002F6C61" w:rsidP="002F6C61">
      <w:pPr>
        <w:rPr>
          <w:i/>
        </w:rPr>
      </w:pPr>
      <w:r>
        <w:rPr>
          <w:i/>
        </w:rPr>
        <w:lastRenderedPageBreak/>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chair (Samsung)</w:t>
      </w:r>
    </w:p>
    <w:p w14:paraId="082C17C6" w14:textId="77777777" w:rsidR="002F6C61" w:rsidRDefault="002F6C61" w:rsidP="002F6C61">
      <w:pPr>
        <w:rPr>
          <w:rFonts w:ascii="Arial" w:hAnsi="Arial" w:cs="Arial"/>
          <w:b/>
        </w:rPr>
      </w:pPr>
      <w:r>
        <w:rPr>
          <w:rFonts w:ascii="Arial" w:hAnsi="Arial" w:cs="Arial"/>
          <w:b/>
        </w:rPr>
        <w:t xml:space="preserve">Abstract: </w:t>
      </w:r>
    </w:p>
    <w:p w14:paraId="1E98C246" w14:textId="77777777" w:rsidR="002F6C61" w:rsidRDefault="002F6C61" w:rsidP="002F6C61">
      <w:r>
        <w:t>handled Tdocs: RP-211112, 1113, 1154, 1210, 1257, 1297, 1430, 1436,</w:t>
      </w:r>
    </w:p>
    <w:p w14:paraId="6561CBDF" w14:textId="77777777" w:rsidR="002F6C61" w:rsidRDefault="002F6C61" w:rsidP="002F6C61">
      <w:r>
        <w:tab/>
      </w:r>
      <w:r>
        <w:tab/>
      </w:r>
      <w:r>
        <w:tab/>
      </w:r>
      <w:r>
        <w:tab/>
        <w:t>1462, 1187</w:t>
      </w:r>
    </w:p>
    <w:p w14:paraId="73D71F0C" w14:textId="77777777" w:rsidR="002F6C61" w:rsidRDefault="002F6C61" w:rsidP="002F6C61">
      <w:pPr>
        <w:rPr>
          <w:rFonts w:ascii="Arial" w:hAnsi="Arial" w:cs="Arial"/>
          <w:b/>
        </w:rPr>
      </w:pPr>
      <w:r>
        <w:rPr>
          <w:rFonts w:ascii="Arial" w:hAnsi="Arial" w:cs="Arial"/>
          <w:b/>
        </w:rPr>
        <w:t xml:space="preserve">Discussion: </w:t>
      </w:r>
    </w:p>
    <w:p w14:paraId="1ECF04ED" w14:textId="77777777" w:rsidR="002F6C61" w:rsidRDefault="002F6C61" w:rsidP="002F6C61">
      <w:r>
        <w:t>Wed GTW:</w:t>
      </w:r>
    </w:p>
    <w:p w14:paraId="06FCAB6D" w14:textId="77777777" w:rsidR="002F6C61" w:rsidRDefault="002F6C61" w:rsidP="002F6C61">
      <w:r>
        <w:t>intermediate phase proposals:</w:t>
      </w:r>
    </w:p>
    <w:p w14:paraId="26493856" w14:textId="77777777" w:rsidR="002F6C61" w:rsidRDefault="002F6C61" w:rsidP="002F6C61">
      <w:r>
        <w:t>•</w:t>
      </w:r>
      <w:r>
        <w:tab/>
        <w:t>Recommendation1: Provide the following RAN guidance on CSI feedback enhancement [RAN1]</w:t>
      </w:r>
    </w:p>
    <w:p w14:paraId="6202F682" w14:textId="77777777" w:rsidR="002F6C61" w:rsidRDefault="002F6C61" w:rsidP="002F6C61">
      <w:r>
        <w:t xml:space="preserve">  - Focus subsequent working group discussions on the schemes proposed in RP-211297.</w:t>
      </w:r>
    </w:p>
    <w:p w14:paraId="26B7CD11" w14:textId="77777777" w:rsidR="002F6C61" w:rsidRDefault="002F6C61" w:rsidP="002F6C61">
      <w:r>
        <w:t>•</w:t>
      </w:r>
      <w:r>
        <w:tab/>
        <w:t>Recommendation2: Provide the following RAN guidance on HARQ-ACK enhancement [RAN1]</w:t>
      </w:r>
    </w:p>
    <w:p w14:paraId="7442D7F8" w14:textId="77777777" w:rsidR="002F6C61" w:rsidRDefault="002F6C61" w:rsidP="002F6C61">
      <w:r>
        <w:t xml:space="preserve">  - No further discussions on SPS HARQ-ACK skipping and size reduction.</w:t>
      </w:r>
    </w:p>
    <w:p w14:paraId="43643A48" w14:textId="77777777" w:rsidR="002F6C61" w:rsidRDefault="002F6C61" w:rsidP="002F6C61">
      <w:r>
        <w:t>•</w:t>
      </w:r>
      <w:r>
        <w:tab/>
        <w:t>Recommendation3: Provide the following RAN guidance on Propagation delay compensation enhancements [RAN2, RAN1, RAN3, RAN4]</w:t>
      </w:r>
    </w:p>
    <w:p w14:paraId="771CB94A" w14:textId="77777777" w:rsidR="002F6C61" w:rsidRDefault="002F6C61" w:rsidP="002F6C61">
      <w:r>
        <w:t xml:space="preserve">  - Support TA-based propagation delay compensation based on the Rel-15/16 timing advance procedure in Rel-17 without changes on existing TA requirements/procedures.</w:t>
      </w:r>
    </w:p>
    <w:p w14:paraId="23FD439F" w14:textId="77777777" w:rsidR="002F6C61" w:rsidRDefault="002F6C61" w:rsidP="002F6C61">
      <w:r>
        <w:t xml:space="preserve">  - RAN1/2/4 to focus on RTT-based propagation delay compensation enhancements in Rel-17. </w:t>
      </w:r>
    </w:p>
    <w:p w14:paraId="4617E86D" w14:textId="77777777" w:rsidR="002F6C61" w:rsidRDefault="002F6C61" w:rsidP="002F6C61">
      <w:r>
        <w:t>•</w:t>
      </w:r>
      <w:r>
        <w:tab/>
        <w:t>Recommendation4: Defer the discussion/decision on downscoping for Intra-UE multiplexing and prioritization [RAN1] to RAN#93-e.</w:t>
      </w:r>
    </w:p>
    <w:p w14:paraId="1E3C8A3F" w14:textId="77777777" w:rsidR="002F6C61" w:rsidRDefault="002F6C61" w:rsidP="002F6C61">
      <w:r>
        <w:t>RAN1 chair (Samsung): Nokia, Intel, Futurewei have problems with this way forward proposal</w:t>
      </w:r>
    </w:p>
    <w:p w14:paraId="139054E7" w14:textId="77777777" w:rsidR="002F6C61" w:rsidRDefault="002F6C61" w:rsidP="002F6C61">
      <w:r>
        <w:t>OPPO: remove ACK ... and ACK payload reduction would solve a lot of problems</w:t>
      </w:r>
    </w:p>
    <w:p w14:paraId="2315D65F" w14:textId="77777777" w:rsidR="002F6C61" w:rsidRDefault="002F6C61" w:rsidP="002F6C61">
      <w:r>
        <w:t>Futurewei: recommendation 1 is a bad guidance for the WG so we have a few concerns that this is not based on the merits of the scheme; selecting schemes when merit is not clear is not a good approach so we can not agree to this guidance</w:t>
      </w:r>
    </w:p>
    <w:p w14:paraId="17CDB3AF" w14:textId="77777777" w:rsidR="002F6C61" w:rsidRDefault="002F6C61" w:rsidP="002F6C61">
      <w:r>
        <w:t xml:space="preserve">RAN1 chair (Samsung): yes, would prefer to take decision in RAN1 but we discussed and ended up in a deadlock, apart from performance also complexity needs to be considered, so that's we ended up with </w:t>
      </w:r>
    </w:p>
    <w:p w14:paraId="49730AC1" w14:textId="77777777" w:rsidR="002F6C61" w:rsidRDefault="002F6C61" w:rsidP="002F6C61">
      <w:r>
        <w:t>recommendation 1 in section 3</w:t>
      </w:r>
    </w:p>
    <w:p w14:paraId="5D706135" w14:textId="77777777" w:rsidR="002F6C61" w:rsidRDefault="002F6C61" w:rsidP="002F6C61">
      <w:r>
        <w:t>Mediatek: fine with recommendation 1 and 2</w:t>
      </w:r>
    </w:p>
    <w:p w14:paraId="3B4E18F4" w14:textId="77777777" w:rsidR="002F6C61" w:rsidRDefault="002F6C61" w:rsidP="002F6C61">
      <w:r>
        <w:t>Ericsson: the problem is that we combine here a SI and a WI in a WI and it is time now to decide in order to be able to complete the WI</w:t>
      </w:r>
    </w:p>
    <w:p w14:paraId="3E20154B" w14:textId="77777777" w:rsidR="002F6C61" w:rsidRDefault="002F6C61" w:rsidP="002F6C61">
      <w:r>
        <w:t>ZTE: we support recommendation 1</w:t>
      </w:r>
    </w:p>
    <w:p w14:paraId="6FDDB11D" w14:textId="77777777" w:rsidR="002F6C61" w:rsidRDefault="002F6C61" w:rsidP="002F6C61">
      <w:r>
        <w:t>Intel: recommendation1: we expected more technical discussion before a conclusion is taken but we will not object</w:t>
      </w:r>
    </w:p>
    <w:p w14:paraId="26E0A1B1" w14:textId="77777777" w:rsidR="002F6C61" w:rsidRDefault="002F6C61" w:rsidP="002F6C61">
      <w:r>
        <w:t>CATT: similar views as OPPO and Intel</w:t>
      </w:r>
    </w:p>
    <w:p w14:paraId="12A7DC65" w14:textId="77777777" w:rsidR="002F6C61" w:rsidRDefault="002F6C61" w:rsidP="002F6C61">
      <w:r>
        <w:t>Sony: all proposals have support and concerns</w:t>
      </w:r>
    </w:p>
    <w:p w14:paraId="4CBEC10B" w14:textId="77777777" w:rsidR="002F6C61" w:rsidRDefault="002F6C61" w:rsidP="002F6C61">
      <w:r>
        <w:t>Huawei: RAN guidance needed when LS from RAN1 should be sent to other WGs; this should happen from next RAN1 meeting to give other WGs a chance for feedback</w:t>
      </w:r>
    </w:p>
    <w:p w14:paraId="4D009F3B" w14:textId="77777777" w:rsidR="002F6C61" w:rsidRDefault="002F6C61" w:rsidP="002F6C61">
      <w:r>
        <w:t>RAN1 chair (Samsung): prefers to decide this in RAN1</w:t>
      </w:r>
    </w:p>
    <w:p w14:paraId="2BE98B47" w14:textId="77777777" w:rsidR="002F6C61" w:rsidRDefault="002F6C61" w:rsidP="002F6C61">
      <w:r>
        <w:t>Interdigital: the gain of the proposals can be studied further, scope with 20 schemes was too wide in the beginning</w:t>
      </w:r>
    </w:p>
    <w:p w14:paraId="3990EB66" w14:textId="77777777" w:rsidR="002F6C61" w:rsidRDefault="002F6C61" w:rsidP="002F6C61">
      <w:r>
        <w:lastRenderedPageBreak/>
        <w:t>RAN chair (Qualcomm): RAN1 needs some RAN guidance to solve the deadlock and be able to complete the WI; would it be possible to go with the recommendations?</w:t>
      </w:r>
    </w:p>
    <w:p w14:paraId="07A38246" w14:textId="77777777" w:rsidR="002F6C61" w:rsidRDefault="002F6C61" w:rsidP="002F6C61">
      <w:r>
        <w:t>Futurewei: our concern was that performance was ignored in the RAN1 discussion; we do not agree with wordings in RP-211297</w:t>
      </w:r>
    </w:p>
    <w:p w14:paraId="26C95F38" w14:textId="77777777" w:rsidR="002F6C61" w:rsidRDefault="002F6C61" w:rsidP="002F6C61">
      <w:r>
        <w:t>RAN chair (Qualcomm): I would not agree to "RAN1 ignored performance"</w:t>
      </w:r>
    </w:p>
    <w:p w14:paraId="1656AC21" w14:textId="77777777" w:rsidR="002F6C61" w:rsidRDefault="002F6C61" w:rsidP="002F6C61">
      <w:r>
        <w:t xml:space="preserve">Nokia: can live with recommendation 1/2/3 </w:t>
      </w:r>
    </w:p>
    <w:p w14:paraId="16163E17" w14:textId="77777777" w:rsidR="002F6C61" w:rsidRDefault="002F6C61" w:rsidP="002F6C61">
      <w:r>
        <w:t>conclusion: endorsed recommendations will be captured in RP-211546</w:t>
      </w:r>
    </w:p>
    <w:p w14:paraId="6E58B27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RP-211569</w:t>
      </w:r>
      <w:r>
        <w:rPr>
          <w:color w:val="993300"/>
          <w:u w:val="single"/>
        </w:rPr>
        <w:t>.</w:t>
      </w:r>
    </w:p>
    <w:p w14:paraId="5BC4B08A" w14:textId="77777777" w:rsidR="002F6C61" w:rsidRDefault="002F6C61" w:rsidP="002F6C61">
      <w:pPr>
        <w:rPr>
          <w:rFonts w:ascii="Arial" w:hAnsi="Arial" w:cs="Arial"/>
          <w:b/>
          <w:sz w:val="24"/>
        </w:rPr>
      </w:pPr>
      <w:r>
        <w:rPr>
          <w:rFonts w:ascii="Arial" w:hAnsi="Arial" w:cs="Arial"/>
          <w:b/>
          <w:color w:val="0000FF"/>
          <w:sz w:val="24"/>
        </w:rPr>
        <w:t>RP-211569</w:t>
      </w:r>
      <w:r>
        <w:rPr>
          <w:rFonts w:ascii="Arial" w:hAnsi="Arial" w:cs="Arial"/>
          <w:b/>
          <w:color w:val="0000FF"/>
          <w:sz w:val="24"/>
        </w:rPr>
        <w:tab/>
      </w:r>
      <w:r>
        <w:rPr>
          <w:rFonts w:ascii="Arial" w:hAnsi="Arial" w:cs="Arial"/>
          <w:b/>
          <w:sz w:val="24"/>
        </w:rPr>
        <w:t>Moderator's summary for email discussion [92-e-15-IIoT-URLLC-Scope]</w:t>
      </w:r>
    </w:p>
    <w:p w14:paraId="23B58875"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chair (Samsung)</w:t>
      </w:r>
    </w:p>
    <w:p w14:paraId="0640C0AE" w14:textId="77777777" w:rsidR="002F6C61" w:rsidRDefault="002F6C61" w:rsidP="002F6C61">
      <w:pPr>
        <w:rPr>
          <w:color w:val="808080"/>
        </w:rPr>
      </w:pPr>
      <w:r>
        <w:rPr>
          <w:color w:val="808080"/>
        </w:rPr>
        <w:t>(Replaces RP-211530)</w:t>
      </w:r>
    </w:p>
    <w:p w14:paraId="7D2C945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430813" w14:textId="77777777" w:rsidR="002F6C61" w:rsidRDefault="002F6C61" w:rsidP="002F6C61">
      <w:pPr>
        <w:rPr>
          <w:rFonts w:ascii="Arial" w:hAnsi="Arial" w:cs="Arial"/>
          <w:b/>
          <w:sz w:val="24"/>
        </w:rPr>
      </w:pPr>
      <w:r>
        <w:rPr>
          <w:rFonts w:ascii="Arial" w:hAnsi="Arial" w:cs="Arial"/>
          <w:b/>
          <w:color w:val="0000FF"/>
          <w:sz w:val="24"/>
        </w:rPr>
        <w:t>RP-211546</w:t>
      </w:r>
      <w:r>
        <w:rPr>
          <w:rFonts w:ascii="Arial" w:hAnsi="Arial" w:cs="Arial"/>
          <w:b/>
          <w:color w:val="0000FF"/>
          <w:sz w:val="24"/>
        </w:rPr>
        <w:tab/>
      </w:r>
      <w:r>
        <w:rPr>
          <w:rFonts w:ascii="Arial" w:hAnsi="Arial" w:cs="Arial"/>
          <w:b/>
          <w:sz w:val="24"/>
        </w:rPr>
        <w:t>Resulting recommendations from RP-21530</w:t>
      </w:r>
    </w:p>
    <w:p w14:paraId="50998529"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RAN1 chair (Samsung)</w:t>
      </w:r>
    </w:p>
    <w:p w14:paraId="2C9661F1" w14:textId="77777777" w:rsidR="002F6C61" w:rsidRDefault="002F6C61" w:rsidP="002F6C61">
      <w:pPr>
        <w:rPr>
          <w:rFonts w:ascii="Arial" w:hAnsi="Arial" w:cs="Arial"/>
          <w:b/>
        </w:rPr>
      </w:pPr>
      <w:r>
        <w:rPr>
          <w:rFonts w:ascii="Arial" w:hAnsi="Arial" w:cs="Arial"/>
          <w:b/>
        </w:rPr>
        <w:t xml:space="preserve">Discussion: </w:t>
      </w:r>
    </w:p>
    <w:p w14:paraId="2038318B" w14:textId="77777777" w:rsidR="002F6C61" w:rsidRDefault="002F6C61" w:rsidP="002F6C61">
      <w:r>
        <w:t>conclusion: Revised recommendations 1 &amp; 2 of 3.2 are endorsed</w:t>
      </w:r>
    </w:p>
    <w:p w14:paraId="26D176EB"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CBCB8B" w14:textId="77777777" w:rsidR="002F6C61" w:rsidRDefault="002F6C61" w:rsidP="002F6C61">
      <w:pPr>
        <w:pStyle w:val="Heading5"/>
      </w:pPr>
      <w:bookmarkStart w:id="299" w:name="_Toc80651868"/>
      <w:bookmarkStart w:id="300" w:name="_Toc82418814"/>
      <w:bookmarkStart w:id="301" w:name="_Toc82456911"/>
      <w:bookmarkStart w:id="302" w:name="_Toc82887034"/>
      <w:r>
        <w:t>9.7.2.2</w:t>
      </w:r>
      <w:r>
        <w:tab/>
        <w:t>Solutions for NR to support non-terrestrial networks [RAN2 WI: NR_NTN_solutions]</w:t>
      </w:r>
      <w:bookmarkEnd w:id="299"/>
      <w:bookmarkEnd w:id="300"/>
      <w:bookmarkEnd w:id="301"/>
      <w:bookmarkEnd w:id="302"/>
    </w:p>
    <w:p w14:paraId="414C79D9" w14:textId="77777777" w:rsidR="002F6C61" w:rsidRDefault="002F6C61" w:rsidP="002F6C61">
      <w:pPr>
        <w:rPr>
          <w:rFonts w:ascii="Arial" w:hAnsi="Arial" w:cs="Arial"/>
          <w:b/>
          <w:sz w:val="24"/>
        </w:rPr>
      </w:pPr>
      <w:r>
        <w:rPr>
          <w:rFonts w:ascii="Arial" w:hAnsi="Arial" w:cs="Arial"/>
          <w:b/>
          <w:color w:val="0000FF"/>
          <w:sz w:val="24"/>
        </w:rPr>
        <w:t>RP-210986</w:t>
      </w:r>
      <w:r>
        <w:rPr>
          <w:rFonts w:ascii="Arial" w:hAnsi="Arial" w:cs="Arial"/>
          <w:b/>
          <w:color w:val="0000FF"/>
          <w:sz w:val="24"/>
        </w:rPr>
        <w:tab/>
      </w:r>
      <w:r>
        <w:rPr>
          <w:rFonts w:ascii="Arial" w:hAnsi="Arial" w:cs="Arial"/>
          <w:b/>
          <w:sz w:val="24"/>
        </w:rPr>
        <w:t>Status report for WI  Solutions for NR to support NTN; rapporteur: Thales</w:t>
      </w:r>
    </w:p>
    <w:p w14:paraId="2DEB5851"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38A7F724"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0E025" w14:textId="77777777" w:rsidR="002F6C61" w:rsidRDefault="002F6C61" w:rsidP="002F6C61">
      <w:pPr>
        <w:rPr>
          <w:rFonts w:ascii="Arial" w:hAnsi="Arial" w:cs="Arial"/>
          <w:b/>
          <w:sz w:val="24"/>
        </w:rPr>
      </w:pPr>
      <w:r>
        <w:rPr>
          <w:rFonts w:ascii="Arial" w:hAnsi="Arial" w:cs="Arial"/>
          <w:b/>
          <w:color w:val="0000FF"/>
          <w:sz w:val="24"/>
        </w:rPr>
        <w:t>RP-210987</w:t>
      </w:r>
      <w:r>
        <w:rPr>
          <w:rFonts w:ascii="Arial" w:hAnsi="Arial" w:cs="Arial"/>
          <w:b/>
          <w:color w:val="0000FF"/>
          <w:sz w:val="24"/>
        </w:rPr>
        <w:tab/>
      </w:r>
      <w:r>
        <w:rPr>
          <w:rFonts w:ascii="Arial" w:hAnsi="Arial" w:cs="Arial"/>
          <w:b/>
          <w:sz w:val="24"/>
        </w:rPr>
        <w:t>Rel-17 NR-NTN-solutions WID correction</w:t>
      </w:r>
    </w:p>
    <w:p w14:paraId="6863AA87"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THALES</w:t>
      </w:r>
    </w:p>
    <w:p w14:paraId="5291FAFF" w14:textId="77777777" w:rsidR="002F6C61" w:rsidRDefault="002F6C61" w:rsidP="002F6C61">
      <w:pPr>
        <w:rPr>
          <w:rFonts w:ascii="Arial" w:hAnsi="Arial" w:cs="Arial"/>
          <w:b/>
        </w:rPr>
      </w:pPr>
      <w:r>
        <w:rPr>
          <w:rFonts w:ascii="Arial" w:hAnsi="Arial" w:cs="Arial"/>
          <w:b/>
        </w:rPr>
        <w:t xml:space="preserve">Discussion: </w:t>
      </w:r>
    </w:p>
    <w:p w14:paraId="4556EF70" w14:textId="77777777" w:rsidR="002F6C61" w:rsidRDefault="002F6C61" w:rsidP="002F6C61">
      <w:r>
        <w:t>handled in email discussion [92-e-16-NR-NTN-WI]</w:t>
      </w:r>
    </w:p>
    <w:p w14:paraId="332C7D9F" w14:textId="77777777" w:rsidR="002F6C61" w:rsidRDefault="002F6C61" w:rsidP="002F6C61">
      <w:r>
        <w:t>conclusion: Text in 3. Conclusions is agreed</w:t>
      </w:r>
    </w:p>
    <w:p w14:paraId="4CDBFFB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EF2B10" w14:textId="77777777" w:rsidR="002F6C61" w:rsidRDefault="002F6C61" w:rsidP="002F6C61">
      <w:pPr>
        <w:rPr>
          <w:rFonts w:ascii="Arial" w:hAnsi="Arial" w:cs="Arial"/>
          <w:b/>
          <w:sz w:val="24"/>
        </w:rPr>
      </w:pPr>
      <w:r>
        <w:rPr>
          <w:rFonts w:ascii="Arial" w:hAnsi="Arial" w:cs="Arial"/>
          <w:b/>
          <w:color w:val="0000FF"/>
          <w:sz w:val="24"/>
        </w:rPr>
        <w:t>RP-211039</w:t>
      </w:r>
      <w:r>
        <w:rPr>
          <w:rFonts w:ascii="Arial" w:hAnsi="Arial" w:cs="Arial"/>
          <w:b/>
          <w:color w:val="0000FF"/>
          <w:sz w:val="24"/>
        </w:rPr>
        <w:tab/>
      </w:r>
      <w:r>
        <w:rPr>
          <w:rFonts w:ascii="Arial" w:hAnsi="Arial" w:cs="Arial"/>
          <w:b/>
          <w:sz w:val="24"/>
        </w:rPr>
        <w:t>Proposed WF for NR-NTN in Rel-17</w:t>
      </w:r>
    </w:p>
    <w:p w14:paraId="2853D523"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33246EC4" w14:textId="77777777" w:rsidR="002F6C61" w:rsidRDefault="002F6C61" w:rsidP="002F6C61">
      <w:pPr>
        <w:rPr>
          <w:rFonts w:ascii="Arial" w:hAnsi="Arial" w:cs="Arial"/>
          <w:b/>
        </w:rPr>
      </w:pPr>
      <w:r>
        <w:rPr>
          <w:rFonts w:ascii="Arial" w:hAnsi="Arial" w:cs="Arial"/>
          <w:b/>
        </w:rPr>
        <w:t xml:space="preserve">Discussion: </w:t>
      </w:r>
    </w:p>
    <w:p w14:paraId="17BA20E2" w14:textId="77777777" w:rsidR="002F6C61" w:rsidRDefault="002F6C61" w:rsidP="002F6C61">
      <w:r>
        <w:t>handled in email discussion [92-e-16-NR-NTN-WI]</w:t>
      </w:r>
    </w:p>
    <w:p w14:paraId="5A8C431C" w14:textId="77777777" w:rsidR="002F6C61" w:rsidRDefault="002F6C61" w:rsidP="002F6C6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RP-211489</w:t>
      </w:r>
      <w:r>
        <w:rPr>
          <w:color w:val="993300"/>
          <w:u w:val="single"/>
        </w:rPr>
        <w:t>.</w:t>
      </w:r>
    </w:p>
    <w:p w14:paraId="51F76E2D" w14:textId="77777777" w:rsidR="002F6C61" w:rsidRDefault="002F6C61" w:rsidP="002F6C61">
      <w:pPr>
        <w:rPr>
          <w:rFonts w:ascii="Arial" w:hAnsi="Arial" w:cs="Arial"/>
          <w:b/>
          <w:sz w:val="24"/>
        </w:rPr>
      </w:pPr>
      <w:r>
        <w:rPr>
          <w:rFonts w:ascii="Arial" w:hAnsi="Arial" w:cs="Arial"/>
          <w:b/>
          <w:color w:val="0000FF"/>
          <w:sz w:val="24"/>
        </w:rPr>
        <w:t>RP-211253</w:t>
      </w:r>
      <w:r>
        <w:rPr>
          <w:rFonts w:ascii="Arial" w:hAnsi="Arial" w:cs="Arial"/>
          <w:b/>
          <w:color w:val="0000FF"/>
          <w:sz w:val="24"/>
        </w:rPr>
        <w:tab/>
      </w:r>
      <w:r>
        <w:rPr>
          <w:rFonts w:ascii="Arial" w:hAnsi="Arial" w:cs="Arial"/>
          <w:b/>
          <w:sz w:val="24"/>
        </w:rPr>
        <w:t>About Ka-band proposed for NR-NTN in Rel-17</w:t>
      </w:r>
    </w:p>
    <w:p w14:paraId="1C4A887F"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Hughes/EchoStar, ESA, Thales, Inmarsat, Fraunhofer HHS, Fraunhofer IIS, Kepler, Panasonic, Intelsat</w:t>
      </w:r>
    </w:p>
    <w:p w14:paraId="726322EF" w14:textId="77777777" w:rsidR="002F6C61" w:rsidRDefault="002F6C61" w:rsidP="002F6C61">
      <w:pPr>
        <w:rPr>
          <w:rFonts w:ascii="Arial" w:hAnsi="Arial" w:cs="Arial"/>
          <w:b/>
        </w:rPr>
      </w:pPr>
      <w:r>
        <w:rPr>
          <w:rFonts w:ascii="Arial" w:hAnsi="Arial" w:cs="Arial"/>
          <w:b/>
        </w:rPr>
        <w:t xml:space="preserve">Discussion: </w:t>
      </w:r>
    </w:p>
    <w:p w14:paraId="604030DF" w14:textId="77777777" w:rsidR="002F6C61" w:rsidRDefault="002F6C61" w:rsidP="002F6C61">
      <w:r>
        <w:t>handled in email discussion [92-e-16-NR-NTN-WI]</w:t>
      </w:r>
    </w:p>
    <w:p w14:paraId="199FB334"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AA3B7" w14:textId="77777777" w:rsidR="002F6C61" w:rsidRDefault="002F6C61" w:rsidP="002F6C61">
      <w:pPr>
        <w:rPr>
          <w:rFonts w:ascii="Arial" w:hAnsi="Arial" w:cs="Arial"/>
          <w:b/>
          <w:sz w:val="24"/>
        </w:rPr>
      </w:pPr>
      <w:r>
        <w:rPr>
          <w:rFonts w:ascii="Arial" w:hAnsi="Arial" w:cs="Arial"/>
          <w:b/>
          <w:color w:val="0000FF"/>
          <w:sz w:val="24"/>
        </w:rPr>
        <w:t>RP-211255</w:t>
      </w:r>
      <w:r>
        <w:rPr>
          <w:rFonts w:ascii="Arial" w:hAnsi="Arial" w:cs="Arial"/>
          <w:b/>
          <w:color w:val="0000FF"/>
          <w:sz w:val="24"/>
        </w:rPr>
        <w:tab/>
      </w:r>
      <w:r>
        <w:rPr>
          <w:rFonts w:ascii="Arial" w:hAnsi="Arial" w:cs="Arial"/>
          <w:b/>
          <w:sz w:val="24"/>
        </w:rPr>
        <w:t>Proposed WF for NTN-FR2 and Ka-Band Handling Aspects</w:t>
      </w:r>
    </w:p>
    <w:p w14:paraId="13576472"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Hughes/EchoStar, ESA, Thales, Inmarsat, Intelsat, Fraunhofer HHS, Fraunhofer IIS, , Kepler, Panasonic, Mitsubishi</w:t>
      </w:r>
    </w:p>
    <w:p w14:paraId="1AB52F66" w14:textId="77777777" w:rsidR="002F6C61" w:rsidRDefault="002F6C61" w:rsidP="002F6C61">
      <w:pPr>
        <w:rPr>
          <w:rFonts w:ascii="Arial" w:hAnsi="Arial" w:cs="Arial"/>
          <w:b/>
        </w:rPr>
      </w:pPr>
      <w:r>
        <w:rPr>
          <w:rFonts w:ascii="Arial" w:hAnsi="Arial" w:cs="Arial"/>
          <w:b/>
        </w:rPr>
        <w:t xml:space="preserve">Discussion: </w:t>
      </w:r>
    </w:p>
    <w:p w14:paraId="33E8288F" w14:textId="77777777" w:rsidR="002F6C61" w:rsidRDefault="002F6C61" w:rsidP="002F6C61">
      <w:r>
        <w:t>Proposal 1: RAN to approve defining “Ka Band” as the exemplary band for NTN-NR above 10 GHz for GEO and NGSO based satellite access</w:t>
      </w:r>
    </w:p>
    <w:p w14:paraId="6C68BAE2" w14:textId="77777777" w:rsidR="002F6C61" w:rsidRDefault="002F6C61" w:rsidP="002F6C61">
      <w:r>
        <w:t>Proposal 2: As part of Rel-17 carry out an analysis in RAN4 to identify further technical considerations and requirements associated to with the deployment of NTN supported by NR (FDD mode) for Ka-Band (exemplary band) over a limited number of coexistence scenarios. The analysis can be done via email discussion only without using any GTW time.</w:t>
      </w:r>
    </w:p>
    <w:p w14:paraId="08D64E24" w14:textId="77777777" w:rsidR="002F6C61" w:rsidRDefault="002F6C61" w:rsidP="002F6C61">
      <w:r>
        <w:t>Proposal 3: Satellite Frequency bands above 10 GHz can leverage the Ka band analysis and technical considerations.</w:t>
      </w:r>
    </w:p>
    <w:p w14:paraId="20806D0F" w14:textId="77777777" w:rsidR="002F6C61" w:rsidRDefault="002F6C61" w:rsidP="002F6C61">
      <w:r>
        <w:t>handled in email discussion [92-e-16-NR-NTN-WI] and Mon GTW</w:t>
      </w:r>
    </w:p>
    <w:p w14:paraId="79E491D7" w14:textId="77777777" w:rsidR="002F6C61" w:rsidRDefault="002F6C61" w:rsidP="002F6C61">
      <w:r>
        <w:t>Verizon: concerned about dedicating a band to NTN, some ranges are already allocated for other use in region 2/US</w:t>
      </w:r>
    </w:p>
    <w:p w14:paraId="50BBEA8D" w14:textId="77777777" w:rsidR="002F6C61" w:rsidRDefault="002F6C61" w:rsidP="002F6C61">
      <w:r>
        <w:t>T-Mobile: worried as Verizon, FR2 in 28GHz area are TDD and here the proposal is for FDD so coexistence issues expected</w:t>
      </w:r>
    </w:p>
    <w:p w14:paraId="54221064" w14:textId="77777777" w:rsidR="002F6C61" w:rsidRDefault="002F6C61" w:rsidP="002F6C61">
      <w:r>
        <w:t>Softbank: worried about Ka band consideration as well</w:t>
      </w:r>
    </w:p>
    <w:p w14:paraId="39DBBF1E" w14:textId="77777777" w:rsidR="002F6C61" w:rsidRDefault="002F6C61" w:rsidP="002F6C61">
      <w:r>
        <w:t>Nokia: wondering how the work can be done just by email without GTW TUs, core requirements missing</w:t>
      </w:r>
    </w:p>
    <w:p w14:paraId="3E3FC63A" w14:textId="77777777" w:rsidR="002F6C61" w:rsidRDefault="002F6C61" w:rsidP="002F6C61">
      <w:r>
        <w:t>Ericsson: agrees that this involves some new aspects and therefore prefers to stick to previous agreement and not bring new things in REL-17; coexistence aspects need to be analysed in RAN4 and not simply decided in RAN</w:t>
      </w:r>
    </w:p>
    <w:p w14:paraId="2FA4813A" w14:textId="77777777" w:rsidR="002F6C61" w:rsidRDefault="002F6C61" w:rsidP="002F6C61">
      <w:r>
        <w:t>Inmarsat: Ka band is used already and regulatory aspects should not be considered in 3GPP</w:t>
      </w:r>
    </w:p>
    <w:p w14:paraId="54FE65F6" w14:textId="77777777" w:rsidR="002F6C61" w:rsidRDefault="002F6C61" w:rsidP="002F6C61">
      <w:r>
        <w:t>RAN chair: can discuss further by email discussion</w:t>
      </w:r>
    </w:p>
    <w:p w14:paraId="3E9A6AA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RP-211524</w:t>
      </w:r>
      <w:r>
        <w:rPr>
          <w:color w:val="993300"/>
          <w:u w:val="single"/>
        </w:rPr>
        <w:t>.</w:t>
      </w:r>
    </w:p>
    <w:p w14:paraId="44FB66A8" w14:textId="77777777" w:rsidR="002F6C61" w:rsidRDefault="002F6C61" w:rsidP="002F6C61">
      <w:pPr>
        <w:rPr>
          <w:rFonts w:ascii="Arial" w:hAnsi="Arial" w:cs="Arial"/>
          <w:b/>
          <w:sz w:val="24"/>
        </w:rPr>
      </w:pPr>
      <w:r>
        <w:rPr>
          <w:rFonts w:ascii="Arial" w:hAnsi="Arial" w:cs="Arial"/>
          <w:b/>
          <w:color w:val="0000FF"/>
          <w:sz w:val="24"/>
        </w:rPr>
        <w:t>RP-211524</w:t>
      </w:r>
      <w:r>
        <w:rPr>
          <w:rFonts w:ascii="Arial" w:hAnsi="Arial" w:cs="Arial"/>
          <w:b/>
          <w:color w:val="0000FF"/>
          <w:sz w:val="24"/>
        </w:rPr>
        <w:tab/>
      </w:r>
      <w:r>
        <w:rPr>
          <w:rFonts w:ascii="Arial" w:hAnsi="Arial" w:cs="Arial"/>
          <w:b/>
          <w:sz w:val="24"/>
        </w:rPr>
        <w:t>Proposed WF for NTN-FR2 and Ka-Band Handling Aspects</w:t>
      </w:r>
    </w:p>
    <w:p w14:paraId="7B9E25E0"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Hughes/EchoStar, ESA, Thales, Inmarsat, Intelsat, Fraunhofer HHS, Fraunhofer IIS, , Kepler, Panasonic, Mitsubishi</w:t>
      </w:r>
    </w:p>
    <w:p w14:paraId="7D200353" w14:textId="77777777" w:rsidR="002F6C61" w:rsidRDefault="002F6C61" w:rsidP="002F6C61">
      <w:pPr>
        <w:rPr>
          <w:color w:val="808080"/>
        </w:rPr>
      </w:pPr>
      <w:r>
        <w:rPr>
          <w:color w:val="808080"/>
        </w:rPr>
        <w:t>(Replaces RP-211255)</w:t>
      </w:r>
    </w:p>
    <w:p w14:paraId="502C7838" w14:textId="77777777" w:rsidR="002F6C61" w:rsidRDefault="002F6C61" w:rsidP="002F6C61">
      <w:pPr>
        <w:rPr>
          <w:rFonts w:ascii="Arial" w:hAnsi="Arial" w:cs="Arial"/>
          <w:b/>
        </w:rPr>
      </w:pPr>
      <w:r>
        <w:rPr>
          <w:rFonts w:ascii="Arial" w:hAnsi="Arial" w:cs="Arial"/>
          <w:b/>
        </w:rPr>
        <w:t xml:space="preserve">Discussion: </w:t>
      </w:r>
    </w:p>
    <w:p w14:paraId="550CD9EE" w14:textId="77777777" w:rsidR="002F6C61" w:rsidRDefault="002F6C61" w:rsidP="002F6C61">
      <w:r>
        <w:t>handled in email discussion [92-e-16-NR-NTN-WI]</w:t>
      </w:r>
    </w:p>
    <w:p w14:paraId="6911544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DB194F" w14:textId="77777777" w:rsidR="002F6C61" w:rsidRDefault="002F6C61" w:rsidP="002F6C61">
      <w:pPr>
        <w:rPr>
          <w:rFonts w:ascii="Arial" w:hAnsi="Arial" w:cs="Arial"/>
          <w:b/>
          <w:sz w:val="24"/>
        </w:rPr>
      </w:pPr>
      <w:r>
        <w:rPr>
          <w:rFonts w:ascii="Arial" w:hAnsi="Arial" w:cs="Arial"/>
          <w:b/>
          <w:color w:val="0000FF"/>
          <w:sz w:val="24"/>
        </w:rPr>
        <w:t>RP-211489</w:t>
      </w:r>
      <w:r>
        <w:rPr>
          <w:rFonts w:ascii="Arial" w:hAnsi="Arial" w:cs="Arial"/>
          <w:b/>
          <w:color w:val="0000FF"/>
          <w:sz w:val="24"/>
        </w:rPr>
        <w:tab/>
      </w:r>
      <w:r>
        <w:rPr>
          <w:rFonts w:ascii="Arial" w:hAnsi="Arial" w:cs="Arial"/>
          <w:b/>
          <w:sz w:val="24"/>
        </w:rPr>
        <w:t>Proposed WF for NR-NTN in Rel-17</w:t>
      </w:r>
    </w:p>
    <w:p w14:paraId="6866CCA7" w14:textId="77777777" w:rsidR="002F6C61" w:rsidRDefault="002F6C61" w:rsidP="002F6C6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4AC62485" w14:textId="77777777" w:rsidR="002F6C61" w:rsidRDefault="002F6C61" w:rsidP="002F6C61">
      <w:pPr>
        <w:rPr>
          <w:color w:val="808080"/>
        </w:rPr>
      </w:pPr>
      <w:r>
        <w:rPr>
          <w:color w:val="808080"/>
        </w:rPr>
        <w:t>(Replaces RP-211039)</w:t>
      </w:r>
    </w:p>
    <w:p w14:paraId="2E73D3D7" w14:textId="77777777" w:rsidR="002F6C61" w:rsidRDefault="002F6C61" w:rsidP="002F6C61">
      <w:pPr>
        <w:rPr>
          <w:rFonts w:ascii="Arial" w:hAnsi="Arial" w:cs="Arial"/>
          <w:b/>
        </w:rPr>
      </w:pPr>
      <w:r>
        <w:rPr>
          <w:rFonts w:ascii="Arial" w:hAnsi="Arial" w:cs="Arial"/>
          <w:b/>
        </w:rPr>
        <w:t xml:space="preserve">Discussion: </w:t>
      </w:r>
    </w:p>
    <w:p w14:paraId="2C92AA8F" w14:textId="77777777" w:rsidR="002F6C61" w:rsidRDefault="002F6C61" w:rsidP="002F6C61">
      <w:r>
        <w:t>Proposal 1: Maintain TUs agreed at RAN#91-e for Rel-17 « NR-NTN-solutions » WI</w:t>
      </w:r>
    </w:p>
    <w:p w14:paraId="11A6066B" w14:textId="77777777" w:rsidR="002F6C61" w:rsidRDefault="002F6C61" w:rsidP="002F6C61">
      <w:r>
        <w:t>Proposal 2: De prioritise selected features of the Rel-17 « NR-NTN-solutions » WI in RAN1 &amp; RAN4 WG which are on the critical path</w:t>
      </w:r>
    </w:p>
    <w:p w14:paraId="295101E0" w14:textId="77777777" w:rsidR="002F6C61" w:rsidRDefault="002F6C61" w:rsidP="002F6C61">
      <w:r>
        <w:t>handled in email discussion [92-e-16-NR-NTN-WI] and Mon GTW</w:t>
      </w:r>
    </w:p>
    <w:p w14:paraId="23C1C166" w14:textId="77777777" w:rsidR="002F6C61" w:rsidRDefault="002F6C61" w:rsidP="002F6C61">
      <w:r>
        <w:t>conclusion: proposal 1 is endorsed, proposal 2 is not endorsed</w:t>
      </w:r>
    </w:p>
    <w:p w14:paraId="5B25236B"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CCB702" w14:textId="77777777" w:rsidR="002F6C61" w:rsidRDefault="002F6C61" w:rsidP="002F6C61">
      <w:pPr>
        <w:rPr>
          <w:rFonts w:ascii="Arial" w:hAnsi="Arial" w:cs="Arial"/>
          <w:b/>
          <w:sz w:val="24"/>
        </w:rPr>
      </w:pPr>
      <w:r>
        <w:rPr>
          <w:rFonts w:ascii="Arial" w:hAnsi="Arial" w:cs="Arial"/>
          <w:b/>
          <w:color w:val="0000FF"/>
          <w:sz w:val="24"/>
        </w:rPr>
        <w:t>RP-210988</w:t>
      </w:r>
      <w:r>
        <w:rPr>
          <w:rFonts w:ascii="Arial" w:hAnsi="Arial" w:cs="Arial"/>
          <w:b/>
          <w:color w:val="0000FF"/>
          <w:sz w:val="24"/>
        </w:rPr>
        <w:tab/>
      </w:r>
      <w:r>
        <w:rPr>
          <w:rFonts w:ascii="Arial" w:hAnsi="Arial" w:cs="Arial"/>
          <w:b/>
          <w:sz w:val="24"/>
        </w:rPr>
        <w:t>Revised WID: NR-NTN-solutions</w:t>
      </w:r>
    </w:p>
    <w:p w14:paraId="5A959A39"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384A5606" w14:textId="77777777" w:rsidR="002F6C61" w:rsidRDefault="002F6C61" w:rsidP="002F6C61">
      <w:pPr>
        <w:rPr>
          <w:rFonts w:ascii="Arial" w:hAnsi="Arial" w:cs="Arial"/>
          <w:b/>
        </w:rPr>
      </w:pPr>
      <w:r>
        <w:rPr>
          <w:rFonts w:ascii="Arial" w:hAnsi="Arial" w:cs="Arial"/>
          <w:b/>
        </w:rPr>
        <w:t xml:space="preserve">Discussion: </w:t>
      </w:r>
    </w:p>
    <w:p w14:paraId="16D2EB70" w14:textId="77777777" w:rsidR="002F6C61" w:rsidRDefault="002F6C61" w:rsidP="002F6C61">
      <w:r>
        <w:t>handled in email discussion [92-e-16-NR-NTN-WI]</w:t>
      </w:r>
    </w:p>
    <w:p w14:paraId="349EF79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RP-211514</w:t>
      </w:r>
      <w:r>
        <w:rPr>
          <w:color w:val="993300"/>
          <w:u w:val="single"/>
        </w:rPr>
        <w:t>.</w:t>
      </w:r>
    </w:p>
    <w:p w14:paraId="518C1AEA" w14:textId="77777777" w:rsidR="002F6C61" w:rsidRDefault="002F6C61" w:rsidP="002F6C61">
      <w:pPr>
        <w:rPr>
          <w:rFonts w:ascii="Arial" w:hAnsi="Arial" w:cs="Arial"/>
          <w:b/>
          <w:sz w:val="24"/>
        </w:rPr>
      </w:pPr>
      <w:r>
        <w:rPr>
          <w:rFonts w:ascii="Arial" w:hAnsi="Arial" w:cs="Arial"/>
          <w:b/>
          <w:color w:val="0000FF"/>
          <w:sz w:val="24"/>
        </w:rPr>
        <w:t>RP-211514</w:t>
      </w:r>
      <w:r>
        <w:rPr>
          <w:rFonts w:ascii="Arial" w:hAnsi="Arial" w:cs="Arial"/>
          <w:b/>
          <w:color w:val="0000FF"/>
          <w:sz w:val="24"/>
        </w:rPr>
        <w:tab/>
      </w:r>
      <w:r>
        <w:rPr>
          <w:rFonts w:ascii="Arial" w:hAnsi="Arial" w:cs="Arial"/>
          <w:b/>
          <w:sz w:val="24"/>
        </w:rPr>
        <w:t>Revised WID: NR-NTN-solutions</w:t>
      </w:r>
    </w:p>
    <w:p w14:paraId="06F1676A"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76191044" w14:textId="77777777" w:rsidR="002F6C61" w:rsidRDefault="002F6C61" w:rsidP="002F6C61">
      <w:pPr>
        <w:rPr>
          <w:color w:val="808080"/>
        </w:rPr>
      </w:pPr>
      <w:r>
        <w:rPr>
          <w:color w:val="808080"/>
        </w:rPr>
        <w:t>(Replaces RP-210988)</w:t>
      </w:r>
    </w:p>
    <w:p w14:paraId="3A91FAD6" w14:textId="77777777" w:rsidR="002F6C61" w:rsidRDefault="002F6C61" w:rsidP="002F6C61">
      <w:pPr>
        <w:rPr>
          <w:rFonts w:ascii="Arial" w:hAnsi="Arial" w:cs="Arial"/>
          <w:b/>
        </w:rPr>
      </w:pPr>
      <w:r>
        <w:rPr>
          <w:rFonts w:ascii="Arial" w:hAnsi="Arial" w:cs="Arial"/>
          <w:b/>
        </w:rPr>
        <w:t xml:space="preserve">Discussion: </w:t>
      </w:r>
    </w:p>
    <w:p w14:paraId="0D50C095" w14:textId="77777777" w:rsidR="002F6C61" w:rsidRDefault="002F6C61" w:rsidP="002F6C61">
      <w:r>
        <w:t>handled in email discussion [92-e-16-NR-NTN-WI]</w:t>
      </w:r>
    </w:p>
    <w:p w14:paraId="6DF8C9A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RP-211557</w:t>
      </w:r>
      <w:r>
        <w:rPr>
          <w:color w:val="993300"/>
          <w:u w:val="single"/>
        </w:rPr>
        <w:t>.</w:t>
      </w:r>
    </w:p>
    <w:p w14:paraId="7C5BF37C" w14:textId="77777777" w:rsidR="002F6C61" w:rsidRDefault="002F6C61" w:rsidP="002F6C61">
      <w:pPr>
        <w:rPr>
          <w:rFonts w:ascii="Arial" w:hAnsi="Arial" w:cs="Arial"/>
          <w:b/>
          <w:sz w:val="24"/>
        </w:rPr>
      </w:pPr>
      <w:r>
        <w:rPr>
          <w:rFonts w:ascii="Arial" w:hAnsi="Arial" w:cs="Arial"/>
          <w:b/>
          <w:color w:val="0000FF"/>
          <w:sz w:val="24"/>
        </w:rPr>
        <w:t>RP-211557</w:t>
      </w:r>
      <w:r>
        <w:rPr>
          <w:rFonts w:ascii="Arial" w:hAnsi="Arial" w:cs="Arial"/>
          <w:b/>
          <w:color w:val="0000FF"/>
          <w:sz w:val="24"/>
        </w:rPr>
        <w:tab/>
      </w:r>
      <w:r>
        <w:rPr>
          <w:rFonts w:ascii="Arial" w:hAnsi="Arial" w:cs="Arial"/>
          <w:b/>
          <w:sz w:val="24"/>
        </w:rPr>
        <w:t>Revised WID: NR-NTN-solutions</w:t>
      </w:r>
    </w:p>
    <w:p w14:paraId="6E98DFB2"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79CA8F0B" w14:textId="77777777" w:rsidR="002F6C61" w:rsidRDefault="002F6C61" w:rsidP="002F6C61">
      <w:pPr>
        <w:rPr>
          <w:color w:val="808080"/>
        </w:rPr>
      </w:pPr>
      <w:r>
        <w:rPr>
          <w:color w:val="808080"/>
        </w:rPr>
        <w:t>(Replaces RP-211514)</w:t>
      </w:r>
    </w:p>
    <w:p w14:paraId="6ADEA20A" w14:textId="77777777" w:rsidR="002F6C61" w:rsidRDefault="002F6C61" w:rsidP="002F6C61">
      <w:pPr>
        <w:rPr>
          <w:rFonts w:ascii="Arial" w:hAnsi="Arial" w:cs="Arial"/>
          <w:b/>
        </w:rPr>
      </w:pPr>
      <w:r>
        <w:rPr>
          <w:rFonts w:ascii="Arial" w:hAnsi="Arial" w:cs="Arial"/>
          <w:b/>
        </w:rPr>
        <w:t xml:space="preserve">Discussion: </w:t>
      </w:r>
    </w:p>
    <w:p w14:paraId="79FB3C03" w14:textId="77777777" w:rsidR="002F6C61" w:rsidRDefault="002F6C61" w:rsidP="002F6C61">
      <w:r>
        <w:t>handled in email discussion [92-e-16-NR-NTN-WI]</w:t>
      </w:r>
    </w:p>
    <w:p w14:paraId="363A2BF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B5535B" w14:textId="77777777" w:rsidR="002F6C61" w:rsidRDefault="002F6C61" w:rsidP="002F6C61">
      <w:pPr>
        <w:rPr>
          <w:rFonts w:ascii="Arial" w:hAnsi="Arial" w:cs="Arial"/>
          <w:b/>
          <w:sz w:val="24"/>
        </w:rPr>
      </w:pPr>
      <w:r>
        <w:rPr>
          <w:rFonts w:ascii="Arial" w:hAnsi="Arial" w:cs="Arial"/>
          <w:b/>
          <w:color w:val="0000FF"/>
          <w:sz w:val="24"/>
        </w:rPr>
        <w:t>RP-211528</w:t>
      </w:r>
      <w:r>
        <w:rPr>
          <w:rFonts w:ascii="Arial" w:hAnsi="Arial" w:cs="Arial"/>
          <w:b/>
          <w:color w:val="0000FF"/>
          <w:sz w:val="24"/>
        </w:rPr>
        <w:tab/>
      </w:r>
      <w:r>
        <w:rPr>
          <w:rFonts w:ascii="Arial" w:hAnsi="Arial" w:cs="Arial"/>
          <w:b/>
          <w:sz w:val="24"/>
        </w:rPr>
        <w:t>Moderator's summary for email discussion [92-e-16-NR-NTN-WI]</w:t>
      </w:r>
    </w:p>
    <w:p w14:paraId="774BC5D6"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vice-chair (AT&amp;T)</w:t>
      </w:r>
    </w:p>
    <w:p w14:paraId="30F1A5A5" w14:textId="77777777" w:rsidR="002F6C61" w:rsidRDefault="002F6C61" w:rsidP="002F6C61">
      <w:pPr>
        <w:rPr>
          <w:rFonts w:ascii="Arial" w:hAnsi="Arial" w:cs="Arial"/>
          <w:b/>
        </w:rPr>
      </w:pPr>
      <w:r>
        <w:rPr>
          <w:rFonts w:ascii="Arial" w:hAnsi="Arial" w:cs="Arial"/>
          <w:b/>
        </w:rPr>
        <w:t xml:space="preserve">Abstract: </w:t>
      </w:r>
    </w:p>
    <w:p w14:paraId="416C6B01" w14:textId="77777777" w:rsidR="002F6C61" w:rsidRDefault="002F6C61" w:rsidP="002F6C61">
      <w:r>
        <w:t>handled Tdocs: RP-210987, 0988, 1039=&gt;1489, 1253, 1255</w:t>
      </w:r>
    </w:p>
    <w:p w14:paraId="7751EAD0" w14:textId="77777777" w:rsidR="002F6C61" w:rsidRDefault="002F6C61" w:rsidP="002F6C61">
      <w:pPr>
        <w:rPr>
          <w:rFonts w:ascii="Arial" w:hAnsi="Arial" w:cs="Arial"/>
          <w:b/>
        </w:rPr>
      </w:pPr>
      <w:r>
        <w:rPr>
          <w:rFonts w:ascii="Arial" w:hAnsi="Arial" w:cs="Arial"/>
          <w:b/>
        </w:rPr>
        <w:t xml:space="preserve">Discussion: </w:t>
      </w:r>
    </w:p>
    <w:p w14:paraId="1CAA2B85" w14:textId="77777777" w:rsidR="002F6C61" w:rsidRDefault="002F6C61" w:rsidP="002F6C61">
      <w:r>
        <w:t>handled in Wed GTW</w:t>
      </w:r>
    </w:p>
    <w:p w14:paraId="47544DD4" w14:textId="77777777" w:rsidR="002F6C61" w:rsidRDefault="002F6C61" w:rsidP="002F6C61">
      <w:r>
        <w:lastRenderedPageBreak/>
        <w:t>Verizon: cannot agree to proposals in 2.3.3</w:t>
      </w:r>
    </w:p>
    <w:p w14:paraId="083AA6EB" w14:textId="77777777" w:rsidR="002F6C61" w:rsidRDefault="002F6C61" w:rsidP="002F6C61">
      <w:r>
        <w:t>RAN chair: discuss further whether it can be adapted to come to agreement</w:t>
      </w:r>
    </w:p>
    <w:p w14:paraId="4D22443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RP-211553</w:t>
      </w:r>
      <w:r>
        <w:rPr>
          <w:color w:val="993300"/>
          <w:u w:val="single"/>
        </w:rPr>
        <w:t>.</w:t>
      </w:r>
    </w:p>
    <w:p w14:paraId="36A09AD9" w14:textId="77777777" w:rsidR="002F6C61" w:rsidRDefault="002F6C61" w:rsidP="002F6C61">
      <w:pPr>
        <w:rPr>
          <w:rFonts w:ascii="Arial" w:hAnsi="Arial" w:cs="Arial"/>
          <w:b/>
          <w:sz w:val="24"/>
        </w:rPr>
      </w:pPr>
      <w:r>
        <w:rPr>
          <w:rFonts w:ascii="Arial" w:hAnsi="Arial" w:cs="Arial"/>
          <w:b/>
          <w:color w:val="0000FF"/>
          <w:sz w:val="24"/>
        </w:rPr>
        <w:t>RP-211553</w:t>
      </w:r>
      <w:r>
        <w:rPr>
          <w:rFonts w:ascii="Arial" w:hAnsi="Arial" w:cs="Arial"/>
          <w:b/>
          <w:color w:val="0000FF"/>
          <w:sz w:val="24"/>
        </w:rPr>
        <w:tab/>
      </w:r>
      <w:r>
        <w:rPr>
          <w:rFonts w:ascii="Arial" w:hAnsi="Arial" w:cs="Arial"/>
          <w:b/>
          <w:sz w:val="24"/>
        </w:rPr>
        <w:t>Moderator's summary for email discussion [92-e-16-NR-NTN-WI]</w:t>
      </w:r>
    </w:p>
    <w:p w14:paraId="4A6143A2"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vice-chair (AT&amp;T)</w:t>
      </w:r>
    </w:p>
    <w:p w14:paraId="106C7EAA" w14:textId="77777777" w:rsidR="002F6C61" w:rsidRDefault="002F6C61" w:rsidP="002F6C61">
      <w:pPr>
        <w:rPr>
          <w:color w:val="808080"/>
        </w:rPr>
      </w:pPr>
      <w:r>
        <w:rPr>
          <w:color w:val="808080"/>
        </w:rPr>
        <w:t>(Replaces RP-211528)</w:t>
      </w:r>
    </w:p>
    <w:p w14:paraId="2D43E6F2" w14:textId="77777777" w:rsidR="002F6C61" w:rsidRDefault="002F6C61" w:rsidP="002F6C61">
      <w:pPr>
        <w:rPr>
          <w:rFonts w:ascii="Arial" w:hAnsi="Arial" w:cs="Arial"/>
          <w:b/>
        </w:rPr>
      </w:pPr>
      <w:r>
        <w:rPr>
          <w:rFonts w:ascii="Arial" w:hAnsi="Arial" w:cs="Arial"/>
          <w:b/>
        </w:rPr>
        <w:t xml:space="preserve">Discussion: </w:t>
      </w:r>
    </w:p>
    <w:p w14:paraId="20FFABAE" w14:textId="77777777" w:rsidR="002F6C61" w:rsidRDefault="002F6C61" w:rsidP="002F6C61">
      <w:r>
        <w:t>handled in Fri GTW</w:t>
      </w:r>
    </w:p>
    <w:p w14:paraId="0B69FCEB" w14:textId="77777777" w:rsidR="002F6C61" w:rsidRDefault="002F6C61" w:rsidP="002F6C61">
      <w:r>
        <w:t>BT: is this an example band or the best possible band?</w:t>
      </w:r>
    </w:p>
    <w:p w14:paraId="7C187A84" w14:textId="77777777" w:rsidR="002F6C61" w:rsidRDefault="002F6C61" w:rsidP="002F6C61">
      <w:r>
        <w:t>RAN VC (AT&amp;T, moderator): we called also the S-band exemplary band</w:t>
      </w:r>
    </w:p>
    <w:p w14:paraId="52210E2B" w14:textId="77777777" w:rsidR="002F6C61" w:rsidRDefault="002F6C61" w:rsidP="002F6C61">
      <w:r>
        <w:t>Ericsson: "example" band is a better term as this does not involve any evaluation</w:t>
      </w:r>
    </w:p>
    <w:p w14:paraId="592956F8" w14:textId="77777777" w:rsidR="002F6C61" w:rsidRDefault="002F6C61" w:rsidP="002F6C61">
      <w:r>
        <w:t>T-Mobile: agrees that "example" should be used as we think it is rather a bad than the best choice</w:t>
      </w:r>
    </w:p>
    <w:p w14:paraId="21FA4FA6" w14:textId="77777777" w:rsidR="002F6C61" w:rsidRDefault="002F6C61" w:rsidP="002F6C61">
      <w:r>
        <w:t>Hughes: would have preferred exemplary but can live with example</w:t>
      </w:r>
    </w:p>
    <w:p w14:paraId="1ACE47D5" w14:textId="77777777" w:rsidR="002F6C61" w:rsidRDefault="002F6C61" w:rsidP="002F6C61">
      <w:r>
        <w:t>Qualcomm: prefers to revert to previous text for proposal 3</w:t>
      </w:r>
    </w:p>
    <w:p w14:paraId="76A67684" w14:textId="77777777" w:rsidR="002F6C61" w:rsidRDefault="002F6C61" w:rsidP="002F6C61">
      <w:r>
        <w:t>RAN VC (AT&amp;T): comment came after the deadline, thinks that proposal 3 covers already the 2 subbullets mentioned by Qualcomm</w:t>
      </w:r>
    </w:p>
    <w:p w14:paraId="6B1D925F" w14:textId="77777777" w:rsidR="002F6C61" w:rsidRDefault="002F6C61" w:rsidP="002F6C61">
      <w:r>
        <w:t>NTT DOCOMO: supports to have the additional notes from Qualcomm for proposal 3 to clarify</w:t>
      </w:r>
    </w:p>
    <w:p w14:paraId="6885406B" w14:textId="77777777" w:rsidR="002F6C61" w:rsidRDefault="002F6C61" w:rsidP="002F6C61">
      <w:r>
        <w:t>T-Mobile: has no problem with the extra 2 notes</w:t>
      </w:r>
    </w:p>
    <w:p w14:paraId="5B053717" w14:textId="77777777" w:rsidR="002F6C61" w:rsidRDefault="002F6C61" w:rsidP="002F6C61">
      <w:r>
        <w:t>Samsung: RAN4 work will start after March 22, so it will be in REL-18 time frame</w:t>
      </w:r>
    </w:p>
    <w:p w14:paraId="721F4E9C" w14:textId="77777777" w:rsidR="002F6C61" w:rsidRDefault="002F6C61" w:rsidP="002F6C61">
      <w:r>
        <w:t xml:space="preserve">RAN VC (AT&amp;T): confirms that work will be done in REL-18 </w:t>
      </w:r>
    </w:p>
    <w:p w14:paraId="3617AE09" w14:textId="77777777" w:rsidR="002F6C61" w:rsidRDefault="002F6C61" w:rsidP="002F6C61">
      <w:r>
        <w:t>Hughes: plans to do FDD/TDD matters work after March 22</w:t>
      </w:r>
    </w:p>
    <w:p w14:paraId="457C5062" w14:textId="77777777" w:rsidR="002F6C61" w:rsidRDefault="002F6C61" w:rsidP="002F6C61">
      <w:r>
        <w:t>Inmarsat: does not like to talk about portions of Ka band as this is outside of the scope of 3GPP</w:t>
      </w:r>
    </w:p>
    <w:p w14:paraId="4D249385" w14:textId="77777777" w:rsidR="002F6C61" w:rsidRDefault="002F6C61" w:rsidP="002F6C61">
      <w:r>
        <w:t xml:space="preserve">RAN VC (AT&amp;T): some companies were concerned to take the whole Ka band so that's why we ended up with the current </w:t>
      </w:r>
    </w:p>
    <w:p w14:paraId="0F3C3FF1" w14:textId="77777777" w:rsidR="002F6C61" w:rsidRDefault="002F6C61" w:rsidP="002F6C61">
      <w:r>
        <w:t>Verizon: supports Note 3 of proposal 2</w:t>
      </w:r>
    </w:p>
    <w:p w14:paraId="156DC63D" w14:textId="77777777" w:rsidR="002F6C61" w:rsidRDefault="002F6C61" w:rsidP="002F6C61">
      <w:r>
        <w:t>Nokia: after March 22 applies also to proposal 3?</w:t>
      </w:r>
    </w:p>
    <w:p w14:paraId="2F5AC2CA" w14:textId="77777777" w:rsidR="002F6C61" w:rsidRDefault="002F6C61" w:rsidP="002F6C61">
      <w:r>
        <w:t>RAN VC (AT&amp;T): correct</w:t>
      </w:r>
    </w:p>
    <w:p w14:paraId="47EF94CD" w14:textId="77777777" w:rsidR="002F6C61" w:rsidRDefault="002F6C61" w:rsidP="002F6C61">
      <w:r>
        <w:t>Samsung: proposal 2: RAN4 work in total to be started after March 22? not just the normative work</w:t>
      </w:r>
    </w:p>
    <w:p w14:paraId="4D2C5902" w14:textId="77777777" w:rsidR="002F6C61" w:rsidRDefault="002F6C61" w:rsidP="002F6C61">
      <w:r>
        <w:t>RAN VC (AT&amp;T): correct</w:t>
      </w:r>
    </w:p>
    <w:p w14:paraId="395F8814" w14:textId="77777777" w:rsidR="002F6C61" w:rsidRDefault="002F6C61" w:rsidP="002F6C61">
      <w:r>
        <w:t xml:space="preserve"> </w:t>
      </w:r>
    </w:p>
    <w:p w14:paraId="20F445C1" w14:textId="77777777" w:rsidR="002F6C61" w:rsidRDefault="002F6C61" w:rsidP="002F6C61">
      <w:r>
        <w:t>conclusion: revised in RP-211596 to</w:t>
      </w:r>
    </w:p>
    <w:p w14:paraId="5624B276" w14:textId="77777777" w:rsidR="002F6C61" w:rsidRDefault="002F6C61" w:rsidP="002F6C61">
      <w:r>
        <w:t>- change "exemplary" to "example"</w:t>
      </w:r>
    </w:p>
    <w:p w14:paraId="58DF3F4B" w14:textId="77777777" w:rsidR="002F6C61" w:rsidRDefault="002F6C61" w:rsidP="002F6C61">
      <w:r>
        <w:t>- to add the 2 bullets to proposal 3</w:t>
      </w:r>
    </w:p>
    <w:p w14:paraId="078C05B4" w14:textId="77777777" w:rsidR="002F6C61" w:rsidRDefault="002F6C61" w:rsidP="002F6C61">
      <w:r>
        <w:t>- clarify that RAN4 work will start after March 22</w:t>
      </w:r>
    </w:p>
    <w:p w14:paraId="21C37B9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RP-211596</w:t>
      </w:r>
      <w:r>
        <w:rPr>
          <w:color w:val="993300"/>
          <w:u w:val="single"/>
        </w:rPr>
        <w:t>.</w:t>
      </w:r>
    </w:p>
    <w:p w14:paraId="636A4333" w14:textId="77777777" w:rsidR="002F6C61" w:rsidRDefault="002F6C61" w:rsidP="002F6C61">
      <w:pPr>
        <w:rPr>
          <w:rFonts w:ascii="Arial" w:hAnsi="Arial" w:cs="Arial"/>
          <w:b/>
          <w:sz w:val="24"/>
        </w:rPr>
      </w:pPr>
      <w:r>
        <w:rPr>
          <w:rFonts w:ascii="Arial" w:hAnsi="Arial" w:cs="Arial"/>
          <w:b/>
          <w:color w:val="0000FF"/>
          <w:sz w:val="24"/>
        </w:rPr>
        <w:lastRenderedPageBreak/>
        <w:t>RP-211596</w:t>
      </w:r>
      <w:r>
        <w:rPr>
          <w:rFonts w:ascii="Arial" w:hAnsi="Arial" w:cs="Arial"/>
          <w:b/>
          <w:color w:val="0000FF"/>
          <w:sz w:val="24"/>
        </w:rPr>
        <w:tab/>
      </w:r>
      <w:r>
        <w:rPr>
          <w:rFonts w:ascii="Arial" w:hAnsi="Arial" w:cs="Arial"/>
          <w:b/>
          <w:sz w:val="24"/>
        </w:rPr>
        <w:t>Moderator's summary for email discussion [92-e-16-NR-NTN-WI]</w:t>
      </w:r>
    </w:p>
    <w:p w14:paraId="7EA0DD75"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vice-chair (AT&amp;T)</w:t>
      </w:r>
    </w:p>
    <w:p w14:paraId="7C5CBADA" w14:textId="77777777" w:rsidR="002F6C61" w:rsidRDefault="002F6C61" w:rsidP="002F6C61">
      <w:pPr>
        <w:rPr>
          <w:color w:val="808080"/>
        </w:rPr>
      </w:pPr>
      <w:r>
        <w:rPr>
          <w:color w:val="808080"/>
        </w:rPr>
        <w:t>(Replaces RP-211553)</w:t>
      </w:r>
    </w:p>
    <w:p w14:paraId="0C792606" w14:textId="77777777" w:rsidR="002F6C61" w:rsidRDefault="002F6C61" w:rsidP="002F6C61">
      <w:pPr>
        <w:rPr>
          <w:rFonts w:ascii="Arial" w:hAnsi="Arial" w:cs="Arial"/>
          <w:b/>
        </w:rPr>
      </w:pPr>
      <w:r>
        <w:rPr>
          <w:rFonts w:ascii="Arial" w:hAnsi="Arial" w:cs="Arial"/>
          <w:b/>
        </w:rPr>
        <w:t xml:space="preserve">Discussion: </w:t>
      </w:r>
    </w:p>
    <w:p w14:paraId="1EB46C27" w14:textId="77777777" w:rsidR="002F6C61" w:rsidRDefault="002F6C61" w:rsidP="002F6C61">
      <w:r>
        <w:t>conclusion: proposals 1 and 2 of the slide set are approved</w:t>
      </w:r>
    </w:p>
    <w:p w14:paraId="0AA5E1F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D9C939" w14:textId="77777777" w:rsidR="002F6C61" w:rsidRDefault="002F6C61" w:rsidP="002F6C61">
      <w:pPr>
        <w:pStyle w:val="Heading5"/>
      </w:pPr>
      <w:bookmarkStart w:id="303" w:name="_Toc80651869"/>
      <w:bookmarkStart w:id="304" w:name="_Toc82418815"/>
      <w:bookmarkStart w:id="305" w:name="_Toc82456912"/>
      <w:bookmarkStart w:id="306" w:name="_Toc82887035"/>
      <w:r>
        <w:t>9.7.2.3</w:t>
      </w:r>
      <w:r>
        <w:tab/>
        <w:t>UE power saving enhancements for NR [RAN2 WI: NR_UE_pow_sav_enh]</w:t>
      </w:r>
      <w:bookmarkEnd w:id="303"/>
      <w:bookmarkEnd w:id="304"/>
      <w:bookmarkEnd w:id="305"/>
      <w:bookmarkEnd w:id="306"/>
    </w:p>
    <w:p w14:paraId="76094E0B" w14:textId="77777777" w:rsidR="002F6C61" w:rsidRDefault="002F6C61" w:rsidP="002F6C61">
      <w:pPr>
        <w:rPr>
          <w:rFonts w:ascii="Arial" w:hAnsi="Arial" w:cs="Arial"/>
          <w:b/>
          <w:sz w:val="24"/>
        </w:rPr>
      </w:pPr>
      <w:r>
        <w:rPr>
          <w:rFonts w:ascii="Arial" w:hAnsi="Arial" w:cs="Arial"/>
          <w:b/>
          <w:color w:val="0000FF"/>
          <w:sz w:val="24"/>
        </w:rPr>
        <w:t>RP-211452</w:t>
      </w:r>
      <w:r>
        <w:rPr>
          <w:rFonts w:ascii="Arial" w:hAnsi="Arial" w:cs="Arial"/>
          <w:b/>
          <w:color w:val="0000FF"/>
          <w:sz w:val="24"/>
        </w:rPr>
        <w:tab/>
      </w:r>
      <w:r>
        <w:rPr>
          <w:rFonts w:ascii="Arial" w:hAnsi="Arial" w:cs="Arial"/>
          <w:b/>
          <w:sz w:val="24"/>
        </w:rPr>
        <w:t>Status report for WI: UE Power Saving Enhancements for NR; rapporteur: MediaTek</w:t>
      </w:r>
    </w:p>
    <w:p w14:paraId="5E0400FE"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5AA6F9F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D190CA" w14:textId="77777777" w:rsidR="002F6C61" w:rsidRDefault="002F6C61" w:rsidP="002F6C61">
      <w:pPr>
        <w:pStyle w:val="Heading5"/>
      </w:pPr>
      <w:bookmarkStart w:id="307" w:name="_Toc80651870"/>
      <w:bookmarkStart w:id="308" w:name="_Toc82418816"/>
      <w:bookmarkStart w:id="309" w:name="_Toc82456913"/>
      <w:bookmarkStart w:id="310" w:name="_Toc82887036"/>
      <w:r>
        <w:t>9.7.2.4</w:t>
      </w:r>
      <w:r>
        <w:tab/>
        <w:t>Core part: NR multicast and broadcast services [RAN2 WI: NR_MBS-Core]</w:t>
      </w:r>
      <w:bookmarkEnd w:id="307"/>
      <w:bookmarkEnd w:id="308"/>
      <w:bookmarkEnd w:id="309"/>
      <w:bookmarkEnd w:id="310"/>
    </w:p>
    <w:p w14:paraId="4CAC7777" w14:textId="77777777" w:rsidR="002F6C61" w:rsidRDefault="002F6C61" w:rsidP="002F6C61">
      <w:pPr>
        <w:rPr>
          <w:rFonts w:ascii="Arial" w:hAnsi="Arial" w:cs="Arial"/>
          <w:b/>
          <w:sz w:val="24"/>
        </w:rPr>
      </w:pPr>
      <w:r>
        <w:rPr>
          <w:rFonts w:ascii="Arial" w:hAnsi="Arial" w:cs="Arial"/>
          <w:b/>
          <w:color w:val="0000FF"/>
          <w:sz w:val="24"/>
        </w:rPr>
        <w:t>RP-211361</w:t>
      </w:r>
      <w:r>
        <w:rPr>
          <w:rFonts w:ascii="Arial" w:hAnsi="Arial" w:cs="Arial"/>
          <w:b/>
          <w:color w:val="0000FF"/>
          <w:sz w:val="24"/>
        </w:rPr>
        <w:tab/>
      </w:r>
      <w:r>
        <w:rPr>
          <w:rFonts w:ascii="Arial" w:hAnsi="Arial" w:cs="Arial"/>
          <w:b/>
          <w:sz w:val="24"/>
        </w:rPr>
        <w:t>Status report for WI: Core part: NR multicast and broadcast services; rapporteur: Huawei</w:t>
      </w:r>
    </w:p>
    <w:p w14:paraId="0F6FE128"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521D759A" w14:textId="77777777" w:rsidR="002F6C61" w:rsidRDefault="002F6C61" w:rsidP="002F6C61">
      <w:pPr>
        <w:rPr>
          <w:color w:val="808080"/>
        </w:rPr>
      </w:pPr>
      <w:r>
        <w:rPr>
          <w:color w:val="808080"/>
        </w:rPr>
        <w:t>(Replaces RP-210566)</w:t>
      </w:r>
    </w:p>
    <w:p w14:paraId="4F356604"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9795D2" w14:textId="77777777" w:rsidR="002F6C61" w:rsidRDefault="002F6C61" w:rsidP="002F6C61">
      <w:pPr>
        <w:pStyle w:val="Heading5"/>
      </w:pPr>
      <w:bookmarkStart w:id="311" w:name="_Toc80651871"/>
      <w:bookmarkStart w:id="312" w:name="_Toc82418817"/>
      <w:bookmarkStart w:id="313" w:name="_Toc82456914"/>
      <w:bookmarkStart w:id="314" w:name="_Toc82887037"/>
      <w:r>
        <w:t>9.7.2.5</w:t>
      </w:r>
      <w:r>
        <w:tab/>
        <w:t>Further Multi-RAT DC enh. [RAN2 WI: LTE_NR_DC_enh2]</w:t>
      </w:r>
      <w:bookmarkEnd w:id="311"/>
      <w:bookmarkEnd w:id="312"/>
      <w:bookmarkEnd w:id="313"/>
      <w:bookmarkEnd w:id="314"/>
    </w:p>
    <w:p w14:paraId="285B887C" w14:textId="77777777" w:rsidR="002F6C61" w:rsidRDefault="002F6C61" w:rsidP="002F6C61">
      <w:pPr>
        <w:rPr>
          <w:rFonts w:ascii="Arial" w:hAnsi="Arial" w:cs="Arial"/>
          <w:b/>
          <w:sz w:val="24"/>
        </w:rPr>
      </w:pPr>
      <w:r>
        <w:rPr>
          <w:rFonts w:ascii="Arial" w:hAnsi="Arial" w:cs="Arial"/>
          <w:b/>
          <w:color w:val="0000FF"/>
          <w:sz w:val="24"/>
        </w:rPr>
        <w:t>RP-211362</w:t>
      </w:r>
      <w:r>
        <w:rPr>
          <w:rFonts w:ascii="Arial" w:hAnsi="Arial" w:cs="Arial"/>
          <w:b/>
          <w:color w:val="0000FF"/>
          <w:sz w:val="24"/>
        </w:rPr>
        <w:tab/>
      </w:r>
      <w:r>
        <w:rPr>
          <w:rFonts w:ascii="Arial" w:hAnsi="Arial" w:cs="Arial"/>
          <w:b/>
          <w:sz w:val="24"/>
        </w:rPr>
        <w:t>Status report for WI: Further Multi-Radio Dual-Connectivity enhancements; rapporteur: Huawei</w:t>
      </w:r>
    </w:p>
    <w:p w14:paraId="5A8FC5CD"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58A4319F" w14:textId="77777777" w:rsidR="002F6C61" w:rsidRDefault="002F6C61" w:rsidP="002F6C61">
      <w:pPr>
        <w:rPr>
          <w:color w:val="808080"/>
        </w:rPr>
      </w:pPr>
      <w:r>
        <w:rPr>
          <w:color w:val="808080"/>
        </w:rPr>
        <w:t>(Replaces RP-210567)</w:t>
      </w:r>
    </w:p>
    <w:p w14:paraId="2E108D0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RP-211491</w:t>
      </w:r>
      <w:r>
        <w:rPr>
          <w:color w:val="993300"/>
          <w:u w:val="single"/>
        </w:rPr>
        <w:t>.</w:t>
      </w:r>
    </w:p>
    <w:p w14:paraId="4BFF57CD" w14:textId="77777777" w:rsidR="002F6C61" w:rsidRDefault="002F6C61" w:rsidP="002F6C61">
      <w:pPr>
        <w:rPr>
          <w:rFonts w:ascii="Arial" w:hAnsi="Arial" w:cs="Arial"/>
          <w:b/>
          <w:sz w:val="24"/>
        </w:rPr>
      </w:pPr>
      <w:r>
        <w:rPr>
          <w:rFonts w:ascii="Arial" w:hAnsi="Arial" w:cs="Arial"/>
          <w:b/>
          <w:color w:val="0000FF"/>
          <w:sz w:val="24"/>
        </w:rPr>
        <w:t>RP-211491</w:t>
      </w:r>
      <w:r>
        <w:rPr>
          <w:rFonts w:ascii="Arial" w:hAnsi="Arial" w:cs="Arial"/>
          <w:b/>
          <w:color w:val="0000FF"/>
          <w:sz w:val="24"/>
        </w:rPr>
        <w:tab/>
      </w:r>
      <w:r>
        <w:rPr>
          <w:rFonts w:ascii="Arial" w:hAnsi="Arial" w:cs="Arial"/>
          <w:b/>
          <w:sz w:val="24"/>
        </w:rPr>
        <w:t>Status report for WI: Further Multi-Radio Dual-Connectivity enhancements; rapporteur: Huawei</w:t>
      </w:r>
    </w:p>
    <w:p w14:paraId="1DD842E5"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0C8B027E" w14:textId="77777777" w:rsidR="002F6C61" w:rsidRDefault="002F6C61" w:rsidP="002F6C61">
      <w:pPr>
        <w:rPr>
          <w:color w:val="808080"/>
        </w:rPr>
      </w:pPr>
      <w:r>
        <w:rPr>
          <w:color w:val="808080"/>
        </w:rPr>
        <w:t>(Replaces RP-211362)</w:t>
      </w:r>
    </w:p>
    <w:p w14:paraId="4BEB513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96D890" w14:textId="77777777" w:rsidR="002F6C61" w:rsidRDefault="002F6C61" w:rsidP="002F6C61">
      <w:pPr>
        <w:pStyle w:val="Heading5"/>
      </w:pPr>
      <w:bookmarkStart w:id="315" w:name="_Toc80651872"/>
      <w:bookmarkStart w:id="316" w:name="_Toc82418818"/>
      <w:bookmarkStart w:id="317" w:name="_Toc82456915"/>
      <w:bookmarkStart w:id="318" w:name="_Toc82887038"/>
      <w:r>
        <w:t>9.7.2.6</w:t>
      </w:r>
      <w:r>
        <w:tab/>
        <w:t>Enhancements to IAB for NR [RAN2 WI: NR_IAB_enh]</w:t>
      </w:r>
      <w:bookmarkEnd w:id="315"/>
      <w:bookmarkEnd w:id="316"/>
      <w:bookmarkEnd w:id="317"/>
      <w:bookmarkEnd w:id="318"/>
    </w:p>
    <w:p w14:paraId="3EFEC748" w14:textId="77777777" w:rsidR="002F6C61" w:rsidRDefault="002F6C61" w:rsidP="002F6C61">
      <w:pPr>
        <w:rPr>
          <w:rFonts w:ascii="Arial" w:hAnsi="Arial" w:cs="Arial"/>
          <w:b/>
          <w:sz w:val="24"/>
        </w:rPr>
      </w:pPr>
      <w:r>
        <w:rPr>
          <w:rFonts w:ascii="Arial" w:hAnsi="Arial" w:cs="Arial"/>
          <w:b/>
          <w:color w:val="0000FF"/>
          <w:sz w:val="24"/>
        </w:rPr>
        <w:t>RP-211199</w:t>
      </w:r>
      <w:r>
        <w:rPr>
          <w:rFonts w:ascii="Arial" w:hAnsi="Arial" w:cs="Arial"/>
          <w:b/>
          <w:color w:val="0000FF"/>
          <w:sz w:val="24"/>
        </w:rPr>
        <w:tab/>
      </w:r>
      <w:r>
        <w:rPr>
          <w:rFonts w:ascii="Arial" w:hAnsi="Arial" w:cs="Arial"/>
          <w:b/>
          <w:sz w:val="24"/>
        </w:rPr>
        <w:t>Status report for WI NR_IAB_enh; rapporteur: Qualcomm, Samsung</w:t>
      </w:r>
    </w:p>
    <w:p w14:paraId="4F2FED1F"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7CA8A18A" w14:textId="77777777" w:rsidR="002F6C61" w:rsidRDefault="002F6C61" w:rsidP="002F6C6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4A1ED2" w14:textId="77777777" w:rsidR="002F6C61" w:rsidRDefault="002F6C61" w:rsidP="002F6C61">
      <w:pPr>
        <w:rPr>
          <w:rFonts w:ascii="Arial" w:hAnsi="Arial" w:cs="Arial"/>
          <w:b/>
          <w:sz w:val="24"/>
        </w:rPr>
      </w:pPr>
      <w:r>
        <w:rPr>
          <w:rFonts w:ascii="Arial" w:hAnsi="Arial" w:cs="Arial"/>
          <w:b/>
          <w:color w:val="0000FF"/>
          <w:sz w:val="24"/>
        </w:rPr>
        <w:t>RP-211218</w:t>
      </w:r>
      <w:r>
        <w:rPr>
          <w:rFonts w:ascii="Arial" w:hAnsi="Arial" w:cs="Arial"/>
          <w:b/>
          <w:color w:val="0000FF"/>
          <w:sz w:val="24"/>
        </w:rPr>
        <w:tab/>
      </w:r>
      <w:r>
        <w:rPr>
          <w:rFonts w:ascii="Arial" w:hAnsi="Arial" w:cs="Arial"/>
          <w:b/>
          <w:sz w:val="24"/>
        </w:rPr>
        <w:t>Potential reduction of the scope of Rel-17 IAB enhancements</w:t>
      </w:r>
    </w:p>
    <w:p w14:paraId="728D4982"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3149FDBC" w14:textId="77777777" w:rsidR="002F6C61" w:rsidRDefault="002F6C61" w:rsidP="002F6C61">
      <w:pPr>
        <w:rPr>
          <w:rFonts w:ascii="Arial" w:hAnsi="Arial" w:cs="Arial"/>
          <w:b/>
        </w:rPr>
      </w:pPr>
      <w:r>
        <w:rPr>
          <w:rFonts w:ascii="Arial" w:hAnsi="Arial" w:cs="Arial"/>
          <w:b/>
        </w:rPr>
        <w:t xml:space="preserve">Discussion: </w:t>
      </w:r>
    </w:p>
    <w:p w14:paraId="7E97D25C" w14:textId="77777777" w:rsidR="002F6C61" w:rsidRDefault="002F6C61" w:rsidP="002F6C61">
      <w:r>
        <w:t>handled in email discussion [92-e-17-IAB-WI]</w:t>
      </w:r>
    </w:p>
    <w:p w14:paraId="216E150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2A507E" w14:textId="77777777" w:rsidR="002F6C61" w:rsidRDefault="002F6C61" w:rsidP="002F6C61">
      <w:pPr>
        <w:rPr>
          <w:rFonts w:ascii="Arial" w:hAnsi="Arial" w:cs="Arial"/>
          <w:b/>
          <w:sz w:val="24"/>
        </w:rPr>
      </w:pPr>
      <w:r>
        <w:rPr>
          <w:rFonts w:ascii="Arial" w:hAnsi="Arial" w:cs="Arial"/>
          <w:b/>
          <w:color w:val="0000FF"/>
          <w:sz w:val="24"/>
        </w:rPr>
        <w:t>RP-211200</w:t>
      </w:r>
      <w:r>
        <w:rPr>
          <w:rFonts w:ascii="Arial" w:hAnsi="Arial" w:cs="Arial"/>
          <w:b/>
          <w:color w:val="0000FF"/>
          <w:sz w:val="24"/>
        </w:rPr>
        <w:tab/>
      </w:r>
      <w:r>
        <w:rPr>
          <w:rFonts w:ascii="Arial" w:hAnsi="Arial" w:cs="Arial"/>
          <w:b/>
          <w:sz w:val="24"/>
        </w:rPr>
        <w:t>Revised WID on Enhancements to Integrated Access and Backhaul for NR</w:t>
      </w:r>
    </w:p>
    <w:p w14:paraId="4D5EB12A"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Samsung</w:t>
      </w:r>
    </w:p>
    <w:p w14:paraId="44BF655C" w14:textId="77777777" w:rsidR="002F6C61" w:rsidRDefault="002F6C61" w:rsidP="002F6C61">
      <w:pPr>
        <w:rPr>
          <w:rFonts w:ascii="Arial" w:hAnsi="Arial" w:cs="Arial"/>
          <w:b/>
        </w:rPr>
      </w:pPr>
      <w:r>
        <w:rPr>
          <w:rFonts w:ascii="Arial" w:hAnsi="Arial" w:cs="Arial"/>
          <w:b/>
        </w:rPr>
        <w:t xml:space="preserve">Abstract: </w:t>
      </w:r>
    </w:p>
    <w:p w14:paraId="7DA050BC" w14:textId="77777777" w:rsidR="002F6C61" w:rsidRDefault="002F6C61" w:rsidP="002F6C61">
      <w:r>
        <w:t>last approved WID: RP-210758</w:t>
      </w:r>
    </w:p>
    <w:p w14:paraId="0A464618" w14:textId="77777777" w:rsidR="002F6C61" w:rsidRDefault="002F6C61" w:rsidP="002F6C61">
      <w:pPr>
        <w:rPr>
          <w:rFonts w:ascii="Arial" w:hAnsi="Arial" w:cs="Arial"/>
          <w:b/>
        </w:rPr>
      </w:pPr>
      <w:r>
        <w:rPr>
          <w:rFonts w:ascii="Arial" w:hAnsi="Arial" w:cs="Arial"/>
          <w:b/>
        </w:rPr>
        <w:t xml:space="preserve">Discussion: </w:t>
      </w:r>
    </w:p>
    <w:p w14:paraId="44FBBBB1" w14:textId="77777777" w:rsidR="002F6C61" w:rsidRDefault="002F6C61" w:rsidP="002F6C61">
      <w:r>
        <w:t>handled in email discussion [92-e-17-IAB-WI]</w:t>
      </w:r>
    </w:p>
    <w:p w14:paraId="085C5F41" w14:textId="77777777" w:rsidR="002F6C61" w:rsidRDefault="002F6C61" w:rsidP="002F6C61">
      <w:r>
        <w:t>Huawei: Comment on the impacted spec listed in the WID:</w:t>
      </w:r>
    </w:p>
    <w:p w14:paraId="5ABEEDF2" w14:textId="77777777" w:rsidR="002F6C61" w:rsidRDefault="002F6C61" w:rsidP="002F6C61">
      <w:r>
        <w:t>For the RRM parts, all the core requirements and performance test cases are captured in the dedicated spec for IAB (38.174), hence there is no need to include 38.133 anymore.</w:t>
      </w:r>
    </w:p>
    <w:p w14:paraId="69BB32A1"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RP-211548</w:t>
      </w:r>
      <w:r>
        <w:rPr>
          <w:color w:val="993300"/>
          <w:u w:val="single"/>
        </w:rPr>
        <w:t>.</w:t>
      </w:r>
    </w:p>
    <w:p w14:paraId="4D9242E6" w14:textId="77777777" w:rsidR="002F6C61" w:rsidRDefault="002F6C61" w:rsidP="002F6C61">
      <w:pPr>
        <w:rPr>
          <w:rFonts w:ascii="Arial" w:hAnsi="Arial" w:cs="Arial"/>
          <w:b/>
          <w:sz w:val="24"/>
        </w:rPr>
      </w:pPr>
      <w:r>
        <w:rPr>
          <w:rFonts w:ascii="Arial" w:hAnsi="Arial" w:cs="Arial"/>
          <w:b/>
          <w:color w:val="0000FF"/>
          <w:sz w:val="24"/>
        </w:rPr>
        <w:t>RP-211548</w:t>
      </w:r>
      <w:r>
        <w:rPr>
          <w:rFonts w:ascii="Arial" w:hAnsi="Arial" w:cs="Arial"/>
          <w:b/>
          <w:color w:val="0000FF"/>
          <w:sz w:val="24"/>
        </w:rPr>
        <w:tab/>
      </w:r>
      <w:r>
        <w:rPr>
          <w:rFonts w:ascii="Arial" w:hAnsi="Arial" w:cs="Arial"/>
          <w:b/>
          <w:sz w:val="24"/>
        </w:rPr>
        <w:t>Revised WID on Enhancements to Integrated Access and Backhaul for NR</w:t>
      </w:r>
    </w:p>
    <w:p w14:paraId="7F1D476B"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Samsung</w:t>
      </w:r>
    </w:p>
    <w:p w14:paraId="2149DA38" w14:textId="77777777" w:rsidR="002F6C61" w:rsidRDefault="002F6C61" w:rsidP="002F6C61">
      <w:pPr>
        <w:rPr>
          <w:color w:val="808080"/>
        </w:rPr>
      </w:pPr>
      <w:r>
        <w:rPr>
          <w:color w:val="808080"/>
        </w:rPr>
        <w:t>(Replaces RP-211200)</w:t>
      </w:r>
    </w:p>
    <w:p w14:paraId="2945640C" w14:textId="77777777" w:rsidR="002F6C61" w:rsidRDefault="002F6C61" w:rsidP="002F6C61">
      <w:pPr>
        <w:rPr>
          <w:rFonts w:ascii="Arial" w:hAnsi="Arial" w:cs="Arial"/>
          <w:b/>
        </w:rPr>
      </w:pPr>
      <w:r>
        <w:rPr>
          <w:rFonts w:ascii="Arial" w:hAnsi="Arial" w:cs="Arial"/>
          <w:b/>
        </w:rPr>
        <w:t xml:space="preserve">Discussion: </w:t>
      </w:r>
    </w:p>
    <w:p w14:paraId="661BE1B2" w14:textId="77777777" w:rsidR="002F6C61" w:rsidRDefault="002F6C61" w:rsidP="002F6C61">
      <w:r>
        <w:t>handled in email discussion [92-e-17-IAB-WI]</w:t>
      </w:r>
    </w:p>
    <w:p w14:paraId="56AE527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9F63AB" w14:textId="77777777" w:rsidR="002F6C61" w:rsidRDefault="002F6C61" w:rsidP="002F6C61">
      <w:pPr>
        <w:rPr>
          <w:rFonts w:ascii="Arial" w:hAnsi="Arial" w:cs="Arial"/>
          <w:b/>
          <w:sz w:val="24"/>
        </w:rPr>
      </w:pPr>
      <w:r>
        <w:rPr>
          <w:rFonts w:ascii="Arial" w:hAnsi="Arial" w:cs="Arial"/>
          <w:b/>
          <w:color w:val="0000FF"/>
          <w:sz w:val="24"/>
        </w:rPr>
        <w:t>RP-211522</w:t>
      </w:r>
      <w:r>
        <w:rPr>
          <w:rFonts w:ascii="Arial" w:hAnsi="Arial" w:cs="Arial"/>
          <w:b/>
          <w:color w:val="0000FF"/>
          <w:sz w:val="24"/>
        </w:rPr>
        <w:tab/>
      </w:r>
      <w:r>
        <w:rPr>
          <w:rFonts w:ascii="Arial" w:hAnsi="Arial" w:cs="Arial"/>
          <w:b/>
          <w:sz w:val="24"/>
        </w:rPr>
        <w:t>Moderator's summary for email discussion [92-e-17-IAB-WI]</w:t>
      </w:r>
    </w:p>
    <w:p w14:paraId="15BF844B"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14:paraId="6F42FDBF" w14:textId="77777777" w:rsidR="002F6C61" w:rsidRDefault="002F6C61" w:rsidP="002F6C61">
      <w:pPr>
        <w:rPr>
          <w:rFonts w:ascii="Arial" w:hAnsi="Arial" w:cs="Arial"/>
          <w:b/>
        </w:rPr>
      </w:pPr>
      <w:r>
        <w:rPr>
          <w:rFonts w:ascii="Arial" w:hAnsi="Arial" w:cs="Arial"/>
          <w:b/>
        </w:rPr>
        <w:t xml:space="preserve">Abstract: </w:t>
      </w:r>
    </w:p>
    <w:p w14:paraId="780D73AE" w14:textId="77777777" w:rsidR="002F6C61" w:rsidRDefault="002F6C61" w:rsidP="002F6C61">
      <w:r>
        <w:t>handled Tdocs: RP-211200, 1218</w:t>
      </w:r>
    </w:p>
    <w:p w14:paraId="371BDE9C" w14:textId="77777777" w:rsidR="002F6C61" w:rsidRDefault="002F6C61" w:rsidP="002F6C61">
      <w:pPr>
        <w:rPr>
          <w:rFonts w:ascii="Arial" w:hAnsi="Arial" w:cs="Arial"/>
          <w:b/>
        </w:rPr>
      </w:pPr>
      <w:r>
        <w:rPr>
          <w:rFonts w:ascii="Arial" w:hAnsi="Arial" w:cs="Arial"/>
          <w:b/>
        </w:rPr>
        <w:t xml:space="preserve">Discussion: </w:t>
      </w:r>
    </w:p>
    <w:p w14:paraId="4337DF03" w14:textId="77777777" w:rsidR="002F6C61" w:rsidRDefault="002F6C61" w:rsidP="002F6C61">
      <w:r>
        <w:t>conclusion: Proposals 1, 2 and 4 of  4. Final Summary are agreed</w:t>
      </w:r>
    </w:p>
    <w:p w14:paraId="517355D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B144EA" w14:textId="77777777" w:rsidR="002F6C61" w:rsidRDefault="002F6C61" w:rsidP="002F6C61">
      <w:pPr>
        <w:pStyle w:val="Heading5"/>
      </w:pPr>
      <w:bookmarkStart w:id="319" w:name="_Toc80651873"/>
      <w:bookmarkStart w:id="320" w:name="_Toc82418819"/>
      <w:bookmarkStart w:id="321" w:name="_Toc82456916"/>
      <w:bookmarkStart w:id="322" w:name="_Toc82887039"/>
      <w:r>
        <w:lastRenderedPageBreak/>
        <w:t>9.7.2.7</w:t>
      </w:r>
      <w:r>
        <w:tab/>
        <w:t>NR small data transmissions in INACTIVE state [RAN2 WI: NR_SmallData_INACTIVE]</w:t>
      </w:r>
      <w:bookmarkEnd w:id="319"/>
      <w:bookmarkEnd w:id="320"/>
      <w:bookmarkEnd w:id="321"/>
      <w:bookmarkEnd w:id="322"/>
    </w:p>
    <w:p w14:paraId="3BADB21B" w14:textId="77777777" w:rsidR="002F6C61" w:rsidRDefault="002F6C61" w:rsidP="002F6C61">
      <w:pPr>
        <w:rPr>
          <w:rFonts w:ascii="Arial" w:hAnsi="Arial" w:cs="Arial"/>
          <w:b/>
          <w:sz w:val="24"/>
        </w:rPr>
      </w:pPr>
      <w:r>
        <w:rPr>
          <w:rFonts w:ascii="Arial" w:hAnsi="Arial" w:cs="Arial"/>
          <w:b/>
          <w:color w:val="0000FF"/>
          <w:sz w:val="24"/>
        </w:rPr>
        <w:t>RP-211347</w:t>
      </w:r>
      <w:r>
        <w:rPr>
          <w:rFonts w:ascii="Arial" w:hAnsi="Arial" w:cs="Arial"/>
          <w:b/>
          <w:color w:val="0000FF"/>
          <w:sz w:val="24"/>
        </w:rPr>
        <w:tab/>
      </w:r>
      <w:r>
        <w:rPr>
          <w:rFonts w:ascii="Arial" w:hAnsi="Arial" w:cs="Arial"/>
          <w:b/>
          <w:sz w:val="24"/>
        </w:rPr>
        <w:t>Status Report for WI: NR small data transmissions in INACTIVE state; rapporteur: ZTE</w:t>
      </w:r>
    </w:p>
    <w:p w14:paraId="11967B45"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5503C82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2261F4" w14:textId="77777777" w:rsidR="002F6C61" w:rsidRDefault="002F6C61" w:rsidP="002F6C61">
      <w:pPr>
        <w:rPr>
          <w:rFonts w:ascii="Arial" w:hAnsi="Arial" w:cs="Arial"/>
          <w:b/>
          <w:sz w:val="24"/>
        </w:rPr>
      </w:pPr>
      <w:r>
        <w:rPr>
          <w:rFonts w:ascii="Arial" w:hAnsi="Arial" w:cs="Arial"/>
          <w:b/>
          <w:color w:val="0000FF"/>
          <w:sz w:val="24"/>
        </w:rPr>
        <w:t>RP-211048</w:t>
      </w:r>
      <w:r>
        <w:rPr>
          <w:rFonts w:ascii="Arial" w:hAnsi="Arial" w:cs="Arial"/>
          <w:b/>
          <w:color w:val="0000FF"/>
          <w:sz w:val="24"/>
        </w:rPr>
        <w:tab/>
      </w:r>
      <w:r>
        <w:rPr>
          <w:rFonts w:ascii="Arial" w:hAnsi="Arial" w:cs="Arial"/>
          <w:b/>
          <w:sz w:val="24"/>
        </w:rPr>
        <w:t>Handling of RRC-less SDT</w:t>
      </w:r>
    </w:p>
    <w:p w14:paraId="7B1482B0"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 Communications, ASUSTeK</w:t>
      </w:r>
    </w:p>
    <w:p w14:paraId="5CE68ADA" w14:textId="77777777" w:rsidR="002F6C61" w:rsidRDefault="002F6C61" w:rsidP="002F6C61">
      <w:pPr>
        <w:rPr>
          <w:rFonts w:ascii="Arial" w:hAnsi="Arial" w:cs="Arial"/>
          <w:b/>
        </w:rPr>
      </w:pPr>
      <w:r>
        <w:rPr>
          <w:rFonts w:ascii="Arial" w:hAnsi="Arial" w:cs="Arial"/>
          <w:b/>
        </w:rPr>
        <w:t xml:space="preserve">Discussion: </w:t>
      </w:r>
    </w:p>
    <w:p w14:paraId="1369C336" w14:textId="77777777" w:rsidR="002F6C61" w:rsidRDefault="002F6C61" w:rsidP="002F6C61">
      <w:r>
        <w:t>handled in email discussion [92-e-18-SDT-WI]</w:t>
      </w:r>
    </w:p>
    <w:p w14:paraId="5B72A55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3CDED4" w14:textId="77777777" w:rsidR="002F6C61" w:rsidRDefault="002F6C61" w:rsidP="002F6C61">
      <w:pPr>
        <w:rPr>
          <w:rFonts w:ascii="Arial" w:hAnsi="Arial" w:cs="Arial"/>
          <w:b/>
          <w:sz w:val="24"/>
        </w:rPr>
      </w:pPr>
      <w:r>
        <w:rPr>
          <w:rFonts w:ascii="Arial" w:hAnsi="Arial" w:cs="Arial"/>
          <w:b/>
          <w:color w:val="0000FF"/>
          <w:sz w:val="24"/>
        </w:rPr>
        <w:t>RP-211433</w:t>
      </w:r>
      <w:r>
        <w:rPr>
          <w:rFonts w:ascii="Arial" w:hAnsi="Arial" w:cs="Arial"/>
          <w:b/>
          <w:color w:val="0000FF"/>
          <w:sz w:val="24"/>
        </w:rPr>
        <w:tab/>
      </w:r>
      <w:r>
        <w:rPr>
          <w:rFonts w:ascii="Arial" w:hAnsi="Arial" w:cs="Arial"/>
          <w:b/>
          <w:sz w:val="24"/>
        </w:rPr>
        <w:t>RRC-less solution for SDT</w:t>
      </w:r>
    </w:p>
    <w:p w14:paraId="323D5304"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5A69EC9" w14:textId="77777777" w:rsidR="002F6C61" w:rsidRDefault="002F6C61" w:rsidP="002F6C61">
      <w:pPr>
        <w:rPr>
          <w:rFonts w:ascii="Arial" w:hAnsi="Arial" w:cs="Arial"/>
          <w:b/>
        </w:rPr>
      </w:pPr>
      <w:r>
        <w:rPr>
          <w:rFonts w:ascii="Arial" w:hAnsi="Arial" w:cs="Arial"/>
          <w:b/>
        </w:rPr>
        <w:t xml:space="preserve">Discussion: </w:t>
      </w:r>
    </w:p>
    <w:p w14:paraId="14267929" w14:textId="77777777" w:rsidR="002F6C61" w:rsidRDefault="002F6C61" w:rsidP="002F6C61">
      <w:r>
        <w:t>handled in email discussion [92-e-18-SDT-WI]</w:t>
      </w:r>
    </w:p>
    <w:p w14:paraId="2302E25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B262F9" w14:textId="77777777" w:rsidR="002F6C61" w:rsidRDefault="002F6C61" w:rsidP="002F6C61">
      <w:pPr>
        <w:rPr>
          <w:rFonts w:ascii="Arial" w:hAnsi="Arial" w:cs="Arial"/>
          <w:b/>
          <w:sz w:val="24"/>
        </w:rPr>
      </w:pPr>
      <w:r>
        <w:rPr>
          <w:rFonts w:ascii="Arial" w:hAnsi="Arial" w:cs="Arial"/>
          <w:b/>
          <w:color w:val="0000FF"/>
          <w:sz w:val="24"/>
        </w:rPr>
        <w:t>RP-211559</w:t>
      </w:r>
      <w:r>
        <w:rPr>
          <w:rFonts w:ascii="Arial" w:hAnsi="Arial" w:cs="Arial"/>
          <w:b/>
          <w:color w:val="0000FF"/>
          <w:sz w:val="24"/>
        </w:rPr>
        <w:tab/>
      </w:r>
      <w:r>
        <w:rPr>
          <w:rFonts w:ascii="Arial" w:hAnsi="Arial" w:cs="Arial"/>
          <w:b/>
          <w:sz w:val="24"/>
        </w:rPr>
        <w:t>Moderator's summary for email discussion [92-e-18-SDT-WI]</w:t>
      </w:r>
    </w:p>
    <w:p w14:paraId="168BC0DA"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ZTE</w:t>
      </w:r>
    </w:p>
    <w:p w14:paraId="0A722F3C" w14:textId="77777777" w:rsidR="002F6C61" w:rsidRDefault="002F6C61" w:rsidP="002F6C61">
      <w:pPr>
        <w:rPr>
          <w:rFonts w:ascii="Arial" w:hAnsi="Arial" w:cs="Arial"/>
          <w:b/>
        </w:rPr>
      </w:pPr>
      <w:r>
        <w:rPr>
          <w:rFonts w:ascii="Arial" w:hAnsi="Arial" w:cs="Arial"/>
          <w:b/>
        </w:rPr>
        <w:t xml:space="preserve">Abstract: </w:t>
      </w:r>
    </w:p>
    <w:p w14:paraId="598AC193" w14:textId="77777777" w:rsidR="002F6C61" w:rsidRDefault="002F6C61" w:rsidP="002F6C61">
      <w:r>
        <w:t>handled Tdocs: RP-211048, 1433</w:t>
      </w:r>
    </w:p>
    <w:p w14:paraId="3B3107C2" w14:textId="77777777" w:rsidR="002F6C61" w:rsidRDefault="002F6C61" w:rsidP="002F6C61">
      <w:pPr>
        <w:rPr>
          <w:rFonts w:ascii="Arial" w:hAnsi="Arial" w:cs="Arial"/>
          <w:b/>
        </w:rPr>
      </w:pPr>
      <w:r>
        <w:rPr>
          <w:rFonts w:ascii="Arial" w:hAnsi="Arial" w:cs="Arial"/>
          <w:b/>
        </w:rPr>
        <w:t xml:space="preserve">Discussion: </w:t>
      </w:r>
    </w:p>
    <w:p w14:paraId="630371C5" w14:textId="77777777" w:rsidR="002F6C61" w:rsidRDefault="002F6C61" w:rsidP="002F6C61">
      <w:r>
        <w:t>Proposal: RAN2 is allowed to continue the work on the prioritized solution (i.e. the RRC-based solution</w:t>
      </w:r>
    </w:p>
    <w:p w14:paraId="163079AC" w14:textId="77777777" w:rsidR="002F6C61" w:rsidRDefault="002F6C61" w:rsidP="002F6C61">
      <w:r>
        <w:t>for SDT) and RAN plenary to discuss the RRC-less solution as part of the Rel-17 WI scope discussion in</w:t>
      </w:r>
    </w:p>
    <w:p w14:paraId="5CB86C90" w14:textId="77777777" w:rsidR="002F6C61" w:rsidRDefault="002F6C61" w:rsidP="002F6C61">
      <w:r>
        <w:t>RAN#93</w:t>
      </w:r>
    </w:p>
    <w:p w14:paraId="2A29A92E" w14:textId="77777777" w:rsidR="002F6C61" w:rsidRDefault="002F6C61" w:rsidP="002F6C61">
      <w:r>
        <w:t>conclusion: proposal is agreed</w:t>
      </w:r>
    </w:p>
    <w:p w14:paraId="1B4C0D8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F8FEA" w14:textId="77777777" w:rsidR="002F6C61" w:rsidRDefault="002F6C61" w:rsidP="002F6C61">
      <w:pPr>
        <w:pStyle w:val="Heading5"/>
      </w:pPr>
      <w:bookmarkStart w:id="323" w:name="_Toc80651874"/>
      <w:bookmarkStart w:id="324" w:name="_Toc82418820"/>
      <w:bookmarkStart w:id="325" w:name="_Toc82456917"/>
      <w:bookmarkStart w:id="326" w:name="_Toc82887040"/>
      <w:r>
        <w:t>9.7.2.8</w:t>
      </w:r>
      <w:r>
        <w:tab/>
        <w:t>Core part: Support for Multi-SIM devices for LTE/NR [RAN2 WI: LTE_NR_MUSIM-Core]</w:t>
      </w:r>
      <w:bookmarkEnd w:id="323"/>
      <w:bookmarkEnd w:id="324"/>
      <w:bookmarkEnd w:id="325"/>
      <w:bookmarkEnd w:id="326"/>
    </w:p>
    <w:p w14:paraId="1D30F3BA" w14:textId="77777777" w:rsidR="002F6C61" w:rsidRDefault="002F6C61" w:rsidP="002F6C61">
      <w:pPr>
        <w:rPr>
          <w:rFonts w:ascii="Arial" w:hAnsi="Arial" w:cs="Arial"/>
          <w:b/>
          <w:sz w:val="24"/>
        </w:rPr>
      </w:pPr>
      <w:r>
        <w:rPr>
          <w:rFonts w:ascii="Arial" w:hAnsi="Arial" w:cs="Arial"/>
          <w:b/>
          <w:color w:val="0000FF"/>
          <w:sz w:val="24"/>
        </w:rPr>
        <w:t>RP-211157</w:t>
      </w:r>
      <w:r>
        <w:rPr>
          <w:rFonts w:ascii="Arial" w:hAnsi="Arial" w:cs="Arial"/>
          <w:b/>
          <w:color w:val="0000FF"/>
          <w:sz w:val="24"/>
        </w:rPr>
        <w:tab/>
      </w:r>
      <w:r>
        <w:rPr>
          <w:rFonts w:ascii="Arial" w:hAnsi="Arial" w:cs="Arial"/>
          <w:b/>
          <w:sz w:val="24"/>
        </w:rPr>
        <w:t>Status report for WI Core part: Multi-SIM WI; rapporteur: vivo</w:t>
      </w:r>
    </w:p>
    <w:p w14:paraId="7A02F9BD"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5F33B953"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59941F" w14:textId="77777777" w:rsidR="002F6C61" w:rsidRDefault="002F6C61" w:rsidP="002F6C61">
      <w:pPr>
        <w:rPr>
          <w:rFonts w:ascii="Arial" w:hAnsi="Arial" w:cs="Arial"/>
          <w:b/>
          <w:sz w:val="24"/>
        </w:rPr>
      </w:pPr>
      <w:r>
        <w:rPr>
          <w:rFonts w:ascii="Arial" w:hAnsi="Arial" w:cs="Arial"/>
          <w:b/>
          <w:color w:val="0000FF"/>
          <w:sz w:val="24"/>
        </w:rPr>
        <w:t>RP-211155</w:t>
      </w:r>
      <w:r>
        <w:rPr>
          <w:rFonts w:ascii="Arial" w:hAnsi="Arial" w:cs="Arial"/>
          <w:b/>
          <w:color w:val="0000FF"/>
          <w:sz w:val="24"/>
        </w:rPr>
        <w:tab/>
      </w:r>
      <w:r>
        <w:rPr>
          <w:rFonts w:ascii="Arial" w:hAnsi="Arial" w:cs="Arial"/>
          <w:b/>
          <w:sz w:val="24"/>
        </w:rPr>
        <w:t>Discussion on Multi-SIM WID revision</w:t>
      </w:r>
    </w:p>
    <w:p w14:paraId="2D94437A" w14:textId="77777777" w:rsidR="002F6C61" w:rsidRDefault="002F6C61" w:rsidP="002F6C61">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BED6D79" w14:textId="77777777" w:rsidR="002F6C61" w:rsidRDefault="002F6C61" w:rsidP="002F6C61">
      <w:pPr>
        <w:rPr>
          <w:rFonts w:ascii="Arial" w:hAnsi="Arial" w:cs="Arial"/>
          <w:b/>
        </w:rPr>
      </w:pPr>
      <w:r>
        <w:rPr>
          <w:rFonts w:ascii="Arial" w:hAnsi="Arial" w:cs="Arial"/>
          <w:b/>
        </w:rPr>
        <w:t xml:space="preserve">Discussion: </w:t>
      </w:r>
    </w:p>
    <w:p w14:paraId="4E8D7FBE" w14:textId="77777777" w:rsidR="002F6C61" w:rsidRDefault="002F6C61" w:rsidP="002F6C61">
      <w:r>
        <w:t>handled in email discussion [92-e-19-Multi-SIM-WI]</w:t>
      </w:r>
    </w:p>
    <w:p w14:paraId="256A6C2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C2C1C4" w14:textId="77777777" w:rsidR="002F6C61" w:rsidRDefault="002F6C61" w:rsidP="002F6C61">
      <w:pPr>
        <w:rPr>
          <w:rFonts w:ascii="Arial" w:hAnsi="Arial" w:cs="Arial"/>
          <w:b/>
          <w:sz w:val="24"/>
        </w:rPr>
      </w:pPr>
      <w:r>
        <w:rPr>
          <w:rFonts w:ascii="Arial" w:hAnsi="Arial" w:cs="Arial"/>
          <w:b/>
          <w:color w:val="0000FF"/>
          <w:sz w:val="24"/>
        </w:rPr>
        <w:t>RP-211156</w:t>
      </w:r>
      <w:r>
        <w:rPr>
          <w:rFonts w:ascii="Arial" w:hAnsi="Arial" w:cs="Arial"/>
          <w:b/>
          <w:color w:val="0000FF"/>
          <w:sz w:val="24"/>
        </w:rPr>
        <w:tab/>
      </w:r>
      <w:r>
        <w:rPr>
          <w:rFonts w:ascii="Arial" w:hAnsi="Arial" w:cs="Arial"/>
          <w:b/>
          <w:sz w:val="24"/>
        </w:rPr>
        <w:t>Revised WID for Multi-SIM</w:t>
      </w:r>
    </w:p>
    <w:p w14:paraId="10907A9C"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11BC76A3" w14:textId="77777777" w:rsidR="002F6C61" w:rsidRDefault="002F6C61" w:rsidP="002F6C61">
      <w:pPr>
        <w:rPr>
          <w:rFonts w:ascii="Arial" w:hAnsi="Arial" w:cs="Arial"/>
          <w:b/>
        </w:rPr>
      </w:pPr>
      <w:r>
        <w:rPr>
          <w:rFonts w:ascii="Arial" w:hAnsi="Arial" w:cs="Arial"/>
          <w:b/>
        </w:rPr>
        <w:t xml:space="preserve">Discussion: </w:t>
      </w:r>
    </w:p>
    <w:p w14:paraId="061FF507" w14:textId="77777777" w:rsidR="002F6C61" w:rsidRDefault="002F6C61" w:rsidP="002F6C61">
      <w:r>
        <w:t>handled in email discussion [92-e-19-Multi-SIM-WI]</w:t>
      </w:r>
    </w:p>
    <w:p w14:paraId="1307CEA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RP-211561</w:t>
      </w:r>
      <w:r>
        <w:rPr>
          <w:color w:val="993300"/>
          <w:u w:val="single"/>
        </w:rPr>
        <w:t>.</w:t>
      </w:r>
    </w:p>
    <w:p w14:paraId="2D8FD6F4" w14:textId="77777777" w:rsidR="002F6C61" w:rsidRDefault="002F6C61" w:rsidP="002F6C61">
      <w:pPr>
        <w:rPr>
          <w:rFonts w:ascii="Arial" w:hAnsi="Arial" w:cs="Arial"/>
          <w:b/>
          <w:sz w:val="24"/>
        </w:rPr>
      </w:pPr>
      <w:r>
        <w:rPr>
          <w:rFonts w:ascii="Arial" w:hAnsi="Arial" w:cs="Arial"/>
          <w:b/>
          <w:color w:val="0000FF"/>
          <w:sz w:val="24"/>
        </w:rPr>
        <w:t>RP-211561</w:t>
      </w:r>
      <w:r>
        <w:rPr>
          <w:rFonts w:ascii="Arial" w:hAnsi="Arial" w:cs="Arial"/>
          <w:b/>
          <w:color w:val="0000FF"/>
          <w:sz w:val="24"/>
        </w:rPr>
        <w:tab/>
      </w:r>
      <w:r>
        <w:rPr>
          <w:rFonts w:ascii="Arial" w:hAnsi="Arial" w:cs="Arial"/>
          <w:b/>
          <w:sz w:val="24"/>
        </w:rPr>
        <w:t>Revised WID for Multi-SIM</w:t>
      </w:r>
    </w:p>
    <w:p w14:paraId="023612E8"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6F7FED99" w14:textId="77777777" w:rsidR="002F6C61" w:rsidRDefault="002F6C61" w:rsidP="002F6C61">
      <w:pPr>
        <w:rPr>
          <w:color w:val="808080"/>
        </w:rPr>
      </w:pPr>
      <w:r>
        <w:rPr>
          <w:color w:val="808080"/>
        </w:rPr>
        <w:t>(Replaces RP-211156)</w:t>
      </w:r>
    </w:p>
    <w:p w14:paraId="19CB03F1"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62FA9C" w14:textId="77777777" w:rsidR="002F6C61" w:rsidRDefault="002F6C61" w:rsidP="002F6C61">
      <w:pPr>
        <w:rPr>
          <w:rFonts w:ascii="Arial" w:hAnsi="Arial" w:cs="Arial"/>
          <w:b/>
          <w:sz w:val="24"/>
        </w:rPr>
      </w:pPr>
      <w:r>
        <w:rPr>
          <w:rFonts w:ascii="Arial" w:hAnsi="Arial" w:cs="Arial"/>
          <w:b/>
          <w:color w:val="0000FF"/>
          <w:sz w:val="24"/>
        </w:rPr>
        <w:t>RP-211547</w:t>
      </w:r>
      <w:r>
        <w:rPr>
          <w:rFonts w:ascii="Arial" w:hAnsi="Arial" w:cs="Arial"/>
          <w:b/>
          <w:color w:val="0000FF"/>
          <w:sz w:val="24"/>
        </w:rPr>
        <w:tab/>
      </w:r>
      <w:r>
        <w:rPr>
          <w:rFonts w:ascii="Arial" w:hAnsi="Arial" w:cs="Arial"/>
          <w:b/>
          <w:sz w:val="24"/>
        </w:rPr>
        <w:t>Moderator's summary for email discussion [92-e-19-Multi-SIM-WI]</w:t>
      </w:r>
    </w:p>
    <w:p w14:paraId="1C350625"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39397A41" w14:textId="77777777" w:rsidR="002F6C61" w:rsidRDefault="002F6C61" w:rsidP="002F6C61">
      <w:pPr>
        <w:rPr>
          <w:rFonts w:ascii="Arial" w:hAnsi="Arial" w:cs="Arial"/>
          <w:b/>
        </w:rPr>
      </w:pPr>
      <w:r>
        <w:rPr>
          <w:rFonts w:ascii="Arial" w:hAnsi="Arial" w:cs="Arial"/>
          <w:b/>
        </w:rPr>
        <w:t xml:space="preserve">Abstract: </w:t>
      </w:r>
    </w:p>
    <w:p w14:paraId="6D13EE05" w14:textId="77777777" w:rsidR="002F6C61" w:rsidRDefault="002F6C61" w:rsidP="002F6C61">
      <w:r>
        <w:t>handled Tdocs: RP-211156, 1155</w:t>
      </w:r>
    </w:p>
    <w:p w14:paraId="309F30ED" w14:textId="77777777" w:rsidR="002F6C61" w:rsidRDefault="002F6C61" w:rsidP="002F6C61">
      <w:pPr>
        <w:rPr>
          <w:rFonts w:ascii="Arial" w:hAnsi="Arial" w:cs="Arial"/>
          <w:b/>
        </w:rPr>
      </w:pPr>
      <w:r>
        <w:rPr>
          <w:rFonts w:ascii="Arial" w:hAnsi="Arial" w:cs="Arial"/>
          <w:b/>
        </w:rPr>
        <w:t xml:space="preserve">Discussion: </w:t>
      </w:r>
    </w:p>
    <w:p w14:paraId="6624B85B" w14:textId="77777777" w:rsidR="002F6C61" w:rsidRDefault="002F6C61" w:rsidP="002F6C61">
      <w:r>
        <w:t>Proposal 1: Reflect RAN3 work impact to WID objective 2 and object 3.</w:t>
      </w:r>
    </w:p>
    <w:p w14:paraId="29C1671B" w14:textId="77777777" w:rsidR="002F6C61" w:rsidRDefault="002F6C61" w:rsidP="002F6C61">
      <w:r>
        <w:t>Proposal 2: “Impacted existing TS/TR” should be updated later when RAN3 achieve conclusion.</w:t>
      </w:r>
    </w:p>
    <w:p w14:paraId="7B9D4DCC" w14:textId="77777777" w:rsidR="002F6C61" w:rsidRDefault="002F6C61" w:rsidP="002F6C61">
      <w:r>
        <w:t>Proposal 3: TU allocation in RAN3 should be addressed in [92-e-33-RAN3-TUs].</w:t>
      </w:r>
    </w:p>
    <w:p w14:paraId="5CBE86E4" w14:textId="77777777" w:rsidR="002F6C61" w:rsidRDefault="002F6C61" w:rsidP="002F6C61">
      <w:r>
        <w:t>conclusion: proposals 1, 2, 3 are agreed</w:t>
      </w:r>
    </w:p>
    <w:p w14:paraId="1449B55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BF9723" w14:textId="77777777" w:rsidR="002F6C61" w:rsidRDefault="002F6C61" w:rsidP="002F6C61">
      <w:pPr>
        <w:pStyle w:val="Heading5"/>
      </w:pPr>
      <w:bookmarkStart w:id="327" w:name="_Toc80651875"/>
      <w:bookmarkStart w:id="328" w:name="_Toc82418821"/>
      <w:bookmarkStart w:id="329" w:name="_Toc82456918"/>
      <w:bookmarkStart w:id="330" w:name="_Toc82887041"/>
      <w:r>
        <w:t>9.7.2.9</w:t>
      </w:r>
      <w:r>
        <w:tab/>
        <w:t>Core part: NR UDC [New RAN2 WI: NR_UDC-Core]</w:t>
      </w:r>
      <w:bookmarkEnd w:id="327"/>
      <w:bookmarkEnd w:id="328"/>
      <w:bookmarkEnd w:id="329"/>
      <w:bookmarkEnd w:id="330"/>
    </w:p>
    <w:p w14:paraId="5315F833" w14:textId="77777777" w:rsidR="002F6C61" w:rsidRDefault="002F6C61" w:rsidP="002F6C61">
      <w:pPr>
        <w:rPr>
          <w:rFonts w:ascii="Arial" w:hAnsi="Arial" w:cs="Arial"/>
          <w:b/>
          <w:sz w:val="24"/>
        </w:rPr>
      </w:pPr>
      <w:r>
        <w:rPr>
          <w:rFonts w:ascii="Arial" w:hAnsi="Arial" w:cs="Arial"/>
          <w:b/>
          <w:color w:val="0000FF"/>
          <w:sz w:val="24"/>
        </w:rPr>
        <w:t>RP-211204</w:t>
      </w:r>
      <w:r>
        <w:rPr>
          <w:rFonts w:ascii="Arial" w:hAnsi="Arial" w:cs="Arial"/>
          <w:b/>
          <w:color w:val="0000FF"/>
          <w:sz w:val="24"/>
        </w:rPr>
        <w:tab/>
      </w:r>
      <w:r>
        <w:rPr>
          <w:rFonts w:ascii="Arial" w:hAnsi="Arial" w:cs="Arial"/>
          <w:b/>
          <w:sz w:val="24"/>
        </w:rPr>
        <w:t>Status Report for WI Core part: NR Uplink Data Compression (UDC); rapporteur: CATT</w:t>
      </w:r>
    </w:p>
    <w:p w14:paraId="0CDF983E"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78E04295" w14:textId="77777777" w:rsidR="002F6C61" w:rsidRDefault="002F6C61" w:rsidP="002F6C61">
      <w:pPr>
        <w:rPr>
          <w:rFonts w:ascii="Arial" w:hAnsi="Arial" w:cs="Arial"/>
          <w:b/>
        </w:rPr>
      </w:pPr>
      <w:r>
        <w:rPr>
          <w:rFonts w:ascii="Arial" w:hAnsi="Arial" w:cs="Arial"/>
          <w:b/>
        </w:rPr>
        <w:t xml:space="preserve">Abstract: </w:t>
      </w:r>
    </w:p>
    <w:p w14:paraId="4E6759F2" w14:textId="77777777" w:rsidR="002F6C61" w:rsidRDefault="002F6C61" w:rsidP="002F6C61">
      <w:r>
        <w:t>Core: 0%, Target Date: March 2022</w:t>
      </w:r>
    </w:p>
    <w:p w14:paraId="6DF270A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D8AB69" w14:textId="77777777" w:rsidR="002F6C61" w:rsidRDefault="002F6C61" w:rsidP="002F6C61">
      <w:pPr>
        <w:rPr>
          <w:rFonts w:ascii="Arial" w:hAnsi="Arial" w:cs="Arial"/>
          <w:b/>
          <w:sz w:val="24"/>
        </w:rPr>
      </w:pPr>
      <w:r>
        <w:rPr>
          <w:rFonts w:ascii="Arial" w:hAnsi="Arial" w:cs="Arial"/>
          <w:b/>
          <w:color w:val="0000FF"/>
          <w:sz w:val="24"/>
        </w:rPr>
        <w:t>RP-211203</w:t>
      </w:r>
      <w:r>
        <w:rPr>
          <w:rFonts w:ascii="Arial" w:hAnsi="Arial" w:cs="Arial"/>
          <w:b/>
          <w:color w:val="0000FF"/>
          <w:sz w:val="24"/>
        </w:rPr>
        <w:tab/>
      </w:r>
      <w:r>
        <w:rPr>
          <w:rFonts w:ascii="Arial" w:hAnsi="Arial" w:cs="Arial"/>
          <w:b/>
          <w:sz w:val="24"/>
        </w:rPr>
        <w:t>Revised WID: NR Uplink Data Compression (UDC)</w:t>
      </w:r>
    </w:p>
    <w:p w14:paraId="7B348E9E" w14:textId="77777777" w:rsidR="002F6C61" w:rsidRDefault="002F6C61" w:rsidP="002F6C61">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 CMCC</w:t>
      </w:r>
    </w:p>
    <w:p w14:paraId="2A503B6F" w14:textId="77777777" w:rsidR="002F6C61" w:rsidRDefault="002F6C61" w:rsidP="002F6C61">
      <w:pPr>
        <w:rPr>
          <w:color w:val="808080"/>
        </w:rPr>
      </w:pPr>
      <w:r>
        <w:rPr>
          <w:color w:val="808080"/>
        </w:rPr>
        <w:t>(Replaces RP-210909)</w:t>
      </w:r>
    </w:p>
    <w:p w14:paraId="6304EADD" w14:textId="77777777" w:rsidR="002F6C61" w:rsidRDefault="002F6C61" w:rsidP="002F6C61">
      <w:pPr>
        <w:rPr>
          <w:rFonts w:ascii="Arial" w:hAnsi="Arial" w:cs="Arial"/>
          <w:b/>
        </w:rPr>
      </w:pPr>
      <w:r>
        <w:rPr>
          <w:rFonts w:ascii="Arial" w:hAnsi="Arial" w:cs="Arial"/>
          <w:b/>
        </w:rPr>
        <w:t xml:space="preserve">Abstract: </w:t>
      </w:r>
    </w:p>
    <w:p w14:paraId="4EB2FC72" w14:textId="77777777" w:rsidR="002F6C61" w:rsidRDefault="002F6C61" w:rsidP="002F6C61">
      <w:r>
        <w:t>Add unique ID and supporting company; last approved WID: RP-210909</w:t>
      </w:r>
    </w:p>
    <w:p w14:paraId="438B8B4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6B629C" w14:textId="77777777" w:rsidR="002F6C61" w:rsidRDefault="002F6C61" w:rsidP="002F6C61">
      <w:pPr>
        <w:pStyle w:val="Heading5"/>
      </w:pPr>
      <w:bookmarkStart w:id="331" w:name="_Toc80651876"/>
      <w:bookmarkStart w:id="332" w:name="_Toc82418822"/>
      <w:bookmarkStart w:id="333" w:name="_Toc82456919"/>
      <w:bookmarkStart w:id="334" w:name="_Toc82887042"/>
      <w:r>
        <w:t>9.7.2.10</w:t>
      </w:r>
      <w:r>
        <w:tab/>
        <w:t>Core part: Enh. of RAN slicing for NR [New RAN2 WI: NR_slice-Core]</w:t>
      </w:r>
      <w:bookmarkEnd w:id="331"/>
      <w:bookmarkEnd w:id="332"/>
      <w:bookmarkEnd w:id="333"/>
      <w:bookmarkEnd w:id="334"/>
    </w:p>
    <w:p w14:paraId="41B2D483" w14:textId="77777777" w:rsidR="002F6C61" w:rsidRDefault="002F6C61" w:rsidP="002F6C61">
      <w:pPr>
        <w:rPr>
          <w:rFonts w:ascii="Arial" w:hAnsi="Arial" w:cs="Arial"/>
          <w:b/>
          <w:sz w:val="24"/>
        </w:rPr>
      </w:pPr>
      <w:r>
        <w:rPr>
          <w:rFonts w:ascii="Arial" w:hAnsi="Arial" w:cs="Arial"/>
          <w:b/>
          <w:color w:val="0000FF"/>
          <w:sz w:val="24"/>
        </w:rPr>
        <w:t>RP-211289</w:t>
      </w:r>
      <w:r>
        <w:rPr>
          <w:rFonts w:ascii="Arial" w:hAnsi="Arial" w:cs="Arial"/>
          <w:b/>
          <w:color w:val="0000FF"/>
          <w:sz w:val="24"/>
        </w:rPr>
        <w:tab/>
      </w:r>
      <w:r>
        <w:rPr>
          <w:rFonts w:ascii="Arial" w:hAnsi="Arial" w:cs="Arial"/>
          <w:b/>
          <w:sz w:val="24"/>
        </w:rPr>
        <w:t>Status report for WI: Core part: Enhancement of RAN slicing for NR; rapporteur: CMCC</w:t>
      </w:r>
    </w:p>
    <w:p w14:paraId="048F7744"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0EDF1EB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AABA29" w14:textId="77777777" w:rsidR="002F6C61" w:rsidRDefault="002F6C61" w:rsidP="002F6C61">
      <w:pPr>
        <w:rPr>
          <w:rFonts w:ascii="Arial" w:hAnsi="Arial" w:cs="Arial"/>
          <w:b/>
          <w:sz w:val="24"/>
        </w:rPr>
      </w:pPr>
      <w:r>
        <w:rPr>
          <w:rFonts w:ascii="Arial" w:hAnsi="Arial" w:cs="Arial"/>
          <w:b/>
          <w:color w:val="0000FF"/>
          <w:sz w:val="24"/>
        </w:rPr>
        <w:t>RP-211290</w:t>
      </w:r>
      <w:r>
        <w:rPr>
          <w:rFonts w:ascii="Arial" w:hAnsi="Arial" w:cs="Arial"/>
          <w:b/>
          <w:color w:val="0000FF"/>
          <w:sz w:val="24"/>
        </w:rPr>
        <w:tab/>
      </w:r>
      <w:r>
        <w:rPr>
          <w:rFonts w:ascii="Arial" w:hAnsi="Arial" w:cs="Arial"/>
          <w:b/>
          <w:sz w:val="24"/>
        </w:rPr>
        <w:t>Revised WID on enhancement of RAN Slicing for NR</w:t>
      </w:r>
    </w:p>
    <w:p w14:paraId="50B482A5"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ZTE</w:t>
      </w:r>
    </w:p>
    <w:p w14:paraId="3804E648" w14:textId="77777777" w:rsidR="002F6C61" w:rsidRDefault="002F6C61" w:rsidP="002F6C61">
      <w:pPr>
        <w:rPr>
          <w:rFonts w:ascii="Arial" w:hAnsi="Arial" w:cs="Arial"/>
          <w:b/>
        </w:rPr>
      </w:pPr>
      <w:r>
        <w:rPr>
          <w:rFonts w:ascii="Arial" w:hAnsi="Arial" w:cs="Arial"/>
          <w:b/>
        </w:rPr>
        <w:t xml:space="preserve">Abstract: </w:t>
      </w:r>
    </w:p>
    <w:p w14:paraId="2F03390A" w14:textId="77777777" w:rsidR="002F6C61" w:rsidRDefault="002F6C61" w:rsidP="002F6C61">
      <w:r>
        <w:t>last approved WID: RP-210912; revised to capture RAN3 objectives.</w:t>
      </w:r>
    </w:p>
    <w:p w14:paraId="29B0092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5BF2CF" w14:textId="77777777" w:rsidR="002F6C61" w:rsidRDefault="002F6C61" w:rsidP="002F6C61">
      <w:pPr>
        <w:pStyle w:val="Heading5"/>
      </w:pPr>
      <w:bookmarkStart w:id="335" w:name="_Toc80651877"/>
      <w:bookmarkStart w:id="336" w:name="_Toc82418823"/>
      <w:bookmarkStart w:id="337" w:name="_Toc82456920"/>
      <w:bookmarkStart w:id="338" w:name="_Toc82887043"/>
      <w:r>
        <w:t>9.7.2.11</w:t>
      </w:r>
      <w:r>
        <w:tab/>
        <w:t>NR Sidelink Relay [New RAN2 WI: NR_SL_relay]</w:t>
      </w:r>
      <w:bookmarkEnd w:id="335"/>
      <w:bookmarkEnd w:id="336"/>
      <w:bookmarkEnd w:id="337"/>
      <w:bookmarkEnd w:id="338"/>
    </w:p>
    <w:p w14:paraId="1F7EE0A5" w14:textId="77777777" w:rsidR="002F6C61" w:rsidRDefault="002F6C61" w:rsidP="002F6C61">
      <w:pPr>
        <w:rPr>
          <w:rFonts w:ascii="Arial" w:hAnsi="Arial" w:cs="Arial"/>
          <w:b/>
          <w:sz w:val="24"/>
        </w:rPr>
      </w:pPr>
      <w:r>
        <w:rPr>
          <w:rFonts w:ascii="Arial" w:hAnsi="Arial" w:cs="Arial"/>
          <w:b/>
          <w:color w:val="0000FF"/>
          <w:sz w:val="24"/>
        </w:rPr>
        <w:t>RP-211049</w:t>
      </w:r>
      <w:r>
        <w:rPr>
          <w:rFonts w:ascii="Arial" w:hAnsi="Arial" w:cs="Arial"/>
          <w:b/>
          <w:color w:val="0000FF"/>
          <w:sz w:val="24"/>
        </w:rPr>
        <w:tab/>
      </w:r>
      <w:r>
        <w:rPr>
          <w:rFonts w:ascii="Arial" w:hAnsi="Arial" w:cs="Arial"/>
          <w:b/>
          <w:sz w:val="24"/>
        </w:rPr>
        <w:t>Status report for WI NR Sidelink relay; rapporteur: OPPO</w:t>
      </w:r>
    </w:p>
    <w:p w14:paraId="617CCD91"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0BE7134A" w14:textId="77777777" w:rsidR="002F6C61" w:rsidRDefault="002F6C61" w:rsidP="002F6C61">
      <w:pPr>
        <w:rPr>
          <w:rFonts w:ascii="Arial" w:hAnsi="Arial" w:cs="Arial"/>
          <w:b/>
        </w:rPr>
      </w:pPr>
      <w:r>
        <w:rPr>
          <w:rFonts w:ascii="Arial" w:hAnsi="Arial" w:cs="Arial"/>
          <w:b/>
        </w:rPr>
        <w:t xml:space="preserve">Discussion: </w:t>
      </w:r>
    </w:p>
    <w:p w14:paraId="3ADBA8AB" w14:textId="77777777" w:rsidR="002F6C61" w:rsidRDefault="002F6C61" w:rsidP="002F6C61">
      <w:r>
        <w:t>MCC: % complete and target of Perf. part is missing</w:t>
      </w:r>
    </w:p>
    <w:p w14:paraId="17E2771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RP-211526</w:t>
      </w:r>
      <w:r>
        <w:rPr>
          <w:color w:val="993300"/>
          <w:u w:val="single"/>
        </w:rPr>
        <w:t>.</w:t>
      </w:r>
    </w:p>
    <w:p w14:paraId="65FFBECA" w14:textId="77777777" w:rsidR="002F6C61" w:rsidRDefault="002F6C61" w:rsidP="002F6C61">
      <w:pPr>
        <w:rPr>
          <w:rFonts w:ascii="Arial" w:hAnsi="Arial" w:cs="Arial"/>
          <w:b/>
          <w:sz w:val="24"/>
        </w:rPr>
      </w:pPr>
      <w:r>
        <w:rPr>
          <w:rFonts w:ascii="Arial" w:hAnsi="Arial" w:cs="Arial"/>
          <w:b/>
          <w:color w:val="0000FF"/>
          <w:sz w:val="24"/>
        </w:rPr>
        <w:t>RP-211526</w:t>
      </w:r>
      <w:r>
        <w:rPr>
          <w:rFonts w:ascii="Arial" w:hAnsi="Arial" w:cs="Arial"/>
          <w:b/>
          <w:color w:val="0000FF"/>
          <w:sz w:val="24"/>
        </w:rPr>
        <w:tab/>
      </w:r>
      <w:r>
        <w:rPr>
          <w:rFonts w:ascii="Arial" w:hAnsi="Arial" w:cs="Arial"/>
          <w:b/>
          <w:sz w:val="24"/>
        </w:rPr>
        <w:t>Status report for WI NR Sidelink relay; rapporteur: OPPO</w:t>
      </w:r>
    </w:p>
    <w:p w14:paraId="1F473AE1"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0AAA8802" w14:textId="77777777" w:rsidR="002F6C61" w:rsidRDefault="002F6C61" w:rsidP="002F6C61">
      <w:pPr>
        <w:rPr>
          <w:color w:val="808080"/>
        </w:rPr>
      </w:pPr>
      <w:r>
        <w:rPr>
          <w:color w:val="808080"/>
        </w:rPr>
        <w:t>(Replaces RP-211049)</w:t>
      </w:r>
    </w:p>
    <w:p w14:paraId="4B306607" w14:textId="77777777" w:rsidR="002F6C61" w:rsidRDefault="002F6C61" w:rsidP="002F6C61">
      <w:pPr>
        <w:rPr>
          <w:rFonts w:ascii="Arial" w:hAnsi="Arial" w:cs="Arial"/>
          <w:b/>
        </w:rPr>
      </w:pPr>
      <w:r>
        <w:rPr>
          <w:rFonts w:ascii="Arial" w:hAnsi="Arial" w:cs="Arial"/>
          <w:b/>
        </w:rPr>
        <w:t xml:space="preserve">Discussion: </w:t>
      </w:r>
    </w:p>
    <w:p w14:paraId="1AC70851" w14:textId="77777777" w:rsidR="002F6C61" w:rsidRDefault="002F6C61" w:rsidP="002F6C61">
      <w:r>
        <w:t>MCC: late submission</w:t>
      </w:r>
    </w:p>
    <w:p w14:paraId="6096C2D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BECEBD" w14:textId="77777777" w:rsidR="002F6C61" w:rsidRDefault="002F6C61" w:rsidP="002F6C61">
      <w:pPr>
        <w:rPr>
          <w:rFonts w:ascii="Arial" w:hAnsi="Arial" w:cs="Arial"/>
          <w:b/>
          <w:sz w:val="24"/>
        </w:rPr>
      </w:pPr>
      <w:r>
        <w:rPr>
          <w:rFonts w:ascii="Arial" w:hAnsi="Arial" w:cs="Arial"/>
          <w:b/>
          <w:color w:val="0000FF"/>
          <w:sz w:val="24"/>
        </w:rPr>
        <w:t>RP-211050</w:t>
      </w:r>
      <w:r>
        <w:rPr>
          <w:rFonts w:ascii="Arial" w:hAnsi="Arial" w:cs="Arial"/>
          <w:b/>
          <w:color w:val="0000FF"/>
          <w:sz w:val="24"/>
        </w:rPr>
        <w:tab/>
      </w:r>
      <w:r>
        <w:rPr>
          <w:rFonts w:ascii="Arial" w:hAnsi="Arial" w:cs="Arial"/>
          <w:b/>
          <w:sz w:val="24"/>
        </w:rPr>
        <w:t>Revised WID on NR Sidelink Relay</w:t>
      </w:r>
    </w:p>
    <w:p w14:paraId="3D0DE773"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OPPO</w:t>
      </w:r>
    </w:p>
    <w:p w14:paraId="597508DB"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E1B0D7" w14:textId="77777777" w:rsidR="002F6C61" w:rsidRDefault="002F6C61" w:rsidP="002F6C61">
      <w:pPr>
        <w:pStyle w:val="Heading4"/>
      </w:pPr>
      <w:bookmarkStart w:id="339" w:name="_Toc80651878"/>
      <w:bookmarkStart w:id="340" w:name="_Toc82418824"/>
      <w:bookmarkStart w:id="341" w:name="_Toc82456921"/>
      <w:bookmarkStart w:id="342" w:name="_Toc82887044"/>
      <w:r>
        <w:lastRenderedPageBreak/>
        <w:t>9.7.3</w:t>
      </w:r>
      <w:r>
        <w:tab/>
        <w:t>RAN3 led WIs</w:t>
      </w:r>
      <w:bookmarkEnd w:id="339"/>
      <w:bookmarkEnd w:id="340"/>
      <w:bookmarkEnd w:id="341"/>
      <w:bookmarkEnd w:id="342"/>
    </w:p>
    <w:p w14:paraId="624A2EE6" w14:textId="77777777" w:rsidR="002F6C61" w:rsidRDefault="002F6C61" w:rsidP="002F6C61">
      <w:pPr>
        <w:pStyle w:val="Heading5"/>
      </w:pPr>
      <w:bookmarkStart w:id="343" w:name="_Toc80651879"/>
      <w:bookmarkStart w:id="344" w:name="_Toc82418825"/>
      <w:bookmarkStart w:id="345" w:name="_Toc82456922"/>
      <w:bookmarkStart w:id="346" w:name="_Toc82887045"/>
      <w:r>
        <w:t>9.7.3.1</w:t>
      </w:r>
      <w:r>
        <w:tab/>
        <w:t>Core part: Enh. eNB(s) architecture evolution for E-UTRAN and NG-RAN [RAN3 WI: LTE_NR_arch_evo_enh-Core]</w:t>
      </w:r>
      <w:bookmarkEnd w:id="343"/>
      <w:bookmarkEnd w:id="344"/>
      <w:bookmarkEnd w:id="345"/>
      <w:bookmarkEnd w:id="346"/>
    </w:p>
    <w:p w14:paraId="52F62511" w14:textId="77777777" w:rsidR="002F6C61" w:rsidRDefault="002F6C61" w:rsidP="002F6C61">
      <w:pPr>
        <w:rPr>
          <w:rFonts w:ascii="Arial" w:hAnsi="Arial" w:cs="Arial"/>
          <w:b/>
          <w:sz w:val="24"/>
        </w:rPr>
      </w:pPr>
      <w:r>
        <w:rPr>
          <w:rFonts w:ascii="Arial" w:hAnsi="Arial" w:cs="Arial"/>
          <w:b/>
          <w:color w:val="0000FF"/>
          <w:sz w:val="24"/>
        </w:rPr>
        <w:t>RP-211410</w:t>
      </w:r>
      <w:r>
        <w:rPr>
          <w:rFonts w:ascii="Arial" w:hAnsi="Arial" w:cs="Arial"/>
          <w:b/>
          <w:color w:val="0000FF"/>
          <w:sz w:val="24"/>
        </w:rPr>
        <w:tab/>
      </w:r>
      <w:r>
        <w:rPr>
          <w:rFonts w:ascii="Arial" w:hAnsi="Arial" w:cs="Arial"/>
          <w:b/>
          <w:sz w:val="24"/>
        </w:rPr>
        <w:t>Status report for WI Core part: Enhanced eNB(s) architecture evolution for E-UTRAN and NG-RAN; rapporteur: China Unicom</w:t>
      </w:r>
    </w:p>
    <w:p w14:paraId="47F8CC26"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2EBCB8E1"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0D58DF" w14:textId="77777777" w:rsidR="002F6C61" w:rsidRDefault="002F6C61" w:rsidP="002F6C61">
      <w:pPr>
        <w:rPr>
          <w:rFonts w:ascii="Arial" w:hAnsi="Arial" w:cs="Arial"/>
          <w:b/>
          <w:sz w:val="24"/>
        </w:rPr>
      </w:pPr>
      <w:r>
        <w:rPr>
          <w:rFonts w:ascii="Arial" w:hAnsi="Arial" w:cs="Arial"/>
          <w:b/>
          <w:color w:val="0000FF"/>
          <w:sz w:val="24"/>
        </w:rPr>
        <w:t>RP-211409</w:t>
      </w:r>
      <w:r>
        <w:rPr>
          <w:rFonts w:ascii="Arial" w:hAnsi="Arial" w:cs="Arial"/>
          <w:b/>
          <w:color w:val="0000FF"/>
          <w:sz w:val="24"/>
        </w:rPr>
        <w:tab/>
      </w:r>
      <w:r>
        <w:rPr>
          <w:rFonts w:ascii="Arial" w:hAnsi="Arial" w:cs="Arial"/>
          <w:b/>
          <w:sz w:val="24"/>
        </w:rPr>
        <w:t>Revision of New WID Enhanced eNB(s) architecture evolution</w:t>
      </w:r>
    </w:p>
    <w:p w14:paraId="30172147"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02647877" w14:textId="77777777" w:rsidR="002F6C61" w:rsidRDefault="002F6C61" w:rsidP="002F6C61">
      <w:pPr>
        <w:rPr>
          <w:rFonts w:ascii="Arial" w:hAnsi="Arial" w:cs="Arial"/>
          <w:b/>
        </w:rPr>
      </w:pPr>
      <w:r>
        <w:rPr>
          <w:rFonts w:ascii="Arial" w:hAnsi="Arial" w:cs="Arial"/>
          <w:b/>
        </w:rPr>
        <w:t xml:space="preserve">Abstract: </w:t>
      </w:r>
    </w:p>
    <w:p w14:paraId="636E0E46" w14:textId="77777777" w:rsidR="002F6C61" w:rsidRDefault="002F6C61" w:rsidP="002F6C61">
      <w:r>
        <w:t>last approved WID: RP-193181</w:t>
      </w:r>
    </w:p>
    <w:p w14:paraId="1026713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D331E3" w14:textId="77777777" w:rsidR="002F6C61" w:rsidRDefault="002F6C61" w:rsidP="002F6C61">
      <w:pPr>
        <w:pStyle w:val="Heading5"/>
      </w:pPr>
      <w:bookmarkStart w:id="347" w:name="_Toc80651880"/>
      <w:bookmarkStart w:id="348" w:name="_Toc82418826"/>
      <w:bookmarkStart w:id="349" w:name="_Toc82456923"/>
      <w:bookmarkStart w:id="350" w:name="_Toc82887046"/>
      <w:r>
        <w:t>9.7.3.2</w:t>
      </w:r>
      <w:r>
        <w:tab/>
        <w:t>Core part: Enh. of data collection for SON/MDT in NR and EN-DC [RAN3 WI: NR_ENDC_SON_MDT_enh-Core]</w:t>
      </w:r>
      <w:bookmarkEnd w:id="347"/>
      <w:bookmarkEnd w:id="348"/>
      <w:bookmarkEnd w:id="349"/>
      <w:bookmarkEnd w:id="350"/>
    </w:p>
    <w:p w14:paraId="1A2DAD8E" w14:textId="77777777" w:rsidR="002F6C61" w:rsidRDefault="002F6C61" w:rsidP="002F6C61">
      <w:pPr>
        <w:rPr>
          <w:rFonts w:ascii="Arial" w:hAnsi="Arial" w:cs="Arial"/>
          <w:b/>
          <w:sz w:val="24"/>
        </w:rPr>
      </w:pPr>
      <w:r>
        <w:rPr>
          <w:rFonts w:ascii="Arial" w:hAnsi="Arial" w:cs="Arial"/>
          <w:b/>
          <w:color w:val="0000FF"/>
          <w:sz w:val="24"/>
        </w:rPr>
        <w:t>RP-211291</w:t>
      </w:r>
      <w:r>
        <w:rPr>
          <w:rFonts w:ascii="Arial" w:hAnsi="Arial" w:cs="Arial"/>
          <w:b/>
          <w:color w:val="0000FF"/>
          <w:sz w:val="24"/>
        </w:rPr>
        <w:tab/>
      </w:r>
      <w:r>
        <w:rPr>
          <w:rFonts w:ascii="Arial" w:hAnsi="Arial" w:cs="Arial"/>
          <w:b/>
          <w:sz w:val="24"/>
        </w:rPr>
        <w:t>Status report for WI Core part: Enhancement of data collection for SONMDT in NR and EN-DC; rapporteur: CMCC</w:t>
      </w:r>
    </w:p>
    <w:p w14:paraId="6567DD20"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5C9B0BD6" w14:textId="77777777" w:rsidR="002F6C61" w:rsidRDefault="002F6C61" w:rsidP="002F6C61">
      <w:pPr>
        <w:rPr>
          <w:rFonts w:ascii="Arial" w:hAnsi="Arial" w:cs="Arial"/>
          <w:b/>
        </w:rPr>
      </w:pPr>
      <w:r>
        <w:rPr>
          <w:rFonts w:ascii="Arial" w:hAnsi="Arial" w:cs="Arial"/>
          <w:b/>
        </w:rPr>
        <w:t xml:space="preserve">Discussion: </w:t>
      </w:r>
    </w:p>
    <w:p w14:paraId="4321EA35" w14:textId="77777777" w:rsidR="002F6C61" w:rsidRDefault="002F6C61" w:rsidP="002F6C61">
      <w:r>
        <w:t>MCC: In contrast to this status report the target date was already March 22 last time, so no change.</w:t>
      </w:r>
    </w:p>
    <w:p w14:paraId="0722C873"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0AB68" w14:textId="77777777" w:rsidR="002F6C61" w:rsidRDefault="002F6C61" w:rsidP="002F6C61">
      <w:pPr>
        <w:pStyle w:val="Heading5"/>
      </w:pPr>
      <w:bookmarkStart w:id="351" w:name="_Toc80651881"/>
      <w:bookmarkStart w:id="352" w:name="_Toc82418827"/>
      <w:bookmarkStart w:id="353" w:name="_Toc82456924"/>
      <w:bookmarkStart w:id="354" w:name="_Toc82887047"/>
      <w:r>
        <w:t>9.7.3.3</w:t>
      </w:r>
      <w:r>
        <w:tab/>
        <w:t>Core part: Enh. of Private Network support for NG-RAN [RAN3 WI: NG_RAN_PRN_enh-Core]</w:t>
      </w:r>
      <w:bookmarkEnd w:id="351"/>
      <w:bookmarkEnd w:id="352"/>
      <w:bookmarkEnd w:id="353"/>
      <w:bookmarkEnd w:id="354"/>
    </w:p>
    <w:p w14:paraId="696CA77F" w14:textId="77777777" w:rsidR="002F6C61" w:rsidRDefault="002F6C61" w:rsidP="002F6C61">
      <w:pPr>
        <w:rPr>
          <w:rFonts w:ascii="Arial" w:hAnsi="Arial" w:cs="Arial"/>
          <w:b/>
          <w:sz w:val="24"/>
        </w:rPr>
      </w:pPr>
      <w:r>
        <w:rPr>
          <w:rFonts w:ascii="Arial" w:hAnsi="Arial" w:cs="Arial"/>
          <w:b/>
          <w:color w:val="0000FF"/>
          <w:sz w:val="24"/>
        </w:rPr>
        <w:t>RP-210947</w:t>
      </w:r>
      <w:r>
        <w:rPr>
          <w:rFonts w:ascii="Arial" w:hAnsi="Arial" w:cs="Arial"/>
          <w:b/>
          <w:color w:val="0000FF"/>
          <w:sz w:val="24"/>
        </w:rPr>
        <w:tab/>
      </w:r>
      <w:r>
        <w:rPr>
          <w:rFonts w:ascii="Arial" w:hAnsi="Arial" w:cs="Arial"/>
          <w:b/>
          <w:sz w:val="24"/>
        </w:rPr>
        <w:t>Reply LS to S1-210368 = RP-210039 on support of PWS over SNPN (R2-2104640; to: SA1; cc: SA2, CT1, RAN3, SA, CT, RAN, SA3; contact: Qualcomm)</w:t>
      </w:r>
    </w:p>
    <w:p w14:paraId="08629080" w14:textId="77777777" w:rsidR="002F6C61" w:rsidRDefault="002F6C61" w:rsidP="002F6C6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R2-2104640, to SA1, cc SA2, CT1, RAN3, SA, CT, RAN, SA3</w:t>
      </w:r>
      <w:r>
        <w:rPr>
          <w:i/>
        </w:rPr>
        <w:br/>
      </w:r>
      <w:r>
        <w:rPr>
          <w:i/>
        </w:rPr>
        <w:tab/>
      </w:r>
      <w:r>
        <w:rPr>
          <w:i/>
        </w:rPr>
        <w:tab/>
      </w:r>
      <w:r>
        <w:rPr>
          <w:i/>
        </w:rPr>
        <w:tab/>
      </w:r>
      <w:r>
        <w:rPr>
          <w:i/>
        </w:rPr>
        <w:tab/>
      </w:r>
      <w:r>
        <w:rPr>
          <w:i/>
        </w:rPr>
        <w:tab/>
        <w:t>Source: RAN2</w:t>
      </w:r>
    </w:p>
    <w:p w14:paraId="484E3E6A" w14:textId="77777777" w:rsidR="002F6C61" w:rsidRDefault="002F6C61" w:rsidP="002F6C61">
      <w:pPr>
        <w:rPr>
          <w:rFonts w:ascii="Arial" w:hAnsi="Arial" w:cs="Arial"/>
          <w:b/>
        </w:rPr>
      </w:pPr>
      <w:r>
        <w:rPr>
          <w:rFonts w:ascii="Arial" w:hAnsi="Arial" w:cs="Arial"/>
          <w:b/>
        </w:rPr>
        <w:t xml:space="preserve">Abstract: </w:t>
      </w:r>
    </w:p>
    <w:p w14:paraId="7CBD4005" w14:textId="77777777" w:rsidR="002F6C61" w:rsidRDefault="002F6C61" w:rsidP="002F6C61">
      <w:r>
        <w:t>SA1 Tdoc number wrong on LS; no RAN action requested</w:t>
      </w:r>
    </w:p>
    <w:p w14:paraId="034E0604" w14:textId="77777777" w:rsidR="002F6C61" w:rsidRDefault="002F6C61" w:rsidP="002F6C61">
      <w:pPr>
        <w:rPr>
          <w:rFonts w:ascii="Arial" w:hAnsi="Arial" w:cs="Arial"/>
          <w:b/>
        </w:rPr>
      </w:pPr>
      <w:r>
        <w:rPr>
          <w:rFonts w:ascii="Arial" w:hAnsi="Arial" w:cs="Arial"/>
          <w:b/>
        </w:rPr>
        <w:t xml:space="preserve">Discussion: </w:t>
      </w:r>
    </w:p>
    <w:p w14:paraId="63498737" w14:textId="77777777" w:rsidR="002F6C61" w:rsidRDefault="002F6C61" w:rsidP="002F6C61">
      <w:r>
        <w:t>RAN chair: No immediate need of action. Further action can be driven by potential future SA1 LS.</w:t>
      </w:r>
    </w:p>
    <w:p w14:paraId="16D538E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5B4D1" w14:textId="77777777" w:rsidR="002F6C61" w:rsidRDefault="002F6C61" w:rsidP="002F6C61">
      <w:pPr>
        <w:rPr>
          <w:rFonts w:ascii="Arial" w:hAnsi="Arial" w:cs="Arial"/>
          <w:b/>
          <w:sz w:val="24"/>
        </w:rPr>
      </w:pPr>
      <w:r>
        <w:rPr>
          <w:rFonts w:ascii="Arial" w:hAnsi="Arial" w:cs="Arial"/>
          <w:b/>
          <w:color w:val="0000FF"/>
          <w:sz w:val="24"/>
        </w:rPr>
        <w:t>RP-210948</w:t>
      </w:r>
      <w:r>
        <w:rPr>
          <w:rFonts w:ascii="Arial" w:hAnsi="Arial" w:cs="Arial"/>
          <w:b/>
          <w:color w:val="0000FF"/>
          <w:sz w:val="24"/>
        </w:rPr>
        <w:tab/>
      </w:r>
      <w:r>
        <w:rPr>
          <w:rFonts w:ascii="Arial" w:hAnsi="Arial" w:cs="Arial"/>
          <w:b/>
          <w:sz w:val="24"/>
        </w:rPr>
        <w:t>Reply LS to S1-210368 = RP-210039 on support of PWS over SNPN (S2-2102963; to: SA1, CT1, RAN2, RAN3, SA, CT, RAN, SA3; cc: -; contact: Qualcomm)</w:t>
      </w:r>
    </w:p>
    <w:p w14:paraId="49266BCD" w14:textId="77777777" w:rsidR="002F6C61" w:rsidRDefault="002F6C61" w:rsidP="002F6C61">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S2-2102963, to SA1, CT1, RAN2, RAN3, SA, CT, RAN, SA3, cc -</w:t>
      </w:r>
      <w:r>
        <w:rPr>
          <w:i/>
        </w:rPr>
        <w:br/>
      </w:r>
      <w:r>
        <w:rPr>
          <w:i/>
        </w:rPr>
        <w:tab/>
      </w:r>
      <w:r>
        <w:rPr>
          <w:i/>
        </w:rPr>
        <w:tab/>
      </w:r>
      <w:r>
        <w:rPr>
          <w:i/>
        </w:rPr>
        <w:tab/>
      </w:r>
      <w:r>
        <w:rPr>
          <w:i/>
        </w:rPr>
        <w:tab/>
      </w:r>
      <w:r>
        <w:rPr>
          <w:i/>
        </w:rPr>
        <w:tab/>
        <w:t>Source: SA2</w:t>
      </w:r>
    </w:p>
    <w:p w14:paraId="620261F3" w14:textId="77777777" w:rsidR="002F6C61" w:rsidRDefault="002F6C61" w:rsidP="002F6C61">
      <w:pPr>
        <w:rPr>
          <w:rFonts w:ascii="Arial" w:hAnsi="Arial" w:cs="Arial"/>
          <w:b/>
        </w:rPr>
      </w:pPr>
      <w:r>
        <w:rPr>
          <w:rFonts w:ascii="Arial" w:hAnsi="Arial" w:cs="Arial"/>
          <w:b/>
        </w:rPr>
        <w:t xml:space="preserve">Abstract: </w:t>
      </w:r>
    </w:p>
    <w:p w14:paraId="10749640" w14:textId="77777777" w:rsidR="002F6C61" w:rsidRDefault="002F6C61" w:rsidP="002F6C61">
      <w:r>
        <w:t>no explicit RAN action requested</w:t>
      </w:r>
    </w:p>
    <w:p w14:paraId="63B4C919" w14:textId="77777777" w:rsidR="002F6C61" w:rsidRDefault="002F6C61" w:rsidP="002F6C61">
      <w:pPr>
        <w:rPr>
          <w:rFonts w:ascii="Arial" w:hAnsi="Arial" w:cs="Arial"/>
          <w:b/>
        </w:rPr>
      </w:pPr>
      <w:r>
        <w:rPr>
          <w:rFonts w:ascii="Arial" w:hAnsi="Arial" w:cs="Arial"/>
          <w:b/>
        </w:rPr>
        <w:t xml:space="preserve">Discussion: </w:t>
      </w:r>
    </w:p>
    <w:p w14:paraId="2993B899" w14:textId="77777777" w:rsidR="002F6C61" w:rsidRDefault="002F6C61" w:rsidP="002F6C61">
      <w:r>
        <w:t>RAN chair: no explicit action for RAN</w:t>
      </w:r>
    </w:p>
    <w:p w14:paraId="231D8A5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52083F" w14:textId="77777777" w:rsidR="002F6C61" w:rsidRDefault="002F6C61" w:rsidP="002F6C61">
      <w:pPr>
        <w:rPr>
          <w:rFonts w:ascii="Arial" w:hAnsi="Arial" w:cs="Arial"/>
          <w:b/>
          <w:sz w:val="24"/>
        </w:rPr>
      </w:pPr>
      <w:r>
        <w:rPr>
          <w:rFonts w:ascii="Arial" w:hAnsi="Arial" w:cs="Arial"/>
          <w:b/>
          <w:color w:val="0000FF"/>
          <w:sz w:val="24"/>
        </w:rPr>
        <w:t>RP-210962</w:t>
      </w:r>
      <w:r>
        <w:rPr>
          <w:rFonts w:ascii="Arial" w:hAnsi="Arial" w:cs="Arial"/>
          <w:b/>
          <w:color w:val="0000FF"/>
          <w:sz w:val="24"/>
        </w:rPr>
        <w:tab/>
      </w:r>
      <w:r>
        <w:rPr>
          <w:rFonts w:ascii="Arial" w:hAnsi="Arial" w:cs="Arial"/>
          <w:b/>
          <w:sz w:val="24"/>
        </w:rPr>
        <w:t>Reply LS to S1-210368 = RP-210039 on support of PWS over SNPN in R17 (R3-212863; to: SA1, RAN; cc: SA2, CT1, RAN2, SA, CT, SA3; contact: Huawei)</w:t>
      </w:r>
    </w:p>
    <w:p w14:paraId="49133965" w14:textId="77777777" w:rsidR="002F6C61" w:rsidRDefault="002F6C61" w:rsidP="002F6C6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R3-212863, to SA1, RAN, cc SA2, CT1, RAN2, SA, CT, SA3</w:t>
      </w:r>
      <w:r>
        <w:rPr>
          <w:i/>
        </w:rPr>
        <w:br/>
      </w:r>
      <w:r>
        <w:rPr>
          <w:i/>
        </w:rPr>
        <w:tab/>
      </w:r>
      <w:r>
        <w:rPr>
          <w:i/>
        </w:rPr>
        <w:tab/>
      </w:r>
      <w:r>
        <w:rPr>
          <w:i/>
        </w:rPr>
        <w:tab/>
      </w:r>
      <w:r>
        <w:rPr>
          <w:i/>
        </w:rPr>
        <w:tab/>
      </w:r>
      <w:r>
        <w:rPr>
          <w:i/>
        </w:rPr>
        <w:tab/>
        <w:t>Source: RAN3</w:t>
      </w:r>
    </w:p>
    <w:p w14:paraId="018DAFBC" w14:textId="77777777" w:rsidR="002F6C61" w:rsidRDefault="002F6C61" w:rsidP="002F6C61">
      <w:pPr>
        <w:rPr>
          <w:rFonts w:ascii="Arial" w:hAnsi="Arial" w:cs="Arial"/>
          <w:b/>
        </w:rPr>
      </w:pPr>
      <w:r>
        <w:rPr>
          <w:rFonts w:ascii="Arial" w:hAnsi="Arial" w:cs="Arial"/>
          <w:b/>
        </w:rPr>
        <w:t xml:space="preserve">Abstract: </w:t>
      </w:r>
    </w:p>
    <w:p w14:paraId="339B832F" w14:textId="77777777" w:rsidR="002F6C61" w:rsidRDefault="002F6C61" w:rsidP="002F6C61">
      <w:r>
        <w:t>PWS = public warning system; SNPN =Stand-alone Non-Public Network; no explicit RAN action requested</w:t>
      </w:r>
    </w:p>
    <w:p w14:paraId="70046B47" w14:textId="77777777" w:rsidR="002F6C61" w:rsidRDefault="002F6C61" w:rsidP="002F6C61">
      <w:pPr>
        <w:rPr>
          <w:rFonts w:ascii="Arial" w:hAnsi="Arial" w:cs="Arial"/>
          <w:b/>
        </w:rPr>
      </w:pPr>
      <w:r>
        <w:rPr>
          <w:rFonts w:ascii="Arial" w:hAnsi="Arial" w:cs="Arial"/>
          <w:b/>
        </w:rPr>
        <w:t xml:space="preserve">Discussion: </w:t>
      </w:r>
    </w:p>
    <w:p w14:paraId="749479E3" w14:textId="77777777" w:rsidR="002F6C61" w:rsidRDefault="002F6C61" w:rsidP="002F6C61">
      <w:r>
        <w:t>RAN chair: No immediate need of action. Further action can be driven by potential future SA1 LS</w:t>
      </w:r>
    </w:p>
    <w:p w14:paraId="7F15020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FCD862" w14:textId="77777777" w:rsidR="002F6C61" w:rsidRDefault="002F6C61" w:rsidP="002F6C61">
      <w:pPr>
        <w:rPr>
          <w:rFonts w:ascii="Arial" w:hAnsi="Arial" w:cs="Arial"/>
          <w:b/>
          <w:sz w:val="24"/>
        </w:rPr>
      </w:pPr>
      <w:r>
        <w:rPr>
          <w:rFonts w:ascii="Arial" w:hAnsi="Arial" w:cs="Arial"/>
          <w:b/>
          <w:color w:val="0000FF"/>
          <w:sz w:val="24"/>
        </w:rPr>
        <w:t>RP-210969</w:t>
      </w:r>
      <w:r>
        <w:rPr>
          <w:rFonts w:ascii="Arial" w:hAnsi="Arial" w:cs="Arial"/>
          <w:b/>
          <w:color w:val="0000FF"/>
          <w:sz w:val="24"/>
        </w:rPr>
        <w:tab/>
      </w:r>
      <w:r>
        <w:rPr>
          <w:rFonts w:ascii="Arial" w:hAnsi="Arial" w:cs="Arial"/>
          <w:b/>
          <w:sz w:val="24"/>
        </w:rPr>
        <w:t>Reply LS to S1-210368 = RP-210039 on support of PWS over SNPN (C1-213640; to: SA1; cc: SA2, SA3, RAN2, RAN3, SA, CT, RAN; contact: Qualcomm)</w:t>
      </w:r>
    </w:p>
    <w:p w14:paraId="760606D5" w14:textId="77777777" w:rsidR="002F6C61" w:rsidRDefault="002F6C61" w:rsidP="002F6C6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C1-213640, to SA1, cc SA2, SA3, RAN2, RAN3, SA, CT, RAN</w:t>
      </w:r>
      <w:r>
        <w:rPr>
          <w:i/>
        </w:rPr>
        <w:br/>
      </w:r>
      <w:r>
        <w:rPr>
          <w:i/>
        </w:rPr>
        <w:tab/>
      </w:r>
      <w:r>
        <w:rPr>
          <w:i/>
        </w:rPr>
        <w:tab/>
      </w:r>
      <w:r>
        <w:rPr>
          <w:i/>
        </w:rPr>
        <w:tab/>
      </w:r>
      <w:r>
        <w:rPr>
          <w:i/>
        </w:rPr>
        <w:tab/>
      </w:r>
      <w:r>
        <w:rPr>
          <w:i/>
        </w:rPr>
        <w:tab/>
        <w:t>Source: CT1</w:t>
      </w:r>
    </w:p>
    <w:p w14:paraId="60411469" w14:textId="77777777" w:rsidR="002F6C61" w:rsidRDefault="002F6C61" w:rsidP="002F6C61">
      <w:pPr>
        <w:rPr>
          <w:rFonts w:ascii="Arial" w:hAnsi="Arial" w:cs="Arial"/>
          <w:b/>
        </w:rPr>
      </w:pPr>
      <w:r>
        <w:rPr>
          <w:rFonts w:ascii="Arial" w:hAnsi="Arial" w:cs="Arial"/>
          <w:b/>
        </w:rPr>
        <w:t xml:space="preserve">Abstract: </w:t>
      </w:r>
    </w:p>
    <w:p w14:paraId="3BB8E3E0" w14:textId="77777777" w:rsidR="002F6C61" w:rsidRDefault="002F6C61" w:rsidP="002F6C61">
      <w:r>
        <w:t>PWS = public warning system; SNPN =Stand-alone Non-Public Network; note: NPN Stage 1: was defined together with 5G Stage 1 and it is covered in TS 22.261; no RAN action requested</w:t>
      </w:r>
    </w:p>
    <w:p w14:paraId="3F0AD926" w14:textId="77777777" w:rsidR="002F6C61" w:rsidRDefault="002F6C61" w:rsidP="002F6C61">
      <w:pPr>
        <w:rPr>
          <w:rFonts w:ascii="Arial" w:hAnsi="Arial" w:cs="Arial"/>
          <w:b/>
        </w:rPr>
      </w:pPr>
      <w:r>
        <w:rPr>
          <w:rFonts w:ascii="Arial" w:hAnsi="Arial" w:cs="Arial"/>
          <w:b/>
        </w:rPr>
        <w:t xml:space="preserve">Discussion: </w:t>
      </w:r>
    </w:p>
    <w:p w14:paraId="1E39594E" w14:textId="77777777" w:rsidR="002F6C61" w:rsidRDefault="002F6C61" w:rsidP="002F6C61">
      <w:r>
        <w:t>RAN chair: no explicit action for RAN</w:t>
      </w:r>
    </w:p>
    <w:p w14:paraId="1923B84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61B625" w14:textId="77777777" w:rsidR="002F6C61" w:rsidRDefault="002F6C61" w:rsidP="002F6C61">
      <w:pPr>
        <w:rPr>
          <w:rFonts w:ascii="Arial" w:hAnsi="Arial" w:cs="Arial"/>
          <w:b/>
          <w:sz w:val="24"/>
        </w:rPr>
      </w:pPr>
      <w:r>
        <w:rPr>
          <w:rFonts w:ascii="Arial" w:hAnsi="Arial" w:cs="Arial"/>
          <w:b/>
          <w:color w:val="0000FF"/>
          <w:sz w:val="24"/>
        </w:rPr>
        <w:t>RP-211128</w:t>
      </w:r>
      <w:r>
        <w:rPr>
          <w:rFonts w:ascii="Arial" w:hAnsi="Arial" w:cs="Arial"/>
          <w:b/>
          <w:color w:val="0000FF"/>
          <w:sz w:val="24"/>
        </w:rPr>
        <w:tab/>
      </w:r>
      <w:r>
        <w:rPr>
          <w:rFonts w:ascii="Arial" w:hAnsi="Arial" w:cs="Arial"/>
          <w:b/>
          <w:sz w:val="24"/>
        </w:rPr>
        <w:t>Status report of WI: Core part: Enhancement of Private Network Support for NG-RAN; rapporteur: China Telecom</w:t>
      </w:r>
    </w:p>
    <w:p w14:paraId="619552F3"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389C263E" w14:textId="77777777" w:rsidR="002F6C61" w:rsidRDefault="002F6C61" w:rsidP="002F6C61">
      <w:pPr>
        <w:rPr>
          <w:rFonts w:ascii="Arial" w:hAnsi="Arial" w:cs="Arial"/>
          <w:b/>
        </w:rPr>
      </w:pPr>
      <w:r>
        <w:rPr>
          <w:rFonts w:ascii="Arial" w:hAnsi="Arial" w:cs="Arial"/>
          <w:b/>
        </w:rPr>
        <w:t xml:space="preserve">Abstract: </w:t>
      </w:r>
    </w:p>
    <w:p w14:paraId="5973FCED" w14:textId="77777777" w:rsidR="002F6C61" w:rsidRDefault="002F6C61" w:rsidP="002F6C61">
      <w:r>
        <w:t>30%, Mar. 22</w:t>
      </w:r>
    </w:p>
    <w:p w14:paraId="51BAF93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7D37B" w14:textId="77777777" w:rsidR="002F6C61" w:rsidRDefault="002F6C61" w:rsidP="002F6C61">
      <w:pPr>
        <w:pStyle w:val="Heading5"/>
      </w:pPr>
      <w:bookmarkStart w:id="355" w:name="_Toc80651882"/>
      <w:bookmarkStart w:id="356" w:name="_Toc82418828"/>
      <w:bookmarkStart w:id="357" w:name="_Toc82456925"/>
      <w:bookmarkStart w:id="358" w:name="_Toc82887048"/>
      <w:r>
        <w:lastRenderedPageBreak/>
        <w:t>9.7.3.4</w:t>
      </w:r>
      <w:r>
        <w:tab/>
        <w:t>Core part: NR QoE management and optimizations for diverse services [New RAN3 WI: NR_QoE-Core]</w:t>
      </w:r>
      <w:bookmarkEnd w:id="355"/>
      <w:bookmarkEnd w:id="356"/>
      <w:bookmarkEnd w:id="357"/>
      <w:bookmarkEnd w:id="358"/>
    </w:p>
    <w:p w14:paraId="1A78CC02" w14:textId="77777777" w:rsidR="002F6C61" w:rsidRDefault="002F6C61" w:rsidP="002F6C61">
      <w:pPr>
        <w:rPr>
          <w:rFonts w:ascii="Arial" w:hAnsi="Arial" w:cs="Arial"/>
          <w:b/>
          <w:sz w:val="24"/>
        </w:rPr>
      </w:pPr>
      <w:r>
        <w:rPr>
          <w:rFonts w:ascii="Arial" w:hAnsi="Arial" w:cs="Arial"/>
          <w:b/>
          <w:color w:val="0000FF"/>
          <w:sz w:val="24"/>
        </w:rPr>
        <w:t>RP-211408</w:t>
      </w:r>
      <w:r>
        <w:rPr>
          <w:rFonts w:ascii="Arial" w:hAnsi="Arial" w:cs="Arial"/>
          <w:b/>
          <w:color w:val="0000FF"/>
          <w:sz w:val="24"/>
        </w:rPr>
        <w:tab/>
      </w:r>
      <w:r>
        <w:rPr>
          <w:rFonts w:ascii="Arial" w:hAnsi="Arial" w:cs="Arial"/>
          <w:b/>
          <w:sz w:val="24"/>
        </w:rPr>
        <w:t>Status report for WI Core part: NR QoE management and optimizations for diverse services; rapporteur: China Unicom</w:t>
      </w:r>
    </w:p>
    <w:p w14:paraId="273736A7"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0C387AE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D0191B" w14:textId="77777777" w:rsidR="002F6C61" w:rsidRDefault="002F6C61" w:rsidP="002F6C61">
      <w:pPr>
        <w:rPr>
          <w:rFonts w:ascii="Arial" w:hAnsi="Arial" w:cs="Arial"/>
          <w:b/>
          <w:sz w:val="24"/>
        </w:rPr>
      </w:pPr>
      <w:r>
        <w:rPr>
          <w:rFonts w:ascii="Arial" w:hAnsi="Arial" w:cs="Arial"/>
          <w:b/>
          <w:color w:val="0000FF"/>
          <w:sz w:val="24"/>
        </w:rPr>
        <w:t>RP-211406</w:t>
      </w:r>
      <w:r>
        <w:rPr>
          <w:rFonts w:ascii="Arial" w:hAnsi="Arial" w:cs="Arial"/>
          <w:b/>
          <w:color w:val="0000FF"/>
          <w:sz w:val="24"/>
        </w:rPr>
        <w:tab/>
      </w:r>
      <w:r>
        <w:rPr>
          <w:rFonts w:ascii="Arial" w:hAnsi="Arial" w:cs="Arial"/>
          <w:b/>
          <w:sz w:val="24"/>
        </w:rPr>
        <w:t>Revision of WID on NR QoE management and optimizations for diverse services</w:t>
      </w:r>
    </w:p>
    <w:p w14:paraId="63600031"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74F43A7A" w14:textId="77777777" w:rsidR="002F6C61" w:rsidRDefault="002F6C61" w:rsidP="002F6C61">
      <w:pPr>
        <w:rPr>
          <w:rFonts w:ascii="Arial" w:hAnsi="Arial" w:cs="Arial"/>
          <w:b/>
        </w:rPr>
      </w:pPr>
      <w:r>
        <w:rPr>
          <w:rFonts w:ascii="Arial" w:hAnsi="Arial" w:cs="Arial"/>
          <w:b/>
        </w:rPr>
        <w:t xml:space="preserve">Abstract: </w:t>
      </w:r>
    </w:p>
    <w:p w14:paraId="587462FD" w14:textId="77777777" w:rsidR="002F6C61" w:rsidRDefault="002F6C61" w:rsidP="002F6C61">
      <w:r>
        <w:t>last approved WID: RP-210913</w:t>
      </w:r>
    </w:p>
    <w:p w14:paraId="040669B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134BBC" w14:textId="77777777" w:rsidR="002F6C61" w:rsidRDefault="002F6C61" w:rsidP="002F6C61">
      <w:pPr>
        <w:pStyle w:val="Heading4"/>
      </w:pPr>
      <w:bookmarkStart w:id="359" w:name="_Toc80651883"/>
      <w:bookmarkStart w:id="360" w:name="_Toc82418829"/>
      <w:bookmarkStart w:id="361" w:name="_Toc82456926"/>
      <w:bookmarkStart w:id="362" w:name="_Toc82887049"/>
      <w:r>
        <w:t>9.7.4</w:t>
      </w:r>
      <w:r>
        <w:tab/>
        <w:t>RAN4 led WIs</w:t>
      </w:r>
      <w:bookmarkEnd w:id="359"/>
      <w:bookmarkEnd w:id="360"/>
      <w:bookmarkEnd w:id="361"/>
      <w:bookmarkEnd w:id="362"/>
    </w:p>
    <w:p w14:paraId="504D1721" w14:textId="77777777" w:rsidR="002F6C61" w:rsidRDefault="002F6C61" w:rsidP="002F6C61">
      <w:pPr>
        <w:pStyle w:val="Heading5"/>
      </w:pPr>
      <w:bookmarkStart w:id="363" w:name="_Toc80651884"/>
      <w:bookmarkStart w:id="364" w:name="_Toc82418830"/>
      <w:bookmarkStart w:id="365" w:name="_Toc82456927"/>
      <w:bookmarkStart w:id="366" w:name="_Toc82887050"/>
      <w:r>
        <w:t>9.7.4.1</w:t>
      </w:r>
      <w:r>
        <w:tab/>
        <w:t>MIMO OTA requirements for NR UEs [RAN4 WI: NR_MIMO_OTA]</w:t>
      </w:r>
      <w:bookmarkEnd w:id="363"/>
      <w:bookmarkEnd w:id="364"/>
      <w:bookmarkEnd w:id="365"/>
      <w:bookmarkEnd w:id="366"/>
    </w:p>
    <w:p w14:paraId="387D30CB" w14:textId="77777777" w:rsidR="002F6C61" w:rsidRDefault="002F6C61" w:rsidP="002F6C61">
      <w:pPr>
        <w:rPr>
          <w:rFonts w:ascii="Arial" w:hAnsi="Arial" w:cs="Arial"/>
          <w:b/>
          <w:sz w:val="24"/>
        </w:rPr>
      </w:pPr>
      <w:r>
        <w:rPr>
          <w:rFonts w:ascii="Arial" w:hAnsi="Arial" w:cs="Arial"/>
          <w:b/>
          <w:color w:val="0000FF"/>
          <w:sz w:val="24"/>
        </w:rPr>
        <w:t>RP-211303</w:t>
      </w:r>
      <w:r>
        <w:rPr>
          <w:rFonts w:ascii="Arial" w:hAnsi="Arial" w:cs="Arial"/>
          <w:b/>
          <w:color w:val="0000FF"/>
          <w:sz w:val="24"/>
        </w:rPr>
        <w:tab/>
      </w:r>
      <w:r>
        <w:rPr>
          <w:rFonts w:ascii="Arial" w:hAnsi="Arial" w:cs="Arial"/>
          <w:b/>
          <w:sz w:val="24"/>
        </w:rPr>
        <w:t>Status report for WI:Multiple Input Multiple Output (MIMO) Over-the-Air (OTA) requirements for NR UEs;Rapporteur: CAICT</w:t>
      </w:r>
    </w:p>
    <w:p w14:paraId="35C5B37D"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C8390C8" w14:textId="77777777" w:rsidR="002F6C61" w:rsidRDefault="002F6C61" w:rsidP="002F6C61">
      <w:pPr>
        <w:rPr>
          <w:rFonts w:ascii="Arial" w:hAnsi="Arial" w:cs="Arial"/>
          <w:b/>
        </w:rPr>
      </w:pPr>
      <w:r>
        <w:rPr>
          <w:rFonts w:ascii="Arial" w:hAnsi="Arial" w:cs="Arial"/>
          <w:b/>
        </w:rPr>
        <w:t xml:space="preserve">Abstract: </w:t>
      </w:r>
    </w:p>
    <w:p w14:paraId="5E5648B5" w14:textId="77777777" w:rsidR="002F6C61" w:rsidRDefault="002F6C61" w:rsidP="002F6C61">
      <w:r>
        <w:t>Core part: 70%, March 22; Perf.part: 15%, Sep.22</w:t>
      </w:r>
    </w:p>
    <w:p w14:paraId="2F3031E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F839B2" w14:textId="77777777" w:rsidR="002F6C61" w:rsidRDefault="002F6C61" w:rsidP="002F6C61">
      <w:pPr>
        <w:pStyle w:val="Heading5"/>
      </w:pPr>
      <w:bookmarkStart w:id="367" w:name="_Toc80651885"/>
      <w:bookmarkStart w:id="368" w:name="_Toc82418831"/>
      <w:bookmarkStart w:id="369" w:name="_Toc82456928"/>
      <w:bookmarkStart w:id="370" w:name="_Toc82887051"/>
      <w:r>
        <w:t>9.7.4.2</w:t>
      </w:r>
      <w:r>
        <w:tab/>
        <w:t>Introduction of UE TRP and TRS req. and test methodologies for FR1 (NR SA and EN-DC) [New RAN4 WI: NR_FR1_TRP_TRS]</w:t>
      </w:r>
      <w:bookmarkEnd w:id="367"/>
      <w:bookmarkEnd w:id="368"/>
      <w:bookmarkEnd w:id="369"/>
      <w:bookmarkEnd w:id="370"/>
    </w:p>
    <w:p w14:paraId="5BCA5161" w14:textId="77777777" w:rsidR="002F6C61" w:rsidRDefault="002F6C61" w:rsidP="002F6C61">
      <w:pPr>
        <w:rPr>
          <w:rFonts w:ascii="Arial" w:hAnsi="Arial" w:cs="Arial"/>
          <w:b/>
          <w:sz w:val="24"/>
        </w:rPr>
      </w:pPr>
      <w:r>
        <w:rPr>
          <w:rFonts w:ascii="Arial" w:hAnsi="Arial" w:cs="Arial"/>
          <w:b/>
          <w:color w:val="0000FF"/>
          <w:sz w:val="24"/>
        </w:rPr>
        <w:t>RP-210958</w:t>
      </w:r>
      <w:r>
        <w:rPr>
          <w:rFonts w:ascii="Arial" w:hAnsi="Arial" w:cs="Arial"/>
          <w:b/>
          <w:color w:val="0000FF"/>
          <w:sz w:val="24"/>
        </w:rPr>
        <w:tab/>
      </w:r>
      <w:r>
        <w:rPr>
          <w:rFonts w:ascii="Arial" w:hAnsi="Arial" w:cs="Arial"/>
          <w:b/>
          <w:sz w:val="24"/>
        </w:rPr>
        <w:t>LS on Definition of an OTA Testing Method for 5G FR1 (GSMA_LS210423; to: RAN, RAN4, RAN5; cc: -; contact: Vodafone)</w:t>
      </w:r>
    </w:p>
    <w:p w14:paraId="7BA0EFC5" w14:textId="77777777" w:rsidR="002F6C61" w:rsidRDefault="002F6C61" w:rsidP="002F6C6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GSMA_LS210423, to RAN, RAN4, RAN5, cc -</w:t>
      </w:r>
      <w:r>
        <w:rPr>
          <w:i/>
        </w:rPr>
        <w:br/>
      </w:r>
      <w:r>
        <w:rPr>
          <w:i/>
        </w:rPr>
        <w:tab/>
      </w:r>
      <w:r>
        <w:rPr>
          <w:i/>
        </w:rPr>
        <w:tab/>
      </w:r>
      <w:r>
        <w:rPr>
          <w:i/>
        </w:rPr>
        <w:tab/>
      </w:r>
      <w:r>
        <w:rPr>
          <w:i/>
        </w:rPr>
        <w:tab/>
      </w:r>
      <w:r>
        <w:rPr>
          <w:i/>
        </w:rPr>
        <w:tab/>
        <w:t>Source: GSMA</w:t>
      </w:r>
    </w:p>
    <w:p w14:paraId="681B4A3B" w14:textId="77777777" w:rsidR="002F6C61" w:rsidRDefault="002F6C61" w:rsidP="002F6C61">
      <w:pPr>
        <w:rPr>
          <w:rFonts w:ascii="Arial" w:hAnsi="Arial" w:cs="Arial"/>
          <w:b/>
        </w:rPr>
      </w:pPr>
      <w:r>
        <w:rPr>
          <w:rFonts w:ascii="Arial" w:hAnsi="Arial" w:cs="Arial"/>
          <w:b/>
        </w:rPr>
        <w:t xml:space="preserve">Abstract: </w:t>
      </w:r>
    </w:p>
    <w:p w14:paraId="79FBA866" w14:textId="77777777" w:rsidR="002F6C61" w:rsidRDefault="002F6C61" w:rsidP="002F6C61">
      <w:r>
        <w:t>RAN action requested</w:t>
      </w:r>
    </w:p>
    <w:p w14:paraId="467851A2" w14:textId="77777777" w:rsidR="002F6C61" w:rsidRDefault="002F6C61" w:rsidP="002F6C61">
      <w:pPr>
        <w:rPr>
          <w:rFonts w:ascii="Arial" w:hAnsi="Arial" w:cs="Arial"/>
          <w:b/>
        </w:rPr>
      </w:pPr>
      <w:r>
        <w:rPr>
          <w:rFonts w:ascii="Arial" w:hAnsi="Arial" w:cs="Arial"/>
          <w:b/>
        </w:rPr>
        <w:t xml:space="preserve">Discussion: </w:t>
      </w:r>
    </w:p>
    <w:p w14:paraId="10E08201" w14:textId="77777777" w:rsidR="002F6C61" w:rsidRDefault="002F6C61" w:rsidP="002F6C61">
      <w:r>
        <w:t>RAN chair: RAN4 replied already to GSMA (see RP-210967)</w:t>
      </w:r>
    </w:p>
    <w:p w14:paraId="0FE8252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E5F2E7" w14:textId="77777777" w:rsidR="002F6C61" w:rsidRDefault="002F6C61" w:rsidP="002F6C61">
      <w:pPr>
        <w:rPr>
          <w:rFonts w:ascii="Arial" w:hAnsi="Arial" w:cs="Arial"/>
          <w:b/>
          <w:sz w:val="24"/>
        </w:rPr>
      </w:pPr>
      <w:r>
        <w:rPr>
          <w:rFonts w:ascii="Arial" w:hAnsi="Arial" w:cs="Arial"/>
          <w:b/>
          <w:color w:val="0000FF"/>
          <w:sz w:val="24"/>
        </w:rPr>
        <w:t>RP-210967</w:t>
      </w:r>
      <w:r>
        <w:rPr>
          <w:rFonts w:ascii="Arial" w:hAnsi="Arial" w:cs="Arial"/>
          <w:b/>
          <w:color w:val="0000FF"/>
          <w:sz w:val="24"/>
        </w:rPr>
        <w:tab/>
      </w:r>
      <w:r>
        <w:rPr>
          <w:rFonts w:ascii="Arial" w:hAnsi="Arial" w:cs="Arial"/>
          <w:b/>
          <w:sz w:val="24"/>
        </w:rPr>
        <w:t>Reply LS to GSMA_LS210423 = RP-210958 on 5G FR1 OTA Testing Method (R4-2108623; to: GSMA TSG-AP; cc: RAN5, RAN; contact: Vivo)</w:t>
      </w:r>
    </w:p>
    <w:p w14:paraId="2BA4686D" w14:textId="77777777" w:rsidR="002F6C61" w:rsidRDefault="002F6C61" w:rsidP="002F6C61">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R4-2108623, to GSMA TSG-AP, cc RAN5, RAN</w:t>
      </w:r>
      <w:r>
        <w:rPr>
          <w:i/>
        </w:rPr>
        <w:br/>
      </w:r>
      <w:r>
        <w:rPr>
          <w:i/>
        </w:rPr>
        <w:tab/>
      </w:r>
      <w:r>
        <w:rPr>
          <w:i/>
        </w:rPr>
        <w:tab/>
      </w:r>
      <w:r>
        <w:rPr>
          <w:i/>
        </w:rPr>
        <w:tab/>
      </w:r>
      <w:r>
        <w:rPr>
          <w:i/>
        </w:rPr>
        <w:tab/>
      </w:r>
      <w:r>
        <w:rPr>
          <w:i/>
        </w:rPr>
        <w:tab/>
        <w:t>Source: RAN4</w:t>
      </w:r>
    </w:p>
    <w:p w14:paraId="5D46F5A3" w14:textId="77777777" w:rsidR="002F6C61" w:rsidRDefault="002F6C61" w:rsidP="002F6C61">
      <w:pPr>
        <w:rPr>
          <w:rFonts w:ascii="Arial" w:hAnsi="Arial" w:cs="Arial"/>
          <w:b/>
        </w:rPr>
      </w:pPr>
      <w:r>
        <w:rPr>
          <w:rFonts w:ascii="Arial" w:hAnsi="Arial" w:cs="Arial"/>
          <w:b/>
        </w:rPr>
        <w:t xml:space="preserve">Abstract: </w:t>
      </w:r>
    </w:p>
    <w:p w14:paraId="064A5878" w14:textId="77777777" w:rsidR="002F6C61" w:rsidRDefault="002F6C61" w:rsidP="002F6C61">
      <w:r>
        <w:t>no RAN action requested</w:t>
      </w:r>
    </w:p>
    <w:p w14:paraId="6D30966F" w14:textId="77777777" w:rsidR="002F6C61" w:rsidRDefault="002F6C61" w:rsidP="002F6C61">
      <w:pPr>
        <w:rPr>
          <w:rFonts w:ascii="Arial" w:hAnsi="Arial" w:cs="Arial"/>
          <w:b/>
        </w:rPr>
      </w:pPr>
      <w:r>
        <w:rPr>
          <w:rFonts w:ascii="Arial" w:hAnsi="Arial" w:cs="Arial"/>
          <w:b/>
        </w:rPr>
        <w:t xml:space="preserve">Discussion: </w:t>
      </w:r>
    </w:p>
    <w:p w14:paraId="7C080BEB" w14:textId="77777777" w:rsidR="002F6C61" w:rsidRDefault="002F6C61" w:rsidP="002F6C61">
      <w:r>
        <w:t>RAN chair: no explicit action for RAN</w:t>
      </w:r>
    </w:p>
    <w:p w14:paraId="5BBE304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4F0204" w14:textId="77777777" w:rsidR="002F6C61" w:rsidRDefault="002F6C61" w:rsidP="002F6C61">
      <w:pPr>
        <w:rPr>
          <w:rFonts w:ascii="Arial" w:hAnsi="Arial" w:cs="Arial"/>
          <w:b/>
          <w:sz w:val="24"/>
        </w:rPr>
      </w:pPr>
      <w:r>
        <w:rPr>
          <w:rFonts w:ascii="Arial" w:hAnsi="Arial" w:cs="Arial"/>
          <w:b/>
          <w:color w:val="0000FF"/>
          <w:sz w:val="24"/>
        </w:rPr>
        <w:t>RP-210970</w:t>
      </w:r>
      <w:r>
        <w:rPr>
          <w:rFonts w:ascii="Arial" w:hAnsi="Arial" w:cs="Arial"/>
          <w:b/>
          <w:color w:val="0000FF"/>
          <w:sz w:val="24"/>
        </w:rPr>
        <w:tab/>
      </w:r>
      <w:r>
        <w:rPr>
          <w:rFonts w:ascii="Arial" w:hAnsi="Arial" w:cs="Arial"/>
          <w:b/>
          <w:sz w:val="24"/>
        </w:rPr>
        <w:t>LS on Head and Hand Phantoms for 5G FR1 OTA testing (R4-2108621; to: CTIA; cc: RAN; contact: Vivo)</w:t>
      </w:r>
    </w:p>
    <w:p w14:paraId="340D0E59" w14:textId="77777777" w:rsidR="002F6C61" w:rsidRDefault="002F6C61" w:rsidP="002F6C6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R4-2108621, to CTIA, cc RAN</w:t>
      </w:r>
      <w:r>
        <w:rPr>
          <w:i/>
        </w:rPr>
        <w:br/>
      </w:r>
      <w:r>
        <w:rPr>
          <w:i/>
        </w:rPr>
        <w:tab/>
      </w:r>
      <w:r>
        <w:rPr>
          <w:i/>
        </w:rPr>
        <w:tab/>
      </w:r>
      <w:r>
        <w:rPr>
          <w:i/>
        </w:rPr>
        <w:tab/>
      </w:r>
      <w:r>
        <w:rPr>
          <w:i/>
        </w:rPr>
        <w:tab/>
      </w:r>
      <w:r>
        <w:rPr>
          <w:i/>
        </w:rPr>
        <w:tab/>
        <w:t>Source: RAN4</w:t>
      </w:r>
    </w:p>
    <w:p w14:paraId="73EC3D54" w14:textId="77777777" w:rsidR="002F6C61" w:rsidRDefault="002F6C61" w:rsidP="002F6C61">
      <w:pPr>
        <w:rPr>
          <w:rFonts w:ascii="Arial" w:hAnsi="Arial" w:cs="Arial"/>
          <w:b/>
        </w:rPr>
      </w:pPr>
      <w:r>
        <w:rPr>
          <w:rFonts w:ascii="Arial" w:hAnsi="Arial" w:cs="Arial"/>
          <w:b/>
        </w:rPr>
        <w:t xml:space="preserve">Abstract: </w:t>
      </w:r>
    </w:p>
    <w:p w14:paraId="48F9A6EB" w14:textId="77777777" w:rsidR="002F6C61" w:rsidRDefault="002F6C61" w:rsidP="002F6C61">
      <w:r>
        <w:t>no RAN action requested</w:t>
      </w:r>
    </w:p>
    <w:p w14:paraId="2C855253" w14:textId="77777777" w:rsidR="002F6C61" w:rsidRDefault="002F6C61" w:rsidP="002F6C61">
      <w:pPr>
        <w:rPr>
          <w:rFonts w:ascii="Arial" w:hAnsi="Arial" w:cs="Arial"/>
          <w:b/>
        </w:rPr>
      </w:pPr>
      <w:r>
        <w:rPr>
          <w:rFonts w:ascii="Arial" w:hAnsi="Arial" w:cs="Arial"/>
          <w:b/>
        </w:rPr>
        <w:t xml:space="preserve">Discussion: </w:t>
      </w:r>
    </w:p>
    <w:p w14:paraId="11B40289" w14:textId="77777777" w:rsidR="002F6C61" w:rsidRDefault="002F6C61" w:rsidP="002F6C61">
      <w:r>
        <w:t>RAN chair: no explicit action for RAN</w:t>
      </w:r>
    </w:p>
    <w:p w14:paraId="41D20714"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6664C8" w14:textId="77777777" w:rsidR="002F6C61" w:rsidRDefault="002F6C61" w:rsidP="002F6C61">
      <w:pPr>
        <w:rPr>
          <w:rFonts w:ascii="Arial" w:hAnsi="Arial" w:cs="Arial"/>
          <w:b/>
          <w:sz w:val="24"/>
        </w:rPr>
      </w:pPr>
      <w:r>
        <w:rPr>
          <w:rFonts w:ascii="Arial" w:hAnsi="Arial" w:cs="Arial"/>
          <w:b/>
          <w:color w:val="0000FF"/>
          <w:sz w:val="24"/>
        </w:rPr>
        <w:t>RP-211034</w:t>
      </w:r>
      <w:r>
        <w:rPr>
          <w:rFonts w:ascii="Arial" w:hAnsi="Arial" w:cs="Arial"/>
          <w:b/>
          <w:color w:val="0000FF"/>
          <w:sz w:val="24"/>
        </w:rPr>
        <w:tab/>
      </w:r>
      <w:r>
        <w:rPr>
          <w:rFonts w:ascii="Arial" w:hAnsi="Arial" w:cs="Arial"/>
          <w:b/>
          <w:sz w:val="24"/>
        </w:rPr>
        <w:t>Draft LS out on  OTA Testing Method for 5G FR1 (to: GSMA; cc: -; contact: OPPO)</w:t>
      </w:r>
    </w:p>
    <w:p w14:paraId="40351051" w14:textId="77777777" w:rsidR="002F6C61" w:rsidRDefault="002F6C61" w:rsidP="002F6C6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w:t>
      </w:r>
      <w:r>
        <w:rPr>
          <w:i/>
        </w:rPr>
        <w:br/>
      </w:r>
      <w:r>
        <w:rPr>
          <w:i/>
        </w:rPr>
        <w:tab/>
      </w:r>
      <w:r>
        <w:rPr>
          <w:i/>
        </w:rPr>
        <w:tab/>
      </w:r>
      <w:r>
        <w:rPr>
          <w:i/>
        </w:rPr>
        <w:tab/>
      </w:r>
      <w:r>
        <w:rPr>
          <w:i/>
        </w:rPr>
        <w:tab/>
      </w:r>
      <w:r>
        <w:rPr>
          <w:i/>
        </w:rPr>
        <w:tab/>
        <w:t>Source: OPPO</w:t>
      </w:r>
    </w:p>
    <w:p w14:paraId="4EBFCE1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5219F4" w14:textId="77777777" w:rsidR="002F6C61" w:rsidRDefault="002F6C61" w:rsidP="002F6C61">
      <w:pPr>
        <w:rPr>
          <w:rFonts w:ascii="Arial" w:hAnsi="Arial" w:cs="Arial"/>
          <w:b/>
          <w:sz w:val="24"/>
        </w:rPr>
      </w:pPr>
      <w:r>
        <w:rPr>
          <w:rFonts w:ascii="Arial" w:hAnsi="Arial" w:cs="Arial"/>
          <w:b/>
          <w:color w:val="0000FF"/>
          <w:sz w:val="24"/>
        </w:rPr>
        <w:t>RP-211160</w:t>
      </w:r>
      <w:r>
        <w:rPr>
          <w:rFonts w:ascii="Arial" w:hAnsi="Arial" w:cs="Arial"/>
          <w:b/>
          <w:color w:val="0000FF"/>
          <w:sz w:val="24"/>
        </w:rPr>
        <w:tab/>
      </w:r>
      <w:r>
        <w:rPr>
          <w:rFonts w:ascii="Arial" w:hAnsi="Arial" w:cs="Arial"/>
          <w:b/>
          <w:sz w:val="24"/>
        </w:rPr>
        <w:t>Status report for WI NR FR1 TRP TRS; rapporteur: vivo</w:t>
      </w:r>
    </w:p>
    <w:p w14:paraId="7BBA780F"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B9CD02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EA805A" w14:textId="77777777" w:rsidR="002F6C61" w:rsidRDefault="002F6C61" w:rsidP="002F6C61">
      <w:pPr>
        <w:rPr>
          <w:rFonts w:ascii="Arial" w:hAnsi="Arial" w:cs="Arial"/>
          <w:b/>
          <w:sz w:val="24"/>
        </w:rPr>
      </w:pPr>
      <w:r>
        <w:rPr>
          <w:rFonts w:ascii="Arial" w:hAnsi="Arial" w:cs="Arial"/>
          <w:b/>
          <w:color w:val="0000FF"/>
          <w:sz w:val="24"/>
        </w:rPr>
        <w:t>RP-211159</w:t>
      </w:r>
      <w:r>
        <w:rPr>
          <w:rFonts w:ascii="Arial" w:hAnsi="Arial" w:cs="Arial"/>
          <w:b/>
          <w:color w:val="0000FF"/>
          <w:sz w:val="24"/>
        </w:rPr>
        <w:tab/>
      </w:r>
      <w:r>
        <w:rPr>
          <w:rFonts w:ascii="Arial" w:hAnsi="Arial" w:cs="Arial"/>
          <w:b/>
          <w:sz w:val="24"/>
        </w:rPr>
        <w:t>Discussion on working scope for EN-DC TRP TRS measurement</w:t>
      </w:r>
    </w:p>
    <w:p w14:paraId="044AACCE"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FD3FF7A" w14:textId="77777777" w:rsidR="002F6C61" w:rsidRDefault="002F6C61" w:rsidP="002F6C61">
      <w:pPr>
        <w:rPr>
          <w:rFonts w:ascii="Arial" w:hAnsi="Arial" w:cs="Arial"/>
          <w:b/>
        </w:rPr>
      </w:pPr>
      <w:r>
        <w:rPr>
          <w:rFonts w:ascii="Arial" w:hAnsi="Arial" w:cs="Arial"/>
          <w:b/>
        </w:rPr>
        <w:t xml:space="preserve">Discussion: </w:t>
      </w:r>
    </w:p>
    <w:p w14:paraId="42FCBE57" w14:textId="77777777" w:rsidR="002F6C61" w:rsidRDefault="002F6C61" w:rsidP="002F6C61">
      <w:r>
        <w:t>handled in email discussion [92-e-20-TRP-TRS-WI]</w:t>
      </w:r>
    </w:p>
    <w:p w14:paraId="751EF355"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69FB04" w14:textId="77777777" w:rsidR="002F6C61" w:rsidRDefault="002F6C61" w:rsidP="002F6C61">
      <w:pPr>
        <w:rPr>
          <w:rFonts w:ascii="Arial" w:hAnsi="Arial" w:cs="Arial"/>
          <w:b/>
          <w:sz w:val="24"/>
        </w:rPr>
      </w:pPr>
      <w:r>
        <w:rPr>
          <w:rFonts w:ascii="Arial" w:hAnsi="Arial" w:cs="Arial"/>
          <w:b/>
          <w:color w:val="0000FF"/>
          <w:sz w:val="24"/>
        </w:rPr>
        <w:t>RP-211158</w:t>
      </w:r>
      <w:r>
        <w:rPr>
          <w:rFonts w:ascii="Arial" w:hAnsi="Arial" w:cs="Arial"/>
          <w:b/>
          <w:color w:val="0000FF"/>
          <w:sz w:val="24"/>
        </w:rPr>
        <w:tab/>
      </w:r>
      <w:r>
        <w:rPr>
          <w:rFonts w:ascii="Arial" w:hAnsi="Arial" w:cs="Arial"/>
          <w:b/>
          <w:sz w:val="24"/>
        </w:rPr>
        <w:t>Revised WID: Introduction of UE TRP (Total Radiated Power) and TRS (Total Radiated Sensitivity) requirements and test methodologies for FR1 (NR SA and EN-DC)</w:t>
      </w:r>
    </w:p>
    <w:p w14:paraId="5FCF9B19"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3A7DF555" w14:textId="77777777" w:rsidR="002F6C61" w:rsidRDefault="002F6C61" w:rsidP="002F6C61">
      <w:pPr>
        <w:rPr>
          <w:rFonts w:ascii="Arial" w:hAnsi="Arial" w:cs="Arial"/>
          <w:b/>
        </w:rPr>
      </w:pPr>
      <w:r>
        <w:rPr>
          <w:rFonts w:ascii="Arial" w:hAnsi="Arial" w:cs="Arial"/>
          <w:b/>
        </w:rPr>
        <w:lastRenderedPageBreak/>
        <w:t xml:space="preserve">Abstract: </w:t>
      </w:r>
    </w:p>
    <w:p w14:paraId="0D39A343" w14:textId="77777777" w:rsidR="002F6C61" w:rsidRDefault="002F6C61" w:rsidP="002F6C61">
      <w:r>
        <w:t>last approved WID: RP-210807</w:t>
      </w:r>
    </w:p>
    <w:p w14:paraId="7738EB99" w14:textId="77777777" w:rsidR="002F6C61" w:rsidRDefault="002F6C61" w:rsidP="002F6C61">
      <w:pPr>
        <w:rPr>
          <w:rFonts w:ascii="Arial" w:hAnsi="Arial" w:cs="Arial"/>
          <w:b/>
        </w:rPr>
      </w:pPr>
      <w:r>
        <w:rPr>
          <w:rFonts w:ascii="Arial" w:hAnsi="Arial" w:cs="Arial"/>
          <w:b/>
        </w:rPr>
        <w:t xml:space="preserve">Discussion: </w:t>
      </w:r>
    </w:p>
    <w:p w14:paraId="5DB33781" w14:textId="77777777" w:rsidR="002F6C61" w:rsidRDefault="002F6C61" w:rsidP="002F6C61">
      <w:r>
        <w:t>handled in email discussion [92-e-20-TRP-TRS-WI]</w:t>
      </w:r>
    </w:p>
    <w:p w14:paraId="3F65317F" w14:textId="77777777" w:rsidR="002F6C61" w:rsidRDefault="002F6C61" w:rsidP="002F6C61">
      <w:r>
        <w:t>MCC: spotted after RAN #92e: new TS 38.151 still not indicated in the WID</w:t>
      </w:r>
    </w:p>
    <w:p w14:paraId="2828A29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F333D5" w14:textId="77777777" w:rsidR="002F6C61" w:rsidRDefault="002F6C61" w:rsidP="002F6C61">
      <w:pPr>
        <w:rPr>
          <w:rFonts w:ascii="Arial" w:hAnsi="Arial" w:cs="Arial"/>
          <w:b/>
          <w:sz w:val="24"/>
        </w:rPr>
      </w:pPr>
      <w:r>
        <w:rPr>
          <w:rFonts w:ascii="Arial" w:hAnsi="Arial" w:cs="Arial"/>
          <w:b/>
          <w:color w:val="0000FF"/>
          <w:sz w:val="24"/>
        </w:rPr>
        <w:t>RP-211556</w:t>
      </w:r>
      <w:r>
        <w:rPr>
          <w:rFonts w:ascii="Arial" w:hAnsi="Arial" w:cs="Arial"/>
          <w:b/>
          <w:color w:val="0000FF"/>
          <w:sz w:val="24"/>
        </w:rPr>
        <w:tab/>
      </w:r>
      <w:r>
        <w:rPr>
          <w:rFonts w:ascii="Arial" w:hAnsi="Arial" w:cs="Arial"/>
          <w:b/>
          <w:sz w:val="24"/>
        </w:rPr>
        <w:t>Moderator's summary for email discussion [92-e-20-TRP-TRS-WI]</w:t>
      </w:r>
    </w:p>
    <w:p w14:paraId="42184134"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vivo</w:t>
      </w:r>
    </w:p>
    <w:p w14:paraId="378A4507" w14:textId="77777777" w:rsidR="002F6C61" w:rsidRDefault="002F6C61" w:rsidP="002F6C61">
      <w:pPr>
        <w:rPr>
          <w:rFonts w:ascii="Arial" w:hAnsi="Arial" w:cs="Arial"/>
          <w:b/>
        </w:rPr>
      </w:pPr>
      <w:r>
        <w:rPr>
          <w:rFonts w:ascii="Arial" w:hAnsi="Arial" w:cs="Arial"/>
          <w:b/>
        </w:rPr>
        <w:t xml:space="preserve">Abstract: </w:t>
      </w:r>
    </w:p>
    <w:p w14:paraId="4E86EEEA" w14:textId="77777777" w:rsidR="002F6C61" w:rsidRDefault="002F6C61" w:rsidP="002F6C61">
      <w:r>
        <w:t>handled Tdocs: RP-211158, 1159</w:t>
      </w:r>
    </w:p>
    <w:p w14:paraId="29886AE4" w14:textId="77777777" w:rsidR="002F6C61" w:rsidRDefault="002F6C61" w:rsidP="002F6C61">
      <w:pPr>
        <w:rPr>
          <w:rFonts w:ascii="Arial" w:hAnsi="Arial" w:cs="Arial"/>
          <w:b/>
        </w:rPr>
      </w:pPr>
      <w:r>
        <w:rPr>
          <w:rFonts w:ascii="Arial" w:hAnsi="Arial" w:cs="Arial"/>
          <w:b/>
        </w:rPr>
        <w:t xml:space="preserve">Discussion: </w:t>
      </w:r>
    </w:p>
    <w:p w14:paraId="7179652C" w14:textId="77777777" w:rsidR="002F6C61" w:rsidRDefault="002F6C61" w:rsidP="002F6C61">
      <w:r>
        <w:t>conclusion: agreed:</w:t>
      </w:r>
    </w:p>
    <w:p w14:paraId="592B399A" w14:textId="77777777" w:rsidR="002F6C61" w:rsidRDefault="002F6C61" w:rsidP="002F6C61">
      <w:r>
        <w:t>1. Only NR should be measured under EN-DC mode, LTE carrier measurement is not within the EN-DC OTA measurement scope.</w:t>
      </w:r>
    </w:p>
    <w:p w14:paraId="6A4DA315" w14:textId="77777777" w:rsidR="002F6C61" w:rsidRDefault="002F6C61" w:rsidP="002F6C61">
      <w:r>
        <w:t>2. The power-split assumed between LTE and NR will be discussed in RAN4.</w:t>
      </w:r>
    </w:p>
    <w:p w14:paraId="3F764A2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86941" w14:textId="77777777" w:rsidR="002F6C61" w:rsidRDefault="002F6C61" w:rsidP="002F6C61">
      <w:pPr>
        <w:pStyle w:val="Heading5"/>
      </w:pPr>
      <w:bookmarkStart w:id="371" w:name="_Toc80651886"/>
      <w:bookmarkStart w:id="372" w:name="_Toc82418832"/>
      <w:bookmarkStart w:id="373" w:name="_Toc82456929"/>
      <w:bookmarkStart w:id="374" w:name="_Toc82887052"/>
      <w:r>
        <w:t>9.7.4.3</w:t>
      </w:r>
      <w:r>
        <w:tab/>
        <w:t>Perf. part: Further enh. on NR demodulation performance [RAN4 WI: NR_demod_enh2-Perf]</w:t>
      </w:r>
      <w:bookmarkEnd w:id="371"/>
      <w:bookmarkEnd w:id="372"/>
      <w:bookmarkEnd w:id="373"/>
      <w:bookmarkEnd w:id="374"/>
    </w:p>
    <w:p w14:paraId="35BAB257" w14:textId="77777777" w:rsidR="002F6C61" w:rsidRDefault="002F6C61" w:rsidP="002F6C61">
      <w:pPr>
        <w:rPr>
          <w:rFonts w:ascii="Arial" w:hAnsi="Arial" w:cs="Arial"/>
          <w:b/>
          <w:sz w:val="24"/>
        </w:rPr>
      </w:pPr>
      <w:r>
        <w:rPr>
          <w:rFonts w:ascii="Arial" w:hAnsi="Arial" w:cs="Arial"/>
          <w:b/>
          <w:color w:val="0000FF"/>
          <w:sz w:val="24"/>
        </w:rPr>
        <w:t>RP-211134</w:t>
      </w:r>
      <w:r>
        <w:rPr>
          <w:rFonts w:ascii="Arial" w:hAnsi="Arial" w:cs="Arial"/>
          <w:b/>
          <w:color w:val="0000FF"/>
          <w:sz w:val="24"/>
        </w:rPr>
        <w:tab/>
      </w:r>
      <w:r>
        <w:rPr>
          <w:rFonts w:ascii="Arial" w:hAnsi="Arial" w:cs="Arial"/>
          <w:b/>
          <w:sz w:val="24"/>
        </w:rPr>
        <w:t>Status report of WI: Further enhancement on NR demodulation performance; rapporteur: China Telecom</w:t>
      </w:r>
    </w:p>
    <w:p w14:paraId="56587145"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9FE50B7" w14:textId="77777777" w:rsidR="002F6C61" w:rsidRDefault="002F6C61" w:rsidP="002F6C61">
      <w:pPr>
        <w:rPr>
          <w:rFonts w:ascii="Arial" w:hAnsi="Arial" w:cs="Arial"/>
          <w:b/>
        </w:rPr>
      </w:pPr>
      <w:r>
        <w:rPr>
          <w:rFonts w:ascii="Arial" w:hAnsi="Arial" w:cs="Arial"/>
          <w:b/>
        </w:rPr>
        <w:t xml:space="preserve">Abstract: </w:t>
      </w:r>
    </w:p>
    <w:p w14:paraId="4C6B3E7E" w14:textId="77777777" w:rsidR="002F6C61" w:rsidRDefault="002F6C61" w:rsidP="002F6C61">
      <w:r>
        <w:t>Perf part 30%, Mar. 22</w:t>
      </w:r>
    </w:p>
    <w:p w14:paraId="4949429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8C5407" w14:textId="77777777" w:rsidR="002F6C61" w:rsidRDefault="002F6C61" w:rsidP="002F6C61">
      <w:pPr>
        <w:rPr>
          <w:rFonts w:ascii="Arial" w:hAnsi="Arial" w:cs="Arial"/>
          <w:b/>
          <w:sz w:val="24"/>
        </w:rPr>
      </w:pPr>
      <w:r>
        <w:rPr>
          <w:rFonts w:ascii="Arial" w:hAnsi="Arial" w:cs="Arial"/>
          <w:b/>
          <w:color w:val="0000FF"/>
          <w:sz w:val="24"/>
        </w:rPr>
        <w:t>RP-211136</w:t>
      </w:r>
      <w:r>
        <w:rPr>
          <w:rFonts w:ascii="Arial" w:hAnsi="Arial" w:cs="Arial"/>
          <w:b/>
          <w:color w:val="0000FF"/>
          <w:sz w:val="24"/>
        </w:rPr>
        <w:tab/>
      </w:r>
      <w:r>
        <w:rPr>
          <w:rFonts w:ascii="Arial" w:hAnsi="Arial" w:cs="Arial"/>
          <w:b/>
          <w:sz w:val="24"/>
        </w:rPr>
        <w:t>Status of RAN4 work on LTE CRS interference handling for NR UE</w:t>
      </w:r>
    </w:p>
    <w:p w14:paraId="14805ABA"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China Telecom</w:t>
      </w:r>
    </w:p>
    <w:p w14:paraId="1B253E4E" w14:textId="77777777" w:rsidR="002F6C61" w:rsidRDefault="002F6C61" w:rsidP="002F6C61">
      <w:pPr>
        <w:rPr>
          <w:rFonts w:ascii="Arial" w:hAnsi="Arial" w:cs="Arial"/>
          <w:b/>
        </w:rPr>
      </w:pPr>
      <w:r>
        <w:rPr>
          <w:rFonts w:ascii="Arial" w:hAnsi="Arial" w:cs="Arial"/>
          <w:b/>
        </w:rPr>
        <w:t xml:space="preserve">Abstract: </w:t>
      </w:r>
    </w:p>
    <w:p w14:paraId="7ED3FAAB" w14:textId="77777777" w:rsidR="002F6C61" w:rsidRDefault="002F6C61" w:rsidP="002F6C61">
      <w:r>
        <w:t>As per RAN #91e guidance, RAN4 work on performance evaluation for LTE CRS interference handling will be reviewed at RAN #92e. This contribution summarizes the progress of this work in May RAN4 #99e meeting and the plan for August RAN4 #100e meeting.</w:t>
      </w:r>
    </w:p>
    <w:p w14:paraId="25446523"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E8C2A9" w14:textId="77777777" w:rsidR="002F6C61" w:rsidRDefault="002F6C61" w:rsidP="002F6C61">
      <w:pPr>
        <w:rPr>
          <w:rFonts w:ascii="Arial" w:hAnsi="Arial" w:cs="Arial"/>
          <w:b/>
          <w:sz w:val="24"/>
        </w:rPr>
      </w:pPr>
      <w:r>
        <w:rPr>
          <w:rFonts w:ascii="Arial" w:hAnsi="Arial" w:cs="Arial"/>
          <w:b/>
          <w:color w:val="0000FF"/>
          <w:sz w:val="24"/>
        </w:rPr>
        <w:t>RP-211135</w:t>
      </w:r>
      <w:r>
        <w:rPr>
          <w:rFonts w:ascii="Arial" w:hAnsi="Arial" w:cs="Arial"/>
          <w:b/>
          <w:color w:val="0000FF"/>
          <w:sz w:val="24"/>
        </w:rPr>
        <w:tab/>
      </w:r>
      <w:r>
        <w:rPr>
          <w:rFonts w:ascii="Arial" w:hAnsi="Arial" w:cs="Arial"/>
          <w:b/>
          <w:sz w:val="24"/>
        </w:rPr>
        <w:t>Revised WID: Further enhancement on NR demodulation performance</w:t>
      </w:r>
    </w:p>
    <w:p w14:paraId="3B80AA28"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520C956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CD48B8" w14:textId="77777777" w:rsidR="002F6C61" w:rsidRDefault="002F6C61" w:rsidP="002F6C61">
      <w:pPr>
        <w:pStyle w:val="Heading5"/>
      </w:pPr>
      <w:bookmarkStart w:id="375" w:name="_Toc80651887"/>
      <w:bookmarkStart w:id="376" w:name="_Toc82418833"/>
      <w:bookmarkStart w:id="377" w:name="_Toc82456930"/>
      <w:bookmarkStart w:id="378" w:name="_Toc82887053"/>
      <w:r>
        <w:lastRenderedPageBreak/>
        <w:t>9.7.4.4</w:t>
      </w:r>
      <w:r>
        <w:tab/>
        <w:t>Introduction of DL 1024QAM for NR FR1 [RAN4 WI: NR_DL1024QAM_FR1]</w:t>
      </w:r>
      <w:bookmarkEnd w:id="375"/>
      <w:bookmarkEnd w:id="376"/>
      <w:bookmarkEnd w:id="377"/>
      <w:bookmarkEnd w:id="378"/>
    </w:p>
    <w:p w14:paraId="296B97AE" w14:textId="77777777" w:rsidR="002F6C61" w:rsidRDefault="002F6C61" w:rsidP="002F6C61">
      <w:pPr>
        <w:rPr>
          <w:rFonts w:ascii="Arial" w:hAnsi="Arial" w:cs="Arial"/>
          <w:b/>
          <w:sz w:val="24"/>
        </w:rPr>
      </w:pPr>
      <w:r>
        <w:rPr>
          <w:rFonts w:ascii="Arial" w:hAnsi="Arial" w:cs="Arial"/>
          <w:b/>
          <w:color w:val="0000FF"/>
          <w:sz w:val="24"/>
        </w:rPr>
        <w:t>RP-211301</w:t>
      </w:r>
      <w:r>
        <w:rPr>
          <w:rFonts w:ascii="Arial" w:hAnsi="Arial" w:cs="Arial"/>
          <w:b/>
          <w:color w:val="0000FF"/>
          <w:sz w:val="24"/>
        </w:rPr>
        <w:tab/>
      </w:r>
      <w:r>
        <w:rPr>
          <w:rFonts w:ascii="Arial" w:hAnsi="Arial" w:cs="Arial"/>
          <w:b/>
          <w:sz w:val="24"/>
        </w:rPr>
        <w:t>Status report for WI Introduction of DL 1024QAM for NR FR1; rapporteur: Ericsson</w:t>
      </w:r>
    </w:p>
    <w:p w14:paraId="1FA6CA13"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CA308E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996320" w14:textId="77777777" w:rsidR="002F6C61" w:rsidRDefault="002F6C61" w:rsidP="002F6C61">
      <w:pPr>
        <w:pStyle w:val="Heading5"/>
      </w:pPr>
      <w:bookmarkStart w:id="379" w:name="_Toc80651888"/>
      <w:bookmarkStart w:id="380" w:name="_Toc82418834"/>
      <w:bookmarkStart w:id="381" w:name="_Toc82456931"/>
      <w:bookmarkStart w:id="382" w:name="_Toc82887054"/>
      <w:r>
        <w:t>9.7.4.5</w:t>
      </w:r>
      <w:r>
        <w:tab/>
        <w:t>Enh. NR support for high speed train scenario for FR1 [RAN4 WI: NR_HST_FR1_enh]</w:t>
      </w:r>
      <w:bookmarkEnd w:id="379"/>
      <w:bookmarkEnd w:id="380"/>
      <w:bookmarkEnd w:id="381"/>
      <w:bookmarkEnd w:id="382"/>
    </w:p>
    <w:p w14:paraId="187CC155" w14:textId="77777777" w:rsidR="002F6C61" w:rsidRDefault="002F6C61" w:rsidP="002F6C61">
      <w:r>
        <w:t>see CRs also in RP-211104</w:t>
      </w:r>
    </w:p>
    <w:p w14:paraId="0511935A" w14:textId="77777777" w:rsidR="002F6C61" w:rsidRDefault="002F6C61" w:rsidP="002F6C61">
      <w:pPr>
        <w:rPr>
          <w:rFonts w:ascii="Arial" w:hAnsi="Arial" w:cs="Arial"/>
          <w:b/>
          <w:sz w:val="24"/>
        </w:rPr>
      </w:pPr>
      <w:r>
        <w:rPr>
          <w:rFonts w:ascii="Arial" w:hAnsi="Arial" w:cs="Arial"/>
          <w:b/>
          <w:color w:val="0000FF"/>
          <w:sz w:val="24"/>
        </w:rPr>
        <w:t>RP-211292</w:t>
      </w:r>
      <w:r>
        <w:rPr>
          <w:rFonts w:ascii="Arial" w:hAnsi="Arial" w:cs="Arial"/>
          <w:b/>
          <w:color w:val="0000FF"/>
          <w:sz w:val="24"/>
        </w:rPr>
        <w:tab/>
      </w:r>
      <w:r>
        <w:rPr>
          <w:rFonts w:ascii="Arial" w:hAnsi="Arial" w:cs="Arial"/>
          <w:b/>
          <w:sz w:val="24"/>
        </w:rPr>
        <w:t>Status report for WI enhanced NR support for high speed train scenario for frequency range 1 (FR1); rapporteur: CMCC</w:t>
      </w:r>
    </w:p>
    <w:p w14:paraId="0E4EA363"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9DECF93"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E2699" w14:textId="77777777" w:rsidR="002F6C61" w:rsidRDefault="002F6C61" w:rsidP="002F6C61">
      <w:pPr>
        <w:pStyle w:val="Heading5"/>
      </w:pPr>
      <w:bookmarkStart w:id="383" w:name="_Toc80651889"/>
      <w:bookmarkStart w:id="384" w:name="_Toc82418835"/>
      <w:bookmarkStart w:id="385" w:name="_Toc82456932"/>
      <w:bookmarkStart w:id="386" w:name="_Toc82887055"/>
      <w:r>
        <w:t>9.7.4.6</w:t>
      </w:r>
      <w:r>
        <w:tab/>
        <w:t>NR support for high speed train scenario for FR2 [RAN4 WI: NR_HST_FR2]</w:t>
      </w:r>
      <w:bookmarkEnd w:id="383"/>
      <w:bookmarkEnd w:id="384"/>
      <w:bookmarkEnd w:id="385"/>
      <w:bookmarkEnd w:id="386"/>
    </w:p>
    <w:p w14:paraId="46ABA083" w14:textId="77777777" w:rsidR="002F6C61" w:rsidRDefault="002F6C61" w:rsidP="002F6C61">
      <w:pPr>
        <w:rPr>
          <w:rFonts w:ascii="Arial" w:hAnsi="Arial" w:cs="Arial"/>
          <w:b/>
          <w:sz w:val="24"/>
        </w:rPr>
      </w:pPr>
      <w:r>
        <w:rPr>
          <w:rFonts w:ascii="Arial" w:hAnsi="Arial" w:cs="Arial"/>
          <w:b/>
          <w:color w:val="0000FF"/>
          <w:sz w:val="24"/>
        </w:rPr>
        <w:t>RP-211196</w:t>
      </w:r>
      <w:r>
        <w:rPr>
          <w:rFonts w:ascii="Arial" w:hAnsi="Arial" w:cs="Arial"/>
          <w:b/>
          <w:color w:val="0000FF"/>
          <w:sz w:val="24"/>
        </w:rPr>
        <w:tab/>
      </w:r>
      <w:r>
        <w:rPr>
          <w:rFonts w:ascii="Arial" w:hAnsi="Arial" w:cs="Arial"/>
          <w:b/>
          <w:sz w:val="24"/>
        </w:rPr>
        <w:t>Status Report for WI NR support for high speed train scenario in frequency range 2 (FR2); rapporteur: Samsung</w:t>
      </w:r>
    </w:p>
    <w:p w14:paraId="41398ED7"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829B25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AC4E9C" w14:textId="77777777" w:rsidR="002F6C61" w:rsidRDefault="002F6C61" w:rsidP="002F6C61">
      <w:pPr>
        <w:pStyle w:val="Heading5"/>
      </w:pPr>
      <w:bookmarkStart w:id="387" w:name="_Toc80651890"/>
      <w:bookmarkStart w:id="388" w:name="_Toc82418836"/>
      <w:bookmarkStart w:id="389" w:name="_Toc82456933"/>
      <w:bookmarkStart w:id="390" w:name="_Toc82887056"/>
      <w:r>
        <w:t>9.7.4.7</w:t>
      </w:r>
      <w:r>
        <w:tab/>
        <w:t>RF requirements enhancement for NR FR1 [RAN4 WI: NR_RF_FR1_enh]</w:t>
      </w:r>
      <w:bookmarkEnd w:id="387"/>
      <w:bookmarkEnd w:id="388"/>
      <w:bookmarkEnd w:id="389"/>
      <w:bookmarkEnd w:id="390"/>
    </w:p>
    <w:p w14:paraId="375092AF" w14:textId="77777777" w:rsidR="002F6C61" w:rsidRDefault="002F6C61" w:rsidP="002F6C61">
      <w:r>
        <w:t>see CRs also in RP-211102</w:t>
      </w:r>
    </w:p>
    <w:p w14:paraId="29181F83" w14:textId="77777777" w:rsidR="002F6C61" w:rsidRDefault="002F6C61" w:rsidP="002F6C61">
      <w:pPr>
        <w:rPr>
          <w:rFonts w:ascii="Arial" w:hAnsi="Arial" w:cs="Arial"/>
          <w:b/>
          <w:sz w:val="24"/>
        </w:rPr>
      </w:pPr>
      <w:r>
        <w:rPr>
          <w:rFonts w:ascii="Arial" w:hAnsi="Arial" w:cs="Arial"/>
          <w:b/>
          <w:color w:val="0000FF"/>
          <w:sz w:val="24"/>
        </w:rPr>
        <w:t>RP-211367</w:t>
      </w:r>
      <w:r>
        <w:rPr>
          <w:rFonts w:ascii="Arial" w:hAnsi="Arial" w:cs="Arial"/>
          <w:b/>
          <w:color w:val="0000FF"/>
          <w:sz w:val="24"/>
        </w:rPr>
        <w:tab/>
      </w:r>
      <w:r>
        <w:rPr>
          <w:rFonts w:ascii="Arial" w:hAnsi="Arial" w:cs="Arial"/>
          <w:b/>
          <w:sz w:val="24"/>
        </w:rPr>
        <w:t>Status report for WI: RF requirements enhancement for NR frequency range 1 (FR1); rapporteur: Huawei</w:t>
      </w:r>
    </w:p>
    <w:p w14:paraId="1D7DB990"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B447C0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57645A" w14:textId="77777777" w:rsidR="002F6C61" w:rsidRDefault="002F6C61" w:rsidP="002F6C61">
      <w:pPr>
        <w:rPr>
          <w:rFonts w:ascii="Arial" w:hAnsi="Arial" w:cs="Arial"/>
          <w:b/>
          <w:sz w:val="24"/>
        </w:rPr>
      </w:pPr>
      <w:r>
        <w:rPr>
          <w:rFonts w:ascii="Arial" w:hAnsi="Arial" w:cs="Arial"/>
          <w:b/>
          <w:color w:val="0000FF"/>
          <w:sz w:val="24"/>
        </w:rPr>
        <w:t>RP-211326</w:t>
      </w:r>
      <w:r>
        <w:rPr>
          <w:rFonts w:ascii="Arial" w:hAnsi="Arial" w:cs="Arial"/>
          <w:b/>
          <w:color w:val="0000FF"/>
          <w:sz w:val="24"/>
        </w:rPr>
        <w:tab/>
      </w:r>
      <w:r>
        <w:rPr>
          <w:rFonts w:ascii="Arial" w:hAnsi="Arial" w:cs="Arial"/>
          <w:b/>
          <w:sz w:val="24"/>
        </w:rPr>
        <w:t>Clarification of Rel-17 UL Tx switching scenarios</w:t>
      </w:r>
    </w:p>
    <w:p w14:paraId="6CB18691"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71845984" w14:textId="77777777" w:rsidR="002F6C61" w:rsidRDefault="002F6C61" w:rsidP="002F6C61">
      <w:pPr>
        <w:rPr>
          <w:rFonts w:ascii="Arial" w:hAnsi="Arial" w:cs="Arial"/>
          <w:b/>
        </w:rPr>
      </w:pPr>
      <w:r>
        <w:rPr>
          <w:rFonts w:ascii="Arial" w:hAnsi="Arial" w:cs="Arial"/>
          <w:b/>
        </w:rPr>
        <w:t xml:space="preserve">Discussion: </w:t>
      </w:r>
    </w:p>
    <w:p w14:paraId="7D6B0C12" w14:textId="77777777" w:rsidR="002F6C61" w:rsidRDefault="002F6C61" w:rsidP="002F6C61">
      <w:r>
        <w:t>handled in email discussion [92-e-21-RF-FR1-WI]</w:t>
      </w:r>
    </w:p>
    <w:p w14:paraId="0EBAF6C5"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998A28" w14:textId="77777777" w:rsidR="002F6C61" w:rsidRDefault="002F6C61" w:rsidP="002F6C61">
      <w:pPr>
        <w:rPr>
          <w:rFonts w:ascii="Arial" w:hAnsi="Arial" w:cs="Arial"/>
          <w:b/>
          <w:sz w:val="24"/>
        </w:rPr>
      </w:pPr>
      <w:r>
        <w:rPr>
          <w:rFonts w:ascii="Arial" w:hAnsi="Arial" w:cs="Arial"/>
          <w:b/>
          <w:color w:val="0000FF"/>
          <w:sz w:val="24"/>
        </w:rPr>
        <w:t>RP-211554</w:t>
      </w:r>
      <w:r>
        <w:rPr>
          <w:rFonts w:ascii="Arial" w:hAnsi="Arial" w:cs="Arial"/>
          <w:b/>
          <w:color w:val="0000FF"/>
          <w:sz w:val="24"/>
        </w:rPr>
        <w:tab/>
      </w:r>
      <w:r>
        <w:rPr>
          <w:rFonts w:ascii="Arial" w:hAnsi="Arial" w:cs="Arial"/>
          <w:b/>
          <w:sz w:val="24"/>
        </w:rPr>
        <w:t>Text proposals for Rel-17 UL Tx switching scenarios in WID NR_RF_FR1_enh</w:t>
      </w:r>
    </w:p>
    <w:p w14:paraId="5E55E8E9"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w:t>
      </w:r>
    </w:p>
    <w:p w14:paraId="20D51E52" w14:textId="77777777" w:rsidR="002F6C61" w:rsidRDefault="002F6C61" w:rsidP="002F6C61">
      <w:pPr>
        <w:rPr>
          <w:rFonts w:ascii="Arial" w:hAnsi="Arial" w:cs="Arial"/>
          <w:b/>
        </w:rPr>
      </w:pPr>
      <w:r>
        <w:rPr>
          <w:rFonts w:ascii="Arial" w:hAnsi="Arial" w:cs="Arial"/>
          <w:b/>
        </w:rPr>
        <w:t xml:space="preserve">Discussion: </w:t>
      </w:r>
    </w:p>
    <w:p w14:paraId="2AF8E3F1" w14:textId="77777777" w:rsidR="002F6C61" w:rsidRDefault="002F6C61" w:rsidP="002F6C61">
      <w:r>
        <w:lastRenderedPageBreak/>
        <w:t>handled in email discussion [92-e-21-RF-FR1-WI]</w:t>
      </w:r>
    </w:p>
    <w:p w14:paraId="294D583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3DEA49" w14:textId="77777777" w:rsidR="002F6C61" w:rsidRDefault="002F6C61" w:rsidP="002F6C61">
      <w:pPr>
        <w:rPr>
          <w:rFonts w:ascii="Arial" w:hAnsi="Arial" w:cs="Arial"/>
          <w:b/>
          <w:sz w:val="24"/>
        </w:rPr>
      </w:pPr>
      <w:r>
        <w:rPr>
          <w:rFonts w:ascii="Arial" w:hAnsi="Arial" w:cs="Arial"/>
          <w:b/>
          <w:color w:val="0000FF"/>
          <w:sz w:val="24"/>
        </w:rPr>
        <w:t>RP-211329</w:t>
      </w:r>
      <w:r>
        <w:rPr>
          <w:rFonts w:ascii="Arial" w:hAnsi="Arial" w:cs="Arial"/>
          <w:b/>
          <w:color w:val="0000FF"/>
          <w:sz w:val="24"/>
        </w:rPr>
        <w:tab/>
      </w:r>
      <w:r>
        <w:rPr>
          <w:rFonts w:ascii="Arial" w:hAnsi="Arial" w:cs="Arial"/>
          <w:b/>
          <w:sz w:val="24"/>
        </w:rPr>
        <w:t>Revised WID on RF requirements enhancements for NR FR1</w:t>
      </w:r>
    </w:p>
    <w:p w14:paraId="3D519DC1"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7F1DC788" w14:textId="77777777" w:rsidR="002F6C61" w:rsidRDefault="002F6C61" w:rsidP="002F6C61">
      <w:pPr>
        <w:rPr>
          <w:rFonts w:ascii="Arial" w:hAnsi="Arial" w:cs="Arial"/>
          <w:b/>
        </w:rPr>
      </w:pPr>
      <w:r>
        <w:rPr>
          <w:rFonts w:ascii="Arial" w:hAnsi="Arial" w:cs="Arial"/>
          <w:b/>
        </w:rPr>
        <w:t xml:space="preserve">Abstract: </w:t>
      </w:r>
    </w:p>
    <w:p w14:paraId="347CA51E" w14:textId="77777777" w:rsidR="002F6C61" w:rsidRDefault="002F6C61" w:rsidP="002F6C61">
      <w:r>
        <w:t xml:space="preserve">last approved WID: RP-210899; rapporteur for this WID is Huawei ; objectives added for specifying requirements for the 100 MHz channel bandwidth and for UL CA (two CCs) for shared spectrum access. These items were originally supposed to be carried out as </w:t>
      </w:r>
    </w:p>
    <w:p w14:paraId="2CD73B5A" w14:textId="77777777" w:rsidR="002F6C61" w:rsidRDefault="002F6C61" w:rsidP="002F6C61">
      <w:pPr>
        <w:rPr>
          <w:rFonts w:ascii="Arial" w:hAnsi="Arial" w:cs="Arial"/>
          <w:b/>
        </w:rPr>
      </w:pPr>
      <w:r>
        <w:rPr>
          <w:rFonts w:ascii="Arial" w:hAnsi="Arial" w:cs="Arial"/>
          <w:b/>
        </w:rPr>
        <w:t xml:space="preserve">Discussion: </w:t>
      </w:r>
    </w:p>
    <w:p w14:paraId="580CC229" w14:textId="77777777" w:rsidR="002F6C61" w:rsidRDefault="002F6C61" w:rsidP="002F6C61">
      <w:r>
        <w:t>handled in email discussion [92-e-21-RF-FR1-WI]</w:t>
      </w:r>
    </w:p>
    <w:p w14:paraId="7C819042" w14:textId="77777777" w:rsidR="002F6C61" w:rsidRDefault="002F6C61" w:rsidP="002F6C61">
      <w:r>
        <w:t>see RP-211585, RP-211599 instead</w:t>
      </w:r>
    </w:p>
    <w:p w14:paraId="11882D5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0410627" w14:textId="77777777" w:rsidR="002F6C61" w:rsidRDefault="002F6C61" w:rsidP="002F6C61">
      <w:pPr>
        <w:rPr>
          <w:rFonts w:ascii="Arial" w:hAnsi="Arial" w:cs="Arial"/>
          <w:b/>
          <w:sz w:val="24"/>
        </w:rPr>
      </w:pPr>
      <w:r>
        <w:rPr>
          <w:rFonts w:ascii="Arial" w:hAnsi="Arial" w:cs="Arial"/>
          <w:b/>
          <w:color w:val="0000FF"/>
          <w:sz w:val="24"/>
        </w:rPr>
        <w:t>RP-211368</w:t>
      </w:r>
      <w:r>
        <w:rPr>
          <w:rFonts w:ascii="Arial" w:hAnsi="Arial" w:cs="Arial"/>
          <w:b/>
          <w:color w:val="0000FF"/>
          <w:sz w:val="24"/>
        </w:rPr>
        <w:tab/>
      </w:r>
      <w:r>
        <w:rPr>
          <w:rFonts w:ascii="Arial" w:hAnsi="Arial" w:cs="Arial"/>
          <w:b/>
          <w:sz w:val="24"/>
        </w:rPr>
        <w:t>WID revision: RF requirements enhancement for NR frequency range 1 (FR1); rapporteur: Huawei</w:t>
      </w:r>
    </w:p>
    <w:p w14:paraId="4995D6F1"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1463AE0D" w14:textId="77777777" w:rsidR="002F6C61" w:rsidRDefault="002F6C61" w:rsidP="002F6C61">
      <w:pPr>
        <w:rPr>
          <w:rFonts w:ascii="Arial" w:hAnsi="Arial" w:cs="Arial"/>
          <w:b/>
        </w:rPr>
      </w:pPr>
      <w:r>
        <w:rPr>
          <w:rFonts w:ascii="Arial" w:hAnsi="Arial" w:cs="Arial"/>
          <w:b/>
        </w:rPr>
        <w:t xml:space="preserve">Abstract: </w:t>
      </w:r>
    </w:p>
    <w:p w14:paraId="4F18DBAC" w14:textId="77777777" w:rsidR="002F6C61" w:rsidRDefault="002F6C61" w:rsidP="002F6C61">
      <w:r>
        <w:t>last approved WID: RP-210899</w:t>
      </w:r>
    </w:p>
    <w:p w14:paraId="07B0431C" w14:textId="77777777" w:rsidR="002F6C61" w:rsidRDefault="002F6C61" w:rsidP="002F6C61">
      <w:pPr>
        <w:rPr>
          <w:rFonts w:ascii="Arial" w:hAnsi="Arial" w:cs="Arial"/>
          <w:b/>
        </w:rPr>
      </w:pPr>
      <w:r>
        <w:rPr>
          <w:rFonts w:ascii="Arial" w:hAnsi="Arial" w:cs="Arial"/>
          <w:b/>
        </w:rPr>
        <w:t xml:space="preserve">Discussion: </w:t>
      </w:r>
    </w:p>
    <w:p w14:paraId="100B32AF" w14:textId="77777777" w:rsidR="002F6C61" w:rsidRDefault="002F6C61" w:rsidP="002F6C61">
      <w:r>
        <w:t>handled in email discussion [92-e-21-RF-FR1-WI]</w:t>
      </w:r>
    </w:p>
    <w:p w14:paraId="18A42F2E" w14:textId="77777777" w:rsidR="002F6C61" w:rsidRDefault="002F6C61" w:rsidP="002F6C61">
      <w:r>
        <w:t>related to topic #3 of RP-211587</w:t>
      </w:r>
    </w:p>
    <w:p w14:paraId="6DB2B5C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BF36FDF" w14:textId="77777777" w:rsidR="002F6C61" w:rsidRDefault="002F6C61" w:rsidP="002F6C61">
      <w:pPr>
        <w:rPr>
          <w:rFonts w:ascii="Arial" w:hAnsi="Arial" w:cs="Arial"/>
          <w:b/>
          <w:sz w:val="24"/>
        </w:rPr>
      </w:pPr>
      <w:r>
        <w:rPr>
          <w:rFonts w:ascii="Arial" w:hAnsi="Arial" w:cs="Arial"/>
          <w:b/>
          <w:color w:val="0000FF"/>
          <w:sz w:val="24"/>
        </w:rPr>
        <w:t>RP-211537</w:t>
      </w:r>
      <w:r>
        <w:rPr>
          <w:rFonts w:ascii="Arial" w:hAnsi="Arial" w:cs="Arial"/>
          <w:b/>
          <w:color w:val="0000FF"/>
          <w:sz w:val="24"/>
        </w:rPr>
        <w:tab/>
      </w:r>
      <w:r>
        <w:rPr>
          <w:rFonts w:ascii="Arial" w:hAnsi="Arial" w:cs="Arial"/>
          <w:b/>
          <w:sz w:val="24"/>
        </w:rPr>
        <w:t>Moderator's summary for email discussion [92-e-21-RF-FR1-WI]</w:t>
      </w:r>
    </w:p>
    <w:p w14:paraId="4517B838"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Apple</w:t>
      </w:r>
    </w:p>
    <w:p w14:paraId="3A032013" w14:textId="77777777" w:rsidR="002F6C61" w:rsidRDefault="002F6C61" w:rsidP="002F6C61">
      <w:pPr>
        <w:rPr>
          <w:rFonts w:ascii="Arial" w:hAnsi="Arial" w:cs="Arial"/>
          <w:b/>
        </w:rPr>
      </w:pPr>
      <w:r>
        <w:rPr>
          <w:rFonts w:ascii="Arial" w:hAnsi="Arial" w:cs="Arial"/>
          <w:b/>
        </w:rPr>
        <w:t xml:space="preserve">Abstract: </w:t>
      </w:r>
    </w:p>
    <w:p w14:paraId="24F249AD" w14:textId="77777777" w:rsidR="002F6C61" w:rsidRDefault="002F6C61" w:rsidP="002F6C61">
      <w:r>
        <w:t>handled Tdocs: RP-211326, 1329, 1368</w:t>
      </w:r>
    </w:p>
    <w:p w14:paraId="7E014457" w14:textId="77777777" w:rsidR="002F6C61" w:rsidRDefault="002F6C61" w:rsidP="002F6C61">
      <w:pPr>
        <w:rPr>
          <w:rFonts w:ascii="Arial" w:hAnsi="Arial" w:cs="Arial"/>
          <w:b/>
        </w:rPr>
      </w:pPr>
      <w:r>
        <w:rPr>
          <w:rFonts w:ascii="Arial" w:hAnsi="Arial" w:cs="Arial"/>
          <w:b/>
        </w:rPr>
        <w:t xml:space="preserve">Discussion: </w:t>
      </w:r>
    </w:p>
    <w:p w14:paraId="11A7BD49" w14:textId="77777777" w:rsidR="002F6C61" w:rsidRDefault="002F6C61" w:rsidP="002F6C61">
      <w:r>
        <w:t>Wed GTW:</w:t>
      </w:r>
    </w:p>
    <w:p w14:paraId="6B1560C6" w14:textId="77777777" w:rsidR="002F6C61" w:rsidRDefault="002F6C61" w:rsidP="002F6C61">
      <w:r>
        <w:t>2.5 (RP-211326): WID will be revised</w:t>
      </w:r>
    </w:p>
    <w:p w14:paraId="2E2E822B" w14:textId="77777777" w:rsidR="002F6C61" w:rsidRDefault="002F6C61" w:rsidP="002F6C61">
      <w:r>
        <w:t xml:space="preserve">3.5 (RP-211329): </w:t>
      </w:r>
    </w:p>
    <w:p w14:paraId="49447760" w14:textId="77777777" w:rsidR="002F6C61" w:rsidRDefault="002F6C61" w:rsidP="002F6C61">
      <w:r>
        <w:t>Skyworks: note with restrictions apply needed</w:t>
      </w:r>
    </w:p>
    <w:p w14:paraId="62A469DA" w14:textId="77777777" w:rsidR="002F6C61" w:rsidRDefault="002F6C61" w:rsidP="002F6C61">
      <w:r>
        <w:t>Nokia: Which operator is interested in 2.?</w:t>
      </w:r>
    </w:p>
    <w:p w14:paraId="587DB114" w14:textId="77777777" w:rsidR="002F6C61" w:rsidRDefault="002F6C61" w:rsidP="002F6C61">
      <w:r>
        <w:t>Apple: was suggested by Ericsson</w:t>
      </w:r>
    </w:p>
    <w:p w14:paraId="68FF20C8" w14:textId="77777777" w:rsidR="002F6C61" w:rsidRDefault="002F6C61" w:rsidP="002F6C61">
      <w:r>
        <w:t>Qualcomm: has a problem with 1. proposal, is ok with 2nd proposal</w:t>
      </w:r>
    </w:p>
    <w:p w14:paraId="1E9994AA" w14:textId="77777777" w:rsidR="002F6C61" w:rsidRDefault="002F6C61" w:rsidP="002F6C61">
      <w:r>
        <w:t>4.5 (RP-211368):</w:t>
      </w:r>
    </w:p>
    <w:p w14:paraId="04E908D7" w14:textId="77777777" w:rsidR="002F6C61" w:rsidRDefault="002F6C61" w:rsidP="002F6C61">
      <w:r>
        <w:lastRenderedPageBreak/>
        <w:t>Intel: is not a real field issue</w:t>
      </w:r>
    </w:p>
    <w:p w14:paraId="7B04D3BA" w14:textId="77777777" w:rsidR="002F6C61" w:rsidRDefault="002F6C61" w:rsidP="002F6C61">
      <w:r>
        <w:t>RAN chair: ok, discuss further</w:t>
      </w:r>
    </w:p>
    <w:p w14:paraId="033B8C8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RP-211587</w:t>
      </w:r>
      <w:r>
        <w:rPr>
          <w:color w:val="993300"/>
          <w:u w:val="single"/>
        </w:rPr>
        <w:t>.</w:t>
      </w:r>
    </w:p>
    <w:p w14:paraId="1E8B81A5" w14:textId="77777777" w:rsidR="002F6C61" w:rsidRDefault="002F6C61" w:rsidP="002F6C61">
      <w:pPr>
        <w:rPr>
          <w:rFonts w:ascii="Arial" w:hAnsi="Arial" w:cs="Arial"/>
          <w:b/>
          <w:sz w:val="24"/>
        </w:rPr>
      </w:pPr>
      <w:r>
        <w:rPr>
          <w:rFonts w:ascii="Arial" w:hAnsi="Arial" w:cs="Arial"/>
          <w:b/>
          <w:color w:val="0000FF"/>
          <w:sz w:val="24"/>
        </w:rPr>
        <w:t>RP-211587</w:t>
      </w:r>
      <w:r>
        <w:rPr>
          <w:rFonts w:ascii="Arial" w:hAnsi="Arial" w:cs="Arial"/>
          <w:b/>
          <w:color w:val="0000FF"/>
          <w:sz w:val="24"/>
        </w:rPr>
        <w:tab/>
      </w:r>
      <w:r>
        <w:rPr>
          <w:rFonts w:ascii="Arial" w:hAnsi="Arial" w:cs="Arial"/>
          <w:b/>
          <w:sz w:val="24"/>
        </w:rPr>
        <w:t>Moderator's summary for email discussion [92-e-21-RF-FR1-WI]</w:t>
      </w:r>
    </w:p>
    <w:p w14:paraId="68F965EA"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Apple</w:t>
      </w:r>
    </w:p>
    <w:p w14:paraId="42C7C415" w14:textId="77777777" w:rsidR="002F6C61" w:rsidRDefault="002F6C61" w:rsidP="002F6C61">
      <w:pPr>
        <w:rPr>
          <w:color w:val="808080"/>
        </w:rPr>
      </w:pPr>
      <w:r>
        <w:rPr>
          <w:color w:val="808080"/>
        </w:rPr>
        <w:t>(Replaces RP-211537)</w:t>
      </w:r>
    </w:p>
    <w:p w14:paraId="04BA400F" w14:textId="77777777" w:rsidR="002F6C61" w:rsidRDefault="002F6C61" w:rsidP="002F6C61">
      <w:pPr>
        <w:rPr>
          <w:rFonts w:ascii="Arial" w:hAnsi="Arial" w:cs="Arial"/>
          <w:b/>
        </w:rPr>
      </w:pPr>
      <w:r>
        <w:rPr>
          <w:rFonts w:ascii="Arial" w:hAnsi="Arial" w:cs="Arial"/>
          <w:b/>
        </w:rPr>
        <w:t xml:space="preserve">Discussion: </w:t>
      </w:r>
    </w:p>
    <w:p w14:paraId="78383E89" w14:textId="77777777" w:rsidR="002F6C61" w:rsidRDefault="002F6C61" w:rsidP="002F6C61">
      <w:r>
        <w:t>conclusion:</w:t>
      </w:r>
    </w:p>
    <w:p w14:paraId="20C40BBA" w14:textId="77777777" w:rsidR="002F6C61" w:rsidRDefault="002F6C61" w:rsidP="002F6C61">
      <w:r>
        <w:t>topic #4 (band n77): proposals 1-4 of section 5.7 agreed</w:t>
      </w:r>
    </w:p>
    <w:p w14:paraId="1C029F16" w14:textId="77777777" w:rsidR="002F6C61" w:rsidRDefault="002F6C61" w:rsidP="002F6C61">
      <w:r>
        <w:t>topic 2 (RP-211329) in section 3.7:</w:t>
      </w:r>
    </w:p>
    <w:p w14:paraId="2B9DD188" w14:textId="77777777" w:rsidR="002F6C61" w:rsidRDefault="002F6C61" w:rsidP="002F6C61">
      <w:r>
        <w:t>proposed:</w:t>
      </w:r>
    </w:p>
    <w:p w14:paraId="607C0D45" w14:textId="77777777" w:rsidR="002F6C61" w:rsidRDefault="002F6C61" w:rsidP="002F6C61">
      <w:r>
        <w:t>1.</w:t>
      </w:r>
      <w:r>
        <w:tab/>
        <w:t>The revised NR_CA_R17_Intra WID to specify the following UL contiguous CA cases is agreeable.</w:t>
      </w:r>
    </w:p>
    <w:p w14:paraId="1215F91E" w14:textId="77777777" w:rsidR="002F6C61" w:rsidRDefault="002F6C61" w:rsidP="002F6C61">
      <w:r>
        <w:t>a.</w:t>
      </w:r>
      <w:r>
        <w:tab/>
        <w:t>2 x 20MHz</w:t>
      </w:r>
    </w:p>
    <w:p w14:paraId="7002C0B3" w14:textId="77777777" w:rsidR="002F6C61" w:rsidRDefault="002F6C61" w:rsidP="002F6C61">
      <w:r>
        <w:t>b.</w:t>
      </w:r>
      <w:r>
        <w:tab/>
        <w:t>2 x 80MHz</w:t>
      </w:r>
    </w:p>
    <w:p w14:paraId="34A773D6" w14:textId="77777777" w:rsidR="002F6C61" w:rsidRDefault="002F6C61" w:rsidP="002F6C61">
      <w:r>
        <w:t>2.</w:t>
      </w:r>
      <w:r>
        <w:tab/>
        <w:t>The NR_bands_R17_BWs WID is revised to specify 100MHz channel bandwidth, with the note in the WID “Consideration shall be given for the regulatory requirements that apply in different regions for unlicensed spectrum (including 5 GHz and the pending EU regulation for the 6 GHz range) with assurance of co-existence to other technologies, i.e. Wi-Fi”.</w:t>
      </w:r>
    </w:p>
    <w:p w14:paraId="1713A64C" w14:textId="77777777" w:rsidR="002F6C61" w:rsidRDefault="002F6C61" w:rsidP="002F6C61">
      <w:r>
        <w:t>Deutsche Telekom: we should not exclude the 100MHz</w:t>
      </w:r>
    </w:p>
    <w:p w14:paraId="67DF6502" w14:textId="77777777" w:rsidR="002F6C61" w:rsidRDefault="002F6C61" w:rsidP="002F6C61">
      <w:r>
        <w:t>Charter: Assurance should be given that the 2 technologies can coexist</w:t>
      </w:r>
    </w:p>
    <w:p w14:paraId="0032EECC" w14:textId="77777777" w:rsidR="002F6C61" w:rsidRDefault="002F6C61" w:rsidP="002F6C61">
      <w:r>
        <w:t>HPE: alignment of channelization schemes is needed</w:t>
      </w:r>
    </w:p>
    <w:p w14:paraId="3CFFBF42" w14:textId="77777777" w:rsidR="002F6C61" w:rsidRDefault="002F6C61" w:rsidP="002F6C61">
      <w:r>
        <w:t>Qualcomm: align to Wifi channelization would practically not allow 100MHz for NR-U</w:t>
      </w:r>
    </w:p>
    <w:p w14:paraId="3A5914D4" w14:textId="77777777" w:rsidR="002F6C61" w:rsidRDefault="002F6C61" w:rsidP="002F6C61">
      <w:r>
        <w:t>Charter: we showed 100MHz configurations that are possible</w:t>
      </w:r>
    </w:p>
    <w:p w14:paraId="0680E6AE" w14:textId="77777777" w:rsidR="002F6C61" w:rsidRDefault="002F6C61" w:rsidP="002F6C61">
      <w:r>
        <w:t>Nokia: suggesting "The same importance shall be given to ensuring co-existence with other technologies (e.g. WiFi) as for other channel bandwidths, taking into account the regulatory requirements that apply in different regions for unlicensed spectrum."</w:t>
      </w:r>
    </w:p>
    <w:p w14:paraId="1A1E56A3" w14:textId="77777777" w:rsidR="002F6C61" w:rsidRDefault="002F6C61" w:rsidP="002F6C61">
      <w:r>
        <w:t>Charter: we prefer Nokia's proposal</w:t>
      </w:r>
    </w:p>
    <w:p w14:paraId="18EE7240" w14:textId="77777777" w:rsidR="002F6C61" w:rsidRDefault="002F6C61" w:rsidP="002F6C61">
      <w:r>
        <w:t>Deutsche Telekom: we need to clarify for which bands</w:t>
      </w:r>
    </w:p>
    <w:p w14:paraId="0EA1BC39" w14:textId="77777777" w:rsidR="002F6C61" w:rsidRDefault="002F6C61" w:rsidP="002F6C61">
      <w:r>
        <w:t>conclusion: Ericsson will revise WID NR_bands_R17_BWs of RP-211594 in RP-211599</w:t>
      </w:r>
    </w:p>
    <w:p w14:paraId="6DBE884F" w14:textId="77777777" w:rsidR="002F6C61" w:rsidRDefault="002F6C61" w:rsidP="002F6C61">
      <w:r>
        <w:t xml:space="preserve">                   for NR_CA_R17_Intra WID revision see RP-211585</w:t>
      </w:r>
    </w:p>
    <w:p w14:paraId="418021FB"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A46795" w14:textId="77777777" w:rsidR="002F6C61" w:rsidRDefault="002F6C61" w:rsidP="002F6C61">
      <w:pPr>
        <w:pStyle w:val="Heading5"/>
      </w:pPr>
      <w:bookmarkStart w:id="391" w:name="_Toc80651891"/>
      <w:bookmarkStart w:id="392" w:name="_Toc82418837"/>
      <w:bookmarkStart w:id="393" w:name="_Toc82456934"/>
      <w:bookmarkStart w:id="394" w:name="_Toc82887057"/>
      <w:r>
        <w:t>9.7.4.8</w:t>
      </w:r>
      <w:r>
        <w:tab/>
        <w:t>Further enhancements of NR RF requirements for FR2 [RAN4 WI: NR_RF_FR2_req_enh2]</w:t>
      </w:r>
      <w:bookmarkEnd w:id="391"/>
      <w:bookmarkEnd w:id="392"/>
      <w:bookmarkEnd w:id="393"/>
      <w:bookmarkEnd w:id="394"/>
    </w:p>
    <w:p w14:paraId="1D26B152" w14:textId="77777777" w:rsidR="002F6C61" w:rsidRDefault="002F6C61" w:rsidP="002F6C61">
      <w:r>
        <w:t>see CRs also in RP-211104</w:t>
      </w:r>
    </w:p>
    <w:p w14:paraId="706D69BB" w14:textId="77777777" w:rsidR="002F6C61" w:rsidRDefault="002F6C61" w:rsidP="002F6C61">
      <w:pPr>
        <w:rPr>
          <w:rFonts w:ascii="Arial" w:hAnsi="Arial" w:cs="Arial"/>
          <w:b/>
          <w:sz w:val="24"/>
        </w:rPr>
      </w:pPr>
      <w:r>
        <w:rPr>
          <w:rFonts w:ascii="Arial" w:hAnsi="Arial" w:cs="Arial"/>
          <w:b/>
          <w:color w:val="0000FF"/>
          <w:sz w:val="24"/>
        </w:rPr>
        <w:t>RP-211173</w:t>
      </w:r>
      <w:r>
        <w:rPr>
          <w:rFonts w:ascii="Arial" w:hAnsi="Arial" w:cs="Arial"/>
          <w:b/>
          <w:color w:val="0000FF"/>
          <w:sz w:val="24"/>
        </w:rPr>
        <w:tab/>
      </w:r>
      <w:r>
        <w:rPr>
          <w:rFonts w:ascii="Arial" w:hAnsi="Arial" w:cs="Arial"/>
          <w:b/>
          <w:sz w:val="24"/>
        </w:rPr>
        <w:t>Status report for WI Further enhancements of NR RF requirements for frequency range 2 (FR2); rapporteur: Nokia</w:t>
      </w:r>
    </w:p>
    <w:p w14:paraId="307E2E0F" w14:textId="77777777" w:rsidR="002F6C61" w:rsidRDefault="002F6C61" w:rsidP="002F6C61">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3B9CA7D" w14:textId="77777777" w:rsidR="002F6C61" w:rsidRDefault="002F6C61" w:rsidP="002F6C61">
      <w:pPr>
        <w:rPr>
          <w:rFonts w:ascii="Arial" w:hAnsi="Arial" w:cs="Arial"/>
          <w:b/>
        </w:rPr>
      </w:pPr>
      <w:r>
        <w:rPr>
          <w:rFonts w:ascii="Arial" w:hAnsi="Arial" w:cs="Arial"/>
          <w:b/>
        </w:rPr>
        <w:t xml:space="preserve">Discussion: </w:t>
      </w:r>
    </w:p>
    <w:p w14:paraId="399A23D5" w14:textId="77777777" w:rsidR="002F6C61" w:rsidRDefault="002F6C61" w:rsidP="002F6C61">
      <w:r>
        <w:t>Huawei: Two issues are missing in remaining issue list, which are captured in corresponding WFs.</w:t>
      </w:r>
    </w:p>
    <w:p w14:paraId="695D771F" w14:textId="77777777" w:rsidR="002F6C61" w:rsidRDefault="002F6C61" w:rsidP="002F6C61">
      <w:r>
        <w:t>1. FBG1 for new CA bandwidth class</w:t>
      </w:r>
    </w:p>
    <w:p w14:paraId="41AFCACF" w14:textId="77777777" w:rsidR="002F6C61" w:rsidRDefault="002F6C61" w:rsidP="002F6C61">
      <w:r>
        <w:t>2. gap for coherent UL MIMO</w:t>
      </w:r>
    </w:p>
    <w:p w14:paraId="10044C48" w14:textId="77777777" w:rsidR="002F6C61" w:rsidRDefault="002F6C61" w:rsidP="002F6C61">
      <w:r>
        <w:t>Nokia: RAN4 discussed in its GTW that no new objective is defined for gaps for coherent UL MIMO but it can be discussed in future meetings. We will add FBG1 for new CA bandwidth class as open item.</w:t>
      </w:r>
    </w:p>
    <w:p w14:paraId="0FEF1AE9" w14:textId="77777777" w:rsidR="002F6C61" w:rsidRDefault="002F6C61" w:rsidP="002F6C61">
      <w:r>
        <w:t>Nokia: "- UL gap for coherent UL MIMO is within the scope of WI for FR2 enhancement" will be added under 2.4.2 remaining open issues (RAN4)</w:t>
      </w:r>
    </w:p>
    <w:p w14:paraId="62E80B53"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RP-211499</w:t>
      </w:r>
      <w:r>
        <w:rPr>
          <w:color w:val="993300"/>
          <w:u w:val="single"/>
        </w:rPr>
        <w:t>.</w:t>
      </w:r>
    </w:p>
    <w:p w14:paraId="7B074F35" w14:textId="77777777" w:rsidR="002F6C61" w:rsidRDefault="002F6C61" w:rsidP="002F6C61">
      <w:pPr>
        <w:rPr>
          <w:rFonts w:ascii="Arial" w:hAnsi="Arial" w:cs="Arial"/>
          <w:b/>
          <w:sz w:val="24"/>
        </w:rPr>
      </w:pPr>
      <w:r>
        <w:rPr>
          <w:rFonts w:ascii="Arial" w:hAnsi="Arial" w:cs="Arial"/>
          <w:b/>
          <w:color w:val="0000FF"/>
          <w:sz w:val="24"/>
        </w:rPr>
        <w:t>RP-211499</w:t>
      </w:r>
      <w:r>
        <w:rPr>
          <w:rFonts w:ascii="Arial" w:hAnsi="Arial" w:cs="Arial"/>
          <w:b/>
          <w:color w:val="0000FF"/>
          <w:sz w:val="24"/>
        </w:rPr>
        <w:tab/>
      </w:r>
      <w:r>
        <w:rPr>
          <w:rFonts w:ascii="Arial" w:hAnsi="Arial" w:cs="Arial"/>
          <w:b/>
          <w:sz w:val="24"/>
        </w:rPr>
        <w:t>Status report for WI Further enhancements of NR RF requirements for frequency range 2 (FR2); rapporteur: Nokia</w:t>
      </w:r>
    </w:p>
    <w:p w14:paraId="62769F36"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BC6B74D" w14:textId="77777777" w:rsidR="002F6C61" w:rsidRDefault="002F6C61" w:rsidP="002F6C61">
      <w:pPr>
        <w:rPr>
          <w:color w:val="808080"/>
        </w:rPr>
      </w:pPr>
      <w:r>
        <w:rPr>
          <w:color w:val="808080"/>
        </w:rPr>
        <w:t>(Replaces RP-211173)</w:t>
      </w:r>
    </w:p>
    <w:p w14:paraId="1172F944"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D15596" w14:textId="77777777" w:rsidR="002F6C61" w:rsidRDefault="002F6C61" w:rsidP="002F6C61">
      <w:pPr>
        <w:rPr>
          <w:rFonts w:ascii="Arial" w:hAnsi="Arial" w:cs="Arial"/>
          <w:b/>
          <w:sz w:val="24"/>
        </w:rPr>
      </w:pPr>
      <w:r>
        <w:rPr>
          <w:rFonts w:ascii="Arial" w:hAnsi="Arial" w:cs="Arial"/>
          <w:b/>
          <w:color w:val="0000FF"/>
          <w:sz w:val="24"/>
        </w:rPr>
        <w:t>RP-211460</w:t>
      </w:r>
      <w:r>
        <w:rPr>
          <w:rFonts w:ascii="Arial" w:hAnsi="Arial" w:cs="Arial"/>
          <w:b/>
          <w:color w:val="0000FF"/>
          <w:sz w:val="24"/>
        </w:rPr>
        <w:tab/>
      </w:r>
      <w:r>
        <w:rPr>
          <w:rFonts w:ascii="Arial" w:hAnsi="Arial" w:cs="Arial"/>
          <w:b/>
          <w:sz w:val="24"/>
        </w:rPr>
        <w:t>Views on MRTD and MTTD for FR2 inter band CA with CBM</w:t>
      </w:r>
    </w:p>
    <w:p w14:paraId="33CD1197"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5D28AD3D" w14:textId="77777777" w:rsidR="002F6C61" w:rsidRDefault="002F6C61" w:rsidP="002F6C61">
      <w:pPr>
        <w:rPr>
          <w:rFonts w:ascii="Arial" w:hAnsi="Arial" w:cs="Arial"/>
          <w:b/>
        </w:rPr>
      </w:pPr>
      <w:r>
        <w:rPr>
          <w:rFonts w:ascii="Arial" w:hAnsi="Arial" w:cs="Arial"/>
          <w:b/>
        </w:rPr>
        <w:t xml:space="preserve">Abstract: </w:t>
      </w:r>
    </w:p>
    <w:p w14:paraId="7C8AF6C4" w14:textId="77777777" w:rsidR="002F6C61" w:rsidRDefault="002F6C61" w:rsidP="002F6C61">
      <w:r>
        <w:t>RP guidance is required.</w:t>
      </w:r>
    </w:p>
    <w:p w14:paraId="7A29B5D6" w14:textId="77777777" w:rsidR="002F6C61" w:rsidRDefault="002F6C61" w:rsidP="002F6C61">
      <w:pPr>
        <w:rPr>
          <w:rFonts w:ascii="Arial" w:hAnsi="Arial" w:cs="Arial"/>
          <w:b/>
        </w:rPr>
      </w:pPr>
      <w:r>
        <w:rPr>
          <w:rFonts w:ascii="Arial" w:hAnsi="Arial" w:cs="Arial"/>
          <w:b/>
        </w:rPr>
        <w:t xml:space="preserve">Discussion: </w:t>
      </w:r>
    </w:p>
    <w:p w14:paraId="2D31BDAB" w14:textId="77777777" w:rsidR="002F6C61" w:rsidRDefault="002F6C61" w:rsidP="002F6C61">
      <w:r>
        <w:t>handled in email discussion [92-e-22-RF-FR2-WI]</w:t>
      </w:r>
    </w:p>
    <w:p w14:paraId="68460463"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233DCD" w14:textId="77777777" w:rsidR="002F6C61" w:rsidRDefault="002F6C61" w:rsidP="002F6C61">
      <w:pPr>
        <w:rPr>
          <w:rFonts w:ascii="Arial" w:hAnsi="Arial" w:cs="Arial"/>
          <w:b/>
          <w:sz w:val="24"/>
        </w:rPr>
      </w:pPr>
      <w:r>
        <w:rPr>
          <w:rFonts w:ascii="Arial" w:hAnsi="Arial" w:cs="Arial"/>
          <w:b/>
          <w:color w:val="0000FF"/>
          <w:sz w:val="24"/>
        </w:rPr>
        <w:t>RP-211395</w:t>
      </w:r>
      <w:r>
        <w:rPr>
          <w:rFonts w:ascii="Arial" w:hAnsi="Arial" w:cs="Arial"/>
          <w:b/>
          <w:color w:val="0000FF"/>
          <w:sz w:val="24"/>
        </w:rPr>
        <w:tab/>
      </w:r>
      <w:r>
        <w:rPr>
          <w:rFonts w:ascii="Arial" w:hAnsi="Arial" w:cs="Arial"/>
          <w:b/>
          <w:sz w:val="24"/>
        </w:rPr>
        <w:t>Proposal to update NR RF Enhancements for FR2</w:t>
      </w:r>
    </w:p>
    <w:p w14:paraId="2006DAA2"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1FE47AD" w14:textId="77777777" w:rsidR="002F6C61" w:rsidRDefault="002F6C61" w:rsidP="002F6C61">
      <w:pPr>
        <w:rPr>
          <w:rFonts w:ascii="Arial" w:hAnsi="Arial" w:cs="Arial"/>
          <w:b/>
        </w:rPr>
      </w:pPr>
      <w:r>
        <w:rPr>
          <w:rFonts w:ascii="Arial" w:hAnsi="Arial" w:cs="Arial"/>
          <w:b/>
        </w:rPr>
        <w:t xml:space="preserve">Discussion: </w:t>
      </w:r>
    </w:p>
    <w:p w14:paraId="531094FC" w14:textId="77777777" w:rsidR="002F6C61" w:rsidRDefault="002F6C61" w:rsidP="002F6C61">
      <w:r>
        <w:t>handled in email discussion [92-e-22-RF-FR2-WI]</w:t>
      </w:r>
    </w:p>
    <w:p w14:paraId="3E3058EB"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D01340" w14:textId="77777777" w:rsidR="002F6C61" w:rsidRDefault="002F6C61" w:rsidP="002F6C61">
      <w:pPr>
        <w:rPr>
          <w:rFonts w:ascii="Arial" w:hAnsi="Arial" w:cs="Arial"/>
          <w:b/>
          <w:sz w:val="24"/>
        </w:rPr>
      </w:pPr>
      <w:r>
        <w:rPr>
          <w:rFonts w:ascii="Arial" w:hAnsi="Arial" w:cs="Arial"/>
          <w:b/>
          <w:color w:val="0000FF"/>
          <w:sz w:val="24"/>
        </w:rPr>
        <w:t>RP-211394</w:t>
      </w:r>
      <w:r>
        <w:rPr>
          <w:rFonts w:ascii="Arial" w:hAnsi="Arial" w:cs="Arial"/>
          <w:b/>
          <w:color w:val="0000FF"/>
          <w:sz w:val="24"/>
        </w:rPr>
        <w:tab/>
      </w:r>
      <w:r>
        <w:rPr>
          <w:rFonts w:ascii="Arial" w:hAnsi="Arial" w:cs="Arial"/>
          <w:b/>
          <w:sz w:val="24"/>
        </w:rPr>
        <w:t>WID revision: NR RF Enhancements for FR2</w:t>
      </w:r>
    </w:p>
    <w:p w14:paraId="4C7F5CF5"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4D1E139F" w14:textId="77777777" w:rsidR="002F6C61" w:rsidRDefault="002F6C61" w:rsidP="002F6C61">
      <w:pPr>
        <w:rPr>
          <w:rFonts w:ascii="Arial" w:hAnsi="Arial" w:cs="Arial"/>
          <w:b/>
        </w:rPr>
      </w:pPr>
      <w:r>
        <w:rPr>
          <w:rFonts w:ascii="Arial" w:hAnsi="Arial" w:cs="Arial"/>
          <w:b/>
        </w:rPr>
        <w:t xml:space="preserve">Abstract: </w:t>
      </w:r>
    </w:p>
    <w:p w14:paraId="15E394D4" w14:textId="77777777" w:rsidR="002F6C61" w:rsidRDefault="002F6C61" w:rsidP="002F6C61">
      <w:r>
        <w:t>last approved WID: RP-210914; rapporteur: Nokia</w:t>
      </w:r>
    </w:p>
    <w:p w14:paraId="56D1493A" w14:textId="77777777" w:rsidR="002F6C61" w:rsidRDefault="002F6C61" w:rsidP="002F6C61">
      <w:pPr>
        <w:rPr>
          <w:rFonts w:ascii="Arial" w:hAnsi="Arial" w:cs="Arial"/>
          <w:b/>
        </w:rPr>
      </w:pPr>
      <w:r>
        <w:rPr>
          <w:rFonts w:ascii="Arial" w:hAnsi="Arial" w:cs="Arial"/>
          <w:b/>
        </w:rPr>
        <w:t xml:space="preserve">Discussion: </w:t>
      </w:r>
    </w:p>
    <w:p w14:paraId="35F32976" w14:textId="77777777" w:rsidR="002F6C61" w:rsidRDefault="002F6C61" w:rsidP="002F6C61">
      <w:r>
        <w:t>MCC: wrong WI title in WID</w:t>
      </w:r>
    </w:p>
    <w:p w14:paraId="4C8A6337" w14:textId="77777777" w:rsidR="002F6C61" w:rsidRDefault="002F6C61" w:rsidP="002F6C61">
      <w:r>
        <w:lastRenderedPageBreak/>
        <w:t>handled in email discussion [92-e-22-RF-FR2-WI]</w:t>
      </w:r>
    </w:p>
    <w:p w14:paraId="740D1C8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60C684C" w14:textId="77777777" w:rsidR="002F6C61" w:rsidRDefault="002F6C61" w:rsidP="002F6C61">
      <w:pPr>
        <w:rPr>
          <w:rFonts w:ascii="Arial" w:hAnsi="Arial" w:cs="Arial"/>
          <w:b/>
          <w:sz w:val="24"/>
        </w:rPr>
      </w:pPr>
      <w:r>
        <w:rPr>
          <w:rFonts w:ascii="Arial" w:hAnsi="Arial" w:cs="Arial"/>
          <w:b/>
          <w:color w:val="0000FF"/>
          <w:sz w:val="24"/>
        </w:rPr>
        <w:t>RP-211175</w:t>
      </w:r>
      <w:r>
        <w:rPr>
          <w:rFonts w:ascii="Arial" w:hAnsi="Arial" w:cs="Arial"/>
          <w:b/>
          <w:color w:val="0000FF"/>
          <w:sz w:val="24"/>
        </w:rPr>
        <w:tab/>
      </w:r>
      <w:r>
        <w:rPr>
          <w:rFonts w:ascii="Arial" w:hAnsi="Arial" w:cs="Arial"/>
          <w:b/>
          <w:sz w:val="24"/>
        </w:rPr>
        <w:t>Motivation for revision of WID on NR RF Requirement Enhancements for FR2</w:t>
      </w:r>
    </w:p>
    <w:p w14:paraId="1509EBD3"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8A8CAAE" w14:textId="77777777" w:rsidR="002F6C61" w:rsidRDefault="002F6C61" w:rsidP="002F6C61">
      <w:pPr>
        <w:rPr>
          <w:rFonts w:ascii="Arial" w:hAnsi="Arial" w:cs="Arial"/>
          <w:b/>
        </w:rPr>
      </w:pPr>
      <w:r>
        <w:rPr>
          <w:rFonts w:ascii="Arial" w:hAnsi="Arial" w:cs="Arial"/>
          <w:b/>
        </w:rPr>
        <w:t xml:space="preserve">Abstract: </w:t>
      </w:r>
    </w:p>
    <w:p w14:paraId="3E74448F" w14:textId="77777777" w:rsidR="002F6C61" w:rsidRDefault="002F6C61" w:rsidP="002F6C61">
      <w:r>
        <w:t>Motivation for revision of WID on NR RF Requirement Enhancements for FR2</w:t>
      </w:r>
    </w:p>
    <w:p w14:paraId="0D770981" w14:textId="77777777" w:rsidR="002F6C61" w:rsidRDefault="002F6C61" w:rsidP="002F6C61">
      <w:pPr>
        <w:rPr>
          <w:rFonts w:ascii="Arial" w:hAnsi="Arial" w:cs="Arial"/>
          <w:b/>
        </w:rPr>
      </w:pPr>
      <w:r>
        <w:rPr>
          <w:rFonts w:ascii="Arial" w:hAnsi="Arial" w:cs="Arial"/>
          <w:b/>
        </w:rPr>
        <w:t xml:space="preserve">Discussion: </w:t>
      </w:r>
    </w:p>
    <w:p w14:paraId="2AB44E64" w14:textId="77777777" w:rsidR="002F6C61" w:rsidRDefault="002F6C61" w:rsidP="002F6C61">
      <w:r>
        <w:t>handled in email discussion [92-e-22-RF-FR2-WI]</w:t>
      </w:r>
    </w:p>
    <w:p w14:paraId="6230127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414BA6" w14:textId="77777777" w:rsidR="002F6C61" w:rsidRDefault="002F6C61" w:rsidP="002F6C61">
      <w:pPr>
        <w:rPr>
          <w:rFonts w:ascii="Arial" w:hAnsi="Arial" w:cs="Arial"/>
          <w:b/>
          <w:sz w:val="24"/>
        </w:rPr>
      </w:pPr>
      <w:r>
        <w:rPr>
          <w:rFonts w:ascii="Arial" w:hAnsi="Arial" w:cs="Arial"/>
          <w:b/>
          <w:color w:val="0000FF"/>
          <w:sz w:val="24"/>
        </w:rPr>
        <w:t>RP-211174</w:t>
      </w:r>
      <w:r>
        <w:rPr>
          <w:rFonts w:ascii="Arial" w:hAnsi="Arial" w:cs="Arial"/>
          <w:b/>
          <w:color w:val="0000FF"/>
          <w:sz w:val="24"/>
        </w:rPr>
        <w:tab/>
      </w:r>
      <w:r>
        <w:rPr>
          <w:rFonts w:ascii="Arial" w:hAnsi="Arial" w:cs="Arial"/>
          <w:b/>
          <w:sz w:val="24"/>
        </w:rPr>
        <w:t>Revised WID Further enhancements of NR RF requirements for frequency range 2 (FR2)</w:t>
      </w:r>
    </w:p>
    <w:p w14:paraId="09001924"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63D13AE4" w14:textId="77777777" w:rsidR="002F6C61" w:rsidRDefault="002F6C61" w:rsidP="002F6C61">
      <w:pPr>
        <w:rPr>
          <w:rFonts w:ascii="Arial" w:hAnsi="Arial" w:cs="Arial"/>
          <w:b/>
        </w:rPr>
      </w:pPr>
      <w:r>
        <w:rPr>
          <w:rFonts w:ascii="Arial" w:hAnsi="Arial" w:cs="Arial"/>
          <w:b/>
        </w:rPr>
        <w:t xml:space="preserve">Abstract: </w:t>
      </w:r>
    </w:p>
    <w:p w14:paraId="6CCD1B3C" w14:textId="77777777" w:rsidR="002F6C61" w:rsidRDefault="002F6C61" w:rsidP="002F6C61">
      <w:r>
        <w:t>last approved WID: RP-210914; rapporteur: Nokia</w:t>
      </w:r>
    </w:p>
    <w:p w14:paraId="139AC7E8" w14:textId="77777777" w:rsidR="002F6C61" w:rsidRDefault="002F6C61" w:rsidP="002F6C61">
      <w:pPr>
        <w:rPr>
          <w:rFonts w:ascii="Arial" w:hAnsi="Arial" w:cs="Arial"/>
          <w:b/>
        </w:rPr>
      </w:pPr>
      <w:r>
        <w:rPr>
          <w:rFonts w:ascii="Arial" w:hAnsi="Arial" w:cs="Arial"/>
          <w:b/>
        </w:rPr>
        <w:t xml:space="preserve">Discussion: </w:t>
      </w:r>
    </w:p>
    <w:p w14:paraId="33F3D38B" w14:textId="77777777" w:rsidR="002F6C61" w:rsidRDefault="002F6C61" w:rsidP="002F6C61">
      <w:r>
        <w:t>Huawei: Disagree with the newly proposed Beam correspondence objective. RAN4 requirements already cover inactive state.</w:t>
      </w:r>
    </w:p>
    <w:p w14:paraId="2C07412E" w14:textId="77777777" w:rsidR="002F6C61" w:rsidRDefault="002F6C61" w:rsidP="002F6C61">
      <w:r>
        <w:t>handled under email discussion [92-e-22-RF-FR2-WI]</w:t>
      </w:r>
    </w:p>
    <w:p w14:paraId="2D5C58B4"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RP-211538</w:t>
      </w:r>
      <w:r>
        <w:rPr>
          <w:color w:val="993300"/>
          <w:u w:val="single"/>
        </w:rPr>
        <w:t>.</w:t>
      </w:r>
    </w:p>
    <w:p w14:paraId="4AC3C6CF" w14:textId="77777777" w:rsidR="002F6C61" w:rsidRDefault="002F6C61" w:rsidP="002F6C61">
      <w:pPr>
        <w:rPr>
          <w:rFonts w:ascii="Arial" w:hAnsi="Arial" w:cs="Arial"/>
          <w:b/>
          <w:sz w:val="24"/>
        </w:rPr>
      </w:pPr>
      <w:r>
        <w:rPr>
          <w:rFonts w:ascii="Arial" w:hAnsi="Arial" w:cs="Arial"/>
          <w:b/>
          <w:color w:val="0000FF"/>
          <w:sz w:val="24"/>
        </w:rPr>
        <w:t>RP-211538</w:t>
      </w:r>
      <w:r>
        <w:rPr>
          <w:rFonts w:ascii="Arial" w:hAnsi="Arial" w:cs="Arial"/>
          <w:b/>
          <w:color w:val="0000FF"/>
          <w:sz w:val="24"/>
        </w:rPr>
        <w:tab/>
      </w:r>
      <w:r>
        <w:rPr>
          <w:rFonts w:ascii="Arial" w:hAnsi="Arial" w:cs="Arial"/>
          <w:b/>
          <w:sz w:val="24"/>
        </w:rPr>
        <w:t>Revised WID Further enhancements of NR RF requirements for frequency range 2 (FR2)</w:t>
      </w:r>
    </w:p>
    <w:p w14:paraId="53AECFBC"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746445A5" w14:textId="77777777" w:rsidR="002F6C61" w:rsidRDefault="002F6C61" w:rsidP="002F6C61">
      <w:pPr>
        <w:rPr>
          <w:color w:val="808080"/>
        </w:rPr>
      </w:pPr>
      <w:r>
        <w:rPr>
          <w:color w:val="808080"/>
        </w:rPr>
        <w:t>(Replaces RP-211174)</w:t>
      </w:r>
    </w:p>
    <w:p w14:paraId="45D0CFCA" w14:textId="77777777" w:rsidR="002F6C61" w:rsidRDefault="002F6C61" w:rsidP="002F6C61">
      <w:pPr>
        <w:rPr>
          <w:rFonts w:ascii="Arial" w:hAnsi="Arial" w:cs="Arial"/>
          <w:b/>
        </w:rPr>
      </w:pPr>
      <w:r>
        <w:rPr>
          <w:rFonts w:ascii="Arial" w:hAnsi="Arial" w:cs="Arial"/>
          <w:b/>
        </w:rPr>
        <w:t xml:space="preserve">Abstract: </w:t>
      </w:r>
    </w:p>
    <w:p w14:paraId="76C0542B" w14:textId="77777777" w:rsidR="002F6C61" w:rsidRDefault="002F6C61" w:rsidP="002F6C61">
      <w:r>
        <w:t>last approved WID: RP-210914; rapporteur: Nokia</w:t>
      </w:r>
    </w:p>
    <w:p w14:paraId="4B69E304" w14:textId="77777777" w:rsidR="002F6C61" w:rsidRDefault="002F6C61" w:rsidP="002F6C61">
      <w:pPr>
        <w:rPr>
          <w:rFonts w:ascii="Arial" w:hAnsi="Arial" w:cs="Arial"/>
          <w:b/>
        </w:rPr>
      </w:pPr>
      <w:r>
        <w:rPr>
          <w:rFonts w:ascii="Arial" w:hAnsi="Arial" w:cs="Arial"/>
          <w:b/>
        </w:rPr>
        <w:t xml:space="preserve">Discussion: </w:t>
      </w:r>
    </w:p>
    <w:p w14:paraId="3836F1C9" w14:textId="77777777" w:rsidR="002F6C61" w:rsidRDefault="002F6C61" w:rsidP="002F6C61">
      <w:r>
        <w:t>handled under email discussion [92-e-22-RF-FR2-WI]</w:t>
      </w:r>
    </w:p>
    <w:p w14:paraId="2EE683F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623DD3" w14:textId="77777777" w:rsidR="002F6C61" w:rsidRDefault="002F6C61" w:rsidP="002F6C61">
      <w:pPr>
        <w:rPr>
          <w:rFonts w:ascii="Arial" w:hAnsi="Arial" w:cs="Arial"/>
          <w:b/>
          <w:sz w:val="24"/>
        </w:rPr>
      </w:pPr>
      <w:r>
        <w:rPr>
          <w:rFonts w:ascii="Arial" w:hAnsi="Arial" w:cs="Arial"/>
          <w:b/>
          <w:color w:val="0000FF"/>
          <w:sz w:val="24"/>
        </w:rPr>
        <w:t>RP-211539</w:t>
      </w:r>
      <w:r>
        <w:rPr>
          <w:rFonts w:ascii="Arial" w:hAnsi="Arial" w:cs="Arial"/>
          <w:b/>
          <w:color w:val="0000FF"/>
          <w:sz w:val="24"/>
        </w:rPr>
        <w:tab/>
      </w:r>
      <w:r>
        <w:rPr>
          <w:rFonts w:ascii="Arial" w:hAnsi="Arial" w:cs="Arial"/>
          <w:b/>
          <w:sz w:val="24"/>
        </w:rPr>
        <w:t>Moderator's summary for email discussion [92-e-22-RF-FR2-WI]</w:t>
      </w:r>
    </w:p>
    <w:p w14:paraId="3FEABB58"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2B21E3D4" w14:textId="77777777" w:rsidR="002F6C61" w:rsidRDefault="002F6C61" w:rsidP="002F6C61">
      <w:pPr>
        <w:rPr>
          <w:rFonts w:ascii="Arial" w:hAnsi="Arial" w:cs="Arial"/>
          <w:b/>
        </w:rPr>
      </w:pPr>
      <w:r>
        <w:rPr>
          <w:rFonts w:ascii="Arial" w:hAnsi="Arial" w:cs="Arial"/>
          <w:b/>
        </w:rPr>
        <w:t xml:space="preserve">Abstract: </w:t>
      </w:r>
    </w:p>
    <w:p w14:paraId="4E2E1315" w14:textId="77777777" w:rsidR="002F6C61" w:rsidRDefault="002F6C61" w:rsidP="002F6C61">
      <w:r>
        <w:t>handled Tdocs: RP-211174, 1175, 1394, 1395, 1460</w:t>
      </w:r>
    </w:p>
    <w:p w14:paraId="589EE904" w14:textId="77777777" w:rsidR="002F6C61" w:rsidRDefault="002F6C61" w:rsidP="002F6C61">
      <w:pPr>
        <w:rPr>
          <w:rFonts w:ascii="Arial" w:hAnsi="Arial" w:cs="Arial"/>
          <w:b/>
        </w:rPr>
      </w:pPr>
      <w:r>
        <w:rPr>
          <w:rFonts w:ascii="Arial" w:hAnsi="Arial" w:cs="Arial"/>
          <w:b/>
        </w:rPr>
        <w:t xml:space="preserve">Discussion: </w:t>
      </w:r>
    </w:p>
    <w:p w14:paraId="635E16DE" w14:textId="77777777" w:rsidR="002F6C61" w:rsidRDefault="002F6C61" w:rsidP="002F6C61">
      <w:r>
        <w:lastRenderedPageBreak/>
        <w:t>handled in Wed GTW</w:t>
      </w:r>
    </w:p>
    <w:p w14:paraId="2BA0296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6022D7" w14:textId="77777777" w:rsidR="002F6C61" w:rsidRDefault="002F6C61" w:rsidP="002F6C61">
      <w:pPr>
        <w:pStyle w:val="Heading5"/>
      </w:pPr>
      <w:bookmarkStart w:id="395" w:name="_Toc80651892"/>
      <w:bookmarkStart w:id="396" w:name="_Toc82418838"/>
      <w:bookmarkStart w:id="397" w:name="_Toc82456935"/>
      <w:bookmarkStart w:id="398" w:name="_Toc82887058"/>
      <w:r>
        <w:t>9.7.4.9</w:t>
      </w:r>
      <w:r>
        <w:tab/>
        <w:t>Further RRM enhancement for NR and MR-DC [RAN4 WI: NR_RRM_enh2]</w:t>
      </w:r>
      <w:bookmarkEnd w:id="395"/>
      <w:bookmarkEnd w:id="396"/>
      <w:bookmarkEnd w:id="397"/>
      <w:bookmarkEnd w:id="398"/>
    </w:p>
    <w:p w14:paraId="15255937" w14:textId="77777777" w:rsidR="002F6C61" w:rsidRDefault="002F6C61" w:rsidP="002F6C61">
      <w:pPr>
        <w:rPr>
          <w:rFonts w:ascii="Arial" w:hAnsi="Arial" w:cs="Arial"/>
          <w:b/>
          <w:sz w:val="24"/>
        </w:rPr>
      </w:pPr>
      <w:r>
        <w:rPr>
          <w:rFonts w:ascii="Arial" w:hAnsi="Arial" w:cs="Arial"/>
          <w:b/>
          <w:color w:val="0000FF"/>
          <w:sz w:val="24"/>
        </w:rPr>
        <w:t>RP-211428</w:t>
      </w:r>
      <w:r>
        <w:rPr>
          <w:rFonts w:ascii="Arial" w:hAnsi="Arial" w:cs="Arial"/>
          <w:b/>
          <w:color w:val="0000FF"/>
          <w:sz w:val="24"/>
        </w:rPr>
        <w:tab/>
      </w:r>
      <w:r>
        <w:rPr>
          <w:rFonts w:ascii="Arial" w:hAnsi="Arial" w:cs="Arial"/>
          <w:b/>
          <w:sz w:val="24"/>
        </w:rPr>
        <w:t>Status report for WI Further RRM enhancement for NR and MR-DC; rapporteur: Apple</w:t>
      </w:r>
    </w:p>
    <w:p w14:paraId="54DC54EB"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3B28F38"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2D14A3" w14:textId="77777777" w:rsidR="002F6C61" w:rsidRDefault="002F6C61" w:rsidP="002F6C61">
      <w:pPr>
        <w:rPr>
          <w:rFonts w:ascii="Arial" w:hAnsi="Arial" w:cs="Arial"/>
          <w:b/>
          <w:sz w:val="24"/>
        </w:rPr>
      </w:pPr>
      <w:r>
        <w:rPr>
          <w:rFonts w:ascii="Arial" w:hAnsi="Arial" w:cs="Arial"/>
          <w:b/>
          <w:color w:val="0000FF"/>
          <w:sz w:val="24"/>
        </w:rPr>
        <w:t>RP-211150</w:t>
      </w:r>
      <w:r>
        <w:rPr>
          <w:rFonts w:ascii="Arial" w:hAnsi="Arial" w:cs="Arial"/>
          <w:b/>
          <w:color w:val="0000FF"/>
          <w:sz w:val="24"/>
        </w:rPr>
        <w:tab/>
      </w:r>
      <w:r>
        <w:rPr>
          <w:rFonts w:ascii="Arial" w:hAnsi="Arial" w:cs="Arial"/>
          <w:b/>
          <w:sz w:val="24"/>
        </w:rPr>
        <w:t>Views on RRM requirements improvements</w:t>
      </w:r>
    </w:p>
    <w:p w14:paraId="207D7B05"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8E54570" w14:textId="77777777" w:rsidR="002F6C61" w:rsidRDefault="002F6C61" w:rsidP="002F6C61">
      <w:pPr>
        <w:rPr>
          <w:rFonts w:ascii="Arial" w:hAnsi="Arial" w:cs="Arial"/>
          <w:b/>
        </w:rPr>
      </w:pPr>
      <w:r>
        <w:rPr>
          <w:rFonts w:ascii="Arial" w:hAnsi="Arial" w:cs="Arial"/>
          <w:b/>
        </w:rPr>
        <w:t xml:space="preserve">Abstract: </w:t>
      </w:r>
    </w:p>
    <w:p w14:paraId="5EA58C43" w14:textId="77777777" w:rsidR="002F6C61" w:rsidRDefault="002F6C61" w:rsidP="002F6C61">
      <w:r>
        <w:t>see also RP-211149 (AI 9.1.5)</w:t>
      </w:r>
    </w:p>
    <w:p w14:paraId="1002D77C" w14:textId="77777777" w:rsidR="002F6C61" w:rsidRDefault="002F6C61" w:rsidP="002F6C61">
      <w:pPr>
        <w:rPr>
          <w:rFonts w:ascii="Arial" w:hAnsi="Arial" w:cs="Arial"/>
          <w:b/>
        </w:rPr>
      </w:pPr>
      <w:r>
        <w:rPr>
          <w:rFonts w:ascii="Arial" w:hAnsi="Arial" w:cs="Arial"/>
          <w:b/>
        </w:rPr>
        <w:t xml:space="preserve">Discussion: </w:t>
      </w:r>
    </w:p>
    <w:p w14:paraId="58116E29" w14:textId="77777777" w:rsidR="002F6C61" w:rsidRDefault="002F6C61" w:rsidP="002F6C61">
      <w:r>
        <w:t>moved from AI 9.11 to AI 9.7.4.9; handled in email discussion [92-e-23-RRM-Enh]</w:t>
      </w:r>
    </w:p>
    <w:p w14:paraId="2FBC0AF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FE5B8F" w14:textId="77777777" w:rsidR="002F6C61" w:rsidRDefault="002F6C61" w:rsidP="002F6C61">
      <w:pPr>
        <w:rPr>
          <w:rFonts w:ascii="Arial" w:hAnsi="Arial" w:cs="Arial"/>
          <w:b/>
          <w:sz w:val="24"/>
        </w:rPr>
      </w:pPr>
      <w:r>
        <w:rPr>
          <w:rFonts w:ascii="Arial" w:hAnsi="Arial" w:cs="Arial"/>
          <w:b/>
          <w:color w:val="0000FF"/>
          <w:sz w:val="24"/>
        </w:rPr>
        <w:t>RP-211161</w:t>
      </w:r>
      <w:r>
        <w:rPr>
          <w:rFonts w:ascii="Arial" w:hAnsi="Arial" w:cs="Arial"/>
          <w:b/>
          <w:color w:val="0000FF"/>
          <w:sz w:val="24"/>
        </w:rPr>
        <w:tab/>
      </w:r>
      <w:r>
        <w:rPr>
          <w:rFonts w:ascii="Arial" w:hAnsi="Arial" w:cs="Arial"/>
          <w:b/>
          <w:sz w:val="24"/>
        </w:rPr>
        <w:t>Views on scope of further RRM enhancements</w:t>
      </w:r>
    </w:p>
    <w:p w14:paraId="480B5A03"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7688EF7E" w14:textId="77777777" w:rsidR="002F6C61" w:rsidRDefault="002F6C61" w:rsidP="002F6C61">
      <w:pPr>
        <w:rPr>
          <w:rFonts w:ascii="Arial" w:hAnsi="Arial" w:cs="Arial"/>
          <w:b/>
        </w:rPr>
      </w:pPr>
      <w:r>
        <w:rPr>
          <w:rFonts w:ascii="Arial" w:hAnsi="Arial" w:cs="Arial"/>
          <w:b/>
        </w:rPr>
        <w:t xml:space="preserve">Discussion: </w:t>
      </w:r>
    </w:p>
    <w:p w14:paraId="7E589CC5" w14:textId="77777777" w:rsidR="002F6C61" w:rsidRDefault="002F6C61" w:rsidP="002F6C61">
      <w:r>
        <w:t>handled in email discussion [92-e-23-RRM-Enh]</w:t>
      </w:r>
    </w:p>
    <w:p w14:paraId="28833644"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C59C8E" w14:textId="77777777" w:rsidR="002F6C61" w:rsidRDefault="002F6C61" w:rsidP="002F6C61">
      <w:pPr>
        <w:rPr>
          <w:rFonts w:ascii="Arial" w:hAnsi="Arial" w:cs="Arial"/>
          <w:b/>
          <w:sz w:val="24"/>
        </w:rPr>
      </w:pPr>
      <w:r>
        <w:rPr>
          <w:rFonts w:ascii="Arial" w:hAnsi="Arial" w:cs="Arial"/>
          <w:b/>
          <w:color w:val="0000FF"/>
          <w:sz w:val="24"/>
        </w:rPr>
        <w:t>RP-211392</w:t>
      </w:r>
      <w:r>
        <w:rPr>
          <w:rFonts w:ascii="Arial" w:hAnsi="Arial" w:cs="Arial"/>
          <w:b/>
          <w:color w:val="0000FF"/>
          <w:sz w:val="24"/>
        </w:rPr>
        <w:tab/>
      </w:r>
      <w:r>
        <w:rPr>
          <w:rFonts w:ascii="Arial" w:hAnsi="Arial" w:cs="Arial"/>
          <w:b/>
          <w:sz w:val="24"/>
        </w:rPr>
        <w:t>Discussion on handling of RRM requirements related to R16 features</w:t>
      </w:r>
    </w:p>
    <w:p w14:paraId="5413C2DC"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5275282" w14:textId="77777777" w:rsidR="002F6C61" w:rsidRDefault="002F6C61" w:rsidP="002F6C61">
      <w:pPr>
        <w:rPr>
          <w:rFonts w:ascii="Arial" w:hAnsi="Arial" w:cs="Arial"/>
          <w:b/>
        </w:rPr>
      </w:pPr>
      <w:r>
        <w:rPr>
          <w:rFonts w:ascii="Arial" w:hAnsi="Arial" w:cs="Arial"/>
          <w:b/>
        </w:rPr>
        <w:t xml:space="preserve">Discussion: </w:t>
      </w:r>
    </w:p>
    <w:p w14:paraId="2094FDE0" w14:textId="77777777" w:rsidR="002F6C61" w:rsidRDefault="002F6C61" w:rsidP="002F6C61">
      <w:r>
        <w:t>moved from AI 9.11 to AI 9.7.4.9; handled in email discussion [92-e-23-RRM-Enh]</w:t>
      </w:r>
    </w:p>
    <w:p w14:paraId="0EDC3A24"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AF40A9" w14:textId="77777777" w:rsidR="002F6C61" w:rsidRDefault="002F6C61" w:rsidP="002F6C61">
      <w:pPr>
        <w:rPr>
          <w:rFonts w:ascii="Arial" w:hAnsi="Arial" w:cs="Arial"/>
          <w:b/>
          <w:sz w:val="24"/>
        </w:rPr>
      </w:pPr>
      <w:r>
        <w:rPr>
          <w:rFonts w:ascii="Arial" w:hAnsi="Arial" w:cs="Arial"/>
          <w:b/>
          <w:color w:val="0000FF"/>
          <w:sz w:val="24"/>
        </w:rPr>
        <w:t>RP-211416</w:t>
      </w:r>
      <w:r>
        <w:rPr>
          <w:rFonts w:ascii="Arial" w:hAnsi="Arial" w:cs="Arial"/>
          <w:b/>
          <w:color w:val="0000FF"/>
          <w:sz w:val="24"/>
        </w:rPr>
        <w:tab/>
      </w:r>
      <w:r>
        <w:rPr>
          <w:rFonts w:ascii="Arial" w:hAnsi="Arial" w:cs="Arial"/>
          <w:b/>
          <w:sz w:val="24"/>
        </w:rPr>
        <w:t>Views on RAN4 RRM TEI Topics</w:t>
      </w:r>
    </w:p>
    <w:p w14:paraId="2B50551C"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43DDD21D" w14:textId="77777777" w:rsidR="002F6C61" w:rsidRDefault="002F6C61" w:rsidP="002F6C61">
      <w:pPr>
        <w:rPr>
          <w:rFonts w:ascii="Arial" w:hAnsi="Arial" w:cs="Arial"/>
          <w:b/>
        </w:rPr>
      </w:pPr>
      <w:r>
        <w:rPr>
          <w:rFonts w:ascii="Arial" w:hAnsi="Arial" w:cs="Arial"/>
          <w:b/>
        </w:rPr>
        <w:t xml:space="preserve">Abstract: </w:t>
      </w:r>
    </w:p>
    <w:p w14:paraId="2FD26C31" w14:textId="77777777" w:rsidR="002F6C61" w:rsidRDefault="002F6C61" w:rsidP="002F6C61">
      <w:r>
        <w:t>see related RP-211417</w:t>
      </w:r>
    </w:p>
    <w:p w14:paraId="368D5C7B" w14:textId="77777777" w:rsidR="002F6C61" w:rsidRDefault="002F6C61" w:rsidP="002F6C61">
      <w:pPr>
        <w:rPr>
          <w:rFonts w:ascii="Arial" w:hAnsi="Arial" w:cs="Arial"/>
          <w:b/>
        </w:rPr>
      </w:pPr>
      <w:r>
        <w:rPr>
          <w:rFonts w:ascii="Arial" w:hAnsi="Arial" w:cs="Arial"/>
          <w:b/>
        </w:rPr>
        <w:t xml:space="preserve">Discussion: </w:t>
      </w:r>
    </w:p>
    <w:p w14:paraId="6821BBDD" w14:textId="77777777" w:rsidR="002F6C61" w:rsidRDefault="002F6C61" w:rsidP="002F6C61">
      <w:r>
        <w:t>moved from AI 9.11 to AI 9.7.4.9; handled in email discussion [92-e-23-RRM-Enh];</w:t>
      </w:r>
    </w:p>
    <w:p w14:paraId="7130FDAD" w14:textId="77777777" w:rsidR="002F6C61" w:rsidRDefault="002F6C61" w:rsidP="002F6C61">
      <w:r>
        <w:t>MCC: REL-16 was frozen in June 2020 and cat.B CRs to frozen releases are forbidden by 3GPP WP; REL-indep. approach is not a means to ignore this</w:t>
      </w:r>
    </w:p>
    <w:p w14:paraId="7F80C15E" w14:textId="77777777" w:rsidR="002F6C61" w:rsidRDefault="002F6C61" w:rsidP="002F6C6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87262B" w14:textId="77777777" w:rsidR="002F6C61" w:rsidRDefault="002F6C61" w:rsidP="002F6C61">
      <w:pPr>
        <w:rPr>
          <w:rFonts w:ascii="Arial" w:hAnsi="Arial" w:cs="Arial"/>
          <w:b/>
          <w:sz w:val="24"/>
        </w:rPr>
      </w:pPr>
      <w:r>
        <w:rPr>
          <w:rFonts w:ascii="Arial" w:hAnsi="Arial" w:cs="Arial"/>
          <w:b/>
          <w:color w:val="0000FF"/>
          <w:sz w:val="24"/>
        </w:rPr>
        <w:t>RP-211417</w:t>
      </w:r>
      <w:r>
        <w:rPr>
          <w:rFonts w:ascii="Arial" w:hAnsi="Arial" w:cs="Arial"/>
          <w:b/>
          <w:color w:val="0000FF"/>
          <w:sz w:val="24"/>
        </w:rPr>
        <w:tab/>
      </w:r>
      <w:r>
        <w:rPr>
          <w:rFonts w:ascii="Arial" w:hAnsi="Arial" w:cs="Arial"/>
          <w:b/>
          <w:sz w:val="24"/>
        </w:rPr>
        <w:t>New WID: RRM TEI requirements</w:t>
      </w:r>
    </w:p>
    <w:p w14:paraId="20CFEC35"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Intel Corporation</w:t>
      </w:r>
    </w:p>
    <w:p w14:paraId="63A563A6" w14:textId="77777777" w:rsidR="002F6C61" w:rsidRDefault="002F6C61" w:rsidP="002F6C61">
      <w:pPr>
        <w:rPr>
          <w:rFonts w:ascii="Arial" w:hAnsi="Arial" w:cs="Arial"/>
          <w:b/>
        </w:rPr>
      </w:pPr>
      <w:r>
        <w:rPr>
          <w:rFonts w:ascii="Arial" w:hAnsi="Arial" w:cs="Arial"/>
          <w:b/>
        </w:rPr>
        <w:t xml:space="preserve">Discussion: </w:t>
      </w:r>
    </w:p>
    <w:p w14:paraId="5AECD28F" w14:textId="77777777" w:rsidR="002F6C61" w:rsidRDefault="002F6C61" w:rsidP="002F6C61">
      <w:r>
        <w:t>moved from AI 9.11 to AI 9.7.4.9; handled in email discussion [92-e-23-RRM-Enh];</w:t>
      </w:r>
    </w:p>
    <w:p w14:paraId="4A56B06F" w14:textId="77777777" w:rsidR="002F6C61" w:rsidRDefault="002F6C61" w:rsidP="002F6C61">
      <w:r>
        <w:t>MCC: WI title unacceptable (TEI is a separate WI), missing rapporteur and supporting companies, wrong WID template =&gt; Tdoc type changed to "discussion"</w:t>
      </w:r>
    </w:p>
    <w:p w14:paraId="7ABB6F28"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A453C3" w14:textId="77777777" w:rsidR="002F6C61" w:rsidRDefault="002F6C61" w:rsidP="002F6C61">
      <w:pPr>
        <w:rPr>
          <w:rFonts w:ascii="Arial" w:hAnsi="Arial" w:cs="Arial"/>
          <w:b/>
          <w:sz w:val="24"/>
        </w:rPr>
      </w:pPr>
      <w:r>
        <w:rPr>
          <w:rFonts w:ascii="Arial" w:hAnsi="Arial" w:cs="Arial"/>
          <w:b/>
          <w:color w:val="0000FF"/>
          <w:sz w:val="24"/>
        </w:rPr>
        <w:t>RP-211427</w:t>
      </w:r>
      <w:r>
        <w:rPr>
          <w:rFonts w:ascii="Arial" w:hAnsi="Arial" w:cs="Arial"/>
          <w:b/>
          <w:color w:val="0000FF"/>
          <w:sz w:val="24"/>
        </w:rPr>
        <w:tab/>
      </w:r>
      <w:r>
        <w:rPr>
          <w:rFonts w:ascii="Arial" w:hAnsi="Arial" w:cs="Arial"/>
          <w:b/>
          <w:sz w:val="24"/>
        </w:rPr>
        <w:t>Proposal to expand R17 FeRRM WI scope</w:t>
      </w:r>
    </w:p>
    <w:p w14:paraId="522E07A0"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AE77046" w14:textId="77777777" w:rsidR="002F6C61" w:rsidRDefault="002F6C61" w:rsidP="002F6C61">
      <w:pPr>
        <w:rPr>
          <w:rFonts w:ascii="Arial" w:hAnsi="Arial" w:cs="Arial"/>
          <w:b/>
        </w:rPr>
      </w:pPr>
      <w:r>
        <w:rPr>
          <w:rFonts w:ascii="Arial" w:hAnsi="Arial" w:cs="Arial"/>
          <w:b/>
        </w:rPr>
        <w:t xml:space="preserve">Discussion: </w:t>
      </w:r>
    </w:p>
    <w:p w14:paraId="2BCAFD88" w14:textId="77777777" w:rsidR="002F6C61" w:rsidRDefault="002F6C61" w:rsidP="002F6C61">
      <w:r>
        <w:t>handled in email discussion [92-e-23-RRM-Enh]</w:t>
      </w:r>
    </w:p>
    <w:p w14:paraId="256D048D" w14:textId="77777777" w:rsidR="002F6C61" w:rsidRDefault="002F6C61" w:rsidP="002F6C61">
      <w:r>
        <w:t>handled in Mon GTW</w:t>
      </w:r>
    </w:p>
    <w:p w14:paraId="62546D43" w14:textId="77777777" w:rsidR="002F6C61" w:rsidRDefault="002F6C61" w:rsidP="002F6C61">
      <w:r>
        <w:t>Proposal: Select up to 3 candidate scopes from following list to expand the R17 FeRRM WI, and no need to have</w:t>
      </w:r>
    </w:p>
    <w:p w14:paraId="5BF08D96" w14:textId="77777777" w:rsidR="002F6C61" w:rsidRDefault="002F6C61" w:rsidP="002F6C61">
      <w:r>
        <w:t>any new RAN4 led WI:</w:t>
      </w:r>
    </w:p>
    <w:p w14:paraId="3674A310" w14:textId="77777777" w:rsidR="002F6C61" w:rsidRDefault="002F6C61" w:rsidP="002F6C61">
      <w:r>
        <w:t>- Candidate scope 1: CMTC for CSI-RS L3 measurement</w:t>
      </w:r>
    </w:p>
    <w:p w14:paraId="33A0620C" w14:textId="77777777" w:rsidR="002F6C61" w:rsidRDefault="002F6C61" w:rsidP="002F6C61">
      <w:r>
        <w:t>- Candidate scope 2: TCI switching enhancement</w:t>
      </w:r>
    </w:p>
    <w:p w14:paraId="2ADE39E8" w14:textId="77777777" w:rsidR="002F6C61" w:rsidRDefault="002F6C61" w:rsidP="002F6C61">
      <w:r>
        <w:t>- Candidate scope 3: Collision between SSB/CSI-RS based L1 and CSI-RS L3</w:t>
      </w:r>
    </w:p>
    <w:p w14:paraId="2A604110" w14:textId="77777777" w:rsidR="002F6C61" w:rsidRDefault="002F6C61" w:rsidP="002F6C61">
      <w:r>
        <w:t>- Candidate scope 4: CGI reading requirement for NR-U cell</w:t>
      </w:r>
    </w:p>
    <w:p w14:paraId="49ACDD1A" w14:textId="77777777" w:rsidR="002F6C61" w:rsidRDefault="002F6C61" w:rsidP="002F6C61">
      <w:r>
        <w:t>- Candidate scope 5: FR1+FR1 NR-DC RRM</w:t>
      </w:r>
    </w:p>
    <w:p w14:paraId="07AB0391" w14:textId="77777777" w:rsidR="002F6C61" w:rsidRDefault="002F6C61" w:rsidP="002F6C61">
      <w:r>
        <w:t>- Candidate scope 6: Study and, if necessary, to specify New MR-DC Scenario for HO with PSCell in R17 FeRRM</w:t>
      </w:r>
    </w:p>
    <w:p w14:paraId="46B49257" w14:textId="77777777" w:rsidR="002F6C61" w:rsidRDefault="002F6C61" w:rsidP="002F6C61">
      <w:r>
        <w:t>- Candidate scope 7: RRM requirement with NeedForGap</w:t>
      </w:r>
    </w:p>
    <w:p w14:paraId="185EE415" w14:textId="77777777" w:rsidR="002F6C61" w:rsidRDefault="002F6C61" w:rsidP="002F6C61">
      <w:r>
        <w:t>- Candidate scope 8: Study and, if necessary, to specify Per-BC indication of per-FR MG UE capabilities in R17</w:t>
      </w:r>
    </w:p>
    <w:p w14:paraId="0B60B041" w14:textId="77777777" w:rsidR="002F6C61" w:rsidRDefault="002F6C61" w:rsidP="002F6C61">
      <w:r>
        <w:t>FeRRM</w:t>
      </w:r>
    </w:p>
    <w:p w14:paraId="1756710D" w14:textId="77777777" w:rsidR="002F6C61" w:rsidRDefault="002F6C61" w:rsidP="002F6C61">
      <w:r>
        <w:t>RAN4 VC (Intel): some RRM TUs available but not all proposals can be addressed</w:t>
      </w:r>
    </w:p>
    <w:p w14:paraId="6A3BC57B" w14:textId="77777777" w:rsidR="002F6C61" w:rsidRDefault="002F6C61" w:rsidP="002F6C61">
      <w:r>
        <w:t>vivo: agrees that prioritization needs to be done</w:t>
      </w:r>
    </w:p>
    <w:p w14:paraId="1213DDA6" w14:textId="77777777" w:rsidR="002F6C61" w:rsidRDefault="002F6C61" w:rsidP="002F6C61">
      <w:r>
        <w:t>Qualcomm: RAN4 TUs are underestimated on maintenance part; if we discuss RRM enhancements</w:t>
      </w:r>
    </w:p>
    <w:p w14:paraId="1F2AD43E" w14:textId="77777777" w:rsidR="002F6C61" w:rsidRDefault="002F6C61" w:rsidP="002F6C61">
      <w:r>
        <w:t>we could also discuss demod enhancements</w:t>
      </w:r>
    </w:p>
    <w:p w14:paraId="491D0512" w14:textId="77777777" w:rsidR="002F6C61" w:rsidRDefault="002F6C61" w:rsidP="002F6C61">
      <w:r>
        <w:t>RAN4 Chair (Huawei): we should not have topics that require further study first</w:t>
      </w:r>
    </w:p>
    <w:p w14:paraId="7958665E" w14:textId="77777777" w:rsidR="002F6C61" w:rsidRDefault="002F6C61" w:rsidP="002F6C61">
      <w:r>
        <w:t>MCC: to be remembered: REL-16 was frozen in June 20 (i.e. no further REL-16 WI is possible)</w:t>
      </w:r>
    </w:p>
    <w:p w14:paraId="4F5C1464" w14:textId="77777777" w:rsidR="002F6C61" w:rsidRDefault="002F6C61" w:rsidP="002F6C61">
      <w:r>
        <w:t xml:space="preserve">     and 3GPP working procedures forbid cat.B CRs to frozen releases</w:t>
      </w:r>
    </w:p>
    <w:p w14:paraId="1A871E11"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992E91" w14:textId="77777777" w:rsidR="002F6C61" w:rsidRDefault="002F6C61" w:rsidP="002F6C61">
      <w:pPr>
        <w:rPr>
          <w:rFonts w:ascii="Arial" w:hAnsi="Arial" w:cs="Arial"/>
          <w:b/>
          <w:sz w:val="24"/>
        </w:rPr>
      </w:pPr>
      <w:r>
        <w:rPr>
          <w:rFonts w:ascii="Arial" w:hAnsi="Arial" w:cs="Arial"/>
          <w:b/>
          <w:color w:val="0000FF"/>
          <w:sz w:val="24"/>
        </w:rPr>
        <w:t>RP-211461</w:t>
      </w:r>
      <w:r>
        <w:rPr>
          <w:rFonts w:ascii="Arial" w:hAnsi="Arial" w:cs="Arial"/>
          <w:b/>
          <w:color w:val="0000FF"/>
          <w:sz w:val="24"/>
        </w:rPr>
        <w:tab/>
      </w:r>
      <w:r>
        <w:rPr>
          <w:rFonts w:ascii="Arial" w:hAnsi="Arial" w:cs="Arial"/>
          <w:b/>
          <w:sz w:val="24"/>
        </w:rPr>
        <w:t>Views on postponed RAN4 RRM issues</w:t>
      </w:r>
    </w:p>
    <w:p w14:paraId="2B9C59F4" w14:textId="77777777" w:rsidR="002F6C61" w:rsidRDefault="002F6C61" w:rsidP="002F6C6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833A0FC" w14:textId="77777777" w:rsidR="002F6C61" w:rsidRDefault="002F6C61" w:rsidP="002F6C61">
      <w:pPr>
        <w:rPr>
          <w:rFonts w:ascii="Arial" w:hAnsi="Arial" w:cs="Arial"/>
          <w:b/>
        </w:rPr>
      </w:pPr>
      <w:r>
        <w:rPr>
          <w:rFonts w:ascii="Arial" w:hAnsi="Arial" w:cs="Arial"/>
          <w:b/>
        </w:rPr>
        <w:t xml:space="preserve">Abstract: </w:t>
      </w:r>
    </w:p>
    <w:p w14:paraId="5FB3B7FD" w14:textId="77777777" w:rsidR="002F6C61" w:rsidRDefault="002F6C61" w:rsidP="002F6C61">
      <w:r>
        <w:t>Suggestion on how to handle  postponed RRM issues.</w:t>
      </w:r>
    </w:p>
    <w:p w14:paraId="0CA659F4" w14:textId="77777777" w:rsidR="002F6C61" w:rsidRDefault="002F6C61" w:rsidP="002F6C61">
      <w:pPr>
        <w:rPr>
          <w:rFonts w:ascii="Arial" w:hAnsi="Arial" w:cs="Arial"/>
          <w:b/>
        </w:rPr>
      </w:pPr>
      <w:r>
        <w:rPr>
          <w:rFonts w:ascii="Arial" w:hAnsi="Arial" w:cs="Arial"/>
          <w:b/>
        </w:rPr>
        <w:t xml:space="preserve">Discussion: </w:t>
      </w:r>
    </w:p>
    <w:p w14:paraId="64D58E7A" w14:textId="77777777" w:rsidR="002F6C61" w:rsidRDefault="002F6C61" w:rsidP="002F6C61">
      <w:r>
        <w:t>moved fro AI 9.7.4 to AI 9.7.4.9; handled in email discussion [92-e-23-RRM-Enh]</w:t>
      </w:r>
    </w:p>
    <w:p w14:paraId="6FC7B7E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82EF4" w14:textId="77777777" w:rsidR="002F6C61" w:rsidRDefault="002F6C61" w:rsidP="002F6C61">
      <w:pPr>
        <w:rPr>
          <w:rFonts w:ascii="Arial" w:hAnsi="Arial" w:cs="Arial"/>
          <w:b/>
          <w:sz w:val="24"/>
        </w:rPr>
      </w:pPr>
      <w:r>
        <w:rPr>
          <w:rFonts w:ascii="Arial" w:hAnsi="Arial" w:cs="Arial"/>
          <w:b/>
          <w:color w:val="0000FF"/>
          <w:sz w:val="24"/>
        </w:rPr>
        <w:t>RP-211529</w:t>
      </w:r>
      <w:r>
        <w:rPr>
          <w:rFonts w:ascii="Arial" w:hAnsi="Arial" w:cs="Arial"/>
          <w:b/>
          <w:color w:val="0000FF"/>
          <w:sz w:val="24"/>
        </w:rPr>
        <w:tab/>
      </w:r>
      <w:r>
        <w:rPr>
          <w:rFonts w:ascii="Arial" w:hAnsi="Arial" w:cs="Arial"/>
          <w:b/>
          <w:sz w:val="24"/>
        </w:rPr>
        <w:t>Moderator's summary for email discussion [92-e-23-RRM-Enh]</w:t>
      </w:r>
    </w:p>
    <w:p w14:paraId="755E2C77"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vice-chair (Intel)</w:t>
      </w:r>
    </w:p>
    <w:p w14:paraId="38DCCBAA" w14:textId="77777777" w:rsidR="002F6C61" w:rsidRDefault="002F6C61" w:rsidP="002F6C61">
      <w:pPr>
        <w:rPr>
          <w:rFonts w:ascii="Arial" w:hAnsi="Arial" w:cs="Arial"/>
          <w:b/>
        </w:rPr>
      </w:pPr>
      <w:r>
        <w:rPr>
          <w:rFonts w:ascii="Arial" w:hAnsi="Arial" w:cs="Arial"/>
          <w:b/>
        </w:rPr>
        <w:t xml:space="preserve">Abstract: </w:t>
      </w:r>
    </w:p>
    <w:p w14:paraId="097E0B1C" w14:textId="77777777" w:rsidR="002F6C61" w:rsidRDefault="002F6C61" w:rsidP="002F6C61">
      <w:r>
        <w:t>handled Tdocs: RP-211161, 1427, 1461, 1348, 1149, 1150, 1392, 1416, 1417</w:t>
      </w:r>
    </w:p>
    <w:p w14:paraId="437CD630" w14:textId="77777777" w:rsidR="002F6C61" w:rsidRDefault="002F6C61" w:rsidP="002F6C61">
      <w:pPr>
        <w:rPr>
          <w:rFonts w:ascii="Arial" w:hAnsi="Arial" w:cs="Arial"/>
          <w:b/>
        </w:rPr>
      </w:pPr>
      <w:r>
        <w:rPr>
          <w:rFonts w:ascii="Arial" w:hAnsi="Arial" w:cs="Arial"/>
          <w:b/>
        </w:rPr>
        <w:t xml:space="preserve">Discussion: </w:t>
      </w:r>
    </w:p>
    <w:p w14:paraId="2731BEF0" w14:textId="77777777" w:rsidR="002F6C61" w:rsidRDefault="002F6C61" w:rsidP="002F6C61">
      <w:r>
        <w:t>handled in Wed GTW:</w:t>
      </w:r>
    </w:p>
    <w:p w14:paraId="3A76CC50" w14:textId="77777777" w:rsidR="002F6C61" w:rsidRDefault="002F6C61" w:rsidP="002F6C61">
      <w:r>
        <w:t>Sub-topic 1-1. Prioritization</w:t>
      </w:r>
    </w:p>
    <w:p w14:paraId="7A88EBB5" w14:textId="77777777" w:rsidR="002F6C61" w:rsidRDefault="002F6C61" w:rsidP="002F6C61">
      <w:r>
        <w:t>Ericsson: would like to have objective 2</w:t>
      </w:r>
    </w:p>
    <w:p w14:paraId="71C76601" w14:textId="77777777" w:rsidR="002F6C61" w:rsidRDefault="002F6C61" w:rsidP="002F6C61">
      <w:r>
        <w:t>Huawei: agrees with Ericsson</w:t>
      </w:r>
    </w:p>
    <w:p w14:paraId="09A119E5" w14:textId="77777777" w:rsidR="002F6C61" w:rsidRDefault="002F6C61" w:rsidP="002F6C61">
      <w:r>
        <w:t>Qualcomm: would prefer rather nothing as we are already on negative TUs; objective 4 has a good potential to go big, if we can approve something then objective 2</w:t>
      </w:r>
    </w:p>
    <w:p w14:paraId="046B1E77" w14:textId="77777777" w:rsidR="002F6C61" w:rsidRDefault="002F6C61" w:rsidP="002F6C61">
      <w:r>
        <w:t>Apple: ok, to investigate objective 4 but RF side needs clarification, rest is ok</w:t>
      </w:r>
    </w:p>
    <w:p w14:paraId="1C7C7E85" w14:textId="77777777" w:rsidR="002F6C61" w:rsidRDefault="002F6C61" w:rsidP="002F6C61">
      <w:r>
        <w:t>RAN chair: continue by email, we have to make sure to approve something that is really necessary</w:t>
      </w:r>
    </w:p>
    <w:p w14:paraId="6F0E6C23"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RP-211579</w:t>
      </w:r>
      <w:r>
        <w:rPr>
          <w:color w:val="993300"/>
          <w:u w:val="single"/>
        </w:rPr>
        <w:t>.</w:t>
      </w:r>
    </w:p>
    <w:p w14:paraId="175760EB" w14:textId="77777777" w:rsidR="002F6C61" w:rsidRDefault="002F6C61" w:rsidP="002F6C61">
      <w:pPr>
        <w:rPr>
          <w:rFonts w:ascii="Arial" w:hAnsi="Arial" w:cs="Arial"/>
          <w:b/>
          <w:sz w:val="24"/>
        </w:rPr>
      </w:pPr>
      <w:r>
        <w:rPr>
          <w:rFonts w:ascii="Arial" w:hAnsi="Arial" w:cs="Arial"/>
          <w:b/>
          <w:color w:val="0000FF"/>
          <w:sz w:val="24"/>
        </w:rPr>
        <w:t>RP-211579</w:t>
      </w:r>
      <w:r>
        <w:rPr>
          <w:rFonts w:ascii="Arial" w:hAnsi="Arial" w:cs="Arial"/>
          <w:b/>
          <w:color w:val="0000FF"/>
          <w:sz w:val="24"/>
        </w:rPr>
        <w:tab/>
      </w:r>
      <w:r>
        <w:rPr>
          <w:rFonts w:ascii="Arial" w:hAnsi="Arial" w:cs="Arial"/>
          <w:b/>
          <w:sz w:val="24"/>
        </w:rPr>
        <w:t>Moderator's summary for email discussion [92-e-23-RRM-Enh]</w:t>
      </w:r>
    </w:p>
    <w:p w14:paraId="0E2DE7EC"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vice-chair (Intel)</w:t>
      </w:r>
    </w:p>
    <w:p w14:paraId="12270654" w14:textId="77777777" w:rsidR="002F6C61" w:rsidRDefault="002F6C61" w:rsidP="002F6C61">
      <w:pPr>
        <w:rPr>
          <w:color w:val="808080"/>
        </w:rPr>
      </w:pPr>
      <w:r>
        <w:rPr>
          <w:color w:val="808080"/>
        </w:rPr>
        <w:t>(Replaces RP-211529)</w:t>
      </w:r>
    </w:p>
    <w:p w14:paraId="7E2A83D4" w14:textId="77777777" w:rsidR="002F6C61" w:rsidRDefault="002F6C61" w:rsidP="002F6C61">
      <w:pPr>
        <w:rPr>
          <w:rFonts w:ascii="Arial" w:hAnsi="Arial" w:cs="Arial"/>
          <w:b/>
        </w:rPr>
      </w:pPr>
      <w:r>
        <w:rPr>
          <w:rFonts w:ascii="Arial" w:hAnsi="Arial" w:cs="Arial"/>
          <w:b/>
        </w:rPr>
        <w:t xml:space="preserve">Discussion: </w:t>
      </w:r>
    </w:p>
    <w:p w14:paraId="40104883" w14:textId="77777777" w:rsidR="002F6C61" w:rsidRDefault="002F6C61" w:rsidP="002F6C61">
      <w:r>
        <w:t>handled in Fri GTW:</w:t>
      </w:r>
    </w:p>
    <w:p w14:paraId="4BBAA407" w14:textId="77777777" w:rsidR="002F6C61" w:rsidRDefault="002F6C61" w:rsidP="002F6C61">
      <w:r>
        <w:t>Nokia: approving 3 new objectives when we are already on negative TUs is not acceptable</w:t>
      </w:r>
    </w:p>
    <w:p w14:paraId="52338399" w14:textId="77777777" w:rsidR="002F6C61" w:rsidRDefault="002F6C61" w:rsidP="002F6C61">
      <w:r>
        <w:t>Qualcomm: also concerned about RAN4 workload</w:t>
      </w:r>
    </w:p>
    <w:p w14:paraId="1D4C635E" w14:textId="77777777" w:rsidR="002F6C61" w:rsidRDefault="002F6C61" w:rsidP="002F6C61">
      <w:r>
        <w:t>ZTE: we cannot accept to include 3 objectives in the WID</w:t>
      </w:r>
    </w:p>
    <w:p w14:paraId="168CDE60" w14:textId="77777777" w:rsidR="002F6C61" w:rsidRDefault="002F6C61" w:rsidP="002F6C61">
      <w:r>
        <w:t>Samsung: we suggest to no approve any of the objectives, we have to make sure that we complete REL-17 in time</w:t>
      </w:r>
    </w:p>
    <w:p w14:paraId="353BB875" w14:textId="77777777" w:rsidR="002F6C61" w:rsidRDefault="002F6C61" w:rsidP="002F6C61">
      <w:r>
        <w:t>RAN chair: it seems we will not be able to add any of the 3 objectives</w:t>
      </w:r>
    </w:p>
    <w:p w14:paraId="4F202117" w14:textId="77777777" w:rsidR="002F6C61" w:rsidRDefault="002F6C61" w:rsidP="002F6C61">
      <w:r>
        <w:t xml:space="preserve">RAN4 VC chair (Intel): there are some spare TUs that we need to address at some time </w:t>
      </w:r>
    </w:p>
    <w:p w14:paraId="1EA25F3A" w14:textId="77777777" w:rsidR="002F6C61" w:rsidRDefault="002F6C61" w:rsidP="002F6C61">
      <w:r>
        <w:t>conclusion: ojectives 1/2/3/4/5/6/7/8/9 of section 2.1.2 will not be defined in REL-17</w:t>
      </w:r>
    </w:p>
    <w:p w14:paraId="562BEED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58AFC" w14:textId="77777777" w:rsidR="002F6C61" w:rsidRDefault="002F6C61" w:rsidP="002F6C61">
      <w:pPr>
        <w:rPr>
          <w:rFonts w:ascii="Arial" w:hAnsi="Arial" w:cs="Arial"/>
          <w:b/>
          <w:sz w:val="24"/>
        </w:rPr>
      </w:pPr>
      <w:r>
        <w:rPr>
          <w:rFonts w:ascii="Arial" w:hAnsi="Arial" w:cs="Arial"/>
          <w:b/>
          <w:color w:val="0000FF"/>
          <w:sz w:val="24"/>
        </w:rPr>
        <w:lastRenderedPageBreak/>
        <w:t>RP-211590</w:t>
      </w:r>
      <w:r>
        <w:rPr>
          <w:rFonts w:ascii="Arial" w:hAnsi="Arial" w:cs="Arial"/>
          <w:b/>
          <w:color w:val="0000FF"/>
          <w:sz w:val="24"/>
        </w:rPr>
        <w:tab/>
      </w:r>
      <w:r>
        <w:rPr>
          <w:rFonts w:ascii="Arial" w:hAnsi="Arial" w:cs="Arial"/>
          <w:b/>
          <w:sz w:val="24"/>
        </w:rPr>
        <w:t>Revised WID: Further RRM enhancement for NR and MR-DC</w:t>
      </w:r>
    </w:p>
    <w:p w14:paraId="2E61D531"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w:t>
      </w:r>
    </w:p>
    <w:p w14:paraId="7A3C8526" w14:textId="77777777" w:rsidR="002F6C61" w:rsidRDefault="002F6C61" w:rsidP="002F6C61">
      <w:pPr>
        <w:rPr>
          <w:rFonts w:ascii="Arial" w:hAnsi="Arial" w:cs="Arial"/>
          <w:b/>
        </w:rPr>
      </w:pPr>
      <w:r>
        <w:rPr>
          <w:rFonts w:ascii="Arial" w:hAnsi="Arial" w:cs="Arial"/>
          <w:b/>
        </w:rPr>
        <w:t xml:space="preserve">Abstract: </w:t>
      </w:r>
    </w:p>
    <w:p w14:paraId="7ECD0686" w14:textId="77777777" w:rsidR="002F6C61" w:rsidRDefault="002F6C61" w:rsidP="002F6C61">
      <w:r>
        <w:t>last approved WID: RP-202874</w:t>
      </w:r>
    </w:p>
    <w:p w14:paraId="1A804F79" w14:textId="77777777" w:rsidR="002F6C61" w:rsidRDefault="002F6C61" w:rsidP="002F6C61">
      <w:pPr>
        <w:rPr>
          <w:rFonts w:ascii="Arial" w:hAnsi="Arial" w:cs="Arial"/>
          <w:b/>
        </w:rPr>
      </w:pPr>
      <w:r>
        <w:rPr>
          <w:rFonts w:ascii="Arial" w:hAnsi="Arial" w:cs="Arial"/>
          <w:b/>
        </w:rPr>
        <w:t xml:space="preserve">Discussion: </w:t>
      </w:r>
    </w:p>
    <w:p w14:paraId="4775941F" w14:textId="77777777" w:rsidR="002F6C61" w:rsidRDefault="002F6C61" w:rsidP="002F6C61">
      <w:r>
        <w:t>result of email discussion [92-e-23-RRM-Enh]</w:t>
      </w:r>
    </w:p>
    <w:p w14:paraId="04C047D3"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9025F8" w14:textId="77777777" w:rsidR="002F6C61" w:rsidRDefault="002F6C61" w:rsidP="002F6C61">
      <w:pPr>
        <w:pStyle w:val="Heading5"/>
      </w:pPr>
      <w:bookmarkStart w:id="399" w:name="_Toc80651893"/>
      <w:bookmarkStart w:id="400" w:name="_Toc82418839"/>
      <w:bookmarkStart w:id="401" w:name="_Toc82456936"/>
      <w:bookmarkStart w:id="402" w:name="_Toc82887059"/>
      <w:r>
        <w:t>9.7.4.10</w:t>
      </w:r>
      <w:r>
        <w:tab/>
        <w:t>NR and MR-DC measurement gap enhancements [RAN4 WI: NR_MG_enh]</w:t>
      </w:r>
      <w:bookmarkEnd w:id="399"/>
      <w:bookmarkEnd w:id="400"/>
      <w:bookmarkEnd w:id="401"/>
      <w:bookmarkEnd w:id="402"/>
    </w:p>
    <w:p w14:paraId="380D7D67" w14:textId="77777777" w:rsidR="002F6C61" w:rsidRDefault="002F6C61" w:rsidP="002F6C61">
      <w:pPr>
        <w:rPr>
          <w:rFonts w:ascii="Arial" w:hAnsi="Arial" w:cs="Arial"/>
          <w:b/>
          <w:sz w:val="24"/>
        </w:rPr>
      </w:pPr>
      <w:r>
        <w:rPr>
          <w:rFonts w:ascii="Arial" w:hAnsi="Arial" w:cs="Arial"/>
          <w:b/>
          <w:color w:val="0000FF"/>
          <w:sz w:val="24"/>
        </w:rPr>
        <w:t>RP-211453</w:t>
      </w:r>
      <w:r>
        <w:rPr>
          <w:rFonts w:ascii="Arial" w:hAnsi="Arial" w:cs="Arial"/>
          <w:b/>
          <w:color w:val="0000FF"/>
          <w:sz w:val="24"/>
        </w:rPr>
        <w:tab/>
      </w:r>
      <w:r>
        <w:rPr>
          <w:rFonts w:ascii="Arial" w:hAnsi="Arial" w:cs="Arial"/>
          <w:b/>
          <w:sz w:val="24"/>
        </w:rPr>
        <w:t>Status report for WI: NR and MR-DC measurement gap enhancements; rapporteur: MediaTek</w:t>
      </w:r>
    </w:p>
    <w:p w14:paraId="789097E1"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E1F8D2B" w14:textId="77777777" w:rsidR="002F6C61" w:rsidRDefault="002F6C61" w:rsidP="002F6C61">
      <w:pPr>
        <w:rPr>
          <w:rFonts w:ascii="Arial" w:hAnsi="Arial" w:cs="Arial"/>
          <w:b/>
        </w:rPr>
      </w:pPr>
      <w:r>
        <w:rPr>
          <w:rFonts w:ascii="Arial" w:hAnsi="Arial" w:cs="Arial"/>
          <w:b/>
        </w:rPr>
        <w:t xml:space="preserve">Discussion: </w:t>
      </w:r>
    </w:p>
    <w:p w14:paraId="7B77A354" w14:textId="77777777" w:rsidR="002F6C61" w:rsidRDefault="002F6C61" w:rsidP="002F6C61">
      <w:r>
        <w:t>Ericsson: The WID lists several RAN2 objectives. But section 2.2.2 (Remaining RAN2 open issues) is empty. The SR should capture the remaining RAN2 issues.</w:t>
      </w:r>
    </w:p>
    <w:p w14:paraId="37C1BF42" w14:textId="77777777" w:rsidR="002F6C61" w:rsidRDefault="002F6C61" w:rsidP="002F6C61">
      <w:r>
        <w:t>Note We also see that there is no RAN2 time allocated for this WI. Which is discussed in RP 211256. Perhaps the TU-aspect is best discussed in the RAN2 TU email discussion.</w:t>
      </w:r>
    </w:p>
    <w:p w14:paraId="1ED316A1"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RP-211570</w:t>
      </w:r>
      <w:r>
        <w:rPr>
          <w:color w:val="993300"/>
          <w:u w:val="single"/>
        </w:rPr>
        <w:t>.</w:t>
      </w:r>
    </w:p>
    <w:p w14:paraId="2317D530" w14:textId="77777777" w:rsidR="002F6C61" w:rsidRDefault="002F6C61" w:rsidP="002F6C61">
      <w:pPr>
        <w:rPr>
          <w:rFonts w:ascii="Arial" w:hAnsi="Arial" w:cs="Arial"/>
          <w:b/>
          <w:sz w:val="24"/>
        </w:rPr>
      </w:pPr>
      <w:r>
        <w:rPr>
          <w:rFonts w:ascii="Arial" w:hAnsi="Arial" w:cs="Arial"/>
          <w:b/>
          <w:color w:val="0000FF"/>
          <w:sz w:val="24"/>
        </w:rPr>
        <w:t>RP-211570</w:t>
      </w:r>
      <w:r>
        <w:rPr>
          <w:rFonts w:ascii="Arial" w:hAnsi="Arial" w:cs="Arial"/>
          <w:b/>
          <w:color w:val="0000FF"/>
          <w:sz w:val="24"/>
        </w:rPr>
        <w:tab/>
      </w:r>
      <w:r>
        <w:rPr>
          <w:rFonts w:ascii="Arial" w:hAnsi="Arial" w:cs="Arial"/>
          <w:b/>
          <w:sz w:val="24"/>
        </w:rPr>
        <w:t>Status report for WI: NR and MR-DC measurement gap enhancements; rapporteur: MediaTek</w:t>
      </w:r>
    </w:p>
    <w:p w14:paraId="645A5CD7"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9A88C1A" w14:textId="77777777" w:rsidR="002F6C61" w:rsidRDefault="002F6C61" w:rsidP="002F6C61">
      <w:pPr>
        <w:rPr>
          <w:color w:val="808080"/>
        </w:rPr>
      </w:pPr>
      <w:r>
        <w:rPr>
          <w:color w:val="808080"/>
        </w:rPr>
        <w:t>(Replaces RP-211453)</w:t>
      </w:r>
    </w:p>
    <w:p w14:paraId="5213C624" w14:textId="77777777" w:rsidR="002F6C61" w:rsidRDefault="002F6C61" w:rsidP="002F6C61">
      <w:pPr>
        <w:rPr>
          <w:rFonts w:ascii="Arial" w:hAnsi="Arial" w:cs="Arial"/>
          <w:b/>
        </w:rPr>
      </w:pPr>
      <w:r>
        <w:rPr>
          <w:rFonts w:ascii="Arial" w:hAnsi="Arial" w:cs="Arial"/>
          <w:b/>
        </w:rPr>
        <w:t xml:space="preserve">Discussion: </w:t>
      </w:r>
    </w:p>
    <w:p w14:paraId="5BA5474A" w14:textId="77777777" w:rsidR="002F6C61" w:rsidRDefault="002F6C61" w:rsidP="002F6C61">
      <w:r>
        <w:t>MCC: late submission</w:t>
      </w:r>
    </w:p>
    <w:p w14:paraId="6EACD785" w14:textId="77777777" w:rsidR="002F6C61" w:rsidRDefault="002F6C61" w:rsidP="002F6C61">
      <w:r>
        <w:t>Mediatek: revision to capture RAN2 open issues:</w:t>
      </w:r>
    </w:p>
    <w:p w14:paraId="77D4E9E5" w14:textId="77777777" w:rsidR="002F6C61" w:rsidRDefault="002F6C61" w:rsidP="002F6C61">
      <w:r>
        <w:t>(1) Procedures and signaling for pre-configured MG pattern(s)</w:t>
      </w:r>
    </w:p>
    <w:p w14:paraId="3E1DFBA4" w14:textId="77777777" w:rsidR="002F6C61" w:rsidRDefault="002F6C61" w:rsidP="002F6C61">
      <w:r>
        <w:t xml:space="preserve">(2) Procedures and signaling for simultaneous RRC (re-)configuration of one or more gap patterns </w:t>
      </w:r>
    </w:p>
    <w:p w14:paraId="1F4B8963" w14:textId="77777777" w:rsidR="002F6C61" w:rsidRDefault="002F6C61" w:rsidP="002F6C61">
      <w:r>
        <w:t>(3) Procedures and signaling for NCSG patterns</w:t>
      </w:r>
    </w:p>
    <w:p w14:paraId="2FE26765" w14:textId="77777777" w:rsidR="002F6C61" w:rsidRDefault="002F6C61" w:rsidP="002F6C61">
      <w:r>
        <w:t>and RAN2 TUs</w:t>
      </w:r>
    </w:p>
    <w:p w14:paraId="1BA54BA9" w14:textId="77777777" w:rsidR="002F6C61" w:rsidRDefault="002F6C61" w:rsidP="002F6C61">
      <w:r>
        <w:t>Ericsson: changes look good</w:t>
      </w:r>
    </w:p>
    <w:p w14:paraId="2F544E3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485F54" w14:textId="77777777" w:rsidR="002F6C61" w:rsidRDefault="002F6C61" w:rsidP="002F6C61">
      <w:pPr>
        <w:rPr>
          <w:rFonts w:ascii="Arial" w:hAnsi="Arial" w:cs="Arial"/>
          <w:b/>
          <w:sz w:val="24"/>
        </w:rPr>
      </w:pPr>
      <w:r>
        <w:rPr>
          <w:rFonts w:ascii="Arial" w:hAnsi="Arial" w:cs="Arial"/>
          <w:b/>
          <w:color w:val="0000FF"/>
          <w:sz w:val="24"/>
        </w:rPr>
        <w:t>RP-211256</w:t>
      </w:r>
      <w:r>
        <w:rPr>
          <w:rFonts w:ascii="Arial" w:hAnsi="Arial" w:cs="Arial"/>
          <w:b/>
          <w:color w:val="0000FF"/>
          <w:sz w:val="24"/>
        </w:rPr>
        <w:tab/>
      </w:r>
      <w:r>
        <w:rPr>
          <w:rFonts w:ascii="Arial" w:hAnsi="Arial" w:cs="Arial"/>
          <w:b/>
          <w:sz w:val="24"/>
        </w:rPr>
        <w:t>RAN2 TUs for measurement gaps enhancements</w:t>
      </w:r>
    </w:p>
    <w:p w14:paraId="037DF5D5"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24C9777" w14:textId="77777777" w:rsidR="002F6C61" w:rsidRDefault="002F6C61" w:rsidP="002F6C61">
      <w:pPr>
        <w:rPr>
          <w:rFonts w:ascii="Arial" w:hAnsi="Arial" w:cs="Arial"/>
          <w:b/>
        </w:rPr>
      </w:pPr>
      <w:r>
        <w:rPr>
          <w:rFonts w:ascii="Arial" w:hAnsi="Arial" w:cs="Arial"/>
          <w:b/>
        </w:rPr>
        <w:t xml:space="preserve">Discussion: </w:t>
      </w:r>
    </w:p>
    <w:p w14:paraId="1F5B74B8" w14:textId="77777777" w:rsidR="002F6C61" w:rsidRDefault="002F6C61" w:rsidP="002F6C61">
      <w:r>
        <w:lastRenderedPageBreak/>
        <w:t>conclusion: see RP-211580:</w:t>
      </w:r>
    </w:p>
    <w:p w14:paraId="12996B12" w14:textId="77777777" w:rsidR="002F6C61" w:rsidRDefault="002F6C61" w:rsidP="002F6C61">
      <w:r>
        <w:t>For Measurement Gap Enhancement 0.5 TUs per meeting is added from Nov in RAN2 TU allocation.</w:t>
      </w:r>
    </w:p>
    <w:p w14:paraId="22AD5C2B"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5B429" w14:textId="77777777" w:rsidR="002F6C61" w:rsidRDefault="002F6C61" w:rsidP="002F6C61">
      <w:pPr>
        <w:rPr>
          <w:rFonts w:ascii="Arial" w:hAnsi="Arial" w:cs="Arial"/>
          <w:b/>
          <w:sz w:val="24"/>
        </w:rPr>
      </w:pPr>
      <w:r>
        <w:rPr>
          <w:rFonts w:ascii="Arial" w:hAnsi="Arial" w:cs="Arial"/>
          <w:b/>
          <w:color w:val="0000FF"/>
          <w:sz w:val="24"/>
        </w:rPr>
        <w:t>RP-211591</w:t>
      </w:r>
      <w:r>
        <w:rPr>
          <w:rFonts w:ascii="Arial" w:hAnsi="Arial" w:cs="Arial"/>
          <w:b/>
          <w:color w:val="0000FF"/>
          <w:sz w:val="24"/>
        </w:rPr>
        <w:tab/>
      </w:r>
      <w:r>
        <w:rPr>
          <w:rFonts w:ascii="Arial" w:hAnsi="Arial" w:cs="Arial"/>
          <w:b/>
          <w:sz w:val="24"/>
        </w:rPr>
        <w:t>Revised WID: NR and MR-DC measurement gap enhancements</w:t>
      </w:r>
    </w:p>
    <w:p w14:paraId="28CD813B"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MediaTek</w:t>
      </w:r>
    </w:p>
    <w:p w14:paraId="6EE3837B" w14:textId="77777777" w:rsidR="002F6C61" w:rsidRDefault="002F6C61" w:rsidP="002F6C61">
      <w:pPr>
        <w:rPr>
          <w:rFonts w:ascii="Arial" w:hAnsi="Arial" w:cs="Arial"/>
          <w:b/>
        </w:rPr>
      </w:pPr>
      <w:r>
        <w:rPr>
          <w:rFonts w:ascii="Arial" w:hAnsi="Arial" w:cs="Arial"/>
          <w:b/>
        </w:rPr>
        <w:t xml:space="preserve">Abstract: </w:t>
      </w:r>
    </w:p>
    <w:p w14:paraId="2937F7BA" w14:textId="77777777" w:rsidR="002F6C61" w:rsidRDefault="002F6C61" w:rsidP="002F6C61">
      <w:r>
        <w:t>last approved WID: RP-210679; rapporteur: MediaTek</w:t>
      </w:r>
    </w:p>
    <w:p w14:paraId="63275FBA" w14:textId="77777777" w:rsidR="002F6C61" w:rsidRDefault="002F6C61" w:rsidP="002F6C61">
      <w:pPr>
        <w:rPr>
          <w:rFonts w:ascii="Arial" w:hAnsi="Arial" w:cs="Arial"/>
          <w:b/>
        </w:rPr>
      </w:pPr>
      <w:r>
        <w:rPr>
          <w:rFonts w:ascii="Arial" w:hAnsi="Arial" w:cs="Arial"/>
          <w:b/>
        </w:rPr>
        <w:t xml:space="preserve">Discussion: </w:t>
      </w:r>
    </w:p>
    <w:p w14:paraId="78905582" w14:textId="77777777" w:rsidR="002F6C61" w:rsidRDefault="002F6C61" w:rsidP="002F6C61">
      <w:r>
        <w:t>result of email discussion [92-e-23-RRM-Enh]</w:t>
      </w:r>
    </w:p>
    <w:p w14:paraId="542D4E7E" w14:textId="77777777" w:rsidR="002F6C61" w:rsidRDefault="002F6C61" w:rsidP="002F6C61">
      <w:r>
        <w:t>only adding a supporting company</w:t>
      </w:r>
    </w:p>
    <w:p w14:paraId="692911C3"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9B4572" w14:textId="77777777" w:rsidR="002F6C61" w:rsidRDefault="002F6C61" w:rsidP="002F6C61">
      <w:pPr>
        <w:pStyle w:val="Heading5"/>
      </w:pPr>
      <w:bookmarkStart w:id="403" w:name="_Toc80651894"/>
      <w:bookmarkStart w:id="404" w:name="_Toc82418840"/>
      <w:bookmarkStart w:id="405" w:name="_Toc82456937"/>
      <w:bookmarkStart w:id="406" w:name="_Toc82887060"/>
      <w:r>
        <w:t>9.7.4.11</w:t>
      </w:r>
      <w:r>
        <w:tab/>
        <w:t>Core part: NR repeaters [RAN4 WI: NR_repeaters-Core]</w:t>
      </w:r>
      <w:bookmarkEnd w:id="403"/>
      <w:bookmarkEnd w:id="404"/>
      <w:bookmarkEnd w:id="405"/>
      <w:bookmarkEnd w:id="406"/>
    </w:p>
    <w:p w14:paraId="4AC41DED" w14:textId="77777777" w:rsidR="002F6C61" w:rsidRDefault="002F6C61" w:rsidP="002F6C61">
      <w:pPr>
        <w:rPr>
          <w:rFonts w:ascii="Arial" w:hAnsi="Arial" w:cs="Arial"/>
          <w:b/>
          <w:sz w:val="24"/>
        </w:rPr>
      </w:pPr>
      <w:r>
        <w:rPr>
          <w:rFonts w:ascii="Arial" w:hAnsi="Arial" w:cs="Arial"/>
          <w:b/>
          <w:color w:val="0000FF"/>
          <w:sz w:val="24"/>
        </w:rPr>
        <w:t>RP-211304</w:t>
      </w:r>
      <w:r>
        <w:rPr>
          <w:rFonts w:ascii="Arial" w:hAnsi="Arial" w:cs="Arial"/>
          <w:b/>
          <w:color w:val="0000FF"/>
          <w:sz w:val="24"/>
        </w:rPr>
        <w:tab/>
      </w:r>
      <w:r>
        <w:rPr>
          <w:rFonts w:ascii="Arial" w:hAnsi="Arial" w:cs="Arial"/>
          <w:b/>
          <w:sz w:val="24"/>
        </w:rPr>
        <w:t>Status Report for WI: Core part: NR Repeaters; rapporteur: Qualcomm</w:t>
      </w:r>
    </w:p>
    <w:p w14:paraId="60BCDC12"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853899D" w14:textId="77777777" w:rsidR="002F6C61" w:rsidRDefault="002F6C61" w:rsidP="002F6C61">
      <w:pPr>
        <w:rPr>
          <w:rFonts w:ascii="Arial" w:hAnsi="Arial" w:cs="Arial"/>
          <w:b/>
        </w:rPr>
      </w:pPr>
      <w:r>
        <w:rPr>
          <w:rFonts w:ascii="Arial" w:hAnsi="Arial" w:cs="Arial"/>
          <w:b/>
        </w:rPr>
        <w:t xml:space="preserve">Discussion: </w:t>
      </w:r>
    </w:p>
    <w:p w14:paraId="47D3152A" w14:textId="77777777" w:rsidR="002F6C61" w:rsidRDefault="002F6C61" w:rsidP="002F6C61">
      <w:r>
        <w:t>MCC: NR_repeaters has still no Perf. part (Perf. part not ticked and no new/affected spec for a Perf. part and therefore no target date in RP-210818); therefore Perf. part: 0%, Sep.22 makes no sense</w:t>
      </w:r>
    </w:p>
    <w:p w14:paraId="07DFD0E4" w14:textId="77777777" w:rsidR="002F6C61" w:rsidRDefault="002F6C61" w:rsidP="002F6C61">
      <w:r>
        <w:t>Qualcomm: need to check with RAN4 which spec could be affected by a Perf. part</w:t>
      </w:r>
    </w:p>
    <w:p w14:paraId="305D6C22" w14:textId="77777777" w:rsidR="002F6C61" w:rsidRDefault="002F6C61" w:rsidP="002F6C61">
      <w:r>
        <w:t>MCC: once this is clear we can revise the WID and add a new Perf. part but until then there is no Perf. part WI NR_repeaters-Perf.</w:t>
      </w:r>
    </w:p>
    <w:p w14:paraId="0B0A1BC3"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RP-211503</w:t>
      </w:r>
      <w:r>
        <w:rPr>
          <w:color w:val="993300"/>
          <w:u w:val="single"/>
        </w:rPr>
        <w:t>.</w:t>
      </w:r>
    </w:p>
    <w:p w14:paraId="1DD7BF4A" w14:textId="77777777" w:rsidR="002F6C61" w:rsidRDefault="002F6C61" w:rsidP="002F6C61">
      <w:pPr>
        <w:rPr>
          <w:rFonts w:ascii="Arial" w:hAnsi="Arial" w:cs="Arial"/>
          <w:b/>
          <w:sz w:val="24"/>
        </w:rPr>
      </w:pPr>
      <w:r>
        <w:rPr>
          <w:rFonts w:ascii="Arial" w:hAnsi="Arial" w:cs="Arial"/>
          <w:b/>
          <w:color w:val="0000FF"/>
          <w:sz w:val="24"/>
        </w:rPr>
        <w:t>RP-211503</w:t>
      </w:r>
      <w:r>
        <w:rPr>
          <w:rFonts w:ascii="Arial" w:hAnsi="Arial" w:cs="Arial"/>
          <w:b/>
          <w:color w:val="0000FF"/>
          <w:sz w:val="24"/>
        </w:rPr>
        <w:tab/>
      </w:r>
      <w:r>
        <w:rPr>
          <w:rFonts w:ascii="Arial" w:hAnsi="Arial" w:cs="Arial"/>
          <w:b/>
          <w:sz w:val="24"/>
        </w:rPr>
        <w:t>Status Report for WI: Core part: NR Repeaters; rapporteur: Qualcomm</w:t>
      </w:r>
    </w:p>
    <w:p w14:paraId="78D23D3D"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48458AD" w14:textId="77777777" w:rsidR="002F6C61" w:rsidRDefault="002F6C61" w:rsidP="002F6C61">
      <w:pPr>
        <w:rPr>
          <w:color w:val="808080"/>
        </w:rPr>
      </w:pPr>
      <w:r>
        <w:rPr>
          <w:color w:val="808080"/>
        </w:rPr>
        <w:t>(Replaces RP-211304)</w:t>
      </w:r>
    </w:p>
    <w:p w14:paraId="544AC714" w14:textId="77777777" w:rsidR="002F6C61" w:rsidRDefault="002F6C61" w:rsidP="002F6C61">
      <w:pPr>
        <w:rPr>
          <w:rFonts w:ascii="Arial" w:hAnsi="Arial" w:cs="Arial"/>
          <w:b/>
        </w:rPr>
      </w:pPr>
      <w:r>
        <w:rPr>
          <w:rFonts w:ascii="Arial" w:hAnsi="Arial" w:cs="Arial"/>
          <w:b/>
        </w:rPr>
        <w:t xml:space="preserve">Discussion: </w:t>
      </w:r>
    </w:p>
    <w:p w14:paraId="53C42920" w14:textId="77777777" w:rsidR="002F6C61" w:rsidRDefault="002F6C61" w:rsidP="002F6C61">
      <w:r>
        <w:t>MCC: late submission</w:t>
      </w:r>
    </w:p>
    <w:p w14:paraId="276A88D1"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0F8BBF" w14:textId="77777777" w:rsidR="002F6C61" w:rsidRDefault="002F6C61" w:rsidP="002F6C61">
      <w:pPr>
        <w:rPr>
          <w:rFonts w:ascii="Arial" w:hAnsi="Arial" w:cs="Arial"/>
          <w:b/>
          <w:sz w:val="24"/>
        </w:rPr>
      </w:pPr>
      <w:r>
        <w:rPr>
          <w:rFonts w:ascii="Arial" w:hAnsi="Arial" w:cs="Arial"/>
          <w:b/>
          <w:color w:val="0000FF"/>
          <w:sz w:val="24"/>
        </w:rPr>
        <w:t>RP-211311</w:t>
      </w:r>
      <w:r>
        <w:rPr>
          <w:rFonts w:ascii="Arial" w:hAnsi="Arial" w:cs="Arial"/>
          <w:b/>
          <w:color w:val="0000FF"/>
          <w:sz w:val="24"/>
        </w:rPr>
        <w:tab/>
      </w:r>
      <w:r>
        <w:rPr>
          <w:rFonts w:ascii="Arial" w:hAnsi="Arial" w:cs="Arial"/>
          <w:b/>
          <w:sz w:val="24"/>
        </w:rPr>
        <w:t>Pass band signaling for repeaters</w:t>
      </w:r>
    </w:p>
    <w:p w14:paraId="187105B7"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42F50377" w14:textId="77777777" w:rsidR="002F6C61" w:rsidRDefault="002F6C61" w:rsidP="002F6C61">
      <w:pPr>
        <w:rPr>
          <w:rFonts w:ascii="Arial" w:hAnsi="Arial" w:cs="Arial"/>
          <w:b/>
        </w:rPr>
      </w:pPr>
      <w:r>
        <w:rPr>
          <w:rFonts w:ascii="Arial" w:hAnsi="Arial" w:cs="Arial"/>
          <w:b/>
        </w:rPr>
        <w:t xml:space="preserve">Discussion: </w:t>
      </w:r>
    </w:p>
    <w:p w14:paraId="4C92B8BB" w14:textId="77777777" w:rsidR="002F6C61" w:rsidRDefault="002F6C61" w:rsidP="002F6C61">
      <w:r>
        <w:t>handled in email discussion [92-e-24-Repeaters], see RP-211558</w:t>
      </w:r>
    </w:p>
    <w:p w14:paraId="33C5C93B" w14:textId="77777777" w:rsidR="002F6C61" w:rsidRDefault="002F6C61" w:rsidP="002F6C61">
      <w:r>
        <w:t>RAN chair: after email discussion [92-e-24-Repeaters] this topic is deferred to REL-18</w:t>
      </w:r>
    </w:p>
    <w:p w14:paraId="45C5BA78"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8F65DC" w14:textId="77777777" w:rsidR="002F6C61" w:rsidRDefault="002F6C61" w:rsidP="002F6C61">
      <w:pPr>
        <w:rPr>
          <w:rFonts w:ascii="Arial" w:hAnsi="Arial" w:cs="Arial"/>
          <w:b/>
          <w:sz w:val="24"/>
        </w:rPr>
      </w:pPr>
      <w:r>
        <w:rPr>
          <w:rFonts w:ascii="Arial" w:hAnsi="Arial" w:cs="Arial"/>
          <w:b/>
          <w:color w:val="0000FF"/>
          <w:sz w:val="24"/>
        </w:rPr>
        <w:lastRenderedPageBreak/>
        <w:t>RP-211558</w:t>
      </w:r>
      <w:r>
        <w:rPr>
          <w:rFonts w:ascii="Arial" w:hAnsi="Arial" w:cs="Arial"/>
          <w:b/>
          <w:color w:val="0000FF"/>
          <w:sz w:val="24"/>
        </w:rPr>
        <w:tab/>
      </w:r>
      <w:r>
        <w:rPr>
          <w:rFonts w:ascii="Arial" w:hAnsi="Arial" w:cs="Arial"/>
          <w:b/>
          <w:sz w:val="24"/>
        </w:rPr>
        <w:t>Moderator's summary for email discussion [92-e-24-Repeaters]</w:t>
      </w:r>
    </w:p>
    <w:p w14:paraId="114381B7"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Deutsche Telekom</w:t>
      </w:r>
    </w:p>
    <w:p w14:paraId="65D40652" w14:textId="77777777" w:rsidR="002F6C61" w:rsidRDefault="002F6C61" w:rsidP="002F6C61">
      <w:pPr>
        <w:rPr>
          <w:rFonts w:ascii="Arial" w:hAnsi="Arial" w:cs="Arial"/>
          <w:b/>
        </w:rPr>
      </w:pPr>
      <w:r>
        <w:rPr>
          <w:rFonts w:ascii="Arial" w:hAnsi="Arial" w:cs="Arial"/>
          <w:b/>
        </w:rPr>
        <w:t xml:space="preserve">Abstract: </w:t>
      </w:r>
    </w:p>
    <w:p w14:paraId="12036483" w14:textId="77777777" w:rsidR="002F6C61" w:rsidRDefault="002F6C61" w:rsidP="002F6C61">
      <w:r>
        <w:t>handled Tdoc: RP-211311</w:t>
      </w:r>
    </w:p>
    <w:p w14:paraId="2733BE9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22BDBC" w14:textId="77777777" w:rsidR="002F6C61" w:rsidRDefault="002F6C61" w:rsidP="002F6C61">
      <w:pPr>
        <w:pStyle w:val="Heading5"/>
      </w:pPr>
      <w:bookmarkStart w:id="407" w:name="_Toc80651895"/>
      <w:bookmarkStart w:id="408" w:name="_Toc82418841"/>
      <w:bookmarkStart w:id="409" w:name="_Toc82456938"/>
      <w:bookmarkStart w:id="410" w:name="_Toc82887061"/>
      <w:r>
        <w:t>9.7.4.12</w:t>
      </w:r>
      <w:r>
        <w:tab/>
        <w:t>Core part: Introduction of BCS4 for NR [RAN4 WI: NR_BCS4-Core]</w:t>
      </w:r>
      <w:bookmarkEnd w:id="407"/>
      <w:bookmarkEnd w:id="408"/>
      <w:bookmarkEnd w:id="409"/>
      <w:bookmarkEnd w:id="410"/>
    </w:p>
    <w:p w14:paraId="5AD58ED7" w14:textId="77777777" w:rsidR="002F6C61" w:rsidRDefault="002F6C61" w:rsidP="002F6C61">
      <w:pPr>
        <w:rPr>
          <w:rFonts w:ascii="Arial" w:hAnsi="Arial" w:cs="Arial"/>
          <w:b/>
          <w:sz w:val="24"/>
        </w:rPr>
      </w:pPr>
      <w:r>
        <w:rPr>
          <w:rFonts w:ascii="Arial" w:hAnsi="Arial" w:cs="Arial"/>
          <w:b/>
          <w:color w:val="0000FF"/>
          <w:sz w:val="24"/>
        </w:rPr>
        <w:t>RP-211167</w:t>
      </w:r>
      <w:r>
        <w:rPr>
          <w:rFonts w:ascii="Arial" w:hAnsi="Arial" w:cs="Arial"/>
          <w:b/>
          <w:color w:val="0000FF"/>
          <w:sz w:val="24"/>
        </w:rPr>
        <w:tab/>
      </w:r>
      <w:r>
        <w:rPr>
          <w:rFonts w:ascii="Arial" w:hAnsi="Arial" w:cs="Arial"/>
          <w:b/>
          <w:sz w:val="24"/>
        </w:rPr>
        <w:t>Status report for WI Core part: Introduction of BCS4; rapporteur: Ericsson</w:t>
      </w:r>
    </w:p>
    <w:p w14:paraId="4DD5BB20"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B789F7B" w14:textId="77777777" w:rsidR="002F6C61" w:rsidRDefault="002F6C61" w:rsidP="002F6C61">
      <w:pPr>
        <w:rPr>
          <w:rFonts w:ascii="Arial" w:hAnsi="Arial" w:cs="Arial"/>
          <w:b/>
        </w:rPr>
      </w:pPr>
      <w:r>
        <w:rPr>
          <w:rFonts w:ascii="Arial" w:hAnsi="Arial" w:cs="Arial"/>
          <w:b/>
        </w:rPr>
        <w:t xml:space="preserve">Discussion: </w:t>
      </w:r>
    </w:p>
    <w:p w14:paraId="7D8AF7E3" w14:textId="77777777" w:rsidR="002F6C61" w:rsidRDefault="002F6C61" w:rsidP="002F6C61">
      <w:r>
        <w:t>MCC: NR_BCS4 has no Perf. part WI</w:t>
      </w:r>
    </w:p>
    <w:p w14:paraId="5754C73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RP-211523</w:t>
      </w:r>
      <w:r>
        <w:rPr>
          <w:color w:val="993300"/>
          <w:u w:val="single"/>
        </w:rPr>
        <w:t>.</w:t>
      </w:r>
    </w:p>
    <w:p w14:paraId="6A6C27BB" w14:textId="77777777" w:rsidR="002F6C61" w:rsidRDefault="002F6C61" w:rsidP="002F6C61">
      <w:pPr>
        <w:rPr>
          <w:rFonts w:ascii="Arial" w:hAnsi="Arial" w:cs="Arial"/>
          <w:b/>
          <w:sz w:val="24"/>
        </w:rPr>
      </w:pPr>
      <w:r>
        <w:rPr>
          <w:rFonts w:ascii="Arial" w:hAnsi="Arial" w:cs="Arial"/>
          <w:b/>
          <w:color w:val="0000FF"/>
          <w:sz w:val="24"/>
        </w:rPr>
        <w:t>RP-211523</w:t>
      </w:r>
      <w:r>
        <w:rPr>
          <w:rFonts w:ascii="Arial" w:hAnsi="Arial" w:cs="Arial"/>
          <w:b/>
          <w:color w:val="0000FF"/>
          <w:sz w:val="24"/>
        </w:rPr>
        <w:tab/>
      </w:r>
      <w:r>
        <w:rPr>
          <w:rFonts w:ascii="Arial" w:hAnsi="Arial" w:cs="Arial"/>
          <w:b/>
          <w:sz w:val="24"/>
        </w:rPr>
        <w:t>Status report for WI Core part: Introduction of BCS4; rapporteur: Ericsson</w:t>
      </w:r>
    </w:p>
    <w:p w14:paraId="523D1017"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B9F366C" w14:textId="77777777" w:rsidR="002F6C61" w:rsidRDefault="002F6C61" w:rsidP="002F6C61">
      <w:pPr>
        <w:rPr>
          <w:color w:val="808080"/>
        </w:rPr>
      </w:pPr>
      <w:r>
        <w:rPr>
          <w:color w:val="808080"/>
        </w:rPr>
        <w:t>(Replaces RP-211167)</w:t>
      </w:r>
    </w:p>
    <w:p w14:paraId="75F78E92" w14:textId="77777777" w:rsidR="002F6C61" w:rsidRDefault="002F6C61" w:rsidP="002F6C61">
      <w:pPr>
        <w:rPr>
          <w:rFonts w:ascii="Arial" w:hAnsi="Arial" w:cs="Arial"/>
          <w:b/>
        </w:rPr>
      </w:pPr>
      <w:r>
        <w:rPr>
          <w:rFonts w:ascii="Arial" w:hAnsi="Arial" w:cs="Arial"/>
          <w:b/>
        </w:rPr>
        <w:t xml:space="preserve">Discussion: </w:t>
      </w:r>
    </w:p>
    <w:p w14:paraId="35255FDD" w14:textId="77777777" w:rsidR="002F6C61" w:rsidRDefault="002F6C61" w:rsidP="002F6C61">
      <w:r>
        <w:t>MCC: late submission</w:t>
      </w:r>
    </w:p>
    <w:p w14:paraId="75DB7F9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BBC48B" w14:textId="77777777" w:rsidR="002F6C61" w:rsidRDefault="002F6C61" w:rsidP="002F6C61">
      <w:pPr>
        <w:pStyle w:val="Heading3"/>
      </w:pPr>
      <w:bookmarkStart w:id="411" w:name="_Toc80651896"/>
      <w:bookmarkStart w:id="412" w:name="_Toc82418842"/>
      <w:bookmarkStart w:id="413" w:name="_Toc82456939"/>
      <w:bookmarkStart w:id="414" w:name="_Toc82887062"/>
      <w:r>
        <w:t>9.8</w:t>
      </w:r>
      <w:r>
        <w:tab/>
        <w:t>Open REL-17 NR or NR+LTE WIs (spectrum related)</w:t>
      </w:r>
      <w:bookmarkEnd w:id="411"/>
      <w:bookmarkEnd w:id="412"/>
      <w:bookmarkEnd w:id="413"/>
      <w:bookmarkEnd w:id="414"/>
    </w:p>
    <w:p w14:paraId="3E6FAA97" w14:textId="77777777" w:rsidR="002F6C61" w:rsidRDefault="002F6C61" w:rsidP="002F6C61">
      <w:pPr>
        <w:pStyle w:val="Heading4"/>
      </w:pPr>
      <w:bookmarkStart w:id="415" w:name="_Toc80651897"/>
      <w:bookmarkStart w:id="416" w:name="_Toc82418843"/>
      <w:bookmarkStart w:id="417" w:name="_Toc82456940"/>
      <w:bookmarkStart w:id="418" w:name="_Toc82887063"/>
      <w:r>
        <w:t>9.8.1</w:t>
      </w:r>
      <w:r>
        <w:tab/>
        <w:t>Introduction of new bands</w:t>
      </w:r>
      <w:bookmarkEnd w:id="415"/>
      <w:bookmarkEnd w:id="416"/>
      <w:bookmarkEnd w:id="417"/>
      <w:bookmarkEnd w:id="418"/>
    </w:p>
    <w:p w14:paraId="5CF02F22" w14:textId="77777777" w:rsidR="002F6C61" w:rsidRDefault="002F6C61" w:rsidP="002F6C61">
      <w:pPr>
        <w:rPr>
          <w:rFonts w:ascii="Arial" w:hAnsi="Arial" w:cs="Arial"/>
          <w:b/>
          <w:sz w:val="24"/>
        </w:rPr>
      </w:pPr>
      <w:r>
        <w:rPr>
          <w:rFonts w:ascii="Arial" w:hAnsi="Arial" w:cs="Arial"/>
          <w:b/>
          <w:color w:val="0000FF"/>
          <w:sz w:val="24"/>
        </w:rPr>
        <w:t>RP-211116</w:t>
      </w:r>
      <w:r>
        <w:rPr>
          <w:rFonts w:ascii="Arial" w:hAnsi="Arial" w:cs="Arial"/>
          <w:b/>
          <w:color w:val="0000FF"/>
          <w:sz w:val="24"/>
        </w:rPr>
        <w:tab/>
      </w:r>
      <w:r>
        <w:rPr>
          <w:rFonts w:ascii="Arial" w:hAnsi="Arial" w:cs="Arial"/>
          <w:b/>
          <w:sz w:val="24"/>
        </w:rPr>
        <w:t>RAN4 CRs for NR Bands n24, n26, n67, n85 or n259 (Batch 1)</w:t>
      </w:r>
    </w:p>
    <w:p w14:paraId="054D0D36"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8008CA2" w14:textId="77777777" w:rsidR="002F6C61" w:rsidRDefault="002F6C61" w:rsidP="002F6C61">
      <w:pPr>
        <w:rPr>
          <w:rFonts w:ascii="Arial" w:hAnsi="Arial" w:cs="Arial"/>
          <w:b/>
        </w:rPr>
      </w:pPr>
      <w:r>
        <w:rPr>
          <w:rFonts w:ascii="Arial" w:hAnsi="Arial" w:cs="Arial"/>
          <w:b/>
        </w:rPr>
        <w:t xml:space="preserve">Discussion: </w:t>
      </w:r>
    </w:p>
    <w:p w14:paraId="48200FA6" w14:textId="77777777" w:rsidR="002F6C61" w:rsidRDefault="002F6C61" w:rsidP="002F6C61">
      <w:r>
        <w:t>CRpack includes 26 CRs: 2 for a closed REL-16 WI and 24 for open REL-17 WIs:</w:t>
      </w:r>
    </w:p>
    <w:p w14:paraId="11052342" w14:textId="77777777" w:rsidR="002F6C61" w:rsidRDefault="002F6C61" w:rsidP="002F6C61">
      <w:r>
        <w:t xml:space="preserve">NR_n26-Core: AI 9.4 (closed REL-16 WI) </w:t>
      </w:r>
    </w:p>
    <w:p w14:paraId="0D264730" w14:textId="77777777" w:rsidR="002F6C61" w:rsidRDefault="002F6C61" w:rsidP="002F6C61">
      <w:r>
        <w:t>NR_n67: AI 9.8.1.3 (open REL-17 WI)</w:t>
      </w:r>
    </w:p>
    <w:p w14:paraId="1085B65C" w14:textId="77777777" w:rsidR="002F6C61" w:rsidRDefault="002F6C61" w:rsidP="002F6C61">
      <w:r>
        <w:t>NR_n85: AI 9.8.1.4 (open REL-17 WI)</w:t>
      </w:r>
    </w:p>
    <w:p w14:paraId="74B1AA8E" w14:textId="77777777" w:rsidR="002F6C61" w:rsidRDefault="002F6C61" w:rsidP="002F6C61">
      <w:r>
        <w:t>moved from AI 9.10 to AI 9.8.1</w:t>
      </w:r>
    </w:p>
    <w:p w14:paraId="5EE9003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B96CAF" w14:textId="77777777" w:rsidR="002F6C61" w:rsidRDefault="002F6C61" w:rsidP="002F6C61">
      <w:pPr>
        <w:pStyle w:val="Heading5"/>
      </w:pPr>
      <w:bookmarkStart w:id="419" w:name="_Toc80651898"/>
      <w:bookmarkStart w:id="420" w:name="_Toc82418844"/>
      <w:bookmarkStart w:id="421" w:name="_Toc82456941"/>
      <w:bookmarkStart w:id="422" w:name="_Toc82887064"/>
      <w:r>
        <w:lastRenderedPageBreak/>
        <w:t>9.8.1.1</w:t>
      </w:r>
      <w:r>
        <w:tab/>
        <w:t>Introduction of NR 47GHz band [RAN4 WI: NR_47GHz_band]</w:t>
      </w:r>
      <w:bookmarkEnd w:id="419"/>
      <w:bookmarkEnd w:id="420"/>
      <w:bookmarkEnd w:id="421"/>
      <w:bookmarkEnd w:id="422"/>
    </w:p>
    <w:p w14:paraId="038B4C58" w14:textId="77777777" w:rsidR="002F6C61" w:rsidRDefault="002F6C61" w:rsidP="002F6C61">
      <w:pPr>
        <w:rPr>
          <w:rFonts w:ascii="Arial" w:hAnsi="Arial" w:cs="Arial"/>
          <w:b/>
          <w:sz w:val="24"/>
        </w:rPr>
      </w:pPr>
      <w:r>
        <w:rPr>
          <w:rFonts w:ascii="Arial" w:hAnsi="Arial" w:cs="Arial"/>
          <w:b/>
          <w:color w:val="0000FF"/>
          <w:sz w:val="24"/>
        </w:rPr>
        <w:t>RP-211401</w:t>
      </w:r>
      <w:r>
        <w:rPr>
          <w:rFonts w:ascii="Arial" w:hAnsi="Arial" w:cs="Arial"/>
          <w:b/>
          <w:color w:val="0000FF"/>
          <w:sz w:val="24"/>
        </w:rPr>
        <w:tab/>
      </w:r>
      <w:r>
        <w:rPr>
          <w:rFonts w:ascii="Arial" w:hAnsi="Arial" w:cs="Arial"/>
          <w:b/>
          <w:sz w:val="24"/>
        </w:rPr>
        <w:t>Status report for WI Introduction of NR 47GHz band; rapporteur: Nokia</w:t>
      </w:r>
    </w:p>
    <w:p w14:paraId="11FC8C7C"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0A63396" w14:textId="77777777" w:rsidR="002F6C61" w:rsidRDefault="002F6C61" w:rsidP="002F6C61">
      <w:pPr>
        <w:rPr>
          <w:rFonts w:ascii="Arial" w:hAnsi="Arial" w:cs="Arial"/>
          <w:b/>
        </w:rPr>
      </w:pPr>
      <w:r>
        <w:rPr>
          <w:rFonts w:ascii="Arial" w:hAnsi="Arial" w:cs="Arial"/>
          <w:b/>
        </w:rPr>
        <w:t xml:space="preserve">Discussion: </w:t>
      </w:r>
    </w:p>
    <w:p w14:paraId="2315C05C" w14:textId="77777777" w:rsidR="002F6C61" w:rsidRDefault="002F6C61" w:rsidP="002F6C61">
      <w:r>
        <w:t>Note: It was only spotted after RAN #92e that the Core part WI was declared 100% complete at RAN #92e but the TR 38.847 created by this Core part was not yet provided for approval to RAN. The TR rapporteur clarified that Core part aspects of TR 38.847 are completed and what still needs to be added are some Perf. part aspects. A revised WID which indicates TR 38.847 also as affected by Perf. part and the corresponding TR will be provided to RAN #93e.</w:t>
      </w:r>
    </w:p>
    <w:p w14:paraId="14814C1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519AF9" w14:textId="77777777" w:rsidR="002F6C61" w:rsidRDefault="002F6C61" w:rsidP="002F6C61">
      <w:pPr>
        <w:rPr>
          <w:rFonts w:ascii="Arial" w:hAnsi="Arial" w:cs="Arial"/>
          <w:b/>
          <w:sz w:val="24"/>
        </w:rPr>
      </w:pPr>
      <w:r>
        <w:rPr>
          <w:rFonts w:ascii="Arial" w:hAnsi="Arial" w:cs="Arial"/>
          <w:b/>
          <w:color w:val="0000FF"/>
          <w:sz w:val="24"/>
        </w:rPr>
        <w:t>RP-211121</w:t>
      </w:r>
      <w:r>
        <w:rPr>
          <w:rFonts w:ascii="Arial" w:hAnsi="Arial" w:cs="Arial"/>
          <w:b/>
          <w:color w:val="0000FF"/>
          <w:sz w:val="24"/>
        </w:rPr>
        <w:tab/>
      </w:r>
      <w:r>
        <w:rPr>
          <w:rFonts w:ascii="Arial" w:hAnsi="Arial" w:cs="Arial"/>
          <w:b/>
          <w:sz w:val="24"/>
        </w:rPr>
        <w:t>RAN4 CRs for REL-17 NR_47GHz_band</w:t>
      </w:r>
    </w:p>
    <w:p w14:paraId="38B32344"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B5CB541"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A25861" w14:textId="77777777" w:rsidR="002F6C61" w:rsidRDefault="002F6C61" w:rsidP="002F6C61">
      <w:pPr>
        <w:rPr>
          <w:rFonts w:ascii="Arial" w:hAnsi="Arial" w:cs="Arial"/>
          <w:b/>
          <w:sz w:val="24"/>
        </w:rPr>
      </w:pPr>
      <w:r>
        <w:rPr>
          <w:rFonts w:ascii="Arial" w:hAnsi="Arial" w:cs="Arial"/>
          <w:b/>
          <w:color w:val="0000FF"/>
          <w:sz w:val="24"/>
        </w:rPr>
        <w:t>RP-211391</w:t>
      </w:r>
      <w:r>
        <w:rPr>
          <w:rFonts w:ascii="Arial" w:hAnsi="Arial" w:cs="Arial"/>
          <w:b/>
          <w:color w:val="0000FF"/>
          <w:sz w:val="24"/>
        </w:rPr>
        <w:tab/>
      </w:r>
      <w:r>
        <w:rPr>
          <w:rFonts w:ascii="Arial" w:hAnsi="Arial" w:cs="Arial"/>
          <w:b/>
          <w:sz w:val="24"/>
        </w:rPr>
        <w:t>WID revision: Introduction of NR 47 GHz band</w:t>
      </w:r>
    </w:p>
    <w:p w14:paraId="75254BF0"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Decision</w:t>
      </w:r>
      <w:r>
        <w:rPr>
          <w:i/>
        </w:rPr>
        <w:br/>
      </w:r>
      <w:r>
        <w:rPr>
          <w:i/>
        </w:rPr>
        <w:tab/>
      </w:r>
      <w:r>
        <w:rPr>
          <w:i/>
        </w:rPr>
        <w:tab/>
      </w:r>
      <w:r>
        <w:rPr>
          <w:i/>
        </w:rPr>
        <w:tab/>
      </w:r>
      <w:r>
        <w:rPr>
          <w:i/>
        </w:rPr>
        <w:tab/>
      </w:r>
      <w:r>
        <w:rPr>
          <w:i/>
        </w:rPr>
        <w:tab/>
        <w:t>Source: Huawei, HiSilicon</w:t>
      </w:r>
    </w:p>
    <w:p w14:paraId="32DF3A10" w14:textId="77777777" w:rsidR="002F6C61" w:rsidRDefault="002F6C61" w:rsidP="002F6C61">
      <w:pPr>
        <w:rPr>
          <w:rFonts w:ascii="Arial" w:hAnsi="Arial" w:cs="Arial"/>
          <w:b/>
        </w:rPr>
      </w:pPr>
      <w:r>
        <w:rPr>
          <w:rFonts w:ascii="Arial" w:hAnsi="Arial" w:cs="Arial"/>
          <w:b/>
        </w:rPr>
        <w:t xml:space="preserve">Abstract: </w:t>
      </w:r>
    </w:p>
    <w:p w14:paraId="38C345AA" w14:textId="77777777" w:rsidR="002F6C61" w:rsidRDefault="002F6C61" w:rsidP="002F6C61">
      <w:r>
        <w:t>rapporteur of this WI is Nokia; MU derivation for 47GHz should be added to TR37.941 on OTA BS testing</w:t>
      </w:r>
    </w:p>
    <w:p w14:paraId="36545A08"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RP-211568</w:t>
      </w:r>
      <w:r>
        <w:rPr>
          <w:color w:val="993300"/>
          <w:u w:val="single"/>
        </w:rPr>
        <w:t>.</w:t>
      </w:r>
    </w:p>
    <w:p w14:paraId="5D0EC57D" w14:textId="77777777" w:rsidR="002F6C61" w:rsidRDefault="002F6C61" w:rsidP="002F6C61">
      <w:pPr>
        <w:rPr>
          <w:rFonts w:ascii="Arial" w:hAnsi="Arial" w:cs="Arial"/>
          <w:b/>
          <w:sz w:val="24"/>
        </w:rPr>
      </w:pPr>
      <w:r>
        <w:rPr>
          <w:rFonts w:ascii="Arial" w:hAnsi="Arial" w:cs="Arial"/>
          <w:b/>
          <w:color w:val="0000FF"/>
          <w:sz w:val="24"/>
        </w:rPr>
        <w:t>RP-211568</w:t>
      </w:r>
      <w:r>
        <w:rPr>
          <w:rFonts w:ascii="Arial" w:hAnsi="Arial" w:cs="Arial"/>
          <w:b/>
          <w:color w:val="0000FF"/>
          <w:sz w:val="24"/>
        </w:rPr>
        <w:tab/>
      </w:r>
      <w:r>
        <w:rPr>
          <w:rFonts w:ascii="Arial" w:hAnsi="Arial" w:cs="Arial"/>
          <w:b/>
          <w:sz w:val="24"/>
        </w:rPr>
        <w:t>WID revision: Introduction of NR 47 GHz band</w:t>
      </w:r>
    </w:p>
    <w:p w14:paraId="1ABB2B6C"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Decision</w:t>
      </w:r>
      <w:r>
        <w:rPr>
          <w:i/>
        </w:rPr>
        <w:br/>
      </w:r>
      <w:r>
        <w:rPr>
          <w:i/>
        </w:rPr>
        <w:tab/>
      </w:r>
      <w:r>
        <w:rPr>
          <w:i/>
        </w:rPr>
        <w:tab/>
      </w:r>
      <w:r>
        <w:rPr>
          <w:i/>
        </w:rPr>
        <w:tab/>
      </w:r>
      <w:r>
        <w:rPr>
          <w:i/>
        </w:rPr>
        <w:tab/>
      </w:r>
      <w:r>
        <w:rPr>
          <w:i/>
        </w:rPr>
        <w:tab/>
        <w:t>Source: Nokia</w:t>
      </w:r>
    </w:p>
    <w:p w14:paraId="197D8E00" w14:textId="77777777" w:rsidR="002F6C61" w:rsidRDefault="002F6C61" w:rsidP="002F6C61">
      <w:pPr>
        <w:rPr>
          <w:color w:val="808080"/>
        </w:rPr>
      </w:pPr>
      <w:r>
        <w:rPr>
          <w:color w:val="808080"/>
        </w:rPr>
        <w:t>(Replaces RP-211391)</w:t>
      </w:r>
    </w:p>
    <w:p w14:paraId="00BD5F95" w14:textId="77777777" w:rsidR="002F6C61" w:rsidRDefault="002F6C61" w:rsidP="002F6C61">
      <w:pPr>
        <w:rPr>
          <w:rFonts w:ascii="Arial" w:hAnsi="Arial" w:cs="Arial"/>
          <w:b/>
        </w:rPr>
      </w:pPr>
      <w:r>
        <w:rPr>
          <w:rFonts w:ascii="Arial" w:hAnsi="Arial" w:cs="Arial"/>
          <w:b/>
        </w:rPr>
        <w:t xml:space="preserve">Abstract: </w:t>
      </w:r>
    </w:p>
    <w:p w14:paraId="7C0898D6" w14:textId="77777777" w:rsidR="002F6C61" w:rsidRDefault="002F6C61" w:rsidP="002F6C61">
      <w:r>
        <w:t>last approved WID: RP-210827; rapporteur: Nokia</w:t>
      </w:r>
    </w:p>
    <w:p w14:paraId="70DC5568" w14:textId="77777777" w:rsidR="002F6C61" w:rsidRDefault="002F6C61" w:rsidP="002F6C61">
      <w:pPr>
        <w:rPr>
          <w:rFonts w:ascii="Arial" w:hAnsi="Arial" w:cs="Arial"/>
          <w:b/>
        </w:rPr>
      </w:pPr>
      <w:r>
        <w:rPr>
          <w:rFonts w:ascii="Arial" w:hAnsi="Arial" w:cs="Arial"/>
          <w:b/>
        </w:rPr>
        <w:t xml:space="preserve">Discussion: </w:t>
      </w:r>
    </w:p>
    <w:p w14:paraId="4FC57256" w14:textId="77777777" w:rsidR="002F6C61" w:rsidRDefault="002F6C61" w:rsidP="002F6C61">
      <w:r>
        <w:t>result of email discussion [92-e-38-47GHz-WID]</w:t>
      </w:r>
    </w:p>
    <w:p w14:paraId="64C03B4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B03F62" w14:textId="77777777" w:rsidR="002F6C61" w:rsidRDefault="002F6C61" w:rsidP="002F6C61">
      <w:pPr>
        <w:rPr>
          <w:rFonts w:ascii="Arial" w:hAnsi="Arial" w:cs="Arial"/>
          <w:b/>
          <w:sz w:val="24"/>
        </w:rPr>
      </w:pPr>
      <w:r>
        <w:rPr>
          <w:rFonts w:ascii="Arial" w:hAnsi="Arial" w:cs="Arial"/>
          <w:b/>
          <w:color w:val="0000FF"/>
          <w:sz w:val="24"/>
        </w:rPr>
        <w:t>RP-211567</w:t>
      </w:r>
      <w:r>
        <w:rPr>
          <w:rFonts w:ascii="Arial" w:hAnsi="Arial" w:cs="Arial"/>
          <w:b/>
          <w:color w:val="0000FF"/>
          <w:sz w:val="24"/>
        </w:rPr>
        <w:tab/>
      </w:r>
      <w:r>
        <w:rPr>
          <w:rFonts w:ascii="Arial" w:hAnsi="Arial" w:cs="Arial"/>
          <w:b/>
          <w:sz w:val="24"/>
        </w:rPr>
        <w:t>Moderator's summary for email discussion [92-e-38-47GHz-WID]</w:t>
      </w:r>
    </w:p>
    <w:p w14:paraId="2D7C6BD8"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1941FDC3" w14:textId="77777777" w:rsidR="002F6C61" w:rsidRDefault="002F6C61" w:rsidP="002F6C61">
      <w:pPr>
        <w:rPr>
          <w:rFonts w:ascii="Arial" w:hAnsi="Arial" w:cs="Arial"/>
          <w:b/>
        </w:rPr>
      </w:pPr>
      <w:r>
        <w:rPr>
          <w:rFonts w:ascii="Arial" w:hAnsi="Arial" w:cs="Arial"/>
          <w:b/>
        </w:rPr>
        <w:t xml:space="preserve">Abstract: </w:t>
      </w:r>
    </w:p>
    <w:p w14:paraId="13B0CF79" w14:textId="77777777" w:rsidR="002F6C61" w:rsidRDefault="002F6C61" w:rsidP="002F6C61">
      <w:r>
        <w:t>handled Tdoc: RP-211391</w:t>
      </w:r>
    </w:p>
    <w:p w14:paraId="0114203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2392FF" w14:textId="77777777" w:rsidR="002F6C61" w:rsidRDefault="002F6C61" w:rsidP="002F6C61">
      <w:pPr>
        <w:pStyle w:val="Heading5"/>
      </w:pPr>
      <w:bookmarkStart w:id="423" w:name="_Toc80651899"/>
      <w:bookmarkStart w:id="424" w:name="_Toc82418845"/>
      <w:bookmarkStart w:id="425" w:name="_Toc82456942"/>
      <w:bookmarkStart w:id="426" w:name="_Toc82887065"/>
      <w:r>
        <w:t>9.8.1.2</w:t>
      </w:r>
      <w:r>
        <w:tab/>
        <w:t>Core part: Introduction of NR band 24 [RAN4 WI: NR_band_n24-Core]</w:t>
      </w:r>
      <w:bookmarkEnd w:id="423"/>
      <w:bookmarkEnd w:id="424"/>
      <w:bookmarkEnd w:id="425"/>
      <w:bookmarkEnd w:id="426"/>
    </w:p>
    <w:p w14:paraId="7BCB3E5D" w14:textId="77777777" w:rsidR="002F6C61" w:rsidRDefault="002F6C61" w:rsidP="002F6C61">
      <w:pPr>
        <w:rPr>
          <w:rFonts w:ascii="Arial" w:hAnsi="Arial" w:cs="Arial"/>
          <w:b/>
          <w:sz w:val="24"/>
        </w:rPr>
      </w:pPr>
      <w:r>
        <w:rPr>
          <w:rFonts w:ascii="Arial" w:hAnsi="Arial" w:cs="Arial"/>
          <w:b/>
          <w:color w:val="0000FF"/>
          <w:sz w:val="24"/>
        </w:rPr>
        <w:t>RP-211397</w:t>
      </w:r>
      <w:r>
        <w:rPr>
          <w:rFonts w:ascii="Arial" w:hAnsi="Arial" w:cs="Arial"/>
          <w:b/>
          <w:color w:val="0000FF"/>
          <w:sz w:val="24"/>
        </w:rPr>
        <w:tab/>
      </w:r>
      <w:r>
        <w:rPr>
          <w:rFonts w:ascii="Arial" w:hAnsi="Arial" w:cs="Arial"/>
          <w:b/>
          <w:sz w:val="24"/>
        </w:rPr>
        <w:t>Status report for WI Core part: Introduction of NR band 24; rapporteur: Ligado Networks</w:t>
      </w:r>
    </w:p>
    <w:p w14:paraId="3F247996" w14:textId="77777777" w:rsidR="002F6C61" w:rsidRDefault="002F6C61" w:rsidP="002F6C61">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5593672" w14:textId="77777777" w:rsidR="002F6C61" w:rsidRDefault="002F6C61" w:rsidP="002F6C61">
      <w:pPr>
        <w:rPr>
          <w:rFonts w:ascii="Arial" w:hAnsi="Arial" w:cs="Arial"/>
          <w:b/>
        </w:rPr>
      </w:pPr>
      <w:r>
        <w:rPr>
          <w:rFonts w:ascii="Arial" w:hAnsi="Arial" w:cs="Arial"/>
          <w:b/>
        </w:rPr>
        <w:t xml:space="preserve">Discussion: </w:t>
      </w:r>
    </w:p>
    <w:p w14:paraId="7A8AB423" w14:textId="77777777" w:rsidR="002F6C61" w:rsidRDefault="002F6C61" w:rsidP="002F6C61">
      <w:r>
        <w:t>conclusion: Core and Perf. part WI completed</w:t>
      </w:r>
    </w:p>
    <w:p w14:paraId="362DA551"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2BDEFC" w14:textId="77777777" w:rsidR="002F6C61" w:rsidRDefault="002F6C61" w:rsidP="002F6C61">
      <w:pPr>
        <w:rPr>
          <w:rFonts w:ascii="Arial" w:hAnsi="Arial" w:cs="Arial"/>
          <w:b/>
          <w:sz w:val="24"/>
        </w:rPr>
      </w:pPr>
      <w:r>
        <w:rPr>
          <w:rFonts w:ascii="Arial" w:hAnsi="Arial" w:cs="Arial"/>
          <w:b/>
          <w:color w:val="0000FF"/>
          <w:sz w:val="24"/>
        </w:rPr>
        <w:t>RP-211398</w:t>
      </w:r>
      <w:r>
        <w:rPr>
          <w:rFonts w:ascii="Arial" w:hAnsi="Arial" w:cs="Arial"/>
          <w:b/>
          <w:color w:val="0000FF"/>
          <w:sz w:val="24"/>
        </w:rPr>
        <w:tab/>
      </w:r>
      <w:r>
        <w:rPr>
          <w:rFonts w:ascii="Arial" w:hAnsi="Arial" w:cs="Arial"/>
          <w:b/>
          <w:sz w:val="24"/>
        </w:rPr>
        <w:t>Revised WID for Introduction of NR band 24</w:t>
      </w:r>
    </w:p>
    <w:p w14:paraId="7E1612C1"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Ligado Networks</w:t>
      </w:r>
    </w:p>
    <w:p w14:paraId="2FDA7292" w14:textId="77777777" w:rsidR="002F6C61" w:rsidRDefault="002F6C61" w:rsidP="002F6C61">
      <w:pPr>
        <w:rPr>
          <w:rFonts w:ascii="Arial" w:hAnsi="Arial" w:cs="Arial"/>
          <w:b/>
        </w:rPr>
      </w:pPr>
      <w:r>
        <w:rPr>
          <w:rFonts w:ascii="Arial" w:hAnsi="Arial" w:cs="Arial"/>
          <w:b/>
        </w:rPr>
        <w:t xml:space="preserve">Discussion: </w:t>
      </w:r>
    </w:p>
    <w:p w14:paraId="6A6A19A3" w14:textId="77777777" w:rsidR="002F6C61" w:rsidRDefault="002F6C61" w:rsidP="002F6C61">
      <w:r>
        <w:t>MCC: Perf. part was already 100% complete in March 21 so the revised WID cannot show them with June 21</w:t>
      </w:r>
    </w:p>
    <w:p w14:paraId="036670D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RP-211505</w:t>
      </w:r>
      <w:r>
        <w:rPr>
          <w:color w:val="993300"/>
          <w:u w:val="single"/>
        </w:rPr>
        <w:t>.</w:t>
      </w:r>
    </w:p>
    <w:p w14:paraId="0C0292F0" w14:textId="77777777" w:rsidR="002F6C61" w:rsidRDefault="002F6C61" w:rsidP="002F6C61">
      <w:pPr>
        <w:rPr>
          <w:rFonts w:ascii="Arial" w:hAnsi="Arial" w:cs="Arial"/>
          <w:b/>
          <w:sz w:val="24"/>
        </w:rPr>
      </w:pPr>
      <w:r>
        <w:rPr>
          <w:rFonts w:ascii="Arial" w:hAnsi="Arial" w:cs="Arial"/>
          <w:b/>
          <w:color w:val="0000FF"/>
          <w:sz w:val="24"/>
        </w:rPr>
        <w:t>RP-211505</w:t>
      </w:r>
      <w:r>
        <w:rPr>
          <w:rFonts w:ascii="Arial" w:hAnsi="Arial" w:cs="Arial"/>
          <w:b/>
          <w:color w:val="0000FF"/>
          <w:sz w:val="24"/>
        </w:rPr>
        <w:tab/>
      </w:r>
      <w:r>
        <w:rPr>
          <w:rFonts w:ascii="Arial" w:hAnsi="Arial" w:cs="Arial"/>
          <w:b/>
          <w:sz w:val="24"/>
        </w:rPr>
        <w:t>Revised WID for Introduction of NR band 24</w:t>
      </w:r>
    </w:p>
    <w:p w14:paraId="59CBBD94"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Ligado Networks</w:t>
      </w:r>
    </w:p>
    <w:p w14:paraId="7834C009" w14:textId="77777777" w:rsidR="002F6C61" w:rsidRDefault="002F6C61" w:rsidP="002F6C61">
      <w:pPr>
        <w:rPr>
          <w:color w:val="808080"/>
        </w:rPr>
      </w:pPr>
      <w:r>
        <w:rPr>
          <w:color w:val="808080"/>
        </w:rPr>
        <w:t>(Replaces RP-211398)</w:t>
      </w:r>
    </w:p>
    <w:p w14:paraId="1AB82158" w14:textId="77777777" w:rsidR="002F6C61" w:rsidRDefault="002F6C61" w:rsidP="002F6C61">
      <w:pPr>
        <w:rPr>
          <w:rFonts w:ascii="Arial" w:hAnsi="Arial" w:cs="Arial"/>
          <w:b/>
        </w:rPr>
      </w:pPr>
      <w:r>
        <w:rPr>
          <w:rFonts w:ascii="Arial" w:hAnsi="Arial" w:cs="Arial"/>
          <w:b/>
        </w:rPr>
        <w:t xml:space="preserve">Abstract: </w:t>
      </w:r>
    </w:p>
    <w:p w14:paraId="24E3DB0D" w14:textId="77777777" w:rsidR="002F6C61" w:rsidRDefault="002F6C61" w:rsidP="002F6C61">
      <w:r>
        <w:t>last approved WID: RP-201357</w:t>
      </w:r>
    </w:p>
    <w:p w14:paraId="54575065" w14:textId="77777777" w:rsidR="002F6C61" w:rsidRDefault="002F6C61" w:rsidP="002F6C61">
      <w:pPr>
        <w:rPr>
          <w:rFonts w:ascii="Arial" w:hAnsi="Arial" w:cs="Arial"/>
          <w:b/>
        </w:rPr>
      </w:pPr>
      <w:r>
        <w:rPr>
          <w:rFonts w:ascii="Arial" w:hAnsi="Arial" w:cs="Arial"/>
          <w:b/>
        </w:rPr>
        <w:t xml:space="preserve">Discussion: </w:t>
      </w:r>
    </w:p>
    <w:p w14:paraId="34B42841" w14:textId="77777777" w:rsidR="002F6C61" w:rsidRDefault="002F6C61" w:rsidP="002F6C61">
      <w:r>
        <w:t>MCC: late submission</w:t>
      </w:r>
    </w:p>
    <w:p w14:paraId="7E791F3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AFD734" w14:textId="77777777" w:rsidR="002F6C61" w:rsidRDefault="002F6C61" w:rsidP="002F6C61">
      <w:pPr>
        <w:pStyle w:val="Heading5"/>
      </w:pPr>
      <w:bookmarkStart w:id="427" w:name="_Toc80651900"/>
      <w:bookmarkStart w:id="428" w:name="_Toc82418846"/>
      <w:bookmarkStart w:id="429" w:name="_Toc82456943"/>
      <w:bookmarkStart w:id="430" w:name="_Toc82887066"/>
      <w:r>
        <w:t>9.8.1.3</w:t>
      </w:r>
      <w:r>
        <w:tab/>
        <w:t>Introduction of NR band n67 [RAN4 WI: NR_n67]</w:t>
      </w:r>
      <w:bookmarkEnd w:id="427"/>
      <w:bookmarkEnd w:id="428"/>
      <w:bookmarkEnd w:id="429"/>
      <w:bookmarkEnd w:id="430"/>
    </w:p>
    <w:p w14:paraId="7FDFA55A" w14:textId="77777777" w:rsidR="002F6C61" w:rsidRDefault="002F6C61" w:rsidP="002F6C61">
      <w:pPr>
        <w:rPr>
          <w:rFonts w:ascii="Arial" w:hAnsi="Arial" w:cs="Arial"/>
          <w:b/>
          <w:sz w:val="24"/>
        </w:rPr>
      </w:pPr>
      <w:r>
        <w:rPr>
          <w:rFonts w:ascii="Arial" w:hAnsi="Arial" w:cs="Arial"/>
          <w:b/>
          <w:color w:val="0000FF"/>
          <w:sz w:val="24"/>
        </w:rPr>
        <w:t>RP-211183</w:t>
      </w:r>
      <w:r>
        <w:rPr>
          <w:rFonts w:ascii="Arial" w:hAnsi="Arial" w:cs="Arial"/>
          <w:b/>
          <w:color w:val="0000FF"/>
          <w:sz w:val="24"/>
        </w:rPr>
        <w:tab/>
      </w:r>
      <w:r>
        <w:rPr>
          <w:rFonts w:ascii="Arial" w:hAnsi="Arial" w:cs="Arial"/>
          <w:b/>
          <w:sz w:val="24"/>
        </w:rPr>
        <w:t>Status Report for WI NR Band n67; rapporteur: Ericsson</w:t>
      </w:r>
    </w:p>
    <w:p w14:paraId="41D76821"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FC28C55" w14:textId="77777777" w:rsidR="002F6C61" w:rsidRDefault="002F6C61" w:rsidP="002F6C61">
      <w:pPr>
        <w:rPr>
          <w:rFonts w:ascii="Arial" w:hAnsi="Arial" w:cs="Arial"/>
          <w:b/>
        </w:rPr>
      </w:pPr>
      <w:r>
        <w:rPr>
          <w:rFonts w:ascii="Arial" w:hAnsi="Arial" w:cs="Arial"/>
          <w:b/>
        </w:rPr>
        <w:t xml:space="preserve">Discussion: </w:t>
      </w:r>
    </w:p>
    <w:p w14:paraId="658E8A9E" w14:textId="77777777" w:rsidR="002F6C61" w:rsidRDefault="002F6C61" w:rsidP="002F6C61">
      <w:r>
        <w:t>conclusion: Core and Perf. part WI completed</w:t>
      </w:r>
    </w:p>
    <w:p w14:paraId="2868C56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6A2A34" w14:textId="77777777" w:rsidR="002F6C61" w:rsidRDefault="002F6C61" w:rsidP="002F6C61">
      <w:pPr>
        <w:pStyle w:val="Heading5"/>
      </w:pPr>
      <w:bookmarkStart w:id="431" w:name="_Toc80651901"/>
      <w:bookmarkStart w:id="432" w:name="_Toc82418847"/>
      <w:bookmarkStart w:id="433" w:name="_Toc82456944"/>
      <w:bookmarkStart w:id="434" w:name="_Toc82887067"/>
      <w:r>
        <w:t>9.8.1.4</w:t>
      </w:r>
      <w:r>
        <w:tab/>
        <w:t>Introduction of NR band n85 [RAN4 WI: NR_n85]</w:t>
      </w:r>
      <w:bookmarkEnd w:id="431"/>
      <w:bookmarkEnd w:id="432"/>
      <w:bookmarkEnd w:id="433"/>
      <w:bookmarkEnd w:id="434"/>
    </w:p>
    <w:p w14:paraId="41E1FDA8" w14:textId="77777777" w:rsidR="002F6C61" w:rsidRDefault="002F6C61" w:rsidP="002F6C61">
      <w:pPr>
        <w:rPr>
          <w:rFonts w:ascii="Arial" w:hAnsi="Arial" w:cs="Arial"/>
          <w:b/>
          <w:sz w:val="24"/>
        </w:rPr>
      </w:pPr>
      <w:r>
        <w:rPr>
          <w:rFonts w:ascii="Arial" w:hAnsi="Arial" w:cs="Arial"/>
          <w:b/>
          <w:color w:val="0000FF"/>
          <w:sz w:val="24"/>
        </w:rPr>
        <w:t>RP-211184</w:t>
      </w:r>
      <w:r>
        <w:rPr>
          <w:rFonts w:ascii="Arial" w:hAnsi="Arial" w:cs="Arial"/>
          <w:b/>
          <w:color w:val="0000FF"/>
          <w:sz w:val="24"/>
        </w:rPr>
        <w:tab/>
      </w:r>
      <w:r>
        <w:rPr>
          <w:rFonts w:ascii="Arial" w:hAnsi="Arial" w:cs="Arial"/>
          <w:b/>
          <w:sz w:val="24"/>
        </w:rPr>
        <w:t>Status Report for WI NR Band n85; rapporteur: Ericsson</w:t>
      </w:r>
    </w:p>
    <w:p w14:paraId="15CCFE09"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43A573D" w14:textId="77777777" w:rsidR="002F6C61" w:rsidRDefault="002F6C61" w:rsidP="002F6C61">
      <w:pPr>
        <w:rPr>
          <w:rFonts w:ascii="Arial" w:hAnsi="Arial" w:cs="Arial"/>
          <w:b/>
        </w:rPr>
      </w:pPr>
      <w:r>
        <w:rPr>
          <w:rFonts w:ascii="Arial" w:hAnsi="Arial" w:cs="Arial"/>
          <w:b/>
        </w:rPr>
        <w:t xml:space="preserve">Discussion: </w:t>
      </w:r>
    </w:p>
    <w:p w14:paraId="7D31B34C" w14:textId="77777777" w:rsidR="002F6C61" w:rsidRDefault="002F6C61" w:rsidP="002F6C61">
      <w:r>
        <w:t>conclusion: Core and Perf. part WI completed</w:t>
      </w:r>
    </w:p>
    <w:p w14:paraId="76B8596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B9D51" w14:textId="77777777" w:rsidR="002F6C61" w:rsidRDefault="002F6C61" w:rsidP="002F6C61">
      <w:pPr>
        <w:pStyle w:val="Heading5"/>
      </w:pPr>
      <w:bookmarkStart w:id="435" w:name="_Toc80651902"/>
      <w:bookmarkStart w:id="436" w:name="_Toc82418848"/>
      <w:bookmarkStart w:id="437" w:name="_Toc82456945"/>
      <w:bookmarkStart w:id="438" w:name="_Toc82887068"/>
      <w:r>
        <w:lastRenderedPageBreak/>
        <w:t>9.8.1.5</w:t>
      </w:r>
      <w:r>
        <w:tab/>
        <w:t>Introduction of 6GHz NR licensed bands [RAN4 WI: NR_6GHz]</w:t>
      </w:r>
      <w:bookmarkEnd w:id="435"/>
      <w:bookmarkEnd w:id="436"/>
      <w:bookmarkEnd w:id="437"/>
      <w:bookmarkEnd w:id="438"/>
    </w:p>
    <w:p w14:paraId="04DEE381" w14:textId="77777777" w:rsidR="002F6C61" w:rsidRDefault="002F6C61" w:rsidP="002F6C61">
      <w:pPr>
        <w:rPr>
          <w:rFonts w:ascii="Arial" w:hAnsi="Arial" w:cs="Arial"/>
          <w:b/>
          <w:sz w:val="24"/>
        </w:rPr>
      </w:pPr>
      <w:r>
        <w:rPr>
          <w:rFonts w:ascii="Arial" w:hAnsi="Arial" w:cs="Arial"/>
          <w:b/>
          <w:color w:val="0000FF"/>
          <w:sz w:val="24"/>
        </w:rPr>
        <w:t>RP-211369</w:t>
      </w:r>
      <w:r>
        <w:rPr>
          <w:rFonts w:ascii="Arial" w:hAnsi="Arial" w:cs="Arial"/>
          <w:b/>
          <w:color w:val="0000FF"/>
          <w:sz w:val="24"/>
        </w:rPr>
        <w:tab/>
      </w:r>
      <w:r>
        <w:rPr>
          <w:rFonts w:ascii="Arial" w:hAnsi="Arial" w:cs="Arial"/>
          <w:b/>
          <w:sz w:val="24"/>
        </w:rPr>
        <w:t>Status report for WI: Introduction of 6GHz NR licensed bands; rapporteur: Huawei</w:t>
      </w:r>
    </w:p>
    <w:p w14:paraId="75CA6C61"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1ACBEF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281CEC" w14:textId="77777777" w:rsidR="002F6C61" w:rsidRDefault="002F6C61" w:rsidP="002F6C61">
      <w:pPr>
        <w:pStyle w:val="Heading5"/>
      </w:pPr>
      <w:bookmarkStart w:id="439" w:name="_Toc80651903"/>
      <w:bookmarkStart w:id="440" w:name="_Toc82418849"/>
      <w:bookmarkStart w:id="441" w:name="_Toc82456946"/>
      <w:bookmarkStart w:id="442" w:name="_Toc82887069"/>
      <w:r>
        <w:t>9.8.1.6</w:t>
      </w:r>
      <w:r>
        <w:tab/>
        <w:t>Introduction of lower 6GHz NR unlicensed operation for Europe [RAN4 WI: NR_6GHz_unlic_EU]</w:t>
      </w:r>
      <w:bookmarkEnd w:id="439"/>
      <w:bookmarkEnd w:id="440"/>
      <w:bookmarkEnd w:id="441"/>
      <w:bookmarkEnd w:id="442"/>
    </w:p>
    <w:p w14:paraId="1CEA4CF3" w14:textId="77777777" w:rsidR="002F6C61" w:rsidRDefault="002F6C61" w:rsidP="002F6C61">
      <w:pPr>
        <w:rPr>
          <w:rFonts w:ascii="Arial" w:hAnsi="Arial" w:cs="Arial"/>
          <w:b/>
          <w:sz w:val="24"/>
        </w:rPr>
      </w:pPr>
      <w:r>
        <w:rPr>
          <w:rFonts w:ascii="Arial" w:hAnsi="Arial" w:cs="Arial"/>
          <w:b/>
          <w:color w:val="0000FF"/>
          <w:sz w:val="24"/>
        </w:rPr>
        <w:t>RP-211320</w:t>
      </w:r>
      <w:r>
        <w:rPr>
          <w:rFonts w:ascii="Arial" w:hAnsi="Arial" w:cs="Arial"/>
          <w:b/>
          <w:color w:val="0000FF"/>
          <w:sz w:val="24"/>
        </w:rPr>
        <w:tab/>
      </w:r>
      <w:r>
        <w:rPr>
          <w:rFonts w:ascii="Arial" w:hAnsi="Arial" w:cs="Arial"/>
          <w:b/>
          <w:sz w:val="24"/>
        </w:rPr>
        <w:t>Status report for WI introduction of lower 6GHz NR unlicensed operation for Europe, Rapporteur: Nokia</w:t>
      </w:r>
    </w:p>
    <w:p w14:paraId="6396B721"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7FC5750" w14:textId="77777777" w:rsidR="002F6C61" w:rsidRDefault="002F6C61" w:rsidP="002F6C61">
      <w:pPr>
        <w:rPr>
          <w:rFonts w:ascii="Arial" w:hAnsi="Arial" w:cs="Arial"/>
          <w:b/>
        </w:rPr>
      </w:pPr>
      <w:r>
        <w:rPr>
          <w:rFonts w:ascii="Arial" w:hAnsi="Arial" w:cs="Arial"/>
          <w:b/>
        </w:rPr>
        <w:t xml:space="preserve">Discussion: </w:t>
      </w:r>
    </w:p>
    <w:p w14:paraId="16AE683D" w14:textId="77777777" w:rsidR="002F6C61" w:rsidRDefault="002F6C61" w:rsidP="002F6C61">
      <w:r>
        <w:t>Nokia: The SR contains an action to RAN:  “REQUESTED ACTION: RAN plenary shall decide if unlicensed operation in the frequency range 5945 MHz to 6425 MHz in Europe shall be based on available ECC Decision (20)01 or RAN4 shall consider other aspects as well. Further, RAN plenary is requested to decide which of the two listed options RAN4 shall follow to introduce unlicensed operation in the frequency range 5945 MHz to 6425 MHz in Europe.”</w:t>
      </w:r>
    </w:p>
    <w:p w14:paraId="3BE1AD46" w14:textId="77777777" w:rsidR="002F6C61" w:rsidRDefault="002F6C61" w:rsidP="002F6C61">
      <w:r>
        <w:t>Also note that the TR 38.849 is not ready for official presentation to RAN for information, so RP-211321 is withdrawn.</w:t>
      </w:r>
    </w:p>
    <w:p w14:paraId="5BC12A59" w14:textId="77777777" w:rsidR="002F6C61" w:rsidRDefault="002F6C61" w:rsidP="002F6C61">
      <w:r>
        <w:t>RAN chair: topic can be handled under email discussion [92-e-05-Spectrum-WIs] which has some related Tdocs e.g. RP-211445, RP-211446</w:t>
      </w:r>
    </w:p>
    <w:p w14:paraId="1C8282F5" w14:textId="77777777" w:rsidR="002F6C61" w:rsidRDefault="002F6C61" w:rsidP="002F6C61">
      <w:r>
        <w:t>Apple: RP-211445, RP-211446 are related to 6GHz NR unlicensed but in different regions (not EU/CEPT) so email discussion [92-e-05-Spectrum-WIs] needs to distinguish this so that people can comment properly</w:t>
      </w:r>
    </w:p>
    <w:p w14:paraId="55E6B6B0" w14:textId="77777777" w:rsidR="002F6C61" w:rsidRDefault="002F6C61" w:rsidP="002F6C61">
      <w:r>
        <w:t>RAN chair: yes,  [92-e-05-Spectrum-WIs] will have a separate section for the RP-211320 aspects</w:t>
      </w:r>
    </w:p>
    <w:p w14:paraId="0EFB54EF" w14:textId="77777777" w:rsidR="002F6C61" w:rsidRDefault="002F6C61" w:rsidP="002F6C61">
      <w:r>
        <w:t>handled under email discussion [92-e-05-Spectrum-WIs], see RP-211595</w:t>
      </w:r>
    </w:p>
    <w:p w14:paraId="5AF603E1" w14:textId="77777777" w:rsidR="002F6C61" w:rsidRDefault="002F6C61" w:rsidP="002F6C61">
      <w:r>
        <w:t>Note: It was only detected after RAN #92e that Core part: 25%, June 21 would mean to stop this WI;                  rapporteur (Noia) suggested to correct target dates to Core: Dec.21/Perf.: March 22;</w:t>
      </w:r>
    </w:p>
    <w:p w14:paraId="2AFFAB47" w14:textId="77777777" w:rsidR="002F6C61" w:rsidRDefault="002F6C61" w:rsidP="002F6C61">
      <w:r>
        <w:t>conclusion: Core part: 25%, Dec.21; Perf. part: 15%, March 22</w:t>
      </w:r>
    </w:p>
    <w:p w14:paraId="2D5A82C8"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581125" w14:textId="77777777" w:rsidR="002F6C61" w:rsidRDefault="002F6C61" w:rsidP="002F6C61">
      <w:pPr>
        <w:rPr>
          <w:rFonts w:ascii="Arial" w:hAnsi="Arial" w:cs="Arial"/>
          <w:b/>
          <w:sz w:val="24"/>
        </w:rPr>
      </w:pPr>
      <w:r>
        <w:rPr>
          <w:rFonts w:ascii="Arial" w:hAnsi="Arial" w:cs="Arial"/>
          <w:b/>
          <w:color w:val="0000FF"/>
          <w:sz w:val="24"/>
        </w:rPr>
        <w:t>RP-211321</w:t>
      </w:r>
      <w:r>
        <w:rPr>
          <w:rFonts w:ascii="Arial" w:hAnsi="Arial" w:cs="Arial"/>
          <w:b/>
          <w:color w:val="0000FF"/>
          <w:sz w:val="24"/>
        </w:rPr>
        <w:tab/>
      </w:r>
      <w:r>
        <w:rPr>
          <w:rFonts w:ascii="Arial" w:hAnsi="Arial" w:cs="Arial"/>
          <w:b/>
          <w:sz w:val="24"/>
        </w:rPr>
        <w:t>TR 38.849 v0.3.0 - Introduction of lower 6GHz NR unlicensed operation for Europe</w:t>
      </w:r>
    </w:p>
    <w:p w14:paraId="41966DCA" w14:textId="77777777" w:rsidR="002F6C61" w:rsidRDefault="002F6C61" w:rsidP="002F6C61">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38.849 v0.3.0</w:t>
      </w:r>
      <w:r>
        <w:rPr>
          <w:i/>
        </w:rPr>
        <w:br/>
      </w:r>
      <w:r>
        <w:rPr>
          <w:i/>
        </w:rPr>
        <w:tab/>
      </w:r>
      <w:r>
        <w:rPr>
          <w:i/>
        </w:rPr>
        <w:tab/>
      </w:r>
      <w:r>
        <w:rPr>
          <w:i/>
        </w:rPr>
        <w:tab/>
      </w:r>
      <w:r>
        <w:rPr>
          <w:i/>
        </w:rPr>
        <w:tab/>
      </w:r>
      <w:r>
        <w:rPr>
          <w:i/>
        </w:rPr>
        <w:tab/>
        <w:t>Source: Nokia, Nokia Shanghai Bell</w:t>
      </w:r>
    </w:p>
    <w:p w14:paraId="42FEC4CF" w14:textId="77777777" w:rsidR="002F6C61" w:rsidRDefault="002F6C61" w:rsidP="002F6C61">
      <w:pPr>
        <w:rPr>
          <w:rFonts w:ascii="Arial" w:hAnsi="Arial" w:cs="Arial"/>
          <w:b/>
        </w:rPr>
      </w:pPr>
      <w:r>
        <w:rPr>
          <w:rFonts w:ascii="Arial" w:hAnsi="Arial" w:cs="Arial"/>
          <w:b/>
        </w:rPr>
        <w:t xml:space="preserve">Abstract: </w:t>
      </w:r>
    </w:p>
    <w:p w14:paraId="42D11EA7" w14:textId="77777777" w:rsidR="002F6C61" w:rsidRDefault="002F6C61" w:rsidP="002F6C61">
      <w:r>
        <w:t>RAN4 TR 38.849 is provided for information</w:t>
      </w:r>
    </w:p>
    <w:p w14:paraId="6B91C442" w14:textId="77777777" w:rsidR="002F6C61" w:rsidRDefault="002F6C61" w:rsidP="002F6C61">
      <w:pPr>
        <w:rPr>
          <w:rFonts w:ascii="Arial" w:hAnsi="Arial" w:cs="Arial"/>
          <w:b/>
        </w:rPr>
      </w:pPr>
      <w:r>
        <w:rPr>
          <w:rFonts w:ascii="Arial" w:hAnsi="Arial" w:cs="Arial"/>
          <w:b/>
        </w:rPr>
        <w:t xml:space="preserve">Discussion: </w:t>
      </w:r>
    </w:p>
    <w:p w14:paraId="5222FEC7" w14:textId="77777777" w:rsidR="002F6C61" w:rsidRDefault="002F6C61" w:rsidP="002F6C61">
      <w:r>
        <w:t>MCC: presentation cover missing and TR is not in v1.0.0</w:t>
      </w:r>
    </w:p>
    <w:p w14:paraId="2394FA3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50460F" w14:textId="77777777" w:rsidR="002F6C61" w:rsidRDefault="002F6C61" w:rsidP="002F6C61">
      <w:pPr>
        <w:pStyle w:val="Heading5"/>
      </w:pPr>
      <w:bookmarkStart w:id="443" w:name="_Toc80651904"/>
      <w:bookmarkStart w:id="444" w:name="_Toc82418850"/>
      <w:bookmarkStart w:id="445" w:name="_Toc82456947"/>
      <w:bookmarkStart w:id="446" w:name="_Toc82887070"/>
      <w:r>
        <w:lastRenderedPageBreak/>
        <w:t>9.8.1.7</w:t>
      </w:r>
      <w:r>
        <w:tab/>
        <w:t>Introduction of 900MHz NR band for Europe for RMR [New RAN4 WI: NR_RAIL_EU_900MHz]</w:t>
      </w:r>
      <w:bookmarkEnd w:id="443"/>
      <w:bookmarkEnd w:id="444"/>
      <w:bookmarkEnd w:id="445"/>
      <w:bookmarkEnd w:id="446"/>
    </w:p>
    <w:p w14:paraId="139C6FC4" w14:textId="77777777" w:rsidR="002F6C61" w:rsidRDefault="002F6C61" w:rsidP="002F6C61">
      <w:pPr>
        <w:rPr>
          <w:rFonts w:ascii="Arial" w:hAnsi="Arial" w:cs="Arial"/>
          <w:b/>
          <w:sz w:val="24"/>
        </w:rPr>
      </w:pPr>
      <w:r>
        <w:rPr>
          <w:rFonts w:ascii="Arial" w:hAnsi="Arial" w:cs="Arial"/>
          <w:b/>
          <w:color w:val="0000FF"/>
          <w:sz w:val="24"/>
        </w:rPr>
        <w:t>RP-211404</w:t>
      </w:r>
      <w:r>
        <w:rPr>
          <w:rFonts w:ascii="Arial" w:hAnsi="Arial" w:cs="Arial"/>
          <w:b/>
          <w:color w:val="0000FF"/>
          <w:sz w:val="24"/>
        </w:rPr>
        <w:tab/>
      </w:r>
      <w:r>
        <w:rPr>
          <w:rFonts w:ascii="Arial" w:hAnsi="Arial" w:cs="Arial"/>
          <w:b/>
          <w:sz w:val="24"/>
        </w:rPr>
        <w:t>Status report for WI Introduction of 900 MHz spectrum to 5G NR applicable for Rail Mobile Radio in EU; rapporteur: Union Inter. Chemins de Fer</w:t>
      </w:r>
    </w:p>
    <w:p w14:paraId="73785C29"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B74864E" w14:textId="77777777" w:rsidR="002F6C61" w:rsidRDefault="002F6C61" w:rsidP="002F6C61">
      <w:pPr>
        <w:rPr>
          <w:rFonts w:ascii="Arial" w:hAnsi="Arial" w:cs="Arial"/>
          <w:b/>
        </w:rPr>
      </w:pPr>
      <w:r>
        <w:rPr>
          <w:rFonts w:ascii="Arial" w:hAnsi="Arial" w:cs="Arial"/>
          <w:b/>
        </w:rPr>
        <w:t xml:space="preserve">Discussion: </w:t>
      </w:r>
    </w:p>
    <w:p w14:paraId="70515073" w14:textId="77777777" w:rsidR="002F6C61" w:rsidRDefault="002F6C61" w:rsidP="002F6C61">
      <w:r>
        <w:t>MCC: wrong Tdoc type in Tdoc request</w:t>
      </w:r>
    </w:p>
    <w:p w14:paraId="7A883E31" w14:textId="77777777" w:rsidR="002F6C61" w:rsidRDefault="002F6C61" w:rsidP="002F6C61">
      <w:r>
        <w:t>Huawei: The list of open issues is not captured properly and shall be extended to address topics as identified in the WID.</w:t>
      </w:r>
    </w:p>
    <w:p w14:paraId="57C6C5BA" w14:textId="77777777" w:rsidR="002F6C61" w:rsidRDefault="002F6C61" w:rsidP="002F6C61">
      <w:r>
        <w:t>handled in email discussion [92-e-36-flag-RMR-1900MHz-WI]</w:t>
      </w:r>
    </w:p>
    <w:p w14:paraId="7F9C480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RP-211543</w:t>
      </w:r>
      <w:r>
        <w:rPr>
          <w:color w:val="993300"/>
          <w:u w:val="single"/>
        </w:rPr>
        <w:t>.</w:t>
      </w:r>
    </w:p>
    <w:p w14:paraId="298373F5" w14:textId="77777777" w:rsidR="002F6C61" w:rsidRDefault="002F6C61" w:rsidP="002F6C61">
      <w:pPr>
        <w:rPr>
          <w:rFonts w:ascii="Arial" w:hAnsi="Arial" w:cs="Arial"/>
          <w:b/>
          <w:sz w:val="24"/>
        </w:rPr>
      </w:pPr>
      <w:r>
        <w:rPr>
          <w:rFonts w:ascii="Arial" w:hAnsi="Arial" w:cs="Arial"/>
          <w:b/>
          <w:color w:val="0000FF"/>
          <w:sz w:val="24"/>
        </w:rPr>
        <w:t>RP-211543</w:t>
      </w:r>
      <w:r>
        <w:rPr>
          <w:rFonts w:ascii="Arial" w:hAnsi="Arial" w:cs="Arial"/>
          <w:b/>
          <w:color w:val="0000FF"/>
          <w:sz w:val="24"/>
        </w:rPr>
        <w:tab/>
      </w:r>
      <w:r>
        <w:rPr>
          <w:rFonts w:ascii="Arial" w:hAnsi="Arial" w:cs="Arial"/>
          <w:b/>
          <w:sz w:val="24"/>
        </w:rPr>
        <w:t>Status report for WI Introduction of 900 MHz spectrum to 5G NR applicable for Rail Mobile Radio in EU; rapporteur: Union Inter. Chemins de Fer</w:t>
      </w:r>
    </w:p>
    <w:p w14:paraId="330441F7"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56370E7" w14:textId="77777777" w:rsidR="002F6C61" w:rsidRDefault="002F6C61" w:rsidP="002F6C61">
      <w:pPr>
        <w:rPr>
          <w:color w:val="808080"/>
        </w:rPr>
      </w:pPr>
      <w:r>
        <w:rPr>
          <w:color w:val="808080"/>
        </w:rPr>
        <w:t>(Replaces RP-211404)</w:t>
      </w:r>
    </w:p>
    <w:p w14:paraId="12EF356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E0379C" w14:textId="77777777" w:rsidR="002F6C61" w:rsidRDefault="002F6C61" w:rsidP="002F6C61">
      <w:pPr>
        <w:rPr>
          <w:rFonts w:ascii="Arial" w:hAnsi="Arial" w:cs="Arial"/>
          <w:b/>
          <w:sz w:val="24"/>
        </w:rPr>
      </w:pPr>
      <w:r>
        <w:rPr>
          <w:rFonts w:ascii="Arial" w:hAnsi="Arial" w:cs="Arial"/>
          <w:b/>
          <w:color w:val="0000FF"/>
          <w:sz w:val="24"/>
        </w:rPr>
        <w:t>RP-211230</w:t>
      </w:r>
      <w:r>
        <w:rPr>
          <w:rFonts w:ascii="Arial" w:hAnsi="Arial" w:cs="Arial"/>
          <w:b/>
          <w:color w:val="0000FF"/>
          <w:sz w:val="24"/>
        </w:rPr>
        <w:tab/>
      </w:r>
      <w:r>
        <w:rPr>
          <w:rFonts w:ascii="Arial" w:hAnsi="Arial" w:cs="Arial"/>
          <w:b/>
          <w:sz w:val="24"/>
        </w:rPr>
        <w:t>Revised WID on introduction of Rail Mobile Radio (RMR) 900MHz spectrum</w:t>
      </w:r>
    </w:p>
    <w:p w14:paraId="1DC2464C"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Union Inter. Chemins de Fer</w:t>
      </w:r>
    </w:p>
    <w:p w14:paraId="410F975E" w14:textId="77777777" w:rsidR="002F6C61" w:rsidRDefault="002F6C61" w:rsidP="002F6C61">
      <w:pPr>
        <w:rPr>
          <w:color w:val="808080"/>
        </w:rPr>
      </w:pPr>
      <w:r>
        <w:rPr>
          <w:color w:val="808080"/>
        </w:rPr>
        <w:t>(Replaces RP-210878)</w:t>
      </w:r>
    </w:p>
    <w:p w14:paraId="0E2ECF1D" w14:textId="77777777" w:rsidR="002F6C61" w:rsidRDefault="002F6C61" w:rsidP="002F6C61">
      <w:pPr>
        <w:rPr>
          <w:rFonts w:ascii="Arial" w:hAnsi="Arial" w:cs="Arial"/>
          <w:b/>
        </w:rPr>
      </w:pPr>
      <w:r>
        <w:rPr>
          <w:rFonts w:ascii="Arial" w:hAnsi="Arial" w:cs="Arial"/>
          <w:b/>
        </w:rPr>
        <w:t xml:space="preserve">Abstract: </w:t>
      </w:r>
    </w:p>
    <w:p w14:paraId="34CC3678" w14:textId="77777777" w:rsidR="002F6C61" w:rsidRDefault="002F6C61" w:rsidP="002F6C61">
      <w:r>
        <w:t>last approved WID: RP-210878</w:t>
      </w:r>
    </w:p>
    <w:p w14:paraId="19527682" w14:textId="77777777" w:rsidR="002F6C61" w:rsidRDefault="002F6C61" w:rsidP="002F6C61">
      <w:pPr>
        <w:rPr>
          <w:rFonts w:ascii="Arial" w:hAnsi="Arial" w:cs="Arial"/>
          <w:b/>
        </w:rPr>
      </w:pPr>
      <w:r>
        <w:rPr>
          <w:rFonts w:ascii="Arial" w:hAnsi="Arial" w:cs="Arial"/>
          <w:b/>
        </w:rPr>
        <w:t xml:space="preserve">Discussion: </w:t>
      </w:r>
    </w:p>
    <w:p w14:paraId="0B9915B2" w14:textId="77777777" w:rsidR="002F6C61" w:rsidRDefault="002F6C61" w:rsidP="002F6C61">
      <w:r>
        <w:t>MCC: wrong Tdoc type in Tdoc request; blanks in WI codes forbidden, rapporteur of new TR and trigger for new TR not indicated, "Study on" not allowed in WI TRs</w:t>
      </w:r>
    </w:p>
    <w:p w14:paraId="0AE2178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RP-211495</w:t>
      </w:r>
      <w:r>
        <w:rPr>
          <w:color w:val="993300"/>
          <w:u w:val="single"/>
        </w:rPr>
        <w:t>.</w:t>
      </w:r>
    </w:p>
    <w:p w14:paraId="1EAE0D15" w14:textId="77777777" w:rsidR="002F6C61" w:rsidRDefault="002F6C61" w:rsidP="002F6C61">
      <w:pPr>
        <w:rPr>
          <w:rFonts w:ascii="Arial" w:hAnsi="Arial" w:cs="Arial"/>
          <w:b/>
          <w:sz w:val="24"/>
        </w:rPr>
      </w:pPr>
      <w:r>
        <w:rPr>
          <w:rFonts w:ascii="Arial" w:hAnsi="Arial" w:cs="Arial"/>
          <w:b/>
          <w:color w:val="0000FF"/>
          <w:sz w:val="24"/>
        </w:rPr>
        <w:t>RP-211495</w:t>
      </w:r>
      <w:r>
        <w:rPr>
          <w:rFonts w:ascii="Arial" w:hAnsi="Arial" w:cs="Arial"/>
          <w:b/>
          <w:color w:val="0000FF"/>
          <w:sz w:val="24"/>
        </w:rPr>
        <w:tab/>
      </w:r>
      <w:r>
        <w:rPr>
          <w:rFonts w:ascii="Arial" w:hAnsi="Arial" w:cs="Arial"/>
          <w:b/>
          <w:sz w:val="24"/>
        </w:rPr>
        <w:t>Revised WID on introduction of Rail Mobile Radio (RMR) 900MHz spectrum</w:t>
      </w:r>
    </w:p>
    <w:p w14:paraId="1638B373"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Union Inter. Chemins de Fer</w:t>
      </w:r>
    </w:p>
    <w:p w14:paraId="18490DEF" w14:textId="77777777" w:rsidR="002F6C61" w:rsidRDefault="002F6C61" w:rsidP="002F6C61">
      <w:pPr>
        <w:rPr>
          <w:color w:val="808080"/>
        </w:rPr>
      </w:pPr>
      <w:r>
        <w:rPr>
          <w:color w:val="808080"/>
        </w:rPr>
        <w:t>(Replaces RP-211230)</w:t>
      </w:r>
    </w:p>
    <w:p w14:paraId="45A8446B" w14:textId="77777777" w:rsidR="002F6C61" w:rsidRDefault="002F6C61" w:rsidP="002F6C61">
      <w:pPr>
        <w:rPr>
          <w:rFonts w:ascii="Arial" w:hAnsi="Arial" w:cs="Arial"/>
          <w:b/>
        </w:rPr>
      </w:pPr>
      <w:r>
        <w:rPr>
          <w:rFonts w:ascii="Arial" w:hAnsi="Arial" w:cs="Arial"/>
          <w:b/>
        </w:rPr>
        <w:t xml:space="preserve">Discussion: </w:t>
      </w:r>
    </w:p>
    <w:p w14:paraId="6355985B" w14:textId="77777777" w:rsidR="002F6C61" w:rsidRDefault="002F6C61" w:rsidP="002F6C61">
      <w:r>
        <w:t>MCC: late submission</w:t>
      </w:r>
    </w:p>
    <w:p w14:paraId="65C2D2F1" w14:textId="77777777" w:rsidR="002F6C61" w:rsidRDefault="002F6C61" w:rsidP="002F6C61">
      <w:r>
        <w:t>handled in email discussion [92-e-36-flag-RMR-1900MHz-WI]</w:t>
      </w:r>
    </w:p>
    <w:p w14:paraId="7E23595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28419E" w14:textId="77777777" w:rsidR="002F6C61" w:rsidRDefault="002F6C61" w:rsidP="002F6C61">
      <w:pPr>
        <w:pStyle w:val="Heading5"/>
      </w:pPr>
      <w:bookmarkStart w:id="447" w:name="_Toc80651905"/>
      <w:bookmarkStart w:id="448" w:name="_Toc82418851"/>
      <w:bookmarkStart w:id="449" w:name="_Toc82456948"/>
      <w:bookmarkStart w:id="450" w:name="_Toc82887071"/>
      <w:r>
        <w:lastRenderedPageBreak/>
        <w:t>9.8.1.8</w:t>
      </w:r>
      <w:r>
        <w:tab/>
        <w:t>Introduction of 1900MHz NR TDD band for Europe for RMR [New RAN4 WI: NR_RAIL_EU_1900MHz_TDD]</w:t>
      </w:r>
      <w:bookmarkEnd w:id="447"/>
      <w:bookmarkEnd w:id="448"/>
      <w:bookmarkEnd w:id="449"/>
      <w:bookmarkEnd w:id="450"/>
    </w:p>
    <w:p w14:paraId="7C6A158C" w14:textId="77777777" w:rsidR="002F6C61" w:rsidRDefault="002F6C61" w:rsidP="002F6C61">
      <w:pPr>
        <w:rPr>
          <w:rFonts w:ascii="Arial" w:hAnsi="Arial" w:cs="Arial"/>
          <w:b/>
          <w:sz w:val="24"/>
        </w:rPr>
      </w:pPr>
      <w:r>
        <w:rPr>
          <w:rFonts w:ascii="Arial" w:hAnsi="Arial" w:cs="Arial"/>
          <w:b/>
          <w:color w:val="0000FF"/>
          <w:sz w:val="24"/>
        </w:rPr>
        <w:t>RP-211405</w:t>
      </w:r>
      <w:r>
        <w:rPr>
          <w:rFonts w:ascii="Arial" w:hAnsi="Arial" w:cs="Arial"/>
          <w:b/>
          <w:color w:val="0000FF"/>
          <w:sz w:val="24"/>
        </w:rPr>
        <w:tab/>
      </w:r>
      <w:r>
        <w:rPr>
          <w:rFonts w:ascii="Arial" w:hAnsi="Arial" w:cs="Arial"/>
          <w:b/>
          <w:sz w:val="24"/>
        </w:rPr>
        <w:t>Status report for WI Introduction of 1900 MHz spectrum to 5G NR applicable for Rail Mobile Radio in EU; rapporteur: Union Inter. Chemins de Fer</w:t>
      </w:r>
    </w:p>
    <w:p w14:paraId="0CC9A32F"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Union Inter. Chemins de Fer</w:t>
      </w:r>
    </w:p>
    <w:p w14:paraId="2E85F75A" w14:textId="77777777" w:rsidR="002F6C61" w:rsidRDefault="002F6C61" w:rsidP="002F6C61">
      <w:pPr>
        <w:rPr>
          <w:rFonts w:ascii="Arial" w:hAnsi="Arial" w:cs="Arial"/>
          <w:b/>
        </w:rPr>
      </w:pPr>
      <w:r>
        <w:rPr>
          <w:rFonts w:ascii="Arial" w:hAnsi="Arial" w:cs="Arial"/>
          <w:b/>
        </w:rPr>
        <w:t xml:space="preserve">Discussion: </w:t>
      </w:r>
    </w:p>
    <w:p w14:paraId="646EF0CA" w14:textId="77777777" w:rsidR="002F6C61" w:rsidRDefault="002F6C61" w:rsidP="002F6C61">
      <w:r>
        <w:t>MCC: wrong Tdoc type in Tdoc request;</w:t>
      </w:r>
    </w:p>
    <w:p w14:paraId="0F185EF6" w14:textId="77777777" w:rsidR="002F6C61" w:rsidRDefault="002F6C61" w:rsidP="002F6C61">
      <w:r>
        <w:t>Huawei: The list of open issues is not captured properly and shall be extended to address topics as identified in the WID.</w:t>
      </w:r>
    </w:p>
    <w:p w14:paraId="34FFB439" w14:textId="77777777" w:rsidR="002F6C61" w:rsidRDefault="002F6C61" w:rsidP="002F6C61">
      <w:r>
        <w:t>handled in email discussion [92-e-36-flag-RMR-1900MHz-WI]</w:t>
      </w:r>
    </w:p>
    <w:p w14:paraId="50B1B2AB"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RP-211544</w:t>
      </w:r>
      <w:r>
        <w:rPr>
          <w:color w:val="993300"/>
          <w:u w:val="single"/>
        </w:rPr>
        <w:t>.</w:t>
      </w:r>
    </w:p>
    <w:p w14:paraId="4C201A4B" w14:textId="77777777" w:rsidR="002F6C61" w:rsidRDefault="002F6C61" w:rsidP="002F6C61">
      <w:pPr>
        <w:rPr>
          <w:rFonts w:ascii="Arial" w:hAnsi="Arial" w:cs="Arial"/>
          <w:b/>
          <w:sz w:val="24"/>
        </w:rPr>
      </w:pPr>
      <w:r>
        <w:rPr>
          <w:rFonts w:ascii="Arial" w:hAnsi="Arial" w:cs="Arial"/>
          <w:b/>
          <w:color w:val="0000FF"/>
          <w:sz w:val="24"/>
        </w:rPr>
        <w:t>RP-211544</w:t>
      </w:r>
      <w:r>
        <w:rPr>
          <w:rFonts w:ascii="Arial" w:hAnsi="Arial" w:cs="Arial"/>
          <w:b/>
          <w:color w:val="0000FF"/>
          <w:sz w:val="24"/>
        </w:rPr>
        <w:tab/>
      </w:r>
      <w:r>
        <w:rPr>
          <w:rFonts w:ascii="Arial" w:hAnsi="Arial" w:cs="Arial"/>
          <w:b/>
          <w:sz w:val="24"/>
        </w:rPr>
        <w:t>Status report for WI Introduction of 1900 MHz spectrum to 5G NR applicable for Rail Mobile Radio in EU; rapporteur: Union Inter. Chemins de Fer</w:t>
      </w:r>
    </w:p>
    <w:p w14:paraId="069D96BA"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Union Inter. Chemins de Fer</w:t>
      </w:r>
    </w:p>
    <w:p w14:paraId="66AC0B20" w14:textId="77777777" w:rsidR="002F6C61" w:rsidRDefault="002F6C61" w:rsidP="002F6C61">
      <w:pPr>
        <w:rPr>
          <w:color w:val="808080"/>
        </w:rPr>
      </w:pPr>
      <w:r>
        <w:rPr>
          <w:color w:val="808080"/>
        </w:rPr>
        <w:t>(Replaces RP-211405)</w:t>
      </w:r>
    </w:p>
    <w:p w14:paraId="7133B53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BD1DEE" w14:textId="77777777" w:rsidR="002F6C61" w:rsidRDefault="002F6C61" w:rsidP="002F6C61">
      <w:pPr>
        <w:rPr>
          <w:rFonts w:ascii="Arial" w:hAnsi="Arial" w:cs="Arial"/>
          <w:b/>
          <w:sz w:val="24"/>
        </w:rPr>
      </w:pPr>
      <w:r>
        <w:rPr>
          <w:rFonts w:ascii="Arial" w:hAnsi="Arial" w:cs="Arial"/>
          <w:b/>
          <w:color w:val="0000FF"/>
          <w:sz w:val="24"/>
        </w:rPr>
        <w:t>RP-211231</w:t>
      </w:r>
      <w:r>
        <w:rPr>
          <w:rFonts w:ascii="Arial" w:hAnsi="Arial" w:cs="Arial"/>
          <w:b/>
          <w:color w:val="0000FF"/>
          <w:sz w:val="24"/>
        </w:rPr>
        <w:tab/>
      </w:r>
      <w:r>
        <w:rPr>
          <w:rFonts w:ascii="Arial" w:hAnsi="Arial" w:cs="Arial"/>
          <w:b/>
          <w:sz w:val="24"/>
        </w:rPr>
        <w:t>Revised WID on introduction of Rail Mobile Radio (RMR) 1900MHz spectrum</w:t>
      </w:r>
    </w:p>
    <w:p w14:paraId="5D3230F7"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Union Inter. Chemins de Fer</w:t>
      </w:r>
    </w:p>
    <w:p w14:paraId="698D5715" w14:textId="77777777" w:rsidR="002F6C61" w:rsidRDefault="002F6C61" w:rsidP="002F6C61">
      <w:pPr>
        <w:rPr>
          <w:color w:val="808080"/>
        </w:rPr>
      </w:pPr>
      <w:r>
        <w:rPr>
          <w:color w:val="808080"/>
        </w:rPr>
        <w:t>(Replaces RP-210879)</w:t>
      </w:r>
    </w:p>
    <w:p w14:paraId="6E52BB49" w14:textId="77777777" w:rsidR="002F6C61" w:rsidRDefault="002F6C61" w:rsidP="002F6C61">
      <w:pPr>
        <w:rPr>
          <w:rFonts w:ascii="Arial" w:hAnsi="Arial" w:cs="Arial"/>
          <w:b/>
        </w:rPr>
      </w:pPr>
      <w:r>
        <w:rPr>
          <w:rFonts w:ascii="Arial" w:hAnsi="Arial" w:cs="Arial"/>
          <w:b/>
        </w:rPr>
        <w:t xml:space="preserve">Abstract: </w:t>
      </w:r>
    </w:p>
    <w:p w14:paraId="76E7C69E" w14:textId="77777777" w:rsidR="002F6C61" w:rsidRDefault="002F6C61" w:rsidP="002F6C61">
      <w:r>
        <w:t>last approved WID: RP-210879</w:t>
      </w:r>
    </w:p>
    <w:p w14:paraId="34BB9934" w14:textId="77777777" w:rsidR="002F6C61" w:rsidRDefault="002F6C61" w:rsidP="002F6C61">
      <w:pPr>
        <w:rPr>
          <w:rFonts w:ascii="Arial" w:hAnsi="Arial" w:cs="Arial"/>
          <w:b/>
        </w:rPr>
      </w:pPr>
      <w:r>
        <w:rPr>
          <w:rFonts w:ascii="Arial" w:hAnsi="Arial" w:cs="Arial"/>
          <w:b/>
        </w:rPr>
        <w:t xml:space="preserve">Discussion: </w:t>
      </w:r>
    </w:p>
    <w:p w14:paraId="1BF138D5" w14:textId="77777777" w:rsidR="002F6C61" w:rsidRDefault="002F6C61" w:rsidP="002F6C61">
      <w:r>
        <w:t>MCC: wrong Tdoc type in Tdoc request; blanks in WI codes forbidden, rapporteur of new TR and trigger for new TR not indicated, "Study on" not allowed in WI TRs</w:t>
      </w:r>
    </w:p>
    <w:p w14:paraId="101E0E29" w14:textId="77777777" w:rsidR="002F6C61" w:rsidRDefault="002F6C61" w:rsidP="002F6C61">
      <w:r>
        <w:t xml:space="preserve">Huawei: Text of the revised WID is not aligned with the RMR900 in RP-211230, i.e. </w:t>
      </w:r>
    </w:p>
    <w:p w14:paraId="6C11F902" w14:textId="77777777" w:rsidR="002F6C61" w:rsidRDefault="002F6C61" w:rsidP="002F6C61">
      <w:r>
        <w:t xml:space="preserve">- WA BS consideration: BS class text can be removed in both WIDs, or replaced by e.g. “To study applicable BS classes”, </w:t>
      </w:r>
    </w:p>
    <w:p w14:paraId="088AB1D3" w14:textId="77777777" w:rsidR="002F6C61" w:rsidRDefault="002F6C61" w:rsidP="002F6C61">
      <w:r>
        <w:t>- Text of Note 1 on the interference to the existing networks to be aligned as captured in RMR900 WID in RP-211230.</w:t>
      </w:r>
    </w:p>
    <w:p w14:paraId="4BD494F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RP-211496</w:t>
      </w:r>
      <w:r>
        <w:rPr>
          <w:color w:val="993300"/>
          <w:u w:val="single"/>
        </w:rPr>
        <w:t>.</w:t>
      </w:r>
    </w:p>
    <w:p w14:paraId="35629840" w14:textId="77777777" w:rsidR="002F6C61" w:rsidRDefault="002F6C61" w:rsidP="002F6C61">
      <w:pPr>
        <w:rPr>
          <w:rFonts w:ascii="Arial" w:hAnsi="Arial" w:cs="Arial"/>
          <w:b/>
          <w:sz w:val="24"/>
        </w:rPr>
      </w:pPr>
      <w:r>
        <w:rPr>
          <w:rFonts w:ascii="Arial" w:hAnsi="Arial" w:cs="Arial"/>
          <w:b/>
          <w:color w:val="0000FF"/>
          <w:sz w:val="24"/>
        </w:rPr>
        <w:t>RP-211496</w:t>
      </w:r>
      <w:r>
        <w:rPr>
          <w:rFonts w:ascii="Arial" w:hAnsi="Arial" w:cs="Arial"/>
          <w:b/>
          <w:color w:val="0000FF"/>
          <w:sz w:val="24"/>
        </w:rPr>
        <w:tab/>
      </w:r>
      <w:r>
        <w:rPr>
          <w:rFonts w:ascii="Arial" w:hAnsi="Arial" w:cs="Arial"/>
          <w:b/>
          <w:sz w:val="24"/>
        </w:rPr>
        <w:t>Revised WID on introduction of Rail Mobile Radio (RMR) 1900MHz spectrum</w:t>
      </w:r>
    </w:p>
    <w:p w14:paraId="227799A8"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Union Inter. Chemins de Fer</w:t>
      </w:r>
    </w:p>
    <w:p w14:paraId="614E83AB" w14:textId="77777777" w:rsidR="002F6C61" w:rsidRDefault="002F6C61" w:rsidP="002F6C61">
      <w:pPr>
        <w:rPr>
          <w:color w:val="808080"/>
        </w:rPr>
      </w:pPr>
      <w:r>
        <w:rPr>
          <w:color w:val="808080"/>
        </w:rPr>
        <w:t>(Replaces RP-211231)</w:t>
      </w:r>
    </w:p>
    <w:p w14:paraId="1C1E1575" w14:textId="77777777" w:rsidR="002F6C61" w:rsidRDefault="002F6C61" w:rsidP="002F6C61">
      <w:pPr>
        <w:rPr>
          <w:rFonts w:ascii="Arial" w:hAnsi="Arial" w:cs="Arial"/>
          <w:b/>
        </w:rPr>
      </w:pPr>
      <w:r>
        <w:rPr>
          <w:rFonts w:ascii="Arial" w:hAnsi="Arial" w:cs="Arial"/>
          <w:b/>
        </w:rPr>
        <w:t xml:space="preserve">Discussion: </w:t>
      </w:r>
    </w:p>
    <w:p w14:paraId="4929F747" w14:textId="77777777" w:rsidR="002F6C61" w:rsidRDefault="002F6C61" w:rsidP="002F6C61">
      <w:r>
        <w:lastRenderedPageBreak/>
        <w:t>handled in email discussion [92-e-36-flag-RMR-1900MHz-WI]</w:t>
      </w:r>
    </w:p>
    <w:p w14:paraId="6A004D7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RP-211542</w:t>
      </w:r>
      <w:r>
        <w:rPr>
          <w:color w:val="993300"/>
          <w:u w:val="single"/>
        </w:rPr>
        <w:t>.</w:t>
      </w:r>
    </w:p>
    <w:p w14:paraId="28A88C93" w14:textId="77777777" w:rsidR="002F6C61" w:rsidRDefault="002F6C61" w:rsidP="002F6C61">
      <w:pPr>
        <w:rPr>
          <w:rFonts w:ascii="Arial" w:hAnsi="Arial" w:cs="Arial"/>
          <w:b/>
          <w:sz w:val="24"/>
        </w:rPr>
      </w:pPr>
      <w:r>
        <w:rPr>
          <w:rFonts w:ascii="Arial" w:hAnsi="Arial" w:cs="Arial"/>
          <w:b/>
          <w:color w:val="0000FF"/>
          <w:sz w:val="24"/>
        </w:rPr>
        <w:t>RP-211542</w:t>
      </w:r>
      <w:r>
        <w:rPr>
          <w:rFonts w:ascii="Arial" w:hAnsi="Arial" w:cs="Arial"/>
          <w:b/>
          <w:color w:val="0000FF"/>
          <w:sz w:val="24"/>
        </w:rPr>
        <w:tab/>
      </w:r>
      <w:r>
        <w:rPr>
          <w:rFonts w:ascii="Arial" w:hAnsi="Arial" w:cs="Arial"/>
          <w:b/>
          <w:sz w:val="24"/>
        </w:rPr>
        <w:t>Revised WID on introduction of Rail Mobile Radio (RMR) 1900MHz spectrum</w:t>
      </w:r>
    </w:p>
    <w:p w14:paraId="65259BAC"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Union Inter. Chemins de Fer</w:t>
      </w:r>
    </w:p>
    <w:p w14:paraId="6ED1FF21" w14:textId="77777777" w:rsidR="002F6C61" w:rsidRDefault="002F6C61" w:rsidP="002F6C61">
      <w:pPr>
        <w:rPr>
          <w:color w:val="808080"/>
        </w:rPr>
      </w:pPr>
      <w:r>
        <w:rPr>
          <w:color w:val="808080"/>
        </w:rPr>
        <w:t>(Replaces RP-211496)</w:t>
      </w:r>
    </w:p>
    <w:p w14:paraId="0935998A" w14:textId="77777777" w:rsidR="002F6C61" w:rsidRDefault="002F6C61" w:rsidP="002F6C61">
      <w:pPr>
        <w:rPr>
          <w:rFonts w:ascii="Arial" w:hAnsi="Arial" w:cs="Arial"/>
          <w:b/>
        </w:rPr>
      </w:pPr>
      <w:r>
        <w:rPr>
          <w:rFonts w:ascii="Arial" w:hAnsi="Arial" w:cs="Arial"/>
          <w:b/>
        </w:rPr>
        <w:t xml:space="preserve">Abstract: </w:t>
      </w:r>
    </w:p>
    <w:p w14:paraId="6850030B" w14:textId="77777777" w:rsidR="002F6C61" w:rsidRDefault="002F6C61" w:rsidP="002F6C61">
      <w:r>
        <w:t>last approved WID: RP-210879</w:t>
      </w:r>
    </w:p>
    <w:p w14:paraId="6091BAE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BB0335" w14:textId="1B9C8AC0" w:rsidR="002F6C61" w:rsidRDefault="002F6C61" w:rsidP="002F6C61">
      <w:pPr>
        <w:rPr>
          <w:rFonts w:ascii="Arial" w:hAnsi="Arial" w:cs="Arial"/>
          <w:b/>
          <w:sz w:val="24"/>
        </w:rPr>
      </w:pPr>
      <w:r>
        <w:rPr>
          <w:rFonts w:ascii="Arial" w:hAnsi="Arial" w:cs="Arial"/>
          <w:b/>
          <w:color w:val="0000FF"/>
          <w:sz w:val="24"/>
        </w:rPr>
        <w:t>RP-211588</w:t>
      </w:r>
      <w:r>
        <w:rPr>
          <w:rFonts w:ascii="Arial" w:hAnsi="Arial" w:cs="Arial"/>
          <w:b/>
          <w:color w:val="0000FF"/>
          <w:sz w:val="24"/>
        </w:rPr>
        <w:tab/>
      </w:r>
      <w:r>
        <w:rPr>
          <w:rFonts w:ascii="Arial" w:hAnsi="Arial" w:cs="Arial"/>
          <w:b/>
          <w:sz w:val="24"/>
        </w:rPr>
        <w:t>Moderator's summary for email discussion</w:t>
      </w:r>
      <w:r w:rsidR="00470AA0">
        <w:rPr>
          <w:rFonts w:ascii="Arial" w:hAnsi="Arial" w:cs="Arial"/>
          <w:b/>
          <w:sz w:val="24"/>
        </w:rPr>
        <w:t xml:space="preserve"> </w:t>
      </w:r>
      <w:r w:rsidR="00470AA0" w:rsidRPr="00470AA0">
        <w:rPr>
          <w:rFonts w:ascii="Arial" w:hAnsi="Arial" w:cs="Arial"/>
          <w:b/>
          <w:sz w:val="24"/>
        </w:rPr>
        <w:t>[92-e-36-flag-RMR-1900MHz-WI]</w:t>
      </w:r>
    </w:p>
    <w:p w14:paraId="0E76EE4F"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Union Inter. Chemins de Fer</w:t>
      </w:r>
    </w:p>
    <w:p w14:paraId="03A10F51" w14:textId="77777777" w:rsidR="002F6C61" w:rsidRDefault="002F6C61" w:rsidP="002F6C61">
      <w:pPr>
        <w:rPr>
          <w:rFonts w:ascii="Arial" w:hAnsi="Arial" w:cs="Arial"/>
          <w:b/>
        </w:rPr>
      </w:pPr>
      <w:r>
        <w:rPr>
          <w:rFonts w:ascii="Arial" w:hAnsi="Arial" w:cs="Arial"/>
          <w:b/>
        </w:rPr>
        <w:t xml:space="preserve">Abstract: </w:t>
      </w:r>
    </w:p>
    <w:p w14:paraId="54D535E5" w14:textId="77777777" w:rsidR="002F6C61" w:rsidRDefault="002F6C61" w:rsidP="002F6C61">
      <w:r>
        <w:t>handled Tdocs: RP-2101496, 1495, 1404, 1405</w:t>
      </w:r>
    </w:p>
    <w:p w14:paraId="1281771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C3AD71" w14:textId="77777777" w:rsidR="002F6C61" w:rsidRDefault="002F6C61" w:rsidP="002F6C61">
      <w:pPr>
        <w:pStyle w:val="Heading4"/>
      </w:pPr>
      <w:bookmarkStart w:id="451" w:name="_Toc80651906"/>
      <w:bookmarkStart w:id="452" w:name="_Toc82418852"/>
      <w:bookmarkStart w:id="453" w:name="_Toc82456949"/>
      <w:bookmarkStart w:id="454" w:name="_Toc82887072"/>
      <w:r>
        <w:t>9.8.2</w:t>
      </w:r>
      <w:r>
        <w:tab/>
        <w:t>LTE/NR Dual Connectivity related basket WIs for Rel-17</w:t>
      </w:r>
      <w:bookmarkEnd w:id="451"/>
      <w:bookmarkEnd w:id="452"/>
      <w:bookmarkEnd w:id="453"/>
      <w:bookmarkEnd w:id="454"/>
    </w:p>
    <w:p w14:paraId="6CE17EF9" w14:textId="77777777" w:rsidR="002F6C61" w:rsidRDefault="002F6C61" w:rsidP="002F6C61">
      <w:pPr>
        <w:pStyle w:val="Heading5"/>
      </w:pPr>
      <w:bookmarkStart w:id="455" w:name="_Toc80651907"/>
      <w:bookmarkStart w:id="456" w:name="_Toc82418853"/>
      <w:bookmarkStart w:id="457" w:name="_Toc82456950"/>
      <w:bookmarkStart w:id="458" w:name="_Toc82887073"/>
      <w:r>
        <w:t>9.8.2.1</w:t>
      </w:r>
      <w:r>
        <w:tab/>
        <w:t>Rel-17 DC of 1 LTE band (1DL/1UL) and 1 NR band (1DL/1UL) [DC_R17_1BLTE_1BNR_2DL2UL]</w:t>
      </w:r>
      <w:bookmarkEnd w:id="455"/>
      <w:bookmarkEnd w:id="456"/>
      <w:bookmarkEnd w:id="457"/>
      <w:bookmarkEnd w:id="458"/>
    </w:p>
    <w:p w14:paraId="21D0F5C5" w14:textId="77777777" w:rsidR="002F6C61" w:rsidRDefault="002F6C61" w:rsidP="002F6C61">
      <w:pPr>
        <w:rPr>
          <w:rFonts w:ascii="Arial" w:hAnsi="Arial" w:cs="Arial"/>
          <w:b/>
          <w:sz w:val="24"/>
        </w:rPr>
      </w:pPr>
      <w:r>
        <w:rPr>
          <w:rFonts w:ascii="Arial" w:hAnsi="Arial" w:cs="Arial"/>
          <w:b/>
          <w:color w:val="0000FF"/>
          <w:sz w:val="24"/>
        </w:rPr>
        <w:t>RP-211163</w:t>
      </w:r>
      <w:r>
        <w:rPr>
          <w:rFonts w:ascii="Arial" w:hAnsi="Arial" w:cs="Arial"/>
          <w:b/>
          <w:color w:val="0000FF"/>
          <w:sz w:val="24"/>
        </w:rPr>
        <w:tab/>
      </w:r>
      <w:r>
        <w:rPr>
          <w:rFonts w:ascii="Arial" w:hAnsi="Arial" w:cs="Arial"/>
          <w:b/>
          <w:sz w:val="24"/>
        </w:rPr>
        <w:t>Status report for WI Rel-17 Dual Connectivity (DC) of 1 band LTE (1DL/1UL) and 1 NR band (1DL/1UL); rapporteur: CHTTL</w:t>
      </w:r>
    </w:p>
    <w:p w14:paraId="68713BD7"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B11869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642BE3" w14:textId="77777777" w:rsidR="002F6C61" w:rsidRDefault="002F6C61" w:rsidP="002F6C61">
      <w:pPr>
        <w:rPr>
          <w:rFonts w:ascii="Arial" w:hAnsi="Arial" w:cs="Arial"/>
          <w:b/>
          <w:sz w:val="24"/>
        </w:rPr>
      </w:pPr>
      <w:r>
        <w:rPr>
          <w:rFonts w:ascii="Arial" w:hAnsi="Arial" w:cs="Arial"/>
          <w:b/>
          <w:color w:val="0000FF"/>
          <w:sz w:val="24"/>
        </w:rPr>
        <w:t>RP-211162</w:t>
      </w:r>
      <w:r>
        <w:rPr>
          <w:rFonts w:ascii="Arial" w:hAnsi="Arial" w:cs="Arial"/>
          <w:b/>
          <w:color w:val="0000FF"/>
          <w:sz w:val="24"/>
        </w:rPr>
        <w:tab/>
      </w:r>
      <w:r>
        <w:rPr>
          <w:rFonts w:ascii="Arial" w:hAnsi="Arial" w:cs="Arial"/>
          <w:b/>
          <w:sz w:val="24"/>
        </w:rPr>
        <w:t>Revised WID: Rel-17 Dual Connectivity (DC) of 1 band LTE (1DL/1UL) and 1 NR band (1DL/1UL)</w:t>
      </w:r>
    </w:p>
    <w:p w14:paraId="7FF47AAE"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CHTTL</w:t>
      </w:r>
    </w:p>
    <w:p w14:paraId="61134F88" w14:textId="77777777" w:rsidR="002F6C61" w:rsidRDefault="002F6C61" w:rsidP="002F6C61">
      <w:pPr>
        <w:rPr>
          <w:rFonts w:ascii="Arial" w:hAnsi="Arial" w:cs="Arial"/>
          <w:b/>
        </w:rPr>
      </w:pPr>
      <w:r>
        <w:rPr>
          <w:rFonts w:ascii="Arial" w:hAnsi="Arial" w:cs="Arial"/>
          <w:b/>
        </w:rPr>
        <w:t xml:space="preserve">Abstract: </w:t>
      </w:r>
    </w:p>
    <w:p w14:paraId="3CDF0B05" w14:textId="77777777" w:rsidR="002F6C61" w:rsidRDefault="002F6C61" w:rsidP="002F6C61">
      <w:r>
        <w:t>last approved WID: RP-210204</w:t>
      </w:r>
    </w:p>
    <w:p w14:paraId="53B686E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61F55B" w14:textId="77777777" w:rsidR="002F6C61" w:rsidRDefault="002F6C61" w:rsidP="002F6C61">
      <w:pPr>
        <w:pStyle w:val="Heading5"/>
      </w:pPr>
      <w:bookmarkStart w:id="459" w:name="_Toc80651908"/>
      <w:bookmarkStart w:id="460" w:name="_Toc82418854"/>
      <w:bookmarkStart w:id="461" w:name="_Toc82456951"/>
      <w:bookmarkStart w:id="462" w:name="_Toc82887074"/>
      <w:r>
        <w:t>9.8.2.2</w:t>
      </w:r>
      <w:r>
        <w:tab/>
        <w:t>Rel-17 DC of 2 bands LTE inter-band CA (2DL/1UL) and 1 NR band (1DL/1UL) [RAN4 WI: DC_R17_2BLTE_1BNR_3DL2UL]</w:t>
      </w:r>
      <w:bookmarkEnd w:id="459"/>
      <w:bookmarkEnd w:id="460"/>
      <w:bookmarkEnd w:id="461"/>
      <w:bookmarkEnd w:id="462"/>
    </w:p>
    <w:p w14:paraId="750E68B1" w14:textId="77777777" w:rsidR="002F6C61" w:rsidRDefault="002F6C61" w:rsidP="002F6C61">
      <w:pPr>
        <w:rPr>
          <w:rFonts w:ascii="Arial" w:hAnsi="Arial" w:cs="Arial"/>
          <w:b/>
          <w:sz w:val="24"/>
        </w:rPr>
      </w:pPr>
      <w:r>
        <w:rPr>
          <w:rFonts w:ascii="Arial" w:hAnsi="Arial" w:cs="Arial"/>
          <w:b/>
          <w:color w:val="0000FF"/>
          <w:sz w:val="24"/>
        </w:rPr>
        <w:t>RP-211370</w:t>
      </w:r>
      <w:r>
        <w:rPr>
          <w:rFonts w:ascii="Arial" w:hAnsi="Arial" w:cs="Arial"/>
          <w:b/>
          <w:color w:val="0000FF"/>
          <w:sz w:val="24"/>
        </w:rPr>
        <w:tab/>
      </w:r>
      <w:r>
        <w:rPr>
          <w:rFonts w:ascii="Arial" w:hAnsi="Arial" w:cs="Arial"/>
          <w:b/>
          <w:sz w:val="24"/>
        </w:rPr>
        <w:t>Status report for WI: Dual Connectivity (DC) of 2 bands LTE inter-band CA (2DL/1UL) and 1 NR band (1DL/1UL); rapporteur: Huawei</w:t>
      </w:r>
    </w:p>
    <w:p w14:paraId="44D336D3"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5EB2579" w14:textId="77777777" w:rsidR="002F6C61" w:rsidRDefault="002F6C61" w:rsidP="002F6C6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099794" w14:textId="77777777" w:rsidR="002F6C61" w:rsidRDefault="002F6C61" w:rsidP="002F6C61">
      <w:pPr>
        <w:rPr>
          <w:rFonts w:ascii="Arial" w:hAnsi="Arial" w:cs="Arial"/>
          <w:b/>
          <w:sz w:val="24"/>
        </w:rPr>
      </w:pPr>
      <w:r>
        <w:rPr>
          <w:rFonts w:ascii="Arial" w:hAnsi="Arial" w:cs="Arial"/>
          <w:b/>
          <w:color w:val="0000FF"/>
          <w:sz w:val="24"/>
        </w:rPr>
        <w:t>RP-211371</w:t>
      </w:r>
      <w:r>
        <w:rPr>
          <w:rFonts w:ascii="Arial" w:hAnsi="Arial" w:cs="Arial"/>
          <w:b/>
          <w:color w:val="0000FF"/>
          <w:sz w:val="24"/>
        </w:rPr>
        <w:tab/>
      </w:r>
      <w:r>
        <w:rPr>
          <w:rFonts w:ascii="Arial" w:hAnsi="Arial" w:cs="Arial"/>
          <w:b/>
          <w:sz w:val="24"/>
        </w:rPr>
        <w:t>WID revision: Dual Connectivity (DC) of 2 bands LTE inter-band CA (2DL/1UL) and 1 NR band (1DL/1UL)</w:t>
      </w:r>
    </w:p>
    <w:p w14:paraId="6008F616"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52D5845B" w14:textId="77777777" w:rsidR="002F6C61" w:rsidRDefault="002F6C61" w:rsidP="002F6C61">
      <w:pPr>
        <w:rPr>
          <w:rFonts w:ascii="Arial" w:hAnsi="Arial" w:cs="Arial"/>
          <w:b/>
        </w:rPr>
      </w:pPr>
      <w:r>
        <w:rPr>
          <w:rFonts w:ascii="Arial" w:hAnsi="Arial" w:cs="Arial"/>
          <w:b/>
        </w:rPr>
        <w:t xml:space="preserve">Abstract: </w:t>
      </w:r>
    </w:p>
    <w:p w14:paraId="64437325" w14:textId="77777777" w:rsidR="002F6C61" w:rsidRDefault="002F6C61" w:rsidP="002F6C61">
      <w:r>
        <w:t>Last agreed WID was RP-210559</w:t>
      </w:r>
    </w:p>
    <w:p w14:paraId="0AA5355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FC682D" w14:textId="77777777" w:rsidR="002F6C61" w:rsidRDefault="002F6C61" w:rsidP="002F6C61">
      <w:pPr>
        <w:pStyle w:val="Heading5"/>
      </w:pPr>
      <w:bookmarkStart w:id="463" w:name="_Toc80651909"/>
      <w:bookmarkStart w:id="464" w:name="_Toc82418855"/>
      <w:bookmarkStart w:id="465" w:name="_Toc82456952"/>
      <w:bookmarkStart w:id="466" w:name="_Toc82887075"/>
      <w:r>
        <w:t>9.8.2.3</w:t>
      </w:r>
      <w:r>
        <w:tab/>
        <w:t>Rel-17 DC of 3 bands LTE inter-band CA (3DL/1UL) and 1 NR band (1DL/1UL) [RAN4 WI: DC_R17_3BLTE_1BNR_4DL2UL]</w:t>
      </w:r>
      <w:bookmarkEnd w:id="463"/>
      <w:bookmarkEnd w:id="464"/>
      <w:bookmarkEnd w:id="465"/>
      <w:bookmarkEnd w:id="466"/>
    </w:p>
    <w:p w14:paraId="3435862D" w14:textId="77777777" w:rsidR="002F6C61" w:rsidRDefault="002F6C61" w:rsidP="002F6C61">
      <w:pPr>
        <w:rPr>
          <w:rFonts w:ascii="Arial" w:hAnsi="Arial" w:cs="Arial"/>
          <w:b/>
          <w:sz w:val="24"/>
        </w:rPr>
      </w:pPr>
      <w:r>
        <w:rPr>
          <w:rFonts w:ascii="Arial" w:hAnsi="Arial" w:cs="Arial"/>
          <w:b/>
          <w:color w:val="0000FF"/>
          <w:sz w:val="24"/>
        </w:rPr>
        <w:t>RP-211165</w:t>
      </w:r>
      <w:r>
        <w:rPr>
          <w:rFonts w:ascii="Arial" w:hAnsi="Arial" w:cs="Arial"/>
          <w:b/>
          <w:color w:val="0000FF"/>
          <w:sz w:val="24"/>
        </w:rPr>
        <w:tab/>
      </w:r>
      <w:r>
        <w:rPr>
          <w:rFonts w:ascii="Arial" w:hAnsi="Arial" w:cs="Arial"/>
          <w:b/>
          <w:sz w:val="24"/>
        </w:rPr>
        <w:t>Status report for WI DC_R17_3BLTE_1BNR_4DL2UL; rapporteur: Ericsson</w:t>
      </w:r>
    </w:p>
    <w:p w14:paraId="046941B2"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509F8D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9D471E" w14:textId="77777777" w:rsidR="002F6C61" w:rsidRDefault="002F6C61" w:rsidP="002F6C61">
      <w:pPr>
        <w:rPr>
          <w:rFonts w:ascii="Arial" w:hAnsi="Arial" w:cs="Arial"/>
          <w:b/>
          <w:sz w:val="24"/>
        </w:rPr>
      </w:pPr>
      <w:r>
        <w:rPr>
          <w:rFonts w:ascii="Arial" w:hAnsi="Arial" w:cs="Arial"/>
          <w:b/>
          <w:color w:val="0000FF"/>
          <w:sz w:val="24"/>
        </w:rPr>
        <w:t>RP-211170</w:t>
      </w:r>
      <w:r>
        <w:rPr>
          <w:rFonts w:ascii="Arial" w:hAnsi="Arial" w:cs="Arial"/>
          <w:b/>
          <w:color w:val="0000FF"/>
          <w:sz w:val="24"/>
        </w:rPr>
        <w:tab/>
      </w:r>
      <w:r>
        <w:rPr>
          <w:rFonts w:ascii="Arial" w:hAnsi="Arial" w:cs="Arial"/>
          <w:b/>
          <w:sz w:val="24"/>
        </w:rPr>
        <w:t>Revised WID: Basket Rel-17 WID DC_R17_3BLTE_1BNR_4DL2UL</w:t>
      </w:r>
    </w:p>
    <w:p w14:paraId="7EBE4E5E"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65D171BE" w14:textId="77777777" w:rsidR="002F6C61" w:rsidRDefault="002F6C61" w:rsidP="002F6C61">
      <w:pPr>
        <w:rPr>
          <w:rFonts w:ascii="Arial" w:hAnsi="Arial" w:cs="Arial"/>
          <w:b/>
        </w:rPr>
      </w:pPr>
      <w:r>
        <w:rPr>
          <w:rFonts w:ascii="Arial" w:hAnsi="Arial" w:cs="Arial"/>
          <w:b/>
        </w:rPr>
        <w:t xml:space="preserve">Abstract: </w:t>
      </w:r>
    </w:p>
    <w:p w14:paraId="2F058122" w14:textId="77777777" w:rsidR="002F6C61" w:rsidRDefault="002F6C61" w:rsidP="002F6C61">
      <w:r>
        <w:t>last approved WID: RP-210211</w:t>
      </w:r>
    </w:p>
    <w:p w14:paraId="0137B98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D5A1D9" w14:textId="77777777" w:rsidR="002F6C61" w:rsidRDefault="002F6C61" w:rsidP="002F6C61">
      <w:pPr>
        <w:pStyle w:val="Heading5"/>
      </w:pPr>
      <w:bookmarkStart w:id="467" w:name="_Toc80651910"/>
      <w:bookmarkStart w:id="468" w:name="_Toc82418856"/>
      <w:bookmarkStart w:id="469" w:name="_Toc82456953"/>
      <w:bookmarkStart w:id="470" w:name="_Toc82887076"/>
      <w:r>
        <w:t>9.8.2.4</w:t>
      </w:r>
      <w:r>
        <w:tab/>
        <w:t>Rel-17 DC of 4 bands LTE inter-band CA (4DL/1UL) and 1 NR band (1DL/1UL) [RAN4 WI: DC_R17_4BLTE_1BNR_5DL2UL]</w:t>
      </w:r>
      <w:bookmarkEnd w:id="467"/>
      <w:bookmarkEnd w:id="468"/>
      <w:bookmarkEnd w:id="469"/>
      <w:bookmarkEnd w:id="470"/>
    </w:p>
    <w:p w14:paraId="0BAEDCF3" w14:textId="77777777" w:rsidR="002F6C61" w:rsidRDefault="002F6C61" w:rsidP="002F6C61">
      <w:pPr>
        <w:rPr>
          <w:rFonts w:ascii="Arial" w:hAnsi="Arial" w:cs="Arial"/>
          <w:b/>
          <w:sz w:val="24"/>
        </w:rPr>
      </w:pPr>
      <w:r>
        <w:rPr>
          <w:rFonts w:ascii="Arial" w:hAnsi="Arial" w:cs="Arial"/>
          <w:b/>
          <w:color w:val="0000FF"/>
          <w:sz w:val="24"/>
        </w:rPr>
        <w:t>RP-211318</w:t>
      </w:r>
      <w:r>
        <w:rPr>
          <w:rFonts w:ascii="Arial" w:hAnsi="Arial" w:cs="Arial"/>
          <w:b/>
          <w:color w:val="0000FF"/>
          <w:sz w:val="24"/>
        </w:rPr>
        <w:tab/>
      </w:r>
      <w:r>
        <w:rPr>
          <w:rFonts w:ascii="Arial" w:hAnsi="Arial" w:cs="Arial"/>
          <w:b/>
          <w:sz w:val="24"/>
        </w:rPr>
        <w:t>Status report for WI EN-DC of 4 bands LTE inter-band CA (4DL1UL) and 1 NR band (1DL1UL), Rapporteur: Nokia</w:t>
      </w:r>
    </w:p>
    <w:p w14:paraId="4E5F106C"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005D74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2082AD" w14:textId="77777777" w:rsidR="002F6C61" w:rsidRDefault="002F6C61" w:rsidP="002F6C61">
      <w:pPr>
        <w:rPr>
          <w:rFonts w:ascii="Arial" w:hAnsi="Arial" w:cs="Arial"/>
          <w:b/>
          <w:sz w:val="24"/>
        </w:rPr>
      </w:pPr>
      <w:r>
        <w:rPr>
          <w:rFonts w:ascii="Arial" w:hAnsi="Arial" w:cs="Arial"/>
          <w:b/>
          <w:color w:val="0000FF"/>
          <w:sz w:val="24"/>
        </w:rPr>
        <w:t>RP-211319</w:t>
      </w:r>
      <w:r>
        <w:rPr>
          <w:rFonts w:ascii="Arial" w:hAnsi="Arial" w:cs="Arial"/>
          <w:b/>
          <w:color w:val="0000FF"/>
          <w:sz w:val="24"/>
        </w:rPr>
        <w:tab/>
      </w:r>
      <w:r>
        <w:rPr>
          <w:rFonts w:ascii="Arial" w:hAnsi="Arial" w:cs="Arial"/>
          <w:b/>
          <w:sz w:val="24"/>
        </w:rPr>
        <w:t>Rel-17 WID on DC of 4 bands LTE inter-band CA (4DL1UL) and 1 NR band (1DL1U)</w:t>
      </w:r>
    </w:p>
    <w:p w14:paraId="5942166A"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5762CC2E" w14:textId="77777777" w:rsidR="002F6C61" w:rsidRDefault="002F6C61" w:rsidP="002F6C61">
      <w:pPr>
        <w:rPr>
          <w:rFonts w:ascii="Arial" w:hAnsi="Arial" w:cs="Arial"/>
          <w:b/>
        </w:rPr>
      </w:pPr>
      <w:r>
        <w:rPr>
          <w:rFonts w:ascii="Arial" w:hAnsi="Arial" w:cs="Arial"/>
          <w:b/>
        </w:rPr>
        <w:t xml:space="preserve">Abstract: </w:t>
      </w:r>
    </w:p>
    <w:p w14:paraId="043FDB3A" w14:textId="77777777" w:rsidR="002F6C61" w:rsidRDefault="002F6C61" w:rsidP="002F6C61">
      <w:r>
        <w:t>last approved WID: RP-210766</w:t>
      </w:r>
    </w:p>
    <w:p w14:paraId="20CA03B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FDF79A" w14:textId="77777777" w:rsidR="002F6C61" w:rsidRDefault="002F6C61" w:rsidP="002F6C61">
      <w:pPr>
        <w:pStyle w:val="Heading5"/>
      </w:pPr>
      <w:bookmarkStart w:id="471" w:name="_Toc80651911"/>
      <w:bookmarkStart w:id="472" w:name="_Toc82418857"/>
      <w:bookmarkStart w:id="473" w:name="_Toc82456954"/>
      <w:bookmarkStart w:id="474" w:name="_Toc82887077"/>
      <w:r>
        <w:lastRenderedPageBreak/>
        <w:t>9.8.2.5</w:t>
      </w:r>
      <w:r>
        <w:tab/>
        <w:t>Rel-17 DC of 5 bands LTE inter-band CA (5DL/1UL) and 1 NR band (1DL/1UL) [RAN4 WI: DC_R17_5BLTE_1BNR_6DL2UL]</w:t>
      </w:r>
      <w:bookmarkEnd w:id="471"/>
      <w:bookmarkEnd w:id="472"/>
      <w:bookmarkEnd w:id="473"/>
      <w:bookmarkEnd w:id="474"/>
    </w:p>
    <w:p w14:paraId="2A107A2E" w14:textId="77777777" w:rsidR="002F6C61" w:rsidRDefault="002F6C61" w:rsidP="002F6C61">
      <w:pPr>
        <w:rPr>
          <w:rFonts w:ascii="Arial" w:hAnsi="Arial" w:cs="Arial"/>
          <w:b/>
          <w:sz w:val="24"/>
        </w:rPr>
      </w:pPr>
      <w:r>
        <w:rPr>
          <w:rFonts w:ascii="Arial" w:hAnsi="Arial" w:cs="Arial"/>
          <w:b/>
          <w:color w:val="0000FF"/>
          <w:sz w:val="24"/>
        </w:rPr>
        <w:t>RP-211192</w:t>
      </w:r>
      <w:r>
        <w:rPr>
          <w:rFonts w:ascii="Arial" w:hAnsi="Arial" w:cs="Arial"/>
          <w:b/>
          <w:color w:val="0000FF"/>
          <w:sz w:val="24"/>
        </w:rPr>
        <w:tab/>
      </w:r>
      <w:r>
        <w:rPr>
          <w:rFonts w:ascii="Arial" w:hAnsi="Arial" w:cs="Arial"/>
          <w:b/>
          <w:sz w:val="24"/>
        </w:rPr>
        <w:t>Status report for WI Rel-17 DC of 5 bands LTE inter-band CA (5DL/1UL) and 1 NR band (1DL/1UL); rapporteur: Samsung</w:t>
      </w:r>
    </w:p>
    <w:p w14:paraId="552C0922"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5673B34" w14:textId="77777777" w:rsidR="002F6C61" w:rsidRDefault="002F6C61" w:rsidP="002F6C61">
      <w:pPr>
        <w:rPr>
          <w:rFonts w:ascii="Arial" w:hAnsi="Arial" w:cs="Arial"/>
          <w:b/>
        </w:rPr>
      </w:pPr>
      <w:r>
        <w:rPr>
          <w:rFonts w:ascii="Arial" w:hAnsi="Arial" w:cs="Arial"/>
          <w:b/>
        </w:rPr>
        <w:t xml:space="preserve">Discussion: </w:t>
      </w:r>
    </w:p>
    <w:p w14:paraId="3456ED98" w14:textId="77777777" w:rsidR="002F6C61" w:rsidRDefault="002F6C61" w:rsidP="002F6C61">
      <w:r>
        <w:t>wrong Tdoc type in Tdoc request</w:t>
      </w:r>
    </w:p>
    <w:p w14:paraId="05E5A07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488F59" w14:textId="77777777" w:rsidR="002F6C61" w:rsidRDefault="002F6C61" w:rsidP="002F6C61">
      <w:pPr>
        <w:rPr>
          <w:rFonts w:ascii="Arial" w:hAnsi="Arial" w:cs="Arial"/>
          <w:b/>
          <w:sz w:val="24"/>
        </w:rPr>
      </w:pPr>
      <w:r>
        <w:rPr>
          <w:rFonts w:ascii="Arial" w:hAnsi="Arial" w:cs="Arial"/>
          <w:b/>
          <w:color w:val="0000FF"/>
          <w:sz w:val="24"/>
        </w:rPr>
        <w:t>RP-211195</w:t>
      </w:r>
      <w:r>
        <w:rPr>
          <w:rFonts w:ascii="Arial" w:hAnsi="Arial" w:cs="Arial"/>
          <w:b/>
          <w:color w:val="0000FF"/>
          <w:sz w:val="24"/>
        </w:rPr>
        <w:tab/>
      </w:r>
      <w:r>
        <w:rPr>
          <w:rFonts w:ascii="Arial" w:hAnsi="Arial" w:cs="Arial"/>
          <w:b/>
          <w:sz w:val="24"/>
        </w:rPr>
        <w:t>Revised WID on Dual Connectivity (DC) of 5 bands LTE inter-band CA (5DL/1UL) and 1 NR band (1DL/1UL)</w:t>
      </w:r>
    </w:p>
    <w:p w14:paraId="5BB03F0B"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136F708D" w14:textId="77777777" w:rsidR="002F6C61" w:rsidRDefault="002F6C61" w:rsidP="002F6C61">
      <w:pPr>
        <w:rPr>
          <w:rFonts w:ascii="Arial" w:hAnsi="Arial" w:cs="Arial"/>
          <w:b/>
        </w:rPr>
      </w:pPr>
      <w:r>
        <w:rPr>
          <w:rFonts w:ascii="Arial" w:hAnsi="Arial" w:cs="Arial"/>
          <w:b/>
        </w:rPr>
        <w:t xml:space="preserve">Abstract: </w:t>
      </w:r>
    </w:p>
    <w:p w14:paraId="353D85C0" w14:textId="77777777" w:rsidR="002F6C61" w:rsidRDefault="002F6C61" w:rsidP="002F6C61">
      <w:r>
        <w:t>last approved WID: RP-210801</w:t>
      </w:r>
    </w:p>
    <w:p w14:paraId="1440D6E4"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80AEE4" w14:textId="77777777" w:rsidR="002F6C61" w:rsidRDefault="002F6C61" w:rsidP="002F6C61">
      <w:pPr>
        <w:pStyle w:val="Heading5"/>
      </w:pPr>
      <w:bookmarkStart w:id="475" w:name="_Toc80651912"/>
      <w:bookmarkStart w:id="476" w:name="_Toc82418858"/>
      <w:bookmarkStart w:id="477" w:name="_Toc82456955"/>
      <w:bookmarkStart w:id="478" w:name="_Toc82887078"/>
      <w:r>
        <w:t>9.8.2.6</w:t>
      </w:r>
      <w:r>
        <w:tab/>
        <w:t>Rel-17 DC of x bands (x=1,2,3,4) LTE inter-band CA (xDL/1UL) and 2 bands NR inter-band CA (2DL/1UL) [RAN4 WI: DC_R17_xBLTE_2BNR_yDL2UL]</w:t>
      </w:r>
      <w:bookmarkEnd w:id="475"/>
      <w:bookmarkEnd w:id="476"/>
      <w:bookmarkEnd w:id="477"/>
      <w:bookmarkEnd w:id="478"/>
    </w:p>
    <w:p w14:paraId="61C20DEF" w14:textId="77777777" w:rsidR="002F6C61" w:rsidRDefault="002F6C61" w:rsidP="002F6C61">
      <w:pPr>
        <w:rPr>
          <w:rFonts w:ascii="Arial" w:hAnsi="Arial" w:cs="Arial"/>
          <w:b/>
          <w:sz w:val="24"/>
        </w:rPr>
      </w:pPr>
      <w:r>
        <w:rPr>
          <w:rFonts w:ascii="Arial" w:hAnsi="Arial" w:cs="Arial"/>
          <w:b/>
          <w:color w:val="0000FF"/>
          <w:sz w:val="24"/>
        </w:rPr>
        <w:t>RP-211044</w:t>
      </w:r>
      <w:r>
        <w:rPr>
          <w:rFonts w:ascii="Arial" w:hAnsi="Arial" w:cs="Arial"/>
          <w:b/>
          <w:color w:val="0000FF"/>
          <w:sz w:val="24"/>
        </w:rPr>
        <w:tab/>
      </w:r>
      <w:r>
        <w:rPr>
          <w:rFonts w:ascii="Arial" w:hAnsi="Arial" w:cs="Arial"/>
          <w:b/>
          <w:sz w:val="24"/>
        </w:rPr>
        <w:t>Status report for WI Rel-17 Dual Connectivity (DC) of x bands (x=1,2,3,4) LTE inter-band CA (xDL/1UL) and 2 bands NR (2DL/1UL); Rapporteur: LG Electronics</w:t>
      </w:r>
    </w:p>
    <w:p w14:paraId="6C9D7100"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F04EB68" w14:textId="77777777" w:rsidR="002F6C61" w:rsidRDefault="002F6C61" w:rsidP="002F6C61">
      <w:pPr>
        <w:rPr>
          <w:rFonts w:ascii="Arial" w:hAnsi="Arial" w:cs="Arial"/>
          <w:b/>
        </w:rPr>
      </w:pPr>
      <w:r>
        <w:rPr>
          <w:rFonts w:ascii="Arial" w:hAnsi="Arial" w:cs="Arial"/>
          <w:b/>
        </w:rPr>
        <w:t xml:space="preserve">Abstract: </w:t>
      </w:r>
    </w:p>
    <w:p w14:paraId="2AC7EFE4" w14:textId="77777777" w:rsidR="002F6C61" w:rsidRDefault="002F6C61" w:rsidP="002F6C61">
      <w:r>
        <w:t>50% for NR DC basket WI in Rel-17</w:t>
      </w:r>
    </w:p>
    <w:p w14:paraId="534AC21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04B209" w14:textId="77777777" w:rsidR="002F6C61" w:rsidRDefault="002F6C61" w:rsidP="002F6C61">
      <w:pPr>
        <w:rPr>
          <w:rFonts w:ascii="Arial" w:hAnsi="Arial" w:cs="Arial"/>
          <w:b/>
          <w:sz w:val="24"/>
        </w:rPr>
      </w:pPr>
      <w:r>
        <w:rPr>
          <w:rFonts w:ascii="Arial" w:hAnsi="Arial" w:cs="Arial"/>
          <w:b/>
          <w:color w:val="0000FF"/>
          <w:sz w:val="24"/>
        </w:rPr>
        <w:t>RP-211043</w:t>
      </w:r>
      <w:r>
        <w:rPr>
          <w:rFonts w:ascii="Arial" w:hAnsi="Arial" w:cs="Arial"/>
          <w:b/>
          <w:color w:val="0000FF"/>
          <w:sz w:val="24"/>
        </w:rPr>
        <w:tab/>
      </w:r>
      <w:r>
        <w:rPr>
          <w:rFonts w:ascii="Arial" w:hAnsi="Arial" w:cs="Arial"/>
          <w:b/>
          <w:sz w:val="24"/>
        </w:rPr>
        <w:t xml:space="preserve">Revised WID on Rel-17 Dual Connectivity (DC) of x bands (x=1,2,3,4) LTE inter-band CA (xDL/1UL) and 2 bands NR inter-band CA (2DL/1UL) </w:t>
      </w:r>
    </w:p>
    <w:p w14:paraId="2D2F00A0"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France</w:t>
      </w:r>
    </w:p>
    <w:p w14:paraId="7F37CF9D" w14:textId="77777777" w:rsidR="002F6C61" w:rsidRDefault="002F6C61" w:rsidP="002F6C61">
      <w:pPr>
        <w:rPr>
          <w:rFonts w:ascii="Arial" w:hAnsi="Arial" w:cs="Arial"/>
          <w:b/>
        </w:rPr>
      </w:pPr>
      <w:r>
        <w:rPr>
          <w:rFonts w:ascii="Arial" w:hAnsi="Arial" w:cs="Arial"/>
          <w:b/>
        </w:rPr>
        <w:t xml:space="preserve">Abstract: </w:t>
      </w:r>
    </w:p>
    <w:p w14:paraId="1B24C3E8" w14:textId="77777777" w:rsidR="002F6C61" w:rsidRDefault="002F6C61" w:rsidP="002F6C61">
      <w:r>
        <w:t>last approved WID: RP-210202; to update status of each DC band combinations and include new DC band combinations in Rel-17</w:t>
      </w:r>
    </w:p>
    <w:p w14:paraId="6C7C572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282BA9" w14:textId="77777777" w:rsidR="002F6C61" w:rsidRDefault="002F6C61" w:rsidP="002F6C61">
      <w:pPr>
        <w:pStyle w:val="Heading5"/>
      </w:pPr>
      <w:bookmarkStart w:id="479" w:name="_Toc80651913"/>
      <w:bookmarkStart w:id="480" w:name="_Toc82418859"/>
      <w:bookmarkStart w:id="481" w:name="_Toc82456956"/>
      <w:bookmarkStart w:id="482" w:name="_Toc82887079"/>
      <w:r>
        <w:t>9.8.2.7</w:t>
      </w:r>
      <w:r>
        <w:tab/>
        <w:t>Rel-17 DC of x bands (x=1,2,3) LTE inter-band CA (xDL/1UL) and 3 bands NR inter-band CA (3DL/1UL) [RAN4 WI: DC_R17_xBLTE_3BNR_yDL2UL]</w:t>
      </w:r>
      <w:bookmarkEnd w:id="479"/>
      <w:bookmarkEnd w:id="480"/>
      <w:bookmarkEnd w:id="481"/>
      <w:bookmarkEnd w:id="482"/>
    </w:p>
    <w:p w14:paraId="151FF11A" w14:textId="77777777" w:rsidR="002F6C61" w:rsidRDefault="002F6C61" w:rsidP="002F6C61">
      <w:pPr>
        <w:rPr>
          <w:rFonts w:ascii="Arial" w:hAnsi="Arial" w:cs="Arial"/>
          <w:b/>
          <w:sz w:val="24"/>
        </w:rPr>
      </w:pPr>
      <w:r>
        <w:rPr>
          <w:rFonts w:ascii="Arial" w:hAnsi="Arial" w:cs="Arial"/>
          <w:b/>
          <w:color w:val="0000FF"/>
          <w:sz w:val="24"/>
        </w:rPr>
        <w:t>RP-211057</w:t>
      </w:r>
      <w:r>
        <w:rPr>
          <w:rFonts w:ascii="Arial" w:hAnsi="Arial" w:cs="Arial"/>
          <w:b/>
          <w:color w:val="0000FF"/>
          <w:sz w:val="24"/>
        </w:rPr>
        <w:tab/>
      </w:r>
      <w:r>
        <w:rPr>
          <w:rFonts w:ascii="Arial" w:hAnsi="Arial" w:cs="Arial"/>
          <w:b/>
          <w:sz w:val="24"/>
        </w:rPr>
        <w:t>Status report for WI: Rel-17 Dual Connectivity (DC) of x bands (x=1,2,3) LTE inter-band CA (xDL/1UL) and 3 bands NR inter-band CA (3DL/1UL); rapporteur: ZTE Corporation</w:t>
      </w:r>
    </w:p>
    <w:p w14:paraId="05712BEB" w14:textId="77777777" w:rsidR="002F6C61" w:rsidRDefault="002F6C61" w:rsidP="002F6C61">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1AE960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BFA66E" w14:textId="77777777" w:rsidR="002F6C61" w:rsidRDefault="002F6C61" w:rsidP="002F6C61">
      <w:pPr>
        <w:rPr>
          <w:rFonts w:ascii="Arial" w:hAnsi="Arial" w:cs="Arial"/>
          <w:b/>
          <w:sz w:val="24"/>
        </w:rPr>
      </w:pPr>
      <w:r>
        <w:rPr>
          <w:rFonts w:ascii="Arial" w:hAnsi="Arial" w:cs="Arial"/>
          <w:b/>
          <w:color w:val="0000FF"/>
          <w:sz w:val="24"/>
        </w:rPr>
        <w:t>RP-211056</w:t>
      </w:r>
      <w:r>
        <w:rPr>
          <w:rFonts w:ascii="Arial" w:hAnsi="Arial" w:cs="Arial"/>
          <w:b/>
          <w:color w:val="0000FF"/>
          <w:sz w:val="24"/>
        </w:rPr>
        <w:tab/>
      </w:r>
      <w:r>
        <w:rPr>
          <w:rFonts w:ascii="Arial" w:hAnsi="Arial" w:cs="Arial"/>
          <w:b/>
          <w:sz w:val="24"/>
        </w:rPr>
        <w:t>Revised WID on Rel-17 Dual Connectivity (DC) of x bands (x=1,2,3) LTE inter-band CA (xDL/1UL) and 3 bands NR inter-band CA (3DL/1UL)</w:t>
      </w:r>
    </w:p>
    <w:p w14:paraId="3060696F"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7DB985E3" w14:textId="77777777" w:rsidR="002F6C61" w:rsidRDefault="002F6C61" w:rsidP="002F6C61">
      <w:pPr>
        <w:rPr>
          <w:rFonts w:ascii="Arial" w:hAnsi="Arial" w:cs="Arial"/>
          <w:b/>
        </w:rPr>
      </w:pPr>
      <w:r>
        <w:rPr>
          <w:rFonts w:ascii="Arial" w:hAnsi="Arial" w:cs="Arial"/>
          <w:b/>
        </w:rPr>
        <w:t xml:space="preserve">Abstract: </w:t>
      </w:r>
    </w:p>
    <w:p w14:paraId="51526002" w14:textId="77777777" w:rsidR="002F6C61" w:rsidRDefault="002F6C61" w:rsidP="002F6C61">
      <w:r>
        <w:t>last approved WID: RP-210346</w:t>
      </w:r>
    </w:p>
    <w:p w14:paraId="603A0105"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4603EB" w14:textId="77777777" w:rsidR="002F6C61" w:rsidRDefault="002F6C61" w:rsidP="002F6C61">
      <w:pPr>
        <w:pStyle w:val="Heading5"/>
      </w:pPr>
      <w:bookmarkStart w:id="483" w:name="_Toc80651914"/>
      <w:bookmarkStart w:id="484" w:name="_Toc82418860"/>
      <w:bookmarkStart w:id="485" w:name="_Toc82456957"/>
      <w:bookmarkStart w:id="486" w:name="_Toc82887080"/>
      <w:r>
        <w:t>9.8.2.8</w:t>
      </w:r>
      <w:r>
        <w:tab/>
        <w:t>Rel-17 DC of x bands (x=1,2) LTE inter-band CA (xDL/xUL) and y bands (y=3-x) NR inter-band CA (yDL/yUL) [RAN4 WI: DC_R17_xBLTE_yBNR_3DL3UL]</w:t>
      </w:r>
      <w:bookmarkEnd w:id="483"/>
      <w:bookmarkEnd w:id="484"/>
      <w:bookmarkEnd w:id="485"/>
      <w:bookmarkEnd w:id="486"/>
    </w:p>
    <w:p w14:paraId="151125D1" w14:textId="77777777" w:rsidR="002F6C61" w:rsidRDefault="002F6C61" w:rsidP="002F6C61">
      <w:pPr>
        <w:rPr>
          <w:rFonts w:ascii="Arial" w:hAnsi="Arial" w:cs="Arial"/>
          <w:b/>
          <w:sz w:val="24"/>
        </w:rPr>
      </w:pPr>
      <w:r>
        <w:rPr>
          <w:rFonts w:ascii="Arial" w:hAnsi="Arial" w:cs="Arial"/>
          <w:b/>
          <w:color w:val="0000FF"/>
          <w:sz w:val="24"/>
        </w:rPr>
        <w:t>RP-211055</w:t>
      </w:r>
      <w:r>
        <w:rPr>
          <w:rFonts w:ascii="Arial" w:hAnsi="Arial" w:cs="Arial"/>
          <w:b/>
          <w:color w:val="0000FF"/>
          <w:sz w:val="24"/>
        </w:rPr>
        <w:tab/>
      </w:r>
      <w:r>
        <w:rPr>
          <w:rFonts w:ascii="Arial" w:hAnsi="Arial" w:cs="Arial"/>
          <w:b/>
          <w:sz w:val="24"/>
        </w:rPr>
        <w:t>Status report for WI: Rel-17 Dual Connectivity (DC) of x bands (x=1,2) LTE inter-band CA (xDL/xUL) and y bands (y=3-x) NR inter-band CA (yDL/yUL); rapporteur: ZTE Corporation</w:t>
      </w:r>
    </w:p>
    <w:p w14:paraId="4DE4756D"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079C0C5"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E52E2A" w14:textId="77777777" w:rsidR="002F6C61" w:rsidRDefault="002F6C61" w:rsidP="002F6C61">
      <w:pPr>
        <w:rPr>
          <w:rFonts w:ascii="Arial" w:hAnsi="Arial" w:cs="Arial"/>
          <w:b/>
          <w:sz w:val="24"/>
        </w:rPr>
      </w:pPr>
      <w:r>
        <w:rPr>
          <w:rFonts w:ascii="Arial" w:hAnsi="Arial" w:cs="Arial"/>
          <w:b/>
          <w:color w:val="0000FF"/>
          <w:sz w:val="24"/>
        </w:rPr>
        <w:t>RP-211054</w:t>
      </w:r>
      <w:r>
        <w:rPr>
          <w:rFonts w:ascii="Arial" w:hAnsi="Arial" w:cs="Arial"/>
          <w:b/>
          <w:color w:val="0000FF"/>
          <w:sz w:val="24"/>
        </w:rPr>
        <w:tab/>
      </w:r>
      <w:r>
        <w:rPr>
          <w:rFonts w:ascii="Arial" w:hAnsi="Arial" w:cs="Arial"/>
          <w:b/>
          <w:sz w:val="24"/>
        </w:rPr>
        <w:t>Revised WID on Rel-17 Dual Connectivity (DC) of x bands (x=1,2) LTE inter-band CA (xDL/xUL) and y bands (y=3-x) NR inter-band CA (yDL/yUL)</w:t>
      </w:r>
    </w:p>
    <w:p w14:paraId="1828F0FB"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75B179F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A1D094" w14:textId="77777777" w:rsidR="002F6C61" w:rsidRDefault="002F6C61" w:rsidP="002F6C61">
      <w:pPr>
        <w:pStyle w:val="Heading5"/>
      </w:pPr>
      <w:bookmarkStart w:id="487" w:name="_Toc80651915"/>
      <w:bookmarkStart w:id="488" w:name="_Toc82418861"/>
      <w:bookmarkStart w:id="489" w:name="_Toc82456958"/>
      <w:bookmarkStart w:id="490" w:name="_Toc82887081"/>
      <w:r>
        <w:t>9.8.2.9</w:t>
      </w:r>
      <w:r>
        <w:tab/>
        <w:t>Rel-17 DC of x bands (x=2,3,4) LTE inter-band CA (xDL/1UL) and 1 NR FR1 band (1DL/1UL) and 1 NR FR2 band (1DL/1UL) [RAN4 WI: DC_R17_xBLTE_2BNR_yDL3UL]</w:t>
      </w:r>
      <w:bookmarkEnd w:id="487"/>
      <w:bookmarkEnd w:id="488"/>
      <w:bookmarkEnd w:id="489"/>
      <w:bookmarkEnd w:id="490"/>
    </w:p>
    <w:p w14:paraId="3ECB865F" w14:textId="77777777" w:rsidR="002F6C61" w:rsidRDefault="002F6C61" w:rsidP="002F6C61">
      <w:pPr>
        <w:rPr>
          <w:rFonts w:ascii="Arial" w:hAnsi="Arial" w:cs="Arial"/>
          <w:b/>
          <w:sz w:val="24"/>
        </w:rPr>
      </w:pPr>
      <w:r>
        <w:rPr>
          <w:rFonts w:ascii="Arial" w:hAnsi="Arial" w:cs="Arial"/>
          <w:b/>
          <w:color w:val="0000FF"/>
          <w:sz w:val="24"/>
        </w:rPr>
        <w:t>RP-211193</w:t>
      </w:r>
      <w:r>
        <w:rPr>
          <w:rFonts w:ascii="Arial" w:hAnsi="Arial" w:cs="Arial"/>
          <w:b/>
          <w:color w:val="0000FF"/>
          <w:sz w:val="24"/>
        </w:rPr>
        <w:tab/>
      </w:r>
      <w:r>
        <w:rPr>
          <w:rFonts w:ascii="Arial" w:hAnsi="Arial" w:cs="Arial"/>
          <w:b/>
          <w:sz w:val="24"/>
        </w:rPr>
        <w:t>Status report for WI Rel-17 DC of x bands (x=2,3,4) LTE inter-band CA (xDL/1UL) and 1 NR FR1 band (1DL/1UL) and 1 NR FR2 band (1DL/1UL); rapporteur: Samsung</w:t>
      </w:r>
    </w:p>
    <w:p w14:paraId="20EEC4BA"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2FDE1B9" w14:textId="77777777" w:rsidR="002F6C61" w:rsidRDefault="002F6C61" w:rsidP="002F6C61">
      <w:pPr>
        <w:rPr>
          <w:rFonts w:ascii="Arial" w:hAnsi="Arial" w:cs="Arial"/>
          <w:b/>
        </w:rPr>
      </w:pPr>
      <w:r>
        <w:rPr>
          <w:rFonts w:ascii="Arial" w:hAnsi="Arial" w:cs="Arial"/>
          <w:b/>
        </w:rPr>
        <w:t xml:space="preserve">Discussion: </w:t>
      </w:r>
    </w:p>
    <w:p w14:paraId="60C93AFD" w14:textId="77777777" w:rsidR="002F6C61" w:rsidRDefault="002F6C61" w:rsidP="002F6C61">
      <w:r>
        <w:t>MCC: target dates Sep.21 makes no sense as a basket WI has to run until the end of REL-17 (March 22) and this was already the case after RAN #91e; so we will keep the targets March 22 and the rapporteur has to take this into account for the next status report at RAN #93e</w:t>
      </w:r>
    </w:p>
    <w:p w14:paraId="22E8F260" w14:textId="77777777" w:rsidR="002F6C61" w:rsidRDefault="002F6C61" w:rsidP="002F6C61">
      <w:r>
        <w:t>conclusion: Core: 30%, March 22; Perf.: 30%, March 22</w:t>
      </w:r>
    </w:p>
    <w:p w14:paraId="5DA71E05"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379B27" w14:textId="77777777" w:rsidR="002F6C61" w:rsidRDefault="002F6C61" w:rsidP="002F6C61">
      <w:pPr>
        <w:pStyle w:val="Heading4"/>
      </w:pPr>
      <w:bookmarkStart w:id="491" w:name="_Toc80651916"/>
      <w:bookmarkStart w:id="492" w:name="_Toc82418862"/>
      <w:bookmarkStart w:id="493" w:name="_Toc82456959"/>
      <w:bookmarkStart w:id="494" w:name="_Toc82887082"/>
      <w:r>
        <w:lastRenderedPageBreak/>
        <w:t>9.8.3</w:t>
      </w:r>
      <w:r>
        <w:tab/>
        <w:t>NR Carrier Aggregation/Dual Connectivity/SUL related basket WIs for Rel-17</w:t>
      </w:r>
      <w:bookmarkEnd w:id="491"/>
      <w:bookmarkEnd w:id="492"/>
      <w:bookmarkEnd w:id="493"/>
      <w:bookmarkEnd w:id="494"/>
    </w:p>
    <w:p w14:paraId="4348123E" w14:textId="77777777" w:rsidR="002F6C61" w:rsidRDefault="002F6C61" w:rsidP="002F6C61">
      <w:pPr>
        <w:pStyle w:val="Heading5"/>
      </w:pPr>
      <w:bookmarkStart w:id="495" w:name="_Toc80651917"/>
      <w:bookmarkStart w:id="496" w:name="_Toc82418863"/>
      <w:bookmarkStart w:id="497" w:name="_Toc82456960"/>
      <w:bookmarkStart w:id="498" w:name="_Toc82887083"/>
      <w:r>
        <w:t>9.8.3.1</w:t>
      </w:r>
      <w:r>
        <w:tab/>
        <w:t>Rel-17 NR intra band CA for xCC DL/yCC UL including contiguous and non-contiguous spectrum (x&gt;=y) [RAN4 WI: NR_CA_R17_Intra]</w:t>
      </w:r>
      <w:bookmarkEnd w:id="495"/>
      <w:bookmarkEnd w:id="496"/>
      <w:bookmarkEnd w:id="497"/>
      <w:bookmarkEnd w:id="498"/>
    </w:p>
    <w:p w14:paraId="3EF09DBB" w14:textId="77777777" w:rsidR="002F6C61" w:rsidRDefault="002F6C61" w:rsidP="002F6C61">
      <w:pPr>
        <w:rPr>
          <w:rFonts w:ascii="Arial" w:hAnsi="Arial" w:cs="Arial"/>
          <w:b/>
          <w:sz w:val="24"/>
        </w:rPr>
      </w:pPr>
      <w:r>
        <w:rPr>
          <w:rFonts w:ascii="Arial" w:hAnsi="Arial" w:cs="Arial"/>
          <w:b/>
          <w:color w:val="0000FF"/>
          <w:sz w:val="24"/>
        </w:rPr>
        <w:t>RP-211164</w:t>
      </w:r>
      <w:r>
        <w:rPr>
          <w:rFonts w:ascii="Arial" w:hAnsi="Arial" w:cs="Arial"/>
          <w:b/>
          <w:color w:val="0000FF"/>
          <w:sz w:val="24"/>
        </w:rPr>
        <w:tab/>
      </w:r>
      <w:r>
        <w:rPr>
          <w:rFonts w:ascii="Arial" w:hAnsi="Arial" w:cs="Arial"/>
          <w:b/>
          <w:sz w:val="24"/>
        </w:rPr>
        <w:t>Status report for WI NR_CA_R17_Intra; rapporteur: Ericsson</w:t>
      </w:r>
    </w:p>
    <w:p w14:paraId="2FDFD42B"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8DB492B"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2BE67" w14:textId="77777777" w:rsidR="002F6C61" w:rsidRDefault="002F6C61" w:rsidP="002F6C61">
      <w:pPr>
        <w:rPr>
          <w:rFonts w:ascii="Arial" w:hAnsi="Arial" w:cs="Arial"/>
          <w:b/>
          <w:sz w:val="24"/>
        </w:rPr>
      </w:pPr>
      <w:r>
        <w:rPr>
          <w:rFonts w:ascii="Arial" w:hAnsi="Arial" w:cs="Arial"/>
          <w:b/>
          <w:color w:val="0000FF"/>
          <w:sz w:val="24"/>
        </w:rPr>
        <w:t>RP-211169</w:t>
      </w:r>
      <w:r>
        <w:rPr>
          <w:rFonts w:ascii="Arial" w:hAnsi="Arial" w:cs="Arial"/>
          <w:b/>
          <w:color w:val="0000FF"/>
          <w:sz w:val="24"/>
        </w:rPr>
        <w:tab/>
      </w:r>
      <w:r>
        <w:rPr>
          <w:rFonts w:ascii="Arial" w:hAnsi="Arial" w:cs="Arial"/>
          <w:b/>
          <w:sz w:val="24"/>
        </w:rPr>
        <w:t>Revised WID: Basket Rel-17 WID NR_CA_R17_Intra</w:t>
      </w:r>
    </w:p>
    <w:p w14:paraId="4B9F4FB5"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39C1A7E0" w14:textId="77777777" w:rsidR="002F6C61" w:rsidRDefault="002F6C61" w:rsidP="002F6C61">
      <w:pPr>
        <w:rPr>
          <w:rFonts w:ascii="Arial" w:hAnsi="Arial" w:cs="Arial"/>
          <w:b/>
        </w:rPr>
      </w:pPr>
      <w:r>
        <w:rPr>
          <w:rFonts w:ascii="Arial" w:hAnsi="Arial" w:cs="Arial"/>
          <w:b/>
        </w:rPr>
        <w:t xml:space="preserve">Abstract: </w:t>
      </w:r>
    </w:p>
    <w:p w14:paraId="5551FD0A" w14:textId="77777777" w:rsidR="002F6C61" w:rsidRDefault="002F6C61" w:rsidP="002F6C61">
      <w:r>
        <w:t>last approved WID: RP-210210.</w:t>
      </w:r>
    </w:p>
    <w:p w14:paraId="4565391B"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RP-211585</w:t>
      </w:r>
      <w:r>
        <w:rPr>
          <w:color w:val="993300"/>
          <w:u w:val="single"/>
        </w:rPr>
        <w:t>.</w:t>
      </w:r>
    </w:p>
    <w:p w14:paraId="574C9DCB" w14:textId="77777777" w:rsidR="002F6C61" w:rsidRDefault="002F6C61" w:rsidP="002F6C61">
      <w:pPr>
        <w:rPr>
          <w:rFonts w:ascii="Arial" w:hAnsi="Arial" w:cs="Arial"/>
          <w:b/>
          <w:sz w:val="24"/>
        </w:rPr>
      </w:pPr>
      <w:r>
        <w:rPr>
          <w:rFonts w:ascii="Arial" w:hAnsi="Arial" w:cs="Arial"/>
          <w:b/>
          <w:color w:val="0000FF"/>
          <w:sz w:val="24"/>
        </w:rPr>
        <w:t>RP-211585</w:t>
      </w:r>
      <w:r>
        <w:rPr>
          <w:rFonts w:ascii="Arial" w:hAnsi="Arial" w:cs="Arial"/>
          <w:b/>
          <w:color w:val="0000FF"/>
          <w:sz w:val="24"/>
        </w:rPr>
        <w:tab/>
      </w:r>
      <w:r>
        <w:rPr>
          <w:rFonts w:ascii="Arial" w:hAnsi="Arial" w:cs="Arial"/>
          <w:b/>
          <w:sz w:val="24"/>
        </w:rPr>
        <w:t>Revised WID: Basket Rel-17 WID NR_CA_R17_Intra</w:t>
      </w:r>
    </w:p>
    <w:p w14:paraId="314E5E8C"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268DE69F" w14:textId="77777777" w:rsidR="002F6C61" w:rsidRDefault="002F6C61" w:rsidP="002F6C61">
      <w:pPr>
        <w:rPr>
          <w:color w:val="808080"/>
        </w:rPr>
      </w:pPr>
      <w:r>
        <w:rPr>
          <w:color w:val="808080"/>
        </w:rPr>
        <w:t>(Replaces RP-211169)</w:t>
      </w:r>
    </w:p>
    <w:p w14:paraId="2CD5195C" w14:textId="77777777" w:rsidR="002F6C61" w:rsidRDefault="002F6C61" w:rsidP="002F6C61">
      <w:pPr>
        <w:rPr>
          <w:rFonts w:ascii="Arial" w:hAnsi="Arial" w:cs="Arial"/>
          <w:b/>
        </w:rPr>
      </w:pPr>
      <w:r>
        <w:rPr>
          <w:rFonts w:ascii="Arial" w:hAnsi="Arial" w:cs="Arial"/>
          <w:b/>
        </w:rPr>
        <w:t xml:space="preserve">Abstract: </w:t>
      </w:r>
    </w:p>
    <w:p w14:paraId="063AAFB9" w14:textId="77777777" w:rsidR="002F6C61" w:rsidRDefault="002F6C61" w:rsidP="002F6C61">
      <w:r>
        <w:t>last approved WID: RP-210210.</w:t>
      </w:r>
    </w:p>
    <w:p w14:paraId="147402C2" w14:textId="77777777" w:rsidR="002F6C61" w:rsidRDefault="002F6C61" w:rsidP="002F6C61">
      <w:pPr>
        <w:rPr>
          <w:rFonts w:ascii="Arial" w:hAnsi="Arial" w:cs="Arial"/>
          <w:b/>
        </w:rPr>
      </w:pPr>
      <w:r>
        <w:rPr>
          <w:rFonts w:ascii="Arial" w:hAnsi="Arial" w:cs="Arial"/>
          <w:b/>
        </w:rPr>
        <w:t xml:space="preserve">Discussion: </w:t>
      </w:r>
    </w:p>
    <w:p w14:paraId="419A88F2" w14:textId="77777777" w:rsidR="002F6C61" w:rsidRDefault="002F6C61" w:rsidP="002F6C61">
      <w:r>
        <w:t>revision as a result of email discussion [92-e-21-RF-FR1-WI]</w:t>
      </w:r>
    </w:p>
    <w:p w14:paraId="608475CB"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A7CA55" w14:textId="77777777" w:rsidR="002F6C61" w:rsidRDefault="002F6C61" w:rsidP="002F6C61">
      <w:pPr>
        <w:pStyle w:val="Heading5"/>
      </w:pPr>
      <w:bookmarkStart w:id="499" w:name="_Toc80651918"/>
      <w:bookmarkStart w:id="500" w:name="_Toc82418864"/>
      <w:bookmarkStart w:id="501" w:name="_Toc82456961"/>
      <w:bookmarkStart w:id="502" w:name="_Toc82887084"/>
      <w:r>
        <w:t>9.8.3.2</w:t>
      </w:r>
      <w:r>
        <w:tab/>
        <w:t>Rel-17 NR Inter-band CA/DC for 2 bands DL with x bands UL (x=1,2) [RAN4 WI: NR_CADC_R17_2BDL_xBUL]</w:t>
      </w:r>
      <w:bookmarkEnd w:id="499"/>
      <w:bookmarkEnd w:id="500"/>
      <w:bookmarkEnd w:id="501"/>
      <w:bookmarkEnd w:id="502"/>
    </w:p>
    <w:p w14:paraId="4409F3B3" w14:textId="77777777" w:rsidR="002F6C61" w:rsidRDefault="002F6C61" w:rsidP="002F6C61">
      <w:pPr>
        <w:rPr>
          <w:rFonts w:ascii="Arial" w:hAnsi="Arial" w:cs="Arial"/>
          <w:b/>
          <w:sz w:val="24"/>
        </w:rPr>
      </w:pPr>
      <w:r>
        <w:rPr>
          <w:rFonts w:ascii="Arial" w:hAnsi="Arial" w:cs="Arial"/>
          <w:b/>
          <w:color w:val="0000FF"/>
          <w:sz w:val="24"/>
        </w:rPr>
        <w:t>RP-211059</w:t>
      </w:r>
      <w:r>
        <w:rPr>
          <w:rFonts w:ascii="Arial" w:hAnsi="Arial" w:cs="Arial"/>
          <w:b/>
          <w:color w:val="0000FF"/>
          <w:sz w:val="24"/>
        </w:rPr>
        <w:tab/>
      </w:r>
      <w:r>
        <w:rPr>
          <w:rFonts w:ascii="Arial" w:hAnsi="Arial" w:cs="Arial"/>
          <w:b/>
          <w:sz w:val="24"/>
        </w:rPr>
        <w:t>Status report for WI:  Rel-17 NR Inter-band Carrier Aggregation/Dual Connectivity  for 2 bands DL with x bands UL (x=1,2); rapporteur: ZTE Corporation</w:t>
      </w:r>
    </w:p>
    <w:p w14:paraId="4CD6E52E"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B22F6A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5DD99C" w14:textId="77777777" w:rsidR="002F6C61" w:rsidRDefault="002F6C61" w:rsidP="002F6C61">
      <w:pPr>
        <w:rPr>
          <w:rFonts w:ascii="Arial" w:hAnsi="Arial" w:cs="Arial"/>
          <w:b/>
          <w:sz w:val="24"/>
        </w:rPr>
      </w:pPr>
      <w:r>
        <w:rPr>
          <w:rFonts w:ascii="Arial" w:hAnsi="Arial" w:cs="Arial"/>
          <w:b/>
          <w:color w:val="0000FF"/>
          <w:sz w:val="24"/>
        </w:rPr>
        <w:t>RP-211058</w:t>
      </w:r>
      <w:r>
        <w:rPr>
          <w:rFonts w:ascii="Arial" w:hAnsi="Arial" w:cs="Arial"/>
          <w:b/>
          <w:color w:val="0000FF"/>
          <w:sz w:val="24"/>
        </w:rPr>
        <w:tab/>
      </w:r>
      <w:r>
        <w:rPr>
          <w:rFonts w:ascii="Arial" w:hAnsi="Arial" w:cs="Arial"/>
          <w:b/>
          <w:sz w:val="24"/>
        </w:rPr>
        <w:t>Revised WID on Rel-17 NR Inter-band Carrier Aggregation/Dual Connectivity  for 2 bands DL with x bands UL (x=1,2)</w:t>
      </w:r>
    </w:p>
    <w:p w14:paraId="26720745"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7F8DB47C" w14:textId="77777777" w:rsidR="002F6C61" w:rsidRDefault="002F6C61" w:rsidP="002F6C61">
      <w:pPr>
        <w:rPr>
          <w:rFonts w:ascii="Arial" w:hAnsi="Arial" w:cs="Arial"/>
          <w:b/>
        </w:rPr>
      </w:pPr>
      <w:r>
        <w:rPr>
          <w:rFonts w:ascii="Arial" w:hAnsi="Arial" w:cs="Arial"/>
          <w:b/>
        </w:rPr>
        <w:t xml:space="preserve">Abstract: </w:t>
      </w:r>
    </w:p>
    <w:p w14:paraId="7A51F1C1" w14:textId="77777777" w:rsidR="002F6C61" w:rsidRDefault="002F6C61" w:rsidP="002F6C61">
      <w:r>
        <w:t>last approved WID: RP-210495</w:t>
      </w:r>
    </w:p>
    <w:p w14:paraId="34B46AEE" w14:textId="77777777" w:rsidR="002F6C61" w:rsidRDefault="002F6C61" w:rsidP="002F6C61">
      <w:pPr>
        <w:rPr>
          <w:rFonts w:ascii="Arial" w:hAnsi="Arial" w:cs="Arial"/>
          <w:b/>
        </w:rPr>
      </w:pPr>
      <w:r>
        <w:rPr>
          <w:rFonts w:ascii="Arial" w:hAnsi="Arial" w:cs="Arial"/>
          <w:b/>
        </w:rPr>
        <w:t xml:space="preserve">Discussion: </w:t>
      </w:r>
    </w:p>
    <w:p w14:paraId="08770302" w14:textId="77777777" w:rsidR="002F6C61" w:rsidRDefault="002F6C61" w:rsidP="002F6C61">
      <w:r>
        <w:t>Dish: DISH Network band combinations are missing from Band combination table</w:t>
      </w:r>
    </w:p>
    <w:p w14:paraId="58BB0F55" w14:textId="77777777" w:rsidR="002F6C61" w:rsidRDefault="002F6C61" w:rsidP="002F6C61">
      <w:r>
        <w:lastRenderedPageBreak/>
        <w:t>Charter Communications Inc. band combinations (CA_n48x-n96y) are missing from Band combination table</w:t>
      </w:r>
    </w:p>
    <w:p w14:paraId="1B482525" w14:textId="77777777" w:rsidR="002F6C61" w:rsidRDefault="002F6C61" w:rsidP="002F6C61">
      <w:r>
        <w:t>handled in email discussion [92-e-35-flag-1058-1060]</w:t>
      </w:r>
    </w:p>
    <w:p w14:paraId="39C5BA2F" w14:textId="77777777" w:rsidR="002F6C61" w:rsidRDefault="002F6C61" w:rsidP="002F6C61">
      <w:r>
        <w:t>ZTE: Dish and Charter combos are included, filter in Excel needs to be modified to show them</w:t>
      </w:r>
    </w:p>
    <w:p w14:paraId="71846A53"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EFD667" w14:textId="77777777" w:rsidR="002F6C61" w:rsidRDefault="002F6C61" w:rsidP="002F6C61">
      <w:pPr>
        <w:pStyle w:val="Heading5"/>
      </w:pPr>
      <w:bookmarkStart w:id="503" w:name="_Toc80651919"/>
      <w:bookmarkStart w:id="504" w:name="_Toc82418865"/>
      <w:bookmarkStart w:id="505" w:name="_Toc82456962"/>
      <w:bookmarkStart w:id="506" w:name="_Toc82887085"/>
      <w:r>
        <w:t>9.8.3.3</w:t>
      </w:r>
      <w:r>
        <w:tab/>
        <w:t>Rel-17 NR inter-band CA for 3 bands DL with 1 band UL [RAN4 WI: NR_CA_R17_3BDL_1BUL]</w:t>
      </w:r>
      <w:bookmarkEnd w:id="503"/>
      <w:bookmarkEnd w:id="504"/>
      <w:bookmarkEnd w:id="505"/>
      <w:bookmarkEnd w:id="506"/>
    </w:p>
    <w:p w14:paraId="2F012F1F" w14:textId="77777777" w:rsidR="002F6C61" w:rsidRDefault="002F6C61" w:rsidP="002F6C61">
      <w:pPr>
        <w:rPr>
          <w:rFonts w:ascii="Arial" w:hAnsi="Arial" w:cs="Arial"/>
          <w:b/>
          <w:sz w:val="24"/>
        </w:rPr>
      </w:pPr>
      <w:r>
        <w:rPr>
          <w:rFonts w:ascii="Arial" w:hAnsi="Arial" w:cs="Arial"/>
          <w:b/>
          <w:color w:val="0000FF"/>
          <w:sz w:val="24"/>
        </w:rPr>
        <w:t>RP-211216</w:t>
      </w:r>
      <w:r>
        <w:rPr>
          <w:rFonts w:ascii="Arial" w:hAnsi="Arial" w:cs="Arial"/>
          <w:b/>
          <w:color w:val="0000FF"/>
          <w:sz w:val="24"/>
        </w:rPr>
        <w:tab/>
      </w:r>
      <w:r>
        <w:rPr>
          <w:rFonts w:ascii="Arial" w:hAnsi="Arial" w:cs="Arial"/>
          <w:b/>
          <w:sz w:val="24"/>
        </w:rPr>
        <w:t>Status report for WI Rel-17 NR inter-band CA for 3 bands DL with 1 band UL; rapporteur: CATT</w:t>
      </w:r>
    </w:p>
    <w:p w14:paraId="5B797BEC"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E93E765" w14:textId="77777777" w:rsidR="002F6C61" w:rsidRDefault="002F6C61" w:rsidP="002F6C61">
      <w:pPr>
        <w:rPr>
          <w:rFonts w:ascii="Arial" w:hAnsi="Arial" w:cs="Arial"/>
          <w:b/>
        </w:rPr>
      </w:pPr>
      <w:r>
        <w:rPr>
          <w:rFonts w:ascii="Arial" w:hAnsi="Arial" w:cs="Arial"/>
          <w:b/>
        </w:rPr>
        <w:t xml:space="preserve">Abstract: </w:t>
      </w:r>
    </w:p>
    <w:p w14:paraId="6B2105A6" w14:textId="77777777" w:rsidR="002F6C61" w:rsidRDefault="002F6C61" w:rsidP="002F6C61">
      <w:r>
        <w:t>Core: 60%, Target Date: March 2022</w:t>
      </w:r>
    </w:p>
    <w:p w14:paraId="6CE2AA1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A406B3" w14:textId="77777777" w:rsidR="002F6C61" w:rsidRDefault="002F6C61" w:rsidP="002F6C61">
      <w:pPr>
        <w:rPr>
          <w:rFonts w:ascii="Arial" w:hAnsi="Arial" w:cs="Arial"/>
          <w:b/>
          <w:sz w:val="24"/>
        </w:rPr>
      </w:pPr>
      <w:r>
        <w:rPr>
          <w:rFonts w:ascii="Arial" w:hAnsi="Arial" w:cs="Arial"/>
          <w:b/>
          <w:color w:val="0000FF"/>
          <w:sz w:val="24"/>
        </w:rPr>
        <w:t>RP-211215</w:t>
      </w:r>
      <w:r>
        <w:rPr>
          <w:rFonts w:ascii="Arial" w:hAnsi="Arial" w:cs="Arial"/>
          <w:b/>
          <w:color w:val="0000FF"/>
          <w:sz w:val="24"/>
        </w:rPr>
        <w:tab/>
      </w:r>
      <w:r>
        <w:rPr>
          <w:rFonts w:ascii="Arial" w:hAnsi="Arial" w:cs="Arial"/>
          <w:b/>
          <w:sz w:val="24"/>
        </w:rPr>
        <w:t>Revised WID: Rel-17 NR inter-band CA for 3 bands DL with 1 band UL</w:t>
      </w:r>
    </w:p>
    <w:p w14:paraId="05A1F2D9"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30EE1EF0" w14:textId="77777777" w:rsidR="002F6C61" w:rsidRDefault="002F6C61" w:rsidP="002F6C61">
      <w:pPr>
        <w:rPr>
          <w:color w:val="808080"/>
        </w:rPr>
      </w:pPr>
      <w:r>
        <w:rPr>
          <w:color w:val="808080"/>
        </w:rPr>
        <w:t>(Replaces RP-210901)</w:t>
      </w:r>
    </w:p>
    <w:p w14:paraId="3A25A831" w14:textId="77777777" w:rsidR="002F6C61" w:rsidRDefault="002F6C61" w:rsidP="002F6C61">
      <w:pPr>
        <w:rPr>
          <w:rFonts w:ascii="Arial" w:hAnsi="Arial" w:cs="Arial"/>
          <w:b/>
        </w:rPr>
      </w:pPr>
      <w:r>
        <w:rPr>
          <w:rFonts w:ascii="Arial" w:hAnsi="Arial" w:cs="Arial"/>
          <w:b/>
        </w:rPr>
        <w:t xml:space="preserve">Abstract: </w:t>
      </w:r>
    </w:p>
    <w:p w14:paraId="51B232D2" w14:textId="77777777" w:rsidR="002F6C61" w:rsidRDefault="002F6C61" w:rsidP="002F6C61">
      <w:r>
        <w:t>last approved WID: RP-210901; to include more operator requests.</w:t>
      </w:r>
    </w:p>
    <w:p w14:paraId="3C548605"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A63E98" w14:textId="77777777" w:rsidR="002F6C61" w:rsidRDefault="002F6C61" w:rsidP="002F6C61">
      <w:pPr>
        <w:pStyle w:val="Heading5"/>
      </w:pPr>
      <w:bookmarkStart w:id="507" w:name="_Toc80651920"/>
      <w:bookmarkStart w:id="508" w:name="_Toc82418866"/>
      <w:bookmarkStart w:id="509" w:name="_Toc82456963"/>
      <w:bookmarkStart w:id="510" w:name="_Toc82887086"/>
      <w:r>
        <w:t>9.8.3.4</w:t>
      </w:r>
      <w:r>
        <w:tab/>
        <w:t>Rel-17 NR inter-band CA/DC for 3 bands DL with 2 bands UL [RAN4 WI: NR_CADC_R17_3BDL_2BUL]</w:t>
      </w:r>
      <w:bookmarkEnd w:id="507"/>
      <w:bookmarkEnd w:id="508"/>
      <w:bookmarkEnd w:id="509"/>
      <w:bookmarkEnd w:id="510"/>
    </w:p>
    <w:p w14:paraId="31BBF95A" w14:textId="77777777" w:rsidR="002F6C61" w:rsidRDefault="002F6C61" w:rsidP="002F6C61">
      <w:pPr>
        <w:rPr>
          <w:rFonts w:ascii="Arial" w:hAnsi="Arial" w:cs="Arial"/>
          <w:b/>
          <w:sz w:val="24"/>
        </w:rPr>
      </w:pPr>
      <w:r>
        <w:rPr>
          <w:rFonts w:ascii="Arial" w:hAnsi="Arial" w:cs="Arial"/>
          <w:b/>
          <w:color w:val="0000FF"/>
          <w:sz w:val="24"/>
        </w:rPr>
        <w:t>RP-211061</w:t>
      </w:r>
      <w:r>
        <w:rPr>
          <w:rFonts w:ascii="Arial" w:hAnsi="Arial" w:cs="Arial"/>
          <w:b/>
          <w:color w:val="0000FF"/>
          <w:sz w:val="24"/>
        </w:rPr>
        <w:tab/>
      </w:r>
      <w:r>
        <w:rPr>
          <w:rFonts w:ascii="Arial" w:hAnsi="Arial" w:cs="Arial"/>
          <w:b/>
          <w:sz w:val="24"/>
        </w:rPr>
        <w:t>Status report for WI: Rel-17 NR Inter-band Carrier Aggregation/Dual Connectivity for 3 bands DL with 2 bands UL; rapporteur: ZTE Corporation</w:t>
      </w:r>
    </w:p>
    <w:p w14:paraId="1359CB03"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6CDF958"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E39B34" w14:textId="77777777" w:rsidR="002F6C61" w:rsidRDefault="002F6C61" w:rsidP="002F6C61">
      <w:pPr>
        <w:rPr>
          <w:rFonts w:ascii="Arial" w:hAnsi="Arial" w:cs="Arial"/>
          <w:b/>
          <w:sz w:val="24"/>
        </w:rPr>
      </w:pPr>
      <w:r>
        <w:rPr>
          <w:rFonts w:ascii="Arial" w:hAnsi="Arial" w:cs="Arial"/>
          <w:b/>
          <w:color w:val="0000FF"/>
          <w:sz w:val="24"/>
        </w:rPr>
        <w:t>RP-211060</w:t>
      </w:r>
      <w:r>
        <w:rPr>
          <w:rFonts w:ascii="Arial" w:hAnsi="Arial" w:cs="Arial"/>
          <w:b/>
          <w:color w:val="0000FF"/>
          <w:sz w:val="24"/>
        </w:rPr>
        <w:tab/>
      </w:r>
      <w:r>
        <w:rPr>
          <w:rFonts w:ascii="Arial" w:hAnsi="Arial" w:cs="Arial"/>
          <w:b/>
          <w:sz w:val="24"/>
        </w:rPr>
        <w:t>Revised WID on Rel-17 NR Inter-band Carrier Aggregation/Dual Connectivity for 3 bands DL with 2 bands UL</w:t>
      </w:r>
    </w:p>
    <w:p w14:paraId="74C60C01"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6CC774B4" w14:textId="77777777" w:rsidR="002F6C61" w:rsidRDefault="002F6C61" w:rsidP="002F6C61">
      <w:pPr>
        <w:rPr>
          <w:rFonts w:ascii="Arial" w:hAnsi="Arial" w:cs="Arial"/>
          <w:b/>
        </w:rPr>
      </w:pPr>
      <w:r>
        <w:rPr>
          <w:rFonts w:ascii="Arial" w:hAnsi="Arial" w:cs="Arial"/>
          <w:b/>
        </w:rPr>
        <w:t xml:space="preserve">Abstract: </w:t>
      </w:r>
    </w:p>
    <w:p w14:paraId="3AD4FE6C" w14:textId="77777777" w:rsidR="002F6C61" w:rsidRDefault="002F6C61" w:rsidP="002F6C61">
      <w:r>
        <w:t>last approved WID: RP-210497</w:t>
      </w:r>
    </w:p>
    <w:p w14:paraId="183157C5" w14:textId="77777777" w:rsidR="002F6C61" w:rsidRDefault="002F6C61" w:rsidP="002F6C61">
      <w:pPr>
        <w:rPr>
          <w:rFonts w:ascii="Arial" w:hAnsi="Arial" w:cs="Arial"/>
          <w:b/>
        </w:rPr>
      </w:pPr>
      <w:r>
        <w:rPr>
          <w:rFonts w:ascii="Arial" w:hAnsi="Arial" w:cs="Arial"/>
          <w:b/>
        </w:rPr>
        <w:t xml:space="preserve">Discussion: </w:t>
      </w:r>
    </w:p>
    <w:p w14:paraId="3800CE93" w14:textId="77777777" w:rsidR="002F6C61" w:rsidRDefault="002F6C61" w:rsidP="002F6C61">
      <w:r>
        <w:t>Dish: DISH Network band combinations are missing from Band combination table</w:t>
      </w:r>
    </w:p>
    <w:p w14:paraId="1201A51D" w14:textId="77777777" w:rsidR="002F6C61" w:rsidRDefault="002F6C61" w:rsidP="002F6C61">
      <w:r>
        <w:t>handled in email discussion [92-e-35-flag-1058-1060]</w:t>
      </w:r>
    </w:p>
    <w:p w14:paraId="6427F67E" w14:textId="77777777" w:rsidR="002F6C61" w:rsidRDefault="002F6C61" w:rsidP="002F6C61">
      <w:r>
        <w:t>ZTE: Dish combos are included, filter in Excel needs to be modified to show them</w:t>
      </w:r>
    </w:p>
    <w:p w14:paraId="6C281903" w14:textId="77777777" w:rsidR="002F6C61" w:rsidRDefault="002F6C61" w:rsidP="002F6C6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546EBE" w14:textId="77777777" w:rsidR="002F6C61" w:rsidRDefault="002F6C61" w:rsidP="002F6C61">
      <w:pPr>
        <w:pStyle w:val="Heading5"/>
      </w:pPr>
      <w:bookmarkStart w:id="511" w:name="_Toc80651921"/>
      <w:bookmarkStart w:id="512" w:name="_Toc82418867"/>
      <w:bookmarkStart w:id="513" w:name="_Toc82456964"/>
      <w:bookmarkStart w:id="514" w:name="_Toc82887087"/>
      <w:r>
        <w:t>9.8.3.5</w:t>
      </w:r>
      <w:r>
        <w:tab/>
        <w:t>Rel-17 NR inter-band CA for 4 bands DL with 1 band UL [RAN4 WI: NR_CA_R17_4BDL_1BUL]</w:t>
      </w:r>
      <w:bookmarkEnd w:id="511"/>
      <w:bookmarkEnd w:id="512"/>
      <w:bookmarkEnd w:id="513"/>
      <w:bookmarkEnd w:id="514"/>
    </w:p>
    <w:p w14:paraId="1729432C" w14:textId="77777777" w:rsidR="002F6C61" w:rsidRDefault="002F6C61" w:rsidP="002F6C61">
      <w:pPr>
        <w:rPr>
          <w:rFonts w:ascii="Arial" w:hAnsi="Arial" w:cs="Arial"/>
          <w:b/>
          <w:sz w:val="24"/>
        </w:rPr>
      </w:pPr>
      <w:r>
        <w:rPr>
          <w:rFonts w:ascii="Arial" w:hAnsi="Arial" w:cs="Arial"/>
          <w:b/>
          <w:color w:val="0000FF"/>
          <w:sz w:val="24"/>
        </w:rPr>
        <w:t>RP-211166</w:t>
      </w:r>
      <w:r>
        <w:rPr>
          <w:rFonts w:ascii="Arial" w:hAnsi="Arial" w:cs="Arial"/>
          <w:b/>
          <w:color w:val="0000FF"/>
          <w:sz w:val="24"/>
        </w:rPr>
        <w:tab/>
      </w:r>
      <w:r>
        <w:rPr>
          <w:rFonts w:ascii="Arial" w:hAnsi="Arial" w:cs="Arial"/>
          <w:b/>
          <w:sz w:val="24"/>
        </w:rPr>
        <w:t>Status report for WI NR_CA_R17_4BDL_1BUL; rapporteur: Ericsson</w:t>
      </w:r>
    </w:p>
    <w:p w14:paraId="2502A1CA"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1057BB3"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678081" w14:textId="77777777" w:rsidR="002F6C61" w:rsidRDefault="002F6C61" w:rsidP="002F6C61">
      <w:pPr>
        <w:rPr>
          <w:rFonts w:ascii="Arial" w:hAnsi="Arial" w:cs="Arial"/>
          <w:b/>
          <w:sz w:val="24"/>
        </w:rPr>
      </w:pPr>
      <w:r>
        <w:rPr>
          <w:rFonts w:ascii="Arial" w:hAnsi="Arial" w:cs="Arial"/>
          <w:b/>
          <w:color w:val="0000FF"/>
          <w:sz w:val="24"/>
        </w:rPr>
        <w:t>RP-211171</w:t>
      </w:r>
      <w:r>
        <w:rPr>
          <w:rFonts w:ascii="Arial" w:hAnsi="Arial" w:cs="Arial"/>
          <w:b/>
          <w:color w:val="0000FF"/>
          <w:sz w:val="24"/>
        </w:rPr>
        <w:tab/>
      </w:r>
      <w:r>
        <w:rPr>
          <w:rFonts w:ascii="Arial" w:hAnsi="Arial" w:cs="Arial"/>
          <w:b/>
          <w:sz w:val="24"/>
        </w:rPr>
        <w:t>Revised WID: Basket Rel-17 WID NR_CA_R17_4BDL_1BUL</w:t>
      </w:r>
    </w:p>
    <w:p w14:paraId="6FB9C614"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44F0D8CA" w14:textId="77777777" w:rsidR="002F6C61" w:rsidRDefault="002F6C61" w:rsidP="002F6C61">
      <w:pPr>
        <w:rPr>
          <w:rFonts w:ascii="Arial" w:hAnsi="Arial" w:cs="Arial"/>
          <w:b/>
        </w:rPr>
      </w:pPr>
      <w:r>
        <w:rPr>
          <w:rFonts w:ascii="Arial" w:hAnsi="Arial" w:cs="Arial"/>
          <w:b/>
        </w:rPr>
        <w:t xml:space="preserve">Abstract: </w:t>
      </w:r>
    </w:p>
    <w:p w14:paraId="66B98A08" w14:textId="77777777" w:rsidR="002F6C61" w:rsidRDefault="002F6C61" w:rsidP="002F6C61">
      <w:r>
        <w:t>last approved WID: RP-210760</w:t>
      </w:r>
    </w:p>
    <w:p w14:paraId="76F14E23"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4F90E0" w14:textId="77777777" w:rsidR="002F6C61" w:rsidRDefault="002F6C61" w:rsidP="002F6C61">
      <w:pPr>
        <w:pStyle w:val="Heading5"/>
      </w:pPr>
      <w:bookmarkStart w:id="515" w:name="_Toc80651922"/>
      <w:bookmarkStart w:id="516" w:name="_Toc82418868"/>
      <w:bookmarkStart w:id="517" w:name="_Toc82456965"/>
      <w:bookmarkStart w:id="518" w:name="_Toc82887088"/>
      <w:r>
        <w:t>9.8.3.6</w:t>
      </w:r>
      <w:r>
        <w:tab/>
        <w:t>Rel-17 NR inter-band CA/D for DL 4 bands and 2UL bands [RAN4 WI: NR_CADC_R17_4BDL_2BUL]</w:t>
      </w:r>
      <w:bookmarkEnd w:id="515"/>
      <w:bookmarkEnd w:id="516"/>
      <w:bookmarkEnd w:id="517"/>
      <w:bookmarkEnd w:id="518"/>
    </w:p>
    <w:p w14:paraId="6175941A" w14:textId="77777777" w:rsidR="002F6C61" w:rsidRDefault="002F6C61" w:rsidP="002F6C61">
      <w:pPr>
        <w:rPr>
          <w:rFonts w:ascii="Arial" w:hAnsi="Arial" w:cs="Arial"/>
          <w:b/>
          <w:sz w:val="24"/>
        </w:rPr>
      </w:pPr>
      <w:r>
        <w:rPr>
          <w:rFonts w:ascii="Arial" w:hAnsi="Arial" w:cs="Arial"/>
          <w:b/>
          <w:color w:val="0000FF"/>
          <w:sz w:val="24"/>
        </w:rPr>
        <w:t>RP-211191</w:t>
      </w:r>
      <w:r>
        <w:rPr>
          <w:rFonts w:ascii="Arial" w:hAnsi="Arial" w:cs="Arial"/>
          <w:b/>
          <w:color w:val="0000FF"/>
          <w:sz w:val="24"/>
        </w:rPr>
        <w:tab/>
      </w:r>
      <w:r>
        <w:rPr>
          <w:rFonts w:ascii="Arial" w:hAnsi="Arial" w:cs="Arial"/>
          <w:b/>
          <w:sz w:val="24"/>
        </w:rPr>
        <w:t>Status report for WI Rel-17 NR inter-band CA/D for DL 4 bands and 2UL bands; rapporteur: Samsung</w:t>
      </w:r>
    </w:p>
    <w:p w14:paraId="76BF8228"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BF13B22" w14:textId="77777777" w:rsidR="002F6C61" w:rsidRDefault="002F6C61" w:rsidP="002F6C61">
      <w:pPr>
        <w:rPr>
          <w:rFonts w:ascii="Arial" w:hAnsi="Arial" w:cs="Arial"/>
          <w:b/>
        </w:rPr>
      </w:pPr>
      <w:r>
        <w:rPr>
          <w:rFonts w:ascii="Arial" w:hAnsi="Arial" w:cs="Arial"/>
          <w:b/>
        </w:rPr>
        <w:t xml:space="preserve">Discussion: </w:t>
      </w:r>
    </w:p>
    <w:p w14:paraId="607651E7" w14:textId="77777777" w:rsidR="002F6C61" w:rsidRDefault="002F6C61" w:rsidP="002F6C61">
      <w:r>
        <w:t>wrong Tdoc type in Tdoc request</w:t>
      </w:r>
    </w:p>
    <w:p w14:paraId="363100DB"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AA7A8" w14:textId="77777777" w:rsidR="002F6C61" w:rsidRDefault="002F6C61" w:rsidP="002F6C61">
      <w:pPr>
        <w:rPr>
          <w:rFonts w:ascii="Arial" w:hAnsi="Arial" w:cs="Arial"/>
          <w:b/>
          <w:sz w:val="24"/>
        </w:rPr>
      </w:pPr>
      <w:r>
        <w:rPr>
          <w:rFonts w:ascii="Arial" w:hAnsi="Arial" w:cs="Arial"/>
          <w:b/>
          <w:color w:val="0000FF"/>
          <w:sz w:val="24"/>
        </w:rPr>
        <w:t>RP-211194</w:t>
      </w:r>
      <w:r>
        <w:rPr>
          <w:rFonts w:ascii="Arial" w:hAnsi="Arial" w:cs="Arial"/>
          <w:b/>
          <w:color w:val="0000FF"/>
          <w:sz w:val="24"/>
        </w:rPr>
        <w:tab/>
      </w:r>
      <w:r>
        <w:rPr>
          <w:rFonts w:ascii="Arial" w:hAnsi="Arial" w:cs="Arial"/>
          <w:b/>
          <w:sz w:val="24"/>
        </w:rPr>
        <w:t>Revised WID on NR CA/DC with 4DL/2UL</w:t>
      </w:r>
    </w:p>
    <w:p w14:paraId="7AFE8031"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1088BF6E" w14:textId="77777777" w:rsidR="002F6C61" w:rsidRDefault="002F6C61" w:rsidP="002F6C61">
      <w:pPr>
        <w:rPr>
          <w:rFonts w:ascii="Arial" w:hAnsi="Arial" w:cs="Arial"/>
          <w:b/>
        </w:rPr>
      </w:pPr>
      <w:r>
        <w:rPr>
          <w:rFonts w:ascii="Arial" w:hAnsi="Arial" w:cs="Arial"/>
          <w:b/>
        </w:rPr>
        <w:t xml:space="preserve">Abstract: </w:t>
      </w:r>
    </w:p>
    <w:p w14:paraId="69249A87" w14:textId="77777777" w:rsidR="002F6C61" w:rsidRDefault="002F6C61" w:rsidP="002F6C61">
      <w:r>
        <w:t>last approved WID: RP-210802</w:t>
      </w:r>
    </w:p>
    <w:p w14:paraId="3C491665" w14:textId="77777777" w:rsidR="002F6C61" w:rsidRDefault="002F6C61" w:rsidP="002F6C61">
      <w:pPr>
        <w:rPr>
          <w:rFonts w:ascii="Arial" w:hAnsi="Arial" w:cs="Arial"/>
          <w:b/>
        </w:rPr>
      </w:pPr>
      <w:r>
        <w:rPr>
          <w:rFonts w:ascii="Arial" w:hAnsi="Arial" w:cs="Arial"/>
          <w:b/>
        </w:rPr>
        <w:t xml:space="preserve">Discussion: </w:t>
      </w:r>
    </w:p>
    <w:p w14:paraId="5AECE300" w14:textId="77777777" w:rsidR="002F6C61" w:rsidRDefault="002F6C61" w:rsidP="002F6C61">
      <w:r>
        <w:t>Note: It was spotted after RAN #92e that revised WID RP-211194 is not based on the last approved WID RP-210802 and that with Core part: RAN #93 = Sep.21, Perf. part: RAN #93 = Sep.21 it is in contradiction with the status report RP-211191 (Core part: March 22, Perf. part: March 22); since NR_CADC_R17_4BDL_2BUL is a basket WI, the target dates have to be the dates of the REL-17 stage 3 freeze.</w:t>
      </w:r>
    </w:p>
    <w:p w14:paraId="4CCD6DB0" w14:textId="77777777" w:rsidR="002F6C61" w:rsidRDefault="002F6C61" w:rsidP="002F6C61">
      <w:r>
        <w:t>conclusion: target dates remain: Core part: March 22; Perf. part: March 22</w:t>
      </w:r>
    </w:p>
    <w:p w14:paraId="7FF5C7F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060097" w14:textId="77777777" w:rsidR="002F6C61" w:rsidRDefault="002F6C61" w:rsidP="002F6C61">
      <w:pPr>
        <w:pStyle w:val="Heading5"/>
      </w:pPr>
      <w:bookmarkStart w:id="519" w:name="_Toc80651923"/>
      <w:bookmarkStart w:id="520" w:name="_Toc82418869"/>
      <w:bookmarkStart w:id="521" w:name="_Toc82456966"/>
      <w:bookmarkStart w:id="522" w:name="_Toc82887089"/>
      <w:r>
        <w:t>9.8.3.7</w:t>
      </w:r>
      <w:r>
        <w:tab/>
        <w:t>Rel-17 NR inter-band CA for 5 bands DL with x bands UL (x=1, 2) [RAN4 WI: NR_CADC_R17_5BDL_xBUL]</w:t>
      </w:r>
      <w:bookmarkEnd w:id="519"/>
      <w:bookmarkEnd w:id="520"/>
      <w:bookmarkEnd w:id="521"/>
      <w:bookmarkEnd w:id="522"/>
    </w:p>
    <w:p w14:paraId="68516603" w14:textId="77777777" w:rsidR="002F6C61" w:rsidRDefault="002F6C61" w:rsidP="002F6C61">
      <w:pPr>
        <w:rPr>
          <w:rFonts w:ascii="Arial" w:hAnsi="Arial" w:cs="Arial"/>
          <w:b/>
          <w:sz w:val="24"/>
        </w:rPr>
      </w:pPr>
      <w:r>
        <w:rPr>
          <w:rFonts w:ascii="Arial" w:hAnsi="Arial" w:cs="Arial"/>
          <w:b/>
          <w:color w:val="0000FF"/>
          <w:sz w:val="24"/>
        </w:rPr>
        <w:t>RP-211372</w:t>
      </w:r>
      <w:r>
        <w:rPr>
          <w:rFonts w:ascii="Arial" w:hAnsi="Arial" w:cs="Arial"/>
          <w:b/>
          <w:color w:val="0000FF"/>
          <w:sz w:val="24"/>
        </w:rPr>
        <w:tab/>
      </w:r>
      <w:r>
        <w:rPr>
          <w:rFonts w:ascii="Arial" w:hAnsi="Arial" w:cs="Arial"/>
          <w:b/>
          <w:sz w:val="24"/>
        </w:rPr>
        <w:t>Status report for WI: Rel-17 NR inter-band CA for 5 bands DL with x  bands UL (x=1, 2); rapporteur: Huawei</w:t>
      </w:r>
    </w:p>
    <w:p w14:paraId="15C37408" w14:textId="77777777" w:rsidR="002F6C61" w:rsidRDefault="002F6C61" w:rsidP="002F6C61">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64722D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0F391C" w14:textId="77777777" w:rsidR="002F6C61" w:rsidRDefault="002F6C61" w:rsidP="002F6C61">
      <w:pPr>
        <w:rPr>
          <w:rFonts w:ascii="Arial" w:hAnsi="Arial" w:cs="Arial"/>
          <w:b/>
          <w:sz w:val="24"/>
        </w:rPr>
      </w:pPr>
      <w:r>
        <w:rPr>
          <w:rFonts w:ascii="Arial" w:hAnsi="Arial" w:cs="Arial"/>
          <w:b/>
          <w:color w:val="0000FF"/>
          <w:sz w:val="24"/>
        </w:rPr>
        <w:t>RP-211373</w:t>
      </w:r>
      <w:r>
        <w:rPr>
          <w:rFonts w:ascii="Arial" w:hAnsi="Arial" w:cs="Arial"/>
          <w:b/>
          <w:color w:val="0000FF"/>
          <w:sz w:val="24"/>
        </w:rPr>
        <w:tab/>
      </w:r>
      <w:r>
        <w:rPr>
          <w:rFonts w:ascii="Arial" w:hAnsi="Arial" w:cs="Arial"/>
          <w:b/>
          <w:sz w:val="24"/>
        </w:rPr>
        <w:t>WID revision: Rel-17 NR inter-band CA for 5 bands DL with x  bands UL (x=1, 2)</w:t>
      </w:r>
    </w:p>
    <w:p w14:paraId="4D0EE62D"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4FA121B1" w14:textId="77777777" w:rsidR="002F6C61" w:rsidRDefault="002F6C61" w:rsidP="002F6C61">
      <w:pPr>
        <w:rPr>
          <w:rFonts w:ascii="Arial" w:hAnsi="Arial" w:cs="Arial"/>
          <w:b/>
        </w:rPr>
      </w:pPr>
      <w:r>
        <w:rPr>
          <w:rFonts w:ascii="Arial" w:hAnsi="Arial" w:cs="Arial"/>
          <w:b/>
        </w:rPr>
        <w:t xml:space="preserve">Abstract: </w:t>
      </w:r>
    </w:p>
    <w:p w14:paraId="739658DE" w14:textId="77777777" w:rsidR="002F6C61" w:rsidRDefault="002F6C61" w:rsidP="002F6C61">
      <w:r>
        <w:t>last approved WID: RP-210561</w:t>
      </w:r>
    </w:p>
    <w:p w14:paraId="69DC271F" w14:textId="77777777" w:rsidR="002F6C61" w:rsidRDefault="002F6C61" w:rsidP="002F6C61">
      <w:pPr>
        <w:rPr>
          <w:rFonts w:ascii="Arial" w:hAnsi="Arial" w:cs="Arial"/>
          <w:b/>
        </w:rPr>
      </w:pPr>
      <w:r>
        <w:rPr>
          <w:rFonts w:ascii="Arial" w:hAnsi="Arial" w:cs="Arial"/>
          <w:b/>
        </w:rPr>
        <w:t xml:space="preserve">Discussion: </w:t>
      </w:r>
    </w:p>
    <w:p w14:paraId="3DD5AE72" w14:textId="77777777" w:rsidR="002F6C61" w:rsidRDefault="002F6C61" w:rsidP="002F6C61">
      <w:r>
        <w:t>Note: It was spotted after RAN #92e that revised WID RP-211373 is not based on the last approved WID RP-210561 and that with Core part: RAN #93 = Sep.21, Perf. part: RAN #93 = Sep.21 it is in contradiction with the status report RP-211372 (Core part: March 22, Perf. part: March 22); since NR_CADC_R17_5BDL_xBUL is a basket WI, the target dates have to be the dates of the REL-17 stage 3 freeze.</w:t>
      </w:r>
    </w:p>
    <w:p w14:paraId="4992319E" w14:textId="77777777" w:rsidR="002F6C61" w:rsidRDefault="002F6C61" w:rsidP="002F6C61">
      <w:r>
        <w:t>conclusion: target dates remain: Core part: March 22; Perf. part: March 22</w:t>
      </w:r>
    </w:p>
    <w:p w14:paraId="08864AF3"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F609DF" w14:textId="77777777" w:rsidR="002F6C61" w:rsidRDefault="002F6C61" w:rsidP="002F6C61">
      <w:pPr>
        <w:pStyle w:val="Heading5"/>
      </w:pPr>
      <w:bookmarkStart w:id="523" w:name="_Toc80651924"/>
      <w:bookmarkStart w:id="524" w:name="_Toc82418870"/>
      <w:bookmarkStart w:id="525" w:name="_Toc82456967"/>
      <w:bookmarkStart w:id="526" w:name="_Toc82887090"/>
      <w:r>
        <w:t>9.8.3.8</w:t>
      </w:r>
      <w:r>
        <w:tab/>
        <w:t>Rel-17 band combinations for SA NR SUL, NSA NR SUL, NSA NR SUL with ULSUP [RAN4 WI: NR_SUL_combos_R17]</w:t>
      </w:r>
      <w:bookmarkEnd w:id="523"/>
      <w:bookmarkEnd w:id="524"/>
      <w:bookmarkEnd w:id="525"/>
      <w:bookmarkEnd w:id="526"/>
    </w:p>
    <w:p w14:paraId="53E56F53" w14:textId="77777777" w:rsidR="002F6C61" w:rsidRDefault="002F6C61" w:rsidP="002F6C61">
      <w:pPr>
        <w:rPr>
          <w:rFonts w:ascii="Arial" w:hAnsi="Arial" w:cs="Arial"/>
          <w:b/>
          <w:sz w:val="24"/>
        </w:rPr>
      </w:pPr>
      <w:r>
        <w:rPr>
          <w:rFonts w:ascii="Arial" w:hAnsi="Arial" w:cs="Arial"/>
          <w:b/>
          <w:color w:val="0000FF"/>
          <w:sz w:val="24"/>
        </w:rPr>
        <w:t>RP-211374</w:t>
      </w:r>
      <w:r>
        <w:rPr>
          <w:rFonts w:ascii="Arial" w:hAnsi="Arial" w:cs="Arial"/>
          <w:b/>
          <w:color w:val="0000FF"/>
          <w:sz w:val="24"/>
        </w:rPr>
        <w:tab/>
      </w:r>
      <w:r>
        <w:rPr>
          <w:rFonts w:ascii="Arial" w:hAnsi="Arial" w:cs="Arial"/>
          <w:b/>
          <w:sz w:val="24"/>
        </w:rPr>
        <w:t>Status report for WI: Band combinations for SA NR supplementary uplink (SUL), NSA NR SUL, NSA NR SUL with UL sharing from the UE perspective (ULSUP); rapporteur: Huawei</w:t>
      </w:r>
    </w:p>
    <w:p w14:paraId="23ECAFA7"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A1B4DB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825515" w14:textId="77777777" w:rsidR="002F6C61" w:rsidRDefault="002F6C61" w:rsidP="002F6C61">
      <w:pPr>
        <w:rPr>
          <w:rFonts w:ascii="Arial" w:hAnsi="Arial" w:cs="Arial"/>
          <w:b/>
          <w:sz w:val="24"/>
        </w:rPr>
      </w:pPr>
      <w:r>
        <w:rPr>
          <w:rFonts w:ascii="Arial" w:hAnsi="Arial" w:cs="Arial"/>
          <w:b/>
          <w:color w:val="0000FF"/>
          <w:sz w:val="24"/>
        </w:rPr>
        <w:t>RP-211375</w:t>
      </w:r>
      <w:r>
        <w:rPr>
          <w:rFonts w:ascii="Arial" w:hAnsi="Arial" w:cs="Arial"/>
          <w:b/>
          <w:color w:val="0000FF"/>
          <w:sz w:val="24"/>
        </w:rPr>
        <w:tab/>
      </w:r>
      <w:r>
        <w:rPr>
          <w:rFonts w:ascii="Arial" w:hAnsi="Arial" w:cs="Arial"/>
          <w:b/>
          <w:sz w:val="24"/>
        </w:rPr>
        <w:t>WID revision: Band combinations for SA NR supplementary uplink (SUL), NSA NR SUL, NSA NR SUL with UL sharing from the UE perspective (ULSUP)</w:t>
      </w:r>
    </w:p>
    <w:p w14:paraId="6706BF0C"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08DC26F3" w14:textId="77777777" w:rsidR="002F6C61" w:rsidRDefault="002F6C61" w:rsidP="002F6C61">
      <w:pPr>
        <w:rPr>
          <w:rFonts w:ascii="Arial" w:hAnsi="Arial" w:cs="Arial"/>
          <w:b/>
        </w:rPr>
      </w:pPr>
      <w:r>
        <w:rPr>
          <w:rFonts w:ascii="Arial" w:hAnsi="Arial" w:cs="Arial"/>
          <w:b/>
        </w:rPr>
        <w:t xml:space="preserve">Abstract: </w:t>
      </w:r>
    </w:p>
    <w:p w14:paraId="00CEE7DC" w14:textId="77777777" w:rsidR="002F6C61" w:rsidRDefault="002F6C61" w:rsidP="002F6C61">
      <w:r>
        <w:t>last approved WID: RP-210563</w:t>
      </w:r>
    </w:p>
    <w:p w14:paraId="1CA1A383" w14:textId="77777777" w:rsidR="002F6C61" w:rsidRDefault="002F6C61" w:rsidP="002F6C61">
      <w:pPr>
        <w:rPr>
          <w:rFonts w:ascii="Arial" w:hAnsi="Arial" w:cs="Arial"/>
          <w:b/>
        </w:rPr>
      </w:pPr>
      <w:r>
        <w:rPr>
          <w:rFonts w:ascii="Arial" w:hAnsi="Arial" w:cs="Arial"/>
          <w:b/>
        </w:rPr>
        <w:t xml:space="preserve">Discussion: </w:t>
      </w:r>
    </w:p>
    <w:p w14:paraId="000AA21A" w14:textId="77777777" w:rsidR="002F6C61" w:rsidRDefault="002F6C61" w:rsidP="002F6C61">
      <w:r>
        <w:t>Note: It was spotted after RAN #92e that revised WID RP-211375 is not based on the last approved WID RP-210563 and that with Core part: RAN #93 = Sep.21, Perf. part: RAN #93 = Sep.21 it is in contradiction with the status report RP-211374 (Core part: March 22, Perf. part: March 22); since NR_SUL_combos_R17 is a basket WI, the target dates have to be the dates of the REL-17 stage 3 freeze.</w:t>
      </w:r>
    </w:p>
    <w:p w14:paraId="32F95F54" w14:textId="77777777" w:rsidR="002F6C61" w:rsidRDefault="002F6C61" w:rsidP="002F6C61">
      <w:r>
        <w:t>conclusion: target dates remain: Core part: March 22; Perf. part: March 22</w:t>
      </w:r>
    </w:p>
    <w:p w14:paraId="23CAEB3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AEE766" w14:textId="77777777" w:rsidR="002F6C61" w:rsidRDefault="002F6C61" w:rsidP="002F6C61">
      <w:pPr>
        <w:pStyle w:val="Heading4"/>
      </w:pPr>
      <w:bookmarkStart w:id="527" w:name="_Toc80651925"/>
      <w:bookmarkStart w:id="528" w:name="_Toc82418871"/>
      <w:bookmarkStart w:id="529" w:name="_Toc82456968"/>
      <w:bookmarkStart w:id="530" w:name="_Toc82887091"/>
      <w:r>
        <w:lastRenderedPageBreak/>
        <w:t>9.8.4</w:t>
      </w:r>
      <w:r>
        <w:tab/>
        <w:t>Power class related WIs</w:t>
      </w:r>
      <w:bookmarkEnd w:id="527"/>
      <w:bookmarkEnd w:id="528"/>
      <w:bookmarkEnd w:id="529"/>
      <w:bookmarkEnd w:id="530"/>
    </w:p>
    <w:p w14:paraId="62F015A6" w14:textId="77777777" w:rsidR="002F6C61" w:rsidRDefault="002F6C61" w:rsidP="002F6C61">
      <w:pPr>
        <w:pStyle w:val="Heading5"/>
      </w:pPr>
      <w:bookmarkStart w:id="531" w:name="_Toc80651926"/>
      <w:bookmarkStart w:id="532" w:name="_Toc82418872"/>
      <w:bookmarkStart w:id="533" w:name="_Toc82456969"/>
      <w:bookmarkStart w:id="534" w:name="_Toc82887092"/>
      <w:r>
        <w:t>9.8.4.1</w:t>
      </w:r>
      <w:r>
        <w:tab/>
        <w:t>Rel-17 High power UE (PC2) for EN-DC with 1 LTE band + 1 NR TDD band [RAN4 WI: ENDC_UE_PC2_R17_NR_TDD]</w:t>
      </w:r>
      <w:bookmarkEnd w:id="531"/>
      <w:bookmarkEnd w:id="532"/>
      <w:bookmarkEnd w:id="533"/>
      <w:bookmarkEnd w:id="534"/>
    </w:p>
    <w:p w14:paraId="2F7B5E84" w14:textId="77777777" w:rsidR="002F6C61" w:rsidRDefault="002F6C61" w:rsidP="002F6C61">
      <w:pPr>
        <w:rPr>
          <w:rFonts w:ascii="Arial" w:hAnsi="Arial" w:cs="Arial"/>
          <w:b/>
          <w:sz w:val="24"/>
        </w:rPr>
      </w:pPr>
      <w:r>
        <w:rPr>
          <w:rFonts w:ascii="Arial" w:hAnsi="Arial" w:cs="Arial"/>
          <w:b/>
          <w:color w:val="0000FF"/>
          <w:sz w:val="24"/>
        </w:rPr>
        <w:t>RP-211072</w:t>
      </w:r>
      <w:r>
        <w:rPr>
          <w:rFonts w:ascii="Arial" w:hAnsi="Arial" w:cs="Arial"/>
          <w:b/>
          <w:color w:val="0000FF"/>
          <w:sz w:val="24"/>
        </w:rPr>
        <w:tab/>
      </w:r>
      <w:r>
        <w:rPr>
          <w:rFonts w:ascii="Arial" w:hAnsi="Arial" w:cs="Arial"/>
          <w:b/>
          <w:sz w:val="24"/>
        </w:rPr>
        <w:t>Status report for WI ENDC_UE_PC2_R17_NR_TDD; rapporteur: China Unicom</w:t>
      </w:r>
    </w:p>
    <w:p w14:paraId="2AE5C64C"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BF50B01"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B40473" w14:textId="77777777" w:rsidR="002F6C61" w:rsidRDefault="002F6C61" w:rsidP="002F6C61">
      <w:pPr>
        <w:rPr>
          <w:rFonts w:ascii="Arial" w:hAnsi="Arial" w:cs="Arial"/>
          <w:b/>
          <w:sz w:val="24"/>
        </w:rPr>
      </w:pPr>
      <w:r>
        <w:rPr>
          <w:rFonts w:ascii="Arial" w:hAnsi="Arial" w:cs="Arial"/>
          <w:b/>
          <w:color w:val="0000FF"/>
          <w:sz w:val="24"/>
        </w:rPr>
        <w:t>RP-211073</w:t>
      </w:r>
      <w:r>
        <w:rPr>
          <w:rFonts w:ascii="Arial" w:hAnsi="Arial" w:cs="Arial"/>
          <w:b/>
          <w:color w:val="0000FF"/>
          <w:sz w:val="24"/>
        </w:rPr>
        <w:tab/>
      </w:r>
      <w:r>
        <w:rPr>
          <w:rFonts w:ascii="Arial" w:hAnsi="Arial" w:cs="Arial"/>
          <w:b/>
          <w:sz w:val="24"/>
        </w:rPr>
        <w:t>Revised WID on High power UE (power class 2) for EN-DC with 1 LTE band + 1 NR TDD band</w:t>
      </w:r>
    </w:p>
    <w:p w14:paraId="1F1B7683"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7B9E450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CBC5D0" w14:textId="77777777" w:rsidR="002F6C61" w:rsidRDefault="002F6C61" w:rsidP="002F6C61">
      <w:pPr>
        <w:pStyle w:val="Heading5"/>
      </w:pPr>
      <w:bookmarkStart w:id="535" w:name="_Toc80651927"/>
      <w:bookmarkStart w:id="536" w:name="_Toc82418873"/>
      <w:bookmarkStart w:id="537" w:name="_Toc82456970"/>
      <w:bookmarkStart w:id="538" w:name="_Toc82887093"/>
      <w:r>
        <w:t>9.8.4.2</w:t>
      </w:r>
      <w:r>
        <w:tab/>
        <w:t>Rel-17 PC2 for EN-DC with x LTE bands + y NR band(s) in DL and with 1 LTE band +1 TDD NR band in UL (either x= 2, 3, y=1 or x=1, 2, y=2) [New RAN4 WI: ENDC_PC2_R17_xLTE_yNR]</w:t>
      </w:r>
      <w:bookmarkEnd w:id="535"/>
      <w:bookmarkEnd w:id="536"/>
      <w:bookmarkEnd w:id="537"/>
      <w:bookmarkEnd w:id="538"/>
    </w:p>
    <w:p w14:paraId="01707822" w14:textId="77777777" w:rsidR="002F6C61" w:rsidRDefault="002F6C61" w:rsidP="002F6C61">
      <w:pPr>
        <w:rPr>
          <w:rFonts w:ascii="Arial" w:hAnsi="Arial" w:cs="Arial"/>
          <w:b/>
          <w:sz w:val="24"/>
        </w:rPr>
      </w:pPr>
      <w:r>
        <w:rPr>
          <w:rFonts w:ascii="Arial" w:hAnsi="Arial" w:cs="Arial"/>
          <w:b/>
          <w:color w:val="0000FF"/>
          <w:sz w:val="24"/>
        </w:rPr>
        <w:t>RP-211168</w:t>
      </w:r>
      <w:r>
        <w:rPr>
          <w:rFonts w:ascii="Arial" w:hAnsi="Arial" w:cs="Arial"/>
          <w:b/>
          <w:color w:val="0000FF"/>
          <w:sz w:val="24"/>
        </w:rPr>
        <w:tab/>
      </w:r>
      <w:r>
        <w:rPr>
          <w:rFonts w:ascii="Arial" w:hAnsi="Arial" w:cs="Arial"/>
          <w:b/>
          <w:sz w:val="24"/>
        </w:rPr>
        <w:t>Status report for WI for Power Class 2 for EN-DC with x LTE band + y NR TDD band; rapporteur: Ericsson</w:t>
      </w:r>
    </w:p>
    <w:p w14:paraId="52BD7357"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8FEA9EA" w14:textId="77777777" w:rsidR="002F6C61" w:rsidRDefault="002F6C61" w:rsidP="002F6C61">
      <w:pPr>
        <w:rPr>
          <w:rFonts w:ascii="Arial" w:hAnsi="Arial" w:cs="Arial"/>
          <w:b/>
        </w:rPr>
      </w:pPr>
      <w:r>
        <w:rPr>
          <w:rFonts w:ascii="Arial" w:hAnsi="Arial" w:cs="Arial"/>
          <w:b/>
        </w:rPr>
        <w:t xml:space="preserve">Discussion: </w:t>
      </w:r>
    </w:p>
    <w:p w14:paraId="6CC95085" w14:textId="77777777" w:rsidR="002F6C61" w:rsidRDefault="002F6C61" w:rsidP="002F6C61">
      <w:r>
        <w:t>MCC: Core: 100%, March 22; Perf.: 100%, March 22 makes no sense; as this is a basket WI it has to stay open until the end of the REL</w:t>
      </w:r>
    </w:p>
    <w:p w14:paraId="0222E858"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RP-211501</w:t>
      </w:r>
      <w:r>
        <w:rPr>
          <w:color w:val="993300"/>
          <w:u w:val="single"/>
        </w:rPr>
        <w:t>.</w:t>
      </w:r>
    </w:p>
    <w:p w14:paraId="10382C59" w14:textId="77777777" w:rsidR="002F6C61" w:rsidRDefault="002F6C61" w:rsidP="002F6C61">
      <w:pPr>
        <w:rPr>
          <w:rFonts w:ascii="Arial" w:hAnsi="Arial" w:cs="Arial"/>
          <w:b/>
          <w:sz w:val="24"/>
        </w:rPr>
      </w:pPr>
      <w:r>
        <w:rPr>
          <w:rFonts w:ascii="Arial" w:hAnsi="Arial" w:cs="Arial"/>
          <w:b/>
          <w:color w:val="0000FF"/>
          <w:sz w:val="24"/>
        </w:rPr>
        <w:t>RP-211501</w:t>
      </w:r>
      <w:r>
        <w:rPr>
          <w:rFonts w:ascii="Arial" w:hAnsi="Arial" w:cs="Arial"/>
          <w:b/>
          <w:color w:val="0000FF"/>
          <w:sz w:val="24"/>
        </w:rPr>
        <w:tab/>
      </w:r>
      <w:r>
        <w:rPr>
          <w:rFonts w:ascii="Arial" w:hAnsi="Arial" w:cs="Arial"/>
          <w:b/>
          <w:sz w:val="24"/>
        </w:rPr>
        <w:t>Status report for WI for Power Class 2 for EN-DC with x LTE band + y NR TDD band</w:t>
      </w:r>
    </w:p>
    <w:p w14:paraId="560A0489"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95CE112" w14:textId="77777777" w:rsidR="002F6C61" w:rsidRDefault="002F6C61" w:rsidP="002F6C61">
      <w:pPr>
        <w:rPr>
          <w:color w:val="808080"/>
        </w:rPr>
      </w:pPr>
      <w:r>
        <w:rPr>
          <w:color w:val="808080"/>
        </w:rPr>
        <w:t>(Replaces RP-211168)</w:t>
      </w:r>
    </w:p>
    <w:p w14:paraId="5B335F8E" w14:textId="77777777" w:rsidR="002F6C61" w:rsidRDefault="002F6C61" w:rsidP="002F6C61">
      <w:pPr>
        <w:rPr>
          <w:rFonts w:ascii="Arial" w:hAnsi="Arial" w:cs="Arial"/>
          <w:b/>
        </w:rPr>
      </w:pPr>
      <w:r>
        <w:rPr>
          <w:rFonts w:ascii="Arial" w:hAnsi="Arial" w:cs="Arial"/>
          <w:b/>
        </w:rPr>
        <w:t xml:space="preserve">Discussion: </w:t>
      </w:r>
    </w:p>
    <w:p w14:paraId="5CE5B9A1" w14:textId="77777777" w:rsidR="002F6C61" w:rsidRDefault="002F6C61" w:rsidP="002F6C61">
      <w:r>
        <w:t>MCC: late submission</w:t>
      </w:r>
    </w:p>
    <w:p w14:paraId="740F36AB"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B12E84" w14:textId="77777777" w:rsidR="002F6C61" w:rsidRDefault="002F6C61" w:rsidP="002F6C61">
      <w:pPr>
        <w:rPr>
          <w:rFonts w:ascii="Arial" w:hAnsi="Arial" w:cs="Arial"/>
          <w:b/>
          <w:sz w:val="24"/>
        </w:rPr>
      </w:pPr>
      <w:r>
        <w:rPr>
          <w:rFonts w:ascii="Arial" w:hAnsi="Arial" w:cs="Arial"/>
          <w:b/>
          <w:color w:val="0000FF"/>
          <w:sz w:val="24"/>
        </w:rPr>
        <w:t>RP-211172</w:t>
      </w:r>
      <w:r>
        <w:rPr>
          <w:rFonts w:ascii="Arial" w:hAnsi="Arial" w:cs="Arial"/>
          <w:b/>
          <w:color w:val="0000FF"/>
          <w:sz w:val="24"/>
        </w:rPr>
        <w:tab/>
      </w:r>
      <w:r>
        <w:rPr>
          <w:rFonts w:ascii="Arial" w:hAnsi="Arial" w:cs="Arial"/>
          <w:b/>
          <w:sz w:val="24"/>
        </w:rPr>
        <w:t>Revised WID: Power Class 2 for EN-DC with x LTE band + y NR TDD band</w:t>
      </w:r>
    </w:p>
    <w:p w14:paraId="5652431C"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2CE57C1D" w14:textId="77777777" w:rsidR="002F6C61" w:rsidRDefault="002F6C61" w:rsidP="002F6C61">
      <w:pPr>
        <w:rPr>
          <w:rFonts w:ascii="Arial" w:hAnsi="Arial" w:cs="Arial"/>
          <w:b/>
        </w:rPr>
      </w:pPr>
      <w:r>
        <w:rPr>
          <w:rFonts w:ascii="Arial" w:hAnsi="Arial" w:cs="Arial"/>
          <w:b/>
        </w:rPr>
        <w:t xml:space="preserve">Abstract: </w:t>
      </w:r>
    </w:p>
    <w:p w14:paraId="7AD7306F" w14:textId="77777777" w:rsidR="002F6C61" w:rsidRDefault="002F6C61" w:rsidP="002F6C61">
      <w:r>
        <w:t>last approved WID: RP-210816</w:t>
      </w:r>
    </w:p>
    <w:p w14:paraId="2C6A129A" w14:textId="77777777" w:rsidR="002F6C61" w:rsidRDefault="002F6C61" w:rsidP="002F6C61">
      <w:pPr>
        <w:rPr>
          <w:rFonts w:ascii="Arial" w:hAnsi="Arial" w:cs="Arial"/>
          <w:b/>
        </w:rPr>
      </w:pPr>
      <w:r>
        <w:rPr>
          <w:rFonts w:ascii="Arial" w:hAnsi="Arial" w:cs="Arial"/>
          <w:b/>
        </w:rPr>
        <w:t xml:space="preserve">Discussion: </w:t>
      </w:r>
    </w:p>
    <w:p w14:paraId="7C587695" w14:textId="77777777" w:rsidR="002F6C61" w:rsidRDefault="002F6C61" w:rsidP="002F6C61">
      <w:r>
        <w:lastRenderedPageBreak/>
        <w:t>Note: It was spotted after RAN #92e that revised WID RP-211172 (Core part: RAN #93 = Sep.21, Perf. part: RAN #93 = Sep.21) it is in contradiction with the status report RP-211501 (Core part: March 22, Perf. part: March 22); since ENDC_PC2_R17_xLTE_yNR is a basket WI, the target dates have to be the dates of the REL-17 stage 3 freeze.</w:t>
      </w:r>
    </w:p>
    <w:p w14:paraId="68CA2DC2" w14:textId="77777777" w:rsidR="002F6C61" w:rsidRDefault="002F6C61" w:rsidP="002F6C61">
      <w:r>
        <w:t>conclusion: target dates remain: Core part: March 22; Perf. part: March 22</w:t>
      </w:r>
    </w:p>
    <w:p w14:paraId="2F4A609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685706" w14:textId="77777777" w:rsidR="002F6C61" w:rsidRDefault="002F6C61" w:rsidP="002F6C61">
      <w:pPr>
        <w:pStyle w:val="Heading5"/>
      </w:pPr>
      <w:bookmarkStart w:id="539" w:name="_Toc80651928"/>
      <w:bookmarkStart w:id="540" w:name="_Toc82418874"/>
      <w:bookmarkStart w:id="541" w:name="_Toc82456971"/>
      <w:bookmarkStart w:id="542" w:name="_Toc82887094"/>
      <w:r>
        <w:t>9.8.4.3</w:t>
      </w:r>
      <w:r>
        <w:tab/>
        <w:t>Core part: SAR schemes for UE PC2 for NR inter-band CA and SUL configurations with 2 bands UL [RAN4 WI: NR_SAR_PC2_interB_SUL_2BUL-Core]</w:t>
      </w:r>
      <w:bookmarkEnd w:id="539"/>
      <w:bookmarkEnd w:id="540"/>
      <w:bookmarkEnd w:id="541"/>
      <w:bookmarkEnd w:id="542"/>
    </w:p>
    <w:p w14:paraId="64DF56AC" w14:textId="77777777" w:rsidR="002F6C61" w:rsidRDefault="002F6C61" w:rsidP="002F6C61">
      <w:pPr>
        <w:rPr>
          <w:rFonts w:ascii="Arial" w:hAnsi="Arial" w:cs="Arial"/>
          <w:b/>
          <w:sz w:val="24"/>
        </w:rPr>
      </w:pPr>
      <w:r>
        <w:rPr>
          <w:rFonts w:ascii="Arial" w:hAnsi="Arial" w:cs="Arial"/>
          <w:b/>
          <w:color w:val="0000FF"/>
          <w:sz w:val="24"/>
        </w:rPr>
        <w:t>RP-211130</w:t>
      </w:r>
      <w:r>
        <w:rPr>
          <w:rFonts w:ascii="Arial" w:hAnsi="Arial" w:cs="Arial"/>
          <w:b/>
          <w:color w:val="0000FF"/>
          <w:sz w:val="24"/>
        </w:rPr>
        <w:tab/>
      </w:r>
      <w:r>
        <w:rPr>
          <w:rFonts w:ascii="Arial" w:hAnsi="Arial" w:cs="Arial"/>
          <w:b/>
          <w:sz w:val="24"/>
        </w:rPr>
        <w:t>Status report of WI: Core part: SAR schemes for UE power class 2 (PC2) for NR inter-band Carrier Aggregation and supplemental uplink (SUL) configurations with 2 bands UL; rapporteur: China Telecom</w:t>
      </w:r>
    </w:p>
    <w:p w14:paraId="670CE7FD"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52CB723" w14:textId="77777777" w:rsidR="002F6C61" w:rsidRDefault="002F6C61" w:rsidP="002F6C61">
      <w:pPr>
        <w:rPr>
          <w:rFonts w:ascii="Arial" w:hAnsi="Arial" w:cs="Arial"/>
          <w:b/>
        </w:rPr>
      </w:pPr>
      <w:r>
        <w:rPr>
          <w:rFonts w:ascii="Arial" w:hAnsi="Arial" w:cs="Arial"/>
          <w:b/>
        </w:rPr>
        <w:t xml:space="preserve">Abstract: </w:t>
      </w:r>
    </w:p>
    <w:p w14:paraId="4F7ABEF0" w14:textId="77777777" w:rsidR="002F6C61" w:rsidRDefault="002F6C61" w:rsidP="002F6C61">
      <w:r>
        <w:t>Core 70% and Perf. 100%, Sept. 2021</w:t>
      </w:r>
    </w:p>
    <w:p w14:paraId="32FBD587" w14:textId="77777777" w:rsidR="002F6C61" w:rsidRDefault="002F6C61" w:rsidP="002F6C61">
      <w:pPr>
        <w:rPr>
          <w:rFonts w:ascii="Arial" w:hAnsi="Arial" w:cs="Arial"/>
          <w:b/>
        </w:rPr>
      </w:pPr>
      <w:r>
        <w:rPr>
          <w:rFonts w:ascii="Arial" w:hAnsi="Arial" w:cs="Arial"/>
          <w:b/>
        </w:rPr>
        <w:t xml:space="preserve">Discussion: </w:t>
      </w:r>
    </w:p>
    <w:p w14:paraId="023B7BCE" w14:textId="77777777" w:rsidR="002F6C61" w:rsidRDefault="002F6C61" w:rsidP="002F6C61">
      <w:r>
        <w:t>Perf. part was already completed at RAN #91e</w:t>
      </w:r>
    </w:p>
    <w:p w14:paraId="3F09468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E4A2AF" w14:textId="77777777" w:rsidR="002F6C61" w:rsidRDefault="002F6C61" w:rsidP="002F6C61">
      <w:pPr>
        <w:rPr>
          <w:rFonts w:ascii="Arial" w:hAnsi="Arial" w:cs="Arial"/>
          <w:b/>
          <w:sz w:val="24"/>
        </w:rPr>
      </w:pPr>
      <w:r>
        <w:rPr>
          <w:rFonts w:ascii="Arial" w:hAnsi="Arial" w:cs="Arial"/>
          <w:b/>
          <w:color w:val="0000FF"/>
          <w:sz w:val="24"/>
        </w:rPr>
        <w:t>RP-211129</w:t>
      </w:r>
      <w:r>
        <w:rPr>
          <w:rFonts w:ascii="Arial" w:hAnsi="Arial" w:cs="Arial"/>
          <w:b/>
          <w:color w:val="0000FF"/>
          <w:sz w:val="24"/>
        </w:rPr>
        <w:tab/>
      </w:r>
      <w:r>
        <w:rPr>
          <w:rFonts w:ascii="Arial" w:hAnsi="Arial" w:cs="Arial"/>
          <w:b/>
          <w:sz w:val="24"/>
        </w:rPr>
        <w:t>Revised WID: SAR schemes for UE power class 2 (PC2) for NR inter-band Carrier Aggregation and supplemental uplink (SUL) configurations with 2 bands UL</w:t>
      </w:r>
    </w:p>
    <w:p w14:paraId="1B41F00A"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4BA268A7" w14:textId="77777777" w:rsidR="002F6C61" w:rsidRDefault="002F6C61" w:rsidP="002F6C61">
      <w:pPr>
        <w:rPr>
          <w:rFonts w:ascii="Arial" w:hAnsi="Arial" w:cs="Arial"/>
          <w:b/>
        </w:rPr>
      </w:pPr>
      <w:r>
        <w:rPr>
          <w:rFonts w:ascii="Arial" w:hAnsi="Arial" w:cs="Arial"/>
          <w:b/>
        </w:rPr>
        <w:t xml:space="preserve">Abstract: </w:t>
      </w:r>
    </w:p>
    <w:p w14:paraId="3095B146" w14:textId="77777777" w:rsidR="002F6C61" w:rsidRDefault="002F6C61" w:rsidP="002F6C61">
      <w:r>
        <w:t>last approved WID: RP-201584</w:t>
      </w:r>
    </w:p>
    <w:p w14:paraId="79BEA5C4" w14:textId="77777777" w:rsidR="002F6C61" w:rsidRDefault="002F6C61" w:rsidP="002F6C61">
      <w:r>
        <w:t>Update the SAR solution clarification according to MCC suggestion</w:t>
      </w:r>
    </w:p>
    <w:p w14:paraId="21EA3A27" w14:textId="77777777" w:rsidR="002F6C61" w:rsidRDefault="002F6C61" w:rsidP="002F6C61">
      <w:pPr>
        <w:rPr>
          <w:rFonts w:ascii="Arial" w:hAnsi="Arial" w:cs="Arial"/>
          <w:b/>
        </w:rPr>
      </w:pPr>
      <w:r>
        <w:rPr>
          <w:rFonts w:ascii="Arial" w:hAnsi="Arial" w:cs="Arial"/>
          <w:b/>
        </w:rPr>
        <w:t xml:space="preserve">Discussion: </w:t>
      </w:r>
    </w:p>
    <w:p w14:paraId="31C5BE04" w14:textId="77777777" w:rsidR="002F6C61" w:rsidRDefault="002F6C61" w:rsidP="002F6C61">
      <w:r>
        <w:t>MCC: revised WID pretends to remove text from Note 2 which was actually not there before, i.e. revised WID is not based on latest approved WID RP-201584</w:t>
      </w:r>
    </w:p>
    <w:p w14:paraId="0A175CC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RP-211494</w:t>
      </w:r>
      <w:r>
        <w:rPr>
          <w:color w:val="993300"/>
          <w:u w:val="single"/>
        </w:rPr>
        <w:t>.</w:t>
      </w:r>
    </w:p>
    <w:p w14:paraId="3D4DD531" w14:textId="77777777" w:rsidR="002F6C61" w:rsidRDefault="002F6C61" w:rsidP="002F6C61">
      <w:pPr>
        <w:rPr>
          <w:rFonts w:ascii="Arial" w:hAnsi="Arial" w:cs="Arial"/>
          <w:b/>
          <w:sz w:val="24"/>
        </w:rPr>
      </w:pPr>
      <w:r>
        <w:rPr>
          <w:rFonts w:ascii="Arial" w:hAnsi="Arial" w:cs="Arial"/>
          <w:b/>
          <w:color w:val="0000FF"/>
          <w:sz w:val="24"/>
        </w:rPr>
        <w:t>RP-211494</w:t>
      </w:r>
      <w:r>
        <w:rPr>
          <w:rFonts w:ascii="Arial" w:hAnsi="Arial" w:cs="Arial"/>
          <w:b/>
          <w:color w:val="0000FF"/>
          <w:sz w:val="24"/>
        </w:rPr>
        <w:tab/>
      </w:r>
      <w:r>
        <w:rPr>
          <w:rFonts w:ascii="Arial" w:hAnsi="Arial" w:cs="Arial"/>
          <w:b/>
          <w:sz w:val="24"/>
        </w:rPr>
        <w:t>Revised WID: SAR schemes for UE power class 2 (PC2) for NR inter-band Carrier Aggregation and supplemental uplink (SUL) configurations with 2 bands UL</w:t>
      </w:r>
    </w:p>
    <w:p w14:paraId="6DF88F6A"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73A2D4CF" w14:textId="77777777" w:rsidR="002F6C61" w:rsidRDefault="002F6C61" w:rsidP="002F6C61">
      <w:pPr>
        <w:rPr>
          <w:color w:val="808080"/>
        </w:rPr>
      </w:pPr>
      <w:r>
        <w:rPr>
          <w:color w:val="808080"/>
        </w:rPr>
        <w:t>(Replaces RP-211129)</w:t>
      </w:r>
    </w:p>
    <w:p w14:paraId="48CAFA6A" w14:textId="77777777" w:rsidR="002F6C61" w:rsidRDefault="002F6C61" w:rsidP="002F6C61">
      <w:pPr>
        <w:rPr>
          <w:rFonts w:ascii="Arial" w:hAnsi="Arial" w:cs="Arial"/>
          <w:b/>
        </w:rPr>
      </w:pPr>
      <w:r>
        <w:rPr>
          <w:rFonts w:ascii="Arial" w:hAnsi="Arial" w:cs="Arial"/>
          <w:b/>
        </w:rPr>
        <w:t xml:space="preserve">Abstract: </w:t>
      </w:r>
    </w:p>
    <w:p w14:paraId="2DF5A008" w14:textId="77777777" w:rsidR="002F6C61" w:rsidRDefault="002F6C61" w:rsidP="002F6C61">
      <w:r>
        <w:t>last approved WID: RP-201584</w:t>
      </w:r>
    </w:p>
    <w:p w14:paraId="43091F7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09A3F3" w14:textId="77777777" w:rsidR="002F6C61" w:rsidRDefault="002F6C61" w:rsidP="002F6C61">
      <w:pPr>
        <w:pStyle w:val="Heading5"/>
      </w:pPr>
      <w:bookmarkStart w:id="543" w:name="_Toc80651929"/>
      <w:bookmarkStart w:id="544" w:name="_Toc82418875"/>
      <w:bookmarkStart w:id="545" w:name="_Toc82456972"/>
      <w:bookmarkStart w:id="546" w:name="_Toc82887095"/>
      <w:r>
        <w:lastRenderedPageBreak/>
        <w:t>9.8.4.4</w:t>
      </w:r>
      <w:r>
        <w:tab/>
        <w:t>Rel-17 High power UE for NR inter-band CA with 2 bands DL and x bands UL (x=1,2) [RAN4 WI: NR_PC2_CA_R17_2BDL_2BUL]</w:t>
      </w:r>
      <w:bookmarkEnd w:id="543"/>
      <w:bookmarkEnd w:id="544"/>
      <w:bookmarkEnd w:id="545"/>
      <w:bookmarkEnd w:id="546"/>
    </w:p>
    <w:p w14:paraId="1CE37B32" w14:textId="77777777" w:rsidR="002F6C61" w:rsidRDefault="002F6C61" w:rsidP="002F6C61">
      <w:pPr>
        <w:rPr>
          <w:rFonts w:ascii="Arial" w:hAnsi="Arial" w:cs="Arial"/>
          <w:b/>
          <w:sz w:val="24"/>
        </w:rPr>
      </w:pPr>
      <w:r>
        <w:rPr>
          <w:rFonts w:ascii="Arial" w:hAnsi="Arial" w:cs="Arial"/>
          <w:b/>
          <w:color w:val="0000FF"/>
          <w:sz w:val="24"/>
        </w:rPr>
        <w:t>RP-211132</w:t>
      </w:r>
      <w:r>
        <w:rPr>
          <w:rFonts w:ascii="Arial" w:hAnsi="Arial" w:cs="Arial"/>
          <w:b/>
          <w:color w:val="0000FF"/>
          <w:sz w:val="24"/>
        </w:rPr>
        <w:tab/>
      </w:r>
      <w:r>
        <w:rPr>
          <w:rFonts w:ascii="Arial" w:hAnsi="Arial" w:cs="Arial"/>
          <w:b/>
          <w:sz w:val="24"/>
        </w:rPr>
        <w:t>Status report of WI: High power UE (power class 2) for NR inter-band Carrier Aggregation with 2 bands downlink and 2 bands uplink; rapporteur: China Telecom</w:t>
      </w:r>
    </w:p>
    <w:p w14:paraId="5DF9DF70"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5FDC751" w14:textId="77777777" w:rsidR="002F6C61" w:rsidRDefault="002F6C61" w:rsidP="002F6C61">
      <w:pPr>
        <w:rPr>
          <w:rFonts w:ascii="Arial" w:hAnsi="Arial" w:cs="Arial"/>
          <w:b/>
        </w:rPr>
      </w:pPr>
      <w:r>
        <w:rPr>
          <w:rFonts w:ascii="Arial" w:hAnsi="Arial" w:cs="Arial"/>
          <w:b/>
        </w:rPr>
        <w:t xml:space="preserve">Abstract: </w:t>
      </w:r>
    </w:p>
    <w:p w14:paraId="03D46365" w14:textId="77777777" w:rsidR="002F6C61" w:rsidRDefault="002F6C61" w:rsidP="002F6C61">
      <w:r>
        <w:t>Core 60% and Perf. 0%, Mar. 2022</w:t>
      </w:r>
    </w:p>
    <w:p w14:paraId="05F5BB9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293AAF" w14:textId="77777777" w:rsidR="002F6C61" w:rsidRDefault="002F6C61" w:rsidP="002F6C61">
      <w:pPr>
        <w:rPr>
          <w:rFonts w:ascii="Arial" w:hAnsi="Arial" w:cs="Arial"/>
          <w:b/>
          <w:sz w:val="24"/>
        </w:rPr>
      </w:pPr>
      <w:r>
        <w:rPr>
          <w:rFonts w:ascii="Arial" w:hAnsi="Arial" w:cs="Arial"/>
          <w:b/>
          <w:color w:val="0000FF"/>
          <w:sz w:val="24"/>
        </w:rPr>
        <w:t>RP-211131</w:t>
      </w:r>
      <w:r>
        <w:rPr>
          <w:rFonts w:ascii="Arial" w:hAnsi="Arial" w:cs="Arial"/>
          <w:b/>
          <w:color w:val="0000FF"/>
          <w:sz w:val="24"/>
        </w:rPr>
        <w:tab/>
      </w:r>
      <w:r>
        <w:rPr>
          <w:rFonts w:ascii="Arial" w:hAnsi="Arial" w:cs="Arial"/>
          <w:b/>
          <w:sz w:val="24"/>
        </w:rPr>
        <w:t>Revised WID: High power UE for NR inter-band Carrier Aggregation with 2 bands downlink and x bands uplink (x =1,2)</w:t>
      </w:r>
    </w:p>
    <w:p w14:paraId="2BBD2E55"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13A735CB" w14:textId="77777777" w:rsidR="002F6C61" w:rsidRDefault="002F6C61" w:rsidP="002F6C61">
      <w:pPr>
        <w:rPr>
          <w:rFonts w:ascii="Arial" w:hAnsi="Arial" w:cs="Arial"/>
          <w:b/>
        </w:rPr>
      </w:pPr>
      <w:r>
        <w:rPr>
          <w:rFonts w:ascii="Arial" w:hAnsi="Arial" w:cs="Arial"/>
          <w:b/>
        </w:rPr>
        <w:t xml:space="preserve">Abstract: </w:t>
      </w:r>
    </w:p>
    <w:p w14:paraId="10C76818" w14:textId="77777777" w:rsidR="002F6C61" w:rsidRDefault="002F6C61" w:rsidP="002F6C61">
      <w:r>
        <w:t>last approved WID: RP-210477; update the SAR solution clarification according to MCC suggestion</w:t>
      </w:r>
    </w:p>
    <w:p w14:paraId="4CF10EC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D19D25" w14:textId="77777777" w:rsidR="002F6C61" w:rsidRDefault="002F6C61" w:rsidP="002F6C61">
      <w:pPr>
        <w:pStyle w:val="Heading5"/>
      </w:pPr>
      <w:bookmarkStart w:id="547" w:name="_Toc80651930"/>
      <w:bookmarkStart w:id="548" w:name="_Toc82418876"/>
      <w:bookmarkStart w:id="549" w:name="_Toc82456973"/>
      <w:bookmarkStart w:id="550" w:name="_Toc82887096"/>
      <w:r>
        <w:t>9.8.4.5</w:t>
      </w:r>
      <w:r>
        <w:tab/>
        <w:t>High power UE for NR TDD intra-band CA in FR1 [RAN4 WI: NR_intra_HPUE_R17]</w:t>
      </w:r>
      <w:bookmarkEnd w:id="547"/>
      <w:bookmarkEnd w:id="548"/>
      <w:bookmarkEnd w:id="549"/>
      <w:bookmarkEnd w:id="550"/>
    </w:p>
    <w:p w14:paraId="42868A01" w14:textId="77777777" w:rsidR="002F6C61" w:rsidRDefault="002F6C61" w:rsidP="002F6C61">
      <w:pPr>
        <w:rPr>
          <w:rFonts w:ascii="Arial" w:hAnsi="Arial" w:cs="Arial"/>
          <w:b/>
          <w:sz w:val="24"/>
        </w:rPr>
      </w:pPr>
      <w:r>
        <w:rPr>
          <w:rFonts w:ascii="Arial" w:hAnsi="Arial" w:cs="Arial"/>
          <w:b/>
          <w:color w:val="0000FF"/>
          <w:sz w:val="24"/>
        </w:rPr>
        <w:t>RP-211376</w:t>
      </w:r>
      <w:r>
        <w:rPr>
          <w:rFonts w:ascii="Arial" w:hAnsi="Arial" w:cs="Arial"/>
          <w:b/>
          <w:color w:val="0000FF"/>
          <w:sz w:val="24"/>
        </w:rPr>
        <w:tab/>
      </w:r>
      <w:r>
        <w:rPr>
          <w:rFonts w:ascii="Arial" w:hAnsi="Arial" w:cs="Arial"/>
          <w:b/>
          <w:sz w:val="24"/>
        </w:rPr>
        <w:t>Status report for WI: High power UE for NR TDD intra-band Carrier Aggregation in frequency range FR1; rapporteur: Huawei</w:t>
      </w:r>
    </w:p>
    <w:p w14:paraId="3E6921FA"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24956F3"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998E08" w14:textId="77777777" w:rsidR="002F6C61" w:rsidRDefault="002F6C61" w:rsidP="002F6C61">
      <w:pPr>
        <w:pStyle w:val="Heading5"/>
      </w:pPr>
      <w:bookmarkStart w:id="551" w:name="_Toc80651931"/>
      <w:bookmarkStart w:id="552" w:name="_Toc82418877"/>
      <w:bookmarkStart w:id="553" w:name="_Toc82456974"/>
      <w:bookmarkStart w:id="554" w:name="_Toc82887097"/>
      <w:r>
        <w:t>9.8.4.6</w:t>
      </w:r>
      <w:r>
        <w:tab/>
        <w:t>Rel-17 PC2 UE for NR inter-band CA/DC with or without SUL configurations with x (6&gt;=x&gt;2) bands DL and y (y=1, 2) bands UL [New RAN4 WI: NR_UE_PC2_R17_CADC_SUL_xBDL_yBUL]</w:t>
      </w:r>
      <w:bookmarkEnd w:id="551"/>
      <w:bookmarkEnd w:id="552"/>
      <w:bookmarkEnd w:id="553"/>
      <w:bookmarkEnd w:id="554"/>
    </w:p>
    <w:p w14:paraId="47EA9602" w14:textId="77777777" w:rsidR="002F6C61" w:rsidRDefault="002F6C61" w:rsidP="002F6C61">
      <w:pPr>
        <w:rPr>
          <w:rFonts w:ascii="Arial" w:hAnsi="Arial" w:cs="Arial"/>
          <w:b/>
          <w:sz w:val="24"/>
        </w:rPr>
      </w:pPr>
      <w:r>
        <w:rPr>
          <w:rFonts w:ascii="Arial" w:hAnsi="Arial" w:cs="Arial"/>
          <w:b/>
          <w:color w:val="0000FF"/>
          <w:sz w:val="24"/>
        </w:rPr>
        <w:t>RP-211377</w:t>
      </w:r>
      <w:r>
        <w:rPr>
          <w:rFonts w:ascii="Arial" w:hAnsi="Arial" w:cs="Arial"/>
          <w:b/>
          <w:color w:val="0000FF"/>
          <w:sz w:val="24"/>
        </w:rPr>
        <w:tab/>
      </w:r>
      <w:r>
        <w:rPr>
          <w:rFonts w:ascii="Arial" w:hAnsi="Arial" w:cs="Arial"/>
          <w:b/>
          <w:sz w:val="24"/>
        </w:rPr>
        <w:t>Status report for WI: Rel-17 Power Class 2 UE for NR inter-band Carrier Aggregation/Dual Connectivity with or without SUL configurations with x (6&gt;=x&gt;2) bands DL and y (y=1, 2) bands UL; rapporteur: Huawei</w:t>
      </w:r>
    </w:p>
    <w:p w14:paraId="0D89A10C"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3F4066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A75EDC" w14:textId="77777777" w:rsidR="002F6C61" w:rsidRDefault="002F6C61" w:rsidP="002F6C61">
      <w:pPr>
        <w:rPr>
          <w:rFonts w:ascii="Arial" w:hAnsi="Arial" w:cs="Arial"/>
          <w:b/>
          <w:sz w:val="24"/>
        </w:rPr>
      </w:pPr>
      <w:r>
        <w:rPr>
          <w:rFonts w:ascii="Arial" w:hAnsi="Arial" w:cs="Arial"/>
          <w:b/>
          <w:color w:val="0000FF"/>
          <w:sz w:val="24"/>
        </w:rPr>
        <w:t>RP-211378</w:t>
      </w:r>
      <w:r>
        <w:rPr>
          <w:rFonts w:ascii="Arial" w:hAnsi="Arial" w:cs="Arial"/>
          <w:b/>
          <w:color w:val="0000FF"/>
          <w:sz w:val="24"/>
        </w:rPr>
        <w:tab/>
      </w:r>
      <w:r>
        <w:rPr>
          <w:rFonts w:ascii="Arial" w:hAnsi="Arial" w:cs="Arial"/>
          <w:b/>
          <w:sz w:val="24"/>
        </w:rPr>
        <w:t>WID revision: Rel-17 Power Class 2 UE for NR inter-band Carrier Aggregation/Dual Connectivity with or without SUL configurations with x (6&gt;=x&gt;2) bands DL and y (y=1, 2) bands UL</w:t>
      </w:r>
    </w:p>
    <w:p w14:paraId="76EF010D"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4A08358D" w14:textId="77777777" w:rsidR="002F6C61" w:rsidRDefault="002F6C61" w:rsidP="002F6C61">
      <w:pPr>
        <w:rPr>
          <w:rFonts w:ascii="Arial" w:hAnsi="Arial" w:cs="Arial"/>
          <w:b/>
        </w:rPr>
      </w:pPr>
      <w:r>
        <w:rPr>
          <w:rFonts w:ascii="Arial" w:hAnsi="Arial" w:cs="Arial"/>
          <w:b/>
        </w:rPr>
        <w:t xml:space="preserve">Abstract: </w:t>
      </w:r>
    </w:p>
    <w:p w14:paraId="37FB365E" w14:textId="77777777" w:rsidR="002F6C61" w:rsidRDefault="002F6C61" w:rsidP="002F6C61">
      <w:r>
        <w:t>Last agreed WID was RP-210543</w:t>
      </w:r>
    </w:p>
    <w:p w14:paraId="3B618D50" w14:textId="77777777" w:rsidR="002F6C61" w:rsidRDefault="002F6C61" w:rsidP="002F6C61">
      <w:pPr>
        <w:rPr>
          <w:rFonts w:ascii="Arial" w:hAnsi="Arial" w:cs="Arial"/>
          <w:b/>
        </w:rPr>
      </w:pPr>
      <w:r>
        <w:rPr>
          <w:rFonts w:ascii="Arial" w:hAnsi="Arial" w:cs="Arial"/>
          <w:b/>
        </w:rPr>
        <w:lastRenderedPageBreak/>
        <w:t xml:space="preserve">Discussion: </w:t>
      </w:r>
    </w:p>
    <w:p w14:paraId="287715BF" w14:textId="77777777" w:rsidR="002F6C61" w:rsidRDefault="002F6C61" w:rsidP="002F6C61">
      <w:r>
        <w:t>MCC: detected after RAN #92e: WID lists wrong TR (RAN1 TR 38.824) instead of TR 38.842, needs to be corrected at RAN#93e</w:t>
      </w:r>
    </w:p>
    <w:p w14:paraId="7B8A188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DAD7B7" w14:textId="77777777" w:rsidR="002F6C61" w:rsidRDefault="002F6C61" w:rsidP="002F6C61">
      <w:pPr>
        <w:pStyle w:val="Heading5"/>
      </w:pPr>
      <w:bookmarkStart w:id="555" w:name="_Toc80651932"/>
      <w:bookmarkStart w:id="556" w:name="_Toc82418878"/>
      <w:bookmarkStart w:id="557" w:name="_Toc82456975"/>
      <w:bookmarkStart w:id="558" w:name="_Toc82887098"/>
      <w:r>
        <w:t>9.8.4.7</w:t>
      </w:r>
      <w:r>
        <w:tab/>
        <w:t>Additional NR bands for UL-MIMO PC3 in Rel-17 [RAN4 WI: NR_bands_UL_MIMO_PC3_R17]</w:t>
      </w:r>
      <w:bookmarkEnd w:id="555"/>
      <w:bookmarkEnd w:id="556"/>
      <w:bookmarkEnd w:id="557"/>
      <w:bookmarkEnd w:id="558"/>
    </w:p>
    <w:p w14:paraId="15927301" w14:textId="77777777" w:rsidR="002F6C61" w:rsidRDefault="002F6C61" w:rsidP="002F6C61">
      <w:pPr>
        <w:rPr>
          <w:rFonts w:ascii="Arial" w:hAnsi="Arial" w:cs="Arial"/>
          <w:b/>
          <w:sz w:val="24"/>
        </w:rPr>
      </w:pPr>
      <w:r>
        <w:rPr>
          <w:rFonts w:ascii="Arial" w:hAnsi="Arial" w:cs="Arial"/>
          <w:b/>
          <w:color w:val="0000FF"/>
          <w:sz w:val="24"/>
        </w:rPr>
        <w:t>RP-211379</w:t>
      </w:r>
      <w:r>
        <w:rPr>
          <w:rFonts w:ascii="Arial" w:hAnsi="Arial" w:cs="Arial"/>
          <w:b/>
          <w:color w:val="0000FF"/>
          <w:sz w:val="24"/>
        </w:rPr>
        <w:tab/>
      </w:r>
      <w:r>
        <w:rPr>
          <w:rFonts w:ascii="Arial" w:hAnsi="Arial" w:cs="Arial"/>
          <w:b/>
          <w:sz w:val="24"/>
        </w:rPr>
        <w:t>Status report for WI: Additional NR bands for UL-MIMO power class 3 (PC3) in Rel-17; rapporteur: Huawei</w:t>
      </w:r>
    </w:p>
    <w:p w14:paraId="2E52BA04"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6B6FE53"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478BF2" w14:textId="77777777" w:rsidR="002F6C61" w:rsidRDefault="002F6C61" w:rsidP="002F6C61">
      <w:pPr>
        <w:rPr>
          <w:rFonts w:ascii="Arial" w:hAnsi="Arial" w:cs="Arial"/>
          <w:b/>
          <w:sz w:val="24"/>
        </w:rPr>
      </w:pPr>
      <w:r>
        <w:rPr>
          <w:rFonts w:ascii="Arial" w:hAnsi="Arial" w:cs="Arial"/>
          <w:b/>
          <w:color w:val="0000FF"/>
          <w:sz w:val="24"/>
        </w:rPr>
        <w:t>RP-211380</w:t>
      </w:r>
      <w:r>
        <w:rPr>
          <w:rFonts w:ascii="Arial" w:hAnsi="Arial" w:cs="Arial"/>
          <w:b/>
          <w:color w:val="0000FF"/>
          <w:sz w:val="24"/>
        </w:rPr>
        <w:tab/>
      </w:r>
      <w:r>
        <w:rPr>
          <w:rFonts w:ascii="Arial" w:hAnsi="Arial" w:cs="Arial"/>
          <w:b/>
          <w:sz w:val="24"/>
        </w:rPr>
        <w:t>WID revision: Additional NR bands for UL-MIMO in Rel-17</w:t>
      </w:r>
    </w:p>
    <w:p w14:paraId="44D09BEE"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11FACB36" w14:textId="77777777" w:rsidR="002F6C61" w:rsidRDefault="002F6C61" w:rsidP="002F6C61">
      <w:pPr>
        <w:rPr>
          <w:rFonts w:ascii="Arial" w:hAnsi="Arial" w:cs="Arial"/>
          <w:b/>
        </w:rPr>
      </w:pPr>
      <w:r>
        <w:rPr>
          <w:rFonts w:ascii="Arial" w:hAnsi="Arial" w:cs="Arial"/>
          <w:b/>
        </w:rPr>
        <w:t xml:space="preserve">Abstract: </w:t>
      </w:r>
    </w:p>
    <w:p w14:paraId="5D52909C" w14:textId="77777777" w:rsidR="002F6C61" w:rsidRDefault="002F6C61" w:rsidP="002F6C61">
      <w:r>
        <w:t>Last approved WID: RP-210557; Correct that FDD is also scope. Name of the WID should be updated in the workplan according to RP-210557 since the basket WID is not limited to PC3.</w:t>
      </w:r>
    </w:p>
    <w:p w14:paraId="4382A124" w14:textId="77777777" w:rsidR="002F6C61" w:rsidRDefault="002F6C61" w:rsidP="002F6C61">
      <w:pPr>
        <w:rPr>
          <w:rFonts w:ascii="Arial" w:hAnsi="Arial" w:cs="Arial"/>
          <w:b/>
        </w:rPr>
      </w:pPr>
      <w:r>
        <w:rPr>
          <w:rFonts w:ascii="Arial" w:hAnsi="Arial" w:cs="Arial"/>
          <w:b/>
        </w:rPr>
        <w:t xml:space="preserve">Discussion: </w:t>
      </w:r>
    </w:p>
    <w:p w14:paraId="056CAE36" w14:textId="77777777" w:rsidR="002F6C61" w:rsidRDefault="002F6C61" w:rsidP="002F6C61">
      <w:r>
        <w:t>MCC: change of WI title from "Additional NR bands for UL-MIMO power class 3 (PC3) in Rel-17" into "Additional NR bands for UL-MIMO in Rel-17" but WI code modification is not possible</w:t>
      </w:r>
    </w:p>
    <w:p w14:paraId="3563EFB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EFE565" w14:textId="77777777" w:rsidR="002F6C61" w:rsidRDefault="002F6C61" w:rsidP="002F6C61">
      <w:pPr>
        <w:pStyle w:val="Heading5"/>
      </w:pPr>
      <w:bookmarkStart w:id="559" w:name="_Toc80651933"/>
      <w:bookmarkStart w:id="560" w:name="_Toc82418879"/>
      <w:bookmarkStart w:id="561" w:name="_Toc82456976"/>
      <w:bookmarkStart w:id="562" w:name="_Toc82887099"/>
      <w:r>
        <w:t>9.8.4.8</w:t>
      </w:r>
      <w:r>
        <w:tab/>
        <w:t>Core part: High-power UE (PC1.5) operation in NR bands n77 and n78 [RAN4 WI: HPUE_PC1_5_n77_n78-Core]</w:t>
      </w:r>
      <w:bookmarkEnd w:id="559"/>
      <w:bookmarkEnd w:id="560"/>
      <w:bookmarkEnd w:id="561"/>
      <w:bookmarkEnd w:id="562"/>
    </w:p>
    <w:p w14:paraId="6F402A15" w14:textId="77777777" w:rsidR="002F6C61" w:rsidRDefault="002F6C61" w:rsidP="002F6C61">
      <w:pPr>
        <w:rPr>
          <w:rFonts w:ascii="Arial" w:hAnsi="Arial" w:cs="Arial"/>
          <w:b/>
          <w:sz w:val="24"/>
        </w:rPr>
      </w:pPr>
      <w:r>
        <w:rPr>
          <w:rFonts w:ascii="Arial" w:hAnsi="Arial" w:cs="Arial"/>
          <w:b/>
          <w:color w:val="0000FF"/>
          <w:sz w:val="24"/>
        </w:rPr>
        <w:t>RP-211269</w:t>
      </w:r>
      <w:r>
        <w:rPr>
          <w:rFonts w:ascii="Arial" w:hAnsi="Arial" w:cs="Arial"/>
          <w:b/>
          <w:color w:val="0000FF"/>
          <w:sz w:val="24"/>
        </w:rPr>
        <w:tab/>
      </w:r>
      <w:r>
        <w:rPr>
          <w:rFonts w:ascii="Arial" w:hAnsi="Arial" w:cs="Arial"/>
          <w:b/>
          <w:sz w:val="24"/>
        </w:rPr>
        <w:t>Status report for WI Core part: HPUE (PC1.5) operation in NR bands n77 and n78; rapporteur: Qualcomm</w:t>
      </w:r>
    </w:p>
    <w:p w14:paraId="0B9B5208"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0A6ADA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61F5ED" w14:textId="77777777" w:rsidR="002F6C61" w:rsidRDefault="002F6C61" w:rsidP="002F6C61">
      <w:pPr>
        <w:pStyle w:val="Heading5"/>
      </w:pPr>
      <w:bookmarkStart w:id="563" w:name="_Toc80651934"/>
      <w:bookmarkStart w:id="564" w:name="_Toc82418880"/>
      <w:bookmarkStart w:id="565" w:name="_Toc82456977"/>
      <w:bookmarkStart w:id="566" w:name="_Toc82887100"/>
      <w:r>
        <w:t>9.8.4.9</w:t>
      </w:r>
      <w:r>
        <w:tab/>
        <w:t>High power UE (PC1.5) for NR band n79 [New RAN4 WI: NR_UE_PC1_5_n79]</w:t>
      </w:r>
      <w:bookmarkEnd w:id="563"/>
      <w:bookmarkEnd w:id="564"/>
      <w:bookmarkEnd w:id="565"/>
      <w:bookmarkEnd w:id="566"/>
    </w:p>
    <w:p w14:paraId="4A247FC1" w14:textId="77777777" w:rsidR="002F6C61" w:rsidRDefault="002F6C61" w:rsidP="002F6C61">
      <w:pPr>
        <w:rPr>
          <w:rFonts w:ascii="Arial" w:hAnsi="Arial" w:cs="Arial"/>
          <w:b/>
          <w:sz w:val="24"/>
        </w:rPr>
      </w:pPr>
      <w:r>
        <w:rPr>
          <w:rFonts w:ascii="Arial" w:hAnsi="Arial" w:cs="Arial"/>
          <w:b/>
          <w:color w:val="0000FF"/>
          <w:sz w:val="24"/>
        </w:rPr>
        <w:t>RP-211118</w:t>
      </w:r>
      <w:r>
        <w:rPr>
          <w:rFonts w:ascii="Arial" w:hAnsi="Arial" w:cs="Arial"/>
          <w:b/>
          <w:color w:val="0000FF"/>
          <w:sz w:val="24"/>
        </w:rPr>
        <w:tab/>
      </w:r>
      <w:r>
        <w:rPr>
          <w:rFonts w:ascii="Arial" w:hAnsi="Arial" w:cs="Arial"/>
          <w:b/>
          <w:sz w:val="24"/>
        </w:rPr>
        <w:t>RAN4 CRs for NR_UE_PC1_5_n79</w:t>
      </w:r>
    </w:p>
    <w:p w14:paraId="7545F649"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806534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B638FD" w14:textId="77777777" w:rsidR="002F6C61" w:rsidRDefault="002F6C61" w:rsidP="002F6C61">
      <w:pPr>
        <w:rPr>
          <w:rFonts w:ascii="Arial" w:hAnsi="Arial" w:cs="Arial"/>
          <w:b/>
          <w:sz w:val="24"/>
        </w:rPr>
      </w:pPr>
      <w:r>
        <w:rPr>
          <w:rFonts w:ascii="Arial" w:hAnsi="Arial" w:cs="Arial"/>
          <w:b/>
          <w:color w:val="0000FF"/>
          <w:sz w:val="24"/>
        </w:rPr>
        <w:t>RP-211295</w:t>
      </w:r>
      <w:r>
        <w:rPr>
          <w:rFonts w:ascii="Arial" w:hAnsi="Arial" w:cs="Arial"/>
          <w:b/>
          <w:color w:val="0000FF"/>
          <w:sz w:val="24"/>
        </w:rPr>
        <w:tab/>
      </w:r>
      <w:r>
        <w:rPr>
          <w:rFonts w:ascii="Arial" w:hAnsi="Arial" w:cs="Arial"/>
          <w:b/>
          <w:sz w:val="24"/>
        </w:rPr>
        <w:t>Status report for WI High power UE (power class 1.5) for NR band n79; rapporteur CMCC</w:t>
      </w:r>
    </w:p>
    <w:p w14:paraId="7AB52C74"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377699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1A5451" w14:textId="77777777" w:rsidR="002F6C61" w:rsidRDefault="002F6C61" w:rsidP="002F6C61">
      <w:pPr>
        <w:pStyle w:val="Heading5"/>
      </w:pPr>
      <w:bookmarkStart w:id="567" w:name="_Toc80651935"/>
      <w:bookmarkStart w:id="568" w:name="_Toc82418881"/>
      <w:bookmarkStart w:id="569" w:name="_Toc82456978"/>
      <w:bookmarkStart w:id="570" w:name="_Toc82887101"/>
      <w:r>
        <w:lastRenderedPageBreak/>
        <w:t>9.8.4.10</w:t>
      </w:r>
      <w:r>
        <w:tab/>
        <w:t>High power UE (PC2) for NR band n34 [New RAN4 WI: NR_UE_PC2_n34]</w:t>
      </w:r>
      <w:bookmarkEnd w:id="567"/>
      <w:bookmarkEnd w:id="568"/>
      <w:bookmarkEnd w:id="569"/>
      <w:bookmarkEnd w:id="570"/>
    </w:p>
    <w:p w14:paraId="7821836F" w14:textId="77777777" w:rsidR="002F6C61" w:rsidRDefault="002F6C61" w:rsidP="002F6C61">
      <w:pPr>
        <w:rPr>
          <w:rFonts w:ascii="Arial" w:hAnsi="Arial" w:cs="Arial"/>
          <w:b/>
          <w:sz w:val="24"/>
        </w:rPr>
      </w:pPr>
      <w:r>
        <w:rPr>
          <w:rFonts w:ascii="Arial" w:hAnsi="Arial" w:cs="Arial"/>
          <w:b/>
          <w:color w:val="0000FF"/>
          <w:sz w:val="24"/>
        </w:rPr>
        <w:t>RP-211293</w:t>
      </w:r>
      <w:r>
        <w:rPr>
          <w:rFonts w:ascii="Arial" w:hAnsi="Arial" w:cs="Arial"/>
          <w:b/>
          <w:color w:val="0000FF"/>
          <w:sz w:val="24"/>
        </w:rPr>
        <w:tab/>
      </w:r>
      <w:r>
        <w:rPr>
          <w:rFonts w:ascii="Arial" w:hAnsi="Arial" w:cs="Arial"/>
          <w:b/>
          <w:sz w:val="24"/>
        </w:rPr>
        <w:t>Status report for WI High power UE (power class 2) for NR band n34; rapporteur CMCC</w:t>
      </w:r>
    </w:p>
    <w:p w14:paraId="38BC3BA0"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8483E2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85D7AD" w14:textId="77777777" w:rsidR="002F6C61" w:rsidRDefault="002F6C61" w:rsidP="002F6C61">
      <w:pPr>
        <w:pStyle w:val="Heading5"/>
      </w:pPr>
      <w:bookmarkStart w:id="571" w:name="_Toc80651936"/>
      <w:bookmarkStart w:id="572" w:name="_Toc82418882"/>
      <w:bookmarkStart w:id="573" w:name="_Toc82456979"/>
      <w:bookmarkStart w:id="574" w:name="_Toc82887102"/>
      <w:r>
        <w:t>9.8.4.11</w:t>
      </w:r>
      <w:r>
        <w:tab/>
        <w:t>High power UE (PC2) for NR band n39 [New RAN4 WI: NR_UE_PC2_n39]</w:t>
      </w:r>
      <w:bookmarkEnd w:id="571"/>
      <w:bookmarkEnd w:id="572"/>
      <w:bookmarkEnd w:id="573"/>
      <w:bookmarkEnd w:id="574"/>
    </w:p>
    <w:p w14:paraId="07B002CF" w14:textId="77777777" w:rsidR="002F6C61" w:rsidRDefault="002F6C61" w:rsidP="002F6C61">
      <w:pPr>
        <w:rPr>
          <w:rFonts w:ascii="Arial" w:hAnsi="Arial" w:cs="Arial"/>
          <w:b/>
          <w:sz w:val="24"/>
        </w:rPr>
      </w:pPr>
      <w:r>
        <w:rPr>
          <w:rFonts w:ascii="Arial" w:hAnsi="Arial" w:cs="Arial"/>
          <w:b/>
          <w:color w:val="0000FF"/>
          <w:sz w:val="24"/>
        </w:rPr>
        <w:t>RP-211294</w:t>
      </w:r>
      <w:r>
        <w:rPr>
          <w:rFonts w:ascii="Arial" w:hAnsi="Arial" w:cs="Arial"/>
          <w:b/>
          <w:color w:val="0000FF"/>
          <w:sz w:val="24"/>
        </w:rPr>
        <w:tab/>
      </w:r>
      <w:r>
        <w:rPr>
          <w:rFonts w:ascii="Arial" w:hAnsi="Arial" w:cs="Arial"/>
          <w:b/>
          <w:sz w:val="24"/>
        </w:rPr>
        <w:t>Status report for WI High power UE (power class 2) for NR band n39; rapporteur CMCC</w:t>
      </w:r>
    </w:p>
    <w:p w14:paraId="06687587"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071639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07078D" w14:textId="77777777" w:rsidR="002F6C61" w:rsidRDefault="002F6C61" w:rsidP="002F6C61">
      <w:pPr>
        <w:pStyle w:val="Heading5"/>
      </w:pPr>
      <w:bookmarkStart w:id="575" w:name="_Toc80651937"/>
      <w:bookmarkStart w:id="576" w:name="_Toc82418883"/>
      <w:bookmarkStart w:id="577" w:name="_Toc82456980"/>
      <w:bookmarkStart w:id="578" w:name="_Toc82887103"/>
      <w:r>
        <w:t>9.8.4.12</w:t>
      </w:r>
      <w:r>
        <w:tab/>
        <w:t>Introduction of FR2 FWA UE with maximum TRP of 23dBm for band n259 [New RAN4 WI: NR_FR2_FWA_Bn259]</w:t>
      </w:r>
      <w:bookmarkEnd w:id="575"/>
      <w:bookmarkEnd w:id="576"/>
      <w:bookmarkEnd w:id="577"/>
      <w:bookmarkEnd w:id="578"/>
    </w:p>
    <w:p w14:paraId="2DB988C3" w14:textId="77777777" w:rsidR="002F6C61" w:rsidRDefault="002F6C61" w:rsidP="002F6C61">
      <w:r>
        <w:t>WI NR_FR2_FWA_Bn259 will be stopped as supporting companies are no longer interested in this topic (no status report provided to RAN #92e).</w:t>
      </w:r>
    </w:p>
    <w:p w14:paraId="41C060D4" w14:textId="77777777" w:rsidR="002F6C61" w:rsidRDefault="002F6C61" w:rsidP="002F6C61">
      <w:pPr>
        <w:rPr>
          <w:rFonts w:ascii="Arial" w:hAnsi="Arial" w:cs="Arial"/>
          <w:b/>
          <w:sz w:val="24"/>
        </w:rPr>
      </w:pPr>
      <w:r>
        <w:rPr>
          <w:rFonts w:ascii="Arial" w:hAnsi="Arial" w:cs="Arial"/>
          <w:b/>
          <w:color w:val="0000FF"/>
          <w:sz w:val="24"/>
        </w:rPr>
        <w:t>RP-211508</w:t>
      </w:r>
      <w:r>
        <w:rPr>
          <w:rFonts w:ascii="Arial" w:hAnsi="Arial" w:cs="Arial"/>
          <w:b/>
          <w:color w:val="0000FF"/>
          <w:sz w:val="24"/>
        </w:rPr>
        <w:tab/>
      </w:r>
      <w:r>
        <w:rPr>
          <w:rFonts w:ascii="Arial" w:hAnsi="Arial" w:cs="Arial"/>
          <w:b/>
          <w:sz w:val="24"/>
        </w:rPr>
        <w:t>Status report for WI Introduction of FR2 FWA (Fixed Wireless Access) UE with maximum TRP of 23dBm for band n259; rapporteur: Qualcomm</w:t>
      </w:r>
    </w:p>
    <w:p w14:paraId="0C4F8381"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174A136" w14:textId="77777777" w:rsidR="002F6C61" w:rsidRDefault="002F6C61" w:rsidP="002F6C61">
      <w:pPr>
        <w:rPr>
          <w:rFonts w:ascii="Arial" w:hAnsi="Arial" w:cs="Arial"/>
          <w:b/>
        </w:rPr>
      </w:pPr>
      <w:r>
        <w:rPr>
          <w:rFonts w:ascii="Arial" w:hAnsi="Arial" w:cs="Arial"/>
          <w:b/>
        </w:rPr>
        <w:t xml:space="preserve">Discussion: </w:t>
      </w:r>
    </w:p>
    <w:p w14:paraId="52597B0B" w14:textId="77777777" w:rsidR="002F6C61" w:rsidRDefault="002F6C61" w:rsidP="002F6C61">
      <w:r>
        <w:t>MCC: late submission</w:t>
      </w:r>
    </w:p>
    <w:p w14:paraId="4DD23A73" w14:textId="77777777" w:rsidR="002F6C61" w:rsidRDefault="002F6C61" w:rsidP="002F6C61">
      <w:r>
        <w:t>MCC: multiple versions of the Tdoc exist</w:t>
      </w:r>
    </w:p>
    <w:p w14:paraId="1519255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RP-211562</w:t>
      </w:r>
      <w:r>
        <w:rPr>
          <w:color w:val="993300"/>
          <w:u w:val="single"/>
        </w:rPr>
        <w:t>.</w:t>
      </w:r>
    </w:p>
    <w:p w14:paraId="00BB6DF4" w14:textId="77777777" w:rsidR="002F6C61" w:rsidRDefault="002F6C61" w:rsidP="002F6C61">
      <w:pPr>
        <w:rPr>
          <w:rFonts w:ascii="Arial" w:hAnsi="Arial" w:cs="Arial"/>
          <w:b/>
          <w:sz w:val="24"/>
        </w:rPr>
      </w:pPr>
      <w:r>
        <w:rPr>
          <w:rFonts w:ascii="Arial" w:hAnsi="Arial" w:cs="Arial"/>
          <w:b/>
          <w:color w:val="0000FF"/>
          <w:sz w:val="24"/>
        </w:rPr>
        <w:t>RP-211562</w:t>
      </w:r>
      <w:r>
        <w:rPr>
          <w:rFonts w:ascii="Arial" w:hAnsi="Arial" w:cs="Arial"/>
          <w:b/>
          <w:color w:val="0000FF"/>
          <w:sz w:val="24"/>
        </w:rPr>
        <w:tab/>
      </w:r>
      <w:r>
        <w:rPr>
          <w:rFonts w:ascii="Arial" w:hAnsi="Arial" w:cs="Arial"/>
          <w:b/>
          <w:sz w:val="24"/>
        </w:rPr>
        <w:t>Status report for WI Introduction of FR2 FWA (Fixed Wireless Access) UE with maximum TRP of 23dBm for band n259; rapporteur: Qualcomm</w:t>
      </w:r>
    </w:p>
    <w:p w14:paraId="3175E536"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2E70B9B" w14:textId="77777777" w:rsidR="002F6C61" w:rsidRDefault="002F6C61" w:rsidP="002F6C61">
      <w:pPr>
        <w:rPr>
          <w:color w:val="808080"/>
        </w:rPr>
      </w:pPr>
      <w:r>
        <w:rPr>
          <w:color w:val="808080"/>
        </w:rPr>
        <w:t>(Replaces RP-211508)</w:t>
      </w:r>
    </w:p>
    <w:p w14:paraId="44B5071F" w14:textId="77777777" w:rsidR="002F6C61" w:rsidRDefault="002F6C61" w:rsidP="002F6C61">
      <w:pPr>
        <w:rPr>
          <w:rFonts w:ascii="Arial" w:hAnsi="Arial" w:cs="Arial"/>
          <w:b/>
        </w:rPr>
      </w:pPr>
      <w:r>
        <w:rPr>
          <w:rFonts w:ascii="Arial" w:hAnsi="Arial" w:cs="Arial"/>
          <w:b/>
        </w:rPr>
        <w:t xml:space="preserve">Discussion: </w:t>
      </w:r>
    </w:p>
    <w:p w14:paraId="6FDF0F3B" w14:textId="77777777" w:rsidR="002F6C61" w:rsidRDefault="002F6C61" w:rsidP="002F6C61">
      <w:r>
        <w:t>MCC: late submission</w:t>
      </w:r>
    </w:p>
    <w:p w14:paraId="5B584038"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A492DC" w14:textId="77777777" w:rsidR="002F6C61" w:rsidRDefault="002F6C61" w:rsidP="002F6C61">
      <w:pPr>
        <w:pStyle w:val="Heading4"/>
      </w:pPr>
      <w:bookmarkStart w:id="579" w:name="_Toc80651938"/>
      <w:bookmarkStart w:id="580" w:name="_Toc82418884"/>
      <w:bookmarkStart w:id="581" w:name="_Toc82456981"/>
      <w:bookmarkStart w:id="582" w:name="_Toc82887104"/>
      <w:r>
        <w:t>9.8.5</w:t>
      </w:r>
      <w:r>
        <w:tab/>
        <w:t>Other spectrum related REL-17 WIs</w:t>
      </w:r>
      <w:bookmarkEnd w:id="579"/>
      <w:bookmarkEnd w:id="580"/>
      <w:bookmarkEnd w:id="581"/>
      <w:bookmarkEnd w:id="582"/>
    </w:p>
    <w:p w14:paraId="3BA2FF0D" w14:textId="77777777" w:rsidR="002F6C61" w:rsidRDefault="002F6C61" w:rsidP="002F6C61">
      <w:pPr>
        <w:pStyle w:val="Heading5"/>
      </w:pPr>
      <w:bookmarkStart w:id="583" w:name="_Toc80651939"/>
      <w:bookmarkStart w:id="584" w:name="_Toc82418885"/>
      <w:bookmarkStart w:id="585" w:name="_Toc82456982"/>
      <w:bookmarkStart w:id="586" w:name="_Toc82887105"/>
      <w:r>
        <w:t>9.8.5.1</w:t>
      </w:r>
      <w:r>
        <w:tab/>
        <w:t>Band combinations for concurrent operation of NR/LTE Uu bands/band combinations and one NR/LTE V2X PC5 band [RAN4 WI: NR_LTE_V2X_PC5_combos]</w:t>
      </w:r>
      <w:bookmarkEnd w:id="583"/>
      <w:bookmarkEnd w:id="584"/>
      <w:bookmarkEnd w:id="585"/>
      <w:bookmarkEnd w:id="586"/>
    </w:p>
    <w:p w14:paraId="771F7C99" w14:textId="77777777" w:rsidR="002F6C61" w:rsidRDefault="002F6C61" w:rsidP="002F6C61">
      <w:pPr>
        <w:rPr>
          <w:rFonts w:ascii="Arial" w:hAnsi="Arial" w:cs="Arial"/>
          <w:b/>
          <w:sz w:val="24"/>
        </w:rPr>
      </w:pPr>
      <w:r>
        <w:rPr>
          <w:rFonts w:ascii="Arial" w:hAnsi="Arial" w:cs="Arial"/>
          <w:b/>
          <w:color w:val="0000FF"/>
          <w:sz w:val="24"/>
        </w:rPr>
        <w:t>RP-211122</w:t>
      </w:r>
      <w:r>
        <w:rPr>
          <w:rFonts w:ascii="Arial" w:hAnsi="Arial" w:cs="Arial"/>
          <w:b/>
          <w:color w:val="0000FF"/>
          <w:sz w:val="24"/>
        </w:rPr>
        <w:tab/>
      </w:r>
      <w:r>
        <w:rPr>
          <w:rFonts w:ascii="Arial" w:hAnsi="Arial" w:cs="Arial"/>
          <w:b/>
          <w:sz w:val="24"/>
        </w:rPr>
        <w:t>RAN4 CRs for REL-17 NR_LTE_V2X_PC5_combos</w:t>
      </w:r>
    </w:p>
    <w:p w14:paraId="0DFBE27C" w14:textId="77777777" w:rsidR="002F6C61" w:rsidRDefault="002F6C61" w:rsidP="002F6C61">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32C6DE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816CB2" w14:textId="77777777" w:rsidR="002F6C61" w:rsidRDefault="002F6C61" w:rsidP="002F6C61">
      <w:pPr>
        <w:rPr>
          <w:rFonts w:ascii="Arial" w:hAnsi="Arial" w:cs="Arial"/>
          <w:b/>
          <w:sz w:val="24"/>
        </w:rPr>
      </w:pPr>
      <w:r>
        <w:rPr>
          <w:rFonts w:ascii="Arial" w:hAnsi="Arial" w:cs="Arial"/>
          <w:b/>
          <w:color w:val="0000FF"/>
          <w:sz w:val="24"/>
        </w:rPr>
        <w:t>RP-211214</w:t>
      </w:r>
      <w:r>
        <w:rPr>
          <w:rFonts w:ascii="Arial" w:hAnsi="Arial" w:cs="Arial"/>
          <w:b/>
          <w:color w:val="0000FF"/>
          <w:sz w:val="24"/>
        </w:rPr>
        <w:tab/>
      </w:r>
      <w:r>
        <w:rPr>
          <w:rFonts w:ascii="Arial" w:hAnsi="Arial" w:cs="Arial"/>
          <w:b/>
          <w:sz w:val="24"/>
        </w:rPr>
        <w:t>Status report for WI band combinations for Uu and V2X con-current operation; rapporteur: CATT</w:t>
      </w:r>
    </w:p>
    <w:p w14:paraId="4233B577"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4C57709" w14:textId="77777777" w:rsidR="002F6C61" w:rsidRDefault="002F6C61" w:rsidP="002F6C61">
      <w:pPr>
        <w:rPr>
          <w:rFonts w:ascii="Arial" w:hAnsi="Arial" w:cs="Arial"/>
          <w:b/>
        </w:rPr>
      </w:pPr>
      <w:r>
        <w:rPr>
          <w:rFonts w:ascii="Arial" w:hAnsi="Arial" w:cs="Arial"/>
          <w:b/>
        </w:rPr>
        <w:t xml:space="preserve">Abstract: </w:t>
      </w:r>
    </w:p>
    <w:p w14:paraId="3674882F" w14:textId="77777777" w:rsidR="002F6C61" w:rsidRDefault="002F6C61" w:rsidP="002F6C61">
      <w:r>
        <w:t>Core: 70%, Target Date: March 2022</w:t>
      </w:r>
    </w:p>
    <w:p w14:paraId="2F994CD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259ED0" w14:textId="77777777" w:rsidR="002F6C61" w:rsidRDefault="002F6C61" w:rsidP="002F6C61">
      <w:pPr>
        <w:pStyle w:val="Heading5"/>
      </w:pPr>
      <w:bookmarkStart w:id="587" w:name="_Toc80651940"/>
      <w:bookmarkStart w:id="588" w:name="_Toc82418886"/>
      <w:bookmarkStart w:id="589" w:name="_Toc82456983"/>
      <w:bookmarkStart w:id="590" w:name="_Toc82887106"/>
      <w:r>
        <w:t>9.8.5.2</w:t>
      </w:r>
      <w:r>
        <w:tab/>
        <w:t>DL interruption for NR and EN-DC band combinations to conduct dynamic Tx Switching in UL [RAN4 WI: DL_intrpt_combos_TxSW_R17]</w:t>
      </w:r>
      <w:bookmarkEnd w:id="587"/>
      <w:bookmarkEnd w:id="588"/>
      <w:bookmarkEnd w:id="589"/>
      <w:bookmarkEnd w:id="590"/>
    </w:p>
    <w:p w14:paraId="694A48B5" w14:textId="77777777" w:rsidR="002F6C61" w:rsidRDefault="002F6C61" w:rsidP="002F6C61">
      <w:pPr>
        <w:rPr>
          <w:rFonts w:ascii="Arial" w:hAnsi="Arial" w:cs="Arial"/>
          <w:b/>
          <w:sz w:val="24"/>
        </w:rPr>
      </w:pPr>
      <w:r>
        <w:rPr>
          <w:rFonts w:ascii="Arial" w:hAnsi="Arial" w:cs="Arial"/>
          <w:b/>
          <w:color w:val="0000FF"/>
          <w:sz w:val="24"/>
        </w:rPr>
        <w:t>RP-211133</w:t>
      </w:r>
      <w:r>
        <w:rPr>
          <w:rFonts w:ascii="Arial" w:hAnsi="Arial" w:cs="Arial"/>
          <w:b/>
          <w:color w:val="0000FF"/>
          <w:sz w:val="24"/>
        </w:rPr>
        <w:tab/>
      </w:r>
      <w:r>
        <w:rPr>
          <w:rFonts w:ascii="Arial" w:hAnsi="Arial" w:cs="Arial"/>
          <w:b/>
          <w:sz w:val="24"/>
        </w:rPr>
        <w:t>Status report of WI: Down link interruption for band combinations to conduct dynamic tx switching; rapporteur: China Telecom</w:t>
      </w:r>
    </w:p>
    <w:p w14:paraId="61D43BF7"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60D685F" w14:textId="77777777" w:rsidR="002F6C61" w:rsidRDefault="002F6C61" w:rsidP="002F6C61">
      <w:pPr>
        <w:rPr>
          <w:rFonts w:ascii="Arial" w:hAnsi="Arial" w:cs="Arial"/>
          <w:b/>
        </w:rPr>
      </w:pPr>
      <w:r>
        <w:rPr>
          <w:rFonts w:ascii="Arial" w:hAnsi="Arial" w:cs="Arial"/>
          <w:b/>
        </w:rPr>
        <w:t xml:space="preserve">Abstract: </w:t>
      </w:r>
    </w:p>
    <w:p w14:paraId="6B69BEBB" w14:textId="77777777" w:rsidR="002F6C61" w:rsidRDefault="002F6C61" w:rsidP="002F6C61">
      <w:r>
        <w:t>Core 40% and Perf. 0%, Mar. 2022</w:t>
      </w:r>
    </w:p>
    <w:p w14:paraId="52C6EAF1"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3005AE" w14:textId="77777777" w:rsidR="002F6C61" w:rsidRDefault="002F6C61" w:rsidP="002F6C61">
      <w:pPr>
        <w:pStyle w:val="Heading5"/>
      </w:pPr>
      <w:bookmarkStart w:id="591" w:name="_Toc80651941"/>
      <w:bookmarkStart w:id="592" w:name="_Toc82418887"/>
      <w:bookmarkStart w:id="593" w:name="_Toc82456984"/>
      <w:bookmarkStart w:id="594" w:name="_Toc82887107"/>
      <w:r>
        <w:t>9.8.5.3</w:t>
      </w:r>
      <w:r>
        <w:tab/>
        <w:t>Simultaneous Rx/Tx band combinations for NR CA/DC, NR SUL and LTE/NR DC [New RAN4 WI: LTE_NR_Simult_RxTx]</w:t>
      </w:r>
      <w:bookmarkEnd w:id="591"/>
      <w:bookmarkEnd w:id="592"/>
      <w:bookmarkEnd w:id="593"/>
      <w:bookmarkEnd w:id="594"/>
    </w:p>
    <w:p w14:paraId="3156ADCB" w14:textId="77777777" w:rsidR="002F6C61" w:rsidRDefault="002F6C61" w:rsidP="002F6C61">
      <w:pPr>
        <w:rPr>
          <w:rFonts w:ascii="Arial" w:hAnsi="Arial" w:cs="Arial"/>
          <w:b/>
          <w:sz w:val="24"/>
        </w:rPr>
      </w:pPr>
      <w:r>
        <w:rPr>
          <w:rFonts w:ascii="Arial" w:hAnsi="Arial" w:cs="Arial"/>
          <w:b/>
          <w:color w:val="0000FF"/>
          <w:sz w:val="24"/>
        </w:rPr>
        <w:t>RP-211381</w:t>
      </w:r>
      <w:r>
        <w:rPr>
          <w:rFonts w:ascii="Arial" w:hAnsi="Arial" w:cs="Arial"/>
          <w:b/>
          <w:color w:val="0000FF"/>
          <w:sz w:val="24"/>
        </w:rPr>
        <w:tab/>
      </w:r>
      <w:r>
        <w:rPr>
          <w:rFonts w:ascii="Arial" w:hAnsi="Arial" w:cs="Arial"/>
          <w:b/>
          <w:sz w:val="24"/>
        </w:rPr>
        <w:t>Status report for WI: Simultaneous Rx/Tx band combinations for NR CA/DC, NR SUL and LTE/NR DC; rapporteur: Huawei</w:t>
      </w:r>
    </w:p>
    <w:p w14:paraId="65560675"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0429BC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601DDC" w14:textId="77777777" w:rsidR="002F6C61" w:rsidRDefault="002F6C61" w:rsidP="002F6C61">
      <w:pPr>
        <w:rPr>
          <w:rFonts w:ascii="Arial" w:hAnsi="Arial" w:cs="Arial"/>
          <w:b/>
          <w:sz w:val="24"/>
        </w:rPr>
      </w:pPr>
      <w:r>
        <w:rPr>
          <w:rFonts w:ascii="Arial" w:hAnsi="Arial" w:cs="Arial"/>
          <w:b/>
          <w:color w:val="0000FF"/>
          <w:sz w:val="24"/>
        </w:rPr>
        <w:t>RP-211382</w:t>
      </w:r>
      <w:r>
        <w:rPr>
          <w:rFonts w:ascii="Arial" w:hAnsi="Arial" w:cs="Arial"/>
          <w:b/>
          <w:color w:val="0000FF"/>
          <w:sz w:val="24"/>
        </w:rPr>
        <w:tab/>
      </w:r>
      <w:r>
        <w:rPr>
          <w:rFonts w:ascii="Arial" w:hAnsi="Arial" w:cs="Arial"/>
          <w:b/>
          <w:sz w:val="24"/>
        </w:rPr>
        <w:t>WID revision: Simultaneous Rx/Tx band combinations for NR CA/DC, NR SUL and LTE/NR DC</w:t>
      </w:r>
    </w:p>
    <w:p w14:paraId="3066233E"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5962BC57" w14:textId="77777777" w:rsidR="002F6C61" w:rsidRDefault="002F6C61" w:rsidP="002F6C61">
      <w:pPr>
        <w:rPr>
          <w:rFonts w:ascii="Arial" w:hAnsi="Arial" w:cs="Arial"/>
          <w:b/>
        </w:rPr>
      </w:pPr>
      <w:r>
        <w:rPr>
          <w:rFonts w:ascii="Arial" w:hAnsi="Arial" w:cs="Arial"/>
          <w:b/>
        </w:rPr>
        <w:t xml:space="preserve">Abstract: </w:t>
      </w:r>
    </w:p>
    <w:p w14:paraId="3BE04600" w14:textId="77777777" w:rsidR="002F6C61" w:rsidRDefault="002F6C61" w:rsidP="002F6C61">
      <w:r>
        <w:t>last approved WID: RP-210890; editorial revisions</w:t>
      </w:r>
    </w:p>
    <w:p w14:paraId="25EA332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B97879" w14:textId="77777777" w:rsidR="002F6C61" w:rsidRDefault="002F6C61" w:rsidP="002F6C61">
      <w:pPr>
        <w:pStyle w:val="Heading5"/>
      </w:pPr>
      <w:bookmarkStart w:id="595" w:name="_Toc80651942"/>
      <w:bookmarkStart w:id="596" w:name="_Toc82418888"/>
      <w:bookmarkStart w:id="597" w:name="_Toc82456985"/>
      <w:bookmarkStart w:id="598" w:name="_Toc82887108"/>
      <w:r>
        <w:t>9.8.5.4</w:t>
      </w:r>
      <w:r>
        <w:tab/>
        <w:t>Core part: Rel-17 Adding channel BW support to existing NR bands [RAN4 WI: NR_bands_R17_BWs-Core]</w:t>
      </w:r>
      <w:bookmarkEnd w:id="595"/>
      <w:bookmarkEnd w:id="596"/>
      <w:bookmarkEnd w:id="597"/>
      <w:bookmarkEnd w:id="598"/>
    </w:p>
    <w:p w14:paraId="7A4F85DB" w14:textId="77777777" w:rsidR="002F6C61" w:rsidRDefault="002F6C61" w:rsidP="002F6C61">
      <w:pPr>
        <w:rPr>
          <w:rFonts w:ascii="Arial" w:hAnsi="Arial" w:cs="Arial"/>
          <w:b/>
          <w:sz w:val="24"/>
        </w:rPr>
      </w:pPr>
      <w:r>
        <w:rPr>
          <w:rFonts w:ascii="Arial" w:hAnsi="Arial" w:cs="Arial"/>
          <w:b/>
          <w:color w:val="0000FF"/>
          <w:sz w:val="24"/>
        </w:rPr>
        <w:t>RP-211182</w:t>
      </w:r>
      <w:r>
        <w:rPr>
          <w:rFonts w:ascii="Arial" w:hAnsi="Arial" w:cs="Arial"/>
          <w:b/>
          <w:color w:val="0000FF"/>
          <w:sz w:val="24"/>
        </w:rPr>
        <w:tab/>
      </w:r>
      <w:r>
        <w:rPr>
          <w:rFonts w:ascii="Arial" w:hAnsi="Arial" w:cs="Arial"/>
          <w:b/>
          <w:sz w:val="24"/>
        </w:rPr>
        <w:t>Status Report for WI Core part: Rel-17 Adding channel bandwidth support to existing NR bands; rapporteur: Ericsson</w:t>
      </w:r>
    </w:p>
    <w:p w14:paraId="57CF22D6"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0784462" w14:textId="77777777" w:rsidR="002F6C61" w:rsidRDefault="002F6C61" w:rsidP="002F6C61">
      <w:pPr>
        <w:rPr>
          <w:rFonts w:ascii="Arial" w:hAnsi="Arial" w:cs="Arial"/>
          <w:b/>
        </w:rPr>
      </w:pPr>
      <w:r>
        <w:rPr>
          <w:rFonts w:ascii="Arial" w:hAnsi="Arial" w:cs="Arial"/>
          <w:b/>
        </w:rPr>
        <w:lastRenderedPageBreak/>
        <w:t xml:space="preserve">Abstract: </w:t>
      </w:r>
    </w:p>
    <w:p w14:paraId="60E438DE" w14:textId="77777777" w:rsidR="002F6C61" w:rsidRDefault="002F6C61" w:rsidP="002F6C61">
      <w:r>
        <w:t>extension is requested until the end of Rel-17</w:t>
      </w:r>
    </w:p>
    <w:p w14:paraId="2E66919D" w14:textId="77777777" w:rsidR="002F6C61" w:rsidRDefault="002F6C61" w:rsidP="002F6C61">
      <w:pPr>
        <w:rPr>
          <w:rFonts w:ascii="Arial" w:hAnsi="Arial" w:cs="Arial"/>
          <w:b/>
        </w:rPr>
      </w:pPr>
      <w:r>
        <w:rPr>
          <w:rFonts w:ascii="Arial" w:hAnsi="Arial" w:cs="Arial"/>
          <w:b/>
        </w:rPr>
        <w:t xml:space="preserve">Discussion: </w:t>
      </w:r>
    </w:p>
    <w:p w14:paraId="2FECFC44" w14:textId="77777777" w:rsidR="002F6C61" w:rsidRDefault="002F6C61" w:rsidP="002F6C61">
      <w:r>
        <w:t>Note: It was spotted after RAN #92e that the target date of status report RP-211182 (NR_bands_R17_BWs-Core: March 21) is in the past and in contradition to the revised WID RP-211599 (NR_bands_R17_BWs-Core: March 22).</w:t>
      </w:r>
    </w:p>
    <w:p w14:paraId="31969A71" w14:textId="77777777" w:rsidR="002F6C61" w:rsidRDefault="002F6C61" w:rsidP="002F6C61">
      <w:r>
        <w:t>conclusion: Core part: 40%, March 22</w:t>
      </w:r>
    </w:p>
    <w:p w14:paraId="79AF9D71"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37E153" w14:textId="77777777" w:rsidR="002F6C61" w:rsidRDefault="002F6C61" w:rsidP="002F6C61">
      <w:pPr>
        <w:rPr>
          <w:rFonts w:ascii="Arial" w:hAnsi="Arial" w:cs="Arial"/>
          <w:b/>
          <w:sz w:val="24"/>
        </w:rPr>
      </w:pPr>
      <w:r>
        <w:rPr>
          <w:rFonts w:ascii="Arial" w:hAnsi="Arial" w:cs="Arial"/>
          <w:b/>
          <w:color w:val="0000FF"/>
          <w:sz w:val="24"/>
        </w:rPr>
        <w:t>RP-211181</w:t>
      </w:r>
      <w:r>
        <w:rPr>
          <w:rFonts w:ascii="Arial" w:hAnsi="Arial" w:cs="Arial"/>
          <w:b/>
          <w:color w:val="0000FF"/>
          <w:sz w:val="24"/>
        </w:rPr>
        <w:tab/>
      </w:r>
      <w:r>
        <w:rPr>
          <w:rFonts w:ascii="Arial" w:hAnsi="Arial" w:cs="Arial"/>
          <w:b/>
          <w:sz w:val="24"/>
        </w:rPr>
        <w:t>Revised Basket WID: adding new channel bandwidth(s) support to existing NR bands</w:t>
      </w:r>
    </w:p>
    <w:p w14:paraId="37CC0EEF"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2A65C23D" w14:textId="77777777" w:rsidR="002F6C61" w:rsidRDefault="002F6C61" w:rsidP="002F6C61">
      <w:pPr>
        <w:rPr>
          <w:color w:val="808080"/>
        </w:rPr>
      </w:pPr>
      <w:r>
        <w:rPr>
          <w:color w:val="808080"/>
        </w:rPr>
        <w:t>(Replaces RP-210917)</w:t>
      </w:r>
    </w:p>
    <w:p w14:paraId="1CD968B7" w14:textId="77777777" w:rsidR="002F6C61" w:rsidRDefault="002F6C61" w:rsidP="002F6C61">
      <w:pPr>
        <w:rPr>
          <w:rFonts w:ascii="Arial" w:hAnsi="Arial" w:cs="Arial"/>
          <w:b/>
        </w:rPr>
      </w:pPr>
      <w:r>
        <w:rPr>
          <w:rFonts w:ascii="Arial" w:hAnsi="Arial" w:cs="Arial"/>
          <w:b/>
        </w:rPr>
        <w:t xml:space="preserve">Abstract: </w:t>
      </w:r>
    </w:p>
    <w:p w14:paraId="5B93040E" w14:textId="77777777" w:rsidR="002F6C61" w:rsidRDefault="002F6C61" w:rsidP="002F6C61">
      <w:r>
        <w:t>Basket WID adding channel bandwidth(s) support in existing NR bands - Updates</w:t>
      </w:r>
    </w:p>
    <w:p w14:paraId="320F632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RP-211594</w:t>
      </w:r>
      <w:r>
        <w:rPr>
          <w:color w:val="993300"/>
          <w:u w:val="single"/>
        </w:rPr>
        <w:t>.</w:t>
      </w:r>
    </w:p>
    <w:p w14:paraId="135CAA3D" w14:textId="77777777" w:rsidR="002F6C61" w:rsidRDefault="002F6C61" w:rsidP="002F6C61">
      <w:pPr>
        <w:rPr>
          <w:rFonts w:ascii="Arial" w:hAnsi="Arial" w:cs="Arial"/>
          <w:b/>
          <w:sz w:val="24"/>
        </w:rPr>
      </w:pPr>
      <w:r>
        <w:rPr>
          <w:rFonts w:ascii="Arial" w:hAnsi="Arial" w:cs="Arial"/>
          <w:b/>
          <w:color w:val="0000FF"/>
          <w:sz w:val="24"/>
        </w:rPr>
        <w:t>RP-211594</w:t>
      </w:r>
      <w:r>
        <w:rPr>
          <w:rFonts w:ascii="Arial" w:hAnsi="Arial" w:cs="Arial"/>
          <w:b/>
          <w:color w:val="0000FF"/>
          <w:sz w:val="24"/>
        </w:rPr>
        <w:tab/>
      </w:r>
      <w:r>
        <w:rPr>
          <w:rFonts w:ascii="Arial" w:hAnsi="Arial" w:cs="Arial"/>
          <w:b/>
          <w:sz w:val="24"/>
        </w:rPr>
        <w:t>Revised Basket WID: adding new channel bandwidth(s) support to existing NR bands</w:t>
      </w:r>
    </w:p>
    <w:p w14:paraId="64FBA76C"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2552BC18" w14:textId="77777777" w:rsidR="002F6C61" w:rsidRDefault="002F6C61" w:rsidP="002F6C61">
      <w:pPr>
        <w:rPr>
          <w:color w:val="808080"/>
        </w:rPr>
      </w:pPr>
      <w:r>
        <w:rPr>
          <w:color w:val="808080"/>
        </w:rPr>
        <w:t>(Replaces RP-211181)</w:t>
      </w:r>
    </w:p>
    <w:p w14:paraId="7206A0BC" w14:textId="77777777" w:rsidR="002F6C61" w:rsidRDefault="002F6C61" w:rsidP="002F6C61">
      <w:pPr>
        <w:rPr>
          <w:rFonts w:ascii="Arial" w:hAnsi="Arial" w:cs="Arial"/>
          <w:b/>
        </w:rPr>
      </w:pPr>
      <w:r>
        <w:rPr>
          <w:rFonts w:ascii="Arial" w:hAnsi="Arial" w:cs="Arial"/>
          <w:b/>
        </w:rPr>
        <w:t xml:space="preserve">Discussion: </w:t>
      </w:r>
    </w:p>
    <w:p w14:paraId="03513919" w14:textId="77777777" w:rsidR="002F6C61" w:rsidRDefault="002F6C61" w:rsidP="002F6C61">
      <w:r>
        <w:t>revised including agreement in connection with section 3.7 of RP-211587 (email discussion [92-e-21-RF-FR1-WI])</w:t>
      </w:r>
    </w:p>
    <w:p w14:paraId="5E081DA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RP-211599</w:t>
      </w:r>
      <w:r>
        <w:rPr>
          <w:color w:val="993300"/>
          <w:u w:val="single"/>
        </w:rPr>
        <w:t>.</w:t>
      </w:r>
    </w:p>
    <w:p w14:paraId="7866FBB1" w14:textId="77777777" w:rsidR="002F6C61" w:rsidRDefault="002F6C61" w:rsidP="002F6C61">
      <w:pPr>
        <w:rPr>
          <w:rFonts w:ascii="Arial" w:hAnsi="Arial" w:cs="Arial"/>
          <w:b/>
          <w:sz w:val="24"/>
        </w:rPr>
      </w:pPr>
      <w:r>
        <w:rPr>
          <w:rFonts w:ascii="Arial" w:hAnsi="Arial" w:cs="Arial"/>
          <w:b/>
          <w:color w:val="0000FF"/>
          <w:sz w:val="24"/>
        </w:rPr>
        <w:t>RP-211599</w:t>
      </w:r>
      <w:r>
        <w:rPr>
          <w:rFonts w:ascii="Arial" w:hAnsi="Arial" w:cs="Arial"/>
          <w:b/>
          <w:color w:val="0000FF"/>
          <w:sz w:val="24"/>
        </w:rPr>
        <w:tab/>
      </w:r>
      <w:r>
        <w:rPr>
          <w:rFonts w:ascii="Arial" w:hAnsi="Arial" w:cs="Arial"/>
          <w:b/>
          <w:sz w:val="24"/>
        </w:rPr>
        <w:t>Revised Basket WID: adding new channel bandwidth(s) support to existing NR bands</w:t>
      </w:r>
    </w:p>
    <w:p w14:paraId="21D2AC97"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2A33D6ED" w14:textId="77777777" w:rsidR="002F6C61" w:rsidRDefault="002F6C61" w:rsidP="002F6C61">
      <w:pPr>
        <w:rPr>
          <w:color w:val="808080"/>
        </w:rPr>
      </w:pPr>
      <w:r>
        <w:rPr>
          <w:color w:val="808080"/>
        </w:rPr>
        <w:t>(Replaces RP-211594)</w:t>
      </w:r>
    </w:p>
    <w:p w14:paraId="21C9132C" w14:textId="77777777" w:rsidR="002F6C61" w:rsidRDefault="002F6C61" w:rsidP="002F6C61">
      <w:pPr>
        <w:rPr>
          <w:rFonts w:ascii="Arial" w:hAnsi="Arial" w:cs="Arial"/>
          <w:b/>
        </w:rPr>
      </w:pPr>
      <w:r>
        <w:rPr>
          <w:rFonts w:ascii="Arial" w:hAnsi="Arial" w:cs="Arial"/>
          <w:b/>
        </w:rPr>
        <w:t xml:space="preserve">Discussion: </w:t>
      </w:r>
    </w:p>
    <w:p w14:paraId="39F146FE" w14:textId="77777777" w:rsidR="002F6C61" w:rsidRDefault="002F6C61" w:rsidP="002F6C61">
      <w:r>
        <w:t>revision as a result of email discussion [92-e-21-RF-FR1-WI]</w:t>
      </w:r>
    </w:p>
    <w:p w14:paraId="783D471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DD9F90" w14:textId="77777777" w:rsidR="002F6C61" w:rsidRDefault="002F6C61" w:rsidP="002F6C61">
      <w:pPr>
        <w:pStyle w:val="Heading5"/>
      </w:pPr>
      <w:bookmarkStart w:id="599" w:name="_Toc80651943"/>
      <w:bookmarkStart w:id="600" w:name="_Toc82418889"/>
      <w:bookmarkStart w:id="601" w:name="_Toc82456986"/>
      <w:bookmarkStart w:id="602" w:name="_Toc82887109"/>
      <w:r>
        <w:t>9.8.5.5</w:t>
      </w:r>
      <w:r>
        <w:tab/>
        <w:t>Core part: Addition of MSD for inter-band EN-DC combinations (1 band LTE+1 band NR FR1) due to added channel BWs [New RAN4 WI: ENDC_R17_1BLTE_1BNR_MSD]</w:t>
      </w:r>
      <w:bookmarkEnd w:id="599"/>
      <w:bookmarkEnd w:id="600"/>
      <w:bookmarkEnd w:id="601"/>
      <w:bookmarkEnd w:id="602"/>
    </w:p>
    <w:p w14:paraId="0E3F3F8B" w14:textId="77777777" w:rsidR="002F6C61" w:rsidRDefault="002F6C61" w:rsidP="002F6C61">
      <w:pPr>
        <w:rPr>
          <w:rFonts w:ascii="Arial" w:hAnsi="Arial" w:cs="Arial"/>
          <w:b/>
          <w:sz w:val="24"/>
        </w:rPr>
      </w:pPr>
      <w:r>
        <w:rPr>
          <w:rFonts w:ascii="Arial" w:hAnsi="Arial" w:cs="Arial"/>
          <w:b/>
          <w:color w:val="0000FF"/>
          <w:sz w:val="24"/>
        </w:rPr>
        <w:t>RP-211383</w:t>
      </w:r>
      <w:r>
        <w:rPr>
          <w:rFonts w:ascii="Arial" w:hAnsi="Arial" w:cs="Arial"/>
          <w:b/>
          <w:color w:val="0000FF"/>
          <w:sz w:val="24"/>
        </w:rPr>
        <w:tab/>
      </w:r>
      <w:r>
        <w:rPr>
          <w:rFonts w:ascii="Arial" w:hAnsi="Arial" w:cs="Arial"/>
          <w:b/>
          <w:sz w:val="24"/>
        </w:rPr>
        <w:t>Status report for WI:Addition of MSD (Maximum Sensitivity Degradation) for inter-band EN-DC combinations (1 band LTE+1 band NR FR1) due to added channel bandwidths; rapporteur: Huawei</w:t>
      </w:r>
    </w:p>
    <w:p w14:paraId="2B755E03"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0A45A80" w14:textId="77777777" w:rsidR="002F6C61" w:rsidRDefault="002F6C61" w:rsidP="002F6C61">
      <w:pPr>
        <w:rPr>
          <w:rFonts w:ascii="Arial" w:hAnsi="Arial" w:cs="Arial"/>
          <w:b/>
        </w:rPr>
      </w:pPr>
      <w:r>
        <w:rPr>
          <w:rFonts w:ascii="Arial" w:hAnsi="Arial" w:cs="Arial"/>
          <w:b/>
        </w:rPr>
        <w:lastRenderedPageBreak/>
        <w:t xml:space="preserve">Discussion: </w:t>
      </w:r>
    </w:p>
    <w:p w14:paraId="4C30D04B" w14:textId="77777777" w:rsidR="002F6C61" w:rsidRDefault="002F6C61" w:rsidP="002F6C61">
      <w:r>
        <w:t xml:space="preserve">Note: Acc. to the last approved WID  RP-210891, the WI ENDC_R17_1BLTE_1BNR_MSD has no Perf. part and can therefore not report Perf. part: 20%, March 22 from Q2/21. This makes no sense. </w:t>
      </w:r>
    </w:p>
    <w:p w14:paraId="07B3A763" w14:textId="77777777" w:rsidR="002F6C61" w:rsidRDefault="002F6C61" w:rsidP="002F6C61">
      <w:r>
        <w:t>conclusion: Core part: 20%, March 22</w:t>
      </w:r>
    </w:p>
    <w:p w14:paraId="1229482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C1A2B5" w14:textId="77777777" w:rsidR="002F6C61" w:rsidRDefault="002F6C61" w:rsidP="002F6C61">
      <w:pPr>
        <w:rPr>
          <w:rFonts w:ascii="Arial" w:hAnsi="Arial" w:cs="Arial"/>
          <w:b/>
          <w:sz w:val="24"/>
        </w:rPr>
      </w:pPr>
      <w:r>
        <w:rPr>
          <w:rFonts w:ascii="Arial" w:hAnsi="Arial" w:cs="Arial"/>
          <w:b/>
          <w:color w:val="0000FF"/>
          <w:sz w:val="24"/>
        </w:rPr>
        <w:t>RP-211384</w:t>
      </w:r>
      <w:r>
        <w:rPr>
          <w:rFonts w:ascii="Arial" w:hAnsi="Arial" w:cs="Arial"/>
          <w:b/>
          <w:color w:val="0000FF"/>
          <w:sz w:val="24"/>
        </w:rPr>
        <w:tab/>
      </w:r>
      <w:r>
        <w:rPr>
          <w:rFonts w:ascii="Arial" w:hAnsi="Arial" w:cs="Arial"/>
          <w:b/>
          <w:sz w:val="24"/>
        </w:rPr>
        <w:t>WID revision: Addition of MSD (Maximum Sensitivity Degradation) for inter-band EN-DC combinations (1 band LTE+1 band NR FR1) due to added channel bandwidths</w:t>
      </w:r>
    </w:p>
    <w:p w14:paraId="238BEFD8"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4A7CEF22" w14:textId="77777777" w:rsidR="002F6C61" w:rsidRDefault="002F6C61" w:rsidP="002F6C61">
      <w:pPr>
        <w:rPr>
          <w:rFonts w:ascii="Arial" w:hAnsi="Arial" w:cs="Arial"/>
          <w:b/>
        </w:rPr>
      </w:pPr>
      <w:r>
        <w:rPr>
          <w:rFonts w:ascii="Arial" w:hAnsi="Arial" w:cs="Arial"/>
          <w:b/>
        </w:rPr>
        <w:t xml:space="preserve">Abstract: </w:t>
      </w:r>
    </w:p>
    <w:p w14:paraId="35EED800" w14:textId="77777777" w:rsidR="002F6C61" w:rsidRDefault="002F6C61" w:rsidP="002F6C61">
      <w:r>
        <w:t>Last agreed WID was RP-210891</w:t>
      </w:r>
    </w:p>
    <w:p w14:paraId="26E13A04" w14:textId="77777777" w:rsidR="002F6C61" w:rsidRDefault="002F6C61" w:rsidP="002F6C61">
      <w:pPr>
        <w:rPr>
          <w:rFonts w:ascii="Arial" w:hAnsi="Arial" w:cs="Arial"/>
          <w:b/>
        </w:rPr>
      </w:pPr>
      <w:r>
        <w:rPr>
          <w:rFonts w:ascii="Arial" w:hAnsi="Arial" w:cs="Arial"/>
          <w:b/>
        </w:rPr>
        <w:t xml:space="preserve">Discussion: </w:t>
      </w:r>
    </w:p>
    <w:p w14:paraId="297B5FE8" w14:textId="77777777" w:rsidR="002F6C61" w:rsidRDefault="002F6C61" w:rsidP="002F6C61">
      <w:r>
        <w:t>Note: Spotted only after RAN #92e, the revised WID RP-211384 tried to introduce a Perf. part for WI ENDC_R17_1BLTE_1BNR_MSD by listing TS 38.307 as affected spec. However, neither is the Perf. part box ticked nor has the objective section 4 a clear split into 4.1 Core part and 4.2 Perf. part objectives. So this WI has still no Perf. part in Q3/21 and a revised WID at RAN #93e will be necessary to introduce it.</w:t>
      </w:r>
    </w:p>
    <w:p w14:paraId="7D1B0073" w14:textId="77777777" w:rsidR="002F6C61" w:rsidRDefault="002F6C61" w:rsidP="002F6C61">
      <w:r>
        <w:t>conclusion: This WI has still only a Core part WI.</w:t>
      </w:r>
    </w:p>
    <w:p w14:paraId="0FED2C53"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CA190A" w14:textId="77777777" w:rsidR="002F6C61" w:rsidRDefault="002F6C61" w:rsidP="002F6C61">
      <w:pPr>
        <w:pStyle w:val="Heading5"/>
      </w:pPr>
      <w:bookmarkStart w:id="603" w:name="_Toc80651944"/>
      <w:bookmarkStart w:id="604" w:name="_Toc82418890"/>
      <w:bookmarkStart w:id="605" w:name="_Toc82456987"/>
      <w:bookmarkStart w:id="606" w:name="_Toc82887110"/>
      <w:r>
        <w:t>9.8.5.6</w:t>
      </w:r>
      <w:r>
        <w:tab/>
        <w:t>Introduction of channel BWs 35MHz and 45MHz for NR FR1 [RAN4 WI: NR_FR1_35MHz_45MHz_BW]</w:t>
      </w:r>
      <w:bookmarkEnd w:id="603"/>
      <w:bookmarkEnd w:id="604"/>
      <w:bookmarkEnd w:id="605"/>
      <w:bookmarkEnd w:id="606"/>
    </w:p>
    <w:p w14:paraId="1C2F408B" w14:textId="77777777" w:rsidR="002F6C61" w:rsidRDefault="002F6C61" w:rsidP="002F6C61">
      <w:pPr>
        <w:rPr>
          <w:rFonts w:ascii="Arial" w:hAnsi="Arial" w:cs="Arial"/>
          <w:b/>
          <w:sz w:val="24"/>
        </w:rPr>
      </w:pPr>
      <w:r>
        <w:rPr>
          <w:rFonts w:ascii="Arial" w:hAnsi="Arial" w:cs="Arial"/>
          <w:b/>
          <w:color w:val="0000FF"/>
          <w:sz w:val="24"/>
        </w:rPr>
        <w:t>RP-211385</w:t>
      </w:r>
      <w:r>
        <w:rPr>
          <w:rFonts w:ascii="Arial" w:hAnsi="Arial" w:cs="Arial"/>
          <w:b/>
          <w:color w:val="0000FF"/>
          <w:sz w:val="24"/>
        </w:rPr>
        <w:tab/>
      </w:r>
      <w:r>
        <w:rPr>
          <w:rFonts w:ascii="Arial" w:hAnsi="Arial" w:cs="Arial"/>
          <w:b/>
          <w:sz w:val="24"/>
        </w:rPr>
        <w:t>Status report for WI: Introduction of channel bandwidths 35MHz and 45MHz for NR; rapporteur: Huawei</w:t>
      </w:r>
    </w:p>
    <w:p w14:paraId="5BCBD8E7"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64D0FE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67DFAB" w14:textId="77777777" w:rsidR="002F6C61" w:rsidRDefault="002F6C61" w:rsidP="002F6C61">
      <w:pPr>
        <w:rPr>
          <w:rFonts w:ascii="Arial" w:hAnsi="Arial" w:cs="Arial"/>
          <w:b/>
          <w:sz w:val="24"/>
        </w:rPr>
      </w:pPr>
      <w:r>
        <w:rPr>
          <w:rFonts w:ascii="Arial" w:hAnsi="Arial" w:cs="Arial"/>
          <w:b/>
          <w:color w:val="0000FF"/>
          <w:sz w:val="24"/>
        </w:rPr>
        <w:t>RP-211477</w:t>
      </w:r>
      <w:r>
        <w:rPr>
          <w:rFonts w:ascii="Arial" w:hAnsi="Arial" w:cs="Arial"/>
          <w:b/>
          <w:color w:val="0000FF"/>
          <w:sz w:val="24"/>
        </w:rPr>
        <w:tab/>
      </w:r>
      <w:r>
        <w:rPr>
          <w:rFonts w:ascii="Arial" w:hAnsi="Arial" w:cs="Arial"/>
          <w:b/>
          <w:sz w:val="24"/>
        </w:rPr>
        <w:t>RAN2 CRs to Introduction of channel bandwidths 35MHz and 45MHz for NR FR1</w:t>
      </w:r>
    </w:p>
    <w:p w14:paraId="3CFC794A"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CC5E16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640362" w14:textId="77777777" w:rsidR="002F6C61" w:rsidRDefault="002F6C61" w:rsidP="002F6C61">
      <w:pPr>
        <w:rPr>
          <w:rFonts w:ascii="Arial" w:hAnsi="Arial" w:cs="Arial"/>
          <w:b/>
          <w:sz w:val="24"/>
        </w:rPr>
      </w:pPr>
      <w:r>
        <w:rPr>
          <w:rFonts w:ascii="Arial" w:hAnsi="Arial" w:cs="Arial"/>
          <w:b/>
          <w:color w:val="0000FF"/>
          <w:sz w:val="24"/>
        </w:rPr>
        <w:t>RP-211386</w:t>
      </w:r>
      <w:r>
        <w:rPr>
          <w:rFonts w:ascii="Arial" w:hAnsi="Arial" w:cs="Arial"/>
          <w:b/>
          <w:color w:val="0000FF"/>
          <w:sz w:val="24"/>
        </w:rPr>
        <w:tab/>
      </w:r>
      <w:r>
        <w:rPr>
          <w:rFonts w:ascii="Arial" w:hAnsi="Arial" w:cs="Arial"/>
          <w:b/>
          <w:sz w:val="24"/>
        </w:rPr>
        <w:t>WID revision: Introduction of channel bandwidths 35MHz and 45MHz for NR; rapporteur: Huawei</w:t>
      </w:r>
    </w:p>
    <w:p w14:paraId="2DE28278"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5B41473" w14:textId="77777777" w:rsidR="002F6C61" w:rsidRDefault="002F6C61" w:rsidP="002F6C61">
      <w:pPr>
        <w:rPr>
          <w:rFonts w:ascii="Arial" w:hAnsi="Arial" w:cs="Arial"/>
          <w:b/>
        </w:rPr>
      </w:pPr>
      <w:r>
        <w:rPr>
          <w:rFonts w:ascii="Arial" w:hAnsi="Arial" w:cs="Arial"/>
          <w:b/>
        </w:rPr>
        <w:t xml:space="preserve">Abstract: </w:t>
      </w:r>
    </w:p>
    <w:p w14:paraId="48817E55" w14:textId="77777777" w:rsidR="002F6C61" w:rsidRDefault="002F6C61" w:rsidP="002F6C61">
      <w:r>
        <w:t>last approved WID: RP-210722</w:t>
      </w:r>
    </w:p>
    <w:p w14:paraId="2AD854B4"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363E5A" w14:textId="77777777" w:rsidR="002F6C61" w:rsidRDefault="002F6C61" w:rsidP="002F6C61">
      <w:pPr>
        <w:pStyle w:val="Heading3"/>
      </w:pPr>
      <w:bookmarkStart w:id="607" w:name="_Toc80651945"/>
      <w:bookmarkStart w:id="608" w:name="_Toc82418891"/>
      <w:bookmarkStart w:id="609" w:name="_Toc82456988"/>
      <w:bookmarkStart w:id="610" w:name="_Toc82887111"/>
      <w:r>
        <w:lastRenderedPageBreak/>
        <w:t>9.9</w:t>
      </w:r>
      <w:r>
        <w:tab/>
        <w:t>Closed REL-17 NR or NR+LTE SIs</w:t>
      </w:r>
      <w:bookmarkEnd w:id="607"/>
      <w:bookmarkEnd w:id="608"/>
      <w:bookmarkEnd w:id="609"/>
      <w:bookmarkEnd w:id="610"/>
    </w:p>
    <w:p w14:paraId="6402EF0A" w14:textId="77777777" w:rsidR="002F6C61" w:rsidRDefault="002F6C61" w:rsidP="002F6C61">
      <w:pPr>
        <w:pStyle w:val="Heading4"/>
      </w:pPr>
      <w:bookmarkStart w:id="611" w:name="_Toc80651946"/>
      <w:bookmarkStart w:id="612" w:name="_Toc82418892"/>
      <w:bookmarkStart w:id="613" w:name="_Toc82456989"/>
      <w:bookmarkStart w:id="614" w:name="_Toc82887112"/>
      <w:r>
        <w:t>9.9.1</w:t>
      </w:r>
      <w:r>
        <w:tab/>
        <w:t>Study on on NR coverage enh. [RAN1 SI: FS_NR_cov_enh]</w:t>
      </w:r>
      <w:bookmarkEnd w:id="611"/>
      <w:bookmarkEnd w:id="612"/>
      <w:bookmarkEnd w:id="613"/>
      <w:bookmarkEnd w:id="614"/>
    </w:p>
    <w:p w14:paraId="5F99457F" w14:textId="77777777" w:rsidR="002F6C61" w:rsidRDefault="002F6C61" w:rsidP="002F6C61">
      <w:pPr>
        <w:pStyle w:val="Heading4"/>
      </w:pPr>
      <w:bookmarkStart w:id="615" w:name="_Toc80651947"/>
      <w:bookmarkStart w:id="616" w:name="_Toc82418893"/>
      <w:bookmarkStart w:id="617" w:name="_Toc82456990"/>
      <w:bookmarkStart w:id="618" w:name="_Toc82887113"/>
      <w:r>
        <w:t>9.9.2</w:t>
      </w:r>
      <w:r>
        <w:tab/>
        <w:t>Study on NR positioning enh. [RAN1 SI: FS_NR_pos_enh]</w:t>
      </w:r>
      <w:bookmarkEnd w:id="615"/>
      <w:bookmarkEnd w:id="616"/>
      <w:bookmarkEnd w:id="617"/>
      <w:bookmarkEnd w:id="618"/>
    </w:p>
    <w:p w14:paraId="160C0470" w14:textId="77777777" w:rsidR="002F6C61" w:rsidRDefault="002F6C61" w:rsidP="002F6C61">
      <w:pPr>
        <w:pStyle w:val="Heading4"/>
      </w:pPr>
      <w:bookmarkStart w:id="619" w:name="_Toc80651948"/>
      <w:bookmarkStart w:id="620" w:name="_Toc82418894"/>
      <w:bookmarkStart w:id="621" w:name="_Toc82456991"/>
      <w:bookmarkStart w:id="622" w:name="_Toc82887114"/>
      <w:r>
        <w:t>9.9.3</w:t>
      </w:r>
      <w:r>
        <w:tab/>
        <w:t>Study on support of reduced capability NR devices [RAN1 SI: FS_NR_redcap]</w:t>
      </w:r>
      <w:bookmarkEnd w:id="619"/>
      <w:bookmarkEnd w:id="620"/>
      <w:bookmarkEnd w:id="621"/>
      <w:bookmarkEnd w:id="622"/>
    </w:p>
    <w:p w14:paraId="6612F45B" w14:textId="77777777" w:rsidR="002F6C61" w:rsidRDefault="002F6C61" w:rsidP="002F6C61">
      <w:pPr>
        <w:pStyle w:val="Heading4"/>
      </w:pPr>
      <w:bookmarkStart w:id="623" w:name="_Toc80651949"/>
      <w:bookmarkStart w:id="624" w:name="_Toc82418895"/>
      <w:bookmarkStart w:id="625" w:name="_Toc82456992"/>
      <w:bookmarkStart w:id="626" w:name="_Toc82887115"/>
      <w:r>
        <w:t>9.9.4</w:t>
      </w:r>
      <w:r>
        <w:tab/>
        <w:t>Study on supporting NR from 52.6 GHz to 71 GHz [RAN1 SI: FS_NR_52_to_71GHz]</w:t>
      </w:r>
      <w:bookmarkEnd w:id="623"/>
      <w:bookmarkEnd w:id="624"/>
      <w:bookmarkEnd w:id="625"/>
      <w:bookmarkEnd w:id="626"/>
    </w:p>
    <w:p w14:paraId="003545B1" w14:textId="77777777" w:rsidR="002F6C61" w:rsidRDefault="002F6C61" w:rsidP="002F6C61">
      <w:pPr>
        <w:pStyle w:val="Heading4"/>
      </w:pPr>
      <w:bookmarkStart w:id="627" w:name="_Toc80651950"/>
      <w:bookmarkStart w:id="628" w:name="_Toc82418896"/>
      <w:bookmarkStart w:id="629" w:name="_Toc82456993"/>
      <w:bookmarkStart w:id="630" w:name="_Toc82887116"/>
      <w:r>
        <w:t>9.9.5</w:t>
      </w:r>
      <w:r>
        <w:tab/>
        <w:t>Study on NR Sidelink relay [RAN2 SI: FS_NR_SL_relay]</w:t>
      </w:r>
      <w:bookmarkEnd w:id="627"/>
      <w:bookmarkEnd w:id="628"/>
      <w:bookmarkEnd w:id="629"/>
      <w:bookmarkEnd w:id="630"/>
    </w:p>
    <w:p w14:paraId="16BF49BB" w14:textId="77777777" w:rsidR="002F6C61" w:rsidRDefault="002F6C61" w:rsidP="002F6C61">
      <w:pPr>
        <w:pStyle w:val="Heading4"/>
      </w:pPr>
      <w:bookmarkStart w:id="631" w:name="_Toc80651951"/>
      <w:bookmarkStart w:id="632" w:name="_Toc82418897"/>
      <w:bookmarkStart w:id="633" w:name="_Toc82456994"/>
      <w:bookmarkStart w:id="634" w:name="_Toc82887117"/>
      <w:r>
        <w:t>9.9.6</w:t>
      </w:r>
      <w:r>
        <w:tab/>
        <w:t>Study on NR QoE management and optimizations for diverse services [RAN3 SI: FS_NR_QoE]</w:t>
      </w:r>
      <w:bookmarkEnd w:id="631"/>
      <w:bookmarkEnd w:id="632"/>
      <w:bookmarkEnd w:id="633"/>
      <w:bookmarkEnd w:id="634"/>
    </w:p>
    <w:p w14:paraId="437C47C7" w14:textId="77777777" w:rsidR="002F6C61" w:rsidRDefault="002F6C61" w:rsidP="002F6C61">
      <w:pPr>
        <w:pStyle w:val="Heading4"/>
      </w:pPr>
      <w:bookmarkStart w:id="635" w:name="_Toc80651952"/>
      <w:bookmarkStart w:id="636" w:name="_Toc82418898"/>
      <w:bookmarkStart w:id="637" w:name="_Toc82456995"/>
      <w:bookmarkStart w:id="638" w:name="_Toc82887118"/>
      <w:r>
        <w:t>9.9.7</w:t>
      </w:r>
      <w:r>
        <w:tab/>
        <w:t>Study on IMT parameters for 6.425-7.025GHz, 7.025-7.125GHz and 10.0-10.5GHz [RAN4 SI: FS_NR_IMT_param]</w:t>
      </w:r>
      <w:bookmarkEnd w:id="635"/>
      <w:bookmarkEnd w:id="636"/>
      <w:bookmarkEnd w:id="637"/>
      <w:bookmarkEnd w:id="638"/>
    </w:p>
    <w:p w14:paraId="11DA7205" w14:textId="77777777" w:rsidR="002F6C61" w:rsidRDefault="002F6C61" w:rsidP="002F6C61">
      <w:pPr>
        <w:pStyle w:val="Heading3"/>
      </w:pPr>
      <w:bookmarkStart w:id="639" w:name="_Toc80651953"/>
      <w:bookmarkStart w:id="640" w:name="_Toc82418899"/>
      <w:bookmarkStart w:id="641" w:name="_Toc82456996"/>
      <w:bookmarkStart w:id="642" w:name="_Toc82887119"/>
      <w:r>
        <w:t>9.10</w:t>
      </w:r>
      <w:r>
        <w:tab/>
        <w:t>Closed REL-17 NR or NR+LTE WIs</w:t>
      </w:r>
      <w:bookmarkEnd w:id="639"/>
      <w:bookmarkEnd w:id="640"/>
      <w:bookmarkEnd w:id="641"/>
      <w:bookmarkEnd w:id="642"/>
    </w:p>
    <w:p w14:paraId="0454F5DF" w14:textId="77777777" w:rsidR="002F6C61" w:rsidRDefault="002F6C61" w:rsidP="002F6C61">
      <w:pPr>
        <w:rPr>
          <w:rFonts w:ascii="Arial" w:hAnsi="Arial" w:cs="Arial"/>
          <w:b/>
          <w:sz w:val="24"/>
        </w:rPr>
      </w:pPr>
      <w:r>
        <w:rPr>
          <w:rFonts w:ascii="Arial" w:hAnsi="Arial" w:cs="Arial"/>
          <w:b/>
          <w:color w:val="0000FF"/>
          <w:sz w:val="24"/>
        </w:rPr>
        <w:t>RP-211117</w:t>
      </w:r>
      <w:r>
        <w:rPr>
          <w:rFonts w:ascii="Arial" w:hAnsi="Arial" w:cs="Arial"/>
          <w:b/>
          <w:color w:val="0000FF"/>
          <w:sz w:val="24"/>
        </w:rPr>
        <w:tab/>
      </w:r>
      <w:r>
        <w:rPr>
          <w:rFonts w:ascii="Arial" w:hAnsi="Arial" w:cs="Arial"/>
          <w:b/>
          <w:sz w:val="24"/>
        </w:rPr>
        <w:t>RAN4 CRs for NR Bands n24, n26, n67, n85 or n259 (Batch 2)</w:t>
      </w:r>
    </w:p>
    <w:p w14:paraId="4A692D80"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00357E6" w14:textId="77777777" w:rsidR="002F6C61" w:rsidRDefault="002F6C61" w:rsidP="002F6C61">
      <w:pPr>
        <w:rPr>
          <w:rFonts w:ascii="Arial" w:hAnsi="Arial" w:cs="Arial"/>
          <w:b/>
        </w:rPr>
      </w:pPr>
      <w:r>
        <w:rPr>
          <w:rFonts w:ascii="Arial" w:hAnsi="Arial" w:cs="Arial"/>
          <w:b/>
        </w:rPr>
        <w:t xml:space="preserve">Discussion: </w:t>
      </w:r>
    </w:p>
    <w:p w14:paraId="5B4FE892" w14:textId="77777777" w:rsidR="002F6C61" w:rsidRDefault="002F6C61" w:rsidP="002F6C61">
      <w:r>
        <w:t>CRpack includes by mistake a CR to open REL-17 WI:</w:t>
      </w:r>
    </w:p>
    <w:p w14:paraId="239A16F6" w14:textId="77777777" w:rsidR="002F6C61" w:rsidRDefault="002F6C61" w:rsidP="002F6C61">
      <w:r>
        <w:t>NR_band_n24-Core: AI 9.8.1.2</w:t>
      </w:r>
    </w:p>
    <w:p w14:paraId="696FA0C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76C73A" w14:textId="77777777" w:rsidR="002F6C61" w:rsidRDefault="002F6C61" w:rsidP="002F6C61">
      <w:pPr>
        <w:pStyle w:val="Heading4"/>
      </w:pPr>
      <w:bookmarkStart w:id="643" w:name="_Toc80651954"/>
      <w:bookmarkStart w:id="644" w:name="_Toc82418900"/>
      <w:bookmarkStart w:id="645" w:name="_Toc82456997"/>
      <w:bookmarkStart w:id="646" w:name="_Toc82887120"/>
      <w:r>
        <w:lastRenderedPageBreak/>
        <w:t>9.10.1</w:t>
      </w:r>
      <w:r>
        <w:tab/>
        <w:t>Core part: LTE/NR spectrum sharing in Band 40/n40 [RAN4 WI: DSS_LTE_B40_NR_Bn40-Core]</w:t>
      </w:r>
      <w:bookmarkEnd w:id="643"/>
      <w:bookmarkEnd w:id="644"/>
      <w:bookmarkEnd w:id="645"/>
      <w:bookmarkEnd w:id="646"/>
    </w:p>
    <w:p w14:paraId="39C60856" w14:textId="77777777" w:rsidR="002F6C61" w:rsidRDefault="002F6C61" w:rsidP="002F6C61">
      <w:pPr>
        <w:pStyle w:val="Heading4"/>
      </w:pPr>
      <w:bookmarkStart w:id="647" w:name="_Toc80651955"/>
      <w:bookmarkStart w:id="648" w:name="_Toc82418901"/>
      <w:bookmarkStart w:id="649" w:name="_Toc82456998"/>
      <w:bookmarkStart w:id="650" w:name="_Toc82887121"/>
      <w:r>
        <w:t>9.10.2</w:t>
      </w:r>
      <w:r>
        <w:tab/>
        <w:t>Introduction of NR band n13 [RAN4 WI: NR_n13]</w:t>
      </w:r>
      <w:bookmarkEnd w:id="647"/>
      <w:bookmarkEnd w:id="648"/>
      <w:bookmarkEnd w:id="649"/>
      <w:bookmarkEnd w:id="650"/>
    </w:p>
    <w:p w14:paraId="7D3AA647" w14:textId="77777777" w:rsidR="002F6C61" w:rsidRDefault="002F6C61" w:rsidP="002F6C61">
      <w:pPr>
        <w:pStyle w:val="Heading4"/>
      </w:pPr>
      <w:bookmarkStart w:id="651" w:name="_Toc80651956"/>
      <w:bookmarkStart w:id="652" w:name="_Toc82418902"/>
      <w:bookmarkStart w:id="653" w:name="_Toc82456999"/>
      <w:bookmarkStart w:id="654" w:name="_Toc82887122"/>
      <w:r>
        <w:t>9.10.3</w:t>
      </w:r>
      <w:r>
        <w:tab/>
        <w:t>Introduction of NR SUL band 1880-1920MHz [RAN4 WI: NR_SUL_band_1880_1920MHz]</w:t>
      </w:r>
      <w:bookmarkEnd w:id="651"/>
      <w:bookmarkEnd w:id="652"/>
      <w:bookmarkEnd w:id="653"/>
      <w:bookmarkEnd w:id="654"/>
    </w:p>
    <w:p w14:paraId="4E09E63B" w14:textId="77777777" w:rsidR="002F6C61" w:rsidRDefault="002F6C61" w:rsidP="002F6C61">
      <w:pPr>
        <w:pStyle w:val="Heading4"/>
      </w:pPr>
      <w:bookmarkStart w:id="655" w:name="_Toc80651957"/>
      <w:bookmarkStart w:id="656" w:name="_Toc82418903"/>
      <w:bookmarkStart w:id="657" w:name="_Toc82457000"/>
      <w:bookmarkStart w:id="658" w:name="_Toc82887123"/>
      <w:r>
        <w:t>9.10.4</w:t>
      </w:r>
      <w:r>
        <w:tab/>
        <w:t>Introduction of NR SUL band 2300-2400MHz [RAN4 WI: NR_SUL_band_2300_2400MHz]</w:t>
      </w:r>
      <w:bookmarkEnd w:id="655"/>
      <w:bookmarkEnd w:id="656"/>
      <w:bookmarkEnd w:id="657"/>
      <w:bookmarkEnd w:id="658"/>
    </w:p>
    <w:p w14:paraId="6CD249C3" w14:textId="77777777" w:rsidR="002F6C61" w:rsidRDefault="002F6C61" w:rsidP="002F6C61">
      <w:pPr>
        <w:pStyle w:val="Heading4"/>
      </w:pPr>
      <w:bookmarkStart w:id="659" w:name="_Toc80651958"/>
      <w:bookmarkStart w:id="660" w:name="_Toc82418904"/>
      <w:bookmarkStart w:id="661" w:name="_Toc82457001"/>
      <w:bookmarkStart w:id="662" w:name="_Toc82887124"/>
      <w:r>
        <w:t>9.10.5</w:t>
      </w:r>
      <w:r>
        <w:tab/>
        <w:t>Introduction of FR2 FWA UE with maximum TRP of 23dBm for band n257 and n258 [RAN4 WI: NR_FR2_FWA_Bn257_Bn258]</w:t>
      </w:r>
      <w:bookmarkEnd w:id="659"/>
      <w:bookmarkEnd w:id="660"/>
      <w:bookmarkEnd w:id="661"/>
      <w:bookmarkEnd w:id="662"/>
    </w:p>
    <w:p w14:paraId="5A649FFF" w14:textId="77777777" w:rsidR="002F6C61" w:rsidRDefault="002F6C61" w:rsidP="002F6C61">
      <w:pPr>
        <w:pStyle w:val="Heading4"/>
      </w:pPr>
      <w:bookmarkStart w:id="663" w:name="_Toc80651959"/>
      <w:bookmarkStart w:id="664" w:name="_Toc82418905"/>
      <w:bookmarkStart w:id="665" w:name="_Toc82457002"/>
      <w:bookmarkStart w:id="666" w:name="_Toc82887125"/>
      <w:r>
        <w:t>9.10.6</w:t>
      </w:r>
      <w:r>
        <w:tab/>
        <w:t>Introduction of 1.6 GHz NR SUL band with same UL frequency range of Band 24 [RAN4 WI: NR_SUL_UL_n24]</w:t>
      </w:r>
      <w:bookmarkEnd w:id="663"/>
      <w:bookmarkEnd w:id="664"/>
      <w:bookmarkEnd w:id="665"/>
      <w:bookmarkEnd w:id="666"/>
    </w:p>
    <w:p w14:paraId="615AD1AD" w14:textId="77777777" w:rsidR="002F6C61" w:rsidRDefault="002F6C61" w:rsidP="002F6C61">
      <w:pPr>
        <w:pStyle w:val="Heading4"/>
      </w:pPr>
      <w:bookmarkStart w:id="667" w:name="_Toc80651960"/>
      <w:bookmarkStart w:id="668" w:name="_Toc82418906"/>
      <w:bookmarkStart w:id="669" w:name="_Toc82457003"/>
      <w:bookmarkStart w:id="670" w:name="_Toc82887126"/>
      <w:r>
        <w:t>9.10.7</w:t>
      </w:r>
      <w:r>
        <w:tab/>
        <w:t>Perf. part: Introduction of NR band 24 [RAN4 WI: NR_band_n24-Perf]</w:t>
      </w:r>
      <w:bookmarkEnd w:id="667"/>
      <w:bookmarkEnd w:id="668"/>
      <w:bookmarkEnd w:id="669"/>
      <w:bookmarkEnd w:id="670"/>
    </w:p>
    <w:p w14:paraId="742AC418" w14:textId="77777777" w:rsidR="002F6C61" w:rsidRDefault="002F6C61" w:rsidP="002F6C61">
      <w:pPr>
        <w:pStyle w:val="Heading4"/>
      </w:pPr>
      <w:bookmarkStart w:id="671" w:name="_Toc80651961"/>
      <w:bookmarkStart w:id="672" w:name="_Toc82418907"/>
      <w:bookmarkStart w:id="673" w:name="_Toc82457004"/>
      <w:bookmarkStart w:id="674" w:name="_Toc82887127"/>
      <w:r>
        <w:t>9.10.8</w:t>
      </w:r>
      <w:r>
        <w:tab/>
        <w:t>Perf. part: SAR schemes for UE PC2 for NR inter-band CA and SUL configurations with 2 bands UL [RAN4 WI: NR_SAR_PC2_interB_SUL_2BUL-Perf]</w:t>
      </w:r>
      <w:bookmarkEnd w:id="671"/>
      <w:bookmarkEnd w:id="672"/>
      <w:bookmarkEnd w:id="673"/>
      <w:bookmarkEnd w:id="674"/>
    </w:p>
    <w:p w14:paraId="27B1BC4A" w14:textId="77777777" w:rsidR="002F6C61" w:rsidRDefault="002F6C61" w:rsidP="002F6C61">
      <w:pPr>
        <w:pStyle w:val="Heading3"/>
      </w:pPr>
      <w:bookmarkStart w:id="675" w:name="_Toc80651962"/>
      <w:bookmarkStart w:id="676" w:name="_Toc82418908"/>
      <w:bookmarkStart w:id="677" w:name="_Toc82457005"/>
      <w:bookmarkStart w:id="678" w:name="_Toc82887128"/>
      <w:r>
        <w:t>9.11</w:t>
      </w:r>
      <w:r>
        <w:tab/>
        <w:t>Small Technical Enhancements and Improvements for REL-17 [TEI17]</w:t>
      </w:r>
      <w:bookmarkEnd w:id="675"/>
      <w:bookmarkEnd w:id="676"/>
      <w:bookmarkEnd w:id="677"/>
      <w:bookmarkEnd w:id="678"/>
    </w:p>
    <w:p w14:paraId="68912830" w14:textId="77777777" w:rsidR="002F6C61" w:rsidRDefault="002F6C61" w:rsidP="002F6C61">
      <w:pPr>
        <w:rPr>
          <w:rFonts w:ascii="Arial" w:hAnsi="Arial" w:cs="Arial"/>
          <w:b/>
          <w:sz w:val="24"/>
        </w:rPr>
      </w:pPr>
      <w:r>
        <w:rPr>
          <w:rFonts w:ascii="Arial" w:hAnsi="Arial" w:cs="Arial"/>
          <w:b/>
          <w:color w:val="0000FF"/>
          <w:sz w:val="24"/>
        </w:rPr>
        <w:t>RP-211079</w:t>
      </w:r>
      <w:r>
        <w:rPr>
          <w:rFonts w:ascii="Arial" w:hAnsi="Arial" w:cs="Arial"/>
          <w:b/>
          <w:color w:val="0000FF"/>
          <w:sz w:val="24"/>
        </w:rPr>
        <w:tab/>
      </w:r>
      <w:r>
        <w:rPr>
          <w:rFonts w:ascii="Arial" w:hAnsi="Arial" w:cs="Arial"/>
          <w:b/>
          <w:sz w:val="24"/>
        </w:rPr>
        <w:t>RAN4 CRs for Small Technical Enh. and Improvements (Batch 4)</w:t>
      </w:r>
    </w:p>
    <w:p w14:paraId="23BFBA51"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D5B791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411BA9" w14:textId="77777777" w:rsidR="002F6C61" w:rsidRDefault="002F6C61" w:rsidP="002F6C61">
      <w:pPr>
        <w:pStyle w:val="Heading3"/>
      </w:pPr>
      <w:bookmarkStart w:id="679" w:name="_Toc80651963"/>
      <w:bookmarkStart w:id="680" w:name="_Toc82418909"/>
      <w:bookmarkStart w:id="681" w:name="_Toc82457006"/>
      <w:bookmarkStart w:id="682" w:name="_Toc82887129"/>
      <w:r>
        <w:t>9.12</w:t>
      </w:r>
      <w:r>
        <w:tab/>
        <w:t>NR UE capabilities</w:t>
      </w:r>
      <w:bookmarkEnd w:id="679"/>
      <w:bookmarkEnd w:id="680"/>
      <w:bookmarkEnd w:id="681"/>
      <w:bookmarkEnd w:id="682"/>
    </w:p>
    <w:p w14:paraId="21CECDA1" w14:textId="77777777" w:rsidR="002F6C61" w:rsidRDefault="002F6C61" w:rsidP="002F6C61">
      <w:pPr>
        <w:rPr>
          <w:rFonts w:ascii="Arial" w:hAnsi="Arial" w:cs="Arial"/>
          <w:b/>
          <w:sz w:val="24"/>
        </w:rPr>
      </w:pPr>
      <w:r>
        <w:rPr>
          <w:rFonts w:ascii="Arial" w:hAnsi="Arial" w:cs="Arial"/>
          <w:b/>
          <w:color w:val="0000FF"/>
          <w:sz w:val="24"/>
        </w:rPr>
        <w:t>RP-211478</w:t>
      </w:r>
      <w:r>
        <w:rPr>
          <w:rFonts w:ascii="Arial" w:hAnsi="Arial" w:cs="Arial"/>
          <w:b/>
          <w:color w:val="0000FF"/>
          <w:sz w:val="24"/>
        </w:rPr>
        <w:tab/>
      </w:r>
      <w:r>
        <w:rPr>
          <w:rFonts w:ascii="Arial" w:hAnsi="Arial" w:cs="Arial"/>
          <w:b/>
          <w:sz w:val="24"/>
        </w:rPr>
        <w:t>RAN2 CRs to NR UE capabilities</w:t>
      </w:r>
    </w:p>
    <w:p w14:paraId="15B36BEA"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F3F9BF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502AA6" w14:textId="77777777" w:rsidR="002F6C61" w:rsidRDefault="002F6C61" w:rsidP="002F6C61">
      <w:pPr>
        <w:rPr>
          <w:rFonts w:ascii="Arial" w:hAnsi="Arial" w:cs="Arial"/>
          <w:b/>
          <w:sz w:val="24"/>
        </w:rPr>
      </w:pPr>
      <w:r>
        <w:rPr>
          <w:rFonts w:ascii="Arial" w:hAnsi="Arial" w:cs="Arial"/>
          <w:b/>
          <w:color w:val="0000FF"/>
          <w:sz w:val="24"/>
        </w:rPr>
        <w:t>RP-211300</w:t>
      </w:r>
      <w:r>
        <w:rPr>
          <w:rFonts w:ascii="Arial" w:hAnsi="Arial" w:cs="Arial"/>
          <w:b/>
          <w:color w:val="0000FF"/>
          <w:sz w:val="24"/>
        </w:rPr>
        <w:tab/>
      </w:r>
      <w:r>
        <w:rPr>
          <w:rFonts w:ascii="Arial" w:hAnsi="Arial" w:cs="Arial"/>
          <w:b/>
          <w:sz w:val="24"/>
        </w:rPr>
        <w:t>Introduction of NR UE categories/profiles for URLLC</w:t>
      </w:r>
    </w:p>
    <w:p w14:paraId="2C81182B"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SoftBank Corp.</w:t>
      </w:r>
    </w:p>
    <w:p w14:paraId="6F88F8BE" w14:textId="77777777" w:rsidR="002F6C61" w:rsidRDefault="002F6C61" w:rsidP="002F6C61">
      <w:pPr>
        <w:rPr>
          <w:rFonts w:ascii="Arial" w:hAnsi="Arial" w:cs="Arial"/>
          <w:b/>
        </w:rPr>
      </w:pPr>
      <w:r>
        <w:rPr>
          <w:rFonts w:ascii="Arial" w:hAnsi="Arial" w:cs="Arial"/>
          <w:b/>
        </w:rPr>
        <w:t xml:space="preserve">Abstract: </w:t>
      </w:r>
    </w:p>
    <w:p w14:paraId="74BB8A08" w14:textId="77777777" w:rsidR="002F6C61" w:rsidRDefault="002F6C61" w:rsidP="002F6C61">
      <w:r>
        <w:t>This document requests RAN to discuss again the necessity of UE category/profile for URLLC.</w:t>
      </w:r>
    </w:p>
    <w:p w14:paraId="59AB3C3B" w14:textId="77777777" w:rsidR="002F6C61" w:rsidRDefault="002F6C61" w:rsidP="002F6C61">
      <w:pPr>
        <w:rPr>
          <w:rFonts w:ascii="Arial" w:hAnsi="Arial" w:cs="Arial"/>
          <w:b/>
        </w:rPr>
      </w:pPr>
      <w:r>
        <w:rPr>
          <w:rFonts w:ascii="Arial" w:hAnsi="Arial" w:cs="Arial"/>
          <w:b/>
        </w:rPr>
        <w:t xml:space="preserve">Discussion: </w:t>
      </w:r>
    </w:p>
    <w:p w14:paraId="19328FDC" w14:textId="77777777" w:rsidR="002F6C61" w:rsidRDefault="002F6C61" w:rsidP="002F6C61">
      <w:r>
        <w:t>handled in email discussion [92-e-25-UECapability]</w:t>
      </w:r>
    </w:p>
    <w:p w14:paraId="43C59807" w14:textId="77777777" w:rsidR="002F6C61" w:rsidRDefault="002F6C61" w:rsidP="002F6C61">
      <w:r>
        <w:t>Proposal: RAN to discuss again the necessity of UE category/profile for URLLC</w:t>
      </w:r>
    </w:p>
    <w:p w14:paraId="0E662BB9" w14:textId="77777777" w:rsidR="002F6C61" w:rsidRDefault="002F6C61" w:rsidP="002F6C61">
      <w:r>
        <w:lastRenderedPageBreak/>
        <w:t>conclusion: There is no consensus at current meeting but the current status of the discussion is:</w:t>
      </w:r>
    </w:p>
    <w:p w14:paraId="00A81042" w14:textId="77777777" w:rsidR="002F6C61" w:rsidRDefault="002F6C61" w:rsidP="002F6C61">
      <w:r>
        <w:t xml:space="preserve">a) There seems to be full agreement that defining URLLC profiles / UE categories will consume a lot of time and is not easy, e.g. it is commented that there are different diverse URLLC applications with different requirements. </w:t>
      </w:r>
    </w:p>
    <w:p w14:paraId="4A84625B" w14:textId="77777777" w:rsidR="002F6C61" w:rsidRDefault="002F6C61" w:rsidP="002F6C61">
      <w:r>
        <w:t xml:space="preserve">b) The proponents seems to be in agreement that the purpose of defining URLLC profiles / UE categories is to bring clarity to the market as to which features are relevant for URLLC, and to avoid market fragmentation. Also some companies opposing to do this in 3GPP acknowledges that there would be value to have this. </w:t>
      </w:r>
    </w:p>
    <w:p w14:paraId="53BE279B" w14:textId="77777777" w:rsidR="002F6C61" w:rsidRDefault="002F6C61" w:rsidP="002F6C61">
      <w:r>
        <w:t xml:space="preserve">c) It is questioned that 3GPP is not the right place to address issues such as market fragmentation. To do this work, involvement of industry players not in 3GPP may be needed. It is pointed out that in 3GPP it may be particularly difficult to converge as companies are likely to push for their own solutions. </w:t>
      </w:r>
    </w:p>
    <w:p w14:paraId="410255DA" w14:textId="77777777" w:rsidR="002F6C61" w:rsidRDefault="002F6C61" w:rsidP="002F6C61">
      <w:r>
        <w:t xml:space="preserve">d) The need is questioned by some companies. From technical perspective UE capabilities are unambiguous, now also the TR38.822 has been updated for easier navigation. </w:t>
      </w:r>
    </w:p>
    <w:p w14:paraId="11A45F4B" w14:textId="77777777" w:rsidR="002F6C61" w:rsidRDefault="002F6C61" w:rsidP="002F6C61">
      <w:r>
        <w:t xml:space="preserve">e) A majority of companies think such effort is not worthwhile in 3GPP, while several major operators support this. </w:t>
      </w:r>
    </w:p>
    <w:p w14:paraId="69E88494" w14:textId="77777777" w:rsidR="002F6C61" w:rsidRDefault="002F6C61" w:rsidP="002F6C61">
      <w:r>
        <w:t>f) There is some support among proponents to attempt to simplify the work by having limitations, e.g. limiting to Rel-15 only in a first step, and treating features for latency and reliability separately. It is also commented that it would be valuable to define a basic feature set that meets certain requirements in basic scenario, to be used as baseline.</w:t>
      </w:r>
    </w:p>
    <w:p w14:paraId="183314C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B10F86" w14:textId="77777777" w:rsidR="002F6C61" w:rsidRDefault="002F6C61" w:rsidP="002F6C61">
      <w:pPr>
        <w:rPr>
          <w:rFonts w:ascii="Arial" w:hAnsi="Arial" w:cs="Arial"/>
          <w:b/>
          <w:sz w:val="24"/>
        </w:rPr>
      </w:pPr>
      <w:r>
        <w:rPr>
          <w:rFonts w:ascii="Arial" w:hAnsi="Arial" w:cs="Arial"/>
          <w:b/>
          <w:color w:val="0000FF"/>
          <w:sz w:val="24"/>
        </w:rPr>
        <w:t>RP-211310</w:t>
      </w:r>
      <w:r>
        <w:rPr>
          <w:rFonts w:ascii="Arial" w:hAnsi="Arial" w:cs="Arial"/>
          <w:b/>
          <w:color w:val="0000FF"/>
          <w:sz w:val="24"/>
        </w:rPr>
        <w:tab/>
      </w:r>
      <w:r>
        <w:rPr>
          <w:rFonts w:ascii="Arial" w:hAnsi="Arial" w:cs="Arial"/>
          <w:b/>
          <w:sz w:val="24"/>
        </w:rPr>
        <w:t>Capability for per FR gaps</w:t>
      </w:r>
    </w:p>
    <w:p w14:paraId="75AD83D5"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1CA781D6" w14:textId="77777777" w:rsidR="002F6C61" w:rsidRDefault="002F6C61" w:rsidP="002F6C61">
      <w:pPr>
        <w:rPr>
          <w:rFonts w:ascii="Arial" w:hAnsi="Arial" w:cs="Arial"/>
          <w:b/>
        </w:rPr>
      </w:pPr>
      <w:r>
        <w:rPr>
          <w:rFonts w:ascii="Arial" w:hAnsi="Arial" w:cs="Arial"/>
          <w:b/>
        </w:rPr>
        <w:t xml:space="preserve">Discussion: </w:t>
      </w:r>
    </w:p>
    <w:p w14:paraId="612CA12B" w14:textId="77777777" w:rsidR="002F6C61" w:rsidRDefault="002F6C61" w:rsidP="002F6C61">
      <w:r>
        <w:t>handled in email discussion [92-e-25-UECapability]</w:t>
      </w:r>
    </w:p>
    <w:p w14:paraId="082FD1D4" w14:textId="77777777" w:rsidR="002F6C61" w:rsidRDefault="002F6C61" w:rsidP="002F6C61">
      <w:r>
        <w:t>proposal:</w:t>
      </w:r>
    </w:p>
    <w:p w14:paraId="2D917860" w14:textId="77777777" w:rsidR="002F6C61" w:rsidRDefault="002F6C61" w:rsidP="002F6C61">
      <w:r>
        <w:t>Introduce a new “per-BC based per-FR gap capability” in Rel.16</w:t>
      </w:r>
    </w:p>
    <w:p w14:paraId="40C3C3DB" w14:textId="77777777" w:rsidR="002F6C61" w:rsidRDefault="002F6C61" w:rsidP="002F6C61">
      <w:r>
        <w:t>(If the feature cannot be introduced from Rel.16 because it is “too late”, it should be introduced from Rel.17)</w:t>
      </w:r>
    </w:p>
    <w:p w14:paraId="313D7F40" w14:textId="77777777" w:rsidR="002F6C61" w:rsidRDefault="002F6C61" w:rsidP="002F6C61">
      <w:r>
        <w:t>conclusion: There is no consensus to have this for Rel-16, and whether to have this for Rel-17 is determined in the email discussion [92-e-23-RRM-Enh].</w:t>
      </w:r>
    </w:p>
    <w:p w14:paraId="1F479A2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F1DD8E" w14:textId="77777777" w:rsidR="002F6C61" w:rsidRDefault="002F6C61" w:rsidP="002F6C61">
      <w:pPr>
        <w:rPr>
          <w:rFonts w:ascii="Arial" w:hAnsi="Arial" w:cs="Arial"/>
          <w:b/>
          <w:sz w:val="24"/>
        </w:rPr>
      </w:pPr>
      <w:r>
        <w:rPr>
          <w:rFonts w:ascii="Arial" w:hAnsi="Arial" w:cs="Arial"/>
          <w:b/>
          <w:color w:val="0000FF"/>
          <w:sz w:val="24"/>
        </w:rPr>
        <w:t>RP-211425</w:t>
      </w:r>
      <w:r>
        <w:rPr>
          <w:rFonts w:ascii="Arial" w:hAnsi="Arial" w:cs="Arial"/>
          <w:b/>
          <w:color w:val="0000FF"/>
          <w:sz w:val="24"/>
        </w:rPr>
        <w:tab/>
      </w:r>
      <w:r>
        <w:rPr>
          <w:rFonts w:ascii="Arial" w:hAnsi="Arial" w:cs="Arial"/>
          <w:b/>
          <w:sz w:val="24"/>
        </w:rPr>
        <w:t xml:space="preserve">Handling of TR 38.822 for Rel-16 </w:t>
      </w:r>
    </w:p>
    <w:p w14:paraId="11CD4F14"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0C5F787A" w14:textId="77777777" w:rsidR="002F6C61" w:rsidRDefault="002F6C61" w:rsidP="002F6C61">
      <w:pPr>
        <w:rPr>
          <w:rFonts w:ascii="Arial" w:hAnsi="Arial" w:cs="Arial"/>
          <w:b/>
        </w:rPr>
      </w:pPr>
      <w:r>
        <w:rPr>
          <w:rFonts w:ascii="Arial" w:hAnsi="Arial" w:cs="Arial"/>
          <w:b/>
        </w:rPr>
        <w:t xml:space="preserve">Discussion: </w:t>
      </w:r>
    </w:p>
    <w:p w14:paraId="459D9B5D" w14:textId="77777777" w:rsidR="002F6C61" w:rsidRDefault="002F6C61" w:rsidP="002F6C61">
      <w:r>
        <w:t>handled in email discussion [92-e-25-UECapability]</w:t>
      </w:r>
    </w:p>
    <w:p w14:paraId="4A5E1DB8" w14:textId="77777777" w:rsidR="002F6C61" w:rsidRDefault="002F6C61" w:rsidP="002F6C61">
      <w:r>
        <w:t xml:space="preserve">Proposal: RAN discuss which approach should be taken to handle TS38.822 and notify RAN WGs to have common understanding on the future update on Rel-16 feature lists.  </w:t>
      </w:r>
    </w:p>
    <w:p w14:paraId="17A6FB01" w14:textId="77777777" w:rsidR="002F6C61" w:rsidRDefault="002F6C61" w:rsidP="002F6C61">
      <w:r>
        <w:t>Approach 1: update the TR 38.822  (An update is allowed to include new feature groups but not for any small “corrections” etc. Instead, the small “corrections” should be made directly to TS 38.306 if applicable.)</w:t>
      </w:r>
    </w:p>
    <w:p w14:paraId="7BF82310" w14:textId="77777777" w:rsidR="002F6C61" w:rsidRDefault="002F6C61" w:rsidP="002F6C61">
      <w:r>
        <w:t xml:space="preserve">Approach 2: not update the TR 38.822  (RAN1/4 can continue with updated feature lists but they reside only in RAN1/4 Tdocs. Any correction/new features will be introduced only in TS 38.306 directly. )  </w:t>
      </w:r>
    </w:p>
    <w:p w14:paraId="79660483" w14:textId="77777777" w:rsidR="002F6C61" w:rsidRDefault="002F6C61" w:rsidP="002F6C61">
      <w:r>
        <w:t>Approach  2a: not update the TR 38.822 and RAN1/4 does not update feature lists  (Any correction/new features will be introduced only in TS 38.306 directly)</w:t>
      </w:r>
    </w:p>
    <w:p w14:paraId="59C7FE6A" w14:textId="77777777" w:rsidR="002F6C61" w:rsidRDefault="002F6C61" w:rsidP="002F6C61">
      <w:r>
        <w:t xml:space="preserve">conclusion: </w:t>
      </w:r>
    </w:p>
    <w:p w14:paraId="687806D7" w14:textId="77777777" w:rsidR="002F6C61" w:rsidRDefault="002F6C61" w:rsidP="002F6C61">
      <w:r>
        <w:lastRenderedPageBreak/>
        <w:t>Agreement:  For R16, the TR 38.822 is kept updated</w:t>
      </w:r>
    </w:p>
    <w:p w14:paraId="5FAB5A3E" w14:textId="77777777" w:rsidR="002F6C61" w:rsidRDefault="002F6C61" w:rsidP="002F6C61">
      <w:r>
        <w:t>Guidelines on updating the TR for Rel-16 features:</w:t>
      </w:r>
    </w:p>
    <w:p w14:paraId="4BB1EB31" w14:textId="77777777" w:rsidR="002F6C61" w:rsidRDefault="002F6C61" w:rsidP="002F6C61">
      <w:r>
        <w:t>1)</w:t>
      </w:r>
      <w:r>
        <w:tab/>
        <w:t>For 38822, updates to RAN1 and RAN4 features shall be initiated in the respective group and communicated to RAN2 by LS (as today)</w:t>
      </w:r>
    </w:p>
    <w:p w14:paraId="03989B82" w14:textId="77777777" w:rsidR="002F6C61" w:rsidRDefault="002F6C61" w:rsidP="002F6C61">
      <w:r>
        <w:t>2)</w:t>
      </w:r>
      <w:r>
        <w:tab/>
        <w:t>For the RAN2 work: 38822 is updated following agreed changes to 38306, and received LSes with updates to RAN1 and RAN4 feature lists. CR for such updates are only initiated by the rapporteur. Any other CRs should be limited (up to RAN2 chair on how this is done) to not cause workload in RAN2.</w:t>
      </w:r>
    </w:p>
    <w:p w14:paraId="1092828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52BC9" w14:textId="77777777" w:rsidR="002F6C61" w:rsidRDefault="002F6C61" w:rsidP="002F6C61">
      <w:pPr>
        <w:rPr>
          <w:rFonts w:ascii="Arial" w:hAnsi="Arial" w:cs="Arial"/>
          <w:b/>
          <w:sz w:val="24"/>
        </w:rPr>
      </w:pPr>
      <w:r>
        <w:rPr>
          <w:rFonts w:ascii="Arial" w:hAnsi="Arial" w:cs="Arial"/>
          <w:b/>
          <w:color w:val="0000FF"/>
          <w:sz w:val="24"/>
        </w:rPr>
        <w:t>RP-211581</w:t>
      </w:r>
      <w:r>
        <w:rPr>
          <w:rFonts w:ascii="Arial" w:hAnsi="Arial" w:cs="Arial"/>
          <w:b/>
          <w:color w:val="0000FF"/>
          <w:sz w:val="24"/>
        </w:rPr>
        <w:tab/>
      </w:r>
      <w:r>
        <w:rPr>
          <w:rFonts w:ascii="Arial" w:hAnsi="Arial" w:cs="Arial"/>
          <w:b/>
          <w:sz w:val="24"/>
        </w:rPr>
        <w:t>Moderator's summary for email discussion [92-e-25-UECapability]</w:t>
      </w:r>
    </w:p>
    <w:p w14:paraId="5E8D9C34"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RAN2 chair (Mediatek)</w:t>
      </w:r>
    </w:p>
    <w:p w14:paraId="79AE5D17" w14:textId="77777777" w:rsidR="002F6C61" w:rsidRDefault="002F6C61" w:rsidP="002F6C61">
      <w:pPr>
        <w:rPr>
          <w:rFonts w:ascii="Arial" w:hAnsi="Arial" w:cs="Arial"/>
          <w:b/>
        </w:rPr>
      </w:pPr>
      <w:r>
        <w:rPr>
          <w:rFonts w:ascii="Arial" w:hAnsi="Arial" w:cs="Arial"/>
          <w:b/>
        </w:rPr>
        <w:t xml:space="preserve">Abstract: </w:t>
      </w:r>
    </w:p>
    <w:p w14:paraId="31363245" w14:textId="77777777" w:rsidR="002F6C61" w:rsidRDefault="002F6C61" w:rsidP="002F6C61">
      <w:r>
        <w:t>handled Tdocs: RP-211300, 1425, 1310</w:t>
      </w:r>
    </w:p>
    <w:p w14:paraId="07333EBC" w14:textId="77777777" w:rsidR="002F6C61" w:rsidRDefault="002F6C61" w:rsidP="002F6C61">
      <w:pPr>
        <w:rPr>
          <w:rFonts w:ascii="Arial" w:hAnsi="Arial" w:cs="Arial"/>
          <w:b/>
        </w:rPr>
      </w:pPr>
      <w:r>
        <w:rPr>
          <w:rFonts w:ascii="Arial" w:hAnsi="Arial" w:cs="Arial"/>
          <w:b/>
        </w:rPr>
        <w:t xml:space="preserve">Discussion: </w:t>
      </w:r>
    </w:p>
    <w:p w14:paraId="53FA7894" w14:textId="77777777" w:rsidR="002F6C61" w:rsidRDefault="002F6C61" w:rsidP="002F6C61">
      <w:r>
        <w:t>conclusions are captured under RP-211300, RP-211425, RP-211310, RP-211478</w:t>
      </w:r>
    </w:p>
    <w:p w14:paraId="4AF0AE24"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5575E5" w14:textId="77777777" w:rsidR="002F6C61" w:rsidRDefault="002F6C61" w:rsidP="002F6C61">
      <w:pPr>
        <w:pStyle w:val="Heading3"/>
      </w:pPr>
      <w:bookmarkStart w:id="683" w:name="_Toc80651964"/>
      <w:bookmarkStart w:id="684" w:name="_Toc82418910"/>
      <w:bookmarkStart w:id="685" w:name="_Toc82457007"/>
      <w:bookmarkStart w:id="686" w:name="_Toc82887130"/>
      <w:r>
        <w:t>9.13</w:t>
      </w:r>
      <w:r>
        <w:tab/>
        <w:t>Other NR documents</w:t>
      </w:r>
      <w:bookmarkEnd w:id="683"/>
      <w:bookmarkEnd w:id="684"/>
      <w:bookmarkEnd w:id="685"/>
      <w:bookmarkEnd w:id="686"/>
    </w:p>
    <w:p w14:paraId="7F988B5C" w14:textId="77777777" w:rsidR="002F6C61" w:rsidRDefault="002F6C61" w:rsidP="002F6C61">
      <w:pPr>
        <w:rPr>
          <w:rFonts w:ascii="Arial" w:hAnsi="Arial" w:cs="Arial"/>
          <w:b/>
          <w:sz w:val="24"/>
        </w:rPr>
      </w:pPr>
      <w:r>
        <w:rPr>
          <w:rFonts w:ascii="Arial" w:hAnsi="Arial" w:cs="Arial"/>
          <w:b/>
          <w:color w:val="0000FF"/>
          <w:sz w:val="24"/>
        </w:rPr>
        <w:t>RP-211305</w:t>
      </w:r>
      <w:r>
        <w:rPr>
          <w:rFonts w:ascii="Arial" w:hAnsi="Arial" w:cs="Arial"/>
          <w:b/>
          <w:color w:val="0000FF"/>
          <w:sz w:val="24"/>
        </w:rPr>
        <w:tab/>
      </w:r>
      <w:r>
        <w:rPr>
          <w:rFonts w:ascii="Arial" w:hAnsi="Arial" w:cs="Arial"/>
          <w:b/>
          <w:sz w:val="24"/>
        </w:rPr>
        <w:t>Improved MSD for CA and DC</w:t>
      </w:r>
    </w:p>
    <w:p w14:paraId="1A2738F8"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6DC12EF9" w14:textId="77777777" w:rsidR="002F6C61" w:rsidRDefault="002F6C61" w:rsidP="002F6C61">
      <w:pPr>
        <w:rPr>
          <w:rFonts w:ascii="Arial" w:hAnsi="Arial" w:cs="Arial"/>
          <w:b/>
        </w:rPr>
      </w:pPr>
      <w:r>
        <w:rPr>
          <w:rFonts w:ascii="Arial" w:hAnsi="Arial" w:cs="Arial"/>
          <w:b/>
        </w:rPr>
        <w:t xml:space="preserve">Discussion: </w:t>
      </w:r>
    </w:p>
    <w:p w14:paraId="2733FF18" w14:textId="77777777" w:rsidR="002F6C61" w:rsidRDefault="002F6C61" w:rsidP="002F6C61">
      <w:r>
        <w:t>handled under email discussion [92-e-05-Spectrum-WIs]</w:t>
      </w:r>
    </w:p>
    <w:p w14:paraId="10CE0048"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D8559" w14:textId="77777777" w:rsidR="002F6C61" w:rsidRDefault="002F6C61" w:rsidP="002F6C61">
      <w:pPr>
        <w:rPr>
          <w:rFonts w:ascii="Arial" w:hAnsi="Arial" w:cs="Arial"/>
          <w:b/>
          <w:sz w:val="24"/>
        </w:rPr>
      </w:pPr>
      <w:r>
        <w:rPr>
          <w:rFonts w:ascii="Arial" w:hAnsi="Arial" w:cs="Arial"/>
          <w:b/>
          <w:color w:val="0000FF"/>
          <w:sz w:val="24"/>
        </w:rPr>
        <w:t>RP-211309</w:t>
      </w:r>
      <w:r>
        <w:rPr>
          <w:rFonts w:ascii="Arial" w:hAnsi="Arial" w:cs="Arial"/>
          <w:b/>
          <w:color w:val="0000FF"/>
          <w:sz w:val="24"/>
        </w:rPr>
        <w:tab/>
      </w:r>
      <w:r>
        <w:rPr>
          <w:rFonts w:ascii="Arial" w:hAnsi="Arial" w:cs="Arial"/>
          <w:b/>
          <w:sz w:val="24"/>
        </w:rPr>
        <w:t>Handling of Tx Diversity</w:t>
      </w:r>
    </w:p>
    <w:p w14:paraId="38219434"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B3F65CE" w14:textId="77777777" w:rsidR="002F6C61" w:rsidRDefault="002F6C61" w:rsidP="002F6C61">
      <w:pPr>
        <w:rPr>
          <w:rFonts w:ascii="Arial" w:hAnsi="Arial" w:cs="Arial"/>
          <w:b/>
        </w:rPr>
      </w:pPr>
      <w:r>
        <w:rPr>
          <w:rFonts w:ascii="Arial" w:hAnsi="Arial" w:cs="Arial"/>
          <w:b/>
        </w:rPr>
        <w:t xml:space="preserve">Discussion: </w:t>
      </w:r>
    </w:p>
    <w:p w14:paraId="4A3184A6" w14:textId="77777777" w:rsidR="002F6C61" w:rsidRDefault="002F6C61" w:rsidP="002F6C61">
      <w:r>
        <w:t>handled under email discussion [92-e-26-RAN4-TxDiv]</w:t>
      </w:r>
    </w:p>
    <w:p w14:paraId="68BAB50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C00737" w14:textId="77777777" w:rsidR="002F6C61" w:rsidRDefault="002F6C61" w:rsidP="002F6C61">
      <w:pPr>
        <w:rPr>
          <w:rFonts w:ascii="Arial" w:hAnsi="Arial" w:cs="Arial"/>
          <w:b/>
          <w:sz w:val="24"/>
        </w:rPr>
      </w:pPr>
      <w:r>
        <w:rPr>
          <w:rFonts w:ascii="Arial" w:hAnsi="Arial" w:cs="Arial"/>
          <w:b/>
          <w:color w:val="0000FF"/>
          <w:sz w:val="24"/>
        </w:rPr>
        <w:t>RP-211532</w:t>
      </w:r>
      <w:r>
        <w:rPr>
          <w:rFonts w:ascii="Arial" w:hAnsi="Arial" w:cs="Arial"/>
          <w:b/>
          <w:color w:val="0000FF"/>
          <w:sz w:val="24"/>
        </w:rPr>
        <w:tab/>
      </w:r>
      <w:r>
        <w:rPr>
          <w:rFonts w:ascii="Arial" w:hAnsi="Arial" w:cs="Arial"/>
          <w:b/>
          <w:sz w:val="24"/>
        </w:rPr>
        <w:t>Moderator's summary for email discussion [92-e-26-RAN4-TxDiv]</w:t>
      </w:r>
    </w:p>
    <w:p w14:paraId="2AE1A6DE"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2DCB5CFB" w14:textId="77777777" w:rsidR="002F6C61" w:rsidRDefault="002F6C61" w:rsidP="002F6C61">
      <w:pPr>
        <w:rPr>
          <w:rFonts w:ascii="Arial" w:hAnsi="Arial" w:cs="Arial"/>
          <w:b/>
        </w:rPr>
      </w:pPr>
      <w:r>
        <w:rPr>
          <w:rFonts w:ascii="Arial" w:hAnsi="Arial" w:cs="Arial"/>
          <w:b/>
        </w:rPr>
        <w:t xml:space="preserve">Abstract: </w:t>
      </w:r>
    </w:p>
    <w:p w14:paraId="6DBAC3DA" w14:textId="77777777" w:rsidR="002F6C61" w:rsidRDefault="002F6C61" w:rsidP="002F6C61">
      <w:r>
        <w:t>handled Tdoc: RP-211309</w:t>
      </w:r>
    </w:p>
    <w:p w14:paraId="30F864A7" w14:textId="77777777" w:rsidR="002F6C61" w:rsidRDefault="002F6C61" w:rsidP="002F6C61">
      <w:pPr>
        <w:rPr>
          <w:rFonts w:ascii="Arial" w:hAnsi="Arial" w:cs="Arial"/>
          <w:b/>
        </w:rPr>
      </w:pPr>
      <w:r>
        <w:rPr>
          <w:rFonts w:ascii="Arial" w:hAnsi="Arial" w:cs="Arial"/>
          <w:b/>
        </w:rPr>
        <w:t xml:space="preserve">Discussion: </w:t>
      </w:r>
    </w:p>
    <w:p w14:paraId="443A2838" w14:textId="77777777" w:rsidR="002F6C61" w:rsidRDefault="002F6C61" w:rsidP="002F6C61">
      <w:r>
        <w:t>handled in Wed GTW:</w:t>
      </w:r>
    </w:p>
    <w:p w14:paraId="0625C61D" w14:textId="77777777" w:rsidR="002F6C61" w:rsidRDefault="002F6C61" w:rsidP="002F6C61">
      <w:r>
        <w:t xml:space="preserve">Moderator’s proposal: </w:t>
      </w:r>
    </w:p>
    <w:p w14:paraId="722DEADF" w14:textId="77777777" w:rsidR="002F6C61" w:rsidRDefault="002F6C61" w:rsidP="002F6C61">
      <w:r>
        <w:lastRenderedPageBreak/>
        <w:t xml:space="preserve">- Prepare a dedicated new RAN4-led Rel-17 work item with clear objectives based on the intermediate round update proposals. </w:t>
      </w:r>
    </w:p>
    <w:p w14:paraId="669870E2" w14:textId="77777777" w:rsidR="002F6C61" w:rsidRDefault="002F6C61" w:rsidP="002F6C61">
      <w:r>
        <w:t>- Include also an objective to clarify release independence aspects and applicability as part of the WID</w:t>
      </w:r>
    </w:p>
    <w:p w14:paraId="012F8252" w14:textId="77777777" w:rsidR="002F6C61" w:rsidRDefault="002F6C61" w:rsidP="002F6C61">
      <w:r>
        <w:t>RAN4 chair (Huawei): topic was discussed for a long time in RAN4, some aspects could be handled under TEI</w:t>
      </w:r>
    </w:p>
    <w:p w14:paraId="16A72CB4" w14:textId="77777777" w:rsidR="002F6C61" w:rsidRDefault="002F6C61" w:rsidP="002F6C61">
      <w:r>
        <w:t>Nokia: prefers to have a dedicated WI where we can track the progress</w:t>
      </w:r>
    </w:p>
    <w:p w14:paraId="266AAF9D" w14:textId="77777777" w:rsidR="002F6C61" w:rsidRDefault="002F6C61" w:rsidP="002F6C61">
      <w:r>
        <w:t>Nokia: Qualcomm would draft the WID?</w:t>
      </w:r>
    </w:p>
    <w:p w14:paraId="65DFDE2E" w14:textId="77777777" w:rsidR="002F6C61" w:rsidRDefault="002F6C61" w:rsidP="002F6C61">
      <w:r>
        <w:t>Qualcomm: yes</w:t>
      </w:r>
    </w:p>
    <w:p w14:paraId="585B7F7C" w14:textId="77777777" w:rsidR="002F6C61" w:rsidRDefault="002F6C61" w:rsidP="002F6C61">
      <w:r>
        <w:t>Huawei: we cannot agree</w:t>
      </w:r>
    </w:p>
    <w:p w14:paraId="4936A870" w14:textId="77777777" w:rsidR="002F6C61" w:rsidRDefault="002F6C61" w:rsidP="002F6C61">
      <w:r>
        <w:t>Nokia: yes, Huawei proposed to continue in REL-16 but we went with majority view</w:t>
      </w:r>
    </w:p>
    <w:p w14:paraId="50E8BC35" w14:textId="77777777" w:rsidR="002F6C61" w:rsidRDefault="002F6C61" w:rsidP="002F6C61">
      <w:r>
        <w:t>RAN chair: suggests to go with majority view</w:t>
      </w:r>
    </w:p>
    <w:p w14:paraId="0B893033" w14:textId="77777777" w:rsidR="002F6C61" w:rsidRDefault="002F6C61" w:rsidP="002F6C61">
      <w:r>
        <w:t>conclusion: see WID RP-211597</w:t>
      </w:r>
    </w:p>
    <w:p w14:paraId="290ABA11"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90F818" w14:textId="77777777" w:rsidR="002F6C61" w:rsidRDefault="002F6C61" w:rsidP="002F6C61">
      <w:pPr>
        <w:pStyle w:val="Heading2"/>
      </w:pPr>
      <w:bookmarkStart w:id="687" w:name="_Toc80651965"/>
      <w:bookmarkStart w:id="688" w:name="_Toc82418911"/>
      <w:bookmarkStart w:id="689" w:name="_Toc82457008"/>
      <w:bookmarkStart w:id="690" w:name="_Toc82887131"/>
      <w:r>
        <w:t>10</w:t>
      </w:r>
      <w:r>
        <w:tab/>
        <w:t>LTE</w:t>
      </w:r>
      <w:bookmarkEnd w:id="687"/>
      <w:bookmarkEnd w:id="688"/>
      <w:bookmarkEnd w:id="689"/>
      <w:bookmarkEnd w:id="690"/>
    </w:p>
    <w:p w14:paraId="238A62FF" w14:textId="77777777" w:rsidR="002F6C61" w:rsidRDefault="002F6C61" w:rsidP="002F6C61">
      <w:pPr>
        <w:pStyle w:val="Heading3"/>
      </w:pPr>
      <w:bookmarkStart w:id="691" w:name="_Toc80651966"/>
      <w:bookmarkStart w:id="692" w:name="_Toc82418912"/>
      <w:bookmarkStart w:id="693" w:name="_Toc82457009"/>
      <w:bookmarkStart w:id="694" w:name="_Toc82887132"/>
      <w:r>
        <w:t>10.1</w:t>
      </w:r>
      <w:r>
        <w:tab/>
        <w:t>New WI/SI proposals for LTE</w:t>
      </w:r>
      <w:bookmarkEnd w:id="691"/>
      <w:bookmarkEnd w:id="692"/>
      <w:bookmarkEnd w:id="693"/>
      <w:bookmarkEnd w:id="694"/>
    </w:p>
    <w:p w14:paraId="0F04A5E9" w14:textId="77777777" w:rsidR="002F6C61" w:rsidRDefault="002F6C61" w:rsidP="002F6C61">
      <w:pPr>
        <w:pStyle w:val="Heading4"/>
      </w:pPr>
      <w:bookmarkStart w:id="695" w:name="_Toc80651967"/>
      <w:bookmarkStart w:id="696" w:name="_Toc82418913"/>
      <w:bookmarkStart w:id="697" w:name="_Toc82457010"/>
      <w:bookmarkStart w:id="698" w:name="_Toc82887133"/>
      <w:r>
        <w:t>10.1.1</w:t>
      </w:r>
      <w:r>
        <w:tab/>
        <w:t>Proposals led by RAN1</w:t>
      </w:r>
      <w:bookmarkEnd w:id="695"/>
      <w:bookmarkEnd w:id="696"/>
      <w:bookmarkEnd w:id="697"/>
      <w:bookmarkEnd w:id="698"/>
    </w:p>
    <w:p w14:paraId="405D83E2" w14:textId="77777777" w:rsidR="002F6C61" w:rsidRDefault="002F6C61" w:rsidP="002F6C61">
      <w:pPr>
        <w:rPr>
          <w:rFonts w:ascii="Arial" w:hAnsi="Arial" w:cs="Arial"/>
          <w:b/>
          <w:sz w:val="24"/>
        </w:rPr>
      </w:pPr>
      <w:r>
        <w:rPr>
          <w:rFonts w:ascii="Arial" w:hAnsi="Arial" w:cs="Arial"/>
          <w:b/>
          <w:color w:val="0000FF"/>
          <w:sz w:val="24"/>
        </w:rPr>
        <w:t>RP-211040</w:t>
      </w:r>
      <w:r>
        <w:rPr>
          <w:rFonts w:ascii="Arial" w:hAnsi="Arial" w:cs="Arial"/>
          <w:b/>
          <w:color w:val="0000FF"/>
          <w:sz w:val="24"/>
        </w:rPr>
        <w:tab/>
      </w:r>
      <w:r>
        <w:rPr>
          <w:rFonts w:ascii="Arial" w:hAnsi="Arial" w:cs="Arial"/>
          <w:b/>
          <w:sz w:val="24"/>
        </w:rPr>
        <w:t>proposed way forward for IOT-NTN in Rel-17</w:t>
      </w:r>
    </w:p>
    <w:p w14:paraId="5E993D55"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37D2C39D" w14:textId="77777777" w:rsidR="002F6C61" w:rsidRDefault="002F6C61" w:rsidP="002F6C61">
      <w:pPr>
        <w:rPr>
          <w:rFonts w:ascii="Arial" w:hAnsi="Arial" w:cs="Arial"/>
          <w:b/>
        </w:rPr>
      </w:pPr>
      <w:r>
        <w:rPr>
          <w:rFonts w:ascii="Arial" w:hAnsi="Arial" w:cs="Arial"/>
          <w:b/>
        </w:rPr>
        <w:t xml:space="preserve">Discussion: </w:t>
      </w:r>
    </w:p>
    <w:p w14:paraId="2BA740CB" w14:textId="77777777" w:rsidR="002F6C61" w:rsidRDefault="002F6C61" w:rsidP="002F6C61">
      <w:r>
        <w:t>moved from AI 10.1 to AI 10.1.1</w:t>
      </w:r>
    </w:p>
    <w:p w14:paraId="4A6D6EA8" w14:textId="77777777" w:rsidR="002F6C61" w:rsidRDefault="002F6C61" w:rsidP="002F6C61">
      <w:r>
        <w:t>handled in email discussion [92-e-28-IoT-NTN-WI-Scope] and Mon GTW</w:t>
      </w:r>
    </w:p>
    <w:p w14:paraId="633B04BC" w14:textId="77777777" w:rsidR="002F6C61" w:rsidRDefault="002F6C61" w:rsidP="002F6C61">
      <w:r>
        <w:t>Thales: proposes to approve the new REL-17 WI without changing TUs for existing NR_NTN_solutions WI</w:t>
      </w:r>
    </w:p>
    <w:p w14:paraId="6A319B1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18297D" w14:textId="77777777" w:rsidR="002F6C61" w:rsidRDefault="002F6C61" w:rsidP="002F6C61">
      <w:pPr>
        <w:rPr>
          <w:rFonts w:ascii="Arial" w:hAnsi="Arial" w:cs="Arial"/>
          <w:b/>
          <w:sz w:val="24"/>
        </w:rPr>
      </w:pPr>
      <w:r>
        <w:rPr>
          <w:rFonts w:ascii="Arial" w:hAnsi="Arial" w:cs="Arial"/>
          <w:b/>
          <w:color w:val="0000FF"/>
          <w:sz w:val="24"/>
        </w:rPr>
        <w:t>RP-211457</w:t>
      </w:r>
      <w:r>
        <w:rPr>
          <w:rFonts w:ascii="Arial" w:hAnsi="Arial" w:cs="Arial"/>
          <w:b/>
          <w:color w:val="0000FF"/>
          <w:sz w:val="24"/>
        </w:rPr>
        <w:tab/>
      </w:r>
      <w:r>
        <w:rPr>
          <w:rFonts w:ascii="Arial" w:hAnsi="Arial" w:cs="Arial"/>
          <w:b/>
          <w:sz w:val="24"/>
        </w:rPr>
        <w:t>New Rel-17 WID on NB-IoT/eMTC support for Non-Terrestrial Networks</w:t>
      </w:r>
    </w:p>
    <w:p w14:paraId="15FC4940" w14:textId="77777777" w:rsidR="002F6C61" w:rsidRDefault="002F6C61" w:rsidP="002F6C6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 Eutelsat S.A et al.</w:t>
      </w:r>
    </w:p>
    <w:p w14:paraId="0A92CF81" w14:textId="77777777" w:rsidR="002F6C61" w:rsidRDefault="002F6C61" w:rsidP="002F6C61">
      <w:pPr>
        <w:rPr>
          <w:rFonts w:ascii="Arial" w:hAnsi="Arial" w:cs="Arial"/>
          <w:b/>
        </w:rPr>
      </w:pPr>
      <w:r>
        <w:rPr>
          <w:rFonts w:ascii="Arial" w:hAnsi="Arial" w:cs="Arial"/>
          <w:b/>
        </w:rPr>
        <w:t xml:space="preserve">Abstract: </w:t>
      </w:r>
    </w:p>
    <w:p w14:paraId="3D2F44A1" w14:textId="77777777" w:rsidR="002F6C61" w:rsidRDefault="002F6C61" w:rsidP="002F6C61">
      <w:r>
        <w:t>Rel-17 WID proposal for IoT NTN in accordance with TR36.763 conclusions</w:t>
      </w:r>
    </w:p>
    <w:p w14:paraId="5968BA3D" w14:textId="77777777" w:rsidR="002F6C61" w:rsidRDefault="002F6C61" w:rsidP="002F6C61">
      <w:pPr>
        <w:rPr>
          <w:rFonts w:ascii="Arial" w:hAnsi="Arial" w:cs="Arial"/>
          <w:b/>
        </w:rPr>
      </w:pPr>
      <w:r>
        <w:rPr>
          <w:rFonts w:ascii="Arial" w:hAnsi="Arial" w:cs="Arial"/>
          <w:b/>
        </w:rPr>
        <w:t xml:space="preserve">Discussion: </w:t>
      </w:r>
    </w:p>
    <w:p w14:paraId="21BDA9A0" w14:textId="77777777" w:rsidR="002F6C61" w:rsidRDefault="002F6C61" w:rsidP="002F6C61">
      <w:r>
        <w:t>handled in email discussion [92-e-28-IoT-NTN-WI-Scope] and Mon GTW</w:t>
      </w:r>
    </w:p>
    <w:p w14:paraId="04213572" w14:textId="77777777" w:rsidR="002F6C61" w:rsidRDefault="002F6C61" w:rsidP="002F6C61">
      <w:r>
        <w:t>Nokia: the WI needs to be properly scoped,</w:t>
      </w:r>
    </w:p>
    <w:p w14:paraId="090C137C" w14:textId="77777777" w:rsidR="002F6C61" w:rsidRDefault="002F6C61" w:rsidP="002F6C61">
      <w:r>
        <w:t xml:space="preserve">       3 points were not considered essential in the REL-17 SI which are now included in the REL-17 WI proposal</w:t>
      </w:r>
    </w:p>
    <w:p w14:paraId="2F5430F3" w14:textId="77777777" w:rsidR="002F6C61" w:rsidRDefault="002F6C61" w:rsidP="002F6C61">
      <w:r>
        <w:t>Samsung: we should stick to the SI conclusions/recommendations when defining the WI scope</w:t>
      </w:r>
    </w:p>
    <w:p w14:paraId="4BE696E5" w14:textId="77777777" w:rsidR="002F6C61" w:rsidRDefault="002F6C61" w:rsidP="002F6C61">
      <w:r>
        <w:t>RAN3 chair (Ericsson): email discussion needs to be reformulated as it limits comments, some RAN3 discussion will</w:t>
      </w:r>
    </w:p>
    <w:p w14:paraId="6837A701" w14:textId="77777777" w:rsidR="002F6C61" w:rsidRDefault="002F6C61" w:rsidP="002F6C61">
      <w:r>
        <w:lastRenderedPageBreak/>
        <w:t>be needed on the scope</w:t>
      </w:r>
    </w:p>
    <w:p w14:paraId="3A0ECD12" w14:textId="77777777" w:rsidR="002F6C61" w:rsidRDefault="002F6C61" w:rsidP="002F6C61">
      <w:r>
        <w:t>RAN3 chair (ZTE): clear RAN3 scope will simplify the discussion</w:t>
      </w:r>
    </w:p>
    <w:p w14:paraId="64DE011B" w14:textId="77777777" w:rsidR="002F6C61" w:rsidRDefault="002F6C61" w:rsidP="002F6C61">
      <w:r>
        <w:t>Ericsson: would like to stick to the agreement of March 21</w:t>
      </w:r>
    </w:p>
    <w:p w14:paraId="33DD5348" w14:textId="77777777" w:rsidR="002F6C61" w:rsidRDefault="002F6C61" w:rsidP="002F6C61">
      <w:r>
        <w:t>Sony: in March 22 we agreed to support NB-IOT and MTC and we support this</w:t>
      </w:r>
    </w:p>
    <w:p w14:paraId="4CD0CF44" w14:textId="77777777" w:rsidR="002F6C61" w:rsidRDefault="002F6C61" w:rsidP="002F6C61">
      <w:r>
        <w:t>ZTE: thinks that some further downscoping will be needed</w:t>
      </w:r>
    </w:p>
    <w:p w14:paraId="01AC42F1" w14:textId="77777777" w:rsidR="002F6C61" w:rsidRDefault="002F6C61" w:rsidP="002F6C61">
      <w:r>
        <w:t>Novamint: the topic is important for the market</w:t>
      </w:r>
    </w:p>
    <w:p w14:paraId="4890C5DB" w14:textId="77777777" w:rsidR="002F6C61" w:rsidRDefault="002F6C61" w:rsidP="002F6C61">
      <w:r>
        <w:t>RAN2 chair (MediaTek): from RAN2 discussions: it is essential to support EPC</w:t>
      </w:r>
    </w:p>
    <w:p w14:paraId="75034623" w14:textId="77777777" w:rsidR="002F6C61" w:rsidRDefault="002F6C61" w:rsidP="002F6C61">
      <w:r>
        <w:t>and support for 5GC is more for the future</w:t>
      </w:r>
    </w:p>
    <w:p w14:paraId="19A6ACEB" w14:textId="77777777" w:rsidR="002F6C61" w:rsidRDefault="002F6C61" w:rsidP="002F6C61">
      <w:r>
        <w:t>T-Mobile: no further RAN4 work on bands was agreed in the past which is in conflict with the WI proposal</w:t>
      </w:r>
    </w:p>
    <w:p w14:paraId="2A44851F" w14:textId="77777777" w:rsidR="002F6C61" w:rsidRDefault="002F6C61" w:rsidP="002F6C61">
      <w:r>
        <w:t>and some coexistence issues with terrestrial deployed networks let us conclude that it is too early to</w:t>
      </w:r>
    </w:p>
    <w:p w14:paraId="21B3B042" w14:textId="77777777" w:rsidR="002F6C61" w:rsidRDefault="002F6C61" w:rsidP="002F6C61">
      <w:r>
        <w:t>approve a WI</w:t>
      </w:r>
    </w:p>
    <w:p w14:paraId="057D9E16" w14:textId="77777777" w:rsidR="002F6C61" w:rsidRDefault="002F6C61" w:rsidP="002F6C61">
      <w:r>
        <w:t>OPPO: taking over results from NR WI into a new LTE WI may not so easy and can have impacts on workload</w:t>
      </w:r>
    </w:p>
    <w:p w14:paraId="3F2657C2" w14:textId="77777777" w:rsidR="002F6C61" w:rsidRDefault="002F6C61" w:rsidP="002F6C61">
      <w:r>
        <w:t>Verizon: we have the same view as T-Mobile</w:t>
      </w:r>
    </w:p>
    <w:p w14:paraId="3D0175EF" w14:textId="77777777" w:rsidR="002F6C61" w:rsidRDefault="002F6C61" w:rsidP="002F6C61">
      <w:r>
        <w:t>RAN4 Chair (Huawei): asks people to respect previous agreement and to limit the RAN4 impacts</w:t>
      </w:r>
    </w:p>
    <w:p w14:paraId="7C161E19" w14:textId="77777777" w:rsidR="002F6C61" w:rsidRDefault="002F6C61" w:rsidP="002F6C61">
      <w:r>
        <w:t>MediaTek: base for the WI will be the RAN1/RAN2 work that was done already but of course RAN3 and RAN4 scope has to be formulated/clarified</w:t>
      </w:r>
    </w:p>
    <w:p w14:paraId="778DA1D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RP-211534</w:t>
      </w:r>
      <w:r>
        <w:rPr>
          <w:color w:val="993300"/>
          <w:u w:val="single"/>
        </w:rPr>
        <w:t>.</w:t>
      </w:r>
    </w:p>
    <w:p w14:paraId="0F867938" w14:textId="77777777" w:rsidR="002F6C61" w:rsidRDefault="002F6C61" w:rsidP="002F6C61">
      <w:pPr>
        <w:rPr>
          <w:rFonts w:ascii="Arial" w:hAnsi="Arial" w:cs="Arial"/>
          <w:b/>
          <w:sz w:val="24"/>
        </w:rPr>
      </w:pPr>
      <w:r>
        <w:rPr>
          <w:rFonts w:ascii="Arial" w:hAnsi="Arial" w:cs="Arial"/>
          <w:b/>
          <w:color w:val="0000FF"/>
          <w:sz w:val="24"/>
        </w:rPr>
        <w:t>RP-211534</w:t>
      </w:r>
      <w:r>
        <w:rPr>
          <w:rFonts w:ascii="Arial" w:hAnsi="Arial" w:cs="Arial"/>
          <w:b/>
          <w:color w:val="0000FF"/>
          <w:sz w:val="24"/>
        </w:rPr>
        <w:tab/>
      </w:r>
      <w:r>
        <w:rPr>
          <w:rFonts w:ascii="Arial" w:hAnsi="Arial" w:cs="Arial"/>
          <w:b/>
          <w:sz w:val="24"/>
        </w:rPr>
        <w:t>New Rel-17 WID on NB-IoT/eMTC support for Non-Terrestrial Networks</w:t>
      </w:r>
    </w:p>
    <w:p w14:paraId="34E5112B" w14:textId="77777777" w:rsidR="002F6C61" w:rsidRDefault="002F6C61" w:rsidP="002F6C6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 Eutelsat S.A et al.</w:t>
      </w:r>
    </w:p>
    <w:p w14:paraId="52D05E76" w14:textId="77777777" w:rsidR="002F6C61" w:rsidRDefault="002F6C61" w:rsidP="002F6C61">
      <w:pPr>
        <w:rPr>
          <w:color w:val="808080"/>
        </w:rPr>
      </w:pPr>
      <w:r>
        <w:rPr>
          <w:color w:val="808080"/>
        </w:rPr>
        <w:t>(Replaces RP-211457)</w:t>
      </w:r>
    </w:p>
    <w:p w14:paraId="1EC4A56B" w14:textId="77777777" w:rsidR="002F6C61" w:rsidRDefault="002F6C61" w:rsidP="002F6C61">
      <w:pPr>
        <w:rPr>
          <w:rFonts w:ascii="Arial" w:hAnsi="Arial" w:cs="Arial"/>
          <w:b/>
        </w:rPr>
      </w:pPr>
      <w:r>
        <w:rPr>
          <w:rFonts w:ascii="Arial" w:hAnsi="Arial" w:cs="Arial"/>
          <w:b/>
        </w:rPr>
        <w:t xml:space="preserve">Discussion: </w:t>
      </w:r>
    </w:p>
    <w:p w14:paraId="790AB776" w14:textId="77777777" w:rsidR="002F6C61" w:rsidRDefault="002F6C61" w:rsidP="002F6C61">
      <w:r>
        <w:t>handled in email discussion [92-e-28-IoT-NTN-WI-</w:t>
      </w:r>
    </w:p>
    <w:p w14:paraId="2B2D0F8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RP-211573</w:t>
      </w:r>
      <w:r>
        <w:rPr>
          <w:color w:val="993300"/>
          <w:u w:val="single"/>
        </w:rPr>
        <w:t>.</w:t>
      </w:r>
    </w:p>
    <w:p w14:paraId="7ABA3410" w14:textId="77777777" w:rsidR="002F6C61" w:rsidRDefault="002F6C61" w:rsidP="002F6C61">
      <w:pPr>
        <w:rPr>
          <w:rFonts w:ascii="Arial" w:hAnsi="Arial" w:cs="Arial"/>
          <w:b/>
          <w:sz w:val="24"/>
        </w:rPr>
      </w:pPr>
      <w:r>
        <w:rPr>
          <w:rFonts w:ascii="Arial" w:hAnsi="Arial" w:cs="Arial"/>
          <w:b/>
          <w:color w:val="0000FF"/>
          <w:sz w:val="24"/>
        </w:rPr>
        <w:t>RP-211573</w:t>
      </w:r>
      <w:r>
        <w:rPr>
          <w:rFonts w:ascii="Arial" w:hAnsi="Arial" w:cs="Arial"/>
          <w:b/>
          <w:color w:val="0000FF"/>
          <w:sz w:val="24"/>
        </w:rPr>
        <w:tab/>
      </w:r>
      <w:r>
        <w:rPr>
          <w:rFonts w:ascii="Arial" w:hAnsi="Arial" w:cs="Arial"/>
          <w:b/>
          <w:sz w:val="24"/>
        </w:rPr>
        <w:t>New Rel-17 WID on NB-IoT/eMTC support for Non-Terrestrial Networks</w:t>
      </w:r>
    </w:p>
    <w:p w14:paraId="546C5195" w14:textId="77777777" w:rsidR="002F6C61" w:rsidRDefault="002F6C61" w:rsidP="002F6C6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 Eutelsat S.A et al.</w:t>
      </w:r>
    </w:p>
    <w:p w14:paraId="5A82A010" w14:textId="77777777" w:rsidR="002F6C61" w:rsidRDefault="002F6C61" w:rsidP="002F6C61">
      <w:pPr>
        <w:rPr>
          <w:color w:val="808080"/>
        </w:rPr>
      </w:pPr>
      <w:r>
        <w:rPr>
          <w:color w:val="808080"/>
        </w:rPr>
        <w:t>(Replaces RP-211534)</w:t>
      </w:r>
    </w:p>
    <w:p w14:paraId="604364F8" w14:textId="77777777" w:rsidR="002F6C61" w:rsidRDefault="002F6C61" w:rsidP="002F6C61">
      <w:pPr>
        <w:rPr>
          <w:rFonts w:ascii="Arial" w:hAnsi="Arial" w:cs="Arial"/>
          <w:b/>
        </w:rPr>
      </w:pPr>
      <w:r>
        <w:rPr>
          <w:rFonts w:ascii="Arial" w:hAnsi="Arial" w:cs="Arial"/>
          <w:b/>
        </w:rPr>
        <w:t xml:space="preserve">Discussion: </w:t>
      </w:r>
    </w:p>
    <w:p w14:paraId="14857229" w14:textId="77777777" w:rsidR="002F6C61" w:rsidRDefault="002F6C61" w:rsidP="002F6C61">
      <w:r>
        <w:t>handled in email discussion [92-e-28-IoT-NTN-WI-</w:t>
      </w:r>
    </w:p>
    <w:p w14:paraId="5E79503B"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RP-211601</w:t>
      </w:r>
      <w:r>
        <w:rPr>
          <w:color w:val="993300"/>
          <w:u w:val="single"/>
        </w:rPr>
        <w:t>.</w:t>
      </w:r>
    </w:p>
    <w:p w14:paraId="6F07D041" w14:textId="77777777" w:rsidR="002F6C61" w:rsidRDefault="002F6C61" w:rsidP="002F6C61">
      <w:pPr>
        <w:rPr>
          <w:rFonts w:ascii="Arial" w:hAnsi="Arial" w:cs="Arial"/>
          <w:b/>
          <w:sz w:val="24"/>
        </w:rPr>
      </w:pPr>
      <w:r>
        <w:rPr>
          <w:rFonts w:ascii="Arial" w:hAnsi="Arial" w:cs="Arial"/>
          <w:b/>
          <w:color w:val="0000FF"/>
          <w:sz w:val="24"/>
        </w:rPr>
        <w:t>RP-211601</w:t>
      </w:r>
      <w:r>
        <w:rPr>
          <w:rFonts w:ascii="Arial" w:hAnsi="Arial" w:cs="Arial"/>
          <w:b/>
          <w:color w:val="0000FF"/>
          <w:sz w:val="24"/>
        </w:rPr>
        <w:tab/>
      </w:r>
      <w:r>
        <w:rPr>
          <w:rFonts w:ascii="Arial" w:hAnsi="Arial" w:cs="Arial"/>
          <w:b/>
          <w:sz w:val="24"/>
        </w:rPr>
        <w:t>New Rel-17 WID on NB-IoT/eMTC support for Non-Terrestrial Networks</w:t>
      </w:r>
    </w:p>
    <w:p w14:paraId="19CD523D" w14:textId="77777777" w:rsidR="002F6C61" w:rsidRDefault="002F6C61" w:rsidP="002F6C6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 Eutelsat S.A et al.</w:t>
      </w:r>
    </w:p>
    <w:p w14:paraId="74D8B51D" w14:textId="77777777" w:rsidR="002F6C61" w:rsidRDefault="002F6C61" w:rsidP="002F6C61">
      <w:pPr>
        <w:rPr>
          <w:color w:val="808080"/>
        </w:rPr>
      </w:pPr>
      <w:r>
        <w:rPr>
          <w:color w:val="808080"/>
        </w:rPr>
        <w:t>(Replaces RP-211573)</w:t>
      </w:r>
    </w:p>
    <w:p w14:paraId="38A91A43"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615894" w14:textId="77777777" w:rsidR="002F6C61" w:rsidRDefault="002F6C61" w:rsidP="002F6C61">
      <w:pPr>
        <w:rPr>
          <w:rFonts w:ascii="Arial" w:hAnsi="Arial" w:cs="Arial"/>
          <w:b/>
          <w:sz w:val="24"/>
        </w:rPr>
      </w:pPr>
      <w:r>
        <w:rPr>
          <w:rFonts w:ascii="Arial" w:hAnsi="Arial" w:cs="Arial"/>
          <w:b/>
          <w:color w:val="0000FF"/>
          <w:sz w:val="24"/>
        </w:rPr>
        <w:lastRenderedPageBreak/>
        <w:t>RP-211458</w:t>
      </w:r>
      <w:r>
        <w:rPr>
          <w:rFonts w:ascii="Arial" w:hAnsi="Arial" w:cs="Arial"/>
          <w:b/>
          <w:color w:val="0000FF"/>
          <w:sz w:val="24"/>
        </w:rPr>
        <w:tab/>
      </w:r>
      <w:r>
        <w:rPr>
          <w:rFonts w:ascii="Arial" w:hAnsi="Arial" w:cs="Arial"/>
          <w:b/>
          <w:sz w:val="24"/>
        </w:rPr>
        <w:t>[DRAFT] LS on Rel-17 NB-IoT/eMTC support for Non-Terrestrial Networks (to: SA, CT; cc: SA2, SA3, CT1, CT6; contact: MediaTek)</w:t>
      </w:r>
    </w:p>
    <w:p w14:paraId="138FF03F" w14:textId="77777777" w:rsidR="002F6C61" w:rsidRDefault="002F6C61" w:rsidP="002F6C6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CT, cc SA2, SA3, CT1, CT6</w:t>
      </w:r>
      <w:r>
        <w:rPr>
          <w:i/>
        </w:rPr>
        <w:br/>
      </w:r>
      <w:r>
        <w:rPr>
          <w:i/>
        </w:rPr>
        <w:tab/>
      </w:r>
      <w:r>
        <w:rPr>
          <w:i/>
        </w:rPr>
        <w:tab/>
      </w:r>
      <w:r>
        <w:rPr>
          <w:i/>
        </w:rPr>
        <w:tab/>
      </w:r>
      <w:r>
        <w:rPr>
          <w:i/>
        </w:rPr>
        <w:tab/>
      </w:r>
      <w:r>
        <w:rPr>
          <w:i/>
        </w:rPr>
        <w:tab/>
        <w:t>Source: MediaTek Inc.</w:t>
      </w:r>
    </w:p>
    <w:p w14:paraId="1400697F" w14:textId="77777777" w:rsidR="002F6C61" w:rsidRDefault="002F6C61" w:rsidP="002F6C61">
      <w:pPr>
        <w:rPr>
          <w:rFonts w:ascii="Arial" w:hAnsi="Arial" w:cs="Arial"/>
          <w:b/>
        </w:rPr>
      </w:pPr>
      <w:r>
        <w:rPr>
          <w:rFonts w:ascii="Arial" w:hAnsi="Arial" w:cs="Arial"/>
          <w:b/>
        </w:rPr>
        <w:t xml:space="preserve">Abstract: </w:t>
      </w:r>
    </w:p>
    <w:p w14:paraId="6EDBE0FC" w14:textId="77777777" w:rsidR="002F6C61" w:rsidRDefault="002F6C61" w:rsidP="002F6C61">
      <w:r>
        <w:t>SA/CT alignment to support Rel-17 IoT NTN</w:t>
      </w:r>
    </w:p>
    <w:p w14:paraId="0453181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RP-211535</w:t>
      </w:r>
      <w:r>
        <w:rPr>
          <w:color w:val="993300"/>
          <w:u w:val="single"/>
        </w:rPr>
        <w:t>.</w:t>
      </w:r>
    </w:p>
    <w:p w14:paraId="02CEE2AD" w14:textId="77777777" w:rsidR="002F6C61" w:rsidRDefault="002F6C61" w:rsidP="002F6C61">
      <w:pPr>
        <w:rPr>
          <w:rFonts w:ascii="Arial" w:hAnsi="Arial" w:cs="Arial"/>
          <w:b/>
          <w:sz w:val="24"/>
        </w:rPr>
      </w:pPr>
      <w:r>
        <w:rPr>
          <w:rFonts w:ascii="Arial" w:hAnsi="Arial" w:cs="Arial"/>
          <w:b/>
          <w:color w:val="0000FF"/>
          <w:sz w:val="24"/>
        </w:rPr>
        <w:t>RP-211535</w:t>
      </w:r>
      <w:r>
        <w:rPr>
          <w:rFonts w:ascii="Arial" w:hAnsi="Arial" w:cs="Arial"/>
          <w:b/>
          <w:color w:val="0000FF"/>
          <w:sz w:val="24"/>
        </w:rPr>
        <w:tab/>
      </w:r>
      <w:r>
        <w:rPr>
          <w:rFonts w:ascii="Arial" w:hAnsi="Arial" w:cs="Arial"/>
          <w:b/>
          <w:sz w:val="24"/>
        </w:rPr>
        <w:t>[DRAFT] LS on Rel-17 NB-IoT/eMTC support for Non-Terrestrial Networks (to: SA, CT; cc: SA2, SA3, CT1, CT6; contact: MediaTek)</w:t>
      </w:r>
    </w:p>
    <w:p w14:paraId="55DAB78D" w14:textId="77777777" w:rsidR="002F6C61" w:rsidRDefault="002F6C61" w:rsidP="002F6C6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CT, cc SA2, SA3, CT1, CT6</w:t>
      </w:r>
      <w:r>
        <w:rPr>
          <w:i/>
        </w:rPr>
        <w:br/>
      </w:r>
      <w:r>
        <w:rPr>
          <w:i/>
        </w:rPr>
        <w:tab/>
      </w:r>
      <w:r>
        <w:rPr>
          <w:i/>
        </w:rPr>
        <w:tab/>
      </w:r>
      <w:r>
        <w:rPr>
          <w:i/>
        </w:rPr>
        <w:tab/>
      </w:r>
      <w:r>
        <w:rPr>
          <w:i/>
        </w:rPr>
        <w:tab/>
      </w:r>
      <w:r>
        <w:rPr>
          <w:i/>
        </w:rPr>
        <w:tab/>
        <w:t>Source: MediaTek Inc.</w:t>
      </w:r>
    </w:p>
    <w:p w14:paraId="42C0789D" w14:textId="77777777" w:rsidR="002F6C61" w:rsidRDefault="002F6C61" w:rsidP="002F6C61">
      <w:pPr>
        <w:rPr>
          <w:color w:val="808080"/>
        </w:rPr>
      </w:pPr>
      <w:r>
        <w:rPr>
          <w:color w:val="808080"/>
        </w:rPr>
        <w:t>(Replaces RP-211458)</w:t>
      </w:r>
    </w:p>
    <w:p w14:paraId="6CDFE816" w14:textId="77777777" w:rsidR="002F6C61" w:rsidRDefault="002F6C61" w:rsidP="002F6C61">
      <w:pPr>
        <w:rPr>
          <w:rFonts w:ascii="Arial" w:hAnsi="Arial" w:cs="Arial"/>
          <w:b/>
        </w:rPr>
      </w:pPr>
      <w:r>
        <w:rPr>
          <w:rFonts w:ascii="Arial" w:hAnsi="Arial" w:cs="Arial"/>
          <w:b/>
        </w:rPr>
        <w:t xml:space="preserve">Discussion: </w:t>
      </w:r>
    </w:p>
    <w:p w14:paraId="64D79804" w14:textId="77777777" w:rsidR="002F6C61" w:rsidRDefault="002F6C61" w:rsidP="002F6C61">
      <w:r>
        <w:t>Nokia: does not think we need an LS for each WI that we approve</w:t>
      </w:r>
    </w:p>
    <w:p w14:paraId="3DEFAD64" w14:textId="77777777" w:rsidR="002F6C61" w:rsidRDefault="002F6C61" w:rsidP="002F6C61">
      <w:r>
        <w:t>Ericsson, Deutsche Telekom: same view as Nokia</w:t>
      </w:r>
    </w:p>
    <w:p w14:paraId="2EDBAA4C" w14:textId="77777777" w:rsidR="002F6C61" w:rsidRDefault="002F6C61" w:rsidP="002F6C61">
      <w:r>
        <w:t>RAN chair: will give report to SA anyway</w:t>
      </w:r>
    </w:p>
    <w:p w14:paraId="3C20FEB3"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8D7F1BE" w14:textId="77777777" w:rsidR="002F6C61" w:rsidRDefault="002F6C61" w:rsidP="002F6C61">
      <w:pPr>
        <w:rPr>
          <w:rFonts w:ascii="Arial" w:hAnsi="Arial" w:cs="Arial"/>
          <w:b/>
          <w:sz w:val="24"/>
        </w:rPr>
      </w:pPr>
      <w:r>
        <w:rPr>
          <w:rFonts w:ascii="Arial" w:hAnsi="Arial" w:cs="Arial"/>
          <w:b/>
          <w:color w:val="0000FF"/>
          <w:sz w:val="24"/>
        </w:rPr>
        <w:t>RP-211533</w:t>
      </w:r>
      <w:r>
        <w:rPr>
          <w:rFonts w:ascii="Arial" w:hAnsi="Arial" w:cs="Arial"/>
          <w:b/>
          <w:color w:val="0000FF"/>
          <w:sz w:val="24"/>
        </w:rPr>
        <w:tab/>
      </w:r>
      <w:r>
        <w:rPr>
          <w:rFonts w:ascii="Arial" w:hAnsi="Arial" w:cs="Arial"/>
          <w:b/>
          <w:sz w:val="24"/>
        </w:rPr>
        <w:t>Moderator's summary for email discussion [92-e-28-IoT-NTN-WI-Scope]</w:t>
      </w:r>
    </w:p>
    <w:p w14:paraId="6F61E242"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MediaTek</w:t>
      </w:r>
    </w:p>
    <w:p w14:paraId="1931EED2" w14:textId="77777777" w:rsidR="002F6C61" w:rsidRDefault="002F6C61" w:rsidP="002F6C61">
      <w:pPr>
        <w:rPr>
          <w:rFonts w:ascii="Arial" w:hAnsi="Arial" w:cs="Arial"/>
          <w:b/>
        </w:rPr>
      </w:pPr>
      <w:r>
        <w:rPr>
          <w:rFonts w:ascii="Arial" w:hAnsi="Arial" w:cs="Arial"/>
          <w:b/>
        </w:rPr>
        <w:t xml:space="preserve">Abstract: </w:t>
      </w:r>
    </w:p>
    <w:p w14:paraId="2BA3B70C" w14:textId="77777777" w:rsidR="002F6C61" w:rsidRDefault="002F6C61" w:rsidP="002F6C61">
      <w:r>
        <w:t>handled Tdocs: RP-211457, 1458, 1040, 0961, 1045, 1067, 1071, 1142,</w:t>
      </w:r>
    </w:p>
    <w:p w14:paraId="42B20926" w14:textId="77777777" w:rsidR="002F6C61" w:rsidRDefault="002F6C61" w:rsidP="002F6C61">
      <w:r>
        <w:tab/>
      </w:r>
      <w:r>
        <w:tab/>
      </w:r>
      <w:r>
        <w:tab/>
      </w:r>
      <w:r>
        <w:tab/>
        <w:t>1189, 1254, 1434, 1464, 1469</w:t>
      </w:r>
    </w:p>
    <w:p w14:paraId="4315BCB7" w14:textId="77777777" w:rsidR="002F6C61" w:rsidRDefault="002F6C61" w:rsidP="002F6C61">
      <w:pPr>
        <w:rPr>
          <w:rFonts w:ascii="Arial" w:hAnsi="Arial" w:cs="Arial"/>
          <w:b/>
        </w:rPr>
      </w:pPr>
      <w:r>
        <w:rPr>
          <w:rFonts w:ascii="Arial" w:hAnsi="Arial" w:cs="Arial"/>
          <w:b/>
        </w:rPr>
        <w:t xml:space="preserve">Discussion: </w:t>
      </w:r>
    </w:p>
    <w:p w14:paraId="33F57E04" w14:textId="77777777" w:rsidR="002F6C61" w:rsidRDefault="002F6C61" w:rsidP="002F6C61">
      <w:r>
        <w:t>handled in Wed GTW:</w:t>
      </w:r>
    </w:p>
    <w:p w14:paraId="6BF02881" w14:textId="77777777" w:rsidR="002F6C61" w:rsidRDefault="002F6C61" w:rsidP="002F6C61">
      <w:r>
        <w:t>Mediatek: has a related WID in 1534 (still some points to be discussed like</w:t>
      </w:r>
    </w:p>
    <w:p w14:paraId="774EE0E2" w14:textId="77777777" w:rsidR="002F6C61" w:rsidRDefault="002F6C61" w:rsidP="002F6C61">
      <w:r>
        <w:t>eMTC/NB-IOT, connected mode mobility)</w:t>
      </w:r>
    </w:p>
    <w:p w14:paraId="28164067" w14:textId="77777777" w:rsidR="002F6C61" w:rsidRDefault="002F6C61" w:rsidP="002F6C61">
      <w:r>
        <w:t>RAN chair: important is to be realistic in terms of what can be done; how many companies have strong concerns with the way forward? 10 companies</w:t>
      </w:r>
    </w:p>
    <w:p w14:paraId="78B18475" w14:textId="77777777" w:rsidR="002F6C61" w:rsidRDefault="002F6C61" w:rsidP="002F6C61">
      <w:r>
        <w:t>Mediatek: there is a strong push against eMTC, some companies want both and this seems to be the only way forward to get it done</w:t>
      </w:r>
    </w:p>
    <w:p w14:paraId="4D3382ED" w14:textId="77777777" w:rsidR="002F6C61" w:rsidRDefault="002F6C61" w:rsidP="002F6C61">
      <w:r>
        <w:t xml:space="preserve">RAN chair: any strong concerns if we do both? 9 companies </w:t>
      </w:r>
    </w:p>
    <w:p w14:paraId="4C3292D7" w14:textId="77777777" w:rsidR="002F6C61" w:rsidRDefault="002F6C61" w:rsidP="002F6C61">
      <w:r>
        <w:t>RAN chair: we will see whether we can converge until Thu or latest by Friday but be realistic with what is possible in REL-17</w:t>
      </w:r>
    </w:p>
    <w:p w14:paraId="4B382CA7" w14:textId="77777777" w:rsidR="002F6C61" w:rsidRDefault="002F6C61" w:rsidP="002F6C61">
      <w:r>
        <w:t>Ericsson: non of our comments were taken into account by the moderator, a lot of RAN3 comments were not taken into account</w:t>
      </w:r>
    </w:p>
    <w:p w14:paraId="4515E7BF" w14:textId="77777777" w:rsidR="002F6C61" w:rsidRDefault="002F6C61" w:rsidP="002F6C61">
      <w:r>
        <w:t>RAN chair: we need to have a stable WID before the end of the meeting in order to be able to approve a WID this week</w:t>
      </w:r>
    </w:p>
    <w:p w14:paraId="7468657F" w14:textId="77777777" w:rsidR="002F6C61" w:rsidRDefault="002F6C61" w:rsidP="002F6C6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RP-211572</w:t>
      </w:r>
      <w:r>
        <w:rPr>
          <w:color w:val="993300"/>
          <w:u w:val="single"/>
        </w:rPr>
        <w:t>.</w:t>
      </w:r>
    </w:p>
    <w:p w14:paraId="640AB48B" w14:textId="77777777" w:rsidR="002F6C61" w:rsidRDefault="002F6C61" w:rsidP="002F6C61">
      <w:pPr>
        <w:rPr>
          <w:rFonts w:ascii="Arial" w:hAnsi="Arial" w:cs="Arial"/>
          <w:b/>
          <w:sz w:val="24"/>
        </w:rPr>
      </w:pPr>
      <w:r>
        <w:rPr>
          <w:rFonts w:ascii="Arial" w:hAnsi="Arial" w:cs="Arial"/>
          <w:b/>
          <w:color w:val="0000FF"/>
          <w:sz w:val="24"/>
        </w:rPr>
        <w:t>RP-211572</w:t>
      </w:r>
      <w:r>
        <w:rPr>
          <w:rFonts w:ascii="Arial" w:hAnsi="Arial" w:cs="Arial"/>
          <w:b/>
          <w:color w:val="0000FF"/>
          <w:sz w:val="24"/>
        </w:rPr>
        <w:tab/>
      </w:r>
      <w:r>
        <w:rPr>
          <w:rFonts w:ascii="Arial" w:hAnsi="Arial" w:cs="Arial"/>
          <w:b/>
          <w:sz w:val="24"/>
        </w:rPr>
        <w:t>Moderator's summary for email discussion [92-e-28-IoT-NTN-WI-Scope]</w:t>
      </w:r>
    </w:p>
    <w:p w14:paraId="09BD18A2"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MediaTek</w:t>
      </w:r>
    </w:p>
    <w:p w14:paraId="3666B40D" w14:textId="77777777" w:rsidR="002F6C61" w:rsidRDefault="002F6C61" w:rsidP="002F6C61">
      <w:pPr>
        <w:rPr>
          <w:color w:val="808080"/>
        </w:rPr>
      </w:pPr>
      <w:r>
        <w:rPr>
          <w:color w:val="808080"/>
        </w:rPr>
        <w:t>(Replaces RP-211533)</w:t>
      </w:r>
    </w:p>
    <w:p w14:paraId="1D162F3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1E184F" w14:textId="77777777" w:rsidR="002F6C61" w:rsidRDefault="002F6C61" w:rsidP="002F6C61">
      <w:pPr>
        <w:pStyle w:val="Heading4"/>
      </w:pPr>
      <w:bookmarkStart w:id="699" w:name="_Toc80651968"/>
      <w:bookmarkStart w:id="700" w:name="_Toc82418914"/>
      <w:bookmarkStart w:id="701" w:name="_Toc82457011"/>
      <w:bookmarkStart w:id="702" w:name="_Toc82887134"/>
      <w:r>
        <w:t>10.1.2</w:t>
      </w:r>
      <w:r>
        <w:tab/>
        <w:t>Proposals led by RAN2</w:t>
      </w:r>
      <w:bookmarkEnd w:id="699"/>
      <w:bookmarkEnd w:id="700"/>
      <w:bookmarkEnd w:id="701"/>
      <w:bookmarkEnd w:id="702"/>
    </w:p>
    <w:p w14:paraId="58978BE7" w14:textId="77777777" w:rsidR="002F6C61" w:rsidRDefault="002F6C61" w:rsidP="002F6C61">
      <w:pPr>
        <w:pStyle w:val="Heading4"/>
      </w:pPr>
      <w:bookmarkStart w:id="703" w:name="_Toc80651969"/>
      <w:bookmarkStart w:id="704" w:name="_Toc82418915"/>
      <w:bookmarkStart w:id="705" w:name="_Toc82457012"/>
      <w:bookmarkStart w:id="706" w:name="_Toc82887135"/>
      <w:r>
        <w:t>10.1.3</w:t>
      </w:r>
      <w:r>
        <w:tab/>
        <w:t>Proposals led by RAN3</w:t>
      </w:r>
      <w:bookmarkEnd w:id="703"/>
      <w:bookmarkEnd w:id="704"/>
      <w:bookmarkEnd w:id="705"/>
      <w:bookmarkEnd w:id="706"/>
    </w:p>
    <w:p w14:paraId="48DF0AD6" w14:textId="77777777" w:rsidR="002F6C61" w:rsidRDefault="002F6C61" w:rsidP="002F6C61">
      <w:pPr>
        <w:pStyle w:val="Heading4"/>
      </w:pPr>
      <w:bookmarkStart w:id="707" w:name="_Toc80651970"/>
      <w:bookmarkStart w:id="708" w:name="_Toc82418916"/>
      <w:bookmarkStart w:id="709" w:name="_Toc82457013"/>
      <w:bookmarkStart w:id="710" w:name="_Toc82887136"/>
      <w:r>
        <w:t>10.1.4</w:t>
      </w:r>
      <w:r>
        <w:tab/>
        <w:t>Proposals led by RAN4 (spectrum related)</w:t>
      </w:r>
      <w:bookmarkEnd w:id="707"/>
      <w:bookmarkEnd w:id="708"/>
      <w:bookmarkEnd w:id="709"/>
      <w:bookmarkEnd w:id="710"/>
    </w:p>
    <w:p w14:paraId="2FAF9F7E" w14:textId="77777777" w:rsidR="002F6C61" w:rsidRDefault="002F6C61" w:rsidP="002F6C61">
      <w:pPr>
        <w:pStyle w:val="Heading4"/>
      </w:pPr>
      <w:bookmarkStart w:id="711" w:name="_Toc80651971"/>
      <w:bookmarkStart w:id="712" w:name="_Toc82418917"/>
      <w:bookmarkStart w:id="713" w:name="_Toc82457014"/>
      <w:bookmarkStart w:id="714" w:name="_Toc82887137"/>
      <w:r>
        <w:t>10.1.5</w:t>
      </w:r>
      <w:r>
        <w:tab/>
        <w:t>Proposals led by RAN4 (not spectrum related)</w:t>
      </w:r>
      <w:bookmarkEnd w:id="711"/>
      <w:bookmarkEnd w:id="712"/>
      <w:bookmarkEnd w:id="713"/>
      <w:bookmarkEnd w:id="714"/>
    </w:p>
    <w:p w14:paraId="7F865FE3" w14:textId="77777777" w:rsidR="002F6C61" w:rsidRDefault="002F6C61" w:rsidP="002F6C61">
      <w:pPr>
        <w:pStyle w:val="Heading3"/>
      </w:pPr>
      <w:bookmarkStart w:id="715" w:name="_Toc80651972"/>
      <w:bookmarkStart w:id="716" w:name="_Toc82418918"/>
      <w:bookmarkStart w:id="717" w:name="_Toc82457015"/>
      <w:bookmarkStart w:id="718" w:name="_Toc82887138"/>
      <w:r>
        <w:t>10.2</w:t>
      </w:r>
      <w:r>
        <w:tab/>
        <w:t>Closed REL-16 LTE SIs</w:t>
      </w:r>
      <w:bookmarkEnd w:id="715"/>
      <w:bookmarkEnd w:id="716"/>
      <w:bookmarkEnd w:id="717"/>
      <w:bookmarkEnd w:id="718"/>
    </w:p>
    <w:p w14:paraId="611993BB" w14:textId="77777777" w:rsidR="002F6C61" w:rsidRDefault="002F6C61" w:rsidP="002F6C61">
      <w:pPr>
        <w:pStyle w:val="Heading3"/>
      </w:pPr>
      <w:bookmarkStart w:id="719" w:name="_Toc80651973"/>
      <w:bookmarkStart w:id="720" w:name="_Toc82418919"/>
      <w:bookmarkStart w:id="721" w:name="_Toc82457016"/>
      <w:bookmarkStart w:id="722" w:name="_Toc82887139"/>
      <w:r>
        <w:t>10.3</w:t>
      </w:r>
      <w:r>
        <w:tab/>
        <w:t>Closed REL-16 LTE WIs</w:t>
      </w:r>
      <w:bookmarkEnd w:id="719"/>
      <w:bookmarkEnd w:id="720"/>
      <w:bookmarkEnd w:id="721"/>
      <w:bookmarkEnd w:id="722"/>
    </w:p>
    <w:p w14:paraId="2D4547F9" w14:textId="77777777" w:rsidR="002F6C61" w:rsidRDefault="002F6C61" w:rsidP="002F6C61">
      <w:r>
        <w:t>see also RP-211105</w:t>
      </w:r>
    </w:p>
    <w:p w14:paraId="55E6E988" w14:textId="77777777" w:rsidR="002F6C61" w:rsidRDefault="002F6C61" w:rsidP="002F6C61">
      <w:pPr>
        <w:rPr>
          <w:rFonts w:ascii="Arial" w:hAnsi="Arial" w:cs="Arial"/>
          <w:b/>
          <w:sz w:val="24"/>
        </w:rPr>
      </w:pPr>
      <w:r>
        <w:rPr>
          <w:rFonts w:ascii="Arial" w:hAnsi="Arial" w:cs="Arial"/>
          <w:b/>
          <w:color w:val="0000FF"/>
          <w:sz w:val="24"/>
        </w:rPr>
        <w:t>RP-211241</w:t>
      </w:r>
      <w:r>
        <w:rPr>
          <w:rFonts w:ascii="Arial" w:hAnsi="Arial" w:cs="Arial"/>
          <w:b/>
          <w:color w:val="0000FF"/>
          <w:sz w:val="24"/>
        </w:rPr>
        <w:tab/>
      </w:r>
      <w:r>
        <w:rPr>
          <w:rFonts w:ascii="Arial" w:hAnsi="Arial" w:cs="Arial"/>
          <w:b/>
          <w:sz w:val="24"/>
        </w:rPr>
        <w:t>Corrections to Additional MTC Enhancements for LTE</w:t>
      </w:r>
    </w:p>
    <w:p w14:paraId="1699EA97"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9C950B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2A3640" w14:textId="77777777" w:rsidR="002F6C61" w:rsidRDefault="002F6C61" w:rsidP="002F6C61">
      <w:pPr>
        <w:rPr>
          <w:rFonts w:ascii="Arial" w:hAnsi="Arial" w:cs="Arial"/>
          <w:b/>
          <w:sz w:val="24"/>
        </w:rPr>
      </w:pPr>
      <w:r>
        <w:rPr>
          <w:rFonts w:ascii="Arial" w:hAnsi="Arial" w:cs="Arial"/>
          <w:b/>
          <w:color w:val="0000FF"/>
          <w:sz w:val="24"/>
        </w:rPr>
        <w:t>RP-211242</w:t>
      </w:r>
      <w:r>
        <w:rPr>
          <w:rFonts w:ascii="Arial" w:hAnsi="Arial" w:cs="Arial"/>
          <w:b/>
          <w:color w:val="0000FF"/>
          <w:sz w:val="24"/>
        </w:rPr>
        <w:tab/>
      </w:r>
      <w:r>
        <w:rPr>
          <w:rFonts w:ascii="Arial" w:hAnsi="Arial" w:cs="Arial"/>
          <w:b/>
          <w:sz w:val="24"/>
        </w:rPr>
        <w:t>Corrections to Additional enhancements for NB-IoT</w:t>
      </w:r>
    </w:p>
    <w:p w14:paraId="0D7010D1"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F41D40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70E46B" w14:textId="77777777" w:rsidR="002F6C61" w:rsidRDefault="002F6C61" w:rsidP="002F6C61">
      <w:pPr>
        <w:rPr>
          <w:rFonts w:ascii="Arial" w:hAnsi="Arial" w:cs="Arial"/>
          <w:b/>
          <w:sz w:val="24"/>
        </w:rPr>
      </w:pPr>
      <w:r>
        <w:rPr>
          <w:rFonts w:ascii="Arial" w:hAnsi="Arial" w:cs="Arial"/>
          <w:b/>
          <w:color w:val="0000FF"/>
          <w:sz w:val="24"/>
        </w:rPr>
        <w:t>RP-211244</w:t>
      </w:r>
      <w:r>
        <w:rPr>
          <w:rFonts w:ascii="Arial" w:hAnsi="Arial" w:cs="Arial"/>
          <w:b/>
          <w:color w:val="0000FF"/>
          <w:sz w:val="24"/>
        </w:rPr>
        <w:tab/>
      </w:r>
      <w:r>
        <w:rPr>
          <w:rFonts w:ascii="Arial" w:hAnsi="Arial" w:cs="Arial"/>
          <w:b/>
          <w:sz w:val="24"/>
        </w:rPr>
        <w:t>Correction on additional SRS symbols</w:t>
      </w:r>
    </w:p>
    <w:p w14:paraId="74F7B3B6"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DB63AF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00D44C" w14:textId="77777777" w:rsidR="002F6C61" w:rsidRDefault="002F6C61" w:rsidP="002F6C61">
      <w:pPr>
        <w:rPr>
          <w:rFonts w:ascii="Arial" w:hAnsi="Arial" w:cs="Arial"/>
          <w:b/>
          <w:sz w:val="24"/>
        </w:rPr>
      </w:pPr>
      <w:r>
        <w:rPr>
          <w:rFonts w:ascii="Arial" w:hAnsi="Arial" w:cs="Arial"/>
          <w:b/>
          <w:color w:val="0000FF"/>
          <w:sz w:val="24"/>
        </w:rPr>
        <w:t>RP-211246</w:t>
      </w:r>
      <w:r>
        <w:rPr>
          <w:rFonts w:ascii="Arial" w:hAnsi="Arial" w:cs="Arial"/>
          <w:b/>
          <w:color w:val="0000FF"/>
          <w:sz w:val="24"/>
        </w:rPr>
        <w:tab/>
      </w:r>
      <w:r>
        <w:rPr>
          <w:rFonts w:ascii="Arial" w:hAnsi="Arial" w:cs="Arial"/>
          <w:b/>
          <w:sz w:val="24"/>
        </w:rPr>
        <w:t>Correction for 0.37kHz SCS</w:t>
      </w:r>
    </w:p>
    <w:p w14:paraId="41DD34C9"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E3EE04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2FEFA5" w14:textId="77777777" w:rsidR="002F6C61" w:rsidRDefault="002F6C61" w:rsidP="002F6C61">
      <w:pPr>
        <w:rPr>
          <w:rFonts w:ascii="Arial" w:hAnsi="Arial" w:cs="Arial"/>
          <w:b/>
          <w:sz w:val="24"/>
        </w:rPr>
      </w:pPr>
      <w:r>
        <w:rPr>
          <w:rFonts w:ascii="Arial" w:hAnsi="Arial" w:cs="Arial"/>
          <w:b/>
          <w:color w:val="0000FF"/>
          <w:sz w:val="24"/>
        </w:rPr>
        <w:t>RP-211479</w:t>
      </w:r>
      <w:r>
        <w:rPr>
          <w:rFonts w:ascii="Arial" w:hAnsi="Arial" w:cs="Arial"/>
          <w:b/>
          <w:color w:val="0000FF"/>
          <w:sz w:val="24"/>
        </w:rPr>
        <w:tab/>
      </w:r>
      <w:r>
        <w:rPr>
          <w:rFonts w:ascii="Arial" w:hAnsi="Arial" w:cs="Arial"/>
          <w:b/>
          <w:sz w:val="24"/>
        </w:rPr>
        <w:t>RAN2 CRs to Closed REL-16 LTE Wis</w:t>
      </w:r>
    </w:p>
    <w:p w14:paraId="23096895"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AFDD53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E9D548" w14:textId="77777777" w:rsidR="002F6C61" w:rsidRDefault="002F6C61" w:rsidP="002F6C61">
      <w:pPr>
        <w:rPr>
          <w:rFonts w:ascii="Arial" w:hAnsi="Arial" w:cs="Arial"/>
          <w:b/>
          <w:sz w:val="24"/>
        </w:rPr>
      </w:pPr>
      <w:r>
        <w:rPr>
          <w:rFonts w:ascii="Arial" w:hAnsi="Arial" w:cs="Arial"/>
          <w:b/>
          <w:color w:val="0000FF"/>
          <w:sz w:val="24"/>
        </w:rPr>
        <w:t>RP-211331</w:t>
      </w:r>
      <w:r>
        <w:rPr>
          <w:rFonts w:ascii="Arial" w:hAnsi="Arial" w:cs="Arial"/>
          <w:b/>
          <w:color w:val="0000FF"/>
          <w:sz w:val="24"/>
        </w:rPr>
        <w:tab/>
      </w:r>
      <w:r>
        <w:rPr>
          <w:rFonts w:ascii="Arial" w:hAnsi="Arial" w:cs="Arial"/>
          <w:b/>
          <w:sz w:val="24"/>
        </w:rPr>
        <w:t xml:space="preserve"> RAN3 CRs for Closed REL-16 LTE WIs</w:t>
      </w:r>
    </w:p>
    <w:p w14:paraId="43A8025F" w14:textId="77777777" w:rsidR="002F6C61" w:rsidRDefault="002F6C61" w:rsidP="002F6C61">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F6FE0D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1141EB" w14:textId="77777777" w:rsidR="002F6C61" w:rsidRDefault="002F6C61" w:rsidP="002F6C61">
      <w:pPr>
        <w:rPr>
          <w:rFonts w:ascii="Arial" w:hAnsi="Arial" w:cs="Arial"/>
          <w:b/>
          <w:sz w:val="24"/>
        </w:rPr>
      </w:pPr>
      <w:r>
        <w:rPr>
          <w:rFonts w:ascii="Arial" w:hAnsi="Arial" w:cs="Arial"/>
          <w:b/>
          <w:color w:val="0000FF"/>
          <w:sz w:val="24"/>
        </w:rPr>
        <w:t>RP-211092</w:t>
      </w:r>
      <w:r>
        <w:rPr>
          <w:rFonts w:ascii="Arial" w:hAnsi="Arial" w:cs="Arial"/>
          <w:b/>
          <w:color w:val="0000FF"/>
          <w:sz w:val="24"/>
        </w:rPr>
        <w:tab/>
      </w:r>
      <w:r>
        <w:rPr>
          <w:rFonts w:ascii="Arial" w:hAnsi="Arial" w:cs="Arial"/>
          <w:b/>
          <w:sz w:val="24"/>
        </w:rPr>
        <w:t>RAN4 CRs for Closed LTE WIs (Batch 1)</w:t>
      </w:r>
    </w:p>
    <w:p w14:paraId="0B1A957D"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5E589F8"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EAB35B" w14:textId="77777777" w:rsidR="002F6C61" w:rsidRDefault="002F6C61" w:rsidP="002F6C61">
      <w:pPr>
        <w:rPr>
          <w:rFonts w:ascii="Arial" w:hAnsi="Arial" w:cs="Arial"/>
          <w:b/>
          <w:sz w:val="24"/>
        </w:rPr>
      </w:pPr>
      <w:r>
        <w:rPr>
          <w:rFonts w:ascii="Arial" w:hAnsi="Arial" w:cs="Arial"/>
          <w:b/>
          <w:color w:val="0000FF"/>
          <w:sz w:val="24"/>
        </w:rPr>
        <w:t>RP-211093</w:t>
      </w:r>
      <w:r>
        <w:rPr>
          <w:rFonts w:ascii="Arial" w:hAnsi="Arial" w:cs="Arial"/>
          <w:b/>
          <w:color w:val="0000FF"/>
          <w:sz w:val="24"/>
        </w:rPr>
        <w:tab/>
      </w:r>
      <w:r>
        <w:rPr>
          <w:rFonts w:ascii="Arial" w:hAnsi="Arial" w:cs="Arial"/>
          <w:b/>
          <w:sz w:val="24"/>
        </w:rPr>
        <w:t>RAN4 CRs for Closed LTE WIs (Batch 2)</w:t>
      </w:r>
    </w:p>
    <w:p w14:paraId="43EF6FBE"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39EA304"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E0A5E0" w14:textId="77777777" w:rsidR="002F6C61" w:rsidRDefault="002F6C61" w:rsidP="002F6C61">
      <w:pPr>
        <w:pStyle w:val="Heading3"/>
      </w:pPr>
      <w:bookmarkStart w:id="723" w:name="_Toc80651974"/>
      <w:bookmarkStart w:id="724" w:name="_Toc82418920"/>
      <w:bookmarkStart w:id="725" w:name="_Toc82457017"/>
      <w:bookmarkStart w:id="726" w:name="_Toc82887140"/>
      <w:r>
        <w:t>10.4</w:t>
      </w:r>
      <w:r>
        <w:tab/>
        <w:t>Small Technical Enhancements and Improvements for REL-16 [TEI16]</w:t>
      </w:r>
      <w:bookmarkEnd w:id="723"/>
      <w:bookmarkEnd w:id="724"/>
      <w:bookmarkEnd w:id="725"/>
      <w:bookmarkEnd w:id="726"/>
    </w:p>
    <w:p w14:paraId="5048388C" w14:textId="77777777" w:rsidR="002F6C61" w:rsidRDefault="002F6C61" w:rsidP="002F6C61">
      <w:pPr>
        <w:rPr>
          <w:rFonts w:ascii="Arial" w:hAnsi="Arial" w:cs="Arial"/>
          <w:b/>
          <w:sz w:val="24"/>
        </w:rPr>
      </w:pPr>
      <w:r>
        <w:rPr>
          <w:rFonts w:ascii="Arial" w:hAnsi="Arial" w:cs="Arial"/>
          <w:b/>
          <w:color w:val="0000FF"/>
          <w:sz w:val="24"/>
        </w:rPr>
        <w:t>RP-211480</w:t>
      </w:r>
      <w:r>
        <w:rPr>
          <w:rFonts w:ascii="Arial" w:hAnsi="Arial" w:cs="Arial"/>
          <w:b/>
          <w:color w:val="0000FF"/>
          <w:sz w:val="24"/>
        </w:rPr>
        <w:tab/>
      </w:r>
      <w:r>
        <w:rPr>
          <w:rFonts w:ascii="Arial" w:hAnsi="Arial" w:cs="Arial"/>
          <w:b/>
          <w:sz w:val="24"/>
        </w:rPr>
        <w:t>RAN2 CRs to Small Technical Enhancements and Improvements for REL-16 (LTE)</w:t>
      </w:r>
    </w:p>
    <w:p w14:paraId="7DAE3935"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FD5AB1B"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11E03B" w14:textId="77777777" w:rsidR="002F6C61" w:rsidRDefault="002F6C61" w:rsidP="002F6C61">
      <w:pPr>
        <w:rPr>
          <w:rFonts w:ascii="Arial" w:hAnsi="Arial" w:cs="Arial"/>
          <w:b/>
          <w:sz w:val="24"/>
        </w:rPr>
      </w:pPr>
      <w:r>
        <w:rPr>
          <w:rFonts w:ascii="Arial" w:hAnsi="Arial" w:cs="Arial"/>
          <w:b/>
          <w:color w:val="0000FF"/>
          <w:sz w:val="24"/>
        </w:rPr>
        <w:t>RP-211344</w:t>
      </w:r>
      <w:r>
        <w:rPr>
          <w:rFonts w:ascii="Arial" w:hAnsi="Arial" w:cs="Arial"/>
          <w:b/>
          <w:color w:val="0000FF"/>
          <w:sz w:val="24"/>
        </w:rPr>
        <w:tab/>
      </w:r>
      <w:r>
        <w:rPr>
          <w:rFonts w:ascii="Arial" w:hAnsi="Arial" w:cs="Arial"/>
          <w:b/>
          <w:sz w:val="24"/>
        </w:rPr>
        <w:t>Correction on LTE aerial feature</w:t>
      </w:r>
    </w:p>
    <w:p w14:paraId="3FD424D4" w14:textId="77777777" w:rsidR="002F6C61" w:rsidRDefault="002F6C61" w:rsidP="002F6C6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36.300 v16.5.0</w:t>
      </w:r>
      <w:r>
        <w:rPr>
          <w:i/>
        </w:rPr>
        <w:tab/>
        <w:t xml:space="preserve">  CR-1346  rev 1 Cat: F (Rel-16)</w:t>
      </w:r>
      <w:r>
        <w:rPr>
          <w:i/>
        </w:rPr>
        <w:br/>
      </w:r>
      <w:r>
        <w:rPr>
          <w:i/>
        </w:rPr>
        <w:br/>
      </w:r>
      <w:r>
        <w:rPr>
          <w:i/>
        </w:rPr>
        <w:tab/>
      </w:r>
      <w:r>
        <w:rPr>
          <w:i/>
        </w:rPr>
        <w:tab/>
      </w:r>
      <w:r>
        <w:rPr>
          <w:i/>
        </w:rPr>
        <w:tab/>
      </w:r>
      <w:r>
        <w:rPr>
          <w:i/>
        </w:rPr>
        <w:tab/>
      </w:r>
      <w:r>
        <w:rPr>
          <w:i/>
        </w:rPr>
        <w:tab/>
        <w:t>Source: Ericsson, Qualcomm Incorporated</w:t>
      </w:r>
    </w:p>
    <w:p w14:paraId="4895BA59" w14:textId="77777777" w:rsidR="002F6C61" w:rsidRDefault="002F6C61" w:rsidP="002F6C61">
      <w:pPr>
        <w:rPr>
          <w:rFonts w:ascii="Arial" w:hAnsi="Arial" w:cs="Arial"/>
          <w:b/>
        </w:rPr>
      </w:pPr>
      <w:r>
        <w:rPr>
          <w:rFonts w:ascii="Arial" w:hAnsi="Arial" w:cs="Arial"/>
          <w:b/>
        </w:rPr>
        <w:t xml:space="preserve">Abstract: </w:t>
      </w:r>
    </w:p>
    <w:p w14:paraId="331AC04D" w14:textId="77777777" w:rsidR="002F6C61" w:rsidRDefault="002F6C61" w:rsidP="002F6C61">
      <w:r>
        <w:t>company CR; replacing R2-2106566 which was postponed by RAN2 (originally coming as endorsed CR from RAN3); CR Cover Page is updated to reflect the RAN2 review comments on "Reason for Change", "Summary of Change" and "Impact Consequences if not approved".</w:t>
      </w:r>
    </w:p>
    <w:p w14:paraId="245006E4" w14:textId="77777777" w:rsidR="002F6C61" w:rsidRDefault="002F6C61" w:rsidP="002F6C61">
      <w:r>
        <w:t>1. The "Reason for change" is updated to state that the "UE Context Modif</w:t>
      </w:r>
    </w:p>
    <w:p w14:paraId="2D252628" w14:textId="77777777" w:rsidR="002F6C61" w:rsidRDefault="002F6C61" w:rsidP="002F6C61">
      <w:pPr>
        <w:rPr>
          <w:rFonts w:ascii="Arial" w:hAnsi="Arial" w:cs="Arial"/>
          <w:b/>
        </w:rPr>
      </w:pPr>
      <w:r>
        <w:rPr>
          <w:rFonts w:ascii="Arial" w:hAnsi="Arial" w:cs="Arial"/>
          <w:b/>
        </w:rPr>
        <w:t xml:space="preserve">Discussion: </w:t>
      </w:r>
    </w:p>
    <w:p w14:paraId="05359165" w14:textId="77777777" w:rsidR="002F6C61" w:rsidRDefault="002F6C61" w:rsidP="002F6C61">
      <w:r>
        <w:t>handled in email discussion [92-e-37-CompancyCR-1344]</w:t>
      </w:r>
    </w:p>
    <w:p w14:paraId="73178064"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A57F13" w14:textId="77777777" w:rsidR="002F6C61" w:rsidRDefault="002F6C61" w:rsidP="002F6C61">
      <w:pPr>
        <w:rPr>
          <w:rFonts w:ascii="Arial" w:hAnsi="Arial" w:cs="Arial"/>
          <w:b/>
          <w:sz w:val="24"/>
        </w:rPr>
      </w:pPr>
      <w:r>
        <w:rPr>
          <w:rFonts w:ascii="Arial" w:hAnsi="Arial" w:cs="Arial"/>
          <w:b/>
          <w:color w:val="0000FF"/>
          <w:sz w:val="24"/>
        </w:rPr>
        <w:t>RP-211332</w:t>
      </w:r>
      <w:r>
        <w:rPr>
          <w:rFonts w:ascii="Arial" w:hAnsi="Arial" w:cs="Arial"/>
          <w:b/>
          <w:color w:val="0000FF"/>
          <w:sz w:val="24"/>
        </w:rPr>
        <w:tab/>
      </w:r>
      <w:r>
        <w:rPr>
          <w:rFonts w:ascii="Arial" w:hAnsi="Arial" w:cs="Arial"/>
          <w:b/>
          <w:sz w:val="24"/>
        </w:rPr>
        <w:t>RAN3 CRs for Small Technical Enhancements and Improvements for REL-16</w:t>
      </w:r>
    </w:p>
    <w:p w14:paraId="5308FAC1"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A88ABD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33FB0B" w14:textId="77777777" w:rsidR="002F6C61" w:rsidRDefault="002F6C61" w:rsidP="002F6C61">
      <w:pPr>
        <w:rPr>
          <w:rFonts w:ascii="Arial" w:hAnsi="Arial" w:cs="Arial"/>
          <w:b/>
          <w:sz w:val="24"/>
        </w:rPr>
      </w:pPr>
      <w:r>
        <w:rPr>
          <w:rFonts w:ascii="Arial" w:hAnsi="Arial" w:cs="Arial"/>
          <w:b/>
          <w:color w:val="0000FF"/>
          <w:sz w:val="24"/>
        </w:rPr>
        <w:t>RP-211421</w:t>
      </w:r>
      <w:r>
        <w:rPr>
          <w:rFonts w:ascii="Arial" w:hAnsi="Arial" w:cs="Arial"/>
          <w:b/>
          <w:color w:val="0000FF"/>
          <w:sz w:val="24"/>
        </w:rPr>
        <w:tab/>
      </w:r>
      <w:r>
        <w:rPr>
          <w:rFonts w:ascii="Arial" w:hAnsi="Arial" w:cs="Arial"/>
          <w:b/>
          <w:sz w:val="24"/>
        </w:rPr>
        <w:t>Discussion on band n77</w:t>
      </w:r>
    </w:p>
    <w:p w14:paraId="4D329C7A"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29A9D91A" w14:textId="77777777" w:rsidR="002F6C61" w:rsidRDefault="002F6C61" w:rsidP="002F6C6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FA79AF" w14:textId="77777777" w:rsidR="002F6C61" w:rsidRDefault="002F6C61" w:rsidP="002F6C61">
      <w:pPr>
        <w:pStyle w:val="Heading3"/>
      </w:pPr>
      <w:bookmarkStart w:id="727" w:name="_Toc80651975"/>
      <w:bookmarkStart w:id="728" w:name="_Toc82418921"/>
      <w:bookmarkStart w:id="729" w:name="_Toc82457018"/>
      <w:bookmarkStart w:id="730" w:name="_Toc82887141"/>
      <w:r>
        <w:t>10.5</w:t>
      </w:r>
      <w:r>
        <w:tab/>
        <w:t>Open REL-17 LTE SIs</w:t>
      </w:r>
      <w:bookmarkEnd w:id="727"/>
      <w:bookmarkEnd w:id="728"/>
      <w:bookmarkEnd w:id="729"/>
      <w:bookmarkEnd w:id="730"/>
    </w:p>
    <w:p w14:paraId="6B1B141A" w14:textId="77777777" w:rsidR="002F6C61" w:rsidRDefault="002F6C61" w:rsidP="002F6C61">
      <w:pPr>
        <w:pStyle w:val="Heading4"/>
      </w:pPr>
      <w:bookmarkStart w:id="731" w:name="_Toc80651976"/>
      <w:bookmarkStart w:id="732" w:name="_Toc82418922"/>
      <w:bookmarkStart w:id="733" w:name="_Toc82457019"/>
      <w:bookmarkStart w:id="734" w:name="_Toc82887142"/>
      <w:r>
        <w:t>10.5.1</w:t>
      </w:r>
      <w:r>
        <w:tab/>
        <w:t>Study on NB-IoT/eMTC support for Non-Terrestrial Networks [RAN1 SI: FS_LTE_NBIOT_eMTC_NTN]</w:t>
      </w:r>
      <w:bookmarkEnd w:id="731"/>
      <w:bookmarkEnd w:id="732"/>
      <w:bookmarkEnd w:id="733"/>
      <w:bookmarkEnd w:id="734"/>
    </w:p>
    <w:p w14:paraId="08DF0815" w14:textId="77777777" w:rsidR="002F6C61" w:rsidRDefault="002F6C61" w:rsidP="002F6C61">
      <w:pPr>
        <w:rPr>
          <w:rFonts w:ascii="Arial" w:hAnsi="Arial" w:cs="Arial"/>
          <w:b/>
          <w:sz w:val="24"/>
        </w:rPr>
      </w:pPr>
      <w:r>
        <w:rPr>
          <w:rFonts w:ascii="Arial" w:hAnsi="Arial" w:cs="Arial"/>
          <w:b/>
          <w:color w:val="0000FF"/>
          <w:sz w:val="24"/>
        </w:rPr>
        <w:t>RP-210961</w:t>
      </w:r>
      <w:r>
        <w:rPr>
          <w:rFonts w:ascii="Arial" w:hAnsi="Arial" w:cs="Arial"/>
          <w:b/>
          <w:color w:val="0000FF"/>
          <w:sz w:val="24"/>
        </w:rPr>
        <w:tab/>
      </w:r>
      <w:r>
        <w:rPr>
          <w:rFonts w:ascii="Arial" w:hAnsi="Arial" w:cs="Arial"/>
          <w:b/>
          <w:sz w:val="24"/>
        </w:rPr>
        <w:t>Reply LS to R2-2102501 = RP-210031 and  S2-2101663 = RP-210223 on IoT-NTN basic architecture (R3-212806; to: RAN2, SA2; cc: RAN, CT1; contact: Qualcomm)</w:t>
      </w:r>
    </w:p>
    <w:p w14:paraId="6F45D0FD" w14:textId="77777777" w:rsidR="002F6C61" w:rsidRDefault="002F6C61" w:rsidP="002F6C6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R3-212806, to RAN2, SA2, cc RAN, CT1</w:t>
      </w:r>
      <w:r>
        <w:rPr>
          <w:i/>
        </w:rPr>
        <w:br/>
      </w:r>
      <w:r>
        <w:rPr>
          <w:i/>
        </w:rPr>
        <w:tab/>
      </w:r>
      <w:r>
        <w:rPr>
          <w:i/>
        </w:rPr>
        <w:tab/>
      </w:r>
      <w:r>
        <w:rPr>
          <w:i/>
        </w:rPr>
        <w:tab/>
      </w:r>
      <w:r>
        <w:rPr>
          <w:i/>
        </w:rPr>
        <w:tab/>
      </w:r>
      <w:r>
        <w:rPr>
          <w:i/>
        </w:rPr>
        <w:tab/>
        <w:t>Source: RAN3</w:t>
      </w:r>
    </w:p>
    <w:p w14:paraId="646F5F10" w14:textId="77777777" w:rsidR="002F6C61" w:rsidRDefault="002F6C61" w:rsidP="002F6C61">
      <w:pPr>
        <w:rPr>
          <w:rFonts w:ascii="Arial" w:hAnsi="Arial" w:cs="Arial"/>
          <w:b/>
        </w:rPr>
      </w:pPr>
      <w:r>
        <w:rPr>
          <w:rFonts w:ascii="Arial" w:hAnsi="Arial" w:cs="Arial"/>
          <w:b/>
        </w:rPr>
        <w:t xml:space="preserve">Abstract: </w:t>
      </w:r>
    </w:p>
    <w:p w14:paraId="1F9ECB0C" w14:textId="77777777" w:rsidR="002F6C61" w:rsidRDefault="002F6C61" w:rsidP="002F6C61">
      <w:r>
        <w:t>no RAN action requested</w:t>
      </w:r>
    </w:p>
    <w:p w14:paraId="29E043DB" w14:textId="77777777" w:rsidR="002F6C61" w:rsidRDefault="002F6C61" w:rsidP="002F6C61">
      <w:pPr>
        <w:rPr>
          <w:rFonts w:ascii="Arial" w:hAnsi="Arial" w:cs="Arial"/>
          <w:b/>
        </w:rPr>
      </w:pPr>
      <w:r>
        <w:rPr>
          <w:rFonts w:ascii="Arial" w:hAnsi="Arial" w:cs="Arial"/>
          <w:b/>
        </w:rPr>
        <w:t xml:space="preserve">Discussion: </w:t>
      </w:r>
    </w:p>
    <w:p w14:paraId="1B9800C0" w14:textId="77777777" w:rsidR="002F6C61" w:rsidRDefault="002F6C61" w:rsidP="002F6C61">
      <w:r>
        <w:t>RAN chair: no explicit action for RAN</w:t>
      </w:r>
    </w:p>
    <w:p w14:paraId="31619793"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00A35E" w14:textId="77777777" w:rsidR="002F6C61" w:rsidRDefault="002F6C61" w:rsidP="002F6C61">
      <w:pPr>
        <w:rPr>
          <w:rFonts w:ascii="Arial" w:hAnsi="Arial" w:cs="Arial"/>
          <w:b/>
          <w:sz w:val="24"/>
        </w:rPr>
      </w:pPr>
      <w:r>
        <w:rPr>
          <w:rFonts w:ascii="Arial" w:hAnsi="Arial" w:cs="Arial"/>
          <w:b/>
          <w:color w:val="0000FF"/>
          <w:sz w:val="24"/>
        </w:rPr>
        <w:t>RP-211454</w:t>
      </w:r>
      <w:r>
        <w:rPr>
          <w:rFonts w:ascii="Arial" w:hAnsi="Arial" w:cs="Arial"/>
          <w:b/>
          <w:color w:val="0000FF"/>
          <w:sz w:val="24"/>
        </w:rPr>
        <w:tab/>
      </w:r>
      <w:r>
        <w:rPr>
          <w:rFonts w:ascii="Arial" w:hAnsi="Arial" w:cs="Arial"/>
          <w:b/>
          <w:sz w:val="24"/>
        </w:rPr>
        <w:t>Status report for WI: Study on NB-IoT/eMTC support for Non-Terrestrial Networks (NTN); rapporteur: MediaTek</w:t>
      </w:r>
    </w:p>
    <w:p w14:paraId="1B881322"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4E52CBDA" w14:textId="77777777" w:rsidR="002F6C61" w:rsidRDefault="002F6C61" w:rsidP="002F6C61">
      <w:pPr>
        <w:rPr>
          <w:rFonts w:ascii="Arial" w:hAnsi="Arial" w:cs="Arial"/>
          <w:b/>
        </w:rPr>
      </w:pPr>
      <w:r>
        <w:rPr>
          <w:rFonts w:ascii="Arial" w:hAnsi="Arial" w:cs="Arial"/>
          <w:b/>
        </w:rPr>
        <w:t xml:space="preserve">Discussion: </w:t>
      </w:r>
    </w:p>
    <w:p w14:paraId="5963557E" w14:textId="77777777" w:rsidR="002F6C61" w:rsidRDefault="002F6C61" w:rsidP="002F6C61">
      <w:r>
        <w:t>MCC: 100%, Dec.21 makes no sense</w:t>
      </w:r>
    </w:p>
    <w:p w14:paraId="52D3A0C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RP-211506</w:t>
      </w:r>
      <w:r>
        <w:rPr>
          <w:color w:val="993300"/>
          <w:u w:val="single"/>
        </w:rPr>
        <w:t>.</w:t>
      </w:r>
    </w:p>
    <w:p w14:paraId="1BCCFD78" w14:textId="77777777" w:rsidR="002F6C61" w:rsidRDefault="002F6C61" w:rsidP="002F6C61">
      <w:pPr>
        <w:rPr>
          <w:rFonts w:ascii="Arial" w:hAnsi="Arial" w:cs="Arial"/>
          <w:b/>
          <w:sz w:val="24"/>
        </w:rPr>
      </w:pPr>
      <w:r>
        <w:rPr>
          <w:rFonts w:ascii="Arial" w:hAnsi="Arial" w:cs="Arial"/>
          <w:b/>
          <w:color w:val="0000FF"/>
          <w:sz w:val="24"/>
        </w:rPr>
        <w:t>RP-211506</w:t>
      </w:r>
      <w:r>
        <w:rPr>
          <w:rFonts w:ascii="Arial" w:hAnsi="Arial" w:cs="Arial"/>
          <w:b/>
          <w:color w:val="0000FF"/>
          <w:sz w:val="24"/>
        </w:rPr>
        <w:tab/>
      </w:r>
      <w:r>
        <w:rPr>
          <w:rFonts w:ascii="Arial" w:hAnsi="Arial" w:cs="Arial"/>
          <w:b/>
          <w:sz w:val="24"/>
        </w:rPr>
        <w:t>Status report for WI: Study on NB-IoT/eMTC support for Non-Terrestrial Networks (NTN); rapporteur: MediaTek</w:t>
      </w:r>
    </w:p>
    <w:p w14:paraId="22249706"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70C27E05" w14:textId="77777777" w:rsidR="002F6C61" w:rsidRDefault="002F6C61" w:rsidP="002F6C61">
      <w:pPr>
        <w:rPr>
          <w:color w:val="808080"/>
        </w:rPr>
      </w:pPr>
      <w:r>
        <w:rPr>
          <w:color w:val="808080"/>
        </w:rPr>
        <w:t>(Replaces RP-211454)</w:t>
      </w:r>
    </w:p>
    <w:p w14:paraId="70697289" w14:textId="77777777" w:rsidR="002F6C61" w:rsidRDefault="002F6C61" w:rsidP="002F6C61">
      <w:pPr>
        <w:rPr>
          <w:rFonts w:ascii="Arial" w:hAnsi="Arial" w:cs="Arial"/>
          <w:b/>
        </w:rPr>
      </w:pPr>
      <w:r>
        <w:rPr>
          <w:rFonts w:ascii="Arial" w:hAnsi="Arial" w:cs="Arial"/>
          <w:b/>
        </w:rPr>
        <w:t xml:space="preserve">Discussion: </w:t>
      </w:r>
    </w:p>
    <w:p w14:paraId="185BE131" w14:textId="77777777" w:rsidR="002F6C61" w:rsidRDefault="002F6C61" w:rsidP="002F6C61">
      <w:r>
        <w:t>MCC: late submission</w:t>
      </w:r>
    </w:p>
    <w:p w14:paraId="17DACC2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D796BD" w14:textId="77777777" w:rsidR="002F6C61" w:rsidRDefault="002F6C61" w:rsidP="002F6C61">
      <w:pPr>
        <w:rPr>
          <w:rFonts w:ascii="Arial" w:hAnsi="Arial" w:cs="Arial"/>
          <w:b/>
          <w:sz w:val="24"/>
        </w:rPr>
      </w:pPr>
      <w:r>
        <w:rPr>
          <w:rFonts w:ascii="Arial" w:hAnsi="Arial" w:cs="Arial"/>
          <w:b/>
          <w:color w:val="0000FF"/>
          <w:sz w:val="24"/>
        </w:rPr>
        <w:t>RP-211254</w:t>
      </w:r>
      <w:r>
        <w:rPr>
          <w:rFonts w:ascii="Arial" w:hAnsi="Arial" w:cs="Arial"/>
          <w:b/>
          <w:color w:val="0000FF"/>
          <w:sz w:val="24"/>
        </w:rPr>
        <w:tab/>
      </w:r>
      <w:r>
        <w:rPr>
          <w:rFonts w:ascii="Arial" w:hAnsi="Arial" w:cs="Arial"/>
          <w:b/>
          <w:sz w:val="24"/>
        </w:rPr>
        <w:t>NTN-IoT Proposed Way Forward</w:t>
      </w:r>
    </w:p>
    <w:p w14:paraId="4CBEB9EF"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Hughes/EchoStar, ESA, Eutelsat, Inmarsat, Intelsat, Ligado, Sateliot, Kepler, Omnispace, Thales, Gatehouse, Novamint, Avanti, Hispasat, Lockheed Martin, Fraunhofer HHS, Fraunhofer IIS, TNO, KT Corp, KT Sat, Reliance Jo, Deutsche Telekom, Telekom Italia, V</w:t>
      </w:r>
    </w:p>
    <w:p w14:paraId="4BEFE788" w14:textId="77777777" w:rsidR="002F6C61" w:rsidRDefault="002F6C61" w:rsidP="002F6C61">
      <w:pPr>
        <w:rPr>
          <w:rFonts w:ascii="Arial" w:hAnsi="Arial" w:cs="Arial"/>
          <w:b/>
        </w:rPr>
      </w:pPr>
      <w:r>
        <w:rPr>
          <w:rFonts w:ascii="Arial" w:hAnsi="Arial" w:cs="Arial"/>
          <w:b/>
        </w:rPr>
        <w:t xml:space="preserve">Discussion: </w:t>
      </w:r>
    </w:p>
    <w:p w14:paraId="4D9220DA" w14:textId="77777777" w:rsidR="002F6C61" w:rsidRDefault="002F6C61" w:rsidP="002F6C61">
      <w:r>
        <w:t>Hughes: This Tdoc is also supported by NTT Docomo, Sierra Wireless, Nordic Semiconductor ASA</w:t>
      </w:r>
    </w:p>
    <w:p w14:paraId="7A0319DE" w14:textId="77777777" w:rsidR="002F6C61" w:rsidRDefault="002F6C61" w:rsidP="002F6C61">
      <w:r>
        <w:t>handled in email discussion [92-e-28-IoT-NTN-WI-Scope] and Mon GTW</w:t>
      </w:r>
    </w:p>
    <w:p w14:paraId="64044F36" w14:textId="77777777" w:rsidR="002F6C61" w:rsidRDefault="002F6C61" w:rsidP="002F6C6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5FA44F" w14:textId="77777777" w:rsidR="002F6C61" w:rsidRDefault="002F6C61" w:rsidP="002F6C61">
      <w:pPr>
        <w:rPr>
          <w:rFonts w:ascii="Arial" w:hAnsi="Arial" w:cs="Arial"/>
          <w:b/>
          <w:sz w:val="24"/>
        </w:rPr>
      </w:pPr>
      <w:r>
        <w:rPr>
          <w:rFonts w:ascii="Arial" w:hAnsi="Arial" w:cs="Arial"/>
          <w:b/>
          <w:color w:val="0000FF"/>
          <w:sz w:val="24"/>
        </w:rPr>
        <w:t>RP-211067</w:t>
      </w:r>
      <w:r>
        <w:rPr>
          <w:rFonts w:ascii="Arial" w:hAnsi="Arial" w:cs="Arial"/>
          <w:b/>
          <w:color w:val="0000FF"/>
          <w:sz w:val="24"/>
        </w:rPr>
        <w:tab/>
      </w:r>
      <w:r>
        <w:rPr>
          <w:rFonts w:ascii="Arial" w:hAnsi="Arial" w:cs="Arial"/>
          <w:b/>
          <w:sz w:val="24"/>
        </w:rPr>
        <w:t>Discussion on eMTC enabling High Value NTN IoT use-cases</w:t>
      </w:r>
    </w:p>
    <w:p w14:paraId="342F2E6F"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Omnispace</w:t>
      </w:r>
    </w:p>
    <w:p w14:paraId="111539F5" w14:textId="77777777" w:rsidR="002F6C61" w:rsidRDefault="002F6C61" w:rsidP="002F6C61">
      <w:pPr>
        <w:rPr>
          <w:rFonts w:ascii="Arial" w:hAnsi="Arial" w:cs="Arial"/>
          <w:b/>
        </w:rPr>
      </w:pPr>
      <w:r>
        <w:rPr>
          <w:rFonts w:ascii="Arial" w:hAnsi="Arial" w:cs="Arial"/>
          <w:b/>
        </w:rPr>
        <w:t xml:space="preserve">Discussion: </w:t>
      </w:r>
    </w:p>
    <w:p w14:paraId="765D397A" w14:textId="77777777" w:rsidR="002F6C61" w:rsidRDefault="002F6C61" w:rsidP="002F6C61">
      <w:r>
        <w:t>handled in email discussion [92-e-28-IoT-NTN-WI-Scope] and Mon GTW</w:t>
      </w:r>
    </w:p>
    <w:p w14:paraId="7172F67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669B95" w14:textId="77777777" w:rsidR="002F6C61" w:rsidRDefault="002F6C61" w:rsidP="002F6C61">
      <w:pPr>
        <w:rPr>
          <w:rFonts w:ascii="Arial" w:hAnsi="Arial" w:cs="Arial"/>
          <w:b/>
          <w:sz w:val="24"/>
        </w:rPr>
      </w:pPr>
      <w:r>
        <w:rPr>
          <w:rFonts w:ascii="Arial" w:hAnsi="Arial" w:cs="Arial"/>
          <w:b/>
          <w:color w:val="0000FF"/>
          <w:sz w:val="24"/>
        </w:rPr>
        <w:t>RP-211045</w:t>
      </w:r>
      <w:r>
        <w:rPr>
          <w:rFonts w:ascii="Arial" w:hAnsi="Arial" w:cs="Arial"/>
          <w:b/>
          <w:color w:val="0000FF"/>
          <w:sz w:val="24"/>
        </w:rPr>
        <w:tab/>
      </w:r>
      <w:r>
        <w:rPr>
          <w:rFonts w:ascii="Arial" w:hAnsi="Arial" w:cs="Arial"/>
          <w:b/>
          <w:sz w:val="24"/>
        </w:rPr>
        <w:t>Discussion on WI scope for IoT NTN</w:t>
      </w:r>
    </w:p>
    <w:p w14:paraId="156B8750"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932B5EB" w14:textId="77777777" w:rsidR="002F6C61" w:rsidRDefault="002F6C61" w:rsidP="002F6C61">
      <w:pPr>
        <w:rPr>
          <w:rFonts w:ascii="Arial" w:hAnsi="Arial" w:cs="Arial"/>
          <w:b/>
        </w:rPr>
      </w:pPr>
      <w:r>
        <w:rPr>
          <w:rFonts w:ascii="Arial" w:hAnsi="Arial" w:cs="Arial"/>
          <w:b/>
        </w:rPr>
        <w:t xml:space="preserve">Discussion: </w:t>
      </w:r>
    </w:p>
    <w:p w14:paraId="0979D882" w14:textId="77777777" w:rsidR="002F6C61" w:rsidRDefault="002F6C61" w:rsidP="002F6C61">
      <w:r>
        <w:t>handled in email discussion [92-e-28-IoT-NTN-WI-Scope]</w:t>
      </w:r>
    </w:p>
    <w:p w14:paraId="2273A86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113616" w14:textId="77777777" w:rsidR="002F6C61" w:rsidRDefault="002F6C61" w:rsidP="002F6C61">
      <w:pPr>
        <w:rPr>
          <w:rFonts w:ascii="Arial" w:hAnsi="Arial" w:cs="Arial"/>
          <w:b/>
          <w:sz w:val="24"/>
        </w:rPr>
      </w:pPr>
      <w:r>
        <w:rPr>
          <w:rFonts w:ascii="Arial" w:hAnsi="Arial" w:cs="Arial"/>
          <w:b/>
          <w:color w:val="0000FF"/>
          <w:sz w:val="24"/>
        </w:rPr>
        <w:t>RP-211071</w:t>
      </w:r>
      <w:r>
        <w:rPr>
          <w:rFonts w:ascii="Arial" w:hAnsi="Arial" w:cs="Arial"/>
          <w:b/>
          <w:color w:val="0000FF"/>
          <w:sz w:val="24"/>
        </w:rPr>
        <w:tab/>
      </w:r>
      <w:r>
        <w:rPr>
          <w:rFonts w:ascii="Arial" w:hAnsi="Arial" w:cs="Arial"/>
          <w:b/>
          <w:sz w:val="24"/>
        </w:rPr>
        <w:t>Scope for IoT-NTN WID in R17</w:t>
      </w:r>
    </w:p>
    <w:p w14:paraId="1154D7B1"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7EE351C7" w14:textId="77777777" w:rsidR="002F6C61" w:rsidRDefault="002F6C61" w:rsidP="002F6C61">
      <w:pPr>
        <w:rPr>
          <w:rFonts w:ascii="Arial" w:hAnsi="Arial" w:cs="Arial"/>
          <w:b/>
        </w:rPr>
      </w:pPr>
      <w:r>
        <w:rPr>
          <w:rFonts w:ascii="Arial" w:hAnsi="Arial" w:cs="Arial"/>
          <w:b/>
        </w:rPr>
        <w:t xml:space="preserve">Discussion: </w:t>
      </w:r>
    </w:p>
    <w:p w14:paraId="71C52D23" w14:textId="77777777" w:rsidR="002F6C61" w:rsidRDefault="002F6C61" w:rsidP="002F6C61">
      <w:r>
        <w:t>handled in email discussion [92-e-28-IoT-NTN-WI-Scope]</w:t>
      </w:r>
    </w:p>
    <w:p w14:paraId="34617CA5"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F79332" w14:textId="77777777" w:rsidR="002F6C61" w:rsidRDefault="002F6C61" w:rsidP="002F6C61">
      <w:pPr>
        <w:rPr>
          <w:rFonts w:ascii="Arial" w:hAnsi="Arial" w:cs="Arial"/>
          <w:b/>
          <w:sz w:val="24"/>
        </w:rPr>
      </w:pPr>
      <w:r>
        <w:rPr>
          <w:rFonts w:ascii="Arial" w:hAnsi="Arial" w:cs="Arial"/>
          <w:b/>
          <w:color w:val="0000FF"/>
          <w:sz w:val="24"/>
        </w:rPr>
        <w:t>RP-211142</w:t>
      </w:r>
      <w:r>
        <w:rPr>
          <w:rFonts w:ascii="Arial" w:hAnsi="Arial" w:cs="Arial"/>
          <w:b/>
          <w:color w:val="0000FF"/>
          <w:sz w:val="24"/>
        </w:rPr>
        <w:tab/>
      </w:r>
      <w:r>
        <w:rPr>
          <w:rFonts w:ascii="Arial" w:hAnsi="Arial" w:cs="Arial"/>
          <w:b/>
          <w:sz w:val="24"/>
        </w:rPr>
        <w:t>Views on scope of NB-IoT/eMTC support for NTN WI</w:t>
      </w:r>
    </w:p>
    <w:p w14:paraId="26D6A30F"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133A2B47" w14:textId="77777777" w:rsidR="002F6C61" w:rsidRDefault="002F6C61" w:rsidP="002F6C61">
      <w:pPr>
        <w:rPr>
          <w:rFonts w:ascii="Arial" w:hAnsi="Arial" w:cs="Arial"/>
          <w:b/>
        </w:rPr>
      </w:pPr>
      <w:r>
        <w:rPr>
          <w:rFonts w:ascii="Arial" w:hAnsi="Arial" w:cs="Arial"/>
          <w:b/>
        </w:rPr>
        <w:t xml:space="preserve">Discussion: </w:t>
      </w:r>
    </w:p>
    <w:p w14:paraId="399AF871" w14:textId="77777777" w:rsidR="002F6C61" w:rsidRDefault="002F6C61" w:rsidP="002F6C61">
      <w:r>
        <w:t>handled in email discussion [92-e-28-IoT-NTN-WI-Scope] and Mon GTW</w:t>
      </w:r>
    </w:p>
    <w:p w14:paraId="0939E2F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C5D8E2" w14:textId="77777777" w:rsidR="002F6C61" w:rsidRDefault="002F6C61" w:rsidP="002F6C61">
      <w:pPr>
        <w:rPr>
          <w:rFonts w:ascii="Arial" w:hAnsi="Arial" w:cs="Arial"/>
          <w:b/>
          <w:sz w:val="24"/>
        </w:rPr>
      </w:pPr>
      <w:r>
        <w:rPr>
          <w:rFonts w:ascii="Arial" w:hAnsi="Arial" w:cs="Arial"/>
          <w:b/>
          <w:color w:val="0000FF"/>
          <w:sz w:val="24"/>
        </w:rPr>
        <w:t>RP-211189</w:t>
      </w:r>
      <w:r>
        <w:rPr>
          <w:rFonts w:ascii="Arial" w:hAnsi="Arial" w:cs="Arial"/>
          <w:b/>
          <w:color w:val="0000FF"/>
          <w:sz w:val="24"/>
        </w:rPr>
        <w:tab/>
      </w:r>
      <w:r>
        <w:rPr>
          <w:rFonts w:ascii="Arial" w:hAnsi="Arial" w:cs="Arial"/>
          <w:b/>
          <w:sz w:val="24"/>
        </w:rPr>
        <w:t>Discussion on the follow-up work item for IoT NTN in Rel-17</w:t>
      </w:r>
    </w:p>
    <w:p w14:paraId="1D1E08D5"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44585BC" w14:textId="77777777" w:rsidR="002F6C61" w:rsidRDefault="002F6C61" w:rsidP="002F6C61">
      <w:pPr>
        <w:rPr>
          <w:rFonts w:ascii="Arial" w:hAnsi="Arial" w:cs="Arial"/>
          <w:b/>
        </w:rPr>
      </w:pPr>
      <w:r>
        <w:rPr>
          <w:rFonts w:ascii="Arial" w:hAnsi="Arial" w:cs="Arial"/>
          <w:b/>
        </w:rPr>
        <w:t xml:space="preserve">Discussion: </w:t>
      </w:r>
    </w:p>
    <w:p w14:paraId="1A28332C" w14:textId="77777777" w:rsidR="002F6C61" w:rsidRDefault="002F6C61" w:rsidP="002F6C61">
      <w:r>
        <w:t>handled in email discussion [92-e-28-IoT-NTN-WI-Scope]</w:t>
      </w:r>
    </w:p>
    <w:p w14:paraId="133FE97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EC42D7" w14:textId="77777777" w:rsidR="002F6C61" w:rsidRDefault="002F6C61" w:rsidP="002F6C61">
      <w:pPr>
        <w:rPr>
          <w:rFonts w:ascii="Arial" w:hAnsi="Arial" w:cs="Arial"/>
          <w:b/>
          <w:sz w:val="24"/>
        </w:rPr>
      </w:pPr>
      <w:r>
        <w:rPr>
          <w:rFonts w:ascii="Arial" w:hAnsi="Arial" w:cs="Arial"/>
          <w:b/>
          <w:color w:val="0000FF"/>
          <w:sz w:val="24"/>
        </w:rPr>
        <w:t>RP-211434</w:t>
      </w:r>
      <w:r>
        <w:rPr>
          <w:rFonts w:ascii="Arial" w:hAnsi="Arial" w:cs="Arial"/>
          <w:b/>
          <w:color w:val="0000FF"/>
          <w:sz w:val="24"/>
        </w:rPr>
        <w:tab/>
      </w:r>
      <w:r>
        <w:rPr>
          <w:rFonts w:ascii="Arial" w:hAnsi="Arial" w:cs="Arial"/>
          <w:b/>
          <w:sz w:val="24"/>
        </w:rPr>
        <w:t>Discussion on the scope for IoT-NTN in Rel-17</w:t>
      </w:r>
    </w:p>
    <w:p w14:paraId="23CCE5F5"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69EB628" w14:textId="77777777" w:rsidR="002F6C61" w:rsidRDefault="002F6C61" w:rsidP="002F6C61">
      <w:pPr>
        <w:rPr>
          <w:rFonts w:ascii="Arial" w:hAnsi="Arial" w:cs="Arial"/>
          <w:b/>
        </w:rPr>
      </w:pPr>
      <w:r>
        <w:rPr>
          <w:rFonts w:ascii="Arial" w:hAnsi="Arial" w:cs="Arial"/>
          <w:b/>
        </w:rPr>
        <w:t xml:space="preserve">Discussion: </w:t>
      </w:r>
    </w:p>
    <w:p w14:paraId="11BEE152" w14:textId="77777777" w:rsidR="002F6C61" w:rsidRDefault="002F6C61" w:rsidP="002F6C61">
      <w:r>
        <w:t>handled in email discussion [92-e-28-IoT-NTN-WI-Scope]</w:t>
      </w:r>
    </w:p>
    <w:p w14:paraId="62D6B08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3EE530" w14:textId="77777777" w:rsidR="002F6C61" w:rsidRDefault="002F6C61" w:rsidP="002F6C61">
      <w:pPr>
        <w:rPr>
          <w:rFonts w:ascii="Arial" w:hAnsi="Arial" w:cs="Arial"/>
          <w:b/>
          <w:sz w:val="24"/>
        </w:rPr>
      </w:pPr>
      <w:r>
        <w:rPr>
          <w:rFonts w:ascii="Arial" w:hAnsi="Arial" w:cs="Arial"/>
          <w:b/>
          <w:color w:val="0000FF"/>
          <w:sz w:val="24"/>
        </w:rPr>
        <w:lastRenderedPageBreak/>
        <w:t>RP-211464</w:t>
      </w:r>
      <w:r>
        <w:rPr>
          <w:rFonts w:ascii="Arial" w:hAnsi="Arial" w:cs="Arial"/>
          <w:b/>
          <w:color w:val="0000FF"/>
          <w:sz w:val="24"/>
        </w:rPr>
        <w:tab/>
      </w:r>
      <w:r>
        <w:rPr>
          <w:rFonts w:ascii="Arial" w:hAnsi="Arial" w:cs="Arial"/>
          <w:b/>
          <w:sz w:val="24"/>
        </w:rPr>
        <w:t>Views on Rel-17 IoT NTN</w:t>
      </w:r>
    </w:p>
    <w:p w14:paraId="44EB3A7A"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F2F4492" w14:textId="77777777" w:rsidR="002F6C61" w:rsidRDefault="002F6C61" w:rsidP="002F6C61">
      <w:pPr>
        <w:rPr>
          <w:rFonts w:ascii="Arial" w:hAnsi="Arial" w:cs="Arial"/>
          <w:b/>
        </w:rPr>
      </w:pPr>
      <w:r>
        <w:rPr>
          <w:rFonts w:ascii="Arial" w:hAnsi="Arial" w:cs="Arial"/>
          <w:b/>
        </w:rPr>
        <w:t xml:space="preserve">Discussion: </w:t>
      </w:r>
    </w:p>
    <w:p w14:paraId="23665E3F" w14:textId="77777777" w:rsidR="002F6C61" w:rsidRDefault="002F6C61" w:rsidP="002F6C61">
      <w:r>
        <w:t>handled in email discussion [92-e-28-IoT-NTN-WI-Scope]</w:t>
      </w:r>
    </w:p>
    <w:p w14:paraId="293A5C1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ECE4CF" w14:textId="77777777" w:rsidR="002F6C61" w:rsidRDefault="002F6C61" w:rsidP="002F6C61">
      <w:pPr>
        <w:rPr>
          <w:rFonts w:ascii="Arial" w:hAnsi="Arial" w:cs="Arial"/>
          <w:b/>
          <w:sz w:val="24"/>
        </w:rPr>
      </w:pPr>
      <w:r>
        <w:rPr>
          <w:rFonts w:ascii="Arial" w:hAnsi="Arial" w:cs="Arial"/>
          <w:b/>
          <w:color w:val="0000FF"/>
          <w:sz w:val="24"/>
        </w:rPr>
        <w:t>RP-211469</w:t>
      </w:r>
      <w:r>
        <w:rPr>
          <w:rFonts w:ascii="Arial" w:hAnsi="Arial" w:cs="Arial"/>
          <w:b/>
          <w:color w:val="0000FF"/>
          <w:sz w:val="24"/>
        </w:rPr>
        <w:tab/>
      </w:r>
      <w:r>
        <w:rPr>
          <w:rFonts w:ascii="Arial" w:hAnsi="Arial" w:cs="Arial"/>
          <w:b/>
          <w:sz w:val="24"/>
        </w:rPr>
        <w:t>Market rationale for IoT NTN features in Release 17</w:t>
      </w:r>
    </w:p>
    <w:p w14:paraId="2112A0FC"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NOVAMINT</w:t>
      </w:r>
    </w:p>
    <w:p w14:paraId="62B69778" w14:textId="77777777" w:rsidR="002F6C61" w:rsidRDefault="002F6C61" w:rsidP="002F6C61">
      <w:pPr>
        <w:rPr>
          <w:rFonts w:ascii="Arial" w:hAnsi="Arial" w:cs="Arial"/>
          <w:b/>
        </w:rPr>
      </w:pPr>
      <w:r>
        <w:rPr>
          <w:rFonts w:ascii="Arial" w:hAnsi="Arial" w:cs="Arial"/>
          <w:b/>
        </w:rPr>
        <w:t xml:space="preserve">Discussion: </w:t>
      </w:r>
    </w:p>
    <w:p w14:paraId="11DDD214" w14:textId="77777777" w:rsidR="002F6C61" w:rsidRDefault="002F6C61" w:rsidP="002F6C61">
      <w:r>
        <w:t>handled in email discussion [92-e-28-IoT-NTN-WI-Scope]</w:t>
      </w:r>
    </w:p>
    <w:p w14:paraId="05D109E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RP-211500</w:t>
      </w:r>
      <w:r>
        <w:rPr>
          <w:color w:val="993300"/>
          <w:u w:val="single"/>
        </w:rPr>
        <w:t>.</w:t>
      </w:r>
    </w:p>
    <w:p w14:paraId="3F76BFEF" w14:textId="77777777" w:rsidR="002F6C61" w:rsidRDefault="002F6C61" w:rsidP="002F6C61">
      <w:pPr>
        <w:rPr>
          <w:rFonts w:ascii="Arial" w:hAnsi="Arial" w:cs="Arial"/>
          <w:b/>
          <w:sz w:val="24"/>
        </w:rPr>
      </w:pPr>
      <w:r>
        <w:rPr>
          <w:rFonts w:ascii="Arial" w:hAnsi="Arial" w:cs="Arial"/>
          <w:b/>
          <w:color w:val="0000FF"/>
          <w:sz w:val="24"/>
        </w:rPr>
        <w:t>RP-211500</w:t>
      </w:r>
      <w:r>
        <w:rPr>
          <w:rFonts w:ascii="Arial" w:hAnsi="Arial" w:cs="Arial"/>
          <w:b/>
          <w:color w:val="0000FF"/>
          <w:sz w:val="24"/>
        </w:rPr>
        <w:tab/>
      </w:r>
      <w:r>
        <w:rPr>
          <w:rFonts w:ascii="Arial" w:hAnsi="Arial" w:cs="Arial"/>
          <w:b/>
          <w:sz w:val="24"/>
        </w:rPr>
        <w:t>Market rationale for IoT NTN features in Release 17</w:t>
      </w:r>
    </w:p>
    <w:p w14:paraId="49AE10CF"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NOVAMINT, EDF</w:t>
      </w:r>
    </w:p>
    <w:p w14:paraId="35C7BF00" w14:textId="77777777" w:rsidR="002F6C61" w:rsidRDefault="002F6C61" w:rsidP="002F6C61">
      <w:pPr>
        <w:rPr>
          <w:color w:val="808080"/>
        </w:rPr>
      </w:pPr>
      <w:r>
        <w:rPr>
          <w:color w:val="808080"/>
        </w:rPr>
        <w:t>(Replaces RP-211469)</w:t>
      </w:r>
    </w:p>
    <w:p w14:paraId="4AF728C2" w14:textId="77777777" w:rsidR="002F6C61" w:rsidRDefault="002F6C61" w:rsidP="002F6C61">
      <w:pPr>
        <w:rPr>
          <w:rFonts w:ascii="Arial" w:hAnsi="Arial" w:cs="Arial"/>
          <w:b/>
        </w:rPr>
      </w:pPr>
      <w:r>
        <w:rPr>
          <w:rFonts w:ascii="Arial" w:hAnsi="Arial" w:cs="Arial"/>
          <w:b/>
        </w:rPr>
        <w:t xml:space="preserve">Discussion: </w:t>
      </w:r>
    </w:p>
    <w:p w14:paraId="06E37871" w14:textId="77777777" w:rsidR="002F6C61" w:rsidRDefault="002F6C61" w:rsidP="002F6C61">
      <w:r>
        <w:t>handled in email discussion [92-e-28-IoT-NTN-WI-Scope]</w:t>
      </w:r>
    </w:p>
    <w:p w14:paraId="5F9031F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DA6D75" w14:textId="77777777" w:rsidR="002F6C61" w:rsidRDefault="002F6C61" w:rsidP="002F6C61">
      <w:pPr>
        <w:rPr>
          <w:rFonts w:ascii="Arial" w:hAnsi="Arial" w:cs="Arial"/>
          <w:b/>
          <w:sz w:val="24"/>
        </w:rPr>
      </w:pPr>
      <w:r>
        <w:rPr>
          <w:rFonts w:ascii="Arial" w:hAnsi="Arial" w:cs="Arial"/>
          <w:b/>
          <w:color w:val="0000FF"/>
          <w:sz w:val="24"/>
        </w:rPr>
        <w:t>RP-211455</w:t>
      </w:r>
      <w:r>
        <w:rPr>
          <w:rFonts w:ascii="Arial" w:hAnsi="Arial" w:cs="Arial"/>
          <w:b/>
          <w:color w:val="0000FF"/>
          <w:sz w:val="24"/>
        </w:rPr>
        <w:tab/>
      </w:r>
      <w:r>
        <w:rPr>
          <w:rFonts w:ascii="Arial" w:hAnsi="Arial" w:cs="Arial"/>
          <w:b/>
          <w:sz w:val="24"/>
        </w:rPr>
        <w:t>TR 36.763 Coversheet</w:t>
      </w:r>
    </w:p>
    <w:p w14:paraId="0BA60456" w14:textId="77777777" w:rsidR="002F6C61" w:rsidRDefault="002F6C61" w:rsidP="002F6C61">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36.763 v1.0.0</w:t>
      </w:r>
      <w:r>
        <w:rPr>
          <w:i/>
        </w:rPr>
        <w:br/>
      </w:r>
      <w:r>
        <w:rPr>
          <w:i/>
        </w:rPr>
        <w:tab/>
      </w:r>
      <w:r>
        <w:rPr>
          <w:i/>
        </w:rPr>
        <w:tab/>
      </w:r>
      <w:r>
        <w:rPr>
          <w:i/>
        </w:rPr>
        <w:tab/>
      </w:r>
      <w:r>
        <w:rPr>
          <w:i/>
        </w:rPr>
        <w:tab/>
      </w:r>
      <w:r>
        <w:rPr>
          <w:i/>
        </w:rPr>
        <w:tab/>
        <w:t>Source: MediaTek Inc., Eutelsat S.A.</w:t>
      </w:r>
    </w:p>
    <w:p w14:paraId="7B01211E" w14:textId="77777777" w:rsidR="002F6C61" w:rsidRDefault="002F6C61" w:rsidP="002F6C61">
      <w:pPr>
        <w:rPr>
          <w:rFonts w:ascii="Arial" w:hAnsi="Arial" w:cs="Arial"/>
          <w:b/>
        </w:rPr>
      </w:pPr>
      <w:r>
        <w:rPr>
          <w:rFonts w:ascii="Arial" w:hAnsi="Arial" w:cs="Arial"/>
          <w:b/>
        </w:rPr>
        <w:t xml:space="preserve">Abstract: </w:t>
      </w:r>
    </w:p>
    <w:p w14:paraId="75607FD8" w14:textId="77777777" w:rsidR="002F6C61" w:rsidRDefault="002F6C61" w:rsidP="002F6C61">
      <w:r>
        <w:t>Coversheet for TR 36.763 v1.0.0 for one-step approval (TR is provided in RP-211456)</w:t>
      </w:r>
    </w:p>
    <w:p w14:paraId="12157CBB"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5EBDC4" w14:textId="77777777" w:rsidR="002F6C61" w:rsidRDefault="002F6C61" w:rsidP="002F6C61">
      <w:pPr>
        <w:rPr>
          <w:rFonts w:ascii="Arial" w:hAnsi="Arial" w:cs="Arial"/>
          <w:b/>
          <w:sz w:val="24"/>
        </w:rPr>
      </w:pPr>
      <w:r>
        <w:rPr>
          <w:rFonts w:ascii="Arial" w:hAnsi="Arial" w:cs="Arial"/>
          <w:b/>
          <w:color w:val="0000FF"/>
          <w:sz w:val="24"/>
        </w:rPr>
        <w:t>RP-211456</w:t>
      </w:r>
      <w:r>
        <w:rPr>
          <w:rFonts w:ascii="Arial" w:hAnsi="Arial" w:cs="Arial"/>
          <w:b/>
          <w:color w:val="0000FF"/>
          <w:sz w:val="24"/>
        </w:rPr>
        <w:tab/>
      </w:r>
      <w:r>
        <w:rPr>
          <w:rFonts w:ascii="Arial" w:hAnsi="Arial" w:cs="Arial"/>
          <w:b/>
          <w:sz w:val="24"/>
        </w:rPr>
        <w:t>TR 36.763 v1.0.0: Study on Narrow-Band Internet of Things (NB-IoT) / enhanced Machine Type Communication (eMTC) support for Non-Terrestrial Networks (NTN)</w:t>
      </w:r>
    </w:p>
    <w:p w14:paraId="16A2EC03" w14:textId="77777777" w:rsidR="002F6C61" w:rsidRDefault="002F6C61" w:rsidP="002F6C6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36.763 v1.0.0</w:t>
      </w:r>
      <w:r>
        <w:rPr>
          <w:i/>
        </w:rPr>
        <w:br/>
      </w:r>
      <w:r>
        <w:rPr>
          <w:i/>
        </w:rPr>
        <w:tab/>
      </w:r>
      <w:r>
        <w:rPr>
          <w:i/>
        </w:rPr>
        <w:tab/>
      </w:r>
      <w:r>
        <w:rPr>
          <w:i/>
        </w:rPr>
        <w:tab/>
      </w:r>
      <w:r>
        <w:rPr>
          <w:i/>
        </w:rPr>
        <w:tab/>
      </w:r>
      <w:r>
        <w:rPr>
          <w:i/>
        </w:rPr>
        <w:tab/>
        <w:t>Source: MediaTek Inc., Eutelsat S.A.</w:t>
      </w:r>
    </w:p>
    <w:p w14:paraId="0344E079" w14:textId="77777777" w:rsidR="002F6C61" w:rsidRDefault="002F6C61" w:rsidP="002F6C61">
      <w:pPr>
        <w:rPr>
          <w:rFonts w:ascii="Arial" w:hAnsi="Arial" w:cs="Arial"/>
          <w:b/>
        </w:rPr>
      </w:pPr>
      <w:r>
        <w:rPr>
          <w:rFonts w:ascii="Arial" w:hAnsi="Arial" w:cs="Arial"/>
          <w:b/>
        </w:rPr>
        <w:t xml:space="preserve">Abstract: </w:t>
      </w:r>
    </w:p>
    <w:p w14:paraId="046429F9" w14:textId="77777777" w:rsidR="002F6C61" w:rsidRDefault="002F6C61" w:rsidP="002F6C61">
      <w:r>
        <w:t>RAN1 TR 36.763 v1.0.0 for 1-step approval; TR cover in RP-211455</w:t>
      </w:r>
    </w:p>
    <w:p w14:paraId="11AAE8CA" w14:textId="77777777" w:rsidR="002F6C61" w:rsidRDefault="002F6C61" w:rsidP="002F6C61">
      <w:pPr>
        <w:rPr>
          <w:rFonts w:ascii="Arial" w:hAnsi="Arial" w:cs="Arial"/>
          <w:b/>
        </w:rPr>
      </w:pPr>
      <w:r>
        <w:rPr>
          <w:rFonts w:ascii="Arial" w:hAnsi="Arial" w:cs="Arial"/>
          <w:b/>
        </w:rPr>
        <w:t xml:space="preserve">Discussion: </w:t>
      </w:r>
    </w:p>
    <w:p w14:paraId="64B141BF" w14:textId="77777777" w:rsidR="002F6C61" w:rsidRDefault="002F6C61" w:rsidP="002F6C61">
      <w:r>
        <w:t>MCC: The empty Annex A "Satellite ephemeris" will be set to Void by MCC when providing v17.0.0 of TR 36.763 because this topic was not covered in SI FS_LTE_NBIOT_eMTC_NTN.</w:t>
      </w:r>
    </w:p>
    <w:p w14:paraId="7F342C1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8B6B16" w14:textId="77777777" w:rsidR="002F6C61" w:rsidRDefault="002F6C61" w:rsidP="002F6C61">
      <w:pPr>
        <w:pStyle w:val="Heading3"/>
      </w:pPr>
      <w:bookmarkStart w:id="735" w:name="_Toc80651977"/>
      <w:bookmarkStart w:id="736" w:name="_Toc82418923"/>
      <w:bookmarkStart w:id="737" w:name="_Toc82457020"/>
      <w:bookmarkStart w:id="738" w:name="_Toc82887143"/>
      <w:r>
        <w:lastRenderedPageBreak/>
        <w:t>10.6</w:t>
      </w:r>
      <w:r>
        <w:tab/>
        <w:t>Open REL-17 LTE WIs (non-spectrum)</w:t>
      </w:r>
      <w:bookmarkEnd w:id="735"/>
      <w:bookmarkEnd w:id="736"/>
      <w:bookmarkEnd w:id="737"/>
      <w:bookmarkEnd w:id="738"/>
    </w:p>
    <w:p w14:paraId="7297D579" w14:textId="77777777" w:rsidR="002F6C61" w:rsidRDefault="002F6C61" w:rsidP="002F6C61">
      <w:pPr>
        <w:pStyle w:val="Heading4"/>
      </w:pPr>
      <w:bookmarkStart w:id="739" w:name="_Toc80651978"/>
      <w:bookmarkStart w:id="740" w:name="_Toc82418924"/>
      <w:bookmarkStart w:id="741" w:name="_Toc82457021"/>
      <w:bookmarkStart w:id="742" w:name="_Toc82887144"/>
      <w:r>
        <w:t>10.6.1</w:t>
      </w:r>
      <w:r>
        <w:tab/>
        <w:t>Additional enhancements for NB-IoT and LTE-MTC [RAN1 WI: NB_IOTenh4_LTE_eMTC6]</w:t>
      </w:r>
      <w:bookmarkEnd w:id="739"/>
      <w:bookmarkEnd w:id="740"/>
      <w:bookmarkEnd w:id="741"/>
      <w:bookmarkEnd w:id="742"/>
    </w:p>
    <w:p w14:paraId="45E582C9" w14:textId="77777777" w:rsidR="002F6C61" w:rsidRDefault="002F6C61" w:rsidP="002F6C61">
      <w:pPr>
        <w:rPr>
          <w:rFonts w:ascii="Arial" w:hAnsi="Arial" w:cs="Arial"/>
          <w:b/>
          <w:sz w:val="24"/>
        </w:rPr>
      </w:pPr>
      <w:r>
        <w:rPr>
          <w:rFonts w:ascii="Arial" w:hAnsi="Arial" w:cs="Arial"/>
          <w:b/>
          <w:color w:val="0000FF"/>
          <w:sz w:val="24"/>
        </w:rPr>
        <w:t>RP-211339</w:t>
      </w:r>
      <w:r>
        <w:rPr>
          <w:rFonts w:ascii="Arial" w:hAnsi="Arial" w:cs="Arial"/>
          <w:b/>
          <w:color w:val="0000FF"/>
          <w:sz w:val="24"/>
        </w:rPr>
        <w:tab/>
      </w:r>
      <w:r>
        <w:rPr>
          <w:rFonts w:ascii="Arial" w:hAnsi="Arial" w:cs="Arial"/>
          <w:b/>
          <w:sz w:val="24"/>
        </w:rPr>
        <w:t>Status report for WI: Additional  enhancements for NB-IoT and LTE-MTC; rapporteur: Huawei</w:t>
      </w:r>
    </w:p>
    <w:p w14:paraId="10D72E5E"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2A1A7B5B"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FB162B" w14:textId="77777777" w:rsidR="002F6C61" w:rsidRDefault="002F6C61" w:rsidP="002F6C61">
      <w:pPr>
        <w:rPr>
          <w:rFonts w:ascii="Arial" w:hAnsi="Arial" w:cs="Arial"/>
          <w:b/>
          <w:sz w:val="24"/>
        </w:rPr>
      </w:pPr>
      <w:r>
        <w:rPr>
          <w:rFonts w:ascii="Arial" w:hAnsi="Arial" w:cs="Arial"/>
          <w:b/>
          <w:color w:val="0000FF"/>
          <w:sz w:val="24"/>
        </w:rPr>
        <w:t>RP-211340</w:t>
      </w:r>
      <w:r>
        <w:rPr>
          <w:rFonts w:ascii="Arial" w:hAnsi="Arial" w:cs="Arial"/>
          <w:b/>
          <w:color w:val="0000FF"/>
          <w:sz w:val="24"/>
        </w:rPr>
        <w:tab/>
      </w:r>
      <w:r>
        <w:rPr>
          <w:rFonts w:ascii="Arial" w:hAnsi="Arial" w:cs="Arial"/>
          <w:b/>
          <w:sz w:val="24"/>
        </w:rPr>
        <w:t>WID revision: Additional  enhancements for NB-IoT and LTE-MTC</w:t>
      </w:r>
    </w:p>
    <w:p w14:paraId="3F8E4DBB"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5148DE2B"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7FEC4A" w14:textId="77777777" w:rsidR="002F6C61" w:rsidRDefault="002F6C61" w:rsidP="002F6C61">
      <w:pPr>
        <w:pStyle w:val="Heading3"/>
      </w:pPr>
      <w:bookmarkStart w:id="743" w:name="_Toc80651979"/>
      <w:bookmarkStart w:id="744" w:name="_Toc82418925"/>
      <w:bookmarkStart w:id="745" w:name="_Toc82457022"/>
      <w:bookmarkStart w:id="746" w:name="_Toc82887145"/>
      <w:r>
        <w:t>10.7</w:t>
      </w:r>
      <w:r>
        <w:tab/>
        <w:t>Open REL-17 LTE WIs (spectrum related)</w:t>
      </w:r>
      <w:bookmarkEnd w:id="743"/>
      <w:bookmarkEnd w:id="744"/>
      <w:bookmarkEnd w:id="745"/>
      <w:bookmarkEnd w:id="746"/>
    </w:p>
    <w:p w14:paraId="0D98B677" w14:textId="77777777" w:rsidR="002F6C61" w:rsidRDefault="002F6C61" w:rsidP="002F6C61">
      <w:pPr>
        <w:pStyle w:val="Heading4"/>
      </w:pPr>
      <w:bookmarkStart w:id="747" w:name="_Toc80651980"/>
      <w:bookmarkStart w:id="748" w:name="_Toc82418926"/>
      <w:bookmarkStart w:id="749" w:name="_Toc82457023"/>
      <w:bookmarkStart w:id="750" w:name="_Toc82887146"/>
      <w:r>
        <w:t>10.7.1</w:t>
      </w:r>
      <w:r>
        <w:tab/>
        <w:t>LTE Carrier Aggregation related basket WIs</w:t>
      </w:r>
      <w:bookmarkEnd w:id="747"/>
      <w:bookmarkEnd w:id="748"/>
      <w:bookmarkEnd w:id="749"/>
      <w:bookmarkEnd w:id="750"/>
    </w:p>
    <w:p w14:paraId="369CB624" w14:textId="77777777" w:rsidR="002F6C61" w:rsidRDefault="002F6C61" w:rsidP="002F6C61">
      <w:pPr>
        <w:pStyle w:val="Heading5"/>
      </w:pPr>
      <w:bookmarkStart w:id="751" w:name="_Toc80651981"/>
      <w:bookmarkStart w:id="752" w:name="_Toc82418927"/>
      <w:bookmarkStart w:id="753" w:name="_Toc82457024"/>
      <w:bookmarkStart w:id="754" w:name="_Toc82887147"/>
      <w:r>
        <w:t>10.7.1.1</w:t>
      </w:r>
      <w:r>
        <w:tab/>
        <w:t>Rel-17 LTE inter-band CA for 2 bands DL with 1 band UL [RAN4 WI: LTE_CA_R17_2BDL_1BUL]</w:t>
      </w:r>
      <w:bookmarkEnd w:id="751"/>
      <w:bookmarkEnd w:id="752"/>
      <w:bookmarkEnd w:id="753"/>
      <w:bookmarkEnd w:id="754"/>
    </w:p>
    <w:p w14:paraId="350464C9" w14:textId="77777777" w:rsidR="002F6C61" w:rsidRDefault="002F6C61" w:rsidP="002F6C61">
      <w:pPr>
        <w:rPr>
          <w:rFonts w:ascii="Arial" w:hAnsi="Arial" w:cs="Arial"/>
          <w:b/>
          <w:sz w:val="24"/>
        </w:rPr>
      </w:pPr>
      <w:r>
        <w:rPr>
          <w:rFonts w:ascii="Arial" w:hAnsi="Arial" w:cs="Arial"/>
          <w:b/>
          <w:color w:val="0000FF"/>
          <w:sz w:val="24"/>
        </w:rPr>
        <w:t>RP-211124</w:t>
      </w:r>
      <w:r>
        <w:rPr>
          <w:rFonts w:ascii="Arial" w:hAnsi="Arial" w:cs="Arial"/>
          <w:b/>
          <w:color w:val="0000FF"/>
          <w:sz w:val="24"/>
        </w:rPr>
        <w:tab/>
      </w:r>
      <w:r>
        <w:rPr>
          <w:rFonts w:ascii="Arial" w:hAnsi="Arial" w:cs="Arial"/>
          <w:b/>
          <w:sz w:val="24"/>
        </w:rPr>
        <w:t>Status Report for WI Rel17 LTE inter-band CA for 2 bands DL with 1 band UL</w:t>
      </w:r>
    </w:p>
    <w:p w14:paraId="049B4778"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4116EE7" w14:textId="77777777" w:rsidR="002F6C61" w:rsidRDefault="002F6C61" w:rsidP="002F6C61">
      <w:pPr>
        <w:rPr>
          <w:rFonts w:ascii="Arial" w:hAnsi="Arial" w:cs="Arial"/>
          <w:b/>
        </w:rPr>
      </w:pPr>
      <w:r>
        <w:rPr>
          <w:rFonts w:ascii="Arial" w:hAnsi="Arial" w:cs="Arial"/>
          <w:b/>
        </w:rPr>
        <w:t xml:space="preserve">Discussion: </w:t>
      </w:r>
    </w:p>
    <w:p w14:paraId="3BD8897B" w14:textId="77777777" w:rsidR="002F6C61" w:rsidRDefault="002F6C61" w:rsidP="002F6C61">
      <w:r>
        <w:t>MCC: Core/Perf. target March 22 in contradiction with revised WID RP-211125; finally WID was revised aligning with status report</w:t>
      </w:r>
    </w:p>
    <w:p w14:paraId="7D1F0D4B"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4DFFBE" w14:textId="77777777" w:rsidR="002F6C61" w:rsidRDefault="002F6C61" w:rsidP="002F6C61">
      <w:pPr>
        <w:rPr>
          <w:rFonts w:ascii="Arial" w:hAnsi="Arial" w:cs="Arial"/>
          <w:b/>
          <w:sz w:val="24"/>
        </w:rPr>
      </w:pPr>
      <w:r>
        <w:rPr>
          <w:rFonts w:ascii="Arial" w:hAnsi="Arial" w:cs="Arial"/>
          <w:b/>
          <w:color w:val="0000FF"/>
          <w:sz w:val="24"/>
        </w:rPr>
        <w:t>RP-211125</w:t>
      </w:r>
      <w:r>
        <w:rPr>
          <w:rFonts w:ascii="Arial" w:hAnsi="Arial" w:cs="Arial"/>
          <w:b/>
          <w:color w:val="0000FF"/>
          <w:sz w:val="24"/>
        </w:rPr>
        <w:tab/>
      </w:r>
      <w:r>
        <w:rPr>
          <w:rFonts w:ascii="Arial" w:hAnsi="Arial" w:cs="Arial"/>
          <w:b/>
          <w:sz w:val="24"/>
        </w:rPr>
        <w:t>Revised WID: Rel17 LTE inter-band CA for 2 bands DL with 1 band UL</w:t>
      </w:r>
    </w:p>
    <w:p w14:paraId="6A58DB7C"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6DE91E7A" w14:textId="77777777" w:rsidR="002F6C61" w:rsidRDefault="002F6C61" w:rsidP="002F6C61">
      <w:pPr>
        <w:rPr>
          <w:rFonts w:ascii="Arial" w:hAnsi="Arial" w:cs="Arial"/>
          <w:b/>
        </w:rPr>
      </w:pPr>
      <w:r>
        <w:rPr>
          <w:rFonts w:ascii="Arial" w:hAnsi="Arial" w:cs="Arial"/>
          <w:b/>
        </w:rPr>
        <w:t xml:space="preserve">Abstract: </w:t>
      </w:r>
    </w:p>
    <w:p w14:paraId="234326E2" w14:textId="77777777" w:rsidR="002F6C61" w:rsidRDefault="002F6C61" w:rsidP="002F6C61">
      <w:r>
        <w:t>last approved WID: RP-210227</w:t>
      </w:r>
    </w:p>
    <w:p w14:paraId="6237699E" w14:textId="77777777" w:rsidR="002F6C61" w:rsidRDefault="002F6C61" w:rsidP="002F6C61">
      <w:pPr>
        <w:rPr>
          <w:rFonts w:ascii="Arial" w:hAnsi="Arial" w:cs="Arial"/>
          <w:b/>
        </w:rPr>
      </w:pPr>
      <w:r>
        <w:rPr>
          <w:rFonts w:ascii="Arial" w:hAnsi="Arial" w:cs="Arial"/>
          <w:b/>
        </w:rPr>
        <w:t xml:space="preserve">Discussion: </w:t>
      </w:r>
    </w:p>
    <w:p w14:paraId="02DBB11D" w14:textId="77777777" w:rsidR="002F6C61" w:rsidRDefault="002F6C61" w:rsidP="002F6C61">
      <w:r>
        <w:t>MCC: Core/Perf. target Sep.21 not matching with status report RP-211124; for basket WIs March 22 is appropriate</w:t>
      </w:r>
    </w:p>
    <w:p w14:paraId="4126496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RP-211560</w:t>
      </w:r>
      <w:r>
        <w:rPr>
          <w:color w:val="993300"/>
          <w:u w:val="single"/>
        </w:rPr>
        <w:t>.</w:t>
      </w:r>
    </w:p>
    <w:p w14:paraId="74DBB4A9" w14:textId="77777777" w:rsidR="002F6C61" w:rsidRDefault="002F6C61" w:rsidP="002F6C61">
      <w:pPr>
        <w:rPr>
          <w:rFonts w:ascii="Arial" w:hAnsi="Arial" w:cs="Arial"/>
          <w:b/>
          <w:sz w:val="24"/>
        </w:rPr>
      </w:pPr>
      <w:r>
        <w:rPr>
          <w:rFonts w:ascii="Arial" w:hAnsi="Arial" w:cs="Arial"/>
          <w:b/>
          <w:color w:val="0000FF"/>
          <w:sz w:val="24"/>
        </w:rPr>
        <w:t>RP-211560</w:t>
      </w:r>
      <w:r>
        <w:rPr>
          <w:rFonts w:ascii="Arial" w:hAnsi="Arial" w:cs="Arial"/>
          <w:b/>
          <w:color w:val="0000FF"/>
          <w:sz w:val="24"/>
        </w:rPr>
        <w:tab/>
      </w:r>
      <w:r>
        <w:rPr>
          <w:rFonts w:ascii="Arial" w:hAnsi="Arial" w:cs="Arial"/>
          <w:b/>
          <w:sz w:val="24"/>
        </w:rPr>
        <w:t>Revised WID: Rel17 LTE inter-band CA for 2 bands DL with 1 band UL</w:t>
      </w:r>
    </w:p>
    <w:p w14:paraId="2BAEB4FA"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68619EC7" w14:textId="77777777" w:rsidR="002F6C61" w:rsidRDefault="002F6C61" w:rsidP="002F6C61">
      <w:pPr>
        <w:rPr>
          <w:color w:val="808080"/>
        </w:rPr>
      </w:pPr>
      <w:r>
        <w:rPr>
          <w:color w:val="808080"/>
        </w:rPr>
        <w:t>(Replaces RP-211125)</w:t>
      </w:r>
    </w:p>
    <w:p w14:paraId="04152ED5" w14:textId="77777777" w:rsidR="002F6C61" w:rsidRDefault="002F6C61" w:rsidP="002F6C61">
      <w:pPr>
        <w:rPr>
          <w:rFonts w:ascii="Arial" w:hAnsi="Arial" w:cs="Arial"/>
          <w:b/>
        </w:rPr>
      </w:pPr>
      <w:r>
        <w:rPr>
          <w:rFonts w:ascii="Arial" w:hAnsi="Arial" w:cs="Arial"/>
          <w:b/>
        </w:rPr>
        <w:lastRenderedPageBreak/>
        <w:t xml:space="preserve">Discussion: </w:t>
      </w:r>
    </w:p>
    <w:p w14:paraId="3BB2627E" w14:textId="77777777" w:rsidR="002F6C61" w:rsidRDefault="002F6C61" w:rsidP="002F6C61">
      <w:r>
        <w:t>MCC: late submission</w:t>
      </w:r>
    </w:p>
    <w:p w14:paraId="45794FB1"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F323EC" w14:textId="77777777" w:rsidR="002F6C61" w:rsidRDefault="002F6C61" w:rsidP="002F6C61">
      <w:pPr>
        <w:pStyle w:val="Heading5"/>
      </w:pPr>
      <w:bookmarkStart w:id="755" w:name="_Toc80651982"/>
      <w:bookmarkStart w:id="756" w:name="_Toc82418928"/>
      <w:bookmarkStart w:id="757" w:name="_Toc82457025"/>
      <w:bookmarkStart w:id="758" w:name="_Toc82887148"/>
      <w:r>
        <w:t>10.7.1.2</w:t>
      </w:r>
      <w:r>
        <w:tab/>
        <w:t>Rel-17 LTE inter-band CA for 3 bands DL with 1 band UL [RAN4 WI: LTE_CA_R17_3BDL_1BUL]</w:t>
      </w:r>
      <w:bookmarkEnd w:id="755"/>
      <w:bookmarkEnd w:id="756"/>
      <w:bookmarkEnd w:id="757"/>
      <w:bookmarkEnd w:id="758"/>
    </w:p>
    <w:p w14:paraId="5FB600C8" w14:textId="77777777" w:rsidR="002F6C61" w:rsidRDefault="002F6C61" w:rsidP="002F6C61">
      <w:pPr>
        <w:rPr>
          <w:rFonts w:ascii="Arial" w:hAnsi="Arial" w:cs="Arial"/>
          <w:b/>
          <w:sz w:val="24"/>
        </w:rPr>
      </w:pPr>
      <w:r>
        <w:rPr>
          <w:rFonts w:ascii="Arial" w:hAnsi="Arial" w:cs="Arial"/>
          <w:b/>
          <w:color w:val="0000FF"/>
          <w:sz w:val="24"/>
        </w:rPr>
        <w:t>RP-211387</w:t>
      </w:r>
      <w:r>
        <w:rPr>
          <w:rFonts w:ascii="Arial" w:hAnsi="Arial" w:cs="Arial"/>
          <w:b/>
          <w:color w:val="0000FF"/>
          <w:sz w:val="24"/>
        </w:rPr>
        <w:tab/>
      </w:r>
      <w:r>
        <w:rPr>
          <w:rFonts w:ascii="Arial" w:hAnsi="Arial" w:cs="Arial"/>
          <w:b/>
          <w:sz w:val="24"/>
        </w:rPr>
        <w:t>Status report for WI: Rel-17 LTE inter-band CA for 3 bands DL with 1 band UL; rapporteur: Huawei</w:t>
      </w:r>
    </w:p>
    <w:p w14:paraId="6448CFA5"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852E8B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B6DDBD" w14:textId="77777777" w:rsidR="002F6C61" w:rsidRDefault="002F6C61" w:rsidP="002F6C61">
      <w:pPr>
        <w:rPr>
          <w:rFonts w:ascii="Arial" w:hAnsi="Arial" w:cs="Arial"/>
          <w:b/>
          <w:sz w:val="24"/>
        </w:rPr>
      </w:pPr>
      <w:r>
        <w:rPr>
          <w:rFonts w:ascii="Arial" w:hAnsi="Arial" w:cs="Arial"/>
          <w:b/>
          <w:color w:val="0000FF"/>
          <w:sz w:val="24"/>
        </w:rPr>
        <w:t>RP-211388</w:t>
      </w:r>
      <w:r>
        <w:rPr>
          <w:rFonts w:ascii="Arial" w:hAnsi="Arial" w:cs="Arial"/>
          <w:b/>
          <w:color w:val="0000FF"/>
          <w:sz w:val="24"/>
        </w:rPr>
        <w:tab/>
      </w:r>
      <w:r>
        <w:rPr>
          <w:rFonts w:ascii="Arial" w:hAnsi="Arial" w:cs="Arial"/>
          <w:b/>
          <w:sz w:val="24"/>
        </w:rPr>
        <w:t>WID revision: Rel-17 LTE inter-band CA for 3 bands DL with 1 band UL</w:t>
      </w:r>
    </w:p>
    <w:p w14:paraId="2565A861"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47F94982" w14:textId="77777777" w:rsidR="002F6C61" w:rsidRDefault="002F6C61" w:rsidP="002F6C61">
      <w:pPr>
        <w:rPr>
          <w:rFonts w:ascii="Arial" w:hAnsi="Arial" w:cs="Arial"/>
          <w:b/>
        </w:rPr>
      </w:pPr>
      <w:r>
        <w:rPr>
          <w:rFonts w:ascii="Arial" w:hAnsi="Arial" w:cs="Arial"/>
          <w:b/>
        </w:rPr>
        <w:t xml:space="preserve">Abstract: </w:t>
      </w:r>
    </w:p>
    <w:p w14:paraId="4185E9E0" w14:textId="77777777" w:rsidR="002F6C61" w:rsidRDefault="002F6C61" w:rsidP="002F6C61">
      <w:r>
        <w:t>Last agreed WID was RP-210540</w:t>
      </w:r>
    </w:p>
    <w:p w14:paraId="496A148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A39828" w14:textId="77777777" w:rsidR="002F6C61" w:rsidRDefault="002F6C61" w:rsidP="002F6C61">
      <w:pPr>
        <w:pStyle w:val="Heading5"/>
      </w:pPr>
      <w:bookmarkStart w:id="759" w:name="_Toc80651983"/>
      <w:bookmarkStart w:id="760" w:name="_Toc82418929"/>
      <w:bookmarkStart w:id="761" w:name="_Toc82457026"/>
      <w:bookmarkStart w:id="762" w:name="_Toc82887149"/>
      <w:r>
        <w:t>10.7.1.3</w:t>
      </w:r>
      <w:r>
        <w:tab/>
        <w:t>Rel-17 LTE inter-band CA for x bands DL (x=4, 5) with 1 band UL [RAN4 WI: LTE_CA_R17_xBDL_1BUL]</w:t>
      </w:r>
      <w:bookmarkEnd w:id="759"/>
      <w:bookmarkEnd w:id="760"/>
      <w:bookmarkEnd w:id="761"/>
      <w:bookmarkEnd w:id="762"/>
    </w:p>
    <w:p w14:paraId="7010E0B7" w14:textId="77777777" w:rsidR="002F6C61" w:rsidRDefault="002F6C61" w:rsidP="002F6C61">
      <w:pPr>
        <w:rPr>
          <w:rFonts w:ascii="Arial" w:hAnsi="Arial" w:cs="Arial"/>
          <w:b/>
          <w:sz w:val="24"/>
        </w:rPr>
      </w:pPr>
      <w:r>
        <w:rPr>
          <w:rFonts w:ascii="Arial" w:hAnsi="Arial" w:cs="Arial"/>
          <w:b/>
          <w:color w:val="0000FF"/>
          <w:sz w:val="24"/>
        </w:rPr>
        <w:t>RP-211069</w:t>
      </w:r>
      <w:r>
        <w:rPr>
          <w:rFonts w:ascii="Arial" w:hAnsi="Arial" w:cs="Arial"/>
          <w:b/>
          <w:color w:val="0000FF"/>
          <w:sz w:val="24"/>
        </w:rPr>
        <w:tab/>
      </w:r>
      <w:r>
        <w:rPr>
          <w:rFonts w:ascii="Arial" w:hAnsi="Arial" w:cs="Arial"/>
          <w:b/>
          <w:sz w:val="24"/>
        </w:rPr>
        <w:t>Status Report for WI LTE Advanced inter-band CA Rel-17 for x bands DL (x=4, 5, 6) with 1 band UL</w:t>
      </w:r>
    </w:p>
    <w:p w14:paraId="5289B06F"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7427828"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08443D" w14:textId="77777777" w:rsidR="002F6C61" w:rsidRDefault="002F6C61" w:rsidP="002F6C61">
      <w:pPr>
        <w:rPr>
          <w:rFonts w:ascii="Arial" w:hAnsi="Arial" w:cs="Arial"/>
          <w:b/>
          <w:sz w:val="24"/>
        </w:rPr>
      </w:pPr>
      <w:r>
        <w:rPr>
          <w:rFonts w:ascii="Arial" w:hAnsi="Arial" w:cs="Arial"/>
          <w:b/>
          <w:color w:val="0000FF"/>
          <w:sz w:val="24"/>
        </w:rPr>
        <w:t>RP-211068</w:t>
      </w:r>
      <w:r>
        <w:rPr>
          <w:rFonts w:ascii="Arial" w:hAnsi="Arial" w:cs="Arial"/>
          <w:b/>
          <w:color w:val="0000FF"/>
          <w:sz w:val="24"/>
        </w:rPr>
        <w:tab/>
      </w:r>
      <w:r>
        <w:rPr>
          <w:rFonts w:ascii="Arial" w:hAnsi="Arial" w:cs="Arial"/>
          <w:b/>
          <w:sz w:val="24"/>
        </w:rPr>
        <w:t>Revised WID: LTE Advanced inter-band CA Rel-17 for x bands DL (x=4, 5, 6) with 1 band UL</w:t>
      </w:r>
    </w:p>
    <w:p w14:paraId="042EAA5C"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0D4A48DE" w14:textId="77777777" w:rsidR="002F6C61" w:rsidRDefault="002F6C61" w:rsidP="002F6C61">
      <w:pPr>
        <w:rPr>
          <w:rFonts w:ascii="Arial" w:hAnsi="Arial" w:cs="Arial"/>
          <w:b/>
        </w:rPr>
      </w:pPr>
      <w:r>
        <w:rPr>
          <w:rFonts w:ascii="Arial" w:hAnsi="Arial" w:cs="Arial"/>
          <w:b/>
        </w:rPr>
        <w:t xml:space="preserve">Abstract: </w:t>
      </w:r>
    </w:p>
    <w:p w14:paraId="75DA1E06" w14:textId="77777777" w:rsidR="002F6C61" w:rsidRDefault="002F6C61" w:rsidP="002F6C61">
      <w:r>
        <w:t>last approved WID: RP-210837</w:t>
      </w:r>
    </w:p>
    <w:p w14:paraId="4BBEC0EB"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FBD135" w14:textId="77777777" w:rsidR="002F6C61" w:rsidRDefault="002F6C61" w:rsidP="002F6C61">
      <w:pPr>
        <w:pStyle w:val="Heading5"/>
      </w:pPr>
      <w:bookmarkStart w:id="763" w:name="_Toc80651984"/>
      <w:bookmarkStart w:id="764" w:name="_Toc82418930"/>
      <w:bookmarkStart w:id="765" w:name="_Toc82457027"/>
      <w:bookmarkStart w:id="766" w:name="_Toc82887150"/>
      <w:r>
        <w:t>10.7.1.4</w:t>
      </w:r>
      <w:r>
        <w:tab/>
        <w:t>Rel-17 LTE inter-band CA for 2 bands DL with 2 bands UL [RAN4 WI: LTE_CA_R17_2BDL_2BUL]</w:t>
      </w:r>
      <w:bookmarkEnd w:id="763"/>
      <w:bookmarkEnd w:id="764"/>
      <w:bookmarkEnd w:id="765"/>
      <w:bookmarkEnd w:id="766"/>
    </w:p>
    <w:p w14:paraId="2A95D64A" w14:textId="77777777" w:rsidR="002F6C61" w:rsidRDefault="002F6C61" w:rsidP="002F6C61">
      <w:pPr>
        <w:rPr>
          <w:rFonts w:ascii="Arial" w:hAnsi="Arial" w:cs="Arial"/>
          <w:b/>
          <w:sz w:val="24"/>
        </w:rPr>
      </w:pPr>
      <w:r>
        <w:rPr>
          <w:rFonts w:ascii="Arial" w:hAnsi="Arial" w:cs="Arial"/>
          <w:b/>
          <w:color w:val="0000FF"/>
          <w:sz w:val="24"/>
        </w:rPr>
        <w:t>RP-211389</w:t>
      </w:r>
      <w:r>
        <w:rPr>
          <w:rFonts w:ascii="Arial" w:hAnsi="Arial" w:cs="Arial"/>
          <w:b/>
          <w:color w:val="0000FF"/>
          <w:sz w:val="24"/>
        </w:rPr>
        <w:tab/>
      </w:r>
      <w:r>
        <w:rPr>
          <w:rFonts w:ascii="Arial" w:hAnsi="Arial" w:cs="Arial"/>
          <w:b/>
          <w:sz w:val="24"/>
        </w:rPr>
        <w:t>Status report for WI: Rel-17 LTE inter-band CA for 2 bands DL with 2 band UL; rapporteur: Huawei</w:t>
      </w:r>
    </w:p>
    <w:p w14:paraId="514AAE6C"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912416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63A992" w14:textId="77777777" w:rsidR="002F6C61" w:rsidRDefault="002F6C61" w:rsidP="002F6C61">
      <w:pPr>
        <w:rPr>
          <w:rFonts w:ascii="Arial" w:hAnsi="Arial" w:cs="Arial"/>
          <w:b/>
          <w:sz w:val="24"/>
        </w:rPr>
      </w:pPr>
      <w:r>
        <w:rPr>
          <w:rFonts w:ascii="Arial" w:hAnsi="Arial" w:cs="Arial"/>
          <w:b/>
          <w:color w:val="0000FF"/>
          <w:sz w:val="24"/>
        </w:rPr>
        <w:t>RP-211390</w:t>
      </w:r>
      <w:r>
        <w:rPr>
          <w:rFonts w:ascii="Arial" w:hAnsi="Arial" w:cs="Arial"/>
          <w:b/>
          <w:color w:val="0000FF"/>
          <w:sz w:val="24"/>
        </w:rPr>
        <w:tab/>
      </w:r>
      <w:r>
        <w:rPr>
          <w:rFonts w:ascii="Arial" w:hAnsi="Arial" w:cs="Arial"/>
          <w:b/>
          <w:sz w:val="24"/>
        </w:rPr>
        <w:t>WID revision: Rel-17 LTE inter-band CA for 2 bands DL with 2 band UL</w:t>
      </w:r>
    </w:p>
    <w:p w14:paraId="666CEC66" w14:textId="77777777" w:rsidR="002F6C61" w:rsidRDefault="002F6C61" w:rsidP="002F6C61">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7BB60541" w14:textId="77777777" w:rsidR="002F6C61" w:rsidRDefault="002F6C61" w:rsidP="002F6C61">
      <w:pPr>
        <w:rPr>
          <w:rFonts w:ascii="Arial" w:hAnsi="Arial" w:cs="Arial"/>
          <w:b/>
        </w:rPr>
      </w:pPr>
      <w:r>
        <w:rPr>
          <w:rFonts w:ascii="Arial" w:hAnsi="Arial" w:cs="Arial"/>
          <w:b/>
        </w:rPr>
        <w:t xml:space="preserve">Abstract: </w:t>
      </w:r>
    </w:p>
    <w:p w14:paraId="10F486A7" w14:textId="77777777" w:rsidR="002F6C61" w:rsidRDefault="002F6C61" w:rsidP="002F6C61">
      <w:r>
        <w:t>Last agreed WID was RP-210542</w:t>
      </w:r>
    </w:p>
    <w:p w14:paraId="0FDE67D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42A5A1" w14:textId="77777777" w:rsidR="002F6C61" w:rsidRDefault="002F6C61" w:rsidP="002F6C61">
      <w:pPr>
        <w:pStyle w:val="Heading5"/>
      </w:pPr>
      <w:bookmarkStart w:id="767" w:name="_Toc80651985"/>
      <w:bookmarkStart w:id="768" w:name="_Toc82418931"/>
      <w:bookmarkStart w:id="769" w:name="_Toc82457028"/>
      <w:bookmarkStart w:id="770" w:name="_Toc82887151"/>
      <w:r>
        <w:t>10.7.1.5</w:t>
      </w:r>
      <w:r>
        <w:tab/>
        <w:t>Rel-17 LTE inter-band CA for x bands DL (x= 3, 4, 5) with 2 bands UL [RAN4 WI: LTE_CA_R17_xBDL_2BUL]</w:t>
      </w:r>
      <w:bookmarkEnd w:id="767"/>
      <w:bookmarkEnd w:id="768"/>
      <w:bookmarkEnd w:id="769"/>
      <w:bookmarkEnd w:id="770"/>
    </w:p>
    <w:p w14:paraId="31D8FB5D" w14:textId="77777777" w:rsidR="002F6C61" w:rsidRDefault="002F6C61" w:rsidP="002F6C61">
      <w:pPr>
        <w:rPr>
          <w:rFonts w:ascii="Arial" w:hAnsi="Arial" w:cs="Arial"/>
          <w:b/>
          <w:sz w:val="24"/>
        </w:rPr>
      </w:pPr>
      <w:r>
        <w:rPr>
          <w:rFonts w:ascii="Arial" w:hAnsi="Arial" w:cs="Arial"/>
          <w:b/>
          <w:color w:val="0000FF"/>
          <w:sz w:val="24"/>
        </w:rPr>
        <w:t>RP-211042</w:t>
      </w:r>
      <w:r>
        <w:rPr>
          <w:rFonts w:ascii="Arial" w:hAnsi="Arial" w:cs="Arial"/>
          <w:b/>
          <w:color w:val="0000FF"/>
          <w:sz w:val="24"/>
        </w:rPr>
        <w:tab/>
      </w:r>
      <w:r>
        <w:rPr>
          <w:rFonts w:ascii="Arial" w:hAnsi="Arial" w:cs="Arial"/>
          <w:b/>
          <w:sz w:val="24"/>
        </w:rPr>
        <w:t>Status report for WI Rel-17 LTE inter-band Carrier Aggregation for x bands DL (x= 3, 4, 5) with 2 bands UL; Rapporteur: LG Electronics</w:t>
      </w:r>
    </w:p>
    <w:p w14:paraId="6C2FEB82"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56ADA6F" w14:textId="77777777" w:rsidR="002F6C61" w:rsidRDefault="002F6C61" w:rsidP="002F6C61">
      <w:pPr>
        <w:rPr>
          <w:rFonts w:ascii="Arial" w:hAnsi="Arial" w:cs="Arial"/>
          <w:b/>
        </w:rPr>
      </w:pPr>
      <w:r>
        <w:rPr>
          <w:rFonts w:ascii="Arial" w:hAnsi="Arial" w:cs="Arial"/>
          <w:b/>
        </w:rPr>
        <w:t xml:space="preserve">Abstract: </w:t>
      </w:r>
    </w:p>
    <w:p w14:paraId="6F4A7FB5" w14:textId="77777777" w:rsidR="002F6C61" w:rsidRDefault="002F6C61" w:rsidP="002F6C61">
      <w:r>
        <w:t>50% for LTE-A CA and update status for each CA band combinations in Rel-17</w:t>
      </w:r>
    </w:p>
    <w:p w14:paraId="1812231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D9D9CB" w14:textId="77777777" w:rsidR="002F6C61" w:rsidRDefault="002F6C61" w:rsidP="002F6C61">
      <w:pPr>
        <w:rPr>
          <w:rFonts w:ascii="Arial" w:hAnsi="Arial" w:cs="Arial"/>
          <w:b/>
          <w:sz w:val="24"/>
        </w:rPr>
      </w:pPr>
      <w:r>
        <w:rPr>
          <w:rFonts w:ascii="Arial" w:hAnsi="Arial" w:cs="Arial"/>
          <w:b/>
          <w:color w:val="0000FF"/>
          <w:sz w:val="24"/>
        </w:rPr>
        <w:t>RP-211041</w:t>
      </w:r>
      <w:r>
        <w:rPr>
          <w:rFonts w:ascii="Arial" w:hAnsi="Arial" w:cs="Arial"/>
          <w:b/>
          <w:color w:val="0000FF"/>
          <w:sz w:val="24"/>
        </w:rPr>
        <w:tab/>
      </w:r>
      <w:r>
        <w:rPr>
          <w:rFonts w:ascii="Arial" w:hAnsi="Arial" w:cs="Arial"/>
          <w:b/>
          <w:sz w:val="24"/>
        </w:rPr>
        <w:t>Revised WID on Rel-17 LTE inter-band Carrier Aggregation for x bands DL (x= 3, 4, 5) with 2 bands UL</w:t>
      </w:r>
    </w:p>
    <w:p w14:paraId="6284F472"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France</w:t>
      </w:r>
    </w:p>
    <w:p w14:paraId="21A29FFE" w14:textId="77777777" w:rsidR="002F6C61" w:rsidRDefault="002F6C61" w:rsidP="002F6C61">
      <w:pPr>
        <w:rPr>
          <w:rFonts w:ascii="Arial" w:hAnsi="Arial" w:cs="Arial"/>
          <w:b/>
        </w:rPr>
      </w:pPr>
      <w:r>
        <w:rPr>
          <w:rFonts w:ascii="Arial" w:hAnsi="Arial" w:cs="Arial"/>
          <w:b/>
        </w:rPr>
        <w:t xml:space="preserve">Abstract: </w:t>
      </w:r>
    </w:p>
    <w:p w14:paraId="76E0A04C" w14:textId="77777777" w:rsidR="002F6C61" w:rsidRDefault="002F6C61" w:rsidP="002F6C61">
      <w:r>
        <w:t>last approved WID: RP-210200; to update status of each LTE-A CA band combination and include new CA band combination in Rel-17</w:t>
      </w:r>
    </w:p>
    <w:p w14:paraId="22727953"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A5266B" w14:textId="77777777" w:rsidR="002F6C61" w:rsidRDefault="002F6C61" w:rsidP="002F6C61">
      <w:pPr>
        <w:pStyle w:val="Heading4"/>
      </w:pPr>
      <w:bookmarkStart w:id="771" w:name="_Toc80651986"/>
      <w:bookmarkStart w:id="772" w:name="_Toc82418932"/>
      <w:bookmarkStart w:id="773" w:name="_Toc82457029"/>
      <w:bookmarkStart w:id="774" w:name="_Toc82887152"/>
      <w:r>
        <w:t>10.7.2</w:t>
      </w:r>
      <w:r>
        <w:tab/>
        <w:t>Additional LTE bands for UE cat. M1/M2/NB1/NB2 in Rel-17 [RAN4 WI: LTE_bands_R17_M1_M2_NB1_NB2]</w:t>
      </w:r>
      <w:bookmarkEnd w:id="771"/>
      <w:bookmarkEnd w:id="772"/>
      <w:bookmarkEnd w:id="773"/>
      <w:bookmarkEnd w:id="774"/>
    </w:p>
    <w:p w14:paraId="06BF925E" w14:textId="77777777" w:rsidR="002F6C61" w:rsidRDefault="002F6C61" w:rsidP="002F6C61">
      <w:pPr>
        <w:rPr>
          <w:rFonts w:ascii="Arial" w:hAnsi="Arial" w:cs="Arial"/>
          <w:b/>
          <w:sz w:val="24"/>
        </w:rPr>
      </w:pPr>
      <w:r>
        <w:rPr>
          <w:rFonts w:ascii="Arial" w:hAnsi="Arial" w:cs="Arial"/>
          <w:b/>
          <w:color w:val="0000FF"/>
          <w:sz w:val="24"/>
        </w:rPr>
        <w:t>RP-211062</w:t>
      </w:r>
      <w:r>
        <w:rPr>
          <w:rFonts w:ascii="Arial" w:hAnsi="Arial" w:cs="Arial"/>
          <w:b/>
          <w:color w:val="0000FF"/>
          <w:sz w:val="24"/>
        </w:rPr>
        <w:tab/>
      </w:r>
      <w:r>
        <w:rPr>
          <w:rFonts w:ascii="Arial" w:hAnsi="Arial" w:cs="Arial"/>
          <w:b/>
          <w:sz w:val="24"/>
        </w:rPr>
        <w:t>Status Report for WI Additional LTE bands for or UE categories M1/M2/NB1/NB2 in Rel-17; rapporteur: Ericsson</w:t>
      </w:r>
    </w:p>
    <w:p w14:paraId="7E5EDC2A"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831240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40FD09" w14:textId="77777777" w:rsidR="002F6C61" w:rsidRDefault="002F6C61" w:rsidP="002F6C61">
      <w:pPr>
        <w:pStyle w:val="Heading4"/>
      </w:pPr>
      <w:bookmarkStart w:id="775" w:name="_Toc80651987"/>
      <w:bookmarkStart w:id="776" w:name="_Toc82418933"/>
      <w:bookmarkStart w:id="777" w:name="_Toc82457030"/>
      <w:bookmarkStart w:id="778" w:name="_Toc82887153"/>
      <w:r>
        <w:t>10.7.3</w:t>
      </w:r>
      <w:r>
        <w:tab/>
        <w:t>Core part: Modification of LTE Band 24 Specs to comply with updated regulatory emission limits [RAN4 WI: LTE_B24_mod-Core]</w:t>
      </w:r>
      <w:bookmarkEnd w:id="775"/>
      <w:bookmarkEnd w:id="776"/>
      <w:bookmarkEnd w:id="777"/>
      <w:bookmarkEnd w:id="778"/>
    </w:p>
    <w:p w14:paraId="483814D7" w14:textId="77777777" w:rsidR="002F6C61" w:rsidRDefault="002F6C61" w:rsidP="002F6C61">
      <w:pPr>
        <w:rPr>
          <w:rFonts w:ascii="Arial" w:hAnsi="Arial" w:cs="Arial"/>
          <w:b/>
          <w:sz w:val="24"/>
        </w:rPr>
      </w:pPr>
      <w:r>
        <w:rPr>
          <w:rFonts w:ascii="Arial" w:hAnsi="Arial" w:cs="Arial"/>
          <w:b/>
          <w:color w:val="0000FF"/>
          <w:sz w:val="24"/>
        </w:rPr>
        <w:t>RP-211399</w:t>
      </w:r>
      <w:r>
        <w:rPr>
          <w:rFonts w:ascii="Arial" w:hAnsi="Arial" w:cs="Arial"/>
          <w:b/>
          <w:color w:val="0000FF"/>
          <w:sz w:val="24"/>
        </w:rPr>
        <w:tab/>
      </w:r>
      <w:r>
        <w:rPr>
          <w:rFonts w:ascii="Arial" w:hAnsi="Arial" w:cs="Arial"/>
          <w:b/>
          <w:sz w:val="24"/>
        </w:rPr>
        <w:t>Status report for WI Core part: Modification of LTE Band 24 Specifications to comply with updated regulatory emission limits; Rapporteur: Ligado Networks</w:t>
      </w:r>
    </w:p>
    <w:p w14:paraId="2A845C64"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2D92B77" w14:textId="77777777" w:rsidR="002F6C61" w:rsidRDefault="002F6C61" w:rsidP="002F6C61">
      <w:pPr>
        <w:rPr>
          <w:rFonts w:ascii="Arial" w:hAnsi="Arial" w:cs="Arial"/>
          <w:b/>
        </w:rPr>
      </w:pPr>
      <w:r>
        <w:rPr>
          <w:rFonts w:ascii="Arial" w:hAnsi="Arial" w:cs="Arial"/>
          <w:b/>
        </w:rPr>
        <w:t xml:space="preserve">Discussion: </w:t>
      </w:r>
    </w:p>
    <w:p w14:paraId="5065447A" w14:textId="77777777" w:rsidR="002F6C61" w:rsidRDefault="002F6C61" w:rsidP="002F6C61">
      <w:r>
        <w:t>Note: LTE_B24_mod-Perf WI was completed in March 21.</w:t>
      </w:r>
    </w:p>
    <w:p w14:paraId="5800EAC3" w14:textId="77777777" w:rsidR="002F6C61" w:rsidRDefault="002F6C61" w:rsidP="002F6C61">
      <w:r>
        <w:lastRenderedPageBreak/>
        <w:t>conclusion: Core part WI is completed</w:t>
      </w:r>
    </w:p>
    <w:p w14:paraId="363B3101"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D3B800" w14:textId="77777777" w:rsidR="002F6C61" w:rsidRDefault="002F6C61" w:rsidP="002F6C61">
      <w:pPr>
        <w:rPr>
          <w:rFonts w:ascii="Arial" w:hAnsi="Arial" w:cs="Arial"/>
          <w:b/>
          <w:sz w:val="24"/>
        </w:rPr>
      </w:pPr>
      <w:r>
        <w:rPr>
          <w:rFonts w:ascii="Arial" w:hAnsi="Arial" w:cs="Arial"/>
          <w:b/>
          <w:color w:val="0000FF"/>
          <w:sz w:val="24"/>
        </w:rPr>
        <w:t>RP-211400</w:t>
      </w:r>
      <w:r>
        <w:rPr>
          <w:rFonts w:ascii="Arial" w:hAnsi="Arial" w:cs="Arial"/>
          <w:b/>
          <w:color w:val="0000FF"/>
          <w:sz w:val="24"/>
        </w:rPr>
        <w:tab/>
      </w:r>
      <w:r>
        <w:rPr>
          <w:rFonts w:ascii="Arial" w:hAnsi="Arial" w:cs="Arial"/>
          <w:b/>
          <w:sz w:val="24"/>
        </w:rPr>
        <w:t>Revised WID for Modification of LTE Band 24 Specifications to comply with updated regulatory emission limits</w:t>
      </w:r>
    </w:p>
    <w:p w14:paraId="30469A2A"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Ligado Networks</w:t>
      </w:r>
    </w:p>
    <w:p w14:paraId="1F94FFA6" w14:textId="77777777" w:rsidR="002F6C61" w:rsidRDefault="002F6C61" w:rsidP="002F6C61">
      <w:pPr>
        <w:rPr>
          <w:rFonts w:ascii="Arial" w:hAnsi="Arial" w:cs="Arial"/>
          <w:b/>
        </w:rPr>
      </w:pPr>
      <w:r>
        <w:rPr>
          <w:rFonts w:ascii="Arial" w:hAnsi="Arial" w:cs="Arial"/>
          <w:b/>
        </w:rPr>
        <w:t xml:space="preserve">Abstract: </w:t>
      </w:r>
    </w:p>
    <w:p w14:paraId="3220343C" w14:textId="77777777" w:rsidR="002F6C61" w:rsidRDefault="002F6C61" w:rsidP="002F6C61">
      <w:r>
        <w:t>last approved WID: RP-201356</w:t>
      </w:r>
    </w:p>
    <w:p w14:paraId="1880ACBA" w14:textId="77777777" w:rsidR="002F6C61" w:rsidRDefault="002F6C61" w:rsidP="002F6C61">
      <w:pPr>
        <w:rPr>
          <w:rFonts w:ascii="Arial" w:hAnsi="Arial" w:cs="Arial"/>
          <w:b/>
        </w:rPr>
      </w:pPr>
      <w:r>
        <w:rPr>
          <w:rFonts w:ascii="Arial" w:hAnsi="Arial" w:cs="Arial"/>
          <w:b/>
        </w:rPr>
        <w:t xml:space="preserve">Discussion: </w:t>
      </w:r>
    </w:p>
    <w:p w14:paraId="1B6F27A0" w14:textId="77777777" w:rsidR="002F6C61" w:rsidRDefault="002F6C61" w:rsidP="002F6C61">
      <w:r>
        <w:t>MCC: LTE_B24_mod-Perf WI was completed in March 21 so the revised WID can not indicate June 21 as target date for the Perf. part</w:t>
      </w:r>
    </w:p>
    <w:p w14:paraId="124FE69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RP-211507</w:t>
      </w:r>
      <w:r>
        <w:rPr>
          <w:color w:val="993300"/>
          <w:u w:val="single"/>
        </w:rPr>
        <w:t>.</w:t>
      </w:r>
    </w:p>
    <w:p w14:paraId="1E4EE570" w14:textId="77777777" w:rsidR="002F6C61" w:rsidRDefault="002F6C61" w:rsidP="002F6C61">
      <w:pPr>
        <w:rPr>
          <w:rFonts w:ascii="Arial" w:hAnsi="Arial" w:cs="Arial"/>
          <w:b/>
          <w:sz w:val="24"/>
        </w:rPr>
      </w:pPr>
      <w:r>
        <w:rPr>
          <w:rFonts w:ascii="Arial" w:hAnsi="Arial" w:cs="Arial"/>
          <w:b/>
          <w:color w:val="0000FF"/>
          <w:sz w:val="24"/>
        </w:rPr>
        <w:t>RP-211507</w:t>
      </w:r>
      <w:r>
        <w:rPr>
          <w:rFonts w:ascii="Arial" w:hAnsi="Arial" w:cs="Arial"/>
          <w:b/>
          <w:color w:val="0000FF"/>
          <w:sz w:val="24"/>
        </w:rPr>
        <w:tab/>
      </w:r>
      <w:r>
        <w:rPr>
          <w:rFonts w:ascii="Arial" w:hAnsi="Arial" w:cs="Arial"/>
          <w:b/>
          <w:sz w:val="24"/>
        </w:rPr>
        <w:t>Revised WID for Modification of LTE Band 24 Specifications to comply with updated regulatory emission limits</w:t>
      </w:r>
    </w:p>
    <w:p w14:paraId="53C4A957"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Ligado Networks</w:t>
      </w:r>
    </w:p>
    <w:p w14:paraId="3AA15C87" w14:textId="77777777" w:rsidR="002F6C61" w:rsidRDefault="002F6C61" w:rsidP="002F6C61">
      <w:pPr>
        <w:rPr>
          <w:color w:val="808080"/>
        </w:rPr>
      </w:pPr>
      <w:r>
        <w:rPr>
          <w:color w:val="808080"/>
        </w:rPr>
        <w:t>(Replaces RP-211400)</w:t>
      </w:r>
    </w:p>
    <w:p w14:paraId="5B676C6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B77315" w14:textId="77777777" w:rsidR="002F6C61" w:rsidRDefault="002F6C61" w:rsidP="002F6C61">
      <w:pPr>
        <w:pStyle w:val="Heading4"/>
      </w:pPr>
      <w:bookmarkStart w:id="779" w:name="_Toc80651988"/>
      <w:bookmarkStart w:id="780" w:name="_Toc82418934"/>
      <w:bookmarkStart w:id="781" w:name="_Toc82457031"/>
      <w:bookmarkStart w:id="782" w:name="_Toc82887154"/>
      <w:r>
        <w:t>10.7.4</w:t>
      </w:r>
      <w:r>
        <w:tab/>
        <w:t>Core part: New bands and bandwidth allocation for 5G terrestrial broadcast [New RAN4 WI: LTE_terr_bcast_bands_part1-Core]</w:t>
      </w:r>
      <w:bookmarkEnd w:id="779"/>
      <w:bookmarkEnd w:id="780"/>
      <w:bookmarkEnd w:id="781"/>
      <w:bookmarkEnd w:id="782"/>
    </w:p>
    <w:p w14:paraId="7DC6AC2A" w14:textId="77777777" w:rsidR="002F6C61" w:rsidRDefault="002F6C61" w:rsidP="002F6C61">
      <w:pPr>
        <w:rPr>
          <w:rFonts w:ascii="Arial" w:hAnsi="Arial" w:cs="Arial"/>
          <w:b/>
          <w:sz w:val="24"/>
        </w:rPr>
      </w:pPr>
      <w:r>
        <w:rPr>
          <w:rFonts w:ascii="Arial" w:hAnsi="Arial" w:cs="Arial"/>
          <w:b/>
          <w:color w:val="0000FF"/>
          <w:sz w:val="24"/>
        </w:rPr>
        <w:t>RP-211143</w:t>
      </w:r>
      <w:r>
        <w:rPr>
          <w:rFonts w:ascii="Arial" w:hAnsi="Arial" w:cs="Arial"/>
          <w:b/>
          <w:color w:val="0000FF"/>
          <w:sz w:val="24"/>
        </w:rPr>
        <w:tab/>
      </w:r>
      <w:r>
        <w:rPr>
          <w:rFonts w:ascii="Arial" w:hAnsi="Arial" w:cs="Arial"/>
          <w:b/>
          <w:sz w:val="24"/>
        </w:rPr>
        <w:t>Status report for WI New bands and bandwidth allocation for 5G terrestrial broadcast; rapporteur: EBU</w:t>
      </w:r>
    </w:p>
    <w:p w14:paraId="49C7C8A9"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069C98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65C4A5" w14:textId="77777777" w:rsidR="002F6C61" w:rsidRDefault="002F6C61" w:rsidP="002F6C61">
      <w:pPr>
        <w:rPr>
          <w:rFonts w:ascii="Arial" w:hAnsi="Arial" w:cs="Arial"/>
          <w:b/>
          <w:sz w:val="24"/>
        </w:rPr>
      </w:pPr>
      <w:r>
        <w:rPr>
          <w:rFonts w:ascii="Arial" w:hAnsi="Arial" w:cs="Arial"/>
          <w:b/>
          <w:color w:val="0000FF"/>
          <w:sz w:val="24"/>
        </w:rPr>
        <w:t>RP-211145</w:t>
      </w:r>
      <w:r>
        <w:rPr>
          <w:rFonts w:ascii="Arial" w:hAnsi="Arial" w:cs="Arial"/>
          <w:b/>
          <w:color w:val="0000FF"/>
          <w:sz w:val="24"/>
        </w:rPr>
        <w:tab/>
      </w:r>
      <w:r>
        <w:rPr>
          <w:rFonts w:ascii="Arial" w:hAnsi="Arial" w:cs="Arial"/>
          <w:b/>
          <w:sz w:val="24"/>
        </w:rPr>
        <w:t>New WID: New bands and bandwidth allocation for 5G terrestrial broadcast (Part 2)</w:t>
      </w:r>
    </w:p>
    <w:p w14:paraId="6C35BE0A" w14:textId="77777777" w:rsidR="002F6C61" w:rsidRDefault="002F6C61" w:rsidP="002F6C6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EBU, Qualcomm Incorporated</w:t>
      </w:r>
    </w:p>
    <w:p w14:paraId="64C86623" w14:textId="77777777" w:rsidR="002F6C61" w:rsidRDefault="002F6C61" w:rsidP="002F6C61">
      <w:pPr>
        <w:rPr>
          <w:rFonts w:ascii="Arial" w:hAnsi="Arial" w:cs="Arial"/>
          <w:b/>
        </w:rPr>
      </w:pPr>
      <w:r>
        <w:rPr>
          <w:rFonts w:ascii="Arial" w:hAnsi="Arial" w:cs="Arial"/>
          <w:b/>
        </w:rPr>
        <w:t xml:space="preserve">Abstract: </w:t>
      </w:r>
    </w:p>
    <w:p w14:paraId="77034B1E" w14:textId="77777777" w:rsidR="002F6C61" w:rsidRDefault="002F6C61" w:rsidP="002F6C61">
      <w:r>
        <w:t>In line with the proposal from RAN secretary / RAN chairman, and as posted on RAN reflector on April 6th, the WID RP-210907 will be split into two parts (this document is "part 2").</w:t>
      </w:r>
    </w:p>
    <w:p w14:paraId="5465A825" w14:textId="77777777" w:rsidR="002F6C61" w:rsidRDefault="002F6C61" w:rsidP="002F6C61">
      <w:pPr>
        <w:rPr>
          <w:rFonts w:ascii="Arial" w:hAnsi="Arial" w:cs="Arial"/>
          <w:b/>
        </w:rPr>
      </w:pPr>
      <w:r>
        <w:rPr>
          <w:rFonts w:ascii="Arial" w:hAnsi="Arial" w:cs="Arial"/>
          <w:b/>
        </w:rPr>
        <w:t xml:space="preserve">Discussion: </w:t>
      </w:r>
    </w:p>
    <w:p w14:paraId="5AF08328" w14:textId="77777777" w:rsidR="002F6C61" w:rsidRDefault="002F6C61" w:rsidP="002F6C61">
      <w:r>
        <w:t>MCC: WID RP-210907 approved at RAN #91e had to be split into 2 WIs (LTE_terr_bcast_bands_part1-Core and this new WI RP-211145: LTE_terr_bcast_bands_part2) because the REL of a WI is determined via the highest target date of all new and affected specs listed in the WID and this would have moved RP-210907 into REL-18 which was not intended</w:t>
      </w:r>
    </w:p>
    <w:p w14:paraId="57E48F1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514A7A" w14:textId="77777777" w:rsidR="002F6C61" w:rsidRDefault="002F6C61" w:rsidP="002F6C61">
      <w:pPr>
        <w:rPr>
          <w:rFonts w:ascii="Arial" w:hAnsi="Arial" w:cs="Arial"/>
          <w:b/>
          <w:sz w:val="24"/>
        </w:rPr>
      </w:pPr>
      <w:r>
        <w:rPr>
          <w:rFonts w:ascii="Arial" w:hAnsi="Arial" w:cs="Arial"/>
          <w:b/>
          <w:color w:val="0000FF"/>
          <w:sz w:val="24"/>
        </w:rPr>
        <w:t>RP-211144</w:t>
      </w:r>
      <w:r>
        <w:rPr>
          <w:rFonts w:ascii="Arial" w:hAnsi="Arial" w:cs="Arial"/>
          <w:b/>
          <w:color w:val="0000FF"/>
          <w:sz w:val="24"/>
        </w:rPr>
        <w:tab/>
      </w:r>
      <w:r>
        <w:rPr>
          <w:rFonts w:ascii="Arial" w:hAnsi="Arial" w:cs="Arial"/>
          <w:b/>
          <w:sz w:val="24"/>
        </w:rPr>
        <w:t>Revised WID for New bands and bandwidth allocation for 5G terrestrial broadcast (Part 1)</w:t>
      </w:r>
    </w:p>
    <w:p w14:paraId="27A31937" w14:textId="77777777" w:rsidR="002F6C61" w:rsidRDefault="002F6C61" w:rsidP="002F6C61">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EBU, Qualcomm Incorporated</w:t>
      </w:r>
    </w:p>
    <w:p w14:paraId="370B263A" w14:textId="77777777" w:rsidR="002F6C61" w:rsidRDefault="002F6C61" w:rsidP="002F6C61">
      <w:pPr>
        <w:rPr>
          <w:rFonts w:ascii="Arial" w:hAnsi="Arial" w:cs="Arial"/>
          <w:b/>
        </w:rPr>
      </w:pPr>
      <w:r>
        <w:rPr>
          <w:rFonts w:ascii="Arial" w:hAnsi="Arial" w:cs="Arial"/>
          <w:b/>
        </w:rPr>
        <w:t xml:space="preserve">Abstract: </w:t>
      </w:r>
    </w:p>
    <w:p w14:paraId="41C65157" w14:textId="77777777" w:rsidR="002F6C61" w:rsidRDefault="002F6C61" w:rsidP="002F6C61">
      <w:r>
        <w:t>last approved WID: RP-210907;</w:t>
      </w:r>
    </w:p>
    <w:p w14:paraId="702B6160" w14:textId="77777777" w:rsidR="002F6C61" w:rsidRDefault="002F6C61" w:rsidP="002F6C61">
      <w:r>
        <w:t>in line with the proposal from RAN secretary / RAN chairman, and as posted on RAN reflector on April 6th, 2021, the WID RP-210907 will be split into two parts (this document is "part 1").</w:t>
      </w:r>
    </w:p>
    <w:p w14:paraId="4B4399DC" w14:textId="77777777" w:rsidR="002F6C61" w:rsidRDefault="002F6C61" w:rsidP="002F6C61">
      <w:r>
        <w:t>Compare RP-211145 for part 2</w:t>
      </w:r>
    </w:p>
    <w:p w14:paraId="7B725BAB"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33ABA6" w14:textId="77777777" w:rsidR="002F6C61" w:rsidRDefault="002F6C61" w:rsidP="002F6C61">
      <w:pPr>
        <w:pStyle w:val="Heading3"/>
      </w:pPr>
      <w:bookmarkStart w:id="783" w:name="_Toc80651989"/>
      <w:bookmarkStart w:id="784" w:name="_Toc82418935"/>
      <w:bookmarkStart w:id="785" w:name="_Toc82457032"/>
      <w:bookmarkStart w:id="786" w:name="_Toc82887155"/>
      <w:r>
        <w:t>10.8</w:t>
      </w:r>
      <w:r>
        <w:tab/>
        <w:t>Closed REL-17 LTE SIs</w:t>
      </w:r>
      <w:bookmarkEnd w:id="783"/>
      <w:bookmarkEnd w:id="784"/>
      <w:bookmarkEnd w:id="785"/>
      <w:bookmarkEnd w:id="786"/>
    </w:p>
    <w:p w14:paraId="724CFB4F" w14:textId="77777777" w:rsidR="002F6C61" w:rsidRDefault="002F6C61" w:rsidP="002F6C61">
      <w:pPr>
        <w:pStyle w:val="Heading3"/>
      </w:pPr>
      <w:bookmarkStart w:id="787" w:name="_Toc80651990"/>
      <w:bookmarkStart w:id="788" w:name="_Toc82418936"/>
      <w:bookmarkStart w:id="789" w:name="_Toc82457033"/>
      <w:bookmarkStart w:id="790" w:name="_Toc82887156"/>
      <w:r>
        <w:t>10.9</w:t>
      </w:r>
      <w:r>
        <w:tab/>
        <w:t>Closed REL-17 LTE WIs</w:t>
      </w:r>
      <w:bookmarkEnd w:id="787"/>
      <w:bookmarkEnd w:id="788"/>
      <w:bookmarkEnd w:id="789"/>
      <w:bookmarkEnd w:id="790"/>
    </w:p>
    <w:p w14:paraId="0E51F738" w14:textId="77777777" w:rsidR="002F6C61" w:rsidRDefault="002F6C61" w:rsidP="002F6C61">
      <w:pPr>
        <w:pStyle w:val="Heading4"/>
      </w:pPr>
      <w:bookmarkStart w:id="791" w:name="_Toc80651991"/>
      <w:bookmarkStart w:id="792" w:name="_Toc82418937"/>
      <w:bookmarkStart w:id="793" w:name="_Toc82457034"/>
      <w:bookmarkStart w:id="794" w:name="_Toc82887157"/>
      <w:r>
        <w:t>10.9.1</w:t>
      </w:r>
      <w:r>
        <w:tab/>
        <w:t>Perf. part: Modification of LTE Band 24 Specs to comply with updated regulatory emission limits [RAN4 WI: LTE_B24_mod-Perf]</w:t>
      </w:r>
      <w:bookmarkEnd w:id="791"/>
      <w:bookmarkEnd w:id="792"/>
      <w:bookmarkEnd w:id="793"/>
      <w:bookmarkEnd w:id="794"/>
    </w:p>
    <w:p w14:paraId="7985DA02" w14:textId="77777777" w:rsidR="002F6C61" w:rsidRDefault="002F6C61" w:rsidP="002F6C61">
      <w:pPr>
        <w:pStyle w:val="Heading3"/>
      </w:pPr>
      <w:bookmarkStart w:id="795" w:name="_Toc80651992"/>
      <w:bookmarkStart w:id="796" w:name="_Toc82418938"/>
      <w:bookmarkStart w:id="797" w:name="_Toc82457035"/>
      <w:bookmarkStart w:id="798" w:name="_Toc82887158"/>
      <w:r>
        <w:t>10.10</w:t>
      </w:r>
      <w:r>
        <w:tab/>
        <w:t>Small Technical Enhancements and Improvements for REL-17 [TEI17]</w:t>
      </w:r>
      <w:bookmarkEnd w:id="795"/>
      <w:bookmarkEnd w:id="796"/>
      <w:bookmarkEnd w:id="797"/>
      <w:bookmarkEnd w:id="798"/>
    </w:p>
    <w:p w14:paraId="1F09878C" w14:textId="77777777" w:rsidR="002F6C61" w:rsidRDefault="002F6C61" w:rsidP="002F6C61">
      <w:pPr>
        <w:pStyle w:val="Heading3"/>
      </w:pPr>
      <w:bookmarkStart w:id="799" w:name="_Toc80651993"/>
      <w:bookmarkStart w:id="800" w:name="_Toc82418939"/>
      <w:bookmarkStart w:id="801" w:name="_Toc82457036"/>
      <w:bookmarkStart w:id="802" w:name="_Toc82887159"/>
      <w:r>
        <w:t>10.11</w:t>
      </w:r>
      <w:r>
        <w:tab/>
        <w:t>LTE UE capabilities/UE categories</w:t>
      </w:r>
      <w:bookmarkEnd w:id="799"/>
      <w:bookmarkEnd w:id="800"/>
      <w:bookmarkEnd w:id="801"/>
      <w:bookmarkEnd w:id="802"/>
    </w:p>
    <w:p w14:paraId="4BA1D369" w14:textId="77777777" w:rsidR="002F6C61" w:rsidRDefault="002F6C61" w:rsidP="002F6C61">
      <w:pPr>
        <w:rPr>
          <w:rFonts w:ascii="Arial" w:hAnsi="Arial" w:cs="Arial"/>
          <w:b/>
          <w:sz w:val="24"/>
        </w:rPr>
      </w:pPr>
      <w:r>
        <w:rPr>
          <w:rFonts w:ascii="Arial" w:hAnsi="Arial" w:cs="Arial"/>
          <w:b/>
          <w:color w:val="0000FF"/>
          <w:sz w:val="24"/>
        </w:rPr>
        <w:t>RP-211466</w:t>
      </w:r>
      <w:r>
        <w:rPr>
          <w:rFonts w:ascii="Arial" w:hAnsi="Arial" w:cs="Arial"/>
          <w:b/>
          <w:color w:val="0000FF"/>
          <w:sz w:val="24"/>
        </w:rPr>
        <w:tab/>
      </w:r>
      <w:r>
        <w:rPr>
          <w:rFonts w:ascii="Arial" w:hAnsi="Arial" w:cs="Arial"/>
          <w:b/>
          <w:sz w:val="24"/>
        </w:rPr>
        <w:t>Discussion on introduction of new LTE UE categories with 1 Rx based on Category 3 and 4</w:t>
      </w:r>
    </w:p>
    <w:p w14:paraId="1A383CE9"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CAICT, Spreadtrum, OPPO, Xiaomi, Honor, vivo, China Telecom, China Unicom, Guangdong Genius, Samsung</w:t>
      </w:r>
    </w:p>
    <w:p w14:paraId="7A858158" w14:textId="77777777" w:rsidR="002F6C61" w:rsidRDefault="002F6C61" w:rsidP="002F6C61">
      <w:pPr>
        <w:rPr>
          <w:rFonts w:ascii="Arial" w:hAnsi="Arial" w:cs="Arial"/>
          <w:b/>
        </w:rPr>
      </w:pPr>
      <w:r>
        <w:rPr>
          <w:rFonts w:ascii="Arial" w:hAnsi="Arial" w:cs="Arial"/>
          <w:b/>
        </w:rPr>
        <w:t xml:space="preserve">Discussion: </w:t>
      </w:r>
    </w:p>
    <w:p w14:paraId="6EC010D7" w14:textId="77777777" w:rsidR="002F6C61" w:rsidRDefault="002F6C61" w:rsidP="002F6C61">
      <w:r>
        <w:t>handled in email discussion [92-e-29-newLTE-UECat-1Rx]</w:t>
      </w:r>
    </w:p>
    <w:p w14:paraId="5952FC51"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RP-211493</w:t>
      </w:r>
      <w:r>
        <w:rPr>
          <w:color w:val="993300"/>
          <w:u w:val="single"/>
        </w:rPr>
        <w:t>.</w:t>
      </w:r>
    </w:p>
    <w:p w14:paraId="5FA6A523" w14:textId="77777777" w:rsidR="002F6C61" w:rsidRDefault="002F6C61" w:rsidP="002F6C61">
      <w:pPr>
        <w:rPr>
          <w:rFonts w:ascii="Arial" w:hAnsi="Arial" w:cs="Arial"/>
          <w:b/>
          <w:sz w:val="24"/>
        </w:rPr>
      </w:pPr>
      <w:r>
        <w:rPr>
          <w:rFonts w:ascii="Arial" w:hAnsi="Arial" w:cs="Arial"/>
          <w:b/>
          <w:color w:val="0000FF"/>
          <w:sz w:val="24"/>
        </w:rPr>
        <w:t>RP-211493</w:t>
      </w:r>
      <w:r>
        <w:rPr>
          <w:rFonts w:ascii="Arial" w:hAnsi="Arial" w:cs="Arial"/>
          <w:b/>
          <w:color w:val="0000FF"/>
          <w:sz w:val="24"/>
        </w:rPr>
        <w:tab/>
      </w:r>
      <w:r>
        <w:rPr>
          <w:rFonts w:ascii="Arial" w:hAnsi="Arial" w:cs="Arial"/>
          <w:b/>
          <w:sz w:val="24"/>
        </w:rPr>
        <w:t>Discussion on introduction of new LTE UE categories with 1 Rx based on Category 3 and 4</w:t>
      </w:r>
    </w:p>
    <w:p w14:paraId="171A1745"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CAICT, Spreadtrum, OPPO, Xiaomi, Honor, vivo, China Telecom, China Unicom, Guangdong Genius, Samsung</w:t>
      </w:r>
    </w:p>
    <w:p w14:paraId="5EFB6697" w14:textId="77777777" w:rsidR="002F6C61" w:rsidRDefault="002F6C61" w:rsidP="002F6C61">
      <w:pPr>
        <w:rPr>
          <w:color w:val="808080"/>
        </w:rPr>
      </w:pPr>
      <w:r>
        <w:rPr>
          <w:color w:val="808080"/>
        </w:rPr>
        <w:t>(Replaces RP-211466)</w:t>
      </w:r>
    </w:p>
    <w:p w14:paraId="6D9B955B" w14:textId="77777777" w:rsidR="002F6C61" w:rsidRDefault="002F6C61" w:rsidP="002F6C61">
      <w:pPr>
        <w:rPr>
          <w:rFonts w:ascii="Arial" w:hAnsi="Arial" w:cs="Arial"/>
          <w:b/>
        </w:rPr>
      </w:pPr>
      <w:r>
        <w:rPr>
          <w:rFonts w:ascii="Arial" w:hAnsi="Arial" w:cs="Arial"/>
          <w:b/>
        </w:rPr>
        <w:t xml:space="preserve">Discussion: </w:t>
      </w:r>
    </w:p>
    <w:p w14:paraId="04BDB07C" w14:textId="77777777" w:rsidR="002F6C61" w:rsidRDefault="002F6C61" w:rsidP="002F6C61">
      <w:r>
        <w:t>handled in email discussion [92-e-29-newLTE-UECat-1Rx]</w:t>
      </w:r>
    </w:p>
    <w:p w14:paraId="7C28323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D1BC937" w14:textId="77777777" w:rsidR="002F6C61" w:rsidRDefault="002F6C61" w:rsidP="002F6C61">
      <w:pPr>
        <w:rPr>
          <w:rFonts w:ascii="Arial" w:hAnsi="Arial" w:cs="Arial"/>
          <w:b/>
          <w:sz w:val="24"/>
        </w:rPr>
      </w:pPr>
      <w:r>
        <w:rPr>
          <w:rFonts w:ascii="Arial" w:hAnsi="Arial" w:cs="Arial"/>
          <w:b/>
          <w:color w:val="0000FF"/>
          <w:sz w:val="24"/>
        </w:rPr>
        <w:t>RP-211541</w:t>
      </w:r>
      <w:r>
        <w:rPr>
          <w:rFonts w:ascii="Arial" w:hAnsi="Arial" w:cs="Arial"/>
          <w:b/>
          <w:color w:val="0000FF"/>
          <w:sz w:val="24"/>
        </w:rPr>
        <w:tab/>
      </w:r>
      <w:r>
        <w:rPr>
          <w:rFonts w:ascii="Arial" w:hAnsi="Arial" w:cs="Arial"/>
          <w:b/>
          <w:sz w:val="24"/>
        </w:rPr>
        <w:t>Moderator's summary for email discussion [92-e-29-newLTE-UECat-1Rx]</w:t>
      </w:r>
    </w:p>
    <w:p w14:paraId="1E031D6C"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Huawei</w:t>
      </w:r>
    </w:p>
    <w:p w14:paraId="788C74EC" w14:textId="77777777" w:rsidR="002F6C61" w:rsidRDefault="002F6C61" w:rsidP="002F6C61">
      <w:pPr>
        <w:rPr>
          <w:rFonts w:ascii="Arial" w:hAnsi="Arial" w:cs="Arial"/>
          <w:b/>
        </w:rPr>
      </w:pPr>
      <w:r>
        <w:rPr>
          <w:rFonts w:ascii="Arial" w:hAnsi="Arial" w:cs="Arial"/>
          <w:b/>
        </w:rPr>
        <w:t xml:space="preserve">Abstract: </w:t>
      </w:r>
    </w:p>
    <w:p w14:paraId="3F6E86E2" w14:textId="77777777" w:rsidR="002F6C61" w:rsidRDefault="002F6C61" w:rsidP="002F6C61">
      <w:r>
        <w:lastRenderedPageBreak/>
        <w:t>handled Tdoc: RP-211466</w:t>
      </w:r>
    </w:p>
    <w:p w14:paraId="0E395D67" w14:textId="77777777" w:rsidR="002F6C61" w:rsidRDefault="002F6C61" w:rsidP="002F6C61">
      <w:pPr>
        <w:rPr>
          <w:rFonts w:ascii="Arial" w:hAnsi="Arial" w:cs="Arial"/>
          <w:b/>
        </w:rPr>
      </w:pPr>
      <w:r>
        <w:rPr>
          <w:rFonts w:ascii="Arial" w:hAnsi="Arial" w:cs="Arial"/>
          <w:b/>
        </w:rPr>
        <w:t xml:space="preserve">Discussion: </w:t>
      </w:r>
    </w:p>
    <w:p w14:paraId="49C0EEF7" w14:textId="77777777" w:rsidR="002F6C61" w:rsidRDefault="002F6C61" w:rsidP="002F6C61">
      <w:r>
        <w:t>conclusion: RP-211493 proposing to introduce LTE UE DL categories 3bis and 4bis with single Rx antenna is not agreeable</w:t>
      </w:r>
    </w:p>
    <w:p w14:paraId="099C5C91"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97CA31" w14:textId="77777777" w:rsidR="002F6C61" w:rsidRDefault="002F6C61" w:rsidP="002F6C61">
      <w:pPr>
        <w:pStyle w:val="Heading2"/>
      </w:pPr>
      <w:bookmarkStart w:id="803" w:name="_Toc80651994"/>
      <w:bookmarkStart w:id="804" w:name="_Toc82418940"/>
      <w:bookmarkStart w:id="805" w:name="_Toc82457037"/>
      <w:bookmarkStart w:id="806" w:name="_Toc82887160"/>
      <w:r>
        <w:t>11</w:t>
      </w:r>
      <w:r>
        <w:tab/>
        <w:t>UMTS</w:t>
      </w:r>
      <w:bookmarkEnd w:id="803"/>
      <w:bookmarkEnd w:id="804"/>
      <w:bookmarkEnd w:id="805"/>
      <w:bookmarkEnd w:id="806"/>
    </w:p>
    <w:p w14:paraId="30349763" w14:textId="77777777" w:rsidR="002F6C61" w:rsidRDefault="002F6C61" w:rsidP="002F6C61">
      <w:pPr>
        <w:pStyle w:val="Heading2"/>
      </w:pPr>
      <w:bookmarkStart w:id="807" w:name="_Toc80651995"/>
      <w:bookmarkStart w:id="808" w:name="_Toc82418941"/>
      <w:bookmarkStart w:id="809" w:name="_Toc82457038"/>
      <w:bookmarkStart w:id="810" w:name="_Toc82887161"/>
      <w:r>
        <w:t>12</w:t>
      </w:r>
      <w:r>
        <w:tab/>
        <w:t>GERAN</w:t>
      </w:r>
      <w:bookmarkEnd w:id="807"/>
      <w:bookmarkEnd w:id="808"/>
      <w:bookmarkEnd w:id="809"/>
      <w:bookmarkEnd w:id="810"/>
    </w:p>
    <w:p w14:paraId="6CA085C8" w14:textId="77777777" w:rsidR="002F6C61" w:rsidRDefault="002F6C61" w:rsidP="002F6C61">
      <w:pPr>
        <w:pStyle w:val="Heading2"/>
      </w:pPr>
      <w:bookmarkStart w:id="811" w:name="_Toc80651996"/>
      <w:bookmarkStart w:id="812" w:name="_Toc82418942"/>
      <w:bookmarkStart w:id="813" w:name="_Toc82457039"/>
      <w:bookmarkStart w:id="814" w:name="_Toc82887162"/>
      <w:r>
        <w:t>13</w:t>
      </w:r>
      <w:r>
        <w:tab/>
        <w:t>New and open RAN5 UE Conformance testing WIs and SIs</w:t>
      </w:r>
      <w:bookmarkEnd w:id="811"/>
      <w:bookmarkEnd w:id="812"/>
      <w:bookmarkEnd w:id="813"/>
      <w:bookmarkEnd w:id="814"/>
    </w:p>
    <w:p w14:paraId="65393B2C" w14:textId="77777777" w:rsidR="002F6C61" w:rsidRDefault="002F6C61" w:rsidP="002F6C61">
      <w:pPr>
        <w:pStyle w:val="Heading3"/>
      </w:pPr>
      <w:bookmarkStart w:id="815" w:name="_Toc80651997"/>
      <w:bookmarkStart w:id="816" w:name="_Toc82418943"/>
      <w:bookmarkStart w:id="817" w:name="_Toc82457040"/>
      <w:bookmarkStart w:id="818" w:name="_Toc82887163"/>
      <w:r>
        <w:t>13.1</w:t>
      </w:r>
      <w:r>
        <w:tab/>
        <w:t>New WI/SI proposals for UE conformance testing (led by RAN5)</w:t>
      </w:r>
      <w:bookmarkEnd w:id="815"/>
      <w:bookmarkEnd w:id="816"/>
      <w:bookmarkEnd w:id="817"/>
      <w:bookmarkEnd w:id="818"/>
    </w:p>
    <w:p w14:paraId="5F9FE804" w14:textId="77777777" w:rsidR="002F6C61" w:rsidRDefault="002F6C61" w:rsidP="002F6C61">
      <w:pPr>
        <w:rPr>
          <w:rFonts w:ascii="Arial" w:hAnsi="Arial" w:cs="Arial"/>
          <w:b/>
          <w:sz w:val="24"/>
        </w:rPr>
      </w:pPr>
      <w:r>
        <w:rPr>
          <w:rFonts w:ascii="Arial" w:hAnsi="Arial" w:cs="Arial"/>
          <w:b/>
          <w:color w:val="0000FF"/>
          <w:sz w:val="24"/>
        </w:rPr>
        <w:t>RP-211139</w:t>
      </w:r>
      <w:r>
        <w:rPr>
          <w:rFonts w:ascii="Arial" w:hAnsi="Arial" w:cs="Arial"/>
          <w:b/>
          <w:color w:val="0000FF"/>
          <w:sz w:val="24"/>
        </w:rPr>
        <w:tab/>
      </w:r>
      <w:r>
        <w:rPr>
          <w:rFonts w:ascii="Arial" w:hAnsi="Arial" w:cs="Arial"/>
          <w:b/>
          <w:sz w:val="24"/>
        </w:rPr>
        <w:t>New WID on UE Conformance – SAR schemes for UE power class 2 (PC2) for NR inter-band Carrier Aggregation and supplemental uplink (SUL) configurations with 2 bands UL</w:t>
      </w:r>
    </w:p>
    <w:p w14:paraId="1494C3E9" w14:textId="77777777" w:rsidR="002F6C61" w:rsidRDefault="002F6C61" w:rsidP="002F6C6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China Mobile, Huawei, HiSilicon</w:t>
      </w:r>
    </w:p>
    <w:p w14:paraId="2A2C8F0C" w14:textId="77777777" w:rsidR="002F6C61" w:rsidRDefault="002F6C61" w:rsidP="002F6C61">
      <w:pPr>
        <w:rPr>
          <w:rFonts w:ascii="Arial" w:hAnsi="Arial" w:cs="Arial"/>
          <w:b/>
        </w:rPr>
      </w:pPr>
      <w:r>
        <w:rPr>
          <w:rFonts w:ascii="Arial" w:hAnsi="Arial" w:cs="Arial"/>
          <w:b/>
        </w:rPr>
        <w:t xml:space="preserve">Abstract: </w:t>
      </w:r>
    </w:p>
    <w:p w14:paraId="0A788B31" w14:textId="77777777" w:rsidR="002F6C61" w:rsidRDefault="002F6C61" w:rsidP="002F6C61">
      <w:r>
        <w:t>tested: REL-17 WI NR_SAR_PC2_interB_SUL_2BUL-Core (still ongoing); endorsed in R5-213396 in RAN5#91e</w:t>
      </w:r>
    </w:p>
    <w:p w14:paraId="4D80836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3D235D" w14:textId="77777777" w:rsidR="002F6C61" w:rsidRDefault="002F6C61" w:rsidP="002F6C61">
      <w:pPr>
        <w:rPr>
          <w:rFonts w:ascii="Arial" w:hAnsi="Arial" w:cs="Arial"/>
          <w:b/>
          <w:sz w:val="24"/>
        </w:rPr>
      </w:pPr>
      <w:r>
        <w:rPr>
          <w:rFonts w:ascii="Arial" w:hAnsi="Arial" w:cs="Arial"/>
          <w:b/>
          <w:color w:val="0000FF"/>
          <w:sz w:val="24"/>
        </w:rPr>
        <w:t>RP-211140</w:t>
      </w:r>
      <w:r>
        <w:rPr>
          <w:rFonts w:ascii="Arial" w:hAnsi="Arial" w:cs="Arial"/>
          <w:b/>
          <w:color w:val="0000FF"/>
          <w:sz w:val="24"/>
        </w:rPr>
        <w:tab/>
      </w:r>
      <w:r>
        <w:rPr>
          <w:rFonts w:ascii="Arial" w:hAnsi="Arial" w:cs="Arial"/>
          <w:b/>
          <w:sz w:val="24"/>
        </w:rPr>
        <w:t>New WID on UE Conformance – High power UE for NR inter-band Carrier Aggregation with 2 bands downlink and x bands uplink (x=1,2)</w:t>
      </w:r>
    </w:p>
    <w:p w14:paraId="02827BAF" w14:textId="77777777" w:rsidR="002F6C61" w:rsidRDefault="002F6C61" w:rsidP="002F6C6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China Mobile</w:t>
      </w:r>
    </w:p>
    <w:p w14:paraId="62CF9455" w14:textId="77777777" w:rsidR="002F6C61" w:rsidRDefault="002F6C61" w:rsidP="002F6C61">
      <w:pPr>
        <w:rPr>
          <w:rFonts w:ascii="Arial" w:hAnsi="Arial" w:cs="Arial"/>
          <w:b/>
        </w:rPr>
      </w:pPr>
      <w:r>
        <w:rPr>
          <w:rFonts w:ascii="Arial" w:hAnsi="Arial" w:cs="Arial"/>
          <w:b/>
        </w:rPr>
        <w:t xml:space="preserve">Abstract: </w:t>
      </w:r>
    </w:p>
    <w:p w14:paraId="507A5DB7" w14:textId="77777777" w:rsidR="002F6C61" w:rsidRDefault="002F6C61" w:rsidP="002F6C61">
      <w:r>
        <w:t>tested: REL-17 WI NR_PC2_CA_R17_2BDL_2BUL-Core (still ongoing); endorsed in R5-213395 in RAN5#91e</w:t>
      </w:r>
    </w:p>
    <w:p w14:paraId="016A285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9AA344" w14:textId="77777777" w:rsidR="002F6C61" w:rsidRDefault="002F6C61" w:rsidP="002F6C61">
      <w:pPr>
        <w:rPr>
          <w:rFonts w:ascii="Arial" w:hAnsi="Arial" w:cs="Arial"/>
          <w:b/>
          <w:sz w:val="24"/>
        </w:rPr>
      </w:pPr>
      <w:r>
        <w:rPr>
          <w:rFonts w:ascii="Arial" w:hAnsi="Arial" w:cs="Arial"/>
          <w:b/>
          <w:color w:val="0000FF"/>
          <w:sz w:val="24"/>
        </w:rPr>
        <w:t>RP-211396</w:t>
      </w:r>
      <w:r>
        <w:rPr>
          <w:rFonts w:ascii="Arial" w:hAnsi="Arial" w:cs="Arial"/>
          <w:b/>
          <w:color w:val="0000FF"/>
          <w:sz w:val="24"/>
        </w:rPr>
        <w:tab/>
      </w:r>
      <w:r>
        <w:rPr>
          <w:rFonts w:ascii="Arial" w:hAnsi="Arial" w:cs="Arial"/>
          <w:b/>
          <w:sz w:val="24"/>
        </w:rPr>
        <w:t>New WID: UE Conformance – Modification of LTE Band 24 Specifications to comply with updated regulatory emission limits</w:t>
      </w:r>
    </w:p>
    <w:p w14:paraId="277645BE" w14:textId="77777777" w:rsidR="002F6C61" w:rsidRDefault="002F6C61" w:rsidP="002F6C6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Ligado Networks</w:t>
      </w:r>
    </w:p>
    <w:p w14:paraId="7F5E4763" w14:textId="77777777" w:rsidR="002F6C61" w:rsidRDefault="002F6C61" w:rsidP="002F6C61">
      <w:pPr>
        <w:rPr>
          <w:rFonts w:ascii="Arial" w:hAnsi="Arial" w:cs="Arial"/>
          <w:b/>
        </w:rPr>
      </w:pPr>
      <w:r>
        <w:rPr>
          <w:rFonts w:ascii="Arial" w:hAnsi="Arial" w:cs="Arial"/>
          <w:b/>
        </w:rPr>
        <w:t xml:space="preserve">Abstract: </w:t>
      </w:r>
    </w:p>
    <w:p w14:paraId="5EE59819" w14:textId="77777777" w:rsidR="002F6C61" w:rsidRDefault="002F6C61" w:rsidP="002F6C61">
      <w:r>
        <w:t>tested: REL-17 WI LTE_B24_mod-Core (still ongoing)</w:t>
      </w:r>
    </w:p>
    <w:p w14:paraId="2908F018"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EF899B" w14:textId="77777777" w:rsidR="002F6C61" w:rsidRDefault="002F6C61" w:rsidP="002F6C61">
      <w:pPr>
        <w:rPr>
          <w:rFonts w:ascii="Arial" w:hAnsi="Arial" w:cs="Arial"/>
          <w:b/>
          <w:sz w:val="24"/>
        </w:rPr>
      </w:pPr>
      <w:r>
        <w:rPr>
          <w:rFonts w:ascii="Arial" w:hAnsi="Arial" w:cs="Arial"/>
          <w:b/>
          <w:color w:val="0000FF"/>
          <w:sz w:val="24"/>
        </w:rPr>
        <w:t>RP-211443</w:t>
      </w:r>
      <w:r>
        <w:rPr>
          <w:rFonts w:ascii="Arial" w:hAnsi="Arial" w:cs="Arial"/>
          <w:b/>
          <w:color w:val="0000FF"/>
          <w:sz w:val="24"/>
        </w:rPr>
        <w:tab/>
      </w:r>
      <w:r>
        <w:rPr>
          <w:rFonts w:ascii="Arial" w:hAnsi="Arial" w:cs="Arial"/>
          <w:b/>
          <w:sz w:val="24"/>
        </w:rPr>
        <w:t>New WID - UE Conformance - 29 dBm UE Power Class for LTE Band 41 and NR Band n41</w:t>
      </w:r>
    </w:p>
    <w:p w14:paraId="3E7EE4B0" w14:textId="77777777" w:rsidR="002F6C61" w:rsidRDefault="002F6C61" w:rsidP="002F6C6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T-Mobile USA</w:t>
      </w:r>
    </w:p>
    <w:p w14:paraId="25180490" w14:textId="77777777" w:rsidR="002F6C61" w:rsidRDefault="002F6C61" w:rsidP="002F6C61">
      <w:pPr>
        <w:rPr>
          <w:rFonts w:ascii="Arial" w:hAnsi="Arial" w:cs="Arial"/>
          <w:b/>
        </w:rPr>
      </w:pPr>
      <w:r>
        <w:rPr>
          <w:rFonts w:ascii="Arial" w:hAnsi="Arial" w:cs="Arial"/>
          <w:b/>
        </w:rPr>
        <w:lastRenderedPageBreak/>
        <w:t xml:space="preserve">Abstract: </w:t>
      </w:r>
    </w:p>
    <w:p w14:paraId="2573CCE0" w14:textId="77777777" w:rsidR="002F6C61" w:rsidRDefault="002F6C61" w:rsidP="002F6C61">
      <w:r>
        <w:t>tested: REL-17 WI LTE_NR_B41_Bn41_PC29dBm-Core (still ongoing); new WI for PC1.5 in B41 n41</w:t>
      </w:r>
    </w:p>
    <w:p w14:paraId="66876891"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C36F8B" w14:textId="77777777" w:rsidR="002F6C61" w:rsidRDefault="002F6C61" w:rsidP="002F6C61">
      <w:pPr>
        <w:pStyle w:val="Heading3"/>
      </w:pPr>
      <w:bookmarkStart w:id="819" w:name="_Toc80651998"/>
      <w:bookmarkStart w:id="820" w:name="_Toc82418944"/>
      <w:bookmarkStart w:id="821" w:name="_Toc82457041"/>
      <w:bookmarkStart w:id="822" w:name="_Toc82887164"/>
      <w:r>
        <w:t>13.2</w:t>
      </w:r>
      <w:r>
        <w:tab/>
        <w:t>Open Rel-14 WIs</w:t>
      </w:r>
      <w:bookmarkEnd w:id="819"/>
      <w:bookmarkEnd w:id="820"/>
      <w:bookmarkEnd w:id="821"/>
      <w:bookmarkEnd w:id="822"/>
    </w:p>
    <w:p w14:paraId="2B9B24C7" w14:textId="77777777" w:rsidR="002F6C61" w:rsidRDefault="002F6C61" w:rsidP="002F6C61">
      <w:pPr>
        <w:pStyle w:val="Heading4"/>
      </w:pPr>
      <w:bookmarkStart w:id="823" w:name="_Toc80651999"/>
      <w:bookmarkStart w:id="824" w:name="_Toc82418945"/>
      <w:bookmarkStart w:id="825" w:name="_Toc82457042"/>
      <w:bookmarkStart w:id="826" w:name="_Toc82887165"/>
      <w:r>
        <w:t>13.2.1</w:t>
      </w:r>
      <w:r>
        <w:tab/>
        <w:t>UE Conformance Test Aspects - Rel-14 CA configurations [LTE_CA_R14-UEConTest]</w:t>
      </w:r>
      <w:bookmarkEnd w:id="823"/>
      <w:bookmarkEnd w:id="824"/>
      <w:bookmarkEnd w:id="825"/>
      <w:bookmarkEnd w:id="826"/>
    </w:p>
    <w:p w14:paraId="79DEB4BD" w14:textId="77777777" w:rsidR="002F6C61" w:rsidRDefault="002F6C61" w:rsidP="002F6C61">
      <w:pPr>
        <w:rPr>
          <w:rFonts w:ascii="Arial" w:hAnsi="Arial" w:cs="Arial"/>
          <w:b/>
          <w:sz w:val="24"/>
        </w:rPr>
      </w:pPr>
      <w:r>
        <w:rPr>
          <w:rFonts w:ascii="Arial" w:hAnsi="Arial" w:cs="Arial"/>
          <w:b/>
          <w:color w:val="0000FF"/>
          <w:sz w:val="24"/>
        </w:rPr>
        <w:t>RP-211224</w:t>
      </w:r>
      <w:r>
        <w:rPr>
          <w:rFonts w:ascii="Arial" w:hAnsi="Arial" w:cs="Arial"/>
          <w:b/>
          <w:color w:val="0000FF"/>
          <w:sz w:val="24"/>
        </w:rPr>
        <w:tab/>
      </w:r>
      <w:r>
        <w:rPr>
          <w:rFonts w:ascii="Arial" w:hAnsi="Arial" w:cs="Arial"/>
          <w:b/>
          <w:sz w:val="24"/>
        </w:rPr>
        <w:t>Status report for WI UE Conformance Test Aspects - Rel-14 CA configurations; rapporteur: Ericsson</w:t>
      </w:r>
    </w:p>
    <w:p w14:paraId="6FC8BDAE"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321A258" w14:textId="77777777" w:rsidR="002F6C61" w:rsidRDefault="002F6C61" w:rsidP="002F6C61">
      <w:pPr>
        <w:rPr>
          <w:rFonts w:ascii="Arial" w:hAnsi="Arial" w:cs="Arial"/>
          <w:b/>
        </w:rPr>
      </w:pPr>
      <w:r>
        <w:rPr>
          <w:rFonts w:ascii="Arial" w:hAnsi="Arial" w:cs="Arial"/>
          <w:b/>
        </w:rPr>
        <w:t xml:space="preserve">Abstract: </w:t>
      </w:r>
    </w:p>
    <w:p w14:paraId="3C5DAD43" w14:textId="77777777" w:rsidR="002F6C61" w:rsidRDefault="002F6C61" w:rsidP="002F6C61">
      <w:r>
        <w:t>Test: 38%, Sep 21 (+3 months)</w:t>
      </w:r>
    </w:p>
    <w:p w14:paraId="70CCAC05"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F03400" w14:textId="77777777" w:rsidR="002F6C61" w:rsidRDefault="002F6C61" w:rsidP="002F6C61">
      <w:pPr>
        <w:rPr>
          <w:rFonts w:ascii="Arial" w:hAnsi="Arial" w:cs="Arial"/>
          <w:b/>
          <w:sz w:val="24"/>
        </w:rPr>
      </w:pPr>
      <w:r>
        <w:rPr>
          <w:rFonts w:ascii="Arial" w:hAnsi="Arial" w:cs="Arial"/>
          <w:b/>
          <w:color w:val="0000FF"/>
          <w:sz w:val="24"/>
        </w:rPr>
        <w:t>RP-210989</w:t>
      </w:r>
      <w:r>
        <w:rPr>
          <w:rFonts w:ascii="Arial" w:hAnsi="Arial" w:cs="Arial"/>
          <w:b/>
          <w:color w:val="0000FF"/>
          <w:sz w:val="24"/>
        </w:rPr>
        <w:tab/>
      </w:r>
      <w:r>
        <w:rPr>
          <w:rFonts w:ascii="Arial" w:hAnsi="Arial" w:cs="Arial"/>
          <w:b/>
          <w:sz w:val="24"/>
        </w:rPr>
        <w:t>RAN5 agreed non TTCN CR(s) WI UE Conformance Test Aspects - Rel-14 CA configurations  (LTE_CA_R14-UEConTest)</w:t>
      </w:r>
    </w:p>
    <w:p w14:paraId="7807CB53"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E101B9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FEA9F3" w14:textId="77777777" w:rsidR="002F6C61" w:rsidRDefault="002F6C61" w:rsidP="002F6C61">
      <w:pPr>
        <w:pStyle w:val="Heading4"/>
      </w:pPr>
      <w:bookmarkStart w:id="827" w:name="_Toc80652000"/>
      <w:bookmarkStart w:id="828" w:name="_Toc82418946"/>
      <w:bookmarkStart w:id="829" w:name="_Toc82457043"/>
      <w:bookmarkStart w:id="830" w:name="_Toc82887166"/>
      <w:r>
        <w:t>13.2.2</w:t>
      </w:r>
      <w:r>
        <w:tab/>
        <w:t>UE Conformance Test Aspects - Enhancements on Full-Dimension (FD) MIMO for LTE [LTE_eFDMIMO-UEConTest]</w:t>
      </w:r>
      <w:bookmarkEnd w:id="827"/>
      <w:bookmarkEnd w:id="828"/>
      <w:bookmarkEnd w:id="829"/>
      <w:bookmarkEnd w:id="830"/>
    </w:p>
    <w:p w14:paraId="06CA9710" w14:textId="77777777" w:rsidR="002F6C61" w:rsidRDefault="002F6C61" w:rsidP="002F6C61">
      <w:pPr>
        <w:rPr>
          <w:rFonts w:ascii="Arial" w:hAnsi="Arial" w:cs="Arial"/>
          <w:b/>
          <w:sz w:val="24"/>
        </w:rPr>
      </w:pPr>
      <w:r>
        <w:rPr>
          <w:rFonts w:ascii="Arial" w:hAnsi="Arial" w:cs="Arial"/>
          <w:b/>
          <w:color w:val="0000FF"/>
          <w:sz w:val="24"/>
        </w:rPr>
        <w:t>RP-211220</w:t>
      </w:r>
      <w:r>
        <w:rPr>
          <w:rFonts w:ascii="Arial" w:hAnsi="Arial" w:cs="Arial"/>
          <w:b/>
          <w:color w:val="0000FF"/>
          <w:sz w:val="24"/>
        </w:rPr>
        <w:tab/>
      </w:r>
      <w:r>
        <w:rPr>
          <w:rFonts w:ascii="Arial" w:hAnsi="Arial" w:cs="Arial"/>
          <w:b/>
          <w:sz w:val="24"/>
        </w:rPr>
        <w:t>Status report for WI UE Conformance Test Aspects - Enhancements on Full-Dimension (FD) MIMO for LTE; rapporteur: Ericsson</w:t>
      </w:r>
    </w:p>
    <w:p w14:paraId="2511F4BD"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CE6CBC7" w14:textId="77777777" w:rsidR="002F6C61" w:rsidRDefault="002F6C61" w:rsidP="002F6C61">
      <w:pPr>
        <w:rPr>
          <w:rFonts w:ascii="Arial" w:hAnsi="Arial" w:cs="Arial"/>
          <w:b/>
        </w:rPr>
      </w:pPr>
      <w:r>
        <w:rPr>
          <w:rFonts w:ascii="Arial" w:hAnsi="Arial" w:cs="Arial"/>
          <w:b/>
        </w:rPr>
        <w:t xml:space="preserve">Abstract: </w:t>
      </w:r>
    </w:p>
    <w:p w14:paraId="7D247851" w14:textId="77777777" w:rsidR="002F6C61" w:rsidRDefault="002F6C61" w:rsidP="002F6C61">
      <w:r>
        <w:t>Test: 5%, Dec 21 (+6 months)</w:t>
      </w:r>
    </w:p>
    <w:p w14:paraId="7B28B24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4B9179" w14:textId="77777777" w:rsidR="002F6C61" w:rsidRDefault="002F6C61" w:rsidP="002F6C61">
      <w:pPr>
        <w:pStyle w:val="Heading3"/>
      </w:pPr>
      <w:bookmarkStart w:id="831" w:name="_Toc80652001"/>
      <w:bookmarkStart w:id="832" w:name="_Toc82418947"/>
      <w:bookmarkStart w:id="833" w:name="_Toc82457044"/>
      <w:bookmarkStart w:id="834" w:name="_Toc82887167"/>
      <w:r>
        <w:t>13.3</w:t>
      </w:r>
      <w:r>
        <w:tab/>
        <w:t>Open Rel-15 WIs</w:t>
      </w:r>
      <w:bookmarkEnd w:id="831"/>
      <w:bookmarkEnd w:id="832"/>
      <w:bookmarkEnd w:id="833"/>
      <w:bookmarkEnd w:id="834"/>
    </w:p>
    <w:p w14:paraId="6518C6C4" w14:textId="77777777" w:rsidR="002F6C61" w:rsidRDefault="002F6C61" w:rsidP="002F6C61">
      <w:pPr>
        <w:pStyle w:val="Heading4"/>
      </w:pPr>
      <w:bookmarkStart w:id="835" w:name="_Toc80652002"/>
      <w:bookmarkStart w:id="836" w:name="_Toc82418948"/>
      <w:bookmarkStart w:id="837" w:name="_Toc82457045"/>
      <w:bookmarkStart w:id="838" w:name="_Toc82887168"/>
      <w:r>
        <w:t>13.3.1</w:t>
      </w:r>
      <w:r>
        <w:tab/>
        <w:t>UE Conformance Test Aspects - 5G system with NR and LTE [5GS_NR_LTE-UEConTest]</w:t>
      </w:r>
      <w:bookmarkEnd w:id="835"/>
      <w:bookmarkEnd w:id="836"/>
      <w:bookmarkEnd w:id="837"/>
      <w:bookmarkEnd w:id="838"/>
    </w:p>
    <w:p w14:paraId="028E380E" w14:textId="77777777" w:rsidR="002F6C61" w:rsidRDefault="002F6C61" w:rsidP="002F6C61">
      <w:pPr>
        <w:rPr>
          <w:rFonts w:ascii="Arial" w:hAnsi="Arial" w:cs="Arial"/>
          <w:b/>
          <w:sz w:val="24"/>
        </w:rPr>
      </w:pPr>
      <w:r>
        <w:rPr>
          <w:rFonts w:ascii="Arial" w:hAnsi="Arial" w:cs="Arial"/>
          <w:b/>
          <w:color w:val="0000FF"/>
          <w:sz w:val="24"/>
        </w:rPr>
        <w:t>RP-211227</w:t>
      </w:r>
      <w:r>
        <w:rPr>
          <w:rFonts w:ascii="Arial" w:hAnsi="Arial" w:cs="Arial"/>
          <w:b/>
          <w:color w:val="0000FF"/>
          <w:sz w:val="24"/>
        </w:rPr>
        <w:tab/>
      </w:r>
      <w:r>
        <w:rPr>
          <w:rFonts w:ascii="Arial" w:hAnsi="Arial" w:cs="Arial"/>
          <w:b/>
          <w:sz w:val="24"/>
        </w:rPr>
        <w:t>Status report for WI UE Conformance Test Aspects – 5G system with NR and LTE; rapporteur: Ericsson</w:t>
      </w:r>
    </w:p>
    <w:p w14:paraId="25092550"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AE938B1" w14:textId="77777777" w:rsidR="002F6C61" w:rsidRDefault="002F6C61" w:rsidP="002F6C61">
      <w:pPr>
        <w:rPr>
          <w:rFonts w:ascii="Arial" w:hAnsi="Arial" w:cs="Arial"/>
          <w:b/>
        </w:rPr>
      </w:pPr>
      <w:r>
        <w:rPr>
          <w:rFonts w:ascii="Arial" w:hAnsi="Arial" w:cs="Arial"/>
          <w:b/>
        </w:rPr>
        <w:t xml:space="preserve">Abstract: </w:t>
      </w:r>
    </w:p>
    <w:p w14:paraId="1030CBD9" w14:textId="77777777" w:rsidR="002F6C61" w:rsidRDefault="002F6C61" w:rsidP="002F6C61">
      <w:r>
        <w:t>Test: 87%, Dec 21 (+6 months)</w:t>
      </w:r>
    </w:p>
    <w:p w14:paraId="3B090CE3" w14:textId="77777777" w:rsidR="002F6C61" w:rsidRDefault="002F6C61" w:rsidP="002F6C6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03E20" w14:textId="77777777" w:rsidR="002F6C61" w:rsidRDefault="002F6C61" w:rsidP="002F6C61">
      <w:pPr>
        <w:rPr>
          <w:rFonts w:ascii="Arial" w:hAnsi="Arial" w:cs="Arial"/>
          <w:b/>
          <w:sz w:val="24"/>
        </w:rPr>
      </w:pPr>
      <w:r>
        <w:rPr>
          <w:rFonts w:ascii="Arial" w:hAnsi="Arial" w:cs="Arial"/>
          <w:b/>
          <w:color w:val="0000FF"/>
          <w:sz w:val="24"/>
        </w:rPr>
        <w:t>RP-210990</w:t>
      </w:r>
      <w:r>
        <w:rPr>
          <w:rFonts w:ascii="Arial" w:hAnsi="Arial" w:cs="Arial"/>
          <w:b/>
          <w:color w:val="0000FF"/>
          <w:sz w:val="24"/>
        </w:rPr>
        <w:tab/>
      </w:r>
      <w:r>
        <w:rPr>
          <w:rFonts w:ascii="Arial" w:hAnsi="Arial" w:cs="Arial"/>
          <w:b/>
          <w:sz w:val="24"/>
        </w:rPr>
        <w:t>RAN5 agreed non TTCN CR(s) WI UE Conformance Test Aspects - 5G system with NR and LTE (5GS_NR_LTE-UEConTest) (Batch 1)</w:t>
      </w:r>
    </w:p>
    <w:p w14:paraId="6C9C2D69"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078317D" w14:textId="5DC109C8" w:rsidR="006A72A0" w:rsidRPr="00EE505B" w:rsidRDefault="00EE505B" w:rsidP="006A72A0">
      <w:r w:rsidRPr="00EE505B">
        <w:t>Note:</w:t>
      </w:r>
      <w:r w:rsidRPr="00EE505B">
        <w:tab/>
        <w:t xml:space="preserve">It was spotted after RAN #92e that CR R5-213530 was submitted twice in RP-210990 (once with CR 0140r1 </w:t>
      </w:r>
      <w:r w:rsidRPr="00EE505B">
        <w:tab/>
      </w:r>
      <w:r w:rsidRPr="00EE505B">
        <w:tab/>
      </w:r>
      <w:r w:rsidRPr="00EE505B">
        <w:tab/>
        <w:t>which is correct and once with CR0141r1 which is wrong). Both versions have the same CR contents.</w:t>
      </w:r>
      <w:r w:rsidR="00B57DC9">
        <w:t xml:space="preserve"> Only the </w:t>
      </w:r>
      <w:r w:rsidR="00B57DC9">
        <w:tab/>
      </w:r>
      <w:r w:rsidR="00B57DC9">
        <w:tab/>
        <w:t>CR 0140r1 is recorded in the CR database.</w:t>
      </w:r>
      <w:r w:rsidR="004E6BDD">
        <w:br/>
      </w:r>
      <w:r w:rsidR="004E6BDD" w:rsidRPr="002250E7">
        <w:t>Note:</w:t>
      </w:r>
      <w:r w:rsidR="004E6BDD" w:rsidRPr="002250E7">
        <w:tab/>
        <w:t>It was spotted after RAN #92e that CR R5-213545 was submitted twice in RP-210990 (once with CR 0160 rev 1</w:t>
      </w:r>
      <w:r w:rsidR="004E6BDD" w:rsidRPr="002250E7">
        <w:tab/>
      </w:r>
      <w:r w:rsidR="004E6BDD" w:rsidRPr="002250E7">
        <w:tab/>
        <w:t xml:space="preserve">which is correct and once with CR0160 rev - which is wrong). Both versions have the same CR contents. Only </w:t>
      </w:r>
      <w:r w:rsidR="004E6BDD" w:rsidRPr="002250E7">
        <w:tab/>
      </w:r>
      <w:r w:rsidR="004E6BDD" w:rsidRPr="002250E7">
        <w:tab/>
        <w:t>the CR 0160r1 is recorded in the CR database.</w:t>
      </w:r>
      <w:r w:rsidR="006A72A0">
        <w:br/>
      </w:r>
      <w:r w:rsidR="006A72A0" w:rsidRPr="006A72A0">
        <w:t>Note:</w:t>
      </w:r>
      <w:r w:rsidR="006A72A0" w:rsidRPr="006A72A0">
        <w:tab/>
        <w:t xml:space="preserve">It was spotted after RAN #92e that CR R5-213367 was submitted twice in RP-210990 (once with source to TSG </w:t>
      </w:r>
      <w:r w:rsidR="006A72A0">
        <w:tab/>
      </w:r>
      <w:r w:rsidR="006A72A0">
        <w:tab/>
      </w:r>
      <w:r w:rsidR="006A72A0" w:rsidRPr="006A72A0">
        <w:t>which is R5</w:t>
      </w:r>
      <w:r w:rsidR="006A72A0">
        <w:t xml:space="preserve"> </w:t>
      </w:r>
      <w:r w:rsidR="006A72A0" w:rsidRPr="006A72A0">
        <w:t xml:space="preserve">which is correct and once without source to TSG which is wrong). Both versions have the same CR </w:t>
      </w:r>
      <w:r w:rsidR="006A72A0">
        <w:tab/>
      </w:r>
      <w:r w:rsidR="006A72A0">
        <w:tab/>
      </w:r>
      <w:r w:rsidR="006A72A0" w:rsidRPr="006A72A0">
        <w:t xml:space="preserve">contents. </w:t>
      </w:r>
    </w:p>
    <w:p w14:paraId="3E87028A" w14:textId="5746DA7A"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794977" w14:textId="77777777" w:rsidR="002F6C61" w:rsidRDefault="002F6C61" w:rsidP="002F6C61">
      <w:pPr>
        <w:rPr>
          <w:rFonts w:ascii="Arial" w:hAnsi="Arial" w:cs="Arial"/>
          <w:b/>
          <w:sz w:val="24"/>
        </w:rPr>
      </w:pPr>
      <w:r>
        <w:rPr>
          <w:rFonts w:ascii="Arial" w:hAnsi="Arial" w:cs="Arial"/>
          <w:b/>
          <w:color w:val="0000FF"/>
          <w:sz w:val="24"/>
        </w:rPr>
        <w:t>RP-210991</w:t>
      </w:r>
      <w:r>
        <w:rPr>
          <w:rFonts w:ascii="Arial" w:hAnsi="Arial" w:cs="Arial"/>
          <w:b/>
          <w:color w:val="0000FF"/>
          <w:sz w:val="24"/>
        </w:rPr>
        <w:tab/>
      </w:r>
      <w:r>
        <w:rPr>
          <w:rFonts w:ascii="Arial" w:hAnsi="Arial" w:cs="Arial"/>
          <w:b/>
          <w:sz w:val="24"/>
        </w:rPr>
        <w:t>RAN5 agreed non TTCN CR(s) WI UE Conformance Test Aspects - 5G system with NR and LTE (5GS_NR_LTE-UEConTest) (Batch 2)</w:t>
      </w:r>
    </w:p>
    <w:p w14:paraId="34043233"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0068B7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2061BE" w14:textId="77777777" w:rsidR="002F6C61" w:rsidRDefault="002F6C61" w:rsidP="002F6C61">
      <w:pPr>
        <w:rPr>
          <w:rFonts w:ascii="Arial" w:hAnsi="Arial" w:cs="Arial"/>
          <w:b/>
          <w:sz w:val="24"/>
        </w:rPr>
      </w:pPr>
      <w:r>
        <w:rPr>
          <w:rFonts w:ascii="Arial" w:hAnsi="Arial" w:cs="Arial"/>
          <w:b/>
          <w:color w:val="0000FF"/>
          <w:sz w:val="24"/>
        </w:rPr>
        <w:t>RP-210992</w:t>
      </w:r>
      <w:r>
        <w:rPr>
          <w:rFonts w:ascii="Arial" w:hAnsi="Arial" w:cs="Arial"/>
          <w:b/>
          <w:color w:val="0000FF"/>
          <w:sz w:val="24"/>
        </w:rPr>
        <w:tab/>
      </w:r>
      <w:r>
        <w:rPr>
          <w:rFonts w:ascii="Arial" w:hAnsi="Arial" w:cs="Arial"/>
          <w:b/>
          <w:sz w:val="24"/>
        </w:rPr>
        <w:t>RAN5 agreed non TTCN CR(s) WI UE Conformance Test Aspects - 5G system with NR and LTE (5GS_NR_LTE-UEConTest) (Batch 3)</w:t>
      </w:r>
    </w:p>
    <w:p w14:paraId="13527AE3"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E41072B"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BCD901" w14:textId="77777777" w:rsidR="002F6C61" w:rsidRDefault="002F6C61" w:rsidP="002F6C61">
      <w:pPr>
        <w:rPr>
          <w:rFonts w:ascii="Arial" w:hAnsi="Arial" w:cs="Arial"/>
          <w:b/>
          <w:sz w:val="24"/>
        </w:rPr>
      </w:pPr>
      <w:r>
        <w:rPr>
          <w:rFonts w:ascii="Arial" w:hAnsi="Arial" w:cs="Arial"/>
          <w:b/>
          <w:color w:val="0000FF"/>
          <w:sz w:val="24"/>
        </w:rPr>
        <w:t>RP-210993</w:t>
      </w:r>
      <w:r>
        <w:rPr>
          <w:rFonts w:ascii="Arial" w:hAnsi="Arial" w:cs="Arial"/>
          <w:b/>
          <w:color w:val="0000FF"/>
          <w:sz w:val="24"/>
        </w:rPr>
        <w:tab/>
      </w:r>
      <w:r>
        <w:rPr>
          <w:rFonts w:ascii="Arial" w:hAnsi="Arial" w:cs="Arial"/>
          <w:b/>
          <w:sz w:val="24"/>
        </w:rPr>
        <w:t>RAN5 agreed non TTCN CR(s) WI UE Conformance Test Aspects - 5G system with NR and LTE (5GS_NR_LTE-UEConTest) (Batch 4)</w:t>
      </w:r>
    </w:p>
    <w:p w14:paraId="0ADDFA25" w14:textId="6334A3B9"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579E937" w14:textId="15AAFBE9" w:rsidR="00903A00" w:rsidRPr="00903A00" w:rsidRDefault="00903A00" w:rsidP="002F6C61">
      <w:r w:rsidRPr="00903A00">
        <w:t>Note:</w:t>
      </w:r>
      <w:r w:rsidRPr="00903A00">
        <w:tab/>
        <w:t xml:space="preserve">It was spotted after RAN #92e that CR R5-213377 was submitted twice in RP-210993 (once as CR1028 rev - </w:t>
      </w:r>
      <w:r w:rsidRPr="00903A00">
        <w:tab/>
      </w:r>
      <w:r>
        <w:tab/>
      </w:r>
      <w:r w:rsidRPr="00903A00">
        <w:t xml:space="preserve">which is correct and once as CR1028 rev 1 which is wrong). Both versions have the same CR contents. Only the </w:t>
      </w:r>
      <w:r>
        <w:tab/>
      </w:r>
      <w:r>
        <w:tab/>
      </w:r>
      <w:r w:rsidRPr="00903A00">
        <w:t>CR1028 rev - is recorded in the CR database.</w:t>
      </w:r>
    </w:p>
    <w:p w14:paraId="00D21DC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CE42CD" w14:textId="77777777" w:rsidR="002F6C61" w:rsidRDefault="002F6C61" w:rsidP="002F6C61">
      <w:pPr>
        <w:rPr>
          <w:rFonts w:ascii="Arial" w:hAnsi="Arial" w:cs="Arial"/>
          <w:b/>
          <w:sz w:val="24"/>
        </w:rPr>
      </w:pPr>
      <w:r>
        <w:rPr>
          <w:rFonts w:ascii="Arial" w:hAnsi="Arial" w:cs="Arial"/>
          <w:b/>
          <w:color w:val="0000FF"/>
          <w:sz w:val="24"/>
        </w:rPr>
        <w:t>RP-210994</w:t>
      </w:r>
      <w:r>
        <w:rPr>
          <w:rFonts w:ascii="Arial" w:hAnsi="Arial" w:cs="Arial"/>
          <w:b/>
          <w:color w:val="0000FF"/>
          <w:sz w:val="24"/>
        </w:rPr>
        <w:tab/>
      </w:r>
      <w:r>
        <w:rPr>
          <w:rFonts w:ascii="Arial" w:hAnsi="Arial" w:cs="Arial"/>
          <w:b/>
          <w:sz w:val="24"/>
        </w:rPr>
        <w:t>RAN5 agreed non TTCN CR(s) WI UE Conformance Test Aspects - 5G system with NR and LTE (5GS_NR_LTE-UEConTest) (Batch 5)</w:t>
      </w:r>
    </w:p>
    <w:p w14:paraId="5EE57994"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476169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4C9B21" w14:textId="77777777" w:rsidR="002F6C61" w:rsidRDefault="002F6C61" w:rsidP="002F6C61">
      <w:pPr>
        <w:rPr>
          <w:rFonts w:ascii="Arial" w:hAnsi="Arial" w:cs="Arial"/>
          <w:b/>
          <w:sz w:val="24"/>
        </w:rPr>
      </w:pPr>
      <w:r>
        <w:rPr>
          <w:rFonts w:ascii="Arial" w:hAnsi="Arial" w:cs="Arial"/>
          <w:b/>
          <w:color w:val="0000FF"/>
          <w:sz w:val="24"/>
        </w:rPr>
        <w:t>RP-210995</w:t>
      </w:r>
      <w:r>
        <w:rPr>
          <w:rFonts w:ascii="Arial" w:hAnsi="Arial" w:cs="Arial"/>
          <w:b/>
          <w:color w:val="0000FF"/>
          <w:sz w:val="24"/>
        </w:rPr>
        <w:tab/>
      </w:r>
      <w:r>
        <w:rPr>
          <w:rFonts w:ascii="Arial" w:hAnsi="Arial" w:cs="Arial"/>
          <w:b/>
          <w:sz w:val="24"/>
        </w:rPr>
        <w:t>RAN5 agreed non TTCN CR(s) WI UE Conformance Test Aspects - 5G system with NR and LTE (5GS_NR_LTE-UEConTest) (Batch 6)</w:t>
      </w:r>
    </w:p>
    <w:p w14:paraId="52E834C0" w14:textId="6F1A33FA"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B48F0E9" w14:textId="6B9B7181" w:rsidR="00761808" w:rsidRPr="00761808" w:rsidRDefault="00761808" w:rsidP="002F6C61">
      <w:r w:rsidRPr="00761808">
        <w:lastRenderedPageBreak/>
        <w:t>Note:</w:t>
      </w:r>
      <w:r w:rsidRPr="00761808">
        <w:tab/>
        <w:t>It was spotted after RAN #92e that CR R5-213482 was submitted twice in RP-210995 (once as CR2259 rev 1</w:t>
      </w:r>
      <w:r w:rsidRPr="00761808">
        <w:tab/>
      </w:r>
      <w:r>
        <w:tab/>
      </w:r>
      <w:r>
        <w:tab/>
      </w:r>
      <w:r w:rsidRPr="00761808">
        <w:t xml:space="preserve">which is correct and once as CR2259 rev - which is wrong). Both versions have the same CR contents. Only the </w:t>
      </w:r>
      <w:r>
        <w:tab/>
      </w:r>
      <w:r>
        <w:tab/>
      </w:r>
      <w:r w:rsidRPr="00761808">
        <w:t>CR2259 rev 1 is recorded in the CR database.</w:t>
      </w:r>
    </w:p>
    <w:p w14:paraId="313C9BF1"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373F7E" w14:textId="77777777" w:rsidR="002F6C61" w:rsidRDefault="002F6C61" w:rsidP="002F6C61">
      <w:pPr>
        <w:rPr>
          <w:rFonts w:ascii="Arial" w:hAnsi="Arial" w:cs="Arial"/>
          <w:b/>
          <w:sz w:val="24"/>
        </w:rPr>
      </w:pPr>
      <w:r>
        <w:rPr>
          <w:rFonts w:ascii="Arial" w:hAnsi="Arial" w:cs="Arial"/>
          <w:b/>
          <w:color w:val="0000FF"/>
          <w:sz w:val="24"/>
        </w:rPr>
        <w:t>RP-210996</w:t>
      </w:r>
      <w:r>
        <w:rPr>
          <w:rFonts w:ascii="Arial" w:hAnsi="Arial" w:cs="Arial"/>
          <w:b/>
          <w:color w:val="0000FF"/>
          <w:sz w:val="24"/>
        </w:rPr>
        <w:tab/>
      </w:r>
      <w:r>
        <w:rPr>
          <w:rFonts w:ascii="Arial" w:hAnsi="Arial" w:cs="Arial"/>
          <w:b/>
          <w:sz w:val="24"/>
        </w:rPr>
        <w:t>RAN5 agreed non TTCN CR(s) WI UE Conformance Test Aspects - 5G system with NR and LTE (5GS_NR_LTE-UEConTest) (Batch 7)</w:t>
      </w:r>
    </w:p>
    <w:p w14:paraId="4B8BC7E6" w14:textId="1F4F9BA9"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C13599E" w14:textId="0F89A868" w:rsidR="00D227F2" w:rsidRPr="00D227F2" w:rsidRDefault="00D227F2" w:rsidP="002F6C61">
      <w:r w:rsidRPr="00D227F2">
        <w:t>Note:</w:t>
      </w:r>
      <w:r w:rsidRPr="00D227F2">
        <w:tab/>
        <w:t xml:space="preserve">It was spotted after RAN #92e that CR R5-214068 was submitted twice in RP-210996 (once as CR1188 rev 1 </w:t>
      </w:r>
      <w:r w:rsidRPr="00D227F2">
        <w:tab/>
      </w:r>
      <w:r w:rsidRPr="00D227F2">
        <w:tab/>
        <w:t>which is correct and once as CR1188 rev - which is wrong). Both versions have the same CR contents.</w:t>
      </w:r>
      <w:r w:rsidRPr="00D227F2">
        <w:br/>
      </w:r>
      <w:r w:rsidRPr="00D227F2">
        <w:tab/>
      </w:r>
      <w:r w:rsidRPr="00D227F2">
        <w:tab/>
        <w:t>Only the CR1188 rev 1 is recorded in the CR database.</w:t>
      </w:r>
    </w:p>
    <w:p w14:paraId="4C80979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44A8A3" w14:textId="77777777" w:rsidR="002F6C61" w:rsidRDefault="002F6C61" w:rsidP="002F6C61">
      <w:pPr>
        <w:rPr>
          <w:rFonts w:ascii="Arial" w:hAnsi="Arial" w:cs="Arial"/>
          <w:b/>
          <w:sz w:val="24"/>
        </w:rPr>
      </w:pPr>
      <w:r>
        <w:rPr>
          <w:rFonts w:ascii="Arial" w:hAnsi="Arial" w:cs="Arial"/>
          <w:b/>
          <w:color w:val="0000FF"/>
          <w:sz w:val="24"/>
        </w:rPr>
        <w:t>RP-210997</w:t>
      </w:r>
      <w:r>
        <w:rPr>
          <w:rFonts w:ascii="Arial" w:hAnsi="Arial" w:cs="Arial"/>
          <w:b/>
          <w:color w:val="0000FF"/>
          <w:sz w:val="24"/>
        </w:rPr>
        <w:tab/>
      </w:r>
      <w:r>
        <w:rPr>
          <w:rFonts w:ascii="Arial" w:hAnsi="Arial" w:cs="Arial"/>
          <w:b/>
          <w:sz w:val="24"/>
        </w:rPr>
        <w:t>RAN5 agreed non TTCN CR(s) WI UE Conformance Test Aspects - 5G system with NR and LTE (5GS_NR_LTE-UEConTest) (Batch 8)</w:t>
      </w:r>
    </w:p>
    <w:p w14:paraId="7106702B"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F0A24A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2DA87C" w14:textId="602E1330" w:rsidR="002F6C61" w:rsidRDefault="002F6C61" w:rsidP="002F6C61">
      <w:pPr>
        <w:rPr>
          <w:rFonts w:ascii="Arial" w:hAnsi="Arial" w:cs="Arial"/>
          <w:b/>
          <w:sz w:val="24"/>
        </w:rPr>
      </w:pPr>
      <w:r>
        <w:rPr>
          <w:rFonts w:ascii="Arial" w:hAnsi="Arial" w:cs="Arial"/>
          <w:b/>
          <w:color w:val="0000FF"/>
          <w:sz w:val="24"/>
        </w:rPr>
        <w:t>RP-211228</w:t>
      </w:r>
      <w:r>
        <w:rPr>
          <w:rFonts w:ascii="Arial" w:hAnsi="Arial" w:cs="Arial"/>
          <w:b/>
          <w:color w:val="0000FF"/>
          <w:sz w:val="24"/>
        </w:rPr>
        <w:tab/>
      </w:r>
      <w:r>
        <w:rPr>
          <w:rFonts w:ascii="Arial" w:hAnsi="Arial" w:cs="Arial"/>
          <w:b/>
          <w:sz w:val="24"/>
        </w:rPr>
        <w:t xml:space="preserve">Revised WID: UE Conformance </w:t>
      </w:r>
      <w:r w:rsidR="00A42CC6">
        <w:rPr>
          <w:rFonts w:ascii="Arial" w:hAnsi="Arial" w:cs="Arial"/>
          <w:b/>
          <w:sz w:val="24"/>
        </w:rPr>
        <w:t>F</w:t>
      </w:r>
      <w:r>
        <w:rPr>
          <w:rFonts w:ascii="Arial" w:hAnsi="Arial" w:cs="Arial"/>
          <w:b/>
          <w:sz w:val="24"/>
        </w:rPr>
        <w:t>Test Aspects - 5G system with NR and LTE</w:t>
      </w:r>
    </w:p>
    <w:p w14:paraId="69A57A41"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0C500E52" w14:textId="77777777" w:rsidR="002F6C61" w:rsidRDefault="002F6C61" w:rsidP="002F6C61">
      <w:pPr>
        <w:rPr>
          <w:rFonts w:ascii="Arial" w:hAnsi="Arial" w:cs="Arial"/>
          <w:b/>
        </w:rPr>
      </w:pPr>
      <w:r>
        <w:rPr>
          <w:rFonts w:ascii="Arial" w:hAnsi="Arial" w:cs="Arial"/>
          <w:b/>
        </w:rPr>
        <w:t xml:space="preserve">Abstract: </w:t>
      </w:r>
    </w:p>
    <w:p w14:paraId="7642192E" w14:textId="77777777" w:rsidR="002F6C61" w:rsidRDefault="002F6C61" w:rsidP="002F6C61">
      <w:r>
        <w:t>last approved WID: RP-210423, update of TS 38.523-1 rapporteur</w:t>
      </w:r>
    </w:p>
    <w:p w14:paraId="60CCFF28" w14:textId="77777777" w:rsidR="002F6C61" w:rsidRDefault="002F6C61" w:rsidP="002F6C61">
      <w:pPr>
        <w:rPr>
          <w:rFonts w:ascii="Arial" w:hAnsi="Arial" w:cs="Arial"/>
          <w:b/>
        </w:rPr>
      </w:pPr>
      <w:r>
        <w:rPr>
          <w:rFonts w:ascii="Arial" w:hAnsi="Arial" w:cs="Arial"/>
          <w:b/>
        </w:rPr>
        <w:t xml:space="preserve">Discussion: </w:t>
      </w:r>
    </w:p>
    <w:p w14:paraId="33658EB4" w14:textId="77777777" w:rsidR="002F6C61" w:rsidRDefault="002F6C61" w:rsidP="002F6C61">
      <w:r>
        <w:t>wrong Tdoc type in Tdoc request</w:t>
      </w:r>
    </w:p>
    <w:p w14:paraId="5A205BD1"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6F4542" w14:textId="77777777" w:rsidR="002F6C61" w:rsidRDefault="002F6C61" w:rsidP="002F6C61">
      <w:pPr>
        <w:pStyle w:val="Heading4"/>
      </w:pPr>
      <w:bookmarkStart w:id="839" w:name="_Toc80652003"/>
      <w:bookmarkStart w:id="840" w:name="_Toc82418949"/>
      <w:bookmarkStart w:id="841" w:name="_Toc82457046"/>
      <w:bookmarkStart w:id="842" w:name="_Toc82887169"/>
      <w:r>
        <w:t>13.3.2</w:t>
      </w:r>
      <w:r>
        <w:tab/>
        <w:t>UE Conformance Test Aspects - Rel-15 CA configurations [LTE_CA_R15-UEConTest]</w:t>
      </w:r>
      <w:bookmarkEnd w:id="839"/>
      <w:bookmarkEnd w:id="840"/>
      <w:bookmarkEnd w:id="841"/>
      <w:bookmarkEnd w:id="842"/>
    </w:p>
    <w:p w14:paraId="15C0B0C6" w14:textId="77777777" w:rsidR="002F6C61" w:rsidRDefault="002F6C61" w:rsidP="002F6C61">
      <w:pPr>
        <w:rPr>
          <w:rFonts w:ascii="Arial" w:hAnsi="Arial" w:cs="Arial"/>
          <w:b/>
          <w:sz w:val="24"/>
        </w:rPr>
      </w:pPr>
      <w:r>
        <w:rPr>
          <w:rFonts w:ascii="Arial" w:hAnsi="Arial" w:cs="Arial"/>
          <w:b/>
          <w:color w:val="0000FF"/>
          <w:sz w:val="24"/>
        </w:rPr>
        <w:t>RP-211225</w:t>
      </w:r>
      <w:r>
        <w:rPr>
          <w:rFonts w:ascii="Arial" w:hAnsi="Arial" w:cs="Arial"/>
          <w:b/>
          <w:color w:val="0000FF"/>
          <w:sz w:val="24"/>
        </w:rPr>
        <w:tab/>
      </w:r>
      <w:r>
        <w:rPr>
          <w:rFonts w:ascii="Arial" w:hAnsi="Arial" w:cs="Arial"/>
          <w:b/>
          <w:sz w:val="24"/>
        </w:rPr>
        <w:t>Status report for WI UE Conformance Test Aspects - Rel-15 CA configurations; rapporteur: Ericsson</w:t>
      </w:r>
    </w:p>
    <w:p w14:paraId="1C4A4D76"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98A5DD0" w14:textId="77777777" w:rsidR="002F6C61" w:rsidRDefault="002F6C61" w:rsidP="002F6C61">
      <w:pPr>
        <w:rPr>
          <w:rFonts w:ascii="Arial" w:hAnsi="Arial" w:cs="Arial"/>
          <w:b/>
        </w:rPr>
      </w:pPr>
      <w:r>
        <w:rPr>
          <w:rFonts w:ascii="Arial" w:hAnsi="Arial" w:cs="Arial"/>
          <w:b/>
        </w:rPr>
        <w:t xml:space="preserve">Abstract: </w:t>
      </w:r>
    </w:p>
    <w:p w14:paraId="7C3DEC5F" w14:textId="77777777" w:rsidR="002F6C61" w:rsidRDefault="002F6C61" w:rsidP="002F6C61">
      <w:r>
        <w:t>Test: 24%, Mar 22 (+6 months from current target of Sep-21)</w:t>
      </w:r>
    </w:p>
    <w:p w14:paraId="6EA1E35B"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9C1B29" w14:textId="77777777" w:rsidR="002F6C61" w:rsidRDefault="002F6C61" w:rsidP="002F6C61">
      <w:pPr>
        <w:rPr>
          <w:rFonts w:ascii="Arial" w:hAnsi="Arial" w:cs="Arial"/>
          <w:b/>
          <w:sz w:val="24"/>
        </w:rPr>
      </w:pPr>
      <w:r>
        <w:rPr>
          <w:rFonts w:ascii="Arial" w:hAnsi="Arial" w:cs="Arial"/>
          <w:b/>
          <w:color w:val="0000FF"/>
          <w:sz w:val="24"/>
        </w:rPr>
        <w:t>RP-210998</w:t>
      </w:r>
      <w:r>
        <w:rPr>
          <w:rFonts w:ascii="Arial" w:hAnsi="Arial" w:cs="Arial"/>
          <w:b/>
          <w:color w:val="0000FF"/>
          <w:sz w:val="24"/>
        </w:rPr>
        <w:tab/>
      </w:r>
      <w:r>
        <w:rPr>
          <w:rFonts w:ascii="Arial" w:hAnsi="Arial" w:cs="Arial"/>
          <w:b/>
          <w:sz w:val="24"/>
        </w:rPr>
        <w:t>RAN5 agreed non TTCN CR(s) WI UE Conformance Test Aspects - Rel-15 CA configurations (LTE_CA_R15-UEConTest)</w:t>
      </w:r>
    </w:p>
    <w:p w14:paraId="26CACC89"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D15790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D1433B" w14:textId="77777777" w:rsidR="002F6C61" w:rsidRDefault="002F6C61" w:rsidP="002F6C61">
      <w:pPr>
        <w:pStyle w:val="Heading4"/>
      </w:pPr>
      <w:bookmarkStart w:id="843" w:name="_Toc80652004"/>
      <w:bookmarkStart w:id="844" w:name="_Toc82418950"/>
      <w:bookmarkStart w:id="845" w:name="_Toc82457047"/>
      <w:bookmarkStart w:id="846" w:name="_Toc82887170"/>
      <w:r>
        <w:lastRenderedPageBreak/>
        <w:t>13.3.3</w:t>
      </w:r>
      <w:r>
        <w:tab/>
        <w:t>UE Conformance Test Aspects - Enhancing LTE CA Utilization [LTE_euCA-UEConTest]</w:t>
      </w:r>
      <w:bookmarkEnd w:id="843"/>
      <w:bookmarkEnd w:id="844"/>
      <w:bookmarkEnd w:id="845"/>
      <w:bookmarkEnd w:id="846"/>
    </w:p>
    <w:p w14:paraId="360D1D07" w14:textId="77777777" w:rsidR="002F6C61" w:rsidRDefault="002F6C61" w:rsidP="002F6C61">
      <w:pPr>
        <w:rPr>
          <w:rFonts w:ascii="Arial" w:hAnsi="Arial" w:cs="Arial"/>
          <w:b/>
          <w:sz w:val="24"/>
        </w:rPr>
      </w:pPr>
      <w:r>
        <w:rPr>
          <w:rFonts w:ascii="Arial" w:hAnsi="Arial" w:cs="Arial"/>
          <w:b/>
          <w:color w:val="0000FF"/>
          <w:sz w:val="24"/>
        </w:rPr>
        <w:t>RP-211440</w:t>
      </w:r>
      <w:r>
        <w:rPr>
          <w:rFonts w:ascii="Arial" w:hAnsi="Arial" w:cs="Arial"/>
          <w:b/>
          <w:color w:val="0000FF"/>
          <w:sz w:val="24"/>
        </w:rPr>
        <w:tab/>
      </w:r>
      <w:r>
        <w:rPr>
          <w:rFonts w:ascii="Arial" w:hAnsi="Arial" w:cs="Arial"/>
          <w:b/>
          <w:sz w:val="24"/>
        </w:rPr>
        <w:t>Status report for WI: UE Conformance Test Aspects – Enhancing LTE CA Utilization; rapporteur: Nokia</w:t>
      </w:r>
    </w:p>
    <w:p w14:paraId="301F7348"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1964D8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29DD22" w14:textId="77777777" w:rsidR="002F6C61" w:rsidRDefault="002F6C61" w:rsidP="002F6C61">
      <w:pPr>
        <w:rPr>
          <w:rFonts w:ascii="Arial" w:hAnsi="Arial" w:cs="Arial"/>
          <w:b/>
          <w:sz w:val="24"/>
        </w:rPr>
      </w:pPr>
      <w:r>
        <w:rPr>
          <w:rFonts w:ascii="Arial" w:hAnsi="Arial" w:cs="Arial"/>
          <w:b/>
          <w:color w:val="0000FF"/>
          <w:sz w:val="24"/>
        </w:rPr>
        <w:t>RP-210999</w:t>
      </w:r>
      <w:r>
        <w:rPr>
          <w:rFonts w:ascii="Arial" w:hAnsi="Arial" w:cs="Arial"/>
          <w:b/>
          <w:color w:val="0000FF"/>
          <w:sz w:val="24"/>
        </w:rPr>
        <w:tab/>
      </w:r>
      <w:r>
        <w:rPr>
          <w:rFonts w:ascii="Arial" w:hAnsi="Arial" w:cs="Arial"/>
          <w:b/>
          <w:sz w:val="24"/>
        </w:rPr>
        <w:t>RAN5 agreed non TTCN CR(s) WI UE Conformance Test Aspects - Enhancing LTE CA Utilization (LTE_euCA-UEConTest)</w:t>
      </w:r>
    </w:p>
    <w:p w14:paraId="6715430E"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5BA6AE5"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A3A1DE" w14:textId="77777777" w:rsidR="002F6C61" w:rsidRDefault="002F6C61" w:rsidP="002F6C61">
      <w:pPr>
        <w:pStyle w:val="Heading4"/>
      </w:pPr>
      <w:bookmarkStart w:id="847" w:name="_Toc80652005"/>
      <w:bookmarkStart w:id="848" w:name="_Toc82418951"/>
      <w:bookmarkStart w:id="849" w:name="_Toc82457048"/>
      <w:bookmarkStart w:id="850" w:name="_Toc82887171"/>
      <w:r>
        <w:t>13.3.4</w:t>
      </w:r>
      <w:r>
        <w:tab/>
        <w:t>UE Conformance Test Aspects - LTE Advanced high power TDD UE (PC2) for Rel-15 [LTE_TDD_HPUE_R15-UEConTest]</w:t>
      </w:r>
      <w:bookmarkEnd w:id="847"/>
      <w:bookmarkEnd w:id="848"/>
      <w:bookmarkEnd w:id="849"/>
      <w:bookmarkEnd w:id="850"/>
    </w:p>
    <w:p w14:paraId="5F8590D9" w14:textId="77777777" w:rsidR="002F6C61" w:rsidRDefault="002F6C61" w:rsidP="002F6C61">
      <w:pPr>
        <w:rPr>
          <w:rFonts w:ascii="Arial" w:hAnsi="Arial" w:cs="Arial"/>
          <w:b/>
          <w:sz w:val="24"/>
        </w:rPr>
      </w:pPr>
      <w:r>
        <w:rPr>
          <w:rFonts w:ascii="Arial" w:hAnsi="Arial" w:cs="Arial"/>
          <w:b/>
          <w:color w:val="0000FF"/>
          <w:sz w:val="24"/>
        </w:rPr>
        <w:t>RP-211349</w:t>
      </w:r>
      <w:r>
        <w:rPr>
          <w:rFonts w:ascii="Arial" w:hAnsi="Arial" w:cs="Arial"/>
          <w:b/>
          <w:color w:val="0000FF"/>
          <w:sz w:val="24"/>
        </w:rPr>
        <w:tab/>
      </w:r>
      <w:r>
        <w:rPr>
          <w:rFonts w:ascii="Arial" w:hAnsi="Arial" w:cs="Arial"/>
          <w:b/>
          <w:sz w:val="24"/>
        </w:rPr>
        <w:t>Status report for WI: UE Conformance Test Aspects – LTE Advanced high power TDD UE (power class 2) for Rel-15; rapporteur: Huawei</w:t>
      </w:r>
    </w:p>
    <w:p w14:paraId="2212AE73"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1BB2E8B"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57040" w14:textId="77777777" w:rsidR="002F6C61" w:rsidRDefault="002F6C61" w:rsidP="002F6C61">
      <w:pPr>
        <w:rPr>
          <w:rFonts w:ascii="Arial" w:hAnsi="Arial" w:cs="Arial"/>
          <w:b/>
          <w:sz w:val="24"/>
        </w:rPr>
      </w:pPr>
      <w:r>
        <w:rPr>
          <w:rFonts w:ascii="Arial" w:hAnsi="Arial" w:cs="Arial"/>
          <w:b/>
          <w:color w:val="0000FF"/>
          <w:sz w:val="24"/>
        </w:rPr>
        <w:t>RP-211000</w:t>
      </w:r>
      <w:r>
        <w:rPr>
          <w:rFonts w:ascii="Arial" w:hAnsi="Arial" w:cs="Arial"/>
          <w:b/>
          <w:color w:val="0000FF"/>
          <w:sz w:val="24"/>
        </w:rPr>
        <w:tab/>
      </w:r>
      <w:r>
        <w:rPr>
          <w:rFonts w:ascii="Arial" w:hAnsi="Arial" w:cs="Arial"/>
          <w:b/>
          <w:sz w:val="24"/>
        </w:rPr>
        <w:t>RAN5 agreed non TTCN CR(s) WI UE Conformance Test Aspects - LTE Advanced high power TDD UE (power class 2) for Rel-15 (LTE_TDD_HPUE_R15-UEConTest)</w:t>
      </w:r>
    </w:p>
    <w:p w14:paraId="16E0145B"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D799704"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A33185" w14:textId="77777777" w:rsidR="002F6C61" w:rsidRDefault="002F6C61" w:rsidP="002F6C61">
      <w:pPr>
        <w:pStyle w:val="Heading4"/>
      </w:pPr>
      <w:bookmarkStart w:id="851" w:name="_Toc80652006"/>
      <w:bookmarkStart w:id="852" w:name="_Toc82418952"/>
      <w:bookmarkStart w:id="853" w:name="_Toc82457049"/>
      <w:bookmarkStart w:id="854" w:name="_Toc82887172"/>
      <w:r>
        <w:t>13.3.5</w:t>
      </w:r>
      <w:r>
        <w:tab/>
        <w:t>UE Conformance Test Aspects - Further NB-IoT enhancements [NB_IOTenh2-UEConTest]</w:t>
      </w:r>
      <w:bookmarkEnd w:id="851"/>
      <w:bookmarkEnd w:id="852"/>
      <w:bookmarkEnd w:id="853"/>
      <w:bookmarkEnd w:id="854"/>
    </w:p>
    <w:p w14:paraId="0BAF9695" w14:textId="77777777" w:rsidR="002F6C61" w:rsidRDefault="002F6C61" w:rsidP="002F6C61">
      <w:pPr>
        <w:rPr>
          <w:rFonts w:ascii="Arial" w:hAnsi="Arial" w:cs="Arial"/>
          <w:b/>
          <w:sz w:val="24"/>
        </w:rPr>
      </w:pPr>
      <w:r>
        <w:rPr>
          <w:rFonts w:ascii="Arial" w:hAnsi="Arial" w:cs="Arial"/>
          <w:b/>
          <w:color w:val="0000FF"/>
          <w:sz w:val="24"/>
        </w:rPr>
        <w:t>RP-211208</w:t>
      </w:r>
      <w:r>
        <w:rPr>
          <w:rFonts w:ascii="Arial" w:hAnsi="Arial" w:cs="Arial"/>
          <w:b/>
          <w:color w:val="0000FF"/>
          <w:sz w:val="24"/>
        </w:rPr>
        <w:tab/>
      </w:r>
      <w:r>
        <w:rPr>
          <w:rFonts w:ascii="Arial" w:hAnsi="Arial" w:cs="Arial"/>
          <w:b/>
          <w:sz w:val="24"/>
        </w:rPr>
        <w:t>Status Report for WI UE Conformance Test Aspects - Further NB-IoT enhancements; rapporteur: CATT</w:t>
      </w:r>
    </w:p>
    <w:p w14:paraId="6A308EBE"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3E10D33" w14:textId="77777777" w:rsidR="002F6C61" w:rsidRDefault="002F6C61" w:rsidP="002F6C61">
      <w:pPr>
        <w:rPr>
          <w:rFonts w:ascii="Arial" w:hAnsi="Arial" w:cs="Arial"/>
          <w:b/>
        </w:rPr>
      </w:pPr>
      <w:r>
        <w:rPr>
          <w:rFonts w:ascii="Arial" w:hAnsi="Arial" w:cs="Arial"/>
          <w:b/>
        </w:rPr>
        <w:t xml:space="preserve">Abstract: </w:t>
      </w:r>
    </w:p>
    <w:p w14:paraId="4BC4593C" w14:textId="77777777" w:rsidR="002F6C61" w:rsidRDefault="002F6C61" w:rsidP="002F6C61">
      <w:r>
        <w:t>Test: 93%, Target Date: September 2021</w:t>
      </w:r>
    </w:p>
    <w:p w14:paraId="46A0285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396243" w14:textId="77777777" w:rsidR="002F6C61" w:rsidRDefault="002F6C61" w:rsidP="002F6C61">
      <w:pPr>
        <w:rPr>
          <w:rFonts w:ascii="Arial" w:hAnsi="Arial" w:cs="Arial"/>
          <w:b/>
          <w:sz w:val="24"/>
        </w:rPr>
      </w:pPr>
      <w:r>
        <w:rPr>
          <w:rFonts w:ascii="Arial" w:hAnsi="Arial" w:cs="Arial"/>
          <w:b/>
          <w:color w:val="0000FF"/>
          <w:sz w:val="24"/>
        </w:rPr>
        <w:t>RP-211001</w:t>
      </w:r>
      <w:r>
        <w:rPr>
          <w:rFonts w:ascii="Arial" w:hAnsi="Arial" w:cs="Arial"/>
          <w:b/>
          <w:color w:val="0000FF"/>
          <w:sz w:val="24"/>
        </w:rPr>
        <w:tab/>
      </w:r>
      <w:r>
        <w:rPr>
          <w:rFonts w:ascii="Arial" w:hAnsi="Arial" w:cs="Arial"/>
          <w:b/>
          <w:sz w:val="24"/>
        </w:rPr>
        <w:t>RAN5 agreed non TTCN CR(s) WI UE Conformance Test Aspects - Further NB-IoT enhancements (NB_IOTenh2-UEConTest)</w:t>
      </w:r>
    </w:p>
    <w:p w14:paraId="797B5C15"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C88973B"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1E60D0" w14:textId="77777777" w:rsidR="002F6C61" w:rsidRDefault="002F6C61" w:rsidP="002F6C61">
      <w:pPr>
        <w:pStyle w:val="Heading4"/>
      </w:pPr>
      <w:bookmarkStart w:id="855" w:name="_Toc80652007"/>
      <w:bookmarkStart w:id="856" w:name="_Toc82418953"/>
      <w:bookmarkStart w:id="857" w:name="_Toc82457050"/>
      <w:bookmarkStart w:id="858" w:name="_Toc82887173"/>
      <w:r>
        <w:lastRenderedPageBreak/>
        <w:t>13.3.6</w:t>
      </w:r>
      <w:r>
        <w:tab/>
        <w:t>UE Conformance Test Aspects - Even further enhanced MTC for LTE [LTE_eMTC4-UEConTest]</w:t>
      </w:r>
      <w:bookmarkEnd w:id="855"/>
      <w:bookmarkEnd w:id="856"/>
      <w:bookmarkEnd w:id="857"/>
      <w:bookmarkEnd w:id="858"/>
    </w:p>
    <w:p w14:paraId="7B74F61B" w14:textId="77777777" w:rsidR="002F6C61" w:rsidRDefault="002F6C61" w:rsidP="002F6C61">
      <w:pPr>
        <w:rPr>
          <w:rFonts w:ascii="Arial" w:hAnsi="Arial" w:cs="Arial"/>
          <w:b/>
          <w:sz w:val="24"/>
        </w:rPr>
      </w:pPr>
      <w:r>
        <w:rPr>
          <w:rFonts w:ascii="Arial" w:hAnsi="Arial" w:cs="Arial"/>
          <w:b/>
          <w:color w:val="0000FF"/>
          <w:sz w:val="24"/>
        </w:rPr>
        <w:t>RP-211221</w:t>
      </w:r>
      <w:r>
        <w:rPr>
          <w:rFonts w:ascii="Arial" w:hAnsi="Arial" w:cs="Arial"/>
          <w:b/>
          <w:color w:val="0000FF"/>
          <w:sz w:val="24"/>
        </w:rPr>
        <w:tab/>
      </w:r>
      <w:r>
        <w:rPr>
          <w:rFonts w:ascii="Arial" w:hAnsi="Arial" w:cs="Arial"/>
          <w:b/>
          <w:sz w:val="24"/>
        </w:rPr>
        <w:t>Status report for WI UE Conformance Test Aspects -  Even further enhanced MTC for LTE; rapporteur: Ericsson</w:t>
      </w:r>
    </w:p>
    <w:p w14:paraId="51127566"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C2EB32E" w14:textId="77777777" w:rsidR="002F6C61" w:rsidRDefault="002F6C61" w:rsidP="002F6C61">
      <w:pPr>
        <w:rPr>
          <w:rFonts w:ascii="Arial" w:hAnsi="Arial" w:cs="Arial"/>
          <w:b/>
        </w:rPr>
      </w:pPr>
      <w:r>
        <w:rPr>
          <w:rFonts w:ascii="Arial" w:hAnsi="Arial" w:cs="Arial"/>
          <w:b/>
        </w:rPr>
        <w:t xml:space="preserve">Abstract: </w:t>
      </w:r>
    </w:p>
    <w:p w14:paraId="369CBF7B" w14:textId="77777777" w:rsidR="002F6C61" w:rsidRDefault="002F6C61" w:rsidP="002F6C61">
      <w:r>
        <w:t>Test: 77%, Dec 21 (+6 months)</w:t>
      </w:r>
    </w:p>
    <w:p w14:paraId="366AAE5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B04070" w14:textId="77777777" w:rsidR="002F6C61" w:rsidRDefault="002F6C61" w:rsidP="002F6C61">
      <w:pPr>
        <w:rPr>
          <w:rFonts w:ascii="Arial" w:hAnsi="Arial" w:cs="Arial"/>
          <w:b/>
          <w:sz w:val="24"/>
        </w:rPr>
      </w:pPr>
      <w:r>
        <w:rPr>
          <w:rFonts w:ascii="Arial" w:hAnsi="Arial" w:cs="Arial"/>
          <w:b/>
          <w:color w:val="0000FF"/>
          <w:sz w:val="24"/>
        </w:rPr>
        <w:t>RP-211002</w:t>
      </w:r>
      <w:r>
        <w:rPr>
          <w:rFonts w:ascii="Arial" w:hAnsi="Arial" w:cs="Arial"/>
          <w:b/>
          <w:color w:val="0000FF"/>
          <w:sz w:val="24"/>
        </w:rPr>
        <w:tab/>
      </w:r>
      <w:r>
        <w:rPr>
          <w:rFonts w:ascii="Arial" w:hAnsi="Arial" w:cs="Arial"/>
          <w:b/>
          <w:sz w:val="24"/>
        </w:rPr>
        <w:t>RAN5 agreed non TTCN CR(s) WI UE Conformance Test Aspects - Even further enhanced MTC for LTE (LTE_eMTC4-UEConTest)</w:t>
      </w:r>
    </w:p>
    <w:p w14:paraId="45A4DEEE"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1092CE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0D391E" w14:textId="77777777" w:rsidR="002F6C61" w:rsidRDefault="002F6C61" w:rsidP="002F6C61">
      <w:pPr>
        <w:pStyle w:val="Heading4"/>
      </w:pPr>
      <w:bookmarkStart w:id="859" w:name="_Toc80652008"/>
      <w:bookmarkStart w:id="860" w:name="_Toc82418954"/>
      <w:bookmarkStart w:id="861" w:name="_Toc82457051"/>
      <w:bookmarkStart w:id="862" w:name="_Toc82887174"/>
      <w:r>
        <w:t>13.3.7</w:t>
      </w:r>
      <w:r>
        <w:tab/>
        <w:t>UE Conformance Test Aspects - Enh. for Mission Critical Services MCPTT, MCData and MCVideo [RAN5 WI: MCenhUEConTest]</w:t>
      </w:r>
      <w:bookmarkEnd w:id="859"/>
      <w:bookmarkEnd w:id="860"/>
      <w:bookmarkEnd w:id="861"/>
      <w:bookmarkEnd w:id="862"/>
    </w:p>
    <w:p w14:paraId="6E551680" w14:textId="77777777" w:rsidR="002F6C61" w:rsidRDefault="002F6C61" w:rsidP="002F6C61">
      <w:pPr>
        <w:rPr>
          <w:rFonts w:ascii="Arial" w:hAnsi="Arial" w:cs="Arial"/>
          <w:b/>
          <w:sz w:val="24"/>
        </w:rPr>
      </w:pPr>
      <w:r>
        <w:rPr>
          <w:rFonts w:ascii="Arial" w:hAnsi="Arial" w:cs="Arial"/>
          <w:b/>
          <w:color w:val="0000FF"/>
          <w:sz w:val="24"/>
        </w:rPr>
        <w:t>RP-211123</w:t>
      </w:r>
      <w:r>
        <w:rPr>
          <w:rFonts w:ascii="Arial" w:hAnsi="Arial" w:cs="Arial"/>
          <w:b/>
          <w:color w:val="0000FF"/>
          <w:sz w:val="24"/>
        </w:rPr>
        <w:tab/>
      </w:r>
      <w:r>
        <w:rPr>
          <w:rFonts w:ascii="Arial" w:hAnsi="Arial" w:cs="Arial"/>
          <w:b/>
          <w:sz w:val="24"/>
        </w:rPr>
        <w:t>Status report for WI UE Conformance Test Aspects - Enhancements for Mission Critical Services; rapporteur NIST</w:t>
      </w:r>
    </w:p>
    <w:p w14:paraId="514D2E33"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8F2448E" w14:textId="77777777" w:rsidR="002F6C61" w:rsidRDefault="002F6C61" w:rsidP="002F6C61">
      <w:pPr>
        <w:rPr>
          <w:rFonts w:ascii="Arial" w:hAnsi="Arial" w:cs="Arial"/>
          <w:b/>
        </w:rPr>
      </w:pPr>
      <w:r>
        <w:rPr>
          <w:rFonts w:ascii="Arial" w:hAnsi="Arial" w:cs="Arial"/>
          <w:b/>
        </w:rPr>
        <w:t xml:space="preserve">Abstract: </w:t>
      </w:r>
    </w:p>
    <w:p w14:paraId="213CAFE3" w14:textId="77777777" w:rsidR="002F6C61" w:rsidRDefault="002F6C61" w:rsidP="002F6C61">
      <w:r>
        <w:t>Overall Completion level at 33%</w:t>
      </w:r>
    </w:p>
    <w:p w14:paraId="3034691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AF5D3B" w14:textId="77777777" w:rsidR="002F6C61" w:rsidRDefault="002F6C61" w:rsidP="002F6C61">
      <w:pPr>
        <w:rPr>
          <w:rFonts w:ascii="Arial" w:hAnsi="Arial" w:cs="Arial"/>
          <w:b/>
          <w:sz w:val="24"/>
        </w:rPr>
      </w:pPr>
      <w:r>
        <w:rPr>
          <w:rFonts w:ascii="Arial" w:hAnsi="Arial" w:cs="Arial"/>
          <w:b/>
          <w:color w:val="0000FF"/>
          <w:sz w:val="24"/>
        </w:rPr>
        <w:t>RP-211003</w:t>
      </w:r>
      <w:r>
        <w:rPr>
          <w:rFonts w:ascii="Arial" w:hAnsi="Arial" w:cs="Arial"/>
          <w:b/>
          <w:color w:val="0000FF"/>
          <w:sz w:val="24"/>
        </w:rPr>
        <w:tab/>
      </w:r>
      <w:r>
        <w:rPr>
          <w:rFonts w:ascii="Arial" w:hAnsi="Arial" w:cs="Arial"/>
          <w:b/>
          <w:sz w:val="24"/>
        </w:rPr>
        <w:t>RAN5 agreed non TTCN CR(s) WI UE Conformance Test Aspects - Enhancements for Mission Critical Services MCPTT, MCData and MCVideo (MCenhUEConTest)</w:t>
      </w:r>
    </w:p>
    <w:p w14:paraId="13989925"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037EBD1"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5EA6C9" w14:textId="77777777" w:rsidR="002F6C61" w:rsidRDefault="002F6C61" w:rsidP="002F6C61">
      <w:pPr>
        <w:pStyle w:val="Heading3"/>
      </w:pPr>
      <w:bookmarkStart w:id="863" w:name="_Toc80652009"/>
      <w:bookmarkStart w:id="864" w:name="_Toc82418955"/>
      <w:bookmarkStart w:id="865" w:name="_Toc82457052"/>
      <w:bookmarkStart w:id="866" w:name="_Toc82887175"/>
      <w:r>
        <w:t>13.4</w:t>
      </w:r>
      <w:r>
        <w:tab/>
        <w:t>Open Rel-16 SIs</w:t>
      </w:r>
      <w:bookmarkEnd w:id="863"/>
      <w:bookmarkEnd w:id="864"/>
      <w:bookmarkEnd w:id="865"/>
      <w:bookmarkEnd w:id="866"/>
    </w:p>
    <w:p w14:paraId="36316282" w14:textId="77777777" w:rsidR="002F6C61" w:rsidRDefault="002F6C61" w:rsidP="002F6C61">
      <w:pPr>
        <w:pStyle w:val="Heading4"/>
      </w:pPr>
      <w:bookmarkStart w:id="867" w:name="_Toc80652010"/>
      <w:bookmarkStart w:id="868" w:name="_Toc82418956"/>
      <w:bookmarkStart w:id="869" w:name="_Toc82457053"/>
      <w:bookmarkStart w:id="870" w:name="_Toc82887176"/>
      <w:r>
        <w:t>13.4.1</w:t>
      </w:r>
      <w:r>
        <w:tab/>
        <w:t>Study on 5G NR UE Application Layer Data Throughput Perf. [RAN5 SI: FS_UE_5GNR_App_Data_Perf]</w:t>
      </w:r>
      <w:bookmarkEnd w:id="867"/>
      <w:bookmarkEnd w:id="868"/>
      <w:bookmarkEnd w:id="869"/>
      <w:bookmarkEnd w:id="870"/>
    </w:p>
    <w:p w14:paraId="1F9CE7E0" w14:textId="77777777" w:rsidR="002F6C61" w:rsidRDefault="002F6C61" w:rsidP="002F6C61">
      <w:pPr>
        <w:rPr>
          <w:rFonts w:ascii="Arial" w:hAnsi="Arial" w:cs="Arial"/>
          <w:b/>
          <w:sz w:val="24"/>
        </w:rPr>
      </w:pPr>
      <w:r>
        <w:rPr>
          <w:rFonts w:ascii="Arial" w:hAnsi="Arial" w:cs="Arial"/>
          <w:b/>
          <w:color w:val="0000FF"/>
          <w:sz w:val="24"/>
        </w:rPr>
        <w:t>RP-211258</w:t>
      </w:r>
      <w:r>
        <w:rPr>
          <w:rFonts w:ascii="Arial" w:hAnsi="Arial" w:cs="Arial"/>
          <w:b/>
          <w:color w:val="0000FF"/>
          <w:sz w:val="24"/>
        </w:rPr>
        <w:tab/>
      </w:r>
      <w:r>
        <w:rPr>
          <w:rFonts w:ascii="Arial" w:hAnsi="Arial" w:cs="Arial"/>
          <w:b/>
          <w:sz w:val="24"/>
        </w:rPr>
        <w:t>Status report for WI 5G NR User Equipment (UE) Application Layer Data Throughput Performance</w:t>
      </w:r>
    </w:p>
    <w:p w14:paraId="61783D43"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CD318B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681B78" w14:textId="77777777" w:rsidR="002F6C61" w:rsidRDefault="002F6C61" w:rsidP="002F6C61">
      <w:pPr>
        <w:rPr>
          <w:rFonts w:ascii="Arial" w:hAnsi="Arial" w:cs="Arial"/>
          <w:b/>
          <w:sz w:val="24"/>
        </w:rPr>
      </w:pPr>
      <w:r>
        <w:rPr>
          <w:rFonts w:ascii="Arial" w:hAnsi="Arial" w:cs="Arial"/>
          <w:b/>
          <w:color w:val="0000FF"/>
          <w:sz w:val="24"/>
        </w:rPr>
        <w:lastRenderedPageBreak/>
        <w:t>RP-211004</w:t>
      </w:r>
      <w:r>
        <w:rPr>
          <w:rFonts w:ascii="Arial" w:hAnsi="Arial" w:cs="Arial"/>
          <w:b/>
          <w:color w:val="0000FF"/>
          <w:sz w:val="24"/>
        </w:rPr>
        <w:tab/>
      </w:r>
      <w:r>
        <w:rPr>
          <w:rFonts w:ascii="Arial" w:hAnsi="Arial" w:cs="Arial"/>
          <w:b/>
          <w:sz w:val="24"/>
        </w:rPr>
        <w:t>RAN5 agreed non TTCN CR(s) SI Study on 5G NR UE Application Layer Data Throughput Performance - (FS_UE_5GNR_App_Data_Perf)</w:t>
      </w:r>
    </w:p>
    <w:p w14:paraId="19F28F28"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96AACB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712214" w14:textId="77777777" w:rsidR="002F6C61" w:rsidRDefault="002F6C61" w:rsidP="002F6C61">
      <w:pPr>
        <w:pStyle w:val="Heading3"/>
      </w:pPr>
      <w:bookmarkStart w:id="871" w:name="_Toc80652011"/>
      <w:bookmarkStart w:id="872" w:name="_Toc82418957"/>
      <w:bookmarkStart w:id="873" w:name="_Toc82457054"/>
      <w:bookmarkStart w:id="874" w:name="_Toc82887177"/>
      <w:r>
        <w:t>13.5</w:t>
      </w:r>
      <w:r>
        <w:tab/>
        <w:t>Open Rel-16 WIs</w:t>
      </w:r>
      <w:bookmarkEnd w:id="871"/>
      <w:bookmarkEnd w:id="872"/>
      <w:bookmarkEnd w:id="873"/>
      <w:bookmarkEnd w:id="874"/>
    </w:p>
    <w:p w14:paraId="7B35302E" w14:textId="77777777" w:rsidR="002F6C61" w:rsidRDefault="002F6C61" w:rsidP="002F6C61">
      <w:pPr>
        <w:pStyle w:val="Heading4"/>
      </w:pPr>
      <w:bookmarkStart w:id="875" w:name="_Toc80652012"/>
      <w:bookmarkStart w:id="876" w:name="_Toc82418958"/>
      <w:bookmarkStart w:id="877" w:name="_Toc82457055"/>
      <w:bookmarkStart w:id="878" w:name="_Toc82887178"/>
      <w:r>
        <w:t>13.5.1</w:t>
      </w:r>
      <w:r>
        <w:tab/>
        <w:t>UE Conformance Test Aspects - Rel-16 LTE CA configurations [LTE_CA_R16-UEConTest]</w:t>
      </w:r>
      <w:bookmarkEnd w:id="875"/>
      <w:bookmarkEnd w:id="876"/>
      <w:bookmarkEnd w:id="877"/>
      <w:bookmarkEnd w:id="878"/>
    </w:p>
    <w:p w14:paraId="42864986" w14:textId="77777777" w:rsidR="002F6C61" w:rsidRDefault="002F6C61" w:rsidP="002F6C61">
      <w:pPr>
        <w:rPr>
          <w:rFonts w:ascii="Arial" w:hAnsi="Arial" w:cs="Arial"/>
          <w:b/>
          <w:sz w:val="24"/>
        </w:rPr>
      </w:pPr>
      <w:r>
        <w:rPr>
          <w:rFonts w:ascii="Arial" w:hAnsi="Arial" w:cs="Arial"/>
          <w:b/>
          <w:color w:val="0000FF"/>
          <w:sz w:val="24"/>
        </w:rPr>
        <w:t>RP-211226</w:t>
      </w:r>
      <w:r>
        <w:rPr>
          <w:rFonts w:ascii="Arial" w:hAnsi="Arial" w:cs="Arial"/>
          <w:b/>
          <w:color w:val="0000FF"/>
          <w:sz w:val="24"/>
        </w:rPr>
        <w:tab/>
      </w:r>
      <w:r>
        <w:rPr>
          <w:rFonts w:ascii="Arial" w:hAnsi="Arial" w:cs="Arial"/>
          <w:b/>
          <w:sz w:val="24"/>
        </w:rPr>
        <w:t>Status report for WI UE Conformance Test Aspects - Rel-16 CA configurations; rapporteur: Ericsson</w:t>
      </w:r>
    </w:p>
    <w:p w14:paraId="34BF7A6A"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0C7FB17" w14:textId="77777777" w:rsidR="002F6C61" w:rsidRDefault="002F6C61" w:rsidP="002F6C61">
      <w:pPr>
        <w:rPr>
          <w:rFonts w:ascii="Arial" w:hAnsi="Arial" w:cs="Arial"/>
          <w:b/>
        </w:rPr>
      </w:pPr>
      <w:r>
        <w:rPr>
          <w:rFonts w:ascii="Arial" w:hAnsi="Arial" w:cs="Arial"/>
          <w:b/>
        </w:rPr>
        <w:t xml:space="preserve">Abstract: </w:t>
      </w:r>
    </w:p>
    <w:p w14:paraId="02F87F3F" w14:textId="77777777" w:rsidR="002F6C61" w:rsidRDefault="002F6C61" w:rsidP="002F6C61">
      <w:r>
        <w:t>Test: 7%, Mar 22 (+6 months from current target of Sep-21)</w:t>
      </w:r>
    </w:p>
    <w:p w14:paraId="123637DB"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09873B" w14:textId="77777777" w:rsidR="002F6C61" w:rsidRDefault="002F6C61" w:rsidP="002F6C61">
      <w:pPr>
        <w:pStyle w:val="Heading4"/>
      </w:pPr>
      <w:bookmarkStart w:id="879" w:name="_Toc80652013"/>
      <w:bookmarkStart w:id="880" w:name="_Toc82418959"/>
      <w:bookmarkStart w:id="881" w:name="_Toc82457056"/>
      <w:bookmarkStart w:id="882" w:name="_Toc82887179"/>
      <w:r>
        <w:t>13.5.2</w:t>
      </w:r>
      <w:r>
        <w:tab/>
        <w:t>UE Conformance Test Aspects - Rel-16 NR CA and DC; and NR and LTE DC Configurations [NR_CADC_NR_LTE_DC_R16-UEConTest]</w:t>
      </w:r>
      <w:bookmarkEnd w:id="879"/>
      <w:bookmarkEnd w:id="880"/>
      <w:bookmarkEnd w:id="881"/>
      <w:bookmarkEnd w:id="882"/>
    </w:p>
    <w:p w14:paraId="1995B588" w14:textId="77777777" w:rsidR="002F6C61" w:rsidRDefault="002F6C61" w:rsidP="002F6C61">
      <w:pPr>
        <w:rPr>
          <w:rFonts w:ascii="Arial" w:hAnsi="Arial" w:cs="Arial"/>
          <w:b/>
          <w:sz w:val="24"/>
        </w:rPr>
      </w:pPr>
      <w:r>
        <w:rPr>
          <w:rFonts w:ascii="Arial" w:hAnsi="Arial" w:cs="Arial"/>
          <w:b/>
          <w:color w:val="0000FF"/>
          <w:sz w:val="24"/>
        </w:rPr>
        <w:t>RP-211279</w:t>
      </w:r>
      <w:r>
        <w:rPr>
          <w:rFonts w:ascii="Arial" w:hAnsi="Arial" w:cs="Arial"/>
          <w:b/>
          <w:color w:val="0000FF"/>
          <w:sz w:val="24"/>
        </w:rPr>
        <w:tab/>
      </w:r>
      <w:r>
        <w:rPr>
          <w:rFonts w:ascii="Arial" w:hAnsi="Arial" w:cs="Arial"/>
          <w:b/>
          <w:sz w:val="24"/>
        </w:rPr>
        <w:t>Status report for WI UE Conformance Test Aspects - Rel-16 NR CA and DC; and NR and LTE DC Configurations; rapporteur CMCC</w:t>
      </w:r>
    </w:p>
    <w:p w14:paraId="1F61E6BE"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9DDD3A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E66B9" w14:textId="77777777" w:rsidR="002F6C61" w:rsidRDefault="002F6C61" w:rsidP="002F6C61">
      <w:pPr>
        <w:rPr>
          <w:rFonts w:ascii="Arial" w:hAnsi="Arial" w:cs="Arial"/>
          <w:b/>
          <w:sz w:val="24"/>
        </w:rPr>
      </w:pPr>
      <w:r>
        <w:rPr>
          <w:rFonts w:ascii="Arial" w:hAnsi="Arial" w:cs="Arial"/>
          <w:b/>
          <w:color w:val="0000FF"/>
          <w:sz w:val="24"/>
        </w:rPr>
        <w:t>RP-211005</w:t>
      </w:r>
      <w:r>
        <w:rPr>
          <w:rFonts w:ascii="Arial" w:hAnsi="Arial" w:cs="Arial"/>
          <w:b/>
          <w:color w:val="0000FF"/>
          <w:sz w:val="24"/>
        </w:rPr>
        <w:tab/>
      </w:r>
      <w:r>
        <w:rPr>
          <w:rFonts w:ascii="Arial" w:hAnsi="Arial" w:cs="Arial"/>
          <w:b/>
          <w:sz w:val="24"/>
        </w:rPr>
        <w:t>RAN5 agreed non TTCN CR(s) WI UE Conformance Test Aspects - Rel-16 NR CA and DC; and NR and LTE DC Configurations (NR_CADC_NR_LTE_DC_R16-UEConTest)</w:t>
      </w:r>
    </w:p>
    <w:p w14:paraId="298776A3"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CDF243B" w14:textId="77777777" w:rsidR="002F6C61" w:rsidRDefault="002F6C61" w:rsidP="002F6C61">
      <w:pPr>
        <w:rPr>
          <w:rFonts w:ascii="Arial" w:hAnsi="Arial" w:cs="Arial"/>
          <w:b/>
        </w:rPr>
      </w:pPr>
      <w:r>
        <w:rPr>
          <w:rFonts w:ascii="Arial" w:hAnsi="Arial" w:cs="Arial"/>
          <w:b/>
        </w:rPr>
        <w:t xml:space="preserve">Discussion: </w:t>
      </w:r>
    </w:p>
    <w:p w14:paraId="277DBD2F" w14:textId="77777777" w:rsidR="002F6C61" w:rsidRDefault="002F6C61" w:rsidP="002F6C61">
      <w:r>
        <w:t>MCC: RAN5 agreed CR R5-213368 was not included in CRpack RP-211005 (just mentioned on the CRpack cover). It is superseded by company CR RP-211451.</w:t>
      </w:r>
    </w:p>
    <w:p w14:paraId="1DCF6E1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BE72A5" w14:textId="77777777" w:rsidR="002F6C61" w:rsidRDefault="002F6C61" w:rsidP="002F6C61">
      <w:pPr>
        <w:rPr>
          <w:rFonts w:ascii="Arial" w:hAnsi="Arial" w:cs="Arial"/>
          <w:b/>
          <w:sz w:val="24"/>
        </w:rPr>
      </w:pPr>
      <w:r>
        <w:rPr>
          <w:rFonts w:ascii="Arial" w:hAnsi="Arial" w:cs="Arial"/>
          <w:b/>
          <w:color w:val="0000FF"/>
          <w:sz w:val="24"/>
        </w:rPr>
        <w:t>RP-211451</w:t>
      </w:r>
      <w:r>
        <w:rPr>
          <w:rFonts w:ascii="Arial" w:hAnsi="Arial" w:cs="Arial"/>
          <w:b/>
          <w:color w:val="0000FF"/>
          <w:sz w:val="24"/>
        </w:rPr>
        <w:tab/>
      </w:r>
      <w:r>
        <w:rPr>
          <w:rFonts w:ascii="Arial" w:hAnsi="Arial" w:cs="Arial"/>
          <w:b/>
          <w:sz w:val="24"/>
        </w:rPr>
        <w:t>Update to EN-DC band combination tables</w:t>
      </w:r>
    </w:p>
    <w:p w14:paraId="5A40F011" w14:textId="77777777" w:rsidR="002F6C61" w:rsidRDefault="002F6C61" w:rsidP="002F6C6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38.521-3 v17.0.0</w:t>
      </w:r>
      <w:r>
        <w:rPr>
          <w:i/>
        </w:rPr>
        <w:tab/>
        <w:t xml:space="preserve">  CR-0127  rev 1 Cat: F (Rel-17)</w:t>
      </w:r>
      <w:r>
        <w:rPr>
          <w:i/>
        </w:rPr>
        <w:br/>
      </w:r>
      <w:r>
        <w:rPr>
          <w:i/>
        </w:rPr>
        <w:br/>
      </w:r>
      <w:r>
        <w:rPr>
          <w:i/>
        </w:rPr>
        <w:tab/>
      </w:r>
      <w:r>
        <w:rPr>
          <w:i/>
        </w:rPr>
        <w:tab/>
      </w:r>
      <w:r>
        <w:rPr>
          <w:i/>
        </w:rPr>
        <w:tab/>
      </w:r>
      <w:r>
        <w:rPr>
          <w:i/>
        </w:rPr>
        <w:tab/>
      </w:r>
      <w:r>
        <w:rPr>
          <w:i/>
        </w:rPr>
        <w:tab/>
        <w:t>Source: Apple Inc.</w:t>
      </w:r>
    </w:p>
    <w:p w14:paraId="0846AB00" w14:textId="77777777" w:rsidR="002F6C61" w:rsidRDefault="002F6C61" w:rsidP="002F6C61">
      <w:pPr>
        <w:rPr>
          <w:rFonts w:ascii="Arial" w:hAnsi="Arial" w:cs="Arial"/>
          <w:b/>
        </w:rPr>
      </w:pPr>
      <w:r>
        <w:rPr>
          <w:rFonts w:ascii="Arial" w:hAnsi="Arial" w:cs="Arial"/>
          <w:b/>
        </w:rPr>
        <w:t xml:space="preserve">Abstract: </w:t>
      </w:r>
    </w:p>
    <w:p w14:paraId="1A1AC4EB" w14:textId="77777777" w:rsidR="002F6C61" w:rsidRDefault="002F6C61" w:rsidP="002F6C61">
      <w:r>
        <w:t>company CR; replacing R5-213368 of RP-211005 which was agreed by RAN5; revision is needed as RAN5 spotted later that the CR was updating EN-DC band combination tables that are still ‘pending’ (without interested operator and company ownership); some changes will be ke</w:t>
      </w:r>
    </w:p>
    <w:p w14:paraId="10011B67" w14:textId="77777777" w:rsidR="002F6C61" w:rsidRDefault="002F6C61" w:rsidP="002F6C61">
      <w:pPr>
        <w:rPr>
          <w:rFonts w:ascii="Arial" w:hAnsi="Arial" w:cs="Arial"/>
          <w:b/>
        </w:rPr>
      </w:pPr>
      <w:r>
        <w:rPr>
          <w:rFonts w:ascii="Arial" w:hAnsi="Arial" w:cs="Arial"/>
          <w:b/>
        </w:rPr>
        <w:lastRenderedPageBreak/>
        <w:t xml:space="preserve">Discussion: </w:t>
      </w:r>
    </w:p>
    <w:p w14:paraId="15850275" w14:textId="77777777" w:rsidR="002F6C61" w:rsidRDefault="002F6C61" w:rsidP="002F6C61">
      <w:r>
        <w:t>MCC By mistake the originally agreed RAN5 CR R5-213368 was just mentioned on the CRpack cover RP-211005 but not included there.</w:t>
      </w:r>
    </w:p>
    <w:p w14:paraId="2ABBF34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RP-211488</w:t>
      </w:r>
      <w:r>
        <w:rPr>
          <w:color w:val="993300"/>
          <w:u w:val="single"/>
        </w:rPr>
        <w:t>.</w:t>
      </w:r>
    </w:p>
    <w:p w14:paraId="0770F484" w14:textId="77777777" w:rsidR="002F6C61" w:rsidRDefault="002F6C61" w:rsidP="002F6C61">
      <w:pPr>
        <w:rPr>
          <w:rFonts w:ascii="Arial" w:hAnsi="Arial" w:cs="Arial"/>
          <w:b/>
          <w:sz w:val="24"/>
        </w:rPr>
      </w:pPr>
      <w:r>
        <w:rPr>
          <w:rFonts w:ascii="Arial" w:hAnsi="Arial" w:cs="Arial"/>
          <w:b/>
          <w:color w:val="0000FF"/>
          <w:sz w:val="24"/>
        </w:rPr>
        <w:t>RP-211488</w:t>
      </w:r>
      <w:r>
        <w:rPr>
          <w:rFonts w:ascii="Arial" w:hAnsi="Arial" w:cs="Arial"/>
          <w:b/>
          <w:color w:val="0000FF"/>
          <w:sz w:val="24"/>
        </w:rPr>
        <w:tab/>
      </w:r>
      <w:r>
        <w:rPr>
          <w:rFonts w:ascii="Arial" w:hAnsi="Arial" w:cs="Arial"/>
          <w:b/>
          <w:sz w:val="24"/>
        </w:rPr>
        <w:t>Update to EN-DC band combination tables</w:t>
      </w:r>
    </w:p>
    <w:p w14:paraId="136119E3" w14:textId="77777777" w:rsidR="002F6C61" w:rsidRDefault="002F6C61" w:rsidP="002F6C6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38.521-3 v17.0.0</w:t>
      </w:r>
      <w:r>
        <w:rPr>
          <w:i/>
        </w:rPr>
        <w:tab/>
        <w:t xml:space="preserve">  CR-1027  rev 2 Cat: F (Rel-17)</w:t>
      </w:r>
      <w:r>
        <w:rPr>
          <w:i/>
        </w:rPr>
        <w:br/>
      </w:r>
      <w:r>
        <w:rPr>
          <w:i/>
        </w:rPr>
        <w:br/>
      </w:r>
      <w:r>
        <w:rPr>
          <w:i/>
        </w:rPr>
        <w:tab/>
      </w:r>
      <w:r>
        <w:rPr>
          <w:i/>
        </w:rPr>
        <w:tab/>
      </w:r>
      <w:r>
        <w:rPr>
          <w:i/>
        </w:rPr>
        <w:tab/>
      </w:r>
      <w:r>
        <w:rPr>
          <w:i/>
        </w:rPr>
        <w:tab/>
      </w:r>
      <w:r>
        <w:rPr>
          <w:i/>
        </w:rPr>
        <w:tab/>
        <w:t>Source: Apple Inc.</w:t>
      </w:r>
    </w:p>
    <w:p w14:paraId="0F2ADA35" w14:textId="77777777" w:rsidR="002F6C61" w:rsidRDefault="002F6C61" w:rsidP="002F6C61">
      <w:pPr>
        <w:rPr>
          <w:color w:val="808080"/>
        </w:rPr>
      </w:pPr>
      <w:r>
        <w:rPr>
          <w:color w:val="808080"/>
        </w:rPr>
        <w:t>(Replaces RP-211451)</w:t>
      </w:r>
    </w:p>
    <w:p w14:paraId="7A01D454" w14:textId="77777777" w:rsidR="002F6C61" w:rsidRDefault="002F6C61" w:rsidP="002F6C61">
      <w:pPr>
        <w:rPr>
          <w:rFonts w:ascii="Arial" w:hAnsi="Arial" w:cs="Arial"/>
          <w:b/>
        </w:rPr>
      </w:pPr>
      <w:r>
        <w:rPr>
          <w:rFonts w:ascii="Arial" w:hAnsi="Arial" w:cs="Arial"/>
          <w:b/>
        </w:rPr>
        <w:t xml:space="preserve">Abstract: </w:t>
      </w:r>
    </w:p>
    <w:p w14:paraId="333B99BF" w14:textId="77777777" w:rsidR="002F6C61" w:rsidRDefault="002F6C61" w:rsidP="002F6C61">
      <w:r>
        <w:t>company CR; revision of RP-211451 (due to missing CR/rev number); replacing R5-213368 which was agreed by RAN5; revision is needed as RAN5 spotted later that the CR was updating EN-DC band combination tables that are still ‘pending’ (without interested op</w:t>
      </w:r>
    </w:p>
    <w:p w14:paraId="1085F85A" w14:textId="77777777" w:rsidR="002F6C61" w:rsidRDefault="002F6C61" w:rsidP="002F6C61">
      <w:pPr>
        <w:rPr>
          <w:rFonts w:ascii="Arial" w:hAnsi="Arial" w:cs="Arial"/>
          <w:b/>
        </w:rPr>
      </w:pPr>
      <w:r>
        <w:rPr>
          <w:rFonts w:ascii="Arial" w:hAnsi="Arial" w:cs="Arial"/>
          <w:b/>
        </w:rPr>
        <w:t xml:space="preserve">Discussion: </w:t>
      </w:r>
    </w:p>
    <w:p w14:paraId="7E953E80" w14:textId="77777777" w:rsidR="002F6C61" w:rsidRDefault="002F6C61" w:rsidP="002F6C61">
      <w:r>
        <w:t>handled in email discussion [92-e-30-RAN5-ENDC-Table-CR]</w:t>
      </w:r>
    </w:p>
    <w:p w14:paraId="3E8BC25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AB579A" w14:textId="77777777" w:rsidR="002F6C61" w:rsidRDefault="002F6C61" w:rsidP="002F6C61">
      <w:pPr>
        <w:pStyle w:val="Heading4"/>
      </w:pPr>
      <w:bookmarkStart w:id="883" w:name="_Toc80652014"/>
      <w:bookmarkStart w:id="884" w:name="_Toc82418960"/>
      <w:bookmarkStart w:id="885" w:name="_Toc82457057"/>
      <w:bookmarkStart w:id="886" w:name="_Toc82887180"/>
      <w:r>
        <w:t>13.5.3</w:t>
      </w:r>
      <w:r>
        <w:tab/>
        <w:t>UE Conformance Test Aspects - Intro of new Rel-16 NR bands and extension of existing NR bands [NR_bands_BW_R16-UEConTest]</w:t>
      </w:r>
      <w:bookmarkEnd w:id="883"/>
      <w:bookmarkEnd w:id="884"/>
      <w:bookmarkEnd w:id="885"/>
      <w:bookmarkEnd w:id="886"/>
    </w:p>
    <w:p w14:paraId="524C7A2C" w14:textId="77777777" w:rsidR="002F6C61" w:rsidRDefault="002F6C61" w:rsidP="002F6C61">
      <w:pPr>
        <w:rPr>
          <w:rFonts w:ascii="Arial" w:hAnsi="Arial" w:cs="Arial"/>
          <w:b/>
          <w:sz w:val="24"/>
        </w:rPr>
      </w:pPr>
      <w:r>
        <w:rPr>
          <w:rFonts w:ascii="Arial" w:hAnsi="Arial" w:cs="Arial"/>
          <w:b/>
          <w:color w:val="0000FF"/>
          <w:sz w:val="24"/>
        </w:rPr>
        <w:t>RP-211229</w:t>
      </w:r>
      <w:r>
        <w:rPr>
          <w:rFonts w:ascii="Arial" w:hAnsi="Arial" w:cs="Arial"/>
          <w:b/>
          <w:color w:val="0000FF"/>
          <w:sz w:val="24"/>
        </w:rPr>
        <w:tab/>
      </w:r>
      <w:r>
        <w:rPr>
          <w:rFonts w:ascii="Arial" w:hAnsi="Arial" w:cs="Arial"/>
          <w:b/>
          <w:sz w:val="24"/>
        </w:rPr>
        <w:t>Status report for WI UE Conformance Test Aspects for new Rel-16 NR bands and extension of existing NR bands; rapporteur: Ericsson</w:t>
      </w:r>
    </w:p>
    <w:p w14:paraId="5AF7D1E9"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03CAF02" w14:textId="77777777" w:rsidR="002F6C61" w:rsidRDefault="002F6C61" w:rsidP="002F6C61">
      <w:pPr>
        <w:rPr>
          <w:rFonts w:ascii="Arial" w:hAnsi="Arial" w:cs="Arial"/>
          <w:b/>
        </w:rPr>
      </w:pPr>
      <w:r>
        <w:rPr>
          <w:rFonts w:ascii="Arial" w:hAnsi="Arial" w:cs="Arial"/>
          <w:b/>
        </w:rPr>
        <w:t xml:space="preserve">Abstract: </w:t>
      </w:r>
    </w:p>
    <w:p w14:paraId="6312D7FC" w14:textId="77777777" w:rsidR="002F6C61" w:rsidRDefault="002F6C61" w:rsidP="002F6C61">
      <w:r>
        <w:t>Test: 68%, Dec 21 (+6 months)</w:t>
      </w:r>
    </w:p>
    <w:p w14:paraId="64F4CCE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661C34" w14:textId="77777777" w:rsidR="002F6C61" w:rsidRDefault="002F6C61" w:rsidP="002F6C61">
      <w:pPr>
        <w:rPr>
          <w:rFonts w:ascii="Arial" w:hAnsi="Arial" w:cs="Arial"/>
          <w:b/>
          <w:sz w:val="24"/>
        </w:rPr>
      </w:pPr>
      <w:r>
        <w:rPr>
          <w:rFonts w:ascii="Arial" w:hAnsi="Arial" w:cs="Arial"/>
          <w:b/>
          <w:color w:val="0000FF"/>
          <w:sz w:val="24"/>
        </w:rPr>
        <w:t>RP-211006</w:t>
      </w:r>
      <w:r>
        <w:rPr>
          <w:rFonts w:ascii="Arial" w:hAnsi="Arial" w:cs="Arial"/>
          <w:b/>
          <w:color w:val="0000FF"/>
          <w:sz w:val="24"/>
        </w:rPr>
        <w:tab/>
      </w:r>
      <w:r>
        <w:rPr>
          <w:rFonts w:ascii="Arial" w:hAnsi="Arial" w:cs="Arial"/>
          <w:b/>
          <w:sz w:val="24"/>
        </w:rPr>
        <w:t>RAN5 agreed non TTCN CR(s) WI UE Conformance Test Aspects - Introduction of new Rel-16 NR bands and extension of existing NR bands (NR_bands_BW_R16-UEConTest)</w:t>
      </w:r>
    </w:p>
    <w:p w14:paraId="4E54BFA5"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4490518"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552FA1" w14:textId="77777777" w:rsidR="002F6C61" w:rsidRDefault="002F6C61" w:rsidP="002F6C61">
      <w:pPr>
        <w:pStyle w:val="Heading4"/>
      </w:pPr>
      <w:bookmarkStart w:id="887" w:name="_Toc80652015"/>
      <w:bookmarkStart w:id="888" w:name="_Toc82418961"/>
      <w:bookmarkStart w:id="889" w:name="_Toc82457058"/>
      <w:bookmarkStart w:id="890" w:name="_Toc82887181"/>
      <w:r>
        <w:t>13.5.4</w:t>
      </w:r>
      <w:r>
        <w:tab/>
        <w:t>UE Conformance Test Aspects - RF requirements for NR FR1 [RAN5 WI: NR_RF_FR1-UEConTest]</w:t>
      </w:r>
      <w:bookmarkEnd w:id="887"/>
      <w:bookmarkEnd w:id="888"/>
      <w:bookmarkEnd w:id="889"/>
      <w:bookmarkEnd w:id="890"/>
    </w:p>
    <w:p w14:paraId="7F10F905" w14:textId="77777777" w:rsidR="002F6C61" w:rsidRDefault="002F6C61" w:rsidP="002F6C61">
      <w:pPr>
        <w:rPr>
          <w:rFonts w:ascii="Arial" w:hAnsi="Arial" w:cs="Arial"/>
          <w:b/>
          <w:sz w:val="24"/>
        </w:rPr>
      </w:pPr>
      <w:r>
        <w:rPr>
          <w:rFonts w:ascii="Arial" w:hAnsi="Arial" w:cs="Arial"/>
          <w:b/>
          <w:color w:val="0000FF"/>
          <w:sz w:val="24"/>
        </w:rPr>
        <w:t>RP-211350</w:t>
      </w:r>
      <w:r>
        <w:rPr>
          <w:rFonts w:ascii="Arial" w:hAnsi="Arial" w:cs="Arial"/>
          <w:b/>
          <w:color w:val="0000FF"/>
          <w:sz w:val="24"/>
        </w:rPr>
        <w:tab/>
      </w:r>
      <w:r>
        <w:rPr>
          <w:rFonts w:ascii="Arial" w:hAnsi="Arial" w:cs="Arial"/>
          <w:b/>
          <w:sz w:val="24"/>
        </w:rPr>
        <w:t>Status report for WI: UE Conformance Test Aspects for RF requirements for NR frequency range 1 (FR1); rapporteur: Huawei</w:t>
      </w:r>
    </w:p>
    <w:p w14:paraId="492E243C"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A30EF8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62172A" w14:textId="77777777" w:rsidR="002F6C61" w:rsidRDefault="002F6C61" w:rsidP="002F6C61">
      <w:pPr>
        <w:rPr>
          <w:rFonts w:ascii="Arial" w:hAnsi="Arial" w:cs="Arial"/>
          <w:b/>
          <w:sz w:val="24"/>
        </w:rPr>
      </w:pPr>
      <w:r>
        <w:rPr>
          <w:rFonts w:ascii="Arial" w:hAnsi="Arial" w:cs="Arial"/>
          <w:b/>
          <w:color w:val="0000FF"/>
          <w:sz w:val="24"/>
        </w:rPr>
        <w:lastRenderedPageBreak/>
        <w:t>RP-211007</w:t>
      </w:r>
      <w:r>
        <w:rPr>
          <w:rFonts w:ascii="Arial" w:hAnsi="Arial" w:cs="Arial"/>
          <w:b/>
          <w:color w:val="0000FF"/>
          <w:sz w:val="24"/>
        </w:rPr>
        <w:tab/>
      </w:r>
      <w:r>
        <w:rPr>
          <w:rFonts w:ascii="Arial" w:hAnsi="Arial" w:cs="Arial"/>
          <w:b/>
          <w:sz w:val="24"/>
        </w:rPr>
        <w:t>RAN5 agreed non TTCN CR(s) WI UE Conformance Test Aspects for RF requirements for NR frequency range 1 (FR1) (NR_RF_FR1-UEConTest)</w:t>
      </w:r>
    </w:p>
    <w:p w14:paraId="581F692B"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8127854"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9F02F7" w14:textId="77777777" w:rsidR="002F6C61" w:rsidRDefault="002F6C61" w:rsidP="002F6C61">
      <w:pPr>
        <w:pStyle w:val="Heading4"/>
      </w:pPr>
      <w:bookmarkStart w:id="891" w:name="_Toc80652016"/>
      <w:bookmarkStart w:id="892" w:name="_Toc82418962"/>
      <w:bookmarkStart w:id="893" w:name="_Toc82457059"/>
      <w:bookmarkStart w:id="894" w:name="_Toc82887182"/>
      <w:r>
        <w:t>13.5.5</w:t>
      </w:r>
      <w:r>
        <w:tab/>
        <w:t>UE Conformance Test Aspects - Even further mobility enhancement in E-UTRAN [RAN5 WI: LTE_feMob-UEConTest]</w:t>
      </w:r>
      <w:bookmarkEnd w:id="891"/>
      <w:bookmarkEnd w:id="892"/>
      <w:bookmarkEnd w:id="893"/>
      <w:bookmarkEnd w:id="894"/>
    </w:p>
    <w:p w14:paraId="7A41660A" w14:textId="77777777" w:rsidR="002F6C61" w:rsidRDefault="002F6C61" w:rsidP="002F6C61">
      <w:pPr>
        <w:rPr>
          <w:rFonts w:ascii="Arial" w:hAnsi="Arial" w:cs="Arial"/>
          <w:b/>
          <w:sz w:val="24"/>
        </w:rPr>
      </w:pPr>
      <w:r>
        <w:rPr>
          <w:rFonts w:ascii="Arial" w:hAnsi="Arial" w:cs="Arial"/>
          <w:b/>
          <w:color w:val="0000FF"/>
          <w:sz w:val="24"/>
        </w:rPr>
        <w:t>RP-211138</w:t>
      </w:r>
      <w:r>
        <w:rPr>
          <w:rFonts w:ascii="Arial" w:hAnsi="Arial" w:cs="Arial"/>
          <w:b/>
          <w:color w:val="0000FF"/>
          <w:sz w:val="24"/>
        </w:rPr>
        <w:tab/>
      </w:r>
      <w:r>
        <w:rPr>
          <w:rFonts w:ascii="Arial" w:hAnsi="Arial" w:cs="Arial"/>
          <w:b/>
          <w:sz w:val="24"/>
        </w:rPr>
        <w:t>Status report for WI: UE Conformance Aspects - Even further mobility enhancement in E-UTRAN; rapporteur: China Telecom</w:t>
      </w:r>
    </w:p>
    <w:p w14:paraId="39F48332"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459EEDA" w14:textId="77777777" w:rsidR="002F6C61" w:rsidRDefault="002F6C61" w:rsidP="002F6C61">
      <w:pPr>
        <w:rPr>
          <w:rFonts w:ascii="Arial" w:hAnsi="Arial" w:cs="Arial"/>
          <w:b/>
        </w:rPr>
      </w:pPr>
      <w:r>
        <w:rPr>
          <w:rFonts w:ascii="Arial" w:hAnsi="Arial" w:cs="Arial"/>
          <w:b/>
        </w:rPr>
        <w:t xml:space="preserve">Abstract: </w:t>
      </w:r>
    </w:p>
    <w:p w14:paraId="392D0B4B" w14:textId="77777777" w:rsidR="002F6C61" w:rsidRDefault="002F6C61" w:rsidP="002F6C61">
      <w:r>
        <w:t>Test part 16%, Dec. 21</w:t>
      </w:r>
    </w:p>
    <w:p w14:paraId="10171DE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E20E36" w14:textId="77777777" w:rsidR="002F6C61" w:rsidRDefault="002F6C61" w:rsidP="002F6C61">
      <w:pPr>
        <w:rPr>
          <w:rFonts w:ascii="Arial" w:hAnsi="Arial" w:cs="Arial"/>
          <w:b/>
          <w:sz w:val="24"/>
        </w:rPr>
      </w:pPr>
      <w:r>
        <w:rPr>
          <w:rFonts w:ascii="Arial" w:hAnsi="Arial" w:cs="Arial"/>
          <w:b/>
          <w:color w:val="0000FF"/>
          <w:sz w:val="24"/>
        </w:rPr>
        <w:t>RP-211008</w:t>
      </w:r>
      <w:r>
        <w:rPr>
          <w:rFonts w:ascii="Arial" w:hAnsi="Arial" w:cs="Arial"/>
          <w:b/>
          <w:color w:val="0000FF"/>
          <w:sz w:val="24"/>
        </w:rPr>
        <w:tab/>
      </w:r>
      <w:r>
        <w:rPr>
          <w:rFonts w:ascii="Arial" w:hAnsi="Arial" w:cs="Arial"/>
          <w:b/>
          <w:sz w:val="24"/>
        </w:rPr>
        <w:t>RAN5 agreed non TTCN CR(s) WI UE Conformance Test Aspects - Even further mobility enhancement in E-UTRAN</w:t>
      </w:r>
    </w:p>
    <w:p w14:paraId="384826C7" w14:textId="77777777" w:rsidR="002F6C61" w:rsidRDefault="002F6C61" w:rsidP="002F6C61">
      <w:pPr>
        <w:rPr>
          <w:rFonts w:ascii="Arial" w:hAnsi="Arial" w:cs="Arial"/>
          <w:b/>
          <w:sz w:val="24"/>
        </w:rPr>
      </w:pPr>
      <w:r>
        <w:rPr>
          <w:rFonts w:ascii="Arial" w:hAnsi="Arial" w:cs="Arial"/>
          <w:b/>
          <w:sz w:val="24"/>
        </w:rPr>
        <w:t>(LTE_feMob-UEConTest)</w:t>
      </w:r>
    </w:p>
    <w:p w14:paraId="43046F1E"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C27AF0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72BDA4" w14:textId="77777777" w:rsidR="002F6C61" w:rsidRDefault="002F6C61" w:rsidP="002F6C61">
      <w:pPr>
        <w:pStyle w:val="Heading4"/>
      </w:pPr>
      <w:bookmarkStart w:id="895" w:name="_Toc80652017"/>
      <w:bookmarkStart w:id="896" w:name="_Toc82418963"/>
      <w:bookmarkStart w:id="897" w:name="_Toc82457060"/>
      <w:bookmarkStart w:id="898" w:name="_Toc82887183"/>
      <w:r>
        <w:t>13.5.6</w:t>
      </w:r>
      <w:r>
        <w:tab/>
        <w:t>UE Conformance Test Aspects - Support of NR Industrial IoT [RAN5 WI:NR_IIOT-UEConTest]</w:t>
      </w:r>
      <w:bookmarkEnd w:id="895"/>
      <w:bookmarkEnd w:id="896"/>
      <w:bookmarkEnd w:id="897"/>
      <w:bookmarkEnd w:id="898"/>
    </w:p>
    <w:p w14:paraId="01E22076" w14:textId="77777777" w:rsidR="002F6C61" w:rsidRDefault="002F6C61" w:rsidP="002F6C61">
      <w:pPr>
        <w:rPr>
          <w:rFonts w:ascii="Arial" w:hAnsi="Arial" w:cs="Arial"/>
          <w:b/>
          <w:sz w:val="24"/>
        </w:rPr>
      </w:pPr>
      <w:r>
        <w:rPr>
          <w:rFonts w:ascii="Arial" w:hAnsi="Arial" w:cs="Arial"/>
          <w:b/>
          <w:color w:val="0000FF"/>
          <w:sz w:val="24"/>
        </w:rPr>
        <w:t>RP-211281</w:t>
      </w:r>
      <w:r>
        <w:rPr>
          <w:rFonts w:ascii="Arial" w:hAnsi="Arial" w:cs="Arial"/>
          <w:b/>
          <w:color w:val="0000FF"/>
          <w:sz w:val="24"/>
        </w:rPr>
        <w:tab/>
      </w:r>
      <w:r>
        <w:rPr>
          <w:rFonts w:ascii="Arial" w:hAnsi="Arial" w:cs="Arial"/>
          <w:b/>
          <w:sz w:val="24"/>
        </w:rPr>
        <w:t>Status report for WI UE Conformance Test Aspects - Support of NR Industrial Internet of Things (IoT); rapporteur CMCC</w:t>
      </w:r>
    </w:p>
    <w:p w14:paraId="5B040736"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495933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E55DD" w14:textId="77777777" w:rsidR="002F6C61" w:rsidRDefault="002F6C61" w:rsidP="002F6C61">
      <w:pPr>
        <w:pStyle w:val="Heading4"/>
      </w:pPr>
      <w:bookmarkStart w:id="899" w:name="_Toc80652018"/>
      <w:bookmarkStart w:id="900" w:name="_Toc82418964"/>
      <w:bookmarkStart w:id="901" w:name="_Toc82457061"/>
      <w:bookmarkStart w:id="902" w:name="_Toc82887184"/>
      <w:r>
        <w:t>13.5.7</w:t>
      </w:r>
      <w:r>
        <w:tab/>
        <w:t>UE Conformance Test Aspects - NR Mobility Enhancements [RAN5 WI: NR_Mob_enh-UEConTest]</w:t>
      </w:r>
      <w:bookmarkEnd w:id="899"/>
      <w:bookmarkEnd w:id="900"/>
      <w:bookmarkEnd w:id="901"/>
      <w:bookmarkEnd w:id="902"/>
    </w:p>
    <w:p w14:paraId="2770DCCC" w14:textId="77777777" w:rsidR="002F6C61" w:rsidRDefault="002F6C61" w:rsidP="002F6C61">
      <w:pPr>
        <w:rPr>
          <w:rFonts w:ascii="Arial" w:hAnsi="Arial" w:cs="Arial"/>
          <w:b/>
          <w:sz w:val="24"/>
        </w:rPr>
      </w:pPr>
      <w:r>
        <w:rPr>
          <w:rFonts w:ascii="Arial" w:hAnsi="Arial" w:cs="Arial"/>
          <w:b/>
          <w:color w:val="0000FF"/>
          <w:sz w:val="24"/>
        </w:rPr>
        <w:t>RP-211351</w:t>
      </w:r>
      <w:r>
        <w:rPr>
          <w:rFonts w:ascii="Arial" w:hAnsi="Arial" w:cs="Arial"/>
          <w:b/>
          <w:color w:val="0000FF"/>
          <w:sz w:val="24"/>
        </w:rPr>
        <w:tab/>
      </w:r>
      <w:r>
        <w:rPr>
          <w:rFonts w:ascii="Arial" w:hAnsi="Arial" w:cs="Arial"/>
          <w:b/>
          <w:sz w:val="24"/>
        </w:rPr>
        <w:t>Status report for WI: UE Conformance Test Aspects - NR mobility enhancements; rapporteur: Huawei</w:t>
      </w:r>
    </w:p>
    <w:p w14:paraId="2FD34BF6"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815EBA4"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FDD329" w14:textId="77777777" w:rsidR="002F6C61" w:rsidRDefault="002F6C61" w:rsidP="002F6C61">
      <w:pPr>
        <w:rPr>
          <w:rFonts w:ascii="Arial" w:hAnsi="Arial" w:cs="Arial"/>
          <w:b/>
          <w:sz w:val="24"/>
        </w:rPr>
      </w:pPr>
      <w:r>
        <w:rPr>
          <w:rFonts w:ascii="Arial" w:hAnsi="Arial" w:cs="Arial"/>
          <w:b/>
          <w:color w:val="0000FF"/>
          <w:sz w:val="24"/>
        </w:rPr>
        <w:t>RP-211009</w:t>
      </w:r>
      <w:r>
        <w:rPr>
          <w:rFonts w:ascii="Arial" w:hAnsi="Arial" w:cs="Arial"/>
          <w:b/>
          <w:color w:val="0000FF"/>
          <w:sz w:val="24"/>
        </w:rPr>
        <w:tab/>
      </w:r>
      <w:r>
        <w:rPr>
          <w:rFonts w:ascii="Arial" w:hAnsi="Arial" w:cs="Arial"/>
          <w:b/>
          <w:sz w:val="24"/>
        </w:rPr>
        <w:t>RAN5 agreed non TTCN CR(s) WI UE Conformance Test Aspects - NR Mobility Enhancements (NR_Mob_enh-UEConTest)</w:t>
      </w:r>
    </w:p>
    <w:p w14:paraId="339AAAE8"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F9B460B" w14:textId="77777777" w:rsidR="002F6C61" w:rsidRDefault="002F6C61" w:rsidP="002F6C6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DB03F1" w14:textId="77777777" w:rsidR="002F6C61" w:rsidRDefault="002F6C61" w:rsidP="002F6C61">
      <w:pPr>
        <w:pStyle w:val="Heading4"/>
      </w:pPr>
      <w:bookmarkStart w:id="903" w:name="_Toc80652019"/>
      <w:bookmarkStart w:id="904" w:name="_Toc82418965"/>
      <w:bookmarkStart w:id="905" w:name="_Toc82457062"/>
      <w:bookmarkStart w:id="906" w:name="_Toc82887185"/>
      <w:r>
        <w:t>13.5.8</w:t>
      </w:r>
      <w:r>
        <w:tab/>
        <w:t>UE Conformance Test Aspects - 5G V2X with NR sidelink [RAN5 WI: 5G_V2X_NRSL_eV2XARC-UEConTest]</w:t>
      </w:r>
      <w:bookmarkEnd w:id="903"/>
      <w:bookmarkEnd w:id="904"/>
      <w:bookmarkEnd w:id="905"/>
      <w:bookmarkEnd w:id="906"/>
    </w:p>
    <w:p w14:paraId="7732F643" w14:textId="77777777" w:rsidR="002F6C61" w:rsidRDefault="002F6C61" w:rsidP="002F6C61">
      <w:pPr>
        <w:rPr>
          <w:rFonts w:ascii="Arial" w:hAnsi="Arial" w:cs="Arial"/>
          <w:b/>
          <w:sz w:val="24"/>
        </w:rPr>
      </w:pPr>
      <w:r>
        <w:rPr>
          <w:rFonts w:ascii="Arial" w:hAnsi="Arial" w:cs="Arial"/>
          <w:b/>
          <w:color w:val="0000FF"/>
          <w:sz w:val="24"/>
        </w:rPr>
        <w:t>RP-211352</w:t>
      </w:r>
      <w:r>
        <w:rPr>
          <w:rFonts w:ascii="Arial" w:hAnsi="Arial" w:cs="Arial"/>
          <w:b/>
          <w:color w:val="0000FF"/>
          <w:sz w:val="24"/>
        </w:rPr>
        <w:tab/>
      </w:r>
      <w:r>
        <w:rPr>
          <w:rFonts w:ascii="Arial" w:hAnsi="Arial" w:cs="Arial"/>
          <w:b/>
          <w:sz w:val="24"/>
        </w:rPr>
        <w:t>Status report for WI: UE conformance test aspects for 5G V2X with NR sidelink; rapporteur: Huawei</w:t>
      </w:r>
    </w:p>
    <w:p w14:paraId="791E4DA4"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A957C9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D9C256" w14:textId="77777777" w:rsidR="002F6C61" w:rsidRDefault="002F6C61" w:rsidP="002F6C61">
      <w:pPr>
        <w:rPr>
          <w:rFonts w:ascii="Arial" w:hAnsi="Arial" w:cs="Arial"/>
          <w:b/>
          <w:sz w:val="24"/>
        </w:rPr>
      </w:pPr>
      <w:r>
        <w:rPr>
          <w:rFonts w:ascii="Arial" w:hAnsi="Arial" w:cs="Arial"/>
          <w:b/>
          <w:color w:val="0000FF"/>
          <w:sz w:val="24"/>
        </w:rPr>
        <w:t>RP-211010</w:t>
      </w:r>
      <w:r>
        <w:rPr>
          <w:rFonts w:ascii="Arial" w:hAnsi="Arial" w:cs="Arial"/>
          <w:b/>
          <w:color w:val="0000FF"/>
          <w:sz w:val="24"/>
        </w:rPr>
        <w:tab/>
      </w:r>
      <w:r>
        <w:rPr>
          <w:rFonts w:ascii="Arial" w:hAnsi="Arial" w:cs="Arial"/>
          <w:b/>
          <w:sz w:val="24"/>
        </w:rPr>
        <w:t>RAN5 agreed non TTCN CR(s) WI UE Conformance Test Aspects - 5G V2X with NR sidelink (5G_V2X_NRSL_eV2XARC-UEConTest)</w:t>
      </w:r>
    </w:p>
    <w:p w14:paraId="04014566" w14:textId="6397E995"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5D01116" w14:textId="6E5C9963" w:rsidR="00BD2B46" w:rsidRPr="005669FA" w:rsidRDefault="005669FA" w:rsidP="00BD2B46">
      <w:r w:rsidRPr="005669FA">
        <w:t>Note:</w:t>
      </w:r>
      <w:r w:rsidRPr="005669FA">
        <w:tab/>
        <w:t xml:space="preserve">It was spotted after RAN #92e that CR </w:t>
      </w:r>
      <w:r>
        <w:t>R</w:t>
      </w:r>
      <w:r w:rsidRPr="005669FA">
        <w:t>5-213406 was submitted twice in RP-211010 (once for Rel-17</w:t>
      </w:r>
      <w:r>
        <w:t xml:space="preserve"> </w:t>
      </w:r>
      <w:r w:rsidRPr="005669FA">
        <w:t xml:space="preserve">which is </w:t>
      </w:r>
      <w:r>
        <w:tab/>
      </w:r>
      <w:r>
        <w:tab/>
      </w:r>
      <w:r w:rsidRPr="005669FA">
        <w:t>correct and once for Rel-16 which is wrong). Both versions have the same CR contents.</w:t>
      </w:r>
      <w:r>
        <w:t xml:space="preserve"> </w:t>
      </w:r>
      <w:r w:rsidRPr="005669FA">
        <w:t xml:space="preserve">Only the Rel-17 CR is </w:t>
      </w:r>
      <w:r>
        <w:tab/>
      </w:r>
      <w:r>
        <w:tab/>
      </w:r>
      <w:r w:rsidRPr="005669FA">
        <w:t>recorded in the CR database.</w:t>
      </w:r>
      <w:r w:rsidR="00BD2B46">
        <w:br/>
      </w:r>
      <w:r w:rsidR="00BD2B46" w:rsidRPr="00BD2B46">
        <w:t>Note:</w:t>
      </w:r>
      <w:r w:rsidR="00BD2B46" w:rsidRPr="00BD2B46">
        <w:tab/>
        <w:t xml:space="preserve">It was spotted after RAN #92e that CR R5-214002 was submitted twice in RP-211010 (once with WI code </w:t>
      </w:r>
      <w:r w:rsidR="00BD2B46">
        <w:tab/>
      </w:r>
      <w:r w:rsidR="00BD2B46">
        <w:tab/>
      </w:r>
      <w:r w:rsidR="00BD2B46">
        <w:tab/>
      </w:r>
      <w:r w:rsidR="00BD2B46" w:rsidRPr="00BD2B46">
        <w:t>5G_V2X_NRSL_eV2XARC-UEConTest</w:t>
      </w:r>
      <w:r w:rsidR="00BD2B46">
        <w:t xml:space="preserve"> </w:t>
      </w:r>
      <w:r w:rsidR="00BD2B46" w:rsidRPr="00BD2B46">
        <w:tab/>
        <w:t xml:space="preserve">which is correct and once with WI code NR_RF_FR1-UEConTest </w:t>
      </w:r>
      <w:r w:rsidR="00BD2B46">
        <w:tab/>
      </w:r>
      <w:r w:rsidR="00BD2B46">
        <w:tab/>
      </w:r>
      <w:r w:rsidR="00BD2B46">
        <w:tab/>
      </w:r>
      <w:r w:rsidR="00BD2B46" w:rsidRPr="00BD2B46">
        <w:t>which is wrong). Both versions have the same CR contents.</w:t>
      </w:r>
      <w:r w:rsidR="00BD2B46">
        <w:t xml:space="preserve"> </w:t>
      </w:r>
      <w:r w:rsidR="00BD2B46" w:rsidRPr="00BD2B46">
        <w:t xml:space="preserve">Ony the CR with WI code </w:t>
      </w:r>
      <w:r w:rsidR="00BD2B46">
        <w:tab/>
      </w:r>
      <w:r w:rsidR="00BD2B46">
        <w:tab/>
      </w:r>
      <w:r w:rsidR="00BD2B46">
        <w:tab/>
      </w:r>
      <w:r w:rsidR="00BD2B46">
        <w:tab/>
      </w:r>
      <w:r w:rsidR="00BD2B46">
        <w:tab/>
      </w:r>
      <w:r w:rsidR="00BD2B46">
        <w:tab/>
      </w:r>
      <w:r w:rsidR="00BD2B46">
        <w:tab/>
      </w:r>
      <w:r w:rsidR="00BD2B46">
        <w:tab/>
      </w:r>
      <w:r w:rsidR="00BD2B46">
        <w:tab/>
      </w:r>
      <w:r w:rsidR="00BD2B46" w:rsidRPr="00BD2B46">
        <w:t>5G_V2X_NRSL_eV2XARC-UEConTest is recorded in the CR database.</w:t>
      </w:r>
    </w:p>
    <w:p w14:paraId="3FCFF9C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AD0E39" w14:textId="77777777" w:rsidR="002F6C61" w:rsidRDefault="002F6C61" w:rsidP="002F6C61">
      <w:pPr>
        <w:pStyle w:val="Heading4"/>
      </w:pPr>
      <w:bookmarkStart w:id="907" w:name="_Toc80652020"/>
      <w:bookmarkStart w:id="908" w:name="_Toc82418966"/>
      <w:bookmarkStart w:id="909" w:name="_Toc82457063"/>
      <w:bookmarkStart w:id="910" w:name="_Toc82887186"/>
      <w:r>
        <w:t>13.5.9</w:t>
      </w:r>
      <w:r>
        <w:tab/>
        <w:t>UE Conformance Test Aspects - Enh. on MIMO for NR [RAN5 WI: NR_eMIMO-UEConTest]</w:t>
      </w:r>
      <w:bookmarkEnd w:id="907"/>
      <w:bookmarkEnd w:id="908"/>
      <w:bookmarkEnd w:id="909"/>
      <w:bookmarkEnd w:id="910"/>
    </w:p>
    <w:p w14:paraId="12076186" w14:textId="77777777" w:rsidR="002F6C61" w:rsidRDefault="002F6C61" w:rsidP="002F6C61">
      <w:pPr>
        <w:rPr>
          <w:rFonts w:ascii="Arial" w:hAnsi="Arial" w:cs="Arial"/>
          <w:b/>
          <w:sz w:val="24"/>
        </w:rPr>
      </w:pPr>
      <w:r>
        <w:rPr>
          <w:rFonts w:ascii="Arial" w:hAnsi="Arial" w:cs="Arial"/>
          <w:b/>
          <w:color w:val="0000FF"/>
          <w:sz w:val="24"/>
        </w:rPr>
        <w:t>RP-211353</w:t>
      </w:r>
      <w:r>
        <w:rPr>
          <w:rFonts w:ascii="Arial" w:hAnsi="Arial" w:cs="Arial"/>
          <w:b/>
          <w:color w:val="0000FF"/>
          <w:sz w:val="24"/>
        </w:rPr>
        <w:tab/>
      </w:r>
      <w:r>
        <w:rPr>
          <w:rFonts w:ascii="Arial" w:hAnsi="Arial" w:cs="Arial"/>
          <w:b/>
          <w:sz w:val="24"/>
        </w:rPr>
        <w:t>Status report for WI: UE Conformance Test Aspects - Enhancements on MIMO for NR; rapporteur: Huawei</w:t>
      </w:r>
    </w:p>
    <w:p w14:paraId="403509BA"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DC2F95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E35C9C" w14:textId="77777777" w:rsidR="002F6C61" w:rsidRDefault="002F6C61" w:rsidP="002F6C61">
      <w:pPr>
        <w:rPr>
          <w:rFonts w:ascii="Arial" w:hAnsi="Arial" w:cs="Arial"/>
          <w:b/>
          <w:sz w:val="24"/>
        </w:rPr>
      </w:pPr>
      <w:r>
        <w:rPr>
          <w:rFonts w:ascii="Arial" w:hAnsi="Arial" w:cs="Arial"/>
          <w:b/>
          <w:color w:val="0000FF"/>
          <w:sz w:val="24"/>
        </w:rPr>
        <w:t>RP-211011</w:t>
      </w:r>
      <w:r>
        <w:rPr>
          <w:rFonts w:ascii="Arial" w:hAnsi="Arial" w:cs="Arial"/>
          <w:b/>
          <w:color w:val="0000FF"/>
          <w:sz w:val="24"/>
        </w:rPr>
        <w:tab/>
      </w:r>
      <w:r>
        <w:rPr>
          <w:rFonts w:ascii="Arial" w:hAnsi="Arial" w:cs="Arial"/>
          <w:b/>
          <w:sz w:val="24"/>
        </w:rPr>
        <w:t>RAN5 agreed non TTCN CR(s) WI UE Conformance Test Aspects - Enhancements on MIMO for NR (NR_eMIMO-UEConTest)</w:t>
      </w:r>
    </w:p>
    <w:p w14:paraId="6C64B1BF"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E03EDD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C90C55" w14:textId="77777777" w:rsidR="002F6C61" w:rsidRDefault="002F6C61" w:rsidP="002F6C61">
      <w:pPr>
        <w:pStyle w:val="Heading4"/>
      </w:pPr>
      <w:bookmarkStart w:id="911" w:name="_Toc80652021"/>
      <w:bookmarkStart w:id="912" w:name="_Toc82418967"/>
      <w:bookmarkStart w:id="913" w:name="_Toc82457064"/>
      <w:bookmarkStart w:id="914" w:name="_Toc82887187"/>
      <w:r>
        <w:t>13.5.10</w:t>
      </w:r>
      <w:r>
        <w:tab/>
        <w:t>UE Conformance Test Aspects - UE Power Saving in NR [RAN5 WI: NR_UE_pow_sav-UEConTest]</w:t>
      </w:r>
      <w:bookmarkEnd w:id="911"/>
      <w:bookmarkEnd w:id="912"/>
      <w:bookmarkEnd w:id="913"/>
      <w:bookmarkEnd w:id="914"/>
    </w:p>
    <w:p w14:paraId="66EAD2A6" w14:textId="77777777" w:rsidR="002F6C61" w:rsidRDefault="002F6C61" w:rsidP="002F6C61">
      <w:pPr>
        <w:rPr>
          <w:rFonts w:ascii="Arial" w:hAnsi="Arial" w:cs="Arial"/>
          <w:b/>
          <w:sz w:val="24"/>
        </w:rPr>
      </w:pPr>
      <w:r>
        <w:rPr>
          <w:rFonts w:ascii="Arial" w:hAnsi="Arial" w:cs="Arial"/>
          <w:b/>
          <w:color w:val="0000FF"/>
          <w:sz w:val="24"/>
        </w:rPr>
        <w:t>RP-211207</w:t>
      </w:r>
      <w:r>
        <w:rPr>
          <w:rFonts w:ascii="Arial" w:hAnsi="Arial" w:cs="Arial"/>
          <w:b/>
          <w:color w:val="0000FF"/>
          <w:sz w:val="24"/>
        </w:rPr>
        <w:tab/>
      </w:r>
      <w:r>
        <w:rPr>
          <w:rFonts w:ascii="Arial" w:hAnsi="Arial" w:cs="Arial"/>
          <w:b/>
          <w:sz w:val="24"/>
        </w:rPr>
        <w:t>Status Report for WI UE Conformance Test Aspects - UE power saving in NR; rapporteur: CATT</w:t>
      </w:r>
    </w:p>
    <w:p w14:paraId="59A005DE"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B0DEE23" w14:textId="77777777" w:rsidR="002F6C61" w:rsidRDefault="002F6C61" w:rsidP="002F6C61">
      <w:pPr>
        <w:rPr>
          <w:rFonts w:ascii="Arial" w:hAnsi="Arial" w:cs="Arial"/>
          <w:b/>
        </w:rPr>
      </w:pPr>
      <w:r>
        <w:rPr>
          <w:rFonts w:ascii="Arial" w:hAnsi="Arial" w:cs="Arial"/>
          <w:b/>
        </w:rPr>
        <w:t xml:space="preserve">Abstract: </w:t>
      </w:r>
    </w:p>
    <w:p w14:paraId="1075A26A" w14:textId="77777777" w:rsidR="002F6C61" w:rsidRDefault="002F6C61" w:rsidP="002F6C61">
      <w:r>
        <w:t>Test: 52%, Target Date: September 2021</w:t>
      </w:r>
    </w:p>
    <w:p w14:paraId="0BE46CFD" w14:textId="77777777" w:rsidR="002F6C61" w:rsidRDefault="002F6C61" w:rsidP="002F6C6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35ED64" w14:textId="77777777" w:rsidR="002F6C61" w:rsidRDefault="002F6C61" w:rsidP="002F6C61">
      <w:pPr>
        <w:rPr>
          <w:rFonts w:ascii="Arial" w:hAnsi="Arial" w:cs="Arial"/>
          <w:b/>
          <w:sz w:val="24"/>
        </w:rPr>
      </w:pPr>
      <w:r>
        <w:rPr>
          <w:rFonts w:ascii="Arial" w:hAnsi="Arial" w:cs="Arial"/>
          <w:b/>
          <w:color w:val="0000FF"/>
          <w:sz w:val="24"/>
        </w:rPr>
        <w:t>RP-211012</w:t>
      </w:r>
      <w:r>
        <w:rPr>
          <w:rFonts w:ascii="Arial" w:hAnsi="Arial" w:cs="Arial"/>
          <w:b/>
          <w:color w:val="0000FF"/>
          <w:sz w:val="24"/>
        </w:rPr>
        <w:tab/>
      </w:r>
      <w:r>
        <w:rPr>
          <w:rFonts w:ascii="Arial" w:hAnsi="Arial" w:cs="Arial"/>
          <w:b/>
          <w:sz w:val="24"/>
        </w:rPr>
        <w:t>RAN5 agreed non TTCN CR(s) WI UE Conformance Test Aspects - UE Power Saving in NR (NR_UE_pow_sav-UEConTest)</w:t>
      </w:r>
    </w:p>
    <w:p w14:paraId="10E0FA1C"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1E7C36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4078AC" w14:textId="77777777" w:rsidR="002F6C61" w:rsidRDefault="002F6C61" w:rsidP="002F6C61">
      <w:pPr>
        <w:pStyle w:val="Heading4"/>
      </w:pPr>
      <w:bookmarkStart w:id="915" w:name="_Toc80652022"/>
      <w:bookmarkStart w:id="916" w:name="_Toc82418968"/>
      <w:bookmarkStart w:id="917" w:name="_Toc82457065"/>
      <w:bookmarkStart w:id="918" w:name="_Toc82887188"/>
      <w:r>
        <w:t>13.5.11</w:t>
      </w:r>
      <w:r>
        <w:tab/>
        <w:t>UE Conformance Test Aspects - Private Network Support for NG-RAN [RAN5 WI: NG_RAN_PRN_Vertical_LAN-UEConTest]</w:t>
      </w:r>
      <w:bookmarkEnd w:id="915"/>
      <w:bookmarkEnd w:id="916"/>
      <w:bookmarkEnd w:id="917"/>
      <w:bookmarkEnd w:id="918"/>
    </w:p>
    <w:p w14:paraId="6B623D0B" w14:textId="77777777" w:rsidR="002F6C61" w:rsidRDefault="002F6C61" w:rsidP="002F6C61">
      <w:pPr>
        <w:rPr>
          <w:rFonts w:ascii="Arial" w:hAnsi="Arial" w:cs="Arial"/>
          <w:b/>
          <w:sz w:val="24"/>
        </w:rPr>
      </w:pPr>
      <w:r>
        <w:rPr>
          <w:rFonts w:ascii="Arial" w:hAnsi="Arial" w:cs="Arial"/>
          <w:b/>
          <w:color w:val="0000FF"/>
          <w:sz w:val="24"/>
        </w:rPr>
        <w:t>RP-211259</w:t>
      </w:r>
      <w:r>
        <w:rPr>
          <w:rFonts w:ascii="Arial" w:hAnsi="Arial" w:cs="Arial"/>
          <w:b/>
          <w:color w:val="0000FF"/>
          <w:sz w:val="24"/>
        </w:rPr>
        <w:tab/>
      </w:r>
      <w:r>
        <w:rPr>
          <w:rFonts w:ascii="Arial" w:hAnsi="Arial" w:cs="Arial"/>
          <w:b/>
          <w:sz w:val="24"/>
        </w:rPr>
        <w:t>Status report for WI UE Conformance Test Aspects - Private Network Support for NG-RAN</w:t>
      </w:r>
    </w:p>
    <w:p w14:paraId="32CCB1AE"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1C91C3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4CC9DE" w14:textId="77777777" w:rsidR="002F6C61" w:rsidRDefault="002F6C61" w:rsidP="002F6C61">
      <w:pPr>
        <w:rPr>
          <w:rFonts w:ascii="Arial" w:hAnsi="Arial" w:cs="Arial"/>
          <w:b/>
          <w:sz w:val="24"/>
        </w:rPr>
      </w:pPr>
      <w:r>
        <w:rPr>
          <w:rFonts w:ascii="Arial" w:hAnsi="Arial" w:cs="Arial"/>
          <w:b/>
          <w:color w:val="0000FF"/>
          <w:sz w:val="24"/>
        </w:rPr>
        <w:t>RP-211013</w:t>
      </w:r>
      <w:r>
        <w:rPr>
          <w:rFonts w:ascii="Arial" w:hAnsi="Arial" w:cs="Arial"/>
          <w:b/>
          <w:color w:val="0000FF"/>
          <w:sz w:val="24"/>
        </w:rPr>
        <w:tab/>
      </w:r>
      <w:r>
        <w:rPr>
          <w:rFonts w:ascii="Arial" w:hAnsi="Arial" w:cs="Arial"/>
          <w:b/>
          <w:sz w:val="24"/>
        </w:rPr>
        <w:t>RAN5 agreed non TTCN CR(s) WI UE Conformance Test Aspects - Private Network Support for NG-RAN</w:t>
      </w:r>
    </w:p>
    <w:p w14:paraId="5BE91998" w14:textId="77777777" w:rsidR="002F6C61" w:rsidRDefault="002F6C61" w:rsidP="002F6C61">
      <w:pPr>
        <w:rPr>
          <w:rFonts w:ascii="Arial" w:hAnsi="Arial" w:cs="Arial"/>
          <w:b/>
          <w:sz w:val="24"/>
        </w:rPr>
      </w:pPr>
      <w:r>
        <w:rPr>
          <w:rFonts w:ascii="Arial" w:hAnsi="Arial" w:cs="Arial"/>
          <w:b/>
          <w:sz w:val="24"/>
        </w:rPr>
        <w:t>(NG_RAN_PRN_Vertical_LAN-UEConTest)</w:t>
      </w:r>
    </w:p>
    <w:p w14:paraId="1887D528"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E091974"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223A47" w14:textId="77777777" w:rsidR="002F6C61" w:rsidRDefault="002F6C61" w:rsidP="002F6C61">
      <w:pPr>
        <w:pStyle w:val="Heading4"/>
      </w:pPr>
      <w:bookmarkStart w:id="919" w:name="_Toc80652023"/>
      <w:bookmarkStart w:id="920" w:name="_Toc82418969"/>
      <w:bookmarkStart w:id="921" w:name="_Toc82457066"/>
      <w:bookmarkStart w:id="922" w:name="_Toc82887189"/>
      <w:r>
        <w:t>13.5.12</w:t>
      </w:r>
      <w:r>
        <w:tab/>
        <w:t>UE Conformance Test Aspects - Optimisations on UE radio capability signalling - NR/E-UTRA Aspects [RAN5 WI: RACS-UEConTest]</w:t>
      </w:r>
      <w:bookmarkEnd w:id="919"/>
      <w:bookmarkEnd w:id="920"/>
      <w:bookmarkEnd w:id="921"/>
      <w:bookmarkEnd w:id="922"/>
    </w:p>
    <w:p w14:paraId="7222860A" w14:textId="77777777" w:rsidR="002F6C61" w:rsidRDefault="002F6C61" w:rsidP="002F6C61">
      <w:pPr>
        <w:rPr>
          <w:rFonts w:ascii="Arial" w:hAnsi="Arial" w:cs="Arial"/>
          <w:b/>
          <w:sz w:val="24"/>
        </w:rPr>
      </w:pPr>
      <w:r>
        <w:rPr>
          <w:rFonts w:ascii="Arial" w:hAnsi="Arial" w:cs="Arial"/>
          <w:b/>
          <w:color w:val="0000FF"/>
          <w:sz w:val="24"/>
        </w:rPr>
        <w:t>RP-211260</w:t>
      </w:r>
      <w:r>
        <w:rPr>
          <w:rFonts w:ascii="Arial" w:hAnsi="Arial" w:cs="Arial"/>
          <w:b/>
          <w:color w:val="0000FF"/>
          <w:sz w:val="24"/>
        </w:rPr>
        <w:tab/>
      </w:r>
      <w:r>
        <w:rPr>
          <w:rFonts w:ascii="Arial" w:hAnsi="Arial" w:cs="Arial"/>
          <w:b/>
          <w:sz w:val="24"/>
        </w:rPr>
        <w:t>Status report for WI UE Conformance Test Aspects - Optimisations on UE radio capability signalling – NR/E-UTRA</w:t>
      </w:r>
    </w:p>
    <w:p w14:paraId="317D1C14"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7AAFB3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743F8D" w14:textId="77777777" w:rsidR="002F6C61" w:rsidRDefault="002F6C61" w:rsidP="002F6C61">
      <w:pPr>
        <w:rPr>
          <w:rFonts w:ascii="Arial" w:hAnsi="Arial" w:cs="Arial"/>
          <w:b/>
          <w:sz w:val="24"/>
        </w:rPr>
      </w:pPr>
      <w:r>
        <w:rPr>
          <w:rFonts w:ascii="Arial" w:hAnsi="Arial" w:cs="Arial"/>
          <w:b/>
          <w:color w:val="0000FF"/>
          <w:sz w:val="24"/>
        </w:rPr>
        <w:t>RP-211014</w:t>
      </w:r>
      <w:r>
        <w:rPr>
          <w:rFonts w:ascii="Arial" w:hAnsi="Arial" w:cs="Arial"/>
          <w:b/>
          <w:color w:val="0000FF"/>
          <w:sz w:val="24"/>
        </w:rPr>
        <w:tab/>
      </w:r>
      <w:r>
        <w:rPr>
          <w:rFonts w:ascii="Arial" w:hAnsi="Arial" w:cs="Arial"/>
          <w:b/>
          <w:sz w:val="24"/>
        </w:rPr>
        <w:t>RAN5 agreed non TTCN CR(s) WI UE Conformance Test Aspects - Optimisations on UE radio capability signalling - NR/E-UTRA Aspects (RACS-UEConTest)</w:t>
      </w:r>
    </w:p>
    <w:p w14:paraId="37B6E482"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E69125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F24A09" w14:textId="77777777" w:rsidR="002F6C61" w:rsidRDefault="002F6C61" w:rsidP="002F6C61">
      <w:pPr>
        <w:pStyle w:val="Heading4"/>
      </w:pPr>
      <w:bookmarkStart w:id="923" w:name="_Toc80652024"/>
      <w:bookmarkStart w:id="924" w:name="_Toc82418970"/>
      <w:bookmarkStart w:id="925" w:name="_Toc82457067"/>
      <w:bookmarkStart w:id="926" w:name="_Toc82887190"/>
      <w:r>
        <w:t>13.5.13</w:t>
      </w:r>
      <w:r>
        <w:tab/>
        <w:t>UE Conformance Test Aspects - SON and MDT support for NR [RAN5 WI: NR_SON_MDT-UEConTest]</w:t>
      </w:r>
      <w:bookmarkEnd w:id="923"/>
      <w:bookmarkEnd w:id="924"/>
      <w:bookmarkEnd w:id="925"/>
      <w:bookmarkEnd w:id="926"/>
    </w:p>
    <w:p w14:paraId="2D0F036D" w14:textId="77777777" w:rsidR="002F6C61" w:rsidRDefault="002F6C61" w:rsidP="002F6C61">
      <w:pPr>
        <w:rPr>
          <w:rFonts w:ascii="Arial" w:hAnsi="Arial" w:cs="Arial"/>
          <w:b/>
          <w:sz w:val="24"/>
        </w:rPr>
      </w:pPr>
      <w:r>
        <w:rPr>
          <w:rFonts w:ascii="Arial" w:hAnsi="Arial" w:cs="Arial"/>
          <w:b/>
          <w:color w:val="0000FF"/>
          <w:sz w:val="24"/>
        </w:rPr>
        <w:t>RP-211277</w:t>
      </w:r>
      <w:r>
        <w:rPr>
          <w:rFonts w:ascii="Arial" w:hAnsi="Arial" w:cs="Arial"/>
          <w:b/>
          <w:color w:val="0000FF"/>
          <w:sz w:val="24"/>
        </w:rPr>
        <w:tab/>
      </w:r>
      <w:r>
        <w:rPr>
          <w:rFonts w:ascii="Arial" w:hAnsi="Arial" w:cs="Arial"/>
          <w:b/>
          <w:sz w:val="24"/>
        </w:rPr>
        <w:t>Status report for WI UE Conformance Test Aspects - SON and MDT support for NR; rapporteur CMCC</w:t>
      </w:r>
    </w:p>
    <w:p w14:paraId="3403435E"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C3C2DA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B0954C" w14:textId="77777777" w:rsidR="002F6C61" w:rsidRDefault="002F6C61" w:rsidP="002F6C61">
      <w:pPr>
        <w:rPr>
          <w:rFonts w:ascii="Arial" w:hAnsi="Arial" w:cs="Arial"/>
          <w:b/>
          <w:sz w:val="24"/>
        </w:rPr>
      </w:pPr>
      <w:r>
        <w:rPr>
          <w:rFonts w:ascii="Arial" w:hAnsi="Arial" w:cs="Arial"/>
          <w:b/>
          <w:color w:val="0000FF"/>
          <w:sz w:val="24"/>
        </w:rPr>
        <w:lastRenderedPageBreak/>
        <w:t>RP-211015</w:t>
      </w:r>
      <w:r>
        <w:rPr>
          <w:rFonts w:ascii="Arial" w:hAnsi="Arial" w:cs="Arial"/>
          <w:b/>
          <w:color w:val="0000FF"/>
          <w:sz w:val="24"/>
        </w:rPr>
        <w:tab/>
      </w:r>
      <w:r>
        <w:rPr>
          <w:rFonts w:ascii="Arial" w:hAnsi="Arial" w:cs="Arial"/>
          <w:b/>
          <w:sz w:val="24"/>
        </w:rPr>
        <w:t>RAN5 agreed non TTCN CR(s) WI UE Conformance Test Aspects -SON (Self-Organising Networks) and MDT (Minimization of Drive Tests) support for NR (NR_SON_MDT-UEConTest)</w:t>
      </w:r>
    </w:p>
    <w:p w14:paraId="305C437A"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E956201"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DDB388" w14:textId="77777777" w:rsidR="002F6C61" w:rsidRDefault="002F6C61" w:rsidP="002F6C61">
      <w:pPr>
        <w:pStyle w:val="Heading4"/>
      </w:pPr>
      <w:bookmarkStart w:id="927" w:name="_Toc80652025"/>
      <w:bookmarkStart w:id="928" w:name="_Toc82418971"/>
      <w:bookmarkStart w:id="929" w:name="_Toc82457068"/>
      <w:bookmarkStart w:id="930" w:name="_Toc82887191"/>
      <w:r>
        <w:t>13.5.14</w:t>
      </w:r>
      <w:r>
        <w:tab/>
        <w:t>UE Conformance Test Aspects - High power UE (PC2) for EN-DC (1 LTE FDD band + 1 NR TDD band) [RAN5 WI: ENDC_UE_PC2_FDD_TDD-UEConTest]</w:t>
      </w:r>
      <w:bookmarkEnd w:id="927"/>
      <w:bookmarkEnd w:id="928"/>
      <w:bookmarkEnd w:id="929"/>
      <w:bookmarkEnd w:id="930"/>
    </w:p>
    <w:p w14:paraId="0B3D22DB" w14:textId="77777777" w:rsidR="002F6C61" w:rsidRDefault="002F6C61" w:rsidP="002F6C61">
      <w:pPr>
        <w:rPr>
          <w:rFonts w:ascii="Arial" w:hAnsi="Arial" w:cs="Arial"/>
          <w:b/>
          <w:sz w:val="24"/>
        </w:rPr>
      </w:pPr>
      <w:r>
        <w:rPr>
          <w:rFonts w:ascii="Arial" w:hAnsi="Arial" w:cs="Arial"/>
          <w:b/>
          <w:color w:val="0000FF"/>
          <w:sz w:val="24"/>
        </w:rPr>
        <w:t>RP-211418</w:t>
      </w:r>
      <w:r>
        <w:rPr>
          <w:rFonts w:ascii="Arial" w:hAnsi="Arial" w:cs="Arial"/>
          <w:b/>
          <w:color w:val="0000FF"/>
          <w:sz w:val="24"/>
        </w:rPr>
        <w:tab/>
      </w:r>
      <w:r>
        <w:rPr>
          <w:rFonts w:ascii="Arial" w:hAnsi="Arial" w:cs="Arial"/>
          <w:b/>
          <w:sz w:val="24"/>
        </w:rPr>
        <w:t>Status report for WI ENDC_UE_PC2_FDD_TDD-UEConTest; rapporteur: China Unicom</w:t>
      </w:r>
    </w:p>
    <w:p w14:paraId="436ED2BF"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D97C32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2679E0" w14:textId="77777777" w:rsidR="002F6C61" w:rsidRDefault="002F6C61" w:rsidP="002F6C61">
      <w:pPr>
        <w:rPr>
          <w:rFonts w:ascii="Arial" w:hAnsi="Arial" w:cs="Arial"/>
          <w:b/>
          <w:sz w:val="24"/>
        </w:rPr>
      </w:pPr>
      <w:r>
        <w:rPr>
          <w:rFonts w:ascii="Arial" w:hAnsi="Arial" w:cs="Arial"/>
          <w:b/>
          <w:color w:val="0000FF"/>
          <w:sz w:val="24"/>
        </w:rPr>
        <w:t>RP-211016</w:t>
      </w:r>
      <w:r>
        <w:rPr>
          <w:rFonts w:ascii="Arial" w:hAnsi="Arial" w:cs="Arial"/>
          <w:b/>
          <w:color w:val="0000FF"/>
          <w:sz w:val="24"/>
        </w:rPr>
        <w:tab/>
      </w:r>
      <w:r>
        <w:rPr>
          <w:rFonts w:ascii="Arial" w:hAnsi="Arial" w:cs="Arial"/>
          <w:b/>
          <w:sz w:val="24"/>
        </w:rPr>
        <w:t>RAN5 agreed non TTCN CR(s) WI UE Conformance Test Aspects - High power UE (power class 2) for EN-DC (1 LTE FDD band + 1 NR TDD band) (ENDC_UE_PC2_FDD_TDD-UEConTest)</w:t>
      </w:r>
    </w:p>
    <w:p w14:paraId="691E3D85"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82B0B88"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662FAE" w14:textId="77777777" w:rsidR="002F6C61" w:rsidRDefault="002F6C61" w:rsidP="002F6C61">
      <w:pPr>
        <w:pStyle w:val="Heading4"/>
      </w:pPr>
      <w:bookmarkStart w:id="931" w:name="_Toc80652026"/>
      <w:bookmarkStart w:id="932" w:name="_Toc82418972"/>
      <w:bookmarkStart w:id="933" w:name="_Toc82457069"/>
      <w:bookmarkStart w:id="934" w:name="_Toc82887192"/>
      <w:r>
        <w:t>13.5.15</w:t>
      </w:r>
      <w:r>
        <w:tab/>
        <w:t>UE Conformance Test Aspects - B1C Signal in BDS Positioning System Support for LTE and NR [RAN5 WI: B1C_BDS_pos_UEConTest]</w:t>
      </w:r>
      <w:bookmarkEnd w:id="931"/>
      <w:bookmarkEnd w:id="932"/>
      <w:bookmarkEnd w:id="933"/>
      <w:bookmarkEnd w:id="934"/>
    </w:p>
    <w:p w14:paraId="094006CC" w14:textId="77777777" w:rsidR="002F6C61" w:rsidRDefault="002F6C61" w:rsidP="002F6C61">
      <w:pPr>
        <w:rPr>
          <w:rFonts w:ascii="Arial" w:hAnsi="Arial" w:cs="Arial"/>
          <w:b/>
          <w:sz w:val="24"/>
        </w:rPr>
      </w:pPr>
      <w:r>
        <w:rPr>
          <w:rFonts w:ascii="Arial" w:hAnsi="Arial" w:cs="Arial"/>
          <w:b/>
          <w:color w:val="0000FF"/>
          <w:sz w:val="24"/>
        </w:rPr>
        <w:t>RP-211206</w:t>
      </w:r>
      <w:r>
        <w:rPr>
          <w:rFonts w:ascii="Arial" w:hAnsi="Arial" w:cs="Arial"/>
          <w:b/>
          <w:color w:val="0000FF"/>
          <w:sz w:val="24"/>
        </w:rPr>
        <w:tab/>
      </w:r>
      <w:r>
        <w:rPr>
          <w:rFonts w:ascii="Arial" w:hAnsi="Arial" w:cs="Arial"/>
          <w:b/>
          <w:sz w:val="24"/>
        </w:rPr>
        <w:t>Status Report for WI UE Conformance Test Aspects - B1C Signal in BDS Positioning System Support for LTE and NR; rapporteur: CATT</w:t>
      </w:r>
    </w:p>
    <w:p w14:paraId="785178C1"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8926A3D" w14:textId="77777777" w:rsidR="002F6C61" w:rsidRDefault="002F6C61" w:rsidP="002F6C61">
      <w:pPr>
        <w:rPr>
          <w:rFonts w:ascii="Arial" w:hAnsi="Arial" w:cs="Arial"/>
          <w:b/>
        </w:rPr>
      </w:pPr>
      <w:r>
        <w:rPr>
          <w:rFonts w:ascii="Arial" w:hAnsi="Arial" w:cs="Arial"/>
          <w:b/>
        </w:rPr>
        <w:t xml:space="preserve">Abstract: </w:t>
      </w:r>
    </w:p>
    <w:p w14:paraId="5402962D" w14:textId="77777777" w:rsidR="002F6C61" w:rsidRDefault="002F6C61" w:rsidP="002F6C61">
      <w:r>
        <w:t>Test: 71%, Target Date: September 2021</w:t>
      </w:r>
    </w:p>
    <w:p w14:paraId="02482B65"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B57C83" w14:textId="77777777" w:rsidR="002F6C61" w:rsidRDefault="002F6C61" w:rsidP="002F6C61">
      <w:pPr>
        <w:pStyle w:val="Heading4"/>
      </w:pPr>
      <w:bookmarkStart w:id="935" w:name="_Toc80652027"/>
      <w:bookmarkStart w:id="936" w:name="_Toc82418973"/>
      <w:bookmarkStart w:id="937" w:name="_Toc82457070"/>
      <w:bookmarkStart w:id="938" w:name="_Toc82887193"/>
      <w:r>
        <w:t>13.5.16</w:t>
      </w:r>
      <w:r>
        <w:tab/>
        <w:t>UE Conformance Test Aspects - Single Radio Voice Call Continuity from 5G to 3G [RAN5 WI: SRVCC_NR_to_UMTS-UEConTest]</w:t>
      </w:r>
      <w:bookmarkEnd w:id="935"/>
      <w:bookmarkEnd w:id="936"/>
      <w:bookmarkEnd w:id="937"/>
      <w:bookmarkEnd w:id="938"/>
    </w:p>
    <w:p w14:paraId="3E76779F" w14:textId="77777777" w:rsidR="002F6C61" w:rsidRDefault="002F6C61" w:rsidP="002F6C61">
      <w:pPr>
        <w:rPr>
          <w:rFonts w:ascii="Arial" w:hAnsi="Arial" w:cs="Arial"/>
          <w:b/>
          <w:sz w:val="24"/>
        </w:rPr>
      </w:pPr>
      <w:r>
        <w:rPr>
          <w:rFonts w:ascii="Arial" w:hAnsi="Arial" w:cs="Arial"/>
          <w:b/>
          <w:color w:val="0000FF"/>
          <w:sz w:val="24"/>
        </w:rPr>
        <w:t>RP-211407</w:t>
      </w:r>
      <w:r>
        <w:rPr>
          <w:rFonts w:ascii="Arial" w:hAnsi="Arial" w:cs="Arial"/>
          <w:b/>
          <w:color w:val="0000FF"/>
          <w:sz w:val="24"/>
        </w:rPr>
        <w:tab/>
      </w:r>
      <w:r>
        <w:rPr>
          <w:rFonts w:ascii="Arial" w:hAnsi="Arial" w:cs="Arial"/>
          <w:b/>
          <w:sz w:val="24"/>
        </w:rPr>
        <w:t>Status report for WI UE Conformance Test Aspects- SRVCC_NR_to_UMTS; rapporteur: China Unicom</w:t>
      </w:r>
    </w:p>
    <w:p w14:paraId="61D7EAEC"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35C499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80B265" w14:textId="77777777" w:rsidR="002F6C61" w:rsidRDefault="002F6C61" w:rsidP="002F6C61">
      <w:pPr>
        <w:rPr>
          <w:rFonts w:ascii="Arial" w:hAnsi="Arial" w:cs="Arial"/>
          <w:b/>
          <w:sz w:val="24"/>
        </w:rPr>
      </w:pPr>
      <w:r>
        <w:rPr>
          <w:rFonts w:ascii="Arial" w:hAnsi="Arial" w:cs="Arial"/>
          <w:b/>
          <w:color w:val="0000FF"/>
          <w:sz w:val="24"/>
        </w:rPr>
        <w:t>RP-211017</w:t>
      </w:r>
      <w:r>
        <w:rPr>
          <w:rFonts w:ascii="Arial" w:hAnsi="Arial" w:cs="Arial"/>
          <w:b/>
          <w:color w:val="0000FF"/>
          <w:sz w:val="24"/>
        </w:rPr>
        <w:tab/>
      </w:r>
      <w:r>
        <w:rPr>
          <w:rFonts w:ascii="Arial" w:hAnsi="Arial" w:cs="Arial"/>
          <w:b/>
          <w:sz w:val="24"/>
        </w:rPr>
        <w:t>RAN5 agreed non TTCN CR(s) WI UE Conformance Test Aspects - Single Radio Voice Call Continuity from 5G to 3G (SRVCC_NR_to_UMTS-UEConTest)</w:t>
      </w:r>
    </w:p>
    <w:p w14:paraId="4248CCE5" w14:textId="77777777" w:rsidR="002F6C61" w:rsidRDefault="002F6C61" w:rsidP="002F6C61">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DE93EE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205D8B" w14:textId="77777777" w:rsidR="002F6C61" w:rsidRDefault="002F6C61" w:rsidP="002F6C61">
      <w:pPr>
        <w:pStyle w:val="Heading4"/>
      </w:pPr>
      <w:bookmarkStart w:id="939" w:name="_Toc80652028"/>
      <w:bookmarkStart w:id="940" w:name="_Toc82418974"/>
      <w:bookmarkStart w:id="941" w:name="_Toc82457071"/>
      <w:bookmarkStart w:id="942" w:name="_Toc82887194"/>
      <w:r>
        <w:t>13.5.17</w:t>
      </w:r>
      <w:r>
        <w:tab/>
        <w:t>UE Conformance Test Aspects - CLI handling for NR [RAN5 WI: NR_CLI-UEConTest]</w:t>
      </w:r>
      <w:bookmarkEnd w:id="939"/>
      <w:bookmarkEnd w:id="940"/>
      <w:bookmarkEnd w:id="941"/>
      <w:bookmarkEnd w:id="942"/>
    </w:p>
    <w:p w14:paraId="0CB18E1E" w14:textId="77777777" w:rsidR="002F6C61" w:rsidRDefault="002F6C61" w:rsidP="002F6C61">
      <w:pPr>
        <w:rPr>
          <w:rFonts w:ascii="Arial" w:hAnsi="Arial" w:cs="Arial"/>
          <w:b/>
          <w:sz w:val="24"/>
        </w:rPr>
      </w:pPr>
      <w:r>
        <w:rPr>
          <w:rFonts w:ascii="Arial" w:hAnsi="Arial" w:cs="Arial"/>
          <w:b/>
          <w:color w:val="0000FF"/>
          <w:sz w:val="24"/>
        </w:rPr>
        <w:t>RP-211261</w:t>
      </w:r>
      <w:r>
        <w:rPr>
          <w:rFonts w:ascii="Arial" w:hAnsi="Arial" w:cs="Arial"/>
          <w:b/>
          <w:color w:val="0000FF"/>
          <w:sz w:val="24"/>
        </w:rPr>
        <w:tab/>
      </w:r>
      <w:r>
        <w:rPr>
          <w:rFonts w:ascii="Arial" w:hAnsi="Arial" w:cs="Arial"/>
          <w:b/>
          <w:sz w:val="24"/>
        </w:rPr>
        <w:t>Status report for WI UE Conformance Test Aspects - CLI handling for NR</w:t>
      </w:r>
    </w:p>
    <w:p w14:paraId="12A5C8AD"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D105C0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A767CF" w14:textId="77777777" w:rsidR="002F6C61" w:rsidRDefault="002F6C61" w:rsidP="002F6C61">
      <w:pPr>
        <w:pStyle w:val="Heading4"/>
      </w:pPr>
      <w:bookmarkStart w:id="943" w:name="_Toc80652029"/>
      <w:bookmarkStart w:id="944" w:name="_Toc82418975"/>
      <w:bookmarkStart w:id="945" w:name="_Toc82457072"/>
      <w:bookmarkStart w:id="946" w:name="_Toc82887195"/>
      <w:r>
        <w:t>13.5.18</w:t>
      </w:r>
      <w:r>
        <w:tab/>
        <w:t>UE Conformance Test Aspects - NR performance requirement enh. [RAN5 WI: NR_perf_enh-UEConTest]</w:t>
      </w:r>
      <w:bookmarkEnd w:id="943"/>
      <w:bookmarkEnd w:id="944"/>
      <w:bookmarkEnd w:id="945"/>
      <w:bookmarkEnd w:id="946"/>
    </w:p>
    <w:p w14:paraId="6C46665C" w14:textId="77777777" w:rsidR="002F6C61" w:rsidRDefault="002F6C61" w:rsidP="002F6C61">
      <w:pPr>
        <w:rPr>
          <w:rFonts w:ascii="Arial" w:hAnsi="Arial" w:cs="Arial"/>
          <w:b/>
          <w:sz w:val="24"/>
        </w:rPr>
      </w:pPr>
      <w:r>
        <w:rPr>
          <w:rFonts w:ascii="Arial" w:hAnsi="Arial" w:cs="Arial"/>
          <w:b/>
          <w:color w:val="0000FF"/>
          <w:sz w:val="24"/>
        </w:rPr>
        <w:t>RP-211141</w:t>
      </w:r>
      <w:r>
        <w:rPr>
          <w:rFonts w:ascii="Arial" w:hAnsi="Arial" w:cs="Arial"/>
          <w:b/>
          <w:color w:val="0000FF"/>
          <w:sz w:val="24"/>
        </w:rPr>
        <w:tab/>
      </w:r>
      <w:r>
        <w:rPr>
          <w:rFonts w:ascii="Arial" w:hAnsi="Arial" w:cs="Arial"/>
          <w:b/>
          <w:sz w:val="24"/>
        </w:rPr>
        <w:t>Status report for WI: UE Conformance Test Aspects for NR performance requirement enhancement; rapporteur: China Telecom</w:t>
      </w:r>
    </w:p>
    <w:p w14:paraId="63D1C27E"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11F4B59" w14:textId="77777777" w:rsidR="002F6C61" w:rsidRDefault="002F6C61" w:rsidP="002F6C61">
      <w:pPr>
        <w:rPr>
          <w:rFonts w:ascii="Arial" w:hAnsi="Arial" w:cs="Arial"/>
          <w:b/>
        </w:rPr>
      </w:pPr>
      <w:r>
        <w:rPr>
          <w:rFonts w:ascii="Arial" w:hAnsi="Arial" w:cs="Arial"/>
          <w:b/>
        </w:rPr>
        <w:t xml:space="preserve">Abstract: </w:t>
      </w:r>
    </w:p>
    <w:p w14:paraId="289A3434" w14:textId="77777777" w:rsidR="002F6C61" w:rsidRDefault="002F6C61" w:rsidP="002F6C61">
      <w:r>
        <w:t>Target Sep. 21</w:t>
      </w:r>
    </w:p>
    <w:p w14:paraId="3ED1827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85D5F9" w14:textId="77777777" w:rsidR="002F6C61" w:rsidRDefault="002F6C61" w:rsidP="002F6C61">
      <w:pPr>
        <w:rPr>
          <w:rFonts w:ascii="Arial" w:hAnsi="Arial" w:cs="Arial"/>
          <w:b/>
          <w:sz w:val="24"/>
        </w:rPr>
      </w:pPr>
      <w:r>
        <w:rPr>
          <w:rFonts w:ascii="Arial" w:hAnsi="Arial" w:cs="Arial"/>
          <w:b/>
          <w:color w:val="0000FF"/>
          <w:sz w:val="24"/>
        </w:rPr>
        <w:t>RP-211018</w:t>
      </w:r>
      <w:r>
        <w:rPr>
          <w:rFonts w:ascii="Arial" w:hAnsi="Arial" w:cs="Arial"/>
          <w:b/>
          <w:color w:val="0000FF"/>
          <w:sz w:val="24"/>
        </w:rPr>
        <w:tab/>
      </w:r>
      <w:r>
        <w:rPr>
          <w:rFonts w:ascii="Arial" w:hAnsi="Arial" w:cs="Arial"/>
          <w:b/>
          <w:sz w:val="24"/>
        </w:rPr>
        <w:t>RAN5 agreed non TTCN CR(s) WI UE Conformance Test Aspects - NR performance requirement enhancement (NR_perf_enh-UEConTest)</w:t>
      </w:r>
    </w:p>
    <w:p w14:paraId="576E73FE"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364BC8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A0638E" w14:textId="77777777" w:rsidR="002F6C61" w:rsidRDefault="002F6C61" w:rsidP="002F6C61">
      <w:pPr>
        <w:pStyle w:val="Heading4"/>
      </w:pPr>
      <w:bookmarkStart w:id="947" w:name="_Toc80652030"/>
      <w:bookmarkStart w:id="948" w:name="_Toc82418976"/>
      <w:bookmarkStart w:id="949" w:name="_Toc82457073"/>
      <w:bookmarkStart w:id="950" w:name="_Toc82887196"/>
      <w:r>
        <w:t>13.5.19</w:t>
      </w:r>
      <w:r>
        <w:tab/>
        <w:t>UE Conformance Test Aspects - NR support for high speed train scenario [RAN5 WI: NR_HST-UEConTest]</w:t>
      </w:r>
      <w:bookmarkEnd w:id="947"/>
      <w:bookmarkEnd w:id="948"/>
      <w:bookmarkEnd w:id="949"/>
      <w:bookmarkEnd w:id="950"/>
    </w:p>
    <w:p w14:paraId="4617E506" w14:textId="77777777" w:rsidR="002F6C61" w:rsidRDefault="002F6C61" w:rsidP="002F6C61">
      <w:pPr>
        <w:rPr>
          <w:rFonts w:ascii="Arial" w:hAnsi="Arial" w:cs="Arial"/>
          <w:b/>
          <w:sz w:val="24"/>
        </w:rPr>
      </w:pPr>
      <w:r>
        <w:rPr>
          <w:rFonts w:ascii="Arial" w:hAnsi="Arial" w:cs="Arial"/>
          <w:b/>
          <w:color w:val="0000FF"/>
          <w:sz w:val="24"/>
        </w:rPr>
        <w:t>RP-211278</w:t>
      </w:r>
      <w:r>
        <w:rPr>
          <w:rFonts w:ascii="Arial" w:hAnsi="Arial" w:cs="Arial"/>
          <w:b/>
          <w:color w:val="0000FF"/>
          <w:sz w:val="24"/>
        </w:rPr>
        <w:tab/>
      </w:r>
      <w:r>
        <w:rPr>
          <w:rFonts w:ascii="Arial" w:hAnsi="Arial" w:cs="Arial"/>
          <w:b/>
          <w:sz w:val="24"/>
        </w:rPr>
        <w:t>Status report for WI UE Conformance Test Aspects for NR support for high speed train scenario; rapporteur CMCC</w:t>
      </w:r>
    </w:p>
    <w:p w14:paraId="1DB9F7FD"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26B727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2F2A1" w14:textId="77777777" w:rsidR="002F6C61" w:rsidRDefault="002F6C61" w:rsidP="002F6C61">
      <w:pPr>
        <w:rPr>
          <w:rFonts w:ascii="Arial" w:hAnsi="Arial" w:cs="Arial"/>
          <w:b/>
          <w:sz w:val="24"/>
        </w:rPr>
      </w:pPr>
      <w:r>
        <w:rPr>
          <w:rFonts w:ascii="Arial" w:hAnsi="Arial" w:cs="Arial"/>
          <w:b/>
          <w:color w:val="0000FF"/>
          <w:sz w:val="24"/>
        </w:rPr>
        <w:t>RP-211019</w:t>
      </w:r>
      <w:r>
        <w:rPr>
          <w:rFonts w:ascii="Arial" w:hAnsi="Arial" w:cs="Arial"/>
          <w:b/>
          <w:color w:val="0000FF"/>
          <w:sz w:val="24"/>
        </w:rPr>
        <w:tab/>
      </w:r>
      <w:r>
        <w:rPr>
          <w:rFonts w:ascii="Arial" w:hAnsi="Arial" w:cs="Arial"/>
          <w:b/>
          <w:sz w:val="24"/>
        </w:rPr>
        <w:t>RAN5 agreed non TTCN CR(s) WI UE Conformance Test Aspects - NR support for high speed train scenario</w:t>
      </w:r>
    </w:p>
    <w:p w14:paraId="44F2FB8F" w14:textId="77777777" w:rsidR="002F6C61" w:rsidRDefault="002F6C61" w:rsidP="002F6C61">
      <w:pPr>
        <w:rPr>
          <w:rFonts w:ascii="Arial" w:hAnsi="Arial" w:cs="Arial"/>
          <w:b/>
          <w:sz w:val="24"/>
        </w:rPr>
      </w:pPr>
      <w:r>
        <w:rPr>
          <w:rFonts w:ascii="Arial" w:hAnsi="Arial" w:cs="Arial"/>
          <w:b/>
          <w:sz w:val="24"/>
        </w:rPr>
        <w:t>(NR_HST-UEConTest)</w:t>
      </w:r>
    </w:p>
    <w:p w14:paraId="38A96B1A"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67E893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636C88" w14:textId="77777777" w:rsidR="002F6C61" w:rsidRDefault="002F6C61" w:rsidP="002F6C61">
      <w:pPr>
        <w:pStyle w:val="Heading4"/>
      </w:pPr>
      <w:bookmarkStart w:id="951" w:name="_Toc80652031"/>
      <w:bookmarkStart w:id="952" w:name="_Toc82418977"/>
      <w:bookmarkStart w:id="953" w:name="_Toc82457074"/>
      <w:bookmarkStart w:id="954" w:name="_Toc82887197"/>
      <w:r>
        <w:lastRenderedPageBreak/>
        <w:t>13.5.20</w:t>
      </w:r>
      <w:r>
        <w:tab/>
        <w:t>UE Conformance Test Aspects - Add support of NR DL 256QAM for FR2 [RAN5 WI: NR_DL256QAM_FR2-UEConTest]</w:t>
      </w:r>
      <w:bookmarkEnd w:id="951"/>
      <w:bookmarkEnd w:id="952"/>
      <w:bookmarkEnd w:id="953"/>
      <w:bookmarkEnd w:id="954"/>
    </w:p>
    <w:p w14:paraId="34477DEA" w14:textId="77777777" w:rsidR="002F6C61" w:rsidRDefault="002F6C61" w:rsidP="002F6C61">
      <w:pPr>
        <w:rPr>
          <w:rFonts w:ascii="Arial" w:hAnsi="Arial" w:cs="Arial"/>
          <w:b/>
          <w:sz w:val="24"/>
        </w:rPr>
      </w:pPr>
      <w:r>
        <w:rPr>
          <w:rFonts w:ascii="Arial" w:hAnsi="Arial" w:cs="Arial"/>
          <w:b/>
          <w:color w:val="0000FF"/>
          <w:sz w:val="24"/>
        </w:rPr>
        <w:t>RP-211137</w:t>
      </w:r>
      <w:r>
        <w:rPr>
          <w:rFonts w:ascii="Arial" w:hAnsi="Arial" w:cs="Arial"/>
          <w:b/>
          <w:color w:val="0000FF"/>
          <w:sz w:val="24"/>
        </w:rPr>
        <w:tab/>
      </w:r>
      <w:r>
        <w:rPr>
          <w:rFonts w:ascii="Arial" w:hAnsi="Arial" w:cs="Arial"/>
          <w:b/>
          <w:sz w:val="24"/>
        </w:rPr>
        <w:t>Status report for WI: UE Conformance Test Aspects for add support of NR DL 256QAM for FR2; rapporteur: China Telecom</w:t>
      </w:r>
    </w:p>
    <w:p w14:paraId="35B6520D"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E76809C" w14:textId="77777777" w:rsidR="002F6C61" w:rsidRDefault="002F6C61" w:rsidP="002F6C61">
      <w:pPr>
        <w:rPr>
          <w:rFonts w:ascii="Arial" w:hAnsi="Arial" w:cs="Arial"/>
          <w:b/>
        </w:rPr>
      </w:pPr>
      <w:r>
        <w:rPr>
          <w:rFonts w:ascii="Arial" w:hAnsi="Arial" w:cs="Arial"/>
          <w:b/>
        </w:rPr>
        <w:t xml:space="preserve">Abstract: </w:t>
      </w:r>
    </w:p>
    <w:p w14:paraId="1330A9E1" w14:textId="77777777" w:rsidR="002F6C61" w:rsidRDefault="002F6C61" w:rsidP="002F6C61">
      <w:r>
        <w:t>Test part 44%, June. 22</w:t>
      </w:r>
    </w:p>
    <w:p w14:paraId="4CF1E1F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76E100" w14:textId="77777777" w:rsidR="002F6C61" w:rsidRDefault="002F6C61" w:rsidP="002F6C61">
      <w:pPr>
        <w:rPr>
          <w:rFonts w:ascii="Arial" w:hAnsi="Arial" w:cs="Arial"/>
          <w:b/>
          <w:sz w:val="24"/>
        </w:rPr>
      </w:pPr>
      <w:r>
        <w:rPr>
          <w:rFonts w:ascii="Arial" w:hAnsi="Arial" w:cs="Arial"/>
          <w:b/>
          <w:color w:val="0000FF"/>
          <w:sz w:val="24"/>
        </w:rPr>
        <w:t>RP-211020</w:t>
      </w:r>
      <w:r>
        <w:rPr>
          <w:rFonts w:ascii="Arial" w:hAnsi="Arial" w:cs="Arial"/>
          <w:b/>
          <w:color w:val="0000FF"/>
          <w:sz w:val="24"/>
        </w:rPr>
        <w:tab/>
      </w:r>
      <w:r>
        <w:rPr>
          <w:rFonts w:ascii="Arial" w:hAnsi="Arial" w:cs="Arial"/>
          <w:b/>
          <w:sz w:val="24"/>
        </w:rPr>
        <w:t>RAN5 agreed non TTCN CR(s) WI UE Conformance Test Aspects - Add support of NR DL 256QAM for frequency range 2 (FR2) (NR_DL256QAM_FR2-UEConTest)</w:t>
      </w:r>
    </w:p>
    <w:p w14:paraId="49A2AB25"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08C84E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D28ECC" w14:textId="77777777" w:rsidR="002F6C61" w:rsidRDefault="002F6C61" w:rsidP="002F6C61">
      <w:pPr>
        <w:pStyle w:val="Heading4"/>
      </w:pPr>
      <w:bookmarkStart w:id="955" w:name="_Toc80652032"/>
      <w:bookmarkStart w:id="956" w:name="_Toc82418978"/>
      <w:bookmarkStart w:id="957" w:name="_Toc82457075"/>
      <w:bookmarkStart w:id="958" w:name="_Toc82887198"/>
      <w:r>
        <w:t>13.5.21</w:t>
      </w:r>
      <w:r>
        <w:tab/>
        <w:t>UE Conformance Test Aspects - Additional LTE bands for UE cat. M1 and/or NB1 in Rel-16 [RAN5 WI: LTE_bands_R16_M1_NB1-UEConTest]</w:t>
      </w:r>
      <w:bookmarkEnd w:id="955"/>
      <w:bookmarkEnd w:id="956"/>
      <w:bookmarkEnd w:id="957"/>
      <w:bookmarkEnd w:id="958"/>
    </w:p>
    <w:p w14:paraId="0DBCE089" w14:textId="77777777" w:rsidR="002F6C61" w:rsidRDefault="002F6C61" w:rsidP="002F6C61">
      <w:pPr>
        <w:rPr>
          <w:rFonts w:ascii="Arial" w:hAnsi="Arial" w:cs="Arial"/>
          <w:b/>
          <w:sz w:val="24"/>
        </w:rPr>
      </w:pPr>
      <w:r>
        <w:rPr>
          <w:rFonts w:ascii="Arial" w:hAnsi="Arial" w:cs="Arial"/>
          <w:b/>
          <w:color w:val="0000FF"/>
          <w:sz w:val="24"/>
        </w:rPr>
        <w:t>RP-211222</w:t>
      </w:r>
      <w:r>
        <w:rPr>
          <w:rFonts w:ascii="Arial" w:hAnsi="Arial" w:cs="Arial"/>
          <w:b/>
          <w:color w:val="0000FF"/>
          <w:sz w:val="24"/>
        </w:rPr>
        <w:tab/>
      </w:r>
      <w:r>
        <w:rPr>
          <w:rFonts w:ascii="Arial" w:hAnsi="Arial" w:cs="Arial"/>
          <w:b/>
          <w:sz w:val="24"/>
        </w:rPr>
        <w:t>Status report for WI UE Conformance Test Aspects - Additional LTE bands for UE category M1 and/or NB1 in Rel-16; rapporteur: Ericsson</w:t>
      </w:r>
    </w:p>
    <w:p w14:paraId="21FE9E22"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0053C94" w14:textId="77777777" w:rsidR="002F6C61" w:rsidRDefault="002F6C61" w:rsidP="002F6C61">
      <w:pPr>
        <w:rPr>
          <w:rFonts w:ascii="Arial" w:hAnsi="Arial" w:cs="Arial"/>
          <w:b/>
        </w:rPr>
      </w:pPr>
      <w:r>
        <w:rPr>
          <w:rFonts w:ascii="Arial" w:hAnsi="Arial" w:cs="Arial"/>
          <w:b/>
        </w:rPr>
        <w:t xml:space="preserve">Abstract: </w:t>
      </w:r>
    </w:p>
    <w:p w14:paraId="23F1E122" w14:textId="77777777" w:rsidR="002F6C61" w:rsidRDefault="002F6C61" w:rsidP="002F6C61">
      <w:r>
        <w:t>Test: 80%, Sep 21</w:t>
      </w:r>
    </w:p>
    <w:p w14:paraId="11568B9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659E7" w14:textId="77777777" w:rsidR="002F6C61" w:rsidRDefault="002F6C61" w:rsidP="002F6C61">
      <w:pPr>
        <w:rPr>
          <w:rFonts w:ascii="Arial" w:hAnsi="Arial" w:cs="Arial"/>
          <w:b/>
          <w:sz w:val="24"/>
        </w:rPr>
      </w:pPr>
      <w:r>
        <w:rPr>
          <w:rFonts w:ascii="Arial" w:hAnsi="Arial" w:cs="Arial"/>
          <w:b/>
          <w:color w:val="0000FF"/>
          <w:sz w:val="24"/>
        </w:rPr>
        <w:t>RP-211021</w:t>
      </w:r>
      <w:r>
        <w:rPr>
          <w:rFonts w:ascii="Arial" w:hAnsi="Arial" w:cs="Arial"/>
          <w:b/>
          <w:color w:val="0000FF"/>
          <w:sz w:val="24"/>
        </w:rPr>
        <w:tab/>
      </w:r>
      <w:r>
        <w:rPr>
          <w:rFonts w:ascii="Arial" w:hAnsi="Arial" w:cs="Arial"/>
          <w:b/>
          <w:sz w:val="24"/>
        </w:rPr>
        <w:t>RAN5 agreed non TTCN CR(s) WI UE Conformance Test Aspects -Additional LTE bands for UE category M1 and/or NB1 in Rel-16 (LTE_bands_R16_M1_NB1-UEConTest)</w:t>
      </w:r>
    </w:p>
    <w:p w14:paraId="0023CD49"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8871F3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C6706D" w14:textId="77777777" w:rsidR="002F6C61" w:rsidRDefault="002F6C61" w:rsidP="002F6C61">
      <w:pPr>
        <w:pStyle w:val="Heading4"/>
      </w:pPr>
      <w:bookmarkStart w:id="959" w:name="_Toc80652033"/>
      <w:bookmarkStart w:id="960" w:name="_Toc82418979"/>
      <w:bookmarkStart w:id="961" w:name="_Toc82457076"/>
      <w:bookmarkStart w:id="962" w:name="_Toc82887199"/>
      <w:r>
        <w:t>13.5.22</w:t>
      </w:r>
      <w:r>
        <w:tab/>
        <w:t>UE Conformance Test Aspects - Additional LTE bands for UE cat. M2 and/or NB2 in Rel-16 [RAN5 WI: LTE_bands_R16_M2_NB2-UEConTest]</w:t>
      </w:r>
      <w:bookmarkEnd w:id="959"/>
      <w:bookmarkEnd w:id="960"/>
      <w:bookmarkEnd w:id="961"/>
      <w:bookmarkEnd w:id="962"/>
    </w:p>
    <w:p w14:paraId="41D40B32" w14:textId="77777777" w:rsidR="002F6C61" w:rsidRDefault="002F6C61" w:rsidP="002F6C61">
      <w:pPr>
        <w:rPr>
          <w:rFonts w:ascii="Arial" w:hAnsi="Arial" w:cs="Arial"/>
          <w:b/>
          <w:sz w:val="24"/>
        </w:rPr>
      </w:pPr>
      <w:r>
        <w:rPr>
          <w:rFonts w:ascii="Arial" w:hAnsi="Arial" w:cs="Arial"/>
          <w:b/>
          <w:color w:val="0000FF"/>
          <w:sz w:val="24"/>
        </w:rPr>
        <w:t>RP-211223</w:t>
      </w:r>
      <w:r>
        <w:rPr>
          <w:rFonts w:ascii="Arial" w:hAnsi="Arial" w:cs="Arial"/>
          <w:b/>
          <w:color w:val="0000FF"/>
          <w:sz w:val="24"/>
        </w:rPr>
        <w:tab/>
      </w:r>
      <w:r>
        <w:rPr>
          <w:rFonts w:ascii="Arial" w:hAnsi="Arial" w:cs="Arial"/>
          <w:b/>
          <w:sz w:val="24"/>
        </w:rPr>
        <w:t>Status report for WI UE Conformance Test Aspects - Additional LTE bands for UE category M2 and/or NB2 in Rel-16; rapporteur: Ericsson</w:t>
      </w:r>
    </w:p>
    <w:p w14:paraId="7EBE51E8"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6591BD4" w14:textId="77777777" w:rsidR="002F6C61" w:rsidRDefault="002F6C61" w:rsidP="002F6C61">
      <w:pPr>
        <w:rPr>
          <w:rFonts w:ascii="Arial" w:hAnsi="Arial" w:cs="Arial"/>
          <w:b/>
        </w:rPr>
      </w:pPr>
      <w:r>
        <w:rPr>
          <w:rFonts w:ascii="Arial" w:hAnsi="Arial" w:cs="Arial"/>
          <w:b/>
        </w:rPr>
        <w:t xml:space="preserve">Abstract: </w:t>
      </w:r>
    </w:p>
    <w:p w14:paraId="038D793F" w14:textId="77777777" w:rsidR="002F6C61" w:rsidRDefault="002F6C61" w:rsidP="002F6C61">
      <w:r>
        <w:t>Test: 59%, Sep 21</w:t>
      </w:r>
    </w:p>
    <w:p w14:paraId="6571289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E5C34" w14:textId="77777777" w:rsidR="002F6C61" w:rsidRDefault="002F6C61" w:rsidP="002F6C61">
      <w:pPr>
        <w:rPr>
          <w:rFonts w:ascii="Arial" w:hAnsi="Arial" w:cs="Arial"/>
          <w:b/>
          <w:sz w:val="24"/>
        </w:rPr>
      </w:pPr>
      <w:r>
        <w:rPr>
          <w:rFonts w:ascii="Arial" w:hAnsi="Arial" w:cs="Arial"/>
          <w:b/>
          <w:color w:val="0000FF"/>
          <w:sz w:val="24"/>
        </w:rPr>
        <w:lastRenderedPageBreak/>
        <w:t>RP-211022</w:t>
      </w:r>
      <w:r>
        <w:rPr>
          <w:rFonts w:ascii="Arial" w:hAnsi="Arial" w:cs="Arial"/>
          <w:b/>
          <w:color w:val="0000FF"/>
          <w:sz w:val="24"/>
        </w:rPr>
        <w:tab/>
      </w:r>
      <w:r>
        <w:rPr>
          <w:rFonts w:ascii="Arial" w:hAnsi="Arial" w:cs="Arial"/>
          <w:b/>
          <w:sz w:val="24"/>
        </w:rPr>
        <w:t>RAN5 agreed non TTCN CR(s) WI UE Conformance Test Aspects -Additional LTE bands for UE category M2 and/or NB2 in Rel-16 (LTE_bands_R16_M2_NB2-UEConTest)</w:t>
      </w:r>
    </w:p>
    <w:p w14:paraId="2A9417B3"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E5DFB95"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893688" w14:textId="77777777" w:rsidR="002F6C61" w:rsidRDefault="002F6C61" w:rsidP="002F6C61">
      <w:pPr>
        <w:pStyle w:val="Heading4"/>
      </w:pPr>
      <w:bookmarkStart w:id="963" w:name="_Toc80652034"/>
      <w:bookmarkStart w:id="964" w:name="_Toc82418980"/>
      <w:bookmarkStart w:id="965" w:name="_Toc82457077"/>
      <w:bookmarkStart w:id="966" w:name="_Toc82887200"/>
      <w:r>
        <w:t>13.5.23</w:t>
      </w:r>
      <w:r>
        <w:tab/>
        <w:t>UE Conformance Test Aspects - Physical Layer Enh. for NR URLLC [RAN5 WI: NR_L1enh_URLLC-UEConTest]</w:t>
      </w:r>
      <w:bookmarkEnd w:id="963"/>
      <w:bookmarkEnd w:id="964"/>
      <w:bookmarkEnd w:id="965"/>
      <w:bookmarkEnd w:id="966"/>
    </w:p>
    <w:p w14:paraId="18FDCA1D" w14:textId="77777777" w:rsidR="002F6C61" w:rsidRDefault="002F6C61" w:rsidP="002F6C61">
      <w:pPr>
        <w:rPr>
          <w:rFonts w:ascii="Arial" w:hAnsi="Arial" w:cs="Arial"/>
          <w:b/>
          <w:sz w:val="24"/>
        </w:rPr>
      </w:pPr>
      <w:r>
        <w:rPr>
          <w:rFonts w:ascii="Arial" w:hAnsi="Arial" w:cs="Arial"/>
          <w:b/>
          <w:color w:val="0000FF"/>
          <w:sz w:val="24"/>
        </w:rPr>
        <w:t>RP-211354</w:t>
      </w:r>
      <w:r>
        <w:rPr>
          <w:rFonts w:ascii="Arial" w:hAnsi="Arial" w:cs="Arial"/>
          <w:b/>
          <w:color w:val="0000FF"/>
          <w:sz w:val="24"/>
        </w:rPr>
        <w:tab/>
      </w:r>
      <w:r>
        <w:rPr>
          <w:rFonts w:ascii="Arial" w:hAnsi="Arial" w:cs="Arial"/>
          <w:b/>
          <w:sz w:val="24"/>
        </w:rPr>
        <w:t>Status report for WI: UE Conformance Test Aspects - Physical Layer Enhancements for NR Ultra-Reliable and Low Latency Communication (URLLC); rapporteur: Huawei</w:t>
      </w:r>
    </w:p>
    <w:p w14:paraId="5B3F71AE"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BF9146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9168E0" w14:textId="77777777" w:rsidR="002F6C61" w:rsidRDefault="002F6C61" w:rsidP="002F6C61">
      <w:pPr>
        <w:rPr>
          <w:rFonts w:ascii="Arial" w:hAnsi="Arial" w:cs="Arial"/>
          <w:b/>
          <w:sz w:val="24"/>
        </w:rPr>
      </w:pPr>
      <w:r>
        <w:rPr>
          <w:rFonts w:ascii="Arial" w:hAnsi="Arial" w:cs="Arial"/>
          <w:b/>
          <w:color w:val="0000FF"/>
          <w:sz w:val="24"/>
        </w:rPr>
        <w:t>RP-211023</w:t>
      </w:r>
      <w:r>
        <w:rPr>
          <w:rFonts w:ascii="Arial" w:hAnsi="Arial" w:cs="Arial"/>
          <w:b/>
          <w:color w:val="0000FF"/>
          <w:sz w:val="24"/>
        </w:rPr>
        <w:tab/>
      </w:r>
      <w:r>
        <w:rPr>
          <w:rFonts w:ascii="Arial" w:hAnsi="Arial" w:cs="Arial"/>
          <w:b/>
          <w:sz w:val="24"/>
        </w:rPr>
        <w:t>RAN5 agreed non TTCN CR(s) WI UE Conformance Test Aspects - Physical Layer Enhancements for NR Ultra-Reliable and Low Latency Communication (URLLC) (NR_L1enh_URLLC-UEConTest)</w:t>
      </w:r>
    </w:p>
    <w:p w14:paraId="1E711399"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3098D3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7BD032" w14:textId="77777777" w:rsidR="002F6C61" w:rsidRDefault="002F6C61" w:rsidP="002F6C61">
      <w:pPr>
        <w:pStyle w:val="Heading4"/>
      </w:pPr>
      <w:bookmarkStart w:id="967" w:name="_Toc80652035"/>
      <w:bookmarkStart w:id="968" w:name="_Toc82418981"/>
      <w:bookmarkStart w:id="969" w:name="_Toc82457078"/>
      <w:bookmarkStart w:id="970" w:name="_Toc82887201"/>
      <w:r>
        <w:t>13.5.24</w:t>
      </w:r>
      <w:r>
        <w:tab/>
        <w:t>UE Conformance Test Aspects - NR positioning support [RAN5 WI: NR_pos-UEConTest]</w:t>
      </w:r>
      <w:bookmarkEnd w:id="967"/>
      <w:bookmarkEnd w:id="968"/>
      <w:bookmarkEnd w:id="969"/>
      <w:bookmarkEnd w:id="970"/>
    </w:p>
    <w:p w14:paraId="38EEFE2F" w14:textId="77777777" w:rsidR="002F6C61" w:rsidRDefault="002F6C61" w:rsidP="002F6C61">
      <w:pPr>
        <w:rPr>
          <w:rFonts w:ascii="Arial" w:hAnsi="Arial" w:cs="Arial"/>
          <w:b/>
          <w:sz w:val="24"/>
        </w:rPr>
      </w:pPr>
      <w:r>
        <w:rPr>
          <w:rFonts w:ascii="Arial" w:hAnsi="Arial" w:cs="Arial"/>
          <w:b/>
          <w:color w:val="0000FF"/>
          <w:sz w:val="24"/>
        </w:rPr>
        <w:t>RP-211205</w:t>
      </w:r>
      <w:r>
        <w:rPr>
          <w:rFonts w:ascii="Arial" w:hAnsi="Arial" w:cs="Arial"/>
          <w:b/>
          <w:color w:val="0000FF"/>
          <w:sz w:val="24"/>
        </w:rPr>
        <w:tab/>
      </w:r>
      <w:r>
        <w:rPr>
          <w:rFonts w:ascii="Arial" w:hAnsi="Arial" w:cs="Arial"/>
          <w:b/>
          <w:sz w:val="24"/>
        </w:rPr>
        <w:t>Status Report for WI UE Conformance Test Aspects - NR Positioning Support; rapporteur: CATT</w:t>
      </w:r>
    </w:p>
    <w:p w14:paraId="439A19C1"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9DAE24D" w14:textId="77777777" w:rsidR="002F6C61" w:rsidRDefault="002F6C61" w:rsidP="002F6C61">
      <w:pPr>
        <w:rPr>
          <w:rFonts w:ascii="Arial" w:hAnsi="Arial" w:cs="Arial"/>
          <w:b/>
        </w:rPr>
      </w:pPr>
      <w:r>
        <w:rPr>
          <w:rFonts w:ascii="Arial" w:hAnsi="Arial" w:cs="Arial"/>
          <w:b/>
        </w:rPr>
        <w:t xml:space="preserve">Abstract: </w:t>
      </w:r>
    </w:p>
    <w:p w14:paraId="2D2847A4" w14:textId="77777777" w:rsidR="002F6C61" w:rsidRDefault="002F6C61" w:rsidP="002F6C61">
      <w:r>
        <w:t>Test: 20%, Target Date: December 2021</w:t>
      </w:r>
    </w:p>
    <w:p w14:paraId="7D5123B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D4D63D" w14:textId="77777777" w:rsidR="002F6C61" w:rsidRDefault="002F6C61" w:rsidP="002F6C61">
      <w:pPr>
        <w:rPr>
          <w:rFonts w:ascii="Arial" w:hAnsi="Arial" w:cs="Arial"/>
          <w:b/>
          <w:sz w:val="24"/>
        </w:rPr>
      </w:pPr>
      <w:r>
        <w:rPr>
          <w:rFonts w:ascii="Arial" w:hAnsi="Arial" w:cs="Arial"/>
          <w:b/>
          <w:color w:val="0000FF"/>
          <w:sz w:val="24"/>
        </w:rPr>
        <w:t>RP-211024</w:t>
      </w:r>
      <w:r>
        <w:rPr>
          <w:rFonts w:ascii="Arial" w:hAnsi="Arial" w:cs="Arial"/>
          <w:b/>
          <w:color w:val="0000FF"/>
          <w:sz w:val="24"/>
        </w:rPr>
        <w:tab/>
      </w:r>
      <w:r>
        <w:rPr>
          <w:rFonts w:ascii="Arial" w:hAnsi="Arial" w:cs="Arial"/>
          <w:b/>
          <w:sz w:val="24"/>
        </w:rPr>
        <w:t>RAN5 agreed non TTCN CR(s) WI UE Conformance Test Aspects -NR positioning support (NR_pos-UEConTest)</w:t>
      </w:r>
    </w:p>
    <w:p w14:paraId="7C2BAE36"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2C73578"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5B0D25" w14:textId="77777777" w:rsidR="002F6C61" w:rsidRDefault="002F6C61" w:rsidP="002F6C61">
      <w:pPr>
        <w:pStyle w:val="Heading4"/>
      </w:pPr>
      <w:bookmarkStart w:id="971" w:name="_Toc80652036"/>
      <w:bookmarkStart w:id="972" w:name="_Toc82418982"/>
      <w:bookmarkStart w:id="973" w:name="_Toc82457079"/>
      <w:bookmarkStart w:id="974" w:name="_Toc82887202"/>
      <w:r>
        <w:t>13.5.25</w:t>
      </w:r>
      <w:r>
        <w:tab/>
        <w:t>UE Conformance Test Aspects - NR RF requirement enh. for FR2 [New RAN5 WI: NR_RF_FR2_req_enh-UEConTest]</w:t>
      </w:r>
      <w:bookmarkEnd w:id="971"/>
      <w:bookmarkEnd w:id="972"/>
      <w:bookmarkEnd w:id="973"/>
      <w:bookmarkEnd w:id="974"/>
    </w:p>
    <w:p w14:paraId="03140209" w14:textId="77777777" w:rsidR="002F6C61" w:rsidRDefault="002F6C61" w:rsidP="002F6C61">
      <w:pPr>
        <w:rPr>
          <w:rFonts w:ascii="Arial" w:hAnsi="Arial" w:cs="Arial"/>
          <w:b/>
          <w:sz w:val="24"/>
        </w:rPr>
      </w:pPr>
      <w:r>
        <w:rPr>
          <w:rFonts w:ascii="Arial" w:hAnsi="Arial" w:cs="Arial"/>
          <w:b/>
          <w:color w:val="0000FF"/>
          <w:sz w:val="24"/>
        </w:rPr>
        <w:t>RP-210983</w:t>
      </w:r>
      <w:r>
        <w:rPr>
          <w:rFonts w:ascii="Arial" w:hAnsi="Arial" w:cs="Arial"/>
          <w:b/>
          <w:color w:val="0000FF"/>
          <w:sz w:val="24"/>
        </w:rPr>
        <w:tab/>
      </w:r>
      <w:r>
        <w:rPr>
          <w:rFonts w:ascii="Arial" w:hAnsi="Arial" w:cs="Arial"/>
          <w:b/>
          <w:sz w:val="24"/>
        </w:rPr>
        <w:t>Status report for WI: UE Conformance Test Aspects for NR RF Requirement Enhancements for FR2; rapporteur: Nokia</w:t>
      </w:r>
    </w:p>
    <w:p w14:paraId="319ED296" w14:textId="77777777" w:rsidR="002F6C61" w:rsidRDefault="002F6C61" w:rsidP="002F6C61">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5018AA1"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300D92" w14:textId="77777777" w:rsidR="002F6C61" w:rsidRDefault="002F6C61" w:rsidP="002F6C61">
      <w:pPr>
        <w:rPr>
          <w:rFonts w:ascii="Arial" w:hAnsi="Arial" w:cs="Arial"/>
          <w:b/>
          <w:sz w:val="24"/>
        </w:rPr>
      </w:pPr>
      <w:r>
        <w:rPr>
          <w:rFonts w:ascii="Arial" w:hAnsi="Arial" w:cs="Arial"/>
          <w:b/>
          <w:color w:val="0000FF"/>
          <w:sz w:val="24"/>
        </w:rPr>
        <w:t>RP-211025</w:t>
      </w:r>
      <w:r>
        <w:rPr>
          <w:rFonts w:ascii="Arial" w:hAnsi="Arial" w:cs="Arial"/>
          <w:b/>
          <w:color w:val="0000FF"/>
          <w:sz w:val="24"/>
        </w:rPr>
        <w:tab/>
      </w:r>
      <w:r>
        <w:rPr>
          <w:rFonts w:ascii="Arial" w:hAnsi="Arial" w:cs="Arial"/>
          <w:b/>
          <w:sz w:val="24"/>
        </w:rPr>
        <w:t>RAN5 agreed non TTCN CR(s) WI UE Conformance Test Aspects - NR RF requirement enhancements for frequency range 2 (FR2) (NR_RF_FR2_req_enh-UEConTest)</w:t>
      </w:r>
    </w:p>
    <w:p w14:paraId="29854DAB"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A01525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C1B14C" w14:textId="77777777" w:rsidR="002F6C61" w:rsidRDefault="002F6C61" w:rsidP="002F6C61">
      <w:pPr>
        <w:pStyle w:val="Heading4"/>
      </w:pPr>
      <w:bookmarkStart w:id="975" w:name="_Toc80652037"/>
      <w:bookmarkStart w:id="976" w:name="_Toc82418983"/>
      <w:bookmarkStart w:id="977" w:name="_Toc82457080"/>
      <w:bookmarkStart w:id="978" w:name="_Toc82887203"/>
      <w:r>
        <w:t>13.5.26</w:t>
      </w:r>
      <w:r>
        <w:tab/>
        <w:t>UE Conformance Test Aspects - Enhancement of Network Slicing [New RAN5 WI: eNS-UEConTest]</w:t>
      </w:r>
      <w:bookmarkEnd w:id="975"/>
      <w:bookmarkEnd w:id="976"/>
      <w:bookmarkEnd w:id="977"/>
      <w:bookmarkEnd w:id="978"/>
    </w:p>
    <w:p w14:paraId="64BB7FA8" w14:textId="77777777" w:rsidR="002F6C61" w:rsidRDefault="002F6C61" w:rsidP="002F6C61">
      <w:pPr>
        <w:rPr>
          <w:rFonts w:ascii="Arial" w:hAnsi="Arial" w:cs="Arial"/>
          <w:b/>
          <w:sz w:val="24"/>
        </w:rPr>
      </w:pPr>
      <w:r>
        <w:rPr>
          <w:rFonts w:ascii="Arial" w:hAnsi="Arial" w:cs="Arial"/>
          <w:b/>
          <w:color w:val="0000FF"/>
          <w:sz w:val="24"/>
        </w:rPr>
        <w:t>RP-211280</w:t>
      </w:r>
      <w:r>
        <w:rPr>
          <w:rFonts w:ascii="Arial" w:hAnsi="Arial" w:cs="Arial"/>
          <w:b/>
          <w:color w:val="0000FF"/>
          <w:sz w:val="24"/>
        </w:rPr>
        <w:tab/>
      </w:r>
      <w:r>
        <w:rPr>
          <w:rFonts w:ascii="Arial" w:hAnsi="Arial" w:cs="Arial"/>
          <w:b/>
          <w:sz w:val="24"/>
        </w:rPr>
        <w:t>Status report for WI UE Conformance Test Aspects for Enhancement of Network Slicing; rapporteur CMCC</w:t>
      </w:r>
    </w:p>
    <w:p w14:paraId="081D4213"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57C97E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DCAAA5" w14:textId="77777777" w:rsidR="002F6C61" w:rsidRDefault="002F6C61" w:rsidP="002F6C61">
      <w:pPr>
        <w:rPr>
          <w:rFonts w:ascii="Arial" w:hAnsi="Arial" w:cs="Arial"/>
          <w:b/>
          <w:sz w:val="24"/>
        </w:rPr>
      </w:pPr>
      <w:r>
        <w:rPr>
          <w:rFonts w:ascii="Arial" w:hAnsi="Arial" w:cs="Arial"/>
          <w:b/>
          <w:color w:val="0000FF"/>
          <w:sz w:val="24"/>
        </w:rPr>
        <w:t>RP-211026</w:t>
      </w:r>
      <w:r>
        <w:rPr>
          <w:rFonts w:ascii="Arial" w:hAnsi="Arial" w:cs="Arial"/>
          <w:b/>
          <w:color w:val="0000FF"/>
          <w:sz w:val="24"/>
        </w:rPr>
        <w:tab/>
      </w:r>
      <w:r>
        <w:rPr>
          <w:rFonts w:ascii="Arial" w:hAnsi="Arial" w:cs="Arial"/>
          <w:b/>
          <w:sz w:val="24"/>
        </w:rPr>
        <w:t>RAN5 agreed non TTCN CR(s) WI UE Conformance Test Aspects - Enhancement of Network Slicing (eNS-UEConTest)</w:t>
      </w:r>
    </w:p>
    <w:p w14:paraId="678B7672"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C4BF304"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B6C71B" w14:textId="77777777" w:rsidR="002F6C61" w:rsidRDefault="002F6C61" w:rsidP="002F6C61">
      <w:pPr>
        <w:pStyle w:val="Heading4"/>
      </w:pPr>
      <w:bookmarkStart w:id="979" w:name="_Toc80652038"/>
      <w:bookmarkStart w:id="980" w:name="_Toc82418984"/>
      <w:bookmarkStart w:id="981" w:name="_Toc82457081"/>
      <w:bookmarkStart w:id="982" w:name="_Toc82887204"/>
      <w:r>
        <w:t>13.5.27</w:t>
      </w:r>
      <w:r>
        <w:tab/>
        <w:t>UE Conformance Test Aspects - 2-step RACH for NR [New RAN5 WI: NR_2step_RACH-UEConTest]</w:t>
      </w:r>
      <w:bookmarkEnd w:id="979"/>
      <w:bookmarkEnd w:id="980"/>
      <w:bookmarkEnd w:id="981"/>
      <w:bookmarkEnd w:id="982"/>
    </w:p>
    <w:p w14:paraId="57012AF4" w14:textId="77777777" w:rsidR="002F6C61" w:rsidRDefault="002F6C61" w:rsidP="002F6C61">
      <w:pPr>
        <w:rPr>
          <w:rFonts w:ascii="Arial" w:hAnsi="Arial" w:cs="Arial"/>
          <w:b/>
          <w:sz w:val="24"/>
        </w:rPr>
      </w:pPr>
      <w:r>
        <w:rPr>
          <w:rFonts w:ascii="Arial" w:hAnsi="Arial" w:cs="Arial"/>
          <w:b/>
          <w:color w:val="0000FF"/>
          <w:sz w:val="24"/>
        </w:rPr>
        <w:t>RP-211052</w:t>
      </w:r>
      <w:r>
        <w:rPr>
          <w:rFonts w:ascii="Arial" w:hAnsi="Arial" w:cs="Arial"/>
          <w:b/>
          <w:color w:val="0000FF"/>
          <w:sz w:val="24"/>
        </w:rPr>
        <w:tab/>
      </w:r>
      <w:r>
        <w:rPr>
          <w:rFonts w:ascii="Arial" w:hAnsi="Arial" w:cs="Arial"/>
          <w:b/>
          <w:sz w:val="24"/>
        </w:rPr>
        <w:t>Status report for WI UE Conformance Test Aspects for 2-step RACH for NR;  rapporteur: ZTE Corporation</w:t>
      </w:r>
    </w:p>
    <w:p w14:paraId="62D9ABCE"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3A0DD85" w14:textId="77777777" w:rsidR="002F6C61" w:rsidRDefault="002F6C61" w:rsidP="002F6C61">
      <w:pPr>
        <w:rPr>
          <w:rFonts w:ascii="Arial" w:hAnsi="Arial" w:cs="Arial"/>
          <w:b/>
        </w:rPr>
      </w:pPr>
      <w:r>
        <w:rPr>
          <w:rFonts w:ascii="Arial" w:hAnsi="Arial" w:cs="Arial"/>
          <w:b/>
        </w:rPr>
        <w:t xml:space="preserve">Abstract: </w:t>
      </w:r>
    </w:p>
    <w:p w14:paraId="5D5F0F6E" w14:textId="77777777" w:rsidR="002F6C61" w:rsidRDefault="002F6C61" w:rsidP="002F6C61">
      <w:r>
        <w:t>25% completion</w:t>
      </w:r>
    </w:p>
    <w:p w14:paraId="22DFE02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809CD" w14:textId="77777777" w:rsidR="002F6C61" w:rsidRDefault="002F6C61" w:rsidP="002F6C61">
      <w:pPr>
        <w:rPr>
          <w:rFonts w:ascii="Arial" w:hAnsi="Arial" w:cs="Arial"/>
          <w:b/>
          <w:sz w:val="24"/>
        </w:rPr>
      </w:pPr>
      <w:r>
        <w:rPr>
          <w:rFonts w:ascii="Arial" w:hAnsi="Arial" w:cs="Arial"/>
          <w:b/>
          <w:color w:val="0000FF"/>
          <w:sz w:val="24"/>
        </w:rPr>
        <w:t>RP-211027</w:t>
      </w:r>
      <w:r>
        <w:rPr>
          <w:rFonts w:ascii="Arial" w:hAnsi="Arial" w:cs="Arial"/>
          <w:b/>
          <w:color w:val="0000FF"/>
          <w:sz w:val="24"/>
        </w:rPr>
        <w:tab/>
      </w:r>
      <w:r>
        <w:rPr>
          <w:rFonts w:ascii="Arial" w:hAnsi="Arial" w:cs="Arial"/>
          <w:b/>
          <w:sz w:val="24"/>
        </w:rPr>
        <w:t>RAN5 agreed non TTCN CR(s) WI UE Conformance Test Aspects - 2-step RACH for NR (NR_2step_RACH-UEConTest)</w:t>
      </w:r>
    </w:p>
    <w:p w14:paraId="268C9CB8"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B650ED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F83FB0" w14:textId="77777777" w:rsidR="002F6C61" w:rsidRDefault="002F6C61" w:rsidP="002F6C61">
      <w:pPr>
        <w:pStyle w:val="Heading4"/>
      </w:pPr>
      <w:bookmarkStart w:id="983" w:name="_Toc80652039"/>
      <w:bookmarkStart w:id="984" w:name="_Toc82418985"/>
      <w:bookmarkStart w:id="985" w:name="_Toc82457082"/>
      <w:bookmarkStart w:id="986" w:name="_Toc82887205"/>
      <w:r>
        <w:t>13.5.28</w:t>
      </w:r>
      <w:r>
        <w:tab/>
        <w:t>UE Conformance Test Aspects - Support of eCall over IMS for NR [New RAN5 WI: NR_EIEI-UEConTest]</w:t>
      </w:r>
      <w:bookmarkEnd w:id="983"/>
      <w:bookmarkEnd w:id="984"/>
      <w:bookmarkEnd w:id="985"/>
      <w:bookmarkEnd w:id="986"/>
    </w:p>
    <w:p w14:paraId="44B02DDC" w14:textId="77777777" w:rsidR="002F6C61" w:rsidRDefault="002F6C61" w:rsidP="002F6C61">
      <w:pPr>
        <w:rPr>
          <w:rFonts w:ascii="Arial" w:hAnsi="Arial" w:cs="Arial"/>
          <w:b/>
          <w:sz w:val="24"/>
        </w:rPr>
      </w:pPr>
      <w:r>
        <w:rPr>
          <w:rFonts w:ascii="Arial" w:hAnsi="Arial" w:cs="Arial"/>
          <w:b/>
          <w:color w:val="0000FF"/>
          <w:sz w:val="24"/>
        </w:rPr>
        <w:t>RP-211262</w:t>
      </w:r>
      <w:r>
        <w:rPr>
          <w:rFonts w:ascii="Arial" w:hAnsi="Arial" w:cs="Arial"/>
          <w:b/>
          <w:color w:val="0000FF"/>
          <w:sz w:val="24"/>
        </w:rPr>
        <w:tab/>
      </w:r>
      <w:r>
        <w:rPr>
          <w:rFonts w:ascii="Arial" w:hAnsi="Arial" w:cs="Arial"/>
          <w:b/>
          <w:sz w:val="24"/>
        </w:rPr>
        <w:t>Status report for WI UE Conformance Test Aspects - Support of eCall over IMS for NR</w:t>
      </w:r>
    </w:p>
    <w:p w14:paraId="35DC328E" w14:textId="77777777" w:rsidR="002F6C61" w:rsidRDefault="002F6C61" w:rsidP="002F6C61">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B8C3F0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5C1B9C" w14:textId="77777777" w:rsidR="002F6C61" w:rsidRDefault="002F6C61" w:rsidP="002F6C61">
      <w:pPr>
        <w:pStyle w:val="Heading4"/>
      </w:pPr>
      <w:bookmarkStart w:id="987" w:name="_Toc80652040"/>
      <w:bookmarkStart w:id="988" w:name="_Toc82418986"/>
      <w:bookmarkStart w:id="989" w:name="_Toc82457083"/>
      <w:bookmarkStart w:id="990" w:name="_Toc82887206"/>
      <w:r>
        <w:t>13.5.29</w:t>
      </w:r>
      <w:r>
        <w:tab/>
        <w:t>UE Conformance Test Aspects - NR-based access to unlicensed spectrum [New RAN5 WI: NR_unlic-UEConTest]</w:t>
      </w:r>
      <w:bookmarkEnd w:id="987"/>
      <w:bookmarkEnd w:id="988"/>
      <w:bookmarkEnd w:id="989"/>
      <w:bookmarkEnd w:id="990"/>
    </w:p>
    <w:p w14:paraId="1E9BFE80" w14:textId="77777777" w:rsidR="002F6C61" w:rsidRDefault="002F6C61" w:rsidP="002F6C61">
      <w:pPr>
        <w:rPr>
          <w:rFonts w:ascii="Arial" w:hAnsi="Arial" w:cs="Arial"/>
          <w:b/>
          <w:sz w:val="24"/>
        </w:rPr>
      </w:pPr>
      <w:r>
        <w:rPr>
          <w:rFonts w:ascii="Arial" w:hAnsi="Arial" w:cs="Arial"/>
          <w:b/>
          <w:color w:val="0000FF"/>
          <w:sz w:val="24"/>
        </w:rPr>
        <w:t>RP-211263</w:t>
      </w:r>
      <w:r>
        <w:rPr>
          <w:rFonts w:ascii="Arial" w:hAnsi="Arial" w:cs="Arial"/>
          <w:b/>
          <w:color w:val="0000FF"/>
          <w:sz w:val="24"/>
        </w:rPr>
        <w:tab/>
      </w:r>
      <w:r>
        <w:rPr>
          <w:rFonts w:ascii="Arial" w:hAnsi="Arial" w:cs="Arial"/>
          <w:b/>
          <w:sz w:val="24"/>
        </w:rPr>
        <w:t>Status report for WI UE Conformance Test Aspects for NR-based Access to Unlicensed Spectrum</w:t>
      </w:r>
    </w:p>
    <w:p w14:paraId="617F2B45"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6ABEDC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CEB55A" w14:textId="77777777" w:rsidR="002F6C61" w:rsidRDefault="002F6C61" w:rsidP="002F6C61">
      <w:pPr>
        <w:pStyle w:val="Heading4"/>
      </w:pPr>
      <w:bookmarkStart w:id="991" w:name="_Toc80652041"/>
      <w:bookmarkStart w:id="992" w:name="_Toc82418987"/>
      <w:bookmarkStart w:id="993" w:name="_Toc82457084"/>
      <w:bookmarkStart w:id="994" w:name="_Toc82887207"/>
      <w:r>
        <w:t>13.5.30</w:t>
      </w:r>
      <w:r>
        <w:tab/>
        <w:t>UE Conformance Test Aspects - LTE-NR &amp; NR-NR DC and NR CA enhancements [New RAN5 WI: LTE_NR_DC_CA_enh-UEConTest]</w:t>
      </w:r>
      <w:bookmarkEnd w:id="991"/>
      <w:bookmarkEnd w:id="992"/>
      <w:bookmarkEnd w:id="993"/>
      <w:bookmarkEnd w:id="994"/>
    </w:p>
    <w:p w14:paraId="51101C67" w14:textId="77777777" w:rsidR="002F6C61" w:rsidRDefault="002F6C61" w:rsidP="002F6C61">
      <w:pPr>
        <w:rPr>
          <w:rFonts w:ascii="Arial" w:hAnsi="Arial" w:cs="Arial"/>
          <w:b/>
          <w:sz w:val="24"/>
        </w:rPr>
      </w:pPr>
      <w:r>
        <w:rPr>
          <w:rFonts w:ascii="Arial" w:hAnsi="Arial" w:cs="Arial"/>
          <w:b/>
          <w:color w:val="0000FF"/>
          <w:sz w:val="24"/>
        </w:rPr>
        <w:t>RP-211441</w:t>
      </w:r>
      <w:r>
        <w:rPr>
          <w:rFonts w:ascii="Arial" w:hAnsi="Arial" w:cs="Arial"/>
          <w:b/>
          <w:color w:val="0000FF"/>
          <w:sz w:val="24"/>
        </w:rPr>
        <w:tab/>
      </w:r>
      <w:r>
        <w:rPr>
          <w:rFonts w:ascii="Arial" w:hAnsi="Arial" w:cs="Arial"/>
          <w:b/>
          <w:sz w:val="24"/>
        </w:rPr>
        <w:t>Status report for WI: UE Conformance Test Aspects – LTE-NR &amp; NR-NR Dual Connectivity and NR CA enhancements; rapporteur: Nokia</w:t>
      </w:r>
    </w:p>
    <w:p w14:paraId="721E8C08"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8EF0F5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2C169C" w14:textId="77777777" w:rsidR="002F6C61" w:rsidRDefault="002F6C61" w:rsidP="002F6C61">
      <w:pPr>
        <w:rPr>
          <w:rFonts w:ascii="Arial" w:hAnsi="Arial" w:cs="Arial"/>
          <w:b/>
          <w:sz w:val="24"/>
        </w:rPr>
      </w:pPr>
      <w:r>
        <w:rPr>
          <w:rFonts w:ascii="Arial" w:hAnsi="Arial" w:cs="Arial"/>
          <w:b/>
          <w:color w:val="0000FF"/>
          <w:sz w:val="24"/>
        </w:rPr>
        <w:t>RP-211442</w:t>
      </w:r>
      <w:r>
        <w:rPr>
          <w:rFonts w:ascii="Arial" w:hAnsi="Arial" w:cs="Arial"/>
          <w:b/>
          <w:color w:val="0000FF"/>
          <w:sz w:val="24"/>
        </w:rPr>
        <w:tab/>
      </w:r>
      <w:r>
        <w:rPr>
          <w:rFonts w:ascii="Arial" w:hAnsi="Arial" w:cs="Arial"/>
          <w:b/>
          <w:sz w:val="24"/>
        </w:rPr>
        <w:t>Revised WID on UE Conformance Test Aspects – LTE-NR &amp; NR-NR Dual Connectivity and NR CA enhancements</w:t>
      </w:r>
    </w:p>
    <w:p w14:paraId="046C1347"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412C2B8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8F0F12" w14:textId="77777777" w:rsidR="002F6C61" w:rsidRDefault="002F6C61" w:rsidP="002F6C61">
      <w:pPr>
        <w:pStyle w:val="Heading4"/>
      </w:pPr>
      <w:bookmarkStart w:id="995" w:name="_Toc80652042"/>
      <w:bookmarkStart w:id="996" w:name="_Toc82418988"/>
      <w:bookmarkStart w:id="997" w:name="_Toc82457085"/>
      <w:bookmarkStart w:id="998" w:name="_Toc82887208"/>
      <w:r>
        <w:t>13.5.31</w:t>
      </w:r>
      <w:r>
        <w:tab/>
        <w:t>Test - (Small) Technical Enhancements and Improvements for Rel-16 [TEI16_Test]</w:t>
      </w:r>
      <w:bookmarkEnd w:id="995"/>
      <w:bookmarkEnd w:id="996"/>
      <w:bookmarkEnd w:id="997"/>
      <w:bookmarkEnd w:id="998"/>
    </w:p>
    <w:p w14:paraId="4941F962" w14:textId="77777777" w:rsidR="002F6C61" w:rsidRDefault="002F6C61" w:rsidP="002F6C61">
      <w:pPr>
        <w:rPr>
          <w:rFonts w:ascii="Arial" w:hAnsi="Arial" w:cs="Arial"/>
          <w:b/>
          <w:sz w:val="24"/>
        </w:rPr>
      </w:pPr>
      <w:r>
        <w:rPr>
          <w:rFonts w:ascii="Arial" w:hAnsi="Arial" w:cs="Arial"/>
          <w:b/>
          <w:color w:val="0000FF"/>
          <w:sz w:val="24"/>
        </w:rPr>
        <w:t>RP-211028</w:t>
      </w:r>
      <w:r>
        <w:rPr>
          <w:rFonts w:ascii="Arial" w:hAnsi="Arial" w:cs="Arial"/>
          <w:b/>
          <w:color w:val="0000FF"/>
          <w:sz w:val="24"/>
        </w:rPr>
        <w:tab/>
      </w:r>
      <w:r>
        <w:rPr>
          <w:rFonts w:ascii="Arial" w:hAnsi="Arial" w:cs="Arial"/>
          <w:b/>
          <w:sz w:val="24"/>
        </w:rPr>
        <w:t>RAN5 agreed non TTCN CR(s) under WI Small Technical Enhancements and Improvements for Rel-16 Conformance Testing (TEI16_Test)</w:t>
      </w:r>
    </w:p>
    <w:p w14:paraId="03090843"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C8E95C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14F046" w14:textId="77777777" w:rsidR="002F6C61" w:rsidRDefault="002F6C61" w:rsidP="002F6C61">
      <w:pPr>
        <w:pStyle w:val="Heading3"/>
      </w:pPr>
      <w:bookmarkStart w:id="999" w:name="_Toc80652043"/>
      <w:bookmarkStart w:id="1000" w:name="_Toc82418989"/>
      <w:bookmarkStart w:id="1001" w:name="_Toc82457086"/>
      <w:bookmarkStart w:id="1002" w:name="_Toc82887209"/>
      <w:r>
        <w:t>13.6</w:t>
      </w:r>
      <w:r>
        <w:tab/>
        <w:t>Open Rel-17 SIs</w:t>
      </w:r>
      <w:bookmarkEnd w:id="999"/>
      <w:bookmarkEnd w:id="1000"/>
      <w:bookmarkEnd w:id="1001"/>
      <w:bookmarkEnd w:id="1002"/>
    </w:p>
    <w:p w14:paraId="1F529D5E" w14:textId="77777777" w:rsidR="002F6C61" w:rsidRDefault="002F6C61" w:rsidP="002F6C61">
      <w:pPr>
        <w:pStyle w:val="Heading4"/>
      </w:pPr>
      <w:bookmarkStart w:id="1003" w:name="_Toc80652044"/>
      <w:bookmarkStart w:id="1004" w:name="_Toc82418990"/>
      <w:bookmarkStart w:id="1005" w:name="_Toc82457087"/>
      <w:bookmarkStart w:id="1006" w:name="_Toc82887210"/>
      <w:r>
        <w:t>13.6.1</w:t>
      </w:r>
      <w:r>
        <w:tab/>
        <w:t>Study on 5G NR UE full stack testing for Network Slicing [New RAN5 SI: FS_NR_Slice_Test]</w:t>
      </w:r>
      <w:bookmarkEnd w:id="1003"/>
      <w:bookmarkEnd w:id="1004"/>
      <w:bookmarkEnd w:id="1005"/>
      <w:bookmarkEnd w:id="1006"/>
    </w:p>
    <w:p w14:paraId="3F6BD193" w14:textId="77777777" w:rsidR="002F6C61" w:rsidRDefault="002F6C61" w:rsidP="002F6C61">
      <w:pPr>
        <w:rPr>
          <w:rFonts w:ascii="Arial" w:hAnsi="Arial" w:cs="Arial"/>
          <w:b/>
          <w:sz w:val="24"/>
        </w:rPr>
      </w:pPr>
      <w:r>
        <w:rPr>
          <w:rFonts w:ascii="Arial" w:hAnsi="Arial" w:cs="Arial"/>
          <w:b/>
          <w:color w:val="0000FF"/>
          <w:sz w:val="24"/>
        </w:rPr>
        <w:t>RP-211282</w:t>
      </w:r>
      <w:r>
        <w:rPr>
          <w:rFonts w:ascii="Arial" w:hAnsi="Arial" w:cs="Arial"/>
          <w:b/>
          <w:color w:val="0000FF"/>
          <w:sz w:val="24"/>
        </w:rPr>
        <w:tab/>
      </w:r>
      <w:r>
        <w:rPr>
          <w:rFonts w:ascii="Arial" w:hAnsi="Arial" w:cs="Arial"/>
          <w:b/>
          <w:sz w:val="24"/>
        </w:rPr>
        <w:t>Status report for SI Study on 5G NR UE full stack testing for Network Slicing; rapporteur CMCC</w:t>
      </w:r>
    </w:p>
    <w:p w14:paraId="2653D79C"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983420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8F5E3" w14:textId="77777777" w:rsidR="002F6C61" w:rsidRDefault="002F6C61" w:rsidP="002F6C61">
      <w:pPr>
        <w:pStyle w:val="Heading3"/>
      </w:pPr>
      <w:bookmarkStart w:id="1007" w:name="_Toc80652045"/>
      <w:bookmarkStart w:id="1008" w:name="_Toc82418991"/>
      <w:bookmarkStart w:id="1009" w:name="_Toc82457088"/>
      <w:bookmarkStart w:id="1010" w:name="_Toc82887211"/>
      <w:r>
        <w:lastRenderedPageBreak/>
        <w:t>13.7</w:t>
      </w:r>
      <w:r>
        <w:tab/>
        <w:t>Open Rel-17 WIs</w:t>
      </w:r>
      <w:bookmarkEnd w:id="1007"/>
      <w:bookmarkEnd w:id="1008"/>
      <w:bookmarkEnd w:id="1009"/>
      <w:bookmarkEnd w:id="1010"/>
    </w:p>
    <w:p w14:paraId="104DDC4F" w14:textId="77777777" w:rsidR="002F6C61" w:rsidRDefault="002F6C61" w:rsidP="002F6C61">
      <w:pPr>
        <w:pStyle w:val="Heading4"/>
      </w:pPr>
      <w:bookmarkStart w:id="1011" w:name="_Toc80652046"/>
      <w:bookmarkStart w:id="1012" w:name="_Toc82418992"/>
      <w:bookmarkStart w:id="1013" w:name="_Toc82457089"/>
      <w:bookmarkStart w:id="1014" w:name="_Toc82887212"/>
      <w:r>
        <w:t>13.7.1</w:t>
      </w:r>
      <w:r>
        <w:tab/>
        <w:t>UE Conformance - New Rel-17 NR licensed bands and extension of existing NR bands [RAN5 WI: NR_lic_bands_BW_R17-UEConTest]</w:t>
      </w:r>
      <w:bookmarkEnd w:id="1011"/>
      <w:bookmarkEnd w:id="1012"/>
      <w:bookmarkEnd w:id="1013"/>
      <w:bookmarkEnd w:id="1014"/>
    </w:p>
    <w:p w14:paraId="16098A2F" w14:textId="77777777" w:rsidR="002F6C61" w:rsidRDefault="002F6C61" w:rsidP="002F6C61">
      <w:pPr>
        <w:rPr>
          <w:rFonts w:ascii="Arial" w:hAnsi="Arial" w:cs="Arial"/>
          <w:b/>
          <w:sz w:val="24"/>
        </w:rPr>
      </w:pPr>
      <w:r>
        <w:rPr>
          <w:rFonts w:ascii="Arial" w:hAnsi="Arial" w:cs="Arial"/>
          <w:b/>
          <w:color w:val="0000FF"/>
          <w:sz w:val="24"/>
        </w:rPr>
        <w:t>RP-211355</w:t>
      </w:r>
      <w:r>
        <w:rPr>
          <w:rFonts w:ascii="Arial" w:hAnsi="Arial" w:cs="Arial"/>
          <w:b/>
          <w:color w:val="0000FF"/>
          <w:sz w:val="24"/>
        </w:rPr>
        <w:tab/>
      </w:r>
      <w:r>
        <w:rPr>
          <w:rFonts w:ascii="Arial" w:hAnsi="Arial" w:cs="Arial"/>
          <w:b/>
          <w:sz w:val="24"/>
        </w:rPr>
        <w:t>Status report for WI: UE Conformance - New Rel-17 NR licensed bands and extension of existing NR bands; rapporteur: Huawei</w:t>
      </w:r>
    </w:p>
    <w:p w14:paraId="0706EB7E"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F850004"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5E589F" w14:textId="77777777" w:rsidR="002F6C61" w:rsidRDefault="002F6C61" w:rsidP="002F6C61">
      <w:pPr>
        <w:rPr>
          <w:rFonts w:ascii="Arial" w:hAnsi="Arial" w:cs="Arial"/>
          <w:b/>
          <w:sz w:val="24"/>
        </w:rPr>
      </w:pPr>
      <w:r>
        <w:rPr>
          <w:rFonts w:ascii="Arial" w:hAnsi="Arial" w:cs="Arial"/>
          <w:b/>
          <w:color w:val="0000FF"/>
          <w:sz w:val="24"/>
        </w:rPr>
        <w:t>RP-211029</w:t>
      </w:r>
      <w:r>
        <w:rPr>
          <w:rFonts w:ascii="Arial" w:hAnsi="Arial" w:cs="Arial"/>
          <w:b/>
          <w:color w:val="0000FF"/>
          <w:sz w:val="24"/>
        </w:rPr>
        <w:tab/>
      </w:r>
      <w:r>
        <w:rPr>
          <w:rFonts w:ascii="Arial" w:hAnsi="Arial" w:cs="Arial"/>
          <w:b/>
          <w:sz w:val="24"/>
        </w:rPr>
        <w:t>RAN5 agreed non TTCN CR(s) WI UE Conformance Test Aspects - New Rel-17 NR licensed bands and extension of existing NR bands (NR_lic_bands_BW_R17-UEConTest)</w:t>
      </w:r>
    </w:p>
    <w:p w14:paraId="6A7A83F5"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92530A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C98BE2" w14:textId="77777777" w:rsidR="002F6C61" w:rsidRDefault="002F6C61" w:rsidP="002F6C61">
      <w:pPr>
        <w:pStyle w:val="Heading4"/>
      </w:pPr>
      <w:bookmarkStart w:id="1015" w:name="_Toc80652047"/>
      <w:bookmarkStart w:id="1016" w:name="_Toc82418993"/>
      <w:bookmarkStart w:id="1017" w:name="_Toc82457090"/>
      <w:bookmarkStart w:id="1018" w:name="_Toc82887213"/>
      <w:r>
        <w:t>13.7.2</w:t>
      </w:r>
      <w:r>
        <w:tab/>
        <w:t>UE Conformance - Rel-17 NR CA and DC; and NR and LTE DC Configurations [RAN5 WI: NR_CADC_NR_LTE_DC_R17-UEConTest]</w:t>
      </w:r>
      <w:bookmarkEnd w:id="1015"/>
      <w:bookmarkEnd w:id="1016"/>
      <w:bookmarkEnd w:id="1017"/>
      <w:bookmarkEnd w:id="1018"/>
    </w:p>
    <w:p w14:paraId="29081C91" w14:textId="77777777" w:rsidR="002F6C61" w:rsidRDefault="002F6C61" w:rsidP="002F6C61">
      <w:pPr>
        <w:rPr>
          <w:rFonts w:ascii="Arial" w:hAnsi="Arial" w:cs="Arial"/>
          <w:b/>
          <w:sz w:val="24"/>
        </w:rPr>
      </w:pPr>
      <w:r>
        <w:rPr>
          <w:rFonts w:ascii="Arial" w:hAnsi="Arial" w:cs="Arial"/>
          <w:b/>
          <w:color w:val="0000FF"/>
          <w:sz w:val="24"/>
        </w:rPr>
        <w:t>RP-211356</w:t>
      </w:r>
      <w:r>
        <w:rPr>
          <w:rFonts w:ascii="Arial" w:hAnsi="Arial" w:cs="Arial"/>
          <w:b/>
          <w:color w:val="0000FF"/>
          <w:sz w:val="24"/>
        </w:rPr>
        <w:tab/>
      </w:r>
      <w:r>
        <w:rPr>
          <w:rFonts w:ascii="Arial" w:hAnsi="Arial" w:cs="Arial"/>
          <w:b/>
          <w:sz w:val="24"/>
        </w:rPr>
        <w:t>Status report for WI: UE Conformance - Rel-17 NR CA and DC; and NR and LTE DC Configurations; rapporteur: Huawei</w:t>
      </w:r>
    </w:p>
    <w:p w14:paraId="373CBABF"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FD5039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F74EF0" w14:textId="77777777" w:rsidR="002F6C61" w:rsidRDefault="002F6C61" w:rsidP="002F6C61">
      <w:pPr>
        <w:rPr>
          <w:rFonts w:ascii="Arial" w:hAnsi="Arial" w:cs="Arial"/>
          <w:b/>
          <w:sz w:val="24"/>
        </w:rPr>
      </w:pPr>
      <w:r>
        <w:rPr>
          <w:rFonts w:ascii="Arial" w:hAnsi="Arial" w:cs="Arial"/>
          <w:b/>
          <w:color w:val="0000FF"/>
          <w:sz w:val="24"/>
        </w:rPr>
        <w:t>RP-211030</w:t>
      </w:r>
      <w:r>
        <w:rPr>
          <w:rFonts w:ascii="Arial" w:hAnsi="Arial" w:cs="Arial"/>
          <w:b/>
          <w:color w:val="0000FF"/>
          <w:sz w:val="24"/>
        </w:rPr>
        <w:tab/>
      </w:r>
      <w:r>
        <w:rPr>
          <w:rFonts w:ascii="Arial" w:hAnsi="Arial" w:cs="Arial"/>
          <w:b/>
          <w:sz w:val="24"/>
        </w:rPr>
        <w:t>RAN5 agreed non TTCN CR(s) WI UE Conformance Test Aspects - Rel-17 NR CA and DC; and NR and LTE DC Configurations</w:t>
      </w:r>
    </w:p>
    <w:p w14:paraId="3F9BFE91" w14:textId="77777777" w:rsidR="002F6C61" w:rsidRDefault="002F6C61" w:rsidP="002F6C61">
      <w:pPr>
        <w:rPr>
          <w:rFonts w:ascii="Arial" w:hAnsi="Arial" w:cs="Arial"/>
          <w:b/>
          <w:sz w:val="24"/>
        </w:rPr>
      </w:pPr>
      <w:r>
        <w:rPr>
          <w:rFonts w:ascii="Arial" w:hAnsi="Arial" w:cs="Arial"/>
          <w:b/>
          <w:sz w:val="24"/>
        </w:rPr>
        <w:t>(NR_CADC_NR_LTE_DC_R17-UEConTest)</w:t>
      </w:r>
    </w:p>
    <w:p w14:paraId="5E81CF0D"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4F0FF6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83493F" w14:textId="77777777" w:rsidR="002F6C61" w:rsidRDefault="002F6C61" w:rsidP="002F6C61">
      <w:pPr>
        <w:rPr>
          <w:rFonts w:ascii="Arial" w:hAnsi="Arial" w:cs="Arial"/>
          <w:b/>
          <w:sz w:val="24"/>
        </w:rPr>
      </w:pPr>
      <w:r>
        <w:rPr>
          <w:rFonts w:ascii="Arial" w:hAnsi="Arial" w:cs="Arial"/>
          <w:b/>
          <w:color w:val="0000FF"/>
          <w:sz w:val="24"/>
        </w:rPr>
        <w:t>RP-211357</w:t>
      </w:r>
      <w:r>
        <w:rPr>
          <w:rFonts w:ascii="Arial" w:hAnsi="Arial" w:cs="Arial"/>
          <w:b/>
          <w:color w:val="0000FF"/>
          <w:sz w:val="24"/>
        </w:rPr>
        <w:tab/>
      </w:r>
      <w:r>
        <w:rPr>
          <w:rFonts w:ascii="Arial" w:hAnsi="Arial" w:cs="Arial"/>
          <w:b/>
          <w:sz w:val="24"/>
        </w:rPr>
        <w:t>WID revision: UE Conformance - Rel-17 NR CA and DC; and NR and LTE DC Configurations</w:t>
      </w:r>
    </w:p>
    <w:p w14:paraId="739DB127"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03A21903" w14:textId="77777777" w:rsidR="002F6C61" w:rsidRDefault="002F6C61" w:rsidP="002F6C61">
      <w:pPr>
        <w:rPr>
          <w:rFonts w:ascii="Arial" w:hAnsi="Arial" w:cs="Arial"/>
          <w:b/>
        </w:rPr>
      </w:pPr>
      <w:r>
        <w:rPr>
          <w:rFonts w:ascii="Arial" w:hAnsi="Arial" w:cs="Arial"/>
          <w:b/>
        </w:rPr>
        <w:t xml:space="preserve">Abstract: </w:t>
      </w:r>
    </w:p>
    <w:p w14:paraId="7CA634AB" w14:textId="77777777" w:rsidR="002F6C61" w:rsidRDefault="002F6C61" w:rsidP="002F6C61">
      <w:r>
        <w:t>Change of rapporteur. Last agreed WID was RP-202568</w:t>
      </w:r>
    </w:p>
    <w:p w14:paraId="0F3F874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3450EF" w14:textId="77777777" w:rsidR="002F6C61" w:rsidRDefault="002F6C61" w:rsidP="002F6C61">
      <w:pPr>
        <w:pStyle w:val="Heading4"/>
      </w:pPr>
      <w:bookmarkStart w:id="1019" w:name="_Toc80652048"/>
      <w:bookmarkStart w:id="1020" w:name="_Toc82418994"/>
      <w:bookmarkStart w:id="1021" w:name="_Toc82457091"/>
      <w:bookmarkStart w:id="1022" w:name="_Toc82887214"/>
      <w:r>
        <w:t>13.7.3</w:t>
      </w:r>
      <w:r>
        <w:tab/>
        <w:t>UE Conformance - High power UE (PC2) for EN-DC with 1 LTE band + 1 NR TDD band [New RAN5 WI: ENDC_UE_PC2_R17_NR_TDD-UEConTest]</w:t>
      </w:r>
      <w:bookmarkEnd w:id="1019"/>
      <w:bookmarkEnd w:id="1020"/>
      <w:bookmarkEnd w:id="1021"/>
      <w:bookmarkEnd w:id="1022"/>
    </w:p>
    <w:p w14:paraId="59119A85" w14:textId="77777777" w:rsidR="002F6C61" w:rsidRDefault="002F6C61" w:rsidP="002F6C61">
      <w:pPr>
        <w:rPr>
          <w:rFonts w:ascii="Arial" w:hAnsi="Arial" w:cs="Arial"/>
          <w:b/>
          <w:sz w:val="24"/>
        </w:rPr>
      </w:pPr>
      <w:r>
        <w:rPr>
          <w:rFonts w:ascii="Arial" w:hAnsi="Arial" w:cs="Arial"/>
          <w:b/>
          <w:color w:val="0000FF"/>
          <w:sz w:val="24"/>
        </w:rPr>
        <w:t>RP-211419</w:t>
      </w:r>
      <w:r>
        <w:rPr>
          <w:rFonts w:ascii="Arial" w:hAnsi="Arial" w:cs="Arial"/>
          <w:b/>
          <w:color w:val="0000FF"/>
          <w:sz w:val="24"/>
        </w:rPr>
        <w:tab/>
      </w:r>
      <w:r>
        <w:rPr>
          <w:rFonts w:ascii="Arial" w:hAnsi="Arial" w:cs="Arial"/>
          <w:b/>
          <w:sz w:val="24"/>
        </w:rPr>
        <w:t>Status report for WI UE conformance - ENDC_UE_PC2_R17_NR_TDD; rapporteur: China Unicom</w:t>
      </w:r>
    </w:p>
    <w:p w14:paraId="1361B4EA" w14:textId="77777777" w:rsidR="002F6C61" w:rsidRDefault="002F6C61" w:rsidP="002F6C61">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6662B4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9649EF" w14:textId="77777777" w:rsidR="002F6C61" w:rsidRDefault="002F6C61" w:rsidP="002F6C61">
      <w:pPr>
        <w:rPr>
          <w:rFonts w:ascii="Arial" w:hAnsi="Arial" w:cs="Arial"/>
          <w:b/>
          <w:sz w:val="24"/>
        </w:rPr>
      </w:pPr>
      <w:r>
        <w:rPr>
          <w:rFonts w:ascii="Arial" w:hAnsi="Arial" w:cs="Arial"/>
          <w:b/>
          <w:color w:val="0000FF"/>
          <w:sz w:val="24"/>
        </w:rPr>
        <w:t>RP-211031</w:t>
      </w:r>
      <w:r>
        <w:rPr>
          <w:rFonts w:ascii="Arial" w:hAnsi="Arial" w:cs="Arial"/>
          <w:b/>
          <w:color w:val="0000FF"/>
          <w:sz w:val="24"/>
        </w:rPr>
        <w:tab/>
      </w:r>
      <w:r>
        <w:rPr>
          <w:rFonts w:ascii="Arial" w:hAnsi="Arial" w:cs="Arial"/>
          <w:b/>
          <w:sz w:val="24"/>
        </w:rPr>
        <w:t>RAN5 agreed non TTCN CR(s) WI UE Conformance Test Aspects -High power UE (power class 2) for EN-DC with 1 LTE band + 1 NR TDD band (ENDC_UE_PC2_R17_NR_TDD-UEConTest)</w:t>
      </w:r>
    </w:p>
    <w:p w14:paraId="789F302F"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E087D8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C460A8" w14:textId="77777777" w:rsidR="002F6C61" w:rsidRDefault="002F6C61" w:rsidP="002F6C61">
      <w:pPr>
        <w:rPr>
          <w:rFonts w:ascii="Arial" w:hAnsi="Arial" w:cs="Arial"/>
          <w:b/>
          <w:sz w:val="24"/>
        </w:rPr>
      </w:pPr>
      <w:r>
        <w:rPr>
          <w:rFonts w:ascii="Arial" w:hAnsi="Arial" w:cs="Arial"/>
          <w:b/>
          <w:color w:val="0000FF"/>
          <w:sz w:val="24"/>
        </w:rPr>
        <w:t>RP-211420</w:t>
      </w:r>
      <w:r>
        <w:rPr>
          <w:rFonts w:ascii="Arial" w:hAnsi="Arial" w:cs="Arial"/>
          <w:b/>
          <w:color w:val="0000FF"/>
          <w:sz w:val="24"/>
        </w:rPr>
        <w:tab/>
      </w:r>
      <w:r>
        <w:rPr>
          <w:rFonts w:ascii="Arial" w:hAnsi="Arial" w:cs="Arial"/>
          <w:b/>
          <w:sz w:val="24"/>
        </w:rPr>
        <w:t>Revised WID on UE conformance - ENDC_UE_PC2_R17_NR_TDD for RAN#92e</w:t>
      </w:r>
    </w:p>
    <w:p w14:paraId="66BD0B35"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7D63EBF5" w14:textId="77777777" w:rsidR="002F6C61" w:rsidRDefault="002F6C61" w:rsidP="002F6C61">
      <w:pPr>
        <w:rPr>
          <w:rFonts w:ascii="Arial" w:hAnsi="Arial" w:cs="Arial"/>
          <w:b/>
        </w:rPr>
      </w:pPr>
      <w:r>
        <w:rPr>
          <w:rFonts w:ascii="Arial" w:hAnsi="Arial" w:cs="Arial"/>
          <w:b/>
        </w:rPr>
        <w:t xml:space="preserve">Abstract: </w:t>
      </w:r>
    </w:p>
    <w:p w14:paraId="7D6011EF" w14:textId="77777777" w:rsidR="002F6C61" w:rsidRDefault="002F6C61" w:rsidP="002F6C61">
      <w:r>
        <w:t>last approved WID: RP-210401</w:t>
      </w:r>
    </w:p>
    <w:p w14:paraId="699CE87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8E4989" w14:textId="77777777" w:rsidR="002F6C61" w:rsidRDefault="002F6C61" w:rsidP="002F6C61">
      <w:pPr>
        <w:pStyle w:val="Heading4"/>
      </w:pPr>
      <w:bookmarkStart w:id="1023" w:name="_Toc80652049"/>
      <w:bookmarkStart w:id="1024" w:name="_Toc82418995"/>
      <w:bookmarkStart w:id="1025" w:name="_Toc82457092"/>
      <w:bookmarkStart w:id="1026" w:name="_Toc82887215"/>
      <w:r>
        <w:t>13.7.4</w:t>
      </w:r>
      <w:r>
        <w:tab/>
        <w:t>Test - (Small) Technical Enhancements and Improvements for Rel-17 [TEI17_Test]</w:t>
      </w:r>
      <w:bookmarkEnd w:id="1023"/>
      <w:bookmarkEnd w:id="1024"/>
      <w:bookmarkEnd w:id="1025"/>
      <w:bookmarkEnd w:id="1026"/>
    </w:p>
    <w:p w14:paraId="44A7EABB" w14:textId="77777777" w:rsidR="002F6C61" w:rsidRDefault="002F6C61" w:rsidP="002F6C61">
      <w:pPr>
        <w:pStyle w:val="Heading3"/>
      </w:pPr>
      <w:bookmarkStart w:id="1027" w:name="_Toc80652050"/>
      <w:bookmarkStart w:id="1028" w:name="_Toc82418996"/>
      <w:bookmarkStart w:id="1029" w:name="_Toc82457093"/>
      <w:bookmarkStart w:id="1030" w:name="_Toc82887216"/>
      <w:r>
        <w:t>13.8</w:t>
      </w:r>
      <w:r>
        <w:tab/>
        <w:t>R5s CRs from RAN5 electronic meeting "#2021-TTCN email"</w:t>
      </w:r>
      <w:bookmarkEnd w:id="1027"/>
      <w:bookmarkEnd w:id="1028"/>
      <w:bookmarkEnd w:id="1029"/>
      <w:bookmarkEnd w:id="1030"/>
    </w:p>
    <w:p w14:paraId="78E4D93A" w14:textId="77777777" w:rsidR="002F6C61" w:rsidRDefault="002F6C61" w:rsidP="002F6C61">
      <w:pPr>
        <w:rPr>
          <w:rFonts w:ascii="Arial" w:hAnsi="Arial" w:cs="Arial"/>
          <w:b/>
          <w:sz w:val="24"/>
        </w:rPr>
      </w:pPr>
      <w:r>
        <w:rPr>
          <w:rFonts w:ascii="Arial" w:hAnsi="Arial" w:cs="Arial"/>
          <w:b/>
          <w:color w:val="0000FF"/>
          <w:sz w:val="24"/>
        </w:rPr>
        <w:t>RP-211032</w:t>
      </w:r>
      <w:r>
        <w:rPr>
          <w:rFonts w:ascii="Arial" w:hAnsi="Arial" w:cs="Arial"/>
          <w:b/>
          <w:color w:val="0000FF"/>
          <w:sz w:val="24"/>
        </w:rPr>
        <w:tab/>
      </w:r>
      <w:r>
        <w:rPr>
          <w:rFonts w:ascii="Arial" w:hAnsi="Arial" w:cs="Arial"/>
          <w:b/>
          <w:sz w:val="24"/>
        </w:rPr>
        <w:t>R5s CRs from RAN5 electronic meeting ‘#2021-TTCN email’</w:t>
      </w:r>
    </w:p>
    <w:p w14:paraId="7E6E8957"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197D7C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3E9D6D" w14:textId="77777777" w:rsidR="002F6C61" w:rsidRDefault="002F6C61" w:rsidP="002F6C61">
      <w:pPr>
        <w:pStyle w:val="Heading2"/>
      </w:pPr>
      <w:bookmarkStart w:id="1031" w:name="_Toc80652051"/>
      <w:bookmarkStart w:id="1032" w:name="_Toc82418997"/>
      <w:bookmarkStart w:id="1033" w:name="_Toc82457094"/>
      <w:bookmarkStart w:id="1034" w:name="_Toc82887217"/>
      <w:r>
        <w:t>14</w:t>
      </w:r>
      <w:r>
        <w:tab/>
        <w:t>Maintenance for closed WIs/SIs for REL-15 and earlier</w:t>
      </w:r>
      <w:bookmarkEnd w:id="1031"/>
      <w:bookmarkEnd w:id="1032"/>
      <w:bookmarkEnd w:id="1033"/>
      <w:bookmarkEnd w:id="1034"/>
    </w:p>
    <w:p w14:paraId="222A433A" w14:textId="77777777" w:rsidR="002F6C61" w:rsidRDefault="002F6C61" w:rsidP="002F6C61">
      <w:pPr>
        <w:rPr>
          <w:rFonts w:ascii="Arial" w:hAnsi="Arial" w:cs="Arial"/>
          <w:b/>
          <w:sz w:val="24"/>
        </w:rPr>
      </w:pPr>
      <w:r>
        <w:rPr>
          <w:rFonts w:ascii="Arial" w:hAnsi="Arial" w:cs="Arial"/>
          <w:b/>
          <w:color w:val="0000FF"/>
          <w:sz w:val="24"/>
        </w:rPr>
        <w:t>RP-211233</w:t>
      </w:r>
      <w:r>
        <w:rPr>
          <w:rFonts w:ascii="Arial" w:hAnsi="Arial" w:cs="Arial"/>
          <w:b/>
          <w:color w:val="0000FF"/>
          <w:sz w:val="24"/>
        </w:rPr>
        <w:tab/>
      </w:r>
      <w:r>
        <w:rPr>
          <w:rFonts w:ascii="Arial" w:hAnsi="Arial" w:cs="Arial"/>
          <w:b/>
          <w:sz w:val="24"/>
        </w:rPr>
        <w:t>Maintenance to Rel-15 NR</w:t>
      </w:r>
    </w:p>
    <w:p w14:paraId="4A61DFBC"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7D11D1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54F2FD" w14:textId="77777777" w:rsidR="002F6C61" w:rsidRDefault="002F6C61" w:rsidP="002F6C61">
      <w:pPr>
        <w:rPr>
          <w:rFonts w:ascii="Arial" w:hAnsi="Arial" w:cs="Arial"/>
          <w:b/>
          <w:sz w:val="24"/>
        </w:rPr>
      </w:pPr>
      <w:r>
        <w:rPr>
          <w:rFonts w:ascii="Arial" w:hAnsi="Arial" w:cs="Arial"/>
          <w:b/>
          <w:color w:val="0000FF"/>
          <w:sz w:val="24"/>
        </w:rPr>
        <w:t>RP-211245</w:t>
      </w:r>
      <w:r>
        <w:rPr>
          <w:rFonts w:ascii="Arial" w:hAnsi="Arial" w:cs="Arial"/>
          <w:b/>
          <w:color w:val="0000FF"/>
          <w:sz w:val="24"/>
        </w:rPr>
        <w:tab/>
      </w:r>
      <w:r>
        <w:rPr>
          <w:rFonts w:ascii="Arial" w:hAnsi="Arial" w:cs="Arial"/>
          <w:b/>
          <w:sz w:val="24"/>
        </w:rPr>
        <w:t>Maintenance to Rel-14 Further enhanced MTC for LTE</w:t>
      </w:r>
    </w:p>
    <w:p w14:paraId="01FA9746"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58A173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A9A16E" w14:textId="77777777" w:rsidR="002F6C61" w:rsidRDefault="002F6C61" w:rsidP="002F6C61">
      <w:pPr>
        <w:rPr>
          <w:rFonts w:ascii="Arial" w:hAnsi="Arial" w:cs="Arial"/>
          <w:b/>
          <w:sz w:val="24"/>
        </w:rPr>
      </w:pPr>
      <w:r>
        <w:rPr>
          <w:rFonts w:ascii="Arial" w:hAnsi="Arial" w:cs="Arial"/>
          <w:b/>
          <w:color w:val="0000FF"/>
          <w:sz w:val="24"/>
        </w:rPr>
        <w:t>RP-211247</w:t>
      </w:r>
      <w:r>
        <w:rPr>
          <w:rFonts w:ascii="Arial" w:hAnsi="Arial" w:cs="Arial"/>
          <w:b/>
          <w:color w:val="0000FF"/>
          <w:sz w:val="24"/>
        </w:rPr>
        <w:tab/>
      </w:r>
      <w:r>
        <w:rPr>
          <w:rFonts w:ascii="Arial" w:hAnsi="Arial" w:cs="Arial"/>
          <w:b/>
          <w:sz w:val="24"/>
        </w:rPr>
        <w:t>Maintenance of Rel-14 Enhancements of NB-IoT</w:t>
      </w:r>
    </w:p>
    <w:p w14:paraId="0FA2BA84"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0DA221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59F300" w14:textId="77777777" w:rsidR="002F6C61" w:rsidRDefault="002F6C61" w:rsidP="002F6C61">
      <w:pPr>
        <w:rPr>
          <w:rFonts w:ascii="Arial" w:hAnsi="Arial" w:cs="Arial"/>
          <w:b/>
          <w:sz w:val="24"/>
        </w:rPr>
      </w:pPr>
      <w:r>
        <w:rPr>
          <w:rFonts w:ascii="Arial" w:hAnsi="Arial" w:cs="Arial"/>
          <w:b/>
          <w:color w:val="0000FF"/>
          <w:sz w:val="24"/>
        </w:rPr>
        <w:lastRenderedPageBreak/>
        <w:t>RP-211481</w:t>
      </w:r>
      <w:r>
        <w:rPr>
          <w:rFonts w:ascii="Arial" w:hAnsi="Arial" w:cs="Arial"/>
          <w:b/>
          <w:color w:val="0000FF"/>
          <w:sz w:val="24"/>
        </w:rPr>
        <w:tab/>
      </w:r>
      <w:r>
        <w:rPr>
          <w:rFonts w:ascii="Arial" w:hAnsi="Arial" w:cs="Arial"/>
          <w:b/>
          <w:sz w:val="24"/>
        </w:rPr>
        <w:t>RAN2 CRs to Maintenance for closed WIs/SIs for REL-15 and earlier, set 1</w:t>
      </w:r>
    </w:p>
    <w:p w14:paraId="44CC4328"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B392E9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BE627B" w14:textId="77777777" w:rsidR="002F6C61" w:rsidRDefault="002F6C61" w:rsidP="002F6C61">
      <w:pPr>
        <w:rPr>
          <w:rFonts w:ascii="Arial" w:hAnsi="Arial" w:cs="Arial"/>
          <w:b/>
          <w:sz w:val="24"/>
        </w:rPr>
      </w:pPr>
      <w:r>
        <w:rPr>
          <w:rFonts w:ascii="Arial" w:hAnsi="Arial" w:cs="Arial"/>
          <w:b/>
          <w:color w:val="0000FF"/>
          <w:sz w:val="24"/>
        </w:rPr>
        <w:t>RP-211482</w:t>
      </w:r>
      <w:r>
        <w:rPr>
          <w:rFonts w:ascii="Arial" w:hAnsi="Arial" w:cs="Arial"/>
          <w:b/>
          <w:color w:val="0000FF"/>
          <w:sz w:val="24"/>
        </w:rPr>
        <w:tab/>
      </w:r>
      <w:r>
        <w:rPr>
          <w:rFonts w:ascii="Arial" w:hAnsi="Arial" w:cs="Arial"/>
          <w:b/>
          <w:sz w:val="24"/>
        </w:rPr>
        <w:t>RAN2 CRs to Maintenance for closed WIs/SIs for REL-15 and earlier, set 2</w:t>
      </w:r>
    </w:p>
    <w:p w14:paraId="21D4BE8F"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99F3E6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2ACA90" w14:textId="77777777" w:rsidR="002F6C61" w:rsidRDefault="002F6C61" w:rsidP="002F6C61">
      <w:pPr>
        <w:rPr>
          <w:rFonts w:ascii="Arial" w:hAnsi="Arial" w:cs="Arial"/>
          <w:b/>
          <w:sz w:val="24"/>
        </w:rPr>
      </w:pPr>
      <w:r>
        <w:rPr>
          <w:rFonts w:ascii="Arial" w:hAnsi="Arial" w:cs="Arial"/>
          <w:b/>
          <w:color w:val="0000FF"/>
          <w:sz w:val="24"/>
        </w:rPr>
        <w:t>RP-211483</w:t>
      </w:r>
      <w:r>
        <w:rPr>
          <w:rFonts w:ascii="Arial" w:hAnsi="Arial" w:cs="Arial"/>
          <w:b/>
          <w:color w:val="0000FF"/>
          <w:sz w:val="24"/>
        </w:rPr>
        <w:tab/>
      </w:r>
      <w:r>
        <w:rPr>
          <w:rFonts w:ascii="Arial" w:hAnsi="Arial" w:cs="Arial"/>
          <w:b/>
          <w:sz w:val="24"/>
        </w:rPr>
        <w:t>RAN2 CRs to Maintenance for closed WIs/SIs for REL-15 and earlier, set 3</w:t>
      </w:r>
    </w:p>
    <w:p w14:paraId="1DA9F6F8"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C7436E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6BE9BB" w14:textId="77777777" w:rsidR="002F6C61" w:rsidRDefault="002F6C61" w:rsidP="002F6C61">
      <w:pPr>
        <w:rPr>
          <w:rFonts w:ascii="Arial" w:hAnsi="Arial" w:cs="Arial"/>
          <w:b/>
          <w:sz w:val="24"/>
        </w:rPr>
      </w:pPr>
      <w:r>
        <w:rPr>
          <w:rFonts w:ascii="Arial" w:hAnsi="Arial" w:cs="Arial"/>
          <w:b/>
          <w:color w:val="0000FF"/>
          <w:sz w:val="24"/>
        </w:rPr>
        <w:t>RP-211484</w:t>
      </w:r>
      <w:r>
        <w:rPr>
          <w:rFonts w:ascii="Arial" w:hAnsi="Arial" w:cs="Arial"/>
          <w:b/>
          <w:color w:val="0000FF"/>
          <w:sz w:val="24"/>
        </w:rPr>
        <w:tab/>
      </w:r>
      <w:r>
        <w:rPr>
          <w:rFonts w:ascii="Arial" w:hAnsi="Arial" w:cs="Arial"/>
          <w:b/>
          <w:sz w:val="24"/>
        </w:rPr>
        <w:t>RAN2 CRs to Maintenance for closed WIs/SIs for REL-15 and earlier, set 4</w:t>
      </w:r>
    </w:p>
    <w:p w14:paraId="13F2774A"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7D708E1"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7C8603" w14:textId="77777777" w:rsidR="002F6C61" w:rsidRDefault="002F6C61" w:rsidP="002F6C61">
      <w:pPr>
        <w:rPr>
          <w:rFonts w:ascii="Arial" w:hAnsi="Arial" w:cs="Arial"/>
          <w:b/>
          <w:sz w:val="24"/>
        </w:rPr>
      </w:pPr>
      <w:r>
        <w:rPr>
          <w:rFonts w:ascii="Arial" w:hAnsi="Arial" w:cs="Arial"/>
          <w:b/>
          <w:color w:val="0000FF"/>
          <w:sz w:val="24"/>
        </w:rPr>
        <w:t>RP-211485</w:t>
      </w:r>
      <w:r>
        <w:rPr>
          <w:rFonts w:ascii="Arial" w:hAnsi="Arial" w:cs="Arial"/>
          <w:b/>
          <w:color w:val="0000FF"/>
          <w:sz w:val="24"/>
        </w:rPr>
        <w:tab/>
      </w:r>
      <w:r>
        <w:rPr>
          <w:rFonts w:ascii="Arial" w:hAnsi="Arial" w:cs="Arial"/>
          <w:b/>
          <w:sz w:val="24"/>
        </w:rPr>
        <w:t>RAN2 CRs to Maintenance for closed WIs/SIs for REL-15 and earlier, set 5</w:t>
      </w:r>
    </w:p>
    <w:p w14:paraId="172E1EF9"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F66EFE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0F3D27" w14:textId="77777777" w:rsidR="002F6C61" w:rsidRDefault="002F6C61" w:rsidP="002F6C61">
      <w:pPr>
        <w:rPr>
          <w:rFonts w:ascii="Arial" w:hAnsi="Arial" w:cs="Arial"/>
          <w:b/>
          <w:sz w:val="24"/>
        </w:rPr>
      </w:pPr>
      <w:r>
        <w:rPr>
          <w:rFonts w:ascii="Arial" w:hAnsi="Arial" w:cs="Arial"/>
          <w:b/>
          <w:color w:val="0000FF"/>
          <w:sz w:val="24"/>
        </w:rPr>
        <w:t>RP-211486</w:t>
      </w:r>
      <w:r>
        <w:rPr>
          <w:rFonts w:ascii="Arial" w:hAnsi="Arial" w:cs="Arial"/>
          <w:b/>
          <w:color w:val="0000FF"/>
          <w:sz w:val="24"/>
        </w:rPr>
        <w:tab/>
      </w:r>
      <w:r>
        <w:rPr>
          <w:rFonts w:ascii="Arial" w:hAnsi="Arial" w:cs="Arial"/>
          <w:b/>
          <w:sz w:val="24"/>
        </w:rPr>
        <w:t>RAN2 CRs to Maintenance for closed WIs/SIs for REL-15 and earlier, set 6</w:t>
      </w:r>
    </w:p>
    <w:p w14:paraId="62A9C3C7"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5C8957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1BC157" w14:textId="77777777" w:rsidR="002F6C61" w:rsidRDefault="002F6C61" w:rsidP="002F6C61">
      <w:pPr>
        <w:rPr>
          <w:rFonts w:ascii="Arial" w:hAnsi="Arial" w:cs="Arial"/>
          <w:b/>
          <w:sz w:val="24"/>
        </w:rPr>
      </w:pPr>
      <w:r>
        <w:rPr>
          <w:rFonts w:ascii="Arial" w:hAnsi="Arial" w:cs="Arial"/>
          <w:b/>
          <w:color w:val="0000FF"/>
          <w:sz w:val="24"/>
        </w:rPr>
        <w:t>RP-211333</w:t>
      </w:r>
      <w:r>
        <w:rPr>
          <w:rFonts w:ascii="Arial" w:hAnsi="Arial" w:cs="Arial"/>
          <w:b/>
          <w:color w:val="0000FF"/>
          <w:sz w:val="24"/>
        </w:rPr>
        <w:tab/>
      </w:r>
      <w:r>
        <w:rPr>
          <w:rFonts w:ascii="Arial" w:hAnsi="Arial" w:cs="Arial"/>
          <w:b/>
          <w:sz w:val="24"/>
        </w:rPr>
        <w:t>RAN3 CRs for the maintenance of New Radio Access Technology - Set 1</w:t>
      </w:r>
    </w:p>
    <w:p w14:paraId="12D4F3C9"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E991CF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F828DD" w14:textId="77777777" w:rsidR="002F6C61" w:rsidRDefault="002F6C61" w:rsidP="002F6C61">
      <w:pPr>
        <w:rPr>
          <w:rFonts w:ascii="Arial" w:hAnsi="Arial" w:cs="Arial"/>
          <w:b/>
          <w:sz w:val="24"/>
        </w:rPr>
      </w:pPr>
      <w:r>
        <w:rPr>
          <w:rFonts w:ascii="Arial" w:hAnsi="Arial" w:cs="Arial"/>
          <w:b/>
          <w:color w:val="0000FF"/>
          <w:sz w:val="24"/>
        </w:rPr>
        <w:t>RP-211334</w:t>
      </w:r>
      <w:r>
        <w:rPr>
          <w:rFonts w:ascii="Arial" w:hAnsi="Arial" w:cs="Arial"/>
          <w:b/>
          <w:color w:val="0000FF"/>
          <w:sz w:val="24"/>
        </w:rPr>
        <w:tab/>
      </w:r>
      <w:r>
        <w:rPr>
          <w:rFonts w:ascii="Arial" w:hAnsi="Arial" w:cs="Arial"/>
          <w:b/>
          <w:sz w:val="24"/>
        </w:rPr>
        <w:t>RAN3 CRs for the maintenance of New Radio Access Technology - Set 2</w:t>
      </w:r>
    </w:p>
    <w:p w14:paraId="25445B90"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A795C68"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DAEB5B" w14:textId="77777777" w:rsidR="002F6C61" w:rsidRDefault="002F6C61" w:rsidP="002F6C61">
      <w:pPr>
        <w:rPr>
          <w:rFonts w:ascii="Arial" w:hAnsi="Arial" w:cs="Arial"/>
          <w:b/>
          <w:sz w:val="24"/>
        </w:rPr>
      </w:pPr>
      <w:r>
        <w:rPr>
          <w:rFonts w:ascii="Arial" w:hAnsi="Arial" w:cs="Arial"/>
          <w:b/>
          <w:color w:val="0000FF"/>
          <w:sz w:val="24"/>
        </w:rPr>
        <w:lastRenderedPageBreak/>
        <w:t>RP-211336</w:t>
      </w:r>
      <w:r>
        <w:rPr>
          <w:rFonts w:ascii="Arial" w:hAnsi="Arial" w:cs="Arial"/>
          <w:b/>
          <w:color w:val="0000FF"/>
          <w:sz w:val="24"/>
        </w:rPr>
        <w:tab/>
      </w:r>
      <w:r>
        <w:rPr>
          <w:rFonts w:ascii="Arial" w:hAnsi="Arial" w:cs="Arial"/>
          <w:b/>
          <w:sz w:val="24"/>
        </w:rPr>
        <w:t xml:space="preserve">RAN3 CRs for the maintenance of </w:t>
      </w:r>
      <w:r>
        <w:rPr>
          <w:rFonts w:ascii="Arial" w:hAnsi="Arial" w:cs="Arial"/>
          <w:b/>
          <w:sz w:val="24"/>
        </w:rPr>
        <w:tab/>
        <w:t>LTE connectivity to 5G-CN</w:t>
      </w:r>
    </w:p>
    <w:p w14:paraId="6583D946"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E333CC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AE8849" w14:textId="77777777" w:rsidR="002F6C61" w:rsidRDefault="002F6C61" w:rsidP="002F6C61">
      <w:pPr>
        <w:rPr>
          <w:rFonts w:ascii="Arial" w:hAnsi="Arial" w:cs="Arial"/>
          <w:b/>
          <w:sz w:val="24"/>
        </w:rPr>
      </w:pPr>
      <w:r>
        <w:rPr>
          <w:rFonts w:ascii="Arial" w:hAnsi="Arial" w:cs="Arial"/>
          <w:b/>
          <w:color w:val="0000FF"/>
          <w:sz w:val="24"/>
        </w:rPr>
        <w:t>RP-211337</w:t>
      </w:r>
      <w:r>
        <w:rPr>
          <w:rFonts w:ascii="Arial" w:hAnsi="Arial" w:cs="Arial"/>
          <w:b/>
          <w:color w:val="0000FF"/>
          <w:sz w:val="24"/>
        </w:rPr>
        <w:tab/>
      </w:r>
      <w:r>
        <w:rPr>
          <w:rFonts w:ascii="Arial" w:hAnsi="Arial" w:cs="Arial"/>
          <w:b/>
          <w:sz w:val="24"/>
        </w:rPr>
        <w:t>RAN3 CRs for the maintenance of Separation of CP and UP for Split Option 2 of NR - Set 1</w:t>
      </w:r>
    </w:p>
    <w:p w14:paraId="68AF3FFE"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636ED8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444B36" w14:textId="77777777" w:rsidR="002F6C61" w:rsidRDefault="002F6C61" w:rsidP="002F6C61">
      <w:pPr>
        <w:rPr>
          <w:rFonts w:ascii="Arial" w:hAnsi="Arial" w:cs="Arial"/>
          <w:b/>
          <w:sz w:val="24"/>
        </w:rPr>
      </w:pPr>
      <w:r>
        <w:rPr>
          <w:rFonts w:ascii="Arial" w:hAnsi="Arial" w:cs="Arial"/>
          <w:b/>
          <w:color w:val="0000FF"/>
          <w:sz w:val="24"/>
        </w:rPr>
        <w:t>RP-211338</w:t>
      </w:r>
      <w:r>
        <w:rPr>
          <w:rFonts w:ascii="Arial" w:hAnsi="Arial" w:cs="Arial"/>
          <w:b/>
          <w:color w:val="0000FF"/>
          <w:sz w:val="24"/>
        </w:rPr>
        <w:tab/>
      </w:r>
      <w:r>
        <w:rPr>
          <w:rFonts w:ascii="Arial" w:hAnsi="Arial" w:cs="Arial"/>
          <w:b/>
          <w:sz w:val="24"/>
        </w:rPr>
        <w:t>RAN3 CRs for the maintenance of Separation of CP and UP for Split Option 2 of NR - Set 2</w:t>
      </w:r>
    </w:p>
    <w:p w14:paraId="6B061C4C"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4788CF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C4B538" w14:textId="77777777" w:rsidR="002F6C61" w:rsidRDefault="002F6C61" w:rsidP="002F6C61">
      <w:pPr>
        <w:rPr>
          <w:rFonts w:ascii="Arial" w:hAnsi="Arial" w:cs="Arial"/>
          <w:b/>
          <w:sz w:val="24"/>
        </w:rPr>
      </w:pPr>
      <w:r>
        <w:rPr>
          <w:rFonts w:ascii="Arial" w:hAnsi="Arial" w:cs="Arial"/>
          <w:b/>
          <w:color w:val="0000FF"/>
          <w:sz w:val="24"/>
        </w:rPr>
        <w:t>RP-211076</w:t>
      </w:r>
      <w:r>
        <w:rPr>
          <w:rFonts w:ascii="Arial" w:hAnsi="Arial" w:cs="Arial"/>
          <w:b/>
          <w:color w:val="0000FF"/>
          <w:sz w:val="24"/>
        </w:rPr>
        <w:tab/>
      </w:r>
      <w:r>
        <w:rPr>
          <w:rFonts w:ascii="Arial" w:hAnsi="Arial" w:cs="Arial"/>
          <w:b/>
          <w:sz w:val="24"/>
        </w:rPr>
        <w:t>RAN4 CRs for Small Technical Enh. and Improvements (Batch 1)</w:t>
      </w:r>
    </w:p>
    <w:p w14:paraId="38692F36"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6450CD9" w14:textId="77777777" w:rsidR="002F6C61" w:rsidRDefault="002F6C61" w:rsidP="002F6C61">
      <w:pPr>
        <w:rPr>
          <w:rFonts w:ascii="Arial" w:hAnsi="Arial" w:cs="Arial"/>
          <w:b/>
        </w:rPr>
      </w:pPr>
      <w:r>
        <w:rPr>
          <w:rFonts w:ascii="Arial" w:hAnsi="Arial" w:cs="Arial"/>
          <w:b/>
        </w:rPr>
        <w:t xml:space="preserve">Discussion: </w:t>
      </w:r>
    </w:p>
    <w:p w14:paraId="120ABFB2" w14:textId="77777777" w:rsidR="002F6C61" w:rsidRDefault="002F6C61" w:rsidP="002F6C61">
      <w:r>
        <w:t>includes also CRs to NR_newRAT and not just TEI CRs</w:t>
      </w:r>
    </w:p>
    <w:p w14:paraId="4168C17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D3D098" w14:textId="77777777" w:rsidR="002F6C61" w:rsidRDefault="002F6C61" w:rsidP="002F6C61">
      <w:pPr>
        <w:rPr>
          <w:rFonts w:ascii="Arial" w:hAnsi="Arial" w:cs="Arial"/>
          <w:b/>
          <w:sz w:val="24"/>
        </w:rPr>
      </w:pPr>
      <w:r>
        <w:rPr>
          <w:rFonts w:ascii="Arial" w:hAnsi="Arial" w:cs="Arial"/>
          <w:b/>
          <w:color w:val="0000FF"/>
          <w:sz w:val="24"/>
        </w:rPr>
        <w:t>RP-211080</w:t>
      </w:r>
      <w:r>
        <w:rPr>
          <w:rFonts w:ascii="Arial" w:hAnsi="Arial" w:cs="Arial"/>
          <w:b/>
          <w:color w:val="0000FF"/>
          <w:sz w:val="24"/>
        </w:rPr>
        <w:tab/>
      </w:r>
      <w:r>
        <w:rPr>
          <w:rFonts w:ascii="Arial" w:hAnsi="Arial" w:cs="Arial"/>
          <w:b/>
          <w:sz w:val="24"/>
        </w:rPr>
        <w:t>RAN4 CRs for Closed REL-15 NR_newRAT (Batch 1)</w:t>
      </w:r>
    </w:p>
    <w:p w14:paraId="5AF63E8B"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3CA46EB"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0F78D7" w14:textId="77777777" w:rsidR="002F6C61" w:rsidRDefault="002F6C61" w:rsidP="002F6C61">
      <w:pPr>
        <w:rPr>
          <w:rFonts w:ascii="Arial" w:hAnsi="Arial" w:cs="Arial"/>
          <w:b/>
          <w:sz w:val="24"/>
        </w:rPr>
      </w:pPr>
      <w:r>
        <w:rPr>
          <w:rFonts w:ascii="Arial" w:hAnsi="Arial" w:cs="Arial"/>
          <w:b/>
          <w:color w:val="0000FF"/>
          <w:sz w:val="24"/>
        </w:rPr>
        <w:t>RP-211081</w:t>
      </w:r>
      <w:r>
        <w:rPr>
          <w:rFonts w:ascii="Arial" w:hAnsi="Arial" w:cs="Arial"/>
          <w:b/>
          <w:color w:val="0000FF"/>
          <w:sz w:val="24"/>
        </w:rPr>
        <w:tab/>
      </w:r>
      <w:r>
        <w:rPr>
          <w:rFonts w:ascii="Arial" w:hAnsi="Arial" w:cs="Arial"/>
          <w:b/>
          <w:sz w:val="24"/>
        </w:rPr>
        <w:t>RAN4 CRs for Closed REL-15 NR_newRAT (Batch 2)</w:t>
      </w:r>
    </w:p>
    <w:p w14:paraId="569BB748"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ED323A4"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0B264A" w14:textId="77777777" w:rsidR="002F6C61" w:rsidRDefault="002F6C61" w:rsidP="002F6C61">
      <w:pPr>
        <w:rPr>
          <w:rFonts w:ascii="Arial" w:hAnsi="Arial" w:cs="Arial"/>
          <w:b/>
          <w:sz w:val="24"/>
        </w:rPr>
      </w:pPr>
      <w:r>
        <w:rPr>
          <w:rFonts w:ascii="Arial" w:hAnsi="Arial" w:cs="Arial"/>
          <w:b/>
          <w:color w:val="0000FF"/>
          <w:sz w:val="24"/>
        </w:rPr>
        <w:t>RP-211082</w:t>
      </w:r>
      <w:r>
        <w:rPr>
          <w:rFonts w:ascii="Arial" w:hAnsi="Arial" w:cs="Arial"/>
          <w:b/>
          <w:color w:val="0000FF"/>
          <w:sz w:val="24"/>
        </w:rPr>
        <w:tab/>
      </w:r>
      <w:r>
        <w:rPr>
          <w:rFonts w:ascii="Arial" w:hAnsi="Arial" w:cs="Arial"/>
          <w:b/>
          <w:sz w:val="24"/>
        </w:rPr>
        <w:t>RAN4 CRs for Closed REL-15 NR_newRAT (Batch 3)</w:t>
      </w:r>
    </w:p>
    <w:p w14:paraId="47C8CB4F"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D2C7B3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803EA2" w14:textId="77777777" w:rsidR="002F6C61" w:rsidRDefault="002F6C61" w:rsidP="002F6C61">
      <w:pPr>
        <w:rPr>
          <w:rFonts w:ascii="Arial" w:hAnsi="Arial" w:cs="Arial"/>
          <w:b/>
          <w:sz w:val="24"/>
        </w:rPr>
      </w:pPr>
      <w:r>
        <w:rPr>
          <w:rFonts w:ascii="Arial" w:hAnsi="Arial" w:cs="Arial"/>
          <w:b/>
          <w:color w:val="0000FF"/>
          <w:sz w:val="24"/>
        </w:rPr>
        <w:t>RP-211083</w:t>
      </w:r>
      <w:r>
        <w:rPr>
          <w:rFonts w:ascii="Arial" w:hAnsi="Arial" w:cs="Arial"/>
          <w:b/>
          <w:color w:val="0000FF"/>
          <w:sz w:val="24"/>
        </w:rPr>
        <w:tab/>
      </w:r>
      <w:r>
        <w:rPr>
          <w:rFonts w:ascii="Arial" w:hAnsi="Arial" w:cs="Arial"/>
          <w:b/>
          <w:sz w:val="24"/>
        </w:rPr>
        <w:t>RAN4 CRs for Closed REL-15 NR_newRAT (Batch 4)</w:t>
      </w:r>
    </w:p>
    <w:p w14:paraId="08EF8953"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873D8AB"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4BF5B5" w14:textId="77777777" w:rsidR="002F6C61" w:rsidRDefault="002F6C61" w:rsidP="002F6C61">
      <w:pPr>
        <w:rPr>
          <w:rFonts w:ascii="Arial" w:hAnsi="Arial" w:cs="Arial"/>
          <w:b/>
          <w:sz w:val="24"/>
        </w:rPr>
      </w:pPr>
      <w:r>
        <w:rPr>
          <w:rFonts w:ascii="Arial" w:hAnsi="Arial" w:cs="Arial"/>
          <w:b/>
          <w:color w:val="0000FF"/>
          <w:sz w:val="24"/>
        </w:rPr>
        <w:t>RP-211084</w:t>
      </w:r>
      <w:r>
        <w:rPr>
          <w:rFonts w:ascii="Arial" w:hAnsi="Arial" w:cs="Arial"/>
          <w:b/>
          <w:color w:val="0000FF"/>
          <w:sz w:val="24"/>
        </w:rPr>
        <w:tab/>
      </w:r>
      <w:r>
        <w:rPr>
          <w:rFonts w:ascii="Arial" w:hAnsi="Arial" w:cs="Arial"/>
          <w:b/>
          <w:sz w:val="24"/>
        </w:rPr>
        <w:t>RAN4 CRs for Closed REL-15 NR_newRAT (Batch 5)</w:t>
      </w:r>
    </w:p>
    <w:p w14:paraId="601DF592" w14:textId="77777777" w:rsidR="002F6C61" w:rsidRDefault="002F6C61" w:rsidP="002F6C61">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862D38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5ACF8C" w14:textId="77777777" w:rsidR="002F6C61" w:rsidRDefault="002F6C61" w:rsidP="002F6C61">
      <w:pPr>
        <w:rPr>
          <w:rFonts w:ascii="Arial" w:hAnsi="Arial" w:cs="Arial"/>
          <w:b/>
          <w:sz w:val="24"/>
        </w:rPr>
      </w:pPr>
      <w:r>
        <w:rPr>
          <w:rFonts w:ascii="Arial" w:hAnsi="Arial" w:cs="Arial"/>
          <w:b/>
          <w:color w:val="0000FF"/>
          <w:sz w:val="24"/>
        </w:rPr>
        <w:t>RP-211085</w:t>
      </w:r>
      <w:r>
        <w:rPr>
          <w:rFonts w:ascii="Arial" w:hAnsi="Arial" w:cs="Arial"/>
          <w:b/>
          <w:color w:val="0000FF"/>
          <w:sz w:val="24"/>
        </w:rPr>
        <w:tab/>
      </w:r>
      <w:r>
        <w:rPr>
          <w:rFonts w:ascii="Arial" w:hAnsi="Arial" w:cs="Arial"/>
          <w:b/>
          <w:sz w:val="24"/>
        </w:rPr>
        <w:t>RAN4 CRs for Closed REL-15 NR_newRAT (Batch 6)</w:t>
      </w:r>
    </w:p>
    <w:p w14:paraId="70D8E321"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B8E6ED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3DFBDA" w14:textId="77777777" w:rsidR="002F6C61" w:rsidRDefault="002F6C61" w:rsidP="002F6C61">
      <w:pPr>
        <w:rPr>
          <w:rFonts w:ascii="Arial" w:hAnsi="Arial" w:cs="Arial"/>
          <w:b/>
          <w:sz w:val="24"/>
        </w:rPr>
      </w:pPr>
      <w:r>
        <w:rPr>
          <w:rFonts w:ascii="Arial" w:hAnsi="Arial" w:cs="Arial"/>
          <w:b/>
          <w:color w:val="0000FF"/>
          <w:sz w:val="24"/>
        </w:rPr>
        <w:t>RP-211086</w:t>
      </w:r>
      <w:r>
        <w:rPr>
          <w:rFonts w:ascii="Arial" w:hAnsi="Arial" w:cs="Arial"/>
          <w:b/>
          <w:color w:val="0000FF"/>
          <w:sz w:val="24"/>
        </w:rPr>
        <w:tab/>
      </w:r>
      <w:r>
        <w:rPr>
          <w:rFonts w:ascii="Arial" w:hAnsi="Arial" w:cs="Arial"/>
          <w:b/>
          <w:sz w:val="24"/>
        </w:rPr>
        <w:t>RAN4 CRs for Closed REL-15 NR_newRAT (Batch 7)</w:t>
      </w:r>
    </w:p>
    <w:p w14:paraId="0EF3AF51"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599771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7A7DD4" w14:textId="77777777" w:rsidR="002F6C61" w:rsidRDefault="002F6C61" w:rsidP="002F6C61">
      <w:pPr>
        <w:rPr>
          <w:rFonts w:ascii="Arial" w:hAnsi="Arial" w:cs="Arial"/>
          <w:b/>
          <w:sz w:val="24"/>
        </w:rPr>
      </w:pPr>
      <w:r>
        <w:rPr>
          <w:rFonts w:ascii="Arial" w:hAnsi="Arial" w:cs="Arial"/>
          <w:b/>
          <w:color w:val="0000FF"/>
          <w:sz w:val="24"/>
        </w:rPr>
        <w:t>RP-211087</w:t>
      </w:r>
      <w:r>
        <w:rPr>
          <w:rFonts w:ascii="Arial" w:hAnsi="Arial" w:cs="Arial"/>
          <w:b/>
          <w:color w:val="0000FF"/>
          <w:sz w:val="24"/>
        </w:rPr>
        <w:tab/>
      </w:r>
      <w:r>
        <w:rPr>
          <w:rFonts w:ascii="Arial" w:hAnsi="Arial" w:cs="Arial"/>
          <w:b/>
          <w:sz w:val="24"/>
        </w:rPr>
        <w:t>RAN4 CRs for Closed REL-15 NR_newRAT (Batch 8)</w:t>
      </w:r>
    </w:p>
    <w:p w14:paraId="053A0B01"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EC4E8C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23C63C" w14:textId="77777777" w:rsidR="002F6C61" w:rsidRDefault="002F6C61" w:rsidP="002F6C61">
      <w:pPr>
        <w:rPr>
          <w:rFonts w:ascii="Arial" w:hAnsi="Arial" w:cs="Arial"/>
          <w:b/>
          <w:sz w:val="24"/>
        </w:rPr>
      </w:pPr>
      <w:r>
        <w:rPr>
          <w:rFonts w:ascii="Arial" w:hAnsi="Arial" w:cs="Arial"/>
          <w:b/>
          <w:color w:val="0000FF"/>
          <w:sz w:val="24"/>
        </w:rPr>
        <w:t>RP-211088</w:t>
      </w:r>
      <w:r>
        <w:rPr>
          <w:rFonts w:ascii="Arial" w:hAnsi="Arial" w:cs="Arial"/>
          <w:b/>
          <w:color w:val="0000FF"/>
          <w:sz w:val="24"/>
        </w:rPr>
        <w:tab/>
      </w:r>
      <w:r>
        <w:rPr>
          <w:rFonts w:ascii="Arial" w:hAnsi="Arial" w:cs="Arial"/>
          <w:b/>
          <w:sz w:val="24"/>
        </w:rPr>
        <w:t>RAN4 CRs for Closed REL-15 NR_newRAT (Batch 9)</w:t>
      </w:r>
    </w:p>
    <w:p w14:paraId="0E78A366"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5212AF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7B1FD4" w14:textId="77777777" w:rsidR="002F6C61" w:rsidRDefault="002F6C61" w:rsidP="002F6C61">
      <w:pPr>
        <w:rPr>
          <w:rFonts w:ascii="Arial" w:hAnsi="Arial" w:cs="Arial"/>
          <w:b/>
          <w:sz w:val="24"/>
        </w:rPr>
      </w:pPr>
      <w:r>
        <w:rPr>
          <w:rFonts w:ascii="Arial" w:hAnsi="Arial" w:cs="Arial"/>
          <w:b/>
          <w:color w:val="0000FF"/>
          <w:sz w:val="24"/>
        </w:rPr>
        <w:t>RP-211089</w:t>
      </w:r>
      <w:r>
        <w:rPr>
          <w:rFonts w:ascii="Arial" w:hAnsi="Arial" w:cs="Arial"/>
          <w:b/>
          <w:color w:val="0000FF"/>
          <w:sz w:val="24"/>
        </w:rPr>
        <w:tab/>
      </w:r>
      <w:r>
        <w:rPr>
          <w:rFonts w:ascii="Arial" w:hAnsi="Arial" w:cs="Arial"/>
          <w:b/>
          <w:sz w:val="24"/>
        </w:rPr>
        <w:t>RAN4 CRs for Closed REL-15 NR_newRAT (Batch 10)</w:t>
      </w:r>
    </w:p>
    <w:p w14:paraId="2280BB6B"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FA2C293"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0F5EE9" w14:textId="77777777" w:rsidR="002F6C61" w:rsidRDefault="002F6C61" w:rsidP="002F6C61">
      <w:pPr>
        <w:rPr>
          <w:rFonts w:ascii="Arial" w:hAnsi="Arial" w:cs="Arial"/>
          <w:b/>
          <w:sz w:val="24"/>
        </w:rPr>
      </w:pPr>
      <w:r>
        <w:rPr>
          <w:rFonts w:ascii="Arial" w:hAnsi="Arial" w:cs="Arial"/>
          <w:b/>
          <w:color w:val="0000FF"/>
          <w:sz w:val="24"/>
        </w:rPr>
        <w:t>RP-211090</w:t>
      </w:r>
      <w:r>
        <w:rPr>
          <w:rFonts w:ascii="Arial" w:hAnsi="Arial" w:cs="Arial"/>
          <w:b/>
          <w:color w:val="0000FF"/>
          <w:sz w:val="24"/>
        </w:rPr>
        <w:tab/>
      </w:r>
      <w:r>
        <w:rPr>
          <w:rFonts w:ascii="Arial" w:hAnsi="Arial" w:cs="Arial"/>
          <w:b/>
          <w:sz w:val="24"/>
        </w:rPr>
        <w:t>RAN4 CRs for Closed REL-15 NR_newRAT (Batch 11)</w:t>
      </w:r>
    </w:p>
    <w:p w14:paraId="02B904DD"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EFC3B33"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77CDBF" w14:textId="77777777" w:rsidR="002F6C61" w:rsidRDefault="002F6C61" w:rsidP="002F6C61">
      <w:pPr>
        <w:rPr>
          <w:rFonts w:ascii="Arial" w:hAnsi="Arial" w:cs="Arial"/>
          <w:b/>
          <w:sz w:val="24"/>
        </w:rPr>
      </w:pPr>
      <w:r>
        <w:rPr>
          <w:rFonts w:ascii="Arial" w:hAnsi="Arial" w:cs="Arial"/>
          <w:b/>
          <w:color w:val="0000FF"/>
          <w:sz w:val="24"/>
        </w:rPr>
        <w:t>RP-211091</w:t>
      </w:r>
      <w:r>
        <w:rPr>
          <w:rFonts w:ascii="Arial" w:hAnsi="Arial" w:cs="Arial"/>
          <w:b/>
          <w:color w:val="0000FF"/>
          <w:sz w:val="24"/>
        </w:rPr>
        <w:tab/>
      </w:r>
      <w:r>
        <w:rPr>
          <w:rFonts w:ascii="Arial" w:hAnsi="Arial" w:cs="Arial"/>
          <w:b/>
          <w:sz w:val="24"/>
        </w:rPr>
        <w:t>RAN4 CRs for Closed REL-15 NR_newRAT (Batch 12)</w:t>
      </w:r>
    </w:p>
    <w:p w14:paraId="781D0E65"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DBE3C3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17F53F" w14:textId="77777777" w:rsidR="002F6C61" w:rsidRDefault="002F6C61" w:rsidP="002F6C61">
      <w:pPr>
        <w:rPr>
          <w:rFonts w:ascii="Arial" w:hAnsi="Arial" w:cs="Arial"/>
          <w:b/>
          <w:sz w:val="24"/>
        </w:rPr>
      </w:pPr>
      <w:r>
        <w:rPr>
          <w:rFonts w:ascii="Arial" w:hAnsi="Arial" w:cs="Arial"/>
          <w:b/>
          <w:color w:val="0000FF"/>
          <w:sz w:val="24"/>
        </w:rPr>
        <w:t>RP-211033</w:t>
      </w:r>
      <w:r>
        <w:rPr>
          <w:rFonts w:ascii="Arial" w:hAnsi="Arial" w:cs="Arial"/>
          <w:b/>
          <w:color w:val="0000FF"/>
          <w:sz w:val="24"/>
        </w:rPr>
        <w:tab/>
      </w:r>
      <w:r>
        <w:rPr>
          <w:rFonts w:ascii="Arial" w:hAnsi="Arial" w:cs="Arial"/>
          <w:b/>
          <w:sz w:val="24"/>
        </w:rPr>
        <w:t>Maintenance for closed WIs/SIs for REL-15 and earlier</w:t>
      </w:r>
    </w:p>
    <w:p w14:paraId="70285CBB" w14:textId="62A30B2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3EFB488" w14:textId="7D42229F" w:rsidR="00A42CC6" w:rsidRPr="00A42CC6" w:rsidRDefault="00A42CC6" w:rsidP="002F6C61">
      <w:r w:rsidRPr="00A42CC6">
        <w:t>Note:</w:t>
      </w:r>
      <w:r w:rsidR="0099504B">
        <w:tab/>
      </w:r>
      <w:r w:rsidRPr="00A42CC6">
        <w:t xml:space="preserve">It was spotted after RAN #92e that CR R5-212357 was submitted twice in RP-211033. The contents of both CR </w:t>
      </w:r>
      <w:r w:rsidR="0099504B">
        <w:tab/>
      </w:r>
      <w:r w:rsidR="0099504B">
        <w:tab/>
      </w:r>
      <w:r w:rsidRPr="00A42CC6">
        <w:t xml:space="preserve">versions is the same and the CR number on both CR covers is wrong (CR0006). R5-212357 is recorded only </w:t>
      </w:r>
      <w:r w:rsidR="0099504B">
        <w:tab/>
      </w:r>
      <w:r w:rsidR="0099504B">
        <w:tab/>
      </w:r>
      <w:r w:rsidR="0099504B">
        <w:tab/>
      </w:r>
      <w:r w:rsidRPr="00A42CC6">
        <w:t>once in the CR database with CR0005.</w:t>
      </w:r>
    </w:p>
    <w:p w14:paraId="577A72E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96392C" w14:textId="77777777" w:rsidR="002F6C61" w:rsidRDefault="002F6C61" w:rsidP="002F6C61">
      <w:pPr>
        <w:pStyle w:val="Heading2"/>
      </w:pPr>
      <w:bookmarkStart w:id="1035" w:name="_Toc80652052"/>
      <w:bookmarkStart w:id="1036" w:name="_Toc82418998"/>
      <w:bookmarkStart w:id="1037" w:name="_Toc82457095"/>
      <w:bookmarkStart w:id="1038" w:name="_Toc82887218"/>
      <w:r>
        <w:lastRenderedPageBreak/>
        <w:t>15</w:t>
      </w:r>
      <w:r>
        <w:tab/>
        <w:t>Any other business</w:t>
      </w:r>
      <w:bookmarkEnd w:id="1035"/>
      <w:bookmarkEnd w:id="1036"/>
      <w:bookmarkEnd w:id="1037"/>
      <w:bookmarkEnd w:id="1038"/>
    </w:p>
    <w:p w14:paraId="111C0423" w14:textId="77777777" w:rsidR="002F6C61" w:rsidRDefault="002F6C61" w:rsidP="002F6C61">
      <w:pPr>
        <w:rPr>
          <w:rFonts w:ascii="Arial" w:hAnsi="Arial" w:cs="Arial"/>
          <w:b/>
          <w:sz w:val="24"/>
        </w:rPr>
      </w:pPr>
      <w:r>
        <w:rPr>
          <w:rFonts w:ascii="Arial" w:hAnsi="Arial" w:cs="Arial"/>
          <w:b/>
          <w:color w:val="0000FF"/>
          <w:sz w:val="24"/>
        </w:rPr>
        <w:t>RP-211415</w:t>
      </w:r>
      <w:r>
        <w:rPr>
          <w:rFonts w:ascii="Arial" w:hAnsi="Arial" w:cs="Arial"/>
          <w:b/>
          <w:color w:val="0000FF"/>
          <w:sz w:val="24"/>
        </w:rPr>
        <w:tab/>
      </w:r>
      <w:r>
        <w:rPr>
          <w:rFonts w:ascii="Arial" w:hAnsi="Arial" w:cs="Arial"/>
          <w:b/>
          <w:sz w:val="24"/>
        </w:rPr>
        <w:t>Views on RAN4 Rel-18 Package Approval Process</w:t>
      </w:r>
    </w:p>
    <w:p w14:paraId="7AD75A33"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32AC4C2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F2C7FE" w14:textId="77777777" w:rsidR="002F6C61" w:rsidRDefault="002F6C61" w:rsidP="002F6C61">
      <w:pPr>
        <w:rPr>
          <w:rFonts w:ascii="Arial" w:hAnsi="Arial" w:cs="Arial"/>
          <w:b/>
          <w:sz w:val="24"/>
        </w:rPr>
      </w:pPr>
      <w:r>
        <w:rPr>
          <w:rFonts w:ascii="Arial" w:hAnsi="Arial" w:cs="Arial"/>
          <w:b/>
          <w:color w:val="0000FF"/>
          <w:sz w:val="24"/>
        </w:rPr>
        <w:t>RP-211363</w:t>
      </w:r>
      <w:r>
        <w:rPr>
          <w:rFonts w:ascii="Arial" w:hAnsi="Arial" w:cs="Arial"/>
          <w:b/>
          <w:color w:val="0000FF"/>
          <w:sz w:val="24"/>
        </w:rPr>
        <w:tab/>
      </w:r>
      <w:r>
        <w:rPr>
          <w:rFonts w:ascii="Arial" w:hAnsi="Arial" w:cs="Arial"/>
          <w:b/>
          <w:sz w:val="24"/>
        </w:rPr>
        <w:t>Inclusive language and ASN.1</w:t>
      </w:r>
    </w:p>
    <w:p w14:paraId="7AEF21DA"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2F2AC72" w14:textId="77777777" w:rsidR="002F6C61" w:rsidRDefault="002F6C61" w:rsidP="002F6C61">
      <w:pPr>
        <w:rPr>
          <w:rFonts w:ascii="Arial" w:hAnsi="Arial" w:cs="Arial"/>
          <w:b/>
        </w:rPr>
      </w:pPr>
      <w:r>
        <w:rPr>
          <w:rFonts w:ascii="Arial" w:hAnsi="Arial" w:cs="Arial"/>
          <w:b/>
        </w:rPr>
        <w:t xml:space="preserve">Discussion: </w:t>
      </w:r>
    </w:p>
    <w:p w14:paraId="72CE5BD1" w14:textId="77777777" w:rsidR="002F6C61" w:rsidRDefault="002F6C61" w:rsidP="002F6C61">
      <w:r>
        <w:t>handled in email discussion [92-e-31-Inclusive-Language]</w:t>
      </w:r>
    </w:p>
    <w:p w14:paraId="71A548E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EB8A6E" w14:textId="77777777" w:rsidR="002F6C61" w:rsidRDefault="002F6C61" w:rsidP="002F6C61">
      <w:pPr>
        <w:rPr>
          <w:rFonts w:ascii="Arial" w:hAnsi="Arial" w:cs="Arial"/>
          <w:b/>
          <w:sz w:val="24"/>
        </w:rPr>
      </w:pPr>
      <w:r>
        <w:rPr>
          <w:rFonts w:ascii="Arial" w:hAnsi="Arial" w:cs="Arial"/>
          <w:b/>
          <w:color w:val="0000FF"/>
          <w:sz w:val="24"/>
        </w:rPr>
        <w:t>RP-211518</w:t>
      </w:r>
      <w:r>
        <w:rPr>
          <w:rFonts w:ascii="Arial" w:hAnsi="Arial" w:cs="Arial"/>
          <w:b/>
          <w:color w:val="0000FF"/>
          <w:sz w:val="24"/>
        </w:rPr>
        <w:tab/>
      </w:r>
      <w:r>
        <w:rPr>
          <w:rFonts w:ascii="Arial" w:hAnsi="Arial" w:cs="Arial"/>
          <w:b/>
          <w:sz w:val="24"/>
        </w:rPr>
        <w:t>Moderator's summary for email discussion [92-e-31-Inclusive-Language]</w:t>
      </w:r>
    </w:p>
    <w:p w14:paraId="232A922D"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Ericsson</w:t>
      </w:r>
    </w:p>
    <w:p w14:paraId="333697B3" w14:textId="77777777" w:rsidR="002F6C61" w:rsidRDefault="002F6C61" w:rsidP="002F6C61">
      <w:pPr>
        <w:rPr>
          <w:rFonts w:ascii="Arial" w:hAnsi="Arial" w:cs="Arial"/>
          <w:b/>
        </w:rPr>
      </w:pPr>
      <w:r>
        <w:rPr>
          <w:rFonts w:ascii="Arial" w:hAnsi="Arial" w:cs="Arial"/>
          <w:b/>
        </w:rPr>
        <w:t xml:space="preserve">Abstract: </w:t>
      </w:r>
    </w:p>
    <w:p w14:paraId="50666F37" w14:textId="77777777" w:rsidR="002F6C61" w:rsidRDefault="002F6C61" w:rsidP="002F6C61">
      <w:r>
        <w:t>handled Tdocs: RP-211363</w:t>
      </w:r>
    </w:p>
    <w:p w14:paraId="04C56BDF" w14:textId="77777777" w:rsidR="002F6C61" w:rsidRDefault="002F6C61" w:rsidP="002F6C61">
      <w:pPr>
        <w:rPr>
          <w:rFonts w:ascii="Arial" w:hAnsi="Arial" w:cs="Arial"/>
          <w:b/>
        </w:rPr>
      </w:pPr>
      <w:r>
        <w:rPr>
          <w:rFonts w:ascii="Arial" w:hAnsi="Arial" w:cs="Arial"/>
          <w:b/>
        </w:rPr>
        <w:t xml:space="preserve">Discussion: </w:t>
      </w:r>
    </w:p>
    <w:p w14:paraId="24C80A27" w14:textId="77777777" w:rsidR="002F6C61" w:rsidRDefault="002F6C61" w:rsidP="002F6C61">
      <w:r>
        <w:t>conclusion:</w:t>
      </w:r>
    </w:p>
    <w:p w14:paraId="293A403A" w14:textId="77777777" w:rsidR="002F6C61" w:rsidRDefault="002F6C61" w:rsidP="002F6C61">
      <w:r>
        <w:t>1) Include ASN.1 names when updating specifications to use more inclusive language, as formulated in RP-211363.</w:t>
      </w:r>
    </w:p>
    <w:p w14:paraId="3ABEC48B" w14:textId="77777777" w:rsidR="002F6C61" w:rsidRDefault="002F6C61" w:rsidP="002F6C61">
      <w:r>
        <w:t>2) RAN WG Chairs should instruct specification Rapporteurs to include ASN.1 names in the ongoing inclusive language review.</w:t>
      </w:r>
    </w:p>
    <w:p w14:paraId="4386C94F" w14:textId="77777777" w:rsidR="002F6C61" w:rsidRDefault="002F6C61" w:rsidP="002F6C61">
      <w:r>
        <w:t>3) Communication to SA via LS.</w:t>
      </w:r>
    </w:p>
    <w:p w14:paraId="24E5BA1C" w14:textId="77777777" w:rsidR="002F6C61" w:rsidRDefault="002F6C61" w:rsidP="002F6C61">
      <w:r>
        <w:t>4) Ask for feedback from SA/CT in the LS, according to the conclusions in RP-210831.</w:t>
      </w:r>
    </w:p>
    <w:p w14:paraId="1C2198EB" w14:textId="77777777" w:rsidR="002F6C61" w:rsidRDefault="002F6C61" w:rsidP="002F6C61">
      <w:r>
        <w:t>5) Agree LS to SA and CT in RP-211519.</w:t>
      </w:r>
    </w:p>
    <w:p w14:paraId="4FF4338E" w14:textId="77777777" w:rsidR="002F6C61" w:rsidRDefault="002F6C61" w:rsidP="002F6C61">
      <w:r>
        <w:t>6) NOTE: No consensus at this time to include Rel-16 specifications in the inclusive language review; status quo is kept</w:t>
      </w:r>
    </w:p>
    <w:p w14:paraId="666AB3A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7B5BDF" w14:textId="77777777" w:rsidR="002F6C61" w:rsidRDefault="002F6C61" w:rsidP="002F6C61">
      <w:pPr>
        <w:rPr>
          <w:rFonts w:ascii="Arial" w:hAnsi="Arial" w:cs="Arial"/>
          <w:b/>
          <w:sz w:val="24"/>
        </w:rPr>
      </w:pPr>
      <w:r>
        <w:rPr>
          <w:rFonts w:ascii="Arial" w:hAnsi="Arial" w:cs="Arial"/>
          <w:b/>
          <w:color w:val="0000FF"/>
          <w:sz w:val="24"/>
        </w:rPr>
        <w:t>RP-211519</w:t>
      </w:r>
      <w:r>
        <w:rPr>
          <w:rFonts w:ascii="Arial" w:hAnsi="Arial" w:cs="Arial"/>
          <w:b/>
          <w:color w:val="0000FF"/>
          <w:sz w:val="24"/>
        </w:rPr>
        <w:tab/>
      </w:r>
      <w:r>
        <w:rPr>
          <w:rFonts w:ascii="Arial" w:hAnsi="Arial" w:cs="Arial"/>
          <w:b/>
          <w:sz w:val="24"/>
        </w:rPr>
        <w:t>LS on Inclusive Language Review (to: SA, CT; contact: Ericsson)</w:t>
      </w:r>
    </w:p>
    <w:p w14:paraId="65804F0E" w14:textId="77777777" w:rsidR="002F6C61" w:rsidRDefault="002F6C61" w:rsidP="002F6C6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CT</w:t>
      </w:r>
      <w:r>
        <w:rPr>
          <w:i/>
        </w:rPr>
        <w:br/>
      </w:r>
      <w:r>
        <w:rPr>
          <w:i/>
        </w:rPr>
        <w:tab/>
      </w:r>
      <w:r>
        <w:rPr>
          <w:i/>
        </w:rPr>
        <w:tab/>
      </w:r>
      <w:r>
        <w:rPr>
          <w:i/>
        </w:rPr>
        <w:tab/>
      </w:r>
      <w:r>
        <w:rPr>
          <w:i/>
        </w:rPr>
        <w:tab/>
      </w:r>
      <w:r>
        <w:rPr>
          <w:i/>
        </w:rPr>
        <w:tab/>
        <w:t>Source: RAN</w:t>
      </w:r>
    </w:p>
    <w:p w14:paraId="0665AC26" w14:textId="77777777" w:rsidR="002F6C61" w:rsidRDefault="002F6C61" w:rsidP="002F6C61">
      <w:pPr>
        <w:rPr>
          <w:rFonts w:ascii="Arial" w:hAnsi="Arial" w:cs="Arial"/>
          <w:b/>
        </w:rPr>
      </w:pPr>
      <w:r>
        <w:rPr>
          <w:rFonts w:ascii="Arial" w:hAnsi="Arial" w:cs="Arial"/>
          <w:b/>
        </w:rPr>
        <w:t xml:space="preserve">Abstract: </w:t>
      </w:r>
    </w:p>
    <w:p w14:paraId="0589DC0A" w14:textId="77777777" w:rsidR="002F6C61" w:rsidRDefault="002F6C61" w:rsidP="002F6C61">
      <w:r>
        <w:t>outcome of email discussion [92-e-31-Inclusive-Language]</w:t>
      </w:r>
    </w:p>
    <w:p w14:paraId="14CB21E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DFA20F" w14:textId="77777777" w:rsidR="002F6C61" w:rsidRDefault="002F6C61" w:rsidP="002F6C61">
      <w:pPr>
        <w:rPr>
          <w:rFonts w:ascii="Arial" w:hAnsi="Arial" w:cs="Arial"/>
          <w:b/>
          <w:sz w:val="24"/>
        </w:rPr>
      </w:pPr>
      <w:r>
        <w:rPr>
          <w:rFonts w:ascii="Arial" w:hAnsi="Arial" w:cs="Arial"/>
          <w:b/>
          <w:color w:val="0000FF"/>
          <w:sz w:val="24"/>
        </w:rPr>
        <w:t>RP-211603</w:t>
      </w:r>
      <w:r>
        <w:rPr>
          <w:rFonts w:ascii="Arial" w:hAnsi="Arial" w:cs="Arial"/>
          <w:b/>
          <w:color w:val="0000FF"/>
          <w:sz w:val="24"/>
        </w:rPr>
        <w:tab/>
      </w:r>
      <w:r>
        <w:rPr>
          <w:rFonts w:ascii="Arial" w:hAnsi="Arial" w:cs="Arial"/>
          <w:b/>
          <w:sz w:val="24"/>
        </w:rPr>
        <w:t>Status of time budgets for RAN1/2/3/4 ongoing and new WIs/SIs after RAN #92e</w:t>
      </w:r>
    </w:p>
    <w:p w14:paraId="5158F3D0"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RAN1 Chair (Samsung), RAN2 Chair (MediaTek), RAN3 Chair (ZTE), RAN4 Chair (Huawei)</w:t>
      </w:r>
    </w:p>
    <w:p w14:paraId="5C8E4EA6" w14:textId="77777777" w:rsidR="002F6C61" w:rsidRDefault="002F6C61" w:rsidP="002F6C61">
      <w:pPr>
        <w:rPr>
          <w:rFonts w:ascii="Arial" w:hAnsi="Arial" w:cs="Arial"/>
          <w:b/>
        </w:rPr>
      </w:pPr>
      <w:r>
        <w:rPr>
          <w:rFonts w:ascii="Arial" w:hAnsi="Arial" w:cs="Arial"/>
          <w:b/>
        </w:rPr>
        <w:lastRenderedPageBreak/>
        <w:t xml:space="preserve">Discussion: </w:t>
      </w:r>
    </w:p>
    <w:p w14:paraId="5A6C1935" w14:textId="77777777" w:rsidR="002F6C61" w:rsidRDefault="002F6C61" w:rsidP="002F6C61">
      <w:r>
        <w:t>multiple versions of RP-211603 exist</w:t>
      </w:r>
    </w:p>
    <w:p w14:paraId="000FFD78"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RP-211604</w:t>
      </w:r>
      <w:r>
        <w:rPr>
          <w:color w:val="993300"/>
          <w:u w:val="single"/>
        </w:rPr>
        <w:t>.</w:t>
      </w:r>
    </w:p>
    <w:p w14:paraId="007B97B3" w14:textId="77777777" w:rsidR="002F6C61" w:rsidRDefault="002F6C61" w:rsidP="002F6C61">
      <w:pPr>
        <w:rPr>
          <w:rFonts w:ascii="Arial" w:hAnsi="Arial" w:cs="Arial"/>
          <w:b/>
          <w:sz w:val="24"/>
        </w:rPr>
      </w:pPr>
      <w:r>
        <w:rPr>
          <w:rFonts w:ascii="Arial" w:hAnsi="Arial" w:cs="Arial"/>
          <w:b/>
          <w:color w:val="0000FF"/>
          <w:sz w:val="24"/>
        </w:rPr>
        <w:t>RP-211604</w:t>
      </w:r>
      <w:r>
        <w:rPr>
          <w:rFonts w:ascii="Arial" w:hAnsi="Arial" w:cs="Arial"/>
          <w:b/>
          <w:color w:val="0000FF"/>
          <w:sz w:val="24"/>
        </w:rPr>
        <w:tab/>
      </w:r>
      <w:r>
        <w:rPr>
          <w:rFonts w:ascii="Arial" w:hAnsi="Arial" w:cs="Arial"/>
          <w:b/>
          <w:sz w:val="24"/>
        </w:rPr>
        <w:t>Status of time budgets for RAN1/2/3/4 ongoing and new WIs/SIs after RAN #92e</w:t>
      </w:r>
    </w:p>
    <w:p w14:paraId="20775CDC"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RAN1 Chair (Samsung), RAN2 Chair (MediaTek), RAN3 Chair (ZTE), RAN4 Chair (Huawei)</w:t>
      </w:r>
    </w:p>
    <w:p w14:paraId="1E323936" w14:textId="77777777" w:rsidR="002F6C61" w:rsidRDefault="002F6C61" w:rsidP="002F6C61">
      <w:pPr>
        <w:rPr>
          <w:color w:val="808080"/>
        </w:rPr>
      </w:pPr>
      <w:r>
        <w:rPr>
          <w:color w:val="808080"/>
        </w:rPr>
        <w:t>(Replaces RP-211603)</w:t>
      </w:r>
    </w:p>
    <w:p w14:paraId="07C98D9F" w14:textId="77777777" w:rsidR="002F6C61" w:rsidRDefault="002F6C61" w:rsidP="002F6C61">
      <w:pPr>
        <w:rPr>
          <w:rFonts w:ascii="Arial" w:hAnsi="Arial" w:cs="Arial"/>
          <w:b/>
        </w:rPr>
      </w:pPr>
      <w:r>
        <w:rPr>
          <w:rFonts w:ascii="Arial" w:hAnsi="Arial" w:cs="Arial"/>
          <w:b/>
        </w:rPr>
        <w:t xml:space="preserve">Discussion: </w:t>
      </w:r>
    </w:p>
    <w:p w14:paraId="5A4AC30C" w14:textId="77777777" w:rsidR="002F6C61" w:rsidRDefault="002F6C61" w:rsidP="002F6C61">
      <w:r>
        <w:t>endorsed by email after RAN #92e</w:t>
      </w:r>
    </w:p>
    <w:p w14:paraId="012980F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4608A2" w14:textId="77777777" w:rsidR="002F6C61" w:rsidRDefault="002F6C61" w:rsidP="002F6C61">
      <w:pPr>
        <w:pStyle w:val="Heading2"/>
      </w:pPr>
      <w:bookmarkStart w:id="1039" w:name="_Toc80652053"/>
      <w:bookmarkStart w:id="1040" w:name="_Toc82418999"/>
      <w:bookmarkStart w:id="1041" w:name="_Toc82457096"/>
      <w:bookmarkStart w:id="1042" w:name="_Toc82887219"/>
      <w:r>
        <w:t>16</w:t>
      </w:r>
      <w:r>
        <w:tab/>
        <w:t>Closing of the meeting</w:t>
      </w:r>
      <w:bookmarkEnd w:id="1039"/>
      <w:bookmarkEnd w:id="1040"/>
      <w:bookmarkEnd w:id="1041"/>
      <w:bookmarkEnd w:id="1042"/>
    </w:p>
    <w:p w14:paraId="09C5F477" w14:textId="77777777" w:rsidR="002F6C61" w:rsidRDefault="002F6C61" w:rsidP="002F6C61">
      <w:r>
        <w:t>Note: Between the closing of the Friday 18.06.2021 GotoWebinar at ~17:10 CEST and the closing of the meeting, no further email discussions were carried out but RAN chairman and MCC were documenting the conclusions via the RAN reflector and in the RAN report.</w:t>
      </w:r>
    </w:p>
    <w:p w14:paraId="0A402E65" w14:textId="77777777" w:rsidR="002F6C61" w:rsidRDefault="002F6C61" w:rsidP="002F6C61">
      <w:r>
        <w:t>RAN chair Mr. Wanshi Chen (Qualcomm) closed RAN #92e formally via the RAN email reflector on Fri 18.06.21 at 21:53 CEST.</w:t>
      </w:r>
    </w:p>
    <w:p w14:paraId="1A200128" w14:textId="2C228E68" w:rsidR="002E4E5C" w:rsidRDefault="002E4E5C" w:rsidP="002E4E5C"/>
    <w:bookmarkEnd w:id="0"/>
    <w:bookmarkEnd w:id="1"/>
    <w:bookmarkEnd w:id="2"/>
    <w:bookmarkEnd w:id="3"/>
    <w:bookmarkEnd w:id="4"/>
    <w:bookmarkEnd w:id="5"/>
    <w:bookmarkEnd w:id="6"/>
    <w:bookmarkEnd w:id="7"/>
    <w:bookmarkEnd w:id="8"/>
    <w:bookmarkEnd w:id="47"/>
    <w:bookmarkEnd w:id="48"/>
    <w:bookmarkEnd w:id="49"/>
    <w:p w14:paraId="1B0B4D69" w14:textId="3DE8EEEB" w:rsidR="00AB0E2A" w:rsidRDefault="00AB0E2A" w:rsidP="00F733B3">
      <w:pPr>
        <w:pStyle w:val="Heading2"/>
        <w:sectPr w:rsidR="00AB0E2A" w:rsidSect="00401DFE">
          <w:footnotePr>
            <w:numRestart w:val="eachSect"/>
          </w:footnotePr>
          <w:pgSz w:w="11907" w:h="16840" w:code="9"/>
          <w:pgMar w:top="1418" w:right="1134" w:bottom="1134" w:left="1134" w:header="680" w:footer="567" w:gutter="0"/>
          <w:cols w:space="720"/>
          <w:docGrid w:linePitch="272"/>
        </w:sectPr>
      </w:pPr>
    </w:p>
    <w:p w14:paraId="1BA56A45" w14:textId="77777777" w:rsidR="00AB0E2A" w:rsidRDefault="00AB0E2A" w:rsidP="00AB0E2A">
      <w:pPr>
        <w:pStyle w:val="Heading2"/>
      </w:pPr>
      <w:bookmarkStart w:id="1043" w:name="_Toc527197946"/>
      <w:bookmarkStart w:id="1044" w:name="_Toc2391489"/>
      <w:bookmarkStart w:id="1045" w:name="_Toc25787743"/>
      <w:bookmarkStart w:id="1046" w:name="_Toc25787943"/>
      <w:bookmarkStart w:id="1047" w:name="_Toc27430638"/>
      <w:bookmarkStart w:id="1048" w:name="_Toc33140370"/>
      <w:bookmarkStart w:id="1049" w:name="_Toc34604901"/>
      <w:bookmarkStart w:id="1050" w:name="_Toc34605094"/>
      <w:bookmarkStart w:id="1051" w:name="_Toc35697894"/>
      <w:bookmarkStart w:id="1052" w:name="_Toc42029389"/>
      <w:bookmarkStart w:id="1053" w:name="_Toc62413604"/>
      <w:bookmarkStart w:id="1054" w:name="_Toc67153282"/>
      <w:bookmarkStart w:id="1055" w:name="_Toc74553800"/>
      <w:bookmarkStart w:id="1056" w:name="_Toc82419000"/>
      <w:bookmarkStart w:id="1057" w:name="_Toc82457097"/>
      <w:bookmarkStart w:id="1058" w:name="_Toc82887220"/>
      <w:r>
        <w:lastRenderedPageBreak/>
        <w:t>Annex A: List of participants</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33EAAA97" w14:textId="3CAD958D" w:rsidR="00AB0E2A" w:rsidRPr="005740F2" w:rsidRDefault="00AB0E2A" w:rsidP="00AB0E2A">
      <w:pPr>
        <w:snapToGrid w:val="0"/>
      </w:pPr>
      <w:r w:rsidRPr="005740F2">
        <w:t xml:space="preserve">The list of </w:t>
      </w:r>
      <w:r w:rsidR="0085254E">
        <w:t xml:space="preserve">registered </w:t>
      </w:r>
      <w:r w:rsidRPr="005740F2">
        <w:t>participants of this RAN meet</w:t>
      </w:r>
      <w:r>
        <w:t>ing #</w:t>
      </w:r>
      <w:r w:rsidR="005819FC">
        <w:t>9</w:t>
      </w:r>
      <w:r w:rsidR="005F31A6">
        <w:t>2</w:t>
      </w:r>
      <w:r w:rsidR="0085254E">
        <w:t>e</w:t>
      </w:r>
      <w:r w:rsidR="0072396A">
        <w:t xml:space="preserve"> </w:t>
      </w:r>
      <w:r>
        <w:t>is</w:t>
      </w:r>
      <w:r w:rsidRPr="005740F2">
        <w:t xml:space="preserve"> attached to this report.</w:t>
      </w:r>
    </w:p>
    <w:p w14:paraId="4C9F2E4F" w14:textId="6194C7EF" w:rsidR="00AB0E2A" w:rsidRDefault="00AB0E2A" w:rsidP="00AB0E2A">
      <w:pPr>
        <w:snapToGrid w:val="0"/>
      </w:pPr>
      <w:r w:rsidRPr="005740F2">
        <w:t xml:space="preserve">Total number of </w:t>
      </w:r>
      <w:r w:rsidR="00806E16">
        <w:t xml:space="preserve">registered </w:t>
      </w:r>
      <w:r w:rsidRPr="005740F2">
        <w:t xml:space="preserve">participants: </w:t>
      </w:r>
      <w:r w:rsidR="005F31A6">
        <w:t>794</w:t>
      </w:r>
      <w:r w:rsidR="00DC5EAC">
        <w:t xml:space="preserve"> (by the registration deadline</w:t>
      </w:r>
      <w:r w:rsidR="00B64B7B">
        <w:t xml:space="preserve"> </w:t>
      </w:r>
      <w:r w:rsidR="00B64B7B" w:rsidRPr="00B64B7B">
        <w:t xml:space="preserve">Fri </w:t>
      </w:r>
      <w:r w:rsidR="00DC791A">
        <w:t>04</w:t>
      </w:r>
      <w:r w:rsidR="00B64B7B" w:rsidRPr="00B64B7B">
        <w:t>.0</w:t>
      </w:r>
      <w:r w:rsidR="00DC791A">
        <w:t>6</w:t>
      </w:r>
      <w:r w:rsidR="00B64B7B" w:rsidRPr="00B64B7B">
        <w:t>.2021 10pm UTC</w:t>
      </w:r>
      <w:r w:rsidR="00DC5EAC">
        <w:t>)</w:t>
      </w:r>
      <w:r w:rsidR="00DC791A">
        <w:t>.</w:t>
      </w:r>
      <w:r w:rsidR="00DC5EAC">
        <w:br/>
      </w:r>
      <w:r w:rsidR="00DE2923">
        <w:t>Note</w:t>
      </w:r>
      <w:r w:rsidR="00DC5EAC">
        <w:t xml:space="preserve"> 1</w:t>
      </w:r>
      <w:r w:rsidR="00DE2923">
        <w:t xml:space="preserve">: All </w:t>
      </w:r>
      <w:r w:rsidR="00DC5EAC">
        <w:t xml:space="preserve">people </w:t>
      </w:r>
      <w:r w:rsidR="00DE2923">
        <w:t xml:space="preserve">registered </w:t>
      </w:r>
      <w:r w:rsidR="00DC5EAC">
        <w:t xml:space="preserve">before the registration deadline </w:t>
      </w:r>
      <w:r w:rsidR="00DE2923">
        <w:t xml:space="preserve">were checked in </w:t>
      </w:r>
      <w:r w:rsidR="00615E4D">
        <w:t xml:space="preserve">by MCC </w:t>
      </w:r>
      <w:r w:rsidR="00DE2923">
        <w:t>("signed")</w:t>
      </w:r>
      <w:r w:rsidR="00AE01C4">
        <w:t xml:space="preserve"> however this does not count for </w:t>
      </w:r>
      <w:r w:rsidR="00B64B7B">
        <w:t xml:space="preserve">future </w:t>
      </w:r>
      <w:r w:rsidR="00D22C7A">
        <w:t xml:space="preserve">the </w:t>
      </w:r>
      <w:r w:rsidR="00AE01C4">
        <w:t>voting rights.</w:t>
      </w:r>
      <w:r w:rsidR="00DC5EAC">
        <w:br/>
        <w:t xml:space="preserve">Note 2: Since some people </w:t>
      </w:r>
      <w:r w:rsidR="00872293">
        <w:t>registered</w:t>
      </w:r>
      <w:r w:rsidR="00DC5EAC">
        <w:t xml:space="preserve"> after the deadline, the total number of registrations was </w:t>
      </w:r>
      <w:r w:rsidR="00DC791A">
        <w:t>908</w:t>
      </w:r>
      <w:r w:rsidR="00DC5EAC">
        <w:t>.</w:t>
      </w:r>
    </w:p>
    <w:p w14:paraId="3C1A4E62" w14:textId="2693B70E" w:rsidR="00B64B7B" w:rsidRDefault="007F2F91" w:rsidP="00AB0E2A">
      <w:pPr>
        <w:snapToGrid w:val="0"/>
      </w:pPr>
      <w:r>
        <w:pict w14:anchorId="074777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7.35pt;height:236.65pt">
            <v:imagedata r:id="rId25" o:title=""/>
          </v:shape>
        </w:pict>
      </w:r>
    </w:p>
    <w:p w14:paraId="1CA933A0" w14:textId="21B81B58" w:rsidR="00AB0E2A" w:rsidRPr="00D16AB5" w:rsidRDefault="00AB0E2A" w:rsidP="00AB0E2A">
      <w:pPr>
        <w:pStyle w:val="TH"/>
        <w:snapToGrid w:val="0"/>
      </w:pPr>
      <w:r>
        <w:t>Fig. A</w:t>
      </w:r>
      <w:r w:rsidRPr="00D16AB5">
        <w:t xml:space="preserve">-1: </w:t>
      </w:r>
      <w:r>
        <w:t>Participants per RAN meeting (registered beforehand and actual participants who signed/checked in)</w:t>
      </w:r>
      <w:r>
        <w:br/>
        <w:t>(1 week TSG: #63, #66 and further meetings</w:t>
      </w:r>
      <w:r w:rsidR="00925631">
        <w:t>; e-meetings: 87e/88e</w:t>
      </w:r>
      <w:r w:rsidR="00250FCD">
        <w:t>/89e</w:t>
      </w:r>
      <w:r w:rsidR="005819FC">
        <w:t>/90e</w:t>
      </w:r>
      <w:r w:rsidR="00B64B7B">
        <w:t>/91e</w:t>
      </w:r>
      <w:r>
        <w:t>)</w:t>
      </w:r>
    </w:p>
    <w:p w14:paraId="222E5426" w14:textId="77777777" w:rsidR="00AB0E2A" w:rsidRDefault="00AB0E2A" w:rsidP="00AB0E2A">
      <w:pPr>
        <w:pStyle w:val="FP"/>
      </w:pPr>
    </w:p>
    <w:p w14:paraId="665EF32B" w14:textId="77777777" w:rsidR="00AB0E2A" w:rsidRDefault="00AB0E2A" w:rsidP="00AB0E2A">
      <w:pPr>
        <w:pStyle w:val="FP"/>
      </w:pPr>
    </w:p>
    <w:p w14:paraId="63A3AFC1" w14:textId="77777777" w:rsidR="00AB0E2A" w:rsidRDefault="00AB0E2A" w:rsidP="00AB0E2A">
      <w:pPr>
        <w:pStyle w:val="FP"/>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199A77FA" w14:textId="77777777" w:rsidR="00AB0E2A" w:rsidRDefault="00AB0E2A" w:rsidP="00AB0E2A">
      <w:pPr>
        <w:pStyle w:val="Heading2"/>
      </w:pPr>
      <w:bookmarkStart w:id="1059" w:name="_Toc527197947"/>
      <w:bookmarkStart w:id="1060" w:name="_Toc2391490"/>
      <w:bookmarkStart w:id="1061" w:name="_Toc25787744"/>
      <w:bookmarkStart w:id="1062" w:name="_Toc25787944"/>
      <w:bookmarkStart w:id="1063" w:name="_Toc27430639"/>
      <w:bookmarkStart w:id="1064" w:name="_Toc33140371"/>
      <w:bookmarkStart w:id="1065" w:name="_Toc34604902"/>
      <w:bookmarkStart w:id="1066" w:name="_Toc34605095"/>
      <w:bookmarkStart w:id="1067" w:name="_Toc35697895"/>
      <w:bookmarkStart w:id="1068" w:name="_Toc42029390"/>
      <w:bookmarkStart w:id="1069" w:name="_Toc62413605"/>
      <w:bookmarkStart w:id="1070" w:name="_Toc67153283"/>
      <w:bookmarkStart w:id="1071" w:name="_Toc74553801"/>
      <w:bookmarkStart w:id="1072" w:name="_Toc82419001"/>
      <w:bookmarkStart w:id="1073" w:name="_Toc82457098"/>
      <w:bookmarkStart w:id="1074" w:name="_Toc82887221"/>
      <w:r>
        <w:lastRenderedPageBreak/>
        <w:t>Annex B: List of contribution documents</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55F964C5" w14:textId="314456B9" w:rsidR="00AB0E2A" w:rsidRPr="005740F2" w:rsidRDefault="00AB0E2A" w:rsidP="00AB0E2A">
      <w:pPr>
        <w:snapToGrid w:val="0"/>
      </w:pPr>
      <w:r>
        <w:t>The list of Tdocs of this RAN meeting #</w:t>
      </w:r>
      <w:r w:rsidR="001F6F8E">
        <w:t>9</w:t>
      </w:r>
      <w:r w:rsidR="00D15557">
        <w:t>2</w:t>
      </w:r>
      <w:r w:rsidR="00E82E9C">
        <w:t>e</w:t>
      </w:r>
      <w:r>
        <w:t xml:space="preserve"> is</w:t>
      </w:r>
      <w:r w:rsidRPr="005740F2">
        <w:t xml:space="preserve"> attached to this report.</w:t>
      </w:r>
    </w:p>
    <w:p w14:paraId="5B9BC72F" w14:textId="202DF2F5" w:rsidR="00AB0E2A" w:rsidRDefault="00AB0E2A" w:rsidP="00AB0E2A">
      <w:pPr>
        <w:snapToGrid w:val="0"/>
      </w:pPr>
      <w:r>
        <w:t xml:space="preserve">Total number of Tdocs: </w:t>
      </w:r>
      <w:r w:rsidR="00D15557">
        <w:t>678</w:t>
      </w:r>
      <w:r w:rsidRPr="00E25919">
        <w:t xml:space="preserve"> (RP-</w:t>
      </w:r>
      <w:r w:rsidR="00741B7D">
        <w:t>2</w:t>
      </w:r>
      <w:r w:rsidR="00E12532">
        <w:t>10</w:t>
      </w:r>
      <w:r w:rsidR="00D15557">
        <w:t>927</w:t>
      </w:r>
      <w:r w:rsidRPr="00E25919">
        <w:t xml:space="preserve"> - RP-</w:t>
      </w:r>
      <w:r w:rsidR="00741B7D">
        <w:t>2</w:t>
      </w:r>
      <w:r w:rsidR="00E12532">
        <w:t>1</w:t>
      </w:r>
      <w:r w:rsidR="00D15557">
        <w:t>1604</w:t>
      </w:r>
      <w:r w:rsidRPr="00E25919">
        <w:t>) of which</w:t>
      </w:r>
      <w:r w:rsidR="0046517B">
        <w:t xml:space="preserve"> </w:t>
      </w:r>
      <w:r w:rsidR="00D15557">
        <w:t>667</w:t>
      </w:r>
      <w:r w:rsidR="00017A23">
        <w:t xml:space="preserve"> </w:t>
      </w:r>
      <w:r w:rsidRPr="00E25919">
        <w:t xml:space="preserve">Tdocs are available, i.e. </w:t>
      </w:r>
      <w:r w:rsidR="000D4C1A">
        <w:t>11</w:t>
      </w:r>
      <w:r w:rsidRPr="00FF2774">
        <w:t xml:space="preserve"> are not a</w:t>
      </w:r>
      <w:r>
        <w:t>vailable and they are withdrawn</w:t>
      </w:r>
      <w:r w:rsidRPr="009D3CD8">
        <w:t>.</w:t>
      </w:r>
    </w:p>
    <w:p w14:paraId="15E79295" w14:textId="40D6AD97" w:rsidR="00647B5B" w:rsidRDefault="007F2F91" w:rsidP="00AB0E2A">
      <w:pPr>
        <w:snapToGrid w:val="0"/>
      </w:pPr>
      <w:r>
        <w:pict w14:anchorId="6018EE3D">
          <v:shape id="_x0000_i1026" type="#_x0000_t75" style="width:728pt;height:272.65pt">
            <v:imagedata r:id="rId26" o:title=""/>
          </v:shape>
        </w:pict>
      </w:r>
    </w:p>
    <w:p w14:paraId="51BD64AA" w14:textId="77777777" w:rsidR="00AB0E2A" w:rsidRDefault="00AB0E2A" w:rsidP="00AB0E2A">
      <w:pPr>
        <w:pStyle w:val="TH"/>
      </w:pPr>
      <w:r>
        <w:t xml:space="preserve">Fig. </w:t>
      </w:r>
      <w:r w:rsidR="00E9573F">
        <w:t>B</w:t>
      </w:r>
      <w:r w:rsidRPr="00D16AB5">
        <w:t xml:space="preserve">-1: </w:t>
      </w:r>
      <w:r>
        <w:t>Number of allocated Tdocs per RAN meeting</w:t>
      </w:r>
    </w:p>
    <w:p w14:paraId="69CBB229" w14:textId="77777777" w:rsidR="00AB0E2A" w:rsidRDefault="00AB0E2A" w:rsidP="00AB0E2A"/>
    <w:p w14:paraId="467ECF06"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9D8E3E3" w14:textId="77777777" w:rsidR="00AB0E2A" w:rsidRDefault="00AB0E2A" w:rsidP="00AB0E2A">
      <w:pPr>
        <w:pStyle w:val="Heading2"/>
      </w:pPr>
      <w:bookmarkStart w:id="1075" w:name="_Toc527197948"/>
      <w:bookmarkStart w:id="1076" w:name="_Toc2391491"/>
      <w:bookmarkStart w:id="1077" w:name="_Toc25787745"/>
      <w:bookmarkStart w:id="1078" w:name="_Toc25787945"/>
      <w:bookmarkStart w:id="1079" w:name="_Toc27430640"/>
      <w:bookmarkStart w:id="1080" w:name="_Toc33140372"/>
      <w:bookmarkStart w:id="1081" w:name="_Toc34604903"/>
      <w:bookmarkStart w:id="1082" w:name="_Toc34605096"/>
      <w:bookmarkStart w:id="1083" w:name="_Toc35697896"/>
      <w:bookmarkStart w:id="1084" w:name="_Toc42029391"/>
      <w:bookmarkStart w:id="1085" w:name="_Toc62413606"/>
      <w:bookmarkStart w:id="1086" w:name="_Toc67153284"/>
      <w:bookmarkStart w:id="1087" w:name="_Toc74553802"/>
      <w:bookmarkStart w:id="1088" w:name="_Toc82419002"/>
      <w:bookmarkStart w:id="1089" w:name="_Toc82457099"/>
      <w:bookmarkStart w:id="1090" w:name="_Toc82887222"/>
      <w:r>
        <w:lastRenderedPageBreak/>
        <w:t>Annex C: Lists of liaison statements</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60AB329C" w14:textId="76E99503" w:rsidR="002C6209" w:rsidRPr="00025D35" w:rsidRDefault="00AB0E2A" w:rsidP="009F471F">
      <w:r w:rsidRPr="00025D35">
        <w:t xml:space="preserve">In total </w:t>
      </w:r>
      <w:r w:rsidR="00647B5B">
        <w:t>3</w:t>
      </w:r>
      <w:r w:rsidR="007A065E">
        <w:t>1</w:t>
      </w:r>
      <w:r w:rsidRPr="00025D35">
        <w:t xml:space="preserve"> </w:t>
      </w:r>
      <w:r w:rsidR="00456028" w:rsidRPr="00025D35">
        <w:rPr>
          <w:u w:val="single"/>
        </w:rPr>
        <w:t xml:space="preserve">incoming </w:t>
      </w:r>
      <w:r w:rsidRPr="00025D35">
        <w:rPr>
          <w:u w:val="single"/>
        </w:rPr>
        <w:t>LSs/LTIs</w:t>
      </w:r>
      <w:r w:rsidRPr="00025D35">
        <w:t xml:space="preserve"> were received for RAN #</w:t>
      </w:r>
      <w:r w:rsidR="00FE127B">
        <w:t>9</w:t>
      </w:r>
      <w:r w:rsidR="007A065E">
        <w:t>2</w:t>
      </w:r>
      <w:r w:rsidR="006970E4">
        <w:t>e</w:t>
      </w:r>
      <w:r w:rsidRPr="00025D35">
        <w:t>.</w:t>
      </w:r>
      <w:r w:rsidR="00CC57B6" w:rsidRPr="00025D35">
        <w:t xml:space="preserve"> </w:t>
      </w:r>
      <w:r w:rsidR="00492039">
        <w:t xml:space="preserve">All </w:t>
      </w:r>
      <w:r w:rsidR="00647B5B">
        <w:t>3</w:t>
      </w:r>
      <w:r w:rsidR="007A065E">
        <w:t>1</w:t>
      </w:r>
      <w:r w:rsidRPr="00025D35">
        <w:t xml:space="preserve"> LSs/LTIs were treated</w:t>
      </w:r>
      <w:r w:rsidR="00FF1609">
        <w:t>.</w:t>
      </w:r>
    </w:p>
    <w:p w14:paraId="22C17EE3" w14:textId="5F6ED093" w:rsidR="00AB0E2A" w:rsidRDefault="007A065E" w:rsidP="00F77D9D">
      <w:pPr>
        <w:spacing w:after="0"/>
      </w:pPr>
      <w:r>
        <w:t>3</w:t>
      </w:r>
      <w:r w:rsidR="00AB0E2A" w:rsidRPr="00025D35">
        <w:t xml:space="preserve"> </w:t>
      </w:r>
      <w:r w:rsidR="00AB0E2A" w:rsidRPr="00025D35">
        <w:rPr>
          <w:u w:val="single"/>
        </w:rPr>
        <w:t>outgoing LSs/LTIs</w:t>
      </w:r>
      <w:r w:rsidR="00AB0E2A" w:rsidRPr="00025D35">
        <w:t xml:space="preserve"> were sent from RAN #</w:t>
      </w:r>
      <w:r w:rsidR="00FE127B">
        <w:t>9</w:t>
      </w:r>
      <w:r>
        <w:t>2</w:t>
      </w:r>
      <w:r w:rsidR="002F4B02">
        <w:t>e</w:t>
      </w:r>
      <w:r w:rsidR="009D3E09" w:rsidRPr="00025D35">
        <w:t>.</w:t>
      </w:r>
    </w:p>
    <w:p w14:paraId="742D99BC" w14:textId="77777777" w:rsidR="009630A0" w:rsidRDefault="009630A0" w:rsidP="00F77D9D">
      <w:pPr>
        <w:spacing w:after="0"/>
      </w:pPr>
    </w:p>
    <w:p w14:paraId="146FC83F" w14:textId="4D503281" w:rsidR="006912B6" w:rsidRDefault="007F2F91" w:rsidP="00F77D9D">
      <w:pPr>
        <w:spacing w:after="0"/>
      </w:pPr>
      <w:r>
        <w:pict w14:anchorId="09869710">
          <v:shape id="_x0000_i1027" type="#_x0000_t75" style="width:728pt;height:237.35pt">
            <v:imagedata r:id="rId27" o:title=""/>
          </v:shape>
        </w:pict>
      </w:r>
    </w:p>
    <w:p w14:paraId="06B31468" w14:textId="77777777" w:rsidR="00AB0E2A" w:rsidRPr="00D16AB5" w:rsidRDefault="00AB0E2A" w:rsidP="00AB0E2A">
      <w:pPr>
        <w:pStyle w:val="TH"/>
        <w:snapToGrid w:val="0"/>
      </w:pPr>
      <w:r>
        <w:t>Fig. C</w:t>
      </w:r>
      <w:r w:rsidRPr="00D16AB5">
        <w:t xml:space="preserve">-1: </w:t>
      </w:r>
      <w:r>
        <w:t>Number of incoming/outgoing Liason Statements (LS) and Letter to ITU (LTI) per RAN meeting</w:t>
      </w:r>
    </w:p>
    <w:p w14:paraId="1F229F3E" w14:textId="77777777" w:rsidR="00AB0E2A" w:rsidRDefault="00AB0E2A" w:rsidP="00AB0E2A"/>
    <w:p w14:paraId="0E43CF9D"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5A807574" w14:textId="351C6A79" w:rsidR="00AB0E2A" w:rsidRDefault="00AB0E2A" w:rsidP="00AB0E2A">
      <w:pPr>
        <w:pStyle w:val="Heading3"/>
      </w:pPr>
      <w:bookmarkStart w:id="1091" w:name="_Toc527197949"/>
      <w:bookmarkStart w:id="1092" w:name="_Toc2391492"/>
      <w:bookmarkStart w:id="1093" w:name="_Toc25787746"/>
      <w:bookmarkStart w:id="1094" w:name="_Toc25787946"/>
      <w:bookmarkStart w:id="1095" w:name="_Toc27430641"/>
      <w:bookmarkStart w:id="1096" w:name="_Toc33140373"/>
      <w:bookmarkStart w:id="1097" w:name="_Toc34604904"/>
      <w:bookmarkStart w:id="1098" w:name="_Toc34605097"/>
      <w:bookmarkStart w:id="1099" w:name="_Toc35697897"/>
      <w:bookmarkStart w:id="1100" w:name="_Toc42029392"/>
      <w:bookmarkStart w:id="1101" w:name="_Toc62413607"/>
      <w:bookmarkStart w:id="1102" w:name="_Toc67153285"/>
      <w:bookmarkStart w:id="1103" w:name="_Toc74553803"/>
      <w:bookmarkStart w:id="1104" w:name="_Toc82419003"/>
      <w:bookmarkStart w:id="1105" w:name="_Toc82457100"/>
      <w:bookmarkStart w:id="1106" w:name="_Toc82887223"/>
      <w:r w:rsidRPr="00C915BA">
        <w:lastRenderedPageBreak/>
        <w:t>C1: Incoming liaison statements</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tbl>
      <w:tblPr>
        <w:tblW w:w="14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97"/>
        <w:gridCol w:w="1766"/>
        <w:gridCol w:w="8222"/>
        <w:gridCol w:w="1417"/>
        <w:gridCol w:w="1134"/>
        <w:gridCol w:w="1134"/>
      </w:tblGrid>
      <w:tr w:rsidR="008D384C" w14:paraId="39423000" w14:textId="77777777" w:rsidTr="00A238D6">
        <w:trPr>
          <w:cantSplit/>
          <w:tblHeader/>
        </w:trPr>
        <w:tc>
          <w:tcPr>
            <w:tcW w:w="1097" w:type="dxa"/>
            <w:shd w:val="clear" w:color="auto" w:fill="auto"/>
          </w:tcPr>
          <w:p w14:paraId="0D26BE8E" w14:textId="77777777" w:rsidR="00407549" w:rsidRDefault="00407549" w:rsidP="00407549">
            <w:pPr>
              <w:pStyle w:val="TAH"/>
            </w:pPr>
            <w:r>
              <w:t>Document</w:t>
            </w:r>
          </w:p>
        </w:tc>
        <w:tc>
          <w:tcPr>
            <w:tcW w:w="1766" w:type="dxa"/>
            <w:shd w:val="clear" w:color="auto" w:fill="auto"/>
          </w:tcPr>
          <w:p w14:paraId="22691824" w14:textId="77777777" w:rsidR="00407549" w:rsidRDefault="00407549" w:rsidP="00407549">
            <w:pPr>
              <w:pStyle w:val="TAH"/>
            </w:pPr>
            <w:r>
              <w:t>Original</w:t>
            </w:r>
          </w:p>
        </w:tc>
        <w:tc>
          <w:tcPr>
            <w:tcW w:w="8222" w:type="dxa"/>
            <w:shd w:val="clear" w:color="auto" w:fill="auto"/>
          </w:tcPr>
          <w:p w14:paraId="34CFECA7" w14:textId="77777777" w:rsidR="00407549" w:rsidRDefault="00407549" w:rsidP="00407549">
            <w:pPr>
              <w:pStyle w:val="TAH"/>
            </w:pPr>
            <w:r>
              <w:t>Title</w:t>
            </w:r>
          </w:p>
        </w:tc>
        <w:tc>
          <w:tcPr>
            <w:tcW w:w="1417" w:type="dxa"/>
            <w:shd w:val="clear" w:color="auto" w:fill="auto"/>
          </w:tcPr>
          <w:p w14:paraId="27B698C3" w14:textId="77777777" w:rsidR="00407549" w:rsidRDefault="00407549" w:rsidP="00407549">
            <w:pPr>
              <w:pStyle w:val="TAH"/>
            </w:pPr>
            <w:r>
              <w:t>From</w:t>
            </w:r>
          </w:p>
        </w:tc>
        <w:tc>
          <w:tcPr>
            <w:tcW w:w="1134" w:type="dxa"/>
            <w:shd w:val="clear" w:color="auto" w:fill="auto"/>
          </w:tcPr>
          <w:p w14:paraId="230F3F5E" w14:textId="77777777" w:rsidR="00407549" w:rsidRDefault="00407549" w:rsidP="00407549">
            <w:pPr>
              <w:pStyle w:val="TAH"/>
            </w:pPr>
            <w:r>
              <w:t>Decision</w:t>
            </w:r>
          </w:p>
        </w:tc>
        <w:tc>
          <w:tcPr>
            <w:tcW w:w="1134" w:type="dxa"/>
            <w:shd w:val="clear" w:color="auto" w:fill="auto"/>
          </w:tcPr>
          <w:p w14:paraId="1AFEBA6A" w14:textId="77777777" w:rsidR="00407549" w:rsidRPr="00B35F6C" w:rsidRDefault="00407549" w:rsidP="00407549">
            <w:pPr>
              <w:pStyle w:val="TAH"/>
            </w:pPr>
            <w:r w:rsidRPr="00B35F6C">
              <w:t>Reply TDoc</w:t>
            </w:r>
          </w:p>
        </w:tc>
      </w:tr>
      <w:tr w:rsidR="00300B8F" w:rsidRPr="000A7B4C" w14:paraId="05D7B3EF" w14:textId="77777777" w:rsidTr="00A238D6">
        <w:trPr>
          <w:cantSplit/>
        </w:trPr>
        <w:tc>
          <w:tcPr>
            <w:tcW w:w="1097" w:type="dxa"/>
            <w:shd w:val="clear" w:color="auto" w:fill="auto"/>
          </w:tcPr>
          <w:p w14:paraId="024717A1" w14:textId="415D6C63"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RP-210944</w:t>
            </w:r>
          </w:p>
        </w:tc>
        <w:tc>
          <w:tcPr>
            <w:tcW w:w="1766" w:type="dxa"/>
            <w:shd w:val="clear" w:color="auto" w:fill="auto"/>
          </w:tcPr>
          <w:p w14:paraId="7C622166" w14:textId="3813FBD7"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SP-210263</w:t>
            </w:r>
          </w:p>
        </w:tc>
        <w:tc>
          <w:tcPr>
            <w:tcW w:w="8222" w:type="dxa"/>
            <w:shd w:val="clear" w:color="auto" w:fill="auto"/>
          </w:tcPr>
          <w:p w14:paraId="5BA842D0" w14:textId="71B133D4"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LS on the support for eCall over IMS over SNPN (SP-210263; to: 5GAA WG4; cc: SA1, RAN, CT; contact: Qualcomm)</w:t>
            </w:r>
          </w:p>
        </w:tc>
        <w:tc>
          <w:tcPr>
            <w:tcW w:w="1417" w:type="dxa"/>
            <w:shd w:val="clear" w:color="auto" w:fill="auto"/>
          </w:tcPr>
          <w:p w14:paraId="61180099" w14:textId="361E4C38"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SA</w:t>
            </w:r>
          </w:p>
        </w:tc>
        <w:tc>
          <w:tcPr>
            <w:tcW w:w="1134" w:type="dxa"/>
            <w:shd w:val="clear" w:color="auto" w:fill="auto"/>
          </w:tcPr>
          <w:p w14:paraId="70DBE205" w14:textId="435ED217"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noted</w:t>
            </w:r>
          </w:p>
        </w:tc>
        <w:tc>
          <w:tcPr>
            <w:tcW w:w="1134" w:type="dxa"/>
            <w:shd w:val="clear" w:color="auto" w:fill="auto"/>
          </w:tcPr>
          <w:p w14:paraId="3E7ABDFF" w14:textId="5C02EBE4" w:rsidR="00300B8F" w:rsidRPr="000A7B4C" w:rsidRDefault="00300B8F" w:rsidP="00300B8F">
            <w:pPr>
              <w:widowControl w:val="0"/>
              <w:spacing w:after="0"/>
              <w:contextualSpacing/>
              <w:rPr>
                <w:rFonts w:ascii="Arial" w:hAnsi="Arial" w:cs="Arial"/>
                <w:color w:val="000000"/>
                <w:sz w:val="16"/>
                <w:szCs w:val="16"/>
              </w:rPr>
            </w:pPr>
          </w:p>
        </w:tc>
      </w:tr>
      <w:tr w:rsidR="00300B8F" w:rsidRPr="000A7B4C" w14:paraId="4431B29F" w14:textId="77777777" w:rsidTr="00A238D6">
        <w:trPr>
          <w:cantSplit/>
        </w:trPr>
        <w:tc>
          <w:tcPr>
            <w:tcW w:w="1097" w:type="dxa"/>
            <w:shd w:val="clear" w:color="auto" w:fill="auto"/>
          </w:tcPr>
          <w:p w14:paraId="5C47E975" w14:textId="70BEE295"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RP-210945</w:t>
            </w:r>
          </w:p>
        </w:tc>
        <w:tc>
          <w:tcPr>
            <w:tcW w:w="1766" w:type="dxa"/>
            <w:shd w:val="clear" w:color="auto" w:fill="auto"/>
          </w:tcPr>
          <w:p w14:paraId="4DD41009" w14:textId="6607609E"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SP-210264</w:t>
            </w:r>
          </w:p>
        </w:tc>
        <w:tc>
          <w:tcPr>
            <w:tcW w:w="8222" w:type="dxa"/>
            <w:shd w:val="clear" w:color="auto" w:fill="auto"/>
          </w:tcPr>
          <w:p w14:paraId="5B77FDA3" w14:textId="44127C38"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Reply LS to MF_Alliance_LS210312 = RP-210729 on MulteFire PLMN-ID (SP-210264; to: MulteFire Alliance; cc: RAN, CT; contact: Qualcomm)</w:t>
            </w:r>
          </w:p>
        </w:tc>
        <w:tc>
          <w:tcPr>
            <w:tcW w:w="1417" w:type="dxa"/>
            <w:shd w:val="clear" w:color="auto" w:fill="auto"/>
          </w:tcPr>
          <w:p w14:paraId="254A4449" w14:textId="14343CA0"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SA</w:t>
            </w:r>
          </w:p>
        </w:tc>
        <w:tc>
          <w:tcPr>
            <w:tcW w:w="1134" w:type="dxa"/>
            <w:shd w:val="clear" w:color="auto" w:fill="auto"/>
          </w:tcPr>
          <w:p w14:paraId="2D2A77D7" w14:textId="33067628"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noted</w:t>
            </w:r>
          </w:p>
        </w:tc>
        <w:tc>
          <w:tcPr>
            <w:tcW w:w="1134" w:type="dxa"/>
            <w:shd w:val="clear" w:color="auto" w:fill="auto"/>
          </w:tcPr>
          <w:p w14:paraId="51444C58" w14:textId="77206217" w:rsidR="00300B8F" w:rsidRPr="000A7B4C" w:rsidRDefault="00300B8F" w:rsidP="00300B8F">
            <w:pPr>
              <w:widowControl w:val="0"/>
              <w:spacing w:after="0"/>
              <w:contextualSpacing/>
              <w:rPr>
                <w:rFonts w:ascii="Arial" w:hAnsi="Arial" w:cs="Arial"/>
                <w:color w:val="000000"/>
                <w:sz w:val="16"/>
                <w:szCs w:val="16"/>
              </w:rPr>
            </w:pPr>
          </w:p>
        </w:tc>
      </w:tr>
      <w:tr w:rsidR="00300B8F" w:rsidRPr="000A7B4C" w14:paraId="7639EC76" w14:textId="77777777" w:rsidTr="00A238D6">
        <w:trPr>
          <w:cantSplit/>
        </w:trPr>
        <w:tc>
          <w:tcPr>
            <w:tcW w:w="1097" w:type="dxa"/>
            <w:shd w:val="clear" w:color="auto" w:fill="auto"/>
          </w:tcPr>
          <w:p w14:paraId="76BC9F3D" w14:textId="18EFB1D2"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RP-210946</w:t>
            </w:r>
          </w:p>
        </w:tc>
        <w:tc>
          <w:tcPr>
            <w:tcW w:w="1766" w:type="dxa"/>
            <w:shd w:val="clear" w:color="auto" w:fill="auto"/>
          </w:tcPr>
          <w:p w14:paraId="3D35E4F7" w14:textId="3E858248"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C1-212395</w:t>
            </w:r>
          </w:p>
        </w:tc>
        <w:tc>
          <w:tcPr>
            <w:tcW w:w="8222" w:type="dxa"/>
            <w:shd w:val="clear" w:color="auto" w:fill="auto"/>
          </w:tcPr>
          <w:p w14:paraId="579DB0AB" w14:textId="22E3D874"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Reply LS to RP-210919 on Unified Access Control (UAC) for RedCap (C1-212395; to: RAN, RAN2; cc: SA1; contact: Vivo)</w:t>
            </w:r>
          </w:p>
        </w:tc>
        <w:tc>
          <w:tcPr>
            <w:tcW w:w="1417" w:type="dxa"/>
            <w:shd w:val="clear" w:color="auto" w:fill="auto"/>
          </w:tcPr>
          <w:p w14:paraId="578F8143" w14:textId="19F39AE2"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CT1</w:t>
            </w:r>
          </w:p>
        </w:tc>
        <w:tc>
          <w:tcPr>
            <w:tcW w:w="1134" w:type="dxa"/>
            <w:shd w:val="clear" w:color="auto" w:fill="auto"/>
          </w:tcPr>
          <w:p w14:paraId="375ECBD2" w14:textId="3189812E"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noted</w:t>
            </w:r>
          </w:p>
        </w:tc>
        <w:tc>
          <w:tcPr>
            <w:tcW w:w="1134" w:type="dxa"/>
            <w:shd w:val="clear" w:color="auto" w:fill="auto"/>
          </w:tcPr>
          <w:p w14:paraId="4ABE0105" w14:textId="695207C9" w:rsidR="00300B8F" w:rsidRPr="000A7B4C" w:rsidRDefault="00300B8F" w:rsidP="00300B8F">
            <w:pPr>
              <w:widowControl w:val="0"/>
              <w:spacing w:after="0"/>
              <w:contextualSpacing/>
              <w:rPr>
                <w:rFonts w:ascii="Arial" w:hAnsi="Arial" w:cs="Arial"/>
                <w:color w:val="000000"/>
                <w:sz w:val="16"/>
                <w:szCs w:val="16"/>
              </w:rPr>
            </w:pPr>
          </w:p>
        </w:tc>
      </w:tr>
      <w:tr w:rsidR="00300B8F" w:rsidRPr="000A7B4C" w14:paraId="3143EE61" w14:textId="77777777" w:rsidTr="00A238D6">
        <w:trPr>
          <w:cantSplit/>
        </w:trPr>
        <w:tc>
          <w:tcPr>
            <w:tcW w:w="1097" w:type="dxa"/>
            <w:shd w:val="clear" w:color="auto" w:fill="auto"/>
          </w:tcPr>
          <w:p w14:paraId="662E2D2B" w14:textId="078FE394"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RP-210947</w:t>
            </w:r>
          </w:p>
        </w:tc>
        <w:tc>
          <w:tcPr>
            <w:tcW w:w="1766" w:type="dxa"/>
            <w:shd w:val="clear" w:color="auto" w:fill="auto"/>
          </w:tcPr>
          <w:p w14:paraId="1487C85B" w14:textId="361A6701"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R2-2104640</w:t>
            </w:r>
          </w:p>
        </w:tc>
        <w:tc>
          <w:tcPr>
            <w:tcW w:w="8222" w:type="dxa"/>
            <w:shd w:val="clear" w:color="auto" w:fill="auto"/>
          </w:tcPr>
          <w:p w14:paraId="381DF698" w14:textId="2DEE71B7"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Reply LS to S1-210368 = RP-210039 on support of PWS over SNPN (R2-2104640; to: SA1; cc: SA2, CT1, RAN3, SA, CT, RAN, SA3; contact: Qualcomm)</w:t>
            </w:r>
          </w:p>
        </w:tc>
        <w:tc>
          <w:tcPr>
            <w:tcW w:w="1417" w:type="dxa"/>
            <w:shd w:val="clear" w:color="auto" w:fill="auto"/>
          </w:tcPr>
          <w:p w14:paraId="7089ED26" w14:textId="2F8D344D"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RAN2</w:t>
            </w:r>
          </w:p>
        </w:tc>
        <w:tc>
          <w:tcPr>
            <w:tcW w:w="1134" w:type="dxa"/>
            <w:shd w:val="clear" w:color="auto" w:fill="auto"/>
          </w:tcPr>
          <w:p w14:paraId="765BB307" w14:textId="571C3800"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noted</w:t>
            </w:r>
          </w:p>
        </w:tc>
        <w:tc>
          <w:tcPr>
            <w:tcW w:w="1134" w:type="dxa"/>
            <w:shd w:val="clear" w:color="auto" w:fill="auto"/>
          </w:tcPr>
          <w:p w14:paraId="36F006DC" w14:textId="709D4385"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 </w:t>
            </w:r>
          </w:p>
        </w:tc>
      </w:tr>
      <w:tr w:rsidR="00300B8F" w:rsidRPr="000A7B4C" w14:paraId="398B8ED3" w14:textId="77777777" w:rsidTr="00A238D6">
        <w:trPr>
          <w:cantSplit/>
        </w:trPr>
        <w:tc>
          <w:tcPr>
            <w:tcW w:w="1097" w:type="dxa"/>
            <w:shd w:val="clear" w:color="auto" w:fill="auto"/>
          </w:tcPr>
          <w:p w14:paraId="0EFC95BC" w14:textId="5C343841"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RP-210948</w:t>
            </w:r>
          </w:p>
        </w:tc>
        <w:tc>
          <w:tcPr>
            <w:tcW w:w="1766" w:type="dxa"/>
            <w:shd w:val="clear" w:color="auto" w:fill="auto"/>
          </w:tcPr>
          <w:p w14:paraId="0B09184E" w14:textId="5A5F0807"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S2-2102963</w:t>
            </w:r>
          </w:p>
        </w:tc>
        <w:tc>
          <w:tcPr>
            <w:tcW w:w="8222" w:type="dxa"/>
            <w:shd w:val="clear" w:color="auto" w:fill="auto"/>
          </w:tcPr>
          <w:p w14:paraId="76F614FD" w14:textId="0AC3DC66"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Reply LS to S1-210368 = RP-210039 on support of PWS over SNPN (S2-2102963; to: SA1, CT1, RAN2, RAN3, SA, CT, RAN, SA3; cc: -; contact: Qualcomm)</w:t>
            </w:r>
          </w:p>
        </w:tc>
        <w:tc>
          <w:tcPr>
            <w:tcW w:w="1417" w:type="dxa"/>
            <w:shd w:val="clear" w:color="auto" w:fill="auto"/>
          </w:tcPr>
          <w:p w14:paraId="59903800" w14:textId="16EADF18"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SA2</w:t>
            </w:r>
          </w:p>
        </w:tc>
        <w:tc>
          <w:tcPr>
            <w:tcW w:w="1134" w:type="dxa"/>
            <w:shd w:val="clear" w:color="auto" w:fill="auto"/>
          </w:tcPr>
          <w:p w14:paraId="0CC14F37" w14:textId="4B7D4B5F"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noted</w:t>
            </w:r>
          </w:p>
        </w:tc>
        <w:tc>
          <w:tcPr>
            <w:tcW w:w="1134" w:type="dxa"/>
            <w:shd w:val="clear" w:color="auto" w:fill="auto"/>
          </w:tcPr>
          <w:p w14:paraId="6F08A414" w14:textId="20C1696F"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 </w:t>
            </w:r>
          </w:p>
        </w:tc>
      </w:tr>
      <w:tr w:rsidR="00300B8F" w:rsidRPr="000A7B4C" w14:paraId="24B2083B" w14:textId="77777777" w:rsidTr="00A238D6">
        <w:trPr>
          <w:cantSplit/>
        </w:trPr>
        <w:tc>
          <w:tcPr>
            <w:tcW w:w="1097" w:type="dxa"/>
            <w:shd w:val="clear" w:color="auto" w:fill="auto"/>
          </w:tcPr>
          <w:p w14:paraId="19E39875" w14:textId="36F68CB5"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RP-210949</w:t>
            </w:r>
          </w:p>
        </w:tc>
        <w:tc>
          <w:tcPr>
            <w:tcW w:w="1766" w:type="dxa"/>
            <w:shd w:val="clear" w:color="auto" w:fill="auto"/>
          </w:tcPr>
          <w:p w14:paraId="4B5C781A" w14:textId="2B80DD3D"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ITU_R_WP7C_TEMP_51r1</w:t>
            </w:r>
          </w:p>
        </w:tc>
        <w:tc>
          <w:tcPr>
            <w:tcW w:w="8222" w:type="dxa"/>
            <w:shd w:val="clear" w:color="auto" w:fill="auto"/>
          </w:tcPr>
          <w:p w14:paraId="35784EBE" w14:textId="09B42CB4"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Reply LS to RP-202054 on 3GPP’s activities related to WRC-19 Resolutions (ITU_R_WP7C_TEMP_51r1; to: RAN, RAN4; cc: ITU-R WP5D; contact: Counsellor ITU-R SG7)</w:t>
            </w:r>
          </w:p>
        </w:tc>
        <w:tc>
          <w:tcPr>
            <w:tcW w:w="1417" w:type="dxa"/>
            <w:shd w:val="clear" w:color="auto" w:fill="auto"/>
          </w:tcPr>
          <w:p w14:paraId="6371ABEF" w14:textId="6023AA10"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ITU-R WP7C</w:t>
            </w:r>
          </w:p>
        </w:tc>
        <w:tc>
          <w:tcPr>
            <w:tcW w:w="1134" w:type="dxa"/>
            <w:shd w:val="clear" w:color="auto" w:fill="auto"/>
          </w:tcPr>
          <w:p w14:paraId="1ADDD2A8" w14:textId="53401C40"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replied to</w:t>
            </w:r>
          </w:p>
        </w:tc>
        <w:tc>
          <w:tcPr>
            <w:tcW w:w="1134" w:type="dxa"/>
            <w:shd w:val="clear" w:color="auto" w:fill="auto"/>
          </w:tcPr>
          <w:p w14:paraId="4AE740E9" w14:textId="5D88A76D"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RP-211576</w:t>
            </w:r>
          </w:p>
        </w:tc>
      </w:tr>
      <w:tr w:rsidR="00300B8F" w:rsidRPr="000A7B4C" w14:paraId="68C469D8" w14:textId="77777777" w:rsidTr="00A238D6">
        <w:trPr>
          <w:cantSplit/>
        </w:trPr>
        <w:tc>
          <w:tcPr>
            <w:tcW w:w="1097" w:type="dxa"/>
            <w:shd w:val="clear" w:color="auto" w:fill="auto"/>
          </w:tcPr>
          <w:p w14:paraId="7DADFAC4" w14:textId="5E8BFB2E"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RP-210950</w:t>
            </w:r>
          </w:p>
        </w:tc>
        <w:tc>
          <w:tcPr>
            <w:tcW w:w="1766" w:type="dxa"/>
            <w:shd w:val="clear" w:color="auto" w:fill="auto"/>
          </w:tcPr>
          <w:p w14:paraId="167A2B0A" w14:textId="3B2FF3D8"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ITU_R_WP5A_TEMP_132r1</w:t>
            </w:r>
          </w:p>
        </w:tc>
        <w:tc>
          <w:tcPr>
            <w:tcW w:w="8222" w:type="dxa"/>
            <w:shd w:val="clear" w:color="auto" w:fill="auto"/>
          </w:tcPr>
          <w:p w14:paraId="67D1DF98" w14:textId="39AA8108"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LS on request for input for a draft revision of Recommendation ITU-R M.1450-5 (ITU_R_WP5A_TEMP_132r1; to: RAN, ARIB, ATIS, AWG, CEPT ECC CPG, CEPT ECC WG FM, ETSI, ETSI ERM-TG11, ETSI TC BRAN, ETSI TC ERM, GSA, IEEE, MFA, TIA, TTA, Wi-Fi Alliance, WWRF; c</w:t>
            </w:r>
          </w:p>
        </w:tc>
        <w:tc>
          <w:tcPr>
            <w:tcW w:w="1417" w:type="dxa"/>
            <w:shd w:val="clear" w:color="auto" w:fill="auto"/>
          </w:tcPr>
          <w:p w14:paraId="797BB690" w14:textId="5D24E865"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ITU-R WP5A</w:t>
            </w:r>
          </w:p>
        </w:tc>
        <w:tc>
          <w:tcPr>
            <w:tcW w:w="1134" w:type="dxa"/>
            <w:shd w:val="clear" w:color="auto" w:fill="auto"/>
          </w:tcPr>
          <w:p w14:paraId="1A17A52E" w14:textId="6BF45862"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noted</w:t>
            </w:r>
          </w:p>
        </w:tc>
        <w:tc>
          <w:tcPr>
            <w:tcW w:w="1134" w:type="dxa"/>
            <w:shd w:val="clear" w:color="auto" w:fill="auto"/>
          </w:tcPr>
          <w:p w14:paraId="18289AB9" w14:textId="17EFA4CF"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 </w:t>
            </w:r>
          </w:p>
        </w:tc>
      </w:tr>
      <w:tr w:rsidR="00300B8F" w:rsidRPr="000A7B4C" w14:paraId="0874B1D4" w14:textId="77777777" w:rsidTr="00A238D6">
        <w:trPr>
          <w:cantSplit/>
        </w:trPr>
        <w:tc>
          <w:tcPr>
            <w:tcW w:w="1097" w:type="dxa"/>
            <w:shd w:val="clear" w:color="auto" w:fill="auto"/>
          </w:tcPr>
          <w:p w14:paraId="714D6946" w14:textId="5F9260C1"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RP-210951</w:t>
            </w:r>
          </w:p>
        </w:tc>
        <w:tc>
          <w:tcPr>
            <w:tcW w:w="1766" w:type="dxa"/>
            <w:shd w:val="clear" w:color="auto" w:fill="auto"/>
          </w:tcPr>
          <w:p w14:paraId="41CC97D8" w14:textId="0D96B7DD"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ITU_R_WP5A_TEMP_97r1</w:t>
            </w:r>
          </w:p>
        </w:tc>
        <w:tc>
          <w:tcPr>
            <w:tcW w:w="8222" w:type="dxa"/>
            <w:shd w:val="clear" w:color="auto" w:fill="auto"/>
          </w:tcPr>
          <w:p w14:paraId="60EA0538" w14:textId="6A185467"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LS on Intelligent Transport Systems (ITU_R_WP5A_TEMP_97r1; to: RAN, 5G Automotive Association, 79 GHz Project, ARIB, ATIS, AWG, C2C-CC, CCSA, CEPT ECC CPG, CEPT ECC WG FM, C-Roads, ETSI, ETSI ERM-TG37, ETSI ERM-TGSRR, ETSI ISG MEC, ETSI TC ERM, ETSI TC IT</w:t>
            </w:r>
          </w:p>
        </w:tc>
        <w:tc>
          <w:tcPr>
            <w:tcW w:w="1417" w:type="dxa"/>
            <w:shd w:val="clear" w:color="auto" w:fill="auto"/>
          </w:tcPr>
          <w:p w14:paraId="0CD727B0" w14:textId="426AD952"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ITU-R WP5A</w:t>
            </w:r>
          </w:p>
        </w:tc>
        <w:tc>
          <w:tcPr>
            <w:tcW w:w="1134" w:type="dxa"/>
            <w:shd w:val="clear" w:color="auto" w:fill="auto"/>
          </w:tcPr>
          <w:p w14:paraId="351A4575" w14:textId="181FF9D4"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noted</w:t>
            </w:r>
          </w:p>
        </w:tc>
        <w:tc>
          <w:tcPr>
            <w:tcW w:w="1134" w:type="dxa"/>
            <w:shd w:val="clear" w:color="auto" w:fill="auto"/>
          </w:tcPr>
          <w:p w14:paraId="4BE76E06" w14:textId="1DC00818"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 </w:t>
            </w:r>
          </w:p>
        </w:tc>
      </w:tr>
      <w:tr w:rsidR="00300B8F" w:rsidRPr="000A7B4C" w14:paraId="477F10E9" w14:textId="77777777" w:rsidTr="00A238D6">
        <w:trPr>
          <w:cantSplit/>
        </w:trPr>
        <w:tc>
          <w:tcPr>
            <w:tcW w:w="1097" w:type="dxa"/>
            <w:shd w:val="clear" w:color="auto" w:fill="auto"/>
          </w:tcPr>
          <w:p w14:paraId="4D3A4E9D" w14:textId="6B033E88"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RP-210952</w:t>
            </w:r>
          </w:p>
        </w:tc>
        <w:tc>
          <w:tcPr>
            <w:tcW w:w="1766" w:type="dxa"/>
            <w:shd w:val="clear" w:color="auto" w:fill="auto"/>
          </w:tcPr>
          <w:p w14:paraId="50E6B740" w14:textId="7682E1FC"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ITU-R WP5A/TEMP/135(Rev.1)</w:t>
            </w:r>
          </w:p>
        </w:tc>
        <w:tc>
          <w:tcPr>
            <w:tcW w:w="8222" w:type="dxa"/>
            <w:shd w:val="clear" w:color="auto" w:fill="auto"/>
          </w:tcPr>
          <w:p w14:paraId="3E10E067" w14:textId="1624870C"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LS on request for input for a draft revision of Recommendation ITU-R M.1801-2 (ITU-R WP5A/TEMP/135(Rev.1); to: RAN, 3GPP2, 5G Americas, ARIB, ATIS, AWG, BBF, CCSA, CDG, CEPT ECC CPG, CEPT ECC WG FM, ETSI, ETSI ERM-TG11, ETSI TC BRAN, ETSI TC DECT, ETSI TC</w:t>
            </w:r>
          </w:p>
        </w:tc>
        <w:tc>
          <w:tcPr>
            <w:tcW w:w="1417" w:type="dxa"/>
            <w:shd w:val="clear" w:color="auto" w:fill="auto"/>
          </w:tcPr>
          <w:p w14:paraId="287D9434" w14:textId="125D8CA3"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ITU-R WP5A</w:t>
            </w:r>
          </w:p>
        </w:tc>
        <w:tc>
          <w:tcPr>
            <w:tcW w:w="1134" w:type="dxa"/>
            <w:shd w:val="clear" w:color="auto" w:fill="auto"/>
          </w:tcPr>
          <w:p w14:paraId="74AB5EFC" w14:textId="29E90250"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noted</w:t>
            </w:r>
          </w:p>
        </w:tc>
        <w:tc>
          <w:tcPr>
            <w:tcW w:w="1134" w:type="dxa"/>
            <w:shd w:val="clear" w:color="auto" w:fill="auto"/>
          </w:tcPr>
          <w:p w14:paraId="6D67F06A" w14:textId="6B0A7A45"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 </w:t>
            </w:r>
          </w:p>
        </w:tc>
      </w:tr>
      <w:tr w:rsidR="00300B8F" w:rsidRPr="000A7B4C" w14:paraId="1ADCBC25" w14:textId="77777777" w:rsidTr="00A238D6">
        <w:trPr>
          <w:cantSplit/>
        </w:trPr>
        <w:tc>
          <w:tcPr>
            <w:tcW w:w="1097" w:type="dxa"/>
            <w:shd w:val="clear" w:color="auto" w:fill="auto"/>
          </w:tcPr>
          <w:p w14:paraId="61C49EA2" w14:textId="0C01A6A6"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RP-210953</w:t>
            </w:r>
          </w:p>
        </w:tc>
        <w:tc>
          <w:tcPr>
            <w:tcW w:w="1766" w:type="dxa"/>
            <w:shd w:val="clear" w:color="auto" w:fill="auto"/>
          </w:tcPr>
          <w:p w14:paraId="4F069C7E" w14:textId="3662F244"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ETSI_TC_ITS(21)042012r3</w:t>
            </w:r>
          </w:p>
        </w:tc>
        <w:tc>
          <w:tcPr>
            <w:tcW w:w="8222" w:type="dxa"/>
            <w:shd w:val="clear" w:color="auto" w:fill="auto"/>
          </w:tcPr>
          <w:p w14:paraId="4BAE8057" w14:textId="0CF4EAE1"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LS on Open contribution or Review of Final Multi-Channel Operations study results, Final Draft ETSI TR 103 439 from ETSI TC ITS - "Intelligent Transport Systems (ITS); Multi-Channel Operation Study; Release 2" (ETSI_TC_ITS(21)042012r3; to: RAN, SA, IEEE 1</w:t>
            </w:r>
          </w:p>
        </w:tc>
        <w:tc>
          <w:tcPr>
            <w:tcW w:w="1417" w:type="dxa"/>
            <w:shd w:val="clear" w:color="auto" w:fill="auto"/>
          </w:tcPr>
          <w:p w14:paraId="007E5909" w14:textId="2AE37ADA"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ETSI TC ITS</w:t>
            </w:r>
          </w:p>
        </w:tc>
        <w:tc>
          <w:tcPr>
            <w:tcW w:w="1134" w:type="dxa"/>
            <w:shd w:val="clear" w:color="auto" w:fill="auto"/>
          </w:tcPr>
          <w:p w14:paraId="0A2A5011" w14:textId="73ECD11D"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noted</w:t>
            </w:r>
          </w:p>
        </w:tc>
        <w:tc>
          <w:tcPr>
            <w:tcW w:w="1134" w:type="dxa"/>
            <w:shd w:val="clear" w:color="auto" w:fill="auto"/>
          </w:tcPr>
          <w:p w14:paraId="144E4C95" w14:textId="5F1F3028"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 </w:t>
            </w:r>
          </w:p>
        </w:tc>
      </w:tr>
      <w:tr w:rsidR="00300B8F" w:rsidRPr="000A7B4C" w14:paraId="18E3D4B2" w14:textId="77777777" w:rsidTr="00A238D6">
        <w:trPr>
          <w:cantSplit/>
        </w:trPr>
        <w:tc>
          <w:tcPr>
            <w:tcW w:w="1097" w:type="dxa"/>
            <w:shd w:val="clear" w:color="auto" w:fill="auto"/>
          </w:tcPr>
          <w:p w14:paraId="401482AC" w14:textId="4A875AA7"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RP-210954</w:t>
            </w:r>
          </w:p>
        </w:tc>
        <w:tc>
          <w:tcPr>
            <w:tcW w:w="1766" w:type="dxa"/>
            <w:shd w:val="clear" w:color="auto" w:fill="auto"/>
          </w:tcPr>
          <w:p w14:paraId="6DE5E915" w14:textId="45AD96A1"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5GAA_WG4_S-210046</w:t>
            </w:r>
          </w:p>
        </w:tc>
        <w:tc>
          <w:tcPr>
            <w:tcW w:w="8222" w:type="dxa"/>
            <w:shd w:val="clear" w:color="auto" w:fill="auto"/>
          </w:tcPr>
          <w:p w14:paraId="282BBA59" w14:textId="2F786FC9"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Reply LS to ETSI_TC_ITS(21)042012r3 = RP-210953 on MCO TR 103 439 (5GAA_WG4_S-210046; to: ETSI TC ITS, ETSI STF585; cc: RAN, SA, SAE V2X, C-SAE, CITS; contact: Intel)</w:t>
            </w:r>
          </w:p>
        </w:tc>
        <w:tc>
          <w:tcPr>
            <w:tcW w:w="1417" w:type="dxa"/>
            <w:shd w:val="clear" w:color="auto" w:fill="auto"/>
          </w:tcPr>
          <w:p w14:paraId="3098BB94" w14:textId="3A654EEE"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5GAA WG4</w:t>
            </w:r>
          </w:p>
        </w:tc>
        <w:tc>
          <w:tcPr>
            <w:tcW w:w="1134" w:type="dxa"/>
            <w:shd w:val="clear" w:color="auto" w:fill="auto"/>
          </w:tcPr>
          <w:p w14:paraId="6E60EF09" w14:textId="5B91E34A"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noted</w:t>
            </w:r>
          </w:p>
        </w:tc>
        <w:tc>
          <w:tcPr>
            <w:tcW w:w="1134" w:type="dxa"/>
            <w:shd w:val="clear" w:color="auto" w:fill="auto"/>
          </w:tcPr>
          <w:p w14:paraId="17BF170C" w14:textId="06C97E21"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 </w:t>
            </w:r>
          </w:p>
        </w:tc>
      </w:tr>
      <w:tr w:rsidR="00300B8F" w:rsidRPr="000A7B4C" w14:paraId="6F4A7BE6" w14:textId="77777777" w:rsidTr="00A238D6">
        <w:trPr>
          <w:cantSplit/>
        </w:trPr>
        <w:tc>
          <w:tcPr>
            <w:tcW w:w="1097" w:type="dxa"/>
            <w:shd w:val="clear" w:color="auto" w:fill="auto"/>
          </w:tcPr>
          <w:p w14:paraId="34DCFFBE" w14:textId="7AF86F35"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RP-210955</w:t>
            </w:r>
          </w:p>
        </w:tc>
        <w:tc>
          <w:tcPr>
            <w:tcW w:w="1766" w:type="dxa"/>
            <w:shd w:val="clear" w:color="auto" w:fill="auto"/>
          </w:tcPr>
          <w:p w14:paraId="1D4BF005" w14:textId="27CF3F70"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5GAA_WG4_S-210049</w:t>
            </w:r>
          </w:p>
        </w:tc>
        <w:tc>
          <w:tcPr>
            <w:tcW w:w="8222" w:type="dxa"/>
            <w:shd w:val="clear" w:color="auto" w:fill="auto"/>
          </w:tcPr>
          <w:p w14:paraId="0543BB0C" w14:textId="54C176D7"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Reply LS to SP-210263 = RP-210944 on support eCall over IMS over 3GPP SNPN (5GAA_WG4_S-210049; to: SA; cc: SA1, RAN,  CT; contact: Deutsche Telekom)</w:t>
            </w:r>
          </w:p>
        </w:tc>
        <w:tc>
          <w:tcPr>
            <w:tcW w:w="1417" w:type="dxa"/>
            <w:shd w:val="clear" w:color="auto" w:fill="auto"/>
          </w:tcPr>
          <w:p w14:paraId="126B7CED" w14:textId="1CF8F711"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5GAA WG4</w:t>
            </w:r>
          </w:p>
        </w:tc>
        <w:tc>
          <w:tcPr>
            <w:tcW w:w="1134" w:type="dxa"/>
            <w:shd w:val="clear" w:color="auto" w:fill="auto"/>
          </w:tcPr>
          <w:p w14:paraId="40A4411A" w14:textId="162AFC4E"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noted</w:t>
            </w:r>
          </w:p>
        </w:tc>
        <w:tc>
          <w:tcPr>
            <w:tcW w:w="1134" w:type="dxa"/>
            <w:shd w:val="clear" w:color="auto" w:fill="auto"/>
          </w:tcPr>
          <w:p w14:paraId="78625457" w14:textId="0A1DE780"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 </w:t>
            </w:r>
          </w:p>
        </w:tc>
      </w:tr>
      <w:tr w:rsidR="00300B8F" w:rsidRPr="000A7B4C" w14:paraId="3832444B" w14:textId="77777777" w:rsidTr="00A238D6">
        <w:trPr>
          <w:cantSplit/>
        </w:trPr>
        <w:tc>
          <w:tcPr>
            <w:tcW w:w="1097" w:type="dxa"/>
            <w:shd w:val="clear" w:color="auto" w:fill="auto"/>
          </w:tcPr>
          <w:p w14:paraId="6C70DA73" w14:textId="3846BE97"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RP-210956</w:t>
            </w:r>
          </w:p>
        </w:tc>
        <w:tc>
          <w:tcPr>
            <w:tcW w:w="1766" w:type="dxa"/>
            <w:shd w:val="clear" w:color="auto" w:fill="auto"/>
          </w:tcPr>
          <w:p w14:paraId="40794F1C" w14:textId="0D0A7D53"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APT_WG_LS210330</w:t>
            </w:r>
          </w:p>
        </w:tc>
        <w:tc>
          <w:tcPr>
            <w:tcW w:w="8222" w:type="dxa"/>
            <w:shd w:val="clear" w:color="auto" w:fill="auto"/>
          </w:tcPr>
          <w:p w14:paraId="08DCBD37" w14:textId="6676A427"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Reply LS to RP-202934 and R4-2103406 = RP-210038 on frequency arrangements for IMT in the band 470 -703 MHz (APT_WG_LS210330; to: RAN, RAN4; cc: -; contact: Spark NZ Ltd.)</w:t>
            </w:r>
          </w:p>
        </w:tc>
        <w:tc>
          <w:tcPr>
            <w:tcW w:w="1417" w:type="dxa"/>
            <w:shd w:val="clear" w:color="auto" w:fill="auto"/>
          </w:tcPr>
          <w:p w14:paraId="1753AADE" w14:textId="7084658D"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APT Wireless Group</w:t>
            </w:r>
          </w:p>
        </w:tc>
        <w:tc>
          <w:tcPr>
            <w:tcW w:w="1134" w:type="dxa"/>
            <w:shd w:val="clear" w:color="auto" w:fill="auto"/>
          </w:tcPr>
          <w:p w14:paraId="7FCECFDA" w14:textId="2238B5F4"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noted</w:t>
            </w:r>
          </w:p>
        </w:tc>
        <w:tc>
          <w:tcPr>
            <w:tcW w:w="1134" w:type="dxa"/>
            <w:shd w:val="clear" w:color="auto" w:fill="auto"/>
          </w:tcPr>
          <w:p w14:paraId="3C08C9CB" w14:textId="74A9227C"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 </w:t>
            </w:r>
          </w:p>
        </w:tc>
      </w:tr>
      <w:tr w:rsidR="00300B8F" w:rsidRPr="000A7B4C" w14:paraId="45C12EA1" w14:textId="77777777" w:rsidTr="00A238D6">
        <w:trPr>
          <w:cantSplit/>
        </w:trPr>
        <w:tc>
          <w:tcPr>
            <w:tcW w:w="1097" w:type="dxa"/>
            <w:shd w:val="clear" w:color="auto" w:fill="auto"/>
          </w:tcPr>
          <w:p w14:paraId="23CF3712" w14:textId="179CEEE1"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RP-210957</w:t>
            </w:r>
          </w:p>
        </w:tc>
        <w:tc>
          <w:tcPr>
            <w:tcW w:w="1766" w:type="dxa"/>
            <w:shd w:val="clear" w:color="auto" w:fill="auto"/>
          </w:tcPr>
          <w:p w14:paraId="5F808102" w14:textId="7A84DCB7"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RCC_LS210416</w:t>
            </w:r>
          </w:p>
        </w:tc>
        <w:tc>
          <w:tcPr>
            <w:tcW w:w="8222" w:type="dxa"/>
            <w:shd w:val="clear" w:color="auto" w:fill="auto"/>
          </w:tcPr>
          <w:p w14:paraId="5FE210E7" w14:textId="56145469"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Reply LS to RP-202115 on inclusion of frequency band 6425-7125MHz in 3GPP specification for 5G-NR/IMT-2020 systems (RCC_LS210416; to: RAN; cc: -; contact: Chairman of RCC Commission on Radio Frequncy Spectrum (RFS) and Satellite Orbits (SO))</w:t>
            </w:r>
          </w:p>
        </w:tc>
        <w:tc>
          <w:tcPr>
            <w:tcW w:w="1417" w:type="dxa"/>
            <w:shd w:val="clear" w:color="auto" w:fill="auto"/>
          </w:tcPr>
          <w:p w14:paraId="7EAF4C53" w14:textId="64F72AC4"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Regional Commonwealth in the field of Communication (RCC)</w:t>
            </w:r>
          </w:p>
        </w:tc>
        <w:tc>
          <w:tcPr>
            <w:tcW w:w="1134" w:type="dxa"/>
            <w:shd w:val="clear" w:color="auto" w:fill="auto"/>
          </w:tcPr>
          <w:p w14:paraId="26100743" w14:textId="79308D3F"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noted</w:t>
            </w:r>
          </w:p>
        </w:tc>
        <w:tc>
          <w:tcPr>
            <w:tcW w:w="1134" w:type="dxa"/>
            <w:shd w:val="clear" w:color="auto" w:fill="auto"/>
          </w:tcPr>
          <w:p w14:paraId="4FF35999" w14:textId="56A7A73E"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 </w:t>
            </w:r>
          </w:p>
        </w:tc>
      </w:tr>
      <w:tr w:rsidR="00300B8F" w:rsidRPr="000A7B4C" w14:paraId="0DA4F43F" w14:textId="77777777" w:rsidTr="00A238D6">
        <w:trPr>
          <w:cantSplit/>
        </w:trPr>
        <w:tc>
          <w:tcPr>
            <w:tcW w:w="1097" w:type="dxa"/>
            <w:shd w:val="clear" w:color="auto" w:fill="auto"/>
          </w:tcPr>
          <w:p w14:paraId="552F9AEE" w14:textId="78C7CB03"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RP-210958</w:t>
            </w:r>
          </w:p>
        </w:tc>
        <w:tc>
          <w:tcPr>
            <w:tcW w:w="1766" w:type="dxa"/>
            <w:shd w:val="clear" w:color="auto" w:fill="auto"/>
          </w:tcPr>
          <w:p w14:paraId="1E578583" w14:textId="23C43BF6"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GSMA_LS210423</w:t>
            </w:r>
          </w:p>
        </w:tc>
        <w:tc>
          <w:tcPr>
            <w:tcW w:w="8222" w:type="dxa"/>
            <w:shd w:val="clear" w:color="auto" w:fill="auto"/>
          </w:tcPr>
          <w:p w14:paraId="1EA9BF65" w14:textId="3A3D083C"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LS on Definition of an OTA Testing Method for 5G FR1 (GSMA_LS210423; to: RAN, RAN4, RAN5; cc: -; contact: Vodafone)</w:t>
            </w:r>
          </w:p>
        </w:tc>
        <w:tc>
          <w:tcPr>
            <w:tcW w:w="1417" w:type="dxa"/>
            <w:shd w:val="clear" w:color="auto" w:fill="auto"/>
          </w:tcPr>
          <w:p w14:paraId="71204022" w14:textId="5271C4A8"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GSMA</w:t>
            </w:r>
          </w:p>
        </w:tc>
        <w:tc>
          <w:tcPr>
            <w:tcW w:w="1134" w:type="dxa"/>
            <w:shd w:val="clear" w:color="auto" w:fill="auto"/>
          </w:tcPr>
          <w:p w14:paraId="7D494C43" w14:textId="71923938"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noted</w:t>
            </w:r>
          </w:p>
        </w:tc>
        <w:tc>
          <w:tcPr>
            <w:tcW w:w="1134" w:type="dxa"/>
            <w:shd w:val="clear" w:color="auto" w:fill="auto"/>
          </w:tcPr>
          <w:p w14:paraId="7FFFA68A" w14:textId="11AA1188"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 </w:t>
            </w:r>
          </w:p>
        </w:tc>
      </w:tr>
      <w:tr w:rsidR="00300B8F" w:rsidRPr="000A7B4C" w14:paraId="181670D9" w14:textId="77777777" w:rsidTr="00A238D6">
        <w:trPr>
          <w:cantSplit/>
        </w:trPr>
        <w:tc>
          <w:tcPr>
            <w:tcW w:w="1097" w:type="dxa"/>
            <w:shd w:val="clear" w:color="auto" w:fill="auto"/>
          </w:tcPr>
          <w:p w14:paraId="000F8CC3" w14:textId="446F4F5E"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RP-210959</w:t>
            </w:r>
          </w:p>
        </w:tc>
        <w:tc>
          <w:tcPr>
            <w:tcW w:w="1766" w:type="dxa"/>
            <w:shd w:val="clear" w:color="auto" w:fill="auto"/>
          </w:tcPr>
          <w:p w14:paraId="6F97BAE7" w14:textId="7D44B57E"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R1-2106277</w:t>
            </w:r>
          </w:p>
        </w:tc>
        <w:tc>
          <w:tcPr>
            <w:tcW w:w="8222" w:type="dxa"/>
            <w:shd w:val="clear" w:color="auto" w:fill="auto"/>
          </w:tcPr>
          <w:p w14:paraId="2AEA1440" w14:textId="4FF395A3"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LS on how to introduce the 52.6-71GHz frequency range (R1-2106277; to: RAN; cc: RAN2, RAN4; contact: Lenovo)</w:t>
            </w:r>
          </w:p>
        </w:tc>
        <w:tc>
          <w:tcPr>
            <w:tcW w:w="1417" w:type="dxa"/>
            <w:shd w:val="clear" w:color="auto" w:fill="auto"/>
          </w:tcPr>
          <w:p w14:paraId="7117A4C1" w14:textId="4EC07996"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RAN1</w:t>
            </w:r>
          </w:p>
        </w:tc>
        <w:tc>
          <w:tcPr>
            <w:tcW w:w="1134" w:type="dxa"/>
            <w:shd w:val="clear" w:color="auto" w:fill="auto"/>
          </w:tcPr>
          <w:p w14:paraId="33186139" w14:textId="4905547F"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noted</w:t>
            </w:r>
          </w:p>
        </w:tc>
        <w:tc>
          <w:tcPr>
            <w:tcW w:w="1134" w:type="dxa"/>
            <w:shd w:val="clear" w:color="auto" w:fill="auto"/>
          </w:tcPr>
          <w:p w14:paraId="49568AC5" w14:textId="6C876047"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 </w:t>
            </w:r>
          </w:p>
        </w:tc>
      </w:tr>
      <w:tr w:rsidR="00300B8F" w:rsidRPr="000A7B4C" w14:paraId="43350CB7" w14:textId="77777777" w:rsidTr="00A238D6">
        <w:trPr>
          <w:cantSplit/>
        </w:trPr>
        <w:tc>
          <w:tcPr>
            <w:tcW w:w="1097" w:type="dxa"/>
            <w:shd w:val="clear" w:color="auto" w:fill="auto"/>
          </w:tcPr>
          <w:p w14:paraId="2C630859" w14:textId="20858353"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RP-210960</w:t>
            </w:r>
          </w:p>
        </w:tc>
        <w:tc>
          <w:tcPr>
            <w:tcW w:w="1766" w:type="dxa"/>
            <w:shd w:val="clear" w:color="auto" w:fill="auto"/>
          </w:tcPr>
          <w:p w14:paraId="6E4402E4" w14:textId="3D0BC09F"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R3-212800</w:t>
            </w:r>
          </w:p>
        </w:tc>
        <w:tc>
          <w:tcPr>
            <w:tcW w:w="8222" w:type="dxa"/>
            <w:shd w:val="clear" w:color="auto" w:fill="auto"/>
          </w:tcPr>
          <w:p w14:paraId="422FC663" w14:textId="06E979D1"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Reply LS to C4-211806 = RP-210221 on Information on the port number allocation solutions (R3-212800; to: CT4; cc: SA4, CT3, SA5, SA, CT, RAN, SA2, RAN2; contact: Huawei)</w:t>
            </w:r>
          </w:p>
        </w:tc>
        <w:tc>
          <w:tcPr>
            <w:tcW w:w="1417" w:type="dxa"/>
            <w:shd w:val="clear" w:color="auto" w:fill="auto"/>
          </w:tcPr>
          <w:p w14:paraId="3DDA8A9F" w14:textId="45F30989"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RAN3</w:t>
            </w:r>
          </w:p>
        </w:tc>
        <w:tc>
          <w:tcPr>
            <w:tcW w:w="1134" w:type="dxa"/>
            <w:shd w:val="clear" w:color="auto" w:fill="auto"/>
          </w:tcPr>
          <w:p w14:paraId="0404DA9F" w14:textId="17C1B8F8"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noted</w:t>
            </w:r>
          </w:p>
        </w:tc>
        <w:tc>
          <w:tcPr>
            <w:tcW w:w="1134" w:type="dxa"/>
            <w:shd w:val="clear" w:color="auto" w:fill="auto"/>
          </w:tcPr>
          <w:p w14:paraId="4943A59B" w14:textId="7DE1C0A8"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 </w:t>
            </w:r>
          </w:p>
        </w:tc>
      </w:tr>
      <w:tr w:rsidR="00300B8F" w:rsidRPr="000A7B4C" w14:paraId="25BD881D" w14:textId="77777777" w:rsidTr="00A238D6">
        <w:trPr>
          <w:cantSplit/>
        </w:trPr>
        <w:tc>
          <w:tcPr>
            <w:tcW w:w="1097" w:type="dxa"/>
            <w:shd w:val="clear" w:color="auto" w:fill="auto"/>
          </w:tcPr>
          <w:p w14:paraId="58CB24BB" w14:textId="58A8E092"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RP-210961</w:t>
            </w:r>
          </w:p>
        </w:tc>
        <w:tc>
          <w:tcPr>
            <w:tcW w:w="1766" w:type="dxa"/>
            <w:shd w:val="clear" w:color="auto" w:fill="auto"/>
          </w:tcPr>
          <w:p w14:paraId="044CFBF2" w14:textId="61BC1E79"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R3-212806</w:t>
            </w:r>
          </w:p>
        </w:tc>
        <w:tc>
          <w:tcPr>
            <w:tcW w:w="8222" w:type="dxa"/>
            <w:shd w:val="clear" w:color="auto" w:fill="auto"/>
          </w:tcPr>
          <w:p w14:paraId="186A1682" w14:textId="08E9F535"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Reply LS to R2-2102501 = RP-210031 and  S2-2101663 = RP-210223 on IoT-NTN basic architecture (R3-212806; to: RAN2, SA2; cc: RAN, CT1; contact: Qualcomm)</w:t>
            </w:r>
          </w:p>
        </w:tc>
        <w:tc>
          <w:tcPr>
            <w:tcW w:w="1417" w:type="dxa"/>
            <w:shd w:val="clear" w:color="auto" w:fill="auto"/>
          </w:tcPr>
          <w:p w14:paraId="38EE376B" w14:textId="12709F4A"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RAN3</w:t>
            </w:r>
          </w:p>
        </w:tc>
        <w:tc>
          <w:tcPr>
            <w:tcW w:w="1134" w:type="dxa"/>
            <w:shd w:val="clear" w:color="auto" w:fill="auto"/>
          </w:tcPr>
          <w:p w14:paraId="25D0D492" w14:textId="059B93BB"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noted</w:t>
            </w:r>
          </w:p>
        </w:tc>
        <w:tc>
          <w:tcPr>
            <w:tcW w:w="1134" w:type="dxa"/>
            <w:shd w:val="clear" w:color="auto" w:fill="auto"/>
          </w:tcPr>
          <w:p w14:paraId="5777B091" w14:textId="3C7F291A"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 </w:t>
            </w:r>
          </w:p>
        </w:tc>
      </w:tr>
      <w:tr w:rsidR="00300B8F" w:rsidRPr="000A7B4C" w14:paraId="14ABF7AF" w14:textId="77777777" w:rsidTr="00A238D6">
        <w:trPr>
          <w:cantSplit/>
        </w:trPr>
        <w:tc>
          <w:tcPr>
            <w:tcW w:w="1097" w:type="dxa"/>
            <w:shd w:val="clear" w:color="auto" w:fill="auto"/>
          </w:tcPr>
          <w:p w14:paraId="168D7A97" w14:textId="75589ED0"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RP-210962</w:t>
            </w:r>
          </w:p>
        </w:tc>
        <w:tc>
          <w:tcPr>
            <w:tcW w:w="1766" w:type="dxa"/>
            <w:shd w:val="clear" w:color="auto" w:fill="auto"/>
          </w:tcPr>
          <w:p w14:paraId="4CA4ABF3" w14:textId="63D17FA1"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R3-212863</w:t>
            </w:r>
          </w:p>
        </w:tc>
        <w:tc>
          <w:tcPr>
            <w:tcW w:w="8222" w:type="dxa"/>
            <w:shd w:val="clear" w:color="auto" w:fill="auto"/>
          </w:tcPr>
          <w:p w14:paraId="646572D9" w14:textId="771A3D3E"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Reply LS to S1-210368 = RP-210039 on support of PWS over SNPN in R17 (R3-212863; to: SA1, RAN; cc: SA2, CT1, RAN2, SA, CT, SA3; contact: Huawei)</w:t>
            </w:r>
          </w:p>
        </w:tc>
        <w:tc>
          <w:tcPr>
            <w:tcW w:w="1417" w:type="dxa"/>
            <w:shd w:val="clear" w:color="auto" w:fill="auto"/>
          </w:tcPr>
          <w:p w14:paraId="22F3EC6A" w14:textId="44AC7A18"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RAN3</w:t>
            </w:r>
          </w:p>
        </w:tc>
        <w:tc>
          <w:tcPr>
            <w:tcW w:w="1134" w:type="dxa"/>
            <w:shd w:val="clear" w:color="auto" w:fill="auto"/>
          </w:tcPr>
          <w:p w14:paraId="02C16279" w14:textId="27D4CD40"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noted</w:t>
            </w:r>
          </w:p>
        </w:tc>
        <w:tc>
          <w:tcPr>
            <w:tcW w:w="1134" w:type="dxa"/>
            <w:shd w:val="clear" w:color="auto" w:fill="auto"/>
          </w:tcPr>
          <w:p w14:paraId="4FEB65C4" w14:textId="29D2E49F"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 </w:t>
            </w:r>
          </w:p>
        </w:tc>
      </w:tr>
      <w:tr w:rsidR="00300B8F" w:rsidRPr="000A7B4C" w14:paraId="32835ECD" w14:textId="77777777" w:rsidTr="00A238D6">
        <w:trPr>
          <w:cantSplit/>
        </w:trPr>
        <w:tc>
          <w:tcPr>
            <w:tcW w:w="1097" w:type="dxa"/>
            <w:shd w:val="clear" w:color="auto" w:fill="auto"/>
          </w:tcPr>
          <w:p w14:paraId="45E662A6" w14:textId="1A996F79"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lastRenderedPageBreak/>
              <w:t>RP-210963</w:t>
            </w:r>
          </w:p>
        </w:tc>
        <w:tc>
          <w:tcPr>
            <w:tcW w:w="1766" w:type="dxa"/>
            <w:shd w:val="clear" w:color="auto" w:fill="auto"/>
          </w:tcPr>
          <w:p w14:paraId="32634C81" w14:textId="0B5621EB"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R3-212879</w:t>
            </w:r>
          </w:p>
        </w:tc>
        <w:tc>
          <w:tcPr>
            <w:tcW w:w="8222" w:type="dxa"/>
            <w:shd w:val="clear" w:color="auto" w:fill="auto"/>
          </w:tcPr>
          <w:p w14:paraId="267AAE4E" w14:textId="025FE740"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Reply LS to R1-2102248 = RP-210222 on TCI State Update for L1/L2-Centric Inter-Cell Mobility (R3-212879; to: RAN1, RAN2, RAN4; cc: RAN; contact: Samsung)</w:t>
            </w:r>
          </w:p>
        </w:tc>
        <w:tc>
          <w:tcPr>
            <w:tcW w:w="1417" w:type="dxa"/>
            <w:shd w:val="clear" w:color="auto" w:fill="auto"/>
          </w:tcPr>
          <w:p w14:paraId="4B7DBE14" w14:textId="3437428A"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RAN3</w:t>
            </w:r>
          </w:p>
        </w:tc>
        <w:tc>
          <w:tcPr>
            <w:tcW w:w="1134" w:type="dxa"/>
            <w:shd w:val="clear" w:color="auto" w:fill="auto"/>
          </w:tcPr>
          <w:p w14:paraId="31F1D3A4" w14:textId="47007C21"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noted</w:t>
            </w:r>
          </w:p>
        </w:tc>
        <w:tc>
          <w:tcPr>
            <w:tcW w:w="1134" w:type="dxa"/>
            <w:shd w:val="clear" w:color="auto" w:fill="auto"/>
          </w:tcPr>
          <w:p w14:paraId="25511445" w14:textId="78A6E037"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 </w:t>
            </w:r>
          </w:p>
        </w:tc>
      </w:tr>
      <w:tr w:rsidR="00300B8F" w:rsidRPr="000A7B4C" w14:paraId="720AB499" w14:textId="77777777" w:rsidTr="00A238D6">
        <w:trPr>
          <w:cantSplit/>
        </w:trPr>
        <w:tc>
          <w:tcPr>
            <w:tcW w:w="1097" w:type="dxa"/>
            <w:shd w:val="clear" w:color="auto" w:fill="auto"/>
          </w:tcPr>
          <w:p w14:paraId="6D8DC371" w14:textId="34F4A334"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RP-210964</w:t>
            </w:r>
          </w:p>
        </w:tc>
        <w:tc>
          <w:tcPr>
            <w:tcW w:w="1766" w:type="dxa"/>
            <w:shd w:val="clear" w:color="auto" w:fill="auto"/>
          </w:tcPr>
          <w:p w14:paraId="728FBB29" w14:textId="2825DA3C"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R4-2107878</w:t>
            </w:r>
          </w:p>
        </w:tc>
        <w:tc>
          <w:tcPr>
            <w:tcW w:w="8222" w:type="dxa"/>
            <w:shd w:val="clear" w:color="auto" w:fill="auto"/>
          </w:tcPr>
          <w:p w14:paraId="0F0C1081" w14:textId="4F31E931"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LS on UE OTA test method in 52.6 – 71 GHz (R4-2107878; to: RAN; cc: -; contact: Apple)</w:t>
            </w:r>
          </w:p>
        </w:tc>
        <w:tc>
          <w:tcPr>
            <w:tcW w:w="1417" w:type="dxa"/>
            <w:shd w:val="clear" w:color="auto" w:fill="auto"/>
          </w:tcPr>
          <w:p w14:paraId="5CE1DB09" w14:textId="48CBDBE2"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RAN4</w:t>
            </w:r>
          </w:p>
        </w:tc>
        <w:tc>
          <w:tcPr>
            <w:tcW w:w="1134" w:type="dxa"/>
            <w:shd w:val="clear" w:color="auto" w:fill="auto"/>
          </w:tcPr>
          <w:p w14:paraId="5F9CCE9F" w14:textId="4FBF5A32"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noted</w:t>
            </w:r>
          </w:p>
        </w:tc>
        <w:tc>
          <w:tcPr>
            <w:tcW w:w="1134" w:type="dxa"/>
            <w:shd w:val="clear" w:color="auto" w:fill="auto"/>
          </w:tcPr>
          <w:p w14:paraId="1DAF8840" w14:textId="7AF41BFC"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 </w:t>
            </w:r>
          </w:p>
        </w:tc>
      </w:tr>
      <w:tr w:rsidR="00300B8F" w:rsidRPr="000A7B4C" w14:paraId="59AF23DD" w14:textId="77777777" w:rsidTr="00A238D6">
        <w:trPr>
          <w:cantSplit/>
        </w:trPr>
        <w:tc>
          <w:tcPr>
            <w:tcW w:w="1097" w:type="dxa"/>
            <w:shd w:val="clear" w:color="auto" w:fill="auto"/>
          </w:tcPr>
          <w:p w14:paraId="6A951829" w14:textId="01E27B00"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RP-210965</w:t>
            </w:r>
          </w:p>
        </w:tc>
        <w:tc>
          <w:tcPr>
            <w:tcW w:w="1766" w:type="dxa"/>
            <w:shd w:val="clear" w:color="auto" w:fill="auto"/>
          </w:tcPr>
          <w:p w14:paraId="74CCBCBA" w14:textId="68956A91"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R4-2107879</w:t>
            </w:r>
          </w:p>
        </w:tc>
        <w:tc>
          <w:tcPr>
            <w:tcW w:w="8222" w:type="dxa"/>
            <w:shd w:val="clear" w:color="auto" w:fill="auto"/>
          </w:tcPr>
          <w:p w14:paraId="6D71119F" w14:textId="47262607"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LS on RAN4 recommendation for the 52.6 - 71 GHz frequency range designation (R4-2107879; to: RAN; cc: RAN1, RAN2, RAN5; contact: Huawei)</w:t>
            </w:r>
          </w:p>
        </w:tc>
        <w:tc>
          <w:tcPr>
            <w:tcW w:w="1417" w:type="dxa"/>
            <w:shd w:val="clear" w:color="auto" w:fill="auto"/>
          </w:tcPr>
          <w:p w14:paraId="25BDE9E3" w14:textId="1D8DB3DC"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RAN4</w:t>
            </w:r>
          </w:p>
        </w:tc>
        <w:tc>
          <w:tcPr>
            <w:tcW w:w="1134" w:type="dxa"/>
            <w:shd w:val="clear" w:color="auto" w:fill="auto"/>
          </w:tcPr>
          <w:p w14:paraId="01C27D50" w14:textId="6039C62D"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noted</w:t>
            </w:r>
          </w:p>
        </w:tc>
        <w:tc>
          <w:tcPr>
            <w:tcW w:w="1134" w:type="dxa"/>
            <w:shd w:val="clear" w:color="auto" w:fill="auto"/>
          </w:tcPr>
          <w:p w14:paraId="1D4E235B" w14:textId="2374A296"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 </w:t>
            </w:r>
          </w:p>
        </w:tc>
      </w:tr>
      <w:tr w:rsidR="00300B8F" w:rsidRPr="000A7B4C" w14:paraId="05E2242E" w14:textId="77777777" w:rsidTr="00A238D6">
        <w:trPr>
          <w:cantSplit/>
        </w:trPr>
        <w:tc>
          <w:tcPr>
            <w:tcW w:w="1097" w:type="dxa"/>
            <w:shd w:val="clear" w:color="auto" w:fill="auto"/>
          </w:tcPr>
          <w:p w14:paraId="0A759730" w14:textId="4C8E2018"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RP-210966</w:t>
            </w:r>
          </w:p>
        </w:tc>
        <w:tc>
          <w:tcPr>
            <w:tcW w:w="1766" w:type="dxa"/>
            <w:shd w:val="clear" w:color="auto" w:fill="auto"/>
          </w:tcPr>
          <w:p w14:paraId="5C35C2AF" w14:textId="03721D20"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R4-2108080</w:t>
            </w:r>
          </w:p>
        </w:tc>
        <w:tc>
          <w:tcPr>
            <w:tcW w:w="8222" w:type="dxa"/>
            <w:shd w:val="clear" w:color="auto" w:fill="auto"/>
          </w:tcPr>
          <w:p w14:paraId="157AA0E6" w14:textId="4BD41763"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Reply LS to ITU_R_WP5D_TEMP_106 = RP-200042 on extension of IMT array antenna model to support sub-array structures (R4-2108080; to: ITU-R WP5D, CEPT ECC PT1; cc: RAN; contact: Ericsson)</w:t>
            </w:r>
          </w:p>
        </w:tc>
        <w:tc>
          <w:tcPr>
            <w:tcW w:w="1417" w:type="dxa"/>
            <w:shd w:val="clear" w:color="auto" w:fill="auto"/>
          </w:tcPr>
          <w:p w14:paraId="1C7B4B8F" w14:textId="229204BD"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RAN4</w:t>
            </w:r>
          </w:p>
        </w:tc>
        <w:tc>
          <w:tcPr>
            <w:tcW w:w="1134" w:type="dxa"/>
            <w:shd w:val="clear" w:color="auto" w:fill="auto"/>
          </w:tcPr>
          <w:p w14:paraId="410E62AC" w14:textId="56CC7CFB"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noted</w:t>
            </w:r>
          </w:p>
        </w:tc>
        <w:tc>
          <w:tcPr>
            <w:tcW w:w="1134" w:type="dxa"/>
            <w:shd w:val="clear" w:color="auto" w:fill="auto"/>
          </w:tcPr>
          <w:p w14:paraId="5FEC4363" w14:textId="7DE39D78"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 </w:t>
            </w:r>
          </w:p>
        </w:tc>
      </w:tr>
      <w:tr w:rsidR="00300B8F" w:rsidRPr="000A7B4C" w14:paraId="1E49822A" w14:textId="77777777" w:rsidTr="00A238D6">
        <w:trPr>
          <w:cantSplit/>
        </w:trPr>
        <w:tc>
          <w:tcPr>
            <w:tcW w:w="1097" w:type="dxa"/>
            <w:shd w:val="clear" w:color="auto" w:fill="auto"/>
          </w:tcPr>
          <w:p w14:paraId="6691A568" w14:textId="201D0134"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RP-210967</w:t>
            </w:r>
          </w:p>
        </w:tc>
        <w:tc>
          <w:tcPr>
            <w:tcW w:w="1766" w:type="dxa"/>
            <w:shd w:val="clear" w:color="auto" w:fill="auto"/>
          </w:tcPr>
          <w:p w14:paraId="7C836F74" w14:textId="13C3DE11"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R4-2108623</w:t>
            </w:r>
          </w:p>
        </w:tc>
        <w:tc>
          <w:tcPr>
            <w:tcW w:w="8222" w:type="dxa"/>
            <w:shd w:val="clear" w:color="auto" w:fill="auto"/>
          </w:tcPr>
          <w:p w14:paraId="5957C2D4" w14:textId="5C2AF22A"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Reply LS to GSMA_LS210423 = RP-210958 on 5G FR1 OTA Testing Method (R4-2108623; to: GSMA TSG-AP; cc: RAN5, RAN; contact: Vivo)</w:t>
            </w:r>
          </w:p>
        </w:tc>
        <w:tc>
          <w:tcPr>
            <w:tcW w:w="1417" w:type="dxa"/>
            <w:shd w:val="clear" w:color="auto" w:fill="auto"/>
          </w:tcPr>
          <w:p w14:paraId="16DA2B71" w14:textId="769913BD"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RAN4</w:t>
            </w:r>
          </w:p>
        </w:tc>
        <w:tc>
          <w:tcPr>
            <w:tcW w:w="1134" w:type="dxa"/>
            <w:shd w:val="clear" w:color="auto" w:fill="auto"/>
          </w:tcPr>
          <w:p w14:paraId="4AC13B28" w14:textId="69973BBC"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noted</w:t>
            </w:r>
          </w:p>
        </w:tc>
        <w:tc>
          <w:tcPr>
            <w:tcW w:w="1134" w:type="dxa"/>
            <w:shd w:val="clear" w:color="auto" w:fill="auto"/>
          </w:tcPr>
          <w:p w14:paraId="720754B4" w14:textId="69DB81B9"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 </w:t>
            </w:r>
          </w:p>
        </w:tc>
      </w:tr>
      <w:tr w:rsidR="00300B8F" w:rsidRPr="000A7B4C" w14:paraId="6B9DA8A6" w14:textId="77777777" w:rsidTr="00A238D6">
        <w:trPr>
          <w:cantSplit/>
        </w:trPr>
        <w:tc>
          <w:tcPr>
            <w:tcW w:w="1097" w:type="dxa"/>
            <w:shd w:val="clear" w:color="auto" w:fill="auto"/>
          </w:tcPr>
          <w:p w14:paraId="46FC13F2" w14:textId="250C7BA9"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RP-210968</w:t>
            </w:r>
          </w:p>
        </w:tc>
        <w:tc>
          <w:tcPr>
            <w:tcW w:w="1766" w:type="dxa"/>
            <w:shd w:val="clear" w:color="auto" w:fill="auto"/>
          </w:tcPr>
          <w:p w14:paraId="4F961264" w14:textId="6AF0D9FC"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R4-2108649</w:t>
            </w:r>
          </w:p>
        </w:tc>
        <w:tc>
          <w:tcPr>
            <w:tcW w:w="8222" w:type="dxa"/>
            <w:shd w:val="clear" w:color="auto" w:fill="auto"/>
          </w:tcPr>
          <w:p w14:paraId="4B4C5A3F" w14:textId="34E77F59"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Reply LS to ITU-R WP1C/TEMP/14 = RP-210021 on Test methods for over-the-air TRP field measurements of unwanted emissions from IMT radio equipment utilizing active antennas (R4-2108649; to: RAN; cc: -; contact: Ericsson)</w:t>
            </w:r>
          </w:p>
        </w:tc>
        <w:tc>
          <w:tcPr>
            <w:tcW w:w="1417" w:type="dxa"/>
            <w:shd w:val="clear" w:color="auto" w:fill="auto"/>
          </w:tcPr>
          <w:p w14:paraId="4B2F0D82" w14:textId="300D5B44"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RAN4</w:t>
            </w:r>
          </w:p>
        </w:tc>
        <w:tc>
          <w:tcPr>
            <w:tcW w:w="1134" w:type="dxa"/>
            <w:shd w:val="clear" w:color="auto" w:fill="auto"/>
          </w:tcPr>
          <w:p w14:paraId="67262045" w14:textId="0B7302B1"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noted</w:t>
            </w:r>
          </w:p>
        </w:tc>
        <w:tc>
          <w:tcPr>
            <w:tcW w:w="1134" w:type="dxa"/>
            <w:shd w:val="clear" w:color="auto" w:fill="auto"/>
          </w:tcPr>
          <w:p w14:paraId="3CB0F46C" w14:textId="563B029C"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 </w:t>
            </w:r>
          </w:p>
        </w:tc>
      </w:tr>
      <w:tr w:rsidR="00300B8F" w:rsidRPr="000A7B4C" w14:paraId="6B6C10A1" w14:textId="77777777" w:rsidTr="00A238D6">
        <w:trPr>
          <w:cantSplit/>
        </w:trPr>
        <w:tc>
          <w:tcPr>
            <w:tcW w:w="1097" w:type="dxa"/>
            <w:shd w:val="clear" w:color="auto" w:fill="auto"/>
          </w:tcPr>
          <w:p w14:paraId="77445718" w14:textId="30E0115C"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RP-210969</w:t>
            </w:r>
          </w:p>
        </w:tc>
        <w:tc>
          <w:tcPr>
            <w:tcW w:w="1766" w:type="dxa"/>
            <w:shd w:val="clear" w:color="auto" w:fill="auto"/>
          </w:tcPr>
          <w:p w14:paraId="13CE301A" w14:textId="1F06C579"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C1-213640</w:t>
            </w:r>
          </w:p>
        </w:tc>
        <w:tc>
          <w:tcPr>
            <w:tcW w:w="8222" w:type="dxa"/>
            <w:shd w:val="clear" w:color="auto" w:fill="auto"/>
          </w:tcPr>
          <w:p w14:paraId="68181D00" w14:textId="61D27EA2"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Reply LS to S1-210368 = RP-210039 on support of PWS over SNPN (C1-213640; to: SA1; cc: SA2, SA3, RAN2, RAN3, SA, CT, RAN; contact: Qualcomm)</w:t>
            </w:r>
          </w:p>
        </w:tc>
        <w:tc>
          <w:tcPr>
            <w:tcW w:w="1417" w:type="dxa"/>
            <w:shd w:val="clear" w:color="auto" w:fill="auto"/>
          </w:tcPr>
          <w:p w14:paraId="001D74C0" w14:textId="6350F839"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CT1</w:t>
            </w:r>
          </w:p>
        </w:tc>
        <w:tc>
          <w:tcPr>
            <w:tcW w:w="1134" w:type="dxa"/>
            <w:shd w:val="clear" w:color="auto" w:fill="auto"/>
          </w:tcPr>
          <w:p w14:paraId="0514A4DF" w14:textId="344F87B6"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noted</w:t>
            </w:r>
          </w:p>
        </w:tc>
        <w:tc>
          <w:tcPr>
            <w:tcW w:w="1134" w:type="dxa"/>
            <w:shd w:val="clear" w:color="auto" w:fill="auto"/>
          </w:tcPr>
          <w:p w14:paraId="0405BE8E" w14:textId="6A162542"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 </w:t>
            </w:r>
          </w:p>
        </w:tc>
      </w:tr>
      <w:tr w:rsidR="00300B8F" w:rsidRPr="000A7B4C" w14:paraId="08966B3C" w14:textId="77777777" w:rsidTr="00A238D6">
        <w:trPr>
          <w:cantSplit/>
        </w:trPr>
        <w:tc>
          <w:tcPr>
            <w:tcW w:w="1097" w:type="dxa"/>
            <w:shd w:val="clear" w:color="auto" w:fill="auto"/>
          </w:tcPr>
          <w:p w14:paraId="20EDE1BA" w14:textId="6EA05481"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RP-210970</w:t>
            </w:r>
          </w:p>
        </w:tc>
        <w:tc>
          <w:tcPr>
            <w:tcW w:w="1766" w:type="dxa"/>
            <w:shd w:val="clear" w:color="auto" w:fill="auto"/>
          </w:tcPr>
          <w:p w14:paraId="60F960D4" w14:textId="17D6B88D"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R4-2108621</w:t>
            </w:r>
          </w:p>
        </w:tc>
        <w:tc>
          <w:tcPr>
            <w:tcW w:w="8222" w:type="dxa"/>
            <w:shd w:val="clear" w:color="auto" w:fill="auto"/>
          </w:tcPr>
          <w:p w14:paraId="5A049110" w14:textId="2372AB0D"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LS on Head and Hand Phantoms for 5G FR1 OTA testing (R4-2108621; to: CTIA; cc: RAN; contact: Vivo)</w:t>
            </w:r>
          </w:p>
        </w:tc>
        <w:tc>
          <w:tcPr>
            <w:tcW w:w="1417" w:type="dxa"/>
            <w:shd w:val="clear" w:color="auto" w:fill="auto"/>
          </w:tcPr>
          <w:p w14:paraId="7C3DE9CD" w14:textId="0118E38C"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RAN4</w:t>
            </w:r>
          </w:p>
        </w:tc>
        <w:tc>
          <w:tcPr>
            <w:tcW w:w="1134" w:type="dxa"/>
            <w:shd w:val="clear" w:color="auto" w:fill="auto"/>
          </w:tcPr>
          <w:p w14:paraId="6E3F5940" w14:textId="32DE32D3"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noted</w:t>
            </w:r>
          </w:p>
        </w:tc>
        <w:tc>
          <w:tcPr>
            <w:tcW w:w="1134" w:type="dxa"/>
            <w:shd w:val="clear" w:color="auto" w:fill="auto"/>
          </w:tcPr>
          <w:p w14:paraId="0F4FEF27" w14:textId="11508EA4"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 </w:t>
            </w:r>
          </w:p>
        </w:tc>
      </w:tr>
      <w:tr w:rsidR="00300B8F" w:rsidRPr="000A7B4C" w14:paraId="38A961CE" w14:textId="77777777" w:rsidTr="00A238D6">
        <w:trPr>
          <w:cantSplit/>
        </w:trPr>
        <w:tc>
          <w:tcPr>
            <w:tcW w:w="1097" w:type="dxa"/>
            <w:shd w:val="clear" w:color="auto" w:fill="auto"/>
          </w:tcPr>
          <w:p w14:paraId="10F016FD" w14:textId="5A7CDB38"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RP-210971</w:t>
            </w:r>
          </w:p>
        </w:tc>
        <w:tc>
          <w:tcPr>
            <w:tcW w:w="1766" w:type="dxa"/>
            <w:shd w:val="clear" w:color="auto" w:fill="auto"/>
          </w:tcPr>
          <w:p w14:paraId="65AE9E62" w14:textId="02F2C6EE"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IOWN_GF_LS_210528</w:t>
            </w:r>
          </w:p>
        </w:tc>
        <w:tc>
          <w:tcPr>
            <w:tcW w:w="8222" w:type="dxa"/>
            <w:shd w:val="clear" w:color="auto" w:fill="auto"/>
          </w:tcPr>
          <w:p w14:paraId="76FEF176" w14:textId="36C65082"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LS about IOWN GF System and Technology Outlook (IOWN_GF_LS_210528; to: RAN, CT, SA; cc: -; contact: President IOWN GF (NTT Corp.))</w:t>
            </w:r>
          </w:p>
        </w:tc>
        <w:tc>
          <w:tcPr>
            <w:tcW w:w="1417" w:type="dxa"/>
            <w:shd w:val="clear" w:color="auto" w:fill="auto"/>
          </w:tcPr>
          <w:p w14:paraId="2D82303B" w14:textId="710B5FF8"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IOWN Global Forum</w:t>
            </w:r>
          </w:p>
        </w:tc>
        <w:tc>
          <w:tcPr>
            <w:tcW w:w="1134" w:type="dxa"/>
            <w:shd w:val="clear" w:color="auto" w:fill="auto"/>
          </w:tcPr>
          <w:p w14:paraId="768124B7" w14:textId="5C6DAEA5"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noted</w:t>
            </w:r>
          </w:p>
        </w:tc>
        <w:tc>
          <w:tcPr>
            <w:tcW w:w="1134" w:type="dxa"/>
            <w:shd w:val="clear" w:color="auto" w:fill="auto"/>
          </w:tcPr>
          <w:p w14:paraId="536A8627" w14:textId="76D1CC06"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 </w:t>
            </w:r>
          </w:p>
        </w:tc>
      </w:tr>
      <w:tr w:rsidR="00300B8F" w:rsidRPr="000A7B4C" w14:paraId="36D5C1CF" w14:textId="77777777" w:rsidTr="00A238D6">
        <w:trPr>
          <w:cantSplit/>
        </w:trPr>
        <w:tc>
          <w:tcPr>
            <w:tcW w:w="1097" w:type="dxa"/>
            <w:shd w:val="clear" w:color="auto" w:fill="auto"/>
          </w:tcPr>
          <w:p w14:paraId="3551FEFB" w14:textId="698D0B72"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RP-210972</w:t>
            </w:r>
          </w:p>
        </w:tc>
        <w:tc>
          <w:tcPr>
            <w:tcW w:w="1766" w:type="dxa"/>
            <w:shd w:val="clear" w:color="auto" w:fill="auto"/>
          </w:tcPr>
          <w:p w14:paraId="25AFB0D0" w14:textId="62FD0BA0"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SMPTE_LS_210428</w:t>
            </w:r>
          </w:p>
        </w:tc>
        <w:tc>
          <w:tcPr>
            <w:tcW w:w="8222" w:type="dxa"/>
            <w:shd w:val="clear" w:color="auto" w:fill="auto"/>
          </w:tcPr>
          <w:p w14:paraId="601ED5EE" w14:textId="20B3D297"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LS on PTP device monitoring Public Committee Draft (SMPTE_LS_210428; to: RAN, CT, SA, SA2; cc: -; contact: SMPTE Standards Vice-President)</w:t>
            </w:r>
          </w:p>
        </w:tc>
        <w:tc>
          <w:tcPr>
            <w:tcW w:w="1417" w:type="dxa"/>
            <w:shd w:val="clear" w:color="auto" w:fill="auto"/>
          </w:tcPr>
          <w:p w14:paraId="1A01F869" w14:textId="2DA2C00D"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SMPTE</w:t>
            </w:r>
          </w:p>
        </w:tc>
        <w:tc>
          <w:tcPr>
            <w:tcW w:w="1134" w:type="dxa"/>
            <w:shd w:val="clear" w:color="auto" w:fill="auto"/>
          </w:tcPr>
          <w:p w14:paraId="58A38BAA" w14:textId="57AE7A5A"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noted</w:t>
            </w:r>
          </w:p>
        </w:tc>
        <w:tc>
          <w:tcPr>
            <w:tcW w:w="1134" w:type="dxa"/>
            <w:shd w:val="clear" w:color="auto" w:fill="auto"/>
          </w:tcPr>
          <w:p w14:paraId="1531E974" w14:textId="5B98C169"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 </w:t>
            </w:r>
          </w:p>
        </w:tc>
      </w:tr>
      <w:tr w:rsidR="00300B8F" w:rsidRPr="000A7B4C" w14:paraId="1704A08F" w14:textId="77777777" w:rsidTr="00A238D6">
        <w:trPr>
          <w:cantSplit/>
        </w:trPr>
        <w:tc>
          <w:tcPr>
            <w:tcW w:w="1097" w:type="dxa"/>
            <w:shd w:val="clear" w:color="auto" w:fill="auto"/>
          </w:tcPr>
          <w:p w14:paraId="566D9304" w14:textId="0E40B682"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RP-210973</w:t>
            </w:r>
          </w:p>
        </w:tc>
        <w:tc>
          <w:tcPr>
            <w:tcW w:w="1766" w:type="dxa"/>
            <w:shd w:val="clear" w:color="auto" w:fill="auto"/>
          </w:tcPr>
          <w:p w14:paraId="44ADD6FF" w14:textId="63A65923"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R2-2106787</w:t>
            </w:r>
          </w:p>
        </w:tc>
        <w:tc>
          <w:tcPr>
            <w:tcW w:w="8222" w:type="dxa"/>
            <w:shd w:val="clear" w:color="auto" w:fill="auto"/>
          </w:tcPr>
          <w:p w14:paraId="5C1DC69B" w14:textId="7FB69197"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Reply LS to R1-2102248 = RP-210222 on TCI State Update for L1/L2-Centric Inter-Cell Mobility (R2-2106787; to: RAN1; cc: RAN3, RAN4, RAN; contact: Samsung)</w:t>
            </w:r>
          </w:p>
        </w:tc>
        <w:tc>
          <w:tcPr>
            <w:tcW w:w="1417" w:type="dxa"/>
            <w:shd w:val="clear" w:color="auto" w:fill="auto"/>
          </w:tcPr>
          <w:p w14:paraId="7D591D91" w14:textId="19FC540E"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RAN2</w:t>
            </w:r>
          </w:p>
        </w:tc>
        <w:tc>
          <w:tcPr>
            <w:tcW w:w="1134" w:type="dxa"/>
            <w:shd w:val="clear" w:color="auto" w:fill="auto"/>
          </w:tcPr>
          <w:p w14:paraId="5ED04E24" w14:textId="00315CDB"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noted</w:t>
            </w:r>
          </w:p>
        </w:tc>
        <w:tc>
          <w:tcPr>
            <w:tcW w:w="1134" w:type="dxa"/>
            <w:shd w:val="clear" w:color="auto" w:fill="auto"/>
          </w:tcPr>
          <w:p w14:paraId="7852AEB0" w14:textId="00C3E0C7"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 </w:t>
            </w:r>
          </w:p>
        </w:tc>
      </w:tr>
      <w:tr w:rsidR="00300B8F" w:rsidRPr="000A7B4C" w14:paraId="477CF934" w14:textId="77777777" w:rsidTr="00A238D6">
        <w:trPr>
          <w:cantSplit/>
        </w:trPr>
        <w:tc>
          <w:tcPr>
            <w:tcW w:w="1097" w:type="dxa"/>
            <w:shd w:val="clear" w:color="auto" w:fill="auto"/>
          </w:tcPr>
          <w:p w14:paraId="7B570E1A" w14:textId="7592F401"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RP-210979</w:t>
            </w:r>
          </w:p>
        </w:tc>
        <w:tc>
          <w:tcPr>
            <w:tcW w:w="1766" w:type="dxa"/>
            <w:shd w:val="clear" w:color="auto" w:fill="auto"/>
          </w:tcPr>
          <w:p w14:paraId="55C4ED1C" w14:textId="21A7BE0B"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S1-211363</w:t>
            </w:r>
          </w:p>
        </w:tc>
        <w:tc>
          <w:tcPr>
            <w:tcW w:w="8222" w:type="dxa"/>
            <w:shd w:val="clear" w:color="auto" w:fill="auto"/>
          </w:tcPr>
          <w:p w14:paraId="7EC93A23" w14:textId="3B32659E"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Reply LS to RP-210919 on Unified Access Control (UAC) for RedCap (S1-211363; to: RAN, CT1, RAN2; cc: -; contact: Huawei)</w:t>
            </w:r>
          </w:p>
        </w:tc>
        <w:tc>
          <w:tcPr>
            <w:tcW w:w="1417" w:type="dxa"/>
            <w:shd w:val="clear" w:color="auto" w:fill="auto"/>
          </w:tcPr>
          <w:p w14:paraId="08C8514C" w14:textId="17712C07"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SA1</w:t>
            </w:r>
          </w:p>
        </w:tc>
        <w:tc>
          <w:tcPr>
            <w:tcW w:w="1134" w:type="dxa"/>
            <w:shd w:val="clear" w:color="auto" w:fill="auto"/>
          </w:tcPr>
          <w:p w14:paraId="07E37866" w14:textId="6BB2C2E9"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noted</w:t>
            </w:r>
          </w:p>
        </w:tc>
        <w:tc>
          <w:tcPr>
            <w:tcW w:w="1134" w:type="dxa"/>
            <w:shd w:val="clear" w:color="auto" w:fill="auto"/>
          </w:tcPr>
          <w:p w14:paraId="3C8EA5D7" w14:textId="43EC5197"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 </w:t>
            </w:r>
          </w:p>
        </w:tc>
      </w:tr>
    </w:tbl>
    <w:p w14:paraId="1944259E" w14:textId="77777777" w:rsidR="00E16B64" w:rsidRDefault="00E16B64" w:rsidP="00407549"/>
    <w:p w14:paraId="30EE4322" w14:textId="77777777" w:rsidR="003D2067" w:rsidRDefault="003D2067" w:rsidP="003D2067">
      <w:pPr>
        <w:pStyle w:val="Heading3"/>
        <w:keepNext w:val="0"/>
        <w:keepLines w:val="0"/>
        <w:widowControl w:val="0"/>
      </w:pPr>
      <w:bookmarkStart w:id="1107" w:name="_Toc527197950"/>
      <w:bookmarkStart w:id="1108" w:name="_Toc2391493"/>
      <w:bookmarkStart w:id="1109" w:name="_Toc25787747"/>
      <w:bookmarkStart w:id="1110" w:name="_Toc25787947"/>
      <w:bookmarkStart w:id="1111" w:name="_Toc27430642"/>
      <w:bookmarkStart w:id="1112" w:name="_Toc33140374"/>
      <w:bookmarkStart w:id="1113" w:name="_Toc34604905"/>
      <w:bookmarkStart w:id="1114" w:name="_Toc34605098"/>
      <w:bookmarkStart w:id="1115" w:name="_Toc35697898"/>
      <w:bookmarkStart w:id="1116" w:name="_Toc42029393"/>
      <w:bookmarkStart w:id="1117" w:name="_Toc62413608"/>
      <w:bookmarkStart w:id="1118" w:name="_Toc67153286"/>
      <w:bookmarkStart w:id="1119" w:name="_Toc74553804"/>
      <w:bookmarkStart w:id="1120" w:name="_Toc82419004"/>
      <w:bookmarkStart w:id="1121" w:name="_Toc82457101"/>
      <w:bookmarkStart w:id="1122" w:name="_Toc82887224"/>
      <w:r w:rsidRPr="00006071">
        <w:t>C2: Outgoing liaison statements</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233"/>
        <w:gridCol w:w="1276"/>
        <w:gridCol w:w="1559"/>
        <w:gridCol w:w="3402"/>
      </w:tblGrid>
      <w:tr w:rsidR="003D2067" w14:paraId="4C579C95" w14:textId="77777777" w:rsidTr="00E16B64">
        <w:trPr>
          <w:tblHeader/>
        </w:trPr>
        <w:tc>
          <w:tcPr>
            <w:tcW w:w="0" w:type="auto"/>
            <w:shd w:val="clear" w:color="auto" w:fill="auto"/>
          </w:tcPr>
          <w:p w14:paraId="3F923B67" w14:textId="77777777" w:rsidR="003D2067" w:rsidRDefault="003D2067" w:rsidP="009A457A">
            <w:pPr>
              <w:pStyle w:val="TAH"/>
              <w:keepNext w:val="0"/>
              <w:keepLines w:val="0"/>
              <w:widowControl w:val="0"/>
            </w:pPr>
            <w:r>
              <w:t>Document</w:t>
            </w:r>
          </w:p>
        </w:tc>
        <w:tc>
          <w:tcPr>
            <w:tcW w:w="7233" w:type="dxa"/>
            <w:shd w:val="clear" w:color="auto" w:fill="auto"/>
          </w:tcPr>
          <w:p w14:paraId="67FDC644" w14:textId="77777777" w:rsidR="003D2067" w:rsidRDefault="003D2067" w:rsidP="009A457A">
            <w:pPr>
              <w:pStyle w:val="TAH"/>
              <w:keepNext w:val="0"/>
              <w:keepLines w:val="0"/>
              <w:widowControl w:val="0"/>
            </w:pPr>
            <w:r>
              <w:t>Title</w:t>
            </w:r>
          </w:p>
        </w:tc>
        <w:tc>
          <w:tcPr>
            <w:tcW w:w="1276" w:type="dxa"/>
            <w:shd w:val="clear" w:color="auto" w:fill="auto"/>
          </w:tcPr>
          <w:p w14:paraId="0DAC1578" w14:textId="77777777" w:rsidR="003D2067" w:rsidRDefault="003D2067" w:rsidP="009A457A">
            <w:pPr>
              <w:pStyle w:val="TAH"/>
              <w:keepNext w:val="0"/>
              <w:keepLines w:val="0"/>
              <w:widowControl w:val="0"/>
            </w:pPr>
            <w:r>
              <w:t>To</w:t>
            </w:r>
          </w:p>
        </w:tc>
        <w:tc>
          <w:tcPr>
            <w:tcW w:w="1559" w:type="dxa"/>
            <w:shd w:val="clear" w:color="auto" w:fill="auto"/>
          </w:tcPr>
          <w:p w14:paraId="1DC04C40" w14:textId="77777777" w:rsidR="003D2067" w:rsidRDefault="003D2067" w:rsidP="009A457A">
            <w:pPr>
              <w:pStyle w:val="TAH"/>
              <w:keepNext w:val="0"/>
              <w:keepLines w:val="0"/>
              <w:widowControl w:val="0"/>
            </w:pPr>
            <w:r>
              <w:t>Cc</w:t>
            </w:r>
          </w:p>
        </w:tc>
        <w:tc>
          <w:tcPr>
            <w:tcW w:w="3402" w:type="dxa"/>
            <w:shd w:val="clear" w:color="auto" w:fill="auto"/>
          </w:tcPr>
          <w:p w14:paraId="7539FACE" w14:textId="77777777" w:rsidR="003D2067" w:rsidRDefault="003D2067" w:rsidP="009A457A">
            <w:pPr>
              <w:pStyle w:val="TAH"/>
              <w:keepNext w:val="0"/>
              <w:keepLines w:val="0"/>
              <w:widowControl w:val="0"/>
            </w:pPr>
            <w:r>
              <w:t>reply to i/c LS</w:t>
            </w:r>
          </w:p>
        </w:tc>
      </w:tr>
      <w:tr w:rsidR="00A03787" w:rsidRPr="00A03787" w14:paraId="572EA4CD" w14:textId="77777777" w:rsidTr="00A03787">
        <w:trPr>
          <w:cantSplit/>
        </w:trPr>
        <w:tc>
          <w:tcPr>
            <w:tcW w:w="0" w:type="auto"/>
            <w:shd w:val="clear" w:color="auto" w:fill="auto"/>
          </w:tcPr>
          <w:p w14:paraId="40EE670A" w14:textId="66022FE6" w:rsidR="00A03787" w:rsidRPr="00A03787" w:rsidRDefault="00A03787" w:rsidP="00A03787">
            <w:pPr>
              <w:widowControl w:val="0"/>
              <w:overflowPunct/>
              <w:autoSpaceDE/>
              <w:autoSpaceDN/>
              <w:adjustRightInd/>
              <w:spacing w:after="0"/>
              <w:textAlignment w:val="auto"/>
              <w:rPr>
                <w:rFonts w:ascii="Arial" w:hAnsi="Arial" w:cs="Arial"/>
                <w:color w:val="000000"/>
                <w:sz w:val="16"/>
                <w:szCs w:val="16"/>
              </w:rPr>
            </w:pPr>
            <w:r w:rsidRPr="00A03787">
              <w:rPr>
                <w:rFonts w:ascii="Arial" w:hAnsi="Arial" w:cs="Arial"/>
                <w:color w:val="000000"/>
                <w:sz w:val="16"/>
                <w:szCs w:val="16"/>
              </w:rPr>
              <w:t>RP-211519</w:t>
            </w:r>
          </w:p>
        </w:tc>
        <w:tc>
          <w:tcPr>
            <w:tcW w:w="7233" w:type="dxa"/>
            <w:shd w:val="clear" w:color="auto" w:fill="auto"/>
          </w:tcPr>
          <w:p w14:paraId="14F3B723" w14:textId="7CF47A58" w:rsidR="00A03787" w:rsidRPr="00A03787" w:rsidRDefault="00A03787" w:rsidP="00A03787">
            <w:pPr>
              <w:widowControl w:val="0"/>
              <w:overflowPunct/>
              <w:autoSpaceDE/>
              <w:autoSpaceDN/>
              <w:adjustRightInd/>
              <w:spacing w:after="0"/>
              <w:textAlignment w:val="auto"/>
              <w:rPr>
                <w:rFonts w:ascii="Arial" w:hAnsi="Arial" w:cs="Arial"/>
                <w:color w:val="000000"/>
                <w:sz w:val="16"/>
                <w:szCs w:val="16"/>
              </w:rPr>
            </w:pPr>
            <w:r w:rsidRPr="00A03787">
              <w:rPr>
                <w:rFonts w:ascii="Arial" w:hAnsi="Arial" w:cs="Arial"/>
                <w:color w:val="000000"/>
                <w:sz w:val="16"/>
                <w:szCs w:val="16"/>
              </w:rPr>
              <w:t>LS on Inclusive Language Review (to: SA, CT; contact: Ericsson)</w:t>
            </w:r>
          </w:p>
        </w:tc>
        <w:tc>
          <w:tcPr>
            <w:tcW w:w="1276" w:type="dxa"/>
            <w:shd w:val="clear" w:color="auto" w:fill="auto"/>
          </w:tcPr>
          <w:p w14:paraId="64C57EA6" w14:textId="4A068278" w:rsidR="00A03787" w:rsidRPr="00A03787" w:rsidRDefault="00A03787" w:rsidP="00A03787">
            <w:pPr>
              <w:widowControl w:val="0"/>
              <w:overflowPunct/>
              <w:autoSpaceDE/>
              <w:autoSpaceDN/>
              <w:adjustRightInd/>
              <w:spacing w:after="0"/>
              <w:textAlignment w:val="auto"/>
              <w:rPr>
                <w:rFonts w:ascii="Arial" w:hAnsi="Arial" w:cs="Arial"/>
                <w:color w:val="000000"/>
                <w:sz w:val="16"/>
                <w:szCs w:val="16"/>
              </w:rPr>
            </w:pPr>
            <w:r w:rsidRPr="00A03787">
              <w:rPr>
                <w:rFonts w:ascii="Arial" w:hAnsi="Arial" w:cs="Arial"/>
                <w:color w:val="000000"/>
                <w:sz w:val="16"/>
                <w:szCs w:val="16"/>
              </w:rPr>
              <w:t>SA, CT</w:t>
            </w:r>
          </w:p>
        </w:tc>
        <w:tc>
          <w:tcPr>
            <w:tcW w:w="1559" w:type="dxa"/>
            <w:shd w:val="clear" w:color="auto" w:fill="auto"/>
          </w:tcPr>
          <w:p w14:paraId="07988458" w14:textId="76C82336" w:rsidR="00A03787" w:rsidRPr="00A03787" w:rsidRDefault="00A03787" w:rsidP="00A03787">
            <w:pPr>
              <w:widowControl w:val="0"/>
              <w:overflowPunct/>
              <w:autoSpaceDE/>
              <w:autoSpaceDN/>
              <w:adjustRightInd/>
              <w:spacing w:after="0"/>
              <w:textAlignment w:val="auto"/>
              <w:rPr>
                <w:rFonts w:ascii="Arial" w:hAnsi="Arial" w:cs="Arial"/>
                <w:color w:val="000000"/>
                <w:sz w:val="16"/>
                <w:szCs w:val="16"/>
              </w:rPr>
            </w:pPr>
            <w:r w:rsidRPr="00A03787">
              <w:rPr>
                <w:rFonts w:ascii="Arial" w:hAnsi="Arial" w:cs="Arial"/>
                <w:color w:val="000000"/>
                <w:sz w:val="16"/>
                <w:szCs w:val="16"/>
              </w:rPr>
              <w:t>-</w:t>
            </w:r>
          </w:p>
        </w:tc>
        <w:tc>
          <w:tcPr>
            <w:tcW w:w="3402" w:type="dxa"/>
            <w:shd w:val="clear" w:color="auto" w:fill="auto"/>
          </w:tcPr>
          <w:p w14:paraId="0119D5E0" w14:textId="76FBC4DA" w:rsidR="00A03787" w:rsidRPr="00A03787" w:rsidRDefault="00A03787" w:rsidP="00A03787">
            <w:pPr>
              <w:widowControl w:val="0"/>
              <w:overflowPunct/>
              <w:autoSpaceDE/>
              <w:autoSpaceDN/>
              <w:adjustRightInd/>
              <w:spacing w:after="0"/>
              <w:textAlignment w:val="auto"/>
              <w:rPr>
                <w:rFonts w:ascii="Arial" w:hAnsi="Arial" w:cs="Arial"/>
                <w:color w:val="000000"/>
                <w:sz w:val="16"/>
                <w:szCs w:val="16"/>
              </w:rPr>
            </w:pPr>
            <w:r w:rsidRPr="00A03787">
              <w:rPr>
                <w:rFonts w:ascii="Arial" w:hAnsi="Arial" w:cs="Arial"/>
                <w:color w:val="000000"/>
                <w:sz w:val="16"/>
                <w:szCs w:val="16"/>
              </w:rPr>
              <w:t> </w:t>
            </w:r>
          </w:p>
        </w:tc>
      </w:tr>
      <w:tr w:rsidR="00A03787" w:rsidRPr="00A03787" w14:paraId="349748BA" w14:textId="77777777" w:rsidTr="00A03787">
        <w:trPr>
          <w:cantSplit/>
        </w:trPr>
        <w:tc>
          <w:tcPr>
            <w:tcW w:w="0" w:type="auto"/>
            <w:shd w:val="clear" w:color="auto" w:fill="auto"/>
          </w:tcPr>
          <w:p w14:paraId="51EC56E0" w14:textId="33BBD150" w:rsidR="00A03787" w:rsidRPr="00A03787" w:rsidRDefault="00A03787" w:rsidP="00A03787">
            <w:pPr>
              <w:widowControl w:val="0"/>
              <w:overflowPunct/>
              <w:autoSpaceDE/>
              <w:autoSpaceDN/>
              <w:adjustRightInd/>
              <w:spacing w:after="0"/>
              <w:textAlignment w:val="auto"/>
              <w:rPr>
                <w:rFonts w:ascii="Arial" w:hAnsi="Arial" w:cs="Arial"/>
                <w:color w:val="000000"/>
                <w:sz w:val="16"/>
                <w:szCs w:val="16"/>
              </w:rPr>
            </w:pPr>
            <w:r w:rsidRPr="00A03787">
              <w:rPr>
                <w:rFonts w:ascii="Arial" w:hAnsi="Arial" w:cs="Arial"/>
                <w:color w:val="000000"/>
                <w:sz w:val="16"/>
                <w:szCs w:val="16"/>
              </w:rPr>
              <w:t>RP-211576</w:t>
            </w:r>
          </w:p>
        </w:tc>
        <w:tc>
          <w:tcPr>
            <w:tcW w:w="7233" w:type="dxa"/>
            <w:shd w:val="clear" w:color="auto" w:fill="auto"/>
          </w:tcPr>
          <w:p w14:paraId="72CDACA8" w14:textId="4759B61D" w:rsidR="00A03787" w:rsidRPr="00A03787" w:rsidRDefault="00A03787" w:rsidP="00A03787">
            <w:pPr>
              <w:widowControl w:val="0"/>
              <w:overflowPunct/>
              <w:autoSpaceDE/>
              <w:autoSpaceDN/>
              <w:adjustRightInd/>
              <w:spacing w:after="0"/>
              <w:textAlignment w:val="auto"/>
              <w:rPr>
                <w:rFonts w:ascii="Arial" w:hAnsi="Arial" w:cs="Arial"/>
                <w:color w:val="000000"/>
                <w:sz w:val="16"/>
                <w:szCs w:val="16"/>
              </w:rPr>
            </w:pPr>
            <w:r w:rsidRPr="00A03787">
              <w:rPr>
                <w:rFonts w:ascii="Arial" w:hAnsi="Arial" w:cs="Arial"/>
                <w:color w:val="000000"/>
                <w:sz w:val="16"/>
                <w:szCs w:val="16"/>
              </w:rPr>
              <w:t>Draft Reply Letter to ITU to  ITU_R_WP7C_TEMP_51r1 = RP-210949 on 3GPP’s activities related to WRC-19 Resolutions (to: PCG; cc: -; contact: Telecom Italia)</w:t>
            </w:r>
          </w:p>
        </w:tc>
        <w:tc>
          <w:tcPr>
            <w:tcW w:w="1276" w:type="dxa"/>
            <w:shd w:val="clear" w:color="auto" w:fill="auto"/>
          </w:tcPr>
          <w:p w14:paraId="5765AEB4" w14:textId="57AC5E62" w:rsidR="00A03787" w:rsidRPr="00A03787" w:rsidRDefault="00A03787" w:rsidP="00A03787">
            <w:pPr>
              <w:widowControl w:val="0"/>
              <w:overflowPunct/>
              <w:autoSpaceDE/>
              <w:autoSpaceDN/>
              <w:adjustRightInd/>
              <w:spacing w:after="0"/>
              <w:textAlignment w:val="auto"/>
              <w:rPr>
                <w:rFonts w:ascii="Arial" w:hAnsi="Arial" w:cs="Arial"/>
                <w:color w:val="000000"/>
                <w:sz w:val="16"/>
                <w:szCs w:val="16"/>
              </w:rPr>
            </w:pPr>
            <w:r w:rsidRPr="00A03787">
              <w:rPr>
                <w:rFonts w:ascii="Arial" w:hAnsi="Arial" w:cs="Arial"/>
                <w:color w:val="000000"/>
                <w:sz w:val="16"/>
                <w:szCs w:val="16"/>
              </w:rPr>
              <w:t>PCG</w:t>
            </w:r>
          </w:p>
        </w:tc>
        <w:tc>
          <w:tcPr>
            <w:tcW w:w="1559" w:type="dxa"/>
            <w:shd w:val="clear" w:color="auto" w:fill="auto"/>
          </w:tcPr>
          <w:p w14:paraId="72EC0B06" w14:textId="0AADCC5E" w:rsidR="00A03787" w:rsidRPr="00A03787" w:rsidRDefault="00A03787" w:rsidP="00A03787">
            <w:pPr>
              <w:widowControl w:val="0"/>
              <w:overflowPunct/>
              <w:autoSpaceDE/>
              <w:autoSpaceDN/>
              <w:adjustRightInd/>
              <w:spacing w:after="0"/>
              <w:textAlignment w:val="auto"/>
              <w:rPr>
                <w:rFonts w:ascii="Arial" w:hAnsi="Arial" w:cs="Arial"/>
                <w:color w:val="000000"/>
                <w:sz w:val="16"/>
                <w:szCs w:val="16"/>
              </w:rPr>
            </w:pPr>
            <w:r w:rsidRPr="00A03787">
              <w:rPr>
                <w:rFonts w:ascii="Arial" w:hAnsi="Arial" w:cs="Arial"/>
                <w:color w:val="000000"/>
                <w:sz w:val="16"/>
                <w:szCs w:val="16"/>
              </w:rPr>
              <w:t>-</w:t>
            </w:r>
          </w:p>
        </w:tc>
        <w:tc>
          <w:tcPr>
            <w:tcW w:w="3402" w:type="dxa"/>
            <w:shd w:val="clear" w:color="auto" w:fill="auto"/>
          </w:tcPr>
          <w:p w14:paraId="646FEB00" w14:textId="4885E1CD" w:rsidR="00A03787" w:rsidRPr="00A03787" w:rsidRDefault="00A03787" w:rsidP="00A03787">
            <w:pPr>
              <w:widowControl w:val="0"/>
              <w:overflowPunct/>
              <w:autoSpaceDE/>
              <w:autoSpaceDN/>
              <w:adjustRightInd/>
              <w:spacing w:after="0"/>
              <w:textAlignment w:val="auto"/>
              <w:rPr>
                <w:rFonts w:ascii="Arial" w:hAnsi="Arial" w:cs="Arial"/>
                <w:color w:val="000000"/>
                <w:sz w:val="16"/>
                <w:szCs w:val="16"/>
              </w:rPr>
            </w:pPr>
            <w:r w:rsidRPr="00A03787">
              <w:rPr>
                <w:rFonts w:ascii="Arial" w:hAnsi="Arial" w:cs="Arial"/>
                <w:color w:val="000000"/>
                <w:sz w:val="16"/>
                <w:szCs w:val="16"/>
              </w:rPr>
              <w:t>ITU_R_WP7C_TEMP_51r1 = RP-210949</w:t>
            </w:r>
          </w:p>
        </w:tc>
      </w:tr>
      <w:tr w:rsidR="00A03787" w:rsidRPr="00A03787" w14:paraId="2CFD9C28" w14:textId="77777777" w:rsidTr="00A03787">
        <w:trPr>
          <w:cantSplit/>
        </w:trPr>
        <w:tc>
          <w:tcPr>
            <w:tcW w:w="0" w:type="auto"/>
            <w:shd w:val="clear" w:color="auto" w:fill="auto"/>
          </w:tcPr>
          <w:p w14:paraId="33628FD4" w14:textId="53346364" w:rsidR="00A03787" w:rsidRPr="00A03787" w:rsidRDefault="00A03787" w:rsidP="00A03787">
            <w:pPr>
              <w:widowControl w:val="0"/>
              <w:overflowPunct/>
              <w:autoSpaceDE/>
              <w:autoSpaceDN/>
              <w:adjustRightInd/>
              <w:spacing w:after="0"/>
              <w:textAlignment w:val="auto"/>
              <w:rPr>
                <w:rFonts w:ascii="Arial" w:hAnsi="Arial" w:cs="Arial"/>
                <w:color w:val="000000"/>
                <w:sz w:val="16"/>
                <w:szCs w:val="16"/>
              </w:rPr>
            </w:pPr>
            <w:r w:rsidRPr="00A03787">
              <w:rPr>
                <w:rFonts w:ascii="Arial" w:hAnsi="Arial" w:cs="Arial"/>
                <w:color w:val="000000"/>
                <w:sz w:val="16"/>
                <w:szCs w:val="16"/>
              </w:rPr>
              <w:t>RP-211577</w:t>
            </w:r>
          </w:p>
        </w:tc>
        <w:tc>
          <w:tcPr>
            <w:tcW w:w="7233" w:type="dxa"/>
            <w:shd w:val="clear" w:color="auto" w:fill="auto"/>
          </w:tcPr>
          <w:p w14:paraId="6734960C" w14:textId="1BD5DF14" w:rsidR="00A03787" w:rsidRPr="00A03787" w:rsidRDefault="00A03787" w:rsidP="00A03787">
            <w:pPr>
              <w:widowControl w:val="0"/>
              <w:overflowPunct/>
              <w:autoSpaceDE/>
              <w:autoSpaceDN/>
              <w:adjustRightInd/>
              <w:spacing w:after="0"/>
              <w:textAlignment w:val="auto"/>
              <w:rPr>
                <w:rFonts w:ascii="Arial" w:hAnsi="Arial" w:cs="Arial"/>
                <w:color w:val="000000"/>
                <w:sz w:val="16"/>
                <w:szCs w:val="16"/>
              </w:rPr>
            </w:pPr>
            <w:r w:rsidRPr="00A03787">
              <w:rPr>
                <w:rFonts w:ascii="Arial" w:hAnsi="Arial" w:cs="Arial"/>
                <w:color w:val="000000"/>
                <w:sz w:val="16"/>
                <w:szCs w:val="16"/>
              </w:rPr>
              <w:t>Reply LS to ITU-R WP1C/TEMP/14 = RP-210021 on Test methods for over-the-air TRP field measurements of unwanted emissions from IMT radio equipment utilizing active antennas (to: ITU-R WP1C; cc: CEPT ECC SE21, ITU-R WP1A, ITU-R WP5A, ITU-R WP5D; contact: Er</w:t>
            </w:r>
          </w:p>
        </w:tc>
        <w:tc>
          <w:tcPr>
            <w:tcW w:w="1276" w:type="dxa"/>
            <w:shd w:val="clear" w:color="auto" w:fill="auto"/>
          </w:tcPr>
          <w:p w14:paraId="676D48FC" w14:textId="76DBBD62" w:rsidR="00A03787" w:rsidRPr="00A03787" w:rsidRDefault="00A03787" w:rsidP="00A03787">
            <w:pPr>
              <w:widowControl w:val="0"/>
              <w:overflowPunct/>
              <w:autoSpaceDE/>
              <w:autoSpaceDN/>
              <w:adjustRightInd/>
              <w:spacing w:after="0"/>
              <w:textAlignment w:val="auto"/>
              <w:rPr>
                <w:rFonts w:ascii="Arial" w:hAnsi="Arial" w:cs="Arial"/>
                <w:color w:val="000000"/>
                <w:sz w:val="16"/>
                <w:szCs w:val="16"/>
              </w:rPr>
            </w:pPr>
            <w:r w:rsidRPr="00A03787">
              <w:rPr>
                <w:rFonts w:ascii="Arial" w:hAnsi="Arial" w:cs="Arial"/>
                <w:color w:val="000000"/>
                <w:sz w:val="16"/>
                <w:szCs w:val="16"/>
              </w:rPr>
              <w:t>ITU-R WP1C</w:t>
            </w:r>
          </w:p>
        </w:tc>
        <w:tc>
          <w:tcPr>
            <w:tcW w:w="1559" w:type="dxa"/>
            <w:shd w:val="clear" w:color="auto" w:fill="auto"/>
          </w:tcPr>
          <w:p w14:paraId="6695EAB3" w14:textId="6E8A18E2" w:rsidR="00A03787" w:rsidRPr="00A03787" w:rsidRDefault="00A03787" w:rsidP="00A03787">
            <w:pPr>
              <w:widowControl w:val="0"/>
              <w:overflowPunct/>
              <w:autoSpaceDE/>
              <w:autoSpaceDN/>
              <w:adjustRightInd/>
              <w:spacing w:after="0"/>
              <w:textAlignment w:val="auto"/>
              <w:rPr>
                <w:rFonts w:ascii="Arial" w:hAnsi="Arial" w:cs="Arial"/>
                <w:color w:val="000000"/>
                <w:sz w:val="16"/>
                <w:szCs w:val="16"/>
              </w:rPr>
            </w:pPr>
            <w:r w:rsidRPr="00A03787">
              <w:rPr>
                <w:rFonts w:ascii="Arial" w:hAnsi="Arial" w:cs="Arial"/>
                <w:color w:val="000000"/>
                <w:sz w:val="16"/>
                <w:szCs w:val="16"/>
              </w:rPr>
              <w:t>CEPT ECC SE21, ITU-R WP1A, ITU-R WP5A, ITU-R WP5D</w:t>
            </w:r>
          </w:p>
        </w:tc>
        <w:tc>
          <w:tcPr>
            <w:tcW w:w="3402" w:type="dxa"/>
            <w:shd w:val="clear" w:color="auto" w:fill="auto"/>
          </w:tcPr>
          <w:p w14:paraId="2059B83C" w14:textId="1C53B5E7" w:rsidR="00A03787" w:rsidRPr="00A03787" w:rsidRDefault="00A03787" w:rsidP="00A03787">
            <w:pPr>
              <w:widowControl w:val="0"/>
              <w:overflowPunct/>
              <w:autoSpaceDE/>
              <w:autoSpaceDN/>
              <w:adjustRightInd/>
              <w:spacing w:after="0"/>
              <w:textAlignment w:val="auto"/>
              <w:rPr>
                <w:rFonts w:ascii="Arial" w:hAnsi="Arial" w:cs="Arial"/>
                <w:color w:val="000000"/>
                <w:sz w:val="16"/>
                <w:szCs w:val="16"/>
              </w:rPr>
            </w:pPr>
            <w:r w:rsidRPr="00A03787">
              <w:rPr>
                <w:rFonts w:ascii="Arial" w:hAnsi="Arial" w:cs="Arial"/>
                <w:color w:val="000000"/>
                <w:sz w:val="16"/>
                <w:szCs w:val="16"/>
              </w:rPr>
              <w:t>ITU-R WP1C/TEMP/14 = RP-210021</w:t>
            </w:r>
          </w:p>
        </w:tc>
      </w:tr>
    </w:tbl>
    <w:p w14:paraId="7083F169" w14:textId="3370E8D8" w:rsidR="003D2067" w:rsidRDefault="003D2067" w:rsidP="00407549"/>
    <w:p w14:paraId="0AA55EB3" w14:textId="77777777" w:rsidR="003D2067" w:rsidRDefault="003D2067" w:rsidP="00407549"/>
    <w:p w14:paraId="00927D86" w14:textId="77777777" w:rsidR="0085420F" w:rsidRDefault="0085420F" w:rsidP="00AB0E2A">
      <w:pPr>
        <w:sectPr w:rsidR="0085420F" w:rsidSect="00AB0E2A">
          <w:footnotePr>
            <w:numRestart w:val="eachSect"/>
          </w:footnotePr>
          <w:pgSz w:w="16840" w:h="11907" w:orient="landscape" w:code="9"/>
          <w:pgMar w:top="1134" w:right="1134" w:bottom="1134" w:left="1134" w:header="680" w:footer="567" w:gutter="0"/>
          <w:cols w:space="720"/>
          <w:docGrid w:linePitch="272"/>
        </w:sectPr>
      </w:pPr>
    </w:p>
    <w:p w14:paraId="0EE6289E" w14:textId="7D8B3F7E" w:rsidR="00AB0E2A" w:rsidRDefault="00AB0E2A" w:rsidP="00AB0E2A">
      <w:pPr>
        <w:pStyle w:val="Heading2"/>
      </w:pPr>
      <w:bookmarkStart w:id="1123" w:name="_Toc527197951"/>
      <w:bookmarkStart w:id="1124" w:name="_Toc2391494"/>
      <w:bookmarkStart w:id="1125" w:name="_Toc25787748"/>
      <w:bookmarkStart w:id="1126" w:name="_Toc25787948"/>
      <w:bookmarkStart w:id="1127" w:name="_Toc27430643"/>
      <w:bookmarkStart w:id="1128" w:name="_Toc33140375"/>
      <w:bookmarkStart w:id="1129" w:name="_Toc34604906"/>
      <w:bookmarkStart w:id="1130" w:name="_Toc34605099"/>
      <w:bookmarkStart w:id="1131" w:name="_Toc35697899"/>
      <w:bookmarkStart w:id="1132" w:name="_Toc42029394"/>
      <w:bookmarkStart w:id="1133" w:name="_Toc62413609"/>
      <w:bookmarkStart w:id="1134" w:name="_Toc67153287"/>
      <w:bookmarkStart w:id="1135" w:name="_Toc74553805"/>
      <w:bookmarkStart w:id="1136" w:name="_Toc82419005"/>
      <w:bookmarkStart w:id="1137" w:name="_Toc82457102"/>
      <w:bookmarkStart w:id="1138" w:name="_Toc82887225"/>
      <w:r>
        <w:lastRenderedPageBreak/>
        <w:t>Annex D: List of change requests</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2EB0EBF3" w14:textId="6FBC0E88" w:rsidR="00AB0E2A" w:rsidRPr="00141C55" w:rsidRDefault="00D467E8" w:rsidP="00AB0E2A">
      <w:pPr>
        <w:snapToGrid w:val="0"/>
      </w:pPr>
      <w:r w:rsidRPr="008E09D4">
        <w:t>2</w:t>
      </w:r>
      <w:r w:rsidR="008E09D4" w:rsidRPr="008E09D4">
        <w:t>356</w:t>
      </w:r>
      <w:r w:rsidR="00AB0E2A" w:rsidRPr="000929BF">
        <w:t xml:space="preserve"> CRs (incl. cat.A CRs and </w:t>
      </w:r>
      <w:r w:rsidR="003D4F75">
        <w:t>3</w:t>
      </w:r>
      <w:r w:rsidR="00AB0E2A" w:rsidRPr="000929BF">
        <w:t xml:space="preserve"> company CRs) were handled at RAN #</w:t>
      </w:r>
      <w:r w:rsidR="000B337C">
        <w:t>9</w:t>
      </w:r>
      <w:r w:rsidR="003D4F75">
        <w:t>2</w:t>
      </w:r>
      <w:r w:rsidR="0060399C" w:rsidRPr="000929BF">
        <w:t>e</w:t>
      </w:r>
      <w:r w:rsidR="00AB0E2A" w:rsidRPr="000929BF">
        <w:t xml:space="preserve"> and </w:t>
      </w:r>
      <w:r w:rsidR="004A22A7" w:rsidRPr="008E09D4">
        <w:t>2</w:t>
      </w:r>
      <w:r w:rsidR="008E09D4" w:rsidRPr="008E09D4">
        <w:t>355</w:t>
      </w:r>
      <w:r w:rsidRPr="008E09D4">
        <w:t xml:space="preserve"> </w:t>
      </w:r>
      <w:r w:rsidR="00AB0E2A" w:rsidRPr="008E09D4">
        <w:t>CR</w:t>
      </w:r>
      <w:r w:rsidR="00AB0E2A" w:rsidRPr="000929BF">
        <w:t>s were approved.</w:t>
      </w:r>
    </w:p>
    <w:p w14:paraId="5458913F" w14:textId="25E4BDAC" w:rsidR="00AB0E2A" w:rsidRDefault="00AB0E2A" w:rsidP="00AB0E2A">
      <w:pPr>
        <w:snapToGrid w:val="0"/>
      </w:pPr>
      <w:r w:rsidRPr="00141C55">
        <w:t>A corresponding list of all CRs is included in the attached Tdoc list.</w:t>
      </w:r>
      <w:r w:rsidR="008E09D4">
        <w:t xml:space="preserve"> Also a list of the TEI cat.B/C CRs is provided in the attached Tdoc list</w:t>
      </w:r>
      <w:r w:rsidR="00D34D14">
        <w:t xml:space="preserve"> (compare </w:t>
      </w:r>
      <w:r w:rsidR="00D34D14" w:rsidRPr="00D34D14">
        <w:t>RP-210826</w:t>
      </w:r>
      <w:r w:rsidR="00D34D14">
        <w:t>)</w:t>
      </w:r>
      <w:r w:rsidR="008E09D4">
        <w:t>.</w:t>
      </w:r>
    </w:p>
    <w:p w14:paraId="374F39CB" w14:textId="505D9CA9" w:rsidR="00D15FB3" w:rsidRDefault="007F2F91" w:rsidP="00945777">
      <w:pPr>
        <w:jc w:val="center"/>
      </w:pPr>
      <w:r>
        <w:pict w14:anchorId="6B059E90">
          <v:shape id="_x0000_i1028" type="#_x0000_t75" style="width:588.65pt;height:296.65pt">
            <v:imagedata r:id="rId28" o:title=""/>
          </v:shape>
        </w:pict>
      </w:r>
    </w:p>
    <w:p w14:paraId="0CA21E79" w14:textId="77777777" w:rsidR="00AB0E2A" w:rsidRPr="00D16AB5" w:rsidRDefault="00AB0E2A" w:rsidP="00AB0E2A">
      <w:pPr>
        <w:pStyle w:val="TH"/>
        <w:snapToGrid w:val="0"/>
      </w:pPr>
      <w:r>
        <w:t>Fig. D</w:t>
      </w:r>
      <w:r w:rsidRPr="00D16AB5">
        <w:t>-1: Approved CRs (</w:t>
      </w:r>
      <w:r w:rsidRPr="00374106">
        <w:rPr>
          <w:u w:val="single"/>
        </w:rPr>
        <w:t>excluding</w:t>
      </w:r>
      <w:r w:rsidRPr="00D16AB5">
        <w:t xml:space="preserve"> category A CRs) of </w:t>
      </w:r>
      <w:r>
        <w:t>this RAN meeting</w:t>
      </w:r>
      <w:r w:rsidRPr="00D16AB5">
        <w:t xml:space="preserve"> per WG and release</w:t>
      </w:r>
    </w:p>
    <w:p w14:paraId="4277B2E4" w14:textId="77777777" w:rsidR="00AB0E2A" w:rsidRDefault="00AB0E2A" w:rsidP="00AB0E2A"/>
    <w:p w14:paraId="0516B1BE"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6573E5A7" w14:textId="73D382DD" w:rsidR="004C1ED2" w:rsidRDefault="007F2F91" w:rsidP="00096339">
      <w:pPr>
        <w:jc w:val="center"/>
      </w:pPr>
      <w:r>
        <w:lastRenderedPageBreak/>
        <w:pict w14:anchorId="42BF0A50">
          <v:shape id="_x0000_i1029" type="#_x0000_t75" style="width:654.65pt;height:326pt">
            <v:imagedata r:id="rId29" o:title=""/>
          </v:shape>
        </w:pict>
      </w:r>
    </w:p>
    <w:p w14:paraId="588736FB" w14:textId="3B7E7880" w:rsidR="006B6717" w:rsidRDefault="00AB0E2A" w:rsidP="00AB0E2A">
      <w:pPr>
        <w:pStyle w:val="TH"/>
      </w:pPr>
      <w:r>
        <w:t>Fig. D-2: Approved CRs RAN1+2+3+4+6</w:t>
      </w:r>
      <w:r w:rsidR="004C1ED2">
        <w:t>*</w:t>
      </w:r>
      <w:r w:rsidR="006B6717">
        <w:t>*</w:t>
      </w:r>
      <w:r>
        <w:t xml:space="preserve">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AA696B">
        <w:t>8e</w:t>
      </w:r>
      <w:r>
        <w:t>;</w:t>
      </w:r>
      <w:r w:rsidR="006B6717">
        <w:t xml:space="preserve"> REL-17: planned for RAN #95</w:t>
      </w:r>
      <w:r>
        <w:br/>
      </w:r>
      <w:r w:rsidRPr="00374106">
        <w:rPr>
          <w:u w:val="single"/>
        </w:rPr>
        <w:t>ASN.1 freeze</w:t>
      </w:r>
      <w:r>
        <w:t>: REL-8: RAN #43 (713 CRs* at #43), REL-9: RAN #47 (355 CRs* at #47), REL-10: RAN #52 (409 CRs* at #52) (apart from Un: #53),</w:t>
      </w:r>
      <w:r>
        <w:br/>
        <w:t>REL-11: RAN #59 (349 CRs* at #58), REL-12: RAN #67 (320 CRs* at #66), REL-13: RAN #71 (apart from NB-IOT: #72) (559 CRs* at #72),</w:t>
      </w:r>
      <w:r>
        <w:br/>
        <w:t xml:space="preserve">REL-14: RAN #76 (438 CRs* at #76), REL-15: RAN #81 </w:t>
      </w:r>
      <w:r w:rsidR="00E41021">
        <w:t xml:space="preserve">(apart from late drop) </w:t>
      </w:r>
      <w:r>
        <w:t>(848 CRs* at #82), REL-16: RAN #88</w:t>
      </w:r>
      <w:r w:rsidR="00AA696B">
        <w:t>e</w:t>
      </w:r>
      <w:r w:rsidR="007B0B43">
        <w:t xml:space="preserve"> (601 CRs* at #88e)</w:t>
      </w:r>
      <w:r w:rsidR="006B6717">
        <w:t>,</w:t>
      </w:r>
      <w:r w:rsidR="006B6717">
        <w:br/>
        <w:t>REL-17: planned for RAN #9</w:t>
      </w:r>
      <w:r w:rsidR="00B12D7F">
        <w:t>6</w:t>
      </w:r>
    </w:p>
    <w:p w14:paraId="2A3E1541" w14:textId="007B41BF" w:rsidR="00AB0E2A" w:rsidRDefault="006B6717" w:rsidP="00CE0F35">
      <w:pPr>
        <w:pStyle w:val="TH"/>
        <w:spacing w:after="0"/>
      </w:pPr>
      <w:r>
        <w:t>*</w:t>
      </w:r>
      <w:r w:rsidR="00AB0E2A">
        <w:t>: peak number of CRs in this release (excl. cat.A and testing CRs)</w:t>
      </w:r>
    </w:p>
    <w:p w14:paraId="2AC2336F" w14:textId="1395EBAB" w:rsidR="004C1ED2" w:rsidRDefault="00936110" w:rsidP="00AB0E2A">
      <w:pPr>
        <w:pStyle w:val="TH"/>
      </w:pPr>
      <w:r>
        <w:t>*</w:t>
      </w:r>
      <w:r w:rsidR="004C1ED2">
        <w:t xml:space="preserve">*: </w:t>
      </w:r>
      <w:r w:rsidR="004C1ED2" w:rsidRPr="004C1ED2">
        <w:t xml:space="preserve">RAN6 </w:t>
      </w:r>
      <w:r w:rsidR="004C1ED2">
        <w:t xml:space="preserve">was </w:t>
      </w:r>
      <w:r w:rsidR="004C1ED2" w:rsidRPr="004C1ED2">
        <w:t>started a</w:t>
      </w:r>
      <w:r w:rsidR="00106E9B">
        <w:t>fter</w:t>
      </w:r>
      <w:r w:rsidR="004C1ED2" w:rsidRPr="004C1ED2">
        <w:t xml:space="preserve"> RAN #72 and </w:t>
      </w:r>
      <w:r w:rsidR="004C1ED2">
        <w:t xml:space="preserve">was </w:t>
      </w:r>
      <w:r w:rsidR="004C1ED2" w:rsidRPr="004C1ED2">
        <w:t>stopped at RAN #88e</w:t>
      </w:r>
    </w:p>
    <w:p w14:paraId="773BF479" w14:textId="77777777" w:rsidR="00AB0E2A" w:rsidRDefault="00AB0E2A" w:rsidP="00AB0E2A"/>
    <w:p w14:paraId="521ECD47"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1A08736C" w14:textId="277FDE96" w:rsidR="00AA696B" w:rsidRDefault="007F2F91" w:rsidP="005A7586">
      <w:pPr>
        <w:jc w:val="center"/>
      </w:pPr>
      <w:r>
        <w:lastRenderedPageBreak/>
        <w:pict w14:anchorId="1EC6B612">
          <v:shape id="_x0000_i1030" type="#_x0000_t75" style="width:666.65pt;height:323.35pt">
            <v:imagedata r:id="rId30" o:title=""/>
          </v:shape>
        </w:pict>
      </w:r>
    </w:p>
    <w:p w14:paraId="5140B972" w14:textId="768CEFE8" w:rsidR="00AB0E2A" w:rsidRDefault="00AB0E2A" w:rsidP="00AB0E2A">
      <w:pPr>
        <w:pStyle w:val="TH"/>
      </w:pPr>
      <w:r>
        <w:t>Fig. D-3: Approved CRs RAN5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1142F0">
        <w:t>8e</w:t>
      </w:r>
      <w:r>
        <w:t>;</w:t>
      </w:r>
      <w:r w:rsidR="00ED2662">
        <w:t xml:space="preserve"> REL-17: planned for RAN #95</w:t>
      </w:r>
      <w:r>
        <w:br/>
      </w:r>
      <w:r w:rsidRPr="00374106">
        <w:rPr>
          <w:u w:val="single"/>
        </w:rPr>
        <w:t>ASN.1 freeze</w:t>
      </w:r>
      <w:r>
        <w:t>: REL-8: RAN #43, REL-9: RAN #47, REL-10: RAN #52 (apart from Un: #53), REL-11: RAN #59, REL-12: RAN #67,</w:t>
      </w:r>
      <w:r>
        <w:br/>
        <w:t>REL-13: RAN #71 (apart from NB-IOT: #72), REL-14: RAN #76, REL-15: RAN #81</w:t>
      </w:r>
      <w:r w:rsidR="006A57D0">
        <w:t xml:space="preserve"> (apart from late drop)</w:t>
      </w:r>
      <w:r>
        <w:t>, REL-16: RAN #88</w:t>
      </w:r>
      <w:r w:rsidR="001142F0">
        <w:t>e</w:t>
      </w:r>
      <w:r w:rsidR="00ED2662">
        <w:t>,</w:t>
      </w:r>
      <w:r w:rsidR="00ED2662">
        <w:br/>
        <w:t>REL-17: planned for RAN #96</w:t>
      </w:r>
    </w:p>
    <w:p w14:paraId="3B1738A2" w14:textId="77777777" w:rsidR="00AB0E2A" w:rsidRDefault="00AB0E2A" w:rsidP="00AB0E2A"/>
    <w:p w14:paraId="04E4801D"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09BF007" w14:textId="7A18AE9F" w:rsidR="0082475B" w:rsidRDefault="007F2F91" w:rsidP="00055503">
      <w:pPr>
        <w:jc w:val="center"/>
      </w:pPr>
      <w:r>
        <w:lastRenderedPageBreak/>
        <w:pict w14:anchorId="3ED44A5C">
          <v:shape id="_x0000_i1031" type="#_x0000_t75" style="width:644.65pt;height:378.65pt">
            <v:imagedata r:id="rId31" o:title=""/>
          </v:shape>
        </w:pict>
      </w:r>
    </w:p>
    <w:p w14:paraId="7953E321" w14:textId="4589A3CD" w:rsidR="00AB0E2A" w:rsidRDefault="00AB0E2A" w:rsidP="001367FD">
      <w:pPr>
        <w:pStyle w:val="TH"/>
        <w:spacing w:after="0"/>
      </w:pPr>
      <w:r>
        <w:lastRenderedPageBreak/>
        <w:t xml:space="preserve">Fig. D-4: Approved CRs (all releases </w:t>
      </w:r>
      <w:r w:rsidRPr="00374106">
        <w:rPr>
          <w:u w:val="single"/>
        </w:rPr>
        <w:t>including</w:t>
      </w:r>
      <w:r>
        <w:t xml:space="preserve"> category A CRs) per RAN WG and per RAN meeting</w:t>
      </w:r>
      <w:r>
        <w:br/>
      </w:r>
      <w:r w:rsidRPr="00374106">
        <w:rPr>
          <w:u w:val="single"/>
        </w:rPr>
        <w:t>REL freeze</w:t>
      </w:r>
      <w:r>
        <w:t>: REL-8: RAN #42, REL-9: RAN #46, REL-10: RAN #51, REL-11: RAN #57, REL-12: RAN #65, REL-13: RAN #70, REL-14: RAN #75,</w:t>
      </w:r>
      <w:r>
        <w:br/>
        <w:t>REL-15: RAN #80, REL-16: RAN #8</w:t>
      </w:r>
      <w:r w:rsidR="0082475B">
        <w:t>8e</w:t>
      </w:r>
      <w:r w:rsidR="00D56073">
        <w:t>, REL-17: planned at RAN #95</w:t>
      </w:r>
      <w:r>
        <w:t>;</w:t>
      </w:r>
      <w:r>
        <w:br/>
      </w:r>
      <w:r w:rsidRPr="00374106">
        <w:rPr>
          <w:u w:val="single"/>
        </w:rPr>
        <w:t>ASN.1 freeze</w:t>
      </w:r>
      <w:r>
        <w:t>: REL-8: RAN #43, REL-9: RAN #47, REL-10: RAN #52 (apart from Un: #53),REL-11: RAN #59, REL-12: RAN #67,</w:t>
      </w:r>
      <w:r>
        <w:br/>
        <w:t>REL-13: RAN #71 (apart from NB-IOT: #72), REL-14: RAN #76, REL-15: RAN #81, REL-16: RAN #88</w:t>
      </w:r>
      <w:r w:rsidR="0082475B">
        <w:t>e</w:t>
      </w:r>
      <w:r w:rsidR="00D56073">
        <w:t>, REL-17: planned for RAN #96</w:t>
      </w:r>
      <w:r w:rsidR="006715CE">
        <w:t>;</w:t>
      </w:r>
    </w:p>
    <w:p w14:paraId="223D57BC" w14:textId="77777777" w:rsidR="00144EBC" w:rsidRDefault="00144EBC" w:rsidP="00AB0E2A">
      <w:pPr>
        <w:pStyle w:val="TH"/>
      </w:pPr>
      <w:r w:rsidRPr="004C1ED2">
        <w:t xml:space="preserve">RAN6 </w:t>
      </w:r>
      <w:r>
        <w:t xml:space="preserve">was </w:t>
      </w:r>
      <w:r w:rsidRPr="004C1ED2">
        <w:t>started a</w:t>
      </w:r>
      <w:r w:rsidR="00106E9B">
        <w:t>fter</w:t>
      </w:r>
      <w:r w:rsidRPr="004C1ED2">
        <w:t xml:space="preserve"> RAN #72 and </w:t>
      </w:r>
      <w:r>
        <w:t xml:space="preserve">was </w:t>
      </w:r>
      <w:r w:rsidRPr="004C1ED2">
        <w:t>stopped at RAN #88e</w:t>
      </w:r>
    </w:p>
    <w:p w14:paraId="265B9825" w14:textId="77777777" w:rsidR="001B5877" w:rsidRPr="00715CD0" w:rsidRDefault="001B5877" w:rsidP="00715CD0">
      <w:pPr>
        <w:pStyle w:val="TH"/>
        <w:jc w:val="left"/>
        <w:rPr>
          <w:b w:val="0"/>
          <w:bCs/>
        </w:rPr>
      </w:pPr>
    </w:p>
    <w:p w14:paraId="22E89CE8" w14:textId="77777777" w:rsidR="00715CD0" w:rsidRPr="00715CD0" w:rsidRDefault="00715CD0" w:rsidP="00715CD0">
      <w:pPr>
        <w:pStyle w:val="TH"/>
        <w:jc w:val="both"/>
        <w:rPr>
          <w:b w:val="0"/>
          <w:bCs/>
        </w:rPr>
        <w:sectPr w:rsidR="00715CD0" w:rsidRPr="00715CD0" w:rsidSect="00AB0E2A">
          <w:footnotePr>
            <w:numRestart w:val="eachSect"/>
          </w:footnotePr>
          <w:pgSz w:w="16840" w:h="11907" w:orient="landscape" w:code="9"/>
          <w:pgMar w:top="1134" w:right="1134" w:bottom="1134" w:left="1134" w:header="680" w:footer="567" w:gutter="0"/>
          <w:cols w:space="720"/>
          <w:docGrid w:linePitch="272"/>
        </w:sectPr>
      </w:pPr>
    </w:p>
    <w:p w14:paraId="50D84579" w14:textId="77777777" w:rsidR="001B5877" w:rsidRDefault="001B5877" w:rsidP="00530BE5"/>
    <w:p w14:paraId="13EE20F4" w14:textId="0DD1C441" w:rsidR="004E2DF3" w:rsidRDefault="007F2F91" w:rsidP="00602B6B">
      <w:pPr>
        <w:jc w:val="center"/>
      </w:pPr>
      <w:r>
        <w:pict w14:anchorId="2584CF42">
          <v:shape id="_x0000_i1032" type="#_x0000_t75" style="width:637.35pt;height:298.65pt">
            <v:imagedata r:id="rId32" o:title=""/>
          </v:shape>
        </w:pict>
      </w:r>
    </w:p>
    <w:p w14:paraId="3172FCFE" w14:textId="77777777" w:rsidR="001B5877" w:rsidRDefault="001B5877" w:rsidP="00AB0E2A">
      <w:pPr>
        <w:pStyle w:val="TH"/>
      </w:pPr>
      <w:r>
        <w:t xml:space="preserve">Fig. D-5: </w:t>
      </w:r>
      <w:r w:rsidR="00BB3116">
        <w:t>Company CRs directly submitted to TSG RAN</w:t>
      </w:r>
      <w:r w:rsidR="00530BE5">
        <w:t xml:space="preserve"> (incl. revisions)</w:t>
      </w:r>
    </w:p>
    <w:p w14:paraId="236079A3" w14:textId="77777777" w:rsidR="00DF7D4F" w:rsidRDefault="00530BE5" w:rsidP="00530BE5">
      <w:r>
        <w:t>Note: "company CRs" mean CRs that are not provided by a RAN WG to TSG RAN but that are directly submitted by a company to TSG RAN implying some urgency.</w:t>
      </w:r>
    </w:p>
    <w:p w14:paraId="47272221" w14:textId="77777777" w:rsidR="00702847" w:rsidRDefault="00702847" w:rsidP="00530BE5"/>
    <w:p w14:paraId="43552381" w14:textId="4B8424FA" w:rsidR="00DF7D4F" w:rsidRDefault="007F2F91" w:rsidP="00AB0E2A">
      <w:pPr>
        <w:pStyle w:val="TH"/>
      </w:pPr>
      <w:r>
        <w:lastRenderedPageBreak/>
        <w:pict w14:anchorId="129E778C">
          <v:shape id="_x0000_i1033" type="#_x0000_t75" style="width:637.35pt;height:367.35pt">
            <v:imagedata r:id="rId33" o:title=""/>
          </v:shape>
        </w:pict>
      </w:r>
    </w:p>
    <w:p w14:paraId="343FEBB3" w14:textId="4A1B9296" w:rsidR="00DF7D4F" w:rsidRDefault="00DF7D4F" w:rsidP="00AB0E2A">
      <w:pPr>
        <w:pStyle w:val="TH"/>
      </w:pPr>
      <w:r>
        <w:t xml:space="preserve">Fig. D-6: </w:t>
      </w:r>
      <w:r w:rsidR="002D1A10">
        <w:t>approved cat.A CRs per RAN meeting</w:t>
      </w:r>
      <w:r w:rsidR="00D30509">
        <w:t xml:space="preserve"> </w:t>
      </w:r>
      <w:r w:rsidR="00F9637E">
        <w:t>and the RAN4 contribution to them</w:t>
      </w:r>
    </w:p>
    <w:p w14:paraId="1341F1B8" w14:textId="77777777" w:rsidR="00702847" w:rsidRDefault="00702847" w:rsidP="00702847">
      <w:r>
        <w:t>Note:</w:t>
      </w:r>
      <w:r w:rsidR="00B21A5A">
        <w:tab/>
      </w:r>
      <w:r w:rsidR="00B36541">
        <w:t xml:space="preserve">cat.A CRs are </w:t>
      </w:r>
      <w:r w:rsidR="00B36541" w:rsidRPr="00B36541">
        <w:t xml:space="preserve">mirror </w:t>
      </w:r>
      <w:r w:rsidR="00B36541">
        <w:t xml:space="preserve">CRs </w:t>
      </w:r>
      <w:r w:rsidR="00B36541" w:rsidRPr="00B36541">
        <w:t>corresponding to a change in an earlier release</w:t>
      </w:r>
      <w:r w:rsidR="00B36541">
        <w:t>. An early introduction of specifications in a new release</w:t>
      </w:r>
      <w:r w:rsidR="00B21A5A">
        <w:t xml:space="preserve"> can trigger a lot of cat.A CRs if there are </w:t>
      </w:r>
      <w:r w:rsidR="00B21A5A">
        <w:tab/>
      </w:r>
      <w:r w:rsidR="00B21A5A">
        <w:tab/>
      </w:r>
      <w:r w:rsidR="00B21A5A">
        <w:tab/>
        <w:t xml:space="preserve">still a number of CRs needed for </w:t>
      </w:r>
      <w:r w:rsidR="00A54721">
        <w:t xml:space="preserve">this specification for </w:t>
      </w:r>
      <w:r w:rsidR="00B21A5A">
        <w:t>previous release(s)</w:t>
      </w:r>
      <w:r w:rsidR="00D71E56">
        <w:t>.</w:t>
      </w:r>
    </w:p>
    <w:p w14:paraId="63E2E274" w14:textId="77777777" w:rsidR="00AB0E2A" w:rsidRDefault="00AB0E2A" w:rsidP="00AB0E2A"/>
    <w:p w14:paraId="12166857"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0AD902D" w14:textId="77777777" w:rsidR="00AB0E2A" w:rsidRDefault="00AB0E2A" w:rsidP="00AB0E2A">
      <w:pPr>
        <w:pStyle w:val="Heading2"/>
      </w:pPr>
      <w:bookmarkStart w:id="1139" w:name="_Toc527197952"/>
      <w:bookmarkStart w:id="1140" w:name="_Toc2391495"/>
      <w:bookmarkStart w:id="1141" w:name="_Toc25787749"/>
      <w:bookmarkStart w:id="1142" w:name="_Toc25787949"/>
      <w:bookmarkStart w:id="1143" w:name="_Toc27430644"/>
      <w:bookmarkStart w:id="1144" w:name="_Toc33140376"/>
      <w:bookmarkStart w:id="1145" w:name="_Toc34604907"/>
      <w:bookmarkStart w:id="1146" w:name="_Toc34605100"/>
      <w:bookmarkStart w:id="1147" w:name="_Toc35697900"/>
      <w:bookmarkStart w:id="1148" w:name="_Toc42029395"/>
      <w:bookmarkStart w:id="1149" w:name="_Toc62413610"/>
      <w:bookmarkStart w:id="1150" w:name="_Toc67153288"/>
      <w:bookmarkStart w:id="1151" w:name="_Toc74553806"/>
      <w:bookmarkStart w:id="1152" w:name="_Toc82419006"/>
      <w:bookmarkStart w:id="1153" w:name="_Toc82457103"/>
      <w:bookmarkStart w:id="1154" w:name="_Toc82887226"/>
      <w:r>
        <w:lastRenderedPageBreak/>
        <w:t xml:space="preserve">Annex E: List of draft Technical Specifications and </w:t>
      </w:r>
      <w:r w:rsidR="002D1A10">
        <w:t xml:space="preserve">Technical </w:t>
      </w:r>
      <w:r>
        <w:t>Reports</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1D80B52A" w14:textId="014FDA54" w:rsidR="00DD37B5" w:rsidRDefault="00A1233D" w:rsidP="00AB0E2A">
      <w:r>
        <w:t>2</w:t>
      </w:r>
      <w:r w:rsidR="00AB0E2A" w:rsidRPr="00DD37B5">
        <w:t xml:space="preserve"> noted specification</w:t>
      </w:r>
      <w:r w:rsidR="009A7715" w:rsidRPr="00DD37B5">
        <w:t>s</w:t>
      </w:r>
      <w:r w:rsidR="00AB0E2A" w:rsidRPr="00DD37B5">
        <w:t xml:space="preserve"> that w</w:t>
      </w:r>
      <w:r w:rsidR="009A7715" w:rsidRPr="00DD37B5">
        <w:t>ere</w:t>
      </w:r>
      <w:r w:rsidR="00AB0E2A" w:rsidRPr="00DD37B5">
        <w:t xml:space="preserve"> provided for information</w:t>
      </w:r>
      <w:r w:rsidR="000351F4">
        <w:t>:</w:t>
      </w:r>
    </w:p>
    <w:tbl>
      <w:tblPr>
        <w:tblW w:w="14799" w:type="dxa"/>
        <w:tblInd w:w="113" w:type="dxa"/>
        <w:tblLayout w:type="fixed"/>
        <w:tblLook w:val="04A0" w:firstRow="1" w:lastRow="0" w:firstColumn="1" w:lastColumn="0" w:noHBand="0" w:noVBand="1"/>
      </w:tblPr>
      <w:tblGrid>
        <w:gridCol w:w="743"/>
        <w:gridCol w:w="833"/>
        <w:gridCol w:w="1063"/>
        <w:gridCol w:w="6490"/>
        <w:gridCol w:w="1134"/>
        <w:gridCol w:w="851"/>
        <w:gridCol w:w="850"/>
        <w:gridCol w:w="2159"/>
        <w:gridCol w:w="676"/>
      </w:tblGrid>
      <w:tr w:rsidR="005711B5" w:rsidRPr="00620685" w14:paraId="254172BF" w14:textId="77777777" w:rsidTr="00BE4E23">
        <w:trPr>
          <w:cantSplit/>
          <w:tblHeader/>
        </w:trPr>
        <w:tc>
          <w:tcPr>
            <w:tcW w:w="743" w:type="dxa"/>
            <w:tcBorders>
              <w:top w:val="single" w:sz="4" w:space="0" w:color="000000"/>
              <w:left w:val="single" w:sz="4" w:space="0" w:color="000000"/>
              <w:bottom w:val="single" w:sz="4" w:space="0" w:color="auto"/>
              <w:right w:val="single" w:sz="4" w:space="0" w:color="000000"/>
            </w:tcBorders>
            <w:shd w:val="clear" w:color="auto" w:fill="D9D9D9"/>
            <w:tcMar>
              <w:top w:w="0" w:type="dxa"/>
              <w:left w:w="28" w:type="dxa"/>
              <w:bottom w:w="0" w:type="dxa"/>
              <w:right w:w="28" w:type="dxa"/>
            </w:tcMar>
            <w:hideMark/>
          </w:tcPr>
          <w:p w14:paraId="7BDBEFAA" w14:textId="77777777" w:rsidR="005711B5" w:rsidRPr="00DD37B5" w:rsidRDefault="005711B5" w:rsidP="003D465B">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leader</w:t>
            </w:r>
          </w:p>
        </w:tc>
        <w:tc>
          <w:tcPr>
            <w:tcW w:w="833"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3F863F53" w14:textId="77777777" w:rsidR="005711B5" w:rsidRPr="00DD37B5" w:rsidRDefault="005711B5" w:rsidP="003D465B">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Agenda</w:t>
            </w:r>
          </w:p>
        </w:tc>
        <w:tc>
          <w:tcPr>
            <w:tcW w:w="1063"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1C3822A7" w14:textId="77777777" w:rsidR="005711B5" w:rsidRPr="00DD37B5" w:rsidRDefault="005711B5" w:rsidP="003D465B">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Tdoc</w:t>
            </w:r>
          </w:p>
        </w:tc>
        <w:tc>
          <w:tcPr>
            <w:tcW w:w="6490"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30962FCB" w14:textId="77777777" w:rsidR="005711B5" w:rsidRPr="00DD37B5" w:rsidRDefault="005711B5" w:rsidP="003D465B">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Title</w:t>
            </w:r>
          </w:p>
        </w:tc>
        <w:tc>
          <w:tcPr>
            <w:tcW w:w="1134"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0CB45165" w14:textId="77777777" w:rsidR="005711B5" w:rsidRPr="00DD37B5" w:rsidRDefault="005711B5" w:rsidP="003D465B">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Doc-type</w:t>
            </w:r>
          </w:p>
        </w:tc>
        <w:tc>
          <w:tcPr>
            <w:tcW w:w="851"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7CA35093" w14:textId="77777777" w:rsidR="005711B5" w:rsidRPr="00DD37B5" w:rsidRDefault="005711B5" w:rsidP="003D465B">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Spec</w:t>
            </w:r>
          </w:p>
        </w:tc>
        <w:tc>
          <w:tcPr>
            <w:tcW w:w="850"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20572325" w14:textId="77777777" w:rsidR="005711B5" w:rsidRPr="00DD37B5" w:rsidRDefault="005711B5" w:rsidP="003D465B">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Release</w:t>
            </w:r>
          </w:p>
        </w:tc>
        <w:tc>
          <w:tcPr>
            <w:tcW w:w="2159"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49EC1324" w14:textId="77777777" w:rsidR="005711B5" w:rsidRPr="00DD37B5" w:rsidRDefault="005711B5" w:rsidP="003D465B">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WorkItem</w:t>
            </w:r>
          </w:p>
        </w:tc>
        <w:tc>
          <w:tcPr>
            <w:tcW w:w="676"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00A7179C" w14:textId="77777777" w:rsidR="005711B5" w:rsidRPr="00DD37B5" w:rsidRDefault="005711B5" w:rsidP="003D465B">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Vers.</w:t>
            </w:r>
          </w:p>
        </w:tc>
      </w:tr>
      <w:tr w:rsidR="001A40FA" w:rsidRPr="00725FCD" w14:paraId="4D4A5010" w14:textId="77777777" w:rsidTr="00BE4E23">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DE0B01D" w14:textId="2450CD2B" w:rsidR="001A40FA" w:rsidRPr="00725FCD" w:rsidRDefault="001A40FA" w:rsidP="001A40FA">
            <w:pPr>
              <w:widowControl w:val="0"/>
              <w:spacing w:after="0"/>
              <w:rPr>
                <w:rFonts w:ascii="Calibri" w:hAnsi="Calibri" w:cs="Calibri"/>
                <w:color w:val="000000"/>
                <w:sz w:val="18"/>
                <w:szCs w:val="18"/>
              </w:rPr>
            </w:pPr>
            <w:r w:rsidRPr="00725FCD">
              <w:rPr>
                <w:rFonts w:ascii="Arial" w:hAnsi="Arial" w:cs="Arial"/>
                <w:color w:val="000000"/>
                <w:sz w:val="18"/>
                <w:szCs w:val="18"/>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FD151CE" w14:textId="4ADBAA16" w:rsidR="001A40FA" w:rsidRPr="00725FCD" w:rsidRDefault="001A40FA" w:rsidP="001A40FA">
            <w:pPr>
              <w:widowControl w:val="0"/>
              <w:spacing w:after="0"/>
              <w:rPr>
                <w:rFonts w:ascii="Calibri" w:hAnsi="Calibri" w:cs="Calibri"/>
                <w:color w:val="000000"/>
                <w:sz w:val="18"/>
                <w:szCs w:val="18"/>
              </w:rPr>
            </w:pPr>
            <w:r w:rsidRPr="00725FCD">
              <w:rPr>
                <w:rFonts w:ascii="Arial" w:hAnsi="Arial" w:cs="Arial"/>
                <w:color w:val="000000"/>
                <w:sz w:val="18"/>
                <w:szCs w:val="18"/>
              </w:rPr>
              <w:t>9.6.9</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C3C1CB0" w14:textId="6818E20F" w:rsidR="001A40FA" w:rsidRPr="00725FCD" w:rsidRDefault="001A40FA" w:rsidP="001A40FA">
            <w:pPr>
              <w:widowControl w:val="0"/>
              <w:spacing w:after="0"/>
              <w:rPr>
                <w:rFonts w:ascii="Calibri" w:hAnsi="Calibri" w:cs="Calibri"/>
                <w:color w:val="000000"/>
                <w:sz w:val="18"/>
                <w:szCs w:val="18"/>
              </w:rPr>
            </w:pPr>
            <w:r w:rsidRPr="00725FCD">
              <w:rPr>
                <w:rFonts w:ascii="Arial" w:hAnsi="Arial" w:cs="Arial"/>
                <w:color w:val="000000"/>
                <w:sz w:val="18"/>
                <w:szCs w:val="18"/>
              </w:rPr>
              <w:t>RP-211346</w:t>
            </w:r>
          </w:p>
        </w:tc>
        <w:tc>
          <w:tcPr>
            <w:tcW w:w="649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9253F09" w14:textId="1DA55203" w:rsidR="001A40FA" w:rsidRPr="00725FCD" w:rsidRDefault="001A40FA" w:rsidP="001A40FA">
            <w:pPr>
              <w:widowControl w:val="0"/>
              <w:spacing w:after="0"/>
              <w:rPr>
                <w:rFonts w:ascii="Calibri" w:hAnsi="Calibri" w:cs="Calibri"/>
                <w:color w:val="000000"/>
                <w:sz w:val="18"/>
                <w:szCs w:val="18"/>
              </w:rPr>
            </w:pPr>
            <w:r w:rsidRPr="00725FCD">
              <w:rPr>
                <w:rFonts w:ascii="Arial" w:hAnsi="Arial" w:cs="Arial"/>
                <w:color w:val="000000"/>
                <w:sz w:val="18"/>
                <w:szCs w:val="18"/>
              </w:rPr>
              <w:t>TR 38.861 v1.0.0 on Study on high power UE (power class 2) for one NR FDD band</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4F037D4" w14:textId="6A47FA87" w:rsidR="001A40FA" w:rsidRPr="00725FCD" w:rsidRDefault="001A40FA" w:rsidP="001A40FA">
            <w:pPr>
              <w:widowControl w:val="0"/>
              <w:spacing w:after="0"/>
              <w:rPr>
                <w:rFonts w:ascii="Calibri" w:hAnsi="Calibri" w:cs="Calibri"/>
                <w:color w:val="000000"/>
                <w:sz w:val="18"/>
                <w:szCs w:val="18"/>
              </w:rPr>
            </w:pPr>
            <w:r w:rsidRPr="00725FCD">
              <w:rPr>
                <w:rFonts w:ascii="Arial" w:hAnsi="Arial" w:cs="Arial"/>
                <w:color w:val="000000"/>
                <w:sz w:val="18"/>
                <w:szCs w:val="18"/>
              </w:rPr>
              <w:t>draft TR</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E9A87B9" w14:textId="66630B25" w:rsidR="001A40FA" w:rsidRPr="00725FCD" w:rsidRDefault="001A40FA" w:rsidP="001A40FA">
            <w:pPr>
              <w:widowControl w:val="0"/>
              <w:spacing w:after="0"/>
              <w:rPr>
                <w:rFonts w:ascii="Calibri" w:hAnsi="Calibri" w:cs="Calibri"/>
                <w:color w:val="000000"/>
                <w:sz w:val="18"/>
                <w:szCs w:val="18"/>
              </w:rPr>
            </w:pPr>
            <w:r w:rsidRPr="00725FCD">
              <w:rPr>
                <w:rFonts w:ascii="Arial" w:hAnsi="Arial" w:cs="Arial"/>
                <w:color w:val="000000"/>
                <w:sz w:val="18"/>
                <w:szCs w:val="18"/>
              </w:rPr>
              <w:t>38.861</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9559786" w14:textId="00AF7F2F" w:rsidR="001A40FA" w:rsidRPr="00725FCD" w:rsidRDefault="001A40FA" w:rsidP="001A40FA">
            <w:pPr>
              <w:widowControl w:val="0"/>
              <w:spacing w:after="0"/>
              <w:rPr>
                <w:rFonts w:ascii="Calibri" w:hAnsi="Calibri" w:cs="Calibri"/>
                <w:color w:val="000000"/>
                <w:sz w:val="18"/>
                <w:szCs w:val="18"/>
              </w:rPr>
            </w:pPr>
            <w:r w:rsidRPr="00725FCD">
              <w:rPr>
                <w:rFonts w:ascii="Arial" w:hAnsi="Arial" w:cs="Arial"/>
                <w:color w:val="000000"/>
                <w:sz w:val="18"/>
                <w:szCs w:val="18"/>
              </w:rPr>
              <w:t>Rel-17</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3A2EF48" w14:textId="67AEE166" w:rsidR="001A40FA" w:rsidRPr="00725FCD" w:rsidRDefault="001A40FA" w:rsidP="001A40FA">
            <w:pPr>
              <w:widowControl w:val="0"/>
              <w:spacing w:after="0"/>
              <w:rPr>
                <w:rFonts w:ascii="Calibri" w:hAnsi="Calibri" w:cs="Calibri"/>
                <w:color w:val="000000"/>
                <w:sz w:val="18"/>
                <w:szCs w:val="18"/>
              </w:rPr>
            </w:pPr>
            <w:r w:rsidRPr="00725FCD">
              <w:rPr>
                <w:rFonts w:ascii="Arial" w:hAnsi="Arial" w:cs="Arial"/>
                <w:color w:val="000000"/>
                <w:sz w:val="18"/>
                <w:szCs w:val="18"/>
              </w:rPr>
              <w:t>FS_NR_PC2_UE_FDD</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CC283E1" w14:textId="3B09F028" w:rsidR="001A40FA" w:rsidRPr="00725FCD" w:rsidRDefault="001A40FA" w:rsidP="001A40FA">
            <w:pPr>
              <w:widowControl w:val="0"/>
              <w:spacing w:after="0"/>
              <w:rPr>
                <w:rFonts w:ascii="Calibri" w:hAnsi="Calibri" w:cs="Calibri"/>
                <w:color w:val="000000"/>
                <w:sz w:val="18"/>
                <w:szCs w:val="18"/>
              </w:rPr>
            </w:pPr>
            <w:r w:rsidRPr="00725FCD">
              <w:rPr>
                <w:rFonts w:ascii="Arial" w:hAnsi="Arial" w:cs="Arial"/>
                <w:color w:val="000000"/>
                <w:sz w:val="18"/>
                <w:szCs w:val="18"/>
              </w:rPr>
              <w:t>1.0.0</w:t>
            </w:r>
          </w:p>
        </w:tc>
      </w:tr>
      <w:tr w:rsidR="001A40FA" w:rsidRPr="00725FCD" w14:paraId="5B11D7A2" w14:textId="77777777" w:rsidTr="00BE4E23">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A60BDF4" w14:textId="074EF544" w:rsidR="001A40FA" w:rsidRPr="00725FCD" w:rsidRDefault="001A40FA" w:rsidP="001A40FA">
            <w:pPr>
              <w:widowControl w:val="0"/>
              <w:spacing w:after="0"/>
              <w:rPr>
                <w:rFonts w:ascii="Calibri" w:hAnsi="Calibri" w:cs="Calibri"/>
                <w:color w:val="000000"/>
                <w:sz w:val="18"/>
                <w:szCs w:val="18"/>
              </w:rPr>
            </w:pPr>
            <w:r w:rsidRPr="00725FCD">
              <w:rPr>
                <w:rFonts w:ascii="Arial" w:hAnsi="Arial" w:cs="Arial"/>
                <w:color w:val="000000"/>
                <w:sz w:val="18"/>
                <w:szCs w:val="18"/>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C6401A6" w14:textId="7B23F729" w:rsidR="001A40FA" w:rsidRPr="00725FCD" w:rsidRDefault="001A40FA" w:rsidP="001A40FA">
            <w:pPr>
              <w:widowControl w:val="0"/>
              <w:spacing w:after="0"/>
              <w:rPr>
                <w:rFonts w:ascii="Calibri" w:hAnsi="Calibri" w:cs="Calibri"/>
                <w:color w:val="000000"/>
                <w:sz w:val="18"/>
                <w:szCs w:val="18"/>
              </w:rPr>
            </w:pPr>
            <w:r w:rsidRPr="00725FCD">
              <w:rPr>
                <w:rFonts w:ascii="Arial" w:hAnsi="Arial" w:cs="Arial"/>
                <w:color w:val="000000"/>
                <w:sz w:val="18"/>
                <w:szCs w:val="18"/>
              </w:rPr>
              <w:t>9.6.6</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3A00623" w14:textId="2DCDC859" w:rsidR="001A40FA" w:rsidRPr="00725FCD" w:rsidRDefault="001A40FA" w:rsidP="001A40FA">
            <w:pPr>
              <w:widowControl w:val="0"/>
              <w:spacing w:after="0"/>
              <w:rPr>
                <w:rFonts w:ascii="Calibri" w:hAnsi="Calibri" w:cs="Calibri"/>
                <w:color w:val="000000"/>
                <w:sz w:val="18"/>
                <w:szCs w:val="18"/>
              </w:rPr>
            </w:pPr>
            <w:r w:rsidRPr="00725FCD">
              <w:rPr>
                <w:rFonts w:ascii="Arial" w:hAnsi="Arial" w:cs="Arial"/>
                <w:color w:val="000000"/>
                <w:sz w:val="18"/>
                <w:szCs w:val="18"/>
              </w:rPr>
              <w:t>RP-211465</w:t>
            </w:r>
          </w:p>
        </w:tc>
        <w:tc>
          <w:tcPr>
            <w:tcW w:w="649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D183578" w14:textId="4A8BB9E6" w:rsidR="001A40FA" w:rsidRPr="00725FCD" w:rsidRDefault="001A40FA" w:rsidP="001A40FA">
            <w:pPr>
              <w:widowControl w:val="0"/>
              <w:spacing w:after="0"/>
              <w:rPr>
                <w:rFonts w:ascii="Calibri" w:hAnsi="Calibri" w:cs="Calibri"/>
                <w:color w:val="000000"/>
                <w:sz w:val="18"/>
                <w:szCs w:val="18"/>
              </w:rPr>
            </w:pPr>
            <w:r w:rsidRPr="00725FCD">
              <w:rPr>
                <w:rFonts w:ascii="Arial" w:hAnsi="Arial" w:cs="Arial"/>
                <w:color w:val="000000"/>
                <w:sz w:val="18"/>
                <w:szCs w:val="18"/>
              </w:rPr>
              <w:t>TR 38.884 v1.0.0 on Study on enhanced test methods for FR2 NR UEs v1.0.0</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4C824BF" w14:textId="6D6795E7" w:rsidR="001A40FA" w:rsidRPr="00725FCD" w:rsidRDefault="001A40FA" w:rsidP="001A40FA">
            <w:pPr>
              <w:widowControl w:val="0"/>
              <w:spacing w:after="0"/>
              <w:rPr>
                <w:rFonts w:ascii="Calibri" w:hAnsi="Calibri" w:cs="Calibri"/>
                <w:color w:val="000000"/>
                <w:sz w:val="18"/>
                <w:szCs w:val="18"/>
              </w:rPr>
            </w:pPr>
            <w:r w:rsidRPr="00725FCD">
              <w:rPr>
                <w:rFonts w:ascii="Arial" w:hAnsi="Arial" w:cs="Arial"/>
                <w:color w:val="000000"/>
                <w:sz w:val="18"/>
                <w:szCs w:val="18"/>
              </w:rPr>
              <w:t>draft TR</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D367972" w14:textId="39EEA798" w:rsidR="001A40FA" w:rsidRPr="00725FCD" w:rsidRDefault="001A40FA" w:rsidP="001A40FA">
            <w:pPr>
              <w:widowControl w:val="0"/>
              <w:spacing w:after="0"/>
              <w:rPr>
                <w:rFonts w:ascii="Calibri" w:hAnsi="Calibri" w:cs="Calibri"/>
                <w:color w:val="000000"/>
                <w:sz w:val="18"/>
                <w:szCs w:val="18"/>
              </w:rPr>
            </w:pPr>
            <w:r w:rsidRPr="00725FCD">
              <w:rPr>
                <w:rFonts w:ascii="Arial" w:hAnsi="Arial" w:cs="Arial"/>
                <w:color w:val="000000"/>
                <w:sz w:val="18"/>
                <w:szCs w:val="18"/>
              </w:rPr>
              <w:t>38.884</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DDDDDE3" w14:textId="13A0429F" w:rsidR="001A40FA" w:rsidRPr="00725FCD" w:rsidRDefault="001A40FA" w:rsidP="001A40FA">
            <w:pPr>
              <w:widowControl w:val="0"/>
              <w:spacing w:after="0"/>
              <w:rPr>
                <w:rFonts w:ascii="Calibri" w:hAnsi="Calibri" w:cs="Calibri"/>
                <w:color w:val="000000"/>
                <w:sz w:val="18"/>
                <w:szCs w:val="18"/>
              </w:rPr>
            </w:pPr>
            <w:r w:rsidRPr="00725FCD">
              <w:rPr>
                <w:rFonts w:ascii="Arial" w:hAnsi="Arial" w:cs="Arial"/>
                <w:color w:val="000000"/>
                <w:sz w:val="18"/>
                <w:szCs w:val="18"/>
              </w:rPr>
              <w:t>Rel-17</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3960E47" w14:textId="06287D6C" w:rsidR="001A40FA" w:rsidRPr="00725FCD" w:rsidRDefault="001A40FA" w:rsidP="001A40FA">
            <w:pPr>
              <w:widowControl w:val="0"/>
              <w:spacing w:after="0"/>
              <w:rPr>
                <w:rFonts w:ascii="Calibri" w:hAnsi="Calibri" w:cs="Calibri"/>
                <w:color w:val="000000"/>
                <w:sz w:val="18"/>
                <w:szCs w:val="18"/>
              </w:rPr>
            </w:pPr>
            <w:r w:rsidRPr="00725FCD">
              <w:rPr>
                <w:rFonts w:ascii="Arial" w:hAnsi="Arial" w:cs="Arial"/>
                <w:color w:val="000000"/>
                <w:sz w:val="18"/>
                <w:szCs w:val="18"/>
              </w:rPr>
              <w:t>FS_FR2_enhTestMethods</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EAE9835" w14:textId="5A60396D" w:rsidR="001A40FA" w:rsidRPr="00725FCD" w:rsidRDefault="001A40FA" w:rsidP="001A40FA">
            <w:pPr>
              <w:widowControl w:val="0"/>
              <w:spacing w:after="0"/>
              <w:rPr>
                <w:rFonts w:ascii="Calibri" w:hAnsi="Calibri" w:cs="Calibri"/>
                <w:color w:val="000000"/>
                <w:sz w:val="18"/>
                <w:szCs w:val="18"/>
              </w:rPr>
            </w:pPr>
            <w:r w:rsidRPr="00725FCD">
              <w:rPr>
                <w:rFonts w:ascii="Arial" w:hAnsi="Arial" w:cs="Arial"/>
                <w:color w:val="000000"/>
                <w:sz w:val="18"/>
                <w:szCs w:val="18"/>
              </w:rPr>
              <w:t>1.0.0</w:t>
            </w:r>
          </w:p>
        </w:tc>
      </w:tr>
    </w:tbl>
    <w:p w14:paraId="3B1C609A" w14:textId="77777777" w:rsidR="005711B5" w:rsidRPr="00DD37B5" w:rsidRDefault="005711B5" w:rsidP="00AB0E2A"/>
    <w:p w14:paraId="6DB2C32E" w14:textId="7FD91C10" w:rsidR="007D26EF" w:rsidRDefault="00725FCD" w:rsidP="00AB0E2A">
      <w:pPr>
        <w:rPr>
          <w:highlight w:val="yellow"/>
        </w:rPr>
      </w:pPr>
      <w:r>
        <w:t>5</w:t>
      </w:r>
      <w:r w:rsidR="00095643" w:rsidRPr="00335925">
        <w:t xml:space="preserve"> approved </w:t>
      </w:r>
      <w:r w:rsidR="008D6D32" w:rsidRPr="00335925">
        <w:t>specification</w:t>
      </w:r>
      <w:r w:rsidR="00EB0D24">
        <w:t xml:space="preserve"> </w:t>
      </w:r>
      <w:r w:rsidR="00095643" w:rsidRPr="00335925">
        <w:t xml:space="preserve">that </w:t>
      </w:r>
      <w:r w:rsidR="00F8416C">
        <w:t>is</w:t>
      </w:r>
      <w:r w:rsidR="00095643" w:rsidRPr="00335925">
        <w:t xml:space="preserve"> now under CR control</w:t>
      </w:r>
      <w:r w:rsidR="00222C28" w:rsidRPr="00335925">
        <w:t>:</w:t>
      </w:r>
    </w:p>
    <w:tbl>
      <w:tblPr>
        <w:tblW w:w="14799" w:type="dxa"/>
        <w:tblInd w:w="113" w:type="dxa"/>
        <w:tblLayout w:type="fixed"/>
        <w:tblLook w:val="04A0" w:firstRow="1" w:lastRow="0" w:firstColumn="1" w:lastColumn="0" w:noHBand="0" w:noVBand="1"/>
      </w:tblPr>
      <w:tblGrid>
        <w:gridCol w:w="743"/>
        <w:gridCol w:w="833"/>
        <w:gridCol w:w="1063"/>
        <w:gridCol w:w="6490"/>
        <w:gridCol w:w="1134"/>
        <w:gridCol w:w="851"/>
        <w:gridCol w:w="850"/>
        <w:gridCol w:w="2159"/>
        <w:gridCol w:w="676"/>
      </w:tblGrid>
      <w:tr w:rsidR="00DD37B5" w:rsidRPr="00620685" w14:paraId="606E3C0D" w14:textId="77777777" w:rsidTr="00BE4E23">
        <w:trPr>
          <w:cantSplit/>
          <w:tblHeader/>
        </w:trPr>
        <w:tc>
          <w:tcPr>
            <w:tcW w:w="743" w:type="dxa"/>
            <w:tcBorders>
              <w:top w:val="single" w:sz="4" w:space="0" w:color="000000"/>
              <w:left w:val="single" w:sz="4" w:space="0" w:color="000000"/>
              <w:bottom w:val="single" w:sz="4" w:space="0" w:color="auto"/>
              <w:right w:val="single" w:sz="4" w:space="0" w:color="000000"/>
            </w:tcBorders>
            <w:shd w:val="clear" w:color="auto" w:fill="D9D9D9"/>
            <w:tcMar>
              <w:top w:w="0" w:type="dxa"/>
              <w:left w:w="28" w:type="dxa"/>
              <w:bottom w:w="0" w:type="dxa"/>
              <w:right w:w="28" w:type="dxa"/>
            </w:tcMar>
            <w:hideMark/>
          </w:tcPr>
          <w:p w14:paraId="7DF6A685"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leader</w:t>
            </w:r>
          </w:p>
        </w:tc>
        <w:tc>
          <w:tcPr>
            <w:tcW w:w="833"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7A5F26A3"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Agenda</w:t>
            </w:r>
          </w:p>
        </w:tc>
        <w:tc>
          <w:tcPr>
            <w:tcW w:w="1063"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2F5A31D4"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Tdoc</w:t>
            </w:r>
          </w:p>
        </w:tc>
        <w:tc>
          <w:tcPr>
            <w:tcW w:w="6490"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32365A2C"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Title</w:t>
            </w:r>
          </w:p>
        </w:tc>
        <w:tc>
          <w:tcPr>
            <w:tcW w:w="1134"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6A2E20C0"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Doc-type</w:t>
            </w:r>
          </w:p>
        </w:tc>
        <w:tc>
          <w:tcPr>
            <w:tcW w:w="851"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06AB4CA1"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Spec</w:t>
            </w:r>
          </w:p>
        </w:tc>
        <w:tc>
          <w:tcPr>
            <w:tcW w:w="850"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74A77F06"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Release</w:t>
            </w:r>
          </w:p>
        </w:tc>
        <w:tc>
          <w:tcPr>
            <w:tcW w:w="2159"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58C0EE68"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WorkItem</w:t>
            </w:r>
          </w:p>
        </w:tc>
        <w:tc>
          <w:tcPr>
            <w:tcW w:w="676"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7C86F4E7"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Vers.</w:t>
            </w:r>
          </w:p>
        </w:tc>
      </w:tr>
      <w:tr w:rsidR="00725FCD" w:rsidRPr="00725FCD" w14:paraId="5386F5C0" w14:textId="77777777" w:rsidTr="00BE4E23">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AF5EF86" w14:textId="36C317D0"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R1</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7F2D61F" w14:textId="75754919"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10.5.1</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A0D5993" w14:textId="2F822950"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RP-211456</w:t>
            </w:r>
          </w:p>
        </w:tc>
        <w:tc>
          <w:tcPr>
            <w:tcW w:w="649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D322F0D" w14:textId="2F77A4D3"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TR 36.763 v1.0.0: Study on Narrow-Band Internet of Things (NB-IoT) / enhanced Machine Type Communication (eMTC) support for Non-Terrestrial Networks (NTN)</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943C69B" w14:textId="1BFB066D"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draft TR</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827340D" w14:textId="083239ED"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36.763</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304A76B" w14:textId="09E4E0AA"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Rel-17</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497A5C2" w14:textId="2C8B89A3"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FS_LTE_NBIOT_eMTC_NTN</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8BF0746" w14:textId="002C0EAE"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1.0.0</w:t>
            </w:r>
          </w:p>
        </w:tc>
      </w:tr>
      <w:tr w:rsidR="00725FCD" w:rsidRPr="00725FCD" w14:paraId="250BA31E" w14:textId="77777777" w:rsidTr="00BE4E23">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DD7240E" w14:textId="353BE23B"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R2</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18F116B" w14:textId="5562D40A"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9.6.4</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89BF1AB" w14:textId="4B6D6D5B"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RP-211053</w:t>
            </w:r>
          </w:p>
        </w:tc>
        <w:tc>
          <w:tcPr>
            <w:tcW w:w="649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192DEA6" w14:textId="40092136"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TR 38.832 v2.0.0 Study on enhancement of Radio Access Network (RAN) slicing; for approval</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A74629D" w14:textId="394BF6B3"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draft TR</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DF818D9" w14:textId="324401F3"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38.832</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1DE0150" w14:textId="760BA7B5"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Rel-17</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CE55B03" w14:textId="382DC231"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FS_NR_slice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5E17328" w14:textId="4E7F99F5"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2.0.0</w:t>
            </w:r>
          </w:p>
        </w:tc>
      </w:tr>
      <w:tr w:rsidR="00725FCD" w:rsidRPr="00725FCD" w14:paraId="3CE36671" w14:textId="77777777" w:rsidTr="00BE4E23">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C52E916" w14:textId="104222C6"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3C49F73" w14:textId="543CC671"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9.6.7</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925C9EF" w14:textId="3A95C5F3"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RP-210985</w:t>
            </w:r>
          </w:p>
        </w:tc>
        <w:tc>
          <w:tcPr>
            <w:tcW w:w="649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9C0906B" w14:textId="1ED7E082"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TR 37.880 v2.0.0 on Study on high-power UE operation for fixed-wireless/vehicle-mounted use cases in LTE bands 5 and 12 and NR band n71</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B71345C" w14:textId="5ACC9DE9"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draft TR</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0F27EF1" w14:textId="76D2E6CE"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37.880</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1FCD55F" w14:textId="13ED7402"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Rel-17</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B924D9D" w14:textId="17883E48"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FS_LTE_NR_HPUE_FWVM</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6B87168" w14:textId="60CA038E"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2.0.0</w:t>
            </w:r>
          </w:p>
        </w:tc>
      </w:tr>
      <w:tr w:rsidR="00725FCD" w:rsidRPr="00725FCD" w14:paraId="17146428" w14:textId="77777777" w:rsidTr="00BE4E23">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56B9D0A" w14:textId="40F74FA7"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C746F36" w14:textId="6AB7972D"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9.2.4</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9DB37A5" w14:textId="202F8D90"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RP-211312</w:t>
            </w:r>
          </w:p>
        </w:tc>
        <w:tc>
          <w:tcPr>
            <w:tcW w:w="649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9F2844B" w14:textId="5B569C96"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TS 38.176-2  v1.0.0 on NR; Integrated Access and Backhaul (IAB) conformance testing; Part 2: Radiated conformance testing</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7C9F26F" w14:textId="24C20714"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draft TS</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9666736" w14:textId="429642E9"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38.176-2</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892691E" w14:textId="1991CAC6"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Rel-16</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3D79052" w14:textId="091CD783"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NR_IAB-Perf</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FC86D43" w14:textId="32847E4E"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1.0.0</w:t>
            </w:r>
          </w:p>
        </w:tc>
      </w:tr>
      <w:tr w:rsidR="00725FCD" w:rsidRPr="00725FCD" w14:paraId="5227BC09" w14:textId="77777777" w:rsidTr="00BE4E23">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D055A74" w14:textId="1FEE3547"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16BD254" w14:textId="107EAE73"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9.2.4</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070D793" w14:textId="66F73A75"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RP-211342</w:t>
            </w:r>
          </w:p>
        </w:tc>
        <w:tc>
          <w:tcPr>
            <w:tcW w:w="649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40B145F" w14:textId="358A7BB0"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TS 38.176-1  v1.0.0 on NR; Integrated Access and Backhaul (IAB) conformance testing; Part 1: Conducted conformance testing</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8193E8E" w14:textId="1CB7D8F8"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draft TS</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B819059" w14:textId="540B6740"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38.176-1</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48B7A1A" w14:textId="5484F530"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Rel-16</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5D81422" w14:textId="0BBF24B5"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NR_IAB-Perf</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D892A47" w14:textId="3EEFE74E"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1.0.0</w:t>
            </w:r>
          </w:p>
        </w:tc>
      </w:tr>
    </w:tbl>
    <w:p w14:paraId="45BDF07B" w14:textId="77777777" w:rsidR="00DD37B5" w:rsidRPr="00A35885" w:rsidRDefault="00DD37B5" w:rsidP="00AB0E2A">
      <w:pPr>
        <w:rPr>
          <w:highlight w:val="yellow"/>
        </w:rPr>
      </w:pPr>
    </w:p>
    <w:p w14:paraId="22BF814B" w14:textId="2533FBDA" w:rsidR="001C35F4" w:rsidRPr="003717FE" w:rsidRDefault="00BE4E23" w:rsidP="001C35F4">
      <w:r>
        <w:t>3</w:t>
      </w:r>
      <w:r w:rsidR="001C35F4" w:rsidRPr="003717FE">
        <w:t xml:space="preserve"> agreed specification versions under RAN leadership (handled in RAN via pCRs like a TR maintained in a WG)</w:t>
      </w:r>
      <w:r w:rsidR="000351F4">
        <w:t>:</w:t>
      </w:r>
    </w:p>
    <w:tbl>
      <w:tblPr>
        <w:tblW w:w="1479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66"/>
        <w:gridCol w:w="850"/>
        <w:gridCol w:w="1134"/>
        <w:gridCol w:w="7088"/>
        <w:gridCol w:w="992"/>
        <w:gridCol w:w="709"/>
        <w:gridCol w:w="850"/>
        <w:gridCol w:w="1740"/>
        <w:gridCol w:w="670"/>
      </w:tblGrid>
      <w:tr w:rsidR="00165AB1" w:rsidRPr="00EB0D24" w14:paraId="273B70E3" w14:textId="77777777" w:rsidTr="00BE4E23">
        <w:tc>
          <w:tcPr>
            <w:tcW w:w="766" w:type="dxa"/>
            <w:shd w:val="clear" w:color="000000" w:fill="C0C0C0"/>
            <w:tcMar>
              <w:top w:w="0" w:type="dxa"/>
              <w:left w:w="28" w:type="dxa"/>
              <w:bottom w:w="0" w:type="dxa"/>
              <w:right w:w="28" w:type="dxa"/>
            </w:tcMar>
            <w:hideMark/>
          </w:tcPr>
          <w:p w14:paraId="27CFCF39"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leader</w:t>
            </w:r>
          </w:p>
        </w:tc>
        <w:tc>
          <w:tcPr>
            <w:tcW w:w="850" w:type="dxa"/>
            <w:shd w:val="clear" w:color="000000" w:fill="C0C0C0"/>
            <w:tcMar>
              <w:top w:w="0" w:type="dxa"/>
              <w:left w:w="28" w:type="dxa"/>
              <w:bottom w:w="0" w:type="dxa"/>
              <w:right w:w="28" w:type="dxa"/>
            </w:tcMar>
            <w:hideMark/>
          </w:tcPr>
          <w:p w14:paraId="6A4D814A"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Agenda</w:t>
            </w:r>
          </w:p>
        </w:tc>
        <w:tc>
          <w:tcPr>
            <w:tcW w:w="1134" w:type="dxa"/>
            <w:shd w:val="clear" w:color="000000" w:fill="C0C0C0"/>
            <w:tcMar>
              <w:top w:w="0" w:type="dxa"/>
              <w:left w:w="28" w:type="dxa"/>
              <w:bottom w:w="0" w:type="dxa"/>
              <w:right w:w="28" w:type="dxa"/>
            </w:tcMar>
            <w:hideMark/>
          </w:tcPr>
          <w:p w14:paraId="3A65EDF1"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Tdoc</w:t>
            </w:r>
          </w:p>
        </w:tc>
        <w:tc>
          <w:tcPr>
            <w:tcW w:w="7088" w:type="dxa"/>
            <w:shd w:val="clear" w:color="000000" w:fill="C0C0C0"/>
            <w:tcMar>
              <w:top w:w="0" w:type="dxa"/>
              <w:left w:w="28" w:type="dxa"/>
              <w:bottom w:w="0" w:type="dxa"/>
              <w:right w:w="28" w:type="dxa"/>
            </w:tcMar>
            <w:hideMark/>
          </w:tcPr>
          <w:p w14:paraId="73660C44"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Title</w:t>
            </w:r>
          </w:p>
        </w:tc>
        <w:tc>
          <w:tcPr>
            <w:tcW w:w="992" w:type="dxa"/>
            <w:shd w:val="clear" w:color="000000" w:fill="C0C0C0"/>
            <w:tcMar>
              <w:top w:w="0" w:type="dxa"/>
              <w:left w:w="28" w:type="dxa"/>
              <w:bottom w:w="0" w:type="dxa"/>
              <w:right w:w="28" w:type="dxa"/>
            </w:tcMar>
            <w:hideMark/>
          </w:tcPr>
          <w:p w14:paraId="2CF1851D"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Doc-type</w:t>
            </w:r>
          </w:p>
        </w:tc>
        <w:tc>
          <w:tcPr>
            <w:tcW w:w="709" w:type="dxa"/>
            <w:shd w:val="clear" w:color="000000" w:fill="C0C0C0"/>
            <w:tcMar>
              <w:top w:w="0" w:type="dxa"/>
              <w:left w:w="28" w:type="dxa"/>
              <w:bottom w:w="0" w:type="dxa"/>
              <w:right w:w="28" w:type="dxa"/>
            </w:tcMar>
            <w:hideMark/>
          </w:tcPr>
          <w:p w14:paraId="488C7F7A"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Spec</w:t>
            </w:r>
          </w:p>
        </w:tc>
        <w:tc>
          <w:tcPr>
            <w:tcW w:w="850" w:type="dxa"/>
            <w:shd w:val="clear" w:color="000000" w:fill="C0C0C0"/>
            <w:tcMar>
              <w:top w:w="0" w:type="dxa"/>
              <w:left w:w="28" w:type="dxa"/>
              <w:bottom w:w="0" w:type="dxa"/>
              <w:right w:w="28" w:type="dxa"/>
            </w:tcMar>
            <w:hideMark/>
          </w:tcPr>
          <w:p w14:paraId="51035245"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Release</w:t>
            </w:r>
          </w:p>
        </w:tc>
        <w:tc>
          <w:tcPr>
            <w:tcW w:w="1740" w:type="dxa"/>
            <w:shd w:val="clear" w:color="000000" w:fill="C0C0C0"/>
            <w:tcMar>
              <w:top w:w="0" w:type="dxa"/>
              <w:left w:w="28" w:type="dxa"/>
              <w:bottom w:w="0" w:type="dxa"/>
              <w:right w:w="28" w:type="dxa"/>
            </w:tcMar>
            <w:hideMark/>
          </w:tcPr>
          <w:p w14:paraId="077810F0"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WorkItem</w:t>
            </w:r>
          </w:p>
        </w:tc>
        <w:tc>
          <w:tcPr>
            <w:tcW w:w="670" w:type="dxa"/>
            <w:shd w:val="clear" w:color="000000" w:fill="C0C0C0"/>
            <w:tcMar>
              <w:top w:w="0" w:type="dxa"/>
              <w:left w:w="28" w:type="dxa"/>
              <w:bottom w:w="0" w:type="dxa"/>
              <w:right w:w="28" w:type="dxa"/>
            </w:tcMar>
            <w:hideMark/>
          </w:tcPr>
          <w:p w14:paraId="242E81EF"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Vers.</w:t>
            </w:r>
          </w:p>
        </w:tc>
      </w:tr>
      <w:tr w:rsidR="000F2B79" w:rsidRPr="000351F4" w14:paraId="3B59029D" w14:textId="77777777" w:rsidTr="00BE4E23">
        <w:tc>
          <w:tcPr>
            <w:tcW w:w="766" w:type="dxa"/>
            <w:shd w:val="clear" w:color="auto" w:fill="auto"/>
            <w:tcMar>
              <w:top w:w="0" w:type="dxa"/>
              <w:left w:w="28" w:type="dxa"/>
              <w:bottom w:w="0" w:type="dxa"/>
              <w:right w:w="28" w:type="dxa"/>
            </w:tcMar>
          </w:tcPr>
          <w:p w14:paraId="7FA7A2A0" w14:textId="41A6A04D" w:rsidR="000F2B79" w:rsidRDefault="000F2B79" w:rsidP="000F2B79">
            <w:pPr>
              <w:overflowPunct/>
              <w:autoSpaceDE/>
              <w:autoSpaceDN/>
              <w:adjustRightInd/>
              <w:spacing w:after="0"/>
              <w:textAlignment w:val="auto"/>
              <w:rPr>
                <w:rFonts w:ascii="Calibri" w:hAnsi="Calibri" w:cs="Calibri"/>
                <w:color w:val="000000"/>
                <w:sz w:val="22"/>
                <w:szCs w:val="22"/>
              </w:rPr>
            </w:pPr>
            <w:r>
              <w:rPr>
                <w:rFonts w:ascii="Arial" w:hAnsi="Arial" w:cs="Arial"/>
                <w:color w:val="000000"/>
                <w:sz w:val="18"/>
                <w:szCs w:val="18"/>
              </w:rPr>
              <w:t>RP</w:t>
            </w:r>
          </w:p>
        </w:tc>
        <w:tc>
          <w:tcPr>
            <w:tcW w:w="850" w:type="dxa"/>
            <w:shd w:val="clear" w:color="auto" w:fill="auto"/>
            <w:tcMar>
              <w:top w:w="0" w:type="dxa"/>
              <w:left w:w="28" w:type="dxa"/>
              <w:bottom w:w="0" w:type="dxa"/>
              <w:right w:w="28" w:type="dxa"/>
            </w:tcMar>
          </w:tcPr>
          <w:p w14:paraId="5D16D5AD" w14:textId="30608563" w:rsidR="000F2B79" w:rsidRDefault="000F2B79" w:rsidP="000F2B79">
            <w:pPr>
              <w:overflowPunct/>
              <w:autoSpaceDE/>
              <w:autoSpaceDN/>
              <w:adjustRightInd/>
              <w:spacing w:after="0"/>
              <w:textAlignment w:val="auto"/>
              <w:rPr>
                <w:rFonts w:ascii="Calibri" w:hAnsi="Calibri" w:cs="Calibri"/>
                <w:color w:val="000000"/>
                <w:sz w:val="22"/>
                <w:szCs w:val="22"/>
              </w:rPr>
            </w:pPr>
            <w:r>
              <w:rPr>
                <w:rFonts w:ascii="Arial" w:hAnsi="Arial" w:cs="Arial"/>
                <w:color w:val="000000"/>
                <w:sz w:val="18"/>
                <w:szCs w:val="18"/>
              </w:rPr>
              <w:t>9.6.2</w:t>
            </w:r>
          </w:p>
        </w:tc>
        <w:tc>
          <w:tcPr>
            <w:tcW w:w="1134" w:type="dxa"/>
            <w:shd w:val="clear" w:color="auto" w:fill="auto"/>
            <w:tcMar>
              <w:top w:w="0" w:type="dxa"/>
              <w:left w:w="28" w:type="dxa"/>
              <w:bottom w:w="0" w:type="dxa"/>
              <w:right w:w="28" w:type="dxa"/>
            </w:tcMar>
          </w:tcPr>
          <w:p w14:paraId="501029EF" w14:textId="01E9F186" w:rsidR="000F2B79" w:rsidRDefault="000F2B79" w:rsidP="000F2B79">
            <w:pPr>
              <w:overflowPunct/>
              <w:autoSpaceDE/>
              <w:autoSpaceDN/>
              <w:adjustRightInd/>
              <w:spacing w:after="0"/>
              <w:textAlignment w:val="auto"/>
              <w:rPr>
                <w:rFonts w:ascii="Calibri" w:hAnsi="Calibri" w:cs="Calibri"/>
                <w:color w:val="000000"/>
                <w:sz w:val="22"/>
                <w:szCs w:val="22"/>
              </w:rPr>
            </w:pPr>
            <w:r>
              <w:rPr>
                <w:rFonts w:ascii="Arial" w:hAnsi="Arial" w:cs="Arial"/>
                <w:color w:val="000000"/>
                <w:sz w:val="18"/>
                <w:szCs w:val="18"/>
              </w:rPr>
              <w:t>RP-210981</w:t>
            </w:r>
          </w:p>
        </w:tc>
        <w:tc>
          <w:tcPr>
            <w:tcW w:w="7088" w:type="dxa"/>
            <w:shd w:val="clear" w:color="auto" w:fill="auto"/>
            <w:tcMar>
              <w:top w:w="0" w:type="dxa"/>
              <w:left w:w="28" w:type="dxa"/>
              <w:bottom w:w="0" w:type="dxa"/>
              <w:right w:w="28" w:type="dxa"/>
            </w:tcMar>
          </w:tcPr>
          <w:p w14:paraId="172598BB" w14:textId="06E34AE5" w:rsidR="000F2B79" w:rsidRDefault="000F2B79" w:rsidP="000F2B79">
            <w:pPr>
              <w:overflowPunct/>
              <w:autoSpaceDE/>
              <w:autoSpaceDN/>
              <w:adjustRightInd/>
              <w:spacing w:after="0"/>
              <w:textAlignment w:val="auto"/>
              <w:rPr>
                <w:rFonts w:ascii="Calibri" w:hAnsi="Calibri" w:cs="Calibri"/>
                <w:color w:val="000000"/>
                <w:sz w:val="22"/>
                <w:szCs w:val="22"/>
              </w:rPr>
            </w:pPr>
            <w:r>
              <w:rPr>
                <w:rFonts w:ascii="Arial" w:hAnsi="Arial" w:cs="Arial"/>
                <w:color w:val="000000"/>
                <w:sz w:val="18"/>
                <w:szCs w:val="18"/>
              </w:rPr>
              <w:t>Draft TR 38.845 v0.1.1 on Study on scenarios and requirements of in-coverage, partial coverage, and out-of-coverage NR positioning use cases</w:t>
            </w:r>
          </w:p>
        </w:tc>
        <w:tc>
          <w:tcPr>
            <w:tcW w:w="992" w:type="dxa"/>
            <w:shd w:val="clear" w:color="auto" w:fill="auto"/>
            <w:tcMar>
              <w:top w:w="0" w:type="dxa"/>
              <w:left w:w="28" w:type="dxa"/>
              <w:bottom w:w="0" w:type="dxa"/>
              <w:right w:w="28" w:type="dxa"/>
            </w:tcMar>
          </w:tcPr>
          <w:p w14:paraId="18610EC9" w14:textId="58BCE2EC" w:rsidR="000F2B79" w:rsidRDefault="000F2B79" w:rsidP="000F2B79">
            <w:pPr>
              <w:overflowPunct/>
              <w:autoSpaceDE/>
              <w:autoSpaceDN/>
              <w:adjustRightInd/>
              <w:spacing w:after="0"/>
              <w:textAlignment w:val="auto"/>
              <w:rPr>
                <w:rFonts w:ascii="Calibri" w:hAnsi="Calibri" w:cs="Calibri"/>
                <w:color w:val="000000"/>
                <w:sz w:val="22"/>
                <w:szCs w:val="22"/>
              </w:rPr>
            </w:pPr>
            <w:r>
              <w:rPr>
                <w:rFonts w:ascii="Arial" w:hAnsi="Arial" w:cs="Arial"/>
                <w:color w:val="000000"/>
                <w:sz w:val="18"/>
                <w:szCs w:val="18"/>
              </w:rPr>
              <w:t>draft TR</w:t>
            </w:r>
          </w:p>
        </w:tc>
        <w:tc>
          <w:tcPr>
            <w:tcW w:w="709" w:type="dxa"/>
            <w:shd w:val="clear" w:color="auto" w:fill="auto"/>
            <w:tcMar>
              <w:top w:w="0" w:type="dxa"/>
              <w:left w:w="28" w:type="dxa"/>
              <w:bottom w:w="0" w:type="dxa"/>
              <w:right w:w="28" w:type="dxa"/>
            </w:tcMar>
          </w:tcPr>
          <w:p w14:paraId="5E80E81E" w14:textId="615A5D40" w:rsidR="000F2B79" w:rsidRDefault="000F2B79" w:rsidP="000F2B79">
            <w:pPr>
              <w:overflowPunct/>
              <w:autoSpaceDE/>
              <w:autoSpaceDN/>
              <w:adjustRightInd/>
              <w:spacing w:after="0"/>
              <w:textAlignment w:val="auto"/>
              <w:rPr>
                <w:rFonts w:ascii="Calibri" w:hAnsi="Calibri" w:cs="Calibri"/>
                <w:color w:val="000000"/>
                <w:sz w:val="22"/>
                <w:szCs w:val="22"/>
              </w:rPr>
            </w:pPr>
            <w:r>
              <w:rPr>
                <w:rFonts w:ascii="Arial" w:hAnsi="Arial" w:cs="Arial"/>
                <w:color w:val="000000"/>
                <w:sz w:val="18"/>
                <w:szCs w:val="18"/>
              </w:rPr>
              <w:t>38.845</w:t>
            </w:r>
          </w:p>
        </w:tc>
        <w:tc>
          <w:tcPr>
            <w:tcW w:w="850" w:type="dxa"/>
            <w:shd w:val="clear" w:color="auto" w:fill="auto"/>
            <w:tcMar>
              <w:top w:w="0" w:type="dxa"/>
              <w:left w:w="28" w:type="dxa"/>
              <w:bottom w:w="0" w:type="dxa"/>
              <w:right w:w="28" w:type="dxa"/>
            </w:tcMar>
          </w:tcPr>
          <w:p w14:paraId="1255C275" w14:textId="62B855E3" w:rsidR="000F2B79" w:rsidRDefault="000F2B79" w:rsidP="000F2B79">
            <w:pPr>
              <w:overflowPunct/>
              <w:autoSpaceDE/>
              <w:autoSpaceDN/>
              <w:adjustRightInd/>
              <w:spacing w:after="0"/>
              <w:textAlignment w:val="auto"/>
              <w:rPr>
                <w:rFonts w:ascii="Calibri" w:hAnsi="Calibri" w:cs="Calibri"/>
                <w:color w:val="000000"/>
                <w:sz w:val="22"/>
                <w:szCs w:val="22"/>
              </w:rPr>
            </w:pPr>
            <w:r>
              <w:rPr>
                <w:rFonts w:ascii="Arial" w:hAnsi="Arial" w:cs="Arial"/>
                <w:color w:val="000000"/>
                <w:sz w:val="18"/>
                <w:szCs w:val="18"/>
              </w:rPr>
              <w:t>Rel-17</w:t>
            </w:r>
          </w:p>
        </w:tc>
        <w:tc>
          <w:tcPr>
            <w:tcW w:w="1740" w:type="dxa"/>
            <w:shd w:val="clear" w:color="auto" w:fill="auto"/>
            <w:tcMar>
              <w:top w:w="0" w:type="dxa"/>
              <w:left w:w="28" w:type="dxa"/>
              <w:bottom w:w="0" w:type="dxa"/>
              <w:right w:w="28" w:type="dxa"/>
            </w:tcMar>
          </w:tcPr>
          <w:p w14:paraId="7F11CA22" w14:textId="54C3C60C" w:rsidR="000F2B79" w:rsidRDefault="000F2B79" w:rsidP="000F2B79">
            <w:pPr>
              <w:overflowPunct/>
              <w:autoSpaceDE/>
              <w:autoSpaceDN/>
              <w:adjustRightInd/>
              <w:spacing w:after="0"/>
              <w:textAlignment w:val="auto"/>
              <w:rPr>
                <w:rFonts w:ascii="Calibri" w:hAnsi="Calibri" w:cs="Calibri"/>
                <w:color w:val="000000"/>
                <w:sz w:val="22"/>
                <w:szCs w:val="22"/>
              </w:rPr>
            </w:pPr>
            <w:r>
              <w:rPr>
                <w:rFonts w:ascii="Arial" w:hAnsi="Arial" w:cs="Arial"/>
                <w:color w:val="000000"/>
                <w:sz w:val="18"/>
                <w:szCs w:val="18"/>
              </w:rPr>
              <w:t>FS_NR_pos_cov</w:t>
            </w:r>
          </w:p>
        </w:tc>
        <w:tc>
          <w:tcPr>
            <w:tcW w:w="670" w:type="dxa"/>
            <w:shd w:val="clear" w:color="auto" w:fill="auto"/>
            <w:tcMar>
              <w:top w:w="0" w:type="dxa"/>
              <w:left w:w="28" w:type="dxa"/>
              <w:bottom w:w="0" w:type="dxa"/>
              <w:right w:w="28" w:type="dxa"/>
            </w:tcMar>
          </w:tcPr>
          <w:p w14:paraId="68846D11" w14:textId="51990D01" w:rsidR="000F2B79" w:rsidRDefault="000F2B79" w:rsidP="000F2B79">
            <w:pPr>
              <w:overflowPunct/>
              <w:autoSpaceDE/>
              <w:autoSpaceDN/>
              <w:adjustRightInd/>
              <w:spacing w:after="0"/>
              <w:textAlignment w:val="auto"/>
              <w:rPr>
                <w:rFonts w:ascii="Calibri" w:hAnsi="Calibri" w:cs="Calibri"/>
                <w:color w:val="000000"/>
                <w:sz w:val="22"/>
                <w:szCs w:val="22"/>
              </w:rPr>
            </w:pPr>
            <w:r>
              <w:rPr>
                <w:rFonts w:ascii="Arial" w:hAnsi="Arial" w:cs="Arial"/>
                <w:color w:val="000000"/>
                <w:sz w:val="18"/>
                <w:szCs w:val="18"/>
              </w:rPr>
              <w:t>0.1.</w:t>
            </w:r>
            <w:r w:rsidR="00352029">
              <w:rPr>
                <w:rFonts w:ascii="Arial" w:hAnsi="Arial" w:cs="Arial"/>
                <w:color w:val="000000"/>
                <w:sz w:val="18"/>
                <w:szCs w:val="18"/>
              </w:rPr>
              <w:t>1</w:t>
            </w:r>
          </w:p>
        </w:tc>
      </w:tr>
      <w:tr w:rsidR="000F2B79" w:rsidRPr="000351F4" w14:paraId="0EC36904" w14:textId="77777777" w:rsidTr="001A2787">
        <w:tc>
          <w:tcPr>
            <w:tcW w:w="766" w:type="dxa"/>
            <w:shd w:val="clear" w:color="auto" w:fill="auto"/>
            <w:tcMar>
              <w:top w:w="0" w:type="dxa"/>
              <w:left w:w="28" w:type="dxa"/>
              <w:bottom w:w="0" w:type="dxa"/>
              <w:right w:w="28" w:type="dxa"/>
            </w:tcMar>
          </w:tcPr>
          <w:p w14:paraId="03969F9C" w14:textId="77777777" w:rsidR="000F2B79" w:rsidRDefault="000F2B79" w:rsidP="001A2787">
            <w:pPr>
              <w:overflowPunct/>
              <w:autoSpaceDE/>
              <w:autoSpaceDN/>
              <w:adjustRightInd/>
              <w:spacing w:after="0"/>
              <w:textAlignment w:val="auto"/>
              <w:rPr>
                <w:rFonts w:ascii="Calibri" w:hAnsi="Calibri" w:cs="Calibri"/>
                <w:color w:val="000000"/>
                <w:sz w:val="22"/>
                <w:szCs w:val="22"/>
              </w:rPr>
            </w:pPr>
            <w:r>
              <w:rPr>
                <w:rFonts w:ascii="Arial" w:hAnsi="Arial" w:cs="Arial"/>
                <w:color w:val="000000"/>
                <w:sz w:val="18"/>
                <w:szCs w:val="18"/>
              </w:rPr>
              <w:t>RP</w:t>
            </w:r>
          </w:p>
        </w:tc>
        <w:tc>
          <w:tcPr>
            <w:tcW w:w="850" w:type="dxa"/>
            <w:shd w:val="clear" w:color="auto" w:fill="auto"/>
            <w:tcMar>
              <w:top w:w="0" w:type="dxa"/>
              <w:left w:w="28" w:type="dxa"/>
              <w:bottom w:w="0" w:type="dxa"/>
              <w:right w:w="28" w:type="dxa"/>
            </w:tcMar>
          </w:tcPr>
          <w:p w14:paraId="4475E250" w14:textId="77777777" w:rsidR="000F2B79" w:rsidRDefault="000F2B79" w:rsidP="001A2787">
            <w:pPr>
              <w:overflowPunct/>
              <w:autoSpaceDE/>
              <w:autoSpaceDN/>
              <w:adjustRightInd/>
              <w:spacing w:after="0"/>
              <w:textAlignment w:val="auto"/>
              <w:rPr>
                <w:rFonts w:ascii="Calibri" w:hAnsi="Calibri" w:cs="Calibri"/>
                <w:color w:val="000000"/>
                <w:sz w:val="22"/>
                <w:szCs w:val="22"/>
              </w:rPr>
            </w:pPr>
            <w:r>
              <w:rPr>
                <w:rFonts w:ascii="Arial" w:hAnsi="Arial" w:cs="Arial"/>
                <w:color w:val="000000"/>
                <w:sz w:val="18"/>
                <w:szCs w:val="18"/>
              </w:rPr>
              <w:t>9.6.2</w:t>
            </w:r>
          </w:p>
        </w:tc>
        <w:tc>
          <w:tcPr>
            <w:tcW w:w="1134" w:type="dxa"/>
            <w:shd w:val="clear" w:color="auto" w:fill="auto"/>
            <w:tcMar>
              <w:top w:w="0" w:type="dxa"/>
              <w:left w:w="28" w:type="dxa"/>
              <w:bottom w:w="0" w:type="dxa"/>
              <w:right w:w="28" w:type="dxa"/>
            </w:tcMar>
          </w:tcPr>
          <w:p w14:paraId="7977EB34" w14:textId="77777777" w:rsidR="000F2B79" w:rsidRDefault="000F2B79" w:rsidP="001A2787">
            <w:pPr>
              <w:overflowPunct/>
              <w:autoSpaceDE/>
              <w:autoSpaceDN/>
              <w:adjustRightInd/>
              <w:spacing w:after="0"/>
              <w:textAlignment w:val="auto"/>
              <w:rPr>
                <w:rFonts w:ascii="Calibri" w:hAnsi="Calibri" w:cs="Calibri"/>
                <w:color w:val="000000"/>
                <w:sz w:val="22"/>
                <w:szCs w:val="22"/>
              </w:rPr>
            </w:pPr>
            <w:r>
              <w:rPr>
                <w:rFonts w:ascii="Arial" w:hAnsi="Arial" w:cs="Arial"/>
                <w:color w:val="000000"/>
                <w:sz w:val="18"/>
                <w:szCs w:val="18"/>
              </w:rPr>
              <w:t>RP-211575</w:t>
            </w:r>
          </w:p>
        </w:tc>
        <w:tc>
          <w:tcPr>
            <w:tcW w:w="7088" w:type="dxa"/>
            <w:shd w:val="clear" w:color="auto" w:fill="auto"/>
            <w:tcMar>
              <w:top w:w="0" w:type="dxa"/>
              <w:left w:w="28" w:type="dxa"/>
              <w:bottom w:w="0" w:type="dxa"/>
              <w:right w:w="28" w:type="dxa"/>
            </w:tcMar>
          </w:tcPr>
          <w:p w14:paraId="0887296C" w14:textId="77777777" w:rsidR="000F2B79" w:rsidRDefault="000F2B79" w:rsidP="001A2787">
            <w:pPr>
              <w:overflowPunct/>
              <w:autoSpaceDE/>
              <w:autoSpaceDN/>
              <w:adjustRightInd/>
              <w:spacing w:after="0"/>
              <w:textAlignment w:val="auto"/>
              <w:rPr>
                <w:rFonts w:ascii="Calibri" w:hAnsi="Calibri" w:cs="Calibri"/>
                <w:color w:val="000000"/>
                <w:sz w:val="22"/>
                <w:szCs w:val="22"/>
              </w:rPr>
            </w:pPr>
            <w:r>
              <w:rPr>
                <w:rFonts w:ascii="Arial" w:hAnsi="Arial" w:cs="Arial"/>
                <w:color w:val="000000"/>
                <w:sz w:val="18"/>
                <w:szCs w:val="18"/>
              </w:rPr>
              <w:t>TR 38.845 v1.0.1 on Study on scenarios and requirements of in-coverage, partial coverage, and out-of-coverage NR positioning use cases</w:t>
            </w:r>
          </w:p>
        </w:tc>
        <w:tc>
          <w:tcPr>
            <w:tcW w:w="992" w:type="dxa"/>
            <w:shd w:val="clear" w:color="auto" w:fill="auto"/>
            <w:tcMar>
              <w:top w:w="0" w:type="dxa"/>
              <w:left w:w="28" w:type="dxa"/>
              <w:bottom w:w="0" w:type="dxa"/>
              <w:right w:w="28" w:type="dxa"/>
            </w:tcMar>
          </w:tcPr>
          <w:p w14:paraId="444CCDB4" w14:textId="77777777" w:rsidR="000F2B79" w:rsidRDefault="000F2B79" w:rsidP="001A2787">
            <w:pPr>
              <w:overflowPunct/>
              <w:autoSpaceDE/>
              <w:autoSpaceDN/>
              <w:adjustRightInd/>
              <w:spacing w:after="0"/>
              <w:textAlignment w:val="auto"/>
              <w:rPr>
                <w:rFonts w:ascii="Calibri" w:hAnsi="Calibri" w:cs="Calibri"/>
                <w:color w:val="000000"/>
                <w:sz w:val="22"/>
                <w:szCs w:val="22"/>
              </w:rPr>
            </w:pPr>
            <w:r>
              <w:rPr>
                <w:rFonts w:ascii="Arial" w:hAnsi="Arial" w:cs="Arial"/>
                <w:color w:val="000000"/>
                <w:sz w:val="18"/>
                <w:szCs w:val="18"/>
              </w:rPr>
              <w:t>draft TR</w:t>
            </w:r>
          </w:p>
        </w:tc>
        <w:tc>
          <w:tcPr>
            <w:tcW w:w="709" w:type="dxa"/>
            <w:shd w:val="clear" w:color="auto" w:fill="auto"/>
            <w:tcMar>
              <w:top w:w="0" w:type="dxa"/>
              <w:left w:w="28" w:type="dxa"/>
              <w:bottom w:w="0" w:type="dxa"/>
              <w:right w:w="28" w:type="dxa"/>
            </w:tcMar>
          </w:tcPr>
          <w:p w14:paraId="517C5871" w14:textId="77777777" w:rsidR="000F2B79" w:rsidRDefault="000F2B79" w:rsidP="001A2787">
            <w:pPr>
              <w:overflowPunct/>
              <w:autoSpaceDE/>
              <w:autoSpaceDN/>
              <w:adjustRightInd/>
              <w:spacing w:after="0"/>
              <w:textAlignment w:val="auto"/>
              <w:rPr>
                <w:rFonts w:ascii="Calibri" w:hAnsi="Calibri" w:cs="Calibri"/>
                <w:color w:val="000000"/>
                <w:sz w:val="22"/>
                <w:szCs w:val="22"/>
              </w:rPr>
            </w:pPr>
            <w:r>
              <w:rPr>
                <w:rFonts w:ascii="Arial" w:hAnsi="Arial" w:cs="Arial"/>
                <w:color w:val="000000"/>
                <w:sz w:val="18"/>
                <w:szCs w:val="18"/>
              </w:rPr>
              <w:t>38.845</w:t>
            </w:r>
          </w:p>
        </w:tc>
        <w:tc>
          <w:tcPr>
            <w:tcW w:w="850" w:type="dxa"/>
            <w:shd w:val="clear" w:color="auto" w:fill="auto"/>
            <w:tcMar>
              <w:top w:w="0" w:type="dxa"/>
              <w:left w:w="28" w:type="dxa"/>
              <w:bottom w:w="0" w:type="dxa"/>
              <w:right w:w="28" w:type="dxa"/>
            </w:tcMar>
          </w:tcPr>
          <w:p w14:paraId="2A59D007" w14:textId="77777777" w:rsidR="000F2B79" w:rsidRDefault="000F2B79" w:rsidP="001A2787">
            <w:pPr>
              <w:overflowPunct/>
              <w:autoSpaceDE/>
              <w:autoSpaceDN/>
              <w:adjustRightInd/>
              <w:spacing w:after="0"/>
              <w:textAlignment w:val="auto"/>
              <w:rPr>
                <w:rFonts w:ascii="Calibri" w:hAnsi="Calibri" w:cs="Calibri"/>
                <w:color w:val="000000"/>
                <w:sz w:val="22"/>
                <w:szCs w:val="22"/>
              </w:rPr>
            </w:pPr>
            <w:r>
              <w:rPr>
                <w:rFonts w:ascii="Arial" w:hAnsi="Arial" w:cs="Arial"/>
                <w:color w:val="000000"/>
                <w:sz w:val="18"/>
                <w:szCs w:val="18"/>
              </w:rPr>
              <w:t>Rel-17</w:t>
            </w:r>
          </w:p>
        </w:tc>
        <w:tc>
          <w:tcPr>
            <w:tcW w:w="1740" w:type="dxa"/>
            <w:shd w:val="clear" w:color="auto" w:fill="auto"/>
            <w:tcMar>
              <w:top w:w="0" w:type="dxa"/>
              <w:left w:w="28" w:type="dxa"/>
              <w:bottom w:w="0" w:type="dxa"/>
              <w:right w:w="28" w:type="dxa"/>
            </w:tcMar>
          </w:tcPr>
          <w:p w14:paraId="528E6260" w14:textId="77777777" w:rsidR="000F2B79" w:rsidRDefault="000F2B79" w:rsidP="001A2787">
            <w:pPr>
              <w:overflowPunct/>
              <w:autoSpaceDE/>
              <w:autoSpaceDN/>
              <w:adjustRightInd/>
              <w:spacing w:after="0"/>
              <w:textAlignment w:val="auto"/>
              <w:rPr>
                <w:rFonts w:ascii="Calibri" w:hAnsi="Calibri" w:cs="Calibri"/>
                <w:color w:val="000000"/>
                <w:sz w:val="22"/>
                <w:szCs w:val="22"/>
              </w:rPr>
            </w:pPr>
            <w:r>
              <w:rPr>
                <w:rFonts w:ascii="Arial" w:hAnsi="Arial" w:cs="Arial"/>
                <w:color w:val="000000"/>
                <w:sz w:val="18"/>
                <w:szCs w:val="18"/>
              </w:rPr>
              <w:t>FS_NR_pos_cov</w:t>
            </w:r>
          </w:p>
        </w:tc>
        <w:tc>
          <w:tcPr>
            <w:tcW w:w="670" w:type="dxa"/>
            <w:shd w:val="clear" w:color="auto" w:fill="auto"/>
            <w:tcMar>
              <w:top w:w="0" w:type="dxa"/>
              <w:left w:w="28" w:type="dxa"/>
              <w:bottom w:w="0" w:type="dxa"/>
              <w:right w:w="28" w:type="dxa"/>
            </w:tcMar>
          </w:tcPr>
          <w:p w14:paraId="3B60E1CE" w14:textId="77777777" w:rsidR="000F2B79" w:rsidRDefault="000F2B79" w:rsidP="001A2787">
            <w:pPr>
              <w:overflowPunct/>
              <w:autoSpaceDE/>
              <w:autoSpaceDN/>
              <w:adjustRightInd/>
              <w:spacing w:after="0"/>
              <w:textAlignment w:val="auto"/>
              <w:rPr>
                <w:rFonts w:ascii="Calibri" w:hAnsi="Calibri" w:cs="Calibri"/>
                <w:color w:val="000000"/>
                <w:sz w:val="22"/>
                <w:szCs w:val="22"/>
              </w:rPr>
            </w:pPr>
            <w:r>
              <w:rPr>
                <w:rFonts w:ascii="Arial" w:hAnsi="Arial" w:cs="Arial"/>
                <w:color w:val="000000"/>
                <w:sz w:val="18"/>
                <w:szCs w:val="18"/>
              </w:rPr>
              <w:t>1.0.1</w:t>
            </w:r>
          </w:p>
        </w:tc>
      </w:tr>
      <w:tr w:rsidR="000F2B79" w:rsidRPr="000351F4" w14:paraId="17580479" w14:textId="77777777" w:rsidTr="00BE4E23">
        <w:tc>
          <w:tcPr>
            <w:tcW w:w="766" w:type="dxa"/>
            <w:shd w:val="clear" w:color="auto" w:fill="auto"/>
            <w:tcMar>
              <w:top w:w="0" w:type="dxa"/>
              <w:left w:w="28" w:type="dxa"/>
              <w:bottom w:w="0" w:type="dxa"/>
              <w:right w:w="28" w:type="dxa"/>
            </w:tcMar>
          </w:tcPr>
          <w:p w14:paraId="008DF78C" w14:textId="6DB59146" w:rsidR="000F2B79" w:rsidRDefault="000F2B79" w:rsidP="000F2B79">
            <w:pPr>
              <w:overflowPunct/>
              <w:autoSpaceDE/>
              <w:autoSpaceDN/>
              <w:adjustRightInd/>
              <w:spacing w:after="0"/>
              <w:textAlignment w:val="auto"/>
              <w:rPr>
                <w:rFonts w:ascii="Calibri" w:hAnsi="Calibri" w:cs="Calibri"/>
                <w:color w:val="000000"/>
                <w:sz w:val="22"/>
                <w:szCs w:val="22"/>
              </w:rPr>
            </w:pPr>
            <w:r>
              <w:rPr>
                <w:rFonts w:ascii="Arial" w:hAnsi="Arial" w:cs="Arial"/>
                <w:color w:val="000000"/>
                <w:sz w:val="18"/>
                <w:szCs w:val="18"/>
              </w:rPr>
              <w:t>RP</w:t>
            </w:r>
          </w:p>
        </w:tc>
        <w:tc>
          <w:tcPr>
            <w:tcW w:w="850" w:type="dxa"/>
            <w:shd w:val="clear" w:color="auto" w:fill="auto"/>
            <w:tcMar>
              <w:top w:w="0" w:type="dxa"/>
              <w:left w:w="28" w:type="dxa"/>
              <w:bottom w:w="0" w:type="dxa"/>
              <w:right w:w="28" w:type="dxa"/>
            </w:tcMar>
          </w:tcPr>
          <w:p w14:paraId="615E61C4" w14:textId="69931A72" w:rsidR="000F2B79" w:rsidRDefault="000F2B79" w:rsidP="000F2B79">
            <w:pPr>
              <w:overflowPunct/>
              <w:autoSpaceDE/>
              <w:autoSpaceDN/>
              <w:adjustRightInd/>
              <w:spacing w:after="0"/>
              <w:textAlignment w:val="auto"/>
              <w:rPr>
                <w:rFonts w:ascii="Calibri" w:hAnsi="Calibri" w:cs="Calibri"/>
                <w:color w:val="000000"/>
                <w:sz w:val="22"/>
                <w:szCs w:val="22"/>
              </w:rPr>
            </w:pPr>
            <w:r>
              <w:rPr>
                <w:rFonts w:ascii="Arial" w:hAnsi="Arial" w:cs="Arial"/>
                <w:color w:val="000000"/>
                <w:sz w:val="18"/>
                <w:szCs w:val="18"/>
              </w:rPr>
              <w:t>9.6.1</w:t>
            </w:r>
          </w:p>
        </w:tc>
        <w:tc>
          <w:tcPr>
            <w:tcW w:w="1134" w:type="dxa"/>
            <w:shd w:val="clear" w:color="auto" w:fill="auto"/>
            <w:tcMar>
              <w:top w:w="0" w:type="dxa"/>
              <w:left w:w="28" w:type="dxa"/>
              <w:bottom w:w="0" w:type="dxa"/>
              <w:right w:w="28" w:type="dxa"/>
            </w:tcMar>
          </w:tcPr>
          <w:p w14:paraId="7CD986F9" w14:textId="4B6A7688" w:rsidR="000F2B79" w:rsidRDefault="000F2B79" w:rsidP="000F2B79">
            <w:pPr>
              <w:overflowPunct/>
              <w:autoSpaceDE/>
              <w:autoSpaceDN/>
              <w:adjustRightInd/>
              <w:spacing w:after="0"/>
              <w:textAlignment w:val="auto"/>
              <w:rPr>
                <w:rFonts w:ascii="Calibri" w:hAnsi="Calibri" w:cs="Calibri"/>
                <w:color w:val="000000"/>
                <w:sz w:val="22"/>
                <w:szCs w:val="22"/>
              </w:rPr>
            </w:pPr>
            <w:r>
              <w:rPr>
                <w:rFonts w:ascii="Arial" w:hAnsi="Arial" w:cs="Arial"/>
                <w:color w:val="000000"/>
                <w:sz w:val="18"/>
                <w:szCs w:val="18"/>
              </w:rPr>
              <w:t>RP-211179</w:t>
            </w:r>
          </w:p>
        </w:tc>
        <w:tc>
          <w:tcPr>
            <w:tcW w:w="7088" w:type="dxa"/>
            <w:shd w:val="clear" w:color="auto" w:fill="auto"/>
            <w:tcMar>
              <w:top w:w="0" w:type="dxa"/>
              <w:left w:w="28" w:type="dxa"/>
              <w:bottom w:w="0" w:type="dxa"/>
              <w:right w:w="28" w:type="dxa"/>
            </w:tcMar>
          </w:tcPr>
          <w:p w14:paraId="401C03E8" w14:textId="4E52278E" w:rsidR="000F2B79" w:rsidRDefault="000F2B79" w:rsidP="000F2B79">
            <w:pPr>
              <w:overflowPunct/>
              <w:autoSpaceDE/>
              <w:autoSpaceDN/>
              <w:adjustRightInd/>
              <w:spacing w:after="0"/>
              <w:textAlignment w:val="auto"/>
              <w:rPr>
                <w:rFonts w:ascii="Calibri" w:hAnsi="Calibri" w:cs="Calibri"/>
                <w:color w:val="000000"/>
                <w:sz w:val="22"/>
                <w:szCs w:val="22"/>
              </w:rPr>
            </w:pPr>
            <w:r>
              <w:rPr>
                <w:rFonts w:ascii="Arial" w:hAnsi="Arial" w:cs="Arial"/>
                <w:color w:val="000000"/>
                <w:sz w:val="18"/>
                <w:szCs w:val="18"/>
              </w:rPr>
              <w:t>Draft TR 37.890 v0.12.0 on Feasibility Study on 6 GHz for LTE and NR in Licensed and Unlicensed Operations</w:t>
            </w:r>
          </w:p>
        </w:tc>
        <w:tc>
          <w:tcPr>
            <w:tcW w:w="992" w:type="dxa"/>
            <w:shd w:val="clear" w:color="auto" w:fill="auto"/>
            <w:tcMar>
              <w:top w:w="0" w:type="dxa"/>
              <w:left w:w="28" w:type="dxa"/>
              <w:bottom w:w="0" w:type="dxa"/>
              <w:right w:w="28" w:type="dxa"/>
            </w:tcMar>
          </w:tcPr>
          <w:p w14:paraId="0DCEA218" w14:textId="40C45EDC" w:rsidR="000F2B79" w:rsidRDefault="000F2B79" w:rsidP="000F2B79">
            <w:pPr>
              <w:overflowPunct/>
              <w:autoSpaceDE/>
              <w:autoSpaceDN/>
              <w:adjustRightInd/>
              <w:spacing w:after="0"/>
              <w:textAlignment w:val="auto"/>
              <w:rPr>
                <w:rFonts w:ascii="Calibri" w:hAnsi="Calibri" w:cs="Calibri"/>
                <w:color w:val="000000"/>
                <w:sz w:val="22"/>
                <w:szCs w:val="22"/>
              </w:rPr>
            </w:pPr>
            <w:r>
              <w:rPr>
                <w:rFonts w:ascii="Arial" w:hAnsi="Arial" w:cs="Arial"/>
                <w:color w:val="000000"/>
                <w:sz w:val="18"/>
                <w:szCs w:val="18"/>
              </w:rPr>
              <w:t>draft TR</w:t>
            </w:r>
          </w:p>
        </w:tc>
        <w:tc>
          <w:tcPr>
            <w:tcW w:w="709" w:type="dxa"/>
            <w:shd w:val="clear" w:color="auto" w:fill="auto"/>
            <w:tcMar>
              <w:top w:w="0" w:type="dxa"/>
              <w:left w:w="28" w:type="dxa"/>
              <w:bottom w:w="0" w:type="dxa"/>
              <w:right w:w="28" w:type="dxa"/>
            </w:tcMar>
          </w:tcPr>
          <w:p w14:paraId="4B2D18C8" w14:textId="4877E375" w:rsidR="000F2B79" w:rsidRDefault="000F2B79" w:rsidP="000F2B79">
            <w:pPr>
              <w:overflowPunct/>
              <w:autoSpaceDE/>
              <w:autoSpaceDN/>
              <w:adjustRightInd/>
              <w:spacing w:after="0"/>
              <w:textAlignment w:val="auto"/>
              <w:rPr>
                <w:rFonts w:ascii="Calibri" w:hAnsi="Calibri" w:cs="Calibri"/>
                <w:color w:val="000000"/>
                <w:sz w:val="22"/>
                <w:szCs w:val="22"/>
              </w:rPr>
            </w:pPr>
            <w:r>
              <w:rPr>
                <w:rFonts w:ascii="Arial" w:hAnsi="Arial" w:cs="Arial"/>
                <w:color w:val="000000"/>
                <w:sz w:val="18"/>
                <w:szCs w:val="18"/>
              </w:rPr>
              <w:t>37.890</w:t>
            </w:r>
          </w:p>
        </w:tc>
        <w:tc>
          <w:tcPr>
            <w:tcW w:w="850" w:type="dxa"/>
            <w:shd w:val="clear" w:color="auto" w:fill="auto"/>
            <w:tcMar>
              <w:top w:w="0" w:type="dxa"/>
              <w:left w:w="28" w:type="dxa"/>
              <w:bottom w:w="0" w:type="dxa"/>
              <w:right w:w="28" w:type="dxa"/>
            </w:tcMar>
          </w:tcPr>
          <w:p w14:paraId="1C1C94FD" w14:textId="3A5DC88F" w:rsidR="000F2B79" w:rsidRDefault="000F2B79" w:rsidP="000F2B79">
            <w:pPr>
              <w:overflowPunct/>
              <w:autoSpaceDE/>
              <w:autoSpaceDN/>
              <w:adjustRightInd/>
              <w:spacing w:after="0"/>
              <w:textAlignment w:val="auto"/>
              <w:rPr>
                <w:rFonts w:ascii="Calibri" w:hAnsi="Calibri" w:cs="Calibri"/>
                <w:color w:val="000000"/>
                <w:sz w:val="22"/>
                <w:szCs w:val="22"/>
              </w:rPr>
            </w:pPr>
            <w:r>
              <w:rPr>
                <w:rFonts w:ascii="Arial" w:hAnsi="Arial" w:cs="Arial"/>
                <w:color w:val="000000"/>
                <w:sz w:val="18"/>
                <w:szCs w:val="18"/>
              </w:rPr>
              <w:t>Rel-17</w:t>
            </w:r>
          </w:p>
        </w:tc>
        <w:tc>
          <w:tcPr>
            <w:tcW w:w="1740" w:type="dxa"/>
            <w:shd w:val="clear" w:color="auto" w:fill="auto"/>
            <w:tcMar>
              <w:top w:w="0" w:type="dxa"/>
              <w:left w:w="28" w:type="dxa"/>
              <w:bottom w:w="0" w:type="dxa"/>
              <w:right w:w="28" w:type="dxa"/>
            </w:tcMar>
          </w:tcPr>
          <w:p w14:paraId="0F8C69B5" w14:textId="3AE3F39C" w:rsidR="000F2B79" w:rsidRDefault="000F2B79" w:rsidP="000F2B79">
            <w:pPr>
              <w:overflowPunct/>
              <w:autoSpaceDE/>
              <w:autoSpaceDN/>
              <w:adjustRightInd/>
              <w:spacing w:after="0"/>
              <w:textAlignment w:val="auto"/>
              <w:rPr>
                <w:rFonts w:ascii="Calibri" w:hAnsi="Calibri" w:cs="Calibri"/>
                <w:color w:val="000000"/>
                <w:sz w:val="22"/>
                <w:szCs w:val="22"/>
              </w:rPr>
            </w:pPr>
            <w:r>
              <w:rPr>
                <w:rFonts w:ascii="Arial" w:hAnsi="Arial" w:cs="Arial"/>
                <w:color w:val="000000"/>
                <w:sz w:val="18"/>
                <w:szCs w:val="18"/>
              </w:rPr>
              <w:t>FS_6GHz_LTE_NR</w:t>
            </w:r>
          </w:p>
        </w:tc>
        <w:tc>
          <w:tcPr>
            <w:tcW w:w="670" w:type="dxa"/>
            <w:shd w:val="clear" w:color="auto" w:fill="auto"/>
            <w:tcMar>
              <w:top w:w="0" w:type="dxa"/>
              <w:left w:w="28" w:type="dxa"/>
              <w:bottom w:w="0" w:type="dxa"/>
              <w:right w:w="28" w:type="dxa"/>
            </w:tcMar>
          </w:tcPr>
          <w:p w14:paraId="18BFF649" w14:textId="21665C7C" w:rsidR="000F2B79" w:rsidRDefault="000F2B79" w:rsidP="000F2B79">
            <w:pPr>
              <w:overflowPunct/>
              <w:autoSpaceDE/>
              <w:autoSpaceDN/>
              <w:adjustRightInd/>
              <w:spacing w:after="0"/>
              <w:textAlignment w:val="auto"/>
              <w:rPr>
                <w:rFonts w:ascii="Calibri" w:hAnsi="Calibri" w:cs="Calibri"/>
                <w:color w:val="000000"/>
                <w:sz w:val="22"/>
                <w:szCs w:val="22"/>
              </w:rPr>
            </w:pPr>
            <w:r>
              <w:rPr>
                <w:rFonts w:ascii="Arial" w:hAnsi="Arial" w:cs="Arial"/>
                <w:color w:val="000000"/>
                <w:sz w:val="18"/>
                <w:szCs w:val="18"/>
              </w:rPr>
              <w:t>0.1</w:t>
            </w:r>
            <w:r w:rsidR="00352029">
              <w:rPr>
                <w:rFonts w:ascii="Arial" w:hAnsi="Arial" w:cs="Arial"/>
                <w:color w:val="000000"/>
                <w:sz w:val="18"/>
                <w:szCs w:val="18"/>
              </w:rPr>
              <w:t>2</w:t>
            </w:r>
            <w:r>
              <w:rPr>
                <w:rFonts w:ascii="Arial" w:hAnsi="Arial" w:cs="Arial"/>
                <w:color w:val="000000"/>
                <w:sz w:val="18"/>
                <w:szCs w:val="18"/>
              </w:rPr>
              <w:t>.0</w:t>
            </w:r>
          </w:p>
        </w:tc>
      </w:tr>
    </w:tbl>
    <w:p w14:paraId="09124897" w14:textId="644C1669" w:rsidR="008D6D32" w:rsidRDefault="000A24D6" w:rsidP="00AB0E2A">
      <w:r>
        <w:t xml:space="preserve">Note: TR 38.845 v1.0.0 (RP-211276) was revised in </w:t>
      </w:r>
      <w:r w:rsidRPr="000A24D6">
        <w:t>RP-211575.</w:t>
      </w:r>
    </w:p>
    <w:p w14:paraId="1EC737B5" w14:textId="77777777" w:rsidR="00AB0E2A" w:rsidRDefault="00AB0E2A" w:rsidP="00AB0E2A"/>
    <w:p w14:paraId="1D7776B7" w14:textId="15EC2153" w:rsidR="000A24D6" w:rsidRPr="00914E1B" w:rsidRDefault="000A24D6" w:rsidP="00AB0E2A">
      <w:pPr>
        <w:sectPr w:rsidR="000A24D6" w:rsidRPr="00914E1B" w:rsidSect="00AB0E2A">
          <w:footnotePr>
            <w:numRestart w:val="eachSect"/>
          </w:footnotePr>
          <w:pgSz w:w="16840" w:h="11907" w:orient="landscape" w:code="9"/>
          <w:pgMar w:top="1134" w:right="1134" w:bottom="1134" w:left="1134" w:header="680" w:footer="567" w:gutter="0"/>
          <w:cols w:space="720"/>
          <w:docGrid w:linePitch="272"/>
        </w:sectPr>
      </w:pPr>
    </w:p>
    <w:p w14:paraId="0B120441" w14:textId="77777777" w:rsidR="00AB0E2A" w:rsidRDefault="00AB0E2A" w:rsidP="00AB0E2A">
      <w:pPr>
        <w:pStyle w:val="Heading2"/>
      </w:pPr>
      <w:bookmarkStart w:id="1155" w:name="_Toc527197953"/>
      <w:bookmarkStart w:id="1156" w:name="_Toc2391496"/>
      <w:bookmarkStart w:id="1157" w:name="_Toc25787750"/>
      <w:bookmarkStart w:id="1158" w:name="_Toc25787950"/>
      <w:bookmarkStart w:id="1159" w:name="_Toc27430645"/>
      <w:bookmarkStart w:id="1160" w:name="_Toc33140377"/>
      <w:bookmarkStart w:id="1161" w:name="_Toc34604908"/>
      <w:bookmarkStart w:id="1162" w:name="_Toc34605101"/>
      <w:bookmarkStart w:id="1163" w:name="_Toc35697901"/>
      <w:bookmarkStart w:id="1164" w:name="_Toc42029396"/>
      <w:bookmarkStart w:id="1165" w:name="_Toc62413611"/>
      <w:bookmarkStart w:id="1166" w:name="_Toc67153289"/>
      <w:bookmarkStart w:id="1167" w:name="_Toc74553807"/>
      <w:bookmarkStart w:id="1168" w:name="_Toc82419007"/>
      <w:bookmarkStart w:id="1169" w:name="_Toc82457104"/>
      <w:bookmarkStart w:id="1170" w:name="_Toc82887227"/>
      <w:r w:rsidRPr="000A0E83">
        <w:lastRenderedPageBreak/>
        <w:t>Annex F: List of approved new and revised Work Items</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14:paraId="4D39E6D0" w14:textId="725BBD57" w:rsidR="004E0703" w:rsidRDefault="00B46376" w:rsidP="004E0703">
      <w:r>
        <w:t>0</w:t>
      </w:r>
      <w:r w:rsidR="004E0703">
        <w:t xml:space="preserve"> new SI</w:t>
      </w:r>
      <w:r w:rsidR="003E23EF">
        <w:t>D</w:t>
      </w:r>
      <w:r>
        <w:t>s</w:t>
      </w:r>
      <w:r w:rsidR="004E0703">
        <w:t xml:space="preserve">, </w:t>
      </w:r>
      <w:r>
        <w:t>11</w:t>
      </w:r>
      <w:r w:rsidR="004E0703">
        <w:t xml:space="preserve"> new WI</w:t>
      </w:r>
      <w:r w:rsidR="003E23EF">
        <w:t>D</w:t>
      </w:r>
      <w:r w:rsidR="004E0703">
        <w:t xml:space="preserve">s, </w:t>
      </w:r>
      <w:r w:rsidR="00C50F14">
        <w:t>4</w:t>
      </w:r>
      <w:r w:rsidR="003377E6">
        <w:t xml:space="preserve"> revised SI</w:t>
      </w:r>
      <w:r w:rsidR="00092BF6">
        <w:t>D</w:t>
      </w:r>
      <w:r w:rsidR="003377E6">
        <w:t>s,</w:t>
      </w:r>
      <w:r w:rsidR="003842CC">
        <w:t xml:space="preserve"> </w:t>
      </w:r>
      <w:r w:rsidR="00D2033E">
        <w:t>59</w:t>
      </w:r>
      <w:r w:rsidR="00CC6DB0">
        <w:t xml:space="preserve"> revised WI</w:t>
      </w:r>
      <w:r w:rsidR="00436521">
        <w:t>D</w:t>
      </w:r>
      <w:r w:rsidR="00CC6DB0">
        <w:t>s</w:t>
      </w:r>
      <w:r w:rsidR="00436521">
        <w:t>:</w:t>
      </w:r>
    </w:p>
    <w:tbl>
      <w:tblPr>
        <w:tblW w:w="10490" w:type="dxa"/>
        <w:tblInd w:w="28" w:type="dxa"/>
        <w:tblLayout w:type="fixed"/>
        <w:tblLook w:val="04A0" w:firstRow="1" w:lastRow="0" w:firstColumn="1" w:lastColumn="0" w:noHBand="0" w:noVBand="1"/>
      </w:tblPr>
      <w:tblGrid>
        <w:gridCol w:w="993"/>
        <w:gridCol w:w="7087"/>
        <w:gridCol w:w="1134"/>
        <w:gridCol w:w="709"/>
        <w:gridCol w:w="567"/>
      </w:tblGrid>
      <w:tr w:rsidR="00B46376" w:rsidRPr="008E52A0" w14:paraId="152E3652" w14:textId="77777777" w:rsidTr="009D1E72">
        <w:tc>
          <w:tcPr>
            <w:tcW w:w="993" w:type="dxa"/>
            <w:tcBorders>
              <w:top w:val="single" w:sz="4" w:space="0" w:color="auto"/>
              <w:left w:val="single" w:sz="4" w:space="0" w:color="auto"/>
              <w:bottom w:val="single" w:sz="4" w:space="0" w:color="000000"/>
              <w:right w:val="single" w:sz="4" w:space="0" w:color="auto"/>
            </w:tcBorders>
            <w:shd w:val="clear" w:color="000000" w:fill="C0C0C0"/>
            <w:tcMar>
              <w:top w:w="0" w:type="dxa"/>
              <w:left w:w="28" w:type="dxa"/>
              <w:bottom w:w="0" w:type="dxa"/>
              <w:right w:w="28" w:type="dxa"/>
            </w:tcMar>
            <w:hideMark/>
          </w:tcPr>
          <w:p w14:paraId="66A91B1B" w14:textId="77777777" w:rsidR="00B46376" w:rsidRPr="008E52A0" w:rsidRDefault="00B46376" w:rsidP="009D1E72">
            <w:pPr>
              <w:pStyle w:val="TAH"/>
              <w:rPr>
                <w:sz w:val="16"/>
                <w:szCs w:val="16"/>
              </w:rPr>
            </w:pPr>
            <w:r>
              <w:rPr>
                <w:sz w:val="16"/>
                <w:szCs w:val="16"/>
              </w:rPr>
              <w:t>Tdoc</w:t>
            </w:r>
          </w:p>
        </w:tc>
        <w:tc>
          <w:tcPr>
            <w:tcW w:w="7087" w:type="dxa"/>
            <w:tcBorders>
              <w:top w:val="single" w:sz="4" w:space="0" w:color="auto"/>
              <w:left w:val="nil"/>
              <w:bottom w:val="single" w:sz="4" w:space="0" w:color="000000"/>
              <w:right w:val="single" w:sz="4" w:space="0" w:color="auto"/>
            </w:tcBorders>
            <w:shd w:val="clear" w:color="000000" w:fill="C0C0C0"/>
            <w:tcMar>
              <w:top w:w="0" w:type="dxa"/>
              <w:left w:w="28" w:type="dxa"/>
              <w:bottom w:w="0" w:type="dxa"/>
              <w:right w:w="28" w:type="dxa"/>
            </w:tcMar>
            <w:hideMark/>
          </w:tcPr>
          <w:p w14:paraId="0081BB8C" w14:textId="77777777" w:rsidR="00B46376" w:rsidRPr="008E52A0" w:rsidRDefault="00B46376" w:rsidP="009D1E72">
            <w:pPr>
              <w:pStyle w:val="TAH"/>
              <w:rPr>
                <w:sz w:val="16"/>
                <w:szCs w:val="16"/>
              </w:rPr>
            </w:pPr>
            <w:r w:rsidRPr="008E52A0">
              <w:rPr>
                <w:sz w:val="16"/>
                <w:szCs w:val="16"/>
              </w:rPr>
              <w:t>Title</w:t>
            </w:r>
          </w:p>
        </w:tc>
        <w:tc>
          <w:tcPr>
            <w:tcW w:w="1134" w:type="dxa"/>
            <w:tcBorders>
              <w:top w:val="single" w:sz="4" w:space="0" w:color="auto"/>
              <w:left w:val="nil"/>
              <w:bottom w:val="single" w:sz="4" w:space="0" w:color="000000"/>
              <w:right w:val="single" w:sz="4" w:space="0" w:color="auto"/>
            </w:tcBorders>
            <w:shd w:val="clear" w:color="000000" w:fill="C0C0C0"/>
            <w:tcMar>
              <w:top w:w="0" w:type="dxa"/>
              <w:left w:w="28" w:type="dxa"/>
              <w:bottom w:w="0" w:type="dxa"/>
              <w:right w:w="28" w:type="dxa"/>
            </w:tcMar>
            <w:hideMark/>
          </w:tcPr>
          <w:p w14:paraId="0C048A15" w14:textId="77777777" w:rsidR="00B46376" w:rsidRPr="008E52A0" w:rsidRDefault="00B46376" w:rsidP="009D1E72">
            <w:pPr>
              <w:pStyle w:val="TAH"/>
              <w:rPr>
                <w:sz w:val="16"/>
                <w:szCs w:val="16"/>
              </w:rPr>
            </w:pPr>
            <w:r>
              <w:rPr>
                <w:sz w:val="16"/>
                <w:szCs w:val="16"/>
              </w:rPr>
              <w:t>type</w:t>
            </w:r>
          </w:p>
        </w:tc>
        <w:tc>
          <w:tcPr>
            <w:tcW w:w="709" w:type="dxa"/>
            <w:tcBorders>
              <w:top w:val="single" w:sz="4" w:space="0" w:color="auto"/>
              <w:left w:val="nil"/>
              <w:bottom w:val="single" w:sz="4" w:space="0" w:color="000000"/>
              <w:right w:val="single" w:sz="4" w:space="0" w:color="auto"/>
            </w:tcBorders>
            <w:shd w:val="clear" w:color="000000" w:fill="C0C0C0"/>
            <w:tcMar>
              <w:top w:w="0" w:type="dxa"/>
              <w:left w:w="28" w:type="dxa"/>
              <w:bottom w:w="0" w:type="dxa"/>
              <w:right w:w="28" w:type="dxa"/>
            </w:tcMar>
            <w:hideMark/>
          </w:tcPr>
          <w:p w14:paraId="2531FF27" w14:textId="77777777" w:rsidR="00B46376" w:rsidRPr="008E52A0" w:rsidRDefault="00B46376" w:rsidP="009D1E72">
            <w:pPr>
              <w:pStyle w:val="TAH"/>
              <w:rPr>
                <w:sz w:val="16"/>
                <w:szCs w:val="16"/>
              </w:rPr>
            </w:pPr>
            <w:r>
              <w:rPr>
                <w:sz w:val="16"/>
                <w:szCs w:val="16"/>
              </w:rPr>
              <w:t>REL</w:t>
            </w:r>
          </w:p>
        </w:tc>
        <w:tc>
          <w:tcPr>
            <w:tcW w:w="567" w:type="dxa"/>
            <w:tcBorders>
              <w:top w:val="single" w:sz="4" w:space="0" w:color="auto"/>
              <w:left w:val="nil"/>
              <w:bottom w:val="single" w:sz="4" w:space="0" w:color="000000"/>
              <w:right w:val="single" w:sz="4" w:space="0" w:color="auto"/>
            </w:tcBorders>
            <w:shd w:val="clear" w:color="000000" w:fill="C0C0C0"/>
          </w:tcPr>
          <w:p w14:paraId="0A165100" w14:textId="77777777" w:rsidR="00B46376" w:rsidRDefault="00B46376" w:rsidP="009D1E72">
            <w:pPr>
              <w:pStyle w:val="TAH"/>
              <w:rPr>
                <w:sz w:val="16"/>
                <w:szCs w:val="16"/>
              </w:rPr>
            </w:pPr>
            <w:r>
              <w:rPr>
                <w:sz w:val="16"/>
                <w:szCs w:val="16"/>
              </w:rPr>
              <w:t>WG</w:t>
            </w:r>
          </w:p>
        </w:tc>
      </w:tr>
      <w:tr w:rsidR="00B46376" w:rsidRPr="001E34B1" w14:paraId="753B911E" w14:textId="77777777" w:rsidTr="009D1E72">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8E6A44C" w14:textId="519A5B74" w:rsidR="00B46376" w:rsidRPr="00B46376" w:rsidRDefault="00B46376" w:rsidP="00B46376">
            <w:pPr>
              <w:pStyle w:val="TAL"/>
              <w:rPr>
                <w:rFonts w:cs="Arial"/>
                <w:sz w:val="16"/>
                <w:szCs w:val="16"/>
              </w:rPr>
            </w:pPr>
            <w:r w:rsidRPr="00B46376">
              <w:rPr>
                <w:rFonts w:cs="Arial"/>
                <w:color w:val="000000"/>
                <w:sz w:val="16"/>
                <w:szCs w:val="16"/>
              </w:rPr>
              <w:t>RP-211139</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339B1CB" w14:textId="29B362A9" w:rsidR="00B46376" w:rsidRPr="00B46376" w:rsidRDefault="00B46376" w:rsidP="00B46376">
            <w:pPr>
              <w:pStyle w:val="TAL"/>
              <w:rPr>
                <w:rFonts w:cs="Arial"/>
                <w:sz w:val="16"/>
                <w:szCs w:val="16"/>
              </w:rPr>
            </w:pPr>
            <w:r w:rsidRPr="00B46376">
              <w:rPr>
                <w:rFonts w:cs="Arial"/>
                <w:color w:val="000000"/>
                <w:sz w:val="16"/>
                <w:szCs w:val="16"/>
              </w:rPr>
              <w:t>New WID on UE Conformance – SAR schemes for UE power class 2 (PC2) for NR inter-band Carrier Aggregation and supplemental uplink (SUL) configurations with 2 bands UL</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7668117" w14:textId="61DCA7FD" w:rsidR="00B46376" w:rsidRPr="00B46376" w:rsidRDefault="00B46376" w:rsidP="00B46376">
            <w:pPr>
              <w:pStyle w:val="TAL"/>
              <w:rPr>
                <w:rFonts w:cs="Arial"/>
                <w:color w:val="FF0000"/>
                <w:sz w:val="16"/>
                <w:szCs w:val="16"/>
              </w:rPr>
            </w:pPr>
            <w:r w:rsidRPr="00B46376">
              <w:rPr>
                <w:rFonts w:cs="Arial"/>
                <w:color w:val="FF0000"/>
                <w:sz w:val="16"/>
                <w:szCs w:val="16"/>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273245D" w14:textId="69257065" w:rsidR="00B46376" w:rsidRPr="00B46376" w:rsidRDefault="00B46376" w:rsidP="00B46376">
            <w:pPr>
              <w:pStyle w:val="TAL"/>
              <w:rPr>
                <w:rFonts w:cs="Arial"/>
                <w:sz w:val="16"/>
                <w:szCs w:val="16"/>
              </w:rPr>
            </w:pPr>
            <w:r w:rsidRPr="00B46376">
              <w:rPr>
                <w:rFonts w:cs="Arial"/>
                <w:color w:val="000000"/>
                <w:sz w:val="16"/>
                <w:szCs w:val="16"/>
              </w:rPr>
              <w:t>Rel-17</w:t>
            </w:r>
          </w:p>
        </w:tc>
        <w:tc>
          <w:tcPr>
            <w:tcW w:w="567" w:type="dxa"/>
            <w:tcBorders>
              <w:top w:val="single" w:sz="4" w:space="0" w:color="000000"/>
              <w:left w:val="single" w:sz="4" w:space="0" w:color="000000"/>
              <w:bottom w:val="single" w:sz="4" w:space="0" w:color="000000"/>
              <w:right w:val="single" w:sz="4" w:space="0" w:color="000000"/>
            </w:tcBorders>
          </w:tcPr>
          <w:p w14:paraId="5646CD37" w14:textId="5C55CA93" w:rsidR="00B46376" w:rsidRPr="00B46376" w:rsidRDefault="00B46376" w:rsidP="00B46376">
            <w:pPr>
              <w:pStyle w:val="TAL"/>
              <w:rPr>
                <w:rFonts w:cs="Arial"/>
                <w:sz w:val="16"/>
                <w:szCs w:val="16"/>
              </w:rPr>
            </w:pPr>
            <w:r w:rsidRPr="00B46376">
              <w:rPr>
                <w:rFonts w:cs="Arial"/>
                <w:color w:val="000000"/>
                <w:sz w:val="16"/>
                <w:szCs w:val="16"/>
              </w:rPr>
              <w:t>R5</w:t>
            </w:r>
          </w:p>
        </w:tc>
      </w:tr>
      <w:tr w:rsidR="00B46376" w:rsidRPr="001E34B1" w14:paraId="13005C0F" w14:textId="77777777" w:rsidTr="009D1E72">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93B1973" w14:textId="62495B37" w:rsidR="00B46376" w:rsidRPr="00B46376" w:rsidRDefault="00B46376" w:rsidP="00B46376">
            <w:pPr>
              <w:pStyle w:val="TAL"/>
              <w:rPr>
                <w:rFonts w:cs="Arial"/>
                <w:sz w:val="16"/>
                <w:szCs w:val="16"/>
              </w:rPr>
            </w:pPr>
            <w:r w:rsidRPr="00B46376">
              <w:rPr>
                <w:rFonts w:cs="Arial"/>
                <w:color w:val="000000"/>
                <w:sz w:val="16"/>
                <w:szCs w:val="16"/>
              </w:rPr>
              <w:t>RP-211140</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B4BF378" w14:textId="333D49D0" w:rsidR="00B46376" w:rsidRPr="00B46376" w:rsidRDefault="00B46376" w:rsidP="00B46376">
            <w:pPr>
              <w:pStyle w:val="TAL"/>
              <w:rPr>
                <w:rFonts w:cs="Arial"/>
                <w:sz w:val="16"/>
                <w:szCs w:val="16"/>
              </w:rPr>
            </w:pPr>
            <w:r w:rsidRPr="00B46376">
              <w:rPr>
                <w:rFonts w:cs="Arial"/>
                <w:color w:val="000000"/>
                <w:sz w:val="16"/>
                <w:szCs w:val="16"/>
              </w:rPr>
              <w:t>New WID on UE Conformance – High power UE for NR inter-band Carrier Aggregation with 2 bands downlink and x bands uplink (x=1,2)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BC82040" w14:textId="51457B91" w:rsidR="00B46376" w:rsidRPr="00B46376" w:rsidRDefault="00B46376" w:rsidP="00B46376">
            <w:pPr>
              <w:pStyle w:val="TAL"/>
              <w:rPr>
                <w:rFonts w:cs="Arial"/>
                <w:color w:val="FF0000"/>
                <w:sz w:val="16"/>
                <w:szCs w:val="16"/>
              </w:rPr>
            </w:pPr>
            <w:r w:rsidRPr="00B46376">
              <w:rPr>
                <w:rFonts w:cs="Arial"/>
                <w:color w:val="FF0000"/>
                <w:sz w:val="16"/>
                <w:szCs w:val="16"/>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78A3966" w14:textId="71A23CB2" w:rsidR="00B46376" w:rsidRPr="00B46376" w:rsidRDefault="00B46376" w:rsidP="00B46376">
            <w:pPr>
              <w:pStyle w:val="TAL"/>
              <w:rPr>
                <w:rFonts w:cs="Arial"/>
                <w:sz w:val="16"/>
                <w:szCs w:val="16"/>
              </w:rPr>
            </w:pPr>
            <w:r w:rsidRPr="00B46376">
              <w:rPr>
                <w:rFonts w:cs="Arial"/>
                <w:color w:val="000000"/>
                <w:sz w:val="16"/>
                <w:szCs w:val="16"/>
              </w:rPr>
              <w:t>Rel-17</w:t>
            </w:r>
          </w:p>
        </w:tc>
        <w:tc>
          <w:tcPr>
            <w:tcW w:w="567" w:type="dxa"/>
            <w:tcBorders>
              <w:top w:val="single" w:sz="4" w:space="0" w:color="000000"/>
              <w:left w:val="single" w:sz="4" w:space="0" w:color="000000"/>
              <w:bottom w:val="single" w:sz="4" w:space="0" w:color="000000"/>
              <w:right w:val="single" w:sz="4" w:space="0" w:color="000000"/>
            </w:tcBorders>
          </w:tcPr>
          <w:p w14:paraId="0CC8EB87" w14:textId="77FF5C64" w:rsidR="00B46376" w:rsidRPr="00B46376" w:rsidRDefault="00B46376" w:rsidP="00B46376">
            <w:pPr>
              <w:pStyle w:val="TAL"/>
              <w:rPr>
                <w:rFonts w:cs="Arial"/>
                <w:sz w:val="16"/>
                <w:szCs w:val="16"/>
              </w:rPr>
            </w:pPr>
            <w:r w:rsidRPr="00B46376">
              <w:rPr>
                <w:rFonts w:cs="Arial"/>
                <w:color w:val="000000"/>
                <w:sz w:val="16"/>
                <w:szCs w:val="16"/>
              </w:rPr>
              <w:t>R5</w:t>
            </w:r>
          </w:p>
        </w:tc>
      </w:tr>
      <w:tr w:rsidR="00B46376" w:rsidRPr="001E34B1" w14:paraId="2A361BFB" w14:textId="77777777" w:rsidTr="009D1E72">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FD85FE7" w14:textId="1A885F8B" w:rsidR="00B46376" w:rsidRPr="00B46376" w:rsidRDefault="00B46376" w:rsidP="00B46376">
            <w:pPr>
              <w:pStyle w:val="TAL"/>
              <w:rPr>
                <w:rFonts w:cs="Arial"/>
                <w:sz w:val="16"/>
                <w:szCs w:val="16"/>
              </w:rPr>
            </w:pPr>
            <w:r w:rsidRPr="00B46376">
              <w:rPr>
                <w:rFonts w:cs="Arial"/>
                <w:color w:val="000000"/>
                <w:sz w:val="16"/>
                <w:szCs w:val="16"/>
              </w:rPr>
              <w:t>RP-211145</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AE3DA16" w14:textId="7CC60AAB" w:rsidR="00B46376" w:rsidRPr="00B46376" w:rsidRDefault="00B46376" w:rsidP="00B46376">
            <w:pPr>
              <w:pStyle w:val="TAL"/>
              <w:rPr>
                <w:rFonts w:cs="Arial"/>
                <w:sz w:val="16"/>
                <w:szCs w:val="16"/>
              </w:rPr>
            </w:pPr>
            <w:r w:rsidRPr="00B46376">
              <w:rPr>
                <w:rFonts w:cs="Arial"/>
                <w:color w:val="000000"/>
                <w:sz w:val="16"/>
                <w:szCs w:val="16"/>
              </w:rPr>
              <w:t>New WID: New bands and bandwidth allocation for 5G terrestrial broadcast (Part 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2326E8A" w14:textId="549444A5" w:rsidR="00B46376" w:rsidRPr="00B46376" w:rsidRDefault="00B46376" w:rsidP="00B46376">
            <w:pPr>
              <w:pStyle w:val="TAL"/>
              <w:rPr>
                <w:rFonts w:cs="Arial"/>
                <w:color w:val="FF0000"/>
                <w:sz w:val="16"/>
                <w:szCs w:val="16"/>
              </w:rPr>
            </w:pPr>
            <w:r w:rsidRPr="00B46376">
              <w:rPr>
                <w:rFonts w:cs="Arial"/>
                <w:color w:val="FF0000"/>
                <w:sz w:val="16"/>
                <w:szCs w:val="16"/>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3C75104" w14:textId="571A57F7" w:rsidR="00B46376" w:rsidRPr="00B46376" w:rsidRDefault="00B46376" w:rsidP="00B46376">
            <w:pPr>
              <w:pStyle w:val="TAL"/>
              <w:rPr>
                <w:rFonts w:cs="Arial"/>
                <w:sz w:val="16"/>
                <w:szCs w:val="16"/>
              </w:rPr>
            </w:pPr>
            <w:r w:rsidRPr="00B46376">
              <w:rPr>
                <w:rFonts w:cs="Arial"/>
                <w:color w:val="000000"/>
                <w:sz w:val="16"/>
                <w:szCs w:val="16"/>
              </w:rPr>
              <w:t>Rel-18</w:t>
            </w:r>
          </w:p>
        </w:tc>
        <w:tc>
          <w:tcPr>
            <w:tcW w:w="567" w:type="dxa"/>
            <w:tcBorders>
              <w:top w:val="single" w:sz="4" w:space="0" w:color="000000"/>
              <w:left w:val="single" w:sz="4" w:space="0" w:color="000000"/>
              <w:bottom w:val="single" w:sz="4" w:space="0" w:color="000000"/>
              <w:right w:val="single" w:sz="4" w:space="0" w:color="000000"/>
            </w:tcBorders>
          </w:tcPr>
          <w:p w14:paraId="007BD8BB" w14:textId="60A84B50" w:rsidR="00B46376" w:rsidRPr="00B46376" w:rsidRDefault="00B46376" w:rsidP="00B46376">
            <w:pPr>
              <w:pStyle w:val="TAL"/>
              <w:rPr>
                <w:rFonts w:cs="Arial"/>
                <w:sz w:val="16"/>
                <w:szCs w:val="16"/>
              </w:rPr>
            </w:pPr>
            <w:r w:rsidRPr="00B46376">
              <w:rPr>
                <w:rFonts w:cs="Arial"/>
                <w:color w:val="000000"/>
                <w:sz w:val="16"/>
                <w:szCs w:val="16"/>
              </w:rPr>
              <w:t>R4</w:t>
            </w:r>
          </w:p>
        </w:tc>
      </w:tr>
      <w:tr w:rsidR="00B46376" w:rsidRPr="001E34B1" w14:paraId="5EB93CA6" w14:textId="77777777" w:rsidTr="009D1E72">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75FF8EA" w14:textId="2216E94A" w:rsidR="00B46376" w:rsidRPr="00B46376" w:rsidRDefault="00B46376" w:rsidP="00B46376">
            <w:pPr>
              <w:pStyle w:val="TAL"/>
              <w:rPr>
                <w:rFonts w:cs="Arial"/>
                <w:sz w:val="16"/>
                <w:szCs w:val="16"/>
              </w:rPr>
            </w:pPr>
            <w:r w:rsidRPr="00B46376">
              <w:rPr>
                <w:rFonts w:cs="Arial"/>
                <w:color w:val="000000"/>
                <w:sz w:val="16"/>
                <w:szCs w:val="16"/>
              </w:rPr>
              <w:t>RP-211396</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7DCE7CD" w14:textId="64008E4D" w:rsidR="00B46376" w:rsidRPr="00B46376" w:rsidRDefault="00B46376" w:rsidP="00B46376">
            <w:pPr>
              <w:pStyle w:val="TAL"/>
              <w:rPr>
                <w:rFonts w:cs="Arial"/>
                <w:sz w:val="16"/>
                <w:szCs w:val="16"/>
              </w:rPr>
            </w:pPr>
            <w:r w:rsidRPr="00B46376">
              <w:rPr>
                <w:rFonts w:cs="Arial"/>
                <w:color w:val="000000"/>
                <w:sz w:val="16"/>
                <w:szCs w:val="16"/>
              </w:rPr>
              <w:t>New WID: UE Conformance – Modification of LTE Band 24 Specifications to comply with updated regulatory emission limits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0B55F30" w14:textId="046018B0" w:rsidR="00B46376" w:rsidRPr="00B46376" w:rsidRDefault="00B46376" w:rsidP="00B46376">
            <w:pPr>
              <w:pStyle w:val="TAL"/>
              <w:rPr>
                <w:rFonts w:cs="Arial"/>
                <w:color w:val="FF0000"/>
                <w:sz w:val="16"/>
                <w:szCs w:val="16"/>
              </w:rPr>
            </w:pPr>
            <w:r w:rsidRPr="00B46376">
              <w:rPr>
                <w:rFonts w:cs="Arial"/>
                <w:color w:val="FF0000"/>
                <w:sz w:val="16"/>
                <w:szCs w:val="16"/>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911ABBA" w14:textId="759FBCF3" w:rsidR="00B46376" w:rsidRPr="00B46376" w:rsidRDefault="00B46376" w:rsidP="00B46376">
            <w:pPr>
              <w:pStyle w:val="TAL"/>
              <w:rPr>
                <w:rFonts w:cs="Arial"/>
                <w:sz w:val="16"/>
                <w:szCs w:val="16"/>
              </w:rPr>
            </w:pPr>
            <w:r w:rsidRPr="00B46376">
              <w:rPr>
                <w:rFonts w:cs="Arial"/>
                <w:color w:val="000000"/>
                <w:sz w:val="16"/>
                <w:szCs w:val="16"/>
              </w:rPr>
              <w:t>Rel-17</w:t>
            </w:r>
          </w:p>
        </w:tc>
        <w:tc>
          <w:tcPr>
            <w:tcW w:w="567" w:type="dxa"/>
            <w:tcBorders>
              <w:top w:val="single" w:sz="4" w:space="0" w:color="000000"/>
              <w:left w:val="single" w:sz="4" w:space="0" w:color="000000"/>
              <w:bottom w:val="single" w:sz="4" w:space="0" w:color="000000"/>
              <w:right w:val="single" w:sz="4" w:space="0" w:color="000000"/>
            </w:tcBorders>
          </w:tcPr>
          <w:p w14:paraId="25F5B8A4" w14:textId="0C20AC25" w:rsidR="00B46376" w:rsidRPr="00B46376" w:rsidRDefault="00B46376" w:rsidP="00B46376">
            <w:pPr>
              <w:pStyle w:val="TAL"/>
              <w:rPr>
                <w:rFonts w:cs="Arial"/>
                <w:sz w:val="16"/>
                <w:szCs w:val="16"/>
              </w:rPr>
            </w:pPr>
            <w:r w:rsidRPr="00B46376">
              <w:rPr>
                <w:rFonts w:cs="Arial"/>
                <w:color w:val="000000"/>
                <w:sz w:val="16"/>
                <w:szCs w:val="16"/>
              </w:rPr>
              <w:t>R5</w:t>
            </w:r>
          </w:p>
        </w:tc>
      </w:tr>
      <w:tr w:rsidR="00B46376" w:rsidRPr="001E34B1" w14:paraId="525FC6FE" w14:textId="77777777" w:rsidTr="009D1E72">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7CF2E41" w14:textId="5C78B047" w:rsidR="00B46376" w:rsidRPr="00B46376" w:rsidRDefault="00B46376" w:rsidP="00B46376">
            <w:pPr>
              <w:pStyle w:val="TAL"/>
              <w:rPr>
                <w:rFonts w:cs="Arial"/>
                <w:sz w:val="16"/>
                <w:szCs w:val="16"/>
              </w:rPr>
            </w:pPr>
            <w:r w:rsidRPr="00B46376">
              <w:rPr>
                <w:rFonts w:cs="Arial"/>
                <w:color w:val="000000"/>
                <w:sz w:val="16"/>
                <w:szCs w:val="16"/>
              </w:rPr>
              <w:t>RP-211443</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22E2D16" w14:textId="1D0F6D69" w:rsidR="00B46376" w:rsidRPr="00B46376" w:rsidRDefault="00B46376" w:rsidP="00B46376">
            <w:pPr>
              <w:pStyle w:val="TAL"/>
              <w:rPr>
                <w:rFonts w:cs="Arial"/>
                <w:sz w:val="16"/>
                <w:szCs w:val="16"/>
              </w:rPr>
            </w:pPr>
            <w:r w:rsidRPr="00B46376">
              <w:rPr>
                <w:rFonts w:cs="Arial"/>
                <w:color w:val="000000"/>
                <w:sz w:val="16"/>
                <w:szCs w:val="16"/>
              </w:rPr>
              <w:t>New WID - UE Conformance - 29 dBm UE Power Class for LTE Band 41 and NR Band n41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08464AF" w14:textId="73E511E9" w:rsidR="00B46376" w:rsidRPr="00B46376" w:rsidRDefault="00B46376" w:rsidP="00B46376">
            <w:pPr>
              <w:pStyle w:val="TAL"/>
              <w:rPr>
                <w:rFonts w:cs="Arial"/>
                <w:color w:val="FF0000"/>
                <w:sz w:val="16"/>
                <w:szCs w:val="16"/>
              </w:rPr>
            </w:pPr>
            <w:r w:rsidRPr="00B46376">
              <w:rPr>
                <w:rFonts w:cs="Arial"/>
                <w:color w:val="FF0000"/>
                <w:sz w:val="16"/>
                <w:szCs w:val="16"/>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217502F" w14:textId="35ECFD66" w:rsidR="00B46376" w:rsidRPr="00B46376" w:rsidRDefault="00B46376" w:rsidP="00B46376">
            <w:pPr>
              <w:pStyle w:val="TAL"/>
              <w:rPr>
                <w:rFonts w:cs="Arial"/>
                <w:sz w:val="16"/>
                <w:szCs w:val="16"/>
              </w:rPr>
            </w:pPr>
            <w:r w:rsidRPr="00B46376">
              <w:rPr>
                <w:rFonts w:cs="Arial"/>
                <w:color w:val="000000"/>
                <w:sz w:val="16"/>
                <w:szCs w:val="16"/>
              </w:rPr>
              <w:t>Rel-16</w:t>
            </w:r>
          </w:p>
        </w:tc>
        <w:tc>
          <w:tcPr>
            <w:tcW w:w="567" w:type="dxa"/>
            <w:tcBorders>
              <w:top w:val="single" w:sz="4" w:space="0" w:color="000000"/>
              <w:left w:val="single" w:sz="4" w:space="0" w:color="000000"/>
              <w:bottom w:val="single" w:sz="4" w:space="0" w:color="000000"/>
              <w:right w:val="single" w:sz="4" w:space="0" w:color="000000"/>
            </w:tcBorders>
          </w:tcPr>
          <w:p w14:paraId="336C0746" w14:textId="5FC1FF4E" w:rsidR="00B46376" w:rsidRPr="00B46376" w:rsidRDefault="00B46376" w:rsidP="00B46376">
            <w:pPr>
              <w:pStyle w:val="TAL"/>
              <w:rPr>
                <w:rFonts w:cs="Arial"/>
                <w:sz w:val="16"/>
                <w:szCs w:val="16"/>
              </w:rPr>
            </w:pPr>
            <w:r w:rsidRPr="00B46376">
              <w:rPr>
                <w:rFonts w:cs="Arial"/>
                <w:color w:val="000000"/>
                <w:sz w:val="16"/>
                <w:szCs w:val="16"/>
              </w:rPr>
              <w:t>R5</w:t>
            </w:r>
          </w:p>
        </w:tc>
      </w:tr>
      <w:tr w:rsidR="00B46376" w:rsidRPr="001E34B1" w14:paraId="1C445F9F" w14:textId="77777777" w:rsidTr="009D1E72">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6B35783" w14:textId="306C3797" w:rsidR="00B46376" w:rsidRPr="00B46376" w:rsidRDefault="00B46376" w:rsidP="00B46376">
            <w:pPr>
              <w:pStyle w:val="TAL"/>
              <w:rPr>
                <w:rFonts w:cs="Arial"/>
                <w:sz w:val="16"/>
                <w:szCs w:val="16"/>
              </w:rPr>
            </w:pPr>
            <w:r w:rsidRPr="00B46376">
              <w:rPr>
                <w:rFonts w:cs="Arial"/>
                <w:color w:val="000000"/>
                <w:sz w:val="16"/>
                <w:szCs w:val="16"/>
              </w:rPr>
              <w:t>RP-211509</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9312C62" w14:textId="429D770B" w:rsidR="00B46376" w:rsidRPr="00B46376" w:rsidRDefault="00B46376" w:rsidP="00B46376">
            <w:pPr>
              <w:pStyle w:val="TAL"/>
              <w:rPr>
                <w:rFonts w:cs="Arial"/>
                <w:sz w:val="16"/>
                <w:szCs w:val="16"/>
              </w:rPr>
            </w:pPr>
            <w:r w:rsidRPr="00B46376">
              <w:rPr>
                <w:rFonts w:cs="Arial"/>
                <w:color w:val="000000"/>
                <w:sz w:val="16"/>
                <w:szCs w:val="16"/>
              </w:rPr>
              <w:t>New WID on LTE/NR spectrum sharing in Band 34/n34 and Band 39/n39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E8085BD" w14:textId="2DECBD02" w:rsidR="00B46376" w:rsidRPr="00B46376" w:rsidRDefault="00B46376" w:rsidP="00B46376">
            <w:pPr>
              <w:pStyle w:val="TAL"/>
              <w:rPr>
                <w:rFonts w:cs="Arial"/>
                <w:color w:val="FF0000"/>
                <w:sz w:val="16"/>
                <w:szCs w:val="16"/>
              </w:rPr>
            </w:pPr>
            <w:r w:rsidRPr="00B46376">
              <w:rPr>
                <w:rFonts w:cs="Arial"/>
                <w:color w:val="FF0000"/>
                <w:sz w:val="16"/>
                <w:szCs w:val="16"/>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3979135" w14:textId="6E1BD1A9" w:rsidR="00B46376" w:rsidRPr="00B46376" w:rsidRDefault="00B46376" w:rsidP="00B46376">
            <w:pPr>
              <w:pStyle w:val="TAL"/>
              <w:rPr>
                <w:rFonts w:cs="Arial"/>
                <w:sz w:val="16"/>
                <w:szCs w:val="16"/>
              </w:rPr>
            </w:pPr>
            <w:r w:rsidRPr="00B46376">
              <w:rPr>
                <w:rFonts w:cs="Arial"/>
                <w:color w:val="000000"/>
                <w:sz w:val="16"/>
                <w:szCs w:val="16"/>
              </w:rPr>
              <w:t>Rel-17</w:t>
            </w:r>
          </w:p>
        </w:tc>
        <w:tc>
          <w:tcPr>
            <w:tcW w:w="567" w:type="dxa"/>
            <w:tcBorders>
              <w:top w:val="single" w:sz="4" w:space="0" w:color="000000"/>
              <w:left w:val="single" w:sz="4" w:space="0" w:color="000000"/>
              <w:bottom w:val="single" w:sz="4" w:space="0" w:color="000000"/>
              <w:right w:val="single" w:sz="4" w:space="0" w:color="000000"/>
            </w:tcBorders>
          </w:tcPr>
          <w:p w14:paraId="58AA6728" w14:textId="335E202B" w:rsidR="00B46376" w:rsidRPr="00B46376" w:rsidRDefault="00B46376" w:rsidP="00B46376">
            <w:pPr>
              <w:pStyle w:val="TAL"/>
              <w:rPr>
                <w:rFonts w:cs="Arial"/>
                <w:sz w:val="16"/>
                <w:szCs w:val="16"/>
              </w:rPr>
            </w:pPr>
            <w:r w:rsidRPr="00B46376">
              <w:rPr>
                <w:rFonts w:cs="Arial"/>
                <w:color w:val="000000"/>
                <w:sz w:val="16"/>
                <w:szCs w:val="16"/>
              </w:rPr>
              <w:t>R4</w:t>
            </w:r>
          </w:p>
        </w:tc>
      </w:tr>
      <w:tr w:rsidR="00B46376" w:rsidRPr="001E34B1" w14:paraId="28414D73" w14:textId="77777777" w:rsidTr="009D1E72">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FC9C321" w14:textId="13CB27D0" w:rsidR="00B46376" w:rsidRPr="00B46376" w:rsidRDefault="00B46376" w:rsidP="00B46376">
            <w:pPr>
              <w:pStyle w:val="TAL"/>
              <w:rPr>
                <w:rFonts w:cs="Arial"/>
                <w:sz w:val="16"/>
                <w:szCs w:val="16"/>
              </w:rPr>
            </w:pPr>
            <w:r w:rsidRPr="00B46376">
              <w:rPr>
                <w:rFonts w:cs="Arial"/>
                <w:color w:val="000000"/>
                <w:sz w:val="16"/>
                <w:szCs w:val="16"/>
              </w:rPr>
              <w:t>RP-211571</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A4FAEBD" w14:textId="73C316D9" w:rsidR="00B46376" w:rsidRPr="00B46376" w:rsidRDefault="00B46376" w:rsidP="00B46376">
            <w:pPr>
              <w:pStyle w:val="TAL"/>
              <w:rPr>
                <w:rFonts w:cs="Arial"/>
                <w:sz w:val="16"/>
                <w:szCs w:val="16"/>
              </w:rPr>
            </w:pPr>
            <w:r w:rsidRPr="00B46376">
              <w:rPr>
                <w:rFonts w:cs="Arial"/>
                <w:color w:val="000000"/>
                <w:sz w:val="16"/>
                <w:szCs w:val="16"/>
              </w:rPr>
              <w:t>New WID: High-power UE operation for fixed-wireless/vehicle-mounted use cases in Band 12, Band 5, Band 13, Band n5, Band n13, and Band n71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DEF7C20" w14:textId="1E507D31" w:rsidR="00B46376" w:rsidRPr="00B46376" w:rsidRDefault="00B46376" w:rsidP="00B46376">
            <w:pPr>
              <w:pStyle w:val="TAL"/>
              <w:rPr>
                <w:rFonts w:cs="Arial"/>
                <w:color w:val="FF0000"/>
                <w:sz w:val="16"/>
                <w:szCs w:val="16"/>
              </w:rPr>
            </w:pPr>
            <w:r w:rsidRPr="00B46376">
              <w:rPr>
                <w:rFonts w:cs="Arial"/>
                <w:color w:val="FF0000"/>
                <w:sz w:val="16"/>
                <w:szCs w:val="16"/>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779ADF2" w14:textId="10DF8C1B" w:rsidR="00B46376" w:rsidRPr="00B46376" w:rsidRDefault="00B46376" w:rsidP="00B46376">
            <w:pPr>
              <w:pStyle w:val="TAL"/>
              <w:rPr>
                <w:rFonts w:cs="Arial"/>
                <w:sz w:val="16"/>
                <w:szCs w:val="16"/>
              </w:rPr>
            </w:pPr>
            <w:r w:rsidRPr="00B46376">
              <w:rPr>
                <w:rFonts w:cs="Arial"/>
                <w:color w:val="000000"/>
                <w:sz w:val="16"/>
                <w:szCs w:val="16"/>
              </w:rPr>
              <w:t>Rel-17</w:t>
            </w:r>
          </w:p>
        </w:tc>
        <w:tc>
          <w:tcPr>
            <w:tcW w:w="567" w:type="dxa"/>
            <w:tcBorders>
              <w:top w:val="single" w:sz="4" w:space="0" w:color="000000"/>
              <w:left w:val="single" w:sz="4" w:space="0" w:color="000000"/>
              <w:bottom w:val="single" w:sz="4" w:space="0" w:color="000000"/>
              <w:right w:val="single" w:sz="4" w:space="0" w:color="000000"/>
            </w:tcBorders>
          </w:tcPr>
          <w:p w14:paraId="0212D9FC" w14:textId="3D04DEDF" w:rsidR="00B46376" w:rsidRPr="00B46376" w:rsidRDefault="00B46376" w:rsidP="00B46376">
            <w:pPr>
              <w:pStyle w:val="TAL"/>
              <w:rPr>
                <w:rFonts w:cs="Arial"/>
                <w:sz w:val="16"/>
                <w:szCs w:val="16"/>
              </w:rPr>
            </w:pPr>
            <w:r w:rsidRPr="00B46376">
              <w:rPr>
                <w:rFonts w:cs="Arial"/>
                <w:color w:val="000000"/>
                <w:sz w:val="16"/>
                <w:szCs w:val="16"/>
              </w:rPr>
              <w:t>R4</w:t>
            </w:r>
          </w:p>
        </w:tc>
      </w:tr>
      <w:tr w:rsidR="00B46376" w:rsidRPr="001E34B1" w14:paraId="7605CF49" w14:textId="77777777" w:rsidTr="009D1E72">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7FCBDDB" w14:textId="2D8FCCDA" w:rsidR="00B46376" w:rsidRPr="00B46376" w:rsidRDefault="00B46376" w:rsidP="00B46376">
            <w:pPr>
              <w:pStyle w:val="TAL"/>
              <w:rPr>
                <w:rFonts w:cs="Arial"/>
                <w:sz w:val="16"/>
                <w:szCs w:val="16"/>
              </w:rPr>
            </w:pPr>
            <w:r w:rsidRPr="00B46376">
              <w:rPr>
                <w:rFonts w:cs="Arial"/>
                <w:color w:val="000000"/>
                <w:sz w:val="16"/>
                <w:szCs w:val="16"/>
              </w:rPr>
              <w:t>RP-211592</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60C6960" w14:textId="00B2998C" w:rsidR="00B46376" w:rsidRPr="00B46376" w:rsidRDefault="00B46376" w:rsidP="00B46376">
            <w:pPr>
              <w:pStyle w:val="TAL"/>
              <w:rPr>
                <w:rFonts w:cs="Arial"/>
                <w:sz w:val="16"/>
                <w:szCs w:val="16"/>
              </w:rPr>
            </w:pPr>
            <w:r w:rsidRPr="00B46376">
              <w:rPr>
                <w:rFonts w:cs="Arial"/>
                <w:color w:val="000000"/>
                <w:sz w:val="16"/>
                <w:szCs w:val="16"/>
              </w:rPr>
              <w:t>New WID on DC of x bands (x=1,2,3) LTE inter-band CA (xDL/1UL) and 4 bands NR inter-band CA (4DL/1UL)</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5337A85" w14:textId="5EB934DF" w:rsidR="00B46376" w:rsidRPr="00B46376" w:rsidRDefault="00B46376" w:rsidP="00B46376">
            <w:pPr>
              <w:pStyle w:val="TAL"/>
              <w:rPr>
                <w:rFonts w:cs="Arial"/>
                <w:color w:val="FF0000"/>
                <w:sz w:val="16"/>
                <w:szCs w:val="16"/>
              </w:rPr>
            </w:pPr>
            <w:r w:rsidRPr="00B46376">
              <w:rPr>
                <w:rFonts w:cs="Arial"/>
                <w:color w:val="FF0000"/>
                <w:sz w:val="16"/>
                <w:szCs w:val="16"/>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2EFF059" w14:textId="022E44E1" w:rsidR="00B46376" w:rsidRPr="00B46376" w:rsidRDefault="00B46376" w:rsidP="00B46376">
            <w:pPr>
              <w:pStyle w:val="TAL"/>
              <w:rPr>
                <w:rFonts w:cs="Arial"/>
                <w:sz w:val="16"/>
                <w:szCs w:val="16"/>
              </w:rPr>
            </w:pPr>
            <w:r w:rsidRPr="00B46376">
              <w:rPr>
                <w:rFonts w:cs="Arial"/>
                <w:color w:val="000000"/>
                <w:sz w:val="16"/>
                <w:szCs w:val="16"/>
              </w:rPr>
              <w:t>Rel-17</w:t>
            </w:r>
          </w:p>
        </w:tc>
        <w:tc>
          <w:tcPr>
            <w:tcW w:w="567" w:type="dxa"/>
            <w:tcBorders>
              <w:top w:val="single" w:sz="4" w:space="0" w:color="000000"/>
              <w:left w:val="single" w:sz="4" w:space="0" w:color="000000"/>
              <w:bottom w:val="single" w:sz="4" w:space="0" w:color="000000"/>
              <w:right w:val="single" w:sz="4" w:space="0" w:color="000000"/>
            </w:tcBorders>
          </w:tcPr>
          <w:p w14:paraId="69E44A5D" w14:textId="7EE6F543" w:rsidR="00B46376" w:rsidRPr="00B46376" w:rsidRDefault="00B46376" w:rsidP="00B46376">
            <w:pPr>
              <w:pStyle w:val="TAL"/>
              <w:rPr>
                <w:rFonts w:cs="Arial"/>
                <w:sz w:val="16"/>
                <w:szCs w:val="16"/>
              </w:rPr>
            </w:pPr>
            <w:r w:rsidRPr="00B46376">
              <w:rPr>
                <w:rFonts w:cs="Arial"/>
                <w:color w:val="000000"/>
                <w:sz w:val="16"/>
                <w:szCs w:val="16"/>
              </w:rPr>
              <w:t>R4</w:t>
            </w:r>
          </w:p>
        </w:tc>
      </w:tr>
      <w:tr w:rsidR="00B46376" w:rsidRPr="001E34B1" w14:paraId="5E94D412" w14:textId="77777777" w:rsidTr="009D1E72">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CA3F7F2" w14:textId="7978115C" w:rsidR="00B46376" w:rsidRPr="00B46376" w:rsidRDefault="00B46376" w:rsidP="00B46376">
            <w:pPr>
              <w:pStyle w:val="TAL"/>
              <w:rPr>
                <w:rFonts w:cs="Arial"/>
                <w:sz w:val="16"/>
                <w:szCs w:val="16"/>
              </w:rPr>
            </w:pPr>
            <w:r w:rsidRPr="00B46376">
              <w:rPr>
                <w:rFonts w:cs="Arial"/>
                <w:color w:val="000000"/>
                <w:sz w:val="16"/>
                <w:szCs w:val="16"/>
              </w:rPr>
              <w:t>RP-211597</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96BEF75" w14:textId="0E3EE3F8" w:rsidR="00B46376" w:rsidRPr="00B46376" w:rsidRDefault="00B46376" w:rsidP="00B46376">
            <w:pPr>
              <w:pStyle w:val="TAL"/>
              <w:rPr>
                <w:rFonts w:cs="Arial"/>
                <w:sz w:val="16"/>
                <w:szCs w:val="16"/>
              </w:rPr>
            </w:pPr>
            <w:r w:rsidRPr="00B46376">
              <w:rPr>
                <w:rFonts w:cs="Arial"/>
                <w:color w:val="000000"/>
                <w:sz w:val="16"/>
                <w:szCs w:val="16"/>
              </w:rPr>
              <w:t>New WI: UE RF requirements for Transparent Tx Diversity (TxD) for NR</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CCE2E99" w14:textId="1DBC6A27" w:rsidR="00B46376" w:rsidRPr="00B46376" w:rsidRDefault="00B46376" w:rsidP="00B46376">
            <w:pPr>
              <w:pStyle w:val="TAL"/>
              <w:rPr>
                <w:rFonts w:cs="Arial"/>
                <w:color w:val="FF0000"/>
                <w:sz w:val="16"/>
                <w:szCs w:val="16"/>
              </w:rPr>
            </w:pPr>
            <w:r w:rsidRPr="00B46376">
              <w:rPr>
                <w:rFonts w:cs="Arial"/>
                <w:color w:val="FF0000"/>
                <w:sz w:val="16"/>
                <w:szCs w:val="16"/>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CDE8E48" w14:textId="60411177" w:rsidR="00B46376" w:rsidRPr="00B46376" w:rsidRDefault="00B46376" w:rsidP="00B46376">
            <w:pPr>
              <w:pStyle w:val="TAL"/>
              <w:rPr>
                <w:rFonts w:cs="Arial"/>
                <w:sz w:val="16"/>
                <w:szCs w:val="16"/>
              </w:rPr>
            </w:pPr>
            <w:r w:rsidRPr="00B46376">
              <w:rPr>
                <w:rFonts w:cs="Arial"/>
                <w:color w:val="000000"/>
                <w:sz w:val="16"/>
                <w:szCs w:val="16"/>
              </w:rPr>
              <w:t>Rel-17</w:t>
            </w:r>
          </w:p>
        </w:tc>
        <w:tc>
          <w:tcPr>
            <w:tcW w:w="567" w:type="dxa"/>
            <w:tcBorders>
              <w:top w:val="single" w:sz="4" w:space="0" w:color="000000"/>
              <w:left w:val="single" w:sz="4" w:space="0" w:color="000000"/>
              <w:bottom w:val="single" w:sz="4" w:space="0" w:color="000000"/>
              <w:right w:val="single" w:sz="4" w:space="0" w:color="000000"/>
            </w:tcBorders>
          </w:tcPr>
          <w:p w14:paraId="21052CCF" w14:textId="3B47DE05" w:rsidR="00B46376" w:rsidRPr="00B46376" w:rsidRDefault="00B46376" w:rsidP="00B46376">
            <w:pPr>
              <w:pStyle w:val="TAL"/>
              <w:rPr>
                <w:rFonts w:cs="Arial"/>
                <w:sz w:val="16"/>
                <w:szCs w:val="16"/>
              </w:rPr>
            </w:pPr>
            <w:r w:rsidRPr="00B46376">
              <w:rPr>
                <w:rFonts w:cs="Arial"/>
                <w:color w:val="000000"/>
                <w:sz w:val="16"/>
                <w:szCs w:val="16"/>
              </w:rPr>
              <w:t>R4</w:t>
            </w:r>
          </w:p>
        </w:tc>
      </w:tr>
      <w:tr w:rsidR="00B46376" w:rsidRPr="001E34B1" w14:paraId="5C6A97A8" w14:textId="77777777" w:rsidTr="009D1E72">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C0B6D9F" w14:textId="4F1D2CD9" w:rsidR="00B46376" w:rsidRPr="00B46376" w:rsidRDefault="00B46376" w:rsidP="00B46376">
            <w:pPr>
              <w:pStyle w:val="TAL"/>
              <w:rPr>
                <w:rFonts w:cs="Arial"/>
                <w:sz w:val="16"/>
                <w:szCs w:val="16"/>
              </w:rPr>
            </w:pPr>
            <w:r w:rsidRPr="00B46376">
              <w:rPr>
                <w:rFonts w:cs="Arial"/>
                <w:color w:val="000000"/>
                <w:sz w:val="16"/>
                <w:szCs w:val="16"/>
              </w:rPr>
              <w:t>RP-211601</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D795032" w14:textId="2D4E622A" w:rsidR="00B46376" w:rsidRPr="00B46376" w:rsidRDefault="00B46376" w:rsidP="00B46376">
            <w:pPr>
              <w:pStyle w:val="TAL"/>
              <w:rPr>
                <w:rFonts w:cs="Arial"/>
                <w:sz w:val="16"/>
                <w:szCs w:val="16"/>
              </w:rPr>
            </w:pPr>
            <w:r w:rsidRPr="00B46376">
              <w:rPr>
                <w:rFonts w:cs="Arial"/>
                <w:color w:val="000000"/>
                <w:sz w:val="16"/>
                <w:szCs w:val="16"/>
              </w:rPr>
              <w:t>New Rel-17 WID on NB-IoT/eMTC support for Non-Terrestrial Networks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2064310" w14:textId="3318BD3A" w:rsidR="00B46376" w:rsidRPr="00B46376" w:rsidRDefault="00B46376" w:rsidP="00B46376">
            <w:pPr>
              <w:pStyle w:val="TAL"/>
              <w:rPr>
                <w:rFonts w:cs="Arial"/>
                <w:color w:val="FF0000"/>
                <w:sz w:val="16"/>
                <w:szCs w:val="16"/>
              </w:rPr>
            </w:pPr>
            <w:r w:rsidRPr="00B46376">
              <w:rPr>
                <w:rFonts w:cs="Arial"/>
                <w:color w:val="FF0000"/>
                <w:sz w:val="16"/>
                <w:szCs w:val="16"/>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5479FCB" w14:textId="572016FC" w:rsidR="00B46376" w:rsidRPr="00B46376" w:rsidRDefault="00B46376" w:rsidP="00B46376">
            <w:pPr>
              <w:pStyle w:val="TAL"/>
              <w:rPr>
                <w:rFonts w:cs="Arial"/>
                <w:sz w:val="16"/>
                <w:szCs w:val="16"/>
              </w:rPr>
            </w:pPr>
            <w:r w:rsidRPr="00B46376">
              <w:rPr>
                <w:rFonts w:cs="Arial"/>
                <w:color w:val="000000"/>
                <w:sz w:val="16"/>
                <w:szCs w:val="16"/>
              </w:rPr>
              <w:t>Rel-17</w:t>
            </w:r>
          </w:p>
        </w:tc>
        <w:tc>
          <w:tcPr>
            <w:tcW w:w="567" w:type="dxa"/>
            <w:tcBorders>
              <w:top w:val="single" w:sz="4" w:space="0" w:color="000000"/>
              <w:left w:val="single" w:sz="4" w:space="0" w:color="000000"/>
              <w:bottom w:val="single" w:sz="4" w:space="0" w:color="000000"/>
              <w:right w:val="single" w:sz="4" w:space="0" w:color="000000"/>
            </w:tcBorders>
          </w:tcPr>
          <w:p w14:paraId="37CA0690" w14:textId="051EB53D" w:rsidR="00B46376" w:rsidRPr="00B46376" w:rsidRDefault="00B46376" w:rsidP="00B46376">
            <w:pPr>
              <w:pStyle w:val="TAL"/>
              <w:rPr>
                <w:rFonts w:cs="Arial"/>
                <w:sz w:val="16"/>
                <w:szCs w:val="16"/>
              </w:rPr>
            </w:pPr>
            <w:r w:rsidRPr="00B46376">
              <w:rPr>
                <w:rFonts w:cs="Arial"/>
                <w:color w:val="000000"/>
                <w:sz w:val="16"/>
                <w:szCs w:val="16"/>
              </w:rPr>
              <w:t>R1</w:t>
            </w:r>
          </w:p>
        </w:tc>
      </w:tr>
      <w:tr w:rsidR="00B46376" w:rsidRPr="001E34B1" w14:paraId="1B4C50DA" w14:textId="77777777" w:rsidTr="009D1E72">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BAFFAB3" w14:textId="061BAA06" w:rsidR="00B46376" w:rsidRPr="00B46376" w:rsidRDefault="00B46376" w:rsidP="00B46376">
            <w:pPr>
              <w:pStyle w:val="TAL"/>
              <w:rPr>
                <w:rFonts w:cs="Arial"/>
                <w:sz w:val="16"/>
                <w:szCs w:val="16"/>
              </w:rPr>
            </w:pPr>
            <w:r w:rsidRPr="00B46376">
              <w:rPr>
                <w:rFonts w:cs="Arial"/>
                <w:color w:val="000000"/>
                <w:sz w:val="16"/>
                <w:szCs w:val="16"/>
              </w:rPr>
              <w:t>RP-211602</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93187C8" w14:textId="6E5658E1" w:rsidR="00B46376" w:rsidRPr="00B46376" w:rsidRDefault="00B46376" w:rsidP="00B46376">
            <w:pPr>
              <w:pStyle w:val="TAL"/>
              <w:rPr>
                <w:rFonts w:cs="Arial"/>
                <w:sz w:val="16"/>
                <w:szCs w:val="16"/>
              </w:rPr>
            </w:pPr>
            <w:r w:rsidRPr="00B46376">
              <w:rPr>
                <w:rFonts w:cs="Arial"/>
                <w:color w:val="000000"/>
                <w:sz w:val="16"/>
                <w:szCs w:val="16"/>
              </w:rPr>
              <w:t>New WID for Introduction of operation in full unlicensed band 5925-7125MHz</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C32ECEF" w14:textId="019CB27E" w:rsidR="00B46376" w:rsidRPr="00B46376" w:rsidRDefault="00B46376" w:rsidP="00B46376">
            <w:pPr>
              <w:pStyle w:val="TAL"/>
              <w:rPr>
                <w:rFonts w:cs="Arial"/>
                <w:color w:val="FF0000"/>
                <w:sz w:val="16"/>
                <w:szCs w:val="16"/>
              </w:rPr>
            </w:pPr>
            <w:r w:rsidRPr="00B46376">
              <w:rPr>
                <w:rFonts w:cs="Arial"/>
                <w:color w:val="FF0000"/>
                <w:sz w:val="16"/>
                <w:szCs w:val="16"/>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8B8482B" w14:textId="73783DE6" w:rsidR="00B46376" w:rsidRPr="00B46376" w:rsidRDefault="00B46376" w:rsidP="00B46376">
            <w:pPr>
              <w:pStyle w:val="TAL"/>
              <w:rPr>
                <w:rFonts w:cs="Arial"/>
                <w:sz w:val="16"/>
                <w:szCs w:val="16"/>
              </w:rPr>
            </w:pPr>
            <w:r w:rsidRPr="00B46376">
              <w:rPr>
                <w:rFonts w:cs="Arial"/>
                <w:color w:val="000000"/>
                <w:sz w:val="16"/>
                <w:szCs w:val="16"/>
              </w:rPr>
              <w:t>Rel-17</w:t>
            </w:r>
          </w:p>
        </w:tc>
        <w:tc>
          <w:tcPr>
            <w:tcW w:w="567" w:type="dxa"/>
            <w:tcBorders>
              <w:top w:val="single" w:sz="4" w:space="0" w:color="000000"/>
              <w:left w:val="single" w:sz="4" w:space="0" w:color="000000"/>
              <w:bottom w:val="single" w:sz="4" w:space="0" w:color="000000"/>
              <w:right w:val="single" w:sz="4" w:space="0" w:color="000000"/>
            </w:tcBorders>
          </w:tcPr>
          <w:p w14:paraId="10B56E12" w14:textId="7D5C0CE3" w:rsidR="00B46376" w:rsidRPr="00B46376" w:rsidRDefault="00B46376" w:rsidP="00B46376">
            <w:pPr>
              <w:pStyle w:val="TAL"/>
              <w:rPr>
                <w:rFonts w:cs="Arial"/>
                <w:sz w:val="16"/>
                <w:szCs w:val="16"/>
              </w:rPr>
            </w:pPr>
            <w:r w:rsidRPr="00B46376">
              <w:rPr>
                <w:rFonts w:cs="Arial"/>
                <w:color w:val="000000"/>
                <w:sz w:val="16"/>
                <w:szCs w:val="16"/>
              </w:rPr>
              <w:t>R4</w:t>
            </w:r>
          </w:p>
        </w:tc>
      </w:tr>
    </w:tbl>
    <w:p w14:paraId="704AC024" w14:textId="7EBA0702" w:rsidR="00B46376" w:rsidRDefault="00B46376" w:rsidP="004E0703"/>
    <w:tbl>
      <w:tblPr>
        <w:tblW w:w="10485" w:type="dxa"/>
        <w:tblInd w:w="113" w:type="dxa"/>
        <w:tblLook w:val="04A0" w:firstRow="1" w:lastRow="0" w:firstColumn="1" w:lastColumn="0" w:noHBand="0" w:noVBand="1"/>
      </w:tblPr>
      <w:tblGrid>
        <w:gridCol w:w="988"/>
        <w:gridCol w:w="7087"/>
        <w:gridCol w:w="1134"/>
        <w:gridCol w:w="739"/>
        <w:gridCol w:w="537"/>
      </w:tblGrid>
      <w:tr w:rsidR="00B46376" w:rsidRPr="00D52B10" w14:paraId="5822060A" w14:textId="77777777" w:rsidTr="009D1E72">
        <w:tc>
          <w:tcPr>
            <w:tcW w:w="988" w:type="dxa"/>
            <w:tcBorders>
              <w:top w:val="single" w:sz="4" w:space="0" w:color="auto"/>
              <w:left w:val="single" w:sz="4" w:space="0" w:color="auto"/>
              <w:bottom w:val="single" w:sz="4" w:space="0" w:color="auto"/>
              <w:right w:val="single" w:sz="4" w:space="0" w:color="auto"/>
            </w:tcBorders>
            <w:shd w:val="clear" w:color="000000" w:fill="C0C0C0"/>
            <w:hideMark/>
          </w:tcPr>
          <w:p w14:paraId="1BA4048C" w14:textId="77777777" w:rsidR="00B46376" w:rsidRPr="00D52B10" w:rsidRDefault="00B46376" w:rsidP="009D1E72">
            <w:pPr>
              <w:overflowPunct/>
              <w:autoSpaceDE/>
              <w:autoSpaceDN/>
              <w:adjustRightInd/>
              <w:spacing w:after="0"/>
              <w:jc w:val="center"/>
              <w:textAlignment w:val="auto"/>
              <w:rPr>
                <w:rFonts w:ascii="Arial" w:hAnsi="Arial" w:cs="Arial"/>
                <w:color w:val="000000"/>
                <w:sz w:val="16"/>
                <w:szCs w:val="16"/>
              </w:rPr>
            </w:pPr>
            <w:r w:rsidRPr="00D52B10">
              <w:rPr>
                <w:rFonts w:ascii="Arial" w:hAnsi="Arial" w:cs="Arial"/>
                <w:color w:val="000000"/>
                <w:sz w:val="16"/>
                <w:szCs w:val="16"/>
              </w:rPr>
              <w:t>Tdoc</w:t>
            </w:r>
          </w:p>
        </w:tc>
        <w:tc>
          <w:tcPr>
            <w:tcW w:w="7087" w:type="dxa"/>
            <w:tcBorders>
              <w:top w:val="single" w:sz="4" w:space="0" w:color="auto"/>
              <w:left w:val="nil"/>
              <w:bottom w:val="single" w:sz="4" w:space="0" w:color="auto"/>
              <w:right w:val="single" w:sz="4" w:space="0" w:color="auto"/>
            </w:tcBorders>
            <w:shd w:val="clear" w:color="000000" w:fill="C0C0C0"/>
            <w:hideMark/>
          </w:tcPr>
          <w:p w14:paraId="7E4F2D59" w14:textId="77777777" w:rsidR="00B46376" w:rsidRPr="00D52B10" w:rsidRDefault="00B46376" w:rsidP="009D1E72">
            <w:pPr>
              <w:overflowPunct/>
              <w:autoSpaceDE/>
              <w:autoSpaceDN/>
              <w:adjustRightInd/>
              <w:spacing w:after="0"/>
              <w:jc w:val="center"/>
              <w:textAlignment w:val="auto"/>
              <w:rPr>
                <w:rFonts w:ascii="Arial" w:hAnsi="Arial" w:cs="Arial"/>
                <w:color w:val="000000"/>
                <w:sz w:val="16"/>
                <w:szCs w:val="16"/>
              </w:rPr>
            </w:pPr>
            <w:r w:rsidRPr="00D52B10">
              <w:rPr>
                <w:rFonts w:ascii="Arial" w:hAnsi="Arial" w:cs="Arial"/>
                <w:color w:val="000000"/>
                <w:sz w:val="16"/>
                <w:szCs w:val="16"/>
              </w:rPr>
              <w:t>Title</w:t>
            </w:r>
          </w:p>
        </w:tc>
        <w:tc>
          <w:tcPr>
            <w:tcW w:w="1134" w:type="dxa"/>
            <w:tcBorders>
              <w:top w:val="single" w:sz="4" w:space="0" w:color="auto"/>
              <w:left w:val="nil"/>
              <w:bottom w:val="single" w:sz="4" w:space="0" w:color="auto"/>
              <w:right w:val="single" w:sz="4" w:space="0" w:color="auto"/>
            </w:tcBorders>
            <w:shd w:val="clear" w:color="000000" w:fill="C0C0C0"/>
            <w:hideMark/>
          </w:tcPr>
          <w:p w14:paraId="3E8B9BE7" w14:textId="77777777" w:rsidR="00B46376" w:rsidRPr="00D52B10" w:rsidRDefault="00B46376" w:rsidP="009D1E72">
            <w:pPr>
              <w:overflowPunct/>
              <w:autoSpaceDE/>
              <w:autoSpaceDN/>
              <w:adjustRightInd/>
              <w:spacing w:after="0"/>
              <w:jc w:val="center"/>
              <w:textAlignment w:val="auto"/>
              <w:rPr>
                <w:rFonts w:ascii="Arial" w:hAnsi="Arial" w:cs="Arial"/>
                <w:color w:val="000000"/>
                <w:sz w:val="16"/>
                <w:szCs w:val="16"/>
              </w:rPr>
            </w:pPr>
            <w:r w:rsidRPr="00D52B10">
              <w:rPr>
                <w:rFonts w:ascii="Arial" w:hAnsi="Arial" w:cs="Arial"/>
                <w:color w:val="000000"/>
                <w:sz w:val="16"/>
                <w:szCs w:val="16"/>
              </w:rPr>
              <w:t>type</w:t>
            </w:r>
          </w:p>
        </w:tc>
        <w:tc>
          <w:tcPr>
            <w:tcW w:w="739" w:type="dxa"/>
            <w:tcBorders>
              <w:top w:val="single" w:sz="4" w:space="0" w:color="auto"/>
              <w:left w:val="nil"/>
              <w:bottom w:val="single" w:sz="4" w:space="0" w:color="auto"/>
              <w:right w:val="single" w:sz="4" w:space="0" w:color="auto"/>
            </w:tcBorders>
            <w:shd w:val="clear" w:color="000000" w:fill="C0C0C0"/>
            <w:hideMark/>
          </w:tcPr>
          <w:p w14:paraId="0CE8CE67" w14:textId="77777777" w:rsidR="00B46376" w:rsidRPr="00D52B10" w:rsidRDefault="00B46376" w:rsidP="009D1E72">
            <w:pPr>
              <w:overflowPunct/>
              <w:autoSpaceDE/>
              <w:autoSpaceDN/>
              <w:adjustRightInd/>
              <w:spacing w:after="0"/>
              <w:jc w:val="center"/>
              <w:textAlignment w:val="auto"/>
              <w:rPr>
                <w:rFonts w:ascii="Arial" w:hAnsi="Arial" w:cs="Arial"/>
                <w:color w:val="000000"/>
                <w:sz w:val="16"/>
                <w:szCs w:val="16"/>
              </w:rPr>
            </w:pPr>
            <w:r w:rsidRPr="00D52B10">
              <w:rPr>
                <w:rFonts w:ascii="Arial" w:hAnsi="Arial" w:cs="Arial"/>
                <w:color w:val="000000"/>
                <w:sz w:val="16"/>
                <w:szCs w:val="16"/>
              </w:rPr>
              <w:t>REL</w:t>
            </w:r>
          </w:p>
        </w:tc>
        <w:tc>
          <w:tcPr>
            <w:tcW w:w="537" w:type="dxa"/>
            <w:tcBorders>
              <w:top w:val="single" w:sz="4" w:space="0" w:color="auto"/>
              <w:left w:val="nil"/>
              <w:bottom w:val="single" w:sz="4" w:space="0" w:color="auto"/>
              <w:right w:val="single" w:sz="4" w:space="0" w:color="auto"/>
            </w:tcBorders>
            <w:shd w:val="clear" w:color="000000" w:fill="C0C0C0"/>
          </w:tcPr>
          <w:p w14:paraId="5A4304F5" w14:textId="77777777" w:rsidR="00B46376" w:rsidRPr="00D52B10" w:rsidRDefault="00B46376" w:rsidP="009D1E7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WG</w:t>
            </w:r>
          </w:p>
        </w:tc>
      </w:tr>
      <w:tr w:rsidR="00B46376" w:rsidRPr="00541F7C" w14:paraId="409BE3C2" w14:textId="77777777" w:rsidTr="009D1E72">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C4EA213" w14:textId="3FBD1741" w:rsidR="00B46376" w:rsidRPr="00B46376" w:rsidRDefault="00B46376" w:rsidP="00B46376">
            <w:pPr>
              <w:pStyle w:val="TAL"/>
              <w:rPr>
                <w:rFonts w:cs="Arial"/>
                <w:sz w:val="16"/>
                <w:szCs w:val="16"/>
              </w:rPr>
            </w:pPr>
            <w:r w:rsidRPr="00B46376">
              <w:rPr>
                <w:rFonts w:cs="Arial"/>
                <w:color w:val="000000"/>
                <w:sz w:val="16"/>
                <w:szCs w:val="16"/>
              </w:rPr>
              <w:t>RP-211146</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5FAC70B7" w14:textId="5431F06E" w:rsidR="00B46376" w:rsidRPr="00B46376" w:rsidRDefault="00B46376" w:rsidP="00B46376">
            <w:pPr>
              <w:pStyle w:val="TAL"/>
              <w:rPr>
                <w:rFonts w:cs="Arial"/>
                <w:sz w:val="16"/>
                <w:szCs w:val="16"/>
              </w:rPr>
            </w:pPr>
            <w:r w:rsidRPr="00B46376">
              <w:rPr>
                <w:rFonts w:cs="Arial"/>
                <w:color w:val="000000"/>
                <w:sz w:val="16"/>
                <w:szCs w:val="16"/>
              </w:rPr>
              <w:t>Revised SID: Study on band combination handling in RAN4</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756D170F" w14:textId="1AE1814F" w:rsidR="00B46376" w:rsidRPr="00B46376" w:rsidRDefault="00B46376" w:rsidP="00B46376">
            <w:pPr>
              <w:pStyle w:val="TAL"/>
              <w:rPr>
                <w:rFonts w:cs="Arial"/>
                <w:sz w:val="16"/>
                <w:szCs w:val="16"/>
              </w:rPr>
            </w:pPr>
            <w:r w:rsidRPr="00B46376">
              <w:rPr>
                <w:rFonts w:cs="Arial"/>
                <w:color w:val="000000"/>
                <w:sz w:val="16"/>
                <w:szCs w:val="16"/>
              </w:rPr>
              <w:t>SID revised</w:t>
            </w:r>
          </w:p>
        </w:tc>
        <w:tc>
          <w:tcPr>
            <w:tcW w:w="739" w:type="dxa"/>
            <w:tcBorders>
              <w:top w:val="nil"/>
              <w:left w:val="nil"/>
              <w:bottom w:val="single" w:sz="4" w:space="0" w:color="auto"/>
              <w:right w:val="single" w:sz="4" w:space="0" w:color="auto"/>
            </w:tcBorders>
            <w:shd w:val="clear" w:color="auto" w:fill="auto"/>
            <w:tcMar>
              <w:left w:w="28" w:type="dxa"/>
              <w:right w:w="28" w:type="dxa"/>
            </w:tcMar>
          </w:tcPr>
          <w:p w14:paraId="751AA0F1" w14:textId="582A62E7" w:rsidR="00B46376" w:rsidRPr="00B46376" w:rsidRDefault="00B46376" w:rsidP="00B46376">
            <w:pPr>
              <w:pStyle w:val="TAL"/>
              <w:rPr>
                <w:rFonts w:cs="Arial"/>
                <w:sz w:val="16"/>
                <w:szCs w:val="16"/>
              </w:rPr>
            </w:pPr>
            <w:r w:rsidRPr="00B46376">
              <w:rPr>
                <w:rFonts w:cs="Arial"/>
                <w:color w:val="000000"/>
                <w:sz w:val="16"/>
                <w:szCs w:val="16"/>
              </w:rPr>
              <w:t>Rel-17</w:t>
            </w:r>
          </w:p>
        </w:tc>
        <w:tc>
          <w:tcPr>
            <w:tcW w:w="537" w:type="dxa"/>
            <w:tcBorders>
              <w:top w:val="nil"/>
              <w:left w:val="nil"/>
              <w:bottom w:val="single" w:sz="4" w:space="0" w:color="auto"/>
              <w:right w:val="single" w:sz="4" w:space="0" w:color="auto"/>
            </w:tcBorders>
          </w:tcPr>
          <w:p w14:paraId="199D3F8E" w14:textId="6D212263" w:rsidR="00B46376" w:rsidRPr="00B46376" w:rsidRDefault="00B46376" w:rsidP="00B46376">
            <w:pPr>
              <w:pStyle w:val="TAL"/>
              <w:rPr>
                <w:rFonts w:cs="Arial"/>
                <w:sz w:val="16"/>
                <w:szCs w:val="16"/>
              </w:rPr>
            </w:pPr>
            <w:r w:rsidRPr="00B46376">
              <w:rPr>
                <w:rFonts w:cs="Arial"/>
                <w:color w:val="000000"/>
                <w:sz w:val="16"/>
                <w:szCs w:val="16"/>
              </w:rPr>
              <w:t>R4</w:t>
            </w:r>
          </w:p>
        </w:tc>
      </w:tr>
      <w:tr w:rsidR="00B46376" w:rsidRPr="00541F7C" w14:paraId="47F1C38C" w14:textId="77777777" w:rsidTr="009D1E72">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77D53A8" w14:textId="2B313471" w:rsidR="00B46376" w:rsidRPr="00B46376" w:rsidRDefault="00B46376" w:rsidP="00B46376">
            <w:pPr>
              <w:pStyle w:val="TAL"/>
              <w:rPr>
                <w:rFonts w:cs="Arial"/>
                <w:sz w:val="16"/>
                <w:szCs w:val="16"/>
              </w:rPr>
            </w:pPr>
            <w:r w:rsidRPr="00B46376">
              <w:rPr>
                <w:rFonts w:cs="Arial"/>
                <w:color w:val="000000"/>
                <w:sz w:val="16"/>
                <w:szCs w:val="16"/>
              </w:rPr>
              <w:t>RP-211178</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5DFF2720" w14:textId="19B58BED" w:rsidR="00B46376" w:rsidRPr="00B46376" w:rsidRDefault="00B46376" w:rsidP="00B46376">
            <w:pPr>
              <w:pStyle w:val="TAL"/>
              <w:rPr>
                <w:rFonts w:cs="Arial"/>
                <w:sz w:val="16"/>
                <w:szCs w:val="16"/>
              </w:rPr>
            </w:pPr>
            <w:r w:rsidRPr="00B46376">
              <w:rPr>
                <w:rFonts w:cs="Arial"/>
                <w:color w:val="000000"/>
                <w:sz w:val="16"/>
                <w:szCs w:val="16"/>
              </w:rPr>
              <w:t>Revised SI Feasibility Study on 6 GHz for LTE and NR in Licensed and Unlicensed Operations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08CE153" w14:textId="64C5B167" w:rsidR="00B46376" w:rsidRPr="00B46376" w:rsidRDefault="00B46376" w:rsidP="00B46376">
            <w:pPr>
              <w:pStyle w:val="TAL"/>
              <w:rPr>
                <w:rFonts w:cs="Arial"/>
                <w:sz w:val="16"/>
                <w:szCs w:val="16"/>
              </w:rPr>
            </w:pPr>
            <w:r w:rsidRPr="00B46376">
              <w:rPr>
                <w:rFonts w:cs="Arial"/>
                <w:color w:val="000000"/>
                <w:sz w:val="16"/>
                <w:szCs w:val="16"/>
              </w:rPr>
              <w:t>SID revised</w:t>
            </w:r>
          </w:p>
        </w:tc>
        <w:tc>
          <w:tcPr>
            <w:tcW w:w="739" w:type="dxa"/>
            <w:tcBorders>
              <w:top w:val="nil"/>
              <w:left w:val="nil"/>
              <w:bottom w:val="single" w:sz="4" w:space="0" w:color="auto"/>
              <w:right w:val="single" w:sz="4" w:space="0" w:color="auto"/>
            </w:tcBorders>
            <w:shd w:val="clear" w:color="auto" w:fill="auto"/>
            <w:tcMar>
              <w:left w:w="28" w:type="dxa"/>
              <w:right w:w="28" w:type="dxa"/>
            </w:tcMar>
          </w:tcPr>
          <w:p w14:paraId="57ACF9CE" w14:textId="0F33A000" w:rsidR="00B46376" w:rsidRPr="00B46376" w:rsidRDefault="00B46376" w:rsidP="00B46376">
            <w:pPr>
              <w:pStyle w:val="TAL"/>
              <w:rPr>
                <w:rFonts w:cs="Arial"/>
                <w:sz w:val="16"/>
                <w:szCs w:val="16"/>
              </w:rPr>
            </w:pPr>
            <w:r w:rsidRPr="00B46376">
              <w:rPr>
                <w:rFonts w:cs="Arial"/>
                <w:color w:val="000000"/>
                <w:sz w:val="16"/>
                <w:szCs w:val="16"/>
              </w:rPr>
              <w:t>Rel-17</w:t>
            </w:r>
          </w:p>
        </w:tc>
        <w:tc>
          <w:tcPr>
            <w:tcW w:w="537" w:type="dxa"/>
            <w:tcBorders>
              <w:top w:val="nil"/>
              <w:left w:val="nil"/>
              <w:bottom w:val="single" w:sz="4" w:space="0" w:color="auto"/>
              <w:right w:val="single" w:sz="4" w:space="0" w:color="auto"/>
            </w:tcBorders>
          </w:tcPr>
          <w:p w14:paraId="21F826B5" w14:textId="4A8DE2D6" w:rsidR="00B46376" w:rsidRPr="00B46376" w:rsidRDefault="00B46376" w:rsidP="00B46376">
            <w:pPr>
              <w:pStyle w:val="TAL"/>
              <w:rPr>
                <w:rFonts w:cs="Arial"/>
                <w:sz w:val="16"/>
                <w:szCs w:val="16"/>
              </w:rPr>
            </w:pPr>
            <w:r w:rsidRPr="00B46376">
              <w:rPr>
                <w:rFonts w:cs="Arial"/>
                <w:color w:val="000000"/>
                <w:sz w:val="16"/>
                <w:szCs w:val="16"/>
              </w:rPr>
              <w:t>RP</w:t>
            </w:r>
          </w:p>
        </w:tc>
      </w:tr>
      <w:tr w:rsidR="00B46376" w:rsidRPr="00541F7C" w14:paraId="5CBF5187" w14:textId="77777777" w:rsidTr="009D1E72">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0E7AAE0" w14:textId="4044067B" w:rsidR="00B46376" w:rsidRPr="00B46376" w:rsidRDefault="00B46376" w:rsidP="00B46376">
            <w:pPr>
              <w:pStyle w:val="TAL"/>
              <w:rPr>
                <w:rFonts w:cs="Arial"/>
                <w:sz w:val="16"/>
                <w:szCs w:val="16"/>
              </w:rPr>
            </w:pPr>
            <w:r w:rsidRPr="00B46376">
              <w:rPr>
                <w:rFonts w:cs="Arial"/>
                <w:color w:val="000000"/>
                <w:sz w:val="16"/>
                <w:szCs w:val="16"/>
              </w:rPr>
              <w:t>RP-211468</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7293251E" w14:textId="0CB97541" w:rsidR="00B46376" w:rsidRPr="00B46376" w:rsidRDefault="00B46376" w:rsidP="00B46376">
            <w:pPr>
              <w:pStyle w:val="TAL"/>
              <w:rPr>
                <w:rFonts w:cs="Arial"/>
                <w:sz w:val="16"/>
                <w:szCs w:val="16"/>
              </w:rPr>
            </w:pPr>
            <w:r w:rsidRPr="00B46376">
              <w:rPr>
                <w:rFonts w:cs="Arial"/>
                <w:color w:val="000000"/>
                <w:sz w:val="16"/>
                <w:szCs w:val="16"/>
              </w:rPr>
              <w:t>Revised SID: Study on Efficient utilization of licensed spectrum that is not aligned with existing NR channel bandwidths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203F69F" w14:textId="41D3E68D" w:rsidR="00B46376" w:rsidRPr="00B46376" w:rsidRDefault="00B46376" w:rsidP="00B46376">
            <w:pPr>
              <w:pStyle w:val="TAL"/>
              <w:rPr>
                <w:rFonts w:cs="Arial"/>
                <w:sz w:val="16"/>
                <w:szCs w:val="16"/>
              </w:rPr>
            </w:pPr>
            <w:r w:rsidRPr="00B46376">
              <w:rPr>
                <w:rFonts w:cs="Arial"/>
                <w:color w:val="000000"/>
                <w:sz w:val="16"/>
                <w:szCs w:val="16"/>
              </w:rPr>
              <w:t>SID revised</w:t>
            </w:r>
          </w:p>
        </w:tc>
        <w:tc>
          <w:tcPr>
            <w:tcW w:w="739" w:type="dxa"/>
            <w:tcBorders>
              <w:top w:val="nil"/>
              <w:left w:val="nil"/>
              <w:bottom w:val="single" w:sz="4" w:space="0" w:color="auto"/>
              <w:right w:val="single" w:sz="4" w:space="0" w:color="auto"/>
            </w:tcBorders>
            <w:shd w:val="clear" w:color="auto" w:fill="auto"/>
            <w:tcMar>
              <w:left w:w="28" w:type="dxa"/>
              <w:right w:w="28" w:type="dxa"/>
            </w:tcMar>
          </w:tcPr>
          <w:p w14:paraId="3D18FC04" w14:textId="794081F1" w:rsidR="00B46376" w:rsidRPr="00B46376" w:rsidRDefault="00B46376" w:rsidP="00B46376">
            <w:pPr>
              <w:pStyle w:val="TAL"/>
              <w:rPr>
                <w:rFonts w:cs="Arial"/>
                <w:sz w:val="16"/>
                <w:szCs w:val="16"/>
              </w:rPr>
            </w:pPr>
            <w:r w:rsidRPr="00B46376">
              <w:rPr>
                <w:rFonts w:cs="Arial"/>
                <w:color w:val="000000"/>
                <w:sz w:val="16"/>
                <w:szCs w:val="16"/>
              </w:rPr>
              <w:t>Rel-17</w:t>
            </w:r>
          </w:p>
        </w:tc>
        <w:tc>
          <w:tcPr>
            <w:tcW w:w="537" w:type="dxa"/>
            <w:tcBorders>
              <w:top w:val="nil"/>
              <w:left w:val="nil"/>
              <w:bottom w:val="single" w:sz="4" w:space="0" w:color="auto"/>
              <w:right w:val="single" w:sz="4" w:space="0" w:color="auto"/>
            </w:tcBorders>
          </w:tcPr>
          <w:p w14:paraId="0288FF85" w14:textId="3AC5E8C5" w:rsidR="00B46376" w:rsidRPr="00B46376" w:rsidRDefault="00B46376" w:rsidP="00B46376">
            <w:pPr>
              <w:pStyle w:val="TAL"/>
              <w:rPr>
                <w:rFonts w:cs="Arial"/>
                <w:sz w:val="16"/>
                <w:szCs w:val="16"/>
              </w:rPr>
            </w:pPr>
            <w:r w:rsidRPr="00B46376">
              <w:rPr>
                <w:rFonts w:cs="Arial"/>
                <w:color w:val="000000"/>
                <w:sz w:val="16"/>
                <w:szCs w:val="16"/>
              </w:rPr>
              <w:t>R4</w:t>
            </w:r>
          </w:p>
        </w:tc>
      </w:tr>
      <w:tr w:rsidR="00B46376" w:rsidRPr="00541F7C" w14:paraId="528690AF" w14:textId="77777777" w:rsidTr="009D1E72">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2A79B70" w14:textId="557FAEE6" w:rsidR="00B46376" w:rsidRPr="00B46376" w:rsidRDefault="00B46376" w:rsidP="00B46376">
            <w:pPr>
              <w:pStyle w:val="TAL"/>
              <w:rPr>
                <w:rFonts w:cs="Arial"/>
                <w:sz w:val="16"/>
                <w:szCs w:val="16"/>
              </w:rPr>
            </w:pPr>
            <w:r w:rsidRPr="00B46376">
              <w:rPr>
                <w:rFonts w:cs="Arial"/>
                <w:color w:val="000000"/>
                <w:sz w:val="16"/>
                <w:szCs w:val="16"/>
              </w:rPr>
              <w:t>RP-211600</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6302D7AD" w14:textId="1E658586" w:rsidR="00B46376" w:rsidRPr="00B46376" w:rsidRDefault="00B46376" w:rsidP="00B46376">
            <w:pPr>
              <w:pStyle w:val="TAL"/>
              <w:rPr>
                <w:rFonts w:cs="Arial"/>
                <w:sz w:val="16"/>
                <w:szCs w:val="16"/>
              </w:rPr>
            </w:pPr>
            <w:r w:rsidRPr="00B46376">
              <w:rPr>
                <w:rFonts w:cs="Arial"/>
                <w:color w:val="000000"/>
                <w:sz w:val="16"/>
                <w:szCs w:val="16"/>
              </w:rPr>
              <w:t>SID revision for the Study on enhanced test methods for FR2</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7F18E654" w14:textId="37C02299" w:rsidR="00B46376" w:rsidRPr="00B46376" w:rsidRDefault="00B46376" w:rsidP="00B46376">
            <w:pPr>
              <w:pStyle w:val="TAL"/>
              <w:rPr>
                <w:rFonts w:cs="Arial"/>
                <w:sz w:val="16"/>
                <w:szCs w:val="16"/>
              </w:rPr>
            </w:pPr>
            <w:r w:rsidRPr="00B46376">
              <w:rPr>
                <w:rFonts w:cs="Arial"/>
                <w:color w:val="000000"/>
                <w:sz w:val="16"/>
                <w:szCs w:val="16"/>
              </w:rPr>
              <w:t>SID revised</w:t>
            </w:r>
          </w:p>
        </w:tc>
        <w:tc>
          <w:tcPr>
            <w:tcW w:w="739" w:type="dxa"/>
            <w:tcBorders>
              <w:top w:val="nil"/>
              <w:left w:val="nil"/>
              <w:bottom w:val="single" w:sz="4" w:space="0" w:color="auto"/>
              <w:right w:val="single" w:sz="4" w:space="0" w:color="auto"/>
            </w:tcBorders>
            <w:shd w:val="clear" w:color="auto" w:fill="auto"/>
            <w:tcMar>
              <w:left w:w="28" w:type="dxa"/>
              <w:right w:w="28" w:type="dxa"/>
            </w:tcMar>
          </w:tcPr>
          <w:p w14:paraId="79492697" w14:textId="60FC14E8" w:rsidR="00B46376" w:rsidRPr="00B46376" w:rsidRDefault="00B46376" w:rsidP="00B46376">
            <w:pPr>
              <w:pStyle w:val="TAL"/>
              <w:rPr>
                <w:rFonts w:cs="Arial"/>
                <w:sz w:val="16"/>
                <w:szCs w:val="16"/>
              </w:rPr>
            </w:pPr>
            <w:r w:rsidRPr="00B46376">
              <w:rPr>
                <w:rFonts w:cs="Arial"/>
                <w:color w:val="000000"/>
                <w:sz w:val="16"/>
                <w:szCs w:val="16"/>
              </w:rPr>
              <w:t>Rel-17</w:t>
            </w:r>
          </w:p>
        </w:tc>
        <w:tc>
          <w:tcPr>
            <w:tcW w:w="537" w:type="dxa"/>
            <w:tcBorders>
              <w:top w:val="nil"/>
              <w:left w:val="nil"/>
              <w:bottom w:val="single" w:sz="4" w:space="0" w:color="auto"/>
              <w:right w:val="single" w:sz="4" w:space="0" w:color="auto"/>
            </w:tcBorders>
          </w:tcPr>
          <w:p w14:paraId="065A5549" w14:textId="41BAF381" w:rsidR="00B46376" w:rsidRPr="00B46376" w:rsidRDefault="00B46376" w:rsidP="00B46376">
            <w:pPr>
              <w:pStyle w:val="TAL"/>
              <w:rPr>
                <w:rFonts w:cs="Arial"/>
                <w:sz w:val="16"/>
                <w:szCs w:val="16"/>
              </w:rPr>
            </w:pPr>
            <w:r w:rsidRPr="00B46376">
              <w:rPr>
                <w:rFonts w:cs="Arial"/>
                <w:color w:val="000000"/>
                <w:sz w:val="16"/>
                <w:szCs w:val="16"/>
              </w:rPr>
              <w:t>R4</w:t>
            </w:r>
          </w:p>
        </w:tc>
      </w:tr>
    </w:tbl>
    <w:p w14:paraId="10D3D370" w14:textId="77777777" w:rsidR="00363B6D" w:rsidRDefault="00363B6D" w:rsidP="00436521">
      <w:pPr>
        <w:spacing w:after="0"/>
      </w:pPr>
    </w:p>
    <w:tbl>
      <w:tblPr>
        <w:tblW w:w="10409" w:type="dxa"/>
        <w:tblInd w:w="113" w:type="dxa"/>
        <w:tblLook w:val="04A0" w:firstRow="1" w:lastRow="0" w:firstColumn="1" w:lastColumn="0" w:noHBand="0" w:noVBand="1"/>
      </w:tblPr>
      <w:tblGrid>
        <w:gridCol w:w="988"/>
        <w:gridCol w:w="7086"/>
        <w:gridCol w:w="1134"/>
        <w:gridCol w:w="709"/>
        <w:gridCol w:w="492"/>
      </w:tblGrid>
      <w:tr w:rsidR="00BF5AB9" w:rsidRPr="009D1E72" w14:paraId="08534320" w14:textId="16FF6B44" w:rsidTr="00BF5AB9">
        <w:trPr>
          <w:cantSplit/>
          <w:tblHeader/>
        </w:trPr>
        <w:tc>
          <w:tcPr>
            <w:tcW w:w="988"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066E2F84" w14:textId="2744F4E5" w:rsidR="00BF5AB9" w:rsidRPr="009D1E72" w:rsidRDefault="00BF5AB9" w:rsidP="00B85D2A">
            <w:pPr>
              <w:widowControl w:val="0"/>
              <w:overflowPunct/>
              <w:autoSpaceDE/>
              <w:autoSpaceDN/>
              <w:adjustRightInd/>
              <w:spacing w:after="0"/>
              <w:textAlignment w:val="auto"/>
              <w:rPr>
                <w:rFonts w:ascii="Arial" w:hAnsi="Arial" w:cs="Arial"/>
                <w:color w:val="000000"/>
                <w:sz w:val="16"/>
                <w:szCs w:val="16"/>
              </w:rPr>
            </w:pPr>
            <w:r w:rsidRPr="009D1E72">
              <w:rPr>
                <w:rFonts w:ascii="Arial" w:hAnsi="Arial" w:cs="Arial"/>
                <w:sz w:val="16"/>
                <w:szCs w:val="16"/>
              </w:rPr>
              <w:t xml:space="preserve"> </w:t>
            </w:r>
            <w:r w:rsidRPr="009D1E72">
              <w:rPr>
                <w:rFonts w:ascii="Arial" w:hAnsi="Arial" w:cs="Arial"/>
                <w:color w:val="000000"/>
                <w:sz w:val="16"/>
                <w:szCs w:val="16"/>
              </w:rPr>
              <w:t>Tdoc</w:t>
            </w:r>
          </w:p>
        </w:tc>
        <w:tc>
          <w:tcPr>
            <w:tcW w:w="7086"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C218849" w14:textId="77777777" w:rsidR="00BF5AB9" w:rsidRPr="009D1E72" w:rsidRDefault="00BF5AB9" w:rsidP="00B85D2A">
            <w:pPr>
              <w:widowControl w:val="0"/>
              <w:overflowPunct/>
              <w:autoSpaceDE/>
              <w:autoSpaceDN/>
              <w:adjustRightInd/>
              <w:spacing w:after="0"/>
              <w:textAlignment w:val="auto"/>
              <w:rPr>
                <w:rFonts w:ascii="Arial" w:hAnsi="Arial" w:cs="Arial"/>
                <w:color w:val="000000"/>
                <w:sz w:val="16"/>
                <w:szCs w:val="16"/>
              </w:rPr>
            </w:pPr>
            <w:r w:rsidRPr="009D1E72">
              <w:rPr>
                <w:rFonts w:ascii="Arial" w:hAnsi="Arial" w:cs="Arial"/>
                <w:color w:val="000000"/>
                <w:sz w:val="16"/>
                <w:szCs w:val="16"/>
              </w:rPr>
              <w:t>Title</w:t>
            </w:r>
          </w:p>
        </w:tc>
        <w:tc>
          <w:tcPr>
            <w:tcW w:w="11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D762E3D" w14:textId="77777777" w:rsidR="00BF5AB9" w:rsidRPr="009D1E72" w:rsidRDefault="00BF5AB9" w:rsidP="00B85D2A">
            <w:pPr>
              <w:widowControl w:val="0"/>
              <w:overflowPunct/>
              <w:autoSpaceDE/>
              <w:autoSpaceDN/>
              <w:adjustRightInd/>
              <w:spacing w:after="0"/>
              <w:textAlignment w:val="auto"/>
              <w:rPr>
                <w:rFonts w:ascii="Arial" w:hAnsi="Arial" w:cs="Arial"/>
                <w:color w:val="000000"/>
                <w:sz w:val="16"/>
                <w:szCs w:val="16"/>
              </w:rPr>
            </w:pPr>
            <w:r w:rsidRPr="009D1E72">
              <w:rPr>
                <w:rFonts w:ascii="Arial" w:hAnsi="Arial" w:cs="Arial"/>
                <w:color w:val="000000"/>
                <w:sz w:val="16"/>
                <w:szCs w:val="16"/>
              </w:rPr>
              <w:t>Doc-type</w:t>
            </w:r>
          </w:p>
        </w:tc>
        <w:tc>
          <w:tcPr>
            <w:tcW w:w="70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9D8AC34" w14:textId="77777777" w:rsidR="00BF5AB9" w:rsidRPr="009D1E72" w:rsidRDefault="00BF5AB9" w:rsidP="00B85D2A">
            <w:pPr>
              <w:widowControl w:val="0"/>
              <w:overflowPunct/>
              <w:autoSpaceDE/>
              <w:autoSpaceDN/>
              <w:adjustRightInd/>
              <w:spacing w:after="0"/>
              <w:textAlignment w:val="auto"/>
              <w:rPr>
                <w:rFonts w:ascii="Arial" w:hAnsi="Arial" w:cs="Arial"/>
                <w:color w:val="000000"/>
                <w:sz w:val="16"/>
                <w:szCs w:val="16"/>
              </w:rPr>
            </w:pPr>
            <w:r w:rsidRPr="009D1E72">
              <w:rPr>
                <w:rFonts w:ascii="Arial" w:hAnsi="Arial" w:cs="Arial"/>
                <w:color w:val="000000"/>
                <w:sz w:val="16"/>
                <w:szCs w:val="16"/>
              </w:rPr>
              <w:t>REL</w:t>
            </w:r>
          </w:p>
        </w:tc>
        <w:tc>
          <w:tcPr>
            <w:tcW w:w="492" w:type="dxa"/>
            <w:tcBorders>
              <w:top w:val="single" w:sz="4" w:space="0" w:color="auto"/>
              <w:left w:val="nil"/>
              <w:bottom w:val="single" w:sz="4" w:space="0" w:color="auto"/>
              <w:right w:val="single" w:sz="4" w:space="0" w:color="auto"/>
            </w:tcBorders>
            <w:shd w:val="clear" w:color="000000" w:fill="C0C0C0"/>
          </w:tcPr>
          <w:p w14:paraId="5FC2D1F0" w14:textId="5AD1A471" w:rsidR="00BF5AB9" w:rsidRPr="009D1E72" w:rsidRDefault="00BF5AB9" w:rsidP="00B85D2A">
            <w:pPr>
              <w:widowControl w:val="0"/>
              <w:overflowPunct/>
              <w:autoSpaceDE/>
              <w:autoSpaceDN/>
              <w:adjustRightInd/>
              <w:spacing w:after="0"/>
              <w:textAlignment w:val="auto"/>
              <w:rPr>
                <w:rFonts w:ascii="Arial" w:hAnsi="Arial" w:cs="Arial"/>
                <w:color w:val="000000"/>
                <w:sz w:val="16"/>
                <w:szCs w:val="16"/>
              </w:rPr>
            </w:pPr>
            <w:r w:rsidRPr="009D1E72">
              <w:rPr>
                <w:rFonts w:ascii="Arial" w:hAnsi="Arial" w:cs="Arial"/>
                <w:color w:val="000000"/>
                <w:sz w:val="16"/>
                <w:szCs w:val="16"/>
              </w:rPr>
              <w:t>WG</w:t>
            </w:r>
          </w:p>
        </w:tc>
      </w:tr>
      <w:tr w:rsidR="009D1E72" w:rsidRPr="009D1E72" w14:paraId="119D0EDB" w14:textId="4FFCD3E8"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D42DC64" w14:textId="284FAC85"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RP-211041</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090DEA42" w14:textId="139A3BC4"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on Rel-17 LTE inter-band Carrier Aggregation for x bands DL (x= 3, 4, 5) with 2 bands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75E09840" w14:textId="1EF392B1"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443DCAE2" w14:textId="014F4488"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315A3E74" w14:textId="5904B9AC"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028946F8" w14:textId="6E1AB371"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14F975D" w14:textId="2553D208"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RP-211043</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756EA047" w14:textId="1BAD33FB"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 xml:space="preserve">Revised WID on Rel-17 Dual Connectivity (DC) of x bands (x=1,2,3,4) LTE inter-band CA (xDL/1UL) and 2 bands NR inter-band CA (2DL/1UL) </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3007A74D" w14:textId="5EAFEB10"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30A9F0D7" w14:textId="1DD9BE93"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1162E4F3" w14:textId="4570C73F"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7891F8F2" w14:textId="19F5EB29"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77449EB" w14:textId="12989E6C"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RP-211050</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7344B48E" w14:textId="0402433F"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on NR Sidelink Relay</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DCFA9EB" w14:textId="65DA693A"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2B65971" w14:textId="0703CFC2"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0A4B562B" w14:textId="3845F85B"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R2</w:t>
            </w:r>
          </w:p>
        </w:tc>
      </w:tr>
      <w:tr w:rsidR="009D1E72" w:rsidRPr="009D1E72" w14:paraId="15EA886A" w14:textId="07357409"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3086543" w14:textId="6F557B58"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RP-211054</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44216CDE" w14:textId="3D69D954"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on Rel-17 Dual Connectivity (DC) of x bands (x=1,2) LTE inter-band CA (xDL/xUL) and y bands (y=3-x) NR inter-band CA (yDL/yUL)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15A5CF6" w14:textId="20C336D2"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2AD1AD1" w14:textId="7C1ADED1"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28B12A87" w14:textId="2DE2F189"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58CB771F" w14:textId="2FB94BCB"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17FFEBB" w14:textId="7658E71D"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RP-211056</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065C3CEE" w14:textId="4BA73547"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on Rel-17 Dual Connectivity (DC) of x bands (x=1,2,3) LTE inter-band CA (xDL/1UL) and 3 bands NR inter-band CA (3DL/1UL)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B9A26A4" w14:textId="68B3B471"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3C9338E" w14:textId="511E301C"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729D80E9" w14:textId="0E2892F1"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31D4F57A" w14:textId="1F676681"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0A5C45E" w14:textId="4599E930"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RP-211058</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426B1766" w14:textId="3C93B4C6"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on Rel-17 NR Inter-band Carrier Aggregation/Dual Connectivity  for 2 bands DL with x bands UL (x=1,2)</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16D8850" w14:textId="098ADDB5"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21319E4" w14:textId="2F683110"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5CD42014" w14:textId="4B2EF127"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374C3EC1" w14:textId="50DF8877"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1DA2542" w14:textId="62E643CD"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RP-211060</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38D440F3" w14:textId="36C3F91F"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on Rel-17 NR Inter-band Carrier Aggregation/Dual Connectivity for 3 bands DL with 2 bands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41CC7A4D" w14:textId="1738F873"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C7CB583" w14:textId="7FA0139D"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2A8317F8" w14:textId="3B1D64F2"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53E9413C" w14:textId="023B5DAA"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31035A1" w14:textId="71B67BF1"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RP-211068</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1FE607DB" w14:textId="00BDB933"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LTE Advanced inter-band CA Rel-17 for x bands DL (x=4, 5, 6) with 1 band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6C81009" w14:textId="09769BB1"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41C11F2" w14:textId="263F97B1"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3A84EAB2" w14:textId="70AB1DBA"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44AEB490" w14:textId="182C8164"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6789036" w14:textId="6FA06882"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RP-211073</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4A41334B" w14:textId="77D63617"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on High power UE (power class 2) for EN-DC with 1 LTE band + 1 NR TDD band</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4259AF9E" w14:textId="6FE5FBBA"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5B32568" w14:textId="64F6F3A6"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7E6C91D2" w14:textId="70EE027D"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0EAD691C" w14:textId="262323D8"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D51D179" w14:textId="75E277C8"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RP-211131</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46DE1501" w14:textId="0C1A35F6"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High power UE for NR inter-band Carrier Aggregation with 2 bands downlink and x bands uplink (x =1,2)</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0D89F8E" w14:textId="6494CD0C"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216DDC69" w14:textId="3B8B256B"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2D22E75E" w14:textId="64274E77"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501B965D" w14:textId="2F12C915"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DA61D28" w14:textId="52FA07D7"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RP-211135</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58B95408" w14:textId="5D0BB06D"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Further enhancement on NR demodulation performance</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8D9A234" w14:textId="247C1FF7"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303082ED" w14:textId="48E2FC74"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7EB8EC7D" w14:textId="46FBD10C"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0F386129" w14:textId="17556AA7"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D644693" w14:textId="458F8A35"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RP-211144</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1AF4589C" w14:textId="2EB5ECB8"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for New bands and bandwidth allocation for 5G terrestrial broadcast (Part 1)</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AF81F08" w14:textId="1447240A"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BCB3EE4" w14:textId="083E5B45"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42E94A3B" w14:textId="5B400C0E"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R1</w:t>
            </w:r>
          </w:p>
        </w:tc>
      </w:tr>
      <w:tr w:rsidR="009D1E72" w:rsidRPr="009D1E72" w14:paraId="7A305B67" w14:textId="0AD190CE"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0F41B72" w14:textId="431B5272"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RP-211158</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2FCD84B6" w14:textId="0A36C5B2"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Introduction of UE TRP (Total Radiated Power) and TRS (Total Radiated Sensitivity) requirements and test methodologies for FR1 (NR SA and EN-DC)</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7A68F89B" w14:textId="724AEED0"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28164A62" w14:textId="3FB8A7C2"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24ACDA5F" w14:textId="2A08A39B"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3D687AA4" w14:textId="16423672"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C2F7B66" w14:textId="28793AE4"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RP-211162</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349DD0FF" w14:textId="4DD4FE8A"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Rel-17 Dual Connectivity (DC) of 1 band LTE (1DL/1UL) and 1 NR band (1DL/1UL)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567916B" w14:textId="7F35D96F"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14273FD" w14:textId="4FE36757"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052F7548" w14:textId="620063B9"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1A340BA7" w14:textId="08B2F1AC"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C35B539" w14:textId="43FE985C"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RP-211170</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63764F21" w14:textId="1927C755"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Basket Rel-17 WID DC_R17_3BLTE_1BNR_4DL2UL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4CC695E8" w14:textId="2616CD6A"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7971B4DA" w14:textId="53D32490"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53EE14E5" w14:textId="662E85F9"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1AD8E47C" w14:textId="6FA484FB"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9AFD444" w14:textId="21D67D3F"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RP-211171</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496F234C" w14:textId="3C8FA0EB"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Basket Rel-17 WID NR_CA_R17_4BDL_1BUL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47A9F858" w14:textId="6D1D38B3"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EA92AB9" w14:textId="1515295C"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158E91B0" w14:textId="67E06B7C"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11059796" w14:textId="1977D432"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DC22465" w14:textId="278875AD"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RP-211172</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6BFAE4C5" w14:textId="39172A77"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Power Class 2 for EN-DC with x LTE band + y NR TDD band</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3274E9C" w14:textId="48C4EF0C"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65FF5FA8" w14:textId="461374B4"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2514520A" w14:textId="7370F2F5"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4668307B" w14:textId="179C153D"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E950A05" w14:textId="4F258B7A"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RP-211194</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56AE21F4" w14:textId="6E64A581"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on NR CA/DC with 4DL/2UL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71597A0F" w14:textId="262E2C11"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0AC8B49" w14:textId="545D58B9"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59E78333" w14:textId="1C21952A"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75B0AA3C" w14:textId="21A124A7"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618CB08" w14:textId="4F642B92"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RP-211195</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2031BE69" w14:textId="50E86C89"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on Dual Connectivity (DC) of 5 bands LTE inter-band CA (5DL/1UL) and 1 NR band (1DL/1UL)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F628714" w14:textId="7F989E34"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71E4E84C" w14:textId="1CFA3A50"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3E07EE70" w14:textId="469BC7A2"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6A987A64" w14:textId="77777777"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EE1C212" w14:textId="61467102"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RP-211203</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75DEFD29" w14:textId="666A4DCA"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NR Uplink Data Compression (UDC)</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06A2F8D2" w14:textId="17372616"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35304B8F" w14:textId="39BCDC74"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18CF7A6E" w14:textId="1D622C67"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R2</w:t>
            </w:r>
          </w:p>
        </w:tc>
      </w:tr>
      <w:tr w:rsidR="009D1E72" w:rsidRPr="009D1E72" w14:paraId="59B6F08E" w14:textId="77777777"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03FD28F" w14:textId="5A4E3239"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RP-211215</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6B7D98E7" w14:textId="04E9A780"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Rel-17 NR inter-band CA for 3 bands DL with 1 band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4C5FD7C5" w14:textId="12CB9778"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3E5722B" w14:textId="277E9263"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645987AD" w14:textId="3DC2B7DB"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7993CF51" w14:textId="77777777"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8305163" w14:textId="721428DE"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RP-211228</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40AEF684" w14:textId="0A70C476"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UE Conformance Test Aspects - 5G system with NR and LTE</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333FE99" w14:textId="232DA76E"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4CBAE27D" w14:textId="297CE228"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Rel-15</w:t>
            </w:r>
          </w:p>
        </w:tc>
        <w:tc>
          <w:tcPr>
            <w:tcW w:w="492" w:type="dxa"/>
            <w:tcBorders>
              <w:top w:val="nil"/>
              <w:left w:val="nil"/>
              <w:bottom w:val="single" w:sz="4" w:space="0" w:color="auto"/>
              <w:right w:val="single" w:sz="4" w:space="0" w:color="auto"/>
            </w:tcBorders>
          </w:tcPr>
          <w:p w14:paraId="388FA403" w14:textId="36FCDF0A"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R5</w:t>
            </w:r>
          </w:p>
        </w:tc>
      </w:tr>
      <w:tr w:rsidR="009D1E72" w:rsidRPr="009D1E72" w14:paraId="6905FE50" w14:textId="77777777"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056B47F" w14:textId="1E05598D"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RP-211290</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29575244" w14:textId="4E4944AC"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on enhancement of RAN Slicing for NR</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5FBC449" w14:textId="6BDC5B24"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76A5E63B" w14:textId="7FA15A0D"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557E4ABC" w14:textId="6C08AD2A"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R2</w:t>
            </w:r>
          </w:p>
        </w:tc>
      </w:tr>
      <w:tr w:rsidR="009D1E72" w:rsidRPr="009D1E72" w14:paraId="5B523C94" w14:textId="77777777"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1B0E2E0" w14:textId="23E81B9F"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RP-211319</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19FC6E10" w14:textId="1A7863E1"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 WID on DC of 4 bands LTE inter-band CA (4DL1UL) and 1 NR band (1DL1U)</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0417289E" w14:textId="179C5C4C"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77DEFD9" w14:textId="648D93DE"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0566FF06" w14:textId="266E97B2"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6D53FD79" w14:textId="77777777"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FF04D34" w14:textId="7BBE5EA7"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RP-211340</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70CEC92F" w14:textId="51422873"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revision: Additional  enhancements for NB-IoT and LTE-MTC</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480915AC" w14:textId="7216A050"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F913C3B" w14:textId="6911036A"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21C0679F" w14:textId="4CBCD824"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R1</w:t>
            </w:r>
          </w:p>
        </w:tc>
      </w:tr>
      <w:tr w:rsidR="009D1E72" w:rsidRPr="009D1E72" w14:paraId="00EA1D80" w14:textId="77777777"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6F9C424" w14:textId="03BCC6BB"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RP-211345</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56E64FC6" w14:textId="7C20ABC0"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on NR Dynamic spectrum sharing (DSS)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C8F4FB2" w14:textId="0C69F152"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0F147AB" w14:textId="575B80F9"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43572318" w14:textId="6C6FB469"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R1</w:t>
            </w:r>
          </w:p>
        </w:tc>
      </w:tr>
      <w:tr w:rsidR="009D1E72" w:rsidRPr="009D1E72" w14:paraId="67D409D6" w14:textId="77777777"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E683C8C" w14:textId="146905D3"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RP-211357</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7FE7CF00" w14:textId="1C1135DD"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revision: UE Conformance - Rel-17 NR CA and DC; and NR and LTE DC Configurations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7AFD34D9" w14:textId="5B4C1A54"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EE160CA" w14:textId="119AE774"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074B1E3F" w14:textId="7EAE05EF"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R5</w:t>
            </w:r>
          </w:p>
        </w:tc>
      </w:tr>
      <w:tr w:rsidR="009D1E72" w:rsidRPr="009D1E72" w14:paraId="19B24AF3" w14:textId="77777777"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8B8F361" w14:textId="752695E3"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RP-211371</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1A5DC8BA" w14:textId="64510D3D"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revision: Dual Connectivity (DC) of 2 bands LTE inter-band CA (2DL/1UL) and 1 NR band (1DL/1UL)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AEA3E0C" w14:textId="1475CD08"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275B07DC" w14:textId="064766A7"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6A4950EC" w14:textId="7C39D7BA"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161F83D9" w14:textId="77777777"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7F8D81F" w14:textId="5215EA36"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RP-211373</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00880B30" w14:textId="2DC70C55"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revision: Rel-17 NR inter-band CA for 5 bands DL with x  bands UL (x=1, 2)</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7E21CF74" w14:textId="4830F63D"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72209CFC" w14:textId="19636871"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68336110" w14:textId="15AA6835"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53A5DDAD" w14:textId="77777777"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E35C0C0" w14:textId="456C72B9"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RP-211375</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2F3064D6" w14:textId="6C7A0942"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revision: Band combinations for SA NR supplementary uplink (SUL), NSA NR SUL, NSA NR SUL with UL sharing from the UE perspective (ULSUP)</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6E992C79" w14:textId="20C211F4"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54C09C8" w14:textId="5037838C"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511FFFD1" w14:textId="7CBE7DC1"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01BCA479" w14:textId="77777777"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B1E025C" w14:textId="32EB4488"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lastRenderedPageBreak/>
              <w:t>RP-211378</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594D5F82" w14:textId="06B0F325"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revision: Rel-17 Power Class 2 UE for NR inter-band Carrier Aggregation/Dual Connectivity with or without SUL configurations with x (6&gt;=x&gt;2) bands DL and y (y=1, 2) bands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0855E123" w14:textId="4D6C8ED5"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61AAA633" w14:textId="58B06AA7"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6AB6CBFD" w14:textId="02F86A61"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47A24679" w14:textId="51531B60"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57FBF1A" w14:textId="0F15B953"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RP-211380</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60D3134C" w14:textId="4F734D77"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revision: Additional NR bands for UL-MIMO in Rel-17</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C98360F" w14:textId="156FB470"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65EA30F" w14:textId="7969D6DE"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7C4DFFCC" w14:textId="6C650CF7"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318E64C5" w14:textId="575B31B7"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776697F" w14:textId="7BAF458E"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RP-211382</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54BA094C" w14:textId="0E0C5319"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revision: Simultaneous Rx/Tx band combinations for NR CA/DC, NR SUL and LTE/NR DC</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0003927D" w14:textId="09DC98F6"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24176BC7" w14:textId="6EE4D5A7"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608F1604" w14:textId="5BE56206"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62DDEE04" w14:textId="6C4C7DCE"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EBCB910" w14:textId="09EE71D9"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RP-211384</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691474B0" w14:textId="1B925A5D"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revision: Addition of MSD (Maximum Sensitivity Degradation) for inter-band EN-DC combinations (1 band LTE+1 band NR FR1) due to added channel bandwidths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0CD6C3D" w14:textId="58A17508"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73BE3401" w14:textId="4513862D"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4D832652" w14:textId="190F5720"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1DDC0848" w14:textId="3B61F394"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700FFC5" w14:textId="7C8E13E1"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RP-211386</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7C610D1E" w14:textId="719D93D9"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revision: Introduction of channel bandwidths 35MHz and 45MHz for NR; rapporteur: Huawei</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32412F1C" w14:textId="453DE870"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9B91EB7" w14:textId="730AED39"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37CA3BCC" w14:textId="053B8A10"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1C557EEC" w14:textId="6464E270"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D3675AB" w14:textId="582C4015"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RP-211388</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4D4CEDD9" w14:textId="34A34F47"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revision: Rel-17 LTE inter-band CA for 3 bands DL with 1 band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B4D77AC" w14:textId="782534FA"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5F4D329" w14:textId="466E4106"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0D4FE105" w14:textId="0EC153BB"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61391E04" w14:textId="4C7839BC"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6F2F1F6" w14:textId="29B5EA87"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RP-211390</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01393620" w14:textId="42F2FC5C"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revision: Rel-17 LTE inter-band CA for 2 bands DL with 2 band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0ADE0F3E" w14:textId="7EC81B8D"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3FB780C" w14:textId="5DD5F106"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3B4BAEA0" w14:textId="738C564F"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6CC6E601" w14:textId="6176F4FB"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74163BE" w14:textId="69D7FA73"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RP-211406</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529C61EA" w14:textId="1DB00165"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Revision of WID on NR QoE management and optimizations for diverse services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4652B71" w14:textId="04323D96"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48407B4C" w14:textId="16715852"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2BA13E9D" w14:textId="1555F771"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R3</w:t>
            </w:r>
          </w:p>
        </w:tc>
      </w:tr>
      <w:tr w:rsidR="009D1E72" w:rsidRPr="009D1E72" w14:paraId="3DF8D584" w14:textId="63EBE96B"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5729493" w14:textId="1E025FA0"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RP-211409</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37BA8792" w14:textId="5C1B5218"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Revision of New WID Enhanced eNB(s) architecture evolution</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09EFC069" w14:textId="1F293BD0"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4DB543DA" w14:textId="0BE84CEB"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6C66ACA6" w14:textId="69DB893E"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R3</w:t>
            </w:r>
          </w:p>
        </w:tc>
      </w:tr>
      <w:tr w:rsidR="009D1E72" w:rsidRPr="009D1E72" w14:paraId="3AB3887A" w14:textId="39FA4308"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E240232" w14:textId="262D005E"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RP-211420</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1674F875" w14:textId="2773DEC1"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on UE conformance - ENDC_UE_PC2_R17_NR_TDD for RAN#92e</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06C4E23" w14:textId="23356C54"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75FE5FF1" w14:textId="5389A0AA"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50EA64F2" w14:textId="61E584E7"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R5</w:t>
            </w:r>
          </w:p>
        </w:tc>
      </w:tr>
      <w:tr w:rsidR="009D1E72" w:rsidRPr="009D1E72" w14:paraId="4917AD5D" w14:textId="4B2F65FD"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48787C4" w14:textId="3D288861"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RP-211442</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2E701CB5" w14:textId="5704D1BF"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on UE Conformance Test Aspects – LTE-NR &amp; NR-NR Dual Connectivity and NR CA enhancements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E0A0F91" w14:textId="6EEF646D"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303EFEB" w14:textId="70EC93D8"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Rel-16</w:t>
            </w:r>
          </w:p>
        </w:tc>
        <w:tc>
          <w:tcPr>
            <w:tcW w:w="492" w:type="dxa"/>
            <w:tcBorders>
              <w:top w:val="nil"/>
              <w:left w:val="nil"/>
              <w:bottom w:val="single" w:sz="4" w:space="0" w:color="auto"/>
              <w:right w:val="single" w:sz="4" w:space="0" w:color="auto"/>
            </w:tcBorders>
          </w:tcPr>
          <w:p w14:paraId="74687F16" w14:textId="3EF0B530"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R5</w:t>
            </w:r>
          </w:p>
        </w:tc>
      </w:tr>
      <w:tr w:rsidR="009D1E72" w:rsidRPr="009D1E72" w14:paraId="56E2C1BB" w14:textId="67E06993"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C629BF6" w14:textId="3363C5AF"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RP-211494</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5E05E84F" w14:textId="15A39CD9"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SAR schemes for UE power class 2 (PC2) for NR inter-band Carrier Aggregation and supplemental uplink (SUL) configurations with 2 bands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3AE0487" w14:textId="40C4F53E"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65F0831C" w14:textId="5F011F24"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273F0C8A" w14:textId="49149D31"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3FB43A6C" w14:textId="38D0BF55"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42F06BD" w14:textId="36DF36F8"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RP-211495</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2B225867" w14:textId="2C4C9D97"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on introduction of Rail Mobile Radio (RMR) 900MHz spectrum</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FA635CB" w14:textId="12466700"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66A8670" w14:textId="31EA26DE"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3B48F85F" w14:textId="7EE1F181"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598073C1" w14:textId="796D1BD7"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03222DF" w14:textId="3CFAE06B"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RP-211505</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1E706C20" w14:textId="7F803AC4"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for Introduction of NR band 24</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9F0DA6C" w14:textId="755B5F7F"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7F83E73" w14:textId="4D6B735D"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69D2044F" w14:textId="2E3583BD"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1A95040E" w14:textId="38FC389F"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FE592DF" w14:textId="560BB20A"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RP-211507</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15405419" w14:textId="19BA154F"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for Modification of LTE Band 24 Specifications to comply with updated regulatory emission limits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FE709D0" w14:textId="12D02BDA"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3D705C63" w14:textId="572F0DDB"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3F14F125" w14:textId="43336539"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07353861" w14:textId="2173F9ED"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1C94881" w14:textId="25BF0D4E"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RP-211538</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01EF5848" w14:textId="2D6E3BC2"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Further enhancements of NR RF requirements for frequency range 2 (FR2)</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61A6658" w14:textId="78F753D2"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4DD533E8" w14:textId="43579108"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7947B8A2" w14:textId="1163AF8F"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598D41A8" w14:textId="4F832041"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FC0A6B3" w14:textId="3852B7A6"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RP-211542</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3CC7E31D" w14:textId="585C25B5"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on introduction of Rail Mobile Radio (RMR) 1900MHz spectrum</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B60B151" w14:textId="621F78C1"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277F4BD7" w14:textId="6C686272"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74792BC3" w14:textId="7B95A38D"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51A04C34" w14:textId="6790C2FC"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B1CBFF9" w14:textId="36B0470B"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RP-211548</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38FD6330" w14:textId="23A23D5A"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on Enhancements to Integrated Access and Backhaul for NR</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6BD2F6F6" w14:textId="22185CB2"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75922FF" w14:textId="1BA8D895"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37953429" w14:textId="37897D48"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R2</w:t>
            </w:r>
          </w:p>
        </w:tc>
      </w:tr>
      <w:tr w:rsidR="009D1E72" w:rsidRPr="009D1E72" w14:paraId="549A89BF" w14:textId="71FED0F9"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D98503E" w14:textId="309812FE"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RP-211557</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274B1CD6" w14:textId="551D59F6"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NR-NTN-solutions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079E0E12" w14:textId="62111B57"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58E7139" w14:textId="4552C4CD"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57A3D69E" w14:textId="1354D167"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R2</w:t>
            </w:r>
          </w:p>
        </w:tc>
      </w:tr>
      <w:tr w:rsidR="009D1E72" w:rsidRPr="009D1E72" w14:paraId="2DE84E8C" w14:textId="436D5679"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7A34FC2" w14:textId="37F22998"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RP-211560</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5F37AA7A" w14:textId="60328981"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Rel17 LTE inter-band CA for 2 bands DL with 1 band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759404D3" w14:textId="0DD1F92D"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4A8A122E" w14:textId="4B50E89F"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549B2916" w14:textId="79F8FB38"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2F79940E" w14:textId="5F84159F"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41A108C" w14:textId="5FCA7CEB"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RP-211561</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36F9B3D6" w14:textId="76271AA9"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for Multi-SIM</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474DE94" w14:textId="5536B6AF"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328B9255" w14:textId="2F0B49FE"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693E4C6D" w14:textId="5F2256C2"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R2</w:t>
            </w:r>
          </w:p>
        </w:tc>
      </w:tr>
      <w:tr w:rsidR="009D1E72" w:rsidRPr="009D1E72" w14:paraId="4C8AB429" w14:textId="1606DF5F" w:rsidTr="00BF5AB9">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31BA5F" w14:textId="4367473D"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RP-211566</w:t>
            </w:r>
          </w:p>
        </w:tc>
        <w:tc>
          <w:tcPr>
            <w:tcW w:w="708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CC7ADD3" w14:textId="6C24C52D"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on NR coverage enhancements</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3642CED" w14:textId="59AD3D44"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51C5F8F" w14:textId="66144586"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single" w:sz="4" w:space="0" w:color="auto"/>
              <w:left w:val="nil"/>
              <w:bottom w:val="single" w:sz="4" w:space="0" w:color="auto"/>
              <w:right w:val="single" w:sz="4" w:space="0" w:color="auto"/>
            </w:tcBorders>
          </w:tcPr>
          <w:p w14:paraId="20B3F6F6" w14:textId="32BC0E22"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R1</w:t>
            </w:r>
          </w:p>
        </w:tc>
      </w:tr>
      <w:tr w:rsidR="009D1E72" w:rsidRPr="009D1E72" w14:paraId="02E547CC" w14:textId="3315FEBB" w:rsidTr="00BF5AB9">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47E659B" w14:textId="7376E9C4"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RP-211568</w:t>
            </w:r>
          </w:p>
        </w:tc>
        <w:tc>
          <w:tcPr>
            <w:tcW w:w="708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00CCBF7" w14:textId="33F305FB"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revision: Introduction of NR 47 GHz band</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5F9A8B5" w14:textId="0D3938BE"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5CA09C3" w14:textId="67427A3B"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single" w:sz="4" w:space="0" w:color="auto"/>
              <w:left w:val="nil"/>
              <w:bottom w:val="single" w:sz="4" w:space="0" w:color="auto"/>
              <w:right w:val="single" w:sz="4" w:space="0" w:color="auto"/>
            </w:tcBorders>
          </w:tcPr>
          <w:p w14:paraId="6DDA0AB9" w14:textId="7C5825E3"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63523A40" w14:textId="60DA3D49" w:rsidTr="00BF5AB9">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56F6D62" w14:textId="5CB26A5A"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RP-211574</w:t>
            </w:r>
          </w:p>
        </w:tc>
        <w:tc>
          <w:tcPr>
            <w:tcW w:w="708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EC451F2" w14:textId="43A6E652"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on Support of reduced capability NR devices</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C8888CE" w14:textId="74DEB9A4"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CF52325" w14:textId="1F84D153"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single" w:sz="4" w:space="0" w:color="auto"/>
              <w:left w:val="nil"/>
              <w:bottom w:val="single" w:sz="4" w:space="0" w:color="auto"/>
              <w:right w:val="single" w:sz="4" w:space="0" w:color="auto"/>
            </w:tcBorders>
          </w:tcPr>
          <w:p w14:paraId="2F6E10E2" w14:textId="455F23A9"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R1</w:t>
            </w:r>
          </w:p>
        </w:tc>
      </w:tr>
      <w:tr w:rsidR="009D1E72" w:rsidRPr="009D1E72" w14:paraId="591155B6" w14:textId="2C8A6F24" w:rsidTr="00BF5AB9">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117526B" w14:textId="6DE7E14F"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RP-211584</w:t>
            </w:r>
          </w:p>
        </w:tc>
        <w:tc>
          <w:tcPr>
            <w:tcW w:w="708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6C1D061" w14:textId="73BB8882"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Extending current NR operation to 71GHz</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463D64D" w14:textId="7C70EA52"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5214999" w14:textId="12DA38D0"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single" w:sz="4" w:space="0" w:color="auto"/>
              <w:left w:val="nil"/>
              <w:bottom w:val="single" w:sz="4" w:space="0" w:color="auto"/>
              <w:right w:val="single" w:sz="4" w:space="0" w:color="auto"/>
            </w:tcBorders>
          </w:tcPr>
          <w:p w14:paraId="55D68507" w14:textId="58C24220"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R1</w:t>
            </w:r>
          </w:p>
        </w:tc>
      </w:tr>
      <w:tr w:rsidR="009D1E72" w:rsidRPr="009D1E72" w14:paraId="4DA6542D" w14:textId="21BA4C4A" w:rsidTr="00BF5AB9">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D1C9AF3" w14:textId="2F6FB92A"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RP-211585</w:t>
            </w:r>
          </w:p>
        </w:tc>
        <w:tc>
          <w:tcPr>
            <w:tcW w:w="708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D714B8B" w14:textId="6C1F5D8B"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Basket Rel-17 WID NR_CA_R17_Intra</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E6C0995" w14:textId="0A547CCF"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1B87D28" w14:textId="6644C679"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single" w:sz="4" w:space="0" w:color="auto"/>
              <w:left w:val="nil"/>
              <w:bottom w:val="single" w:sz="4" w:space="0" w:color="auto"/>
              <w:right w:val="single" w:sz="4" w:space="0" w:color="auto"/>
            </w:tcBorders>
          </w:tcPr>
          <w:p w14:paraId="030D7832" w14:textId="777EEF6A"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604E51CF" w14:textId="36C8CA51" w:rsidTr="00BF5AB9">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633D975" w14:textId="5BB39F15"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RP-211586</w:t>
            </w:r>
          </w:p>
        </w:tc>
        <w:tc>
          <w:tcPr>
            <w:tcW w:w="708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E2A0E81" w14:textId="14EABFEC"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Further enhancements on MIMO for NR</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E7B6320" w14:textId="0CD18BAB"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E968A8F" w14:textId="5DE7C4CF"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single" w:sz="4" w:space="0" w:color="auto"/>
              <w:left w:val="nil"/>
              <w:bottom w:val="single" w:sz="4" w:space="0" w:color="auto"/>
              <w:right w:val="single" w:sz="4" w:space="0" w:color="auto"/>
            </w:tcBorders>
          </w:tcPr>
          <w:p w14:paraId="50064916" w14:textId="1F76210D"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R1</w:t>
            </w:r>
          </w:p>
        </w:tc>
      </w:tr>
      <w:tr w:rsidR="009D1E72" w:rsidRPr="009D1E72" w14:paraId="423A3E4D" w14:textId="77777777" w:rsidTr="00BF5AB9">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3A1746E" w14:textId="11DEC020"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RP-211591</w:t>
            </w:r>
          </w:p>
        </w:tc>
        <w:tc>
          <w:tcPr>
            <w:tcW w:w="708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3FC7D19" w14:textId="297D3B48"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NR and MR-DC measurement gap enhancements</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857F975" w14:textId="445800B6"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209BB06" w14:textId="7F2031DC"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single" w:sz="4" w:space="0" w:color="auto"/>
              <w:left w:val="nil"/>
              <w:bottom w:val="single" w:sz="4" w:space="0" w:color="auto"/>
              <w:right w:val="single" w:sz="4" w:space="0" w:color="auto"/>
            </w:tcBorders>
          </w:tcPr>
          <w:p w14:paraId="4A588D87" w14:textId="1125CCC5"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78C19B59" w14:textId="77777777" w:rsidTr="00BF5AB9">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10E3A6A" w14:textId="722D612E"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RP-211599</w:t>
            </w:r>
          </w:p>
        </w:tc>
        <w:tc>
          <w:tcPr>
            <w:tcW w:w="708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9E3B89E" w14:textId="51F603B7"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Basket WID: adding new channel bandwidth(s) support to existing NR bands</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02E6383" w14:textId="65F973CC"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EAC5175" w14:textId="2DDC3DAA"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single" w:sz="4" w:space="0" w:color="auto"/>
              <w:left w:val="nil"/>
              <w:bottom w:val="single" w:sz="4" w:space="0" w:color="auto"/>
              <w:right w:val="single" w:sz="4" w:space="0" w:color="auto"/>
            </w:tcBorders>
          </w:tcPr>
          <w:p w14:paraId="13BDF08A" w14:textId="75367374"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bl>
    <w:p w14:paraId="2960D3DA" w14:textId="02AC1915" w:rsidR="000E3DA8" w:rsidRDefault="000E3DA8" w:rsidP="004E0703"/>
    <w:p w14:paraId="551ECAE3" w14:textId="77777777" w:rsidR="00AB0E2A" w:rsidRDefault="00AB0E2A" w:rsidP="00AB0E2A">
      <w:pPr>
        <w:rPr>
          <w:rStyle w:val="Hyperlink"/>
        </w:rPr>
      </w:pPr>
      <w:r>
        <w:t xml:space="preserve">For more details see 3GPP workplan: </w:t>
      </w:r>
      <w:hyperlink r:id="rId34" w:history="1">
        <w:r w:rsidRPr="00A12657">
          <w:rPr>
            <w:rStyle w:val="Hyperlink"/>
          </w:rPr>
          <w:t>http://www.3gpp.org/ftp/Information/WORK_PLAN/</w:t>
        </w:r>
      </w:hyperlink>
    </w:p>
    <w:p w14:paraId="195A433B" w14:textId="77777777" w:rsidR="00AB0E2A" w:rsidRDefault="00AB0E2A" w:rsidP="00AB0E2A">
      <w:pPr>
        <w:snapToGrid w:val="0"/>
      </w:pPr>
      <w:r>
        <w:t>NOTE:</w:t>
      </w:r>
      <w:r>
        <w:tab/>
        <w:t>REL-4, REL-5, REL-6 and REL-7 were closed after RAN #65, i.e. no CRs to specifications of these releases will be considered anymore.</w:t>
      </w:r>
    </w:p>
    <w:p w14:paraId="0017A509" w14:textId="77777777" w:rsidR="00AB0E2A" w:rsidRDefault="00AB0E2A" w:rsidP="00AB0E2A">
      <w:pPr>
        <w:pStyle w:val="Doc-title"/>
      </w:pPr>
      <w:r>
        <w:t>REL-7:</w:t>
      </w:r>
    </w:p>
    <w:p w14:paraId="2622FFC5" w14:textId="77777777" w:rsidR="00AB0E2A" w:rsidRDefault="00AB0E2A" w:rsidP="00AB0E2A">
      <w:pPr>
        <w:pStyle w:val="Doc-title"/>
      </w:pPr>
      <w:r>
        <w:t>REL-7 stage 1 freeze:</w:t>
      </w:r>
      <w:r>
        <w:tab/>
      </w:r>
      <w:r>
        <w:tab/>
        <w:t>Sep.05</w:t>
      </w:r>
      <w:r>
        <w:tab/>
      </w:r>
      <w:r>
        <w:tab/>
        <w:t>TSG #29</w:t>
      </w:r>
    </w:p>
    <w:p w14:paraId="27BAF692" w14:textId="77777777" w:rsidR="00AB0E2A" w:rsidRPr="00411F24" w:rsidRDefault="00AB0E2A" w:rsidP="00AB0E2A">
      <w:pPr>
        <w:pStyle w:val="Doc-title"/>
      </w:pPr>
      <w:r>
        <w:t>REL-7 stage 2 freeze:</w:t>
      </w:r>
      <w:r>
        <w:tab/>
      </w:r>
      <w:r>
        <w:tab/>
        <w:t>Sep. 06</w:t>
      </w:r>
      <w:r>
        <w:tab/>
      </w:r>
      <w:r>
        <w:tab/>
        <w:t>TSG</w:t>
      </w:r>
      <w:r w:rsidRPr="00411F24">
        <w:t xml:space="preserve"> #33</w:t>
      </w:r>
    </w:p>
    <w:p w14:paraId="4A920386" w14:textId="77777777" w:rsidR="00AB0E2A" w:rsidRPr="00411F24" w:rsidRDefault="00AB0E2A" w:rsidP="00AB0E2A">
      <w:pPr>
        <w:pStyle w:val="Doc-title"/>
      </w:pPr>
      <w:r w:rsidRPr="00411F24">
        <w:rPr>
          <w:u w:val="single"/>
        </w:rPr>
        <w:t>REL-7 freeze</w:t>
      </w:r>
      <w:r w:rsidRPr="00411F24">
        <w:t>:</w:t>
      </w:r>
      <w:r w:rsidRPr="00411F24">
        <w:tab/>
      </w:r>
      <w:r w:rsidRPr="00411F24">
        <w:tab/>
      </w:r>
      <w:r w:rsidRPr="00411F24">
        <w:tab/>
      </w:r>
      <w:r w:rsidRPr="00411F24">
        <w:tab/>
      </w:r>
      <w:r w:rsidRPr="00411F24">
        <w:tab/>
        <w:t>March 07</w:t>
      </w:r>
      <w:r w:rsidRPr="00411F24">
        <w:tab/>
      </w:r>
      <w:r w:rsidRPr="00411F24">
        <w:tab/>
        <w:t>TSG #35</w:t>
      </w:r>
    </w:p>
    <w:p w14:paraId="5E9E0644" w14:textId="77777777" w:rsidR="00AB0E2A" w:rsidRPr="00411F24" w:rsidRDefault="00AB0E2A" w:rsidP="00AB0E2A">
      <w:pPr>
        <w:pStyle w:val="Doc-title"/>
      </w:pPr>
      <w:r w:rsidRPr="00411F24">
        <w:t>REL-7 ASN.1 freeze:</w:t>
      </w:r>
      <w:r w:rsidRPr="00411F24">
        <w:tab/>
      </w:r>
      <w:r w:rsidRPr="00411F24">
        <w:tab/>
      </w:r>
      <w:r>
        <w:t>March</w:t>
      </w:r>
      <w:r w:rsidRPr="00411F24">
        <w:t xml:space="preserve"> 0</w:t>
      </w:r>
      <w:r>
        <w:t>8</w:t>
      </w:r>
      <w:r w:rsidRPr="00411F24">
        <w:tab/>
      </w:r>
      <w:r w:rsidRPr="00411F24">
        <w:tab/>
        <w:t>TSG #3</w:t>
      </w:r>
      <w:r>
        <w:t>9</w:t>
      </w:r>
    </w:p>
    <w:p w14:paraId="6F634FB1" w14:textId="77777777" w:rsidR="00AB0E2A" w:rsidRDefault="00AB0E2A" w:rsidP="00AB0E2A">
      <w:pPr>
        <w:pStyle w:val="Doc-title"/>
      </w:pPr>
    </w:p>
    <w:p w14:paraId="4FF53635" w14:textId="77777777" w:rsidR="00AB0E2A" w:rsidRDefault="00AB0E2A" w:rsidP="00AB0E2A">
      <w:pPr>
        <w:pStyle w:val="Doc-title"/>
      </w:pPr>
      <w:r>
        <w:t>REL-8:</w:t>
      </w:r>
      <w:r>
        <w:tab/>
      </w:r>
      <w:r>
        <w:tab/>
      </w:r>
      <w:r>
        <w:tab/>
      </w:r>
      <w:r>
        <w:tab/>
      </w:r>
      <w:r>
        <w:tab/>
        <w:t>7 quarters</w:t>
      </w:r>
    </w:p>
    <w:p w14:paraId="0D2D614E" w14:textId="77777777" w:rsidR="00AB0E2A" w:rsidRDefault="00AB0E2A" w:rsidP="00AB0E2A">
      <w:pPr>
        <w:pStyle w:val="Doc-title"/>
      </w:pPr>
      <w:r>
        <w:t>REL-8 stage 1 freeze:</w:t>
      </w:r>
      <w:r>
        <w:tab/>
      </w:r>
      <w:r>
        <w:tab/>
        <w:t>Dec.07</w:t>
      </w:r>
      <w:r>
        <w:tab/>
      </w:r>
      <w:r>
        <w:tab/>
        <w:t>TSG #38</w:t>
      </w:r>
    </w:p>
    <w:p w14:paraId="20FA9CD8" w14:textId="77777777" w:rsidR="00AB0E2A" w:rsidRDefault="00AB0E2A" w:rsidP="00AB0E2A">
      <w:pPr>
        <w:pStyle w:val="Doc-title"/>
      </w:pPr>
      <w:r>
        <w:t>REL-8 stage 2 freeze:</w:t>
      </w:r>
      <w:r>
        <w:tab/>
      </w:r>
      <w:r>
        <w:tab/>
        <w:t>June 08</w:t>
      </w:r>
      <w:r>
        <w:tab/>
      </w:r>
      <w:r>
        <w:tab/>
        <w:t>TSG #40</w:t>
      </w:r>
    </w:p>
    <w:p w14:paraId="495FC417" w14:textId="77777777" w:rsidR="00AB0E2A" w:rsidRDefault="00AB0E2A" w:rsidP="00AB0E2A">
      <w:pPr>
        <w:pStyle w:val="Doc-title"/>
      </w:pPr>
      <w:r w:rsidRPr="00680300">
        <w:rPr>
          <w:u w:val="single"/>
        </w:rPr>
        <w:t>REL-8 freeze</w:t>
      </w:r>
      <w:r>
        <w:t>:</w:t>
      </w:r>
      <w:r>
        <w:tab/>
      </w:r>
      <w:r>
        <w:tab/>
      </w:r>
      <w:r>
        <w:tab/>
      </w:r>
      <w:r>
        <w:tab/>
      </w:r>
      <w:r>
        <w:tab/>
        <w:t>Dec.08</w:t>
      </w:r>
      <w:r>
        <w:tab/>
      </w:r>
      <w:r>
        <w:tab/>
        <w:t>TSG #42</w:t>
      </w:r>
    </w:p>
    <w:p w14:paraId="79F273FA" w14:textId="77777777" w:rsidR="00AB0E2A" w:rsidRDefault="00AB0E2A" w:rsidP="00AB0E2A">
      <w:pPr>
        <w:pStyle w:val="Doc-title"/>
      </w:pPr>
      <w:r>
        <w:t>REL-8 ASN.1 freeze:</w:t>
      </w:r>
      <w:r>
        <w:tab/>
      </w:r>
      <w:r>
        <w:tab/>
        <w:t>March 09</w:t>
      </w:r>
      <w:r>
        <w:tab/>
      </w:r>
      <w:r>
        <w:tab/>
        <w:t>TSG #43</w:t>
      </w:r>
    </w:p>
    <w:p w14:paraId="655844EA" w14:textId="77777777" w:rsidR="00AB0E2A" w:rsidRDefault="00AB0E2A" w:rsidP="00AB0E2A">
      <w:pPr>
        <w:pStyle w:val="Doc-title"/>
      </w:pPr>
    </w:p>
    <w:p w14:paraId="0658B208" w14:textId="77777777" w:rsidR="00AB0E2A" w:rsidRDefault="00AB0E2A" w:rsidP="00AB0E2A">
      <w:pPr>
        <w:pStyle w:val="Doc-title"/>
      </w:pPr>
      <w:r>
        <w:t>REL-9:</w:t>
      </w:r>
      <w:r>
        <w:tab/>
      </w:r>
      <w:r>
        <w:tab/>
      </w:r>
      <w:r>
        <w:tab/>
      </w:r>
      <w:r>
        <w:tab/>
      </w:r>
      <w:r>
        <w:tab/>
        <w:t>4 quarters</w:t>
      </w:r>
    </w:p>
    <w:p w14:paraId="13B29B66" w14:textId="77777777" w:rsidR="00AB0E2A" w:rsidRDefault="00AB0E2A" w:rsidP="00AB0E2A">
      <w:pPr>
        <w:pStyle w:val="Doc-title"/>
      </w:pPr>
      <w:r>
        <w:t>REL-9 stage 1 freeze:</w:t>
      </w:r>
      <w:r>
        <w:tab/>
      </w:r>
      <w:r>
        <w:tab/>
        <w:t>Dec.08</w:t>
      </w:r>
      <w:r>
        <w:tab/>
      </w:r>
      <w:r>
        <w:tab/>
        <w:t>TSG #42</w:t>
      </w:r>
    </w:p>
    <w:p w14:paraId="46005E43" w14:textId="77777777" w:rsidR="00AB0E2A" w:rsidRDefault="00AB0E2A" w:rsidP="00AB0E2A">
      <w:pPr>
        <w:pStyle w:val="Doc-title"/>
      </w:pPr>
      <w:r>
        <w:t>REL-9 stage 2 freeze:</w:t>
      </w:r>
      <w:r>
        <w:tab/>
      </w:r>
      <w:r>
        <w:tab/>
        <w:t>June 09</w:t>
      </w:r>
      <w:r>
        <w:tab/>
      </w:r>
      <w:r>
        <w:tab/>
        <w:t>TSG #44</w:t>
      </w:r>
    </w:p>
    <w:p w14:paraId="172D11C0" w14:textId="77777777" w:rsidR="00AB0E2A" w:rsidRDefault="00AB0E2A" w:rsidP="00AB0E2A">
      <w:pPr>
        <w:pStyle w:val="Doc-title"/>
      </w:pPr>
      <w:r w:rsidRPr="00680300">
        <w:rPr>
          <w:u w:val="single"/>
        </w:rPr>
        <w:t>REL-9 freeze</w:t>
      </w:r>
      <w:r>
        <w:t>:</w:t>
      </w:r>
      <w:r>
        <w:tab/>
      </w:r>
      <w:r>
        <w:tab/>
      </w:r>
      <w:r>
        <w:tab/>
      </w:r>
      <w:r>
        <w:tab/>
      </w:r>
      <w:r>
        <w:tab/>
        <w:t>Dec.09</w:t>
      </w:r>
      <w:r>
        <w:tab/>
      </w:r>
      <w:r>
        <w:tab/>
        <w:t>TSG #46</w:t>
      </w:r>
    </w:p>
    <w:p w14:paraId="370EAB52" w14:textId="77777777" w:rsidR="00AB0E2A" w:rsidRPr="00B76E98" w:rsidRDefault="00AB0E2A" w:rsidP="00AB0E2A">
      <w:pPr>
        <w:pStyle w:val="Doc-title"/>
      </w:pPr>
      <w:r>
        <w:t>REL-9 ASN.1 freeze:</w:t>
      </w:r>
      <w:r>
        <w:tab/>
      </w:r>
      <w:r>
        <w:tab/>
        <w:t>March 10</w:t>
      </w:r>
      <w:r>
        <w:tab/>
      </w:r>
      <w:r>
        <w:tab/>
        <w:t>TSG #47</w:t>
      </w:r>
    </w:p>
    <w:p w14:paraId="48CF47F3" w14:textId="77777777" w:rsidR="00AB0E2A" w:rsidRDefault="00AB0E2A" w:rsidP="00AB0E2A">
      <w:pPr>
        <w:pStyle w:val="Doc-title"/>
      </w:pPr>
    </w:p>
    <w:p w14:paraId="530802FA" w14:textId="77777777" w:rsidR="00AB0E2A" w:rsidRDefault="00AB0E2A" w:rsidP="00AB0E2A">
      <w:pPr>
        <w:pStyle w:val="Doc-title"/>
      </w:pPr>
      <w:r>
        <w:t>REL-10:</w:t>
      </w:r>
      <w:r>
        <w:tab/>
      </w:r>
      <w:r>
        <w:tab/>
      </w:r>
      <w:r>
        <w:tab/>
      </w:r>
      <w:r>
        <w:tab/>
      </w:r>
      <w:r>
        <w:tab/>
        <w:t>5 quarters</w:t>
      </w:r>
    </w:p>
    <w:p w14:paraId="75671885" w14:textId="77777777" w:rsidR="00AB0E2A" w:rsidRDefault="00AB0E2A" w:rsidP="00AB0E2A">
      <w:pPr>
        <w:pStyle w:val="Doc-title"/>
      </w:pPr>
      <w:r>
        <w:t>REL-10 stage 1 freeze:</w:t>
      </w:r>
      <w:r>
        <w:tab/>
        <w:t>March 10</w:t>
      </w:r>
      <w:r>
        <w:tab/>
      </w:r>
      <w:r>
        <w:tab/>
        <w:t>TSG #47</w:t>
      </w:r>
    </w:p>
    <w:p w14:paraId="0F248F25" w14:textId="77777777" w:rsidR="00AB0E2A" w:rsidRDefault="00AB0E2A" w:rsidP="00AB0E2A">
      <w:pPr>
        <w:pStyle w:val="Doc-title"/>
      </w:pPr>
      <w:r>
        <w:t>REL-10 stage 2 freeze:</w:t>
      </w:r>
      <w:r>
        <w:tab/>
        <w:t>Sep.10</w:t>
      </w:r>
      <w:r>
        <w:tab/>
      </w:r>
      <w:r>
        <w:tab/>
        <w:t>TSG #49</w:t>
      </w:r>
    </w:p>
    <w:p w14:paraId="0894366B" w14:textId="77777777" w:rsidR="00AB0E2A" w:rsidRDefault="00AB0E2A" w:rsidP="00AB0E2A">
      <w:pPr>
        <w:pStyle w:val="Doc-title"/>
      </w:pPr>
      <w:r w:rsidRPr="00680300">
        <w:rPr>
          <w:u w:val="single"/>
        </w:rPr>
        <w:t>REL-10 freeze</w:t>
      </w:r>
      <w:r>
        <w:t>:</w:t>
      </w:r>
      <w:r>
        <w:tab/>
      </w:r>
      <w:r>
        <w:tab/>
      </w:r>
      <w:r>
        <w:tab/>
      </w:r>
      <w:r>
        <w:tab/>
        <w:t>March 11</w:t>
      </w:r>
      <w:r>
        <w:tab/>
      </w:r>
      <w:r>
        <w:tab/>
        <w:t>TSG #51</w:t>
      </w:r>
    </w:p>
    <w:p w14:paraId="38F84E49" w14:textId="77777777" w:rsidR="00AB0E2A" w:rsidRDefault="00AB0E2A" w:rsidP="00AB0E2A">
      <w:pPr>
        <w:pStyle w:val="Doc-title"/>
      </w:pPr>
      <w:r>
        <w:t>REL-10 ASN.1 freeze:</w:t>
      </w:r>
      <w:r>
        <w:tab/>
      </w:r>
      <w:r>
        <w:tab/>
        <w:t>June 11</w:t>
      </w:r>
      <w:r>
        <w:tab/>
      </w:r>
      <w:r>
        <w:tab/>
        <w:t>TSG #52</w:t>
      </w:r>
      <w:r>
        <w:tab/>
        <w:t>(apart from Un for Relays: frozen in Sep.11 at TSG #53)</w:t>
      </w:r>
    </w:p>
    <w:p w14:paraId="28E00ED4" w14:textId="77777777" w:rsidR="00AB0E2A" w:rsidRDefault="00AB0E2A" w:rsidP="00AB0E2A">
      <w:pPr>
        <w:pStyle w:val="Doc-title"/>
      </w:pPr>
    </w:p>
    <w:p w14:paraId="36A5995B" w14:textId="77777777" w:rsidR="00AB0E2A" w:rsidRDefault="00AB0E2A" w:rsidP="00AB0E2A">
      <w:pPr>
        <w:pStyle w:val="Doc-title"/>
      </w:pPr>
      <w:r>
        <w:t>REL-11:</w:t>
      </w:r>
      <w:r>
        <w:tab/>
      </w:r>
      <w:r>
        <w:tab/>
      </w:r>
      <w:r>
        <w:tab/>
      </w:r>
      <w:r>
        <w:tab/>
      </w:r>
      <w:r>
        <w:tab/>
        <w:t>6 quarters</w:t>
      </w:r>
    </w:p>
    <w:p w14:paraId="09F916B2" w14:textId="77777777" w:rsidR="00AB0E2A" w:rsidRPr="00C0741F" w:rsidRDefault="00AB0E2A" w:rsidP="00AB0E2A">
      <w:pPr>
        <w:pStyle w:val="Doc-title"/>
      </w:pPr>
      <w:r>
        <w:t>REL-11 stage 1 freeze:</w:t>
      </w:r>
      <w:r>
        <w:tab/>
        <w:t>Sep.11</w:t>
      </w:r>
      <w:r>
        <w:tab/>
      </w:r>
      <w:r>
        <w:tab/>
        <w:t>TSG #53</w:t>
      </w:r>
    </w:p>
    <w:p w14:paraId="33E86DF3" w14:textId="77777777" w:rsidR="00AB0E2A" w:rsidRDefault="00AB0E2A" w:rsidP="00AB0E2A">
      <w:pPr>
        <w:pStyle w:val="Doc-title"/>
      </w:pPr>
      <w:r>
        <w:lastRenderedPageBreak/>
        <w:t>REL-11 stage 2 freeze:</w:t>
      </w:r>
      <w:r>
        <w:tab/>
        <w:t>March 12</w:t>
      </w:r>
      <w:r>
        <w:tab/>
      </w:r>
      <w:r>
        <w:tab/>
        <w:t>TSG #55</w:t>
      </w:r>
    </w:p>
    <w:p w14:paraId="76CEE176" w14:textId="77777777" w:rsidR="00AB0E2A" w:rsidRDefault="00AB0E2A" w:rsidP="00AB0E2A">
      <w:pPr>
        <w:pStyle w:val="Doc-title"/>
      </w:pPr>
      <w:r w:rsidRPr="00680300">
        <w:rPr>
          <w:u w:val="single"/>
        </w:rPr>
        <w:t>REL-1</w:t>
      </w:r>
      <w:r>
        <w:rPr>
          <w:u w:val="single"/>
        </w:rPr>
        <w:t>1</w:t>
      </w:r>
      <w:r w:rsidRPr="00680300">
        <w:rPr>
          <w:u w:val="single"/>
        </w:rPr>
        <w:t xml:space="preserve"> freeze</w:t>
      </w:r>
      <w:r>
        <w:t>:</w:t>
      </w:r>
      <w:r>
        <w:tab/>
      </w:r>
      <w:r>
        <w:tab/>
      </w:r>
      <w:r>
        <w:tab/>
      </w:r>
      <w:r>
        <w:tab/>
        <w:t>Sep.12</w:t>
      </w:r>
      <w:r>
        <w:tab/>
      </w:r>
      <w:r>
        <w:tab/>
        <w:t>TSG #57</w:t>
      </w:r>
    </w:p>
    <w:p w14:paraId="79AC5211" w14:textId="77777777" w:rsidR="00AB0E2A" w:rsidRDefault="00AB0E2A" w:rsidP="00AB0E2A">
      <w:pPr>
        <w:pStyle w:val="Doc-title"/>
      </w:pPr>
      <w:r>
        <w:t>REL-11 ASN.1 freeze:</w:t>
      </w:r>
      <w:r>
        <w:tab/>
      </w:r>
      <w:r>
        <w:tab/>
        <w:t>March 13</w:t>
      </w:r>
      <w:r>
        <w:tab/>
      </w:r>
      <w:r>
        <w:tab/>
        <w:t>TSG #59</w:t>
      </w:r>
    </w:p>
    <w:p w14:paraId="62D54D16" w14:textId="77777777" w:rsidR="00AB0E2A" w:rsidRDefault="00AB0E2A" w:rsidP="00AB0E2A">
      <w:pPr>
        <w:pStyle w:val="Doc-title"/>
      </w:pPr>
    </w:p>
    <w:p w14:paraId="2BFB2906" w14:textId="77777777" w:rsidR="00AB0E2A" w:rsidRDefault="00AB0E2A" w:rsidP="00AB0E2A">
      <w:pPr>
        <w:pStyle w:val="Doc-title"/>
      </w:pPr>
      <w:r>
        <w:t>REL-12:</w:t>
      </w:r>
      <w:r>
        <w:tab/>
      </w:r>
      <w:r>
        <w:tab/>
      </w:r>
      <w:r>
        <w:tab/>
      </w:r>
      <w:r>
        <w:tab/>
      </w:r>
      <w:r>
        <w:tab/>
        <w:t>8 quarters</w:t>
      </w:r>
    </w:p>
    <w:p w14:paraId="5D619176" w14:textId="77777777" w:rsidR="00AB0E2A" w:rsidRDefault="00AB0E2A" w:rsidP="00AB0E2A">
      <w:pPr>
        <w:pStyle w:val="Doc-title"/>
      </w:pPr>
      <w:r>
        <w:t>REL-12 stage 1 freeze:</w:t>
      </w:r>
      <w:r>
        <w:tab/>
        <w:t>March 13</w:t>
      </w:r>
      <w:r>
        <w:tab/>
      </w:r>
      <w:r>
        <w:tab/>
        <w:t>TSG #59</w:t>
      </w:r>
    </w:p>
    <w:p w14:paraId="0316443F" w14:textId="77777777" w:rsidR="00AB0E2A" w:rsidRDefault="00AB0E2A" w:rsidP="00AB0E2A">
      <w:pPr>
        <w:pStyle w:val="Doc-title"/>
      </w:pPr>
      <w:r>
        <w:t>REL-12 stage 2 freeze:</w:t>
      </w:r>
      <w:r>
        <w:tab/>
        <w:t>Dec.13</w:t>
      </w:r>
      <w:r>
        <w:tab/>
      </w:r>
      <w:r>
        <w:tab/>
        <w:t>TSG #62</w:t>
      </w:r>
    </w:p>
    <w:p w14:paraId="0844D957" w14:textId="77777777" w:rsidR="00AB0E2A" w:rsidRDefault="00AB0E2A" w:rsidP="00AB0E2A">
      <w:pPr>
        <w:pStyle w:val="Doc-title"/>
      </w:pPr>
      <w:r w:rsidRPr="00680300">
        <w:rPr>
          <w:u w:val="single"/>
        </w:rPr>
        <w:t>REL-1</w:t>
      </w:r>
      <w:r>
        <w:rPr>
          <w:u w:val="single"/>
        </w:rPr>
        <w:t>2</w:t>
      </w:r>
      <w:r w:rsidRPr="00680300">
        <w:rPr>
          <w:u w:val="single"/>
        </w:rPr>
        <w:t xml:space="preserve"> freeze</w:t>
      </w:r>
      <w:r>
        <w:t>:</w:t>
      </w:r>
      <w:r>
        <w:tab/>
      </w:r>
      <w:r>
        <w:tab/>
      </w:r>
      <w:r>
        <w:tab/>
      </w:r>
      <w:r>
        <w:tab/>
        <w:t>Sep.14</w:t>
      </w:r>
      <w:r>
        <w:tab/>
      </w:r>
      <w:r>
        <w:tab/>
        <w:t>TSG #65</w:t>
      </w:r>
    </w:p>
    <w:p w14:paraId="545297C7" w14:textId="77777777" w:rsidR="00AB0E2A" w:rsidRPr="00EF496E" w:rsidRDefault="00AB0E2A" w:rsidP="00AB0E2A">
      <w:pPr>
        <w:pStyle w:val="Doc-title"/>
      </w:pPr>
      <w:r>
        <w:t>REL-12 ASN.1 freeze:</w:t>
      </w:r>
      <w:r>
        <w:tab/>
      </w:r>
      <w:r>
        <w:tab/>
        <w:t>March 15</w:t>
      </w:r>
      <w:r>
        <w:tab/>
      </w:r>
      <w:r>
        <w:tab/>
        <w:t>TSG #67</w:t>
      </w:r>
    </w:p>
    <w:p w14:paraId="7F958E76" w14:textId="77777777" w:rsidR="00AB0E2A" w:rsidRDefault="00AB0E2A" w:rsidP="00AB0E2A">
      <w:pPr>
        <w:pStyle w:val="Doc-title"/>
      </w:pPr>
    </w:p>
    <w:p w14:paraId="27874C57" w14:textId="77777777" w:rsidR="00AB0E2A" w:rsidRDefault="00AB0E2A" w:rsidP="00AB0E2A">
      <w:pPr>
        <w:pStyle w:val="Doc-title"/>
      </w:pPr>
      <w:r>
        <w:t>REL-13:</w:t>
      </w:r>
      <w:r>
        <w:tab/>
      </w:r>
      <w:r>
        <w:tab/>
      </w:r>
      <w:r>
        <w:tab/>
      </w:r>
      <w:r>
        <w:tab/>
      </w:r>
      <w:r>
        <w:tab/>
        <w:t>5 quarters</w:t>
      </w:r>
    </w:p>
    <w:p w14:paraId="0C8868AB" w14:textId="77777777" w:rsidR="00AB0E2A" w:rsidRDefault="00AB0E2A" w:rsidP="00AB0E2A">
      <w:pPr>
        <w:pStyle w:val="Doc-title"/>
      </w:pPr>
      <w:r>
        <w:t>REL-13 stage 1 freeze:</w:t>
      </w:r>
      <w:r>
        <w:tab/>
        <w:t>Sep.14</w:t>
      </w:r>
      <w:r>
        <w:tab/>
      </w:r>
      <w:r>
        <w:tab/>
        <w:t>TSG #65</w:t>
      </w:r>
    </w:p>
    <w:p w14:paraId="68243166" w14:textId="77777777" w:rsidR="00AB0E2A" w:rsidRDefault="00AB0E2A" w:rsidP="00AB0E2A">
      <w:pPr>
        <w:pStyle w:val="Doc-title"/>
      </w:pPr>
      <w:r>
        <w:t>REL-13 stage 2 freeze:</w:t>
      </w:r>
      <w:r>
        <w:tab/>
        <w:t>June 15</w:t>
      </w:r>
      <w:r>
        <w:tab/>
      </w:r>
      <w:r>
        <w:tab/>
        <w:t>TSG #68</w:t>
      </w:r>
    </w:p>
    <w:p w14:paraId="4F88089F" w14:textId="77777777" w:rsidR="00AB0E2A" w:rsidRDefault="00AB0E2A" w:rsidP="00AB0E2A">
      <w:pPr>
        <w:pStyle w:val="Doc-title"/>
      </w:pPr>
      <w:r w:rsidRPr="00680300">
        <w:rPr>
          <w:u w:val="single"/>
        </w:rPr>
        <w:t>REL-1</w:t>
      </w:r>
      <w:r>
        <w:rPr>
          <w:u w:val="single"/>
        </w:rPr>
        <w:t>3</w:t>
      </w:r>
      <w:r w:rsidRPr="00680300">
        <w:rPr>
          <w:u w:val="single"/>
        </w:rPr>
        <w:t xml:space="preserve"> freeze</w:t>
      </w:r>
      <w:r>
        <w:t>:</w:t>
      </w:r>
      <w:r>
        <w:tab/>
      </w:r>
      <w:r>
        <w:tab/>
      </w:r>
      <w:r>
        <w:tab/>
      </w:r>
      <w:r>
        <w:tab/>
        <w:t>Dec.15</w:t>
      </w:r>
      <w:r>
        <w:tab/>
      </w:r>
      <w:r>
        <w:tab/>
        <w:t>TSG #70</w:t>
      </w:r>
    </w:p>
    <w:p w14:paraId="30BF8B30" w14:textId="77777777" w:rsidR="00AB0E2A" w:rsidRDefault="00AB0E2A" w:rsidP="00AB0E2A">
      <w:pPr>
        <w:pStyle w:val="Doc-title"/>
      </w:pPr>
      <w:r>
        <w:t>REL-13 ASN.1 freeze:</w:t>
      </w:r>
      <w:r>
        <w:tab/>
      </w:r>
      <w:r>
        <w:tab/>
        <w:t>March 16</w:t>
      </w:r>
      <w:r>
        <w:tab/>
      </w:r>
      <w:r>
        <w:tab/>
        <w:t xml:space="preserve">TSG #71 </w:t>
      </w:r>
      <w:r w:rsidRPr="00E524A9">
        <w:t>(apart from NB-IoT aspects in 36.331: frozen in June 16 at RAN #72)</w:t>
      </w:r>
    </w:p>
    <w:p w14:paraId="3F4B7898" w14:textId="77777777" w:rsidR="00AB0E2A" w:rsidRDefault="00AB0E2A" w:rsidP="00AB0E2A">
      <w:pPr>
        <w:snapToGrid w:val="0"/>
        <w:spacing w:after="0"/>
      </w:pPr>
    </w:p>
    <w:p w14:paraId="4D5E35FC" w14:textId="77777777" w:rsidR="00AB0E2A" w:rsidRDefault="00AB0E2A" w:rsidP="00AB0E2A">
      <w:pPr>
        <w:pStyle w:val="Doc-title"/>
      </w:pPr>
      <w:r>
        <w:t>REL-14:</w:t>
      </w:r>
      <w:r>
        <w:tab/>
      </w:r>
      <w:r>
        <w:tab/>
      </w:r>
      <w:r>
        <w:tab/>
      </w:r>
      <w:r>
        <w:tab/>
      </w:r>
      <w:r>
        <w:tab/>
        <w:t>5 quarters</w:t>
      </w:r>
    </w:p>
    <w:p w14:paraId="3249EB6D" w14:textId="77777777" w:rsidR="00AB0E2A" w:rsidRDefault="00AB0E2A" w:rsidP="00AB0E2A">
      <w:pPr>
        <w:pStyle w:val="Doc-title"/>
      </w:pPr>
      <w:r>
        <w:t>REL-14 stage 1 freeze:</w:t>
      </w:r>
      <w:r>
        <w:tab/>
        <w:t>March 16</w:t>
      </w:r>
      <w:r>
        <w:tab/>
      </w:r>
      <w:r>
        <w:tab/>
        <w:t>TSG #71</w:t>
      </w:r>
    </w:p>
    <w:p w14:paraId="58D97722" w14:textId="77777777" w:rsidR="00AB0E2A" w:rsidRDefault="00AB0E2A" w:rsidP="00AB0E2A">
      <w:pPr>
        <w:pStyle w:val="Doc-title"/>
      </w:pPr>
      <w:r>
        <w:t>REL-14 stage 2 freeze:</w:t>
      </w:r>
      <w:r>
        <w:tab/>
        <w:t>Sep.16</w:t>
      </w:r>
      <w:r>
        <w:tab/>
      </w:r>
      <w:r>
        <w:tab/>
        <w:t>TSG #73</w:t>
      </w:r>
    </w:p>
    <w:p w14:paraId="29BC3895" w14:textId="77777777" w:rsidR="00AB0E2A" w:rsidRDefault="00AB0E2A" w:rsidP="00AB0E2A">
      <w:pPr>
        <w:pStyle w:val="Doc-title"/>
      </w:pPr>
      <w:r w:rsidRPr="00680300">
        <w:rPr>
          <w:u w:val="single"/>
        </w:rPr>
        <w:t>REL-1</w:t>
      </w:r>
      <w:r>
        <w:rPr>
          <w:u w:val="single"/>
        </w:rPr>
        <w:t>4</w:t>
      </w:r>
      <w:r w:rsidRPr="00680300">
        <w:rPr>
          <w:u w:val="single"/>
        </w:rPr>
        <w:t xml:space="preserve"> freeze</w:t>
      </w:r>
      <w:r>
        <w:t>:</w:t>
      </w:r>
      <w:r>
        <w:tab/>
      </w:r>
      <w:r>
        <w:tab/>
      </w:r>
      <w:r>
        <w:tab/>
      </w:r>
      <w:r>
        <w:tab/>
        <w:t>March 17</w:t>
      </w:r>
      <w:r>
        <w:tab/>
      </w:r>
      <w:r>
        <w:tab/>
        <w:t>TSG #75**</w:t>
      </w:r>
    </w:p>
    <w:p w14:paraId="34D36ED1" w14:textId="77777777" w:rsidR="00AB0E2A" w:rsidRDefault="00AB0E2A" w:rsidP="00AB0E2A">
      <w:pPr>
        <w:pStyle w:val="Doc-title"/>
      </w:pPr>
      <w:r>
        <w:t>REL-14 ASN.1 freeze:</w:t>
      </w:r>
      <w:r>
        <w:tab/>
      </w:r>
      <w:r>
        <w:tab/>
        <w:t>June 17</w:t>
      </w:r>
      <w:r>
        <w:tab/>
      </w:r>
      <w:r>
        <w:tab/>
        <w:t>TSG #76**</w:t>
      </w:r>
    </w:p>
    <w:p w14:paraId="2E4F14BB" w14:textId="77777777" w:rsidR="00AB0E2A" w:rsidRDefault="00AB0E2A" w:rsidP="00AB0E2A">
      <w:pPr>
        <w:pStyle w:val="Doc-title"/>
      </w:pPr>
      <w:r>
        <w:t>**:</w:t>
      </w:r>
      <w:r>
        <w:tab/>
        <w:t>These target dates were endorsed by SA #69 (in connection with proposal SP-150564), and with RP-152228 the REL-14 freeze date was confirmed.</w:t>
      </w:r>
    </w:p>
    <w:p w14:paraId="2ADB0461" w14:textId="77777777" w:rsidR="00AB0E2A" w:rsidRDefault="00AB0E2A" w:rsidP="00AB0E2A">
      <w:pPr>
        <w:pStyle w:val="Doc-title"/>
        <w:ind w:left="0" w:firstLine="0"/>
        <w:rPr>
          <w:rFonts w:ascii="Times New Roman" w:eastAsia="Times New Roman" w:hAnsi="Times New Roman"/>
          <w:szCs w:val="20"/>
        </w:rPr>
      </w:pPr>
    </w:p>
    <w:p w14:paraId="2F43CACA" w14:textId="77777777" w:rsidR="00AB0E2A" w:rsidRDefault="00AB0E2A" w:rsidP="00AB0E2A">
      <w:pPr>
        <w:pStyle w:val="Doc-title"/>
        <w:ind w:left="0" w:firstLine="0"/>
      </w:pPr>
      <w:r>
        <w:t>REL-15:</w:t>
      </w:r>
      <w:r>
        <w:tab/>
      </w:r>
      <w:r>
        <w:tab/>
      </w:r>
      <w:r>
        <w:tab/>
      </w:r>
      <w:r>
        <w:tab/>
      </w:r>
      <w:r>
        <w:tab/>
      </w:r>
      <w:r>
        <w:tab/>
        <w:t>5 quarters</w:t>
      </w:r>
    </w:p>
    <w:p w14:paraId="56C78125" w14:textId="77777777" w:rsidR="00AB0E2A" w:rsidRDefault="00AB0E2A" w:rsidP="00AB0E2A">
      <w:pPr>
        <w:pStyle w:val="Doc-title"/>
      </w:pPr>
      <w:r>
        <w:t>REL-15 stage 1 freeze:</w:t>
      </w:r>
      <w:r>
        <w:tab/>
        <w:t xml:space="preserve">June 17 </w:t>
      </w:r>
      <w:r>
        <w:tab/>
      </w:r>
      <w:r>
        <w:tab/>
        <w:t>TSG #76</w:t>
      </w:r>
    </w:p>
    <w:p w14:paraId="3EB25982" w14:textId="77777777" w:rsidR="00AB0E2A" w:rsidRDefault="00AB0E2A" w:rsidP="00AB0E2A">
      <w:pPr>
        <w:pStyle w:val="Doc-title"/>
      </w:pPr>
      <w:r>
        <w:t>REL-15 stage 2 freeze:</w:t>
      </w:r>
      <w:r>
        <w:tab/>
        <w:t>Dec.17</w:t>
      </w:r>
      <w:r>
        <w:tab/>
      </w:r>
      <w:r>
        <w:tab/>
        <w:t>TSG #78</w:t>
      </w:r>
    </w:p>
    <w:p w14:paraId="5B20ADBC" w14:textId="77777777" w:rsidR="00AB0E2A" w:rsidRDefault="00AB0E2A" w:rsidP="00AB0E2A">
      <w:pPr>
        <w:pStyle w:val="Doc-title"/>
      </w:pPr>
      <w:r w:rsidRPr="00680300">
        <w:rPr>
          <w:u w:val="single"/>
        </w:rPr>
        <w:t>REL-1</w:t>
      </w:r>
      <w:r>
        <w:rPr>
          <w:u w:val="single"/>
        </w:rPr>
        <w:t>5</w:t>
      </w:r>
      <w:r w:rsidRPr="00680300">
        <w:rPr>
          <w:u w:val="single"/>
        </w:rPr>
        <w:t xml:space="preserve"> freeze</w:t>
      </w:r>
      <w:r>
        <w:t>:</w:t>
      </w:r>
      <w:r>
        <w:tab/>
      </w:r>
      <w:r>
        <w:tab/>
      </w:r>
      <w:r>
        <w:tab/>
      </w:r>
      <w:r>
        <w:tab/>
        <w:t>June 18</w:t>
      </w:r>
      <w:r>
        <w:tab/>
      </w:r>
      <w:r>
        <w:tab/>
        <w:t>TSG #80, see RP-152228 (RAN #70)</w:t>
      </w:r>
    </w:p>
    <w:p w14:paraId="0FB5F984" w14:textId="77777777" w:rsidR="00AB0E2A" w:rsidRDefault="00AB0E2A" w:rsidP="00AB0E2A">
      <w:pPr>
        <w:pStyle w:val="Doc-title"/>
      </w:pPr>
      <w:r>
        <w:t>REL-15 ASN.1 freeze:</w:t>
      </w:r>
      <w:r>
        <w:tab/>
      </w:r>
      <w:r>
        <w:tab/>
        <w:t>Sep.18</w:t>
      </w:r>
      <w:r>
        <w:tab/>
      </w:r>
      <w:r>
        <w:tab/>
        <w:t>TSG #81</w:t>
      </w:r>
    </w:p>
    <w:p w14:paraId="5331E5DD" w14:textId="77777777" w:rsidR="00AB0E2A" w:rsidRDefault="00AB0E2A" w:rsidP="00AB0E2A">
      <w:pPr>
        <w:pStyle w:val="Doc-title"/>
      </w:pPr>
      <w:r>
        <w:t>note:</w:t>
      </w:r>
      <w:r>
        <w:tab/>
        <w:t>Acc. to RP-170741 (RAN #75): "</w:t>
      </w:r>
      <w:r w:rsidRPr="00BB5734">
        <w:rPr>
          <w:b/>
        </w:rPr>
        <w:t>early drop</w:t>
      </w:r>
      <w:r>
        <w:t xml:space="preserve"> of REL-15": c</w:t>
      </w:r>
      <w:r w:rsidRPr="001E2CA1">
        <w:t>omplet</w:t>
      </w:r>
      <w:r>
        <w:t>ion of s</w:t>
      </w:r>
      <w:r w:rsidRPr="001E2CA1">
        <w:t>tage 3 for Non-Standalone</w:t>
      </w:r>
      <w:r>
        <w:t xml:space="preserve"> (NSA)</w:t>
      </w:r>
      <w:r w:rsidRPr="001E2CA1">
        <w:t xml:space="preserve"> 5G-NR eMBB (incl. low latency support) with Option 3</w:t>
      </w:r>
      <w:r>
        <w:t xml:space="preserve"> targeted for Dec.17 (ASN.1 freeze: March 18).</w:t>
      </w:r>
    </w:p>
    <w:p w14:paraId="3C4C2FDE" w14:textId="77777777" w:rsidR="00AB0E2A" w:rsidRDefault="00AB0E2A" w:rsidP="00AB0E2A">
      <w:pPr>
        <w:pStyle w:val="Doc-title"/>
      </w:pPr>
      <w:r>
        <w:t>note:</w:t>
      </w:r>
      <w:r>
        <w:tab/>
        <w:t>Acc. to RP-180554 (RAN #79): introduction of a "</w:t>
      </w:r>
      <w:r w:rsidRPr="00BB5734">
        <w:rPr>
          <w:b/>
        </w:rPr>
        <w:t>late drop</w:t>
      </w:r>
      <w:r>
        <w:t xml:space="preserve"> of REL-15" (to be completed in Dec.18, ASN.1 freeze in March 19)</w:t>
      </w:r>
      <w:r w:rsidRPr="002038C6">
        <w:t xml:space="preserve"> to exclusively contain NR architecture options</w:t>
      </w:r>
      <w:r>
        <w:t xml:space="preserve"> </w:t>
      </w:r>
      <w:r w:rsidRPr="002038C6">
        <w:t xml:space="preserve">that were not completed by </w:t>
      </w:r>
      <w:r>
        <w:t>the REL-15 ASN.1 freeze in Sep.18 (option 4, option 7; NR-NR DC to be considered to be added, option 5 if not completed by Sep.18). Note: Finally option 5 is not part of the late drop of REL-15 as it was already completed.</w:t>
      </w:r>
    </w:p>
    <w:p w14:paraId="51D536A8" w14:textId="77777777" w:rsidR="00AB0E2A" w:rsidRPr="008457F0" w:rsidRDefault="00AB0E2A" w:rsidP="00AB0E2A">
      <w:pPr>
        <w:pStyle w:val="Doc-title"/>
      </w:pPr>
      <w:r>
        <w:t>note:</w:t>
      </w:r>
      <w:r>
        <w:tab/>
        <w:t>Acc. to SP-181241 (TSG #82) the stage 3 freeze of the "</w:t>
      </w:r>
      <w:r w:rsidRPr="00405071">
        <w:rPr>
          <w:b/>
        </w:rPr>
        <w:t>late drop</w:t>
      </w:r>
      <w:r>
        <w:t xml:space="preserve"> of REL-15" was shifted from Dec.18 to March 19 (the corresponding ASN.1 freeze was shifted from March 19 to June 19).</w:t>
      </w:r>
    </w:p>
    <w:p w14:paraId="7B9EB128" w14:textId="77777777" w:rsidR="00AB0E2A" w:rsidRDefault="00AB0E2A" w:rsidP="00AB0E2A">
      <w:pPr>
        <w:spacing w:after="0"/>
      </w:pPr>
    </w:p>
    <w:p w14:paraId="11FF3B7A" w14:textId="77777777" w:rsidR="00AB0E2A" w:rsidRDefault="00AB0E2A" w:rsidP="00AB0E2A">
      <w:pPr>
        <w:pStyle w:val="Doc-title"/>
        <w:ind w:left="0" w:firstLine="0"/>
      </w:pPr>
      <w:r>
        <w:t>REL-16:</w:t>
      </w:r>
      <w:r>
        <w:tab/>
      </w:r>
      <w:r>
        <w:tab/>
      </w:r>
      <w:r>
        <w:tab/>
      </w:r>
      <w:r>
        <w:tab/>
      </w:r>
      <w:r>
        <w:tab/>
      </w:r>
      <w:r>
        <w:tab/>
      </w:r>
      <w:r w:rsidR="007B17AB">
        <w:t>8</w:t>
      </w:r>
      <w:r>
        <w:t xml:space="preserve"> quarters</w:t>
      </w:r>
    </w:p>
    <w:p w14:paraId="07997930" w14:textId="77777777" w:rsidR="00AB0E2A" w:rsidRDefault="00AB0E2A" w:rsidP="00AB0E2A">
      <w:pPr>
        <w:pStyle w:val="Doc-title"/>
      </w:pPr>
      <w:r>
        <w:t>REL-16 stage 1 freeze:</w:t>
      </w:r>
      <w:r>
        <w:tab/>
        <w:t>Dec.18</w:t>
      </w:r>
      <w:r>
        <w:tab/>
      </w:r>
      <w:r>
        <w:tab/>
        <w:t>TSG #82</w:t>
      </w:r>
    </w:p>
    <w:p w14:paraId="25CACCF4" w14:textId="77777777" w:rsidR="00AB0E2A" w:rsidRDefault="00AB0E2A" w:rsidP="00AB0E2A">
      <w:pPr>
        <w:pStyle w:val="Doc-title"/>
      </w:pPr>
      <w:r>
        <w:t>REL-16 stage 2 freeze:</w:t>
      </w:r>
      <w:r>
        <w:tab/>
        <w:t>June 19</w:t>
      </w:r>
      <w:r>
        <w:tab/>
      </w:r>
      <w:r>
        <w:tab/>
        <w:t>TSG #84</w:t>
      </w:r>
    </w:p>
    <w:p w14:paraId="70256E0D" w14:textId="77777777" w:rsidR="00AB0E2A" w:rsidRDefault="00AB0E2A" w:rsidP="00AB0E2A">
      <w:pPr>
        <w:pStyle w:val="Doc-title"/>
      </w:pPr>
      <w:r w:rsidRPr="00680300">
        <w:rPr>
          <w:u w:val="single"/>
        </w:rPr>
        <w:t>REL-1</w:t>
      </w:r>
      <w:r>
        <w:rPr>
          <w:u w:val="single"/>
        </w:rPr>
        <w:t>6</w:t>
      </w:r>
      <w:r w:rsidRPr="00680300">
        <w:rPr>
          <w:u w:val="single"/>
        </w:rPr>
        <w:t xml:space="preserve"> freeze</w:t>
      </w:r>
      <w:r>
        <w:t>:</w:t>
      </w:r>
      <w:r>
        <w:tab/>
      </w:r>
      <w:r>
        <w:tab/>
      </w:r>
      <w:r>
        <w:tab/>
      </w:r>
      <w:r>
        <w:tab/>
      </w:r>
      <w:r w:rsidR="00407793">
        <w:t>June</w:t>
      </w:r>
      <w:r>
        <w:t xml:space="preserve"> 20</w:t>
      </w:r>
      <w:r>
        <w:tab/>
      </w:r>
      <w:r>
        <w:tab/>
        <w:t>TSG #8</w:t>
      </w:r>
      <w:r w:rsidR="00D07351">
        <w:t>8e</w:t>
      </w:r>
    </w:p>
    <w:p w14:paraId="66FBD883" w14:textId="77777777" w:rsidR="00AB0E2A" w:rsidRDefault="00AB0E2A" w:rsidP="00AB0E2A">
      <w:pPr>
        <w:pStyle w:val="Doc-title"/>
      </w:pPr>
      <w:r>
        <w:t>REL-16 ASN.1 freeze:</w:t>
      </w:r>
      <w:r>
        <w:tab/>
      </w:r>
      <w:r>
        <w:tab/>
        <w:t>June 20</w:t>
      </w:r>
      <w:r>
        <w:tab/>
      </w:r>
      <w:r>
        <w:tab/>
        <w:t>TSG #88</w:t>
      </w:r>
      <w:r w:rsidR="00D07351">
        <w:t>e</w:t>
      </w:r>
    </w:p>
    <w:p w14:paraId="66AE1A17" w14:textId="77777777" w:rsidR="00D07351" w:rsidRDefault="00D07351" w:rsidP="00AB0E2A">
      <w:pPr>
        <w:pStyle w:val="Doc-title"/>
      </w:pPr>
      <w:r>
        <w:t>note:</w:t>
      </w:r>
      <w:r>
        <w:tab/>
        <w:t>Originally, the REL-16 stage 3 freeze was planned for Dec.19 acc. to RP-152228 (RAN #70)).</w:t>
      </w:r>
    </w:p>
    <w:p w14:paraId="402BD1E7" w14:textId="77777777" w:rsidR="00AB0E2A" w:rsidRPr="008457F0" w:rsidRDefault="00AB0E2A" w:rsidP="00AB0E2A">
      <w:pPr>
        <w:pStyle w:val="Doc-title"/>
      </w:pPr>
      <w:r>
        <w:t>note:</w:t>
      </w:r>
      <w:r>
        <w:tab/>
        <w:t xml:space="preserve">Acc. to SP-181241 (TSG #82) the REL-16 stage 3 freeze was shifted from Dec.19 to March 20 (the corresponding </w:t>
      </w:r>
      <w:r w:rsidR="00D45923">
        <w:t xml:space="preserve">REL-16 </w:t>
      </w:r>
      <w:r>
        <w:t>ASN.1 freeze was shifted from March 20 to June 20).</w:t>
      </w:r>
    </w:p>
    <w:p w14:paraId="6C2053D2" w14:textId="77777777" w:rsidR="00E74104" w:rsidRDefault="00E74104" w:rsidP="00E74104">
      <w:pPr>
        <w:pStyle w:val="Doc-title"/>
      </w:pPr>
      <w:r>
        <w:t>note:</w:t>
      </w:r>
      <w:r>
        <w:tab/>
        <w:t xml:space="preserve">On 05.02.2020, the RAN chairman </w:t>
      </w:r>
      <w:r w:rsidR="00252C29">
        <w:t>suggested to shift the REL-16 freeze from March 20 to June 20 following the cancellation of physical meetings in Q1/2020 and the replacement by electronic meetings</w:t>
      </w:r>
      <w:r w:rsidR="00830AA9">
        <w:t xml:space="preserve"> (CT/SA prefer to keep March 20 for the REL-16 freeze)</w:t>
      </w:r>
      <w:r w:rsidR="00252C29">
        <w:t>.</w:t>
      </w:r>
      <w:r w:rsidR="00830AA9">
        <w:br/>
      </w:r>
      <w:r w:rsidR="00252C29">
        <w:t>On 17.02.2020, the RAN chairman clarified that no REL-16 exception request sheets will be handled at RAN #87e and the upgrade of REL-15 TRs/TSs (which had no REL-16 CRs) to REL-16 will happen in June 20.</w:t>
      </w:r>
      <w:r w:rsidR="00F25610">
        <w:br/>
        <w:t>Acc. to RP-200493 (endorsed by RAN #87e) the REL-16 stage 3 freeze was shifted from March 20 to June 20</w:t>
      </w:r>
      <w:r w:rsidR="00D45923">
        <w:t>; however, the REL-16 ASN.1 freeze was kept in June 20 (RAN #88e).</w:t>
      </w:r>
    </w:p>
    <w:p w14:paraId="2F3C9561" w14:textId="77777777" w:rsidR="00E74104" w:rsidRPr="00E74104" w:rsidRDefault="00E74104" w:rsidP="00E74104">
      <w:pPr>
        <w:spacing w:after="0"/>
      </w:pPr>
    </w:p>
    <w:p w14:paraId="423B67E8" w14:textId="2395ADDF" w:rsidR="0027779D" w:rsidRPr="008D1147" w:rsidRDefault="0027779D" w:rsidP="0027779D">
      <w:pPr>
        <w:pStyle w:val="Doc-title"/>
        <w:ind w:left="0" w:firstLine="0"/>
      </w:pPr>
      <w:r w:rsidRPr="008D1147">
        <w:t>REL-17:</w:t>
      </w:r>
      <w:r w:rsidRPr="008D1147">
        <w:tab/>
      </w:r>
      <w:r w:rsidRPr="008D1147">
        <w:tab/>
      </w:r>
      <w:r w:rsidRPr="008D1147">
        <w:tab/>
      </w:r>
      <w:r w:rsidRPr="008D1147">
        <w:tab/>
      </w:r>
      <w:r w:rsidRPr="008D1147">
        <w:tab/>
      </w:r>
      <w:r w:rsidRPr="008D1147">
        <w:tab/>
      </w:r>
      <w:r w:rsidR="00760D36">
        <w:t>7</w:t>
      </w:r>
      <w:r w:rsidRPr="008D1147">
        <w:t xml:space="preserve"> quarters</w:t>
      </w:r>
    </w:p>
    <w:p w14:paraId="7C0DF590" w14:textId="77777777" w:rsidR="0027779D" w:rsidRPr="008D1147" w:rsidRDefault="0027779D" w:rsidP="0027779D">
      <w:pPr>
        <w:pStyle w:val="Doc-title"/>
      </w:pPr>
      <w:r w:rsidRPr="008D1147">
        <w:t>REL-17 stage 1 freeze:</w:t>
      </w:r>
      <w:r w:rsidRPr="008D1147">
        <w:tab/>
        <w:t>Dec.1</w:t>
      </w:r>
      <w:r w:rsidR="00010B91" w:rsidRPr="008D1147">
        <w:t>9</w:t>
      </w:r>
      <w:r w:rsidRPr="008D1147">
        <w:tab/>
      </w:r>
      <w:r w:rsidRPr="008D1147">
        <w:tab/>
        <w:t>TSG #8</w:t>
      </w:r>
      <w:r w:rsidR="00010B91" w:rsidRPr="008D1147">
        <w:t>6</w:t>
      </w:r>
    </w:p>
    <w:p w14:paraId="3E927DB0" w14:textId="47F82E06" w:rsidR="0027779D" w:rsidRPr="008D1147" w:rsidRDefault="0027779D" w:rsidP="0027779D">
      <w:pPr>
        <w:pStyle w:val="Doc-title"/>
      </w:pPr>
      <w:r w:rsidRPr="008D1147">
        <w:t>REL-17 stage 2 freeze:</w:t>
      </w:r>
      <w:r w:rsidRPr="008D1147">
        <w:tab/>
      </w:r>
      <w:r w:rsidR="00DA01D0">
        <w:t>June 21</w:t>
      </w:r>
      <w:r w:rsidRPr="008D1147">
        <w:tab/>
      </w:r>
      <w:r w:rsidRPr="008D1147">
        <w:tab/>
        <w:t>TSG #</w:t>
      </w:r>
      <w:r w:rsidR="00446E6A">
        <w:t>9</w:t>
      </w:r>
      <w:r w:rsidR="00DA01D0">
        <w:t>2</w:t>
      </w:r>
      <w:r w:rsidRPr="008D1147">
        <w:t xml:space="preserve"> (planned)</w:t>
      </w:r>
    </w:p>
    <w:p w14:paraId="14ECA3D4" w14:textId="229AEC0B" w:rsidR="0027779D" w:rsidRPr="008D1147" w:rsidRDefault="0027779D" w:rsidP="0027779D">
      <w:pPr>
        <w:pStyle w:val="Doc-title"/>
      </w:pPr>
      <w:r w:rsidRPr="008D1147">
        <w:rPr>
          <w:u w:val="single"/>
        </w:rPr>
        <w:t>REL-17 freeze</w:t>
      </w:r>
      <w:r w:rsidRPr="008D1147">
        <w:t>:</w:t>
      </w:r>
      <w:r w:rsidRPr="008D1147">
        <w:tab/>
      </w:r>
      <w:r w:rsidRPr="008D1147">
        <w:tab/>
      </w:r>
      <w:r w:rsidRPr="008D1147">
        <w:tab/>
      </w:r>
      <w:r w:rsidRPr="008D1147">
        <w:tab/>
      </w:r>
      <w:r w:rsidR="00DA01D0">
        <w:t>March 22</w:t>
      </w:r>
      <w:r w:rsidRPr="008D1147">
        <w:tab/>
      </w:r>
      <w:r w:rsidRPr="008D1147">
        <w:tab/>
        <w:t>TSG #</w:t>
      </w:r>
      <w:r w:rsidR="00010B91" w:rsidRPr="008D1147">
        <w:t>9</w:t>
      </w:r>
      <w:r w:rsidR="00DA01D0">
        <w:t>5</w:t>
      </w:r>
      <w:r w:rsidRPr="008D1147">
        <w:t xml:space="preserve"> (planned)</w:t>
      </w:r>
    </w:p>
    <w:p w14:paraId="5555BC27" w14:textId="2C0E438A" w:rsidR="0027779D" w:rsidRDefault="0027779D" w:rsidP="0027779D">
      <w:pPr>
        <w:pStyle w:val="Doc-title"/>
      </w:pPr>
      <w:r w:rsidRPr="008D1147">
        <w:lastRenderedPageBreak/>
        <w:t>REL-17 ASN.1 freeze:</w:t>
      </w:r>
      <w:r w:rsidRPr="008D1147">
        <w:tab/>
      </w:r>
      <w:r w:rsidRPr="008D1147">
        <w:tab/>
      </w:r>
      <w:r w:rsidR="00DA01D0">
        <w:t>June 22</w:t>
      </w:r>
      <w:r w:rsidRPr="008D1147">
        <w:tab/>
      </w:r>
      <w:r w:rsidRPr="008D1147">
        <w:tab/>
        <w:t>TSG #</w:t>
      </w:r>
      <w:r w:rsidR="00010B91" w:rsidRPr="008D1147">
        <w:t>9</w:t>
      </w:r>
      <w:r w:rsidR="00DA01D0">
        <w:t>6</w:t>
      </w:r>
      <w:r w:rsidRPr="008D1147">
        <w:t xml:space="preserve"> (planned)</w:t>
      </w:r>
    </w:p>
    <w:p w14:paraId="55201097" w14:textId="77777777" w:rsidR="007C7ADC" w:rsidRDefault="007C7ADC" w:rsidP="007C7ADC">
      <w:pPr>
        <w:pStyle w:val="Doc-title"/>
      </w:pPr>
      <w:r>
        <w:t>note:</w:t>
      </w:r>
      <w:r>
        <w:tab/>
        <w:t>Originally, the REL-17 stage 3 freeze was planned for June 21 acc. to RP-190716 (RAN #</w:t>
      </w:r>
      <w:r w:rsidR="00C05466">
        <w:t>83</w:t>
      </w:r>
      <w:r>
        <w:t>)).</w:t>
      </w:r>
    </w:p>
    <w:p w14:paraId="4A294453" w14:textId="77777777" w:rsidR="00C05466" w:rsidRDefault="00C05466" w:rsidP="00C05466">
      <w:pPr>
        <w:pStyle w:val="Doc-title"/>
      </w:pPr>
      <w:r>
        <w:t>note:</w:t>
      </w:r>
      <w:r>
        <w:tab/>
        <w:t xml:space="preserve">Acc. to RP-200493 (endorsed by RAN #87e) the REL-17 stage 3 freeze was shifted from June 21 to </w:t>
      </w:r>
      <w:r w:rsidR="005D18D8">
        <w:t>Se</w:t>
      </w:r>
      <w:r w:rsidR="008D1147">
        <w:t>p</w:t>
      </w:r>
      <w:r w:rsidR="005D18D8">
        <w:t>.21</w:t>
      </w:r>
      <w:r w:rsidR="008D1147">
        <w:t xml:space="preserve"> and the REL-17 ASN.1 freeze was shifted from Sep.21 to Dec.21.</w:t>
      </w:r>
    </w:p>
    <w:p w14:paraId="2C2F0B55" w14:textId="311AC40A" w:rsidR="009A4970" w:rsidRDefault="009A4970" w:rsidP="009A4970">
      <w:pPr>
        <w:pStyle w:val="Doc-title"/>
      </w:pPr>
      <w:r>
        <w:t>note:</w:t>
      </w:r>
      <w:r>
        <w:tab/>
        <w:t>Acc. to RP-202111 (endorsed by RAN #89e) it is planned to shift the REL-17 stage 3 freeze from Sep.21 to March 22 and the REL-17 ASN.1 freeze from Dec.21 to June 22 at RAN #90e.</w:t>
      </w:r>
    </w:p>
    <w:p w14:paraId="6DCA182E" w14:textId="756174EB" w:rsidR="006C27B9" w:rsidRDefault="006C27B9" w:rsidP="006C27B9">
      <w:pPr>
        <w:pStyle w:val="Doc-title"/>
      </w:pPr>
      <w:r>
        <w:t>note:</w:t>
      </w:r>
      <w:r>
        <w:tab/>
        <w:t>Acc. to RP-2021</w:t>
      </w:r>
      <w:r w:rsidR="00757114">
        <w:t>77</w:t>
      </w:r>
      <w:r>
        <w:t xml:space="preserve"> (endorsed by RAN #</w:t>
      </w:r>
      <w:r w:rsidR="00757114">
        <w:t>90</w:t>
      </w:r>
      <w:r>
        <w:t xml:space="preserve">e) the REL-17 stage 3 freeze </w:t>
      </w:r>
      <w:r w:rsidR="00757114">
        <w:t xml:space="preserve">was shifted </w:t>
      </w:r>
      <w:r>
        <w:t xml:space="preserve">from Sep.21 </w:t>
      </w:r>
      <w:r w:rsidR="00DA01D0">
        <w:t xml:space="preserve">(RAN #93) </w:t>
      </w:r>
      <w:r>
        <w:t xml:space="preserve">to March 22 </w:t>
      </w:r>
      <w:r w:rsidR="00DA01D0">
        <w:t xml:space="preserve">(RAN #95) </w:t>
      </w:r>
      <w:r>
        <w:t xml:space="preserve">and the REL-17 ASN.1 freeze </w:t>
      </w:r>
      <w:r w:rsidR="00DA01D0">
        <w:t xml:space="preserve">was shifted </w:t>
      </w:r>
      <w:r>
        <w:t xml:space="preserve">from Dec.21 </w:t>
      </w:r>
      <w:r w:rsidR="00DA01D0">
        <w:t xml:space="preserve">(RAN #94) </w:t>
      </w:r>
      <w:r>
        <w:t xml:space="preserve">to June 22 </w:t>
      </w:r>
      <w:r w:rsidR="00DA01D0">
        <w:t>(RAN #96)</w:t>
      </w:r>
      <w:r>
        <w:t>.</w:t>
      </w:r>
      <w:r w:rsidR="00DA01D0">
        <w:t xml:space="preserve"> Also the stage 2 freeze date was shifted from Dec.20 to June 21.</w:t>
      </w:r>
    </w:p>
    <w:p w14:paraId="7B34790A" w14:textId="77777777" w:rsidR="00FF0EB5" w:rsidRPr="00E74104" w:rsidRDefault="00FF0EB5" w:rsidP="00FF0EB5">
      <w:pPr>
        <w:spacing w:after="0"/>
      </w:pPr>
    </w:p>
    <w:p w14:paraId="27147729" w14:textId="046EA331" w:rsidR="00FF0EB5" w:rsidRPr="008D1147" w:rsidRDefault="00FF0EB5" w:rsidP="00FF0EB5">
      <w:pPr>
        <w:pStyle w:val="Doc-title"/>
        <w:ind w:left="0" w:firstLine="0"/>
      </w:pPr>
      <w:r w:rsidRPr="008D1147">
        <w:t>REL-1</w:t>
      </w:r>
      <w:r>
        <w:t>8</w:t>
      </w:r>
      <w:r w:rsidRPr="008D1147">
        <w:t>:</w:t>
      </w:r>
      <w:r w:rsidRPr="008D1147">
        <w:tab/>
      </w:r>
      <w:r w:rsidRPr="008D1147">
        <w:tab/>
      </w:r>
      <w:r w:rsidR="00294CDB">
        <w:t>tbd</w:t>
      </w:r>
      <w:r w:rsidRPr="008D1147">
        <w:t xml:space="preserve"> quarters</w:t>
      </w:r>
    </w:p>
    <w:p w14:paraId="02F0E71B" w14:textId="6A2F63FA" w:rsidR="00294CDB" w:rsidRPr="008D1147" w:rsidRDefault="00294CDB" w:rsidP="00294CDB">
      <w:pPr>
        <w:pStyle w:val="Doc-title"/>
      </w:pPr>
      <w:r w:rsidRPr="008D1147">
        <w:t>REL-1</w:t>
      </w:r>
      <w:r>
        <w:t>8</w:t>
      </w:r>
      <w:r w:rsidRPr="008D1147">
        <w:t xml:space="preserve"> stage 1 freeze:</w:t>
      </w:r>
      <w:r w:rsidRPr="008D1147">
        <w:tab/>
      </w:r>
      <w:r w:rsidR="00364F75">
        <w:t>Dec.21</w:t>
      </w:r>
      <w:r w:rsidRPr="008D1147">
        <w:tab/>
        <w:t>TSG #</w:t>
      </w:r>
      <w:r w:rsidR="00364F75">
        <w:t>94 (planned)</w:t>
      </w:r>
    </w:p>
    <w:p w14:paraId="6EDEBB5E" w14:textId="735DA710" w:rsidR="00294CDB" w:rsidRPr="008D1147" w:rsidRDefault="00294CDB" w:rsidP="00294CDB">
      <w:pPr>
        <w:pStyle w:val="Doc-title"/>
      </w:pPr>
      <w:r w:rsidRPr="008D1147">
        <w:t>REL-1</w:t>
      </w:r>
      <w:r>
        <w:t>8</w:t>
      </w:r>
      <w:r w:rsidRPr="008D1147">
        <w:t xml:space="preserve"> stage 2 freeze:</w:t>
      </w:r>
      <w:r w:rsidRPr="008D1147">
        <w:tab/>
      </w:r>
      <w:r>
        <w:t>tbd</w:t>
      </w:r>
      <w:r w:rsidRPr="008D1147">
        <w:tab/>
      </w:r>
      <w:r w:rsidRPr="008D1147">
        <w:tab/>
      </w:r>
      <w:r w:rsidR="00364F75">
        <w:tab/>
      </w:r>
      <w:r w:rsidRPr="008D1147">
        <w:t>TSG #</w:t>
      </w:r>
      <w:r>
        <w:t>xx</w:t>
      </w:r>
      <w:r w:rsidRPr="008D1147">
        <w:t xml:space="preserve"> (planned)</w:t>
      </w:r>
    </w:p>
    <w:p w14:paraId="71C6E6B4" w14:textId="6ADEFA76" w:rsidR="00294CDB" w:rsidRPr="008D1147" w:rsidRDefault="00294CDB" w:rsidP="00294CDB">
      <w:pPr>
        <w:pStyle w:val="Doc-title"/>
      </w:pPr>
      <w:r w:rsidRPr="008D1147">
        <w:rPr>
          <w:u w:val="single"/>
        </w:rPr>
        <w:t>REL-1</w:t>
      </w:r>
      <w:r>
        <w:rPr>
          <w:u w:val="single"/>
        </w:rPr>
        <w:t>8</w:t>
      </w:r>
      <w:r w:rsidRPr="008D1147">
        <w:rPr>
          <w:u w:val="single"/>
        </w:rPr>
        <w:t xml:space="preserve"> freeze</w:t>
      </w:r>
      <w:r w:rsidRPr="008D1147">
        <w:t>:</w:t>
      </w:r>
      <w:r w:rsidRPr="008D1147">
        <w:tab/>
      </w:r>
      <w:r w:rsidRPr="008D1147">
        <w:tab/>
      </w:r>
      <w:r w:rsidRPr="008D1147">
        <w:tab/>
      </w:r>
      <w:r w:rsidRPr="008D1147">
        <w:tab/>
      </w:r>
      <w:r>
        <w:t>tbd</w:t>
      </w:r>
      <w:r w:rsidRPr="008D1147">
        <w:tab/>
      </w:r>
      <w:r w:rsidRPr="008D1147">
        <w:tab/>
      </w:r>
      <w:r w:rsidR="00364F75">
        <w:tab/>
      </w:r>
      <w:r w:rsidRPr="008D1147">
        <w:t>TSG #</w:t>
      </w:r>
      <w:r>
        <w:t>xx</w:t>
      </w:r>
      <w:r w:rsidRPr="008D1147">
        <w:t xml:space="preserve"> (planned)</w:t>
      </w:r>
    </w:p>
    <w:p w14:paraId="3DFF0375" w14:textId="073B5F35" w:rsidR="00FF0EB5" w:rsidRPr="00FF0EB5" w:rsidRDefault="00294CDB" w:rsidP="00294CDB">
      <w:pPr>
        <w:pStyle w:val="Doc-title"/>
      </w:pPr>
      <w:r w:rsidRPr="008D1147">
        <w:t>REL-1</w:t>
      </w:r>
      <w:r>
        <w:t>8</w:t>
      </w:r>
      <w:r w:rsidRPr="008D1147">
        <w:t xml:space="preserve"> ASN.1 freeze:</w:t>
      </w:r>
      <w:r w:rsidRPr="008D1147">
        <w:tab/>
      </w:r>
      <w:r w:rsidRPr="008D1147">
        <w:tab/>
      </w:r>
      <w:r>
        <w:t>tbd</w:t>
      </w:r>
      <w:r w:rsidRPr="008D1147">
        <w:tab/>
      </w:r>
      <w:r w:rsidRPr="008D1147">
        <w:tab/>
      </w:r>
      <w:r w:rsidR="00364F75">
        <w:tab/>
      </w:r>
      <w:r w:rsidRPr="008D1147">
        <w:t>TSG #</w:t>
      </w:r>
      <w:r>
        <w:t>xx</w:t>
      </w:r>
      <w:r w:rsidRPr="008D1147">
        <w:t xml:space="preserve"> (planned)</w:t>
      </w:r>
    </w:p>
    <w:p w14:paraId="5BB61FD7" w14:textId="77777777" w:rsidR="00252C29" w:rsidRDefault="00252C29" w:rsidP="00252C29"/>
    <w:p w14:paraId="74F065A7" w14:textId="77777777" w:rsidR="00252C29" w:rsidRPr="00252C29" w:rsidRDefault="00252C29" w:rsidP="00252C29">
      <w:pPr>
        <w:sectPr w:rsidR="00252C29" w:rsidRPr="00252C29" w:rsidSect="00AB0E2A">
          <w:footnotePr>
            <w:numRestart w:val="eachSect"/>
          </w:footnotePr>
          <w:pgSz w:w="11907" w:h="16840" w:code="9"/>
          <w:pgMar w:top="1418" w:right="1134" w:bottom="1134" w:left="1134" w:header="680" w:footer="567" w:gutter="0"/>
          <w:cols w:space="720"/>
          <w:docGrid w:linePitch="272"/>
        </w:sectPr>
      </w:pPr>
    </w:p>
    <w:p w14:paraId="45789CBF" w14:textId="77777777" w:rsidR="00AB0E2A" w:rsidRDefault="00AB0E2A" w:rsidP="00AB0E2A">
      <w:pPr>
        <w:pStyle w:val="Heading2"/>
      </w:pPr>
      <w:bookmarkStart w:id="1171" w:name="_Toc527197954"/>
      <w:bookmarkStart w:id="1172" w:name="_Toc2391497"/>
      <w:bookmarkStart w:id="1173" w:name="_Toc25787751"/>
      <w:bookmarkStart w:id="1174" w:name="_Toc25787951"/>
      <w:bookmarkStart w:id="1175" w:name="_Toc27430646"/>
      <w:bookmarkStart w:id="1176" w:name="_Toc33140378"/>
      <w:bookmarkStart w:id="1177" w:name="_Toc34604909"/>
      <w:bookmarkStart w:id="1178" w:name="_Toc34605102"/>
      <w:bookmarkStart w:id="1179" w:name="_Toc35697902"/>
      <w:bookmarkStart w:id="1180" w:name="_Toc42029397"/>
      <w:bookmarkStart w:id="1181" w:name="_Toc62413612"/>
      <w:bookmarkStart w:id="1182" w:name="_Toc67153290"/>
      <w:bookmarkStart w:id="1183" w:name="_Toc74553808"/>
      <w:bookmarkStart w:id="1184" w:name="_Toc82419008"/>
      <w:bookmarkStart w:id="1185" w:name="_Toc82457105"/>
      <w:bookmarkStart w:id="1186" w:name="_Toc82887228"/>
      <w:r>
        <w:lastRenderedPageBreak/>
        <w:t>Annex G: List of RAN meetings</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tbl>
      <w:tblPr>
        <w:tblW w:w="9649" w:type="dxa"/>
        <w:tblCellSpacing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0" w:type="dxa"/>
          <w:right w:w="0" w:type="dxa"/>
        </w:tblCellMar>
        <w:tblLook w:val="0000" w:firstRow="0" w:lastRow="0" w:firstColumn="0" w:lastColumn="0" w:noHBand="0" w:noVBand="0"/>
      </w:tblPr>
      <w:tblGrid>
        <w:gridCol w:w="2987"/>
        <w:gridCol w:w="2552"/>
        <w:gridCol w:w="2551"/>
        <w:gridCol w:w="1559"/>
      </w:tblGrid>
      <w:tr w:rsidR="00AB0E2A" w:rsidRPr="00A2282A" w14:paraId="13BE2DB2" w14:textId="77777777" w:rsidTr="00AB0E2A">
        <w:trPr>
          <w:trHeight w:val="270"/>
          <w:tblHeader/>
          <w:tblCellSpacing w:w="0" w:type="dxa"/>
        </w:trPr>
        <w:tc>
          <w:tcPr>
            <w:tcW w:w="2987" w:type="dxa"/>
            <w:shd w:val="clear" w:color="auto" w:fill="B3B3B3"/>
          </w:tcPr>
          <w:p w14:paraId="3F222693"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MEETING</w:t>
            </w:r>
          </w:p>
        </w:tc>
        <w:tc>
          <w:tcPr>
            <w:tcW w:w="2552" w:type="dxa"/>
            <w:shd w:val="clear" w:color="auto" w:fill="B3B3B3"/>
          </w:tcPr>
          <w:p w14:paraId="1C2EB16B"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DATES</w:t>
            </w:r>
          </w:p>
        </w:tc>
        <w:tc>
          <w:tcPr>
            <w:tcW w:w="2551" w:type="dxa"/>
            <w:shd w:val="clear" w:color="auto" w:fill="B3B3B3"/>
          </w:tcPr>
          <w:p w14:paraId="46590B7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LOCATION</w:t>
            </w:r>
          </w:p>
        </w:tc>
        <w:tc>
          <w:tcPr>
            <w:tcW w:w="1559" w:type="dxa"/>
            <w:shd w:val="clear" w:color="auto" w:fill="B3B3B3"/>
          </w:tcPr>
          <w:p w14:paraId="6118E96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HOST</w:t>
            </w:r>
          </w:p>
        </w:tc>
      </w:tr>
      <w:tr w:rsidR="00AB0E2A" w:rsidRPr="00EE434E" w14:paraId="3FC9CADA" w14:textId="77777777" w:rsidTr="00AB0E2A">
        <w:trPr>
          <w:trHeight w:val="70"/>
          <w:tblCellSpacing w:w="0" w:type="dxa"/>
        </w:trPr>
        <w:tc>
          <w:tcPr>
            <w:tcW w:w="2987" w:type="dxa"/>
            <w:shd w:val="clear" w:color="auto" w:fill="auto"/>
          </w:tcPr>
          <w:p w14:paraId="01EBB805" w14:textId="77777777" w:rsidR="00AB0E2A" w:rsidRPr="00EE434E" w:rsidRDefault="00AB0E2A" w:rsidP="00AB0E2A">
            <w:pPr>
              <w:pStyle w:val="Doc-title"/>
              <w:adjustRightInd w:val="0"/>
              <w:snapToGrid w:val="0"/>
              <w:rPr>
                <w:rFonts w:cs="Arial"/>
              </w:rPr>
            </w:pPr>
            <w:r w:rsidRPr="00EE434E">
              <w:rPr>
                <w:rFonts w:cs="Arial"/>
                <w:lang w:val="en-US"/>
              </w:rPr>
              <w:t>RAN #47</w:t>
            </w:r>
          </w:p>
        </w:tc>
        <w:tc>
          <w:tcPr>
            <w:tcW w:w="2552" w:type="dxa"/>
            <w:shd w:val="clear" w:color="auto" w:fill="auto"/>
          </w:tcPr>
          <w:p w14:paraId="4AFF4DB1" w14:textId="77777777" w:rsidR="00AB0E2A" w:rsidRPr="00EE434E" w:rsidRDefault="00AB0E2A" w:rsidP="00AB0E2A">
            <w:pPr>
              <w:pStyle w:val="Doc-title"/>
              <w:adjustRightInd w:val="0"/>
              <w:snapToGrid w:val="0"/>
              <w:rPr>
                <w:rFonts w:cs="Arial"/>
              </w:rPr>
            </w:pPr>
            <w:r w:rsidRPr="00EE434E">
              <w:rPr>
                <w:rFonts w:cs="Arial"/>
                <w:lang w:val="en-US"/>
              </w:rPr>
              <w:t>16 March – 19 March 2010</w:t>
            </w:r>
          </w:p>
        </w:tc>
        <w:tc>
          <w:tcPr>
            <w:tcW w:w="2551" w:type="dxa"/>
            <w:shd w:val="clear" w:color="auto" w:fill="auto"/>
          </w:tcPr>
          <w:p w14:paraId="3F5449C8" w14:textId="77777777" w:rsidR="00AB0E2A" w:rsidRPr="00EE434E" w:rsidRDefault="00AB0E2A" w:rsidP="00AB0E2A">
            <w:pPr>
              <w:pStyle w:val="Doc-title"/>
              <w:adjustRightInd w:val="0"/>
              <w:snapToGrid w:val="0"/>
              <w:rPr>
                <w:rFonts w:cs="Arial"/>
              </w:rPr>
            </w:pPr>
            <w:r w:rsidRPr="00EE434E">
              <w:rPr>
                <w:rFonts w:cs="Arial"/>
              </w:rPr>
              <w:t>Vienna, Austria</w:t>
            </w:r>
          </w:p>
        </w:tc>
        <w:tc>
          <w:tcPr>
            <w:tcW w:w="1559" w:type="dxa"/>
            <w:shd w:val="clear" w:color="auto" w:fill="auto"/>
          </w:tcPr>
          <w:p w14:paraId="1F9F5D44" w14:textId="77777777" w:rsidR="00AB0E2A" w:rsidRPr="00EE434E" w:rsidRDefault="00AB0E2A" w:rsidP="00AB0E2A">
            <w:pPr>
              <w:pStyle w:val="Doc-title"/>
              <w:adjustRightInd w:val="0"/>
              <w:snapToGrid w:val="0"/>
              <w:rPr>
                <w:rFonts w:cs="Arial"/>
              </w:rPr>
            </w:pPr>
            <w:r>
              <w:t>EF3</w:t>
            </w:r>
          </w:p>
        </w:tc>
      </w:tr>
      <w:tr w:rsidR="00AB0E2A" w:rsidRPr="00EE434E" w14:paraId="67B29DED" w14:textId="77777777" w:rsidTr="00AB0E2A">
        <w:trPr>
          <w:trHeight w:val="70"/>
          <w:tblCellSpacing w:w="0" w:type="dxa"/>
        </w:trPr>
        <w:tc>
          <w:tcPr>
            <w:tcW w:w="2987" w:type="dxa"/>
            <w:shd w:val="clear" w:color="auto" w:fill="auto"/>
          </w:tcPr>
          <w:p w14:paraId="3B77DC2C" w14:textId="77777777" w:rsidR="00AB0E2A" w:rsidRPr="00EE434E" w:rsidRDefault="00AB0E2A" w:rsidP="00AB0E2A">
            <w:pPr>
              <w:pStyle w:val="Doc-title"/>
              <w:adjustRightInd w:val="0"/>
              <w:snapToGrid w:val="0"/>
              <w:rPr>
                <w:rFonts w:cs="Arial"/>
              </w:rPr>
            </w:pPr>
            <w:r w:rsidRPr="00EE434E">
              <w:rPr>
                <w:rFonts w:cs="Arial"/>
                <w:lang w:val="en-US"/>
              </w:rPr>
              <w:t>RAN #48</w:t>
            </w:r>
          </w:p>
        </w:tc>
        <w:tc>
          <w:tcPr>
            <w:tcW w:w="2552" w:type="dxa"/>
            <w:shd w:val="clear" w:color="auto" w:fill="auto"/>
          </w:tcPr>
          <w:p w14:paraId="004648B3" w14:textId="77777777" w:rsidR="00AB0E2A" w:rsidRPr="00EE434E" w:rsidRDefault="00AB0E2A" w:rsidP="00AB0E2A">
            <w:pPr>
              <w:pStyle w:val="Doc-title"/>
              <w:adjustRightInd w:val="0"/>
              <w:snapToGrid w:val="0"/>
              <w:rPr>
                <w:rFonts w:cs="Arial"/>
              </w:rPr>
            </w:pPr>
            <w:r w:rsidRPr="00EE434E">
              <w:rPr>
                <w:rFonts w:cs="Arial"/>
                <w:lang w:val="en-US"/>
              </w:rPr>
              <w:t>1 June – 4 June 2010</w:t>
            </w:r>
          </w:p>
        </w:tc>
        <w:tc>
          <w:tcPr>
            <w:tcW w:w="2551" w:type="dxa"/>
            <w:shd w:val="clear" w:color="auto" w:fill="auto"/>
          </w:tcPr>
          <w:p w14:paraId="235F9DCC" w14:textId="77777777" w:rsidR="00AB0E2A" w:rsidRPr="00EE434E" w:rsidRDefault="00AB0E2A" w:rsidP="00AB0E2A">
            <w:pPr>
              <w:widowControl w:val="0"/>
              <w:snapToGrid w:val="0"/>
              <w:spacing w:after="0"/>
              <w:rPr>
                <w:rFonts w:ascii="Arial" w:hAnsi="Arial" w:cs="Arial"/>
              </w:rPr>
            </w:pPr>
            <w:r>
              <w:rPr>
                <w:rFonts w:ascii="Arial" w:hAnsi="Arial" w:cs="Arial"/>
              </w:rPr>
              <w:t>Seoul, Korea</w:t>
            </w:r>
          </w:p>
        </w:tc>
        <w:tc>
          <w:tcPr>
            <w:tcW w:w="1559" w:type="dxa"/>
            <w:shd w:val="clear" w:color="auto" w:fill="auto"/>
          </w:tcPr>
          <w:p w14:paraId="26355961" w14:textId="77777777" w:rsidR="00AB0E2A" w:rsidRPr="00EE434E" w:rsidRDefault="00AB0E2A" w:rsidP="00AB0E2A">
            <w:pPr>
              <w:widowControl w:val="0"/>
              <w:snapToGrid w:val="0"/>
              <w:spacing w:after="0"/>
              <w:rPr>
                <w:rFonts w:ascii="Arial" w:hAnsi="Arial" w:cs="Arial"/>
              </w:rPr>
            </w:pPr>
            <w:r>
              <w:rPr>
                <w:rFonts w:ascii="Arial" w:hAnsi="Arial" w:cs="Arial"/>
              </w:rPr>
              <w:t>TTA</w:t>
            </w:r>
          </w:p>
        </w:tc>
      </w:tr>
      <w:tr w:rsidR="00AB0E2A" w:rsidRPr="00EE434E" w14:paraId="1B2DD92D" w14:textId="77777777" w:rsidTr="00AB0E2A">
        <w:trPr>
          <w:trHeight w:val="70"/>
          <w:tblCellSpacing w:w="0" w:type="dxa"/>
        </w:trPr>
        <w:tc>
          <w:tcPr>
            <w:tcW w:w="2987" w:type="dxa"/>
            <w:shd w:val="clear" w:color="auto" w:fill="auto"/>
          </w:tcPr>
          <w:p w14:paraId="4A617612" w14:textId="77777777" w:rsidR="00AB0E2A" w:rsidRPr="00EE434E" w:rsidRDefault="00AB0E2A" w:rsidP="00AB0E2A">
            <w:pPr>
              <w:pStyle w:val="Doc-title"/>
              <w:adjustRightInd w:val="0"/>
              <w:snapToGrid w:val="0"/>
              <w:rPr>
                <w:rFonts w:cs="Arial"/>
              </w:rPr>
            </w:pPr>
            <w:r w:rsidRPr="00EE434E">
              <w:rPr>
                <w:rFonts w:cs="Arial"/>
                <w:lang w:val="en-US"/>
              </w:rPr>
              <w:t>RAN #49</w:t>
            </w:r>
          </w:p>
        </w:tc>
        <w:tc>
          <w:tcPr>
            <w:tcW w:w="2552" w:type="dxa"/>
            <w:shd w:val="clear" w:color="auto" w:fill="auto"/>
          </w:tcPr>
          <w:p w14:paraId="17FB7CBD" w14:textId="77777777" w:rsidR="00AB0E2A" w:rsidRPr="00EE434E" w:rsidRDefault="00AB0E2A" w:rsidP="00AB0E2A">
            <w:pPr>
              <w:pStyle w:val="Doc-title"/>
              <w:adjustRightInd w:val="0"/>
              <w:snapToGrid w:val="0"/>
              <w:rPr>
                <w:rFonts w:cs="Arial"/>
              </w:rPr>
            </w:pPr>
            <w:r w:rsidRPr="00EE434E">
              <w:rPr>
                <w:rFonts w:cs="Arial"/>
                <w:lang w:val="en-US"/>
              </w:rPr>
              <w:t>14 Sep. – 17 Sep. 2010</w:t>
            </w:r>
          </w:p>
        </w:tc>
        <w:tc>
          <w:tcPr>
            <w:tcW w:w="2551" w:type="dxa"/>
            <w:shd w:val="clear" w:color="auto" w:fill="auto"/>
          </w:tcPr>
          <w:p w14:paraId="25ED1D3A" w14:textId="77777777" w:rsidR="00AB0E2A" w:rsidRPr="00EE434E" w:rsidRDefault="00AB0E2A" w:rsidP="00AB0E2A">
            <w:pPr>
              <w:pStyle w:val="Doc-title"/>
              <w:adjustRightInd w:val="0"/>
              <w:snapToGrid w:val="0"/>
              <w:rPr>
                <w:rFonts w:cs="Arial"/>
              </w:rPr>
            </w:pPr>
            <w:r>
              <w:rPr>
                <w:rFonts w:cs="Arial"/>
              </w:rPr>
              <w:t>San Antonio</w:t>
            </w:r>
            <w:r w:rsidRPr="00EE434E">
              <w:rPr>
                <w:rFonts w:cs="Arial"/>
              </w:rPr>
              <w:t>, USA</w:t>
            </w:r>
          </w:p>
        </w:tc>
        <w:tc>
          <w:tcPr>
            <w:tcW w:w="1559" w:type="dxa"/>
            <w:shd w:val="clear" w:color="auto" w:fill="auto"/>
          </w:tcPr>
          <w:p w14:paraId="14870740" w14:textId="77777777" w:rsidR="00AB0E2A" w:rsidRPr="00EE434E" w:rsidRDefault="00AB0E2A" w:rsidP="00AB0E2A">
            <w:pPr>
              <w:pStyle w:val="Doc-title"/>
              <w:adjustRightInd w:val="0"/>
              <w:snapToGrid w:val="0"/>
              <w:rPr>
                <w:rFonts w:cs="Arial"/>
              </w:rPr>
            </w:pPr>
            <w:r w:rsidRPr="00EE434E">
              <w:rPr>
                <w:rFonts w:cs="Arial"/>
                <w:lang w:val="en-US"/>
              </w:rPr>
              <w:t>N</w:t>
            </w:r>
            <w:r>
              <w:rPr>
                <w:rFonts w:cs="Arial"/>
                <w:lang w:val="en-US"/>
              </w:rPr>
              <w:t>AF3</w:t>
            </w:r>
          </w:p>
        </w:tc>
      </w:tr>
      <w:tr w:rsidR="00AB0E2A" w:rsidRPr="00EE434E" w14:paraId="30912FA4" w14:textId="77777777" w:rsidTr="00AB0E2A">
        <w:trPr>
          <w:trHeight w:val="70"/>
          <w:tblCellSpacing w:w="0" w:type="dxa"/>
        </w:trPr>
        <w:tc>
          <w:tcPr>
            <w:tcW w:w="2987" w:type="dxa"/>
            <w:shd w:val="clear" w:color="auto" w:fill="auto"/>
          </w:tcPr>
          <w:p w14:paraId="48F14C4B" w14:textId="77777777" w:rsidR="00AB0E2A" w:rsidRPr="00EE434E" w:rsidRDefault="00AB0E2A" w:rsidP="00AB0E2A">
            <w:pPr>
              <w:pStyle w:val="Doc-title"/>
              <w:adjustRightInd w:val="0"/>
              <w:snapToGrid w:val="0"/>
              <w:rPr>
                <w:rFonts w:cs="Arial"/>
              </w:rPr>
            </w:pPr>
            <w:r w:rsidRPr="00EE434E">
              <w:rPr>
                <w:rFonts w:cs="Arial"/>
                <w:lang w:val="en-US"/>
              </w:rPr>
              <w:t>RAN #50</w:t>
            </w:r>
          </w:p>
        </w:tc>
        <w:tc>
          <w:tcPr>
            <w:tcW w:w="2552" w:type="dxa"/>
            <w:shd w:val="clear" w:color="auto" w:fill="auto"/>
          </w:tcPr>
          <w:p w14:paraId="6C08B4E2" w14:textId="77777777" w:rsidR="00AB0E2A" w:rsidRPr="00EE434E" w:rsidRDefault="00AB0E2A" w:rsidP="00AB0E2A">
            <w:pPr>
              <w:pStyle w:val="Doc-title"/>
              <w:adjustRightInd w:val="0"/>
              <w:snapToGrid w:val="0"/>
              <w:rPr>
                <w:rFonts w:cs="Arial"/>
              </w:rPr>
            </w:pPr>
            <w:r w:rsidRPr="00EE434E">
              <w:rPr>
                <w:rFonts w:cs="Arial"/>
                <w:lang w:val="en-US"/>
              </w:rPr>
              <w:t>7 Dec. – 10 Dec. 2010</w:t>
            </w:r>
          </w:p>
        </w:tc>
        <w:tc>
          <w:tcPr>
            <w:tcW w:w="2551" w:type="dxa"/>
            <w:shd w:val="clear" w:color="auto" w:fill="auto"/>
          </w:tcPr>
          <w:p w14:paraId="25102190" w14:textId="77777777" w:rsidR="00AB0E2A" w:rsidRPr="00EE434E" w:rsidRDefault="00AB0E2A" w:rsidP="00AB0E2A">
            <w:pPr>
              <w:pStyle w:val="Doc-title"/>
              <w:adjustRightInd w:val="0"/>
              <w:snapToGrid w:val="0"/>
              <w:rPr>
                <w:rFonts w:cs="Arial"/>
              </w:rPr>
            </w:pPr>
            <w:r>
              <w:rPr>
                <w:rFonts w:cs="Arial"/>
              </w:rPr>
              <w:t>Istanbul, Turkey</w:t>
            </w:r>
          </w:p>
        </w:tc>
        <w:tc>
          <w:tcPr>
            <w:tcW w:w="1559" w:type="dxa"/>
            <w:shd w:val="clear" w:color="auto" w:fill="auto"/>
          </w:tcPr>
          <w:p w14:paraId="76E454AC" w14:textId="77777777" w:rsidR="00AB0E2A" w:rsidRPr="00EE434E" w:rsidRDefault="00AB0E2A" w:rsidP="00AB0E2A">
            <w:pPr>
              <w:pStyle w:val="Doc-title"/>
              <w:adjustRightInd w:val="0"/>
              <w:snapToGrid w:val="0"/>
              <w:rPr>
                <w:rFonts w:cs="Arial"/>
              </w:rPr>
            </w:pPr>
            <w:r>
              <w:t>EF3</w:t>
            </w:r>
          </w:p>
        </w:tc>
      </w:tr>
      <w:tr w:rsidR="00AB0E2A" w:rsidRPr="004E75B3" w14:paraId="6F64AF74" w14:textId="77777777" w:rsidTr="00AB0E2A">
        <w:trPr>
          <w:trHeight w:val="70"/>
          <w:tblCellSpacing w:w="0" w:type="dxa"/>
        </w:trPr>
        <w:tc>
          <w:tcPr>
            <w:tcW w:w="2987" w:type="dxa"/>
            <w:shd w:val="clear" w:color="auto" w:fill="E6E6E6"/>
          </w:tcPr>
          <w:p w14:paraId="4CDD6272" w14:textId="77777777" w:rsidR="00AB0E2A" w:rsidRPr="004E75B3" w:rsidRDefault="00AB0E2A" w:rsidP="00AB0E2A">
            <w:pPr>
              <w:pStyle w:val="Doc-title"/>
              <w:adjustRightInd w:val="0"/>
              <w:snapToGrid w:val="0"/>
              <w:rPr>
                <w:rFonts w:cs="Arial"/>
              </w:rPr>
            </w:pPr>
            <w:r w:rsidRPr="004E75B3">
              <w:rPr>
                <w:rFonts w:cs="Arial"/>
                <w:lang w:val="en-US"/>
              </w:rPr>
              <w:t>RAN #51</w:t>
            </w:r>
            <w:r>
              <w:rPr>
                <w:rFonts w:cs="Arial"/>
                <w:lang w:val="en-US"/>
              </w:rPr>
              <w:t xml:space="preserve"> @</w:t>
            </w:r>
          </w:p>
        </w:tc>
        <w:tc>
          <w:tcPr>
            <w:tcW w:w="2552" w:type="dxa"/>
            <w:shd w:val="clear" w:color="auto" w:fill="E6E6E6"/>
          </w:tcPr>
          <w:p w14:paraId="64168E45" w14:textId="77777777" w:rsidR="00AB0E2A" w:rsidRPr="004E75B3" w:rsidRDefault="00AB0E2A" w:rsidP="00AB0E2A">
            <w:pPr>
              <w:pStyle w:val="Doc-title"/>
              <w:adjustRightInd w:val="0"/>
              <w:snapToGrid w:val="0"/>
              <w:rPr>
                <w:rFonts w:cs="Arial"/>
              </w:rPr>
            </w:pPr>
            <w:r w:rsidRPr="004E75B3">
              <w:rPr>
                <w:rFonts w:cs="Arial"/>
                <w:lang w:val="en-US"/>
              </w:rPr>
              <w:t>15 March – 18 March 2011</w:t>
            </w:r>
          </w:p>
        </w:tc>
        <w:tc>
          <w:tcPr>
            <w:tcW w:w="2551" w:type="dxa"/>
            <w:shd w:val="clear" w:color="auto" w:fill="E6E6E6"/>
          </w:tcPr>
          <w:p w14:paraId="505CEB9F" w14:textId="77777777" w:rsidR="00AB0E2A" w:rsidRPr="004E75B3" w:rsidRDefault="00AB0E2A" w:rsidP="00AB0E2A">
            <w:pPr>
              <w:pStyle w:val="Doc-title"/>
              <w:adjustRightInd w:val="0"/>
              <w:snapToGrid w:val="0"/>
              <w:rPr>
                <w:rFonts w:cs="Arial"/>
              </w:rPr>
            </w:pPr>
            <w:r>
              <w:rPr>
                <w:rFonts w:cs="Arial"/>
              </w:rPr>
              <w:t>Kansas City, USA</w:t>
            </w:r>
          </w:p>
        </w:tc>
        <w:tc>
          <w:tcPr>
            <w:tcW w:w="1559" w:type="dxa"/>
            <w:shd w:val="clear" w:color="auto" w:fill="E6E6E6"/>
          </w:tcPr>
          <w:p w14:paraId="17C80496" w14:textId="77777777" w:rsidR="00AB0E2A" w:rsidRPr="004E75B3" w:rsidRDefault="00AB0E2A" w:rsidP="00AB0E2A">
            <w:pPr>
              <w:pStyle w:val="Doc-title"/>
              <w:adjustRightInd w:val="0"/>
              <w:snapToGrid w:val="0"/>
              <w:rPr>
                <w:rFonts w:cs="Arial"/>
              </w:rPr>
            </w:pPr>
            <w:r>
              <w:rPr>
                <w:rFonts w:cs="Arial"/>
              </w:rPr>
              <w:t>Sprint Nextel</w:t>
            </w:r>
          </w:p>
        </w:tc>
      </w:tr>
      <w:tr w:rsidR="00AB0E2A" w:rsidRPr="004E75B3" w14:paraId="6187B329" w14:textId="77777777" w:rsidTr="00AB0E2A">
        <w:trPr>
          <w:trHeight w:val="70"/>
          <w:tblCellSpacing w:w="0" w:type="dxa"/>
        </w:trPr>
        <w:tc>
          <w:tcPr>
            <w:tcW w:w="2987" w:type="dxa"/>
            <w:shd w:val="clear" w:color="auto" w:fill="E6E6E6"/>
          </w:tcPr>
          <w:p w14:paraId="04ABE17E" w14:textId="77777777" w:rsidR="00AB0E2A" w:rsidRPr="004E75B3" w:rsidRDefault="00AB0E2A" w:rsidP="00AB0E2A">
            <w:pPr>
              <w:pStyle w:val="Doc-title"/>
              <w:adjustRightInd w:val="0"/>
              <w:snapToGrid w:val="0"/>
              <w:rPr>
                <w:rFonts w:cs="Arial"/>
              </w:rPr>
            </w:pPr>
            <w:r w:rsidRPr="004E75B3">
              <w:rPr>
                <w:rFonts w:cs="Arial"/>
                <w:lang w:val="en-US"/>
              </w:rPr>
              <w:t>RAN #52</w:t>
            </w:r>
          </w:p>
        </w:tc>
        <w:tc>
          <w:tcPr>
            <w:tcW w:w="2552" w:type="dxa"/>
            <w:shd w:val="clear" w:color="auto" w:fill="E6E6E6"/>
          </w:tcPr>
          <w:p w14:paraId="50F64510" w14:textId="77777777" w:rsidR="00AB0E2A" w:rsidRPr="004E75B3" w:rsidRDefault="00AB0E2A" w:rsidP="00AB0E2A">
            <w:pPr>
              <w:pStyle w:val="Doc-title"/>
              <w:adjustRightInd w:val="0"/>
              <w:snapToGrid w:val="0"/>
              <w:rPr>
                <w:rFonts w:cs="Arial"/>
              </w:rPr>
            </w:pPr>
            <w:r w:rsidRPr="004E75B3">
              <w:rPr>
                <w:rFonts w:cs="Arial"/>
                <w:lang w:val="en-US"/>
              </w:rPr>
              <w:t>31 May – 3 June 2011</w:t>
            </w:r>
          </w:p>
        </w:tc>
        <w:tc>
          <w:tcPr>
            <w:tcW w:w="2551" w:type="dxa"/>
            <w:shd w:val="clear" w:color="auto" w:fill="E6E6E6"/>
          </w:tcPr>
          <w:p w14:paraId="12C449B0" w14:textId="77777777" w:rsidR="00AB0E2A" w:rsidRPr="004E75B3" w:rsidRDefault="00AB0E2A" w:rsidP="00AB0E2A">
            <w:pPr>
              <w:widowControl w:val="0"/>
              <w:snapToGrid w:val="0"/>
              <w:spacing w:after="0"/>
              <w:rPr>
                <w:rFonts w:ascii="Arial" w:hAnsi="Arial" w:cs="Arial"/>
              </w:rPr>
            </w:pPr>
            <w:r>
              <w:rPr>
                <w:rFonts w:ascii="Arial" w:hAnsi="Arial" w:cs="Arial"/>
              </w:rPr>
              <w:t>Bratislava, Slovakia</w:t>
            </w:r>
          </w:p>
        </w:tc>
        <w:tc>
          <w:tcPr>
            <w:tcW w:w="1559" w:type="dxa"/>
            <w:shd w:val="clear" w:color="auto" w:fill="E6E6E6"/>
          </w:tcPr>
          <w:p w14:paraId="0F4B945F" w14:textId="77777777" w:rsidR="00AB0E2A" w:rsidRPr="00190371" w:rsidRDefault="00AB0E2A" w:rsidP="00AB0E2A">
            <w:pPr>
              <w:widowControl w:val="0"/>
              <w:snapToGrid w:val="0"/>
              <w:spacing w:after="0"/>
              <w:rPr>
                <w:rFonts w:ascii="Arial" w:hAnsi="Arial" w:cs="Arial"/>
              </w:rPr>
            </w:pPr>
            <w:r w:rsidRPr="00190371">
              <w:rPr>
                <w:rFonts w:ascii="Arial" w:hAnsi="Arial" w:cs="Arial"/>
              </w:rPr>
              <w:t>EF3</w:t>
            </w:r>
          </w:p>
        </w:tc>
      </w:tr>
      <w:tr w:rsidR="00AB0E2A" w:rsidRPr="004E75B3" w14:paraId="46BC8242" w14:textId="77777777" w:rsidTr="00AB0E2A">
        <w:trPr>
          <w:trHeight w:val="70"/>
          <w:tblCellSpacing w:w="0" w:type="dxa"/>
        </w:trPr>
        <w:tc>
          <w:tcPr>
            <w:tcW w:w="2987" w:type="dxa"/>
            <w:shd w:val="clear" w:color="auto" w:fill="E6E6E6"/>
          </w:tcPr>
          <w:p w14:paraId="2DF12402" w14:textId="77777777" w:rsidR="00AB0E2A" w:rsidRPr="004E75B3" w:rsidRDefault="00AB0E2A" w:rsidP="00AB0E2A">
            <w:pPr>
              <w:pStyle w:val="Doc-title"/>
              <w:adjustRightInd w:val="0"/>
              <w:snapToGrid w:val="0"/>
              <w:rPr>
                <w:rFonts w:cs="Arial"/>
              </w:rPr>
            </w:pPr>
            <w:r w:rsidRPr="004E75B3">
              <w:rPr>
                <w:rFonts w:cs="Arial"/>
                <w:lang w:val="en-US"/>
              </w:rPr>
              <w:t>RAN #53</w:t>
            </w:r>
          </w:p>
        </w:tc>
        <w:tc>
          <w:tcPr>
            <w:tcW w:w="2552" w:type="dxa"/>
            <w:shd w:val="clear" w:color="auto" w:fill="E6E6E6"/>
          </w:tcPr>
          <w:p w14:paraId="16FF1AB9" w14:textId="77777777" w:rsidR="00AB0E2A" w:rsidRPr="004E75B3" w:rsidRDefault="00AB0E2A" w:rsidP="00AB0E2A">
            <w:pPr>
              <w:pStyle w:val="Doc-title"/>
              <w:adjustRightInd w:val="0"/>
              <w:snapToGrid w:val="0"/>
              <w:rPr>
                <w:rFonts w:cs="Arial"/>
              </w:rPr>
            </w:pPr>
            <w:r w:rsidRPr="004E75B3">
              <w:rPr>
                <w:rFonts w:cs="Arial"/>
                <w:lang w:val="en-US"/>
              </w:rPr>
              <w:t>13 Sep. – 16 Sep. 2011</w:t>
            </w:r>
          </w:p>
        </w:tc>
        <w:tc>
          <w:tcPr>
            <w:tcW w:w="2551" w:type="dxa"/>
            <w:shd w:val="clear" w:color="auto" w:fill="E6E6E6"/>
          </w:tcPr>
          <w:p w14:paraId="53B0F54F" w14:textId="77777777" w:rsidR="00AB0E2A" w:rsidRPr="004E75B3" w:rsidRDefault="00AB0E2A" w:rsidP="00AB0E2A">
            <w:pPr>
              <w:pStyle w:val="Doc-title"/>
              <w:adjustRightInd w:val="0"/>
              <w:snapToGrid w:val="0"/>
              <w:rPr>
                <w:rFonts w:cs="Arial"/>
              </w:rPr>
            </w:pPr>
            <w:r>
              <w:rPr>
                <w:rFonts w:cs="Arial"/>
              </w:rPr>
              <w:t>Fukuoka, Japan</w:t>
            </w:r>
          </w:p>
        </w:tc>
        <w:tc>
          <w:tcPr>
            <w:tcW w:w="1559" w:type="dxa"/>
            <w:shd w:val="clear" w:color="auto" w:fill="E6E6E6"/>
          </w:tcPr>
          <w:p w14:paraId="46BFCA31" w14:textId="77777777" w:rsidR="00AB0E2A" w:rsidRPr="004E75B3" w:rsidRDefault="00AB0E2A" w:rsidP="00AB0E2A">
            <w:pPr>
              <w:pStyle w:val="Doc-title"/>
              <w:adjustRightInd w:val="0"/>
              <w:snapToGrid w:val="0"/>
              <w:rPr>
                <w:rFonts w:cs="Arial"/>
              </w:rPr>
            </w:pPr>
            <w:r>
              <w:rPr>
                <w:rFonts w:cs="Arial"/>
              </w:rPr>
              <w:t>ARIB &amp; TTC</w:t>
            </w:r>
          </w:p>
        </w:tc>
      </w:tr>
      <w:tr w:rsidR="00AB0E2A" w:rsidRPr="004E75B3" w14:paraId="3728719D" w14:textId="77777777" w:rsidTr="00AB0E2A">
        <w:trPr>
          <w:trHeight w:val="70"/>
          <w:tblCellSpacing w:w="0" w:type="dxa"/>
        </w:trPr>
        <w:tc>
          <w:tcPr>
            <w:tcW w:w="2987" w:type="dxa"/>
            <w:shd w:val="clear" w:color="auto" w:fill="E6E6E6"/>
          </w:tcPr>
          <w:p w14:paraId="48DDEA41" w14:textId="77777777" w:rsidR="00AB0E2A" w:rsidRPr="004E75B3" w:rsidRDefault="00AB0E2A" w:rsidP="00AB0E2A">
            <w:pPr>
              <w:pStyle w:val="Doc-title"/>
              <w:adjustRightInd w:val="0"/>
              <w:snapToGrid w:val="0"/>
              <w:rPr>
                <w:rFonts w:cs="Arial"/>
              </w:rPr>
            </w:pPr>
            <w:r w:rsidRPr="004E75B3">
              <w:rPr>
                <w:rFonts w:cs="Arial"/>
                <w:lang w:val="en-US"/>
              </w:rPr>
              <w:t>RAN #54</w:t>
            </w:r>
          </w:p>
        </w:tc>
        <w:tc>
          <w:tcPr>
            <w:tcW w:w="2552" w:type="dxa"/>
            <w:shd w:val="clear" w:color="auto" w:fill="E6E6E6"/>
          </w:tcPr>
          <w:p w14:paraId="04709602" w14:textId="77777777" w:rsidR="00AB0E2A" w:rsidRPr="004E75B3" w:rsidRDefault="00AB0E2A" w:rsidP="00AB0E2A">
            <w:pPr>
              <w:pStyle w:val="Doc-title"/>
              <w:adjustRightInd w:val="0"/>
              <w:snapToGrid w:val="0"/>
              <w:rPr>
                <w:rFonts w:cs="Arial"/>
              </w:rPr>
            </w:pPr>
            <w:r w:rsidRPr="004E75B3">
              <w:rPr>
                <w:rFonts w:cs="Arial"/>
                <w:lang w:val="en-US"/>
              </w:rPr>
              <w:t>6 Dec. – 9 Dec. 2011</w:t>
            </w:r>
          </w:p>
        </w:tc>
        <w:tc>
          <w:tcPr>
            <w:tcW w:w="2551" w:type="dxa"/>
            <w:shd w:val="clear" w:color="auto" w:fill="E6E6E6"/>
          </w:tcPr>
          <w:p w14:paraId="6E378EC2" w14:textId="77777777" w:rsidR="00AB0E2A" w:rsidRPr="004E75B3" w:rsidRDefault="00AB0E2A" w:rsidP="00AB0E2A">
            <w:pPr>
              <w:pStyle w:val="Doc-title"/>
              <w:adjustRightInd w:val="0"/>
              <w:snapToGrid w:val="0"/>
              <w:rPr>
                <w:rFonts w:cs="Arial"/>
              </w:rPr>
            </w:pPr>
            <w:r>
              <w:rPr>
                <w:rFonts w:cs="Arial"/>
              </w:rPr>
              <w:t>Berlin, Germany</w:t>
            </w:r>
          </w:p>
        </w:tc>
        <w:tc>
          <w:tcPr>
            <w:tcW w:w="1559" w:type="dxa"/>
            <w:shd w:val="clear" w:color="auto" w:fill="E6E6E6"/>
          </w:tcPr>
          <w:p w14:paraId="646CA5FB" w14:textId="77777777" w:rsidR="00AB0E2A" w:rsidRPr="004E75B3" w:rsidRDefault="00AB0E2A" w:rsidP="00AB0E2A">
            <w:pPr>
              <w:pStyle w:val="Doc-title"/>
              <w:adjustRightInd w:val="0"/>
              <w:snapToGrid w:val="0"/>
              <w:rPr>
                <w:rFonts w:cs="Arial"/>
              </w:rPr>
            </w:pPr>
            <w:r>
              <w:rPr>
                <w:rFonts w:cs="Arial"/>
              </w:rPr>
              <w:t>EF3</w:t>
            </w:r>
          </w:p>
        </w:tc>
      </w:tr>
      <w:tr w:rsidR="00AB0E2A" w:rsidRPr="00EE434E" w14:paraId="075E1E96" w14:textId="77777777" w:rsidTr="00AB0E2A">
        <w:trPr>
          <w:trHeight w:val="70"/>
          <w:tblCellSpacing w:w="0" w:type="dxa"/>
        </w:trPr>
        <w:tc>
          <w:tcPr>
            <w:tcW w:w="2987" w:type="dxa"/>
            <w:shd w:val="clear" w:color="auto" w:fill="auto"/>
          </w:tcPr>
          <w:p w14:paraId="259B6F4D" w14:textId="77777777" w:rsidR="00AB0E2A" w:rsidRPr="00EE434E" w:rsidRDefault="00AB0E2A" w:rsidP="00AB0E2A">
            <w:pPr>
              <w:pStyle w:val="Doc-title"/>
              <w:adjustRightInd w:val="0"/>
              <w:snapToGrid w:val="0"/>
              <w:rPr>
                <w:rFonts w:cs="Arial"/>
              </w:rPr>
            </w:pPr>
            <w:r>
              <w:rPr>
                <w:rFonts w:cs="Arial"/>
                <w:lang w:val="en-US"/>
              </w:rPr>
              <w:t>RAN #55</w:t>
            </w:r>
          </w:p>
        </w:tc>
        <w:tc>
          <w:tcPr>
            <w:tcW w:w="2552" w:type="dxa"/>
            <w:shd w:val="clear" w:color="auto" w:fill="auto"/>
          </w:tcPr>
          <w:p w14:paraId="57099997" w14:textId="77777777" w:rsidR="00AB0E2A" w:rsidRPr="00EE434E" w:rsidRDefault="00AB0E2A" w:rsidP="00AB0E2A">
            <w:pPr>
              <w:pStyle w:val="Doc-title"/>
              <w:adjustRightInd w:val="0"/>
              <w:snapToGrid w:val="0"/>
              <w:rPr>
                <w:rFonts w:cs="Arial"/>
              </w:rPr>
            </w:pPr>
            <w:r>
              <w:rPr>
                <w:rFonts w:cs="Arial"/>
                <w:lang w:val="en-US"/>
              </w:rPr>
              <w:t>28 Feb. – 2</w:t>
            </w:r>
            <w:r w:rsidRPr="00EE434E">
              <w:rPr>
                <w:rFonts w:cs="Arial"/>
                <w:lang w:val="en-US"/>
              </w:rPr>
              <w:t xml:space="preserve"> March 201</w:t>
            </w:r>
            <w:r>
              <w:rPr>
                <w:rFonts w:cs="Arial"/>
                <w:lang w:val="en-US"/>
              </w:rPr>
              <w:t>2</w:t>
            </w:r>
          </w:p>
        </w:tc>
        <w:tc>
          <w:tcPr>
            <w:tcW w:w="2551" w:type="dxa"/>
            <w:shd w:val="clear" w:color="auto" w:fill="auto"/>
          </w:tcPr>
          <w:p w14:paraId="26560DAC" w14:textId="77777777" w:rsidR="00AB0E2A" w:rsidRPr="00EE434E" w:rsidRDefault="00AB0E2A" w:rsidP="00AB0E2A">
            <w:pPr>
              <w:pStyle w:val="Doc-title"/>
              <w:adjustRightInd w:val="0"/>
              <w:snapToGrid w:val="0"/>
              <w:rPr>
                <w:rFonts w:cs="Arial"/>
              </w:rPr>
            </w:pPr>
            <w:r>
              <w:rPr>
                <w:rFonts w:cs="Arial"/>
              </w:rPr>
              <w:t>Xiamen, China</w:t>
            </w:r>
          </w:p>
        </w:tc>
        <w:tc>
          <w:tcPr>
            <w:tcW w:w="1559" w:type="dxa"/>
            <w:shd w:val="clear" w:color="auto" w:fill="auto"/>
          </w:tcPr>
          <w:p w14:paraId="4E5754D4" w14:textId="77777777" w:rsidR="00AB0E2A" w:rsidRPr="00EE434E" w:rsidRDefault="00AB0E2A" w:rsidP="00AB0E2A">
            <w:pPr>
              <w:pStyle w:val="Doc-title"/>
              <w:adjustRightInd w:val="0"/>
              <w:snapToGrid w:val="0"/>
              <w:rPr>
                <w:rFonts w:cs="Arial"/>
              </w:rPr>
            </w:pPr>
            <w:r>
              <w:rPr>
                <w:rFonts w:cs="Arial"/>
              </w:rPr>
              <w:t>ZTE, CMCC</w:t>
            </w:r>
          </w:p>
        </w:tc>
      </w:tr>
      <w:tr w:rsidR="00AB0E2A" w:rsidRPr="00EE434E" w14:paraId="7E302815" w14:textId="77777777" w:rsidTr="00AB0E2A">
        <w:trPr>
          <w:trHeight w:val="70"/>
          <w:tblCellSpacing w:w="0" w:type="dxa"/>
        </w:trPr>
        <w:tc>
          <w:tcPr>
            <w:tcW w:w="2987" w:type="dxa"/>
            <w:shd w:val="clear" w:color="auto" w:fill="auto"/>
          </w:tcPr>
          <w:p w14:paraId="40C8249A" w14:textId="77777777" w:rsidR="00AB0E2A" w:rsidRDefault="00AB0E2A" w:rsidP="00AB0E2A">
            <w:pPr>
              <w:pStyle w:val="Doc-title"/>
              <w:adjustRightInd w:val="0"/>
              <w:snapToGrid w:val="0"/>
              <w:rPr>
                <w:rFonts w:cs="Arial"/>
                <w:lang w:val="en-US"/>
              </w:rPr>
            </w:pPr>
            <w:r>
              <w:rPr>
                <w:rFonts w:cs="Arial"/>
                <w:lang w:val="en-US"/>
              </w:rPr>
              <w:t>REL-12 workshop ***</w:t>
            </w:r>
          </w:p>
        </w:tc>
        <w:tc>
          <w:tcPr>
            <w:tcW w:w="2552" w:type="dxa"/>
            <w:shd w:val="clear" w:color="auto" w:fill="auto"/>
          </w:tcPr>
          <w:p w14:paraId="5931060E" w14:textId="77777777" w:rsidR="00AB0E2A" w:rsidRDefault="00AB0E2A" w:rsidP="00AB0E2A">
            <w:pPr>
              <w:pStyle w:val="Doc-title"/>
              <w:adjustRightInd w:val="0"/>
              <w:snapToGrid w:val="0"/>
              <w:rPr>
                <w:rFonts w:cs="Arial"/>
                <w:lang w:val="en-US"/>
              </w:rPr>
            </w:pPr>
            <w:r>
              <w:rPr>
                <w:rFonts w:cs="Arial"/>
                <w:lang w:val="en-US"/>
              </w:rPr>
              <w:t>11 June - 12 June 2012</w:t>
            </w:r>
          </w:p>
        </w:tc>
        <w:tc>
          <w:tcPr>
            <w:tcW w:w="2551" w:type="dxa"/>
            <w:shd w:val="clear" w:color="auto" w:fill="auto"/>
          </w:tcPr>
          <w:p w14:paraId="48C22652" w14:textId="77777777" w:rsidR="00AB0E2A" w:rsidRDefault="00AB0E2A" w:rsidP="00AB0E2A">
            <w:pPr>
              <w:pStyle w:val="Doc-title"/>
              <w:adjustRightInd w:val="0"/>
              <w:snapToGrid w:val="0"/>
              <w:rPr>
                <w:rFonts w:cs="Arial"/>
              </w:rPr>
            </w:pPr>
            <w:r>
              <w:rPr>
                <w:rFonts w:cs="Arial"/>
              </w:rPr>
              <w:t>Ljubljana, Slovenia</w:t>
            </w:r>
          </w:p>
        </w:tc>
        <w:tc>
          <w:tcPr>
            <w:tcW w:w="1559" w:type="dxa"/>
            <w:shd w:val="clear" w:color="auto" w:fill="auto"/>
          </w:tcPr>
          <w:p w14:paraId="5B44EC75" w14:textId="77777777" w:rsidR="00AB0E2A" w:rsidRDefault="00AB0E2A" w:rsidP="00AB0E2A">
            <w:pPr>
              <w:pStyle w:val="Doc-title"/>
              <w:adjustRightInd w:val="0"/>
              <w:snapToGrid w:val="0"/>
              <w:rPr>
                <w:rFonts w:cs="Arial"/>
              </w:rPr>
            </w:pPr>
            <w:r>
              <w:rPr>
                <w:rFonts w:cs="Arial"/>
              </w:rPr>
              <w:t>EF3</w:t>
            </w:r>
          </w:p>
        </w:tc>
      </w:tr>
      <w:tr w:rsidR="00AB0E2A" w:rsidRPr="00EE434E" w14:paraId="41EEA650" w14:textId="77777777" w:rsidTr="00AB0E2A">
        <w:trPr>
          <w:trHeight w:val="70"/>
          <w:tblCellSpacing w:w="0" w:type="dxa"/>
        </w:trPr>
        <w:tc>
          <w:tcPr>
            <w:tcW w:w="2987" w:type="dxa"/>
            <w:shd w:val="clear" w:color="auto" w:fill="auto"/>
          </w:tcPr>
          <w:p w14:paraId="187E96D5" w14:textId="77777777" w:rsidR="00AB0E2A" w:rsidRPr="00EE434E" w:rsidRDefault="00AB0E2A" w:rsidP="00AB0E2A">
            <w:pPr>
              <w:pStyle w:val="Doc-title"/>
              <w:adjustRightInd w:val="0"/>
              <w:snapToGrid w:val="0"/>
              <w:rPr>
                <w:rFonts w:cs="Arial"/>
              </w:rPr>
            </w:pPr>
            <w:r>
              <w:rPr>
                <w:rFonts w:cs="Arial"/>
                <w:lang w:val="en-US"/>
              </w:rPr>
              <w:t>RAN #56</w:t>
            </w:r>
          </w:p>
        </w:tc>
        <w:tc>
          <w:tcPr>
            <w:tcW w:w="2552" w:type="dxa"/>
            <w:shd w:val="clear" w:color="auto" w:fill="auto"/>
          </w:tcPr>
          <w:p w14:paraId="4B6D1DC1" w14:textId="77777777" w:rsidR="00AB0E2A" w:rsidRPr="00EE434E" w:rsidRDefault="00AB0E2A" w:rsidP="00AB0E2A">
            <w:pPr>
              <w:pStyle w:val="Doc-title"/>
              <w:adjustRightInd w:val="0"/>
              <w:snapToGrid w:val="0"/>
              <w:rPr>
                <w:rFonts w:cs="Arial"/>
              </w:rPr>
            </w:pPr>
            <w:r>
              <w:rPr>
                <w:rFonts w:cs="Arial"/>
                <w:lang w:val="en-US"/>
              </w:rPr>
              <w:t>13 June – 15 June 2012</w:t>
            </w:r>
          </w:p>
        </w:tc>
        <w:tc>
          <w:tcPr>
            <w:tcW w:w="2551" w:type="dxa"/>
            <w:shd w:val="clear" w:color="auto" w:fill="auto"/>
          </w:tcPr>
          <w:p w14:paraId="341B4DAE" w14:textId="77777777" w:rsidR="00AB0E2A" w:rsidRPr="00EE434E" w:rsidRDefault="00AB0E2A" w:rsidP="00AB0E2A">
            <w:pPr>
              <w:widowControl w:val="0"/>
              <w:snapToGrid w:val="0"/>
              <w:spacing w:after="0"/>
              <w:rPr>
                <w:rFonts w:ascii="Arial" w:hAnsi="Arial" w:cs="Arial"/>
              </w:rPr>
            </w:pPr>
            <w:r>
              <w:rPr>
                <w:rFonts w:ascii="Arial" w:hAnsi="Arial" w:cs="Arial"/>
              </w:rPr>
              <w:t>Ljubljana, Slovenia</w:t>
            </w:r>
          </w:p>
        </w:tc>
        <w:tc>
          <w:tcPr>
            <w:tcW w:w="1559" w:type="dxa"/>
            <w:shd w:val="clear" w:color="auto" w:fill="auto"/>
          </w:tcPr>
          <w:p w14:paraId="167FDA84" w14:textId="77777777"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14:paraId="7C102B74" w14:textId="77777777" w:rsidTr="00AB0E2A">
        <w:trPr>
          <w:trHeight w:val="70"/>
          <w:tblCellSpacing w:w="0" w:type="dxa"/>
        </w:trPr>
        <w:tc>
          <w:tcPr>
            <w:tcW w:w="2987" w:type="dxa"/>
            <w:shd w:val="clear" w:color="auto" w:fill="auto"/>
          </w:tcPr>
          <w:p w14:paraId="7B6F12EA" w14:textId="77777777" w:rsidR="00AB0E2A" w:rsidRPr="00EE434E" w:rsidRDefault="00AB0E2A" w:rsidP="00AB0E2A">
            <w:pPr>
              <w:pStyle w:val="Doc-title"/>
              <w:adjustRightInd w:val="0"/>
              <w:snapToGrid w:val="0"/>
              <w:rPr>
                <w:rFonts w:cs="Arial"/>
              </w:rPr>
            </w:pPr>
            <w:r>
              <w:rPr>
                <w:rFonts w:cs="Arial"/>
                <w:lang w:val="en-US"/>
              </w:rPr>
              <w:t>RAN #57</w:t>
            </w:r>
          </w:p>
        </w:tc>
        <w:tc>
          <w:tcPr>
            <w:tcW w:w="2552" w:type="dxa"/>
            <w:shd w:val="clear" w:color="auto" w:fill="auto"/>
          </w:tcPr>
          <w:p w14:paraId="6F35A2A0" w14:textId="77777777" w:rsidR="00AB0E2A" w:rsidRPr="00EE434E" w:rsidRDefault="00AB0E2A" w:rsidP="00AB0E2A">
            <w:pPr>
              <w:pStyle w:val="Doc-title"/>
              <w:adjustRightInd w:val="0"/>
              <w:snapToGrid w:val="0"/>
              <w:rPr>
                <w:rFonts w:cs="Arial"/>
              </w:rPr>
            </w:pPr>
            <w:r>
              <w:rPr>
                <w:rFonts w:cs="Arial"/>
                <w:lang w:val="en-US"/>
              </w:rPr>
              <w:t>4 Sep. – 7 Sep. 2012</w:t>
            </w:r>
          </w:p>
        </w:tc>
        <w:tc>
          <w:tcPr>
            <w:tcW w:w="2551" w:type="dxa"/>
            <w:shd w:val="clear" w:color="auto" w:fill="auto"/>
          </w:tcPr>
          <w:p w14:paraId="77ACCBA2" w14:textId="77777777" w:rsidR="00AB0E2A" w:rsidRPr="00EE434E" w:rsidRDefault="00AB0E2A" w:rsidP="00AB0E2A">
            <w:pPr>
              <w:pStyle w:val="Doc-title"/>
              <w:adjustRightInd w:val="0"/>
              <w:snapToGrid w:val="0"/>
              <w:rPr>
                <w:rFonts w:cs="Arial"/>
              </w:rPr>
            </w:pPr>
            <w:r>
              <w:rPr>
                <w:rFonts w:cs="Arial"/>
              </w:rPr>
              <w:t>Chicago, USA</w:t>
            </w:r>
          </w:p>
        </w:tc>
        <w:tc>
          <w:tcPr>
            <w:tcW w:w="1559" w:type="dxa"/>
            <w:shd w:val="clear" w:color="auto" w:fill="auto"/>
          </w:tcPr>
          <w:p w14:paraId="3B0CFB44" w14:textId="77777777" w:rsidR="00AB0E2A" w:rsidRPr="00EE434E" w:rsidRDefault="00AB0E2A" w:rsidP="00AB0E2A">
            <w:pPr>
              <w:pStyle w:val="Doc-title"/>
              <w:adjustRightInd w:val="0"/>
              <w:snapToGrid w:val="0"/>
              <w:rPr>
                <w:rFonts w:cs="Arial"/>
              </w:rPr>
            </w:pPr>
            <w:r>
              <w:rPr>
                <w:rFonts w:cs="Arial"/>
              </w:rPr>
              <w:t>NAF3</w:t>
            </w:r>
          </w:p>
        </w:tc>
      </w:tr>
      <w:tr w:rsidR="00AB0E2A" w:rsidRPr="00EE434E" w14:paraId="659CCCC2" w14:textId="77777777" w:rsidTr="00AB0E2A">
        <w:trPr>
          <w:trHeight w:val="70"/>
          <w:tblCellSpacing w:w="0" w:type="dxa"/>
        </w:trPr>
        <w:tc>
          <w:tcPr>
            <w:tcW w:w="2987" w:type="dxa"/>
            <w:shd w:val="clear" w:color="auto" w:fill="auto"/>
          </w:tcPr>
          <w:p w14:paraId="135FF37C" w14:textId="77777777" w:rsidR="00AB0E2A" w:rsidRPr="00EE434E" w:rsidRDefault="00AB0E2A" w:rsidP="00AB0E2A">
            <w:pPr>
              <w:pStyle w:val="Doc-title"/>
              <w:adjustRightInd w:val="0"/>
              <w:snapToGrid w:val="0"/>
              <w:rPr>
                <w:rFonts w:cs="Arial"/>
              </w:rPr>
            </w:pPr>
            <w:r>
              <w:rPr>
                <w:rFonts w:cs="Arial"/>
                <w:lang w:val="en-US"/>
              </w:rPr>
              <w:t>RAN #58</w:t>
            </w:r>
          </w:p>
        </w:tc>
        <w:tc>
          <w:tcPr>
            <w:tcW w:w="2552" w:type="dxa"/>
            <w:shd w:val="clear" w:color="auto" w:fill="auto"/>
          </w:tcPr>
          <w:p w14:paraId="630C96B7" w14:textId="77777777" w:rsidR="00AB0E2A" w:rsidRPr="00EE434E" w:rsidRDefault="00AB0E2A" w:rsidP="00AB0E2A">
            <w:pPr>
              <w:pStyle w:val="Doc-title"/>
              <w:adjustRightInd w:val="0"/>
              <w:snapToGrid w:val="0"/>
              <w:rPr>
                <w:rFonts w:cs="Arial"/>
              </w:rPr>
            </w:pPr>
            <w:r>
              <w:rPr>
                <w:rFonts w:cs="Arial"/>
                <w:lang w:val="en-US"/>
              </w:rPr>
              <w:t>4 Dec. – 7 Dec. 2012</w:t>
            </w:r>
          </w:p>
        </w:tc>
        <w:tc>
          <w:tcPr>
            <w:tcW w:w="2551" w:type="dxa"/>
            <w:shd w:val="clear" w:color="auto" w:fill="auto"/>
          </w:tcPr>
          <w:p w14:paraId="74FECCEF" w14:textId="77777777" w:rsidR="00AB0E2A" w:rsidRPr="003D55E4" w:rsidRDefault="00AB0E2A" w:rsidP="00AB0E2A">
            <w:pPr>
              <w:pStyle w:val="Doc-title"/>
              <w:adjustRightInd w:val="0"/>
              <w:snapToGrid w:val="0"/>
              <w:rPr>
                <w:rFonts w:cs="Arial"/>
              </w:rPr>
            </w:pPr>
            <w:r>
              <w:rPr>
                <w:rFonts w:cs="Arial"/>
              </w:rPr>
              <w:t>Barcelona</w:t>
            </w:r>
            <w:r w:rsidRPr="003D55E4">
              <w:rPr>
                <w:rFonts w:cs="Arial"/>
              </w:rPr>
              <w:t>, Spain</w:t>
            </w:r>
          </w:p>
        </w:tc>
        <w:tc>
          <w:tcPr>
            <w:tcW w:w="1559" w:type="dxa"/>
            <w:shd w:val="clear" w:color="auto" w:fill="auto"/>
          </w:tcPr>
          <w:p w14:paraId="6E08E096" w14:textId="77777777" w:rsidR="00AB0E2A" w:rsidRPr="00EE434E" w:rsidRDefault="00AB0E2A" w:rsidP="00AB0E2A">
            <w:pPr>
              <w:pStyle w:val="Doc-title"/>
              <w:adjustRightInd w:val="0"/>
              <w:snapToGrid w:val="0"/>
              <w:rPr>
                <w:rFonts w:cs="Arial"/>
              </w:rPr>
            </w:pPr>
            <w:r>
              <w:rPr>
                <w:rFonts w:cs="Arial"/>
              </w:rPr>
              <w:t>EF3</w:t>
            </w:r>
          </w:p>
        </w:tc>
      </w:tr>
      <w:tr w:rsidR="00AB0E2A" w:rsidRPr="004E75B3" w14:paraId="63803E82" w14:textId="77777777" w:rsidTr="00AB0E2A">
        <w:trPr>
          <w:trHeight w:val="70"/>
          <w:tblCellSpacing w:w="0" w:type="dxa"/>
        </w:trPr>
        <w:tc>
          <w:tcPr>
            <w:tcW w:w="2987" w:type="dxa"/>
            <w:shd w:val="clear" w:color="auto" w:fill="E6E6E6"/>
          </w:tcPr>
          <w:p w14:paraId="4B680877" w14:textId="77777777" w:rsidR="00AB0E2A" w:rsidRPr="004E75B3" w:rsidRDefault="00AB0E2A" w:rsidP="00AB0E2A">
            <w:pPr>
              <w:pStyle w:val="Doc-title"/>
              <w:adjustRightInd w:val="0"/>
              <w:snapToGrid w:val="0"/>
              <w:rPr>
                <w:rFonts w:cs="Arial"/>
              </w:rPr>
            </w:pPr>
            <w:r w:rsidRPr="004E75B3">
              <w:rPr>
                <w:rFonts w:cs="Arial"/>
                <w:lang w:val="en-US"/>
              </w:rPr>
              <w:t>RAN #5</w:t>
            </w:r>
            <w:r>
              <w:rPr>
                <w:rFonts w:cs="Arial"/>
                <w:lang w:val="en-US"/>
              </w:rPr>
              <w:t>9 @</w:t>
            </w:r>
          </w:p>
        </w:tc>
        <w:tc>
          <w:tcPr>
            <w:tcW w:w="2552" w:type="dxa"/>
            <w:shd w:val="clear" w:color="auto" w:fill="E6E6E6"/>
          </w:tcPr>
          <w:p w14:paraId="71199CD6" w14:textId="77777777" w:rsidR="00AB0E2A" w:rsidRPr="004E75B3" w:rsidRDefault="00AB0E2A" w:rsidP="00AB0E2A">
            <w:pPr>
              <w:pStyle w:val="Doc-title"/>
              <w:adjustRightInd w:val="0"/>
              <w:snapToGrid w:val="0"/>
              <w:rPr>
                <w:rFonts w:cs="Arial"/>
              </w:rPr>
            </w:pPr>
            <w:r>
              <w:rPr>
                <w:rFonts w:cs="Arial"/>
                <w:lang w:val="en-US"/>
              </w:rPr>
              <w:t>26</w:t>
            </w:r>
            <w:r w:rsidRPr="004E75B3">
              <w:rPr>
                <w:rFonts w:cs="Arial"/>
                <w:lang w:val="en-US"/>
              </w:rPr>
              <w:t xml:space="preserve"> </w:t>
            </w:r>
            <w:r>
              <w:rPr>
                <w:rFonts w:cs="Arial"/>
                <w:lang w:val="en-US"/>
              </w:rPr>
              <w:t>Feb.</w:t>
            </w:r>
            <w:r w:rsidRPr="004E75B3">
              <w:rPr>
                <w:rFonts w:cs="Arial"/>
                <w:lang w:val="en-US"/>
              </w:rPr>
              <w:t xml:space="preserve"> – 1 March 201</w:t>
            </w:r>
            <w:r>
              <w:rPr>
                <w:rFonts w:cs="Arial"/>
                <w:lang w:val="en-US"/>
              </w:rPr>
              <w:t>3</w:t>
            </w:r>
          </w:p>
        </w:tc>
        <w:tc>
          <w:tcPr>
            <w:tcW w:w="2551" w:type="dxa"/>
            <w:shd w:val="clear" w:color="auto" w:fill="E6E6E6"/>
          </w:tcPr>
          <w:p w14:paraId="7EA2B540" w14:textId="77777777" w:rsidR="00AB0E2A" w:rsidRPr="004E75B3" w:rsidRDefault="00AB0E2A" w:rsidP="00AB0E2A">
            <w:pPr>
              <w:pStyle w:val="Doc-title"/>
              <w:adjustRightInd w:val="0"/>
              <w:snapToGrid w:val="0"/>
              <w:rPr>
                <w:rFonts w:cs="Arial"/>
              </w:rPr>
            </w:pPr>
            <w:r>
              <w:rPr>
                <w:rFonts w:cs="Arial"/>
              </w:rPr>
              <w:t>Vienna, Austria</w:t>
            </w:r>
          </w:p>
        </w:tc>
        <w:tc>
          <w:tcPr>
            <w:tcW w:w="1559" w:type="dxa"/>
            <w:shd w:val="clear" w:color="auto" w:fill="E6E6E6"/>
          </w:tcPr>
          <w:p w14:paraId="43104DAA"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7148183C" w14:textId="77777777" w:rsidTr="00AB0E2A">
        <w:trPr>
          <w:trHeight w:val="70"/>
          <w:tblCellSpacing w:w="0" w:type="dxa"/>
        </w:trPr>
        <w:tc>
          <w:tcPr>
            <w:tcW w:w="2987" w:type="dxa"/>
            <w:shd w:val="clear" w:color="auto" w:fill="E6E6E6"/>
          </w:tcPr>
          <w:p w14:paraId="49EAF391" w14:textId="77777777" w:rsidR="00AB0E2A" w:rsidRPr="004E75B3" w:rsidRDefault="00AB0E2A" w:rsidP="00AB0E2A">
            <w:pPr>
              <w:pStyle w:val="Doc-title"/>
              <w:adjustRightInd w:val="0"/>
              <w:snapToGrid w:val="0"/>
              <w:rPr>
                <w:rFonts w:cs="Arial"/>
              </w:rPr>
            </w:pPr>
            <w:r>
              <w:rPr>
                <w:rFonts w:cs="Arial"/>
                <w:lang w:val="en-US"/>
              </w:rPr>
              <w:t>RAN #60</w:t>
            </w:r>
          </w:p>
        </w:tc>
        <w:tc>
          <w:tcPr>
            <w:tcW w:w="2552" w:type="dxa"/>
            <w:shd w:val="clear" w:color="auto" w:fill="E6E6E6"/>
          </w:tcPr>
          <w:p w14:paraId="558EE28F" w14:textId="77777777" w:rsidR="00AB0E2A" w:rsidRPr="004E75B3" w:rsidRDefault="00AB0E2A" w:rsidP="00AB0E2A">
            <w:pPr>
              <w:pStyle w:val="Doc-title"/>
              <w:adjustRightInd w:val="0"/>
              <w:snapToGrid w:val="0"/>
              <w:rPr>
                <w:rFonts w:cs="Arial"/>
              </w:rPr>
            </w:pPr>
            <w:r>
              <w:rPr>
                <w:rFonts w:cs="Arial"/>
                <w:lang w:val="en-US"/>
              </w:rPr>
              <w:t>11</w:t>
            </w:r>
            <w:r w:rsidRPr="004E75B3">
              <w:rPr>
                <w:rFonts w:cs="Arial"/>
                <w:lang w:val="en-US"/>
              </w:rPr>
              <w:t xml:space="preserve"> </w:t>
            </w:r>
            <w:r>
              <w:rPr>
                <w:rFonts w:cs="Arial"/>
                <w:lang w:val="en-US"/>
              </w:rPr>
              <w:t>June</w:t>
            </w:r>
            <w:r w:rsidRPr="004E75B3">
              <w:rPr>
                <w:rFonts w:cs="Arial"/>
                <w:lang w:val="en-US"/>
              </w:rPr>
              <w:t xml:space="preserve"> – </w:t>
            </w:r>
            <w:r>
              <w:rPr>
                <w:rFonts w:cs="Arial"/>
                <w:lang w:val="en-US"/>
              </w:rPr>
              <w:t>14</w:t>
            </w:r>
            <w:r w:rsidRPr="004E75B3">
              <w:rPr>
                <w:rFonts w:cs="Arial"/>
                <w:lang w:val="en-US"/>
              </w:rPr>
              <w:t xml:space="preserve"> June 201</w:t>
            </w:r>
            <w:r>
              <w:rPr>
                <w:rFonts w:cs="Arial"/>
                <w:lang w:val="en-US"/>
              </w:rPr>
              <w:t>3</w:t>
            </w:r>
          </w:p>
        </w:tc>
        <w:tc>
          <w:tcPr>
            <w:tcW w:w="2551" w:type="dxa"/>
            <w:shd w:val="clear" w:color="auto" w:fill="E6E6E6"/>
          </w:tcPr>
          <w:p w14:paraId="65965C77" w14:textId="77777777" w:rsidR="00AB0E2A" w:rsidRPr="004E75B3" w:rsidRDefault="00AB0E2A" w:rsidP="00AB0E2A">
            <w:pPr>
              <w:widowControl w:val="0"/>
              <w:snapToGrid w:val="0"/>
              <w:spacing w:after="0"/>
              <w:rPr>
                <w:rFonts w:ascii="Arial" w:hAnsi="Arial" w:cs="Arial"/>
              </w:rPr>
            </w:pPr>
            <w:r>
              <w:rPr>
                <w:rFonts w:ascii="Arial" w:hAnsi="Arial" w:cs="Arial"/>
              </w:rPr>
              <w:t>Oranjestad, Aruba</w:t>
            </w:r>
          </w:p>
        </w:tc>
        <w:tc>
          <w:tcPr>
            <w:tcW w:w="1559" w:type="dxa"/>
            <w:shd w:val="clear" w:color="auto" w:fill="E6E6E6"/>
          </w:tcPr>
          <w:p w14:paraId="54663D3C" w14:textId="77777777" w:rsidR="00AB0E2A" w:rsidRPr="00190371" w:rsidRDefault="00AB0E2A" w:rsidP="00AB0E2A">
            <w:pPr>
              <w:widowControl w:val="0"/>
              <w:snapToGrid w:val="0"/>
              <w:spacing w:after="0"/>
              <w:rPr>
                <w:rFonts w:ascii="Arial" w:hAnsi="Arial" w:cs="Arial"/>
              </w:rPr>
            </w:pPr>
            <w:r>
              <w:rPr>
                <w:rFonts w:ascii="Arial" w:hAnsi="Arial" w:cs="Arial"/>
              </w:rPr>
              <w:t>NAF3</w:t>
            </w:r>
          </w:p>
        </w:tc>
      </w:tr>
      <w:tr w:rsidR="00AB0E2A" w:rsidRPr="004E75B3" w14:paraId="76AD4D87" w14:textId="77777777" w:rsidTr="00AB0E2A">
        <w:trPr>
          <w:trHeight w:val="70"/>
          <w:tblCellSpacing w:w="0" w:type="dxa"/>
        </w:trPr>
        <w:tc>
          <w:tcPr>
            <w:tcW w:w="2987" w:type="dxa"/>
            <w:shd w:val="clear" w:color="auto" w:fill="E6E6E6"/>
          </w:tcPr>
          <w:p w14:paraId="75D6B625" w14:textId="77777777" w:rsidR="00AB0E2A" w:rsidRPr="004E75B3" w:rsidRDefault="00AB0E2A" w:rsidP="00AB0E2A">
            <w:pPr>
              <w:pStyle w:val="Doc-title"/>
              <w:adjustRightInd w:val="0"/>
              <w:snapToGrid w:val="0"/>
              <w:rPr>
                <w:rFonts w:cs="Arial"/>
              </w:rPr>
            </w:pPr>
            <w:r>
              <w:rPr>
                <w:rFonts w:cs="Arial"/>
                <w:lang w:val="en-US"/>
              </w:rPr>
              <w:t>RAN #61</w:t>
            </w:r>
          </w:p>
        </w:tc>
        <w:tc>
          <w:tcPr>
            <w:tcW w:w="2552" w:type="dxa"/>
            <w:shd w:val="clear" w:color="auto" w:fill="E6E6E6"/>
          </w:tcPr>
          <w:p w14:paraId="4916AF7D" w14:textId="77777777" w:rsidR="00AB0E2A" w:rsidRPr="004E75B3" w:rsidRDefault="00AB0E2A" w:rsidP="00AB0E2A">
            <w:pPr>
              <w:pStyle w:val="Doc-title"/>
              <w:adjustRightInd w:val="0"/>
              <w:snapToGrid w:val="0"/>
              <w:rPr>
                <w:rFonts w:cs="Arial"/>
              </w:rPr>
            </w:pPr>
            <w:r>
              <w:rPr>
                <w:rFonts w:cs="Arial"/>
                <w:lang w:val="en-US"/>
              </w:rPr>
              <w:t xml:space="preserve">3 Sep. – </w:t>
            </w:r>
            <w:r w:rsidRPr="004E75B3">
              <w:rPr>
                <w:rFonts w:cs="Arial"/>
                <w:lang w:val="en-US"/>
              </w:rPr>
              <w:t>6 Sep. 201</w:t>
            </w:r>
            <w:r>
              <w:rPr>
                <w:rFonts w:cs="Arial"/>
                <w:lang w:val="en-US"/>
              </w:rPr>
              <w:t>3</w:t>
            </w:r>
          </w:p>
        </w:tc>
        <w:tc>
          <w:tcPr>
            <w:tcW w:w="2551" w:type="dxa"/>
            <w:shd w:val="clear" w:color="auto" w:fill="E6E6E6"/>
          </w:tcPr>
          <w:p w14:paraId="0657269B" w14:textId="77777777" w:rsidR="00AB0E2A" w:rsidRPr="004E75B3" w:rsidRDefault="00AB0E2A" w:rsidP="00AB0E2A">
            <w:pPr>
              <w:pStyle w:val="Doc-title"/>
              <w:adjustRightInd w:val="0"/>
              <w:snapToGrid w:val="0"/>
              <w:rPr>
                <w:rFonts w:cs="Arial"/>
              </w:rPr>
            </w:pPr>
            <w:r>
              <w:rPr>
                <w:rFonts w:cs="Arial"/>
              </w:rPr>
              <w:t xml:space="preserve">Porto, </w:t>
            </w:r>
            <w:r w:rsidRPr="00400D61">
              <w:rPr>
                <w:rFonts w:cs="Arial"/>
              </w:rPr>
              <w:t>Portugal</w:t>
            </w:r>
          </w:p>
        </w:tc>
        <w:tc>
          <w:tcPr>
            <w:tcW w:w="1559" w:type="dxa"/>
            <w:shd w:val="clear" w:color="auto" w:fill="E6E6E6"/>
          </w:tcPr>
          <w:p w14:paraId="5870B3C4"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260B4884" w14:textId="77777777" w:rsidTr="00AB0E2A">
        <w:trPr>
          <w:trHeight w:val="70"/>
          <w:tblCellSpacing w:w="0" w:type="dxa"/>
        </w:trPr>
        <w:tc>
          <w:tcPr>
            <w:tcW w:w="2987" w:type="dxa"/>
            <w:shd w:val="clear" w:color="auto" w:fill="E6E6E6"/>
          </w:tcPr>
          <w:p w14:paraId="71842063" w14:textId="77777777" w:rsidR="00AB0E2A" w:rsidRPr="002A1128" w:rsidRDefault="00AB0E2A" w:rsidP="00AB0E2A">
            <w:pPr>
              <w:pStyle w:val="Doc-title"/>
              <w:adjustRightInd w:val="0"/>
              <w:snapToGrid w:val="0"/>
              <w:rPr>
                <w:rFonts w:cs="Arial"/>
              </w:rPr>
            </w:pPr>
            <w:r w:rsidRPr="002A1128">
              <w:rPr>
                <w:rFonts w:cs="Arial"/>
                <w:lang w:val="en-US"/>
              </w:rPr>
              <w:t>RAN #62</w:t>
            </w:r>
          </w:p>
        </w:tc>
        <w:tc>
          <w:tcPr>
            <w:tcW w:w="2552" w:type="dxa"/>
            <w:shd w:val="clear" w:color="auto" w:fill="E6E6E6"/>
          </w:tcPr>
          <w:p w14:paraId="74DB68FA" w14:textId="77777777" w:rsidR="00AB0E2A" w:rsidRPr="002A1128" w:rsidRDefault="00AB0E2A" w:rsidP="00AB0E2A">
            <w:pPr>
              <w:pStyle w:val="Doc-title"/>
              <w:adjustRightInd w:val="0"/>
              <w:snapToGrid w:val="0"/>
              <w:rPr>
                <w:rFonts w:cs="Arial"/>
              </w:rPr>
            </w:pPr>
            <w:r w:rsidRPr="002A1128">
              <w:rPr>
                <w:rFonts w:cs="Arial"/>
                <w:lang w:val="en-US"/>
              </w:rPr>
              <w:t>3 Dec. – 6 Dec. 2013</w:t>
            </w:r>
          </w:p>
        </w:tc>
        <w:tc>
          <w:tcPr>
            <w:tcW w:w="2551" w:type="dxa"/>
            <w:shd w:val="clear" w:color="auto" w:fill="E6E6E6"/>
          </w:tcPr>
          <w:p w14:paraId="20573822" w14:textId="77777777" w:rsidR="00AB0E2A" w:rsidRPr="002A1128" w:rsidRDefault="00AB0E2A" w:rsidP="00AB0E2A">
            <w:pPr>
              <w:pStyle w:val="Doc-title"/>
              <w:adjustRightInd w:val="0"/>
              <w:snapToGrid w:val="0"/>
              <w:rPr>
                <w:rFonts w:cs="Arial"/>
              </w:rPr>
            </w:pPr>
            <w:r w:rsidRPr="002A1128">
              <w:rPr>
                <w:rFonts w:cs="Arial"/>
              </w:rPr>
              <w:t>Busan, Korea</w:t>
            </w:r>
          </w:p>
        </w:tc>
        <w:tc>
          <w:tcPr>
            <w:tcW w:w="1559" w:type="dxa"/>
            <w:shd w:val="clear" w:color="auto" w:fill="E6E6E6"/>
          </w:tcPr>
          <w:p w14:paraId="4D1126D3" w14:textId="77777777" w:rsidR="00AB0E2A" w:rsidRPr="002A1128" w:rsidRDefault="00AB0E2A" w:rsidP="00AB0E2A">
            <w:pPr>
              <w:pStyle w:val="Doc-title"/>
              <w:adjustRightInd w:val="0"/>
              <w:snapToGrid w:val="0"/>
              <w:rPr>
                <w:rFonts w:cs="Arial"/>
              </w:rPr>
            </w:pPr>
            <w:r w:rsidRPr="002A1128">
              <w:rPr>
                <w:rFonts w:cs="Arial"/>
              </w:rPr>
              <w:t>TTA</w:t>
            </w:r>
          </w:p>
        </w:tc>
      </w:tr>
      <w:tr w:rsidR="00AB0E2A" w:rsidRPr="00AC4E11" w14:paraId="67FDCE20" w14:textId="77777777" w:rsidTr="00AB0E2A">
        <w:trPr>
          <w:trHeight w:val="70"/>
          <w:tblCellSpacing w:w="0" w:type="dxa"/>
        </w:trPr>
        <w:tc>
          <w:tcPr>
            <w:tcW w:w="2987" w:type="dxa"/>
            <w:shd w:val="clear" w:color="auto" w:fill="auto"/>
          </w:tcPr>
          <w:p w14:paraId="19E9BDF5" w14:textId="77777777" w:rsidR="00AB0E2A" w:rsidRPr="00AC4E11" w:rsidRDefault="00AB0E2A" w:rsidP="00AB0E2A">
            <w:pPr>
              <w:pStyle w:val="Doc-title"/>
              <w:adjustRightInd w:val="0"/>
              <w:snapToGrid w:val="0"/>
              <w:rPr>
                <w:rFonts w:cs="Arial"/>
                <w:bCs/>
              </w:rPr>
            </w:pPr>
            <w:r w:rsidRPr="00AC4E11">
              <w:rPr>
                <w:rFonts w:cs="Arial"/>
                <w:bCs/>
                <w:lang w:val="en-US"/>
              </w:rPr>
              <w:t>RAN #63 **</w:t>
            </w:r>
          </w:p>
        </w:tc>
        <w:tc>
          <w:tcPr>
            <w:tcW w:w="2552" w:type="dxa"/>
            <w:shd w:val="clear" w:color="auto" w:fill="auto"/>
          </w:tcPr>
          <w:p w14:paraId="372916DA" w14:textId="77777777" w:rsidR="00AB0E2A" w:rsidRPr="00AC4E11" w:rsidRDefault="00AB0E2A" w:rsidP="00AB0E2A">
            <w:pPr>
              <w:pStyle w:val="Doc-title"/>
              <w:adjustRightInd w:val="0"/>
              <w:snapToGrid w:val="0"/>
              <w:rPr>
                <w:rFonts w:cs="Arial"/>
                <w:bCs/>
                <w:iCs/>
              </w:rPr>
            </w:pPr>
            <w:r w:rsidRPr="00AC4E11">
              <w:rPr>
                <w:rFonts w:cs="Arial"/>
                <w:bCs/>
                <w:iCs/>
                <w:lang w:val="en-US"/>
              </w:rPr>
              <w:t>3 March – 6 March 2014</w:t>
            </w:r>
          </w:p>
        </w:tc>
        <w:tc>
          <w:tcPr>
            <w:tcW w:w="2551" w:type="dxa"/>
            <w:shd w:val="clear" w:color="auto" w:fill="auto"/>
          </w:tcPr>
          <w:p w14:paraId="3E5E8189" w14:textId="77777777" w:rsidR="00AB0E2A" w:rsidRPr="00AC4E11" w:rsidRDefault="00AB0E2A" w:rsidP="00AB0E2A">
            <w:pPr>
              <w:pStyle w:val="Doc-title"/>
              <w:adjustRightInd w:val="0"/>
              <w:snapToGrid w:val="0"/>
              <w:rPr>
                <w:rFonts w:cs="Arial"/>
                <w:bCs/>
              </w:rPr>
            </w:pPr>
            <w:r w:rsidRPr="00AC4E11">
              <w:rPr>
                <w:rFonts w:cs="Arial"/>
                <w:bCs/>
              </w:rPr>
              <w:t>Fukuoka, Japan</w:t>
            </w:r>
          </w:p>
        </w:tc>
        <w:tc>
          <w:tcPr>
            <w:tcW w:w="1559" w:type="dxa"/>
            <w:shd w:val="clear" w:color="auto" w:fill="auto"/>
          </w:tcPr>
          <w:p w14:paraId="4A9C4487" w14:textId="77777777" w:rsidR="00AB0E2A" w:rsidRPr="00AC4E11" w:rsidRDefault="00AB0E2A" w:rsidP="00AB0E2A">
            <w:pPr>
              <w:pStyle w:val="Doc-title"/>
              <w:adjustRightInd w:val="0"/>
              <w:snapToGrid w:val="0"/>
              <w:rPr>
                <w:rFonts w:cs="Arial"/>
                <w:bCs/>
              </w:rPr>
            </w:pPr>
            <w:r w:rsidRPr="00AC4E11">
              <w:rPr>
                <w:rFonts w:cs="Arial"/>
                <w:bCs/>
              </w:rPr>
              <w:t>ARIB &amp; TTC</w:t>
            </w:r>
          </w:p>
        </w:tc>
      </w:tr>
      <w:tr w:rsidR="00AB0E2A" w:rsidRPr="0087782E" w14:paraId="3A6731AF" w14:textId="77777777" w:rsidTr="00AB0E2A">
        <w:trPr>
          <w:trHeight w:val="70"/>
          <w:tblCellSpacing w:w="0" w:type="dxa"/>
        </w:trPr>
        <w:tc>
          <w:tcPr>
            <w:tcW w:w="2987" w:type="dxa"/>
            <w:shd w:val="clear" w:color="auto" w:fill="auto"/>
          </w:tcPr>
          <w:p w14:paraId="0ED98EB9" w14:textId="77777777" w:rsidR="00AB0E2A" w:rsidRPr="0087782E" w:rsidRDefault="00AB0E2A" w:rsidP="00AB0E2A">
            <w:pPr>
              <w:pStyle w:val="Doc-title"/>
              <w:adjustRightInd w:val="0"/>
              <w:snapToGrid w:val="0"/>
              <w:rPr>
                <w:rFonts w:cs="Arial"/>
              </w:rPr>
            </w:pPr>
            <w:r w:rsidRPr="0087782E">
              <w:rPr>
                <w:rFonts w:cs="Arial"/>
                <w:lang w:val="en-US"/>
              </w:rPr>
              <w:t>RAN #64</w:t>
            </w:r>
          </w:p>
        </w:tc>
        <w:tc>
          <w:tcPr>
            <w:tcW w:w="2552" w:type="dxa"/>
            <w:shd w:val="clear" w:color="auto" w:fill="auto"/>
          </w:tcPr>
          <w:p w14:paraId="4B4514AA" w14:textId="77777777" w:rsidR="00AB0E2A" w:rsidRPr="0087782E" w:rsidRDefault="00AB0E2A" w:rsidP="00AB0E2A">
            <w:pPr>
              <w:pStyle w:val="Doc-title"/>
              <w:adjustRightInd w:val="0"/>
              <w:snapToGrid w:val="0"/>
              <w:rPr>
                <w:rFonts w:cs="Arial"/>
                <w:iCs/>
              </w:rPr>
            </w:pPr>
            <w:r w:rsidRPr="0087782E">
              <w:rPr>
                <w:rFonts w:cs="Arial"/>
                <w:iCs/>
                <w:lang w:val="en-US"/>
              </w:rPr>
              <w:t>10 June – 13 June 2014</w:t>
            </w:r>
          </w:p>
        </w:tc>
        <w:tc>
          <w:tcPr>
            <w:tcW w:w="2551" w:type="dxa"/>
            <w:shd w:val="clear" w:color="auto" w:fill="auto"/>
          </w:tcPr>
          <w:p w14:paraId="3436A635" w14:textId="77777777" w:rsidR="00AB0E2A" w:rsidRPr="0087782E" w:rsidRDefault="00AB0E2A" w:rsidP="00AB0E2A">
            <w:pPr>
              <w:widowControl w:val="0"/>
              <w:snapToGrid w:val="0"/>
              <w:spacing w:after="0"/>
              <w:rPr>
                <w:rFonts w:ascii="Arial" w:hAnsi="Arial" w:cs="Arial"/>
              </w:rPr>
            </w:pPr>
            <w:r w:rsidRPr="0087782E">
              <w:rPr>
                <w:rFonts w:ascii="Arial" w:hAnsi="Arial" w:cs="Arial"/>
              </w:rPr>
              <w:t>Sophia Antipolis, France</w:t>
            </w:r>
          </w:p>
        </w:tc>
        <w:tc>
          <w:tcPr>
            <w:tcW w:w="1559" w:type="dxa"/>
            <w:shd w:val="clear" w:color="auto" w:fill="auto"/>
          </w:tcPr>
          <w:p w14:paraId="2F932109" w14:textId="77777777" w:rsidR="00AB0E2A" w:rsidRPr="0087782E" w:rsidRDefault="00AB0E2A" w:rsidP="00AB0E2A">
            <w:pPr>
              <w:widowControl w:val="0"/>
              <w:snapToGrid w:val="0"/>
              <w:spacing w:after="0"/>
              <w:rPr>
                <w:rFonts w:ascii="Arial" w:hAnsi="Arial" w:cs="Arial"/>
              </w:rPr>
            </w:pPr>
            <w:r w:rsidRPr="0087782E">
              <w:rPr>
                <w:rFonts w:ascii="Arial" w:hAnsi="Arial" w:cs="Arial"/>
              </w:rPr>
              <w:t>ETSI</w:t>
            </w:r>
          </w:p>
        </w:tc>
      </w:tr>
      <w:tr w:rsidR="00AB0E2A" w:rsidRPr="00EE434E" w14:paraId="75A38BF5" w14:textId="77777777" w:rsidTr="00AB0E2A">
        <w:trPr>
          <w:trHeight w:val="70"/>
          <w:tblCellSpacing w:w="0" w:type="dxa"/>
        </w:trPr>
        <w:tc>
          <w:tcPr>
            <w:tcW w:w="2987" w:type="dxa"/>
            <w:shd w:val="clear" w:color="auto" w:fill="auto"/>
          </w:tcPr>
          <w:p w14:paraId="23E9D121" w14:textId="77777777" w:rsidR="00AB0E2A" w:rsidRPr="00EE434E" w:rsidRDefault="00AB0E2A" w:rsidP="00AB0E2A">
            <w:pPr>
              <w:pStyle w:val="Doc-title"/>
              <w:adjustRightInd w:val="0"/>
              <w:snapToGrid w:val="0"/>
              <w:rPr>
                <w:rFonts w:cs="Arial"/>
                <w:lang w:val="en-US"/>
              </w:rPr>
            </w:pPr>
            <w:r>
              <w:rPr>
                <w:rFonts w:cs="Arial"/>
                <w:lang w:val="en-US"/>
              </w:rPr>
              <w:t>RAN workshop LTE-U</w:t>
            </w:r>
          </w:p>
        </w:tc>
        <w:tc>
          <w:tcPr>
            <w:tcW w:w="2552" w:type="dxa"/>
            <w:shd w:val="clear" w:color="auto" w:fill="auto"/>
          </w:tcPr>
          <w:p w14:paraId="5C08AE90" w14:textId="77777777" w:rsidR="00AB0E2A" w:rsidRPr="008B0E26" w:rsidRDefault="00AB0E2A" w:rsidP="00AB0E2A">
            <w:pPr>
              <w:pStyle w:val="Doc-title"/>
              <w:adjustRightInd w:val="0"/>
              <w:snapToGrid w:val="0"/>
              <w:rPr>
                <w:rFonts w:cs="Arial"/>
                <w:iCs/>
                <w:lang w:val="en-US"/>
              </w:rPr>
            </w:pPr>
            <w:r w:rsidRPr="008B0E26">
              <w:rPr>
                <w:rFonts w:cs="Arial"/>
                <w:iCs/>
                <w:lang w:val="en-US"/>
              </w:rPr>
              <w:t>13 June 2014</w:t>
            </w:r>
          </w:p>
        </w:tc>
        <w:tc>
          <w:tcPr>
            <w:tcW w:w="2551" w:type="dxa"/>
            <w:shd w:val="clear" w:color="auto" w:fill="auto"/>
          </w:tcPr>
          <w:p w14:paraId="541DA067" w14:textId="77777777" w:rsidR="00AB0E2A" w:rsidRDefault="00AB0E2A" w:rsidP="00AB0E2A">
            <w:pPr>
              <w:widowControl w:val="0"/>
              <w:snapToGrid w:val="0"/>
              <w:spacing w:after="0"/>
              <w:rPr>
                <w:rFonts w:ascii="Arial" w:hAnsi="Arial" w:cs="Arial"/>
              </w:rPr>
            </w:pPr>
            <w:r>
              <w:rPr>
                <w:rFonts w:ascii="Arial" w:hAnsi="Arial" w:cs="Arial"/>
              </w:rPr>
              <w:t>Sophia Antipolis, France</w:t>
            </w:r>
          </w:p>
        </w:tc>
        <w:tc>
          <w:tcPr>
            <w:tcW w:w="1559" w:type="dxa"/>
            <w:shd w:val="clear" w:color="auto" w:fill="auto"/>
          </w:tcPr>
          <w:p w14:paraId="0F9F844F" w14:textId="77777777" w:rsidR="00AB0E2A" w:rsidRDefault="00AB0E2A" w:rsidP="00AB0E2A">
            <w:pPr>
              <w:widowControl w:val="0"/>
              <w:snapToGrid w:val="0"/>
              <w:spacing w:after="0"/>
              <w:rPr>
                <w:rFonts w:ascii="Arial" w:hAnsi="Arial" w:cs="Arial"/>
              </w:rPr>
            </w:pPr>
            <w:r>
              <w:rPr>
                <w:rFonts w:ascii="Arial" w:hAnsi="Arial" w:cs="Arial"/>
              </w:rPr>
              <w:t>ETSI</w:t>
            </w:r>
          </w:p>
        </w:tc>
      </w:tr>
      <w:tr w:rsidR="00AB0E2A" w:rsidRPr="002E4095" w14:paraId="160F87DC" w14:textId="77777777" w:rsidTr="00AB0E2A">
        <w:trPr>
          <w:trHeight w:val="70"/>
          <w:tblCellSpacing w:w="0" w:type="dxa"/>
        </w:trPr>
        <w:tc>
          <w:tcPr>
            <w:tcW w:w="2987" w:type="dxa"/>
            <w:shd w:val="clear" w:color="auto" w:fill="auto"/>
          </w:tcPr>
          <w:p w14:paraId="1E3D3E3A" w14:textId="77777777" w:rsidR="00AB0E2A" w:rsidRPr="002E4095" w:rsidRDefault="00AB0E2A" w:rsidP="00AB0E2A">
            <w:pPr>
              <w:pStyle w:val="Doc-title"/>
              <w:adjustRightInd w:val="0"/>
              <w:snapToGrid w:val="0"/>
              <w:rPr>
                <w:rFonts w:cs="Arial"/>
              </w:rPr>
            </w:pPr>
            <w:r w:rsidRPr="002E4095">
              <w:rPr>
                <w:rFonts w:cs="Arial"/>
                <w:lang w:val="en-US"/>
              </w:rPr>
              <w:t>RAN #65</w:t>
            </w:r>
          </w:p>
        </w:tc>
        <w:tc>
          <w:tcPr>
            <w:tcW w:w="2552" w:type="dxa"/>
            <w:shd w:val="clear" w:color="auto" w:fill="auto"/>
          </w:tcPr>
          <w:p w14:paraId="2E88F33D" w14:textId="77777777" w:rsidR="00AB0E2A" w:rsidRPr="002E4095" w:rsidRDefault="00AB0E2A" w:rsidP="00AB0E2A">
            <w:pPr>
              <w:pStyle w:val="Doc-title"/>
              <w:adjustRightInd w:val="0"/>
              <w:snapToGrid w:val="0"/>
              <w:rPr>
                <w:rFonts w:cs="Arial"/>
                <w:iCs/>
              </w:rPr>
            </w:pPr>
            <w:r w:rsidRPr="002E4095">
              <w:rPr>
                <w:rFonts w:cs="Arial"/>
                <w:iCs/>
                <w:lang w:val="en-US"/>
              </w:rPr>
              <w:t>9 Sep. – 12 Sep. 2014</w:t>
            </w:r>
          </w:p>
        </w:tc>
        <w:tc>
          <w:tcPr>
            <w:tcW w:w="2551" w:type="dxa"/>
            <w:shd w:val="clear" w:color="auto" w:fill="auto"/>
          </w:tcPr>
          <w:p w14:paraId="56E83F87" w14:textId="77777777" w:rsidR="00AB0E2A" w:rsidRPr="002E4095" w:rsidRDefault="00AB0E2A" w:rsidP="00AB0E2A">
            <w:pPr>
              <w:pStyle w:val="Doc-title"/>
              <w:adjustRightInd w:val="0"/>
              <w:snapToGrid w:val="0"/>
              <w:rPr>
                <w:rFonts w:cs="Arial"/>
              </w:rPr>
            </w:pPr>
            <w:r w:rsidRPr="002E4095">
              <w:rPr>
                <w:rFonts w:cs="Arial"/>
              </w:rPr>
              <w:t>Edinburgh, Scotland</w:t>
            </w:r>
          </w:p>
        </w:tc>
        <w:tc>
          <w:tcPr>
            <w:tcW w:w="1559" w:type="dxa"/>
            <w:shd w:val="clear" w:color="auto" w:fill="auto"/>
          </w:tcPr>
          <w:p w14:paraId="26DA0C1D" w14:textId="77777777" w:rsidR="00AB0E2A" w:rsidRPr="002E4095" w:rsidRDefault="00AB0E2A" w:rsidP="00AB0E2A">
            <w:pPr>
              <w:pStyle w:val="Doc-title"/>
              <w:adjustRightInd w:val="0"/>
              <w:snapToGrid w:val="0"/>
              <w:rPr>
                <w:rFonts w:cs="Arial"/>
              </w:rPr>
            </w:pPr>
            <w:r w:rsidRPr="002E4095">
              <w:rPr>
                <w:rFonts w:cs="Arial"/>
              </w:rPr>
              <w:t>EF3</w:t>
            </w:r>
          </w:p>
        </w:tc>
      </w:tr>
      <w:tr w:rsidR="00AB0E2A" w:rsidRPr="00B37806" w14:paraId="1D5D5ACE" w14:textId="77777777" w:rsidTr="00AB0E2A">
        <w:trPr>
          <w:trHeight w:val="70"/>
          <w:tblCellSpacing w:w="0" w:type="dxa"/>
        </w:trPr>
        <w:tc>
          <w:tcPr>
            <w:tcW w:w="2987" w:type="dxa"/>
            <w:shd w:val="clear" w:color="auto" w:fill="auto"/>
          </w:tcPr>
          <w:p w14:paraId="6CDBB5CC" w14:textId="77777777" w:rsidR="00AB0E2A" w:rsidRPr="00B37806" w:rsidRDefault="00AB0E2A" w:rsidP="00AB0E2A">
            <w:pPr>
              <w:pStyle w:val="Doc-title"/>
              <w:adjustRightInd w:val="0"/>
              <w:snapToGrid w:val="0"/>
              <w:rPr>
                <w:rFonts w:cs="Arial"/>
              </w:rPr>
            </w:pPr>
            <w:r w:rsidRPr="00B37806">
              <w:rPr>
                <w:rFonts w:cs="Arial"/>
                <w:lang w:val="en-US"/>
              </w:rPr>
              <w:t>RAN #66 **</w:t>
            </w:r>
          </w:p>
        </w:tc>
        <w:tc>
          <w:tcPr>
            <w:tcW w:w="2552" w:type="dxa"/>
            <w:shd w:val="clear" w:color="auto" w:fill="auto"/>
          </w:tcPr>
          <w:p w14:paraId="43DA39C3" w14:textId="77777777" w:rsidR="00AB0E2A" w:rsidRPr="00B37806" w:rsidRDefault="00AB0E2A" w:rsidP="00AB0E2A">
            <w:pPr>
              <w:pStyle w:val="Doc-title"/>
              <w:adjustRightInd w:val="0"/>
              <w:snapToGrid w:val="0"/>
              <w:rPr>
                <w:rFonts w:cs="Arial"/>
                <w:iCs/>
              </w:rPr>
            </w:pPr>
            <w:r w:rsidRPr="00B37806">
              <w:rPr>
                <w:rFonts w:cs="Arial"/>
                <w:iCs/>
                <w:lang w:val="en-US"/>
              </w:rPr>
              <w:t>8 Dec. – 11 Dec. 2014</w:t>
            </w:r>
          </w:p>
        </w:tc>
        <w:tc>
          <w:tcPr>
            <w:tcW w:w="2551" w:type="dxa"/>
            <w:shd w:val="clear" w:color="auto" w:fill="auto"/>
          </w:tcPr>
          <w:p w14:paraId="25E6C1FC" w14:textId="77777777" w:rsidR="00AB0E2A" w:rsidRPr="00B37806" w:rsidRDefault="00AB0E2A" w:rsidP="00AB0E2A">
            <w:pPr>
              <w:pStyle w:val="Doc-title"/>
              <w:adjustRightInd w:val="0"/>
              <w:snapToGrid w:val="0"/>
              <w:rPr>
                <w:rFonts w:cs="Arial"/>
              </w:rPr>
            </w:pPr>
            <w:r w:rsidRPr="00B37806">
              <w:rPr>
                <w:rFonts w:cs="Arial"/>
              </w:rPr>
              <w:t>Maui, USA</w:t>
            </w:r>
          </w:p>
        </w:tc>
        <w:tc>
          <w:tcPr>
            <w:tcW w:w="1559" w:type="dxa"/>
            <w:shd w:val="clear" w:color="auto" w:fill="auto"/>
          </w:tcPr>
          <w:p w14:paraId="20ACB9B7" w14:textId="77777777" w:rsidR="00AB0E2A" w:rsidRPr="00B37806" w:rsidRDefault="00AB0E2A" w:rsidP="00AB0E2A">
            <w:pPr>
              <w:pStyle w:val="Doc-title"/>
              <w:adjustRightInd w:val="0"/>
              <w:snapToGrid w:val="0"/>
              <w:rPr>
                <w:rFonts w:cs="Arial"/>
              </w:rPr>
            </w:pPr>
            <w:r w:rsidRPr="00B37806">
              <w:rPr>
                <w:rFonts w:cs="Arial"/>
              </w:rPr>
              <w:t>NAF3</w:t>
            </w:r>
          </w:p>
        </w:tc>
      </w:tr>
      <w:tr w:rsidR="00AB0E2A" w:rsidRPr="00905B69" w14:paraId="19D5EA87" w14:textId="77777777" w:rsidTr="00AB0E2A">
        <w:trPr>
          <w:trHeight w:val="70"/>
          <w:tblCellSpacing w:w="0" w:type="dxa"/>
        </w:trPr>
        <w:tc>
          <w:tcPr>
            <w:tcW w:w="2987" w:type="dxa"/>
            <w:shd w:val="clear" w:color="auto" w:fill="E6E6E6"/>
          </w:tcPr>
          <w:p w14:paraId="21714297" w14:textId="77777777" w:rsidR="00AB0E2A" w:rsidRPr="00905B69" w:rsidRDefault="00AB0E2A" w:rsidP="00AB0E2A">
            <w:pPr>
              <w:pStyle w:val="Doc-title"/>
              <w:adjustRightInd w:val="0"/>
              <w:snapToGrid w:val="0"/>
              <w:rPr>
                <w:rFonts w:cs="Arial"/>
              </w:rPr>
            </w:pPr>
            <w:r w:rsidRPr="00905B69">
              <w:rPr>
                <w:rFonts w:cs="Arial"/>
                <w:lang w:val="en-US"/>
              </w:rPr>
              <w:t>RAN #67 **</w:t>
            </w:r>
            <w:r>
              <w:rPr>
                <w:rFonts w:cs="Arial"/>
                <w:lang w:val="en-US"/>
              </w:rPr>
              <w:t xml:space="preserve"> @</w:t>
            </w:r>
          </w:p>
        </w:tc>
        <w:tc>
          <w:tcPr>
            <w:tcW w:w="2552" w:type="dxa"/>
            <w:shd w:val="clear" w:color="auto" w:fill="E6E6E6"/>
          </w:tcPr>
          <w:p w14:paraId="111465B6" w14:textId="77777777" w:rsidR="00AB0E2A" w:rsidRPr="00905B69" w:rsidRDefault="00AB0E2A" w:rsidP="00AB0E2A">
            <w:pPr>
              <w:pStyle w:val="Doc-title"/>
              <w:adjustRightInd w:val="0"/>
              <w:snapToGrid w:val="0"/>
              <w:rPr>
                <w:rFonts w:cs="Arial"/>
              </w:rPr>
            </w:pPr>
            <w:r w:rsidRPr="00905B69">
              <w:rPr>
                <w:rFonts w:cs="Arial"/>
              </w:rPr>
              <w:t xml:space="preserve">9 March </w:t>
            </w:r>
            <w:r w:rsidRPr="00905B69">
              <w:rPr>
                <w:rFonts w:cs="Arial"/>
                <w:iCs/>
                <w:lang w:val="en-US"/>
              </w:rPr>
              <w:t>– 12 March 2015</w:t>
            </w:r>
          </w:p>
        </w:tc>
        <w:tc>
          <w:tcPr>
            <w:tcW w:w="2551" w:type="dxa"/>
            <w:shd w:val="clear" w:color="auto" w:fill="E6E6E6"/>
          </w:tcPr>
          <w:p w14:paraId="568EBC33" w14:textId="77777777" w:rsidR="00AB0E2A" w:rsidRPr="00905B69" w:rsidRDefault="00AB0E2A" w:rsidP="00AB0E2A">
            <w:pPr>
              <w:pStyle w:val="Doc-title"/>
              <w:adjustRightInd w:val="0"/>
              <w:snapToGrid w:val="0"/>
              <w:rPr>
                <w:rFonts w:cs="Arial"/>
              </w:rPr>
            </w:pPr>
            <w:r w:rsidRPr="00905B69">
              <w:rPr>
                <w:rFonts w:cs="Arial"/>
              </w:rPr>
              <w:t>Shanghai, China</w:t>
            </w:r>
          </w:p>
        </w:tc>
        <w:tc>
          <w:tcPr>
            <w:tcW w:w="1559" w:type="dxa"/>
            <w:shd w:val="clear" w:color="auto" w:fill="E6E6E6"/>
          </w:tcPr>
          <w:p w14:paraId="3CD6DC80" w14:textId="77777777" w:rsidR="00AB0E2A" w:rsidRPr="00905B69" w:rsidRDefault="00AB0E2A" w:rsidP="00AB0E2A">
            <w:pPr>
              <w:pStyle w:val="Doc-title"/>
              <w:adjustRightInd w:val="0"/>
              <w:snapToGrid w:val="0"/>
              <w:rPr>
                <w:rFonts w:cs="Arial"/>
              </w:rPr>
            </w:pPr>
            <w:r w:rsidRPr="00905B69">
              <w:rPr>
                <w:rFonts w:cs="Arial"/>
              </w:rPr>
              <w:t>Huawei</w:t>
            </w:r>
          </w:p>
        </w:tc>
      </w:tr>
      <w:tr w:rsidR="00AB0E2A" w:rsidRPr="003F33B2" w14:paraId="05ACD0CF" w14:textId="77777777" w:rsidTr="00AB0E2A">
        <w:trPr>
          <w:trHeight w:val="188"/>
          <w:tblCellSpacing w:w="0" w:type="dxa"/>
        </w:trPr>
        <w:tc>
          <w:tcPr>
            <w:tcW w:w="2987" w:type="dxa"/>
            <w:shd w:val="clear" w:color="auto" w:fill="E6E6E6"/>
          </w:tcPr>
          <w:p w14:paraId="3E92F038" w14:textId="77777777" w:rsidR="00AB0E2A" w:rsidRPr="003F33B2" w:rsidRDefault="00AB0E2A" w:rsidP="00AB0E2A">
            <w:pPr>
              <w:pStyle w:val="Doc-title"/>
              <w:adjustRightInd w:val="0"/>
              <w:snapToGrid w:val="0"/>
              <w:rPr>
                <w:rFonts w:cs="Arial"/>
              </w:rPr>
            </w:pPr>
            <w:r w:rsidRPr="003F33B2">
              <w:rPr>
                <w:rFonts w:cs="Arial"/>
                <w:lang w:val="en-US"/>
              </w:rPr>
              <w:t>RAN #68 **</w:t>
            </w:r>
          </w:p>
        </w:tc>
        <w:tc>
          <w:tcPr>
            <w:tcW w:w="2552" w:type="dxa"/>
            <w:shd w:val="clear" w:color="auto" w:fill="E6E6E6"/>
          </w:tcPr>
          <w:p w14:paraId="26167082" w14:textId="77777777" w:rsidR="00AB0E2A" w:rsidRPr="003F33B2" w:rsidRDefault="00AB0E2A" w:rsidP="00AB0E2A">
            <w:pPr>
              <w:pStyle w:val="Doc-title"/>
              <w:adjustRightInd w:val="0"/>
              <w:snapToGrid w:val="0"/>
              <w:rPr>
                <w:rFonts w:cs="Arial"/>
              </w:rPr>
            </w:pPr>
            <w:r w:rsidRPr="003F33B2">
              <w:rPr>
                <w:rFonts w:cs="Arial"/>
              </w:rPr>
              <w:t xml:space="preserve">15 June </w:t>
            </w:r>
            <w:r w:rsidRPr="003F33B2">
              <w:rPr>
                <w:rFonts w:cs="Arial"/>
                <w:iCs/>
                <w:lang w:val="en-US"/>
              </w:rPr>
              <w:t>– 18 June 2015</w:t>
            </w:r>
          </w:p>
        </w:tc>
        <w:tc>
          <w:tcPr>
            <w:tcW w:w="2551" w:type="dxa"/>
            <w:shd w:val="clear" w:color="auto" w:fill="E6E6E6"/>
          </w:tcPr>
          <w:p w14:paraId="45E6EEBD" w14:textId="77777777" w:rsidR="00AB0E2A" w:rsidRPr="003F33B2" w:rsidRDefault="00AB0E2A" w:rsidP="00AB0E2A">
            <w:pPr>
              <w:widowControl w:val="0"/>
              <w:snapToGrid w:val="0"/>
              <w:spacing w:after="0"/>
              <w:rPr>
                <w:rFonts w:ascii="Arial" w:hAnsi="Arial" w:cs="Arial"/>
              </w:rPr>
            </w:pPr>
            <w:r w:rsidRPr="003F33B2">
              <w:rPr>
                <w:rFonts w:ascii="Arial" w:hAnsi="Arial" w:cs="Arial"/>
              </w:rPr>
              <w:t>Malmö, Sweden</w:t>
            </w:r>
          </w:p>
        </w:tc>
        <w:tc>
          <w:tcPr>
            <w:tcW w:w="1559" w:type="dxa"/>
            <w:shd w:val="clear" w:color="auto" w:fill="E6E6E6"/>
          </w:tcPr>
          <w:p w14:paraId="47619563" w14:textId="77777777" w:rsidR="00AB0E2A" w:rsidRPr="003F33B2" w:rsidRDefault="00AB0E2A" w:rsidP="00AB0E2A">
            <w:pPr>
              <w:widowControl w:val="0"/>
              <w:snapToGrid w:val="0"/>
              <w:spacing w:after="0"/>
              <w:rPr>
                <w:rFonts w:ascii="Arial" w:hAnsi="Arial" w:cs="Arial"/>
              </w:rPr>
            </w:pPr>
            <w:r w:rsidRPr="003F33B2">
              <w:rPr>
                <w:rFonts w:ascii="Arial" w:hAnsi="Arial" w:cs="Arial"/>
              </w:rPr>
              <w:t>EF3</w:t>
            </w:r>
          </w:p>
        </w:tc>
      </w:tr>
      <w:tr w:rsidR="00AB0E2A" w:rsidRPr="00B0273D" w14:paraId="41B48BB7" w14:textId="77777777" w:rsidTr="00AB0E2A">
        <w:trPr>
          <w:trHeight w:val="188"/>
          <w:tblCellSpacing w:w="0" w:type="dxa"/>
        </w:trPr>
        <w:tc>
          <w:tcPr>
            <w:tcW w:w="2987" w:type="dxa"/>
            <w:shd w:val="clear" w:color="auto" w:fill="E6E6E6"/>
          </w:tcPr>
          <w:p w14:paraId="51D34082" w14:textId="77777777" w:rsidR="00AB0E2A" w:rsidRPr="00B0273D" w:rsidRDefault="00AB0E2A" w:rsidP="00AB0E2A">
            <w:pPr>
              <w:pStyle w:val="Doc-title"/>
              <w:adjustRightInd w:val="0"/>
              <w:snapToGrid w:val="0"/>
              <w:rPr>
                <w:rFonts w:cs="Arial"/>
                <w:lang w:val="en-US"/>
              </w:rPr>
            </w:pPr>
            <w:r>
              <w:rPr>
                <w:rFonts w:cs="Arial"/>
                <w:lang w:val="en-US"/>
              </w:rPr>
              <w:t>workshop LAA</w:t>
            </w:r>
          </w:p>
        </w:tc>
        <w:tc>
          <w:tcPr>
            <w:tcW w:w="2552" w:type="dxa"/>
            <w:shd w:val="clear" w:color="auto" w:fill="E6E6E6"/>
          </w:tcPr>
          <w:p w14:paraId="305E949E" w14:textId="77777777" w:rsidR="00AB0E2A" w:rsidRPr="00B0273D" w:rsidRDefault="00AB0E2A" w:rsidP="00AB0E2A">
            <w:pPr>
              <w:pStyle w:val="Doc-title"/>
              <w:adjustRightInd w:val="0"/>
              <w:snapToGrid w:val="0"/>
              <w:rPr>
                <w:rFonts w:cs="Arial"/>
              </w:rPr>
            </w:pPr>
            <w:r>
              <w:rPr>
                <w:rFonts w:cs="Arial"/>
              </w:rPr>
              <w:t>29 Aug. 2015</w:t>
            </w:r>
          </w:p>
        </w:tc>
        <w:tc>
          <w:tcPr>
            <w:tcW w:w="2551" w:type="dxa"/>
            <w:shd w:val="clear" w:color="auto" w:fill="E6E6E6"/>
          </w:tcPr>
          <w:p w14:paraId="37783FA0" w14:textId="77777777" w:rsidR="00AB0E2A" w:rsidRPr="00B0273D" w:rsidRDefault="00AB0E2A" w:rsidP="00AB0E2A">
            <w:pPr>
              <w:widowControl w:val="0"/>
              <w:snapToGrid w:val="0"/>
              <w:spacing w:after="0"/>
              <w:rPr>
                <w:rFonts w:ascii="Arial" w:hAnsi="Arial" w:cs="Arial"/>
              </w:rPr>
            </w:pPr>
            <w:r>
              <w:rPr>
                <w:rFonts w:ascii="Arial" w:hAnsi="Arial" w:cs="Arial"/>
              </w:rPr>
              <w:t>Beijing, China</w:t>
            </w:r>
          </w:p>
        </w:tc>
        <w:tc>
          <w:tcPr>
            <w:tcW w:w="1559" w:type="dxa"/>
            <w:shd w:val="clear" w:color="auto" w:fill="E6E6E6"/>
          </w:tcPr>
          <w:p w14:paraId="1B2DA8E1" w14:textId="77777777" w:rsidR="00AB0E2A" w:rsidRPr="00B0273D" w:rsidRDefault="00AB0E2A" w:rsidP="00AB0E2A">
            <w:pPr>
              <w:widowControl w:val="0"/>
              <w:snapToGrid w:val="0"/>
              <w:spacing w:after="0"/>
              <w:rPr>
                <w:rFonts w:ascii="Arial" w:hAnsi="Arial" w:cs="Arial"/>
              </w:rPr>
            </w:pPr>
            <w:r>
              <w:rPr>
                <w:rFonts w:ascii="Arial" w:hAnsi="Arial" w:cs="Arial"/>
              </w:rPr>
              <w:t>Huawei</w:t>
            </w:r>
          </w:p>
        </w:tc>
      </w:tr>
      <w:tr w:rsidR="00AB0E2A" w:rsidRPr="004A0E7C" w14:paraId="77087953" w14:textId="77777777" w:rsidTr="00AB0E2A">
        <w:trPr>
          <w:trHeight w:val="70"/>
          <w:tblCellSpacing w:w="0" w:type="dxa"/>
        </w:trPr>
        <w:tc>
          <w:tcPr>
            <w:tcW w:w="2987" w:type="dxa"/>
            <w:shd w:val="clear" w:color="auto" w:fill="E6E6E6"/>
          </w:tcPr>
          <w:p w14:paraId="4660CC5D" w14:textId="77777777" w:rsidR="00AB0E2A" w:rsidRPr="004A0E7C" w:rsidRDefault="00AB0E2A" w:rsidP="00AB0E2A">
            <w:pPr>
              <w:pStyle w:val="Doc-title"/>
              <w:adjustRightInd w:val="0"/>
              <w:snapToGrid w:val="0"/>
              <w:rPr>
                <w:rFonts w:cs="Arial"/>
              </w:rPr>
            </w:pPr>
            <w:r w:rsidRPr="004A0E7C">
              <w:rPr>
                <w:rFonts w:cs="Arial"/>
                <w:lang w:val="en-US"/>
              </w:rPr>
              <w:t>RAN #69 **</w:t>
            </w:r>
          </w:p>
        </w:tc>
        <w:tc>
          <w:tcPr>
            <w:tcW w:w="2552" w:type="dxa"/>
            <w:shd w:val="clear" w:color="auto" w:fill="E6E6E6"/>
          </w:tcPr>
          <w:p w14:paraId="0A8CE04F" w14:textId="77777777" w:rsidR="00AB0E2A" w:rsidRPr="004A0E7C" w:rsidRDefault="00AB0E2A" w:rsidP="00AB0E2A">
            <w:pPr>
              <w:pStyle w:val="Doc-title"/>
              <w:adjustRightInd w:val="0"/>
              <w:snapToGrid w:val="0"/>
              <w:rPr>
                <w:rFonts w:cs="Arial"/>
              </w:rPr>
            </w:pPr>
            <w:r w:rsidRPr="004A0E7C">
              <w:rPr>
                <w:rFonts w:cs="Arial"/>
              </w:rPr>
              <w:t xml:space="preserve">14 Sep. </w:t>
            </w:r>
            <w:r w:rsidRPr="004A0E7C">
              <w:rPr>
                <w:rFonts w:cs="Arial"/>
                <w:iCs/>
                <w:lang w:val="en-US"/>
              </w:rPr>
              <w:t>– 16 Sep. 2015</w:t>
            </w:r>
          </w:p>
        </w:tc>
        <w:tc>
          <w:tcPr>
            <w:tcW w:w="2551" w:type="dxa"/>
            <w:shd w:val="clear" w:color="auto" w:fill="E6E6E6"/>
          </w:tcPr>
          <w:p w14:paraId="5985E5FA" w14:textId="77777777" w:rsidR="00AB0E2A" w:rsidRPr="004A0E7C" w:rsidRDefault="00AB0E2A" w:rsidP="00AB0E2A">
            <w:pPr>
              <w:pStyle w:val="Doc-title"/>
              <w:adjustRightInd w:val="0"/>
              <w:snapToGrid w:val="0"/>
              <w:rPr>
                <w:rFonts w:cs="Arial"/>
              </w:rPr>
            </w:pPr>
            <w:r w:rsidRPr="004A0E7C">
              <w:rPr>
                <w:rFonts w:cs="Arial"/>
              </w:rPr>
              <w:t>Phoenix, USA</w:t>
            </w:r>
          </w:p>
        </w:tc>
        <w:tc>
          <w:tcPr>
            <w:tcW w:w="1559" w:type="dxa"/>
            <w:shd w:val="clear" w:color="auto" w:fill="E6E6E6"/>
          </w:tcPr>
          <w:p w14:paraId="00D49944" w14:textId="77777777" w:rsidR="00AB0E2A" w:rsidRPr="004A0E7C" w:rsidRDefault="00AB0E2A" w:rsidP="00AB0E2A">
            <w:pPr>
              <w:pStyle w:val="Doc-title"/>
              <w:adjustRightInd w:val="0"/>
              <w:snapToGrid w:val="0"/>
              <w:rPr>
                <w:rFonts w:cs="Arial"/>
              </w:rPr>
            </w:pPr>
            <w:r w:rsidRPr="004A0E7C">
              <w:rPr>
                <w:rFonts w:cs="Arial"/>
              </w:rPr>
              <w:t>NAF3</w:t>
            </w:r>
          </w:p>
        </w:tc>
      </w:tr>
      <w:tr w:rsidR="00AB0E2A" w:rsidRPr="004E75B3" w14:paraId="612AB1A1" w14:textId="77777777" w:rsidTr="00AB0E2A">
        <w:trPr>
          <w:trHeight w:val="70"/>
          <w:tblCellSpacing w:w="0" w:type="dxa"/>
        </w:trPr>
        <w:tc>
          <w:tcPr>
            <w:tcW w:w="2987" w:type="dxa"/>
            <w:shd w:val="clear" w:color="auto" w:fill="E6E6E6"/>
          </w:tcPr>
          <w:p w14:paraId="1B236B21" w14:textId="77777777" w:rsidR="00AB0E2A" w:rsidRDefault="00AB0E2A" w:rsidP="00AB0E2A">
            <w:pPr>
              <w:pStyle w:val="Doc-title"/>
              <w:adjustRightInd w:val="0"/>
              <w:snapToGrid w:val="0"/>
              <w:rPr>
                <w:rFonts w:cs="Arial"/>
                <w:lang w:val="en-US"/>
              </w:rPr>
            </w:pPr>
            <w:r>
              <w:rPr>
                <w:rFonts w:cs="Arial"/>
                <w:lang w:val="en-US"/>
              </w:rPr>
              <w:t>workshop 5G</w:t>
            </w:r>
          </w:p>
        </w:tc>
        <w:tc>
          <w:tcPr>
            <w:tcW w:w="2552" w:type="dxa"/>
            <w:shd w:val="clear" w:color="auto" w:fill="E6E6E6"/>
          </w:tcPr>
          <w:p w14:paraId="38D18750" w14:textId="77777777" w:rsidR="00AB0E2A" w:rsidRDefault="00AB0E2A" w:rsidP="00AB0E2A">
            <w:pPr>
              <w:pStyle w:val="Doc-title"/>
              <w:adjustRightInd w:val="0"/>
              <w:snapToGrid w:val="0"/>
              <w:rPr>
                <w:rFonts w:cs="Arial"/>
              </w:rPr>
            </w:pPr>
            <w:r>
              <w:rPr>
                <w:rFonts w:cs="Arial"/>
              </w:rPr>
              <w:t xml:space="preserve">17 Sep. </w:t>
            </w:r>
            <w:r w:rsidRPr="008B0E26">
              <w:rPr>
                <w:rFonts w:cs="Arial"/>
                <w:iCs/>
                <w:lang w:val="en-US"/>
              </w:rPr>
              <w:t xml:space="preserve">– </w:t>
            </w:r>
            <w:r>
              <w:rPr>
                <w:rFonts w:cs="Arial"/>
                <w:iCs/>
                <w:lang w:val="en-US"/>
              </w:rPr>
              <w:t>18 Sep. 2015</w:t>
            </w:r>
          </w:p>
        </w:tc>
        <w:tc>
          <w:tcPr>
            <w:tcW w:w="2551" w:type="dxa"/>
            <w:shd w:val="clear" w:color="auto" w:fill="E6E6E6"/>
          </w:tcPr>
          <w:p w14:paraId="5940D5FD" w14:textId="77777777" w:rsidR="00AB0E2A" w:rsidRDefault="00AB0E2A" w:rsidP="00AB0E2A">
            <w:pPr>
              <w:pStyle w:val="Doc-title"/>
              <w:adjustRightInd w:val="0"/>
              <w:snapToGrid w:val="0"/>
              <w:rPr>
                <w:rFonts w:cs="Arial"/>
              </w:rPr>
            </w:pPr>
            <w:r>
              <w:rPr>
                <w:rFonts w:cs="Arial"/>
              </w:rPr>
              <w:t>Phoenix, USA</w:t>
            </w:r>
          </w:p>
        </w:tc>
        <w:tc>
          <w:tcPr>
            <w:tcW w:w="1559" w:type="dxa"/>
            <w:shd w:val="clear" w:color="auto" w:fill="E6E6E6"/>
          </w:tcPr>
          <w:p w14:paraId="275E2128" w14:textId="77777777" w:rsidR="00AB0E2A" w:rsidRDefault="00AB0E2A" w:rsidP="00AB0E2A">
            <w:pPr>
              <w:pStyle w:val="Doc-title"/>
              <w:adjustRightInd w:val="0"/>
              <w:snapToGrid w:val="0"/>
              <w:rPr>
                <w:rFonts w:cs="Arial"/>
              </w:rPr>
            </w:pPr>
            <w:r>
              <w:rPr>
                <w:rFonts w:cs="Arial"/>
              </w:rPr>
              <w:t>NAF3</w:t>
            </w:r>
          </w:p>
        </w:tc>
      </w:tr>
      <w:tr w:rsidR="00AB0E2A" w:rsidRPr="00670806" w14:paraId="05BC9796" w14:textId="77777777" w:rsidTr="00AB0E2A">
        <w:trPr>
          <w:trHeight w:val="70"/>
          <w:tblCellSpacing w:w="0" w:type="dxa"/>
        </w:trPr>
        <w:tc>
          <w:tcPr>
            <w:tcW w:w="2987" w:type="dxa"/>
            <w:shd w:val="clear" w:color="auto" w:fill="E6E6E6"/>
          </w:tcPr>
          <w:p w14:paraId="3DED4CDF" w14:textId="77777777" w:rsidR="00AB0E2A" w:rsidRPr="00670806" w:rsidRDefault="00AB0E2A" w:rsidP="00AB0E2A">
            <w:pPr>
              <w:pStyle w:val="Doc-title"/>
              <w:adjustRightInd w:val="0"/>
              <w:snapToGrid w:val="0"/>
              <w:rPr>
                <w:rFonts w:cs="Arial"/>
              </w:rPr>
            </w:pPr>
            <w:r w:rsidRPr="00670806">
              <w:rPr>
                <w:rFonts w:cs="Arial"/>
                <w:lang w:val="en-US"/>
              </w:rPr>
              <w:t>RAN #70 **</w:t>
            </w:r>
          </w:p>
        </w:tc>
        <w:tc>
          <w:tcPr>
            <w:tcW w:w="2552" w:type="dxa"/>
            <w:shd w:val="clear" w:color="auto" w:fill="E6E6E6"/>
          </w:tcPr>
          <w:p w14:paraId="53AAE99E" w14:textId="77777777" w:rsidR="00AB0E2A" w:rsidRPr="00670806" w:rsidRDefault="00AB0E2A" w:rsidP="00AB0E2A">
            <w:pPr>
              <w:pStyle w:val="Doc-title"/>
              <w:adjustRightInd w:val="0"/>
              <w:snapToGrid w:val="0"/>
              <w:rPr>
                <w:rFonts w:cs="Arial"/>
              </w:rPr>
            </w:pPr>
            <w:r w:rsidRPr="00670806">
              <w:rPr>
                <w:rFonts w:cs="Arial"/>
              </w:rPr>
              <w:t xml:space="preserve">7 Dec. </w:t>
            </w:r>
            <w:r w:rsidRPr="00670806">
              <w:rPr>
                <w:rFonts w:cs="Arial"/>
                <w:iCs/>
                <w:lang w:val="en-US"/>
              </w:rPr>
              <w:t>– 10 Dec. 2015</w:t>
            </w:r>
          </w:p>
        </w:tc>
        <w:tc>
          <w:tcPr>
            <w:tcW w:w="2551" w:type="dxa"/>
            <w:shd w:val="clear" w:color="auto" w:fill="E6E6E6"/>
          </w:tcPr>
          <w:p w14:paraId="5ED12DBC" w14:textId="77777777" w:rsidR="00AB0E2A" w:rsidRPr="00670806" w:rsidRDefault="00AB0E2A" w:rsidP="00AB0E2A">
            <w:pPr>
              <w:pStyle w:val="Doc-title"/>
              <w:adjustRightInd w:val="0"/>
              <w:snapToGrid w:val="0"/>
              <w:rPr>
                <w:rFonts w:cs="Arial"/>
              </w:rPr>
            </w:pPr>
            <w:r w:rsidRPr="00670806">
              <w:rPr>
                <w:rFonts w:cs="Arial"/>
              </w:rPr>
              <w:t>Sitges, Spain</w:t>
            </w:r>
          </w:p>
        </w:tc>
        <w:tc>
          <w:tcPr>
            <w:tcW w:w="1559" w:type="dxa"/>
            <w:shd w:val="clear" w:color="auto" w:fill="E6E6E6"/>
          </w:tcPr>
          <w:p w14:paraId="19D46F40" w14:textId="77777777" w:rsidR="00AB0E2A" w:rsidRPr="00670806" w:rsidRDefault="00AB0E2A" w:rsidP="00AB0E2A">
            <w:pPr>
              <w:pStyle w:val="Doc-title"/>
              <w:adjustRightInd w:val="0"/>
              <w:snapToGrid w:val="0"/>
              <w:rPr>
                <w:rFonts w:cs="Arial"/>
              </w:rPr>
            </w:pPr>
            <w:r w:rsidRPr="00670806">
              <w:rPr>
                <w:rFonts w:cs="Arial"/>
              </w:rPr>
              <w:t>EF3</w:t>
            </w:r>
          </w:p>
        </w:tc>
      </w:tr>
      <w:tr w:rsidR="00AB0E2A" w:rsidRPr="004E75B3" w14:paraId="6E7923F2" w14:textId="77777777" w:rsidTr="00AB0E2A">
        <w:trPr>
          <w:trHeight w:val="70"/>
          <w:tblCellSpacing w:w="0" w:type="dxa"/>
        </w:trPr>
        <w:tc>
          <w:tcPr>
            <w:tcW w:w="2987" w:type="dxa"/>
            <w:shd w:val="clear" w:color="auto" w:fill="auto"/>
          </w:tcPr>
          <w:p w14:paraId="2F1004D9" w14:textId="77777777" w:rsidR="00AB0E2A" w:rsidRDefault="00AB0E2A" w:rsidP="00AB0E2A">
            <w:pPr>
              <w:pStyle w:val="Doc-title"/>
              <w:adjustRightInd w:val="0"/>
              <w:snapToGrid w:val="0"/>
              <w:rPr>
                <w:rFonts w:cs="Arial"/>
                <w:lang w:val="en-US"/>
              </w:rPr>
            </w:pPr>
            <w:r>
              <w:rPr>
                <w:rFonts w:cs="Arial"/>
                <w:lang w:val="en-US"/>
              </w:rPr>
              <w:t>5G Req. ad hoc</w:t>
            </w:r>
          </w:p>
        </w:tc>
        <w:tc>
          <w:tcPr>
            <w:tcW w:w="2552" w:type="dxa"/>
            <w:shd w:val="clear" w:color="auto" w:fill="auto"/>
          </w:tcPr>
          <w:p w14:paraId="1496CAE2" w14:textId="77777777" w:rsidR="00AB0E2A" w:rsidRDefault="00AB0E2A" w:rsidP="00AB0E2A">
            <w:pPr>
              <w:pStyle w:val="Doc-title"/>
              <w:adjustRightInd w:val="0"/>
              <w:snapToGrid w:val="0"/>
              <w:rPr>
                <w:rFonts w:cs="Arial"/>
              </w:rPr>
            </w:pPr>
            <w:r>
              <w:rPr>
                <w:rFonts w:cs="Arial"/>
              </w:rPr>
              <w:t>28 Jan. - 29 Jan. 2016</w:t>
            </w:r>
          </w:p>
        </w:tc>
        <w:tc>
          <w:tcPr>
            <w:tcW w:w="2551" w:type="dxa"/>
            <w:shd w:val="clear" w:color="auto" w:fill="auto"/>
          </w:tcPr>
          <w:p w14:paraId="77F1EF9A" w14:textId="77777777" w:rsidR="00AB0E2A" w:rsidRDefault="00AB0E2A" w:rsidP="00AB0E2A">
            <w:pPr>
              <w:pStyle w:val="Doc-title"/>
              <w:adjustRightInd w:val="0"/>
              <w:snapToGrid w:val="0"/>
              <w:rPr>
                <w:rFonts w:cs="Arial"/>
              </w:rPr>
            </w:pPr>
            <w:r>
              <w:rPr>
                <w:rFonts w:cs="Arial"/>
              </w:rPr>
              <w:t>Barcelona, Spain</w:t>
            </w:r>
          </w:p>
        </w:tc>
        <w:tc>
          <w:tcPr>
            <w:tcW w:w="1559" w:type="dxa"/>
            <w:shd w:val="clear" w:color="auto" w:fill="auto"/>
          </w:tcPr>
          <w:p w14:paraId="1781ED4B" w14:textId="77777777" w:rsidR="00AB0E2A" w:rsidRDefault="00AB0E2A" w:rsidP="00AB0E2A">
            <w:pPr>
              <w:pStyle w:val="Doc-title"/>
              <w:adjustRightInd w:val="0"/>
              <w:snapToGrid w:val="0"/>
              <w:rPr>
                <w:rFonts w:cs="Arial"/>
              </w:rPr>
            </w:pPr>
            <w:r>
              <w:rPr>
                <w:rFonts w:cs="Arial"/>
              </w:rPr>
              <w:t>EF3</w:t>
            </w:r>
          </w:p>
        </w:tc>
      </w:tr>
      <w:tr w:rsidR="00AB0E2A" w:rsidRPr="004E75B3" w14:paraId="171B4A88" w14:textId="77777777" w:rsidTr="00AB0E2A">
        <w:trPr>
          <w:trHeight w:val="70"/>
          <w:tblCellSpacing w:w="0" w:type="dxa"/>
        </w:trPr>
        <w:tc>
          <w:tcPr>
            <w:tcW w:w="2987" w:type="dxa"/>
            <w:shd w:val="clear" w:color="auto" w:fill="auto"/>
          </w:tcPr>
          <w:p w14:paraId="3864E29E" w14:textId="77777777" w:rsidR="00AB0E2A" w:rsidRDefault="00AB0E2A" w:rsidP="00AB0E2A">
            <w:pPr>
              <w:pStyle w:val="Doc-title"/>
              <w:adjustRightInd w:val="0"/>
              <w:snapToGrid w:val="0"/>
              <w:rPr>
                <w:rFonts w:cs="Arial"/>
                <w:lang w:val="en-US"/>
              </w:rPr>
            </w:pPr>
            <w:r>
              <w:rPr>
                <w:rFonts w:cs="Arial"/>
                <w:lang w:val="en-US"/>
              </w:rPr>
              <w:t>RAN #71 **</w:t>
            </w:r>
          </w:p>
        </w:tc>
        <w:tc>
          <w:tcPr>
            <w:tcW w:w="2552" w:type="dxa"/>
            <w:shd w:val="clear" w:color="auto" w:fill="auto"/>
          </w:tcPr>
          <w:p w14:paraId="115689DD" w14:textId="77777777" w:rsidR="00AB0E2A" w:rsidRDefault="00AB0E2A" w:rsidP="00AB0E2A">
            <w:pPr>
              <w:pStyle w:val="Doc-title"/>
              <w:adjustRightInd w:val="0"/>
              <w:snapToGrid w:val="0"/>
              <w:rPr>
                <w:rFonts w:cs="Arial"/>
              </w:rPr>
            </w:pPr>
            <w:r>
              <w:rPr>
                <w:rFonts w:cs="Arial"/>
              </w:rPr>
              <w:t>7 March</w:t>
            </w:r>
            <w:r w:rsidRPr="00BD2594">
              <w:rPr>
                <w:rFonts w:cs="Arial"/>
              </w:rPr>
              <w:t xml:space="preserve"> – </w:t>
            </w:r>
            <w:r>
              <w:rPr>
                <w:rFonts w:cs="Arial"/>
              </w:rPr>
              <w:t>10 March 2016</w:t>
            </w:r>
          </w:p>
        </w:tc>
        <w:tc>
          <w:tcPr>
            <w:tcW w:w="2551" w:type="dxa"/>
            <w:shd w:val="clear" w:color="auto" w:fill="auto"/>
          </w:tcPr>
          <w:p w14:paraId="3FF39B2F" w14:textId="77777777" w:rsidR="00AB0E2A" w:rsidRDefault="00AB0E2A" w:rsidP="00AB0E2A">
            <w:pPr>
              <w:pStyle w:val="Doc-title"/>
              <w:adjustRightInd w:val="0"/>
              <w:snapToGrid w:val="0"/>
              <w:rPr>
                <w:rFonts w:cs="Arial"/>
              </w:rPr>
            </w:pPr>
            <w:r>
              <w:rPr>
                <w:rFonts w:cs="Arial"/>
              </w:rPr>
              <w:t>Göteborg, Sweden</w:t>
            </w:r>
          </w:p>
        </w:tc>
        <w:tc>
          <w:tcPr>
            <w:tcW w:w="1559" w:type="dxa"/>
            <w:shd w:val="clear" w:color="auto" w:fill="auto"/>
          </w:tcPr>
          <w:p w14:paraId="7F9520E1" w14:textId="77777777" w:rsidR="00AB0E2A" w:rsidRDefault="00AB0E2A" w:rsidP="00AB0E2A">
            <w:pPr>
              <w:pStyle w:val="Doc-title"/>
              <w:adjustRightInd w:val="0"/>
              <w:snapToGrid w:val="0"/>
              <w:rPr>
                <w:rFonts w:cs="Arial"/>
              </w:rPr>
            </w:pPr>
            <w:r>
              <w:rPr>
                <w:rFonts w:cs="Arial"/>
              </w:rPr>
              <w:t>EF3</w:t>
            </w:r>
          </w:p>
        </w:tc>
      </w:tr>
      <w:tr w:rsidR="00AB0E2A" w:rsidRPr="004E75B3" w14:paraId="2D8E92DE" w14:textId="77777777" w:rsidTr="00AB0E2A">
        <w:trPr>
          <w:trHeight w:val="70"/>
          <w:tblCellSpacing w:w="0" w:type="dxa"/>
        </w:trPr>
        <w:tc>
          <w:tcPr>
            <w:tcW w:w="2987" w:type="dxa"/>
            <w:shd w:val="clear" w:color="auto" w:fill="auto"/>
          </w:tcPr>
          <w:p w14:paraId="0D070160" w14:textId="77777777" w:rsidR="00AB0E2A" w:rsidRDefault="00AB0E2A" w:rsidP="00AB0E2A">
            <w:pPr>
              <w:pStyle w:val="Doc-title"/>
              <w:adjustRightInd w:val="0"/>
              <w:snapToGrid w:val="0"/>
              <w:rPr>
                <w:rFonts w:cs="Arial"/>
                <w:lang w:val="en-US"/>
              </w:rPr>
            </w:pPr>
            <w:r>
              <w:rPr>
                <w:rFonts w:cs="Arial"/>
                <w:lang w:val="en-US"/>
              </w:rPr>
              <w:t>RAN #72 **</w:t>
            </w:r>
          </w:p>
        </w:tc>
        <w:tc>
          <w:tcPr>
            <w:tcW w:w="2552" w:type="dxa"/>
            <w:shd w:val="clear" w:color="auto" w:fill="auto"/>
          </w:tcPr>
          <w:p w14:paraId="60CC7BAB" w14:textId="77777777" w:rsidR="00AB0E2A" w:rsidRDefault="00AB0E2A" w:rsidP="00AB0E2A">
            <w:pPr>
              <w:pStyle w:val="Doc-title"/>
              <w:adjustRightInd w:val="0"/>
              <w:snapToGrid w:val="0"/>
              <w:rPr>
                <w:rFonts w:cs="Arial"/>
              </w:rPr>
            </w:pPr>
            <w:r>
              <w:rPr>
                <w:rFonts w:cs="Arial"/>
              </w:rPr>
              <w:t xml:space="preserve">13 June </w:t>
            </w:r>
            <w:r w:rsidRPr="00BD2594">
              <w:rPr>
                <w:rFonts w:cs="Arial"/>
              </w:rPr>
              <w:t xml:space="preserve"> – </w:t>
            </w:r>
            <w:r>
              <w:rPr>
                <w:rFonts w:cs="Arial"/>
              </w:rPr>
              <w:t>16 June 2016</w:t>
            </w:r>
          </w:p>
        </w:tc>
        <w:tc>
          <w:tcPr>
            <w:tcW w:w="2551" w:type="dxa"/>
            <w:shd w:val="clear" w:color="auto" w:fill="auto"/>
          </w:tcPr>
          <w:p w14:paraId="1FB12704" w14:textId="77777777" w:rsidR="00AB0E2A" w:rsidRDefault="00AB0E2A" w:rsidP="00AB0E2A">
            <w:pPr>
              <w:pStyle w:val="Doc-title"/>
              <w:adjustRightInd w:val="0"/>
              <w:snapToGrid w:val="0"/>
              <w:rPr>
                <w:rFonts w:cs="Arial"/>
              </w:rPr>
            </w:pPr>
            <w:r>
              <w:rPr>
                <w:rFonts w:cs="Arial"/>
              </w:rPr>
              <w:t>Busan, Korea</w:t>
            </w:r>
          </w:p>
        </w:tc>
        <w:tc>
          <w:tcPr>
            <w:tcW w:w="1559" w:type="dxa"/>
            <w:shd w:val="clear" w:color="auto" w:fill="auto"/>
          </w:tcPr>
          <w:p w14:paraId="6A327A66" w14:textId="77777777" w:rsidR="00AB0E2A" w:rsidRDefault="00AB0E2A" w:rsidP="00AB0E2A">
            <w:pPr>
              <w:pStyle w:val="Doc-title"/>
              <w:adjustRightInd w:val="0"/>
              <w:snapToGrid w:val="0"/>
              <w:rPr>
                <w:rFonts w:cs="Arial"/>
              </w:rPr>
            </w:pPr>
            <w:r>
              <w:rPr>
                <w:rFonts w:cs="Arial"/>
              </w:rPr>
              <w:t>TTA</w:t>
            </w:r>
          </w:p>
        </w:tc>
      </w:tr>
      <w:tr w:rsidR="00AB0E2A" w:rsidRPr="005D59EF" w14:paraId="6084E395" w14:textId="77777777" w:rsidTr="00AB0E2A">
        <w:trPr>
          <w:trHeight w:val="70"/>
          <w:tblCellSpacing w:w="0" w:type="dxa"/>
        </w:trPr>
        <w:tc>
          <w:tcPr>
            <w:tcW w:w="2987" w:type="dxa"/>
            <w:shd w:val="clear" w:color="auto" w:fill="auto"/>
          </w:tcPr>
          <w:p w14:paraId="51A51322" w14:textId="77777777" w:rsidR="00AB0E2A" w:rsidRPr="005D59EF" w:rsidRDefault="00AB0E2A" w:rsidP="00AB0E2A">
            <w:pPr>
              <w:pStyle w:val="Doc-title"/>
              <w:adjustRightInd w:val="0"/>
              <w:snapToGrid w:val="0"/>
              <w:rPr>
                <w:rFonts w:cs="Arial"/>
                <w:lang w:val="en-US"/>
              </w:rPr>
            </w:pPr>
            <w:r w:rsidRPr="005D59EF">
              <w:rPr>
                <w:rFonts w:cs="Arial"/>
                <w:lang w:val="en-US"/>
              </w:rPr>
              <w:t>RAN #73 **</w:t>
            </w:r>
          </w:p>
        </w:tc>
        <w:tc>
          <w:tcPr>
            <w:tcW w:w="2552" w:type="dxa"/>
            <w:shd w:val="clear" w:color="auto" w:fill="auto"/>
          </w:tcPr>
          <w:p w14:paraId="44DBD9F1" w14:textId="77777777" w:rsidR="00AB0E2A" w:rsidRPr="005D59EF" w:rsidRDefault="00AB0E2A" w:rsidP="00AB0E2A">
            <w:pPr>
              <w:pStyle w:val="Doc-title"/>
              <w:adjustRightInd w:val="0"/>
              <w:snapToGrid w:val="0"/>
              <w:rPr>
                <w:rFonts w:cs="Arial"/>
              </w:rPr>
            </w:pPr>
            <w:r w:rsidRPr="005D59EF">
              <w:rPr>
                <w:rFonts w:cs="Arial"/>
              </w:rPr>
              <w:t>19 Sep. – 22 Sep. 2016</w:t>
            </w:r>
          </w:p>
        </w:tc>
        <w:tc>
          <w:tcPr>
            <w:tcW w:w="2551" w:type="dxa"/>
            <w:shd w:val="clear" w:color="auto" w:fill="auto"/>
          </w:tcPr>
          <w:p w14:paraId="4144BD2E" w14:textId="77777777" w:rsidR="00AB0E2A" w:rsidRPr="005D59EF" w:rsidRDefault="00AB0E2A" w:rsidP="00AB0E2A">
            <w:pPr>
              <w:pStyle w:val="Doc-title"/>
              <w:adjustRightInd w:val="0"/>
              <w:snapToGrid w:val="0"/>
              <w:rPr>
                <w:rFonts w:cs="Arial"/>
              </w:rPr>
            </w:pPr>
            <w:r w:rsidRPr="005D59EF">
              <w:rPr>
                <w:rFonts w:cs="Arial"/>
              </w:rPr>
              <w:t>New Orleans, USA</w:t>
            </w:r>
          </w:p>
        </w:tc>
        <w:tc>
          <w:tcPr>
            <w:tcW w:w="1559" w:type="dxa"/>
            <w:shd w:val="clear" w:color="auto" w:fill="auto"/>
          </w:tcPr>
          <w:p w14:paraId="051A6442" w14:textId="77777777" w:rsidR="00AB0E2A" w:rsidRPr="005D59EF" w:rsidRDefault="00AB0E2A" w:rsidP="00AB0E2A">
            <w:pPr>
              <w:pStyle w:val="Doc-title"/>
              <w:adjustRightInd w:val="0"/>
              <w:snapToGrid w:val="0"/>
              <w:rPr>
                <w:rFonts w:cs="Arial"/>
              </w:rPr>
            </w:pPr>
            <w:r w:rsidRPr="005D59EF">
              <w:rPr>
                <w:rFonts w:cs="Arial"/>
              </w:rPr>
              <w:t>NAF3</w:t>
            </w:r>
          </w:p>
        </w:tc>
      </w:tr>
      <w:tr w:rsidR="00AB0E2A" w:rsidRPr="000B7676" w14:paraId="203C8E18" w14:textId="77777777" w:rsidTr="00AB0E2A">
        <w:trPr>
          <w:trHeight w:val="70"/>
          <w:tblCellSpacing w:w="0" w:type="dxa"/>
        </w:trPr>
        <w:tc>
          <w:tcPr>
            <w:tcW w:w="2987" w:type="dxa"/>
            <w:shd w:val="clear" w:color="auto" w:fill="auto"/>
          </w:tcPr>
          <w:p w14:paraId="651BC064" w14:textId="77777777" w:rsidR="00AB0E2A" w:rsidRPr="000B7676" w:rsidRDefault="00AB0E2A" w:rsidP="00AB0E2A">
            <w:pPr>
              <w:pStyle w:val="Doc-title"/>
              <w:adjustRightInd w:val="0"/>
              <w:snapToGrid w:val="0"/>
              <w:rPr>
                <w:rFonts w:cs="Arial"/>
                <w:lang w:val="en-US"/>
              </w:rPr>
            </w:pPr>
            <w:r w:rsidRPr="000B7676">
              <w:rPr>
                <w:rFonts w:cs="Arial"/>
                <w:lang w:val="en-US"/>
              </w:rPr>
              <w:t>RAN #74 **</w:t>
            </w:r>
          </w:p>
        </w:tc>
        <w:tc>
          <w:tcPr>
            <w:tcW w:w="2552" w:type="dxa"/>
            <w:shd w:val="clear" w:color="auto" w:fill="auto"/>
          </w:tcPr>
          <w:p w14:paraId="74B0A06E" w14:textId="77777777" w:rsidR="00AB0E2A" w:rsidRPr="000B7676" w:rsidRDefault="00AB0E2A" w:rsidP="00AB0E2A">
            <w:pPr>
              <w:pStyle w:val="Doc-title"/>
              <w:adjustRightInd w:val="0"/>
              <w:snapToGrid w:val="0"/>
              <w:rPr>
                <w:rFonts w:cs="Arial"/>
              </w:rPr>
            </w:pPr>
            <w:r w:rsidRPr="000B7676">
              <w:rPr>
                <w:rFonts w:cs="Arial"/>
              </w:rPr>
              <w:t>5 Dec. – 8 Dec. 2016</w:t>
            </w:r>
          </w:p>
        </w:tc>
        <w:tc>
          <w:tcPr>
            <w:tcW w:w="2551" w:type="dxa"/>
            <w:shd w:val="clear" w:color="auto" w:fill="auto"/>
          </w:tcPr>
          <w:p w14:paraId="37078F93" w14:textId="77777777" w:rsidR="00AB0E2A" w:rsidRPr="000B7676" w:rsidRDefault="00AB0E2A" w:rsidP="00AB0E2A">
            <w:pPr>
              <w:pStyle w:val="Doc-title"/>
              <w:adjustRightInd w:val="0"/>
              <w:snapToGrid w:val="0"/>
              <w:rPr>
                <w:rFonts w:cs="Arial"/>
              </w:rPr>
            </w:pPr>
            <w:r w:rsidRPr="000B7676">
              <w:rPr>
                <w:rFonts w:cs="Arial"/>
              </w:rPr>
              <w:t>Vienna, Austria</w:t>
            </w:r>
          </w:p>
        </w:tc>
        <w:tc>
          <w:tcPr>
            <w:tcW w:w="1559" w:type="dxa"/>
            <w:shd w:val="clear" w:color="auto" w:fill="auto"/>
          </w:tcPr>
          <w:p w14:paraId="381BDEBB" w14:textId="77777777" w:rsidR="00AB0E2A" w:rsidRPr="000B7676" w:rsidRDefault="00AB0E2A" w:rsidP="00AB0E2A">
            <w:pPr>
              <w:pStyle w:val="Doc-title"/>
              <w:adjustRightInd w:val="0"/>
              <w:snapToGrid w:val="0"/>
              <w:rPr>
                <w:rFonts w:cs="Arial"/>
              </w:rPr>
            </w:pPr>
            <w:r w:rsidRPr="000B7676">
              <w:rPr>
                <w:rFonts w:cs="Arial"/>
              </w:rPr>
              <w:t>EF3</w:t>
            </w:r>
          </w:p>
        </w:tc>
      </w:tr>
      <w:tr w:rsidR="00AB0E2A" w:rsidRPr="005455FF" w14:paraId="3E8C37ED" w14:textId="77777777" w:rsidTr="00AB0E2A">
        <w:trPr>
          <w:trHeight w:val="70"/>
          <w:tblCellSpacing w:w="0" w:type="dxa"/>
        </w:trPr>
        <w:tc>
          <w:tcPr>
            <w:tcW w:w="2987" w:type="dxa"/>
            <w:shd w:val="clear" w:color="auto" w:fill="D9D9D9"/>
          </w:tcPr>
          <w:p w14:paraId="4E23E03F" w14:textId="77777777" w:rsidR="00AB0E2A" w:rsidRPr="005455FF" w:rsidRDefault="00AB0E2A" w:rsidP="00AB0E2A">
            <w:pPr>
              <w:pStyle w:val="Doc-title"/>
              <w:adjustRightInd w:val="0"/>
              <w:snapToGrid w:val="0"/>
              <w:rPr>
                <w:rFonts w:cs="Arial"/>
                <w:lang w:val="en-US"/>
              </w:rPr>
            </w:pPr>
            <w:r w:rsidRPr="005455FF">
              <w:rPr>
                <w:rFonts w:cs="Arial"/>
                <w:lang w:val="en-US"/>
              </w:rPr>
              <w:t>RAN #75 ** @</w:t>
            </w:r>
          </w:p>
        </w:tc>
        <w:tc>
          <w:tcPr>
            <w:tcW w:w="2552" w:type="dxa"/>
            <w:shd w:val="clear" w:color="auto" w:fill="D9D9D9"/>
          </w:tcPr>
          <w:p w14:paraId="515EAD33" w14:textId="77777777" w:rsidR="00AB0E2A" w:rsidRPr="005455FF" w:rsidRDefault="00AB0E2A" w:rsidP="00AB0E2A">
            <w:pPr>
              <w:pStyle w:val="Doc-title"/>
              <w:adjustRightInd w:val="0"/>
              <w:snapToGrid w:val="0"/>
              <w:rPr>
                <w:rFonts w:cs="Arial"/>
              </w:rPr>
            </w:pPr>
            <w:r w:rsidRPr="005455FF">
              <w:rPr>
                <w:rFonts w:cs="Arial"/>
              </w:rPr>
              <w:t>6 March - 9 March 2017</w:t>
            </w:r>
          </w:p>
        </w:tc>
        <w:tc>
          <w:tcPr>
            <w:tcW w:w="2551" w:type="dxa"/>
            <w:shd w:val="clear" w:color="auto" w:fill="D9D9D9"/>
          </w:tcPr>
          <w:p w14:paraId="38274EFA" w14:textId="77777777" w:rsidR="00AB0E2A" w:rsidRPr="005455FF" w:rsidRDefault="00AB0E2A" w:rsidP="00AB0E2A">
            <w:pPr>
              <w:pStyle w:val="Doc-title"/>
              <w:adjustRightInd w:val="0"/>
              <w:snapToGrid w:val="0"/>
              <w:rPr>
                <w:rFonts w:cs="Arial"/>
              </w:rPr>
            </w:pPr>
            <w:r w:rsidRPr="005455FF">
              <w:rPr>
                <w:rFonts w:cs="Arial"/>
              </w:rPr>
              <w:t>Dubrovnik, Croatia</w:t>
            </w:r>
          </w:p>
        </w:tc>
        <w:tc>
          <w:tcPr>
            <w:tcW w:w="1559" w:type="dxa"/>
            <w:shd w:val="clear" w:color="auto" w:fill="D9D9D9"/>
          </w:tcPr>
          <w:p w14:paraId="570D914E" w14:textId="77777777" w:rsidR="00AB0E2A" w:rsidRPr="005455FF" w:rsidRDefault="00AB0E2A" w:rsidP="00AB0E2A">
            <w:pPr>
              <w:pStyle w:val="Doc-title"/>
              <w:adjustRightInd w:val="0"/>
              <w:snapToGrid w:val="0"/>
              <w:rPr>
                <w:rFonts w:cs="Arial"/>
              </w:rPr>
            </w:pPr>
            <w:r w:rsidRPr="005455FF">
              <w:rPr>
                <w:rFonts w:cs="Arial"/>
              </w:rPr>
              <w:t>EF3</w:t>
            </w:r>
          </w:p>
        </w:tc>
      </w:tr>
      <w:tr w:rsidR="00AB0E2A" w:rsidRPr="00310A39" w14:paraId="7F44B2BA" w14:textId="77777777" w:rsidTr="00AB0E2A">
        <w:trPr>
          <w:trHeight w:val="70"/>
          <w:tblCellSpacing w:w="0" w:type="dxa"/>
        </w:trPr>
        <w:tc>
          <w:tcPr>
            <w:tcW w:w="2987" w:type="dxa"/>
            <w:shd w:val="clear" w:color="auto" w:fill="D9D9D9"/>
          </w:tcPr>
          <w:p w14:paraId="244A49BA" w14:textId="77777777" w:rsidR="00AB0E2A" w:rsidRPr="00310A39" w:rsidRDefault="00AB0E2A" w:rsidP="00AB0E2A">
            <w:pPr>
              <w:pStyle w:val="Doc-title"/>
              <w:adjustRightInd w:val="0"/>
              <w:snapToGrid w:val="0"/>
              <w:rPr>
                <w:rFonts w:cs="Arial"/>
                <w:lang w:val="en-US"/>
              </w:rPr>
            </w:pPr>
            <w:r w:rsidRPr="00310A39">
              <w:rPr>
                <w:rFonts w:cs="Arial"/>
                <w:lang w:val="en-US"/>
              </w:rPr>
              <w:t>RAN #76 **</w:t>
            </w:r>
          </w:p>
        </w:tc>
        <w:tc>
          <w:tcPr>
            <w:tcW w:w="2552" w:type="dxa"/>
            <w:shd w:val="clear" w:color="auto" w:fill="D9D9D9"/>
          </w:tcPr>
          <w:p w14:paraId="50FB3B1D" w14:textId="77777777" w:rsidR="00AB0E2A" w:rsidRPr="00310A39" w:rsidRDefault="00AB0E2A" w:rsidP="00AB0E2A">
            <w:pPr>
              <w:pStyle w:val="Doc-title"/>
              <w:adjustRightInd w:val="0"/>
              <w:snapToGrid w:val="0"/>
              <w:rPr>
                <w:rFonts w:cs="Arial"/>
              </w:rPr>
            </w:pPr>
            <w:r w:rsidRPr="00310A39">
              <w:rPr>
                <w:rFonts w:cs="Arial"/>
              </w:rPr>
              <w:t>5 June - 8 June 2017</w:t>
            </w:r>
          </w:p>
        </w:tc>
        <w:tc>
          <w:tcPr>
            <w:tcW w:w="2551" w:type="dxa"/>
            <w:shd w:val="clear" w:color="auto" w:fill="D9D9D9"/>
          </w:tcPr>
          <w:p w14:paraId="51179982" w14:textId="77777777" w:rsidR="00AB0E2A" w:rsidRPr="00310A39" w:rsidRDefault="00AB0E2A" w:rsidP="00AB0E2A">
            <w:pPr>
              <w:pStyle w:val="Doc-title"/>
              <w:adjustRightInd w:val="0"/>
              <w:snapToGrid w:val="0"/>
              <w:rPr>
                <w:rFonts w:cs="Arial"/>
              </w:rPr>
            </w:pPr>
            <w:r w:rsidRPr="00310A39">
              <w:rPr>
                <w:rFonts w:cs="Arial"/>
              </w:rPr>
              <w:t>West Palm Beach, USA</w:t>
            </w:r>
          </w:p>
        </w:tc>
        <w:tc>
          <w:tcPr>
            <w:tcW w:w="1559" w:type="dxa"/>
            <w:shd w:val="clear" w:color="auto" w:fill="D9D9D9"/>
          </w:tcPr>
          <w:p w14:paraId="1168DF21" w14:textId="77777777" w:rsidR="00AB0E2A" w:rsidRPr="00310A39" w:rsidRDefault="00AB0E2A" w:rsidP="00AB0E2A">
            <w:pPr>
              <w:pStyle w:val="Doc-title"/>
              <w:adjustRightInd w:val="0"/>
              <w:snapToGrid w:val="0"/>
              <w:rPr>
                <w:rFonts w:cs="Arial"/>
              </w:rPr>
            </w:pPr>
            <w:r w:rsidRPr="00310A39">
              <w:rPr>
                <w:rFonts w:cs="Arial"/>
              </w:rPr>
              <w:t>NAF3</w:t>
            </w:r>
          </w:p>
        </w:tc>
      </w:tr>
      <w:tr w:rsidR="00AB0E2A" w:rsidRPr="0053287C" w14:paraId="15912D4D" w14:textId="77777777" w:rsidTr="00AB0E2A">
        <w:trPr>
          <w:trHeight w:val="70"/>
          <w:tblCellSpacing w:w="0" w:type="dxa"/>
        </w:trPr>
        <w:tc>
          <w:tcPr>
            <w:tcW w:w="2987" w:type="dxa"/>
            <w:shd w:val="clear" w:color="auto" w:fill="D9D9D9"/>
          </w:tcPr>
          <w:p w14:paraId="09897D30" w14:textId="77777777" w:rsidR="00AB0E2A" w:rsidRPr="0053287C" w:rsidRDefault="00AB0E2A" w:rsidP="00AB0E2A">
            <w:pPr>
              <w:pStyle w:val="Doc-title"/>
              <w:adjustRightInd w:val="0"/>
              <w:snapToGrid w:val="0"/>
              <w:rPr>
                <w:rFonts w:cs="Arial"/>
                <w:lang w:val="en-US"/>
              </w:rPr>
            </w:pPr>
            <w:r w:rsidRPr="0053287C">
              <w:rPr>
                <w:rFonts w:cs="Arial"/>
                <w:lang w:val="en-US"/>
              </w:rPr>
              <w:t>RAN #77 **</w:t>
            </w:r>
          </w:p>
        </w:tc>
        <w:tc>
          <w:tcPr>
            <w:tcW w:w="2552" w:type="dxa"/>
            <w:shd w:val="clear" w:color="auto" w:fill="D9D9D9"/>
          </w:tcPr>
          <w:p w14:paraId="7A945866" w14:textId="77777777" w:rsidR="00AB0E2A" w:rsidRPr="0053287C" w:rsidRDefault="00AB0E2A" w:rsidP="00AB0E2A">
            <w:pPr>
              <w:pStyle w:val="Doc-title"/>
              <w:adjustRightInd w:val="0"/>
              <w:snapToGrid w:val="0"/>
              <w:rPr>
                <w:rFonts w:cs="Arial"/>
              </w:rPr>
            </w:pPr>
            <w:r w:rsidRPr="0053287C">
              <w:rPr>
                <w:rFonts w:cs="Arial"/>
              </w:rPr>
              <w:t>11 Sep. - 14 Sep. 2017</w:t>
            </w:r>
          </w:p>
        </w:tc>
        <w:tc>
          <w:tcPr>
            <w:tcW w:w="2551" w:type="dxa"/>
            <w:shd w:val="clear" w:color="auto" w:fill="D9D9D9"/>
          </w:tcPr>
          <w:p w14:paraId="28104993" w14:textId="77777777" w:rsidR="00AB0E2A" w:rsidRPr="0053287C" w:rsidRDefault="00AB0E2A" w:rsidP="00AB0E2A">
            <w:pPr>
              <w:pStyle w:val="Doc-title"/>
              <w:adjustRightInd w:val="0"/>
              <w:snapToGrid w:val="0"/>
              <w:rPr>
                <w:rFonts w:cs="Arial"/>
              </w:rPr>
            </w:pPr>
            <w:r w:rsidRPr="0053287C">
              <w:rPr>
                <w:rFonts w:cs="Arial"/>
              </w:rPr>
              <w:t>Sapporo, Japan</w:t>
            </w:r>
          </w:p>
        </w:tc>
        <w:tc>
          <w:tcPr>
            <w:tcW w:w="1559" w:type="dxa"/>
            <w:shd w:val="clear" w:color="auto" w:fill="D9D9D9"/>
          </w:tcPr>
          <w:p w14:paraId="13E36472" w14:textId="77777777" w:rsidR="00AB0E2A" w:rsidRPr="0053287C" w:rsidRDefault="00AB0E2A" w:rsidP="00AB0E2A">
            <w:pPr>
              <w:pStyle w:val="Doc-title"/>
              <w:adjustRightInd w:val="0"/>
              <w:snapToGrid w:val="0"/>
              <w:rPr>
                <w:rFonts w:cs="Arial"/>
              </w:rPr>
            </w:pPr>
            <w:r w:rsidRPr="0053287C">
              <w:rPr>
                <w:rFonts w:cs="Arial"/>
              </w:rPr>
              <w:t>ARIB &amp; TTC</w:t>
            </w:r>
          </w:p>
        </w:tc>
      </w:tr>
      <w:tr w:rsidR="00AB0E2A" w:rsidRPr="00063EE2" w14:paraId="5C5E60BE" w14:textId="77777777" w:rsidTr="00AB0E2A">
        <w:trPr>
          <w:trHeight w:val="70"/>
          <w:tblCellSpacing w:w="0" w:type="dxa"/>
        </w:trPr>
        <w:tc>
          <w:tcPr>
            <w:tcW w:w="2987" w:type="dxa"/>
            <w:shd w:val="clear" w:color="auto" w:fill="D9D9D9"/>
          </w:tcPr>
          <w:p w14:paraId="7D83AC2D" w14:textId="77777777" w:rsidR="00AB0E2A" w:rsidRPr="00063EE2" w:rsidRDefault="00AB0E2A" w:rsidP="00AB0E2A">
            <w:pPr>
              <w:pStyle w:val="Doc-title"/>
              <w:adjustRightInd w:val="0"/>
              <w:snapToGrid w:val="0"/>
              <w:rPr>
                <w:rFonts w:cs="Arial"/>
                <w:lang w:val="en-US"/>
              </w:rPr>
            </w:pPr>
            <w:r w:rsidRPr="00063EE2">
              <w:rPr>
                <w:rFonts w:cs="Arial"/>
                <w:lang w:val="en-US"/>
              </w:rPr>
              <w:t>RAN #78 **</w:t>
            </w:r>
          </w:p>
        </w:tc>
        <w:tc>
          <w:tcPr>
            <w:tcW w:w="2552" w:type="dxa"/>
            <w:shd w:val="clear" w:color="auto" w:fill="D9D9D9"/>
          </w:tcPr>
          <w:p w14:paraId="3F7125F2" w14:textId="77777777" w:rsidR="00AB0E2A" w:rsidRPr="00063EE2" w:rsidRDefault="00AB0E2A" w:rsidP="00AB0E2A">
            <w:pPr>
              <w:pStyle w:val="Doc-title"/>
              <w:adjustRightInd w:val="0"/>
              <w:snapToGrid w:val="0"/>
              <w:rPr>
                <w:rFonts w:cs="Arial"/>
              </w:rPr>
            </w:pPr>
            <w:r w:rsidRPr="00063EE2">
              <w:rPr>
                <w:rFonts w:cs="Arial"/>
              </w:rPr>
              <w:t>18 Dec. - 21 Dec. 2017</w:t>
            </w:r>
          </w:p>
        </w:tc>
        <w:tc>
          <w:tcPr>
            <w:tcW w:w="2551" w:type="dxa"/>
            <w:shd w:val="clear" w:color="auto" w:fill="D9D9D9"/>
          </w:tcPr>
          <w:p w14:paraId="72C98875" w14:textId="77777777" w:rsidR="00AB0E2A" w:rsidRPr="00063EE2" w:rsidRDefault="00AB0E2A" w:rsidP="00AB0E2A">
            <w:pPr>
              <w:pStyle w:val="Doc-title"/>
              <w:adjustRightInd w:val="0"/>
              <w:snapToGrid w:val="0"/>
              <w:rPr>
                <w:rFonts w:cs="Arial"/>
              </w:rPr>
            </w:pPr>
            <w:r w:rsidRPr="00063EE2">
              <w:rPr>
                <w:rFonts w:cs="Arial"/>
              </w:rPr>
              <w:t>Lisbon, Portugal</w:t>
            </w:r>
          </w:p>
        </w:tc>
        <w:tc>
          <w:tcPr>
            <w:tcW w:w="1559" w:type="dxa"/>
            <w:shd w:val="clear" w:color="auto" w:fill="D9D9D9"/>
          </w:tcPr>
          <w:p w14:paraId="3884DEA6" w14:textId="77777777" w:rsidR="00AB0E2A" w:rsidRPr="00063EE2" w:rsidRDefault="00AB0E2A" w:rsidP="00AB0E2A">
            <w:pPr>
              <w:pStyle w:val="Doc-title"/>
              <w:adjustRightInd w:val="0"/>
              <w:snapToGrid w:val="0"/>
              <w:rPr>
                <w:rFonts w:cs="Arial"/>
              </w:rPr>
            </w:pPr>
            <w:r w:rsidRPr="00063EE2">
              <w:rPr>
                <w:rFonts w:cs="Arial"/>
              </w:rPr>
              <w:t>EF3</w:t>
            </w:r>
          </w:p>
        </w:tc>
      </w:tr>
      <w:tr w:rsidR="00AB0E2A" w:rsidRPr="009D0089" w14:paraId="30AE3A96" w14:textId="77777777" w:rsidTr="00AB0E2A">
        <w:trPr>
          <w:trHeight w:val="70"/>
          <w:tblCellSpacing w:w="0" w:type="dxa"/>
        </w:trPr>
        <w:tc>
          <w:tcPr>
            <w:tcW w:w="2987" w:type="dxa"/>
            <w:shd w:val="clear" w:color="auto" w:fill="auto"/>
          </w:tcPr>
          <w:p w14:paraId="2BB23C15" w14:textId="77777777" w:rsidR="00AB0E2A" w:rsidRPr="009D0089" w:rsidRDefault="00AB0E2A" w:rsidP="00AB0E2A">
            <w:pPr>
              <w:pStyle w:val="Doc-title"/>
              <w:adjustRightInd w:val="0"/>
              <w:snapToGrid w:val="0"/>
              <w:rPr>
                <w:rFonts w:cs="Arial"/>
                <w:bCs/>
              </w:rPr>
            </w:pPr>
            <w:r w:rsidRPr="009D0089">
              <w:rPr>
                <w:rFonts w:cs="Arial"/>
                <w:bCs/>
                <w:lang w:val="en-US"/>
              </w:rPr>
              <w:t>RAN #79 **</w:t>
            </w:r>
          </w:p>
        </w:tc>
        <w:tc>
          <w:tcPr>
            <w:tcW w:w="2552" w:type="dxa"/>
            <w:shd w:val="clear" w:color="auto" w:fill="auto"/>
          </w:tcPr>
          <w:p w14:paraId="6FB7AA0C" w14:textId="77777777" w:rsidR="00AB0E2A" w:rsidRPr="009D0089" w:rsidRDefault="00AB0E2A" w:rsidP="00AB0E2A">
            <w:pPr>
              <w:pStyle w:val="Doc-title"/>
              <w:adjustRightInd w:val="0"/>
              <w:snapToGrid w:val="0"/>
              <w:rPr>
                <w:rFonts w:cs="Arial"/>
                <w:bCs/>
                <w:iCs/>
              </w:rPr>
            </w:pPr>
            <w:r w:rsidRPr="009D0089">
              <w:rPr>
                <w:rFonts w:cs="Arial"/>
                <w:bCs/>
                <w:iCs/>
                <w:lang w:val="en-US"/>
              </w:rPr>
              <w:t>19 March – 22 March 2018</w:t>
            </w:r>
          </w:p>
        </w:tc>
        <w:tc>
          <w:tcPr>
            <w:tcW w:w="2551" w:type="dxa"/>
            <w:shd w:val="clear" w:color="auto" w:fill="auto"/>
          </w:tcPr>
          <w:p w14:paraId="740385F1" w14:textId="77777777" w:rsidR="00AB0E2A" w:rsidRPr="009D0089" w:rsidRDefault="00AB0E2A" w:rsidP="00AB0E2A">
            <w:pPr>
              <w:pStyle w:val="Doc-title"/>
              <w:adjustRightInd w:val="0"/>
              <w:snapToGrid w:val="0"/>
              <w:rPr>
                <w:rFonts w:cs="Arial"/>
                <w:bCs/>
              </w:rPr>
            </w:pPr>
            <w:r w:rsidRPr="009D0089">
              <w:rPr>
                <w:rFonts w:cs="Arial"/>
                <w:bCs/>
              </w:rPr>
              <w:t>Chennai, India</w:t>
            </w:r>
          </w:p>
        </w:tc>
        <w:tc>
          <w:tcPr>
            <w:tcW w:w="1559" w:type="dxa"/>
            <w:shd w:val="clear" w:color="auto" w:fill="auto"/>
          </w:tcPr>
          <w:p w14:paraId="46366ADB" w14:textId="77777777" w:rsidR="00AB0E2A" w:rsidRPr="009D0089" w:rsidRDefault="00AB0E2A" w:rsidP="00AB0E2A">
            <w:pPr>
              <w:pStyle w:val="Doc-title"/>
              <w:adjustRightInd w:val="0"/>
              <w:snapToGrid w:val="0"/>
              <w:rPr>
                <w:rFonts w:cs="Arial"/>
                <w:bCs/>
              </w:rPr>
            </w:pPr>
            <w:r w:rsidRPr="009D0089">
              <w:rPr>
                <w:rFonts w:cs="Arial"/>
                <w:bCs/>
              </w:rPr>
              <w:t>IF3</w:t>
            </w:r>
          </w:p>
        </w:tc>
      </w:tr>
      <w:tr w:rsidR="00AB0E2A" w:rsidRPr="002865D1" w14:paraId="5F94E3F7" w14:textId="77777777" w:rsidTr="00AB0E2A">
        <w:trPr>
          <w:trHeight w:val="70"/>
          <w:tblCellSpacing w:w="0" w:type="dxa"/>
        </w:trPr>
        <w:tc>
          <w:tcPr>
            <w:tcW w:w="2987" w:type="dxa"/>
            <w:shd w:val="clear" w:color="auto" w:fill="auto"/>
          </w:tcPr>
          <w:p w14:paraId="270A5CF8" w14:textId="77777777" w:rsidR="00AB0E2A" w:rsidRPr="002865D1" w:rsidRDefault="00AB0E2A" w:rsidP="00AB0E2A">
            <w:pPr>
              <w:pStyle w:val="Doc-title"/>
              <w:adjustRightInd w:val="0"/>
              <w:snapToGrid w:val="0"/>
              <w:rPr>
                <w:rFonts w:cs="Arial"/>
              </w:rPr>
            </w:pPr>
            <w:r w:rsidRPr="002865D1">
              <w:rPr>
                <w:rFonts w:cs="Arial"/>
                <w:lang w:val="en-US"/>
              </w:rPr>
              <w:t>RAN #80 **</w:t>
            </w:r>
          </w:p>
        </w:tc>
        <w:tc>
          <w:tcPr>
            <w:tcW w:w="2552" w:type="dxa"/>
            <w:shd w:val="clear" w:color="auto" w:fill="auto"/>
          </w:tcPr>
          <w:p w14:paraId="539D4CB7" w14:textId="77777777" w:rsidR="00AB0E2A" w:rsidRPr="002865D1" w:rsidRDefault="00AB0E2A" w:rsidP="00AB0E2A">
            <w:pPr>
              <w:pStyle w:val="Doc-title"/>
              <w:adjustRightInd w:val="0"/>
              <w:snapToGrid w:val="0"/>
              <w:rPr>
                <w:rFonts w:cs="Arial"/>
                <w:iCs/>
              </w:rPr>
            </w:pPr>
            <w:r w:rsidRPr="002865D1">
              <w:rPr>
                <w:rFonts w:cs="Arial"/>
                <w:iCs/>
                <w:lang w:val="en-US"/>
              </w:rPr>
              <w:t>11 June – 14 June 2018</w:t>
            </w:r>
          </w:p>
        </w:tc>
        <w:tc>
          <w:tcPr>
            <w:tcW w:w="2551" w:type="dxa"/>
            <w:shd w:val="clear" w:color="auto" w:fill="auto"/>
          </w:tcPr>
          <w:p w14:paraId="5494F247" w14:textId="77777777" w:rsidR="00AB0E2A" w:rsidRPr="002865D1" w:rsidRDefault="00AB0E2A" w:rsidP="00AB0E2A">
            <w:pPr>
              <w:widowControl w:val="0"/>
              <w:snapToGrid w:val="0"/>
              <w:spacing w:after="0"/>
              <w:rPr>
                <w:rFonts w:ascii="Arial" w:hAnsi="Arial" w:cs="Arial"/>
              </w:rPr>
            </w:pPr>
            <w:r w:rsidRPr="002865D1">
              <w:rPr>
                <w:rFonts w:ascii="Arial" w:hAnsi="Arial" w:cs="Arial"/>
              </w:rPr>
              <w:t>La Jolla (CA), USA</w:t>
            </w:r>
          </w:p>
        </w:tc>
        <w:tc>
          <w:tcPr>
            <w:tcW w:w="1559" w:type="dxa"/>
            <w:shd w:val="clear" w:color="auto" w:fill="auto"/>
          </w:tcPr>
          <w:p w14:paraId="711F79E9" w14:textId="77777777" w:rsidR="00AB0E2A" w:rsidRPr="002865D1" w:rsidRDefault="00AB0E2A" w:rsidP="00AB0E2A">
            <w:pPr>
              <w:widowControl w:val="0"/>
              <w:snapToGrid w:val="0"/>
              <w:spacing w:after="0"/>
              <w:rPr>
                <w:rFonts w:ascii="Arial" w:hAnsi="Arial" w:cs="Arial"/>
              </w:rPr>
            </w:pPr>
            <w:r w:rsidRPr="002865D1">
              <w:rPr>
                <w:rFonts w:ascii="Arial" w:hAnsi="Arial" w:cs="Arial"/>
              </w:rPr>
              <w:t>NAF3</w:t>
            </w:r>
          </w:p>
        </w:tc>
      </w:tr>
      <w:tr w:rsidR="00AB0E2A" w:rsidRPr="00E20EF6" w14:paraId="64D76F45" w14:textId="77777777" w:rsidTr="00AB0E2A">
        <w:trPr>
          <w:trHeight w:val="70"/>
          <w:tblCellSpacing w:w="0" w:type="dxa"/>
        </w:trPr>
        <w:tc>
          <w:tcPr>
            <w:tcW w:w="2987" w:type="dxa"/>
            <w:shd w:val="clear" w:color="auto" w:fill="auto"/>
          </w:tcPr>
          <w:p w14:paraId="6DFA728A" w14:textId="77777777" w:rsidR="00AB0E2A" w:rsidRPr="00E20EF6" w:rsidRDefault="00AB0E2A" w:rsidP="00AB0E2A">
            <w:pPr>
              <w:pStyle w:val="Doc-title"/>
              <w:adjustRightInd w:val="0"/>
              <w:snapToGrid w:val="0"/>
              <w:rPr>
                <w:rFonts w:cs="Arial"/>
              </w:rPr>
            </w:pPr>
            <w:r w:rsidRPr="00E20EF6">
              <w:rPr>
                <w:rFonts w:cs="Arial"/>
                <w:lang w:val="en-US"/>
              </w:rPr>
              <w:t>RAN #81 **</w:t>
            </w:r>
          </w:p>
        </w:tc>
        <w:tc>
          <w:tcPr>
            <w:tcW w:w="2552" w:type="dxa"/>
            <w:shd w:val="clear" w:color="auto" w:fill="auto"/>
          </w:tcPr>
          <w:p w14:paraId="3C0902FB" w14:textId="77777777" w:rsidR="00AB0E2A" w:rsidRPr="00E20EF6" w:rsidRDefault="00AB0E2A" w:rsidP="00AB0E2A">
            <w:pPr>
              <w:pStyle w:val="Doc-title"/>
              <w:adjustRightInd w:val="0"/>
              <w:snapToGrid w:val="0"/>
              <w:rPr>
                <w:rFonts w:cs="Arial"/>
                <w:iCs/>
              </w:rPr>
            </w:pPr>
            <w:r w:rsidRPr="00E20EF6">
              <w:rPr>
                <w:rFonts w:cs="Arial"/>
                <w:iCs/>
                <w:lang w:val="en-US"/>
              </w:rPr>
              <w:t>10 Sep. – 13 Sep. 2018</w:t>
            </w:r>
          </w:p>
        </w:tc>
        <w:tc>
          <w:tcPr>
            <w:tcW w:w="2551" w:type="dxa"/>
            <w:shd w:val="clear" w:color="auto" w:fill="auto"/>
          </w:tcPr>
          <w:p w14:paraId="40C431EC" w14:textId="77777777" w:rsidR="00AB0E2A" w:rsidRPr="00E20EF6" w:rsidRDefault="00AB0E2A" w:rsidP="00AB0E2A">
            <w:pPr>
              <w:pStyle w:val="Doc-title"/>
              <w:adjustRightInd w:val="0"/>
              <w:snapToGrid w:val="0"/>
              <w:rPr>
                <w:rFonts w:cs="Arial"/>
              </w:rPr>
            </w:pPr>
            <w:r w:rsidRPr="00E20EF6">
              <w:rPr>
                <w:rFonts w:cs="Arial"/>
              </w:rPr>
              <w:t>Gold Coast, Australia</w:t>
            </w:r>
          </w:p>
        </w:tc>
        <w:tc>
          <w:tcPr>
            <w:tcW w:w="1559" w:type="dxa"/>
            <w:shd w:val="clear" w:color="auto" w:fill="auto"/>
          </w:tcPr>
          <w:p w14:paraId="41BC034D" w14:textId="77777777" w:rsidR="00AB0E2A" w:rsidRPr="00E20EF6" w:rsidRDefault="00AB0E2A" w:rsidP="00AB0E2A">
            <w:pPr>
              <w:pStyle w:val="Doc-title"/>
              <w:adjustRightInd w:val="0"/>
              <w:snapToGrid w:val="0"/>
              <w:rPr>
                <w:rFonts w:cs="Arial"/>
              </w:rPr>
            </w:pPr>
            <w:r w:rsidRPr="00E20EF6">
              <w:rPr>
                <w:rFonts w:cs="Arial"/>
              </w:rPr>
              <w:t>Telstra</w:t>
            </w:r>
          </w:p>
        </w:tc>
      </w:tr>
      <w:tr w:rsidR="00AB0E2A" w:rsidRPr="0094717B" w14:paraId="32EAE7B8" w14:textId="77777777" w:rsidTr="00AB0E2A">
        <w:trPr>
          <w:trHeight w:val="70"/>
          <w:tblCellSpacing w:w="0" w:type="dxa"/>
        </w:trPr>
        <w:tc>
          <w:tcPr>
            <w:tcW w:w="2987" w:type="dxa"/>
            <w:shd w:val="clear" w:color="auto" w:fill="auto"/>
          </w:tcPr>
          <w:p w14:paraId="37D4A327" w14:textId="77777777" w:rsidR="00AB0E2A" w:rsidRPr="0094717B" w:rsidRDefault="00AB0E2A" w:rsidP="00AB0E2A">
            <w:pPr>
              <w:pStyle w:val="Doc-title"/>
              <w:adjustRightInd w:val="0"/>
              <w:snapToGrid w:val="0"/>
              <w:ind w:left="0" w:firstLine="0"/>
              <w:rPr>
                <w:rFonts w:cs="Arial"/>
                <w:lang w:val="en-US"/>
              </w:rPr>
            </w:pPr>
            <w:r w:rsidRPr="00063EE2">
              <w:rPr>
                <w:rFonts w:cs="Arial"/>
                <w:lang w:val="en-US"/>
              </w:rPr>
              <w:t>Workshop on 3GPP submission towards IMT-2020</w:t>
            </w:r>
          </w:p>
        </w:tc>
        <w:tc>
          <w:tcPr>
            <w:tcW w:w="2552" w:type="dxa"/>
            <w:shd w:val="clear" w:color="auto" w:fill="auto"/>
          </w:tcPr>
          <w:p w14:paraId="7383D705" w14:textId="77777777" w:rsidR="00AB0E2A" w:rsidRPr="0094717B" w:rsidRDefault="00AB0E2A" w:rsidP="00AB0E2A">
            <w:pPr>
              <w:pStyle w:val="Doc-title"/>
              <w:adjustRightInd w:val="0"/>
              <w:snapToGrid w:val="0"/>
              <w:rPr>
                <w:rFonts w:cs="Arial"/>
                <w:iCs/>
                <w:lang w:val="en-US"/>
              </w:rPr>
            </w:pPr>
            <w:r>
              <w:rPr>
                <w:rFonts w:cs="Arial"/>
                <w:iCs/>
                <w:lang w:val="en-US"/>
              </w:rPr>
              <w:t xml:space="preserve">24 Oct. </w:t>
            </w:r>
            <w:r w:rsidRPr="0094717B">
              <w:rPr>
                <w:rFonts w:cs="Arial"/>
                <w:iCs/>
                <w:lang w:val="en-US"/>
              </w:rPr>
              <w:t xml:space="preserve">– </w:t>
            </w:r>
            <w:r>
              <w:rPr>
                <w:rFonts w:cs="Arial"/>
                <w:iCs/>
                <w:lang w:val="en-US"/>
              </w:rPr>
              <w:t>25</w:t>
            </w:r>
            <w:r w:rsidRPr="0094717B">
              <w:rPr>
                <w:rFonts w:cs="Arial"/>
                <w:iCs/>
                <w:lang w:val="en-US"/>
              </w:rPr>
              <w:t xml:space="preserve"> </w:t>
            </w:r>
            <w:r>
              <w:rPr>
                <w:rFonts w:cs="Arial"/>
                <w:iCs/>
                <w:lang w:val="en-US"/>
              </w:rPr>
              <w:t>Oct</w:t>
            </w:r>
            <w:r w:rsidRPr="0094717B">
              <w:rPr>
                <w:rFonts w:cs="Arial"/>
                <w:iCs/>
                <w:lang w:val="en-US"/>
              </w:rPr>
              <w:t>. 2018</w:t>
            </w:r>
          </w:p>
        </w:tc>
        <w:tc>
          <w:tcPr>
            <w:tcW w:w="2551" w:type="dxa"/>
            <w:shd w:val="clear" w:color="auto" w:fill="auto"/>
          </w:tcPr>
          <w:p w14:paraId="23DCE270" w14:textId="77777777" w:rsidR="00AB0E2A" w:rsidRDefault="00AB0E2A" w:rsidP="00AB0E2A">
            <w:pPr>
              <w:pStyle w:val="Doc-title"/>
              <w:adjustRightInd w:val="0"/>
              <w:snapToGrid w:val="0"/>
              <w:rPr>
                <w:rFonts w:cs="Arial"/>
              </w:rPr>
            </w:pPr>
            <w:r>
              <w:rPr>
                <w:rFonts w:cs="Arial"/>
              </w:rPr>
              <w:t>Brussels, Belgium</w:t>
            </w:r>
          </w:p>
        </w:tc>
        <w:tc>
          <w:tcPr>
            <w:tcW w:w="1559" w:type="dxa"/>
            <w:shd w:val="clear" w:color="auto" w:fill="auto"/>
          </w:tcPr>
          <w:p w14:paraId="6BE7B3D5" w14:textId="77777777" w:rsidR="00AB0E2A" w:rsidRPr="0094717B" w:rsidRDefault="00AB0E2A" w:rsidP="00AB0E2A">
            <w:pPr>
              <w:pStyle w:val="Doc-title"/>
              <w:adjustRightInd w:val="0"/>
              <w:snapToGrid w:val="0"/>
              <w:rPr>
                <w:rFonts w:cs="Arial"/>
              </w:rPr>
            </w:pPr>
            <w:r>
              <w:rPr>
                <w:rFonts w:cs="Arial"/>
              </w:rPr>
              <w:t>EC</w:t>
            </w:r>
          </w:p>
        </w:tc>
      </w:tr>
      <w:tr w:rsidR="00AB0E2A" w:rsidRPr="00100DB9" w14:paraId="292C9208" w14:textId="77777777" w:rsidTr="00AB0E2A">
        <w:trPr>
          <w:trHeight w:val="70"/>
          <w:tblCellSpacing w:w="0" w:type="dxa"/>
        </w:trPr>
        <w:tc>
          <w:tcPr>
            <w:tcW w:w="2987" w:type="dxa"/>
            <w:shd w:val="clear" w:color="auto" w:fill="auto"/>
          </w:tcPr>
          <w:p w14:paraId="78C842B3" w14:textId="77777777" w:rsidR="00AB0E2A" w:rsidRPr="00100DB9" w:rsidRDefault="00AB0E2A" w:rsidP="00AB0E2A">
            <w:pPr>
              <w:pStyle w:val="Doc-title"/>
              <w:adjustRightInd w:val="0"/>
              <w:snapToGrid w:val="0"/>
              <w:rPr>
                <w:rFonts w:cs="Arial"/>
              </w:rPr>
            </w:pPr>
            <w:r w:rsidRPr="00100DB9">
              <w:rPr>
                <w:rFonts w:cs="Arial"/>
                <w:lang w:val="en-US"/>
              </w:rPr>
              <w:t>RAN #82 **</w:t>
            </w:r>
          </w:p>
        </w:tc>
        <w:tc>
          <w:tcPr>
            <w:tcW w:w="2552" w:type="dxa"/>
            <w:shd w:val="clear" w:color="auto" w:fill="auto"/>
          </w:tcPr>
          <w:p w14:paraId="35B3CA75" w14:textId="77777777" w:rsidR="00AB0E2A" w:rsidRPr="00100DB9" w:rsidRDefault="00AB0E2A" w:rsidP="00AB0E2A">
            <w:pPr>
              <w:pStyle w:val="Doc-title"/>
              <w:adjustRightInd w:val="0"/>
              <w:snapToGrid w:val="0"/>
              <w:rPr>
                <w:rFonts w:cs="Arial"/>
                <w:iCs/>
              </w:rPr>
            </w:pPr>
            <w:r w:rsidRPr="00100DB9">
              <w:rPr>
                <w:rFonts w:cs="Arial"/>
                <w:iCs/>
                <w:lang w:val="en-US"/>
              </w:rPr>
              <w:t>10 Dec. – 13 Dec. 2018</w:t>
            </w:r>
          </w:p>
        </w:tc>
        <w:tc>
          <w:tcPr>
            <w:tcW w:w="2551" w:type="dxa"/>
            <w:shd w:val="clear" w:color="auto" w:fill="auto"/>
          </w:tcPr>
          <w:p w14:paraId="4D6AC70A" w14:textId="77777777" w:rsidR="00AB0E2A" w:rsidRPr="00100DB9" w:rsidRDefault="00AB0E2A" w:rsidP="00AB0E2A">
            <w:pPr>
              <w:pStyle w:val="Doc-title"/>
              <w:adjustRightInd w:val="0"/>
              <w:snapToGrid w:val="0"/>
              <w:rPr>
                <w:rFonts w:cs="Arial"/>
              </w:rPr>
            </w:pPr>
            <w:r w:rsidRPr="00100DB9">
              <w:rPr>
                <w:rFonts w:cs="Arial"/>
              </w:rPr>
              <w:t>Sorrento, Italy</w:t>
            </w:r>
          </w:p>
        </w:tc>
        <w:tc>
          <w:tcPr>
            <w:tcW w:w="1559" w:type="dxa"/>
            <w:shd w:val="clear" w:color="auto" w:fill="auto"/>
          </w:tcPr>
          <w:p w14:paraId="1462B0FD" w14:textId="77777777" w:rsidR="00AB0E2A" w:rsidRPr="00100DB9" w:rsidRDefault="00AB0E2A" w:rsidP="00AB0E2A">
            <w:pPr>
              <w:pStyle w:val="Doc-title"/>
              <w:adjustRightInd w:val="0"/>
              <w:snapToGrid w:val="0"/>
              <w:rPr>
                <w:rFonts w:cs="Arial"/>
              </w:rPr>
            </w:pPr>
            <w:r w:rsidRPr="00100DB9">
              <w:rPr>
                <w:rFonts w:cs="Arial"/>
              </w:rPr>
              <w:t>EF3</w:t>
            </w:r>
          </w:p>
        </w:tc>
      </w:tr>
      <w:tr w:rsidR="00AB0E2A" w:rsidRPr="005455FF" w14:paraId="787DC1EE" w14:textId="77777777" w:rsidTr="00AB0E2A">
        <w:trPr>
          <w:trHeight w:val="70"/>
          <w:tblCellSpacing w:w="0" w:type="dxa"/>
        </w:trPr>
        <w:tc>
          <w:tcPr>
            <w:tcW w:w="2987" w:type="dxa"/>
            <w:shd w:val="clear" w:color="auto" w:fill="D9D9D9"/>
          </w:tcPr>
          <w:p w14:paraId="2DEB189F" w14:textId="77777777"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83</w:t>
            </w:r>
            <w:r w:rsidRPr="005455FF">
              <w:rPr>
                <w:rFonts w:cs="Arial"/>
                <w:lang w:val="en-US"/>
              </w:rPr>
              <w:t xml:space="preserve"> ** @</w:t>
            </w:r>
          </w:p>
        </w:tc>
        <w:tc>
          <w:tcPr>
            <w:tcW w:w="2552" w:type="dxa"/>
            <w:shd w:val="clear" w:color="auto" w:fill="D9D9D9"/>
          </w:tcPr>
          <w:p w14:paraId="2F1C4BD4" w14:textId="77777777" w:rsidR="00AB0E2A" w:rsidRPr="005455FF" w:rsidRDefault="00AB0E2A" w:rsidP="00AB0E2A">
            <w:pPr>
              <w:pStyle w:val="Doc-title"/>
              <w:adjustRightInd w:val="0"/>
              <w:snapToGrid w:val="0"/>
              <w:rPr>
                <w:rFonts w:cs="Arial"/>
              </w:rPr>
            </w:pPr>
            <w:r>
              <w:rPr>
                <w:rFonts w:cs="Arial"/>
              </w:rPr>
              <w:t>18 March - 21 March 2019</w:t>
            </w:r>
          </w:p>
        </w:tc>
        <w:tc>
          <w:tcPr>
            <w:tcW w:w="2551" w:type="dxa"/>
            <w:shd w:val="clear" w:color="auto" w:fill="D9D9D9"/>
          </w:tcPr>
          <w:p w14:paraId="6B95C31A" w14:textId="77777777" w:rsidR="00AB0E2A" w:rsidRPr="005455FF" w:rsidRDefault="00AB0E2A" w:rsidP="00AB0E2A">
            <w:pPr>
              <w:pStyle w:val="Doc-title"/>
              <w:adjustRightInd w:val="0"/>
              <w:snapToGrid w:val="0"/>
              <w:rPr>
                <w:rFonts w:cs="Arial"/>
              </w:rPr>
            </w:pPr>
            <w:r>
              <w:rPr>
                <w:rFonts w:cs="Arial"/>
              </w:rPr>
              <w:t>Shenzhen, China</w:t>
            </w:r>
          </w:p>
        </w:tc>
        <w:tc>
          <w:tcPr>
            <w:tcW w:w="1559" w:type="dxa"/>
            <w:shd w:val="clear" w:color="auto" w:fill="D9D9D9"/>
          </w:tcPr>
          <w:p w14:paraId="6B6ABA66" w14:textId="77777777" w:rsidR="00AB0E2A" w:rsidRPr="005455FF" w:rsidRDefault="00AB0E2A" w:rsidP="00AB0E2A">
            <w:pPr>
              <w:pStyle w:val="Doc-title"/>
              <w:adjustRightInd w:val="0"/>
              <w:snapToGrid w:val="0"/>
              <w:rPr>
                <w:rFonts w:cs="Arial"/>
              </w:rPr>
            </w:pPr>
            <w:r>
              <w:rPr>
                <w:rFonts w:cs="Arial"/>
              </w:rPr>
              <w:t>Huawei</w:t>
            </w:r>
          </w:p>
        </w:tc>
      </w:tr>
      <w:tr w:rsidR="00AB0E2A" w:rsidRPr="00CC1F21" w14:paraId="12A93A4E" w14:textId="77777777" w:rsidTr="00AB0E2A">
        <w:trPr>
          <w:trHeight w:val="70"/>
          <w:tblCellSpacing w:w="0" w:type="dxa"/>
        </w:trPr>
        <w:tc>
          <w:tcPr>
            <w:tcW w:w="2987" w:type="dxa"/>
            <w:shd w:val="clear" w:color="auto" w:fill="D9D9D9"/>
          </w:tcPr>
          <w:p w14:paraId="0B85B070" w14:textId="77777777" w:rsidR="00AB0E2A" w:rsidRPr="00CC1F21" w:rsidRDefault="00AB0E2A" w:rsidP="00AB0E2A">
            <w:pPr>
              <w:pStyle w:val="Doc-title"/>
              <w:adjustRightInd w:val="0"/>
              <w:snapToGrid w:val="0"/>
              <w:rPr>
                <w:rFonts w:cs="Arial"/>
                <w:bCs/>
                <w:lang w:val="en-US"/>
              </w:rPr>
            </w:pPr>
            <w:r w:rsidRPr="00CC1F21">
              <w:rPr>
                <w:rFonts w:cs="Arial"/>
                <w:bCs/>
                <w:lang w:val="en-US"/>
              </w:rPr>
              <w:t>RAN #84 **</w:t>
            </w:r>
          </w:p>
        </w:tc>
        <w:tc>
          <w:tcPr>
            <w:tcW w:w="2552" w:type="dxa"/>
            <w:shd w:val="clear" w:color="auto" w:fill="D9D9D9"/>
          </w:tcPr>
          <w:p w14:paraId="22CE7E99" w14:textId="77777777" w:rsidR="00AB0E2A" w:rsidRPr="00CC1F21" w:rsidRDefault="00AB0E2A" w:rsidP="00AB0E2A">
            <w:pPr>
              <w:pStyle w:val="Doc-title"/>
              <w:adjustRightInd w:val="0"/>
              <w:snapToGrid w:val="0"/>
              <w:rPr>
                <w:rFonts w:cs="Arial"/>
                <w:bCs/>
              </w:rPr>
            </w:pPr>
            <w:r w:rsidRPr="00CC1F21">
              <w:rPr>
                <w:rFonts w:cs="Arial"/>
                <w:bCs/>
              </w:rPr>
              <w:t>3 June - 6 June 2019</w:t>
            </w:r>
          </w:p>
        </w:tc>
        <w:tc>
          <w:tcPr>
            <w:tcW w:w="2551" w:type="dxa"/>
            <w:shd w:val="clear" w:color="auto" w:fill="D9D9D9"/>
          </w:tcPr>
          <w:p w14:paraId="66DB791D" w14:textId="77777777" w:rsidR="00AB0E2A" w:rsidRPr="00CC1F21" w:rsidRDefault="00AB0E2A" w:rsidP="00AB0E2A">
            <w:pPr>
              <w:pStyle w:val="Doc-title"/>
              <w:adjustRightInd w:val="0"/>
              <w:snapToGrid w:val="0"/>
              <w:rPr>
                <w:rFonts w:cs="Arial"/>
                <w:bCs/>
              </w:rPr>
            </w:pPr>
            <w:r w:rsidRPr="00CC1F21">
              <w:rPr>
                <w:rFonts w:cs="Arial"/>
                <w:bCs/>
              </w:rPr>
              <w:t>Newport Beach, USA</w:t>
            </w:r>
          </w:p>
        </w:tc>
        <w:tc>
          <w:tcPr>
            <w:tcW w:w="1559" w:type="dxa"/>
            <w:shd w:val="clear" w:color="auto" w:fill="D9D9D9"/>
          </w:tcPr>
          <w:p w14:paraId="0CC23CF5" w14:textId="77777777" w:rsidR="00AB0E2A" w:rsidRPr="00CC1F21" w:rsidRDefault="00AB0E2A" w:rsidP="00AB0E2A">
            <w:pPr>
              <w:pStyle w:val="Doc-title"/>
              <w:adjustRightInd w:val="0"/>
              <w:snapToGrid w:val="0"/>
              <w:rPr>
                <w:rFonts w:cs="Arial"/>
                <w:bCs/>
              </w:rPr>
            </w:pPr>
            <w:r w:rsidRPr="00CC1F21">
              <w:rPr>
                <w:rFonts w:cs="Arial"/>
                <w:bCs/>
              </w:rPr>
              <w:t>NAF3</w:t>
            </w:r>
          </w:p>
        </w:tc>
      </w:tr>
      <w:tr w:rsidR="00AB0E2A" w:rsidRPr="0094717B" w14:paraId="18BC9910" w14:textId="77777777" w:rsidTr="00AB0E2A">
        <w:trPr>
          <w:trHeight w:val="70"/>
          <w:tblCellSpacing w:w="0" w:type="dxa"/>
        </w:trPr>
        <w:tc>
          <w:tcPr>
            <w:tcW w:w="2987" w:type="dxa"/>
            <w:shd w:val="clear" w:color="auto" w:fill="D9D9D9"/>
          </w:tcPr>
          <w:p w14:paraId="012E77C4" w14:textId="77777777" w:rsidR="00AB0E2A" w:rsidRPr="0094717B" w:rsidRDefault="00AB0E2A" w:rsidP="00AB0E2A">
            <w:pPr>
              <w:pStyle w:val="Doc-title"/>
              <w:adjustRightInd w:val="0"/>
              <w:snapToGrid w:val="0"/>
              <w:rPr>
                <w:rFonts w:cs="Arial"/>
                <w:lang w:val="en-US"/>
              </w:rPr>
            </w:pPr>
            <w:r>
              <w:rPr>
                <w:rFonts w:cs="Arial"/>
                <w:lang w:val="en-US"/>
              </w:rPr>
              <w:t>RAN #85</w:t>
            </w:r>
            <w:r w:rsidRPr="0094717B">
              <w:rPr>
                <w:rFonts w:cs="Arial"/>
                <w:lang w:val="en-US"/>
              </w:rPr>
              <w:t xml:space="preserve"> **</w:t>
            </w:r>
          </w:p>
        </w:tc>
        <w:tc>
          <w:tcPr>
            <w:tcW w:w="2552" w:type="dxa"/>
            <w:shd w:val="clear" w:color="auto" w:fill="D9D9D9"/>
          </w:tcPr>
          <w:p w14:paraId="6EB53ADF" w14:textId="77777777" w:rsidR="00AB0E2A" w:rsidRPr="0094717B" w:rsidRDefault="00AB0E2A" w:rsidP="00AB0E2A">
            <w:pPr>
              <w:pStyle w:val="Doc-title"/>
              <w:adjustRightInd w:val="0"/>
              <w:snapToGrid w:val="0"/>
              <w:rPr>
                <w:rFonts w:cs="Arial"/>
              </w:rPr>
            </w:pPr>
            <w:r>
              <w:rPr>
                <w:rFonts w:cs="Arial"/>
              </w:rPr>
              <w:t>16</w:t>
            </w:r>
            <w:r w:rsidRPr="0094717B">
              <w:rPr>
                <w:rFonts w:cs="Arial"/>
              </w:rPr>
              <w:t xml:space="preserve"> </w:t>
            </w:r>
            <w:r>
              <w:rPr>
                <w:rFonts w:cs="Arial"/>
              </w:rPr>
              <w:t>Sep. - 19 Sep. 2019</w:t>
            </w:r>
          </w:p>
        </w:tc>
        <w:tc>
          <w:tcPr>
            <w:tcW w:w="2551" w:type="dxa"/>
            <w:shd w:val="clear" w:color="auto" w:fill="D9D9D9"/>
          </w:tcPr>
          <w:p w14:paraId="39A05E58" w14:textId="77777777" w:rsidR="00AB0E2A" w:rsidRPr="0094717B" w:rsidRDefault="00AB0E2A" w:rsidP="00AB0E2A">
            <w:pPr>
              <w:pStyle w:val="Doc-title"/>
              <w:adjustRightInd w:val="0"/>
              <w:snapToGrid w:val="0"/>
              <w:rPr>
                <w:rFonts w:cs="Arial"/>
              </w:rPr>
            </w:pPr>
            <w:r>
              <w:rPr>
                <w:rFonts w:cs="Arial"/>
              </w:rPr>
              <w:t>Newport Beach, USA</w:t>
            </w:r>
          </w:p>
        </w:tc>
        <w:tc>
          <w:tcPr>
            <w:tcW w:w="1559" w:type="dxa"/>
            <w:shd w:val="clear" w:color="auto" w:fill="D9D9D9"/>
          </w:tcPr>
          <w:p w14:paraId="5850398C" w14:textId="77777777" w:rsidR="00AB0E2A" w:rsidRPr="0094717B" w:rsidRDefault="00AB0E2A" w:rsidP="00AB0E2A">
            <w:pPr>
              <w:pStyle w:val="Doc-title"/>
              <w:adjustRightInd w:val="0"/>
              <w:snapToGrid w:val="0"/>
              <w:rPr>
                <w:rFonts w:cs="Arial"/>
              </w:rPr>
            </w:pPr>
            <w:r>
              <w:rPr>
                <w:rFonts w:cs="Arial"/>
              </w:rPr>
              <w:t>NAF3</w:t>
            </w:r>
          </w:p>
        </w:tc>
      </w:tr>
      <w:tr w:rsidR="00AB0E2A" w:rsidRPr="008E62DC" w14:paraId="3D975769" w14:textId="77777777" w:rsidTr="00AB0E2A">
        <w:trPr>
          <w:trHeight w:val="70"/>
          <w:tblCellSpacing w:w="0" w:type="dxa"/>
        </w:trPr>
        <w:tc>
          <w:tcPr>
            <w:tcW w:w="2987" w:type="dxa"/>
            <w:shd w:val="clear" w:color="auto" w:fill="D9D9D9"/>
          </w:tcPr>
          <w:p w14:paraId="1648AF31" w14:textId="77777777" w:rsidR="00AB0E2A" w:rsidRPr="008E62DC" w:rsidRDefault="00AB0E2A" w:rsidP="00AB0E2A">
            <w:pPr>
              <w:pStyle w:val="Doc-title"/>
              <w:adjustRightInd w:val="0"/>
              <w:snapToGrid w:val="0"/>
              <w:rPr>
                <w:rFonts w:cs="Arial"/>
                <w:lang w:val="en-US"/>
              </w:rPr>
            </w:pPr>
            <w:r w:rsidRPr="008E62DC">
              <w:rPr>
                <w:rFonts w:cs="Arial"/>
                <w:lang w:val="en-US"/>
              </w:rPr>
              <w:t>RAN #86 **</w:t>
            </w:r>
          </w:p>
        </w:tc>
        <w:tc>
          <w:tcPr>
            <w:tcW w:w="2552" w:type="dxa"/>
            <w:shd w:val="clear" w:color="auto" w:fill="D9D9D9"/>
          </w:tcPr>
          <w:p w14:paraId="7D759D00" w14:textId="77777777" w:rsidR="00AB0E2A" w:rsidRPr="008E62DC" w:rsidRDefault="00AB0E2A" w:rsidP="00AB0E2A">
            <w:pPr>
              <w:pStyle w:val="Doc-title"/>
              <w:adjustRightInd w:val="0"/>
              <w:snapToGrid w:val="0"/>
              <w:rPr>
                <w:rFonts w:cs="Arial"/>
              </w:rPr>
            </w:pPr>
            <w:r w:rsidRPr="008E62DC">
              <w:rPr>
                <w:rFonts w:cs="Arial"/>
              </w:rPr>
              <w:t>9 Dec. - 12 Dec. 2019</w:t>
            </w:r>
          </w:p>
        </w:tc>
        <w:tc>
          <w:tcPr>
            <w:tcW w:w="2551" w:type="dxa"/>
            <w:shd w:val="clear" w:color="auto" w:fill="D9D9D9"/>
          </w:tcPr>
          <w:p w14:paraId="2414FDAA" w14:textId="77777777" w:rsidR="00AB0E2A" w:rsidRPr="008E62DC" w:rsidRDefault="00AB0E2A" w:rsidP="00AB0E2A">
            <w:pPr>
              <w:pStyle w:val="Doc-title"/>
              <w:adjustRightInd w:val="0"/>
              <w:snapToGrid w:val="0"/>
              <w:rPr>
                <w:rFonts w:cs="Arial"/>
              </w:rPr>
            </w:pPr>
            <w:r w:rsidRPr="008E62DC">
              <w:rPr>
                <w:rFonts w:cs="Arial"/>
              </w:rPr>
              <w:t>Sitges, Spain</w:t>
            </w:r>
          </w:p>
        </w:tc>
        <w:tc>
          <w:tcPr>
            <w:tcW w:w="1559" w:type="dxa"/>
            <w:shd w:val="clear" w:color="auto" w:fill="D9D9D9"/>
          </w:tcPr>
          <w:p w14:paraId="5454358D" w14:textId="77777777" w:rsidR="00AB0E2A" w:rsidRPr="008E62DC" w:rsidRDefault="00AB0E2A" w:rsidP="00AB0E2A">
            <w:pPr>
              <w:pStyle w:val="Doc-title"/>
              <w:adjustRightInd w:val="0"/>
              <w:snapToGrid w:val="0"/>
              <w:rPr>
                <w:rFonts w:cs="Arial"/>
              </w:rPr>
            </w:pPr>
            <w:r w:rsidRPr="008E62DC">
              <w:rPr>
                <w:rFonts w:cs="Arial"/>
              </w:rPr>
              <w:t>EF3</w:t>
            </w:r>
          </w:p>
        </w:tc>
      </w:tr>
      <w:tr w:rsidR="00AB0E2A" w:rsidRPr="00A3185A" w14:paraId="6BB48872" w14:textId="77777777" w:rsidTr="00AB0E2A">
        <w:trPr>
          <w:trHeight w:val="70"/>
          <w:tblCellSpacing w:w="0" w:type="dxa"/>
        </w:trPr>
        <w:tc>
          <w:tcPr>
            <w:tcW w:w="2987" w:type="dxa"/>
            <w:shd w:val="clear" w:color="auto" w:fill="auto"/>
          </w:tcPr>
          <w:p w14:paraId="72013447" w14:textId="77777777" w:rsidR="00AB0E2A" w:rsidRPr="00A3185A" w:rsidRDefault="00AB0E2A" w:rsidP="00AB0E2A">
            <w:pPr>
              <w:pStyle w:val="Doc-title"/>
              <w:adjustRightInd w:val="0"/>
              <w:snapToGrid w:val="0"/>
              <w:rPr>
                <w:rFonts w:cs="Arial"/>
                <w:i/>
                <w:iCs/>
                <w:lang w:val="en-US"/>
              </w:rPr>
            </w:pPr>
            <w:r w:rsidRPr="00A3185A">
              <w:rPr>
                <w:rFonts w:cs="Arial"/>
                <w:i/>
                <w:iCs/>
                <w:lang w:val="en-US"/>
              </w:rPr>
              <w:t>RAN #87 **</w:t>
            </w:r>
          </w:p>
        </w:tc>
        <w:tc>
          <w:tcPr>
            <w:tcW w:w="2552" w:type="dxa"/>
            <w:shd w:val="clear" w:color="auto" w:fill="auto"/>
          </w:tcPr>
          <w:p w14:paraId="333F7F88" w14:textId="77777777" w:rsidR="00AB0E2A" w:rsidRPr="00A3185A" w:rsidRDefault="00AB0E2A" w:rsidP="00AB0E2A">
            <w:pPr>
              <w:pStyle w:val="Doc-title"/>
              <w:adjustRightInd w:val="0"/>
              <w:snapToGrid w:val="0"/>
              <w:rPr>
                <w:rFonts w:cs="Arial"/>
                <w:i/>
                <w:iCs/>
                <w:lang w:val="en-US"/>
              </w:rPr>
            </w:pPr>
            <w:r w:rsidRPr="00A3185A">
              <w:rPr>
                <w:rFonts w:cs="Arial"/>
                <w:i/>
                <w:iCs/>
                <w:lang w:val="en-US"/>
              </w:rPr>
              <w:t>16 March - 19 March 2020</w:t>
            </w:r>
          </w:p>
        </w:tc>
        <w:tc>
          <w:tcPr>
            <w:tcW w:w="2551" w:type="dxa"/>
            <w:shd w:val="clear" w:color="auto" w:fill="auto"/>
          </w:tcPr>
          <w:p w14:paraId="260C4213" w14:textId="77777777" w:rsidR="00AB0E2A" w:rsidRPr="00A3185A" w:rsidRDefault="00B93ED2" w:rsidP="00AB0E2A">
            <w:pPr>
              <w:pStyle w:val="Doc-title"/>
              <w:adjustRightInd w:val="0"/>
              <w:snapToGrid w:val="0"/>
              <w:rPr>
                <w:rFonts w:cs="Arial"/>
                <w:i/>
                <w:iCs/>
              </w:rPr>
            </w:pPr>
            <w:r w:rsidRPr="00A3185A">
              <w:rPr>
                <w:rFonts w:cs="Arial"/>
                <w:i/>
                <w:iCs/>
              </w:rPr>
              <w:t>Jeju</w:t>
            </w:r>
            <w:r w:rsidR="00AB0E2A" w:rsidRPr="00A3185A">
              <w:rPr>
                <w:rFonts w:cs="Arial"/>
                <w:i/>
                <w:iCs/>
              </w:rPr>
              <w:t>, Korea</w:t>
            </w:r>
            <w:r w:rsidR="00CC1F21" w:rsidRPr="00A3185A">
              <w:rPr>
                <w:rFonts w:cs="Arial"/>
                <w:i/>
                <w:iCs/>
              </w:rPr>
              <w:t xml:space="preserve"> (cancelled)</w:t>
            </w:r>
          </w:p>
        </w:tc>
        <w:tc>
          <w:tcPr>
            <w:tcW w:w="1559" w:type="dxa"/>
            <w:shd w:val="clear" w:color="auto" w:fill="auto"/>
          </w:tcPr>
          <w:p w14:paraId="3F4F992F" w14:textId="77777777" w:rsidR="00AB0E2A" w:rsidRPr="00A3185A" w:rsidRDefault="00AB0E2A" w:rsidP="00AB0E2A">
            <w:pPr>
              <w:pStyle w:val="Doc-title"/>
              <w:adjustRightInd w:val="0"/>
              <w:snapToGrid w:val="0"/>
              <w:rPr>
                <w:rFonts w:cs="Arial"/>
                <w:i/>
                <w:iCs/>
              </w:rPr>
            </w:pPr>
            <w:r w:rsidRPr="00A3185A">
              <w:rPr>
                <w:rFonts w:cs="Arial"/>
                <w:i/>
                <w:iCs/>
              </w:rPr>
              <w:t>TTA</w:t>
            </w:r>
          </w:p>
        </w:tc>
      </w:tr>
      <w:tr w:rsidR="00CC1F21" w:rsidRPr="00DB6BEC" w14:paraId="41835E7D" w14:textId="77777777" w:rsidTr="00AB0E2A">
        <w:trPr>
          <w:trHeight w:val="70"/>
          <w:tblCellSpacing w:w="0" w:type="dxa"/>
        </w:trPr>
        <w:tc>
          <w:tcPr>
            <w:tcW w:w="2987" w:type="dxa"/>
            <w:shd w:val="clear" w:color="auto" w:fill="auto"/>
          </w:tcPr>
          <w:p w14:paraId="07E37E98" w14:textId="77777777" w:rsidR="00CC1F21" w:rsidRPr="00DB6BEC" w:rsidRDefault="00CC1F21" w:rsidP="00AB0E2A">
            <w:pPr>
              <w:pStyle w:val="Doc-title"/>
              <w:adjustRightInd w:val="0"/>
              <w:snapToGrid w:val="0"/>
              <w:rPr>
                <w:rFonts w:cs="Arial"/>
                <w:lang w:val="en-US"/>
              </w:rPr>
            </w:pPr>
            <w:r w:rsidRPr="00DB6BEC">
              <w:rPr>
                <w:rFonts w:cs="Arial"/>
                <w:lang w:val="en-US"/>
              </w:rPr>
              <w:t>RAN #87e  &amp;</w:t>
            </w:r>
            <w:r w:rsidR="008E62DC" w:rsidRPr="00DB6BEC">
              <w:rPr>
                <w:rFonts w:cs="Arial"/>
                <w:lang w:val="en-US"/>
              </w:rPr>
              <w:t>1</w:t>
            </w:r>
          </w:p>
        </w:tc>
        <w:tc>
          <w:tcPr>
            <w:tcW w:w="2552" w:type="dxa"/>
            <w:shd w:val="clear" w:color="auto" w:fill="auto"/>
          </w:tcPr>
          <w:p w14:paraId="3D7C4664" w14:textId="77777777" w:rsidR="00CC1F21" w:rsidRPr="00DB6BEC" w:rsidRDefault="00CC1F21" w:rsidP="00AB0E2A">
            <w:pPr>
              <w:pStyle w:val="Doc-title"/>
              <w:adjustRightInd w:val="0"/>
              <w:snapToGrid w:val="0"/>
              <w:rPr>
                <w:rFonts w:cs="Arial"/>
                <w:lang w:val="en-US"/>
              </w:rPr>
            </w:pPr>
            <w:r w:rsidRPr="00DB6BEC">
              <w:rPr>
                <w:rFonts w:cs="Arial"/>
                <w:lang w:val="en-US"/>
              </w:rPr>
              <w:t>16 March - 19 March 2020</w:t>
            </w:r>
          </w:p>
        </w:tc>
        <w:tc>
          <w:tcPr>
            <w:tcW w:w="2551" w:type="dxa"/>
            <w:shd w:val="clear" w:color="auto" w:fill="auto"/>
          </w:tcPr>
          <w:p w14:paraId="63A53481" w14:textId="77777777" w:rsidR="00CC1F21" w:rsidRPr="00DB6BEC" w:rsidRDefault="00CC1F21" w:rsidP="00AB0E2A">
            <w:pPr>
              <w:pStyle w:val="Doc-title"/>
              <w:adjustRightInd w:val="0"/>
              <w:snapToGrid w:val="0"/>
              <w:rPr>
                <w:rFonts w:cs="Arial"/>
              </w:rPr>
            </w:pPr>
            <w:r w:rsidRPr="00DB6BEC">
              <w:rPr>
                <w:rFonts w:cs="Arial"/>
              </w:rPr>
              <w:t>Electronic Meeting</w:t>
            </w:r>
          </w:p>
        </w:tc>
        <w:tc>
          <w:tcPr>
            <w:tcW w:w="1559" w:type="dxa"/>
            <w:shd w:val="clear" w:color="auto" w:fill="auto"/>
          </w:tcPr>
          <w:p w14:paraId="53DC3252" w14:textId="77777777" w:rsidR="00CC1F21" w:rsidRPr="00DB6BEC" w:rsidRDefault="00CC1F21" w:rsidP="00AB0E2A">
            <w:pPr>
              <w:pStyle w:val="Doc-title"/>
              <w:adjustRightInd w:val="0"/>
              <w:snapToGrid w:val="0"/>
              <w:rPr>
                <w:rFonts w:cs="Arial"/>
              </w:rPr>
            </w:pPr>
            <w:r w:rsidRPr="00DB6BEC">
              <w:rPr>
                <w:rFonts w:cs="Arial"/>
              </w:rPr>
              <w:t>-</w:t>
            </w:r>
          </w:p>
        </w:tc>
      </w:tr>
      <w:tr w:rsidR="00AB0E2A" w:rsidRPr="00A3185A" w14:paraId="373BDD01" w14:textId="77777777" w:rsidTr="00AB0E2A">
        <w:trPr>
          <w:trHeight w:val="70"/>
          <w:tblCellSpacing w:w="0" w:type="dxa"/>
        </w:trPr>
        <w:tc>
          <w:tcPr>
            <w:tcW w:w="2987" w:type="dxa"/>
            <w:shd w:val="clear" w:color="auto" w:fill="auto"/>
          </w:tcPr>
          <w:p w14:paraId="67CCAE0F" w14:textId="77777777" w:rsidR="00AB0E2A" w:rsidRPr="00A3185A" w:rsidRDefault="00AB0E2A" w:rsidP="00AB0E2A">
            <w:pPr>
              <w:pStyle w:val="Doc-title"/>
              <w:adjustRightInd w:val="0"/>
              <w:snapToGrid w:val="0"/>
              <w:rPr>
                <w:rFonts w:cs="Arial"/>
                <w:i/>
                <w:iCs/>
              </w:rPr>
            </w:pPr>
            <w:r w:rsidRPr="00A3185A">
              <w:rPr>
                <w:rFonts w:cs="Arial"/>
                <w:i/>
                <w:iCs/>
                <w:lang w:val="en-US"/>
              </w:rPr>
              <w:t>RAN #88 **</w:t>
            </w:r>
          </w:p>
        </w:tc>
        <w:tc>
          <w:tcPr>
            <w:tcW w:w="2552" w:type="dxa"/>
            <w:shd w:val="clear" w:color="auto" w:fill="auto"/>
          </w:tcPr>
          <w:p w14:paraId="323E6EAF" w14:textId="77777777" w:rsidR="00AB0E2A" w:rsidRPr="00A3185A" w:rsidRDefault="00AB0E2A" w:rsidP="00AB0E2A">
            <w:pPr>
              <w:pStyle w:val="Doc-title"/>
              <w:adjustRightInd w:val="0"/>
              <w:snapToGrid w:val="0"/>
              <w:rPr>
                <w:rFonts w:cs="Arial"/>
                <w:i/>
                <w:iCs/>
              </w:rPr>
            </w:pPr>
            <w:r w:rsidRPr="00A3185A">
              <w:rPr>
                <w:rFonts w:cs="Arial"/>
                <w:i/>
                <w:iCs/>
                <w:lang w:val="en-US"/>
              </w:rPr>
              <w:t>15 June – 18 June 2020</w:t>
            </w:r>
          </w:p>
        </w:tc>
        <w:tc>
          <w:tcPr>
            <w:tcW w:w="2551" w:type="dxa"/>
            <w:shd w:val="clear" w:color="auto" w:fill="auto"/>
          </w:tcPr>
          <w:p w14:paraId="2029055F" w14:textId="77777777" w:rsidR="00AB0E2A" w:rsidRPr="00A3185A" w:rsidRDefault="00AB0E2A" w:rsidP="00AB0E2A">
            <w:pPr>
              <w:widowControl w:val="0"/>
              <w:snapToGrid w:val="0"/>
              <w:spacing w:after="0"/>
              <w:rPr>
                <w:rFonts w:ascii="Arial" w:hAnsi="Arial" w:cs="Arial"/>
                <w:i/>
                <w:iCs/>
              </w:rPr>
            </w:pPr>
            <w:r w:rsidRPr="00A3185A">
              <w:rPr>
                <w:rFonts w:ascii="Arial" w:hAnsi="Arial" w:cs="Arial"/>
                <w:i/>
                <w:iCs/>
              </w:rPr>
              <w:t>Malmo, Sweden</w:t>
            </w:r>
            <w:r w:rsidR="008E62DC" w:rsidRPr="00A3185A">
              <w:rPr>
                <w:rFonts w:ascii="Arial" w:hAnsi="Arial" w:cs="Arial"/>
                <w:i/>
                <w:iCs/>
              </w:rPr>
              <w:t xml:space="preserve"> (cancelled)</w:t>
            </w:r>
          </w:p>
        </w:tc>
        <w:tc>
          <w:tcPr>
            <w:tcW w:w="1559" w:type="dxa"/>
            <w:shd w:val="clear" w:color="auto" w:fill="auto"/>
          </w:tcPr>
          <w:p w14:paraId="60BFC029" w14:textId="77777777" w:rsidR="00AB0E2A" w:rsidRPr="00A3185A" w:rsidRDefault="00AB0E2A" w:rsidP="00AB0E2A">
            <w:pPr>
              <w:widowControl w:val="0"/>
              <w:snapToGrid w:val="0"/>
              <w:spacing w:after="0"/>
              <w:rPr>
                <w:rFonts w:ascii="Arial" w:hAnsi="Arial" w:cs="Arial"/>
                <w:i/>
                <w:iCs/>
              </w:rPr>
            </w:pPr>
            <w:r w:rsidRPr="00A3185A">
              <w:rPr>
                <w:rFonts w:ascii="Arial" w:hAnsi="Arial" w:cs="Arial"/>
                <w:i/>
                <w:iCs/>
              </w:rPr>
              <w:t>EF3</w:t>
            </w:r>
          </w:p>
        </w:tc>
      </w:tr>
      <w:tr w:rsidR="008E62DC" w:rsidRPr="002D1A3B" w14:paraId="00E72F42" w14:textId="77777777" w:rsidTr="00AB0E2A">
        <w:trPr>
          <w:trHeight w:val="70"/>
          <w:tblCellSpacing w:w="0" w:type="dxa"/>
        </w:trPr>
        <w:tc>
          <w:tcPr>
            <w:tcW w:w="2987" w:type="dxa"/>
            <w:shd w:val="clear" w:color="auto" w:fill="auto"/>
          </w:tcPr>
          <w:p w14:paraId="0E9A4FB9" w14:textId="77777777" w:rsidR="008E62DC" w:rsidRPr="002D1A3B" w:rsidRDefault="008E62DC" w:rsidP="00AB0E2A">
            <w:pPr>
              <w:pStyle w:val="Doc-title"/>
              <w:adjustRightInd w:val="0"/>
              <w:snapToGrid w:val="0"/>
              <w:rPr>
                <w:rFonts w:cs="Arial"/>
                <w:lang w:val="en-US"/>
              </w:rPr>
            </w:pPr>
            <w:r w:rsidRPr="002D1A3B">
              <w:rPr>
                <w:rFonts w:cs="Arial"/>
                <w:lang w:val="en-US"/>
              </w:rPr>
              <w:t>RAN #88e  &amp;2</w:t>
            </w:r>
          </w:p>
        </w:tc>
        <w:tc>
          <w:tcPr>
            <w:tcW w:w="2552" w:type="dxa"/>
            <w:shd w:val="clear" w:color="auto" w:fill="auto"/>
          </w:tcPr>
          <w:p w14:paraId="50F1364F" w14:textId="77777777" w:rsidR="008E62DC" w:rsidRPr="002D1A3B" w:rsidRDefault="008E62DC" w:rsidP="00AB0E2A">
            <w:pPr>
              <w:pStyle w:val="Doc-title"/>
              <w:adjustRightInd w:val="0"/>
              <w:snapToGrid w:val="0"/>
              <w:rPr>
                <w:rFonts w:cs="Arial"/>
                <w:lang w:val="en-US"/>
              </w:rPr>
            </w:pPr>
            <w:r w:rsidRPr="002D1A3B">
              <w:rPr>
                <w:rFonts w:cs="Arial"/>
                <w:lang w:val="en-US"/>
              </w:rPr>
              <w:t>29 June - 3 July 2020</w:t>
            </w:r>
          </w:p>
        </w:tc>
        <w:tc>
          <w:tcPr>
            <w:tcW w:w="2551" w:type="dxa"/>
            <w:shd w:val="clear" w:color="auto" w:fill="auto"/>
          </w:tcPr>
          <w:p w14:paraId="50BD6730" w14:textId="77777777" w:rsidR="008E62DC" w:rsidRPr="002D1A3B" w:rsidRDefault="008E62DC" w:rsidP="00AB0E2A">
            <w:pPr>
              <w:widowControl w:val="0"/>
              <w:snapToGrid w:val="0"/>
              <w:spacing w:after="0"/>
              <w:rPr>
                <w:rFonts w:ascii="Arial" w:hAnsi="Arial" w:cs="Arial"/>
              </w:rPr>
            </w:pPr>
            <w:r w:rsidRPr="002D1A3B">
              <w:rPr>
                <w:rFonts w:ascii="Arial" w:hAnsi="Arial" w:cs="Arial"/>
              </w:rPr>
              <w:t>Electronic Meeting</w:t>
            </w:r>
          </w:p>
        </w:tc>
        <w:tc>
          <w:tcPr>
            <w:tcW w:w="1559" w:type="dxa"/>
            <w:shd w:val="clear" w:color="auto" w:fill="auto"/>
          </w:tcPr>
          <w:p w14:paraId="0D2C8B43" w14:textId="77777777" w:rsidR="008E62DC" w:rsidRPr="002D1A3B" w:rsidRDefault="008E62DC" w:rsidP="00AB0E2A">
            <w:pPr>
              <w:widowControl w:val="0"/>
              <w:snapToGrid w:val="0"/>
              <w:spacing w:after="0"/>
              <w:rPr>
                <w:rFonts w:ascii="Arial" w:hAnsi="Arial" w:cs="Arial"/>
              </w:rPr>
            </w:pPr>
            <w:r w:rsidRPr="002D1A3B">
              <w:rPr>
                <w:rFonts w:ascii="Arial" w:hAnsi="Arial" w:cs="Arial"/>
              </w:rPr>
              <w:t>-</w:t>
            </w:r>
          </w:p>
        </w:tc>
      </w:tr>
      <w:tr w:rsidR="00AB0E2A" w:rsidRPr="00A3185A" w14:paraId="3B56DBB9" w14:textId="77777777" w:rsidTr="007E2A79">
        <w:trPr>
          <w:cantSplit/>
          <w:trHeight w:val="70"/>
          <w:tblCellSpacing w:w="0" w:type="dxa"/>
        </w:trPr>
        <w:tc>
          <w:tcPr>
            <w:tcW w:w="2987" w:type="dxa"/>
            <w:shd w:val="clear" w:color="auto" w:fill="auto"/>
          </w:tcPr>
          <w:p w14:paraId="400CA702" w14:textId="77777777" w:rsidR="00AB0E2A" w:rsidRPr="00A3185A" w:rsidRDefault="00AB0E2A" w:rsidP="00AB0E2A">
            <w:pPr>
              <w:pStyle w:val="Doc-title"/>
              <w:adjustRightInd w:val="0"/>
              <w:snapToGrid w:val="0"/>
              <w:rPr>
                <w:rFonts w:cs="Arial"/>
                <w:i/>
                <w:iCs/>
              </w:rPr>
            </w:pPr>
            <w:r w:rsidRPr="00A3185A">
              <w:rPr>
                <w:rFonts w:cs="Arial"/>
                <w:i/>
                <w:iCs/>
                <w:lang w:val="en-US"/>
              </w:rPr>
              <w:t>RAN #89 **</w:t>
            </w:r>
            <w:r w:rsidR="00427790" w:rsidRPr="00A3185A">
              <w:rPr>
                <w:rFonts w:cs="Arial"/>
                <w:i/>
                <w:iCs/>
                <w:lang w:val="en-US"/>
              </w:rPr>
              <w:t xml:space="preserve"> &amp;3</w:t>
            </w:r>
          </w:p>
        </w:tc>
        <w:tc>
          <w:tcPr>
            <w:tcW w:w="2552" w:type="dxa"/>
            <w:shd w:val="clear" w:color="auto" w:fill="auto"/>
          </w:tcPr>
          <w:p w14:paraId="406FBBC3" w14:textId="77777777" w:rsidR="00AB0E2A" w:rsidRPr="00A3185A" w:rsidRDefault="00AB0E2A" w:rsidP="00AB0E2A">
            <w:pPr>
              <w:pStyle w:val="Doc-title"/>
              <w:adjustRightInd w:val="0"/>
              <w:snapToGrid w:val="0"/>
              <w:rPr>
                <w:rFonts w:cs="Arial"/>
                <w:i/>
                <w:iCs/>
              </w:rPr>
            </w:pPr>
            <w:r w:rsidRPr="00A3185A">
              <w:rPr>
                <w:rFonts w:cs="Arial"/>
                <w:i/>
                <w:iCs/>
                <w:lang w:val="en-US"/>
              </w:rPr>
              <w:t xml:space="preserve">14 Sep. </w:t>
            </w:r>
            <w:r w:rsidR="008E62DC" w:rsidRPr="00A3185A">
              <w:rPr>
                <w:rFonts w:cs="Arial"/>
                <w:i/>
                <w:iCs/>
                <w:lang w:val="en-US"/>
              </w:rPr>
              <w:t>-</w:t>
            </w:r>
            <w:r w:rsidRPr="00A3185A">
              <w:rPr>
                <w:rFonts w:cs="Arial"/>
                <w:i/>
                <w:iCs/>
                <w:lang w:val="en-US"/>
              </w:rPr>
              <w:t xml:space="preserve"> 17 Sep. 2020</w:t>
            </w:r>
          </w:p>
        </w:tc>
        <w:tc>
          <w:tcPr>
            <w:tcW w:w="2551" w:type="dxa"/>
            <w:shd w:val="clear" w:color="auto" w:fill="auto"/>
          </w:tcPr>
          <w:p w14:paraId="19830A73" w14:textId="77777777" w:rsidR="00AB0E2A" w:rsidRPr="00A3185A" w:rsidRDefault="00AB0E2A" w:rsidP="00AB0E2A">
            <w:pPr>
              <w:pStyle w:val="Doc-title"/>
              <w:adjustRightInd w:val="0"/>
              <w:snapToGrid w:val="0"/>
              <w:ind w:left="0" w:firstLine="0"/>
              <w:rPr>
                <w:i/>
                <w:iCs/>
              </w:rPr>
            </w:pPr>
            <w:r w:rsidRPr="00A3185A">
              <w:rPr>
                <w:i/>
                <w:iCs/>
              </w:rPr>
              <w:t>Funchal, Madeira, Portugal</w:t>
            </w:r>
          </w:p>
          <w:p w14:paraId="533492C0" w14:textId="77777777" w:rsidR="007E2A79" w:rsidRPr="00A3185A" w:rsidRDefault="002D1A3B" w:rsidP="007E2A79">
            <w:pPr>
              <w:spacing w:after="0"/>
              <w:rPr>
                <w:rFonts w:ascii="Arial" w:eastAsia="MS Mincho" w:hAnsi="Arial"/>
                <w:i/>
                <w:iCs/>
                <w:szCs w:val="24"/>
              </w:rPr>
            </w:pPr>
            <w:r w:rsidRPr="00A3185A">
              <w:rPr>
                <w:rFonts w:ascii="Arial" w:eastAsia="MS Mincho" w:hAnsi="Arial"/>
                <w:i/>
                <w:iCs/>
                <w:szCs w:val="24"/>
              </w:rPr>
              <w:t>(</w:t>
            </w:r>
            <w:r w:rsidR="007E2A79" w:rsidRPr="00A3185A">
              <w:rPr>
                <w:rFonts w:ascii="Arial" w:eastAsia="MS Mincho" w:hAnsi="Arial"/>
                <w:i/>
                <w:iCs/>
                <w:szCs w:val="24"/>
              </w:rPr>
              <w:t>cancelled</w:t>
            </w:r>
            <w:r w:rsidRPr="00A3185A">
              <w:rPr>
                <w:rFonts w:ascii="Arial" w:eastAsia="MS Mincho" w:hAnsi="Arial"/>
                <w:i/>
                <w:iCs/>
                <w:szCs w:val="24"/>
              </w:rPr>
              <w:t>)</w:t>
            </w:r>
          </w:p>
        </w:tc>
        <w:tc>
          <w:tcPr>
            <w:tcW w:w="1559" w:type="dxa"/>
            <w:shd w:val="clear" w:color="auto" w:fill="auto"/>
          </w:tcPr>
          <w:p w14:paraId="22EEB9B3" w14:textId="77777777" w:rsidR="00AB0E2A" w:rsidRPr="00A3185A" w:rsidRDefault="00AB0E2A" w:rsidP="00AB0E2A">
            <w:pPr>
              <w:pStyle w:val="Doc-title"/>
              <w:adjustRightInd w:val="0"/>
              <w:snapToGrid w:val="0"/>
              <w:rPr>
                <w:rFonts w:cs="Arial"/>
                <w:i/>
                <w:iCs/>
              </w:rPr>
            </w:pPr>
            <w:r w:rsidRPr="00A3185A">
              <w:rPr>
                <w:rFonts w:cs="Arial"/>
                <w:i/>
                <w:iCs/>
              </w:rPr>
              <w:t>EF3</w:t>
            </w:r>
          </w:p>
        </w:tc>
      </w:tr>
      <w:tr w:rsidR="00A07620" w:rsidRPr="008F02A0" w14:paraId="4CCCA933" w14:textId="77777777" w:rsidTr="00AB0E2A">
        <w:trPr>
          <w:trHeight w:val="70"/>
          <w:tblCellSpacing w:w="0" w:type="dxa"/>
        </w:trPr>
        <w:tc>
          <w:tcPr>
            <w:tcW w:w="2987" w:type="dxa"/>
            <w:shd w:val="clear" w:color="auto" w:fill="auto"/>
          </w:tcPr>
          <w:p w14:paraId="0E381DEE" w14:textId="77777777" w:rsidR="00A07620" w:rsidRPr="008F02A0" w:rsidRDefault="00A07620" w:rsidP="00AB0E2A">
            <w:pPr>
              <w:pStyle w:val="Doc-title"/>
              <w:adjustRightInd w:val="0"/>
              <w:snapToGrid w:val="0"/>
              <w:rPr>
                <w:rFonts w:cs="Arial"/>
                <w:lang w:val="en-US"/>
              </w:rPr>
            </w:pPr>
            <w:r w:rsidRPr="008F02A0">
              <w:rPr>
                <w:rFonts w:cs="Arial"/>
                <w:lang w:val="en-US"/>
              </w:rPr>
              <w:lastRenderedPageBreak/>
              <w:t>RAN #89e</w:t>
            </w:r>
            <w:r w:rsidR="007E2A79" w:rsidRPr="008F02A0">
              <w:rPr>
                <w:rFonts w:cs="Arial"/>
                <w:lang w:val="en-US"/>
              </w:rPr>
              <w:t xml:space="preserve"> ** &amp;3</w:t>
            </w:r>
          </w:p>
        </w:tc>
        <w:tc>
          <w:tcPr>
            <w:tcW w:w="2552" w:type="dxa"/>
            <w:shd w:val="clear" w:color="auto" w:fill="auto"/>
          </w:tcPr>
          <w:p w14:paraId="19E0DF26" w14:textId="77777777" w:rsidR="00A07620" w:rsidRPr="008F02A0" w:rsidRDefault="00A07620" w:rsidP="00AB0E2A">
            <w:pPr>
              <w:pStyle w:val="Doc-title"/>
              <w:adjustRightInd w:val="0"/>
              <w:snapToGrid w:val="0"/>
              <w:rPr>
                <w:rFonts w:cs="Arial"/>
                <w:lang w:val="en-US"/>
              </w:rPr>
            </w:pPr>
            <w:r w:rsidRPr="008F02A0">
              <w:rPr>
                <w:rFonts w:cs="Arial"/>
                <w:lang w:val="en-US"/>
              </w:rPr>
              <w:t>14 Sep. - 18 Sep. 2020</w:t>
            </w:r>
          </w:p>
        </w:tc>
        <w:tc>
          <w:tcPr>
            <w:tcW w:w="2551" w:type="dxa"/>
            <w:shd w:val="clear" w:color="auto" w:fill="auto"/>
          </w:tcPr>
          <w:p w14:paraId="62DD644F" w14:textId="77777777" w:rsidR="00A07620" w:rsidRPr="008F02A0" w:rsidRDefault="00A07620" w:rsidP="00AB0E2A">
            <w:pPr>
              <w:pStyle w:val="Doc-title"/>
              <w:adjustRightInd w:val="0"/>
              <w:snapToGrid w:val="0"/>
              <w:ind w:left="0" w:firstLine="0"/>
            </w:pPr>
            <w:r w:rsidRPr="008F02A0">
              <w:rPr>
                <w:rFonts w:cs="Arial"/>
              </w:rPr>
              <w:t>Electronic Meeting</w:t>
            </w:r>
          </w:p>
        </w:tc>
        <w:tc>
          <w:tcPr>
            <w:tcW w:w="1559" w:type="dxa"/>
            <w:shd w:val="clear" w:color="auto" w:fill="auto"/>
          </w:tcPr>
          <w:p w14:paraId="625E0AAE" w14:textId="77777777" w:rsidR="00A07620" w:rsidRPr="008F02A0" w:rsidRDefault="007E2A79" w:rsidP="00AB0E2A">
            <w:pPr>
              <w:pStyle w:val="Doc-title"/>
              <w:adjustRightInd w:val="0"/>
              <w:snapToGrid w:val="0"/>
              <w:rPr>
                <w:rFonts w:cs="Arial"/>
              </w:rPr>
            </w:pPr>
            <w:r w:rsidRPr="008F02A0">
              <w:rPr>
                <w:rFonts w:cs="Arial"/>
              </w:rPr>
              <w:t>-</w:t>
            </w:r>
          </w:p>
        </w:tc>
      </w:tr>
      <w:tr w:rsidR="00AB0E2A" w:rsidRPr="00A3185A" w14:paraId="4758F050" w14:textId="77777777" w:rsidTr="00AB0E2A">
        <w:trPr>
          <w:trHeight w:val="70"/>
          <w:tblCellSpacing w:w="0" w:type="dxa"/>
        </w:trPr>
        <w:tc>
          <w:tcPr>
            <w:tcW w:w="2987" w:type="dxa"/>
            <w:shd w:val="clear" w:color="auto" w:fill="auto"/>
          </w:tcPr>
          <w:p w14:paraId="6283EA42" w14:textId="77777777" w:rsidR="00AB0E2A" w:rsidRPr="00A3185A" w:rsidRDefault="00AB0E2A" w:rsidP="00AB0E2A">
            <w:pPr>
              <w:pStyle w:val="Doc-title"/>
              <w:adjustRightInd w:val="0"/>
              <w:snapToGrid w:val="0"/>
              <w:rPr>
                <w:rFonts w:cs="Arial"/>
                <w:i/>
                <w:iCs/>
              </w:rPr>
            </w:pPr>
            <w:r w:rsidRPr="00A3185A">
              <w:rPr>
                <w:rFonts w:cs="Arial"/>
                <w:i/>
                <w:iCs/>
                <w:lang w:val="en-US"/>
              </w:rPr>
              <w:t>RAN #90 **</w:t>
            </w:r>
            <w:r w:rsidR="007E2A79" w:rsidRPr="00A3185A">
              <w:rPr>
                <w:rFonts w:cs="Arial"/>
                <w:i/>
                <w:iCs/>
                <w:lang w:val="en-US"/>
              </w:rPr>
              <w:t xml:space="preserve"> &amp;3</w:t>
            </w:r>
          </w:p>
        </w:tc>
        <w:tc>
          <w:tcPr>
            <w:tcW w:w="2552" w:type="dxa"/>
            <w:shd w:val="clear" w:color="auto" w:fill="auto"/>
          </w:tcPr>
          <w:p w14:paraId="79BED2EB" w14:textId="77777777" w:rsidR="00AB0E2A" w:rsidRPr="00A3185A" w:rsidRDefault="00AB0E2A" w:rsidP="00AB0E2A">
            <w:pPr>
              <w:pStyle w:val="Doc-title"/>
              <w:adjustRightInd w:val="0"/>
              <w:snapToGrid w:val="0"/>
              <w:rPr>
                <w:rFonts w:cs="Arial"/>
                <w:i/>
                <w:iCs/>
              </w:rPr>
            </w:pPr>
            <w:r w:rsidRPr="00A3185A">
              <w:rPr>
                <w:rFonts w:cs="Arial"/>
                <w:i/>
                <w:iCs/>
                <w:lang w:val="en-US"/>
              </w:rPr>
              <w:t xml:space="preserve">7 Dec. </w:t>
            </w:r>
            <w:r w:rsidR="008E62DC" w:rsidRPr="00A3185A">
              <w:rPr>
                <w:rFonts w:cs="Arial"/>
                <w:i/>
                <w:iCs/>
                <w:lang w:val="en-US"/>
              </w:rPr>
              <w:t>-</w:t>
            </w:r>
            <w:r w:rsidRPr="00A3185A">
              <w:rPr>
                <w:rFonts w:cs="Arial"/>
                <w:i/>
                <w:iCs/>
                <w:lang w:val="en-US"/>
              </w:rPr>
              <w:t xml:space="preserve"> 10 Dec. 2020</w:t>
            </w:r>
          </w:p>
        </w:tc>
        <w:tc>
          <w:tcPr>
            <w:tcW w:w="2551" w:type="dxa"/>
            <w:shd w:val="clear" w:color="auto" w:fill="auto"/>
          </w:tcPr>
          <w:p w14:paraId="28AE859F" w14:textId="77777777" w:rsidR="00AB0E2A" w:rsidRPr="00A3185A" w:rsidRDefault="00AB0E2A" w:rsidP="00505F14">
            <w:pPr>
              <w:pStyle w:val="Doc-title"/>
              <w:adjustRightInd w:val="0"/>
              <w:snapToGrid w:val="0"/>
              <w:ind w:left="0" w:firstLine="0"/>
              <w:rPr>
                <w:rFonts w:cs="Arial"/>
                <w:i/>
                <w:iCs/>
              </w:rPr>
            </w:pPr>
            <w:r w:rsidRPr="00A3185A">
              <w:rPr>
                <w:rFonts w:cs="Arial"/>
                <w:i/>
                <w:iCs/>
              </w:rPr>
              <w:t>tbd, North America</w:t>
            </w:r>
          </w:p>
          <w:p w14:paraId="4A48EF2A" w14:textId="77777777" w:rsidR="002D1A3B" w:rsidRPr="00A3185A" w:rsidRDefault="002D1A3B" w:rsidP="002D1A3B">
            <w:pPr>
              <w:pStyle w:val="Doc-title"/>
              <w:adjustRightInd w:val="0"/>
              <w:snapToGrid w:val="0"/>
              <w:ind w:left="0" w:firstLine="0"/>
              <w:rPr>
                <w:i/>
                <w:iCs/>
              </w:rPr>
            </w:pPr>
            <w:r w:rsidRPr="00A3185A">
              <w:rPr>
                <w:rFonts w:cs="Arial"/>
                <w:i/>
                <w:iCs/>
              </w:rPr>
              <w:t>(cancelled)</w:t>
            </w:r>
          </w:p>
        </w:tc>
        <w:tc>
          <w:tcPr>
            <w:tcW w:w="1559" w:type="dxa"/>
            <w:shd w:val="clear" w:color="auto" w:fill="auto"/>
          </w:tcPr>
          <w:p w14:paraId="6B0C0642" w14:textId="77777777" w:rsidR="00AB0E2A" w:rsidRPr="00A3185A" w:rsidRDefault="00AB0E2A" w:rsidP="00AB0E2A">
            <w:pPr>
              <w:pStyle w:val="Doc-title"/>
              <w:adjustRightInd w:val="0"/>
              <w:snapToGrid w:val="0"/>
              <w:rPr>
                <w:rFonts w:cs="Arial"/>
                <w:i/>
                <w:iCs/>
              </w:rPr>
            </w:pPr>
            <w:r w:rsidRPr="00A3185A">
              <w:rPr>
                <w:rFonts w:cs="Arial"/>
                <w:i/>
                <w:iCs/>
              </w:rPr>
              <w:t>NAF3</w:t>
            </w:r>
          </w:p>
        </w:tc>
      </w:tr>
      <w:tr w:rsidR="002D1A3B" w:rsidRPr="007100A4" w14:paraId="0F824740" w14:textId="77777777" w:rsidTr="00AB0E2A">
        <w:trPr>
          <w:trHeight w:val="70"/>
          <w:tblCellSpacing w:w="0" w:type="dxa"/>
        </w:trPr>
        <w:tc>
          <w:tcPr>
            <w:tcW w:w="2987" w:type="dxa"/>
            <w:shd w:val="clear" w:color="auto" w:fill="auto"/>
          </w:tcPr>
          <w:p w14:paraId="3A07FAEA" w14:textId="77777777" w:rsidR="002D1A3B" w:rsidRPr="007100A4" w:rsidRDefault="002D1A3B" w:rsidP="00AB0E2A">
            <w:pPr>
              <w:pStyle w:val="Doc-title"/>
              <w:adjustRightInd w:val="0"/>
              <w:snapToGrid w:val="0"/>
              <w:rPr>
                <w:rFonts w:cs="Arial"/>
                <w:lang w:val="en-US"/>
              </w:rPr>
            </w:pPr>
            <w:r w:rsidRPr="007100A4">
              <w:rPr>
                <w:rFonts w:cs="Arial"/>
                <w:lang w:val="en-US"/>
              </w:rPr>
              <w:t>RAN #90e ** &amp;3</w:t>
            </w:r>
          </w:p>
        </w:tc>
        <w:tc>
          <w:tcPr>
            <w:tcW w:w="2552" w:type="dxa"/>
            <w:shd w:val="clear" w:color="auto" w:fill="auto"/>
          </w:tcPr>
          <w:p w14:paraId="5F31B248" w14:textId="77777777" w:rsidR="002D1A3B" w:rsidRPr="007100A4" w:rsidRDefault="002D1A3B" w:rsidP="00AB0E2A">
            <w:pPr>
              <w:pStyle w:val="Doc-title"/>
              <w:adjustRightInd w:val="0"/>
              <w:snapToGrid w:val="0"/>
              <w:rPr>
                <w:rFonts w:cs="Arial"/>
                <w:lang w:val="en-US"/>
              </w:rPr>
            </w:pPr>
            <w:r w:rsidRPr="007100A4">
              <w:rPr>
                <w:rFonts w:cs="Arial"/>
                <w:lang w:val="en-US"/>
              </w:rPr>
              <w:t>7 Dec. - 11 Dec. 2020</w:t>
            </w:r>
          </w:p>
        </w:tc>
        <w:tc>
          <w:tcPr>
            <w:tcW w:w="2551" w:type="dxa"/>
            <w:shd w:val="clear" w:color="auto" w:fill="auto"/>
          </w:tcPr>
          <w:p w14:paraId="109154BE" w14:textId="77777777" w:rsidR="002D1A3B" w:rsidRPr="007100A4" w:rsidRDefault="002D1A3B" w:rsidP="00505F14">
            <w:pPr>
              <w:pStyle w:val="Doc-title"/>
              <w:adjustRightInd w:val="0"/>
              <w:snapToGrid w:val="0"/>
              <w:ind w:left="0" w:firstLine="0"/>
              <w:rPr>
                <w:rFonts w:cs="Arial"/>
              </w:rPr>
            </w:pPr>
            <w:r w:rsidRPr="007100A4">
              <w:rPr>
                <w:rFonts w:cs="Arial"/>
              </w:rPr>
              <w:t>Electronic Meeting</w:t>
            </w:r>
          </w:p>
        </w:tc>
        <w:tc>
          <w:tcPr>
            <w:tcW w:w="1559" w:type="dxa"/>
            <w:shd w:val="clear" w:color="auto" w:fill="auto"/>
          </w:tcPr>
          <w:p w14:paraId="326CB5AC" w14:textId="77777777" w:rsidR="002D1A3B" w:rsidRPr="007100A4" w:rsidRDefault="002D1A3B" w:rsidP="00AB0E2A">
            <w:pPr>
              <w:pStyle w:val="Doc-title"/>
              <w:adjustRightInd w:val="0"/>
              <w:snapToGrid w:val="0"/>
              <w:rPr>
                <w:rFonts w:cs="Arial"/>
              </w:rPr>
            </w:pPr>
            <w:r w:rsidRPr="007100A4">
              <w:rPr>
                <w:rFonts w:cs="Arial"/>
              </w:rPr>
              <w:t>-</w:t>
            </w:r>
          </w:p>
        </w:tc>
      </w:tr>
      <w:tr w:rsidR="00AB0E2A" w:rsidRPr="00A3185A" w14:paraId="46F00F67" w14:textId="77777777" w:rsidTr="00AB0E2A">
        <w:trPr>
          <w:trHeight w:val="70"/>
          <w:tblCellSpacing w:w="0" w:type="dxa"/>
        </w:trPr>
        <w:tc>
          <w:tcPr>
            <w:tcW w:w="2987" w:type="dxa"/>
            <w:shd w:val="clear" w:color="auto" w:fill="D9D9D9"/>
          </w:tcPr>
          <w:p w14:paraId="13F42BD5" w14:textId="77777777" w:rsidR="00AB0E2A" w:rsidRPr="00A3185A" w:rsidRDefault="00AB0E2A" w:rsidP="00AB0E2A">
            <w:pPr>
              <w:pStyle w:val="Doc-title"/>
              <w:adjustRightInd w:val="0"/>
              <w:snapToGrid w:val="0"/>
              <w:rPr>
                <w:rFonts w:cs="Arial"/>
                <w:i/>
                <w:iCs/>
                <w:lang w:val="en-US"/>
              </w:rPr>
            </w:pPr>
            <w:r w:rsidRPr="00A3185A">
              <w:rPr>
                <w:rFonts w:cs="Arial"/>
                <w:i/>
                <w:iCs/>
                <w:lang w:val="en-US"/>
              </w:rPr>
              <w:t>RAN #91 ** @</w:t>
            </w:r>
            <w:r w:rsidR="00F70430" w:rsidRPr="00A3185A">
              <w:rPr>
                <w:rFonts w:cs="Arial"/>
                <w:i/>
                <w:iCs/>
                <w:lang w:val="en-US"/>
              </w:rPr>
              <w:t>, &amp;4</w:t>
            </w:r>
          </w:p>
        </w:tc>
        <w:tc>
          <w:tcPr>
            <w:tcW w:w="2552" w:type="dxa"/>
            <w:shd w:val="clear" w:color="auto" w:fill="D9D9D9"/>
          </w:tcPr>
          <w:p w14:paraId="19424C18" w14:textId="77777777" w:rsidR="00AB0E2A" w:rsidRPr="00A3185A" w:rsidRDefault="00E65356" w:rsidP="00AB0E2A">
            <w:pPr>
              <w:pStyle w:val="Doc-title"/>
              <w:adjustRightInd w:val="0"/>
              <w:snapToGrid w:val="0"/>
              <w:rPr>
                <w:rFonts w:cs="Arial"/>
                <w:i/>
                <w:iCs/>
              </w:rPr>
            </w:pPr>
            <w:r w:rsidRPr="00A3185A">
              <w:rPr>
                <w:rFonts w:cs="Arial"/>
                <w:i/>
                <w:iCs/>
              </w:rPr>
              <w:t>22</w:t>
            </w:r>
            <w:r w:rsidR="00AB0E2A" w:rsidRPr="00A3185A">
              <w:rPr>
                <w:rFonts w:cs="Arial"/>
                <w:i/>
                <w:iCs/>
              </w:rPr>
              <w:t xml:space="preserve"> March - </w:t>
            </w:r>
            <w:r w:rsidR="00C0332B" w:rsidRPr="00A3185A">
              <w:rPr>
                <w:rFonts w:cs="Arial"/>
                <w:i/>
                <w:iCs/>
              </w:rPr>
              <w:t>25</w:t>
            </w:r>
            <w:r w:rsidR="00AB0E2A" w:rsidRPr="00A3185A">
              <w:rPr>
                <w:rFonts w:cs="Arial"/>
                <w:i/>
                <w:iCs/>
              </w:rPr>
              <w:t xml:space="preserve"> March 2021</w:t>
            </w:r>
          </w:p>
        </w:tc>
        <w:tc>
          <w:tcPr>
            <w:tcW w:w="2551" w:type="dxa"/>
            <w:shd w:val="clear" w:color="auto" w:fill="D9D9D9"/>
          </w:tcPr>
          <w:p w14:paraId="1F6DF3A9" w14:textId="77777777" w:rsidR="00AB0E2A" w:rsidRPr="00A3185A" w:rsidRDefault="00C0332B" w:rsidP="00F70430">
            <w:pPr>
              <w:pStyle w:val="Doc-title"/>
              <w:adjustRightInd w:val="0"/>
              <w:snapToGrid w:val="0"/>
              <w:ind w:left="0" w:firstLine="0"/>
              <w:rPr>
                <w:rFonts w:cs="Arial"/>
                <w:i/>
                <w:iCs/>
              </w:rPr>
            </w:pPr>
            <w:r w:rsidRPr="00A3185A">
              <w:rPr>
                <w:rFonts w:cs="Arial"/>
                <w:i/>
                <w:iCs/>
              </w:rPr>
              <w:t>tbd, North America</w:t>
            </w:r>
            <w:r w:rsidR="00F70430" w:rsidRPr="00A3185A">
              <w:rPr>
                <w:rFonts w:cs="Arial"/>
                <w:i/>
                <w:iCs/>
              </w:rPr>
              <w:t xml:space="preserve"> (cancelled)</w:t>
            </w:r>
          </w:p>
        </w:tc>
        <w:tc>
          <w:tcPr>
            <w:tcW w:w="1559" w:type="dxa"/>
            <w:shd w:val="clear" w:color="auto" w:fill="D9D9D9"/>
          </w:tcPr>
          <w:p w14:paraId="5829640C" w14:textId="77777777" w:rsidR="00AB0E2A" w:rsidRPr="00A3185A" w:rsidRDefault="00C0332B" w:rsidP="00AB0E2A">
            <w:pPr>
              <w:pStyle w:val="Doc-title"/>
              <w:adjustRightInd w:val="0"/>
              <w:snapToGrid w:val="0"/>
              <w:rPr>
                <w:rFonts w:cs="Arial"/>
                <w:i/>
                <w:iCs/>
              </w:rPr>
            </w:pPr>
            <w:r w:rsidRPr="00A3185A">
              <w:rPr>
                <w:rFonts w:cs="Arial"/>
                <w:i/>
                <w:iCs/>
              </w:rPr>
              <w:t>NAF3</w:t>
            </w:r>
          </w:p>
        </w:tc>
      </w:tr>
      <w:tr w:rsidR="00F70430" w:rsidRPr="00426680" w14:paraId="036F2F3F" w14:textId="77777777" w:rsidTr="00AB0E2A">
        <w:trPr>
          <w:trHeight w:val="70"/>
          <w:tblCellSpacing w:w="0" w:type="dxa"/>
        </w:trPr>
        <w:tc>
          <w:tcPr>
            <w:tcW w:w="2987" w:type="dxa"/>
            <w:shd w:val="clear" w:color="auto" w:fill="D9D9D9"/>
          </w:tcPr>
          <w:p w14:paraId="028BC39B" w14:textId="77777777" w:rsidR="00F70430" w:rsidRPr="00426680" w:rsidRDefault="00F70430" w:rsidP="00AB0E2A">
            <w:pPr>
              <w:pStyle w:val="Doc-title"/>
              <w:adjustRightInd w:val="0"/>
              <w:snapToGrid w:val="0"/>
              <w:rPr>
                <w:rFonts w:cs="Arial"/>
                <w:b/>
                <w:bCs/>
                <w:lang w:val="en-US"/>
              </w:rPr>
            </w:pPr>
            <w:r w:rsidRPr="00426680">
              <w:rPr>
                <w:rFonts w:cs="Arial"/>
                <w:b/>
                <w:bCs/>
                <w:lang w:val="en-US"/>
              </w:rPr>
              <w:t>RAN #91e ** @, &amp;4</w:t>
            </w:r>
          </w:p>
        </w:tc>
        <w:tc>
          <w:tcPr>
            <w:tcW w:w="2552" w:type="dxa"/>
            <w:shd w:val="clear" w:color="auto" w:fill="D9D9D9"/>
          </w:tcPr>
          <w:p w14:paraId="46DBB4F9" w14:textId="053E0724" w:rsidR="00F70430" w:rsidRPr="00426680" w:rsidRDefault="00BD7658" w:rsidP="00AB0E2A">
            <w:pPr>
              <w:pStyle w:val="Doc-title"/>
              <w:adjustRightInd w:val="0"/>
              <w:snapToGrid w:val="0"/>
              <w:rPr>
                <w:rFonts w:cs="Arial"/>
                <w:b/>
                <w:bCs/>
              </w:rPr>
            </w:pPr>
            <w:r w:rsidRPr="00426680">
              <w:rPr>
                <w:rFonts w:cs="Arial"/>
                <w:b/>
                <w:bCs/>
              </w:rPr>
              <w:t>16</w:t>
            </w:r>
            <w:r w:rsidR="00F70430" w:rsidRPr="00426680">
              <w:rPr>
                <w:rFonts w:cs="Arial"/>
                <w:b/>
                <w:bCs/>
              </w:rPr>
              <w:t xml:space="preserve"> March - 26 March 2021</w:t>
            </w:r>
          </w:p>
          <w:p w14:paraId="75BA9FFB" w14:textId="3885E744" w:rsidR="00F70430" w:rsidRPr="00426680" w:rsidRDefault="00F70430" w:rsidP="00F70430">
            <w:pPr>
              <w:pStyle w:val="Doc-title"/>
              <w:adjustRightInd w:val="0"/>
              <w:snapToGrid w:val="0"/>
              <w:ind w:left="0" w:firstLine="0"/>
              <w:rPr>
                <w:b/>
                <w:bCs/>
              </w:rPr>
            </w:pPr>
            <w:r w:rsidRPr="00426680">
              <w:rPr>
                <w:rFonts w:cs="Arial"/>
                <w:b/>
                <w:bCs/>
              </w:rPr>
              <w:t>note: 1</w:t>
            </w:r>
            <w:r w:rsidR="00BD7658" w:rsidRPr="00426680">
              <w:rPr>
                <w:rFonts w:cs="Arial"/>
                <w:b/>
                <w:bCs/>
              </w:rPr>
              <w:t>6</w:t>
            </w:r>
            <w:r w:rsidRPr="00426680">
              <w:rPr>
                <w:rFonts w:cs="Arial"/>
                <w:b/>
                <w:bCs/>
              </w:rPr>
              <w:t>-</w:t>
            </w:r>
            <w:r w:rsidR="007D5F88" w:rsidRPr="00426680">
              <w:rPr>
                <w:rFonts w:cs="Arial"/>
                <w:b/>
                <w:bCs/>
              </w:rPr>
              <w:t>21</w:t>
            </w:r>
            <w:r w:rsidRPr="00426680">
              <w:rPr>
                <w:rFonts w:cs="Arial"/>
                <w:b/>
                <w:bCs/>
              </w:rPr>
              <w:t xml:space="preserve">.03.21 </w:t>
            </w:r>
            <w:r w:rsidR="007D5F88" w:rsidRPr="00426680">
              <w:rPr>
                <w:rFonts w:cs="Arial"/>
                <w:b/>
                <w:bCs/>
              </w:rPr>
              <w:t xml:space="preserve">for </w:t>
            </w:r>
            <w:r w:rsidRPr="00426680">
              <w:rPr>
                <w:rFonts w:cs="Arial"/>
                <w:b/>
                <w:bCs/>
              </w:rPr>
              <w:t>elections</w:t>
            </w:r>
            <w:r w:rsidR="007D5F88" w:rsidRPr="00426680">
              <w:rPr>
                <w:rFonts w:cs="Arial"/>
                <w:b/>
                <w:bCs/>
              </w:rPr>
              <w:t xml:space="preserve"> only</w:t>
            </w:r>
          </w:p>
        </w:tc>
        <w:tc>
          <w:tcPr>
            <w:tcW w:w="2551" w:type="dxa"/>
            <w:shd w:val="clear" w:color="auto" w:fill="D9D9D9"/>
          </w:tcPr>
          <w:p w14:paraId="139843C4" w14:textId="77777777" w:rsidR="00F70430" w:rsidRPr="00426680" w:rsidRDefault="00F70430" w:rsidP="00AB0E2A">
            <w:pPr>
              <w:pStyle w:val="Doc-title"/>
              <w:adjustRightInd w:val="0"/>
              <w:snapToGrid w:val="0"/>
              <w:rPr>
                <w:rFonts w:cs="Arial"/>
                <w:b/>
                <w:bCs/>
              </w:rPr>
            </w:pPr>
            <w:r w:rsidRPr="00426680">
              <w:rPr>
                <w:rFonts w:cs="Arial"/>
                <w:b/>
                <w:bCs/>
              </w:rPr>
              <w:t>Electronic Meeting</w:t>
            </w:r>
          </w:p>
        </w:tc>
        <w:tc>
          <w:tcPr>
            <w:tcW w:w="1559" w:type="dxa"/>
            <w:shd w:val="clear" w:color="auto" w:fill="D9D9D9"/>
          </w:tcPr>
          <w:p w14:paraId="536C791D" w14:textId="77777777" w:rsidR="00F70430" w:rsidRPr="00426680" w:rsidRDefault="00F70430" w:rsidP="00AB0E2A">
            <w:pPr>
              <w:pStyle w:val="Doc-title"/>
              <w:adjustRightInd w:val="0"/>
              <w:snapToGrid w:val="0"/>
              <w:rPr>
                <w:rFonts w:cs="Arial"/>
                <w:b/>
                <w:bCs/>
              </w:rPr>
            </w:pPr>
            <w:r w:rsidRPr="00426680">
              <w:rPr>
                <w:rFonts w:cs="Arial"/>
                <w:b/>
                <w:bCs/>
              </w:rPr>
              <w:t>-</w:t>
            </w:r>
          </w:p>
        </w:tc>
      </w:tr>
      <w:tr w:rsidR="00AB0E2A" w:rsidRPr="005209D3" w14:paraId="015F5A0F" w14:textId="77777777" w:rsidTr="00AB0E2A">
        <w:trPr>
          <w:trHeight w:val="70"/>
          <w:tblCellSpacing w:w="0" w:type="dxa"/>
        </w:trPr>
        <w:tc>
          <w:tcPr>
            <w:tcW w:w="2987" w:type="dxa"/>
            <w:shd w:val="clear" w:color="auto" w:fill="D9D9D9"/>
          </w:tcPr>
          <w:p w14:paraId="5B7431F7" w14:textId="77777777" w:rsidR="00AB0E2A" w:rsidRPr="005209D3" w:rsidRDefault="00AB0E2A" w:rsidP="00AB0E2A">
            <w:pPr>
              <w:pStyle w:val="Doc-title"/>
              <w:adjustRightInd w:val="0"/>
              <w:snapToGrid w:val="0"/>
              <w:rPr>
                <w:rFonts w:cs="Arial"/>
                <w:i/>
                <w:iCs/>
                <w:lang w:val="en-US"/>
              </w:rPr>
            </w:pPr>
            <w:r w:rsidRPr="005209D3">
              <w:rPr>
                <w:rFonts w:cs="Arial"/>
                <w:i/>
                <w:iCs/>
                <w:lang w:val="en-US"/>
              </w:rPr>
              <w:t>RAN #92 **</w:t>
            </w:r>
            <w:r w:rsidR="00B531D2" w:rsidRPr="005209D3">
              <w:rPr>
                <w:rFonts w:cs="Arial"/>
                <w:i/>
                <w:iCs/>
                <w:lang w:val="en-US"/>
              </w:rPr>
              <w:t xml:space="preserve"> &amp;4</w:t>
            </w:r>
          </w:p>
        </w:tc>
        <w:tc>
          <w:tcPr>
            <w:tcW w:w="2552" w:type="dxa"/>
            <w:shd w:val="clear" w:color="auto" w:fill="D9D9D9"/>
          </w:tcPr>
          <w:p w14:paraId="13ADC5C6" w14:textId="77777777" w:rsidR="00AB0E2A" w:rsidRPr="005209D3" w:rsidRDefault="00AB0E2A" w:rsidP="00AB0E2A">
            <w:pPr>
              <w:pStyle w:val="Doc-title"/>
              <w:adjustRightInd w:val="0"/>
              <w:snapToGrid w:val="0"/>
              <w:rPr>
                <w:rFonts w:cs="Arial"/>
                <w:i/>
                <w:iCs/>
              </w:rPr>
            </w:pPr>
            <w:r w:rsidRPr="005209D3">
              <w:rPr>
                <w:rFonts w:cs="Arial"/>
                <w:i/>
                <w:iCs/>
              </w:rPr>
              <w:t>14 June - 17 June 2021</w:t>
            </w:r>
          </w:p>
        </w:tc>
        <w:tc>
          <w:tcPr>
            <w:tcW w:w="2551" w:type="dxa"/>
            <w:shd w:val="clear" w:color="auto" w:fill="D9D9D9"/>
          </w:tcPr>
          <w:p w14:paraId="0C88E5C5" w14:textId="77777777" w:rsidR="00AB0E2A" w:rsidRPr="005209D3" w:rsidRDefault="00AB0E2A" w:rsidP="00AB0E2A">
            <w:pPr>
              <w:pStyle w:val="Doc-title"/>
              <w:adjustRightInd w:val="0"/>
              <w:snapToGrid w:val="0"/>
              <w:rPr>
                <w:rFonts w:cs="Arial"/>
                <w:i/>
                <w:iCs/>
              </w:rPr>
            </w:pPr>
            <w:r w:rsidRPr="005209D3">
              <w:rPr>
                <w:rFonts w:cs="Arial"/>
                <w:i/>
                <w:iCs/>
              </w:rPr>
              <w:t>tbd</w:t>
            </w:r>
            <w:r w:rsidR="00C0332B" w:rsidRPr="005209D3">
              <w:rPr>
                <w:rFonts w:cs="Arial"/>
                <w:i/>
                <w:iCs/>
              </w:rPr>
              <w:t>, Japan</w:t>
            </w:r>
            <w:r w:rsidR="002464DC" w:rsidRPr="005209D3">
              <w:rPr>
                <w:rFonts w:cs="Arial"/>
                <w:i/>
                <w:iCs/>
              </w:rPr>
              <w:t xml:space="preserve"> (cancelled)</w:t>
            </w:r>
          </w:p>
        </w:tc>
        <w:tc>
          <w:tcPr>
            <w:tcW w:w="1559" w:type="dxa"/>
            <w:shd w:val="clear" w:color="auto" w:fill="D9D9D9"/>
          </w:tcPr>
          <w:p w14:paraId="7AE369D0" w14:textId="77777777" w:rsidR="00AB0E2A" w:rsidRPr="005209D3" w:rsidRDefault="00C0332B" w:rsidP="00AB0E2A">
            <w:pPr>
              <w:pStyle w:val="Doc-title"/>
              <w:adjustRightInd w:val="0"/>
              <w:snapToGrid w:val="0"/>
              <w:rPr>
                <w:rFonts w:cs="Arial"/>
                <w:i/>
                <w:iCs/>
              </w:rPr>
            </w:pPr>
            <w:r w:rsidRPr="005209D3">
              <w:rPr>
                <w:rFonts w:cs="Arial"/>
                <w:i/>
                <w:iCs/>
              </w:rPr>
              <w:t>JF3</w:t>
            </w:r>
          </w:p>
        </w:tc>
      </w:tr>
      <w:tr w:rsidR="00D7744C" w:rsidRPr="005926FF" w14:paraId="4B60337F" w14:textId="77777777" w:rsidTr="00AB0E2A">
        <w:trPr>
          <w:trHeight w:val="70"/>
          <w:tblCellSpacing w:w="0" w:type="dxa"/>
        </w:trPr>
        <w:tc>
          <w:tcPr>
            <w:tcW w:w="2987" w:type="dxa"/>
            <w:shd w:val="clear" w:color="auto" w:fill="D9D9D9"/>
          </w:tcPr>
          <w:p w14:paraId="420EB0EA" w14:textId="77777777" w:rsidR="00D7744C" w:rsidRPr="005926FF" w:rsidRDefault="00D7744C" w:rsidP="00AB0E2A">
            <w:pPr>
              <w:pStyle w:val="Doc-title"/>
              <w:adjustRightInd w:val="0"/>
              <w:snapToGrid w:val="0"/>
              <w:rPr>
                <w:rFonts w:cs="Arial"/>
                <w:lang w:val="en-US"/>
              </w:rPr>
            </w:pPr>
            <w:r w:rsidRPr="005926FF">
              <w:rPr>
                <w:rFonts w:cs="Arial"/>
                <w:lang w:val="en-US"/>
              </w:rPr>
              <w:t>RAN #</w:t>
            </w:r>
            <w:r>
              <w:rPr>
                <w:rFonts w:cs="Arial"/>
                <w:lang w:val="en-US"/>
              </w:rPr>
              <w:t>92e</w:t>
            </w:r>
            <w:r w:rsidRPr="005926FF">
              <w:rPr>
                <w:rFonts w:cs="Arial"/>
                <w:lang w:val="en-US"/>
              </w:rPr>
              <w:t xml:space="preserve"> **</w:t>
            </w:r>
            <w:r w:rsidR="00B531D2">
              <w:rPr>
                <w:rFonts w:cs="Arial"/>
                <w:lang w:val="en-US"/>
              </w:rPr>
              <w:t xml:space="preserve"> &amp;4</w:t>
            </w:r>
          </w:p>
        </w:tc>
        <w:tc>
          <w:tcPr>
            <w:tcW w:w="2552" w:type="dxa"/>
            <w:shd w:val="clear" w:color="auto" w:fill="D9D9D9"/>
          </w:tcPr>
          <w:p w14:paraId="48A5D514" w14:textId="77777777" w:rsidR="00D7744C" w:rsidRDefault="00D7744C" w:rsidP="00AB0E2A">
            <w:pPr>
              <w:pStyle w:val="Doc-title"/>
              <w:adjustRightInd w:val="0"/>
              <w:snapToGrid w:val="0"/>
              <w:rPr>
                <w:rFonts w:cs="Arial"/>
              </w:rPr>
            </w:pPr>
            <w:r>
              <w:rPr>
                <w:rFonts w:cs="Arial"/>
              </w:rPr>
              <w:t>14 June - 18 June 2021</w:t>
            </w:r>
          </w:p>
        </w:tc>
        <w:tc>
          <w:tcPr>
            <w:tcW w:w="2551" w:type="dxa"/>
            <w:shd w:val="clear" w:color="auto" w:fill="D9D9D9"/>
          </w:tcPr>
          <w:p w14:paraId="1CEC3DEE" w14:textId="77777777" w:rsidR="00D7744C" w:rsidRDefault="00D7744C" w:rsidP="00AB0E2A">
            <w:pPr>
              <w:pStyle w:val="Doc-title"/>
              <w:adjustRightInd w:val="0"/>
              <w:snapToGrid w:val="0"/>
              <w:rPr>
                <w:rFonts w:cs="Arial"/>
              </w:rPr>
            </w:pPr>
            <w:r>
              <w:rPr>
                <w:rFonts w:cs="Arial"/>
              </w:rPr>
              <w:t>Electronic Meeting</w:t>
            </w:r>
          </w:p>
        </w:tc>
        <w:tc>
          <w:tcPr>
            <w:tcW w:w="1559" w:type="dxa"/>
            <w:shd w:val="clear" w:color="auto" w:fill="D9D9D9"/>
          </w:tcPr>
          <w:p w14:paraId="2E1088E3" w14:textId="77777777" w:rsidR="00D7744C" w:rsidRDefault="00D7744C" w:rsidP="00AB0E2A">
            <w:pPr>
              <w:pStyle w:val="Doc-title"/>
              <w:adjustRightInd w:val="0"/>
              <w:snapToGrid w:val="0"/>
              <w:rPr>
                <w:rFonts w:cs="Arial"/>
              </w:rPr>
            </w:pPr>
            <w:r>
              <w:rPr>
                <w:rFonts w:cs="Arial"/>
              </w:rPr>
              <w:t>-</w:t>
            </w:r>
          </w:p>
        </w:tc>
      </w:tr>
      <w:tr w:rsidR="008370BD" w:rsidRPr="005926FF" w14:paraId="0742C191" w14:textId="77777777" w:rsidTr="00AB0E2A">
        <w:trPr>
          <w:trHeight w:val="70"/>
          <w:tblCellSpacing w:w="0" w:type="dxa"/>
        </w:trPr>
        <w:tc>
          <w:tcPr>
            <w:tcW w:w="2987" w:type="dxa"/>
            <w:shd w:val="clear" w:color="auto" w:fill="D9D9D9"/>
          </w:tcPr>
          <w:p w14:paraId="4865A2F7" w14:textId="64563005" w:rsidR="008370BD" w:rsidRPr="005926FF" w:rsidRDefault="008370BD" w:rsidP="00AB0E2A">
            <w:pPr>
              <w:pStyle w:val="Doc-title"/>
              <w:adjustRightInd w:val="0"/>
              <w:snapToGrid w:val="0"/>
              <w:rPr>
                <w:rFonts w:cs="Arial"/>
                <w:lang w:val="en-US"/>
              </w:rPr>
            </w:pPr>
            <w:r>
              <w:rPr>
                <w:rFonts w:cs="Arial"/>
                <w:lang w:val="en-US"/>
              </w:rPr>
              <w:t>R</w:t>
            </w:r>
            <w:r w:rsidR="00247588">
              <w:rPr>
                <w:rFonts w:cs="Arial"/>
                <w:lang w:val="en-US"/>
              </w:rPr>
              <w:t>EL</w:t>
            </w:r>
            <w:r>
              <w:rPr>
                <w:rFonts w:cs="Arial"/>
                <w:lang w:val="en-US"/>
              </w:rPr>
              <w:t>-18 electronic workshop</w:t>
            </w:r>
            <w:r w:rsidR="001A17FF">
              <w:rPr>
                <w:rFonts w:cs="Arial"/>
                <w:lang w:val="en-US"/>
              </w:rPr>
              <w:t xml:space="preserve"> &amp;</w:t>
            </w:r>
            <w:r w:rsidR="001B6A97">
              <w:rPr>
                <w:rFonts w:cs="Arial"/>
                <w:lang w:val="en-US"/>
              </w:rPr>
              <w:t>5</w:t>
            </w:r>
          </w:p>
        </w:tc>
        <w:tc>
          <w:tcPr>
            <w:tcW w:w="2552" w:type="dxa"/>
            <w:shd w:val="clear" w:color="auto" w:fill="D9D9D9"/>
          </w:tcPr>
          <w:p w14:paraId="7E29ABE1" w14:textId="54EB88B8" w:rsidR="008370BD" w:rsidRDefault="008370BD" w:rsidP="00AB0E2A">
            <w:pPr>
              <w:pStyle w:val="Doc-title"/>
              <w:adjustRightInd w:val="0"/>
              <w:snapToGrid w:val="0"/>
              <w:rPr>
                <w:rFonts w:cs="Arial"/>
              </w:rPr>
            </w:pPr>
            <w:r>
              <w:rPr>
                <w:rFonts w:cs="Arial"/>
              </w:rPr>
              <w:t>28 June - 2 July 2021</w:t>
            </w:r>
          </w:p>
        </w:tc>
        <w:tc>
          <w:tcPr>
            <w:tcW w:w="2551" w:type="dxa"/>
            <w:shd w:val="clear" w:color="auto" w:fill="D9D9D9"/>
          </w:tcPr>
          <w:p w14:paraId="1FB3C1E3" w14:textId="042152A0" w:rsidR="008370BD" w:rsidRDefault="008370BD" w:rsidP="00AB0E2A">
            <w:pPr>
              <w:pStyle w:val="Doc-title"/>
              <w:adjustRightInd w:val="0"/>
              <w:snapToGrid w:val="0"/>
              <w:rPr>
                <w:rFonts w:cs="Arial"/>
              </w:rPr>
            </w:pPr>
            <w:r>
              <w:rPr>
                <w:rFonts w:cs="Arial"/>
              </w:rPr>
              <w:t>Electronic Meeting</w:t>
            </w:r>
          </w:p>
        </w:tc>
        <w:tc>
          <w:tcPr>
            <w:tcW w:w="1559" w:type="dxa"/>
            <w:shd w:val="clear" w:color="auto" w:fill="D9D9D9"/>
          </w:tcPr>
          <w:p w14:paraId="4E21F1B6" w14:textId="748AED88" w:rsidR="008370BD" w:rsidRDefault="008370BD" w:rsidP="00AB0E2A">
            <w:pPr>
              <w:pStyle w:val="Doc-title"/>
              <w:adjustRightInd w:val="0"/>
              <w:snapToGrid w:val="0"/>
              <w:rPr>
                <w:rFonts w:cs="Arial"/>
              </w:rPr>
            </w:pPr>
            <w:r>
              <w:rPr>
                <w:rFonts w:cs="Arial"/>
              </w:rPr>
              <w:t>-</w:t>
            </w:r>
          </w:p>
        </w:tc>
      </w:tr>
      <w:tr w:rsidR="00AB0E2A" w:rsidRPr="005209D3" w14:paraId="73E19991" w14:textId="77777777" w:rsidTr="00AB0E2A">
        <w:trPr>
          <w:trHeight w:val="70"/>
          <w:tblCellSpacing w:w="0" w:type="dxa"/>
        </w:trPr>
        <w:tc>
          <w:tcPr>
            <w:tcW w:w="2987" w:type="dxa"/>
            <w:shd w:val="clear" w:color="auto" w:fill="D9D9D9"/>
          </w:tcPr>
          <w:p w14:paraId="44A47078" w14:textId="77777777" w:rsidR="00AB0E2A" w:rsidRPr="005209D3" w:rsidRDefault="00AB0E2A" w:rsidP="00AB0E2A">
            <w:pPr>
              <w:pStyle w:val="Doc-title"/>
              <w:adjustRightInd w:val="0"/>
              <w:snapToGrid w:val="0"/>
              <w:rPr>
                <w:rFonts w:cs="Arial"/>
                <w:i/>
                <w:iCs/>
                <w:lang w:val="en-US"/>
              </w:rPr>
            </w:pPr>
            <w:r w:rsidRPr="005209D3">
              <w:rPr>
                <w:rFonts w:cs="Arial"/>
                <w:i/>
                <w:iCs/>
                <w:lang w:val="en-US"/>
              </w:rPr>
              <w:t>RAN #93 **</w:t>
            </w:r>
          </w:p>
        </w:tc>
        <w:tc>
          <w:tcPr>
            <w:tcW w:w="2552" w:type="dxa"/>
            <w:shd w:val="clear" w:color="auto" w:fill="D9D9D9"/>
          </w:tcPr>
          <w:p w14:paraId="737B838F" w14:textId="77777777" w:rsidR="00AB0E2A" w:rsidRPr="005209D3" w:rsidRDefault="00AB0E2A" w:rsidP="00AB0E2A">
            <w:pPr>
              <w:pStyle w:val="Doc-title"/>
              <w:adjustRightInd w:val="0"/>
              <w:snapToGrid w:val="0"/>
              <w:rPr>
                <w:rFonts w:cs="Arial"/>
                <w:i/>
                <w:iCs/>
              </w:rPr>
            </w:pPr>
            <w:r w:rsidRPr="005209D3">
              <w:rPr>
                <w:rFonts w:cs="Arial"/>
                <w:i/>
                <w:iCs/>
              </w:rPr>
              <w:t>13 Sep. - 16 Sep. 2021</w:t>
            </w:r>
          </w:p>
        </w:tc>
        <w:tc>
          <w:tcPr>
            <w:tcW w:w="2551" w:type="dxa"/>
            <w:shd w:val="clear" w:color="auto" w:fill="D9D9D9"/>
          </w:tcPr>
          <w:p w14:paraId="6472E83A" w14:textId="4283B8EE" w:rsidR="00AB0E2A" w:rsidRPr="005209D3" w:rsidRDefault="00486E83" w:rsidP="00AB0E2A">
            <w:pPr>
              <w:pStyle w:val="Doc-title"/>
              <w:adjustRightInd w:val="0"/>
              <w:snapToGrid w:val="0"/>
              <w:rPr>
                <w:rFonts w:cs="Arial"/>
                <w:i/>
                <w:iCs/>
              </w:rPr>
            </w:pPr>
            <w:r w:rsidRPr="005209D3">
              <w:rPr>
                <w:rFonts w:cs="Arial"/>
                <w:i/>
                <w:iCs/>
              </w:rPr>
              <w:t>tbd, EU</w:t>
            </w:r>
            <w:r w:rsidR="00C4573B" w:rsidRPr="005209D3">
              <w:rPr>
                <w:rFonts w:cs="Arial"/>
                <w:i/>
                <w:iCs/>
              </w:rPr>
              <w:t xml:space="preserve"> (cancelled)</w:t>
            </w:r>
          </w:p>
        </w:tc>
        <w:tc>
          <w:tcPr>
            <w:tcW w:w="1559" w:type="dxa"/>
            <w:shd w:val="clear" w:color="auto" w:fill="D9D9D9"/>
          </w:tcPr>
          <w:p w14:paraId="2743ECD6" w14:textId="529BB8E2" w:rsidR="00AB0E2A" w:rsidRPr="005209D3" w:rsidRDefault="00486E83" w:rsidP="00AB0E2A">
            <w:pPr>
              <w:pStyle w:val="Doc-title"/>
              <w:adjustRightInd w:val="0"/>
              <w:snapToGrid w:val="0"/>
              <w:rPr>
                <w:rFonts w:cs="Arial"/>
                <w:i/>
                <w:iCs/>
              </w:rPr>
            </w:pPr>
            <w:r w:rsidRPr="005209D3">
              <w:rPr>
                <w:rFonts w:cs="Arial"/>
                <w:i/>
                <w:iCs/>
              </w:rPr>
              <w:t>EF3</w:t>
            </w:r>
          </w:p>
        </w:tc>
      </w:tr>
      <w:tr w:rsidR="00426680" w:rsidRPr="0094717B" w14:paraId="1109D048" w14:textId="77777777" w:rsidTr="00AB0E2A">
        <w:trPr>
          <w:trHeight w:val="70"/>
          <w:tblCellSpacing w:w="0" w:type="dxa"/>
        </w:trPr>
        <w:tc>
          <w:tcPr>
            <w:tcW w:w="2987" w:type="dxa"/>
            <w:shd w:val="clear" w:color="auto" w:fill="D9D9D9"/>
          </w:tcPr>
          <w:p w14:paraId="165C9011" w14:textId="707E992C" w:rsidR="00426680" w:rsidRDefault="00426680" w:rsidP="00AB0E2A">
            <w:pPr>
              <w:pStyle w:val="Doc-title"/>
              <w:adjustRightInd w:val="0"/>
              <w:snapToGrid w:val="0"/>
              <w:rPr>
                <w:rFonts w:cs="Arial"/>
                <w:lang w:val="en-US"/>
              </w:rPr>
            </w:pPr>
            <w:r w:rsidRPr="005926FF">
              <w:rPr>
                <w:rFonts w:cs="Arial"/>
                <w:lang w:val="en-US"/>
              </w:rPr>
              <w:t>RAN #</w:t>
            </w:r>
            <w:r>
              <w:rPr>
                <w:rFonts w:cs="Arial"/>
                <w:lang w:val="en-US"/>
              </w:rPr>
              <w:t>93e</w:t>
            </w:r>
            <w:r w:rsidRPr="005926FF">
              <w:rPr>
                <w:rFonts w:cs="Arial"/>
                <w:lang w:val="en-US"/>
              </w:rPr>
              <w:t xml:space="preserve"> **</w:t>
            </w:r>
            <w:r>
              <w:rPr>
                <w:rFonts w:cs="Arial"/>
                <w:lang w:val="en-US"/>
              </w:rPr>
              <w:t xml:space="preserve"> &amp;5</w:t>
            </w:r>
          </w:p>
        </w:tc>
        <w:tc>
          <w:tcPr>
            <w:tcW w:w="2552" w:type="dxa"/>
            <w:shd w:val="clear" w:color="auto" w:fill="D9D9D9"/>
          </w:tcPr>
          <w:p w14:paraId="780FACB8" w14:textId="3F38125B" w:rsidR="00426680" w:rsidRDefault="001D1338" w:rsidP="00AB0E2A">
            <w:pPr>
              <w:pStyle w:val="Doc-title"/>
              <w:adjustRightInd w:val="0"/>
              <w:snapToGrid w:val="0"/>
              <w:rPr>
                <w:rFonts w:cs="Arial"/>
              </w:rPr>
            </w:pPr>
            <w:r>
              <w:rPr>
                <w:rFonts w:cs="Arial"/>
              </w:rPr>
              <w:t>13</w:t>
            </w:r>
            <w:r w:rsidRPr="0094717B">
              <w:rPr>
                <w:rFonts w:cs="Arial"/>
              </w:rPr>
              <w:t xml:space="preserve"> </w:t>
            </w:r>
            <w:r>
              <w:rPr>
                <w:rFonts w:cs="Arial"/>
              </w:rPr>
              <w:t>Sep. - 17 Sep. 2021</w:t>
            </w:r>
          </w:p>
        </w:tc>
        <w:tc>
          <w:tcPr>
            <w:tcW w:w="2551" w:type="dxa"/>
            <w:shd w:val="clear" w:color="auto" w:fill="D9D9D9"/>
          </w:tcPr>
          <w:p w14:paraId="0C62192A" w14:textId="27156D50" w:rsidR="00426680" w:rsidRDefault="00426680" w:rsidP="00AB0E2A">
            <w:pPr>
              <w:pStyle w:val="Doc-title"/>
              <w:adjustRightInd w:val="0"/>
              <w:snapToGrid w:val="0"/>
              <w:rPr>
                <w:rFonts w:cs="Arial"/>
              </w:rPr>
            </w:pPr>
            <w:r>
              <w:rPr>
                <w:rFonts w:cs="Arial"/>
              </w:rPr>
              <w:t>Electronic Meeting</w:t>
            </w:r>
          </w:p>
        </w:tc>
        <w:tc>
          <w:tcPr>
            <w:tcW w:w="1559" w:type="dxa"/>
            <w:shd w:val="clear" w:color="auto" w:fill="D9D9D9"/>
          </w:tcPr>
          <w:p w14:paraId="2A6C1FB9" w14:textId="7C0F6389" w:rsidR="00426680" w:rsidRDefault="00426680" w:rsidP="00AB0E2A">
            <w:pPr>
              <w:pStyle w:val="Doc-title"/>
              <w:adjustRightInd w:val="0"/>
              <w:snapToGrid w:val="0"/>
              <w:rPr>
                <w:rFonts w:cs="Arial"/>
              </w:rPr>
            </w:pPr>
            <w:r>
              <w:rPr>
                <w:rFonts w:cs="Arial"/>
              </w:rPr>
              <w:t>-</w:t>
            </w:r>
          </w:p>
        </w:tc>
      </w:tr>
      <w:tr w:rsidR="00AB0E2A" w:rsidRPr="0094717B" w14:paraId="3934F6A5" w14:textId="77777777" w:rsidTr="00AB0E2A">
        <w:trPr>
          <w:trHeight w:val="70"/>
          <w:tblCellSpacing w:w="0" w:type="dxa"/>
        </w:trPr>
        <w:tc>
          <w:tcPr>
            <w:tcW w:w="2987" w:type="dxa"/>
            <w:shd w:val="clear" w:color="auto" w:fill="D9D9D9"/>
          </w:tcPr>
          <w:p w14:paraId="30CD48FC" w14:textId="77777777" w:rsidR="00AB0E2A" w:rsidRPr="0094717B" w:rsidRDefault="00AB0E2A" w:rsidP="00AB0E2A">
            <w:pPr>
              <w:pStyle w:val="Doc-title"/>
              <w:adjustRightInd w:val="0"/>
              <w:snapToGrid w:val="0"/>
              <w:rPr>
                <w:rFonts w:cs="Arial"/>
                <w:lang w:val="en-US"/>
              </w:rPr>
            </w:pPr>
            <w:r>
              <w:rPr>
                <w:rFonts w:cs="Arial"/>
                <w:lang w:val="en-US"/>
              </w:rPr>
              <w:t>RAN #94</w:t>
            </w:r>
            <w:r w:rsidRPr="0094717B">
              <w:rPr>
                <w:rFonts w:cs="Arial"/>
                <w:lang w:val="en-US"/>
              </w:rPr>
              <w:t xml:space="preserve"> **</w:t>
            </w:r>
          </w:p>
        </w:tc>
        <w:tc>
          <w:tcPr>
            <w:tcW w:w="2552" w:type="dxa"/>
            <w:shd w:val="clear" w:color="auto" w:fill="D9D9D9"/>
          </w:tcPr>
          <w:p w14:paraId="4E75C862" w14:textId="77777777" w:rsidR="00AB0E2A" w:rsidRPr="0094717B" w:rsidRDefault="00C0332B" w:rsidP="00AB0E2A">
            <w:pPr>
              <w:pStyle w:val="Doc-title"/>
              <w:adjustRightInd w:val="0"/>
              <w:snapToGrid w:val="0"/>
              <w:rPr>
                <w:rFonts w:cs="Arial"/>
              </w:rPr>
            </w:pPr>
            <w:r>
              <w:rPr>
                <w:rFonts w:cs="Arial"/>
              </w:rPr>
              <w:t>13</w:t>
            </w:r>
            <w:r w:rsidR="00AB0E2A">
              <w:rPr>
                <w:rFonts w:cs="Arial"/>
              </w:rPr>
              <w:t xml:space="preserve"> Dec. - </w:t>
            </w:r>
            <w:r>
              <w:rPr>
                <w:rFonts w:cs="Arial"/>
              </w:rPr>
              <w:t>16</w:t>
            </w:r>
            <w:r w:rsidR="00AB0E2A">
              <w:rPr>
                <w:rFonts w:cs="Arial"/>
              </w:rPr>
              <w:t xml:space="preserve"> Dec. 2021</w:t>
            </w:r>
          </w:p>
        </w:tc>
        <w:tc>
          <w:tcPr>
            <w:tcW w:w="2551" w:type="dxa"/>
            <w:shd w:val="clear" w:color="auto" w:fill="D9D9D9"/>
          </w:tcPr>
          <w:p w14:paraId="17953377" w14:textId="77777777" w:rsidR="00AB0E2A" w:rsidRPr="0094717B" w:rsidRDefault="00D172E9" w:rsidP="00AB0E2A">
            <w:pPr>
              <w:pStyle w:val="Doc-title"/>
              <w:adjustRightInd w:val="0"/>
              <w:snapToGrid w:val="0"/>
              <w:rPr>
                <w:rFonts w:cs="Arial"/>
              </w:rPr>
            </w:pPr>
            <w:r>
              <w:rPr>
                <w:rFonts w:cs="Arial"/>
              </w:rPr>
              <w:t>Seville</w:t>
            </w:r>
            <w:r w:rsidR="00C0332B">
              <w:rPr>
                <w:rFonts w:cs="Arial"/>
              </w:rPr>
              <w:t xml:space="preserve">, </w:t>
            </w:r>
            <w:r>
              <w:rPr>
                <w:rFonts w:cs="Arial"/>
              </w:rPr>
              <w:t>Spain</w:t>
            </w:r>
          </w:p>
        </w:tc>
        <w:tc>
          <w:tcPr>
            <w:tcW w:w="1559" w:type="dxa"/>
            <w:shd w:val="clear" w:color="auto" w:fill="D9D9D9"/>
          </w:tcPr>
          <w:p w14:paraId="51E42A3B" w14:textId="77777777" w:rsidR="00AB0E2A" w:rsidRPr="0094717B" w:rsidRDefault="00C0332B" w:rsidP="00AB0E2A">
            <w:pPr>
              <w:pStyle w:val="Doc-title"/>
              <w:adjustRightInd w:val="0"/>
              <w:snapToGrid w:val="0"/>
              <w:rPr>
                <w:rFonts w:cs="Arial"/>
              </w:rPr>
            </w:pPr>
            <w:r>
              <w:rPr>
                <w:rFonts w:cs="Arial"/>
              </w:rPr>
              <w:t>EF3</w:t>
            </w:r>
          </w:p>
        </w:tc>
      </w:tr>
      <w:tr w:rsidR="002A77CF" w:rsidRPr="0094717B" w14:paraId="74628B60" w14:textId="77777777" w:rsidTr="00AB0E2A">
        <w:trPr>
          <w:trHeight w:val="70"/>
          <w:tblCellSpacing w:w="0" w:type="dxa"/>
        </w:trPr>
        <w:tc>
          <w:tcPr>
            <w:tcW w:w="2987" w:type="dxa"/>
            <w:shd w:val="clear" w:color="auto" w:fill="D9D9D9"/>
          </w:tcPr>
          <w:p w14:paraId="52A49E9D" w14:textId="7F7AB9ED" w:rsidR="002A77CF" w:rsidRDefault="002A77CF" w:rsidP="00AB0E2A">
            <w:pPr>
              <w:pStyle w:val="Doc-title"/>
              <w:adjustRightInd w:val="0"/>
              <w:snapToGrid w:val="0"/>
              <w:rPr>
                <w:rFonts w:cs="Arial"/>
                <w:lang w:val="en-US"/>
              </w:rPr>
            </w:pPr>
            <w:r w:rsidRPr="005926FF">
              <w:rPr>
                <w:rFonts w:cs="Arial"/>
                <w:lang w:val="en-US"/>
              </w:rPr>
              <w:t>RAN #</w:t>
            </w:r>
            <w:r>
              <w:rPr>
                <w:rFonts w:cs="Arial"/>
                <w:lang w:val="en-US"/>
              </w:rPr>
              <w:t>94e</w:t>
            </w:r>
            <w:r w:rsidRPr="005926FF">
              <w:rPr>
                <w:rFonts w:cs="Arial"/>
                <w:lang w:val="en-US"/>
              </w:rPr>
              <w:t xml:space="preserve"> **</w:t>
            </w:r>
            <w:r w:rsidR="00F33997">
              <w:rPr>
                <w:rFonts w:cs="Arial"/>
                <w:lang w:val="en-US"/>
              </w:rPr>
              <w:t xml:space="preserve"> &amp;6</w:t>
            </w:r>
          </w:p>
        </w:tc>
        <w:tc>
          <w:tcPr>
            <w:tcW w:w="2552" w:type="dxa"/>
            <w:shd w:val="clear" w:color="auto" w:fill="D9D9D9"/>
          </w:tcPr>
          <w:p w14:paraId="1065D1BE" w14:textId="5894102D" w:rsidR="002A77CF" w:rsidRDefault="002A77CF" w:rsidP="00AB0E2A">
            <w:pPr>
              <w:pStyle w:val="Doc-title"/>
              <w:adjustRightInd w:val="0"/>
              <w:snapToGrid w:val="0"/>
              <w:rPr>
                <w:rFonts w:cs="Arial"/>
              </w:rPr>
            </w:pPr>
            <w:r>
              <w:rPr>
                <w:rFonts w:cs="Arial"/>
              </w:rPr>
              <w:t>6 Dec. - 1</w:t>
            </w:r>
            <w:r w:rsidR="00FF0EB5">
              <w:rPr>
                <w:rFonts w:cs="Arial"/>
              </w:rPr>
              <w:t>7</w:t>
            </w:r>
            <w:r>
              <w:rPr>
                <w:rFonts w:cs="Arial"/>
              </w:rPr>
              <w:t xml:space="preserve"> Dec. 2021</w:t>
            </w:r>
          </w:p>
        </w:tc>
        <w:tc>
          <w:tcPr>
            <w:tcW w:w="2551" w:type="dxa"/>
            <w:shd w:val="clear" w:color="auto" w:fill="D9D9D9"/>
          </w:tcPr>
          <w:p w14:paraId="2D2C1E4C" w14:textId="4D45937E" w:rsidR="002A77CF" w:rsidRDefault="002A77CF" w:rsidP="00AB0E2A">
            <w:pPr>
              <w:pStyle w:val="Doc-title"/>
              <w:adjustRightInd w:val="0"/>
              <w:snapToGrid w:val="0"/>
              <w:rPr>
                <w:rFonts w:cs="Arial"/>
              </w:rPr>
            </w:pPr>
            <w:r>
              <w:rPr>
                <w:rFonts w:cs="Arial"/>
              </w:rPr>
              <w:t>Electronic Meeting</w:t>
            </w:r>
          </w:p>
        </w:tc>
        <w:tc>
          <w:tcPr>
            <w:tcW w:w="1559" w:type="dxa"/>
            <w:shd w:val="clear" w:color="auto" w:fill="D9D9D9"/>
          </w:tcPr>
          <w:p w14:paraId="10930CE6" w14:textId="01382A42" w:rsidR="002A77CF" w:rsidRDefault="002A77CF" w:rsidP="00AB0E2A">
            <w:pPr>
              <w:pStyle w:val="Doc-title"/>
              <w:adjustRightInd w:val="0"/>
              <w:snapToGrid w:val="0"/>
              <w:rPr>
                <w:rFonts w:cs="Arial"/>
              </w:rPr>
            </w:pPr>
            <w:r>
              <w:rPr>
                <w:rFonts w:cs="Arial"/>
              </w:rPr>
              <w:t>-</w:t>
            </w:r>
          </w:p>
        </w:tc>
      </w:tr>
      <w:tr w:rsidR="00F53EBB" w:rsidRPr="00EE434E" w14:paraId="49BCA808" w14:textId="77777777" w:rsidTr="003D465B">
        <w:trPr>
          <w:trHeight w:val="70"/>
          <w:tblCellSpacing w:w="0" w:type="dxa"/>
        </w:trPr>
        <w:tc>
          <w:tcPr>
            <w:tcW w:w="2987" w:type="dxa"/>
            <w:shd w:val="clear" w:color="auto" w:fill="auto"/>
          </w:tcPr>
          <w:p w14:paraId="15D748BB" w14:textId="1A4C62D0" w:rsidR="00F53EBB" w:rsidRDefault="003E5B52" w:rsidP="003D465B">
            <w:pPr>
              <w:pStyle w:val="Doc-title"/>
              <w:adjustRightInd w:val="0"/>
              <w:snapToGrid w:val="0"/>
              <w:rPr>
                <w:rFonts w:cs="Arial"/>
                <w:lang w:val="en-US"/>
              </w:rPr>
            </w:pPr>
            <w:r>
              <w:rPr>
                <w:rFonts w:cs="Arial"/>
                <w:lang w:val="en-US"/>
              </w:rPr>
              <w:t>RAN #95</w:t>
            </w:r>
            <w:r w:rsidR="004E48CD">
              <w:rPr>
                <w:rFonts w:cs="Arial"/>
                <w:lang w:val="en-US"/>
              </w:rPr>
              <w:t xml:space="preserve"> **</w:t>
            </w:r>
          </w:p>
        </w:tc>
        <w:tc>
          <w:tcPr>
            <w:tcW w:w="2552" w:type="dxa"/>
            <w:shd w:val="clear" w:color="auto" w:fill="auto"/>
          </w:tcPr>
          <w:p w14:paraId="7F0DF82F" w14:textId="26A575EF" w:rsidR="00F53EBB" w:rsidRDefault="005452A1" w:rsidP="003D465B">
            <w:pPr>
              <w:pStyle w:val="Doc-title"/>
              <w:adjustRightInd w:val="0"/>
              <w:snapToGrid w:val="0"/>
              <w:rPr>
                <w:rFonts w:cs="Arial"/>
                <w:lang w:val="en-US"/>
              </w:rPr>
            </w:pPr>
            <w:r>
              <w:rPr>
                <w:rFonts w:cs="Arial"/>
                <w:lang w:val="en-US"/>
              </w:rPr>
              <w:t>14 March - 17 March 2022</w:t>
            </w:r>
          </w:p>
        </w:tc>
        <w:tc>
          <w:tcPr>
            <w:tcW w:w="2551" w:type="dxa"/>
            <w:shd w:val="clear" w:color="auto" w:fill="auto"/>
          </w:tcPr>
          <w:p w14:paraId="55F72380" w14:textId="39FC9B5E" w:rsidR="00F53EBB" w:rsidRDefault="005452A1" w:rsidP="003D465B">
            <w:pPr>
              <w:pStyle w:val="Doc-title"/>
              <w:adjustRightInd w:val="0"/>
              <w:snapToGrid w:val="0"/>
              <w:ind w:left="0" w:firstLine="0"/>
              <w:rPr>
                <w:rFonts w:cs="Arial"/>
              </w:rPr>
            </w:pPr>
            <w:r>
              <w:rPr>
                <w:rFonts w:cs="Arial"/>
              </w:rPr>
              <w:t>tbd, Korea</w:t>
            </w:r>
          </w:p>
        </w:tc>
        <w:tc>
          <w:tcPr>
            <w:tcW w:w="1559" w:type="dxa"/>
            <w:shd w:val="clear" w:color="auto" w:fill="auto"/>
          </w:tcPr>
          <w:p w14:paraId="0519CC3B" w14:textId="7EB6F02C" w:rsidR="00F53EBB" w:rsidRDefault="005452A1" w:rsidP="003D465B">
            <w:pPr>
              <w:pStyle w:val="Doc-title"/>
              <w:adjustRightInd w:val="0"/>
              <w:snapToGrid w:val="0"/>
              <w:rPr>
                <w:rFonts w:cs="Arial"/>
              </w:rPr>
            </w:pPr>
            <w:r>
              <w:rPr>
                <w:rFonts w:cs="Arial"/>
              </w:rPr>
              <w:t>TTA</w:t>
            </w:r>
          </w:p>
        </w:tc>
      </w:tr>
      <w:tr w:rsidR="00F53EBB" w:rsidRPr="00EE434E" w14:paraId="5AC4ECB3" w14:textId="77777777" w:rsidTr="003D465B">
        <w:trPr>
          <w:trHeight w:val="70"/>
          <w:tblCellSpacing w:w="0" w:type="dxa"/>
        </w:trPr>
        <w:tc>
          <w:tcPr>
            <w:tcW w:w="2987" w:type="dxa"/>
            <w:shd w:val="clear" w:color="auto" w:fill="auto"/>
          </w:tcPr>
          <w:p w14:paraId="40429316" w14:textId="34DD3902" w:rsidR="00F53EBB" w:rsidRDefault="003E5B52" w:rsidP="003D465B">
            <w:pPr>
              <w:pStyle w:val="Doc-title"/>
              <w:adjustRightInd w:val="0"/>
              <w:snapToGrid w:val="0"/>
              <w:rPr>
                <w:rFonts w:cs="Arial"/>
                <w:lang w:val="en-US"/>
              </w:rPr>
            </w:pPr>
            <w:r>
              <w:rPr>
                <w:rFonts w:cs="Arial"/>
                <w:lang w:val="en-US"/>
              </w:rPr>
              <w:t>RAN #96</w:t>
            </w:r>
            <w:r w:rsidR="004E48CD">
              <w:rPr>
                <w:rFonts w:cs="Arial"/>
                <w:lang w:val="en-US"/>
              </w:rPr>
              <w:t xml:space="preserve"> **</w:t>
            </w:r>
          </w:p>
        </w:tc>
        <w:tc>
          <w:tcPr>
            <w:tcW w:w="2552" w:type="dxa"/>
            <w:shd w:val="clear" w:color="auto" w:fill="auto"/>
          </w:tcPr>
          <w:p w14:paraId="5511960C" w14:textId="0FD7A79F" w:rsidR="00F53EBB" w:rsidRDefault="005452A1" w:rsidP="003D465B">
            <w:pPr>
              <w:pStyle w:val="Doc-title"/>
              <w:adjustRightInd w:val="0"/>
              <w:snapToGrid w:val="0"/>
              <w:rPr>
                <w:rFonts w:cs="Arial"/>
                <w:lang w:val="en-US"/>
              </w:rPr>
            </w:pPr>
            <w:r>
              <w:rPr>
                <w:rFonts w:cs="Arial"/>
                <w:lang w:val="en-US"/>
              </w:rPr>
              <w:t>6 June - 9 June 2022</w:t>
            </w:r>
          </w:p>
        </w:tc>
        <w:tc>
          <w:tcPr>
            <w:tcW w:w="2551" w:type="dxa"/>
            <w:shd w:val="clear" w:color="auto" w:fill="auto"/>
          </w:tcPr>
          <w:p w14:paraId="1EB62925" w14:textId="4E523022" w:rsidR="00F53EBB" w:rsidRDefault="002A77CF" w:rsidP="003D465B">
            <w:pPr>
              <w:pStyle w:val="Doc-title"/>
              <w:adjustRightInd w:val="0"/>
              <w:snapToGrid w:val="0"/>
              <w:ind w:left="0" w:firstLine="0"/>
              <w:rPr>
                <w:rFonts w:cs="Arial"/>
              </w:rPr>
            </w:pPr>
            <w:r>
              <w:rPr>
                <w:rFonts w:cs="Arial"/>
              </w:rPr>
              <w:t>Budapest</w:t>
            </w:r>
            <w:r w:rsidR="005452A1">
              <w:rPr>
                <w:rFonts w:cs="Arial"/>
              </w:rPr>
              <w:t xml:space="preserve">, </w:t>
            </w:r>
            <w:r>
              <w:rPr>
                <w:rFonts w:cs="Arial"/>
              </w:rPr>
              <w:t>Hungary (tbc)</w:t>
            </w:r>
          </w:p>
        </w:tc>
        <w:tc>
          <w:tcPr>
            <w:tcW w:w="1559" w:type="dxa"/>
            <w:shd w:val="clear" w:color="auto" w:fill="auto"/>
          </w:tcPr>
          <w:p w14:paraId="4D5541AA" w14:textId="5D1E4051" w:rsidR="00F53EBB" w:rsidRDefault="005452A1" w:rsidP="003D465B">
            <w:pPr>
              <w:pStyle w:val="Doc-title"/>
              <w:adjustRightInd w:val="0"/>
              <w:snapToGrid w:val="0"/>
              <w:rPr>
                <w:rFonts w:cs="Arial"/>
              </w:rPr>
            </w:pPr>
            <w:r>
              <w:rPr>
                <w:rFonts w:cs="Arial"/>
              </w:rPr>
              <w:t>ETSI</w:t>
            </w:r>
          </w:p>
        </w:tc>
      </w:tr>
      <w:tr w:rsidR="00F53EBB" w:rsidRPr="00EE434E" w14:paraId="60EB3955" w14:textId="77777777" w:rsidTr="003D465B">
        <w:trPr>
          <w:trHeight w:val="70"/>
          <w:tblCellSpacing w:w="0" w:type="dxa"/>
        </w:trPr>
        <w:tc>
          <w:tcPr>
            <w:tcW w:w="2987" w:type="dxa"/>
            <w:shd w:val="clear" w:color="auto" w:fill="auto"/>
          </w:tcPr>
          <w:p w14:paraId="5AA8615F" w14:textId="679286F1" w:rsidR="00F53EBB" w:rsidRDefault="003E5B52" w:rsidP="003D465B">
            <w:pPr>
              <w:pStyle w:val="Doc-title"/>
              <w:adjustRightInd w:val="0"/>
              <w:snapToGrid w:val="0"/>
              <w:rPr>
                <w:rFonts w:cs="Arial"/>
                <w:lang w:val="en-US"/>
              </w:rPr>
            </w:pPr>
            <w:r>
              <w:rPr>
                <w:rFonts w:cs="Arial"/>
                <w:lang w:val="en-US"/>
              </w:rPr>
              <w:t>RAN #97</w:t>
            </w:r>
            <w:r w:rsidR="004E48CD">
              <w:rPr>
                <w:rFonts w:cs="Arial"/>
                <w:lang w:val="en-US"/>
              </w:rPr>
              <w:t xml:space="preserve"> **</w:t>
            </w:r>
          </w:p>
        </w:tc>
        <w:tc>
          <w:tcPr>
            <w:tcW w:w="2552" w:type="dxa"/>
            <w:shd w:val="clear" w:color="auto" w:fill="auto"/>
          </w:tcPr>
          <w:p w14:paraId="08AC5826" w14:textId="167A82BA" w:rsidR="00F53EBB" w:rsidRDefault="005452A1" w:rsidP="003D465B">
            <w:pPr>
              <w:pStyle w:val="Doc-title"/>
              <w:adjustRightInd w:val="0"/>
              <w:snapToGrid w:val="0"/>
              <w:rPr>
                <w:rFonts w:cs="Arial"/>
                <w:lang w:val="en-US"/>
              </w:rPr>
            </w:pPr>
            <w:r>
              <w:rPr>
                <w:rFonts w:cs="Arial"/>
                <w:lang w:val="en-US"/>
              </w:rPr>
              <w:t>12 Sep. - 15 Sep. 2022</w:t>
            </w:r>
          </w:p>
        </w:tc>
        <w:tc>
          <w:tcPr>
            <w:tcW w:w="2551" w:type="dxa"/>
            <w:shd w:val="clear" w:color="auto" w:fill="auto"/>
          </w:tcPr>
          <w:p w14:paraId="56BE6D17" w14:textId="00CD3075" w:rsidR="00F53EBB" w:rsidRDefault="005452A1" w:rsidP="003D465B">
            <w:pPr>
              <w:pStyle w:val="Doc-title"/>
              <w:adjustRightInd w:val="0"/>
              <w:snapToGrid w:val="0"/>
              <w:ind w:left="0" w:firstLine="0"/>
              <w:rPr>
                <w:rFonts w:cs="Arial"/>
              </w:rPr>
            </w:pPr>
            <w:r>
              <w:rPr>
                <w:rFonts w:cs="Arial"/>
              </w:rPr>
              <w:t>tbd, North America</w:t>
            </w:r>
          </w:p>
        </w:tc>
        <w:tc>
          <w:tcPr>
            <w:tcW w:w="1559" w:type="dxa"/>
            <w:shd w:val="clear" w:color="auto" w:fill="auto"/>
          </w:tcPr>
          <w:p w14:paraId="626BE98A" w14:textId="6117D4F6" w:rsidR="00F53EBB" w:rsidRDefault="005452A1" w:rsidP="003D465B">
            <w:pPr>
              <w:pStyle w:val="Doc-title"/>
              <w:adjustRightInd w:val="0"/>
              <w:snapToGrid w:val="0"/>
              <w:rPr>
                <w:rFonts w:cs="Arial"/>
              </w:rPr>
            </w:pPr>
            <w:r>
              <w:rPr>
                <w:rFonts w:cs="Arial"/>
              </w:rPr>
              <w:t>ATIS</w:t>
            </w:r>
          </w:p>
        </w:tc>
      </w:tr>
      <w:tr w:rsidR="00F53EBB" w:rsidRPr="00EE434E" w14:paraId="0861F509" w14:textId="77777777" w:rsidTr="003D465B">
        <w:trPr>
          <w:trHeight w:val="70"/>
          <w:tblCellSpacing w:w="0" w:type="dxa"/>
        </w:trPr>
        <w:tc>
          <w:tcPr>
            <w:tcW w:w="2987" w:type="dxa"/>
            <w:shd w:val="clear" w:color="auto" w:fill="auto"/>
          </w:tcPr>
          <w:p w14:paraId="07FA2795" w14:textId="184BE8AE" w:rsidR="00F53EBB" w:rsidRDefault="003E5B52" w:rsidP="003D465B">
            <w:pPr>
              <w:pStyle w:val="Doc-title"/>
              <w:adjustRightInd w:val="0"/>
              <w:snapToGrid w:val="0"/>
              <w:rPr>
                <w:rFonts w:cs="Arial"/>
                <w:lang w:val="en-US"/>
              </w:rPr>
            </w:pPr>
            <w:r>
              <w:rPr>
                <w:rFonts w:cs="Arial"/>
                <w:lang w:val="en-US"/>
              </w:rPr>
              <w:t>RAN #98</w:t>
            </w:r>
            <w:r w:rsidR="004E48CD">
              <w:rPr>
                <w:rFonts w:cs="Arial"/>
                <w:lang w:val="en-US"/>
              </w:rPr>
              <w:t xml:space="preserve"> **</w:t>
            </w:r>
          </w:p>
        </w:tc>
        <w:tc>
          <w:tcPr>
            <w:tcW w:w="2552" w:type="dxa"/>
            <w:shd w:val="clear" w:color="auto" w:fill="auto"/>
          </w:tcPr>
          <w:p w14:paraId="22CD227F" w14:textId="65DE8376" w:rsidR="00F53EBB" w:rsidRDefault="005452A1" w:rsidP="003D465B">
            <w:pPr>
              <w:pStyle w:val="Doc-title"/>
              <w:adjustRightInd w:val="0"/>
              <w:snapToGrid w:val="0"/>
              <w:rPr>
                <w:rFonts w:cs="Arial"/>
                <w:lang w:val="en-US"/>
              </w:rPr>
            </w:pPr>
            <w:r>
              <w:rPr>
                <w:rFonts w:cs="Arial"/>
                <w:lang w:val="en-US"/>
              </w:rPr>
              <w:t>12. Dec. -15 Dec. 2022</w:t>
            </w:r>
          </w:p>
        </w:tc>
        <w:tc>
          <w:tcPr>
            <w:tcW w:w="2551" w:type="dxa"/>
            <w:shd w:val="clear" w:color="auto" w:fill="auto"/>
          </w:tcPr>
          <w:p w14:paraId="32B131C9" w14:textId="7B9BF57C" w:rsidR="00F53EBB" w:rsidRDefault="005452A1" w:rsidP="003D465B">
            <w:pPr>
              <w:pStyle w:val="Doc-title"/>
              <w:adjustRightInd w:val="0"/>
              <w:snapToGrid w:val="0"/>
              <w:ind w:left="0" w:firstLine="0"/>
              <w:rPr>
                <w:rFonts w:cs="Arial"/>
              </w:rPr>
            </w:pPr>
            <w:r>
              <w:rPr>
                <w:rFonts w:cs="Arial"/>
              </w:rPr>
              <w:t>tbd, EU</w:t>
            </w:r>
          </w:p>
        </w:tc>
        <w:tc>
          <w:tcPr>
            <w:tcW w:w="1559" w:type="dxa"/>
            <w:shd w:val="clear" w:color="auto" w:fill="auto"/>
          </w:tcPr>
          <w:p w14:paraId="52CFC914" w14:textId="3FBD2E20" w:rsidR="00F53EBB" w:rsidRDefault="005452A1" w:rsidP="003D465B">
            <w:pPr>
              <w:pStyle w:val="Doc-title"/>
              <w:adjustRightInd w:val="0"/>
              <w:snapToGrid w:val="0"/>
              <w:rPr>
                <w:rFonts w:cs="Arial"/>
              </w:rPr>
            </w:pPr>
            <w:r>
              <w:rPr>
                <w:rFonts w:cs="Arial"/>
              </w:rPr>
              <w:t>ETSI</w:t>
            </w:r>
          </w:p>
        </w:tc>
      </w:tr>
      <w:tr w:rsidR="00F53EBB" w:rsidRPr="0094717B" w14:paraId="572C0A14" w14:textId="77777777" w:rsidTr="00AB0E2A">
        <w:trPr>
          <w:trHeight w:val="70"/>
          <w:tblCellSpacing w:w="0" w:type="dxa"/>
        </w:trPr>
        <w:tc>
          <w:tcPr>
            <w:tcW w:w="2987" w:type="dxa"/>
            <w:shd w:val="clear" w:color="auto" w:fill="D9D9D9"/>
          </w:tcPr>
          <w:p w14:paraId="06D432B1" w14:textId="6364AC46" w:rsidR="00F53EBB" w:rsidRDefault="003E5B52" w:rsidP="00AB0E2A">
            <w:pPr>
              <w:pStyle w:val="Doc-title"/>
              <w:adjustRightInd w:val="0"/>
              <w:snapToGrid w:val="0"/>
              <w:rPr>
                <w:rFonts w:cs="Arial"/>
                <w:lang w:val="en-US"/>
              </w:rPr>
            </w:pPr>
            <w:r>
              <w:rPr>
                <w:rFonts w:cs="Arial"/>
                <w:lang w:val="en-US"/>
              </w:rPr>
              <w:t>RAN #99</w:t>
            </w:r>
            <w:r w:rsidR="004E48CD">
              <w:rPr>
                <w:rFonts w:cs="Arial"/>
                <w:lang w:val="en-US"/>
              </w:rPr>
              <w:t xml:space="preserve"> ** @</w:t>
            </w:r>
          </w:p>
        </w:tc>
        <w:tc>
          <w:tcPr>
            <w:tcW w:w="2552" w:type="dxa"/>
            <w:shd w:val="clear" w:color="auto" w:fill="D9D9D9"/>
          </w:tcPr>
          <w:p w14:paraId="15A9535F" w14:textId="4C788405" w:rsidR="00F53EBB" w:rsidRDefault="005452A1" w:rsidP="00AB0E2A">
            <w:pPr>
              <w:pStyle w:val="Doc-title"/>
              <w:adjustRightInd w:val="0"/>
              <w:snapToGrid w:val="0"/>
              <w:rPr>
                <w:rFonts w:cs="Arial"/>
              </w:rPr>
            </w:pPr>
            <w:r>
              <w:rPr>
                <w:rFonts w:cs="Arial"/>
              </w:rPr>
              <w:t>20 March - 23 March 2023</w:t>
            </w:r>
          </w:p>
        </w:tc>
        <w:tc>
          <w:tcPr>
            <w:tcW w:w="2551" w:type="dxa"/>
            <w:shd w:val="clear" w:color="auto" w:fill="D9D9D9"/>
          </w:tcPr>
          <w:p w14:paraId="1BF0174A" w14:textId="1641C323" w:rsidR="00F53EBB" w:rsidRDefault="00C409B8" w:rsidP="00AB0E2A">
            <w:pPr>
              <w:pStyle w:val="Doc-title"/>
              <w:adjustRightInd w:val="0"/>
              <w:snapToGrid w:val="0"/>
              <w:rPr>
                <w:rFonts w:cs="Arial"/>
              </w:rPr>
            </w:pPr>
            <w:r>
              <w:rPr>
                <w:rFonts w:cs="Arial"/>
              </w:rPr>
              <w:t>tbd, EU</w:t>
            </w:r>
          </w:p>
        </w:tc>
        <w:tc>
          <w:tcPr>
            <w:tcW w:w="1559" w:type="dxa"/>
            <w:shd w:val="clear" w:color="auto" w:fill="D9D9D9"/>
          </w:tcPr>
          <w:p w14:paraId="64BA3910" w14:textId="1FDE9A4D" w:rsidR="00F53EBB" w:rsidRDefault="00C409B8" w:rsidP="00AB0E2A">
            <w:pPr>
              <w:pStyle w:val="Doc-title"/>
              <w:adjustRightInd w:val="0"/>
              <w:snapToGrid w:val="0"/>
              <w:rPr>
                <w:rFonts w:cs="Arial"/>
              </w:rPr>
            </w:pPr>
            <w:r>
              <w:rPr>
                <w:rFonts w:cs="Arial"/>
              </w:rPr>
              <w:t>EU</w:t>
            </w:r>
          </w:p>
        </w:tc>
      </w:tr>
      <w:tr w:rsidR="00F53EBB" w:rsidRPr="0094717B" w14:paraId="01384DF8" w14:textId="77777777" w:rsidTr="00AB0E2A">
        <w:trPr>
          <w:trHeight w:val="70"/>
          <w:tblCellSpacing w:w="0" w:type="dxa"/>
        </w:trPr>
        <w:tc>
          <w:tcPr>
            <w:tcW w:w="2987" w:type="dxa"/>
            <w:shd w:val="clear" w:color="auto" w:fill="D9D9D9"/>
          </w:tcPr>
          <w:p w14:paraId="59DE8D4C" w14:textId="77A2164F" w:rsidR="00F53EBB" w:rsidRDefault="003E5B52" w:rsidP="00AB0E2A">
            <w:pPr>
              <w:pStyle w:val="Doc-title"/>
              <w:adjustRightInd w:val="0"/>
              <w:snapToGrid w:val="0"/>
              <w:rPr>
                <w:rFonts w:cs="Arial"/>
                <w:lang w:val="en-US"/>
              </w:rPr>
            </w:pPr>
            <w:r>
              <w:rPr>
                <w:rFonts w:cs="Arial"/>
                <w:lang w:val="en-US"/>
              </w:rPr>
              <w:t>RAN #100</w:t>
            </w:r>
            <w:r w:rsidR="004E48CD">
              <w:rPr>
                <w:rFonts w:cs="Arial"/>
                <w:lang w:val="en-US"/>
              </w:rPr>
              <w:t xml:space="preserve"> **</w:t>
            </w:r>
          </w:p>
        </w:tc>
        <w:tc>
          <w:tcPr>
            <w:tcW w:w="2552" w:type="dxa"/>
            <w:shd w:val="clear" w:color="auto" w:fill="D9D9D9"/>
          </w:tcPr>
          <w:p w14:paraId="49DF7446" w14:textId="473378F4" w:rsidR="00F53EBB" w:rsidRDefault="005452A1" w:rsidP="00AB0E2A">
            <w:pPr>
              <w:pStyle w:val="Doc-title"/>
              <w:adjustRightInd w:val="0"/>
              <w:snapToGrid w:val="0"/>
              <w:rPr>
                <w:rFonts w:cs="Arial"/>
              </w:rPr>
            </w:pPr>
            <w:r>
              <w:rPr>
                <w:rFonts w:cs="Arial"/>
              </w:rPr>
              <w:t>12 June - 1</w:t>
            </w:r>
            <w:r w:rsidR="00C56687">
              <w:rPr>
                <w:rFonts w:cs="Arial"/>
              </w:rPr>
              <w:t>5</w:t>
            </w:r>
            <w:r>
              <w:rPr>
                <w:rFonts w:cs="Arial"/>
              </w:rPr>
              <w:t xml:space="preserve"> June, 2023</w:t>
            </w:r>
          </w:p>
        </w:tc>
        <w:tc>
          <w:tcPr>
            <w:tcW w:w="2551" w:type="dxa"/>
            <w:shd w:val="clear" w:color="auto" w:fill="D9D9D9"/>
          </w:tcPr>
          <w:p w14:paraId="1C7C8F34" w14:textId="502DA530" w:rsidR="00F53EBB" w:rsidRDefault="00C409B8" w:rsidP="00AB0E2A">
            <w:pPr>
              <w:pStyle w:val="Doc-title"/>
              <w:adjustRightInd w:val="0"/>
              <w:snapToGrid w:val="0"/>
              <w:rPr>
                <w:rFonts w:cs="Arial"/>
              </w:rPr>
            </w:pPr>
            <w:r>
              <w:rPr>
                <w:rFonts w:cs="Arial"/>
              </w:rPr>
              <w:t>tbd, Australia</w:t>
            </w:r>
          </w:p>
        </w:tc>
        <w:tc>
          <w:tcPr>
            <w:tcW w:w="1559" w:type="dxa"/>
            <w:shd w:val="clear" w:color="auto" w:fill="D9D9D9"/>
          </w:tcPr>
          <w:p w14:paraId="718E7556" w14:textId="5A306BC4" w:rsidR="00F53EBB" w:rsidRDefault="00C409B8" w:rsidP="00AB0E2A">
            <w:pPr>
              <w:pStyle w:val="Doc-title"/>
              <w:adjustRightInd w:val="0"/>
              <w:snapToGrid w:val="0"/>
              <w:rPr>
                <w:rFonts w:cs="Arial"/>
              </w:rPr>
            </w:pPr>
            <w:r>
              <w:rPr>
                <w:rFonts w:cs="Arial"/>
              </w:rPr>
              <w:t>Telstra</w:t>
            </w:r>
          </w:p>
        </w:tc>
      </w:tr>
      <w:tr w:rsidR="00F53EBB" w:rsidRPr="0094717B" w14:paraId="0356CF61" w14:textId="77777777" w:rsidTr="00AB0E2A">
        <w:trPr>
          <w:trHeight w:val="70"/>
          <w:tblCellSpacing w:w="0" w:type="dxa"/>
        </w:trPr>
        <w:tc>
          <w:tcPr>
            <w:tcW w:w="2987" w:type="dxa"/>
            <w:shd w:val="clear" w:color="auto" w:fill="D9D9D9"/>
          </w:tcPr>
          <w:p w14:paraId="704DD228" w14:textId="4A58F994" w:rsidR="00F53EBB" w:rsidRDefault="003E5B52" w:rsidP="00AB0E2A">
            <w:pPr>
              <w:pStyle w:val="Doc-title"/>
              <w:adjustRightInd w:val="0"/>
              <w:snapToGrid w:val="0"/>
              <w:rPr>
                <w:rFonts w:cs="Arial"/>
                <w:lang w:val="en-US"/>
              </w:rPr>
            </w:pPr>
            <w:r>
              <w:rPr>
                <w:rFonts w:cs="Arial"/>
                <w:lang w:val="en-US"/>
              </w:rPr>
              <w:t>RAN #101</w:t>
            </w:r>
            <w:r w:rsidR="004E48CD">
              <w:rPr>
                <w:rFonts w:cs="Arial"/>
                <w:lang w:val="en-US"/>
              </w:rPr>
              <w:t xml:space="preserve"> **</w:t>
            </w:r>
          </w:p>
        </w:tc>
        <w:tc>
          <w:tcPr>
            <w:tcW w:w="2552" w:type="dxa"/>
            <w:shd w:val="clear" w:color="auto" w:fill="D9D9D9"/>
          </w:tcPr>
          <w:p w14:paraId="74843C4B" w14:textId="49DD8A3E" w:rsidR="00F53EBB" w:rsidRDefault="00C56687" w:rsidP="00AB0E2A">
            <w:pPr>
              <w:pStyle w:val="Doc-title"/>
              <w:adjustRightInd w:val="0"/>
              <w:snapToGrid w:val="0"/>
              <w:rPr>
                <w:rFonts w:cs="Arial"/>
              </w:rPr>
            </w:pPr>
            <w:r>
              <w:rPr>
                <w:rFonts w:cs="Arial"/>
              </w:rPr>
              <w:t>11 Sep. - 14 Sep. 2023</w:t>
            </w:r>
          </w:p>
        </w:tc>
        <w:tc>
          <w:tcPr>
            <w:tcW w:w="2551" w:type="dxa"/>
            <w:shd w:val="clear" w:color="auto" w:fill="D9D9D9"/>
          </w:tcPr>
          <w:p w14:paraId="1009FB84" w14:textId="768B2093" w:rsidR="00F53EBB" w:rsidRDefault="00C409B8" w:rsidP="00AB0E2A">
            <w:pPr>
              <w:pStyle w:val="Doc-title"/>
              <w:adjustRightInd w:val="0"/>
              <w:snapToGrid w:val="0"/>
              <w:rPr>
                <w:rFonts w:cs="Arial"/>
              </w:rPr>
            </w:pPr>
            <w:r>
              <w:rPr>
                <w:rFonts w:cs="Arial"/>
              </w:rPr>
              <w:t>tbd, Japan</w:t>
            </w:r>
          </w:p>
        </w:tc>
        <w:tc>
          <w:tcPr>
            <w:tcW w:w="1559" w:type="dxa"/>
            <w:shd w:val="clear" w:color="auto" w:fill="D9D9D9"/>
          </w:tcPr>
          <w:p w14:paraId="6A02AA94" w14:textId="6DA71075" w:rsidR="00F53EBB" w:rsidRDefault="00C409B8" w:rsidP="00AB0E2A">
            <w:pPr>
              <w:pStyle w:val="Doc-title"/>
              <w:adjustRightInd w:val="0"/>
              <w:snapToGrid w:val="0"/>
              <w:rPr>
                <w:rFonts w:cs="Arial"/>
              </w:rPr>
            </w:pPr>
            <w:r w:rsidRPr="0053287C">
              <w:rPr>
                <w:rFonts w:cs="Arial"/>
              </w:rPr>
              <w:t>ARIB &amp; TTC</w:t>
            </w:r>
          </w:p>
        </w:tc>
      </w:tr>
      <w:tr w:rsidR="00F53EBB" w:rsidRPr="0094717B" w14:paraId="00D01EAA" w14:textId="77777777" w:rsidTr="00AB0E2A">
        <w:trPr>
          <w:trHeight w:val="70"/>
          <w:tblCellSpacing w:w="0" w:type="dxa"/>
        </w:trPr>
        <w:tc>
          <w:tcPr>
            <w:tcW w:w="2987" w:type="dxa"/>
            <w:shd w:val="clear" w:color="auto" w:fill="D9D9D9"/>
          </w:tcPr>
          <w:p w14:paraId="32977784" w14:textId="00F9BEE6" w:rsidR="00F53EBB" w:rsidRDefault="003E5B52" w:rsidP="00AB0E2A">
            <w:pPr>
              <w:pStyle w:val="Doc-title"/>
              <w:adjustRightInd w:val="0"/>
              <w:snapToGrid w:val="0"/>
              <w:rPr>
                <w:rFonts w:cs="Arial"/>
                <w:lang w:val="en-US"/>
              </w:rPr>
            </w:pPr>
            <w:r>
              <w:rPr>
                <w:rFonts w:cs="Arial"/>
                <w:lang w:val="en-US"/>
              </w:rPr>
              <w:t>RAN #102</w:t>
            </w:r>
            <w:r w:rsidR="004E48CD">
              <w:rPr>
                <w:rFonts w:cs="Arial"/>
                <w:lang w:val="en-US"/>
              </w:rPr>
              <w:t xml:space="preserve"> **</w:t>
            </w:r>
          </w:p>
        </w:tc>
        <w:tc>
          <w:tcPr>
            <w:tcW w:w="2552" w:type="dxa"/>
            <w:shd w:val="clear" w:color="auto" w:fill="D9D9D9"/>
          </w:tcPr>
          <w:p w14:paraId="77D0CF27" w14:textId="436E697A" w:rsidR="00F53EBB" w:rsidRDefault="00C56687" w:rsidP="00AB0E2A">
            <w:pPr>
              <w:pStyle w:val="Doc-title"/>
              <w:adjustRightInd w:val="0"/>
              <w:snapToGrid w:val="0"/>
              <w:rPr>
                <w:rFonts w:cs="Arial"/>
              </w:rPr>
            </w:pPr>
            <w:r>
              <w:rPr>
                <w:rFonts w:cs="Arial"/>
              </w:rPr>
              <w:t>11 Dec. -14 Dec. 2023</w:t>
            </w:r>
          </w:p>
        </w:tc>
        <w:tc>
          <w:tcPr>
            <w:tcW w:w="2551" w:type="dxa"/>
            <w:shd w:val="clear" w:color="auto" w:fill="D9D9D9"/>
          </w:tcPr>
          <w:p w14:paraId="20A800F5" w14:textId="00B20A39" w:rsidR="00F53EBB" w:rsidRDefault="00E710B8" w:rsidP="00AB0E2A">
            <w:pPr>
              <w:pStyle w:val="Doc-title"/>
              <w:adjustRightInd w:val="0"/>
              <w:snapToGrid w:val="0"/>
              <w:rPr>
                <w:rFonts w:cs="Arial"/>
              </w:rPr>
            </w:pPr>
            <w:r>
              <w:rPr>
                <w:rFonts w:cs="Arial"/>
              </w:rPr>
              <w:t>tbd, North America</w:t>
            </w:r>
          </w:p>
        </w:tc>
        <w:tc>
          <w:tcPr>
            <w:tcW w:w="1559" w:type="dxa"/>
            <w:shd w:val="clear" w:color="auto" w:fill="D9D9D9"/>
          </w:tcPr>
          <w:p w14:paraId="68397F28" w14:textId="0C21A330" w:rsidR="00F53EBB" w:rsidRDefault="00E710B8" w:rsidP="00AB0E2A">
            <w:pPr>
              <w:pStyle w:val="Doc-title"/>
              <w:adjustRightInd w:val="0"/>
              <w:snapToGrid w:val="0"/>
              <w:rPr>
                <w:rFonts w:cs="Arial"/>
              </w:rPr>
            </w:pPr>
            <w:r>
              <w:rPr>
                <w:rFonts w:cs="Arial"/>
              </w:rPr>
              <w:t>ATIS</w:t>
            </w:r>
          </w:p>
        </w:tc>
      </w:tr>
    </w:tbl>
    <w:p w14:paraId="3FE6F048" w14:textId="77777777" w:rsidR="00AB0E2A" w:rsidRDefault="00AB0E2A" w:rsidP="00AB0E2A">
      <w:pPr>
        <w:snapToGrid w:val="0"/>
        <w:spacing w:after="120"/>
      </w:pPr>
    </w:p>
    <w:p w14:paraId="199CD9EB" w14:textId="77777777" w:rsidR="00AB0E2A" w:rsidRDefault="00AB0E2A" w:rsidP="00AB0E2A">
      <w:pPr>
        <w:snapToGrid w:val="0"/>
        <w:spacing w:after="0"/>
      </w:pPr>
      <w:r>
        <w:t>***:</w:t>
      </w:r>
      <w:r>
        <w:tab/>
        <w:t>RAN Workshop on REL-12 and onwards</w:t>
      </w:r>
    </w:p>
    <w:p w14:paraId="3160C518" w14:textId="77777777" w:rsidR="00AB0E2A" w:rsidRDefault="00AB0E2A" w:rsidP="00AB0E2A">
      <w:pPr>
        <w:snapToGrid w:val="0"/>
        <w:spacing w:after="0"/>
      </w:pPr>
      <w:r>
        <w:t>**:</w:t>
      </w:r>
      <w:r>
        <w:tab/>
      </w:r>
      <w:r>
        <w:tab/>
        <w:t>1 week TSG i.e. in same week with CT and SA,</w:t>
      </w:r>
      <w:r w:rsidRPr="002E2286">
        <w:t xml:space="preserve"> therefore </w:t>
      </w:r>
      <w:r>
        <w:t xml:space="preserve">RAN </w:t>
      </w:r>
      <w:r w:rsidRPr="002E2286">
        <w:t>starting on Monday</w:t>
      </w:r>
      <w:r>
        <w:t xml:space="preserve"> (compare RP-131328)</w:t>
      </w:r>
    </w:p>
    <w:p w14:paraId="6875F073" w14:textId="77777777" w:rsidR="00AB0E2A" w:rsidRDefault="00AB0E2A" w:rsidP="00CC1F21">
      <w:pPr>
        <w:snapToGrid w:val="0"/>
        <w:spacing w:after="0"/>
      </w:pPr>
      <w:r>
        <w:t xml:space="preserve">@: </w:t>
      </w:r>
      <w:r>
        <w:tab/>
        <w:t>elections</w:t>
      </w:r>
    </w:p>
    <w:p w14:paraId="0F96579A" w14:textId="77777777" w:rsidR="00CC1F21" w:rsidRDefault="00CC1F21" w:rsidP="008E62DC">
      <w:pPr>
        <w:snapToGrid w:val="0"/>
        <w:spacing w:after="0"/>
      </w:pPr>
      <w:r>
        <w:t>&amp;</w:t>
      </w:r>
      <w:r w:rsidR="008E62DC">
        <w:t>1</w:t>
      </w:r>
      <w:r>
        <w:t xml:space="preserve">: </w:t>
      </w:r>
      <w:r>
        <w:tab/>
        <w:t xml:space="preserve">RAN #87 was cancelled </w:t>
      </w:r>
      <w:r w:rsidR="005B0834">
        <w:t xml:space="preserve">on 31.01.2020 </w:t>
      </w:r>
      <w:r>
        <w:t>and replaced by RAN #87e</w:t>
      </w:r>
    </w:p>
    <w:p w14:paraId="15AB7109" w14:textId="77777777" w:rsidR="008E62DC" w:rsidRDefault="008E62DC" w:rsidP="009A015F">
      <w:pPr>
        <w:snapToGrid w:val="0"/>
        <w:spacing w:after="0"/>
      </w:pPr>
      <w:r>
        <w:t xml:space="preserve">&amp;2: </w:t>
      </w:r>
      <w:r>
        <w:tab/>
        <w:t xml:space="preserve">RAN #88 was cancelled on </w:t>
      </w:r>
      <w:r w:rsidR="00E07B90">
        <w:t>25</w:t>
      </w:r>
      <w:r>
        <w:t>.0</w:t>
      </w:r>
      <w:r w:rsidR="00E07B90">
        <w:t>3</w:t>
      </w:r>
      <w:r>
        <w:t>.2020 and replaced by RAN #88e</w:t>
      </w:r>
    </w:p>
    <w:p w14:paraId="6D1C21AF" w14:textId="77777777" w:rsidR="00427790" w:rsidRDefault="009A015F" w:rsidP="00F70430">
      <w:pPr>
        <w:snapToGrid w:val="0"/>
        <w:spacing w:after="0"/>
      </w:pPr>
      <w:r>
        <w:t>&amp;3:</w:t>
      </w:r>
      <w:r>
        <w:tab/>
      </w:r>
      <w:r w:rsidR="00427790">
        <w:t xml:space="preserve">RAN chairman's announcement of </w:t>
      </w:r>
      <w:r w:rsidR="006B5D54">
        <w:t>18.</w:t>
      </w:r>
      <w:r>
        <w:t xml:space="preserve">05.2020 </w:t>
      </w:r>
      <w:r w:rsidR="00427790">
        <w:t xml:space="preserve">that RAN #89 and #90 may be </w:t>
      </w:r>
      <w:r>
        <w:t xml:space="preserve">replaced </w:t>
      </w:r>
      <w:r w:rsidR="00427790">
        <w:t>electronic meetings</w:t>
      </w:r>
    </w:p>
    <w:p w14:paraId="6B453859" w14:textId="756A77ED" w:rsidR="002D1A3B" w:rsidRDefault="002D1A3B" w:rsidP="00426680">
      <w:pPr>
        <w:snapToGrid w:val="0"/>
        <w:spacing w:after="0"/>
      </w:pPr>
      <w:r>
        <w:t>&amp;4:</w:t>
      </w:r>
      <w:r>
        <w:tab/>
      </w:r>
      <w:r w:rsidR="00F70430">
        <w:t>as endorsed in RP-202111 RAN #91 and RAN #92 are replaced by electronic meetings</w:t>
      </w:r>
    </w:p>
    <w:p w14:paraId="1087B45D" w14:textId="223BAAB1" w:rsidR="00426680" w:rsidRDefault="00426680" w:rsidP="00FF0EB5">
      <w:pPr>
        <w:snapToGrid w:val="0"/>
        <w:spacing w:after="0"/>
      </w:pPr>
      <w:r>
        <w:t>&amp;5:</w:t>
      </w:r>
      <w:r>
        <w:tab/>
        <w:t>as endorsed in RP-210770 RAN #93 is replaced by an electronic meeting</w:t>
      </w:r>
      <w:r w:rsidR="00102781">
        <w:t xml:space="preserve"> and R</w:t>
      </w:r>
      <w:r w:rsidR="00247588">
        <w:t>EL</w:t>
      </w:r>
      <w:r w:rsidR="00102781">
        <w:t>-18 workshop introduced</w:t>
      </w:r>
    </w:p>
    <w:p w14:paraId="661009DC" w14:textId="09AEF715" w:rsidR="00F33997" w:rsidRDefault="00F33997" w:rsidP="008E62DC">
      <w:pPr>
        <w:snapToGrid w:val="0"/>
      </w:pPr>
      <w:r>
        <w:t>&amp;6:</w:t>
      </w:r>
      <w:r>
        <w:tab/>
      </w:r>
      <w:r w:rsidR="00FF0EB5">
        <w:t xml:space="preserve">as endorsed in </w:t>
      </w:r>
      <w:r w:rsidR="00F3423B">
        <w:t>RP-211582</w:t>
      </w:r>
      <w:r w:rsidR="00FF0EB5">
        <w:t xml:space="preserve"> RAN #94 is replaced by an electronic meeting (first week on REL-18,</w:t>
      </w:r>
      <w:r w:rsidR="00FF0EB5">
        <w:br/>
      </w:r>
      <w:r w:rsidR="00FF0EB5">
        <w:tab/>
      </w:r>
      <w:r w:rsidR="00FF0EB5">
        <w:tab/>
        <w:t>see RP-210770)</w:t>
      </w:r>
    </w:p>
    <w:p w14:paraId="75DD29E5" w14:textId="77777777" w:rsidR="00AB0E2A" w:rsidRDefault="00AB0E2A" w:rsidP="00AB0E2A">
      <w:pPr>
        <w:pStyle w:val="Heading2"/>
      </w:pPr>
      <w:bookmarkStart w:id="1187" w:name="_Toc527197955"/>
      <w:bookmarkStart w:id="1188" w:name="_Toc2391498"/>
      <w:bookmarkStart w:id="1189" w:name="_Toc25787752"/>
      <w:bookmarkStart w:id="1190" w:name="_Toc25787952"/>
      <w:bookmarkStart w:id="1191" w:name="_Toc27430647"/>
      <w:bookmarkStart w:id="1192" w:name="_Toc33140379"/>
      <w:bookmarkStart w:id="1193" w:name="_Toc34604910"/>
      <w:bookmarkStart w:id="1194" w:name="_Toc34605103"/>
      <w:bookmarkStart w:id="1195" w:name="_Toc35697903"/>
      <w:bookmarkStart w:id="1196" w:name="_Toc42029398"/>
      <w:bookmarkStart w:id="1197" w:name="_Toc62413613"/>
      <w:bookmarkStart w:id="1198" w:name="_Toc67153291"/>
      <w:bookmarkStart w:id="1199" w:name="_Toc74553809"/>
      <w:bookmarkStart w:id="1200" w:name="_Toc82419009"/>
      <w:bookmarkStart w:id="1201" w:name="_Toc82457106"/>
      <w:bookmarkStart w:id="1202" w:name="_Toc82887229"/>
      <w:r>
        <w:t xml:space="preserve">Annex </w:t>
      </w:r>
      <w:r w:rsidR="00E048C0">
        <w:t>H</w:t>
      </w:r>
      <w:r>
        <w:t>: List of action items</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409D399E" w14:textId="77777777" w:rsidR="00AB0E2A" w:rsidRDefault="00AB0E2A" w:rsidP="00AB0E2A">
      <w:r>
        <w:t>Nothing to report</w:t>
      </w:r>
    </w:p>
    <w:p w14:paraId="6AB82CF3" w14:textId="77777777" w:rsidR="00AB0E2A" w:rsidRDefault="00AB0E2A" w:rsidP="00AB0E2A"/>
    <w:p w14:paraId="36A15C37" w14:textId="39FE979E" w:rsidR="00AB0E2A" w:rsidRDefault="00AB0E2A" w:rsidP="00AB0E2A">
      <w:pPr>
        <w:pStyle w:val="Heading2"/>
      </w:pPr>
      <w:bookmarkStart w:id="1203" w:name="_Toc527197956"/>
      <w:bookmarkStart w:id="1204" w:name="_Toc2391499"/>
      <w:bookmarkStart w:id="1205" w:name="_Toc25787753"/>
      <w:bookmarkStart w:id="1206" w:name="_Toc25787953"/>
      <w:bookmarkStart w:id="1207" w:name="_Toc27430648"/>
      <w:bookmarkStart w:id="1208" w:name="_Toc33140380"/>
      <w:bookmarkStart w:id="1209" w:name="_Toc34604911"/>
      <w:bookmarkStart w:id="1210" w:name="_Toc34605104"/>
      <w:bookmarkStart w:id="1211" w:name="_Toc35697904"/>
      <w:bookmarkStart w:id="1212" w:name="_Toc42029399"/>
      <w:bookmarkStart w:id="1213" w:name="_Toc62413614"/>
      <w:bookmarkStart w:id="1214" w:name="_Toc67153292"/>
      <w:bookmarkStart w:id="1215" w:name="_Toc74553810"/>
      <w:bookmarkStart w:id="1216" w:name="_Toc82419010"/>
      <w:bookmarkStart w:id="1217" w:name="_Toc82457107"/>
      <w:bookmarkStart w:id="1218" w:name="_Toc82887230"/>
      <w:r>
        <w:t xml:space="preserve">Annex </w:t>
      </w:r>
      <w:r w:rsidR="00E048C0">
        <w:t>I</w:t>
      </w:r>
      <w:r>
        <w:t>: List of email discussions after RAN #</w:t>
      </w:r>
      <w:bookmarkEnd w:id="1203"/>
      <w:bookmarkEnd w:id="1204"/>
      <w:bookmarkEnd w:id="1205"/>
      <w:bookmarkEnd w:id="1206"/>
      <w:bookmarkEnd w:id="1207"/>
      <w:r w:rsidR="00D801C6">
        <w:t>9</w:t>
      </w:r>
      <w:r w:rsidR="009D1E72">
        <w:t>2</w:t>
      </w:r>
      <w:r w:rsidR="00CF4C30">
        <w:t>e</w:t>
      </w:r>
      <w:bookmarkEnd w:id="1208"/>
      <w:bookmarkEnd w:id="1209"/>
      <w:bookmarkEnd w:id="1210"/>
      <w:bookmarkEnd w:id="1211"/>
      <w:bookmarkEnd w:id="1212"/>
      <w:bookmarkEnd w:id="1213"/>
      <w:bookmarkEnd w:id="1214"/>
      <w:bookmarkEnd w:id="1215"/>
      <w:bookmarkEnd w:id="1216"/>
      <w:bookmarkEnd w:id="1217"/>
      <w:bookmarkEnd w:id="1218"/>
    </w:p>
    <w:p w14:paraId="11890880" w14:textId="011BC584" w:rsidR="00F242D4" w:rsidRPr="00F242D4" w:rsidRDefault="00F242D4" w:rsidP="00DF5F16">
      <w:r w:rsidRPr="00F242D4">
        <w:t>No email discussions planned.</w:t>
      </w:r>
      <w:r w:rsidR="009D1E72">
        <w:br/>
        <w:t>Note: RAN REL-18 workshop (28.06.-02.07.21) planned REL-18 email discussions before RAN #93e (see RP-211639).</w:t>
      </w:r>
    </w:p>
    <w:p w14:paraId="172839FE" w14:textId="77777777" w:rsidR="006A026F" w:rsidRDefault="006A026F" w:rsidP="00FD1716">
      <w:pPr>
        <w:rPr>
          <w:highlight w:val="yellow"/>
        </w:rPr>
      </w:pPr>
    </w:p>
    <w:p w14:paraId="2057A6F3" w14:textId="74FFDF58" w:rsidR="00F242D4" w:rsidRPr="002F43B3" w:rsidRDefault="00F242D4" w:rsidP="00FD1716">
      <w:pPr>
        <w:rPr>
          <w:highlight w:val="yellow"/>
        </w:rPr>
        <w:sectPr w:rsidR="00F242D4" w:rsidRPr="002F43B3" w:rsidSect="00401DFE">
          <w:footnotePr>
            <w:numRestart w:val="eachSect"/>
          </w:footnotePr>
          <w:pgSz w:w="11907" w:h="16840" w:code="9"/>
          <w:pgMar w:top="1418" w:right="1134" w:bottom="1134" w:left="1134" w:header="680" w:footer="567" w:gutter="0"/>
          <w:cols w:space="720"/>
          <w:docGrid w:linePitch="272"/>
        </w:sectPr>
      </w:pPr>
    </w:p>
    <w:p w14:paraId="5DAC799D" w14:textId="77777777" w:rsidR="00AB0E2A" w:rsidRDefault="00AB0E2A" w:rsidP="00AB0E2A">
      <w:pPr>
        <w:pStyle w:val="Heading2"/>
      </w:pPr>
      <w:bookmarkStart w:id="1219" w:name="_Toc527197957"/>
      <w:bookmarkStart w:id="1220" w:name="_Toc2391500"/>
      <w:bookmarkStart w:id="1221" w:name="_Toc25787754"/>
      <w:bookmarkStart w:id="1222" w:name="_Toc25787954"/>
      <w:bookmarkStart w:id="1223" w:name="_Toc27430649"/>
      <w:bookmarkStart w:id="1224" w:name="_Toc33140381"/>
      <w:bookmarkStart w:id="1225" w:name="_Toc34604912"/>
      <w:bookmarkStart w:id="1226" w:name="_Toc34605105"/>
      <w:bookmarkStart w:id="1227" w:name="_Toc35697905"/>
      <w:bookmarkStart w:id="1228" w:name="_Toc42029400"/>
      <w:bookmarkStart w:id="1229" w:name="_Toc62413615"/>
      <w:bookmarkStart w:id="1230" w:name="_Toc67153293"/>
      <w:bookmarkStart w:id="1231" w:name="_Toc74553811"/>
      <w:bookmarkStart w:id="1232" w:name="_Toc82419011"/>
      <w:bookmarkStart w:id="1233" w:name="_Toc82457108"/>
      <w:bookmarkStart w:id="1234" w:name="_Toc82887231"/>
      <w:r>
        <w:lastRenderedPageBreak/>
        <w:t xml:space="preserve">Annex </w:t>
      </w:r>
      <w:r w:rsidR="00E048C0">
        <w:t>J</w:t>
      </w:r>
      <w:r>
        <w:t>: History</w:t>
      </w:r>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3CC264DC" w14:textId="77777777" w:rsidR="00AB0E2A" w:rsidRDefault="00AB0E2A" w:rsidP="00AB0E2A">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B0E2A" w14:paraId="1CF313E2" w14:textId="77777777" w:rsidTr="00AB0E2A">
        <w:trPr>
          <w:cantSplit/>
        </w:trPr>
        <w:tc>
          <w:tcPr>
            <w:tcW w:w="9356" w:type="dxa"/>
            <w:gridSpan w:val="3"/>
            <w:tcBorders>
              <w:bottom w:val="nil"/>
            </w:tcBorders>
            <w:shd w:val="solid" w:color="FFFFFF" w:fill="auto"/>
          </w:tcPr>
          <w:p w14:paraId="08A42A2F" w14:textId="77777777" w:rsidR="00AB0E2A" w:rsidRDefault="00AB0E2A" w:rsidP="00AB0E2A">
            <w:pPr>
              <w:pStyle w:val="TAL"/>
              <w:snapToGrid w:val="0"/>
              <w:spacing w:before="120" w:after="120"/>
              <w:jc w:val="center"/>
              <w:rPr>
                <w:b/>
                <w:sz w:val="16"/>
              </w:rPr>
            </w:pPr>
            <w:r>
              <w:rPr>
                <w:b/>
              </w:rPr>
              <w:t>Document history</w:t>
            </w:r>
          </w:p>
        </w:tc>
      </w:tr>
      <w:tr w:rsidR="00AB0E2A" w14:paraId="46298A03" w14:textId="77777777" w:rsidTr="00AB0E2A">
        <w:trPr>
          <w:cantSplit/>
        </w:trPr>
        <w:tc>
          <w:tcPr>
            <w:tcW w:w="1134" w:type="dxa"/>
            <w:shd w:val="pct10" w:color="auto" w:fill="FFFFFF"/>
          </w:tcPr>
          <w:p w14:paraId="344E9188" w14:textId="77777777" w:rsidR="00AB0E2A" w:rsidRDefault="00AB0E2A" w:rsidP="00AB0E2A">
            <w:pPr>
              <w:pStyle w:val="TAL"/>
              <w:snapToGrid w:val="0"/>
              <w:spacing w:before="120" w:after="120"/>
              <w:jc w:val="center"/>
              <w:rPr>
                <w:b/>
                <w:sz w:val="16"/>
              </w:rPr>
            </w:pPr>
            <w:r>
              <w:rPr>
                <w:b/>
                <w:sz w:val="16"/>
              </w:rPr>
              <w:t>Date</w:t>
            </w:r>
          </w:p>
        </w:tc>
        <w:tc>
          <w:tcPr>
            <w:tcW w:w="1701" w:type="dxa"/>
            <w:shd w:val="pct10" w:color="auto" w:fill="FFFFFF"/>
          </w:tcPr>
          <w:p w14:paraId="4531CC5F" w14:textId="77777777" w:rsidR="00AB0E2A" w:rsidRDefault="00AB0E2A" w:rsidP="00AB0E2A">
            <w:pPr>
              <w:pStyle w:val="TAL"/>
              <w:snapToGrid w:val="0"/>
              <w:spacing w:before="120" w:after="120"/>
              <w:jc w:val="center"/>
              <w:rPr>
                <w:b/>
                <w:sz w:val="16"/>
              </w:rPr>
            </w:pPr>
            <w:r>
              <w:rPr>
                <w:b/>
                <w:sz w:val="16"/>
              </w:rPr>
              <w:t>TSG RAN Tdoc</w:t>
            </w:r>
          </w:p>
        </w:tc>
        <w:tc>
          <w:tcPr>
            <w:tcW w:w="6521" w:type="dxa"/>
            <w:shd w:val="pct10" w:color="auto" w:fill="FFFFFF"/>
          </w:tcPr>
          <w:p w14:paraId="227A3AAB" w14:textId="77777777" w:rsidR="00AB0E2A" w:rsidRDefault="00AB0E2A" w:rsidP="00AB0E2A">
            <w:pPr>
              <w:pStyle w:val="TAL"/>
              <w:snapToGrid w:val="0"/>
              <w:spacing w:before="120" w:after="120"/>
              <w:jc w:val="center"/>
              <w:rPr>
                <w:b/>
                <w:sz w:val="16"/>
              </w:rPr>
            </w:pPr>
            <w:r>
              <w:rPr>
                <w:b/>
                <w:sz w:val="16"/>
              </w:rPr>
              <w:t>Subject</w:t>
            </w:r>
          </w:p>
        </w:tc>
      </w:tr>
      <w:tr w:rsidR="00AB0E2A" w14:paraId="7CF9ACF0" w14:textId="77777777" w:rsidTr="00AB0E2A">
        <w:trPr>
          <w:cantSplit/>
        </w:trPr>
        <w:tc>
          <w:tcPr>
            <w:tcW w:w="1134" w:type="dxa"/>
            <w:shd w:val="solid" w:color="FFFFFF" w:fill="auto"/>
          </w:tcPr>
          <w:p w14:paraId="42A07167" w14:textId="1AFA9112" w:rsidR="00AB0E2A" w:rsidRDefault="00FF0EB5" w:rsidP="00AB0E2A">
            <w:pPr>
              <w:pStyle w:val="TAL"/>
              <w:snapToGrid w:val="0"/>
              <w:spacing w:before="120" w:after="120"/>
              <w:jc w:val="center"/>
            </w:pPr>
            <w:r>
              <w:t>18</w:t>
            </w:r>
            <w:r w:rsidR="00AB0E2A">
              <w:t>.</w:t>
            </w:r>
            <w:r w:rsidR="007100A4">
              <w:t>0</w:t>
            </w:r>
            <w:r>
              <w:t>6</w:t>
            </w:r>
            <w:r w:rsidR="00AB0E2A">
              <w:t>.20</w:t>
            </w:r>
            <w:r w:rsidR="000B5D0F">
              <w:t>2</w:t>
            </w:r>
            <w:r w:rsidR="007100A4">
              <w:t>1</w:t>
            </w:r>
          </w:p>
        </w:tc>
        <w:tc>
          <w:tcPr>
            <w:tcW w:w="1701" w:type="dxa"/>
            <w:shd w:val="solid" w:color="FFFFFF" w:fill="auto"/>
          </w:tcPr>
          <w:p w14:paraId="202B4DDE" w14:textId="77777777" w:rsidR="00AB0E2A" w:rsidRDefault="00AB0E2A" w:rsidP="00AB0E2A">
            <w:pPr>
              <w:pStyle w:val="TAL"/>
              <w:snapToGrid w:val="0"/>
              <w:spacing w:before="120" w:after="120"/>
              <w:jc w:val="center"/>
            </w:pPr>
            <w:r>
              <w:t>-</w:t>
            </w:r>
          </w:p>
        </w:tc>
        <w:tc>
          <w:tcPr>
            <w:tcW w:w="6521" w:type="dxa"/>
            <w:shd w:val="solid" w:color="FFFFFF" w:fill="auto"/>
          </w:tcPr>
          <w:p w14:paraId="38570222" w14:textId="4666AC72" w:rsidR="00AB0E2A" w:rsidRDefault="00AB0E2A" w:rsidP="00AB0E2A">
            <w:pPr>
              <w:pStyle w:val="TAL"/>
              <w:snapToGrid w:val="0"/>
              <w:spacing w:before="120" w:after="120"/>
            </w:pPr>
            <w:r w:rsidRPr="008B51CD">
              <w:t>Draft report of RAN #</w:t>
            </w:r>
            <w:r w:rsidR="00D801C6">
              <w:t>9</w:t>
            </w:r>
            <w:r w:rsidR="00FF0EB5">
              <w:t>2e</w:t>
            </w:r>
            <w:r w:rsidRPr="008B51CD">
              <w:t xml:space="preserve"> provided after RAN #</w:t>
            </w:r>
            <w:r w:rsidR="00D801C6">
              <w:t>9</w:t>
            </w:r>
            <w:r w:rsidR="00FF0EB5">
              <w:t>2</w:t>
            </w:r>
            <w:r w:rsidR="000B5D0F">
              <w:t>e</w:t>
            </w:r>
          </w:p>
        </w:tc>
      </w:tr>
      <w:tr w:rsidR="008E1EE5" w14:paraId="155A0365" w14:textId="77777777" w:rsidTr="00AB0E2A">
        <w:trPr>
          <w:cantSplit/>
        </w:trPr>
        <w:tc>
          <w:tcPr>
            <w:tcW w:w="1134" w:type="dxa"/>
            <w:shd w:val="solid" w:color="FFFFFF" w:fill="auto"/>
          </w:tcPr>
          <w:p w14:paraId="116C642F" w14:textId="65FE178D" w:rsidR="008E1EE5" w:rsidRPr="00D801C6" w:rsidRDefault="008E09D4" w:rsidP="00AB0E2A">
            <w:pPr>
              <w:pStyle w:val="TAL"/>
              <w:snapToGrid w:val="0"/>
              <w:spacing w:before="120" w:after="120"/>
              <w:jc w:val="center"/>
              <w:rPr>
                <w:highlight w:val="yellow"/>
              </w:rPr>
            </w:pPr>
            <w:r w:rsidRPr="008E09D4">
              <w:t>10</w:t>
            </w:r>
            <w:r w:rsidR="008E1EE5" w:rsidRPr="008E09D4">
              <w:t>.</w:t>
            </w:r>
            <w:r w:rsidR="00D801C6" w:rsidRPr="008E09D4">
              <w:t>0</w:t>
            </w:r>
            <w:r w:rsidR="00FF0EB5" w:rsidRPr="008E09D4">
              <w:t>9</w:t>
            </w:r>
            <w:r w:rsidR="008E1EE5" w:rsidRPr="008E09D4">
              <w:t>.20</w:t>
            </w:r>
            <w:r w:rsidR="002F43B3" w:rsidRPr="008E09D4">
              <w:t>2</w:t>
            </w:r>
            <w:r w:rsidR="00D801C6" w:rsidRPr="008E09D4">
              <w:t>1</w:t>
            </w:r>
          </w:p>
        </w:tc>
        <w:tc>
          <w:tcPr>
            <w:tcW w:w="1701" w:type="dxa"/>
            <w:shd w:val="solid" w:color="FFFFFF" w:fill="auto"/>
          </w:tcPr>
          <w:p w14:paraId="064C0F42" w14:textId="47F118F5" w:rsidR="008E1EE5" w:rsidRPr="00D801C6" w:rsidRDefault="008E1EE5" w:rsidP="00AB0E2A">
            <w:pPr>
              <w:pStyle w:val="TAL"/>
              <w:snapToGrid w:val="0"/>
              <w:spacing w:before="120" w:after="120"/>
              <w:jc w:val="center"/>
              <w:rPr>
                <w:highlight w:val="yellow"/>
              </w:rPr>
            </w:pPr>
            <w:r w:rsidRPr="00CD52AC">
              <w:t>RP-</w:t>
            </w:r>
            <w:r w:rsidR="002F43B3" w:rsidRPr="00CD52AC">
              <w:t>2</w:t>
            </w:r>
            <w:r w:rsidR="00D801C6" w:rsidRPr="00CD52AC">
              <w:t>1</w:t>
            </w:r>
            <w:r w:rsidR="00FF0EB5">
              <w:t>1607</w:t>
            </w:r>
          </w:p>
        </w:tc>
        <w:tc>
          <w:tcPr>
            <w:tcW w:w="6521" w:type="dxa"/>
            <w:shd w:val="solid" w:color="FFFFFF" w:fill="auto"/>
          </w:tcPr>
          <w:p w14:paraId="2EF20296" w14:textId="1A74C42C" w:rsidR="008E1EE5" w:rsidRPr="008B51CD" w:rsidRDefault="008E1EE5" w:rsidP="00AB0E2A">
            <w:pPr>
              <w:pStyle w:val="TAL"/>
              <w:snapToGrid w:val="0"/>
              <w:spacing w:before="120" w:after="120"/>
            </w:pPr>
            <w:r w:rsidRPr="008B51CD">
              <w:t xml:space="preserve">Draft report of RAN </w:t>
            </w:r>
            <w:r w:rsidR="00D801C6">
              <w:t>#9</w:t>
            </w:r>
            <w:r w:rsidR="00FF0EB5">
              <w:t>2</w:t>
            </w:r>
            <w:r w:rsidR="000B5D0F">
              <w:t>e</w:t>
            </w:r>
            <w:r w:rsidRPr="008B51CD">
              <w:t xml:space="preserve"> </w:t>
            </w:r>
            <w:r>
              <w:t>as submitted to RAN #</w:t>
            </w:r>
            <w:r w:rsidR="003B0BBB">
              <w:t>9</w:t>
            </w:r>
            <w:r w:rsidR="00FF0EB5">
              <w:t>3</w:t>
            </w:r>
            <w:r w:rsidR="009F7784">
              <w:t>e</w:t>
            </w:r>
          </w:p>
        </w:tc>
      </w:tr>
      <w:tr w:rsidR="007F2F91" w14:paraId="51237E38" w14:textId="77777777" w:rsidTr="00AB0E2A">
        <w:trPr>
          <w:cantSplit/>
        </w:trPr>
        <w:tc>
          <w:tcPr>
            <w:tcW w:w="1134" w:type="dxa"/>
            <w:shd w:val="solid" w:color="FFFFFF" w:fill="auto"/>
          </w:tcPr>
          <w:p w14:paraId="79D55F15" w14:textId="1DDF46CF" w:rsidR="007F2F91" w:rsidRPr="008E09D4" w:rsidRDefault="007F2F91" w:rsidP="00AB0E2A">
            <w:pPr>
              <w:pStyle w:val="TAL"/>
              <w:snapToGrid w:val="0"/>
              <w:spacing w:before="120" w:after="120"/>
              <w:jc w:val="center"/>
            </w:pPr>
            <w:r>
              <w:t>17.09.2021</w:t>
            </w:r>
          </w:p>
        </w:tc>
        <w:tc>
          <w:tcPr>
            <w:tcW w:w="1701" w:type="dxa"/>
            <w:shd w:val="solid" w:color="FFFFFF" w:fill="auto"/>
          </w:tcPr>
          <w:p w14:paraId="09AD920F" w14:textId="2A20DB7D" w:rsidR="007F2F91" w:rsidRPr="00CD52AC" w:rsidRDefault="007F2F91" w:rsidP="00AB0E2A">
            <w:pPr>
              <w:pStyle w:val="TAL"/>
              <w:snapToGrid w:val="0"/>
              <w:spacing w:before="120" w:after="120"/>
              <w:jc w:val="center"/>
            </w:pPr>
            <w:r>
              <w:t>RP-212632</w:t>
            </w:r>
          </w:p>
        </w:tc>
        <w:tc>
          <w:tcPr>
            <w:tcW w:w="6521" w:type="dxa"/>
            <w:shd w:val="solid" w:color="FFFFFF" w:fill="auto"/>
          </w:tcPr>
          <w:p w14:paraId="62C8EC70" w14:textId="343C80E7" w:rsidR="007F2F91" w:rsidRPr="008B51CD" w:rsidRDefault="007F2F91" w:rsidP="00AB0E2A">
            <w:pPr>
              <w:pStyle w:val="TAL"/>
              <w:snapToGrid w:val="0"/>
              <w:spacing w:before="120" w:after="120"/>
            </w:pPr>
            <w:r>
              <w:t>R</w:t>
            </w:r>
            <w:r w:rsidRPr="008B51CD">
              <w:t xml:space="preserve">eport of RAN </w:t>
            </w:r>
            <w:r>
              <w:t>#92e</w:t>
            </w:r>
            <w:r w:rsidRPr="008B51CD">
              <w:t xml:space="preserve"> </w:t>
            </w:r>
            <w:r>
              <w:t xml:space="preserve">as </w:t>
            </w:r>
            <w:r>
              <w:t>approved by</w:t>
            </w:r>
            <w:r>
              <w:t xml:space="preserve"> RAN #93e</w:t>
            </w:r>
          </w:p>
        </w:tc>
      </w:tr>
      <w:tr w:rsidR="00AB0E2A" w14:paraId="5D4EF69B" w14:textId="77777777" w:rsidTr="00AB0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4CB57D5B" w14:textId="77777777" w:rsidR="00AB0E2A" w:rsidRDefault="00AB0E2A" w:rsidP="00AB0E2A">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14:paraId="6996E7FE" w14:textId="77777777" w:rsidR="00AB0E2A" w:rsidRDefault="00AB0E2A" w:rsidP="00AB0E2A">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35" w:history="1">
              <w:r w:rsidRPr="00993C5E">
                <w:rPr>
                  <w:rStyle w:val="Hyperlink"/>
                  <w:snapToGrid w:val="0"/>
                  <w:sz w:val="16"/>
                  <w:lang w:val="en-AU"/>
                </w:rPr>
                <w:t>Joern.Krause@etsi.org</w:t>
              </w:r>
            </w:hyperlink>
          </w:p>
        </w:tc>
      </w:tr>
    </w:tbl>
    <w:p w14:paraId="39577166" w14:textId="77777777" w:rsidR="00F07CA1" w:rsidRPr="00F07CA1" w:rsidRDefault="00F07CA1" w:rsidP="00F07CA1">
      <w:pPr>
        <w:pStyle w:val="FP"/>
      </w:pPr>
    </w:p>
    <w:sectPr w:rsidR="00F07CA1" w:rsidRPr="00F07CA1" w:rsidSect="00401DFE">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EEAF94" w14:textId="77777777" w:rsidR="003C2D90" w:rsidRDefault="003C2D90">
      <w:pPr>
        <w:spacing w:after="0"/>
      </w:pPr>
      <w:r>
        <w:separator/>
      </w:r>
    </w:p>
  </w:endnote>
  <w:endnote w:type="continuationSeparator" w:id="0">
    <w:p w14:paraId="399348B5" w14:textId="77777777" w:rsidR="003C2D90" w:rsidRDefault="003C2D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EA1FEA" w14:textId="77777777" w:rsidR="00F6376B" w:rsidRDefault="00F6376B" w:rsidP="00887B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14:paraId="2AD733FE" w14:textId="77777777" w:rsidR="00F6376B" w:rsidRDefault="00F6376B" w:rsidP="00F07CA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15AC4A" w14:textId="77777777" w:rsidR="00F6376B" w:rsidRPr="00F93171" w:rsidRDefault="00F6376B" w:rsidP="00401DFE">
    <w:pPr>
      <w:pStyle w:val="Footer"/>
    </w:pPr>
    <w:r w:rsidRPr="00F93171">
      <w:t xml:space="preserve">Page </w:t>
    </w:r>
    <w:r w:rsidRPr="00F93171">
      <w:fldChar w:fldCharType="begin"/>
    </w:r>
    <w:r w:rsidRPr="00F93171">
      <w:instrText xml:space="preserve"> PAGE  \* Arabic  \* MERGEFORMAT </w:instrText>
    </w:r>
    <w:r w:rsidRPr="00F93171">
      <w:fldChar w:fldCharType="separate"/>
    </w:r>
    <w:r>
      <w:t>4</w:t>
    </w:r>
    <w:r w:rsidRPr="00F93171">
      <w:fldChar w:fldCharType="end"/>
    </w:r>
    <w:r w:rsidRPr="00F93171">
      <w:t xml:space="preserve"> of </w:t>
    </w:r>
    <w:fldSimple w:instr=" NUMPAGES  \* Arabic  \* MERGEFORMAT ">
      <w:r>
        <w:t>194</w:t>
      </w:r>
    </w:fldSimple>
  </w:p>
  <w:p w14:paraId="4C7F5977" w14:textId="77777777" w:rsidR="00F6376B" w:rsidRDefault="00F6376B" w:rsidP="00F07CA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B778DB" w14:textId="77777777" w:rsidR="003C2D90" w:rsidRDefault="003C2D90">
      <w:pPr>
        <w:spacing w:after="0"/>
      </w:pPr>
      <w:r>
        <w:separator/>
      </w:r>
    </w:p>
  </w:footnote>
  <w:footnote w:type="continuationSeparator" w:id="0">
    <w:p w14:paraId="0C3C4E71" w14:textId="77777777" w:rsidR="003C2D90" w:rsidRDefault="003C2D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C57B1E" w14:textId="77777777" w:rsidR="00F6376B" w:rsidRDefault="00F6376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EDAE30" w14:textId="1C503095" w:rsidR="00F6376B" w:rsidRDefault="00F6376B" w:rsidP="00401DFE">
    <w:pPr>
      <w:pStyle w:val="Header"/>
      <w:jc w:val="center"/>
    </w:pPr>
    <w:r>
      <w:rPr>
        <w:b w:val="0"/>
      </w:rPr>
      <w:t>R</w:t>
    </w:r>
    <w:r w:rsidRPr="00E76734">
      <w:rPr>
        <w:b w:val="0"/>
      </w:rPr>
      <w:t xml:space="preserve">eport </w:t>
    </w:r>
    <w:r>
      <w:rPr>
        <w:b w:val="0"/>
      </w:rPr>
      <w:t>of RAN #92e, Electronic Meeting, June 14 - 18,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7C3139" w14:textId="77777777" w:rsidR="00F6376B" w:rsidRDefault="00F6376B" w:rsidP="001808E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551809"/>
    <w:multiLevelType w:val="hybridMultilevel"/>
    <w:tmpl w:val="A4EEED4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1" w15:restartNumberingAfterBreak="0">
    <w:nsid w:val="3DC037A5"/>
    <w:multiLevelType w:val="hybridMultilevel"/>
    <w:tmpl w:val="0644C25E"/>
    <w:lvl w:ilvl="0" w:tplc="ECD2D132">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7CA1"/>
    <w:rsid w:val="00000767"/>
    <w:rsid w:val="00001107"/>
    <w:rsid w:val="00002446"/>
    <w:rsid w:val="00004727"/>
    <w:rsid w:val="0000605A"/>
    <w:rsid w:val="00006071"/>
    <w:rsid w:val="0000659E"/>
    <w:rsid w:val="000067DF"/>
    <w:rsid w:val="000078A9"/>
    <w:rsid w:val="00007D91"/>
    <w:rsid w:val="0001073B"/>
    <w:rsid w:val="00010AA6"/>
    <w:rsid w:val="00010ACC"/>
    <w:rsid w:val="00010B91"/>
    <w:rsid w:val="00010CAF"/>
    <w:rsid w:val="00012411"/>
    <w:rsid w:val="00013569"/>
    <w:rsid w:val="00016581"/>
    <w:rsid w:val="0001752A"/>
    <w:rsid w:val="00017A23"/>
    <w:rsid w:val="0002154B"/>
    <w:rsid w:val="00022BC6"/>
    <w:rsid w:val="00023C1D"/>
    <w:rsid w:val="00025D35"/>
    <w:rsid w:val="0002710E"/>
    <w:rsid w:val="00030393"/>
    <w:rsid w:val="00030FE7"/>
    <w:rsid w:val="00031479"/>
    <w:rsid w:val="00031B52"/>
    <w:rsid w:val="000328D3"/>
    <w:rsid w:val="00032D6C"/>
    <w:rsid w:val="00032FCF"/>
    <w:rsid w:val="00033142"/>
    <w:rsid w:val="000351F4"/>
    <w:rsid w:val="000354E0"/>
    <w:rsid w:val="000403DB"/>
    <w:rsid w:val="000404BA"/>
    <w:rsid w:val="000412AC"/>
    <w:rsid w:val="00041983"/>
    <w:rsid w:val="00041D38"/>
    <w:rsid w:val="000422DA"/>
    <w:rsid w:val="00042BB8"/>
    <w:rsid w:val="0004301A"/>
    <w:rsid w:val="00043C6A"/>
    <w:rsid w:val="00043ED3"/>
    <w:rsid w:val="00044E80"/>
    <w:rsid w:val="00045234"/>
    <w:rsid w:val="00045719"/>
    <w:rsid w:val="00046849"/>
    <w:rsid w:val="00050E26"/>
    <w:rsid w:val="0005256D"/>
    <w:rsid w:val="0005275B"/>
    <w:rsid w:val="00053DED"/>
    <w:rsid w:val="00055080"/>
    <w:rsid w:val="00055503"/>
    <w:rsid w:val="00055550"/>
    <w:rsid w:val="00055EC7"/>
    <w:rsid w:val="0005621B"/>
    <w:rsid w:val="00056775"/>
    <w:rsid w:val="00056BDD"/>
    <w:rsid w:val="00056ED8"/>
    <w:rsid w:val="00057A54"/>
    <w:rsid w:val="00060468"/>
    <w:rsid w:val="000614B3"/>
    <w:rsid w:val="00061CE5"/>
    <w:rsid w:val="00062124"/>
    <w:rsid w:val="00064320"/>
    <w:rsid w:val="00064CC8"/>
    <w:rsid w:val="00064CD7"/>
    <w:rsid w:val="00064DD0"/>
    <w:rsid w:val="00065CB9"/>
    <w:rsid w:val="0006600F"/>
    <w:rsid w:val="00066FA6"/>
    <w:rsid w:val="00067562"/>
    <w:rsid w:val="00067F11"/>
    <w:rsid w:val="00070218"/>
    <w:rsid w:val="00071749"/>
    <w:rsid w:val="00071778"/>
    <w:rsid w:val="00073AE9"/>
    <w:rsid w:val="0007587D"/>
    <w:rsid w:val="00077ED1"/>
    <w:rsid w:val="0008062A"/>
    <w:rsid w:val="00082E73"/>
    <w:rsid w:val="0008353D"/>
    <w:rsid w:val="00083579"/>
    <w:rsid w:val="00085176"/>
    <w:rsid w:val="000856BD"/>
    <w:rsid w:val="00085752"/>
    <w:rsid w:val="00086208"/>
    <w:rsid w:val="00086E04"/>
    <w:rsid w:val="00090E99"/>
    <w:rsid w:val="000929BF"/>
    <w:rsid w:val="00092BF6"/>
    <w:rsid w:val="00093069"/>
    <w:rsid w:val="0009429F"/>
    <w:rsid w:val="00094B23"/>
    <w:rsid w:val="000952EF"/>
    <w:rsid w:val="00095643"/>
    <w:rsid w:val="00095795"/>
    <w:rsid w:val="00095AB1"/>
    <w:rsid w:val="00096339"/>
    <w:rsid w:val="000A067C"/>
    <w:rsid w:val="000A0742"/>
    <w:rsid w:val="000A0B49"/>
    <w:rsid w:val="000A0E83"/>
    <w:rsid w:val="000A1EBD"/>
    <w:rsid w:val="000A24D6"/>
    <w:rsid w:val="000A2717"/>
    <w:rsid w:val="000A3A62"/>
    <w:rsid w:val="000A5FF8"/>
    <w:rsid w:val="000A6442"/>
    <w:rsid w:val="000A7B4C"/>
    <w:rsid w:val="000B2C51"/>
    <w:rsid w:val="000B337C"/>
    <w:rsid w:val="000B3B37"/>
    <w:rsid w:val="000B4693"/>
    <w:rsid w:val="000B4F48"/>
    <w:rsid w:val="000B5B9C"/>
    <w:rsid w:val="000B5D0F"/>
    <w:rsid w:val="000B5DD4"/>
    <w:rsid w:val="000C14B5"/>
    <w:rsid w:val="000C1A0A"/>
    <w:rsid w:val="000C24E5"/>
    <w:rsid w:val="000C31C6"/>
    <w:rsid w:val="000C375D"/>
    <w:rsid w:val="000C45A2"/>
    <w:rsid w:val="000C4915"/>
    <w:rsid w:val="000C49C3"/>
    <w:rsid w:val="000C4A6B"/>
    <w:rsid w:val="000C4D74"/>
    <w:rsid w:val="000C523F"/>
    <w:rsid w:val="000C59C5"/>
    <w:rsid w:val="000C5CBB"/>
    <w:rsid w:val="000C68BA"/>
    <w:rsid w:val="000C7E1F"/>
    <w:rsid w:val="000D0324"/>
    <w:rsid w:val="000D0BA4"/>
    <w:rsid w:val="000D1107"/>
    <w:rsid w:val="000D1901"/>
    <w:rsid w:val="000D1F80"/>
    <w:rsid w:val="000D208D"/>
    <w:rsid w:val="000D3C10"/>
    <w:rsid w:val="000D4C1A"/>
    <w:rsid w:val="000D4F7D"/>
    <w:rsid w:val="000D58A5"/>
    <w:rsid w:val="000D5DC8"/>
    <w:rsid w:val="000D7503"/>
    <w:rsid w:val="000E3DA8"/>
    <w:rsid w:val="000E45EE"/>
    <w:rsid w:val="000E6238"/>
    <w:rsid w:val="000E762E"/>
    <w:rsid w:val="000E7723"/>
    <w:rsid w:val="000F0C98"/>
    <w:rsid w:val="000F1420"/>
    <w:rsid w:val="000F2B79"/>
    <w:rsid w:val="000F311B"/>
    <w:rsid w:val="000F363B"/>
    <w:rsid w:val="000F36E1"/>
    <w:rsid w:val="000F394C"/>
    <w:rsid w:val="000F4839"/>
    <w:rsid w:val="000F4BC1"/>
    <w:rsid w:val="000F7721"/>
    <w:rsid w:val="00100DB9"/>
    <w:rsid w:val="001010A3"/>
    <w:rsid w:val="0010234F"/>
    <w:rsid w:val="00102781"/>
    <w:rsid w:val="00104275"/>
    <w:rsid w:val="00104AA0"/>
    <w:rsid w:val="00104BC9"/>
    <w:rsid w:val="00104CE3"/>
    <w:rsid w:val="001056C3"/>
    <w:rsid w:val="00105B43"/>
    <w:rsid w:val="00106E9B"/>
    <w:rsid w:val="00110F0B"/>
    <w:rsid w:val="00111E45"/>
    <w:rsid w:val="001142F0"/>
    <w:rsid w:val="001144BB"/>
    <w:rsid w:val="001172DB"/>
    <w:rsid w:val="00117B37"/>
    <w:rsid w:val="001202B9"/>
    <w:rsid w:val="00120FEB"/>
    <w:rsid w:val="00122588"/>
    <w:rsid w:val="00125111"/>
    <w:rsid w:val="00125A09"/>
    <w:rsid w:val="00126D5F"/>
    <w:rsid w:val="00130C88"/>
    <w:rsid w:val="00132D15"/>
    <w:rsid w:val="001339F8"/>
    <w:rsid w:val="001347F4"/>
    <w:rsid w:val="00135444"/>
    <w:rsid w:val="001367FD"/>
    <w:rsid w:val="00136DBB"/>
    <w:rsid w:val="00140291"/>
    <w:rsid w:val="00140AA1"/>
    <w:rsid w:val="0014146B"/>
    <w:rsid w:val="00141C55"/>
    <w:rsid w:val="001434AE"/>
    <w:rsid w:val="0014356E"/>
    <w:rsid w:val="00144E49"/>
    <w:rsid w:val="00144EBC"/>
    <w:rsid w:val="00147703"/>
    <w:rsid w:val="00150F08"/>
    <w:rsid w:val="001518D9"/>
    <w:rsid w:val="00152313"/>
    <w:rsid w:val="00153E7D"/>
    <w:rsid w:val="00153E84"/>
    <w:rsid w:val="00153E91"/>
    <w:rsid w:val="00155159"/>
    <w:rsid w:val="0015728E"/>
    <w:rsid w:val="00160056"/>
    <w:rsid w:val="001607D4"/>
    <w:rsid w:val="0016144D"/>
    <w:rsid w:val="001616AA"/>
    <w:rsid w:val="001616B5"/>
    <w:rsid w:val="00161D1C"/>
    <w:rsid w:val="00162E96"/>
    <w:rsid w:val="0016451B"/>
    <w:rsid w:val="00165AB1"/>
    <w:rsid w:val="00166237"/>
    <w:rsid w:val="001664EF"/>
    <w:rsid w:val="00166C79"/>
    <w:rsid w:val="00167887"/>
    <w:rsid w:val="00167D1D"/>
    <w:rsid w:val="001703EB"/>
    <w:rsid w:val="00173EF2"/>
    <w:rsid w:val="00174C25"/>
    <w:rsid w:val="00175BFE"/>
    <w:rsid w:val="00175DB9"/>
    <w:rsid w:val="00176DD5"/>
    <w:rsid w:val="001774B5"/>
    <w:rsid w:val="00177ADB"/>
    <w:rsid w:val="0018030C"/>
    <w:rsid w:val="0018033B"/>
    <w:rsid w:val="001808EE"/>
    <w:rsid w:val="00180B85"/>
    <w:rsid w:val="00182193"/>
    <w:rsid w:val="001826EB"/>
    <w:rsid w:val="001838F7"/>
    <w:rsid w:val="00184698"/>
    <w:rsid w:val="00184DDA"/>
    <w:rsid w:val="00185E4A"/>
    <w:rsid w:val="00185F38"/>
    <w:rsid w:val="00186C0E"/>
    <w:rsid w:val="00187A88"/>
    <w:rsid w:val="001911E6"/>
    <w:rsid w:val="0019162B"/>
    <w:rsid w:val="00192647"/>
    <w:rsid w:val="00193BC1"/>
    <w:rsid w:val="00193F1F"/>
    <w:rsid w:val="0019601B"/>
    <w:rsid w:val="0019746D"/>
    <w:rsid w:val="00197798"/>
    <w:rsid w:val="001A17FF"/>
    <w:rsid w:val="001A1FED"/>
    <w:rsid w:val="001A2787"/>
    <w:rsid w:val="001A40FA"/>
    <w:rsid w:val="001A4A74"/>
    <w:rsid w:val="001A5076"/>
    <w:rsid w:val="001A51EC"/>
    <w:rsid w:val="001A5A41"/>
    <w:rsid w:val="001A5C92"/>
    <w:rsid w:val="001A6B12"/>
    <w:rsid w:val="001A7EEE"/>
    <w:rsid w:val="001B12D9"/>
    <w:rsid w:val="001B434D"/>
    <w:rsid w:val="001B45BF"/>
    <w:rsid w:val="001B4680"/>
    <w:rsid w:val="001B5877"/>
    <w:rsid w:val="001B686E"/>
    <w:rsid w:val="001B6A97"/>
    <w:rsid w:val="001B7C1A"/>
    <w:rsid w:val="001C04ED"/>
    <w:rsid w:val="001C0E3D"/>
    <w:rsid w:val="001C1813"/>
    <w:rsid w:val="001C1DBF"/>
    <w:rsid w:val="001C1DC1"/>
    <w:rsid w:val="001C223B"/>
    <w:rsid w:val="001C2373"/>
    <w:rsid w:val="001C29C9"/>
    <w:rsid w:val="001C2FC2"/>
    <w:rsid w:val="001C35F4"/>
    <w:rsid w:val="001C4605"/>
    <w:rsid w:val="001C48DD"/>
    <w:rsid w:val="001D08AA"/>
    <w:rsid w:val="001D0E32"/>
    <w:rsid w:val="001D1338"/>
    <w:rsid w:val="001D15E9"/>
    <w:rsid w:val="001D197B"/>
    <w:rsid w:val="001D3991"/>
    <w:rsid w:val="001E199D"/>
    <w:rsid w:val="001E1B9F"/>
    <w:rsid w:val="001E34B1"/>
    <w:rsid w:val="001E48F0"/>
    <w:rsid w:val="001E49D6"/>
    <w:rsid w:val="001E4ED2"/>
    <w:rsid w:val="001E65DD"/>
    <w:rsid w:val="001E6703"/>
    <w:rsid w:val="001E6B66"/>
    <w:rsid w:val="001E6D05"/>
    <w:rsid w:val="001E6DA2"/>
    <w:rsid w:val="001F002E"/>
    <w:rsid w:val="001F13C4"/>
    <w:rsid w:val="001F233B"/>
    <w:rsid w:val="001F34A3"/>
    <w:rsid w:val="001F5BBF"/>
    <w:rsid w:val="001F5D8E"/>
    <w:rsid w:val="001F6F8E"/>
    <w:rsid w:val="001F7587"/>
    <w:rsid w:val="00200DAA"/>
    <w:rsid w:val="0020553A"/>
    <w:rsid w:val="002055D8"/>
    <w:rsid w:val="0020600C"/>
    <w:rsid w:val="002061EA"/>
    <w:rsid w:val="00206239"/>
    <w:rsid w:val="0020664E"/>
    <w:rsid w:val="00206769"/>
    <w:rsid w:val="00207011"/>
    <w:rsid w:val="002130D4"/>
    <w:rsid w:val="002167EB"/>
    <w:rsid w:val="00216A7D"/>
    <w:rsid w:val="00216C97"/>
    <w:rsid w:val="00217CF9"/>
    <w:rsid w:val="00220B92"/>
    <w:rsid w:val="0022137F"/>
    <w:rsid w:val="002213CD"/>
    <w:rsid w:val="0022285B"/>
    <w:rsid w:val="00222C28"/>
    <w:rsid w:val="00223BEA"/>
    <w:rsid w:val="002250E7"/>
    <w:rsid w:val="002256FE"/>
    <w:rsid w:val="00225E87"/>
    <w:rsid w:val="00231885"/>
    <w:rsid w:val="002319FD"/>
    <w:rsid w:val="00232B8D"/>
    <w:rsid w:val="002370FC"/>
    <w:rsid w:val="002406D1"/>
    <w:rsid w:val="00240E5C"/>
    <w:rsid w:val="00241581"/>
    <w:rsid w:val="00242289"/>
    <w:rsid w:val="00243CBA"/>
    <w:rsid w:val="00245FFD"/>
    <w:rsid w:val="002464DC"/>
    <w:rsid w:val="00247588"/>
    <w:rsid w:val="00250DCC"/>
    <w:rsid w:val="00250FCD"/>
    <w:rsid w:val="00251843"/>
    <w:rsid w:val="002529D9"/>
    <w:rsid w:val="00252C29"/>
    <w:rsid w:val="002533F1"/>
    <w:rsid w:val="00254851"/>
    <w:rsid w:val="0025718C"/>
    <w:rsid w:val="00257576"/>
    <w:rsid w:val="00260701"/>
    <w:rsid w:val="002607A2"/>
    <w:rsid w:val="00260E52"/>
    <w:rsid w:val="00261A9B"/>
    <w:rsid w:val="00261F20"/>
    <w:rsid w:val="00262797"/>
    <w:rsid w:val="0026511C"/>
    <w:rsid w:val="00265701"/>
    <w:rsid w:val="00265997"/>
    <w:rsid w:val="00265BFB"/>
    <w:rsid w:val="00265C20"/>
    <w:rsid w:val="0026750D"/>
    <w:rsid w:val="00270171"/>
    <w:rsid w:val="00273A3B"/>
    <w:rsid w:val="002740C4"/>
    <w:rsid w:val="00274EF5"/>
    <w:rsid w:val="002771E6"/>
    <w:rsid w:val="0027779D"/>
    <w:rsid w:val="00280F4C"/>
    <w:rsid w:val="00283A81"/>
    <w:rsid w:val="00284CDF"/>
    <w:rsid w:val="002867AF"/>
    <w:rsid w:val="002868E4"/>
    <w:rsid w:val="00286D64"/>
    <w:rsid w:val="002903C7"/>
    <w:rsid w:val="00291367"/>
    <w:rsid w:val="00292CE6"/>
    <w:rsid w:val="00294CDB"/>
    <w:rsid w:val="002959CC"/>
    <w:rsid w:val="002A1A0A"/>
    <w:rsid w:val="002A1B74"/>
    <w:rsid w:val="002A1E6C"/>
    <w:rsid w:val="002A20F7"/>
    <w:rsid w:val="002A2EBD"/>
    <w:rsid w:val="002A3B85"/>
    <w:rsid w:val="002A4201"/>
    <w:rsid w:val="002A451D"/>
    <w:rsid w:val="002A46BE"/>
    <w:rsid w:val="002A5FA7"/>
    <w:rsid w:val="002A6A53"/>
    <w:rsid w:val="002A6BEF"/>
    <w:rsid w:val="002A77CF"/>
    <w:rsid w:val="002B0B93"/>
    <w:rsid w:val="002B1113"/>
    <w:rsid w:val="002B1F68"/>
    <w:rsid w:val="002B2850"/>
    <w:rsid w:val="002B29D2"/>
    <w:rsid w:val="002B2AED"/>
    <w:rsid w:val="002B383E"/>
    <w:rsid w:val="002B5769"/>
    <w:rsid w:val="002C0703"/>
    <w:rsid w:val="002C1A35"/>
    <w:rsid w:val="002C332F"/>
    <w:rsid w:val="002C3423"/>
    <w:rsid w:val="002C3CF2"/>
    <w:rsid w:val="002C5D8B"/>
    <w:rsid w:val="002C6209"/>
    <w:rsid w:val="002C6F11"/>
    <w:rsid w:val="002D06F6"/>
    <w:rsid w:val="002D1145"/>
    <w:rsid w:val="002D1A10"/>
    <w:rsid w:val="002D1A3B"/>
    <w:rsid w:val="002D2867"/>
    <w:rsid w:val="002D2AE1"/>
    <w:rsid w:val="002D50CC"/>
    <w:rsid w:val="002E1F46"/>
    <w:rsid w:val="002E4E5C"/>
    <w:rsid w:val="002E600E"/>
    <w:rsid w:val="002E6761"/>
    <w:rsid w:val="002E7ED6"/>
    <w:rsid w:val="002F124B"/>
    <w:rsid w:val="002F1EE0"/>
    <w:rsid w:val="002F22E5"/>
    <w:rsid w:val="002F3772"/>
    <w:rsid w:val="002F43B3"/>
    <w:rsid w:val="002F4B02"/>
    <w:rsid w:val="002F5264"/>
    <w:rsid w:val="002F5B65"/>
    <w:rsid w:val="002F694E"/>
    <w:rsid w:val="002F6C61"/>
    <w:rsid w:val="00300B8F"/>
    <w:rsid w:val="003015BA"/>
    <w:rsid w:val="00301DCE"/>
    <w:rsid w:val="0030224E"/>
    <w:rsid w:val="00302D74"/>
    <w:rsid w:val="00303101"/>
    <w:rsid w:val="00303962"/>
    <w:rsid w:val="00304028"/>
    <w:rsid w:val="00305C95"/>
    <w:rsid w:val="00311604"/>
    <w:rsid w:val="00312DD6"/>
    <w:rsid w:val="00313450"/>
    <w:rsid w:val="0031353F"/>
    <w:rsid w:val="00314741"/>
    <w:rsid w:val="00315B1F"/>
    <w:rsid w:val="00317F9F"/>
    <w:rsid w:val="00321253"/>
    <w:rsid w:val="0032199B"/>
    <w:rsid w:val="00322A0E"/>
    <w:rsid w:val="00323FE9"/>
    <w:rsid w:val="003255B9"/>
    <w:rsid w:val="00326108"/>
    <w:rsid w:val="003302CA"/>
    <w:rsid w:val="003311AD"/>
    <w:rsid w:val="00333394"/>
    <w:rsid w:val="0033380B"/>
    <w:rsid w:val="0033407E"/>
    <w:rsid w:val="00334523"/>
    <w:rsid w:val="00334E38"/>
    <w:rsid w:val="00335925"/>
    <w:rsid w:val="00336042"/>
    <w:rsid w:val="00336316"/>
    <w:rsid w:val="003370DC"/>
    <w:rsid w:val="003377E6"/>
    <w:rsid w:val="00337EE7"/>
    <w:rsid w:val="0034029B"/>
    <w:rsid w:val="003421B1"/>
    <w:rsid w:val="00342266"/>
    <w:rsid w:val="003432DD"/>
    <w:rsid w:val="00343343"/>
    <w:rsid w:val="003439BD"/>
    <w:rsid w:val="00345F8B"/>
    <w:rsid w:val="003466D0"/>
    <w:rsid w:val="00346B2A"/>
    <w:rsid w:val="0035039C"/>
    <w:rsid w:val="00350F40"/>
    <w:rsid w:val="00352029"/>
    <w:rsid w:val="0035362E"/>
    <w:rsid w:val="00354CE4"/>
    <w:rsid w:val="003551C9"/>
    <w:rsid w:val="003572D0"/>
    <w:rsid w:val="003628E7"/>
    <w:rsid w:val="00362C6F"/>
    <w:rsid w:val="00362E45"/>
    <w:rsid w:val="00363B6D"/>
    <w:rsid w:val="00364179"/>
    <w:rsid w:val="00364F75"/>
    <w:rsid w:val="00365746"/>
    <w:rsid w:val="003717FE"/>
    <w:rsid w:val="003723D6"/>
    <w:rsid w:val="00372D57"/>
    <w:rsid w:val="003730E0"/>
    <w:rsid w:val="00374D33"/>
    <w:rsid w:val="00375D36"/>
    <w:rsid w:val="00375F3C"/>
    <w:rsid w:val="003765FC"/>
    <w:rsid w:val="003770B7"/>
    <w:rsid w:val="0038109A"/>
    <w:rsid w:val="00382AA4"/>
    <w:rsid w:val="00383F22"/>
    <w:rsid w:val="003842CC"/>
    <w:rsid w:val="003850CC"/>
    <w:rsid w:val="0038554E"/>
    <w:rsid w:val="003879F2"/>
    <w:rsid w:val="003906ED"/>
    <w:rsid w:val="003908E7"/>
    <w:rsid w:val="003920E0"/>
    <w:rsid w:val="003924F5"/>
    <w:rsid w:val="00393717"/>
    <w:rsid w:val="0039438D"/>
    <w:rsid w:val="003946DE"/>
    <w:rsid w:val="003A09C6"/>
    <w:rsid w:val="003A0B2B"/>
    <w:rsid w:val="003A13A6"/>
    <w:rsid w:val="003A2979"/>
    <w:rsid w:val="003A3312"/>
    <w:rsid w:val="003A3B59"/>
    <w:rsid w:val="003A3D18"/>
    <w:rsid w:val="003A4AAC"/>
    <w:rsid w:val="003A4B30"/>
    <w:rsid w:val="003A66B2"/>
    <w:rsid w:val="003A6932"/>
    <w:rsid w:val="003A7A91"/>
    <w:rsid w:val="003A7FBD"/>
    <w:rsid w:val="003B0555"/>
    <w:rsid w:val="003B055B"/>
    <w:rsid w:val="003B0BBB"/>
    <w:rsid w:val="003B1257"/>
    <w:rsid w:val="003B5D52"/>
    <w:rsid w:val="003B6257"/>
    <w:rsid w:val="003C0426"/>
    <w:rsid w:val="003C0623"/>
    <w:rsid w:val="003C0B1B"/>
    <w:rsid w:val="003C0D95"/>
    <w:rsid w:val="003C2D90"/>
    <w:rsid w:val="003C2E42"/>
    <w:rsid w:val="003C3E0E"/>
    <w:rsid w:val="003C4AC6"/>
    <w:rsid w:val="003C4C3A"/>
    <w:rsid w:val="003C64D5"/>
    <w:rsid w:val="003C6AA7"/>
    <w:rsid w:val="003C7F7F"/>
    <w:rsid w:val="003D039C"/>
    <w:rsid w:val="003D10EA"/>
    <w:rsid w:val="003D1B02"/>
    <w:rsid w:val="003D1DFC"/>
    <w:rsid w:val="003D2067"/>
    <w:rsid w:val="003D29A4"/>
    <w:rsid w:val="003D2F18"/>
    <w:rsid w:val="003D389B"/>
    <w:rsid w:val="003D465B"/>
    <w:rsid w:val="003D4F75"/>
    <w:rsid w:val="003D61AD"/>
    <w:rsid w:val="003E0A1D"/>
    <w:rsid w:val="003E23EF"/>
    <w:rsid w:val="003E2E2A"/>
    <w:rsid w:val="003E306A"/>
    <w:rsid w:val="003E33F7"/>
    <w:rsid w:val="003E4038"/>
    <w:rsid w:val="003E495A"/>
    <w:rsid w:val="003E4E8D"/>
    <w:rsid w:val="003E52EB"/>
    <w:rsid w:val="003E570A"/>
    <w:rsid w:val="003E5B52"/>
    <w:rsid w:val="003E6D96"/>
    <w:rsid w:val="003E7092"/>
    <w:rsid w:val="003E71A3"/>
    <w:rsid w:val="003F02D2"/>
    <w:rsid w:val="003F1197"/>
    <w:rsid w:val="003F1399"/>
    <w:rsid w:val="003F1B0F"/>
    <w:rsid w:val="003F3B41"/>
    <w:rsid w:val="003F3EC9"/>
    <w:rsid w:val="003F4190"/>
    <w:rsid w:val="003F4198"/>
    <w:rsid w:val="003F5268"/>
    <w:rsid w:val="003F7260"/>
    <w:rsid w:val="00400305"/>
    <w:rsid w:val="004008DA"/>
    <w:rsid w:val="004018A6"/>
    <w:rsid w:val="00401DFE"/>
    <w:rsid w:val="00402D1D"/>
    <w:rsid w:val="00404EAE"/>
    <w:rsid w:val="00405071"/>
    <w:rsid w:val="0040526E"/>
    <w:rsid w:val="00405777"/>
    <w:rsid w:val="00406C41"/>
    <w:rsid w:val="00406E41"/>
    <w:rsid w:val="00407549"/>
    <w:rsid w:val="00407785"/>
    <w:rsid w:val="00407793"/>
    <w:rsid w:val="00410C3B"/>
    <w:rsid w:val="004111CE"/>
    <w:rsid w:val="00412135"/>
    <w:rsid w:val="00412198"/>
    <w:rsid w:val="004127BF"/>
    <w:rsid w:val="0041319B"/>
    <w:rsid w:val="00413299"/>
    <w:rsid w:val="00413B71"/>
    <w:rsid w:val="00414150"/>
    <w:rsid w:val="004148C8"/>
    <w:rsid w:val="0041716A"/>
    <w:rsid w:val="004208DF"/>
    <w:rsid w:val="00420FB8"/>
    <w:rsid w:val="00421F42"/>
    <w:rsid w:val="004220FF"/>
    <w:rsid w:val="00422354"/>
    <w:rsid w:val="004246E6"/>
    <w:rsid w:val="004247C8"/>
    <w:rsid w:val="004251EB"/>
    <w:rsid w:val="00425902"/>
    <w:rsid w:val="00425C89"/>
    <w:rsid w:val="004260E1"/>
    <w:rsid w:val="00426194"/>
    <w:rsid w:val="00426680"/>
    <w:rsid w:val="00427790"/>
    <w:rsid w:val="0043077F"/>
    <w:rsid w:val="004314AD"/>
    <w:rsid w:val="004315C9"/>
    <w:rsid w:val="00431C20"/>
    <w:rsid w:val="00431C5D"/>
    <w:rsid w:val="00433407"/>
    <w:rsid w:val="00433626"/>
    <w:rsid w:val="00433B3E"/>
    <w:rsid w:val="00433E8C"/>
    <w:rsid w:val="00433FAB"/>
    <w:rsid w:val="00436521"/>
    <w:rsid w:val="00437E79"/>
    <w:rsid w:val="00440924"/>
    <w:rsid w:val="0044097C"/>
    <w:rsid w:val="0044131F"/>
    <w:rsid w:val="004427B7"/>
    <w:rsid w:val="00442928"/>
    <w:rsid w:val="00443CBF"/>
    <w:rsid w:val="00444B45"/>
    <w:rsid w:val="0044672A"/>
    <w:rsid w:val="00446E6A"/>
    <w:rsid w:val="0044785A"/>
    <w:rsid w:val="00450EB5"/>
    <w:rsid w:val="00451028"/>
    <w:rsid w:val="004512DD"/>
    <w:rsid w:val="004513CA"/>
    <w:rsid w:val="0045191A"/>
    <w:rsid w:val="004519BD"/>
    <w:rsid w:val="00451CF9"/>
    <w:rsid w:val="00454E14"/>
    <w:rsid w:val="00455B1D"/>
    <w:rsid w:val="00456028"/>
    <w:rsid w:val="0045631D"/>
    <w:rsid w:val="004575C5"/>
    <w:rsid w:val="004579DB"/>
    <w:rsid w:val="004601B2"/>
    <w:rsid w:val="00460761"/>
    <w:rsid w:val="00462BE2"/>
    <w:rsid w:val="004635BF"/>
    <w:rsid w:val="00463AA0"/>
    <w:rsid w:val="00464DC4"/>
    <w:rsid w:val="0046517B"/>
    <w:rsid w:val="0046583A"/>
    <w:rsid w:val="00465ED9"/>
    <w:rsid w:val="00470824"/>
    <w:rsid w:val="00470AA0"/>
    <w:rsid w:val="00471888"/>
    <w:rsid w:val="00472E1B"/>
    <w:rsid w:val="00475251"/>
    <w:rsid w:val="00475C79"/>
    <w:rsid w:val="00476634"/>
    <w:rsid w:val="00483222"/>
    <w:rsid w:val="00484ABA"/>
    <w:rsid w:val="00485B39"/>
    <w:rsid w:val="00485FAD"/>
    <w:rsid w:val="004866A3"/>
    <w:rsid w:val="00486E83"/>
    <w:rsid w:val="0048770A"/>
    <w:rsid w:val="00492039"/>
    <w:rsid w:val="00492CE2"/>
    <w:rsid w:val="004945C7"/>
    <w:rsid w:val="004948A3"/>
    <w:rsid w:val="004963D5"/>
    <w:rsid w:val="004966C5"/>
    <w:rsid w:val="00496AF7"/>
    <w:rsid w:val="00496F7D"/>
    <w:rsid w:val="00497B70"/>
    <w:rsid w:val="004A07B3"/>
    <w:rsid w:val="004A0B1E"/>
    <w:rsid w:val="004A0F67"/>
    <w:rsid w:val="004A1FD0"/>
    <w:rsid w:val="004A22A7"/>
    <w:rsid w:val="004A2EB3"/>
    <w:rsid w:val="004A309A"/>
    <w:rsid w:val="004A33D1"/>
    <w:rsid w:val="004A36EE"/>
    <w:rsid w:val="004A38D5"/>
    <w:rsid w:val="004A46B0"/>
    <w:rsid w:val="004A7FD5"/>
    <w:rsid w:val="004B0874"/>
    <w:rsid w:val="004B2639"/>
    <w:rsid w:val="004B362C"/>
    <w:rsid w:val="004B3EF6"/>
    <w:rsid w:val="004B4231"/>
    <w:rsid w:val="004B4A88"/>
    <w:rsid w:val="004B4CCC"/>
    <w:rsid w:val="004B5753"/>
    <w:rsid w:val="004B5D7E"/>
    <w:rsid w:val="004B5ECF"/>
    <w:rsid w:val="004B6910"/>
    <w:rsid w:val="004B73EC"/>
    <w:rsid w:val="004B77FE"/>
    <w:rsid w:val="004B7D2B"/>
    <w:rsid w:val="004C0F1B"/>
    <w:rsid w:val="004C1ED2"/>
    <w:rsid w:val="004C215F"/>
    <w:rsid w:val="004C3456"/>
    <w:rsid w:val="004C5D58"/>
    <w:rsid w:val="004C668D"/>
    <w:rsid w:val="004C6857"/>
    <w:rsid w:val="004C7324"/>
    <w:rsid w:val="004D0098"/>
    <w:rsid w:val="004D00B6"/>
    <w:rsid w:val="004D0591"/>
    <w:rsid w:val="004D0A90"/>
    <w:rsid w:val="004D1023"/>
    <w:rsid w:val="004D6BB0"/>
    <w:rsid w:val="004D78C0"/>
    <w:rsid w:val="004E0703"/>
    <w:rsid w:val="004E0DFF"/>
    <w:rsid w:val="004E2221"/>
    <w:rsid w:val="004E275A"/>
    <w:rsid w:val="004E2DF3"/>
    <w:rsid w:val="004E343E"/>
    <w:rsid w:val="004E4113"/>
    <w:rsid w:val="004E48CD"/>
    <w:rsid w:val="004E6BDD"/>
    <w:rsid w:val="004E7430"/>
    <w:rsid w:val="004F151D"/>
    <w:rsid w:val="004F1ECF"/>
    <w:rsid w:val="004F571C"/>
    <w:rsid w:val="00500A88"/>
    <w:rsid w:val="00501093"/>
    <w:rsid w:val="0050187A"/>
    <w:rsid w:val="0050384D"/>
    <w:rsid w:val="00503B11"/>
    <w:rsid w:val="00503C71"/>
    <w:rsid w:val="005047E1"/>
    <w:rsid w:val="00505F14"/>
    <w:rsid w:val="00510F44"/>
    <w:rsid w:val="005117E1"/>
    <w:rsid w:val="00512850"/>
    <w:rsid w:val="00513B99"/>
    <w:rsid w:val="00513CBE"/>
    <w:rsid w:val="00517111"/>
    <w:rsid w:val="005209CC"/>
    <w:rsid w:val="005209D3"/>
    <w:rsid w:val="00520D6F"/>
    <w:rsid w:val="005219E5"/>
    <w:rsid w:val="00521B87"/>
    <w:rsid w:val="00524B9F"/>
    <w:rsid w:val="005250C2"/>
    <w:rsid w:val="00525ADA"/>
    <w:rsid w:val="00526280"/>
    <w:rsid w:val="0052647B"/>
    <w:rsid w:val="00526D72"/>
    <w:rsid w:val="00527454"/>
    <w:rsid w:val="00527C16"/>
    <w:rsid w:val="00527C41"/>
    <w:rsid w:val="00530BE5"/>
    <w:rsid w:val="00531680"/>
    <w:rsid w:val="00532B85"/>
    <w:rsid w:val="00532C3A"/>
    <w:rsid w:val="00532DCF"/>
    <w:rsid w:val="00533750"/>
    <w:rsid w:val="00534D51"/>
    <w:rsid w:val="00535F4C"/>
    <w:rsid w:val="00537E63"/>
    <w:rsid w:val="00540BBD"/>
    <w:rsid w:val="00541DDF"/>
    <w:rsid w:val="00541F7C"/>
    <w:rsid w:val="00543913"/>
    <w:rsid w:val="00544510"/>
    <w:rsid w:val="00544A79"/>
    <w:rsid w:val="005452A1"/>
    <w:rsid w:val="00545765"/>
    <w:rsid w:val="00546952"/>
    <w:rsid w:val="00546EE2"/>
    <w:rsid w:val="005509CE"/>
    <w:rsid w:val="00551830"/>
    <w:rsid w:val="00551B1F"/>
    <w:rsid w:val="005528DB"/>
    <w:rsid w:val="005539AA"/>
    <w:rsid w:val="00554BBD"/>
    <w:rsid w:val="00554CA2"/>
    <w:rsid w:val="005551B5"/>
    <w:rsid w:val="005555B2"/>
    <w:rsid w:val="005557C2"/>
    <w:rsid w:val="00556380"/>
    <w:rsid w:val="00557B0E"/>
    <w:rsid w:val="00557B59"/>
    <w:rsid w:val="0056120F"/>
    <w:rsid w:val="00561475"/>
    <w:rsid w:val="00561829"/>
    <w:rsid w:val="00562380"/>
    <w:rsid w:val="00562645"/>
    <w:rsid w:val="00562B32"/>
    <w:rsid w:val="00564528"/>
    <w:rsid w:val="00566235"/>
    <w:rsid w:val="005669FA"/>
    <w:rsid w:val="00566F0F"/>
    <w:rsid w:val="00567F93"/>
    <w:rsid w:val="005711B5"/>
    <w:rsid w:val="00571381"/>
    <w:rsid w:val="005719E0"/>
    <w:rsid w:val="00571C4D"/>
    <w:rsid w:val="00571F22"/>
    <w:rsid w:val="00572A42"/>
    <w:rsid w:val="00574190"/>
    <w:rsid w:val="00574548"/>
    <w:rsid w:val="00574586"/>
    <w:rsid w:val="00574C1C"/>
    <w:rsid w:val="00575629"/>
    <w:rsid w:val="00575C15"/>
    <w:rsid w:val="00575CC0"/>
    <w:rsid w:val="00576531"/>
    <w:rsid w:val="00576573"/>
    <w:rsid w:val="00577BFD"/>
    <w:rsid w:val="005819FC"/>
    <w:rsid w:val="0058250E"/>
    <w:rsid w:val="00582985"/>
    <w:rsid w:val="00585464"/>
    <w:rsid w:val="00585984"/>
    <w:rsid w:val="00585B1A"/>
    <w:rsid w:val="00587040"/>
    <w:rsid w:val="0058721D"/>
    <w:rsid w:val="00591953"/>
    <w:rsid w:val="00591F84"/>
    <w:rsid w:val="00592663"/>
    <w:rsid w:val="00595340"/>
    <w:rsid w:val="0059586C"/>
    <w:rsid w:val="00595CFE"/>
    <w:rsid w:val="005969A0"/>
    <w:rsid w:val="005A140C"/>
    <w:rsid w:val="005A161F"/>
    <w:rsid w:val="005A40A7"/>
    <w:rsid w:val="005A5EBE"/>
    <w:rsid w:val="005A72B5"/>
    <w:rsid w:val="005A7586"/>
    <w:rsid w:val="005A7799"/>
    <w:rsid w:val="005B075D"/>
    <w:rsid w:val="005B0834"/>
    <w:rsid w:val="005B270F"/>
    <w:rsid w:val="005B4661"/>
    <w:rsid w:val="005B4D6E"/>
    <w:rsid w:val="005B6534"/>
    <w:rsid w:val="005B7A8F"/>
    <w:rsid w:val="005C0677"/>
    <w:rsid w:val="005C0C8C"/>
    <w:rsid w:val="005C16CA"/>
    <w:rsid w:val="005C1A6D"/>
    <w:rsid w:val="005C225A"/>
    <w:rsid w:val="005C2FD7"/>
    <w:rsid w:val="005C4D90"/>
    <w:rsid w:val="005C54CC"/>
    <w:rsid w:val="005C55DF"/>
    <w:rsid w:val="005C581D"/>
    <w:rsid w:val="005C638C"/>
    <w:rsid w:val="005D08A4"/>
    <w:rsid w:val="005D094D"/>
    <w:rsid w:val="005D16DC"/>
    <w:rsid w:val="005D18D8"/>
    <w:rsid w:val="005D1FB3"/>
    <w:rsid w:val="005D23BC"/>
    <w:rsid w:val="005D299B"/>
    <w:rsid w:val="005D3136"/>
    <w:rsid w:val="005D4691"/>
    <w:rsid w:val="005D52FC"/>
    <w:rsid w:val="005D7B84"/>
    <w:rsid w:val="005E048D"/>
    <w:rsid w:val="005E2030"/>
    <w:rsid w:val="005E268D"/>
    <w:rsid w:val="005E5D0D"/>
    <w:rsid w:val="005E68CB"/>
    <w:rsid w:val="005E6B5A"/>
    <w:rsid w:val="005F0D01"/>
    <w:rsid w:val="005F15B2"/>
    <w:rsid w:val="005F22EB"/>
    <w:rsid w:val="005F31A6"/>
    <w:rsid w:val="005F45ED"/>
    <w:rsid w:val="005F4DAD"/>
    <w:rsid w:val="005F7C4B"/>
    <w:rsid w:val="005F7FE0"/>
    <w:rsid w:val="00602B6B"/>
    <w:rsid w:val="0060399C"/>
    <w:rsid w:val="006044D7"/>
    <w:rsid w:val="0060513C"/>
    <w:rsid w:val="006056C9"/>
    <w:rsid w:val="00606716"/>
    <w:rsid w:val="00612649"/>
    <w:rsid w:val="0061272C"/>
    <w:rsid w:val="00612EBA"/>
    <w:rsid w:val="006144D2"/>
    <w:rsid w:val="00614B9E"/>
    <w:rsid w:val="00614E0E"/>
    <w:rsid w:val="00615670"/>
    <w:rsid w:val="00615A90"/>
    <w:rsid w:val="00615E4D"/>
    <w:rsid w:val="006170C2"/>
    <w:rsid w:val="00620685"/>
    <w:rsid w:val="00621017"/>
    <w:rsid w:val="00621843"/>
    <w:rsid w:val="006223A3"/>
    <w:rsid w:val="00622F4A"/>
    <w:rsid w:val="006238E7"/>
    <w:rsid w:val="0062436F"/>
    <w:rsid w:val="00625520"/>
    <w:rsid w:val="0062553F"/>
    <w:rsid w:val="00625982"/>
    <w:rsid w:val="0062759E"/>
    <w:rsid w:val="0062778A"/>
    <w:rsid w:val="006308B8"/>
    <w:rsid w:val="006317DA"/>
    <w:rsid w:val="006318D7"/>
    <w:rsid w:val="00632258"/>
    <w:rsid w:val="00632EC6"/>
    <w:rsid w:val="00633422"/>
    <w:rsid w:val="00634016"/>
    <w:rsid w:val="006344BB"/>
    <w:rsid w:val="006352E9"/>
    <w:rsid w:val="00635493"/>
    <w:rsid w:val="0063610C"/>
    <w:rsid w:val="00636ED2"/>
    <w:rsid w:val="00637112"/>
    <w:rsid w:val="00640023"/>
    <w:rsid w:val="00642014"/>
    <w:rsid w:val="00642E0C"/>
    <w:rsid w:val="00644F69"/>
    <w:rsid w:val="00646944"/>
    <w:rsid w:val="00646AB3"/>
    <w:rsid w:val="00646DF9"/>
    <w:rsid w:val="00647B5B"/>
    <w:rsid w:val="00650274"/>
    <w:rsid w:val="00650687"/>
    <w:rsid w:val="0065472F"/>
    <w:rsid w:val="00656143"/>
    <w:rsid w:val="00656564"/>
    <w:rsid w:val="006606F6"/>
    <w:rsid w:val="006614FF"/>
    <w:rsid w:val="006624E7"/>
    <w:rsid w:val="006628E4"/>
    <w:rsid w:val="006643A4"/>
    <w:rsid w:val="0066744C"/>
    <w:rsid w:val="006715CE"/>
    <w:rsid w:val="00673DB1"/>
    <w:rsid w:val="00674595"/>
    <w:rsid w:val="00675EB3"/>
    <w:rsid w:val="00675F38"/>
    <w:rsid w:val="006769CE"/>
    <w:rsid w:val="00677FE6"/>
    <w:rsid w:val="006807EC"/>
    <w:rsid w:val="006810BD"/>
    <w:rsid w:val="006814EC"/>
    <w:rsid w:val="0068457F"/>
    <w:rsid w:val="006846EF"/>
    <w:rsid w:val="00684A0B"/>
    <w:rsid w:val="0068566A"/>
    <w:rsid w:val="00685F6B"/>
    <w:rsid w:val="00686DE4"/>
    <w:rsid w:val="00687B69"/>
    <w:rsid w:val="006912B6"/>
    <w:rsid w:val="00691487"/>
    <w:rsid w:val="006915FB"/>
    <w:rsid w:val="00692953"/>
    <w:rsid w:val="00692E4F"/>
    <w:rsid w:val="00693129"/>
    <w:rsid w:val="0069407C"/>
    <w:rsid w:val="0069417F"/>
    <w:rsid w:val="006945FB"/>
    <w:rsid w:val="0069533B"/>
    <w:rsid w:val="00695BEA"/>
    <w:rsid w:val="00696B3F"/>
    <w:rsid w:val="00696EAA"/>
    <w:rsid w:val="00696F1D"/>
    <w:rsid w:val="006970E4"/>
    <w:rsid w:val="00697327"/>
    <w:rsid w:val="006975D8"/>
    <w:rsid w:val="00697A6E"/>
    <w:rsid w:val="006A026F"/>
    <w:rsid w:val="006A139E"/>
    <w:rsid w:val="006A13D1"/>
    <w:rsid w:val="006A3DC9"/>
    <w:rsid w:val="006A523D"/>
    <w:rsid w:val="006A5680"/>
    <w:rsid w:val="006A57D0"/>
    <w:rsid w:val="006A6273"/>
    <w:rsid w:val="006A72A0"/>
    <w:rsid w:val="006A7463"/>
    <w:rsid w:val="006A7616"/>
    <w:rsid w:val="006B338B"/>
    <w:rsid w:val="006B3AED"/>
    <w:rsid w:val="006B4D78"/>
    <w:rsid w:val="006B5C88"/>
    <w:rsid w:val="006B5D54"/>
    <w:rsid w:val="006B6717"/>
    <w:rsid w:val="006B70B8"/>
    <w:rsid w:val="006B72BA"/>
    <w:rsid w:val="006C0C70"/>
    <w:rsid w:val="006C27B9"/>
    <w:rsid w:val="006C3266"/>
    <w:rsid w:val="006C4E84"/>
    <w:rsid w:val="006C5595"/>
    <w:rsid w:val="006C63E4"/>
    <w:rsid w:val="006C68CC"/>
    <w:rsid w:val="006D21DC"/>
    <w:rsid w:val="006D2B24"/>
    <w:rsid w:val="006D6385"/>
    <w:rsid w:val="006D6474"/>
    <w:rsid w:val="006D69FB"/>
    <w:rsid w:val="006D6EFD"/>
    <w:rsid w:val="006D7018"/>
    <w:rsid w:val="006D7327"/>
    <w:rsid w:val="006E14B7"/>
    <w:rsid w:val="006E42FC"/>
    <w:rsid w:val="006E4FD1"/>
    <w:rsid w:val="006E5158"/>
    <w:rsid w:val="006E61BD"/>
    <w:rsid w:val="006F0670"/>
    <w:rsid w:val="006F090D"/>
    <w:rsid w:val="006F1005"/>
    <w:rsid w:val="006F2DAD"/>
    <w:rsid w:val="006F46AC"/>
    <w:rsid w:val="006F4B91"/>
    <w:rsid w:val="006F4E50"/>
    <w:rsid w:val="006F59C0"/>
    <w:rsid w:val="007004AE"/>
    <w:rsid w:val="00700BDC"/>
    <w:rsid w:val="00701611"/>
    <w:rsid w:val="00702625"/>
    <w:rsid w:val="00702847"/>
    <w:rsid w:val="00703649"/>
    <w:rsid w:val="007037CE"/>
    <w:rsid w:val="007056F9"/>
    <w:rsid w:val="007058A4"/>
    <w:rsid w:val="00705FF7"/>
    <w:rsid w:val="00706026"/>
    <w:rsid w:val="007065D0"/>
    <w:rsid w:val="007067EB"/>
    <w:rsid w:val="00706816"/>
    <w:rsid w:val="00706FAA"/>
    <w:rsid w:val="007100A4"/>
    <w:rsid w:val="007102F1"/>
    <w:rsid w:val="0071519A"/>
    <w:rsid w:val="00715CD0"/>
    <w:rsid w:val="00715DF7"/>
    <w:rsid w:val="00720240"/>
    <w:rsid w:val="00721DA2"/>
    <w:rsid w:val="007231C3"/>
    <w:rsid w:val="007233C2"/>
    <w:rsid w:val="00723411"/>
    <w:rsid w:val="0072396A"/>
    <w:rsid w:val="00723E7A"/>
    <w:rsid w:val="00723EC0"/>
    <w:rsid w:val="007249F3"/>
    <w:rsid w:val="00724E2B"/>
    <w:rsid w:val="00725FCD"/>
    <w:rsid w:val="00726AEB"/>
    <w:rsid w:val="007305E2"/>
    <w:rsid w:val="0073108E"/>
    <w:rsid w:val="00731A9C"/>
    <w:rsid w:val="00732B70"/>
    <w:rsid w:val="00732CED"/>
    <w:rsid w:val="00734948"/>
    <w:rsid w:val="00735331"/>
    <w:rsid w:val="00735A14"/>
    <w:rsid w:val="00735CD4"/>
    <w:rsid w:val="00735DBB"/>
    <w:rsid w:val="00735F33"/>
    <w:rsid w:val="0073754B"/>
    <w:rsid w:val="007379C3"/>
    <w:rsid w:val="007417BB"/>
    <w:rsid w:val="00741B7D"/>
    <w:rsid w:val="00741BDF"/>
    <w:rsid w:val="007422BD"/>
    <w:rsid w:val="0074443F"/>
    <w:rsid w:val="00747F24"/>
    <w:rsid w:val="00752ADE"/>
    <w:rsid w:val="00752AEF"/>
    <w:rsid w:val="00753524"/>
    <w:rsid w:val="0075678C"/>
    <w:rsid w:val="00756D41"/>
    <w:rsid w:val="00757114"/>
    <w:rsid w:val="0076046C"/>
    <w:rsid w:val="00760577"/>
    <w:rsid w:val="00760D36"/>
    <w:rsid w:val="00761533"/>
    <w:rsid w:val="00761808"/>
    <w:rsid w:val="00762555"/>
    <w:rsid w:val="00762E70"/>
    <w:rsid w:val="00764565"/>
    <w:rsid w:val="0076657F"/>
    <w:rsid w:val="007666EA"/>
    <w:rsid w:val="00766F62"/>
    <w:rsid w:val="0076796A"/>
    <w:rsid w:val="00767DAE"/>
    <w:rsid w:val="00770450"/>
    <w:rsid w:val="007711BB"/>
    <w:rsid w:val="00774F63"/>
    <w:rsid w:val="0077591F"/>
    <w:rsid w:val="00775954"/>
    <w:rsid w:val="00775F8F"/>
    <w:rsid w:val="0078080F"/>
    <w:rsid w:val="00780AE9"/>
    <w:rsid w:val="00780D48"/>
    <w:rsid w:val="00782C3E"/>
    <w:rsid w:val="00784359"/>
    <w:rsid w:val="0078460B"/>
    <w:rsid w:val="007854A8"/>
    <w:rsid w:val="007859DD"/>
    <w:rsid w:val="00786BF8"/>
    <w:rsid w:val="007872AE"/>
    <w:rsid w:val="00787CEB"/>
    <w:rsid w:val="0079021B"/>
    <w:rsid w:val="00790D36"/>
    <w:rsid w:val="00794665"/>
    <w:rsid w:val="00794EE6"/>
    <w:rsid w:val="0079723D"/>
    <w:rsid w:val="007A065E"/>
    <w:rsid w:val="007A0B7B"/>
    <w:rsid w:val="007A0FC0"/>
    <w:rsid w:val="007A2A3F"/>
    <w:rsid w:val="007A2BAC"/>
    <w:rsid w:val="007A5D0B"/>
    <w:rsid w:val="007A72D8"/>
    <w:rsid w:val="007A760A"/>
    <w:rsid w:val="007A7D96"/>
    <w:rsid w:val="007B0B43"/>
    <w:rsid w:val="007B17AB"/>
    <w:rsid w:val="007B440C"/>
    <w:rsid w:val="007B50D4"/>
    <w:rsid w:val="007B6786"/>
    <w:rsid w:val="007B72E8"/>
    <w:rsid w:val="007B79BC"/>
    <w:rsid w:val="007C085D"/>
    <w:rsid w:val="007C0C90"/>
    <w:rsid w:val="007C2474"/>
    <w:rsid w:val="007C2846"/>
    <w:rsid w:val="007C2A83"/>
    <w:rsid w:val="007C3798"/>
    <w:rsid w:val="007C492D"/>
    <w:rsid w:val="007C4F50"/>
    <w:rsid w:val="007C660F"/>
    <w:rsid w:val="007C6B54"/>
    <w:rsid w:val="007C7ADC"/>
    <w:rsid w:val="007D0BE1"/>
    <w:rsid w:val="007D23DE"/>
    <w:rsid w:val="007D252D"/>
    <w:rsid w:val="007D2538"/>
    <w:rsid w:val="007D26EF"/>
    <w:rsid w:val="007D2A80"/>
    <w:rsid w:val="007D2D3B"/>
    <w:rsid w:val="007D4189"/>
    <w:rsid w:val="007D4550"/>
    <w:rsid w:val="007D4760"/>
    <w:rsid w:val="007D49AA"/>
    <w:rsid w:val="007D5F88"/>
    <w:rsid w:val="007D7431"/>
    <w:rsid w:val="007E0154"/>
    <w:rsid w:val="007E2A79"/>
    <w:rsid w:val="007E44DD"/>
    <w:rsid w:val="007E45CB"/>
    <w:rsid w:val="007E4B03"/>
    <w:rsid w:val="007E5B17"/>
    <w:rsid w:val="007E5CAE"/>
    <w:rsid w:val="007E631F"/>
    <w:rsid w:val="007E664F"/>
    <w:rsid w:val="007E7CA6"/>
    <w:rsid w:val="007F0922"/>
    <w:rsid w:val="007F0A14"/>
    <w:rsid w:val="007F1A6A"/>
    <w:rsid w:val="007F2A3C"/>
    <w:rsid w:val="007F2C61"/>
    <w:rsid w:val="007F2F91"/>
    <w:rsid w:val="007F3212"/>
    <w:rsid w:val="007F5687"/>
    <w:rsid w:val="007F5DAC"/>
    <w:rsid w:val="007F61BC"/>
    <w:rsid w:val="007F66E4"/>
    <w:rsid w:val="007F7A82"/>
    <w:rsid w:val="007F7B9A"/>
    <w:rsid w:val="008004EA"/>
    <w:rsid w:val="00801703"/>
    <w:rsid w:val="00801AC2"/>
    <w:rsid w:val="00801DFC"/>
    <w:rsid w:val="00801F8E"/>
    <w:rsid w:val="00802268"/>
    <w:rsid w:val="00803B62"/>
    <w:rsid w:val="0080661A"/>
    <w:rsid w:val="00806E16"/>
    <w:rsid w:val="008075EF"/>
    <w:rsid w:val="0080761A"/>
    <w:rsid w:val="008138CF"/>
    <w:rsid w:val="00813B38"/>
    <w:rsid w:val="00814015"/>
    <w:rsid w:val="00814C35"/>
    <w:rsid w:val="00817D82"/>
    <w:rsid w:val="00817FB4"/>
    <w:rsid w:val="008211EC"/>
    <w:rsid w:val="00821A09"/>
    <w:rsid w:val="00822BA0"/>
    <w:rsid w:val="00823611"/>
    <w:rsid w:val="0082475B"/>
    <w:rsid w:val="00825D14"/>
    <w:rsid w:val="00826757"/>
    <w:rsid w:val="008267FD"/>
    <w:rsid w:val="00826F9E"/>
    <w:rsid w:val="0082761B"/>
    <w:rsid w:val="00827F6C"/>
    <w:rsid w:val="0083005C"/>
    <w:rsid w:val="00830AA9"/>
    <w:rsid w:val="00831F27"/>
    <w:rsid w:val="00832228"/>
    <w:rsid w:val="00832578"/>
    <w:rsid w:val="00832A74"/>
    <w:rsid w:val="00834E0E"/>
    <w:rsid w:val="008351F3"/>
    <w:rsid w:val="008370BD"/>
    <w:rsid w:val="008371A8"/>
    <w:rsid w:val="00837C85"/>
    <w:rsid w:val="00840616"/>
    <w:rsid w:val="008407AF"/>
    <w:rsid w:val="00844044"/>
    <w:rsid w:val="0084623A"/>
    <w:rsid w:val="008465D9"/>
    <w:rsid w:val="008468A3"/>
    <w:rsid w:val="00847596"/>
    <w:rsid w:val="00847BB3"/>
    <w:rsid w:val="008502C3"/>
    <w:rsid w:val="008504E3"/>
    <w:rsid w:val="00850AF0"/>
    <w:rsid w:val="0085104E"/>
    <w:rsid w:val="00851F39"/>
    <w:rsid w:val="0085254E"/>
    <w:rsid w:val="00852CED"/>
    <w:rsid w:val="008537A0"/>
    <w:rsid w:val="00853D2A"/>
    <w:rsid w:val="0085420F"/>
    <w:rsid w:val="0085507A"/>
    <w:rsid w:val="00856021"/>
    <w:rsid w:val="00856FE0"/>
    <w:rsid w:val="00860B24"/>
    <w:rsid w:val="008624D9"/>
    <w:rsid w:val="00863BF9"/>
    <w:rsid w:val="0086491E"/>
    <w:rsid w:val="00866289"/>
    <w:rsid w:val="00872213"/>
    <w:rsid w:val="00872293"/>
    <w:rsid w:val="00877687"/>
    <w:rsid w:val="00880C59"/>
    <w:rsid w:val="00882712"/>
    <w:rsid w:val="00883515"/>
    <w:rsid w:val="00883E07"/>
    <w:rsid w:val="00884FE2"/>
    <w:rsid w:val="008851F3"/>
    <w:rsid w:val="00886A5E"/>
    <w:rsid w:val="0088785F"/>
    <w:rsid w:val="00887B73"/>
    <w:rsid w:val="0089002E"/>
    <w:rsid w:val="0089014E"/>
    <w:rsid w:val="008917FD"/>
    <w:rsid w:val="0089220C"/>
    <w:rsid w:val="00893080"/>
    <w:rsid w:val="0089363A"/>
    <w:rsid w:val="00893960"/>
    <w:rsid w:val="00893A13"/>
    <w:rsid w:val="00893B53"/>
    <w:rsid w:val="0089434B"/>
    <w:rsid w:val="008952EC"/>
    <w:rsid w:val="008957F8"/>
    <w:rsid w:val="008964D0"/>
    <w:rsid w:val="008A02BF"/>
    <w:rsid w:val="008A19FF"/>
    <w:rsid w:val="008A5008"/>
    <w:rsid w:val="008A70D6"/>
    <w:rsid w:val="008A74CF"/>
    <w:rsid w:val="008B08B6"/>
    <w:rsid w:val="008B1824"/>
    <w:rsid w:val="008B5EBF"/>
    <w:rsid w:val="008B6A98"/>
    <w:rsid w:val="008B6B65"/>
    <w:rsid w:val="008B6D5A"/>
    <w:rsid w:val="008B7104"/>
    <w:rsid w:val="008C016B"/>
    <w:rsid w:val="008C0536"/>
    <w:rsid w:val="008C6661"/>
    <w:rsid w:val="008C6D4D"/>
    <w:rsid w:val="008C7163"/>
    <w:rsid w:val="008C7493"/>
    <w:rsid w:val="008C76D7"/>
    <w:rsid w:val="008D0D9F"/>
    <w:rsid w:val="008D1147"/>
    <w:rsid w:val="008D1FF7"/>
    <w:rsid w:val="008D268B"/>
    <w:rsid w:val="008D28A9"/>
    <w:rsid w:val="008D384C"/>
    <w:rsid w:val="008D463C"/>
    <w:rsid w:val="008D4717"/>
    <w:rsid w:val="008D6171"/>
    <w:rsid w:val="008D6CDE"/>
    <w:rsid w:val="008D6D32"/>
    <w:rsid w:val="008E0652"/>
    <w:rsid w:val="008E09D4"/>
    <w:rsid w:val="008E0BE0"/>
    <w:rsid w:val="008E0D7B"/>
    <w:rsid w:val="008E1EE5"/>
    <w:rsid w:val="008E3622"/>
    <w:rsid w:val="008E52A0"/>
    <w:rsid w:val="008E53AB"/>
    <w:rsid w:val="008E59FD"/>
    <w:rsid w:val="008E5D65"/>
    <w:rsid w:val="008E62DC"/>
    <w:rsid w:val="008E6479"/>
    <w:rsid w:val="008E7AE6"/>
    <w:rsid w:val="008E7DD5"/>
    <w:rsid w:val="008E7F27"/>
    <w:rsid w:val="008F02A0"/>
    <w:rsid w:val="008F08DF"/>
    <w:rsid w:val="008F09DB"/>
    <w:rsid w:val="008F1236"/>
    <w:rsid w:val="008F2222"/>
    <w:rsid w:val="008F268B"/>
    <w:rsid w:val="008F50EE"/>
    <w:rsid w:val="008F5D24"/>
    <w:rsid w:val="008F66E1"/>
    <w:rsid w:val="009001D0"/>
    <w:rsid w:val="00900EF8"/>
    <w:rsid w:val="00903A00"/>
    <w:rsid w:val="00904924"/>
    <w:rsid w:val="00904F60"/>
    <w:rsid w:val="009073AD"/>
    <w:rsid w:val="00910480"/>
    <w:rsid w:val="0091184B"/>
    <w:rsid w:val="00911DE0"/>
    <w:rsid w:val="00912FD4"/>
    <w:rsid w:val="009134F5"/>
    <w:rsid w:val="00913614"/>
    <w:rsid w:val="009151B7"/>
    <w:rsid w:val="00917776"/>
    <w:rsid w:val="00917C92"/>
    <w:rsid w:val="00922D44"/>
    <w:rsid w:val="00922E33"/>
    <w:rsid w:val="009246F6"/>
    <w:rsid w:val="009249B8"/>
    <w:rsid w:val="009249E4"/>
    <w:rsid w:val="00925631"/>
    <w:rsid w:val="00925E0A"/>
    <w:rsid w:val="0092620B"/>
    <w:rsid w:val="009305DE"/>
    <w:rsid w:val="00930958"/>
    <w:rsid w:val="00930AFD"/>
    <w:rsid w:val="00930D85"/>
    <w:rsid w:val="0093275E"/>
    <w:rsid w:val="00934360"/>
    <w:rsid w:val="0093446C"/>
    <w:rsid w:val="009348AC"/>
    <w:rsid w:val="009350AC"/>
    <w:rsid w:val="00935E5F"/>
    <w:rsid w:val="00936110"/>
    <w:rsid w:val="0093619F"/>
    <w:rsid w:val="00937086"/>
    <w:rsid w:val="00941543"/>
    <w:rsid w:val="0094247A"/>
    <w:rsid w:val="00943780"/>
    <w:rsid w:val="00943FD6"/>
    <w:rsid w:val="00945742"/>
    <w:rsid w:val="00945777"/>
    <w:rsid w:val="00945FCB"/>
    <w:rsid w:val="00947DE3"/>
    <w:rsid w:val="0095119F"/>
    <w:rsid w:val="0095597F"/>
    <w:rsid w:val="0095604B"/>
    <w:rsid w:val="00956E5C"/>
    <w:rsid w:val="009576F5"/>
    <w:rsid w:val="00960A55"/>
    <w:rsid w:val="00961586"/>
    <w:rsid w:val="00961DFF"/>
    <w:rsid w:val="00962D79"/>
    <w:rsid w:val="009630A0"/>
    <w:rsid w:val="00964080"/>
    <w:rsid w:val="00964380"/>
    <w:rsid w:val="009655E5"/>
    <w:rsid w:val="00970FBE"/>
    <w:rsid w:val="0097263E"/>
    <w:rsid w:val="00972F97"/>
    <w:rsid w:val="0097309A"/>
    <w:rsid w:val="0097347B"/>
    <w:rsid w:val="0097707C"/>
    <w:rsid w:val="009802AF"/>
    <w:rsid w:val="00981132"/>
    <w:rsid w:val="009836A8"/>
    <w:rsid w:val="009856F4"/>
    <w:rsid w:val="00985725"/>
    <w:rsid w:val="00985838"/>
    <w:rsid w:val="00986F9B"/>
    <w:rsid w:val="009906B3"/>
    <w:rsid w:val="009915FE"/>
    <w:rsid w:val="00992196"/>
    <w:rsid w:val="00992F61"/>
    <w:rsid w:val="009940BB"/>
    <w:rsid w:val="00994EB0"/>
    <w:rsid w:val="0099504B"/>
    <w:rsid w:val="00995C79"/>
    <w:rsid w:val="009973CB"/>
    <w:rsid w:val="009A015F"/>
    <w:rsid w:val="009A01BA"/>
    <w:rsid w:val="009A03B2"/>
    <w:rsid w:val="009A2166"/>
    <w:rsid w:val="009A2214"/>
    <w:rsid w:val="009A4423"/>
    <w:rsid w:val="009A457A"/>
    <w:rsid w:val="009A4970"/>
    <w:rsid w:val="009A50B5"/>
    <w:rsid w:val="009A5354"/>
    <w:rsid w:val="009A5543"/>
    <w:rsid w:val="009A67BF"/>
    <w:rsid w:val="009A72C6"/>
    <w:rsid w:val="009A7715"/>
    <w:rsid w:val="009B056E"/>
    <w:rsid w:val="009B0D8A"/>
    <w:rsid w:val="009B0E5B"/>
    <w:rsid w:val="009B0F65"/>
    <w:rsid w:val="009B1CB7"/>
    <w:rsid w:val="009B2E50"/>
    <w:rsid w:val="009B6A1F"/>
    <w:rsid w:val="009B7FFD"/>
    <w:rsid w:val="009C1186"/>
    <w:rsid w:val="009C1C01"/>
    <w:rsid w:val="009C39DF"/>
    <w:rsid w:val="009C494C"/>
    <w:rsid w:val="009C638E"/>
    <w:rsid w:val="009C697C"/>
    <w:rsid w:val="009C7399"/>
    <w:rsid w:val="009D0597"/>
    <w:rsid w:val="009D0883"/>
    <w:rsid w:val="009D1093"/>
    <w:rsid w:val="009D1873"/>
    <w:rsid w:val="009D1C69"/>
    <w:rsid w:val="009D1E72"/>
    <w:rsid w:val="009D231F"/>
    <w:rsid w:val="009D2691"/>
    <w:rsid w:val="009D2801"/>
    <w:rsid w:val="009D2C87"/>
    <w:rsid w:val="009D3E09"/>
    <w:rsid w:val="009D4741"/>
    <w:rsid w:val="009D5EC2"/>
    <w:rsid w:val="009D7881"/>
    <w:rsid w:val="009D7D84"/>
    <w:rsid w:val="009E1D24"/>
    <w:rsid w:val="009E2659"/>
    <w:rsid w:val="009E394D"/>
    <w:rsid w:val="009E3DD9"/>
    <w:rsid w:val="009E42F4"/>
    <w:rsid w:val="009E4906"/>
    <w:rsid w:val="009E5D14"/>
    <w:rsid w:val="009E7439"/>
    <w:rsid w:val="009E792A"/>
    <w:rsid w:val="009F0AA0"/>
    <w:rsid w:val="009F2726"/>
    <w:rsid w:val="009F38B6"/>
    <w:rsid w:val="009F471F"/>
    <w:rsid w:val="009F5A95"/>
    <w:rsid w:val="009F5F6A"/>
    <w:rsid w:val="009F6A26"/>
    <w:rsid w:val="009F7531"/>
    <w:rsid w:val="009F7784"/>
    <w:rsid w:val="009F7866"/>
    <w:rsid w:val="00A002A9"/>
    <w:rsid w:val="00A00D78"/>
    <w:rsid w:val="00A01342"/>
    <w:rsid w:val="00A021A8"/>
    <w:rsid w:val="00A03787"/>
    <w:rsid w:val="00A054B5"/>
    <w:rsid w:val="00A06AA3"/>
    <w:rsid w:val="00A07031"/>
    <w:rsid w:val="00A07620"/>
    <w:rsid w:val="00A1233D"/>
    <w:rsid w:val="00A12413"/>
    <w:rsid w:val="00A1363F"/>
    <w:rsid w:val="00A13981"/>
    <w:rsid w:val="00A15EEF"/>
    <w:rsid w:val="00A16AAE"/>
    <w:rsid w:val="00A17459"/>
    <w:rsid w:val="00A21760"/>
    <w:rsid w:val="00A21C0C"/>
    <w:rsid w:val="00A22737"/>
    <w:rsid w:val="00A2303D"/>
    <w:rsid w:val="00A2352D"/>
    <w:rsid w:val="00A238D6"/>
    <w:rsid w:val="00A24B20"/>
    <w:rsid w:val="00A263ED"/>
    <w:rsid w:val="00A26EDC"/>
    <w:rsid w:val="00A309C4"/>
    <w:rsid w:val="00A3185A"/>
    <w:rsid w:val="00A318B5"/>
    <w:rsid w:val="00A3392D"/>
    <w:rsid w:val="00A3535B"/>
    <w:rsid w:val="00A35885"/>
    <w:rsid w:val="00A36C77"/>
    <w:rsid w:val="00A375B3"/>
    <w:rsid w:val="00A37AD8"/>
    <w:rsid w:val="00A40696"/>
    <w:rsid w:val="00A407C2"/>
    <w:rsid w:val="00A419C1"/>
    <w:rsid w:val="00A42CC6"/>
    <w:rsid w:val="00A44CEB"/>
    <w:rsid w:val="00A45249"/>
    <w:rsid w:val="00A4559C"/>
    <w:rsid w:val="00A47F05"/>
    <w:rsid w:val="00A50915"/>
    <w:rsid w:val="00A51F68"/>
    <w:rsid w:val="00A53068"/>
    <w:rsid w:val="00A54721"/>
    <w:rsid w:val="00A54F4D"/>
    <w:rsid w:val="00A56C2B"/>
    <w:rsid w:val="00A571AD"/>
    <w:rsid w:val="00A5742D"/>
    <w:rsid w:val="00A605CE"/>
    <w:rsid w:val="00A61D5B"/>
    <w:rsid w:val="00A6201C"/>
    <w:rsid w:val="00A6274E"/>
    <w:rsid w:val="00A62A0D"/>
    <w:rsid w:val="00A62A5E"/>
    <w:rsid w:val="00A62CB2"/>
    <w:rsid w:val="00A63110"/>
    <w:rsid w:val="00A66909"/>
    <w:rsid w:val="00A67D82"/>
    <w:rsid w:val="00A70381"/>
    <w:rsid w:val="00A71443"/>
    <w:rsid w:val="00A71509"/>
    <w:rsid w:val="00A72885"/>
    <w:rsid w:val="00A739BA"/>
    <w:rsid w:val="00A747EA"/>
    <w:rsid w:val="00A74D02"/>
    <w:rsid w:val="00A74D65"/>
    <w:rsid w:val="00A75269"/>
    <w:rsid w:val="00A754C5"/>
    <w:rsid w:val="00A766B1"/>
    <w:rsid w:val="00A800A4"/>
    <w:rsid w:val="00A80186"/>
    <w:rsid w:val="00A805D6"/>
    <w:rsid w:val="00A82187"/>
    <w:rsid w:val="00A83349"/>
    <w:rsid w:val="00A83EBD"/>
    <w:rsid w:val="00A84B03"/>
    <w:rsid w:val="00A85C38"/>
    <w:rsid w:val="00A85C5A"/>
    <w:rsid w:val="00A8644B"/>
    <w:rsid w:val="00A87FA5"/>
    <w:rsid w:val="00A90508"/>
    <w:rsid w:val="00A90F42"/>
    <w:rsid w:val="00A92E75"/>
    <w:rsid w:val="00A9304B"/>
    <w:rsid w:val="00A938C1"/>
    <w:rsid w:val="00A96641"/>
    <w:rsid w:val="00A96759"/>
    <w:rsid w:val="00A972E3"/>
    <w:rsid w:val="00A97363"/>
    <w:rsid w:val="00AA0F89"/>
    <w:rsid w:val="00AA1503"/>
    <w:rsid w:val="00AA2EBD"/>
    <w:rsid w:val="00AA6620"/>
    <w:rsid w:val="00AA696B"/>
    <w:rsid w:val="00AB0393"/>
    <w:rsid w:val="00AB0613"/>
    <w:rsid w:val="00AB0D52"/>
    <w:rsid w:val="00AB0E2A"/>
    <w:rsid w:val="00AB38D1"/>
    <w:rsid w:val="00AB3E1E"/>
    <w:rsid w:val="00AB4275"/>
    <w:rsid w:val="00AB5555"/>
    <w:rsid w:val="00AB5639"/>
    <w:rsid w:val="00AB6F54"/>
    <w:rsid w:val="00AB6FD3"/>
    <w:rsid w:val="00AC0720"/>
    <w:rsid w:val="00AC2CBE"/>
    <w:rsid w:val="00AC3ED2"/>
    <w:rsid w:val="00AC3EF9"/>
    <w:rsid w:val="00AC443D"/>
    <w:rsid w:val="00AC60CE"/>
    <w:rsid w:val="00AC7DD6"/>
    <w:rsid w:val="00AD03FD"/>
    <w:rsid w:val="00AD0773"/>
    <w:rsid w:val="00AD08E5"/>
    <w:rsid w:val="00AD0BC2"/>
    <w:rsid w:val="00AD108A"/>
    <w:rsid w:val="00AD15C2"/>
    <w:rsid w:val="00AD2AFB"/>
    <w:rsid w:val="00AD2D87"/>
    <w:rsid w:val="00AD4A33"/>
    <w:rsid w:val="00AD5A1D"/>
    <w:rsid w:val="00AE01C4"/>
    <w:rsid w:val="00AE0A21"/>
    <w:rsid w:val="00AE13CF"/>
    <w:rsid w:val="00AE18EC"/>
    <w:rsid w:val="00AE1C64"/>
    <w:rsid w:val="00AE2BEF"/>
    <w:rsid w:val="00AE31A4"/>
    <w:rsid w:val="00AE36DD"/>
    <w:rsid w:val="00AE3B16"/>
    <w:rsid w:val="00AE3F0B"/>
    <w:rsid w:val="00AE3F5B"/>
    <w:rsid w:val="00AE7BFD"/>
    <w:rsid w:val="00AF0187"/>
    <w:rsid w:val="00AF0237"/>
    <w:rsid w:val="00AF03AB"/>
    <w:rsid w:val="00AF0830"/>
    <w:rsid w:val="00AF09CA"/>
    <w:rsid w:val="00AF0FD0"/>
    <w:rsid w:val="00AF20B0"/>
    <w:rsid w:val="00AF5164"/>
    <w:rsid w:val="00AF66D5"/>
    <w:rsid w:val="00AF6877"/>
    <w:rsid w:val="00AF6D2C"/>
    <w:rsid w:val="00B00CA2"/>
    <w:rsid w:val="00B01FA8"/>
    <w:rsid w:val="00B043C1"/>
    <w:rsid w:val="00B04913"/>
    <w:rsid w:val="00B07812"/>
    <w:rsid w:val="00B07D5E"/>
    <w:rsid w:val="00B07E10"/>
    <w:rsid w:val="00B105D0"/>
    <w:rsid w:val="00B108ED"/>
    <w:rsid w:val="00B11C84"/>
    <w:rsid w:val="00B12D7F"/>
    <w:rsid w:val="00B15025"/>
    <w:rsid w:val="00B1736F"/>
    <w:rsid w:val="00B2199E"/>
    <w:rsid w:val="00B21A5A"/>
    <w:rsid w:val="00B22174"/>
    <w:rsid w:val="00B23134"/>
    <w:rsid w:val="00B23682"/>
    <w:rsid w:val="00B23D28"/>
    <w:rsid w:val="00B23DC4"/>
    <w:rsid w:val="00B250B9"/>
    <w:rsid w:val="00B266CC"/>
    <w:rsid w:val="00B269D8"/>
    <w:rsid w:val="00B273F4"/>
    <w:rsid w:val="00B301A7"/>
    <w:rsid w:val="00B3043D"/>
    <w:rsid w:val="00B304CB"/>
    <w:rsid w:val="00B34313"/>
    <w:rsid w:val="00B35F6C"/>
    <w:rsid w:val="00B36541"/>
    <w:rsid w:val="00B369F7"/>
    <w:rsid w:val="00B373F8"/>
    <w:rsid w:val="00B377EB"/>
    <w:rsid w:val="00B4041B"/>
    <w:rsid w:val="00B414CF"/>
    <w:rsid w:val="00B417DC"/>
    <w:rsid w:val="00B43246"/>
    <w:rsid w:val="00B441B0"/>
    <w:rsid w:val="00B4497F"/>
    <w:rsid w:val="00B4533F"/>
    <w:rsid w:val="00B456F1"/>
    <w:rsid w:val="00B46376"/>
    <w:rsid w:val="00B47EA3"/>
    <w:rsid w:val="00B500FF"/>
    <w:rsid w:val="00B5040F"/>
    <w:rsid w:val="00B51602"/>
    <w:rsid w:val="00B529FC"/>
    <w:rsid w:val="00B52DA1"/>
    <w:rsid w:val="00B531D2"/>
    <w:rsid w:val="00B54812"/>
    <w:rsid w:val="00B5656B"/>
    <w:rsid w:val="00B56948"/>
    <w:rsid w:val="00B57DC9"/>
    <w:rsid w:val="00B61D3F"/>
    <w:rsid w:val="00B62AB5"/>
    <w:rsid w:val="00B632F1"/>
    <w:rsid w:val="00B63DAE"/>
    <w:rsid w:val="00B64B7B"/>
    <w:rsid w:val="00B64C7D"/>
    <w:rsid w:val="00B65572"/>
    <w:rsid w:val="00B67216"/>
    <w:rsid w:val="00B73C74"/>
    <w:rsid w:val="00B74225"/>
    <w:rsid w:val="00B7484A"/>
    <w:rsid w:val="00B74BBF"/>
    <w:rsid w:val="00B74D04"/>
    <w:rsid w:val="00B75B7D"/>
    <w:rsid w:val="00B765F1"/>
    <w:rsid w:val="00B76B87"/>
    <w:rsid w:val="00B772C2"/>
    <w:rsid w:val="00B772E9"/>
    <w:rsid w:val="00B777AD"/>
    <w:rsid w:val="00B77FBA"/>
    <w:rsid w:val="00B80021"/>
    <w:rsid w:val="00B80062"/>
    <w:rsid w:val="00B8356B"/>
    <w:rsid w:val="00B8456C"/>
    <w:rsid w:val="00B85AC7"/>
    <w:rsid w:val="00B85D2A"/>
    <w:rsid w:val="00B85D6F"/>
    <w:rsid w:val="00B86476"/>
    <w:rsid w:val="00B87A46"/>
    <w:rsid w:val="00B90199"/>
    <w:rsid w:val="00B90501"/>
    <w:rsid w:val="00B9078B"/>
    <w:rsid w:val="00B90F74"/>
    <w:rsid w:val="00B91424"/>
    <w:rsid w:val="00B91E43"/>
    <w:rsid w:val="00B91F2F"/>
    <w:rsid w:val="00B92FA0"/>
    <w:rsid w:val="00B936EF"/>
    <w:rsid w:val="00B9375F"/>
    <w:rsid w:val="00B93ED2"/>
    <w:rsid w:val="00B949F8"/>
    <w:rsid w:val="00B95800"/>
    <w:rsid w:val="00B96694"/>
    <w:rsid w:val="00BA016F"/>
    <w:rsid w:val="00BA032E"/>
    <w:rsid w:val="00BA13C8"/>
    <w:rsid w:val="00BA1B16"/>
    <w:rsid w:val="00BA23FB"/>
    <w:rsid w:val="00BA2A08"/>
    <w:rsid w:val="00BA3A8E"/>
    <w:rsid w:val="00BA3EAA"/>
    <w:rsid w:val="00BA3EC8"/>
    <w:rsid w:val="00BA524C"/>
    <w:rsid w:val="00BA5315"/>
    <w:rsid w:val="00BA556F"/>
    <w:rsid w:val="00BA578F"/>
    <w:rsid w:val="00BA5973"/>
    <w:rsid w:val="00BA7770"/>
    <w:rsid w:val="00BB064A"/>
    <w:rsid w:val="00BB2240"/>
    <w:rsid w:val="00BB260F"/>
    <w:rsid w:val="00BB2E0A"/>
    <w:rsid w:val="00BB2FF0"/>
    <w:rsid w:val="00BB3116"/>
    <w:rsid w:val="00BB3945"/>
    <w:rsid w:val="00BB3A4C"/>
    <w:rsid w:val="00BB40AC"/>
    <w:rsid w:val="00BB4637"/>
    <w:rsid w:val="00BB63C7"/>
    <w:rsid w:val="00BB6AFD"/>
    <w:rsid w:val="00BB7122"/>
    <w:rsid w:val="00BB7C32"/>
    <w:rsid w:val="00BC040E"/>
    <w:rsid w:val="00BC15D0"/>
    <w:rsid w:val="00BC1885"/>
    <w:rsid w:val="00BC3D7F"/>
    <w:rsid w:val="00BC4447"/>
    <w:rsid w:val="00BC5629"/>
    <w:rsid w:val="00BC57D4"/>
    <w:rsid w:val="00BC63B1"/>
    <w:rsid w:val="00BD01B7"/>
    <w:rsid w:val="00BD07EE"/>
    <w:rsid w:val="00BD0E36"/>
    <w:rsid w:val="00BD201B"/>
    <w:rsid w:val="00BD2579"/>
    <w:rsid w:val="00BD2B46"/>
    <w:rsid w:val="00BD3A13"/>
    <w:rsid w:val="00BD5081"/>
    <w:rsid w:val="00BD7658"/>
    <w:rsid w:val="00BE3783"/>
    <w:rsid w:val="00BE3C6F"/>
    <w:rsid w:val="00BE4658"/>
    <w:rsid w:val="00BE4BB6"/>
    <w:rsid w:val="00BE4E23"/>
    <w:rsid w:val="00BE600C"/>
    <w:rsid w:val="00BE6B8B"/>
    <w:rsid w:val="00BE7232"/>
    <w:rsid w:val="00BF0DCF"/>
    <w:rsid w:val="00BF1631"/>
    <w:rsid w:val="00BF164D"/>
    <w:rsid w:val="00BF5AB9"/>
    <w:rsid w:val="00BF62E8"/>
    <w:rsid w:val="00BF6937"/>
    <w:rsid w:val="00C00D7A"/>
    <w:rsid w:val="00C01AD8"/>
    <w:rsid w:val="00C02F55"/>
    <w:rsid w:val="00C0332B"/>
    <w:rsid w:val="00C036E2"/>
    <w:rsid w:val="00C03933"/>
    <w:rsid w:val="00C03D01"/>
    <w:rsid w:val="00C05466"/>
    <w:rsid w:val="00C070F9"/>
    <w:rsid w:val="00C07172"/>
    <w:rsid w:val="00C11FA1"/>
    <w:rsid w:val="00C12124"/>
    <w:rsid w:val="00C1294F"/>
    <w:rsid w:val="00C12D69"/>
    <w:rsid w:val="00C13181"/>
    <w:rsid w:val="00C13C90"/>
    <w:rsid w:val="00C147AF"/>
    <w:rsid w:val="00C17BCA"/>
    <w:rsid w:val="00C20C03"/>
    <w:rsid w:val="00C20DF8"/>
    <w:rsid w:val="00C212F0"/>
    <w:rsid w:val="00C213A6"/>
    <w:rsid w:val="00C22804"/>
    <w:rsid w:val="00C22D68"/>
    <w:rsid w:val="00C23553"/>
    <w:rsid w:val="00C2472B"/>
    <w:rsid w:val="00C252B7"/>
    <w:rsid w:val="00C301AE"/>
    <w:rsid w:val="00C30A93"/>
    <w:rsid w:val="00C317C7"/>
    <w:rsid w:val="00C33A80"/>
    <w:rsid w:val="00C33BE0"/>
    <w:rsid w:val="00C33D44"/>
    <w:rsid w:val="00C34328"/>
    <w:rsid w:val="00C3442A"/>
    <w:rsid w:val="00C34609"/>
    <w:rsid w:val="00C34648"/>
    <w:rsid w:val="00C35C4E"/>
    <w:rsid w:val="00C36373"/>
    <w:rsid w:val="00C369D5"/>
    <w:rsid w:val="00C37E0C"/>
    <w:rsid w:val="00C37F76"/>
    <w:rsid w:val="00C409B8"/>
    <w:rsid w:val="00C416C5"/>
    <w:rsid w:val="00C418F5"/>
    <w:rsid w:val="00C43D69"/>
    <w:rsid w:val="00C4573B"/>
    <w:rsid w:val="00C458DA"/>
    <w:rsid w:val="00C47342"/>
    <w:rsid w:val="00C47BAB"/>
    <w:rsid w:val="00C50F14"/>
    <w:rsid w:val="00C52BE5"/>
    <w:rsid w:val="00C531D6"/>
    <w:rsid w:val="00C546A3"/>
    <w:rsid w:val="00C55570"/>
    <w:rsid w:val="00C557DE"/>
    <w:rsid w:val="00C564C7"/>
    <w:rsid w:val="00C56687"/>
    <w:rsid w:val="00C5670E"/>
    <w:rsid w:val="00C57AEF"/>
    <w:rsid w:val="00C603EB"/>
    <w:rsid w:val="00C605A8"/>
    <w:rsid w:val="00C60E67"/>
    <w:rsid w:val="00C623C5"/>
    <w:rsid w:val="00C62BBC"/>
    <w:rsid w:val="00C62CC5"/>
    <w:rsid w:val="00C63451"/>
    <w:rsid w:val="00C669AE"/>
    <w:rsid w:val="00C6715B"/>
    <w:rsid w:val="00C6775E"/>
    <w:rsid w:val="00C677A9"/>
    <w:rsid w:val="00C67B8D"/>
    <w:rsid w:val="00C71F0F"/>
    <w:rsid w:val="00C73E69"/>
    <w:rsid w:val="00C73ED1"/>
    <w:rsid w:val="00C7500B"/>
    <w:rsid w:val="00C770E1"/>
    <w:rsid w:val="00C83D43"/>
    <w:rsid w:val="00C843FB"/>
    <w:rsid w:val="00C84A74"/>
    <w:rsid w:val="00C84AA9"/>
    <w:rsid w:val="00C85557"/>
    <w:rsid w:val="00C86048"/>
    <w:rsid w:val="00C865AE"/>
    <w:rsid w:val="00C86FF1"/>
    <w:rsid w:val="00C87C2E"/>
    <w:rsid w:val="00C9050B"/>
    <w:rsid w:val="00C907EA"/>
    <w:rsid w:val="00C90B7E"/>
    <w:rsid w:val="00C911EB"/>
    <w:rsid w:val="00C915BA"/>
    <w:rsid w:val="00C918E5"/>
    <w:rsid w:val="00C926E4"/>
    <w:rsid w:val="00C9276B"/>
    <w:rsid w:val="00C93225"/>
    <w:rsid w:val="00C934DA"/>
    <w:rsid w:val="00C93C04"/>
    <w:rsid w:val="00C93CB6"/>
    <w:rsid w:val="00C93F23"/>
    <w:rsid w:val="00C97C5A"/>
    <w:rsid w:val="00CA0460"/>
    <w:rsid w:val="00CA1107"/>
    <w:rsid w:val="00CA26A1"/>
    <w:rsid w:val="00CA34D8"/>
    <w:rsid w:val="00CA36A4"/>
    <w:rsid w:val="00CA5274"/>
    <w:rsid w:val="00CA534C"/>
    <w:rsid w:val="00CA5D4C"/>
    <w:rsid w:val="00CA60CD"/>
    <w:rsid w:val="00CA71C5"/>
    <w:rsid w:val="00CA7B7D"/>
    <w:rsid w:val="00CB0C54"/>
    <w:rsid w:val="00CB1F57"/>
    <w:rsid w:val="00CB224F"/>
    <w:rsid w:val="00CB2901"/>
    <w:rsid w:val="00CB5F65"/>
    <w:rsid w:val="00CB776A"/>
    <w:rsid w:val="00CC0AAD"/>
    <w:rsid w:val="00CC1AF3"/>
    <w:rsid w:val="00CC1F21"/>
    <w:rsid w:val="00CC2C52"/>
    <w:rsid w:val="00CC348F"/>
    <w:rsid w:val="00CC56CA"/>
    <w:rsid w:val="00CC57B6"/>
    <w:rsid w:val="00CC63D4"/>
    <w:rsid w:val="00CC6DB0"/>
    <w:rsid w:val="00CC7D84"/>
    <w:rsid w:val="00CC7DD9"/>
    <w:rsid w:val="00CC7EBB"/>
    <w:rsid w:val="00CD0149"/>
    <w:rsid w:val="00CD23B7"/>
    <w:rsid w:val="00CD42BE"/>
    <w:rsid w:val="00CD4799"/>
    <w:rsid w:val="00CD52AC"/>
    <w:rsid w:val="00CD5D87"/>
    <w:rsid w:val="00CD628A"/>
    <w:rsid w:val="00CD6412"/>
    <w:rsid w:val="00CD6D08"/>
    <w:rsid w:val="00CE0F35"/>
    <w:rsid w:val="00CE2780"/>
    <w:rsid w:val="00CE31CE"/>
    <w:rsid w:val="00CE4D52"/>
    <w:rsid w:val="00CE4F7B"/>
    <w:rsid w:val="00CE6746"/>
    <w:rsid w:val="00CE6C1B"/>
    <w:rsid w:val="00CE713C"/>
    <w:rsid w:val="00CE740D"/>
    <w:rsid w:val="00CE7CCE"/>
    <w:rsid w:val="00CF0044"/>
    <w:rsid w:val="00CF0234"/>
    <w:rsid w:val="00CF0A98"/>
    <w:rsid w:val="00CF0E4D"/>
    <w:rsid w:val="00CF259F"/>
    <w:rsid w:val="00CF2C2E"/>
    <w:rsid w:val="00CF310C"/>
    <w:rsid w:val="00CF3BDD"/>
    <w:rsid w:val="00CF4135"/>
    <w:rsid w:val="00CF4C30"/>
    <w:rsid w:val="00CF5A67"/>
    <w:rsid w:val="00CF5BF2"/>
    <w:rsid w:val="00CF682F"/>
    <w:rsid w:val="00CF694D"/>
    <w:rsid w:val="00CF73A5"/>
    <w:rsid w:val="00CF7C70"/>
    <w:rsid w:val="00D006F0"/>
    <w:rsid w:val="00D018F6"/>
    <w:rsid w:val="00D027C1"/>
    <w:rsid w:val="00D04917"/>
    <w:rsid w:val="00D06566"/>
    <w:rsid w:val="00D06E31"/>
    <w:rsid w:val="00D07351"/>
    <w:rsid w:val="00D077FC"/>
    <w:rsid w:val="00D10C96"/>
    <w:rsid w:val="00D110BF"/>
    <w:rsid w:val="00D1136E"/>
    <w:rsid w:val="00D126C2"/>
    <w:rsid w:val="00D127ED"/>
    <w:rsid w:val="00D12A66"/>
    <w:rsid w:val="00D13F45"/>
    <w:rsid w:val="00D14B6D"/>
    <w:rsid w:val="00D15557"/>
    <w:rsid w:val="00D159EE"/>
    <w:rsid w:val="00D15FB3"/>
    <w:rsid w:val="00D16356"/>
    <w:rsid w:val="00D172E9"/>
    <w:rsid w:val="00D2033E"/>
    <w:rsid w:val="00D20E18"/>
    <w:rsid w:val="00D21975"/>
    <w:rsid w:val="00D2198A"/>
    <w:rsid w:val="00D2199D"/>
    <w:rsid w:val="00D227F2"/>
    <w:rsid w:val="00D22C7A"/>
    <w:rsid w:val="00D2682B"/>
    <w:rsid w:val="00D26F1B"/>
    <w:rsid w:val="00D30509"/>
    <w:rsid w:val="00D30853"/>
    <w:rsid w:val="00D310A5"/>
    <w:rsid w:val="00D32863"/>
    <w:rsid w:val="00D32D83"/>
    <w:rsid w:val="00D33054"/>
    <w:rsid w:val="00D33BF4"/>
    <w:rsid w:val="00D34D14"/>
    <w:rsid w:val="00D3701F"/>
    <w:rsid w:val="00D42B96"/>
    <w:rsid w:val="00D431AD"/>
    <w:rsid w:val="00D449D4"/>
    <w:rsid w:val="00D45099"/>
    <w:rsid w:val="00D45923"/>
    <w:rsid w:val="00D45DC1"/>
    <w:rsid w:val="00D467E8"/>
    <w:rsid w:val="00D46C7F"/>
    <w:rsid w:val="00D50858"/>
    <w:rsid w:val="00D5142F"/>
    <w:rsid w:val="00D51A02"/>
    <w:rsid w:val="00D52B10"/>
    <w:rsid w:val="00D55589"/>
    <w:rsid w:val="00D5571B"/>
    <w:rsid w:val="00D56073"/>
    <w:rsid w:val="00D60845"/>
    <w:rsid w:val="00D610CB"/>
    <w:rsid w:val="00D61884"/>
    <w:rsid w:val="00D669BE"/>
    <w:rsid w:val="00D67BA7"/>
    <w:rsid w:val="00D70DB0"/>
    <w:rsid w:val="00D71E56"/>
    <w:rsid w:val="00D720A1"/>
    <w:rsid w:val="00D7257E"/>
    <w:rsid w:val="00D726D1"/>
    <w:rsid w:val="00D737C0"/>
    <w:rsid w:val="00D73987"/>
    <w:rsid w:val="00D74C56"/>
    <w:rsid w:val="00D75A7B"/>
    <w:rsid w:val="00D76222"/>
    <w:rsid w:val="00D7744C"/>
    <w:rsid w:val="00D775E1"/>
    <w:rsid w:val="00D77628"/>
    <w:rsid w:val="00D7771F"/>
    <w:rsid w:val="00D77DD5"/>
    <w:rsid w:val="00D801C6"/>
    <w:rsid w:val="00D82211"/>
    <w:rsid w:val="00D82E86"/>
    <w:rsid w:val="00D830C6"/>
    <w:rsid w:val="00D8370F"/>
    <w:rsid w:val="00D842BA"/>
    <w:rsid w:val="00D84B36"/>
    <w:rsid w:val="00D84E75"/>
    <w:rsid w:val="00D84FA0"/>
    <w:rsid w:val="00D8652D"/>
    <w:rsid w:val="00D90389"/>
    <w:rsid w:val="00D90B5A"/>
    <w:rsid w:val="00D90C22"/>
    <w:rsid w:val="00D912CF"/>
    <w:rsid w:val="00D938A7"/>
    <w:rsid w:val="00D93F52"/>
    <w:rsid w:val="00D94854"/>
    <w:rsid w:val="00D95AF5"/>
    <w:rsid w:val="00D95C99"/>
    <w:rsid w:val="00D96279"/>
    <w:rsid w:val="00D965FD"/>
    <w:rsid w:val="00D978F6"/>
    <w:rsid w:val="00D97E51"/>
    <w:rsid w:val="00D97ED0"/>
    <w:rsid w:val="00DA01D0"/>
    <w:rsid w:val="00DA0CF8"/>
    <w:rsid w:val="00DA1431"/>
    <w:rsid w:val="00DA1A06"/>
    <w:rsid w:val="00DA2091"/>
    <w:rsid w:val="00DA2B93"/>
    <w:rsid w:val="00DA3DFC"/>
    <w:rsid w:val="00DA4AF8"/>
    <w:rsid w:val="00DA6399"/>
    <w:rsid w:val="00DA6F32"/>
    <w:rsid w:val="00DB0C94"/>
    <w:rsid w:val="00DB2291"/>
    <w:rsid w:val="00DB3520"/>
    <w:rsid w:val="00DB4338"/>
    <w:rsid w:val="00DB497F"/>
    <w:rsid w:val="00DB6BEC"/>
    <w:rsid w:val="00DB6C16"/>
    <w:rsid w:val="00DB780B"/>
    <w:rsid w:val="00DC0A19"/>
    <w:rsid w:val="00DC5250"/>
    <w:rsid w:val="00DC5EAC"/>
    <w:rsid w:val="00DC615A"/>
    <w:rsid w:val="00DC6B64"/>
    <w:rsid w:val="00DC791A"/>
    <w:rsid w:val="00DC7970"/>
    <w:rsid w:val="00DD014F"/>
    <w:rsid w:val="00DD11D7"/>
    <w:rsid w:val="00DD1A04"/>
    <w:rsid w:val="00DD22B3"/>
    <w:rsid w:val="00DD37B5"/>
    <w:rsid w:val="00DD4F7A"/>
    <w:rsid w:val="00DD5EBF"/>
    <w:rsid w:val="00DD5FD9"/>
    <w:rsid w:val="00DD716F"/>
    <w:rsid w:val="00DD7B07"/>
    <w:rsid w:val="00DD7C33"/>
    <w:rsid w:val="00DE02C7"/>
    <w:rsid w:val="00DE09BE"/>
    <w:rsid w:val="00DE0EDB"/>
    <w:rsid w:val="00DE21C4"/>
    <w:rsid w:val="00DE23C9"/>
    <w:rsid w:val="00DE2923"/>
    <w:rsid w:val="00DE525F"/>
    <w:rsid w:val="00DE5510"/>
    <w:rsid w:val="00DE5538"/>
    <w:rsid w:val="00DE6293"/>
    <w:rsid w:val="00DE65C3"/>
    <w:rsid w:val="00DE68F2"/>
    <w:rsid w:val="00DE6E48"/>
    <w:rsid w:val="00DE764E"/>
    <w:rsid w:val="00DE77CE"/>
    <w:rsid w:val="00DE7FC2"/>
    <w:rsid w:val="00DF004B"/>
    <w:rsid w:val="00DF027B"/>
    <w:rsid w:val="00DF1046"/>
    <w:rsid w:val="00DF1ADA"/>
    <w:rsid w:val="00DF3BA6"/>
    <w:rsid w:val="00DF3C22"/>
    <w:rsid w:val="00DF446F"/>
    <w:rsid w:val="00DF46F4"/>
    <w:rsid w:val="00DF574B"/>
    <w:rsid w:val="00DF5AF6"/>
    <w:rsid w:val="00DF5F16"/>
    <w:rsid w:val="00DF659F"/>
    <w:rsid w:val="00DF6C84"/>
    <w:rsid w:val="00DF7790"/>
    <w:rsid w:val="00DF7D4F"/>
    <w:rsid w:val="00E005EE"/>
    <w:rsid w:val="00E00ACA"/>
    <w:rsid w:val="00E0194D"/>
    <w:rsid w:val="00E0254F"/>
    <w:rsid w:val="00E02F0F"/>
    <w:rsid w:val="00E04083"/>
    <w:rsid w:val="00E048C0"/>
    <w:rsid w:val="00E05DF7"/>
    <w:rsid w:val="00E0636C"/>
    <w:rsid w:val="00E068F9"/>
    <w:rsid w:val="00E073B3"/>
    <w:rsid w:val="00E07B90"/>
    <w:rsid w:val="00E11280"/>
    <w:rsid w:val="00E11B4C"/>
    <w:rsid w:val="00E12532"/>
    <w:rsid w:val="00E1277E"/>
    <w:rsid w:val="00E128B2"/>
    <w:rsid w:val="00E13E4D"/>
    <w:rsid w:val="00E1451B"/>
    <w:rsid w:val="00E14F31"/>
    <w:rsid w:val="00E1630C"/>
    <w:rsid w:val="00E16908"/>
    <w:rsid w:val="00E16959"/>
    <w:rsid w:val="00E16B64"/>
    <w:rsid w:val="00E171D1"/>
    <w:rsid w:val="00E2065E"/>
    <w:rsid w:val="00E20D57"/>
    <w:rsid w:val="00E214C0"/>
    <w:rsid w:val="00E21A0F"/>
    <w:rsid w:val="00E21B2E"/>
    <w:rsid w:val="00E21C89"/>
    <w:rsid w:val="00E22031"/>
    <w:rsid w:val="00E22B08"/>
    <w:rsid w:val="00E22BD5"/>
    <w:rsid w:val="00E23019"/>
    <w:rsid w:val="00E23834"/>
    <w:rsid w:val="00E2441A"/>
    <w:rsid w:val="00E24ABE"/>
    <w:rsid w:val="00E2551F"/>
    <w:rsid w:val="00E25919"/>
    <w:rsid w:val="00E27489"/>
    <w:rsid w:val="00E27537"/>
    <w:rsid w:val="00E32319"/>
    <w:rsid w:val="00E32EAE"/>
    <w:rsid w:val="00E34CC3"/>
    <w:rsid w:val="00E3518A"/>
    <w:rsid w:val="00E3518E"/>
    <w:rsid w:val="00E37168"/>
    <w:rsid w:val="00E41021"/>
    <w:rsid w:val="00E42431"/>
    <w:rsid w:val="00E43AB1"/>
    <w:rsid w:val="00E44112"/>
    <w:rsid w:val="00E44734"/>
    <w:rsid w:val="00E44D7C"/>
    <w:rsid w:val="00E45757"/>
    <w:rsid w:val="00E46EA8"/>
    <w:rsid w:val="00E47133"/>
    <w:rsid w:val="00E47402"/>
    <w:rsid w:val="00E47776"/>
    <w:rsid w:val="00E47B92"/>
    <w:rsid w:val="00E47E20"/>
    <w:rsid w:val="00E47E88"/>
    <w:rsid w:val="00E50547"/>
    <w:rsid w:val="00E51609"/>
    <w:rsid w:val="00E52374"/>
    <w:rsid w:val="00E52AB0"/>
    <w:rsid w:val="00E531D9"/>
    <w:rsid w:val="00E5359F"/>
    <w:rsid w:val="00E5409E"/>
    <w:rsid w:val="00E55669"/>
    <w:rsid w:val="00E55CBE"/>
    <w:rsid w:val="00E55CC1"/>
    <w:rsid w:val="00E56338"/>
    <w:rsid w:val="00E57D8D"/>
    <w:rsid w:val="00E60127"/>
    <w:rsid w:val="00E63DB8"/>
    <w:rsid w:val="00E64F53"/>
    <w:rsid w:val="00E65356"/>
    <w:rsid w:val="00E6537C"/>
    <w:rsid w:val="00E66899"/>
    <w:rsid w:val="00E70BAE"/>
    <w:rsid w:val="00E70EA9"/>
    <w:rsid w:val="00E70FB2"/>
    <w:rsid w:val="00E710B8"/>
    <w:rsid w:val="00E718AC"/>
    <w:rsid w:val="00E71BC6"/>
    <w:rsid w:val="00E71F0D"/>
    <w:rsid w:val="00E7247C"/>
    <w:rsid w:val="00E74104"/>
    <w:rsid w:val="00E76A1F"/>
    <w:rsid w:val="00E76CDB"/>
    <w:rsid w:val="00E8067B"/>
    <w:rsid w:val="00E80864"/>
    <w:rsid w:val="00E82B21"/>
    <w:rsid w:val="00E82E9C"/>
    <w:rsid w:val="00E8509C"/>
    <w:rsid w:val="00E859DC"/>
    <w:rsid w:val="00E8759A"/>
    <w:rsid w:val="00E913FB"/>
    <w:rsid w:val="00E930FD"/>
    <w:rsid w:val="00E94B97"/>
    <w:rsid w:val="00E94EF6"/>
    <w:rsid w:val="00E95221"/>
    <w:rsid w:val="00E9573F"/>
    <w:rsid w:val="00E973E3"/>
    <w:rsid w:val="00E97C3D"/>
    <w:rsid w:val="00E97E28"/>
    <w:rsid w:val="00EA086B"/>
    <w:rsid w:val="00EA0F98"/>
    <w:rsid w:val="00EA1320"/>
    <w:rsid w:val="00EA16F8"/>
    <w:rsid w:val="00EA4F92"/>
    <w:rsid w:val="00EA7BF1"/>
    <w:rsid w:val="00EB0193"/>
    <w:rsid w:val="00EB07C2"/>
    <w:rsid w:val="00EB0D24"/>
    <w:rsid w:val="00EB0E16"/>
    <w:rsid w:val="00EB149F"/>
    <w:rsid w:val="00EB3509"/>
    <w:rsid w:val="00EB3936"/>
    <w:rsid w:val="00EB4726"/>
    <w:rsid w:val="00EB4B63"/>
    <w:rsid w:val="00EB4FD6"/>
    <w:rsid w:val="00EB7BEB"/>
    <w:rsid w:val="00EC00FD"/>
    <w:rsid w:val="00EC0536"/>
    <w:rsid w:val="00EC0FBA"/>
    <w:rsid w:val="00EC32D0"/>
    <w:rsid w:val="00EC42F9"/>
    <w:rsid w:val="00EC4EE7"/>
    <w:rsid w:val="00EC51E9"/>
    <w:rsid w:val="00EC5390"/>
    <w:rsid w:val="00EC552D"/>
    <w:rsid w:val="00EC67C6"/>
    <w:rsid w:val="00EC708D"/>
    <w:rsid w:val="00EC7C75"/>
    <w:rsid w:val="00ED0D75"/>
    <w:rsid w:val="00ED0F09"/>
    <w:rsid w:val="00ED2662"/>
    <w:rsid w:val="00ED2FF4"/>
    <w:rsid w:val="00ED3108"/>
    <w:rsid w:val="00ED381B"/>
    <w:rsid w:val="00ED3D2D"/>
    <w:rsid w:val="00ED4789"/>
    <w:rsid w:val="00ED4D3A"/>
    <w:rsid w:val="00ED674B"/>
    <w:rsid w:val="00ED7136"/>
    <w:rsid w:val="00ED7E1F"/>
    <w:rsid w:val="00EE18EB"/>
    <w:rsid w:val="00EE1933"/>
    <w:rsid w:val="00EE2848"/>
    <w:rsid w:val="00EE2B41"/>
    <w:rsid w:val="00EE3B29"/>
    <w:rsid w:val="00EE505B"/>
    <w:rsid w:val="00EE5DF5"/>
    <w:rsid w:val="00EE5EA3"/>
    <w:rsid w:val="00EE6FB0"/>
    <w:rsid w:val="00EE7672"/>
    <w:rsid w:val="00EF0B3A"/>
    <w:rsid w:val="00EF331E"/>
    <w:rsid w:val="00EF5D84"/>
    <w:rsid w:val="00EF647D"/>
    <w:rsid w:val="00EF6590"/>
    <w:rsid w:val="00EF6AD8"/>
    <w:rsid w:val="00EF73C8"/>
    <w:rsid w:val="00EF77F0"/>
    <w:rsid w:val="00F0106B"/>
    <w:rsid w:val="00F02383"/>
    <w:rsid w:val="00F04A66"/>
    <w:rsid w:val="00F04FC3"/>
    <w:rsid w:val="00F07395"/>
    <w:rsid w:val="00F07CA1"/>
    <w:rsid w:val="00F121E3"/>
    <w:rsid w:val="00F12434"/>
    <w:rsid w:val="00F1295A"/>
    <w:rsid w:val="00F130BB"/>
    <w:rsid w:val="00F14646"/>
    <w:rsid w:val="00F15578"/>
    <w:rsid w:val="00F17414"/>
    <w:rsid w:val="00F21336"/>
    <w:rsid w:val="00F2208F"/>
    <w:rsid w:val="00F237B6"/>
    <w:rsid w:val="00F2398E"/>
    <w:rsid w:val="00F241CE"/>
    <w:rsid w:val="00F242D4"/>
    <w:rsid w:val="00F2529D"/>
    <w:rsid w:val="00F255AA"/>
    <w:rsid w:val="00F25610"/>
    <w:rsid w:val="00F27FC5"/>
    <w:rsid w:val="00F30ECF"/>
    <w:rsid w:val="00F33997"/>
    <w:rsid w:val="00F33EFB"/>
    <w:rsid w:val="00F3423B"/>
    <w:rsid w:val="00F34B5F"/>
    <w:rsid w:val="00F3704B"/>
    <w:rsid w:val="00F3763A"/>
    <w:rsid w:val="00F42C0D"/>
    <w:rsid w:val="00F43406"/>
    <w:rsid w:val="00F457AB"/>
    <w:rsid w:val="00F47A3B"/>
    <w:rsid w:val="00F50925"/>
    <w:rsid w:val="00F519FD"/>
    <w:rsid w:val="00F5289F"/>
    <w:rsid w:val="00F53358"/>
    <w:rsid w:val="00F537B0"/>
    <w:rsid w:val="00F53EBB"/>
    <w:rsid w:val="00F54CC7"/>
    <w:rsid w:val="00F54E92"/>
    <w:rsid w:val="00F5501B"/>
    <w:rsid w:val="00F55ACC"/>
    <w:rsid w:val="00F5731B"/>
    <w:rsid w:val="00F6076D"/>
    <w:rsid w:val="00F63135"/>
    <w:rsid w:val="00F6376B"/>
    <w:rsid w:val="00F646DF"/>
    <w:rsid w:val="00F66822"/>
    <w:rsid w:val="00F66A03"/>
    <w:rsid w:val="00F6707D"/>
    <w:rsid w:val="00F70430"/>
    <w:rsid w:val="00F71792"/>
    <w:rsid w:val="00F71DBE"/>
    <w:rsid w:val="00F733B3"/>
    <w:rsid w:val="00F73BA6"/>
    <w:rsid w:val="00F73D23"/>
    <w:rsid w:val="00F7469C"/>
    <w:rsid w:val="00F75E36"/>
    <w:rsid w:val="00F75FDE"/>
    <w:rsid w:val="00F76AEC"/>
    <w:rsid w:val="00F76C34"/>
    <w:rsid w:val="00F77D9D"/>
    <w:rsid w:val="00F804D6"/>
    <w:rsid w:val="00F80DBF"/>
    <w:rsid w:val="00F818AD"/>
    <w:rsid w:val="00F81A3C"/>
    <w:rsid w:val="00F82BD0"/>
    <w:rsid w:val="00F830D5"/>
    <w:rsid w:val="00F837A7"/>
    <w:rsid w:val="00F839C1"/>
    <w:rsid w:val="00F8416C"/>
    <w:rsid w:val="00F8419A"/>
    <w:rsid w:val="00F84CCD"/>
    <w:rsid w:val="00F85121"/>
    <w:rsid w:val="00F901DC"/>
    <w:rsid w:val="00F90250"/>
    <w:rsid w:val="00F90300"/>
    <w:rsid w:val="00F93E9D"/>
    <w:rsid w:val="00F9457B"/>
    <w:rsid w:val="00F94AE9"/>
    <w:rsid w:val="00F94AFE"/>
    <w:rsid w:val="00F94C41"/>
    <w:rsid w:val="00F9637E"/>
    <w:rsid w:val="00F965FD"/>
    <w:rsid w:val="00FA0E42"/>
    <w:rsid w:val="00FA3279"/>
    <w:rsid w:val="00FA3A97"/>
    <w:rsid w:val="00FA3D24"/>
    <w:rsid w:val="00FA3E40"/>
    <w:rsid w:val="00FB04CE"/>
    <w:rsid w:val="00FB058A"/>
    <w:rsid w:val="00FB0C7B"/>
    <w:rsid w:val="00FB1008"/>
    <w:rsid w:val="00FB229E"/>
    <w:rsid w:val="00FB3B4F"/>
    <w:rsid w:val="00FB767A"/>
    <w:rsid w:val="00FB76E2"/>
    <w:rsid w:val="00FB7C39"/>
    <w:rsid w:val="00FB7DF5"/>
    <w:rsid w:val="00FC1568"/>
    <w:rsid w:val="00FC293B"/>
    <w:rsid w:val="00FC2A5F"/>
    <w:rsid w:val="00FC3379"/>
    <w:rsid w:val="00FC4EE5"/>
    <w:rsid w:val="00FC5D16"/>
    <w:rsid w:val="00FC7F50"/>
    <w:rsid w:val="00FD1716"/>
    <w:rsid w:val="00FD2710"/>
    <w:rsid w:val="00FD35EC"/>
    <w:rsid w:val="00FD3B14"/>
    <w:rsid w:val="00FD47A4"/>
    <w:rsid w:val="00FD4886"/>
    <w:rsid w:val="00FD63AB"/>
    <w:rsid w:val="00FD7834"/>
    <w:rsid w:val="00FD7CA3"/>
    <w:rsid w:val="00FD7DBA"/>
    <w:rsid w:val="00FE127B"/>
    <w:rsid w:val="00FE2BBC"/>
    <w:rsid w:val="00FE3A1B"/>
    <w:rsid w:val="00FE4320"/>
    <w:rsid w:val="00FE4E27"/>
    <w:rsid w:val="00FE53F7"/>
    <w:rsid w:val="00FE7321"/>
    <w:rsid w:val="00FE7C9A"/>
    <w:rsid w:val="00FF0EB5"/>
    <w:rsid w:val="00FF1609"/>
    <w:rsid w:val="00FF1788"/>
    <w:rsid w:val="00FF2742"/>
    <w:rsid w:val="00FF2E6F"/>
    <w:rsid w:val="00FF3146"/>
    <w:rsid w:val="00FF3B55"/>
    <w:rsid w:val="00FF3D65"/>
    <w:rsid w:val="00FF40FD"/>
    <w:rsid w:val="00FF5181"/>
    <w:rsid w:val="00FF5997"/>
    <w:rsid w:val="00FF5FF5"/>
    <w:rsid w:val="00FF61CB"/>
    <w:rsid w:val="00FF66B6"/>
    <w:rsid w:val="00FF67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732978A7"/>
  <w15:chartTrackingRefBased/>
  <w15:docId w15:val="{3EF7DE9B-DE26-498A-88B3-30CC8E1C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2F91"/>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7F2F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F2F91"/>
    <w:pPr>
      <w:pBdr>
        <w:top w:val="none" w:sz="0" w:space="0" w:color="auto"/>
      </w:pBdr>
      <w:spacing w:before="180"/>
      <w:outlineLvl w:val="1"/>
    </w:pPr>
    <w:rPr>
      <w:sz w:val="32"/>
    </w:rPr>
  </w:style>
  <w:style w:type="paragraph" w:styleId="Heading3">
    <w:name w:val="heading 3"/>
    <w:basedOn w:val="Heading2"/>
    <w:next w:val="Normal"/>
    <w:qFormat/>
    <w:rsid w:val="007F2F91"/>
    <w:pPr>
      <w:spacing w:before="120"/>
      <w:outlineLvl w:val="2"/>
    </w:pPr>
    <w:rPr>
      <w:sz w:val="28"/>
    </w:rPr>
  </w:style>
  <w:style w:type="paragraph" w:styleId="Heading4">
    <w:name w:val="heading 4"/>
    <w:basedOn w:val="Heading3"/>
    <w:next w:val="Normal"/>
    <w:qFormat/>
    <w:rsid w:val="007F2F91"/>
    <w:pPr>
      <w:ind w:left="1418" w:hanging="1418"/>
      <w:outlineLvl w:val="3"/>
    </w:pPr>
    <w:rPr>
      <w:sz w:val="24"/>
    </w:rPr>
  </w:style>
  <w:style w:type="paragraph" w:styleId="Heading5">
    <w:name w:val="heading 5"/>
    <w:basedOn w:val="Heading4"/>
    <w:next w:val="Normal"/>
    <w:qFormat/>
    <w:rsid w:val="007F2F91"/>
    <w:pPr>
      <w:ind w:left="1701" w:hanging="1701"/>
      <w:outlineLvl w:val="4"/>
    </w:pPr>
    <w:rPr>
      <w:sz w:val="22"/>
    </w:rPr>
  </w:style>
  <w:style w:type="paragraph" w:styleId="Heading6">
    <w:name w:val="heading 6"/>
    <w:basedOn w:val="H6"/>
    <w:next w:val="Normal"/>
    <w:qFormat/>
    <w:rsid w:val="007F2F91"/>
    <w:pPr>
      <w:outlineLvl w:val="5"/>
    </w:pPr>
  </w:style>
  <w:style w:type="paragraph" w:styleId="Heading7">
    <w:name w:val="heading 7"/>
    <w:basedOn w:val="H6"/>
    <w:next w:val="Normal"/>
    <w:qFormat/>
    <w:rsid w:val="007F2F91"/>
    <w:pPr>
      <w:outlineLvl w:val="6"/>
    </w:pPr>
  </w:style>
  <w:style w:type="paragraph" w:styleId="Heading8">
    <w:name w:val="heading 8"/>
    <w:basedOn w:val="Heading1"/>
    <w:next w:val="Normal"/>
    <w:qFormat/>
    <w:rsid w:val="007F2F91"/>
    <w:pPr>
      <w:ind w:left="0" w:firstLine="0"/>
      <w:outlineLvl w:val="7"/>
    </w:pPr>
  </w:style>
  <w:style w:type="paragraph" w:styleId="Heading9">
    <w:name w:val="heading 9"/>
    <w:basedOn w:val="Heading8"/>
    <w:next w:val="Normal"/>
    <w:qFormat/>
    <w:rsid w:val="007F2F91"/>
    <w:pPr>
      <w:outlineLvl w:val="8"/>
    </w:pPr>
  </w:style>
  <w:style w:type="character" w:default="1" w:styleId="DefaultParagraphFont">
    <w:name w:val="Default Paragraph Font"/>
    <w:semiHidden/>
    <w:rsid w:val="007F2F9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F2F91"/>
  </w:style>
  <w:style w:type="character" w:customStyle="1" w:styleId="Heading1Char">
    <w:name w:val="Heading 1 Char"/>
    <w:aliases w:val="NMP Heading 1 Char,H1 Char,h1 Char,h11 Char,h12 Char,h13 Char,h14 Char,h15 Char,h16 Char,app heading 1 Char,l1 Char"/>
    <w:link w:val="Heading1"/>
    <w:locked/>
    <w:rsid w:val="00401DFE"/>
    <w:rPr>
      <w:rFonts w:ascii="Arial" w:hAnsi="Arial"/>
      <w:sz w:val="36"/>
    </w:rPr>
  </w:style>
  <w:style w:type="paragraph" w:customStyle="1" w:styleId="H6">
    <w:name w:val="H6"/>
    <w:basedOn w:val="Heading5"/>
    <w:next w:val="Normal"/>
    <w:rsid w:val="007F2F91"/>
    <w:pPr>
      <w:ind w:left="1985" w:hanging="1985"/>
      <w:outlineLvl w:val="9"/>
    </w:pPr>
    <w:rPr>
      <w:sz w:val="20"/>
    </w:rPr>
  </w:style>
  <w:style w:type="paragraph" w:styleId="TOC8">
    <w:name w:val="toc 8"/>
    <w:basedOn w:val="TOC1"/>
    <w:uiPriority w:val="39"/>
    <w:rsid w:val="007F2F91"/>
    <w:pPr>
      <w:spacing w:before="180"/>
      <w:ind w:left="2693" w:hanging="2693"/>
    </w:pPr>
    <w:rPr>
      <w:b/>
    </w:rPr>
  </w:style>
  <w:style w:type="paragraph" w:styleId="TOC1">
    <w:name w:val="toc 1"/>
    <w:uiPriority w:val="39"/>
    <w:rsid w:val="007F2F9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F2F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7F2F91"/>
    <w:pPr>
      <w:ind w:left="1701" w:hanging="1701"/>
    </w:pPr>
  </w:style>
  <w:style w:type="paragraph" w:styleId="TOC4">
    <w:name w:val="toc 4"/>
    <w:basedOn w:val="TOC3"/>
    <w:uiPriority w:val="39"/>
    <w:rsid w:val="007F2F91"/>
    <w:pPr>
      <w:ind w:left="1418" w:hanging="1418"/>
    </w:pPr>
  </w:style>
  <w:style w:type="paragraph" w:styleId="TOC3">
    <w:name w:val="toc 3"/>
    <w:basedOn w:val="TOC2"/>
    <w:uiPriority w:val="39"/>
    <w:rsid w:val="007F2F91"/>
    <w:pPr>
      <w:ind w:left="1134" w:hanging="1134"/>
    </w:pPr>
  </w:style>
  <w:style w:type="paragraph" w:styleId="TOC2">
    <w:name w:val="toc 2"/>
    <w:basedOn w:val="TOC1"/>
    <w:uiPriority w:val="39"/>
    <w:rsid w:val="007F2F91"/>
    <w:pPr>
      <w:keepNext w:val="0"/>
      <w:spacing w:before="0"/>
      <w:ind w:left="851" w:hanging="851"/>
    </w:pPr>
    <w:rPr>
      <w:sz w:val="20"/>
    </w:rPr>
  </w:style>
  <w:style w:type="paragraph" w:styleId="Index2">
    <w:name w:val="index 2"/>
    <w:basedOn w:val="Index1"/>
    <w:semiHidden/>
    <w:rsid w:val="007F2F91"/>
    <w:pPr>
      <w:ind w:left="284"/>
    </w:pPr>
  </w:style>
  <w:style w:type="paragraph" w:styleId="Index1">
    <w:name w:val="index 1"/>
    <w:basedOn w:val="Normal"/>
    <w:semiHidden/>
    <w:rsid w:val="007F2F91"/>
    <w:pPr>
      <w:keepLines/>
      <w:spacing w:after="0"/>
    </w:pPr>
  </w:style>
  <w:style w:type="paragraph" w:customStyle="1" w:styleId="ZH">
    <w:name w:val="ZH"/>
    <w:rsid w:val="007F2F9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F2F91"/>
    <w:pPr>
      <w:outlineLvl w:val="9"/>
    </w:pPr>
  </w:style>
  <w:style w:type="paragraph" w:styleId="ListNumber2">
    <w:name w:val="List Number 2"/>
    <w:basedOn w:val="ListNumber"/>
    <w:semiHidden/>
    <w:rsid w:val="007F2F91"/>
    <w:pPr>
      <w:ind w:left="851"/>
    </w:pPr>
  </w:style>
  <w:style w:type="paragraph" w:styleId="ListNumber">
    <w:name w:val="List Number"/>
    <w:basedOn w:val="List"/>
    <w:semiHidden/>
    <w:rsid w:val="007F2F91"/>
  </w:style>
  <w:style w:type="paragraph" w:styleId="List">
    <w:name w:val="List"/>
    <w:basedOn w:val="Normal"/>
    <w:semiHidden/>
    <w:rsid w:val="007F2F91"/>
    <w:pPr>
      <w:ind w:left="568" w:hanging="284"/>
    </w:pPr>
  </w:style>
  <w:style w:type="paragraph" w:styleId="Header">
    <w:name w:val="header"/>
    <w:semiHidden/>
    <w:rsid w:val="007F2F91"/>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F2F91"/>
    <w:rPr>
      <w:b/>
      <w:position w:val="6"/>
      <w:sz w:val="16"/>
    </w:rPr>
  </w:style>
  <w:style w:type="paragraph" w:styleId="FootnoteText">
    <w:name w:val="footnote text"/>
    <w:basedOn w:val="Normal"/>
    <w:semiHidden/>
    <w:rsid w:val="007F2F91"/>
    <w:pPr>
      <w:keepLines/>
      <w:spacing w:after="0"/>
      <w:ind w:left="454" w:hanging="454"/>
    </w:pPr>
    <w:rPr>
      <w:sz w:val="16"/>
    </w:rPr>
  </w:style>
  <w:style w:type="paragraph" w:customStyle="1" w:styleId="TAH">
    <w:name w:val="TAH"/>
    <w:basedOn w:val="TAC"/>
    <w:rsid w:val="007F2F91"/>
    <w:rPr>
      <w:b/>
    </w:rPr>
  </w:style>
  <w:style w:type="paragraph" w:customStyle="1" w:styleId="TAC">
    <w:name w:val="TAC"/>
    <w:basedOn w:val="TAL"/>
    <w:rsid w:val="007F2F91"/>
    <w:pPr>
      <w:jc w:val="center"/>
    </w:pPr>
  </w:style>
  <w:style w:type="paragraph" w:customStyle="1" w:styleId="TAL">
    <w:name w:val="TAL"/>
    <w:basedOn w:val="Normal"/>
    <w:link w:val="TALChar"/>
    <w:rsid w:val="007F2F91"/>
    <w:pPr>
      <w:keepNext/>
      <w:keepLines/>
      <w:spacing w:after="0"/>
    </w:pPr>
    <w:rPr>
      <w:rFonts w:ascii="Arial" w:hAnsi="Arial"/>
      <w:sz w:val="18"/>
    </w:rPr>
  </w:style>
  <w:style w:type="character" w:customStyle="1" w:styleId="TALChar">
    <w:name w:val="TAL Char"/>
    <w:link w:val="TAL"/>
    <w:rsid w:val="00AB0E2A"/>
    <w:rPr>
      <w:rFonts w:ascii="Arial" w:hAnsi="Arial"/>
      <w:sz w:val="18"/>
    </w:rPr>
  </w:style>
  <w:style w:type="paragraph" w:customStyle="1" w:styleId="TF">
    <w:name w:val="TF"/>
    <w:basedOn w:val="TH"/>
    <w:rsid w:val="007F2F91"/>
    <w:pPr>
      <w:keepNext w:val="0"/>
      <w:spacing w:before="0" w:after="240"/>
    </w:pPr>
  </w:style>
  <w:style w:type="paragraph" w:customStyle="1" w:styleId="TH">
    <w:name w:val="TH"/>
    <w:basedOn w:val="Normal"/>
    <w:link w:val="THChar"/>
    <w:rsid w:val="007F2F91"/>
    <w:pPr>
      <w:keepNext/>
      <w:keepLines/>
      <w:spacing w:before="60"/>
      <w:jc w:val="center"/>
    </w:pPr>
    <w:rPr>
      <w:rFonts w:ascii="Arial" w:hAnsi="Arial"/>
      <w:b/>
    </w:rPr>
  </w:style>
  <w:style w:type="character" w:customStyle="1" w:styleId="THChar">
    <w:name w:val="TH Char"/>
    <w:link w:val="TH"/>
    <w:rsid w:val="00AB0E2A"/>
    <w:rPr>
      <w:rFonts w:ascii="Arial" w:hAnsi="Arial"/>
      <w:b/>
    </w:rPr>
  </w:style>
  <w:style w:type="paragraph" w:customStyle="1" w:styleId="NO">
    <w:name w:val="NO"/>
    <w:basedOn w:val="Normal"/>
    <w:rsid w:val="007F2F91"/>
    <w:pPr>
      <w:keepLines/>
      <w:ind w:left="1135" w:hanging="851"/>
    </w:pPr>
  </w:style>
  <w:style w:type="paragraph" w:styleId="TOC9">
    <w:name w:val="toc 9"/>
    <w:basedOn w:val="TOC8"/>
    <w:uiPriority w:val="39"/>
    <w:rsid w:val="007F2F91"/>
    <w:pPr>
      <w:ind w:left="1418" w:hanging="1418"/>
    </w:pPr>
  </w:style>
  <w:style w:type="paragraph" w:customStyle="1" w:styleId="EX">
    <w:name w:val="EX"/>
    <w:basedOn w:val="Normal"/>
    <w:rsid w:val="007F2F91"/>
    <w:pPr>
      <w:keepLines/>
      <w:ind w:left="1702" w:hanging="1418"/>
    </w:pPr>
  </w:style>
  <w:style w:type="paragraph" w:customStyle="1" w:styleId="FP">
    <w:name w:val="FP"/>
    <w:basedOn w:val="Normal"/>
    <w:rsid w:val="007F2F91"/>
    <w:pPr>
      <w:spacing w:after="0"/>
    </w:pPr>
  </w:style>
  <w:style w:type="paragraph" w:customStyle="1" w:styleId="LD">
    <w:name w:val="LD"/>
    <w:rsid w:val="007F2F9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F2F91"/>
    <w:pPr>
      <w:spacing w:after="0"/>
    </w:pPr>
  </w:style>
  <w:style w:type="paragraph" w:customStyle="1" w:styleId="EW">
    <w:name w:val="EW"/>
    <w:basedOn w:val="EX"/>
    <w:rsid w:val="007F2F91"/>
    <w:pPr>
      <w:spacing w:after="0"/>
    </w:pPr>
  </w:style>
  <w:style w:type="paragraph" w:styleId="TOC6">
    <w:name w:val="toc 6"/>
    <w:basedOn w:val="TOC5"/>
    <w:next w:val="Normal"/>
    <w:uiPriority w:val="39"/>
    <w:rsid w:val="007F2F91"/>
    <w:pPr>
      <w:ind w:left="1985" w:hanging="1985"/>
    </w:pPr>
  </w:style>
  <w:style w:type="paragraph" w:styleId="TOC7">
    <w:name w:val="toc 7"/>
    <w:basedOn w:val="TOC6"/>
    <w:next w:val="Normal"/>
    <w:uiPriority w:val="39"/>
    <w:rsid w:val="007F2F91"/>
    <w:pPr>
      <w:ind w:left="2268" w:hanging="2268"/>
    </w:pPr>
  </w:style>
  <w:style w:type="paragraph" w:styleId="ListBullet2">
    <w:name w:val="List Bullet 2"/>
    <w:basedOn w:val="ListBullet"/>
    <w:semiHidden/>
    <w:rsid w:val="007F2F91"/>
    <w:pPr>
      <w:ind w:left="851"/>
    </w:pPr>
  </w:style>
  <w:style w:type="paragraph" w:styleId="ListBullet">
    <w:name w:val="List Bullet"/>
    <w:basedOn w:val="List"/>
    <w:semiHidden/>
    <w:rsid w:val="007F2F91"/>
  </w:style>
  <w:style w:type="paragraph" w:styleId="ListBullet3">
    <w:name w:val="List Bullet 3"/>
    <w:basedOn w:val="ListBullet2"/>
    <w:semiHidden/>
    <w:rsid w:val="007F2F91"/>
    <w:pPr>
      <w:ind w:left="1135"/>
    </w:pPr>
  </w:style>
  <w:style w:type="paragraph" w:customStyle="1" w:styleId="EQ">
    <w:name w:val="EQ"/>
    <w:basedOn w:val="Normal"/>
    <w:next w:val="Normal"/>
    <w:rsid w:val="007F2F91"/>
    <w:pPr>
      <w:keepLines/>
      <w:tabs>
        <w:tab w:val="center" w:pos="4536"/>
        <w:tab w:val="right" w:pos="9072"/>
      </w:tabs>
    </w:pPr>
    <w:rPr>
      <w:noProof/>
    </w:rPr>
  </w:style>
  <w:style w:type="paragraph" w:customStyle="1" w:styleId="NF">
    <w:name w:val="NF"/>
    <w:basedOn w:val="NO"/>
    <w:rsid w:val="007F2F91"/>
    <w:pPr>
      <w:keepNext/>
      <w:spacing w:after="0"/>
    </w:pPr>
    <w:rPr>
      <w:rFonts w:ascii="Arial" w:hAnsi="Arial"/>
      <w:sz w:val="18"/>
    </w:rPr>
  </w:style>
  <w:style w:type="paragraph" w:customStyle="1" w:styleId="PL">
    <w:name w:val="PL"/>
    <w:rsid w:val="007F2F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F2F91"/>
    <w:pPr>
      <w:jc w:val="right"/>
    </w:pPr>
  </w:style>
  <w:style w:type="paragraph" w:customStyle="1" w:styleId="TAN">
    <w:name w:val="TAN"/>
    <w:basedOn w:val="TAL"/>
    <w:rsid w:val="007F2F91"/>
    <w:pPr>
      <w:ind w:left="851" w:hanging="851"/>
    </w:pPr>
  </w:style>
  <w:style w:type="paragraph" w:customStyle="1" w:styleId="ZA">
    <w:name w:val="ZA"/>
    <w:rsid w:val="007F2F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F2F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F2F9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F2F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F2F91"/>
    <w:pPr>
      <w:framePr w:wrap="notBeside" w:y="16161"/>
    </w:pPr>
  </w:style>
  <w:style w:type="character" w:customStyle="1" w:styleId="ZGSM">
    <w:name w:val="ZGSM"/>
    <w:rsid w:val="007F2F91"/>
  </w:style>
  <w:style w:type="paragraph" w:styleId="List2">
    <w:name w:val="List 2"/>
    <w:basedOn w:val="List"/>
    <w:semiHidden/>
    <w:rsid w:val="007F2F91"/>
    <w:pPr>
      <w:ind w:left="851"/>
    </w:pPr>
  </w:style>
  <w:style w:type="paragraph" w:customStyle="1" w:styleId="ZG">
    <w:name w:val="ZG"/>
    <w:rsid w:val="007F2F9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F2F91"/>
    <w:pPr>
      <w:ind w:left="1135"/>
    </w:pPr>
  </w:style>
  <w:style w:type="paragraph" w:styleId="List4">
    <w:name w:val="List 4"/>
    <w:basedOn w:val="List3"/>
    <w:semiHidden/>
    <w:rsid w:val="007F2F91"/>
    <w:pPr>
      <w:ind w:left="1418"/>
    </w:pPr>
  </w:style>
  <w:style w:type="paragraph" w:styleId="List5">
    <w:name w:val="List 5"/>
    <w:basedOn w:val="List4"/>
    <w:semiHidden/>
    <w:rsid w:val="007F2F91"/>
    <w:pPr>
      <w:ind w:left="1702"/>
    </w:pPr>
  </w:style>
  <w:style w:type="paragraph" w:customStyle="1" w:styleId="EditorsNote">
    <w:name w:val="Editor's Note"/>
    <w:basedOn w:val="NO"/>
    <w:rsid w:val="007F2F91"/>
    <w:rPr>
      <w:color w:val="FF0000"/>
    </w:rPr>
  </w:style>
  <w:style w:type="paragraph" w:styleId="ListBullet4">
    <w:name w:val="List Bullet 4"/>
    <w:basedOn w:val="ListBullet3"/>
    <w:semiHidden/>
    <w:rsid w:val="007F2F91"/>
    <w:pPr>
      <w:ind w:left="1418"/>
    </w:pPr>
  </w:style>
  <w:style w:type="paragraph" w:styleId="ListBullet5">
    <w:name w:val="List Bullet 5"/>
    <w:basedOn w:val="ListBullet4"/>
    <w:semiHidden/>
    <w:rsid w:val="007F2F91"/>
    <w:pPr>
      <w:ind w:left="1702"/>
    </w:pPr>
  </w:style>
  <w:style w:type="paragraph" w:customStyle="1" w:styleId="B1">
    <w:name w:val="B1"/>
    <w:basedOn w:val="List"/>
    <w:rsid w:val="007F2F91"/>
  </w:style>
  <w:style w:type="paragraph" w:customStyle="1" w:styleId="B2">
    <w:name w:val="B2"/>
    <w:basedOn w:val="List2"/>
    <w:rsid w:val="007F2F91"/>
  </w:style>
  <w:style w:type="paragraph" w:customStyle="1" w:styleId="B3">
    <w:name w:val="B3"/>
    <w:basedOn w:val="List3"/>
    <w:rsid w:val="007F2F91"/>
  </w:style>
  <w:style w:type="paragraph" w:customStyle="1" w:styleId="B4">
    <w:name w:val="B4"/>
    <w:basedOn w:val="List4"/>
    <w:rsid w:val="007F2F91"/>
  </w:style>
  <w:style w:type="paragraph" w:customStyle="1" w:styleId="B5">
    <w:name w:val="B5"/>
    <w:basedOn w:val="List5"/>
    <w:rsid w:val="007F2F91"/>
  </w:style>
  <w:style w:type="paragraph" w:styleId="Footer">
    <w:name w:val="footer"/>
    <w:basedOn w:val="Header"/>
    <w:link w:val="FooterChar"/>
    <w:rsid w:val="007F2F91"/>
    <w:pPr>
      <w:jc w:val="center"/>
    </w:pPr>
    <w:rPr>
      <w:i/>
    </w:rPr>
  </w:style>
  <w:style w:type="character" w:customStyle="1" w:styleId="FooterChar">
    <w:name w:val="Footer Char"/>
    <w:link w:val="Footer"/>
    <w:rsid w:val="00401DFE"/>
    <w:rPr>
      <w:rFonts w:ascii="Arial" w:hAnsi="Arial"/>
      <w:b/>
      <w:i/>
      <w:noProof/>
      <w:sz w:val="18"/>
    </w:rPr>
  </w:style>
  <w:style w:type="paragraph" w:customStyle="1" w:styleId="ZTD">
    <w:name w:val="ZTD"/>
    <w:basedOn w:val="ZB"/>
    <w:rsid w:val="007F2F91"/>
    <w:pPr>
      <w:framePr w:hRule="auto" w:wrap="notBeside" w:y="852"/>
    </w:pPr>
    <w:rPr>
      <w:i w:val="0"/>
      <w:sz w:val="40"/>
    </w:rPr>
  </w:style>
  <w:style w:type="character" w:styleId="PageNumber">
    <w:name w:val="page number"/>
    <w:basedOn w:val="DefaultParagraphFont"/>
    <w:uiPriority w:val="99"/>
    <w:unhideWhenUsed/>
    <w:rsid w:val="00F07CA1"/>
  </w:style>
  <w:style w:type="character" w:styleId="Hyperlink">
    <w:name w:val="Hyperlink"/>
    <w:uiPriority w:val="99"/>
    <w:unhideWhenUsed/>
    <w:rsid w:val="00401DFE"/>
    <w:rPr>
      <w:color w:val="0563C1"/>
      <w:u w:val="single"/>
    </w:rPr>
  </w:style>
  <w:style w:type="character" w:styleId="UnresolvedMention">
    <w:name w:val="Unresolved Mention"/>
    <w:uiPriority w:val="99"/>
    <w:semiHidden/>
    <w:unhideWhenUsed/>
    <w:rsid w:val="00691487"/>
    <w:rPr>
      <w:color w:val="605E5C"/>
      <w:shd w:val="clear" w:color="auto" w:fill="E1DFDD"/>
    </w:rPr>
  </w:style>
  <w:style w:type="paragraph" w:customStyle="1" w:styleId="Doc-title">
    <w:name w:val="Doc-title"/>
    <w:basedOn w:val="Normal"/>
    <w:next w:val="Normal"/>
    <w:link w:val="Doc-titleChar"/>
    <w:rsid w:val="00AB0E2A"/>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AB0E2A"/>
    <w:rPr>
      <w:rFonts w:ascii="Arial" w:eastAsia="MS Mincho" w:hAnsi="Arial"/>
      <w:szCs w:val="24"/>
    </w:rPr>
  </w:style>
  <w:style w:type="paragraph" w:customStyle="1" w:styleId="msonormal0">
    <w:name w:val="msonormal"/>
    <w:basedOn w:val="Normal"/>
    <w:rsid w:val="00BB3A4C"/>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A40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23B7"/>
    <w:pPr>
      <w:spacing w:after="0"/>
    </w:pPr>
    <w:rPr>
      <w:rFonts w:ascii="Segoe UI" w:hAnsi="Segoe UI" w:cs="Segoe UI"/>
      <w:sz w:val="18"/>
      <w:szCs w:val="18"/>
    </w:rPr>
  </w:style>
  <w:style w:type="character" w:customStyle="1" w:styleId="BalloonTextChar">
    <w:name w:val="Balloon Text Char"/>
    <w:link w:val="BalloonText"/>
    <w:uiPriority w:val="99"/>
    <w:semiHidden/>
    <w:rsid w:val="00CD23B7"/>
    <w:rPr>
      <w:rFonts w:ascii="Segoe UI" w:hAnsi="Segoe UI" w:cs="Segoe UI"/>
      <w:sz w:val="18"/>
      <w:szCs w:val="18"/>
    </w:rPr>
  </w:style>
  <w:style w:type="character" w:customStyle="1" w:styleId="ListParagraphChar">
    <w:name w:val="List Paragraph Char"/>
    <w:aliases w:val="- Bullets Char,목록 단락 Char,リスト段落 Char,列出段落 Char,?? ?? Char,????? Char,???? Char"/>
    <w:link w:val="ListParagraph"/>
    <w:uiPriority w:val="34"/>
    <w:locked/>
    <w:rsid w:val="0097263E"/>
    <w:rPr>
      <w:rFonts w:ascii="Calibri" w:hAnsi="Calibri" w:cs="Calibri"/>
    </w:rPr>
  </w:style>
  <w:style w:type="paragraph" w:styleId="ListParagraph">
    <w:name w:val="List Paragraph"/>
    <w:aliases w:val="- Bullets,목록 단락,リスト段落,列出段落,?? ??,?????,????"/>
    <w:basedOn w:val="Normal"/>
    <w:link w:val="ListParagraphChar"/>
    <w:uiPriority w:val="34"/>
    <w:qFormat/>
    <w:rsid w:val="0097263E"/>
    <w:pPr>
      <w:overflowPunct/>
      <w:autoSpaceDE/>
      <w:autoSpaceDN/>
      <w:adjustRightInd/>
      <w:spacing w:after="0"/>
      <w:textAlignment w:val="auto"/>
    </w:pPr>
    <w:rPr>
      <w:rFonts w:ascii="Calibri" w:hAnsi="Calibri" w:cs="Calibri"/>
    </w:rPr>
  </w:style>
  <w:style w:type="character" w:styleId="FollowedHyperlink">
    <w:name w:val="FollowedHyperlink"/>
    <w:uiPriority w:val="99"/>
    <w:semiHidden/>
    <w:unhideWhenUsed/>
    <w:rsid w:val="00C67B8D"/>
    <w:rPr>
      <w:color w:val="954F72"/>
      <w:u w:val="single"/>
    </w:rPr>
  </w:style>
  <w:style w:type="paragraph" w:styleId="NormalWeb">
    <w:name w:val="Normal (Web)"/>
    <w:basedOn w:val="Normal"/>
    <w:uiPriority w:val="99"/>
    <w:semiHidden/>
    <w:unhideWhenUsed/>
    <w:rsid w:val="003B1257"/>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003145">
      <w:bodyDiv w:val="1"/>
      <w:marLeft w:val="0"/>
      <w:marRight w:val="0"/>
      <w:marTop w:val="0"/>
      <w:marBottom w:val="0"/>
      <w:divBdr>
        <w:top w:val="none" w:sz="0" w:space="0" w:color="auto"/>
        <w:left w:val="none" w:sz="0" w:space="0" w:color="auto"/>
        <w:bottom w:val="none" w:sz="0" w:space="0" w:color="auto"/>
        <w:right w:val="none" w:sz="0" w:space="0" w:color="auto"/>
      </w:divBdr>
    </w:div>
    <w:div w:id="80027556">
      <w:bodyDiv w:val="1"/>
      <w:marLeft w:val="0"/>
      <w:marRight w:val="0"/>
      <w:marTop w:val="0"/>
      <w:marBottom w:val="0"/>
      <w:divBdr>
        <w:top w:val="none" w:sz="0" w:space="0" w:color="auto"/>
        <w:left w:val="none" w:sz="0" w:space="0" w:color="auto"/>
        <w:bottom w:val="none" w:sz="0" w:space="0" w:color="auto"/>
        <w:right w:val="none" w:sz="0" w:space="0" w:color="auto"/>
      </w:divBdr>
    </w:div>
    <w:div w:id="128935903">
      <w:bodyDiv w:val="1"/>
      <w:marLeft w:val="0"/>
      <w:marRight w:val="0"/>
      <w:marTop w:val="0"/>
      <w:marBottom w:val="0"/>
      <w:divBdr>
        <w:top w:val="none" w:sz="0" w:space="0" w:color="auto"/>
        <w:left w:val="none" w:sz="0" w:space="0" w:color="auto"/>
        <w:bottom w:val="none" w:sz="0" w:space="0" w:color="auto"/>
        <w:right w:val="none" w:sz="0" w:space="0" w:color="auto"/>
      </w:divBdr>
    </w:div>
    <w:div w:id="238561992">
      <w:bodyDiv w:val="1"/>
      <w:marLeft w:val="0"/>
      <w:marRight w:val="0"/>
      <w:marTop w:val="0"/>
      <w:marBottom w:val="0"/>
      <w:divBdr>
        <w:top w:val="none" w:sz="0" w:space="0" w:color="auto"/>
        <w:left w:val="none" w:sz="0" w:space="0" w:color="auto"/>
        <w:bottom w:val="none" w:sz="0" w:space="0" w:color="auto"/>
        <w:right w:val="none" w:sz="0" w:space="0" w:color="auto"/>
      </w:divBdr>
    </w:div>
    <w:div w:id="257638589">
      <w:bodyDiv w:val="1"/>
      <w:marLeft w:val="0"/>
      <w:marRight w:val="0"/>
      <w:marTop w:val="0"/>
      <w:marBottom w:val="0"/>
      <w:divBdr>
        <w:top w:val="none" w:sz="0" w:space="0" w:color="auto"/>
        <w:left w:val="none" w:sz="0" w:space="0" w:color="auto"/>
        <w:bottom w:val="none" w:sz="0" w:space="0" w:color="auto"/>
        <w:right w:val="none" w:sz="0" w:space="0" w:color="auto"/>
      </w:divBdr>
    </w:div>
    <w:div w:id="258683598">
      <w:bodyDiv w:val="1"/>
      <w:marLeft w:val="0"/>
      <w:marRight w:val="0"/>
      <w:marTop w:val="0"/>
      <w:marBottom w:val="0"/>
      <w:divBdr>
        <w:top w:val="none" w:sz="0" w:space="0" w:color="auto"/>
        <w:left w:val="none" w:sz="0" w:space="0" w:color="auto"/>
        <w:bottom w:val="none" w:sz="0" w:space="0" w:color="auto"/>
        <w:right w:val="none" w:sz="0" w:space="0" w:color="auto"/>
      </w:divBdr>
    </w:div>
    <w:div w:id="290483258">
      <w:bodyDiv w:val="1"/>
      <w:marLeft w:val="0"/>
      <w:marRight w:val="0"/>
      <w:marTop w:val="0"/>
      <w:marBottom w:val="0"/>
      <w:divBdr>
        <w:top w:val="none" w:sz="0" w:space="0" w:color="auto"/>
        <w:left w:val="none" w:sz="0" w:space="0" w:color="auto"/>
        <w:bottom w:val="none" w:sz="0" w:space="0" w:color="auto"/>
        <w:right w:val="none" w:sz="0" w:space="0" w:color="auto"/>
      </w:divBdr>
    </w:div>
    <w:div w:id="316106801">
      <w:bodyDiv w:val="1"/>
      <w:marLeft w:val="0"/>
      <w:marRight w:val="0"/>
      <w:marTop w:val="0"/>
      <w:marBottom w:val="0"/>
      <w:divBdr>
        <w:top w:val="none" w:sz="0" w:space="0" w:color="auto"/>
        <w:left w:val="none" w:sz="0" w:space="0" w:color="auto"/>
        <w:bottom w:val="none" w:sz="0" w:space="0" w:color="auto"/>
        <w:right w:val="none" w:sz="0" w:space="0" w:color="auto"/>
      </w:divBdr>
    </w:div>
    <w:div w:id="322199769">
      <w:bodyDiv w:val="1"/>
      <w:marLeft w:val="0"/>
      <w:marRight w:val="0"/>
      <w:marTop w:val="0"/>
      <w:marBottom w:val="0"/>
      <w:divBdr>
        <w:top w:val="none" w:sz="0" w:space="0" w:color="auto"/>
        <w:left w:val="none" w:sz="0" w:space="0" w:color="auto"/>
        <w:bottom w:val="none" w:sz="0" w:space="0" w:color="auto"/>
        <w:right w:val="none" w:sz="0" w:space="0" w:color="auto"/>
      </w:divBdr>
    </w:div>
    <w:div w:id="457800212">
      <w:bodyDiv w:val="1"/>
      <w:marLeft w:val="0"/>
      <w:marRight w:val="0"/>
      <w:marTop w:val="0"/>
      <w:marBottom w:val="0"/>
      <w:divBdr>
        <w:top w:val="none" w:sz="0" w:space="0" w:color="auto"/>
        <w:left w:val="none" w:sz="0" w:space="0" w:color="auto"/>
        <w:bottom w:val="none" w:sz="0" w:space="0" w:color="auto"/>
        <w:right w:val="none" w:sz="0" w:space="0" w:color="auto"/>
      </w:divBdr>
    </w:div>
    <w:div w:id="550775587">
      <w:bodyDiv w:val="1"/>
      <w:marLeft w:val="0"/>
      <w:marRight w:val="0"/>
      <w:marTop w:val="0"/>
      <w:marBottom w:val="0"/>
      <w:divBdr>
        <w:top w:val="none" w:sz="0" w:space="0" w:color="auto"/>
        <w:left w:val="none" w:sz="0" w:space="0" w:color="auto"/>
        <w:bottom w:val="none" w:sz="0" w:space="0" w:color="auto"/>
        <w:right w:val="none" w:sz="0" w:space="0" w:color="auto"/>
      </w:divBdr>
    </w:div>
    <w:div w:id="554313561">
      <w:bodyDiv w:val="1"/>
      <w:marLeft w:val="0"/>
      <w:marRight w:val="0"/>
      <w:marTop w:val="0"/>
      <w:marBottom w:val="0"/>
      <w:divBdr>
        <w:top w:val="none" w:sz="0" w:space="0" w:color="auto"/>
        <w:left w:val="none" w:sz="0" w:space="0" w:color="auto"/>
        <w:bottom w:val="none" w:sz="0" w:space="0" w:color="auto"/>
        <w:right w:val="none" w:sz="0" w:space="0" w:color="auto"/>
      </w:divBdr>
    </w:div>
    <w:div w:id="602617320">
      <w:bodyDiv w:val="1"/>
      <w:marLeft w:val="0"/>
      <w:marRight w:val="0"/>
      <w:marTop w:val="0"/>
      <w:marBottom w:val="0"/>
      <w:divBdr>
        <w:top w:val="none" w:sz="0" w:space="0" w:color="auto"/>
        <w:left w:val="none" w:sz="0" w:space="0" w:color="auto"/>
        <w:bottom w:val="none" w:sz="0" w:space="0" w:color="auto"/>
        <w:right w:val="none" w:sz="0" w:space="0" w:color="auto"/>
      </w:divBdr>
    </w:div>
    <w:div w:id="609508470">
      <w:bodyDiv w:val="1"/>
      <w:marLeft w:val="0"/>
      <w:marRight w:val="0"/>
      <w:marTop w:val="0"/>
      <w:marBottom w:val="0"/>
      <w:divBdr>
        <w:top w:val="none" w:sz="0" w:space="0" w:color="auto"/>
        <w:left w:val="none" w:sz="0" w:space="0" w:color="auto"/>
        <w:bottom w:val="none" w:sz="0" w:space="0" w:color="auto"/>
        <w:right w:val="none" w:sz="0" w:space="0" w:color="auto"/>
      </w:divBdr>
    </w:div>
    <w:div w:id="613710019">
      <w:bodyDiv w:val="1"/>
      <w:marLeft w:val="0"/>
      <w:marRight w:val="0"/>
      <w:marTop w:val="0"/>
      <w:marBottom w:val="0"/>
      <w:divBdr>
        <w:top w:val="none" w:sz="0" w:space="0" w:color="auto"/>
        <w:left w:val="none" w:sz="0" w:space="0" w:color="auto"/>
        <w:bottom w:val="none" w:sz="0" w:space="0" w:color="auto"/>
        <w:right w:val="none" w:sz="0" w:space="0" w:color="auto"/>
      </w:divBdr>
    </w:div>
    <w:div w:id="636688693">
      <w:bodyDiv w:val="1"/>
      <w:marLeft w:val="0"/>
      <w:marRight w:val="0"/>
      <w:marTop w:val="0"/>
      <w:marBottom w:val="0"/>
      <w:divBdr>
        <w:top w:val="none" w:sz="0" w:space="0" w:color="auto"/>
        <w:left w:val="none" w:sz="0" w:space="0" w:color="auto"/>
        <w:bottom w:val="none" w:sz="0" w:space="0" w:color="auto"/>
        <w:right w:val="none" w:sz="0" w:space="0" w:color="auto"/>
      </w:divBdr>
    </w:div>
    <w:div w:id="661083661">
      <w:bodyDiv w:val="1"/>
      <w:marLeft w:val="0"/>
      <w:marRight w:val="0"/>
      <w:marTop w:val="0"/>
      <w:marBottom w:val="0"/>
      <w:divBdr>
        <w:top w:val="none" w:sz="0" w:space="0" w:color="auto"/>
        <w:left w:val="none" w:sz="0" w:space="0" w:color="auto"/>
        <w:bottom w:val="none" w:sz="0" w:space="0" w:color="auto"/>
        <w:right w:val="none" w:sz="0" w:space="0" w:color="auto"/>
      </w:divBdr>
    </w:div>
    <w:div w:id="693727055">
      <w:bodyDiv w:val="1"/>
      <w:marLeft w:val="0"/>
      <w:marRight w:val="0"/>
      <w:marTop w:val="0"/>
      <w:marBottom w:val="0"/>
      <w:divBdr>
        <w:top w:val="none" w:sz="0" w:space="0" w:color="auto"/>
        <w:left w:val="none" w:sz="0" w:space="0" w:color="auto"/>
        <w:bottom w:val="none" w:sz="0" w:space="0" w:color="auto"/>
        <w:right w:val="none" w:sz="0" w:space="0" w:color="auto"/>
      </w:divBdr>
    </w:div>
    <w:div w:id="704057919">
      <w:bodyDiv w:val="1"/>
      <w:marLeft w:val="0"/>
      <w:marRight w:val="0"/>
      <w:marTop w:val="0"/>
      <w:marBottom w:val="0"/>
      <w:divBdr>
        <w:top w:val="none" w:sz="0" w:space="0" w:color="auto"/>
        <w:left w:val="none" w:sz="0" w:space="0" w:color="auto"/>
        <w:bottom w:val="none" w:sz="0" w:space="0" w:color="auto"/>
        <w:right w:val="none" w:sz="0" w:space="0" w:color="auto"/>
      </w:divBdr>
    </w:div>
    <w:div w:id="742871141">
      <w:bodyDiv w:val="1"/>
      <w:marLeft w:val="0"/>
      <w:marRight w:val="0"/>
      <w:marTop w:val="0"/>
      <w:marBottom w:val="0"/>
      <w:divBdr>
        <w:top w:val="none" w:sz="0" w:space="0" w:color="auto"/>
        <w:left w:val="none" w:sz="0" w:space="0" w:color="auto"/>
        <w:bottom w:val="none" w:sz="0" w:space="0" w:color="auto"/>
        <w:right w:val="none" w:sz="0" w:space="0" w:color="auto"/>
      </w:divBdr>
    </w:div>
    <w:div w:id="756052218">
      <w:bodyDiv w:val="1"/>
      <w:marLeft w:val="0"/>
      <w:marRight w:val="0"/>
      <w:marTop w:val="0"/>
      <w:marBottom w:val="0"/>
      <w:divBdr>
        <w:top w:val="none" w:sz="0" w:space="0" w:color="auto"/>
        <w:left w:val="none" w:sz="0" w:space="0" w:color="auto"/>
        <w:bottom w:val="none" w:sz="0" w:space="0" w:color="auto"/>
        <w:right w:val="none" w:sz="0" w:space="0" w:color="auto"/>
      </w:divBdr>
    </w:div>
    <w:div w:id="766197319">
      <w:bodyDiv w:val="1"/>
      <w:marLeft w:val="0"/>
      <w:marRight w:val="0"/>
      <w:marTop w:val="0"/>
      <w:marBottom w:val="0"/>
      <w:divBdr>
        <w:top w:val="none" w:sz="0" w:space="0" w:color="auto"/>
        <w:left w:val="none" w:sz="0" w:space="0" w:color="auto"/>
        <w:bottom w:val="none" w:sz="0" w:space="0" w:color="auto"/>
        <w:right w:val="none" w:sz="0" w:space="0" w:color="auto"/>
      </w:divBdr>
    </w:div>
    <w:div w:id="788624442">
      <w:bodyDiv w:val="1"/>
      <w:marLeft w:val="0"/>
      <w:marRight w:val="0"/>
      <w:marTop w:val="0"/>
      <w:marBottom w:val="0"/>
      <w:divBdr>
        <w:top w:val="none" w:sz="0" w:space="0" w:color="auto"/>
        <w:left w:val="none" w:sz="0" w:space="0" w:color="auto"/>
        <w:bottom w:val="none" w:sz="0" w:space="0" w:color="auto"/>
        <w:right w:val="none" w:sz="0" w:space="0" w:color="auto"/>
      </w:divBdr>
    </w:div>
    <w:div w:id="789595876">
      <w:bodyDiv w:val="1"/>
      <w:marLeft w:val="0"/>
      <w:marRight w:val="0"/>
      <w:marTop w:val="0"/>
      <w:marBottom w:val="0"/>
      <w:divBdr>
        <w:top w:val="none" w:sz="0" w:space="0" w:color="auto"/>
        <w:left w:val="none" w:sz="0" w:space="0" w:color="auto"/>
        <w:bottom w:val="none" w:sz="0" w:space="0" w:color="auto"/>
        <w:right w:val="none" w:sz="0" w:space="0" w:color="auto"/>
      </w:divBdr>
    </w:div>
    <w:div w:id="789784295">
      <w:bodyDiv w:val="1"/>
      <w:marLeft w:val="0"/>
      <w:marRight w:val="0"/>
      <w:marTop w:val="0"/>
      <w:marBottom w:val="0"/>
      <w:divBdr>
        <w:top w:val="none" w:sz="0" w:space="0" w:color="auto"/>
        <w:left w:val="none" w:sz="0" w:space="0" w:color="auto"/>
        <w:bottom w:val="none" w:sz="0" w:space="0" w:color="auto"/>
        <w:right w:val="none" w:sz="0" w:space="0" w:color="auto"/>
      </w:divBdr>
    </w:div>
    <w:div w:id="879710098">
      <w:bodyDiv w:val="1"/>
      <w:marLeft w:val="0"/>
      <w:marRight w:val="0"/>
      <w:marTop w:val="0"/>
      <w:marBottom w:val="0"/>
      <w:divBdr>
        <w:top w:val="none" w:sz="0" w:space="0" w:color="auto"/>
        <w:left w:val="none" w:sz="0" w:space="0" w:color="auto"/>
        <w:bottom w:val="none" w:sz="0" w:space="0" w:color="auto"/>
        <w:right w:val="none" w:sz="0" w:space="0" w:color="auto"/>
      </w:divBdr>
    </w:div>
    <w:div w:id="956061373">
      <w:bodyDiv w:val="1"/>
      <w:marLeft w:val="0"/>
      <w:marRight w:val="0"/>
      <w:marTop w:val="0"/>
      <w:marBottom w:val="0"/>
      <w:divBdr>
        <w:top w:val="none" w:sz="0" w:space="0" w:color="auto"/>
        <w:left w:val="none" w:sz="0" w:space="0" w:color="auto"/>
        <w:bottom w:val="none" w:sz="0" w:space="0" w:color="auto"/>
        <w:right w:val="none" w:sz="0" w:space="0" w:color="auto"/>
      </w:divBdr>
    </w:div>
    <w:div w:id="957641488">
      <w:bodyDiv w:val="1"/>
      <w:marLeft w:val="0"/>
      <w:marRight w:val="0"/>
      <w:marTop w:val="0"/>
      <w:marBottom w:val="0"/>
      <w:divBdr>
        <w:top w:val="none" w:sz="0" w:space="0" w:color="auto"/>
        <w:left w:val="none" w:sz="0" w:space="0" w:color="auto"/>
        <w:bottom w:val="none" w:sz="0" w:space="0" w:color="auto"/>
        <w:right w:val="none" w:sz="0" w:space="0" w:color="auto"/>
      </w:divBdr>
    </w:div>
    <w:div w:id="979000389">
      <w:bodyDiv w:val="1"/>
      <w:marLeft w:val="0"/>
      <w:marRight w:val="0"/>
      <w:marTop w:val="0"/>
      <w:marBottom w:val="0"/>
      <w:divBdr>
        <w:top w:val="none" w:sz="0" w:space="0" w:color="auto"/>
        <w:left w:val="none" w:sz="0" w:space="0" w:color="auto"/>
        <w:bottom w:val="none" w:sz="0" w:space="0" w:color="auto"/>
        <w:right w:val="none" w:sz="0" w:space="0" w:color="auto"/>
      </w:divBdr>
    </w:div>
    <w:div w:id="1008677844">
      <w:bodyDiv w:val="1"/>
      <w:marLeft w:val="0"/>
      <w:marRight w:val="0"/>
      <w:marTop w:val="0"/>
      <w:marBottom w:val="0"/>
      <w:divBdr>
        <w:top w:val="none" w:sz="0" w:space="0" w:color="auto"/>
        <w:left w:val="none" w:sz="0" w:space="0" w:color="auto"/>
        <w:bottom w:val="none" w:sz="0" w:space="0" w:color="auto"/>
        <w:right w:val="none" w:sz="0" w:space="0" w:color="auto"/>
      </w:divBdr>
    </w:div>
    <w:div w:id="1068773304">
      <w:bodyDiv w:val="1"/>
      <w:marLeft w:val="0"/>
      <w:marRight w:val="0"/>
      <w:marTop w:val="0"/>
      <w:marBottom w:val="0"/>
      <w:divBdr>
        <w:top w:val="none" w:sz="0" w:space="0" w:color="auto"/>
        <w:left w:val="none" w:sz="0" w:space="0" w:color="auto"/>
        <w:bottom w:val="none" w:sz="0" w:space="0" w:color="auto"/>
        <w:right w:val="none" w:sz="0" w:space="0" w:color="auto"/>
      </w:divBdr>
    </w:div>
    <w:div w:id="1169058102">
      <w:bodyDiv w:val="1"/>
      <w:marLeft w:val="0"/>
      <w:marRight w:val="0"/>
      <w:marTop w:val="0"/>
      <w:marBottom w:val="0"/>
      <w:divBdr>
        <w:top w:val="none" w:sz="0" w:space="0" w:color="auto"/>
        <w:left w:val="none" w:sz="0" w:space="0" w:color="auto"/>
        <w:bottom w:val="none" w:sz="0" w:space="0" w:color="auto"/>
        <w:right w:val="none" w:sz="0" w:space="0" w:color="auto"/>
      </w:divBdr>
    </w:div>
    <w:div w:id="1181043275">
      <w:bodyDiv w:val="1"/>
      <w:marLeft w:val="0"/>
      <w:marRight w:val="0"/>
      <w:marTop w:val="0"/>
      <w:marBottom w:val="0"/>
      <w:divBdr>
        <w:top w:val="none" w:sz="0" w:space="0" w:color="auto"/>
        <w:left w:val="none" w:sz="0" w:space="0" w:color="auto"/>
        <w:bottom w:val="none" w:sz="0" w:space="0" w:color="auto"/>
        <w:right w:val="none" w:sz="0" w:space="0" w:color="auto"/>
      </w:divBdr>
    </w:div>
    <w:div w:id="1214535575">
      <w:bodyDiv w:val="1"/>
      <w:marLeft w:val="0"/>
      <w:marRight w:val="0"/>
      <w:marTop w:val="0"/>
      <w:marBottom w:val="0"/>
      <w:divBdr>
        <w:top w:val="none" w:sz="0" w:space="0" w:color="auto"/>
        <w:left w:val="none" w:sz="0" w:space="0" w:color="auto"/>
        <w:bottom w:val="none" w:sz="0" w:space="0" w:color="auto"/>
        <w:right w:val="none" w:sz="0" w:space="0" w:color="auto"/>
      </w:divBdr>
    </w:div>
    <w:div w:id="1223562450">
      <w:bodyDiv w:val="1"/>
      <w:marLeft w:val="0"/>
      <w:marRight w:val="0"/>
      <w:marTop w:val="0"/>
      <w:marBottom w:val="0"/>
      <w:divBdr>
        <w:top w:val="none" w:sz="0" w:space="0" w:color="auto"/>
        <w:left w:val="none" w:sz="0" w:space="0" w:color="auto"/>
        <w:bottom w:val="none" w:sz="0" w:space="0" w:color="auto"/>
        <w:right w:val="none" w:sz="0" w:space="0" w:color="auto"/>
      </w:divBdr>
    </w:div>
    <w:div w:id="1263807098">
      <w:bodyDiv w:val="1"/>
      <w:marLeft w:val="0"/>
      <w:marRight w:val="0"/>
      <w:marTop w:val="0"/>
      <w:marBottom w:val="0"/>
      <w:divBdr>
        <w:top w:val="none" w:sz="0" w:space="0" w:color="auto"/>
        <w:left w:val="none" w:sz="0" w:space="0" w:color="auto"/>
        <w:bottom w:val="none" w:sz="0" w:space="0" w:color="auto"/>
        <w:right w:val="none" w:sz="0" w:space="0" w:color="auto"/>
      </w:divBdr>
    </w:div>
    <w:div w:id="1297638004">
      <w:bodyDiv w:val="1"/>
      <w:marLeft w:val="0"/>
      <w:marRight w:val="0"/>
      <w:marTop w:val="0"/>
      <w:marBottom w:val="0"/>
      <w:divBdr>
        <w:top w:val="none" w:sz="0" w:space="0" w:color="auto"/>
        <w:left w:val="none" w:sz="0" w:space="0" w:color="auto"/>
        <w:bottom w:val="none" w:sz="0" w:space="0" w:color="auto"/>
        <w:right w:val="none" w:sz="0" w:space="0" w:color="auto"/>
      </w:divBdr>
    </w:div>
    <w:div w:id="1311858814">
      <w:bodyDiv w:val="1"/>
      <w:marLeft w:val="0"/>
      <w:marRight w:val="0"/>
      <w:marTop w:val="0"/>
      <w:marBottom w:val="0"/>
      <w:divBdr>
        <w:top w:val="none" w:sz="0" w:space="0" w:color="auto"/>
        <w:left w:val="none" w:sz="0" w:space="0" w:color="auto"/>
        <w:bottom w:val="none" w:sz="0" w:space="0" w:color="auto"/>
        <w:right w:val="none" w:sz="0" w:space="0" w:color="auto"/>
      </w:divBdr>
    </w:div>
    <w:div w:id="1316490153">
      <w:bodyDiv w:val="1"/>
      <w:marLeft w:val="0"/>
      <w:marRight w:val="0"/>
      <w:marTop w:val="0"/>
      <w:marBottom w:val="0"/>
      <w:divBdr>
        <w:top w:val="none" w:sz="0" w:space="0" w:color="auto"/>
        <w:left w:val="none" w:sz="0" w:space="0" w:color="auto"/>
        <w:bottom w:val="none" w:sz="0" w:space="0" w:color="auto"/>
        <w:right w:val="none" w:sz="0" w:space="0" w:color="auto"/>
      </w:divBdr>
    </w:div>
    <w:div w:id="1329558106">
      <w:bodyDiv w:val="1"/>
      <w:marLeft w:val="0"/>
      <w:marRight w:val="0"/>
      <w:marTop w:val="0"/>
      <w:marBottom w:val="0"/>
      <w:divBdr>
        <w:top w:val="none" w:sz="0" w:space="0" w:color="auto"/>
        <w:left w:val="none" w:sz="0" w:space="0" w:color="auto"/>
        <w:bottom w:val="none" w:sz="0" w:space="0" w:color="auto"/>
        <w:right w:val="none" w:sz="0" w:space="0" w:color="auto"/>
      </w:divBdr>
    </w:div>
    <w:div w:id="1377001727">
      <w:bodyDiv w:val="1"/>
      <w:marLeft w:val="0"/>
      <w:marRight w:val="0"/>
      <w:marTop w:val="0"/>
      <w:marBottom w:val="0"/>
      <w:divBdr>
        <w:top w:val="none" w:sz="0" w:space="0" w:color="auto"/>
        <w:left w:val="none" w:sz="0" w:space="0" w:color="auto"/>
        <w:bottom w:val="none" w:sz="0" w:space="0" w:color="auto"/>
        <w:right w:val="none" w:sz="0" w:space="0" w:color="auto"/>
      </w:divBdr>
    </w:div>
    <w:div w:id="1400714759">
      <w:bodyDiv w:val="1"/>
      <w:marLeft w:val="0"/>
      <w:marRight w:val="0"/>
      <w:marTop w:val="0"/>
      <w:marBottom w:val="0"/>
      <w:divBdr>
        <w:top w:val="none" w:sz="0" w:space="0" w:color="auto"/>
        <w:left w:val="none" w:sz="0" w:space="0" w:color="auto"/>
        <w:bottom w:val="none" w:sz="0" w:space="0" w:color="auto"/>
        <w:right w:val="none" w:sz="0" w:space="0" w:color="auto"/>
      </w:divBdr>
    </w:div>
    <w:div w:id="1453934603">
      <w:bodyDiv w:val="1"/>
      <w:marLeft w:val="0"/>
      <w:marRight w:val="0"/>
      <w:marTop w:val="0"/>
      <w:marBottom w:val="0"/>
      <w:divBdr>
        <w:top w:val="none" w:sz="0" w:space="0" w:color="auto"/>
        <w:left w:val="none" w:sz="0" w:space="0" w:color="auto"/>
        <w:bottom w:val="none" w:sz="0" w:space="0" w:color="auto"/>
        <w:right w:val="none" w:sz="0" w:space="0" w:color="auto"/>
      </w:divBdr>
    </w:div>
    <w:div w:id="1464691960">
      <w:bodyDiv w:val="1"/>
      <w:marLeft w:val="0"/>
      <w:marRight w:val="0"/>
      <w:marTop w:val="0"/>
      <w:marBottom w:val="0"/>
      <w:divBdr>
        <w:top w:val="none" w:sz="0" w:space="0" w:color="auto"/>
        <w:left w:val="none" w:sz="0" w:space="0" w:color="auto"/>
        <w:bottom w:val="none" w:sz="0" w:space="0" w:color="auto"/>
        <w:right w:val="none" w:sz="0" w:space="0" w:color="auto"/>
      </w:divBdr>
    </w:div>
    <w:div w:id="1481539335">
      <w:bodyDiv w:val="1"/>
      <w:marLeft w:val="0"/>
      <w:marRight w:val="0"/>
      <w:marTop w:val="0"/>
      <w:marBottom w:val="0"/>
      <w:divBdr>
        <w:top w:val="none" w:sz="0" w:space="0" w:color="auto"/>
        <w:left w:val="none" w:sz="0" w:space="0" w:color="auto"/>
        <w:bottom w:val="none" w:sz="0" w:space="0" w:color="auto"/>
        <w:right w:val="none" w:sz="0" w:space="0" w:color="auto"/>
      </w:divBdr>
    </w:div>
    <w:div w:id="1555963590">
      <w:bodyDiv w:val="1"/>
      <w:marLeft w:val="0"/>
      <w:marRight w:val="0"/>
      <w:marTop w:val="0"/>
      <w:marBottom w:val="0"/>
      <w:divBdr>
        <w:top w:val="none" w:sz="0" w:space="0" w:color="auto"/>
        <w:left w:val="none" w:sz="0" w:space="0" w:color="auto"/>
        <w:bottom w:val="none" w:sz="0" w:space="0" w:color="auto"/>
        <w:right w:val="none" w:sz="0" w:space="0" w:color="auto"/>
      </w:divBdr>
    </w:div>
    <w:div w:id="1595936206">
      <w:bodyDiv w:val="1"/>
      <w:marLeft w:val="0"/>
      <w:marRight w:val="0"/>
      <w:marTop w:val="0"/>
      <w:marBottom w:val="0"/>
      <w:divBdr>
        <w:top w:val="none" w:sz="0" w:space="0" w:color="auto"/>
        <w:left w:val="none" w:sz="0" w:space="0" w:color="auto"/>
        <w:bottom w:val="none" w:sz="0" w:space="0" w:color="auto"/>
        <w:right w:val="none" w:sz="0" w:space="0" w:color="auto"/>
      </w:divBdr>
    </w:div>
    <w:div w:id="1598169703">
      <w:bodyDiv w:val="1"/>
      <w:marLeft w:val="0"/>
      <w:marRight w:val="0"/>
      <w:marTop w:val="0"/>
      <w:marBottom w:val="0"/>
      <w:divBdr>
        <w:top w:val="none" w:sz="0" w:space="0" w:color="auto"/>
        <w:left w:val="none" w:sz="0" w:space="0" w:color="auto"/>
        <w:bottom w:val="none" w:sz="0" w:space="0" w:color="auto"/>
        <w:right w:val="none" w:sz="0" w:space="0" w:color="auto"/>
      </w:divBdr>
    </w:div>
    <w:div w:id="1650478492">
      <w:bodyDiv w:val="1"/>
      <w:marLeft w:val="0"/>
      <w:marRight w:val="0"/>
      <w:marTop w:val="0"/>
      <w:marBottom w:val="0"/>
      <w:divBdr>
        <w:top w:val="none" w:sz="0" w:space="0" w:color="auto"/>
        <w:left w:val="none" w:sz="0" w:space="0" w:color="auto"/>
        <w:bottom w:val="none" w:sz="0" w:space="0" w:color="auto"/>
        <w:right w:val="none" w:sz="0" w:space="0" w:color="auto"/>
      </w:divBdr>
    </w:div>
    <w:div w:id="1705058485">
      <w:bodyDiv w:val="1"/>
      <w:marLeft w:val="0"/>
      <w:marRight w:val="0"/>
      <w:marTop w:val="0"/>
      <w:marBottom w:val="0"/>
      <w:divBdr>
        <w:top w:val="none" w:sz="0" w:space="0" w:color="auto"/>
        <w:left w:val="none" w:sz="0" w:space="0" w:color="auto"/>
        <w:bottom w:val="none" w:sz="0" w:space="0" w:color="auto"/>
        <w:right w:val="none" w:sz="0" w:space="0" w:color="auto"/>
      </w:divBdr>
    </w:div>
    <w:div w:id="1734815257">
      <w:bodyDiv w:val="1"/>
      <w:marLeft w:val="0"/>
      <w:marRight w:val="0"/>
      <w:marTop w:val="0"/>
      <w:marBottom w:val="0"/>
      <w:divBdr>
        <w:top w:val="none" w:sz="0" w:space="0" w:color="auto"/>
        <w:left w:val="none" w:sz="0" w:space="0" w:color="auto"/>
        <w:bottom w:val="none" w:sz="0" w:space="0" w:color="auto"/>
        <w:right w:val="none" w:sz="0" w:space="0" w:color="auto"/>
      </w:divBdr>
    </w:div>
    <w:div w:id="1774593688">
      <w:bodyDiv w:val="1"/>
      <w:marLeft w:val="0"/>
      <w:marRight w:val="0"/>
      <w:marTop w:val="0"/>
      <w:marBottom w:val="0"/>
      <w:divBdr>
        <w:top w:val="none" w:sz="0" w:space="0" w:color="auto"/>
        <w:left w:val="none" w:sz="0" w:space="0" w:color="auto"/>
        <w:bottom w:val="none" w:sz="0" w:space="0" w:color="auto"/>
        <w:right w:val="none" w:sz="0" w:space="0" w:color="auto"/>
      </w:divBdr>
    </w:div>
    <w:div w:id="1847398164">
      <w:bodyDiv w:val="1"/>
      <w:marLeft w:val="0"/>
      <w:marRight w:val="0"/>
      <w:marTop w:val="0"/>
      <w:marBottom w:val="0"/>
      <w:divBdr>
        <w:top w:val="none" w:sz="0" w:space="0" w:color="auto"/>
        <w:left w:val="none" w:sz="0" w:space="0" w:color="auto"/>
        <w:bottom w:val="none" w:sz="0" w:space="0" w:color="auto"/>
        <w:right w:val="none" w:sz="0" w:space="0" w:color="auto"/>
      </w:divBdr>
    </w:div>
    <w:div w:id="1906644596">
      <w:bodyDiv w:val="1"/>
      <w:marLeft w:val="0"/>
      <w:marRight w:val="0"/>
      <w:marTop w:val="0"/>
      <w:marBottom w:val="0"/>
      <w:divBdr>
        <w:top w:val="none" w:sz="0" w:space="0" w:color="auto"/>
        <w:left w:val="none" w:sz="0" w:space="0" w:color="auto"/>
        <w:bottom w:val="none" w:sz="0" w:space="0" w:color="auto"/>
        <w:right w:val="none" w:sz="0" w:space="0" w:color="auto"/>
      </w:divBdr>
    </w:div>
    <w:div w:id="1959679863">
      <w:bodyDiv w:val="1"/>
      <w:marLeft w:val="0"/>
      <w:marRight w:val="0"/>
      <w:marTop w:val="0"/>
      <w:marBottom w:val="0"/>
      <w:divBdr>
        <w:top w:val="none" w:sz="0" w:space="0" w:color="auto"/>
        <w:left w:val="none" w:sz="0" w:space="0" w:color="auto"/>
        <w:bottom w:val="none" w:sz="0" w:space="0" w:color="auto"/>
        <w:right w:val="none" w:sz="0" w:space="0" w:color="auto"/>
      </w:divBdr>
    </w:div>
    <w:div w:id="1980108932">
      <w:bodyDiv w:val="1"/>
      <w:marLeft w:val="0"/>
      <w:marRight w:val="0"/>
      <w:marTop w:val="0"/>
      <w:marBottom w:val="0"/>
      <w:divBdr>
        <w:top w:val="none" w:sz="0" w:space="0" w:color="auto"/>
        <w:left w:val="none" w:sz="0" w:space="0" w:color="auto"/>
        <w:bottom w:val="none" w:sz="0" w:space="0" w:color="auto"/>
        <w:right w:val="none" w:sz="0" w:space="0" w:color="auto"/>
      </w:divBdr>
    </w:div>
    <w:div w:id="2034185159">
      <w:bodyDiv w:val="1"/>
      <w:marLeft w:val="0"/>
      <w:marRight w:val="0"/>
      <w:marTop w:val="0"/>
      <w:marBottom w:val="0"/>
      <w:divBdr>
        <w:top w:val="none" w:sz="0" w:space="0" w:color="auto"/>
        <w:left w:val="none" w:sz="0" w:space="0" w:color="auto"/>
        <w:bottom w:val="none" w:sz="0" w:space="0" w:color="auto"/>
        <w:right w:val="none" w:sz="0" w:space="0" w:color="auto"/>
      </w:divBdr>
    </w:div>
    <w:div w:id="2049840932">
      <w:bodyDiv w:val="1"/>
      <w:marLeft w:val="0"/>
      <w:marRight w:val="0"/>
      <w:marTop w:val="0"/>
      <w:marBottom w:val="0"/>
      <w:divBdr>
        <w:top w:val="none" w:sz="0" w:space="0" w:color="auto"/>
        <w:left w:val="none" w:sz="0" w:space="0" w:color="auto"/>
        <w:bottom w:val="none" w:sz="0" w:space="0" w:color="auto"/>
        <w:right w:val="none" w:sz="0" w:space="0" w:color="auto"/>
      </w:divBdr>
    </w:div>
    <w:div w:id="2088723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axel.klatt@telekom.de" TargetMode="External"/><Relationship Id="rId18" Type="http://schemas.openxmlformats.org/officeDocument/2006/relationships/hyperlink" Target="https://nwm-trial.etsi.org" TargetMode="External"/><Relationship Id="rId26" Type="http://schemas.openxmlformats.org/officeDocument/2006/relationships/image" Target="media/image2.emf"/><Relationship Id="rId3" Type="http://schemas.openxmlformats.org/officeDocument/2006/relationships/settings" Target="settings.xml"/><Relationship Id="rId21" Type="http://schemas.openxmlformats.org/officeDocument/2006/relationships/hyperlink" Target="http://www.3gpp.org/ftp/PCG/PCG_27/DOCS/PCG27_13r1.zip" TargetMode="External"/><Relationship Id="rId34" Type="http://schemas.openxmlformats.org/officeDocument/2006/relationships/hyperlink" Target="http://www.3gpp.org/ftp/Information/WORK_PLAN/" TargetMode="External"/><Relationship Id="rId7" Type="http://schemas.openxmlformats.org/officeDocument/2006/relationships/header" Target="header1.xml"/><Relationship Id="rId12" Type="http://schemas.openxmlformats.org/officeDocument/2006/relationships/hyperlink" Target="wanshic@qti.qualcomm.com" TargetMode="External"/><Relationship Id="rId17" Type="http://schemas.openxmlformats.org/officeDocument/2006/relationships/hyperlink" Target="mailto:3GPP_TSG_RAN@LIST.ETSI.ORG" TargetMode="External"/><Relationship Id="rId25" Type="http://schemas.openxmlformats.org/officeDocument/2006/relationships/image" Target="media/image1.emf"/><Relationship Id="rId33" Type="http://schemas.openxmlformats.org/officeDocument/2006/relationships/image" Target="media/image9.emf"/><Relationship Id="rId2" Type="http://schemas.openxmlformats.org/officeDocument/2006/relationships/styles" Target="styles.xml"/><Relationship Id="rId16" Type="http://schemas.openxmlformats.org/officeDocument/2006/relationships/hyperlink" Target="mailto:Joern.Krause@etsi.org" TargetMode="External"/><Relationship Id="rId20" Type="http://schemas.openxmlformats.org/officeDocument/2006/relationships/hyperlink" Target="ftp://ftp.3gpp.org/tsg_ran/TSG_RAN/TSGR_AHs/2021_06_RAN_Rel18_WS/Docs" TargetMode="External"/><Relationship Id="rId29" Type="http://schemas.openxmlformats.org/officeDocument/2006/relationships/image" Target="media/image5.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yperlink" Target="http://www.3gpp.org/about-3gpp/legal-matters/21-3gpp-calendar/1616-statement-of-antitrust-compliance" TargetMode="External"/><Relationship Id="rId32" Type="http://schemas.openxmlformats.org/officeDocument/2006/relationships/image" Target="media/image8.emf"/><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rb354e@att.com" TargetMode="External"/><Relationship Id="rId23" Type="http://schemas.openxmlformats.org/officeDocument/2006/relationships/hyperlink" Target="http://www.3gpp.org/3gpp-calendar/89-call-for-ipr-meetings" TargetMode="External"/><Relationship Id="rId28" Type="http://schemas.openxmlformats.org/officeDocument/2006/relationships/image" Target="media/image4.emf"/><Relationship Id="rId36"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ftp://ftp.3gpp.org/tsg_ran/TSGR_92e/Docs" TargetMode="External"/><Relationship Id="rId31"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unan@chinamobile.com" TargetMode="External"/><Relationship Id="rId22" Type="http://schemas.openxmlformats.org/officeDocument/2006/relationships/hyperlink" Target="http://www.3gpp.org/specifications-groups/delegates-corner" TargetMode="External"/><Relationship Id="rId27" Type="http://schemas.openxmlformats.org/officeDocument/2006/relationships/image" Target="media/image3.emf"/><Relationship Id="rId30" Type="http://schemas.openxmlformats.org/officeDocument/2006/relationships/image" Target="media/image6.emf"/><Relationship Id="rId35" Type="http://schemas.openxmlformats.org/officeDocument/2006/relationships/hyperlink" Target="mailto:Joern.Krause@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10353</TotalTime>
  <Pages>184</Pages>
  <Words>49190</Words>
  <Characters>280383</Characters>
  <Application>Microsoft Office Word</Application>
  <DocSecurity>0</DocSecurity>
  <Lines>2336</Lines>
  <Paragraphs>657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328916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JK</cp:lastModifiedBy>
  <cp:revision>2009</cp:revision>
  <cp:lastPrinted>1899-12-31T23:00:00Z</cp:lastPrinted>
  <dcterms:created xsi:type="dcterms:W3CDTF">2019-03-30T21:44:00Z</dcterms:created>
  <dcterms:modified xsi:type="dcterms:W3CDTF">2021-09-18T17:49:00Z</dcterms:modified>
</cp:coreProperties>
</file>