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rsidR="00BB68BB" w:rsidRDefault="00BB68BB">
      <w:pPr>
        <w:pStyle w:val="3GPPHeader"/>
      </w:pPr>
    </w:p>
    <w:p w:rsidR="00BB68BB" w:rsidRDefault="00087CC7">
      <w:pPr>
        <w:pStyle w:val="3GPPHeader"/>
      </w:pPr>
      <w:r>
        <w:t>Agenda Item:</w:t>
      </w:r>
      <w:r>
        <w:tab/>
      </w:r>
      <w:r w:rsidR="009B00E9">
        <w:t>5.2</w:t>
      </w:r>
    </w:p>
    <w:p w:rsidR="00BB68BB" w:rsidRDefault="00087CC7">
      <w:pPr>
        <w:pStyle w:val="3GPPHeader"/>
      </w:pPr>
      <w:r>
        <w:t>Source:</w:t>
      </w:r>
      <w:r>
        <w:tab/>
      </w:r>
      <w:r w:rsidR="009B00E9">
        <w:t>RAN2</w:t>
      </w:r>
      <w:r>
        <w:t xml:space="preserve"> Chair</w:t>
      </w:r>
      <w:r w:rsidR="009B00E9">
        <w:t>man</w:t>
      </w:r>
      <w:r>
        <w:t xml:space="preserve"> (Moderator)</w:t>
      </w:r>
    </w:p>
    <w:p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rsidR="00BB68BB" w:rsidRDefault="00087CC7">
      <w:pPr>
        <w:pStyle w:val="3GPPHeader"/>
      </w:pPr>
      <w:r>
        <w:t>Document for:</w:t>
      </w:r>
      <w:r>
        <w:tab/>
        <w:t>Discussion</w:t>
      </w:r>
    </w:p>
    <w:p w:rsidR="00BB68BB" w:rsidRDefault="00087CC7">
      <w:pPr>
        <w:pStyle w:val="Heading1"/>
      </w:pPr>
      <w:r>
        <w:t>Introduction</w:t>
      </w:r>
    </w:p>
    <w:p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rsidR="003068B4" w:rsidRDefault="003068B4" w:rsidP="003068B4">
      <w:pPr>
        <w:pStyle w:val="Heading1"/>
      </w:pPr>
      <w:r>
        <w:t>Contacts</w:t>
      </w:r>
    </w:p>
    <w:p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rsidTr="00ED0A10">
        <w:tc>
          <w:tcPr>
            <w:tcW w:w="1647" w:type="dxa"/>
          </w:tcPr>
          <w:p w:rsidR="003068B4" w:rsidRPr="00517FD5" w:rsidRDefault="003068B4" w:rsidP="00ED0A10">
            <w:pPr>
              <w:pStyle w:val="TAL"/>
              <w:rPr>
                <w:b/>
                <w:bCs/>
              </w:rPr>
            </w:pPr>
            <w:r w:rsidRPr="00517FD5">
              <w:rPr>
                <w:b/>
                <w:bCs/>
              </w:rPr>
              <w:t>Company</w:t>
            </w:r>
          </w:p>
        </w:tc>
        <w:tc>
          <w:tcPr>
            <w:tcW w:w="7415" w:type="dxa"/>
          </w:tcPr>
          <w:p w:rsidR="003068B4" w:rsidRPr="00517FD5" w:rsidRDefault="003068B4" w:rsidP="00ED0A10">
            <w:pPr>
              <w:pStyle w:val="TAL"/>
              <w:rPr>
                <w:b/>
                <w:bCs/>
              </w:rPr>
            </w:pPr>
            <w:r>
              <w:rPr>
                <w:b/>
                <w:bCs/>
              </w:rPr>
              <w:t>Contact name and email</w:t>
            </w:r>
          </w:p>
        </w:tc>
      </w:tr>
      <w:tr w:rsidR="003068B4" w:rsidTr="00ED0A10">
        <w:tc>
          <w:tcPr>
            <w:tcW w:w="1647" w:type="dxa"/>
          </w:tcPr>
          <w:p w:rsidR="003068B4" w:rsidRDefault="003068B4" w:rsidP="00ED0A10">
            <w:pPr>
              <w:pStyle w:val="TAL"/>
            </w:pPr>
            <w:r>
              <w:t>Moderator</w:t>
            </w:r>
          </w:p>
        </w:tc>
        <w:tc>
          <w:tcPr>
            <w:tcW w:w="7415" w:type="dxa"/>
          </w:tcPr>
          <w:p w:rsidR="003068B4" w:rsidRDefault="003068B4" w:rsidP="00ED0A10">
            <w:pPr>
              <w:pStyle w:val="TAL"/>
            </w:pPr>
            <w:r>
              <w:t>Johan.Johansson@mediatek.com</w:t>
            </w:r>
          </w:p>
        </w:tc>
      </w:tr>
      <w:tr w:rsidR="003068B4" w:rsidTr="00ED0A10">
        <w:tc>
          <w:tcPr>
            <w:tcW w:w="1647" w:type="dxa"/>
          </w:tcPr>
          <w:p w:rsidR="003068B4" w:rsidRDefault="003068B4" w:rsidP="00ED0A10">
            <w:pPr>
              <w:pStyle w:val="TAL"/>
            </w:pPr>
          </w:p>
        </w:tc>
        <w:tc>
          <w:tcPr>
            <w:tcW w:w="7415" w:type="dxa"/>
          </w:tcPr>
          <w:p w:rsidR="003068B4" w:rsidRDefault="003068B4" w:rsidP="00ED0A10">
            <w:pPr>
              <w:pStyle w:val="TAL"/>
            </w:pPr>
          </w:p>
        </w:tc>
      </w:tr>
      <w:tr w:rsidR="003068B4" w:rsidTr="00ED0A10">
        <w:tc>
          <w:tcPr>
            <w:tcW w:w="1647" w:type="dxa"/>
          </w:tcPr>
          <w:p w:rsidR="003068B4" w:rsidRDefault="003068B4" w:rsidP="00ED0A10">
            <w:pPr>
              <w:pStyle w:val="TAL"/>
            </w:pPr>
          </w:p>
        </w:tc>
        <w:tc>
          <w:tcPr>
            <w:tcW w:w="7415" w:type="dxa"/>
          </w:tcPr>
          <w:p w:rsidR="003068B4" w:rsidRDefault="003068B4" w:rsidP="00ED0A10">
            <w:pPr>
              <w:pStyle w:val="TAL"/>
            </w:pPr>
          </w:p>
        </w:tc>
      </w:tr>
      <w:tr w:rsidR="003068B4" w:rsidTr="00ED0A10">
        <w:tc>
          <w:tcPr>
            <w:tcW w:w="1647" w:type="dxa"/>
          </w:tcPr>
          <w:p w:rsidR="003068B4" w:rsidRDefault="003068B4" w:rsidP="00ED0A10">
            <w:pPr>
              <w:pStyle w:val="TAL"/>
            </w:pPr>
          </w:p>
        </w:tc>
        <w:tc>
          <w:tcPr>
            <w:tcW w:w="7415" w:type="dxa"/>
          </w:tcPr>
          <w:p w:rsidR="003068B4" w:rsidRDefault="003068B4" w:rsidP="00ED0A10">
            <w:pPr>
              <w:pStyle w:val="TAL"/>
            </w:pPr>
          </w:p>
        </w:tc>
      </w:tr>
      <w:tr w:rsidR="003068B4" w:rsidTr="00ED0A10">
        <w:tc>
          <w:tcPr>
            <w:tcW w:w="1647" w:type="dxa"/>
          </w:tcPr>
          <w:p w:rsidR="003068B4" w:rsidRDefault="003068B4" w:rsidP="00ED0A10">
            <w:pPr>
              <w:pStyle w:val="TAL"/>
            </w:pPr>
          </w:p>
        </w:tc>
        <w:tc>
          <w:tcPr>
            <w:tcW w:w="7415" w:type="dxa"/>
          </w:tcPr>
          <w:p w:rsidR="003068B4" w:rsidRDefault="003068B4" w:rsidP="00ED0A10">
            <w:pPr>
              <w:pStyle w:val="TAL"/>
            </w:pPr>
          </w:p>
        </w:tc>
      </w:tr>
      <w:tr w:rsidR="003068B4" w:rsidTr="00ED0A10">
        <w:tc>
          <w:tcPr>
            <w:tcW w:w="1647" w:type="dxa"/>
          </w:tcPr>
          <w:p w:rsidR="003068B4" w:rsidRDefault="003068B4" w:rsidP="00ED0A10">
            <w:pPr>
              <w:pStyle w:val="TAL"/>
            </w:pPr>
          </w:p>
        </w:tc>
        <w:tc>
          <w:tcPr>
            <w:tcW w:w="7415" w:type="dxa"/>
          </w:tcPr>
          <w:p w:rsidR="003068B4" w:rsidRDefault="003068B4" w:rsidP="00ED0A10">
            <w:pPr>
              <w:pStyle w:val="TAL"/>
            </w:pPr>
          </w:p>
        </w:tc>
      </w:tr>
      <w:tr w:rsidR="003068B4" w:rsidTr="00ED0A10">
        <w:tc>
          <w:tcPr>
            <w:tcW w:w="1647" w:type="dxa"/>
          </w:tcPr>
          <w:p w:rsidR="003068B4" w:rsidRDefault="003068B4" w:rsidP="00ED0A10">
            <w:pPr>
              <w:pStyle w:val="TAL"/>
            </w:pPr>
          </w:p>
        </w:tc>
        <w:tc>
          <w:tcPr>
            <w:tcW w:w="7415" w:type="dxa"/>
          </w:tcPr>
          <w:p w:rsidR="003068B4" w:rsidRDefault="003068B4" w:rsidP="00ED0A10">
            <w:pPr>
              <w:pStyle w:val="TAL"/>
            </w:pPr>
          </w:p>
        </w:tc>
      </w:tr>
    </w:tbl>
    <w:p w:rsidR="003068B4" w:rsidRDefault="003068B4"/>
    <w:p w:rsidR="00BB68BB" w:rsidRDefault="002677D3">
      <w:pPr>
        <w:pStyle w:val="Heading1"/>
      </w:pPr>
      <w:r>
        <w:t>NR URLLC UE categories/profiles</w:t>
      </w:r>
    </w:p>
    <w:p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rsidR="002677D3" w:rsidRPr="002677D3" w:rsidRDefault="002677D3">
      <w:r>
        <w:t xml:space="preserve">Proposal from [1]: </w:t>
      </w:r>
      <w:r w:rsidRPr="002677D3">
        <w:t>RAN to discuss again the necessity of UE category/profile for URLLC.</w:t>
      </w:r>
    </w:p>
    <w:p w:rsidR="00747FF8" w:rsidRDefault="00747FF8">
      <w:pPr>
        <w:rPr>
          <w:b/>
        </w:rPr>
      </w:pPr>
    </w:p>
    <w:p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rsidTr="002677D3">
        <w:tc>
          <w:tcPr>
            <w:tcW w:w="1364" w:type="dxa"/>
          </w:tcPr>
          <w:p w:rsidR="002677D3" w:rsidRDefault="002677D3">
            <w:pPr>
              <w:jc w:val="center"/>
              <w:rPr>
                <w:b/>
                <w:bCs/>
              </w:rPr>
            </w:pPr>
            <w:r>
              <w:rPr>
                <w:b/>
                <w:bCs/>
              </w:rPr>
              <w:t>Company</w:t>
            </w:r>
          </w:p>
        </w:tc>
        <w:tc>
          <w:tcPr>
            <w:tcW w:w="881" w:type="dxa"/>
          </w:tcPr>
          <w:p w:rsidR="002677D3" w:rsidRDefault="002677D3">
            <w:pPr>
              <w:jc w:val="center"/>
              <w:rPr>
                <w:b/>
                <w:bCs/>
              </w:rPr>
            </w:pPr>
            <w:r>
              <w:rPr>
                <w:b/>
                <w:bCs/>
              </w:rPr>
              <w:t>Yes/No</w:t>
            </w:r>
          </w:p>
        </w:tc>
        <w:tc>
          <w:tcPr>
            <w:tcW w:w="6817" w:type="dxa"/>
          </w:tcPr>
          <w:p w:rsidR="002677D3" w:rsidRDefault="002677D3">
            <w:pPr>
              <w:jc w:val="center"/>
              <w:rPr>
                <w:b/>
                <w:bCs/>
              </w:rPr>
            </w:pPr>
            <w:r>
              <w:rPr>
                <w:b/>
                <w:bCs/>
              </w:rPr>
              <w:t>Comment / Justification</w:t>
            </w:r>
          </w:p>
        </w:tc>
      </w:tr>
      <w:tr w:rsidR="002677D3" w:rsidTr="002677D3">
        <w:tc>
          <w:tcPr>
            <w:tcW w:w="1364" w:type="dxa"/>
          </w:tcPr>
          <w:p w:rsidR="002677D3" w:rsidRDefault="002677D3"/>
        </w:tc>
        <w:tc>
          <w:tcPr>
            <w:tcW w:w="881" w:type="dxa"/>
          </w:tcPr>
          <w:p w:rsidR="002677D3" w:rsidRDefault="002677D3" w:rsidP="00DD7234"/>
        </w:tc>
        <w:tc>
          <w:tcPr>
            <w:tcW w:w="6817" w:type="dxa"/>
          </w:tcPr>
          <w:p w:rsidR="002677D3" w:rsidRDefault="002677D3" w:rsidP="00DD7234"/>
        </w:tc>
      </w:tr>
      <w:tr w:rsidR="002677D3" w:rsidTr="002677D3">
        <w:tc>
          <w:tcPr>
            <w:tcW w:w="1364" w:type="dxa"/>
          </w:tcPr>
          <w:p w:rsidR="002677D3" w:rsidRDefault="002677D3"/>
        </w:tc>
        <w:tc>
          <w:tcPr>
            <w:tcW w:w="881" w:type="dxa"/>
          </w:tcPr>
          <w:p w:rsidR="002677D3" w:rsidRDefault="002677D3"/>
        </w:tc>
        <w:tc>
          <w:tcPr>
            <w:tcW w:w="6817" w:type="dxa"/>
          </w:tcPr>
          <w:p w:rsidR="002677D3" w:rsidRDefault="002677D3"/>
        </w:tc>
      </w:tr>
      <w:tr w:rsidR="002677D3" w:rsidTr="002677D3">
        <w:tc>
          <w:tcPr>
            <w:tcW w:w="1364" w:type="dxa"/>
          </w:tcPr>
          <w:p w:rsidR="002677D3" w:rsidRDefault="002677D3"/>
        </w:tc>
        <w:tc>
          <w:tcPr>
            <w:tcW w:w="881" w:type="dxa"/>
          </w:tcPr>
          <w:p w:rsidR="002677D3" w:rsidRDefault="002677D3"/>
        </w:tc>
        <w:tc>
          <w:tcPr>
            <w:tcW w:w="6817" w:type="dxa"/>
          </w:tcPr>
          <w:p w:rsidR="002677D3" w:rsidRDefault="002677D3"/>
        </w:tc>
      </w:tr>
      <w:tr w:rsidR="002677D3" w:rsidTr="002677D3">
        <w:tc>
          <w:tcPr>
            <w:tcW w:w="1364" w:type="dxa"/>
          </w:tcPr>
          <w:p w:rsidR="002677D3" w:rsidRDefault="002677D3"/>
        </w:tc>
        <w:tc>
          <w:tcPr>
            <w:tcW w:w="881" w:type="dxa"/>
          </w:tcPr>
          <w:p w:rsidR="002677D3" w:rsidRDefault="002677D3"/>
        </w:tc>
        <w:tc>
          <w:tcPr>
            <w:tcW w:w="6817" w:type="dxa"/>
          </w:tcPr>
          <w:p w:rsidR="002677D3" w:rsidRDefault="002677D3"/>
        </w:tc>
      </w:tr>
      <w:tr w:rsidR="002677D3" w:rsidTr="002677D3">
        <w:tc>
          <w:tcPr>
            <w:tcW w:w="1364" w:type="dxa"/>
          </w:tcPr>
          <w:p w:rsidR="002677D3" w:rsidRDefault="002677D3"/>
        </w:tc>
        <w:tc>
          <w:tcPr>
            <w:tcW w:w="881" w:type="dxa"/>
          </w:tcPr>
          <w:p w:rsidR="002677D3" w:rsidRDefault="002677D3"/>
        </w:tc>
        <w:tc>
          <w:tcPr>
            <w:tcW w:w="6817" w:type="dxa"/>
          </w:tcPr>
          <w:p w:rsidR="002677D3" w:rsidRDefault="002677D3"/>
        </w:tc>
      </w:tr>
      <w:tr w:rsidR="002677D3" w:rsidTr="002677D3">
        <w:tc>
          <w:tcPr>
            <w:tcW w:w="1364" w:type="dxa"/>
          </w:tcPr>
          <w:p w:rsidR="002677D3" w:rsidRDefault="002677D3"/>
        </w:tc>
        <w:tc>
          <w:tcPr>
            <w:tcW w:w="881" w:type="dxa"/>
          </w:tcPr>
          <w:p w:rsidR="002677D3" w:rsidRDefault="002677D3"/>
        </w:tc>
        <w:tc>
          <w:tcPr>
            <w:tcW w:w="6817" w:type="dxa"/>
          </w:tcPr>
          <w:p w:rsidR="002677D3" w:rsidRDefault="002677D3"/>
        </w:tc>
      </w:tr>
      <w:tr w:rsidR="002677D3" w:rsidTr="002677D3">
        <w:tc>
          <w:tcPr>
            <w:tcW w:w="1364" w:type="dxa"/>
          </w:tcPr>
          <w:p w:rsidR="002677D3" w:rsidRDefault="002677D3"/>
        </w:tc>
        <w:tc>
          <w:tcPr>
            <w:tcW w:w="881" w:type="dxa"/>
          </w:tcPr>
          <w:p w:rsidR="002677D3" w:rsidRDefault="002677D3"/>
        </w:tc>
        <w:tc>
          <w:tcPr>
            <w:tcW w:w="6817" w:type="dxa"/>
          </w:tcPr>
          <w:p w:rsidR="002677D3" w:rsidRDefault="002677D3"/>
        </w:tc>
      </w:tr>
    </w:tbl>
    <w:p w:rsidR="00BB68BB" w:rsidRDefault="00BB68BB"/>
    <w:p w:rsidR="009B00E9" w:rsidRDefault="009B00E9">
      <w:bookmarkStart w:id="1" w:name="_GoBack"/>
      <w:bookmarkEnd w:id="1"/>
    </w:p>
    <w:p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rsidR="00747FF8" w:rsidRDefault="00747FF8" w:rsidP="00747FF8">
      <w:pPr>
        <w:rPr>
          <w:color w:val="000000"/>
        </w:rPr>
      </w:pPr>
    </w:p>
    <w:p w:rsidR="00747FF8" w:rsidRDefault="00747FF8" w:rsidP="00747FF8">
      <w:r>
        <w:rPr>
          <w:color w:val="000000"/>
        </w:rPr>
        <w:t xml:space="preserve">RP-211425 </w:t>
      </w:r>
      <w:r>
        <w:t xml:space="preserve">[2] proposes the following: </w:t>
      </w:r>
    </w:p>
    <w:p w:rsidR="00747FF8" w:rsidRPr="00747FF8" w:rsidRDefault="00747FF8" w:rsidP="00747FF8">
      <w:r w:rsidRPr="00747FF8">
        <w:t>RAN discuss which approach should be taken to handle TS38.822 and notify RAN WGs to have common understanding on the future update on Rel-16 feature lists.  </w:t>
      </w:r>
    </w:p>
    <w:p w:rsidR="00747FF8" w:rsidRPr="00747FF8" w:rsidRDefault="00747FF8" w:rsidP="00747FF8">
      <w:r w:rsidRPr="00747FF8">
        <w:rPr>
          <w:b/>
        </w:rPr>
        <w:t>Approach 1</w:t>
      </w:r>
      <w:r w:rsidRPr="00747FF8">
        <w:t>: update the TR 38.822 </w:t>
      </w:r>
    </w:p>
    <w:p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rsidR="00747FF8" w:rsidRPr="00747FF8" w:rsidRDefault="00747FF8" w:rsidP="00747FF8">
      <w:r w:rsidRPr="00747FF8">
        <w:rPr>
          <w:b/>
        </w:rPr>
        <w:t>Approach 2</w:t>
      </w:r>
      <w:r w:rsidRPr="00747FF8">
        <w:t>: not update the TR 38.822    </w:t>
      </w:r>
    </w:p>
    <w:p w:rsidR="00747FF8" w:rsidRPr="00747FF8" w:rsidRDefault="00747FF8" w:rsidP="00747FF8">
      <w:pPr>
        <w:ind w:left="720"/>
      </w:pPr>
      <w:r w:rsidRPr="00747FF8">
        <w:t>RAN1/4 can continue with updated feature lists but they reside only in RAN1/4 Tdocs. </w:t>
      </w:r>
    </w:p>
    <w:p w:rsidR="00747FF8" w:rsidRPr="00747FF8" w:rsidRDefault="00747FF8" w:rsidP="00747FF8">
      <w:pPr>
        <w:ind w:left="720"/>
      </w:pPr>
      <w:r w:rsidRPr="00747FF8">
        <w:t>Any correction/new features will be introduced only in TS 38.306 directly.   </w:t>
      </w:r>
    </w:p>
    <w:p w:rsidR="00747FF8" w:rsidRPr="00747FF8" w:rsidRDefault="00747FF8" w:rsidP="00747FF8">
      <w:r>
        <w:rPr>
          <w:b/>
        </w:rPr>
        <w:t xml:space="preserve">Approach </w:t>
      </w:r>
      <w:r w:rsidRPr="00747FF8">
        <w:rPr>
          <w:b/>
        </w:rPr>
        <w:t>2a</w:t>
      </w:r>
      <w:r w:rsidRPr="00747FF8">
        <w:t>: not update the TR 38.822 and RAN1/4 does not update feature lists </w:t>
      </w:r>
    </w:p>
    <w:p w:rsidR="00DE1739" w:rsidRDefault="00747FF8" w:rsidP="00747FF8">
      <w:pPr>
        <w:ind w:left="720"/>
      </w:pPr>
      <w:r w:rsidRPr="00747FF8">
        <w:t>Any correction/new features will be introduced only in TS 38.306 directly</w:t>
      </w:r>
    </w:p>
    <w:p w:rsidR="004112A5" w:rsidRDefault="004112A5" w:rsidP="00DE1739"/>
    <w:p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rsidTr="0063523F">
        <w:tc>
          <w:tcPr>
            <w:tcW w:w="1358" w:type="dxa"/>
          </w:tcPr>
          <w:p w:rsidR="0063523F" w:rsidRDefault="0063523F" w:rsidP="00ED0A10">
            <w:pPr>
              <w:jc w:val="center"/>
              <w:rPr>
                <w:b/>
                <w:bCs/>
              </w:rPr>
            </w:pPr>
            <w:r>
              <w:rPr>
                <w:b/>
                <w:bCs/>
              </w:rPr>
              <w:t>Company</w:t>
            </w:r>
          </w:p>
        </w:tc>
        <w:tc>
          <w:tcPr>
            <w:tcW w:w="1247" w:type="dxa"/>
          </w:tcPr>
          <w:p w:rsidR="0063523F" w:rsidRDefault="0063523F" w:rsidP="00ED0A10">
            <w:pPr>
              <w:jc w:val="center"/>
              <w:rPr>
                <w:b/>
                <w:bCs/>
              </w:rPr>
            </w:pPr>
            <w:r>
              <w:rPr>
                <w:b/>
                <w:bCs/>
              </w:rPr>
              <w:t>Preference</w:t>
            </w:r>
          </w:p>
        </w:tc>
        <w:tc>
          <w:tcPr>
            <w:tcW w:w="6457" w:type="dxa"/>
          </w:tcPr>
          <w:p w:rsidR="0063523F" w:rsidRDefault="0063523F" w:rsidP="00ED0A10">
            <w:pPr>
              <w:jc w:val="center"/>
              <w:rPr>
                <w:b/>
                <w:bCs/>
              </w:rPr>
            </w:pPr>
            <w:r>
              <w:rPr>
                <w:b/>
                <w:bCs/>
              </w:rPr>
              <w:t>Comment / Justification</w:t>
            </w:r>
          </w:p>
        </w:tc>
      </w:tr>
      <w:tr w:rsidR="0063523F" w:rsidTr="0063523F">
        <w:tc>
          <w:tcPr>
            <w:tcW w:w="1358" w:type="dxa"/>
          </w:tcPr>
          <w:p w:rsidR="0063523F" w:rsidRDefault="0063523F" w:rsidP="00ED0A10"/>
        </w:tc>
        <w:tc>
          <w:tcPr>
            <w:tcW w:w="1247" w:type="dxa"/>
          </w:tcPr>
          <w:p w:rsidR="0063523F" w:rsidRDefault="0063523F" w:rsidP="00E62652"/>
        </w:tc>
        <w:tc>
          <w:tcPr>
            <w:tcW w:w="6457" w:type="dxa"/>
          </w:tcPr>
          <w:p w:rsidR="0063523F" w:rsidRDefault="0063523F" w:rsidP="00E62652">
            <w:r>
              <w:t xml:space="preserve"> </w:t>
            </w:r>
          </w:p>
        </w:tc>
      </w:tr>
      <w:tr w:rsidR="0063523F" w:rsidTr="0063523F">
        <w:tc>
          <w:tcPr>
            <w:tcW w:w="1358" w:type="dxa"/>
          </w:tcPr>
          <w:p w:rsidR="0063523F" w:rsidRDefault="0063523F" w:rsidP="00ED0A10"/>
        </w:tc>
        <w:tc>
          <w:tcPr>
            <w:tcW w:w="1247" w:type="dxa"/>
          </w:tcPr>
          <w:p w:rsidR="0063523F" w:rsidRDefault="0063523F" w:rsidP="00ED0A10"/>
        </w:tc>
        <w:tc>
          <w:tcPr>
            <w:tcW w:w="6457" w:type="dxa"/>
          </w:tcPr>
          <w:p w:rsidR="0063523F" w:rsidRDefault="0063523F" w:rsidP="00ED0A10"/>
        </w:tc>
      </w:tr>
      <w:tr w:rsidR="0063523F" w:rsidTr="0063523F">
        <w:tc>
          <w:tcPr>
            <w:tcW w:w="1358" w:type="dxa"/>
          </w:tcPr>
          <w:p w:rsidR="0063523F" w:rsidRDefault="0063523F" w:rsidP="00ED0A10"/>
        </w:tc>
        <w:tc>
          <w:tcPr>
            <w:tcW w:w="1247" w:type="dxa"/>
          </w:tcPr>
          <w:p w:rsidR="0063523F" w:rsidRDefault="0063523F" w:rsidP="00ED0A10"/>
        </w:tc>
        <w:tc>
          <w:tcPr>
            <w:tcW w:w="6457" w:type="dxa"/>
          </w:tcPr>
          <w:p w:rsidR="0063523F" w:rsidRDefault="0063523F" w:rsidP="00ED0A10"/>
        </w:tc>
      </w:tr>
      <w:tr w:rsidR="0063523F" w:rsidTr="0063523F">
        <w:tc>
          <w:tcPr>
            <w:tcW w:w="1358" w:type="dxa"/>
          </w:tcPr>
          <w:p w:rsidR="0063523F" w:rsidRDefault="0063523F" w:rsidP="00ED0A10"/>
        </w:tc>
        <w:tc>
          <w:tcPr>
            <w:tcW w:w="1247" w:type="dxa"/>
          </w:tcPr>
          <w:p w:rsidR="0063523F" w:rsidRDefault="0063523F" w:rsidP="00ED0A10"/>
        </w:tc>
        <w:tc>
          <w:tcPr>
            <w:tcW w:w="6457" w:type="dxa"/>
          </w:tcPr>
          <w:p w:rsidR="0063523F" w:rsidRDefault="0063523F" w:rsidP="00ED0A10"/>
        </w:tc>
      </w:tr>
      <w:tr w:rsidR="0063523F" w:rsidTr="0063523F">
        <w:tc>
          <w:tcPr>
            <w:tcW w:w="1358" w:type="dxa"/>
          </w:tcPr>
          <w:p w:rsidR="0063523F" w:rsidRDefault="0063523F" w:rsidP="00ED0A10"/>
        </w:tc>
        <w:tc>
          <w:tcPr>
            <w:tcW w:w="1247" w:type="dxa"/>
          </w:tcPr>
          <w:p w:rsidR="0063523F" w:rsidRDefault="0063523F" w:rsidP="00ED0A10"/>
        </w:tc>
        <w:tc>
          <w:tcPr>
            <w:tcW w:w="6457" w:type="dxa"/>
          </w:tcPr>
          <w:p w:rsidR="0063523F" w:rsidRDefault="0063523F" w:rsidP="00ED0A10"/>
        </w:tc>
      </w:tr>
      <w:tr w:rsidR="0063523F" w:rsidTr="0063523F">
        <w:tc>
          <w:tcPr>
            <w:tcW w:w="1358" w:type="dxa"/>
          </w:tcPr>
          <w:p w:rsidR="0063523F" w:rsidRDefault="0063523F" w:rsidP="00ED0A10"/>
        </w:tc>
        <w:tc>
          <w:tcPr>
            <w:tcW w:w="1247" w:type="dxa"/>
          </w:tcPr>
          <w:p w:rsidR="0063523F" w:rsidRDefault="0063523F" w:rsidP="00ED0A10"/>
        </w:tc>
        <w:tc>
          <w:tcPr>
            <w:tcW w:w="6457" w:type="dxa"/>
          </w:tcPr>
          <w:p w:rsidR="0063523F" w:rsidRDefault="0063523F" w:rsidP="00ED0A10"/>
        </w:tc>
      </w:tr>
      <w:tr w:rsidR="0063523F" w:rsidTr="0063523F">
        <w:tc>
          <w:tcPr>
            <w:tcW w:w="1358" w:type="dxa"/>
          </w:tcPr>
          <w:p w:rsidR="0063523F" w:rsidRDefault="0063523F" w:rsidP="00ED0A10"/>
        </w:tc>
        <w:tc>
          <w:tcPr>
            <w:tcW w:w="1247" w:type="dxa"/>
          </w:tcPr>
          <w:p w:rsidR="0063523F" w:rsidRDefault="0063523F" w:rsidP="00ED0A10"/>
        </w:tc>
        <w:tc>
          <w:tcPr>
            <w:tcW w:w="6457" w:type="dxa"/>
          </w:tcPr>
          <w:p w:rsidR="0063523F" w:rsidRDefault="0063523F" w:rsidP="00ED0A10"/>
        </w:tc>
      </w:tr>
    </w:tbl>
    <w:p w:rsidR="00DE1739" w:rsidRDefault="00DE1739" w:rsidP="00DE1739"/>
    <w:p w:rsidR="0063523F" w:rsidRDefault="0063523F" w:rsidP="0063523F">
      <w:pPr>
        <w:pStyle w:val="Heading1"/>
        <w:tabs>
          <w:tab w:val="num" w:pos="432"/>
        </w:tabs>
        <w:ind w:left="432" w:hanging="432"/>
      </w:pPr>
      <w:r w:rsidRPr="002677D3">
        <w:t>Capability for per FR g</w:t>
      </w:r>
      <w:r w:rsidR="00D30E2A">
        <w:t>ap</w:t>
      </w:r>
    </w:p>
    <w:p w:rsidR="0063523F" w:rsidRDefault="0063523F" w:rsidP="0063523F">
      <w:r>
        <w:rPr>
          <w:color w:val="000000"/>
        </w:rPr>
        <w:t>RP-211310 [3]</w:t>
      </w:r>
      <w:r w:rsidR="00D30E2A">
        <w:rPr>
          <w:color w:val="000000"/>
        </w:rPr>
        <w:t xml:space="preserve"> discussed Capability of per-FR gap and proposes the below: </w:t>
      </w:r>
    </w:p>
    <w:p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rsidTr="0063523F">
        <w:tc>
          <w:tcPr>
            <w:tcW w:w="1360" w:type="dxa"/>
          </w:tcPr>
          <w:p w:rsidR="0063523F" w:rsidRDefault="0063523F" w:rsidP="00ED0A10">
            <w:pPr>
              <w:jc w:val="center"/>
              <w:rPr>
                <w:b/>
                <w:bCs/>
              </w:rPr>
            </w:pPr>
            <w:r>
              <w:rPr>
                <w:b/>
                <w:bCs/>
              </w:rPr>
              <w:t>Company</w:t>
            </w:r>
          </w:p>
        </w:tc>
        <w:tc>
          <w:tcPr>
            <w:tcW w:w="1515" w:type="dxa"/>
          </w:tcPr>
          <w:p w:rsidR="0063523F" w:rsidRDefault="0063523F" w:rsidP="00ED0A10">
            <w:pPr>
              <w:jc w:val="center"/>
              <w:rPr>
                <w:b/>
                <w:bCs/>
              </w:rPr>
            </w:pPr>
            <w:r>
              <w:rPr>
                <w:b/>
                <w:bCs/>
              </w:rPr>
              <w:t>Yes/No/Rel</w:t>
            </w:r>
          </w:p>
        </w:tc>
        <w:tc>
          <w:tcPr>
            <w:tcW w:w="6187" w:type="dxa"/>
          </w:tcPr>
          <w:p w:rsidR="0063523F" w:rsidRDefault="0063523F" w:rsidP="00ED0A10">
            <w:pPr>
              <w:jc w:val="center"/>
              <w:rPr>
                <w:b/>
                <w:bCs/>
              </w:rPr>
            </w:pPr>
            <w:r>
              <w:rPr>
                <w:b/>
                <w:bCs/>
              </w:rPr>
              <w:t>Comment / Justification</w:t>
            </w:r>
          </w:p>
        </w:tc>
      </w:tr>
      <w:tr w:rsidR="0063523F" w:rsidTr="0063523F">
        <w:tc>
          <w:tcPr>
            <w:tcW w:w="1360" w:type="dxa"/>
          </w:tcPr>
          <w:p w:rsidR="0063523F" w:rsidRDefault="0063523F" w:rsidP="00ED0A10"/>
        </w:tc>
        <w:tc>
          <w:tcPr>
            <w:tcW w:w="1515" w:type="dxa"/>
          </w:tcPr>
          <w:p w:rsidR="0063523F" w:rsidRDefault="0063523F" w:rsidP="00ED0A10"/>
        </w:tc>
        <w:tc>
          <w:tcPr>
            <w:tcW w:w="6187" w:type="dxa"/>
          </w:tcPr>
          <w:p w:rsidR="0063523F" w:rsidRDefault="0063523F" w:rsidP="00ED0A10"/>
        </w:tc>
      </w:tr>
      <w:tr w:rsidR="0063523F" w:rsidTr="0063523F">
        <w:tc>
          <w:tcPr>
            <w:tcW w:w="1360" w:type="dxa"/>
          </w:tcPr>
          <w:p w:rsidR="0063523F" w:rsidRDefault="0063523F" w:rsidP="00ED0A10"/>
        </w:tc>
        <w:tc>
          <w:tcPr>
            <w:tcW w:w="1515" w:type="dxa"/>
          </w:tcPr>
          <w:p w:rsidR="0063523F" w:rsidRDefault="0063523F" w:rsidP="00ED0A10"/>
        </w:tc>
        <w:tc>
          <w:tcPr>
            <w:tcW w:w="6187" w:type="dxa"/>
          </w:tcPr>
          <w:p w:rsidR="0063523F" w:rsidRDefault="0063523F" w:rsidP="00ED0A10"/>
        </w:tc>
      </w:tr>
      <w:tr w:rsidR="0063523F" w:rsidTr="0063523F">
        <w:tc>
          <w:tcPr>
            <w:tcW w:w="1360" w:type="dxa"/>
          </w:tcPr>
          <w:p w:rsidR="0063523F" w:rsidRDefault="0063523F" w:rsidP="00ED0A10"/>
        </w:tc>
        <w:tc>
          <w:tcPr>
            <w:tcW w:w="1515" w:type="dxa"/>
          </w:tcPr>
          <w:p w:rsidR="0063523F" w:rsidRDefault="0063523F" w:rsidP="00ED0A10"/>
        </w:tc>
        <w:tc>
          <w:tcPr>
            <w:tcW w:w="6187" w:type="dxa"/>
          </w:tcPr>
          <w:p w:rsidR="0063523F" w:rsidRDefault="0063523F" w:rsidP="00ED0A10"/>
        </w:tc>
      </w:tr>
      <w:tr w:rsidR="0063523F" w:rsidTr="0063523F">
        <w:tc>
          <w:tcPr>
            <w:tcW w:w="1360" w:type="dxa"/>
          </w:tcPr>
          <w:p w:rsidR="0063523F" w:rsidRDefault="0063523F" w:rsidP="00ED0A10"/>
        </w:tc>
        <w:tc>
          <w:tcPr>
            <w:tcW w:w="1515" w:type="dxa"/>
          </w:tcPr>
          <w:p w:rsidR="0063523F" w:rsidRDefault="0063523F" w:rsidP="00ED0A10"/>
        </w:tc>
        <w:tc>
          <w:tcPr>
            <w:tcW w:w="6187" w:type="dxa"/>
          </w:tcPr>
          <w:p w:rsidR="0063523F" w:rsidRDefault="0063523F" w:rsidP="00ED0A10"/>
        </w:tc>
      </w:tr>
      <w:tr w:rsidR="0063523F" w:rsidTr="0063523F">
        <w:tc>
          <w:tcPr>
            <w:tcW w:w="1360" w:type="dxa"/>
          </w:tcPr>
          <w:p w:rsidR="0063523F" w:rsidRDefault="0063523F" w:rsidP="00ED0A10"/>
        </w:tc>
        <w:tc>
          <w:tcPr>
            <w:tcW w:w="1515" w:type="dxa"/>
          </w:tcPr>
          <w:p w:rsidR="0063523F" w:rsidRDefault="0063523F" w:rsidP="00ED0A10"/>
        </w:tc>
        <w:tc>
          <w:tcPr>
            <w:tcW w:w="6187" w:type="dxa"/>
          </w:tcPr>
          <w:p w:rsidR="0063523F" w:rsidRDefault="0063523F" w:rsidP="00ED0A10"/>
        </w:tc>
      </w:tr>
      <w:tr w:rsidR="0063523F" w:rsidTr="0063523F">
        <w:tc>
          <w:tcPr>
            <w:tcW w:w="1360" w:type="dxa"/>
          </w:tcPr>
          <w:p w:rsidR="0063523F" w:rsidRDefault="0063523F" w:rsidP="00ED0A10"/>
        </w:tc>
        <w:tc>
          <w:tcPr>
            <w:tcW w:w="1515" w:type="dxa"/>
          </w:tcPr>
          <w:p w:rsidR="0063523F" w:rsidRDefault="0063523F" w:rsidP="00ED0A10"/>
        </w:tc>
        <w:tc>
          <w:tcPr>
            <w:tcW w:w="6187" w:type="dxa"/>
          </w:tcPr>
          <w:p w:rsidR="0063523F" w:rsidRDefault="0063523F" w:rsidP="00ED0A10"/>
        </w:tc>
      </w:tr>
      <w:tr w:rsidR="0063523F" w:rsidTr="0063523F">
        <w:tc>
          <w:tcPr>
            <w:tcW w:w="1360" w:type="dxa"/>
          </w:tcPr>
          <w:p w:rsidR="0063523F" w:rsidRDefault="0063523F" w:rsidP="00ED0A10"/>
        </w:tc>
        <w:tc>
          <w:tcPr>
            <w:tcW w:w="1515" w:type="dxa"/>
          </w:tcPr>
          <w:p w:rsidR="0063523F" w:rsidRDefault="0063523F" w:rsidP="00ED0A10"/>
        </w:tc>
        <w:tc>
          <w:tcPr>
            <w:tcW w:w="6187" w:type="dxa"/>
          </w:tcPr>
          <w:p w:rsidR="0063523F" w:rsidRDefault="0063523F" w:rsidP="00ED0A10"/>
        </w:tc>
      </w:tr>
    </w:tbl>
    <w:p w:rsidR="0063523F" w:rsidRDefault="0063523F" w:rsidP="00D30E2A">
      <w:pPr>
        <w:pStyle w:val="ListParagraph"/>
        <w:ind w:left="432"/>
      </w:pPr>
    </w:p>
    <w:p w:rsidR="00DE1739" w:rsidRDefault="00DE1739" w:rsidP="00DE1739"/>
    <w:p w:rsidR="0063523F" w:rsidRDefault="0063523F" w:rsidP="00DE1739"/>
    <w:p w:rsidR="0063523F" w:rsidRDefault="0063523F" w:rsidP="0063523F">
      <w:pPr>
        <w:pStyle w:val="Heading1"/>
        <w:tabs>
          <w:tab w:val="num" w:pos="432"/>
        </w:tabs>
        <w:ind w:left="432" w:hanging="432"/>
      </w:pPr>
      <w:r>
        <w:t>RAN2 CR Pack in RP-211478</w:t>
      </w:r>
    </w:p>
    <w:p w:rsidR="0063523F" w:rsidRDefault="00D30E2A" w:rsidP="00DE1739">
      <w:r>
        <w:t>Any other comments on [4] RAN2 CR Pack in RP-2114768 (assume this was flagged)</w:t>
      </w:r>
    </w:p>
    <w:p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rsidTr="00D30E2A">
        <w:tc>
          <w:tcPr>
            <w:tcW w:w="1360" w:type="dxa"/>
          </w:tcPr>
          <w:p w:rsidR="00D30E2A" w:rsidRDefault="00D30E2A" w:rsidP="00ED0A10">
            <w:pPr>
              <w:jc w:val="center"/>
              <w:rPr>
                <w:b/>
                <w:bCs/>
              </w:rPr>
            </w:pPr>
            <w:r>
              <w:rPr>
                <w:b/>
                <w:bCs/>
              </w:rPr>
              <w:t>Company</w:t>
            </w:r>
          </w:p>
        </w:tc>
        <w:tc>
          <w:tcPr>
            <w:tcW w:w="7725" w:type="dxa"/>
          </w:tcPr>
          <w:p w:rsidR="00D30E2A" w:rsidRDefault="00D30E2A" w:rsidP="00D30E2A">
            <w:pPr>
              <w:jc w:val="center"/>
              <w:rPr>
                <w:b/>
                <w:bCs/>
              </w:rPr>
            </w:pPr>
            <w:r>
              <w:rPr>
                <w:b/>
                <w:bCs/>
              </w:rPr>
              <w:t xml:space="preserve">Comment </w:t>
            </w:r>
          </w:p>
        </w:tc>
      </w:tr>
      <w:tr w:rsidR="00D30E2A" w:rsidTr="00D30E2A">
        <w:tc>
          <w:tcPr>
            <w:tcW w:w="1360" w:type="dxa"/>
          </w:tcPr>
          <w:p w:rsidR="00D30E2A" w:rsidRDefault="00D30E2A" w:rsidP="00ED0A10"/>
        </w:tc>
        <w:tc>
          <w:tcPr>
            <w:tcW w:w="7725" w:type="dxa"/>
          </w:tcPr>
          <w:p w:rsidR="00D30E2A" w:rsidRDefault="00D30E2A" w:rsidP="00ED0A10"/>
        </w:tc>
      </w:tr>
      <w:tr w:rsidR="00D30E2A" w:rsidTr="00D30E2A">
        <w:tc>
          <w:tcPr>
            <w:tcW w:w="1360" w:type="dxa"/>
          </w:tcPr>
          <w:p w:rsidR="00D30E2A" w:rsidRDefault="00D30E2A" w:rsidP="00ED0A10"/>
        </w:tc>
        <w:tc>
          <w:tcPr>
            <w:tcW w:w="7725" w:type="dxa"/>
          </w:tcPr>
          <w:p w:rsidR="00D30E2A" w:rsidRDefault="00D30E2A" w:rsidP="00ED0A10"/>
        </w:tc>
      </w:tr>
      <w:tr w:rsidR="00D30E2A" w:rsidTr="00D30E2A">
        <w:tc>
          <w:tcPr>
            <w:tcW w:w="1360" w:type="dxa"/>
          </w:tcPr>
          <w:p w:rsidR="00D30E2A" w:rsidRDefault="00D30E2A" w:rsidP="00ED0A10"/>
        </w:tc>
        <w:tc>
          <w:tcPr>
            <w:tcW w:w="7725" w:type="dxa"/>
          </w:tcPr>
          <w:p w:rsidR="00D30E2A" w:rsidRDefault="00D30E2A" w:rsidP="00ED0A10"/>
        </w:tc>
      </w:tr>
      <w:tr w:rsidR="00D30E2A" w:rsidTr="00D30E2A">
        <w:tc>
          <w:tcPr>
            <w:tcW w:w="1360" w:type="dxa"/>
          </w:tcPr>
          <w:p w:rsidR="00D30E2A" w:rsidRDefault="00D30E2A" w:rsidP="00ED0A10"/>
        </w:tc>
        <w:tc>
          <w:tcPr>
            <w:tcW w:w="7725" w:type="dxa"/>
          </w:tcPr>
          <w:p w:rsidR="00D30E2A" w:rsidRDefault="00D30E2A" w:rsidP="00ED0A10"/>
        </w:tc>
      </w:tr>
      <w:tr w:rsidR="00D30E2A" w:rsidTr="00D30E2A">
        <w:tc>
          <w:tcPr>
            <w:tcW w:w="1360" w:type="dxa"/>
          </w:tcPr>
          <w:p w:rsidR="00D30E2A" w:rsidRDefault="00D30E2A" w:rsidP="00ED0A10"/>
        </w:tc>
        <w:tc>
          <w:tcPr>
            <w:tcW w:w="7725" w:type="dxa"/>
          </w:tcPr>
          <w:p w:rsidR="00D30E2A" w:rsidRDefault="00D30E2A" w:rsidP="00ED0A10"/>
        </w:tc>
      </w:tr>
      <w:tr w:rsidR="00D30E2A" w:rsidTr="00D30E2A">
        <w:tc>
          <w:tcPr>
            <w:tcW w:w="1360" w:type="dxa"/>
          </w:tcPr>
          <w:p w:rsidR="00D30E2A" w:rsidRDefault="00D30E2A" w:rsidP="00ED0A10"/>
        </w:tc>
        <w:tc>
          <w:tcPr>
            <w:tcW w:w="7725" w:type="dxa"/>
          </w:tcPr>
          <w:p w:rsidR="00D30E2A" w:rsidRDefault="00D30E2A" w:rsidP="00ED0A10"/>
        </w:tc>
      </w:tr>
      <w:tr w:rsidR="00D30E2A" w:rsidTr="00D30E2A">
        <w:tc>
          <w:tcPr>
            <w:tcW w:w="1360" w:type="dxa"/>
          </w:tcPr>
          <w:p w:rsidR="00D30E2A" w:rsidRDefault="00D30E2A" w:rsidP="00ED0A10"/>
        </w:tc>
        <w:tc>
          <w:tcPr>
            <w:tcW w:w="7725" w:type="dxa"/>
          </w:tcPr>
          <w:p w:rsidR="00D30E2A" w:rsidRDefault="00D30E2A" w:rsidP="00ED0A10"/>
        </w:tc>
      </w:tr>
    </w:tbl>
    <w:p w:rsidR="00DE1739" w:rsidRDefault="00DE1739" w:rsidP="00DE1739"/>
    <w:p w:rsidR="00DE1739" w:rsidRDefault="00DE1739" w:rsidP="00DE1739"/>
    <w:p w:rsidR="00DE1739" w:rsidRDefault="00DE1739" w:rsidP="00DE1739">
      <w:pPr>
        <w:pStyle w:val="Heading1"/>
      </w:pPr>
      <w:r>
        <w:t>References</w:t>
      </w:r>
    </w:p>
    <w:p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rsidR="00DE1739" w:rsidRDefault="00DE1739" w:rsidP="00DE1739"/>
    <w:p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94" w:rsidRDefault="00FA2A94" w:rsidP="000274E9">
      <w:pPr>
        <w:spacing w:after="0"/>
      </w:pPr>
      <w:r>
        <w:separator/>
      </w:r>
    </w:p>
  </w:endnote>
  <w:endnote w:type="continuationSeparator" w:id="0">
    <w:p w:rsidR="00FA2A94" w:rsidRDefault="00FA2A9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94" w:rsidRDefault="00FA2A94" w:rsidP="000274E9">
      <w:pPr>
        <w:spacing w:after="0"/>
      </w:pPr>
      <w:r>
        <w:separator/>
      </w:r>
    </w:p>
  </w:footnote>
  <w:footnote w:type="continuationSeparator" w:id="0">
    <w:p w:rsidR="00FA2A94" w:rsidRDefault="00FA2A94"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677D3"/>
    <w:rsid w:val="002B3029"/>
    <w:rsid w:val="002C777A"/>
    <w:rsid w:val="00302688"/>
    <w:rsid w:val="003068B4"/>
    <w:rsid w:val="00312032"/>
    <w:rsid w:val="00320EC5"/>
    <w:rsid w:val="00327D85"/>
    <w:rsid w:val="003344F3"/>
    <w:rsid w:val="00386B81"/>
    <w:rsid w:val="003A5F2E"/>
    <w:rsid w:val="003A79AB"/>
    <w:rsid w:val="003B163E"/>
    <w:rsid w:val="003D3A36"/>
    <w:rsid w:val="00410E8D"/>
    <w:rsid w:val="004112A5"/>
    <w:rsid w:val="0042082E"/>
    <w:rsid w:val="004769BB"/>
    <w:rsid w:val="00481C6D"/>
    <w:rsid w:val="004822A7"/>
    <w:rsid w:val="00487384"/>
    <w:rsid w:val="004901C7"/>
    <w:rsid w:val="00492325"/>
    <w:rsid w:val="004F1A79"/>
    <w:rsid w:val="004F42FB"/>
    <w:rsid w:val="00502083"/>
    <w:rsid w:val="005147D7"/>
    <w:rsid w:val="00551443"/>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4094A"/>
    <w:rsid w:val="00747FF8"/>
    <w:rsid w:val="00752444"/>
    <w:rsid w:val="00761D18"/>
    <w:rsid w:val="007871A4"/>
    <w:rsid w:val="007A262E"/>
    <w:rsid w:val="007C0300"/>
    <w:rsid w:val="007C08D4"/>
    <w:rsid w:val="007C5560"/>
    <w:rsid w:val="007D6512"/>
    <w:rsid w:val="007E2362"/>
    <w:rsid w:val="007F6408"/>
    <w:rsid w:val="00807936"/>
    <w:rsid w:val="00826896"/>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47036"/>
    <w:rsid w:val="00B73420"/>
    <w:rsid w:val="00B75C4A"/>
    <w:rsid w:val="00BA6190"/>
    <w:rsid w:val="00BB68BB"/>
    <w:rsid w:val="00BC0EF9"/>
    <w:rsid w:val="00C33678"/>
    <w:rsid w:val="00C40517"/>
    <w:rsid w:val="00C43944"/>
    <w:rsid w:val="00C670AB"/>
    <w:rsid w:val="00C819E0"/>
    <w:rsid w:val="00C82EC5"/>
    <w:rsid w:val="00C95162"/>
    <w:rsid w:val="00CB31B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C1807"/>
    <w:rsid w:val="00ED31AB"/>
    <w:rsid w:val="00ED72F7"/>
    <w:rsid w:val="00EE4815"/>
    <w:rsid w:val="00F5371A"/>
    <w:rsid w:val="00F6580A"/>
    <w:rsid w:val="00F75FAF"/>
    <w:rsid w:val="00F90D5C"/>
    <w:rsid w:val="00FA2A94"/>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4</cp:revision>
  <dcterms:created xsi:type="dcterms:W3CDTF">2021-06-14T09:42:00Z</dcterms:created>
  <dcterms:modified xsi:type="dcterms:W3CDTF">2021-06-14T10:24:00Z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