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0CF4D" w14:textId="77777777" w:rsidR="00915D73" w:rsidRPr="00157784" w:rsidRDefault="00CA0A77" w:rsidP="00CD307E">
      <w:pPr>
        <w:tabs>
          <w:tab w:val="right" w:pos="9639"/>
        </w:tabs>
        <w:spacing w:after="100" w:afterAutospacing="1"/>
        <w:rPr>
          <w:rFonts w:cs="Arial"/>
          <w:b/>
          <w:sz w:val="24"/>
          <w:szCs w:val="24"/>
          <w:lang w:val="en-US" w:eastAsia="zh-CN"/>
        </w:rPr>
      </w:pPr>
      <w:bookmarkStart w:id="0" w:name="Title"/>
      <w:bookmarkStart w:id="1" w:name="_Hlk491845607"/>
      <w:bookmarkEnd w:id="0"/>
      <w:r w:rsidRPr="00CD307E">
        <w:rPr>
          <w:rFonts w:ascii="Arial" w:hAnsi="Arial" w:cs="Arial"/>
          <w:b/>
          <w:sz w:val="24"/>
          <w:szCs w:val="24"/>
          <w:lang w:eastAsia="zh-CN"/>
        </w:rPr>
        <w:t>3GPP TSG-RAN Meeting #</w:t>
      </w:r>
      <w:r w:rsidR="00F10CAB">
        <w:rPr>
          <w:rFonts w:ascii="Arial" w:hAnsi="Arial" w:cs="Arial"/>
          <w:b/>
          <w:sz w:val="24"/>
          <w:szCs w:val="24"/>
          <w:lang w:eastAsia="zh-CN"/>
        </w:rPr>
        <w:t>92</w:t>
      </w:r>
      <w:r w:rsidRPr="00CD307E">
        <w:rPr>
          <w:rFonts w:ascii="Arial" w:hAnsi="Arial" w:cs="Arial"/>
          <w:b/>
          <w:sz w:val="24"/>
          <w:szCs w:val="24"/>
          <w:lang w:eastAsia="zh-CN"/>
        </w:rPr>
        <w:t>-e</w:t>
      </w:r>
      <w:r w:rsidR="00004165" w:rsidRPr="00805BE8">
        <w:rPr>
          <w:rFonts w:ascii="Arial" w:hAnsi="Arial" w:cs="Arial"/>
          <w:b/>
          <w:sz w:val="24"/>
          <w:szCs w:val="24"/>
          <w:lang w:eastAsia="zh-CN"/>
        </w:rPr>
        <w:tab/>
      </w:r>
      <w:r w:rsidR="007C420B" w:rsidRPr="004A1B6F">
        <w:rPr>
          <w:rFonts w:ascii="Arial" w:hAnsi="Arial" w:cs="Arial"/>
          <w:b/>
          <w:sz w:val="24"/>
          <w:szCs w:val="24"/>
          <w:lang w:eastAsia="zh-CN"/>
        </w:rPr>
        <w:t>R</w:t>
      </w:r>
      <w:r w:rsidR="00F62111">
        <w:rPr>
          <w:rFonts w:ascii="Arial" w:hAnsi="Arial" w:cs="Arial"/>
          <w:b/>
          <w:sz w:val="24"/>
          <w:szCs w:val="24"/>
          <w:lang w:eastAsia="zh-CN"/>
        </w:rPr>
        <w:t>P</w:t>
      </w:r>
      <w:r w:rsidR="007C420B" w:rsidRPr="004A1B6F">
        <w:rPr>
          <w:rFonts w:ascii="Arial" w:hAnsi="Arial" w:cs="Arial"/>
          <w:b/>
          <w:sz w:val="24"/>
          <w:szCs w:val="24"/>
          <w:lang w:eastAsia="zh-CN"/>
        </w:rPr>
        <w:t>-2</w:t>
      </w:r>
      <w:r w:rsidR="00F10CAB">
        <w:rPr>
          <w:rFonts w:ascii="Arial" w:hAnsi="Arial" w:cs="Arial"/>
          <w:b/>
          <w:sz w:val="24"/>
          <w:szCs w:val="24"/>
          <w:lang w:eastAsia="zh-CN"/>
        </w:rPr>
        <w:t>1</w:t>
      </w:r>
      <w:proofErr w:type="spellStart"/>
      <w:r w:rsidR="00157784" w:rsidRPr="004A1B6F">
        <w:rPr>
          <w:rFonts w:ascii="Arial" w:hAnsi="Arial" w:cs="Arial"/>
          <w:b/>
          <w:sz w:val="24"/>
          <w:szCs w:val="24"/>
          <w:lang w:val="en-US" w:eastAsia="zh-CN"/>
        </w:rPr>
        <w:t>xxxx</w:t>
      </w:r>
      <w:proofErr w:type="spellEnd"/>
    </w:p>
    <w:bookmarkEnd w:id="1"/>
    <w:p w14:paraId="6D3D7F95" w14:textId="77777777"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452CCA">
        <w:rPr>
          <w:rFonts w:ascii="Arial" w:hAnsi="Arial" w:cs="Arial"/>
          <w:b/>
          <w:sz w:val="24"/>
          <w:szCs w:val="24"/>
          <w:lang w:eastAsia="zh-CN"/>
        </w:rPr>
        <w:t>September</w:t>
      </w:r>
      <w:r w:rsidR="00157784">
        <w:rPr>
          <w:rFonts w:ascii="Arial" w:hAnsi="Arial" w:cs="Arial"/>
          <w:b/>
          <w:sz w:val="24"/>
          <w:szCs w:val="24"/>
          <w:lang w:eastAsia="zh-CN"/>
        </w:rPr>
        <w:t xml:space="preserve"> </w:t>
      </w:r>
      <w:r w:rsidR="002015CF">
        <w:rPr>
          <w:rFonts w:ascii="Arial" w:hAnsi="Arial" w:cs="Arial"/>
          <w:b/>
          <w:sz w:val="24"/>
          <w:szCs w:val="24"/>
          <w:lang w:eastAsia="zh-CN"/>
        </w:rPr>
        <w:t>1</w:t>
      </w:r>
      <w:r w:rsidR="00452CCA">
        <w:rPr>
          <w:rFonts w:ascii="Arial" w:hAnsi="Arial" w:cs="Arial"/>
          <w:b/>
          <w:sz w:val="24"/>
          <w:szCs w:val="24"/>
          <w:lang w:eastAsia="zh-CN"/>
        </w:rPr>
        <w:t>4</w:t>
      </w:r>
      <w:r w:rsidR="00484C5D" w:rsidRPr="00484C5D">
        <w:rPr>
          <w:rFonts w:ascii="Arial" w:hAnsi="Arial" w:cs="Arial" w:hint="eastAsia"/>
          <w:b/>
          <w:sz w:val="24"/>
          <w:szCs w:val="24"/>
          <w:vertAlign w:val="superscript"/>
          <w:lang w:eastAsia="zh-CN"/>
        </w:rPr>
        <w:t>th</w:t>
      </w:r>
      <w:r w:rsidR="00484C5D">
        <w:rPr>
          <w:rFonts w:ascii="Arial" w:hAnsi="Arial" w:cs="Arial" w:hint="eastAsia"/>
          <w:b/>
          <w:sz w:val="24"/>
          <w:szCs w:val="24"/>
          <w:lang w:eastAsia="zh-CN"/>
        </w:rPr>
        <w:t xml:space="preserve"> </w:t>
      </w:r>
      <w:r w:rsidR="00484C5D">
        <w:rPr>
          <w:rFonts w:ascii="Arial" w:hAnsi="Arial" w:cs="Arial"/>
          <w:b/>
          <w:sz w:val="24"/>
          <w:szCs w:val="24"/>
          <w:lang w:eastAsia="zh-CN"/>
        </w:rPr>
        <w:t>–</w:t>
      </w:r>
      <w:r w:rsidR="00484C5D">
        <w:rPr>
          <w:rFonts w:ascii="Arial" w:hAnsi="Arial" w:cs="Arial" w:hint="eastAsia"/>
          <w:b/>
          <w:sz w:val="24"/>
          <w:szCs w:val="24"/>
          <w:lang w:eastAsia="zh-CN"/>
        </w:rPr>
        <w:t xml:space="preserve"> </w:t>
      </w:r>
      <w:r w:rsidR="00452CCA">
        <w:rPr>
          <w:rFonts w:ascii="Arial" w:hAnsi="Arial" w:cs="Arial"/>
          <w:b/>
          <w:sz w:val="24"/>
          <w:szCs w:val="24"/>
          <w:lang w:eastAsia="zh-CN"/>
        </w:rPr>
        <w:t>1</w:t>
      </w:r>
      <w:r w:rsidR="002015CF">
        <w:rPr>
          <w:rFonts w:ascii="Arial" w:hAnsi="Arial" w:cs="Arial"/>
          <w:b/>
          <w:sz w:val="24"/>
          <w:szCs w:val="24"/>
          <w:lang w:eastAsia="zh-CN"/>
        </w:rPr>
        <w:t>8</w:t>
      </w:r>
      <w:r w:rsidR="00484C5D" w:rsidRPr="00484C5D">
        <w:rPr>
          <w:rFonts w:ascii="Arial" w:hAnsi="Arial" w:cs="Arial" w:hint="eastAsia"/>
          <w:b/>
          <w:sz w:val="24"/>
          <w:szCs w:val="24"/>
          <w:vertAlign w:val="superscript"/>
          <w:lang w:eastAsia="zh-CN"/>
        </w:rPr>
        <w:t>th</w:t>
      </w:r>
      <w:r w:rsidR="00484C5D">
        <w:rPr>
          <w:rFonts w:ascii="Arial" w:hAnsi="Arial" w:cs="Arial" w:hint="eastAsia"/>
          <w:b/>
          <w:sz w:val="24"/>
          <w:szCs w:val="24"/>
          <w:lang w:eastAsia="zh-CN"/>
        </w:rPr>
        <w:t xml:space="preserve"> 2020</w:t>
      </w:r>
    </w:p>
    <w:p w14:paraId="6B546353" w14:textId="77777777" w:rsidR="00615EBB" w:rsidRDefault="00615EBB" w:rsidP="00915D73">
      <w:pPr>
        <w:spacing w:after="120"/>
        <w:ind w:left="1985" w:hanging="1985"/>
        <w:rPr>
          <w:rFonts w:ascii="Arial" w:eastAsia="MS Mincho" w:hAnsi="Arial" w:cs="Arial"/>
          <w:b/>
          <w:sz w:val="22"/>
        </w:rPr>
      </w:pPr>
    </w:p>
    <w:p w14:paraId="1F734C15"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52CCA" w:rsidRPr="00D75352">
        <w:rPr>
          <w:rFonts w:ascii="Arial" w:hAnsi="Arial" w:cs="Arial"/>
          <w:color w:val="000000"/>
          <w:sz w:val="22"/>
          <w:highlight w:val="yellow"/>
          <w:lang w:eastAsia="zh-CN"/>
        </w:rPr>
        <w:t>TBA</w:t>
      </w:r>
    </w:p>
    <w:p w14:paraId="253A8EE2"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325E48" w:rsidRPr="00325E48">
        <w:rPr>
          <w:rFonts w:ascii="Arial" w:hAnsi="Arial" w:cs="Arial"/>
          <w:color w:val="000000"/>
          <w:sz w:val="22"/>
          <w:lang w:eastAsia="zh-CN"/>
        </w:rPr>
        <w:t>Moderator (</w:t>
      </w:r>
      <w:r w:rsidR="00BD6B23">
        <w:rPr>
          <w:rFonts w:ascii="Arial" w:hAnsi="Arial" w:cs="Arial"/>
          <w:color w:val="000000"/>
          <w:sz w:val="22"/>
          <w:lang w:eastAsia="zh-CN"/>
        </w:rPr>
        <w:t xml:space="preserve">RAN4 VC, </w:t>
      </w:r>
      <w:r w:rsidR="00697470">
        <w:rPr>
          <w:rFonts w:ascii="Arial" w:hAnsi="Arial" w:cs="Arial"/>
          <w:color w:val="000000"/>
          <w:sz w:val="22"/>
          <w:lang w:eastAsia="zh-CN"/>
        </w:rPr>
        <w:t>Intel Corporation</w:t>
      </w:r>
      <w:r w:rsidR="00325E48">
        <w:rPr>
          <w:rFonts w:ascii="Arial" w:hAnsi="Arial" w:cs="Arial"/>
          <w:color w:val="000000"/>
          <w:sz w:val="22"/>
          <w:lang w:eastAsia="zh-CN"/>
        </w:rPr>
        <w:t>)</w:t>
      </w:r>
    </w:p>
    <w:p w14:paraId="528831FE"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A44E60" w:rsidRPr="00A44E60">
        <w:rPr>
          <w:rFonts w:ascii="Arial" w:hAnsi="Arial" w:cs="Arial"/>
          <w:color w:val="000000"/>
          <w:sz w:val="22"/>
          <w:lang w:eastAsia="zh-CN"/>
        </w:rPr>
        <w:t xml:space="preserve">Moderator's summary for email discussion </w:t>
      </w:r>
      <w:r w:rsidR="00A335FC" w:rsidRPr="00A335FC">
        <w:rPr>
          <w:rFonts w:ascii="Arial" w:hAnsi="Arial" w:cs="Arial"/>
          <w:color w:val="000000"/>
          <w:sz w:val="22"/>
          <w:lang w:eastAsia="zh-CN"/>
        </w:rPr>
        <w:t>[92-e-23-RRM-Enh]</w:t>
      </w:r>
    </w:p>
    <w:p w14:paraId="4DF2B876"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A335FC">
        <w:rPr>
          <w:rFonts w:ascii="Arial" w:hAnsi="Arial" w:cs="Arial"/>
          <w:color w:val="000000"/>
          <w:sz w:val="22"/>
          <w:lang w:eastAsia="zh-CN"/>
        </w:rPr>
        <w:t>Discussion</w:t>
      </w:r>
    </w:p>
    <w:p w14:paraId="739B62E0" w14:textId="77777777" w:rsidR="005D7AF8" w:rsidRDefault="00915D73" w:rsidP="00064B6B">
      <w:pPr>
        <w:pStyle w:val="1"/>
        <w:rPr>
          <w:lang w:eastAsia="zh-CN"/>
        </w:rPr>
      </w:pPr>
      <w:r w:rsidRPr="005D7AF8">
        <w:rPr>
          <w:rFonts w:hint="eastAsia"/>
          <w:lang w:eastAsia="ja-JP"/>
        </w:rPr>
        <w:t>Introduction</w:t>
      </w:r>
    </w:p>
    <w:p w14:paraId="2B2D2DAD" w14:textId="77777777" w:rsidR="00BD6B23" w:rsidRDefault="008865E9" w:rsidP="00BD6B23">
      <w:pPr>
        <w:rPr>
          <w:lang w:eastAsia="zh-CN"/>
        </w:rPr>
      </w:pPr>
      <w:r w:rsidRPr="008865E9">
        <w:rPr>
          <w:iCs/>
          <w:color w:val="000000" w:themeColor="text1"/>
          <w:lang w:eastAsia="zh-CN"/>
        </w:rPr>
        <w:t>This</w:t>
      </w:r>
      <w:r w:rsidR="00BD6B23">
        <w:rPr>
          <w:iCs/>
          <w:color w:val="000000" w:themeColor="text1"/>
          <w:lang w:eastAsia="zh-CN"/>
        </w:rPr>
        <w:t xml:space="preserve"> document</w:t>
      </w:r>
      <w:r w:rsidRPr="008865E9">
        <w:rPr>
          <w:iCs/>
          <w:color w:val="000000" w:themeColor="text1"/>
          <w:lang w:eastAsia="zh-CN"/>
        </w:rPr>
        <w:t xml:space="preserve"> is the summary of the email </w:t>
      </w:r>
      <w:proofErr w:type="gramStart"/>
      <w:r w:rsidR="00D75352">
        <w:rPr>
          <w:iCs/>
          <w:color w:val="000000" w:themeColor="text1"/>
          <w:lang w:eastAsia="zh-CN"/>
        </w:rPr>
        <w:t xml:space="preserve">discussion </w:t>
      </w:r>
      <w:r w:rsidR="00BD6B23">
        <w:rPr>
          <w:iCs/>
          <w:color w:val="000000" w:themeColor="text1"/>
          <w:lang w:eastAsia="zh-CN"/>
        </w:rPr>
        <w:t xml:space="preserve"> </w:t>
      </w:r>
      <w:r w:rsidR="00BD6B23" w:rsidRPr="00BD6B23">
        <w:rPr>
          <w:iCs/>
          <w:color w:val="000000" w:themeColor="text1"/>
          <w:lang w:eastAsia="zh-CN"/>
        </w:rPr>
        <w:t>[</w:t>
      </w:r>
      <w:proofErr w:type="gramEnd"/>
      <w:r w:rsidR="00BD6B23" w:rsidRPr="00BD6B23">
        <w:rPr>
          <w:iCs/>
          <w:color w:val="000000" w:themeColor="text1"/>
          <w:lang w:eastAsia="zh-CN"/>
        </w:rPr>
        <w:t>92-e-23-RRM-Enh]</w:t>
      </w:r>
      <w:r w:rsidR="00BD6B23">
        <w:rPr>
          <w:iCs/>
          <w:color w:val="000000" w:themeColor="text1"/>
          <w:lang w:eastAsia="zh-CN"/>
        </w:rPr>
        <w:t xml:space="preserve"> </w:t>
      </w:r>
      <w:r w:rsidR="00D75352">
        <w:rPr>
          <w:iCs/>
          <w:color w:val="000000" w:themeColor="text1"/>
          <w:lang w:eastAsia="zh-CN"/>
        </w:rPr>
        <w:t xml:space="preserve">on </w:t>
      </w:r>
      <w:r w:rsidRPr="008865E9">
        <w:rPr>
          <w:iCs/>
          <w:color w:val="000000" w:themeColor="text1"/>
          <w:lang w:eastAsia="zh-CN"/>
        </w:rPr>
        <w:t xml:space="preserve">potential </w:t>
      </w:r>
      <w:r w:rsidR="00D75352">
        <w:rPr>
          <w:iCs/>
          <w:color w:val="000000" w:themeColor="text1"/>
          <w:lang w:eastAsia="zh-CN"/>
        </w:rPr>
        <w:t>additional RRM objectives to be included in the Rel-17 work scope.</w:t>
      </w:r>
      <w:r w:rsidR="00403FD8">
        <w:rPr>
          <w:iCs/>
          <w:color w:val="000000" w:themeColor="text1"/>
          <w:lang w:eastAsia="zh-CN"/>
        </w:rPr>
        <w:t xml:space="preserve"> </w:t>
      </w:r>
      <w:r w:rsidR="00BD6B23">
        <w:rPr>
          <w:lang w:eastAsia="zh-CN"/>
        </w:rPr>
        <w:t>Based on the discussions the recommendations will be provided. The following documents are covered in this email thread.</w:t>
      </w:r>
    </w:p>
    <w:tbl>
      <w:tblPr>
        <w:tblW w:w="9654" w:type="dxa"/>
        <w:tblInd w:w="93" w:type="dxa"/>
        <w:tblLook w:val="04A0" w:firstRow="1" w:lastRow="0" w:firstColumn="1" w:lastColumn="0" w:noHBand="0" w:noVBand="1"/>
      </w:tblPr>
      <w:tblGrid>
        <w:gridCol w:w="1420"/>
        <w:gridCol w:w="4549"/>
        <w:gridCol w:w="3685"/>
      </w:tblGrid>
      <w:tr w:rsidR="009F2E3B" w:rsidRPr="00403FD8" w14:paraId="66270CCD" w14:textId="77777777" w:rsidTr="00CA476B">
        <w:trPr>
          <w:trHeight w:val="28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E1AE3" w14:textId="77777777" w:rsidR="009F2E3B" w:rsidRPr="00403FD8" w:rsidRDefault="009F2E3B" w:rsidP="00403FD8">
            <w:pPr>
              <w:spacing w:before="60" w:after="60"/>
              <w:rPr>
                <w:rFonts w:eastAsia="等线"/>
                <w:b/>
                <w:bCs/>
                <w:color w:val="000000"/>
                <w:sz w:val="21"/>
                <w:szCs w:val="22"/>
                <w:lang w:val="en-US" w:eastAsia="zh-CN"/>
              </w:rPr>
            </w:pPr>
            <w:proofErr w:type="spellStart"/>
            <w:r w:rsidRPr="00403FD8">
              <w:rPr>
                <w:rFonts w:eastAsia="等线"/>
                <w:b/>
                <w:bCs/>
                <w:color w:val="000000"/>
                <w:sz w:val="21"/>
                <w:szCs w:val="22"/>
                <w:lang w:val="en-US" w:eastAsia="zh-CN"/>
              </w:rPr>
              <w:t>Tdoc</w:t>
            </w:r>
            <w:proofErr w:type="spellEnd"/>
          </w:p>
        </w:tc>
        <w:tc>
          <w:tcPr>
            <w:tcW w:w="4549" w:type="dxa"/>
            <w:tcBorders>
              <w:top w:val="single" w:sz="4" w:space="0" w:color="auto"/>
              <w:left w:val="nil"/>
              <w:bottom w:val="single" w:sz="4" w:space="0" w:color="auto"/>
              <w:right w:val="single" w:sz="4" w:space="0" w:color="auto"/>
            </w:tcBorders>
            <w:shd w:val="clear" w:color="auto" w:fill="auto"/>
            <w:vAlign w:val="center"/>
            <w:hideMark/>
          </w:tcPr>
          <w:p w14:paraId="0C9A7CE4" w14:textId="77777777" w:rsidR="009F2E3B" w:rsidRPr="00403FD8" w:rsidRDefault="009F2E3B" w:rsidP="00403FD8">
            <w:pPr>
              <w:spacing w:before="60" w:after="60"/>
              <w:rPr>
                <w:rFonts w:eastAsia="等线"/>
                <w:b/>
                <w:bCs/>
                <w:color w:val="000000"/>
                <w:sz w:val="21"/>
                <w:szCs w:val="22"/>
                <w:lang w:val="en-US" w:eastAsia="zh-CN"/>
              </w:rPr>
            </w:pPr>
            <w:r w:rsidRPr="00403FD8">
              <w:rPr>
                <w:rFonts w:eastAsia="等线"/>
                <w:b/>
                <w:bCs/>
                <w:color w:val="000000"/>
                <w:sz w:val="21"/>
                <w:szCs w:val="22"/>
                <w:lang w:val="en-US" w:eastAsia="zh-CN"/>
              </w:rPr>
              <w:t>Title</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1DB5E536" w14:textId="77777777" w:rsidR="009F2E3B" w:rsidRPr="00403FD8" w:rsidRDefault="009F2E3B" w:rsidP="00403FD8">
            <w:pPr>
              <w:spacing w:before="60" w:after="60"/>
              <w:rPr>
                <w:rFonts w:eastAsia="等线"/>
                <w:b/>
                <w:bCs/>
                <w:color w:val="000000"/>
                <w:sz w:val="21"/>
                <w:szCs w:val="22"/>
                <w:lang w:val="en-US" w:eastAsia="zh-CN"/>
              </w:rPr>
            </w:pPr>
            <w:r w:rsidRPr="00403FD8">
              <w:rPr>
                <w:rFonts w:eastAsia="等线"/>
                <w:b/>
                <w:bCs/>
                <w:color w:val="000000"/>
                <w:sz w:val="21"/>
                <w:szCs w:val="22"/>
                <w:lang w:val="en-US" w:eastAsia="zh-CN"/>
              </w:rPr>
              <w:t>Source</w:t>
            </w:r>
          </w:p>
        </w:tc>
      </w:tr>
      <w:tr w:rsidR="0017037A" w:rsidRPr="00DB3A43" w14:paraId="4AB17895" w14:textId="77777777" w:rsidTr="00CA476B">
        <w:trPr>
          <w:trHeight w:val="285"/>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0322F98E" w14:textId="77777777" w:rsidR="0017037A" w:rsidRPr="00DB3A43" w:rsidRDefault="0017037A" w:rsidP="00403FD8">
            <w:pPr>
              <w:spacing w:before="60" w:after="60"/>
              <w:rPr>
                <w:rFonts w:eastAsia="等线"/>
                <w:color w:val="000000"/>
                <w:sz w:val="21"/>
                <w:szCs w:val="22"/>
                <w:lang w:val="en-US" w:eastAsia="zh-CN"/>
              </w:rPr>
            </w:pPr>
            <w:r w:rsidRPr="00DB3A43">
              <w:t>RP-211149</w:t>
            </w:r>
          </w:p>
        </w:tc>
        <w:tc>
          <w:tcPr>
            <w:tcW w:w="4549" w:type="dxa"/>
            <w:tcBorders>
              <w:top w:val="single" w:sz="4" w:space="0" w:color="auto"/>
              <w:left w:val="nil"/>
              <w:bottom w:val="single" w:sz="4" w:space="0" w:color="auto"/>
              <w:right w:val="single" w:sz="4" w:space="0" w:color="auto"/>
            </w:tcBorders>
            <w:shd w:val="clear" w:color="auto" w:fill="auto"/>
            <w:hideMark/>
          </w:tcPr>
          <w:p w14:paraId="6FCC7155" w14:textId="77777777" w:rsidR="0017037A" w:rsidRPr="00DB3A43" w:rsidRDefault="0017037A" w:rsidP="00403FD8">
            <w:pPr>
              <w:spacing w:before="60" w:after="60"/>
              <w:rPr>
                <w:rFonts w:eastAsia="等线"/>
                <w:color w:val="000000"/>
                <w:sz w:val="21"/>
                <w:szCs w:val="22"/>
                <w:lang w:val="en-US" w:eastAsia="zh-CN"/>
              </w:rPr>
            </w:pPr>
            <w:r w:rsidRPr="00DB3A43">
              <w:t>New WID on legacy RRM requirements improvements</w:t>
            </w:r>
          </w:p>
        </w:tc>
        <w:tc>
          <w:tcPr>
            <w:tcW w:w="3685" w:type="dxa"/>
            <w:tcBorders>
              <w:top w:val="single" w:sz="4" w:space="0" w:color="auto"/>
              <w:left w:val="nil"/>
              <w:bottom w:val="single" w:sz="4" w:space="0" w:color="auto"/>
              <w:right w:val="single" w:sz="4" w:space="0" w:color="auto"/>
            </w:tcBorders>
            <w:shd w:val="clear" w:color="auto" w:fill="auto"/>
            <w:hideMark/>
          </w:tcPr>
          <w:p w14:paraId="1124C54B" w14:textId="77777777" w:rsidR="0017037A" w:rsidRPr="00DB3A43" w:rsidRDefault="0017037A" w:rsidP="00403FD8">
            <w:pPr>
              <w:spacing w:before="60" w:after="60"/>
              <w:rPr>
                <w:rFonts w:eastAsia="等线"/>
                <w:color w:val="000000"/>
                <w:sz w:val="21"/>
                <w:szCs w:val="22"/>
                <w:lang w:val="en-US" w:eastAsia="zh-CN"/>
              </w:rPr>
            </w:pPr>
            <w:r w:rsidRPr="00DB3A43">
              <w:t>vivo</w:t>
            </w:r>
          </w:p>
        </w:tc>
      </w:tr>
      <w:tr w:rsidR="0017037A" w:rsidRPr="00DB3A43" w14:paraId="496A02B7"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156BB7A9" w14:textId="77777777" w:rsidR="0017037A" w:rsidRPr="00DB3A43" w:rsidRDefault="0017037A" w:rsidP="00403FD8">
            <w:pPr>
              <w:spacing w:before="60" w:after="60"/>
              <w:rPr>
                <w:rFonts w:eastAsia="等线"/>
                <w:color w:val="000000"/>
                <w:sz w:val="21"/>
                <w:szCs w:val="22"/>
                <w:lang w:val="en-US" w:eastAsia="zh-CN"/>
              </w:rPr>
            </w:pPr>
            <w:r w:rsidRPr="00DB3A43">
              <w:t>RP-211150</w:t>
            </w:r>
          </w:p>
        </w:tc>
        <w:tc>
          <w:tcPr>
            <w:tcW w:w="4549" w:type="dxa"/>
            <w:tcBorders>
              <w:top w:val="single" w:sz="4" w:space="0" w:color="auto"/>
              <w:left w:val="nil"/>
              <w:bottom w:val="single" w:sz="4" w:space="0" w:color="auto"/>
              <w:right w:val="single" w:sz="4" w:space="0" w:color="auto"/>
            </w:tcBorders>
            <w:shd w:val="clear" w:color="auto" w:fill="auto"/>
            <w:hideMark/>
          </w:tcPr>
          <w:p w14:paraId="60718577" w14:textId="77777777" w:rsidR="0017037A" w:rsidRPr="00DB3A43" w:rsidRDefault="0017037A" w:rsidP="00403FD8">
            <w:pPr>
              <w:spacing w:before="60" w:after="60"/>
              <w:rPr>
                <w:rFonts w:eastAsia="等线"/>
                <w:color w:val="000000"/>
                <w:sz w:val="21"/>
                <w:szCs w:val="22"/>
                <w:lang w:val="en-US" w:eastAsia="zh-CN"/>
              </w:rPr>
            </w:pPr>
            <w:r w:rsidRPr="00DB3A43">
              <w:t>Views on RRM requirements improvements</w:t>
            </w:r>
          </w:p>
        </w:tc>
        <w:tc>
          <w:tcPr>
            <w:tcW w:w="3685" w:type="dxa"/>
            <w:tcBorders>
              <w:top w:val="single" w:sz="4" w:space="0" w:color="auto"/>
              <w:left w:val="nil"/>
              <w:bottom w:val="single" w:sz="4" w:space="0" w:color="auto"/>
              <w:right w:val="single" w:sz="4" w:space="0" w:color="auto"/>
            </w:tcBorders>
            <w:shd w:val="clear" w:color="auto" w:fill="auto"/>
            <w:hideMark/>
          </w:tcPr>
          <w:p w14:paraId="7E1A1379" w14:textId="77777777" w:rsidR="0017037A" w:rsidRPr="00DB3A43" w:rsidRDefault="0017037A" w:rsidP="00403FD8">
            <w:pPr>
              <w:spacing w:before="60" w:after="60"/>
              <w:rPr>
                <w:rFonts w:eastAsia="等线"/>
                <w:color w:val="000000"/>
                <w:sz w:val="21"/>
                <w:szCs w:val="22"/>
                <w:lang w:val="en-US" w:eastAsia="zh-CN"/>
              </w:rPr>
            </w:pPr>
            <w:r w:rsidRPr="00DB3A43">
              <w:t>vivo</w:t>
            </w:r>
          </w:p>
        </w:tc>
      </w:tr>
      <w:tr w:rsidR="0017037A" w:rsidRPr="00DB3A43" w14:paraId="147955A5" w14:textId="77777777" w:rsidTr="00403FD8">
        <w:trPr>
          <w:trHeight w:val="210"/>
        </w:trPr>
        <w:tc>
          <w:tcPr>
            <w:tcW w:w="1420" w:type="dxa"/>
            <w:tcBorders>
              <w:top w:val="nil"/>
              <w:left w:val="single" w:sz="4" w:space="0" w:color="auto"/>
              <w:bottom w:val="single" w:sz="4" w:space="0" w:color="auto"/>
              <w:right w:val="single" w:sz="4" w:space="0" w:color="auto"/>
            </w:tcBorders>
            <w:shd w:val="clear" w:color="auto" w:fill="auto"/>
            <w:hideMark/>
          </w:tcPr>
          <w:p w14:paraId="02F706C4" w14:textId="77777777" w:rsidR="0017037A" w:rsidRPr="00DB3A43" w:rsidRDefault="0017037A" w:rsidP="00403FD8">
            <w:pPr>
              <w:spacing w:before="60" w:after="60"/>
              <w:rPr>
                <w:rFonts w:eastAsia="等线"/>
                <w:color w:val="000000"/>
                <w:sz w:val="21"/>
                <w:szCs w:val="22"/>
                <w:lang w:val="en-US" w:eastAsia="zh-CN"/>
              </w:rPr>
            </w:pPr>
            <w:r w:rsidRPr="00DB3A43">
              <w:t>RP-211392</w:t>
            </w:r>
          </w:p>
        </w:tc>
        <w:tc>
          <w:tcPr>
            <w:tcW w:w="4549" w:type="dxa"/>
            <w:tcBorders>
              <w:top w:val="nil"/>
              <w:left w:val="nil"/>
              <w:bottom w:val="single" w:sz="4" w:space="0" w:color="auto"/>
              <w:right w:val="single" w:sz="4" w:space="0" w:color="auto"/>
            </w:tcBorders>
            <w:shd w:val="clear" w:color="auto" w:fill="auto"/>
            <w:hideMark/>
          </w:tcPr>
          <w:p w14:paraId="59CB5056" w14:textId="77777777" w:rsidR="0017037A" w:rsidRPr="00DB3A43" w:rsidRDefault="0017037A" w:rsidP="00403FD8">
            <w:pPr>
              <w:spacing w:before="60" w:after="60"/>
              <w:rPr>
                <w:rFonts w:eastAsia="等线"/>
                <w:color w:val="000000"/>
                <w:sz w:val="21"/>
                <w:szCs w:val="22"/>
                <w:lang w:val="en-US" w:eastAsia="zh-CN"/>
              </w:rPr>
            </w:pPr>
            <w:r w:rsidRPr="00DB3A43">
              <w:t>Discussion on handling of RRM requirements related to R16 features</w:t>
            </w:r>
          </w:p>
        </w:tc>
        <w:tc>
          <w:tcPr>
            <w:tcW w:w="3685" w:type="dxa"/>
            <w:tcBorders>
              <w:top w:val="nil"/>
              <w:left w:val="nil"/>
              <w:bottom w:val="single" w:sz="4" w:space="0" w:color="auto"/>
              <w:right w:val="single" w:sz="4" w:space="0" w:color="auto"/>
            </w:tcBorders>
            <w:shd w:val="clear" w:color="auto" w:fill="auto"/>
            <w:hideMark/>
          </w:tcPr>
          <w:p w14:paraId="67D5E9DB" w14:textId="77777777" w:rsidR="0017037A" w:rsidRPr="00DB3A43" w:rsidRDefault="0017037A" w:rsidP="00403FD8">
            <w:pPr>
              <w:spacing w:before="60" w:after="60"/>
              <w:rPr>
                <w:rFonts w:eastAsia="等线"/>
                <w:color w:val="000000"/>
                <w:sz w:val="21"/>
                <w:szCs w:val="22"/>
                <w:lang w:val="en-US" w:eastAsia="zh-CN"/>
              </w:rPr>
            </w:pPr>
            <w:r w:rsidRPr="00DB3A43">
              <w:t xml:space="preserve">Huawei, </w:t>
            </w:r>
            <w:proofErr w:type="spellStart"/>
            <w:r w:rsidRPr="00DB3A43">
              <w:t>HiSilicon</w:t>
            </w:r>
            <w:proofErr w:type="spellEnd"/>
          </w:p>
        </w:tc>
      </w:tr>
      <w:tr w:rsidR="0017037A" w:rsidRPr="00DB3A43" w14:paraId="4672DFCD" w14:textId="77777777" w:rsidTr="00403FD8">
        <w:trPr>
          <w:trHeight w:val="60"/>
        </w:trPr>
        <w:tc>
          <w:tcPr>
            <w:tcW w:w="1420" w:type="dxa"/>
            <w:tcBorders>
              <w:top w:val="nil"/>
              <w:left w:val="single" w:sz="4" w:space="0" w:color="auto"/>
              <w:bottom w:val="single" w:sz="4" w:space="0" w:color="auto"/>
              <w:right w:val="single" w:sz="4" w:space="0" w:color="auto"/>
            </w:tcBorders>
            <w:shd w:val="clear" w:color="auto" w:fill="auto"/>
            <w:hideMark/>
          </w:tcPr>
          <w:p w14:paraId="0DD761AD" w14:textId="77777777" w:rsidR="0017037A" w:rsidRPr="00DB3A43" w:rsidRDefault="0017037A" w:rsidP="00403FD8">
            <w:pPr>
              <w:spacing w:before="60" w:after="60"/>
              <w:rPr>
                <w:rFonts w:eastAsia="等线"/>
                <w:color w:val="000000"/>
                <w:sz w:val="21"/>
                <w:szCs w:val="22"/>
                <w:lang w:val="en-US" w:eastAsia="zh-CN"/>
              </w:rPr>
            </w:pPr>
            <w:r w:rsidRPr="00DB3A43">
              <w:t>RP-211416</w:t>
            </w:r>
          </w:p>
        </w:tc>
        <w:tc>
          <w:tcPr>
            <w:tcW w:w="4549" w:type="dxa"/>
            <w:tcBorders>
              <w:top w:val="nil"/>
              <w:left w:val="nil"/>
              <w:bottom w:val="single" w:sz="4" w:space="0" w:color="auto"/>
              <w:right w:val="single" w:sz="4" w:space="0" w:color="auto"/>
            </w:tcBorders>
            <w:shd w:val="clear" w:color="auto" w:fill="auto"/>
            <w:hideMark/>
          </w:tcPr>
          <w:p w14:paraId="1ACAEF4F" w14:textId="77777777" w:rsidR="0017037A" w:rsidRPr="00DB3A43" w:rsidRDefault="0017037A" w:rsidP="00403FD8">
            <w:pPr>
              <w:spacing w:before="60" w:after="60"/>
              <w:rPr>
                <w:rFonts w:eastAsia="等线"/>
                <w:color w:val="000000"/>
                <w:sz w:val="21"/>
                <w:szCs w:val="22"/>
                <w:lang w:val="en-US" w:eastAsia="zh-CN"/>
              </w:rPr>
            </w:pPr>
            <w:r w:rsidRPr="00DB3A43">
              <w:t>Views on RAN4 RRM TEI Topics</w:t>
            </w:r>
          </w:p>
        </w:tc>
        <w:tc>
          <w:tcPr>
            <w:tcW w:w="3685" w:type="dxa"/>
            <w:tcBorders>
              <w:top w:val="nil"/>
              <w:left w:val="nil"/>
              <w:bottom w:val="single" w:sz="4" w:space="0" w:color="auto"/>
              <w:right w:val="single" w:sz="4" w:space="0" w:color="auto"/>
            </w:tcBorders>
            <w:shd w:val="clear" w:color="auto" w:fill="auto"/>
            <w:hideMark/>
          </w:tcPr>
          <w:p w14:paraId="764B6BC8" w14:textId="77777777" w:rsidR="0017037A" w:rsidRPr="00DB3A43" w:rsidRDefault="0017037A" w:rsidP="00403FD8">
            <w:pPr>
              <w:spacing w:before="60" w:after="60"/>
              <w:rPr>
                <w:rFonts w:eastAsia="等线"/>
                <w:color w:val="000000"/>
                <w:sz w:val="21"/>
                <w:szCs w:val="22"/>
                <w:lang w:val="en-US" w:eastAsia="zh-CN"/>
              </w:rPr>
            </w:pPr>
            <w:r w:rsidRPr="00DB3A43">
              <w:t>Intel Corporation</w:t>
            </w:r>
          </w:p>
        </w:tc>
      </w:tr>
      <w:tr w:rsidR="0017037A" w:rsidRPr="00DB3A43" w14:paraId="24558AB3"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400096F6" w14:textId="77777777" w:rsidR="0017037A" w:rsidRPr="00DB3A43" w:rsidRDefault="0017037A" w:rsidP="00403FD8">
            <w:pPr>
              <w:spacing w:before="60" w:after="60"/>
              <w:rPr>
                <w:rFonts w:eastAsia="等线"/>
                <w:color w:val="000000"/>
                <w:sz w:val="21"/>
                <w:szCs w:val="22"/>
                <w:lang w:val="en-US" w:eastAsia="zh-CN"/>
              </w:rPr>
            </w:pPr>
            <w:r w:rsidRPr="00DB3A43">
              <w:t>RP-211417</w:t>
            </w:r>
          </w:p>
        </w:tc>
        <w:tc>
          <w:tcPr>
            <w:tcW w:w="4549" w:type="dxa"/>
            <w:tcBorders>
              <w:top w:val="single" w:sz="4" w:space="0" w:color="auto"/>
              <w:left w:val="nil"/>
              <w:bottom w:val="single" w:sz="4" w:space="0" w:color="auto"/>
              <w:right w:val="single" w:sz="4" w:space="0" w:color="auto"/>
            </w:tcBorders>
            <w:shd w:val="clear" w:color="auto" w:fill="auto"/>
            <w:hideMark/>
          </w:tcPr>
          <w:p w14:paraId="71AC2CE3" w14:textId="77777777" w:rsidR="0017037A" w:rsidRPr="00DB3A43" w:rsidRDefault="0017037A" w:rsidP="00403FD8">
            <w:pPr>
              <w:spacing w:before="60" w:after="60"/>
              <w:rPr>
                <w:rFonts w:eastAsia="等线"/>
                <w:color w:val="000000"/>
                <w:sz w:val="21"/>
                <w:szCs w:val="22"/>
                <w:lang w:val="en-US" w:eastAsia="zh-CN"/>
              </w:rPr>
            </w:pPr>
            <w:r w:rsidRPr="00DB3A43">
              <w:t>New WID: RRM TEI requirements</w:t>
            </w:r>
          </w:p>
        </w:tc>
        <w:tc>
          <w:tcPr>
            <w:tcW w:w="3685" w:type="dxa"/>
            <w:tcBorders>
              <w:top w:val="single" w:sz="4" w:space="0" w:color="auto"/>
              <w:left w:val="nil"/>
              <w:bottom w:val="single" w:sz="4" w:space="0" w:color="auto"/>
              <w:right w:val="single" w:sz="4" w:space="0" w:color="auto"/>
            </w:tcBorders>
            <w:shd w:val="clear" w:color="auto" w:fill="auto"/>
            <w:hideMark/>
          </w:tcPr>
          <w:p w14:paraId="7542F247" w14:textId="77777777" w:rsidR="0017037A" w:rsidRPr="00DB3A43" w:rsidRDefault="0017037A" w:rsidP="00403FD8">
            <w:pPr>
              <w:spacing w:before="60" w:after="60"/>
              <w:rPr>
                <w:rFonts w:eastAsia="等线"/>
                <w:color w:val="000000"/>
                <w:sz w:val="21"/>
                <w:szCs w:val="22"/>
                <w:lang w:val="en-US" w:eastAsia="zh-CN"/>
              </w:rPr>
            </w:pPr>
            <w:r w:rsidRPr="00DB3A43">
              <w:t>Intel Corporation</w:t>
            </w:r>
          </w:p>
        </w:tc>
      </w:tr>
      <w:tr w:rsidR="0017037A" w:rsidRPr="00DB3A43" w14:paraId="3D562C76" w14:textId="77777777" w:rsidTr="00CA476B">
        <w:trPr>
          <w:trHeight w:val="57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00B6C714" w14:textId="77777777" w:rsidR="0017037A" w:rsidRPr="00DB3A43" w:rsidRDefault="003E6995" w:rsidP="00403FD8">
            <w:pPr>
              <w:spacing w:before="60" w:after="60"/>
              <w:rPr>
                <w:rFonts w:eastAsia="等线"/>
                <w:color w:val="000000"/>
                <w:sz w:val="21"/>
                <w:szCs w:val="22"/>
                <w:lang w:val="en-US" w:eastAsia="zh-CN"/>
              </w:rPr>
            </w:pPr>
            <w:r w:rsidRPr="00DB3A43">
              <w:t>RP-211348</w:t>
            </w:r>
          </w:p>
        </w:tc>
        <w:tc>
          <w:tcPr>
            <w:tcW w:w="4549" w:type="dxa"/>
            <w:tcBorders>
              <w:top w:val="single" w:sz="4" w:space="0" w:color="auto"/>
              <w:left w:val="nil"/>
              <w:bottom w:val="single" w:sz="4" w:space="0" w:color="auto"/>
              <w:right w:val="single" w:sz="4" w:space="0" w:color="auto"/>
            </w:tcBorders>
            <w:shd w:val="clear" w:color="auto" w:fill="auto"/>
            <w:hideMark/>
          </w:tcPr>
          <w:p w14:paraId="7EFFF9C4" w14:textId="77777777" w:rsidR="0017037A" w:rsidRPr="00DB3A43" w:rsidRDefault="0017037A" w:rsidP="00403FD8">
            <w:pPr>
              <w:spacing w:before="60" w:after="60"/>
              <w:rPr>
                <w:rFonts w:eastAsia="等线"/>
                <w:color w:val="000000"/>
                <w:sz w:val="21"/>
                <w:szCs w:val="22"/>
                <w:lang w:val="en-US" w:eastAsia="zh-CN"/>
              </w:rPr>
            </w:pPr>
            <w:r w:rsidRPr="00DB3A43">
              <w:t>Motivation: Measurement Requirements for “</w:t>
            </w:r>
            <w:proofErr w:type="spellStart"/>
            <w:r w:rsidRPr="00DB3A43">
              <w:t>NeedForGap</w:t>
            </w:r>
            <w:proofErr w:type="spellEnd"/>
            <w:r w:rsidRPr="00DB3A43">
              <w:t>”</w:t>
            </w:r>
          </w:p>
        </w:tc>
        <w:tc>
          <w:tcPr>
            <w:tcW w:w="3685" w:type="dxa"/>
            <w:tcBorders>
              <w:top w:val="single" w:sz="4" w:space="0" w:color="auto"/>
              <w:left w:val="nil"/>
              <w:bottom w:val="single" w:sz="4" w:space="0" w:color="auto"/>
              <w:right w:val="single" w:sz="4" w:space="0" w:color="auto"/>
            </w:tcBorders>
            <w:shd w:val="clear" w:color="auto" w:fill="auto"/>
            <w:hideMark/>
          </w:tcPr>
          <w:p w14:paraId="3D1DDA8D" w14:textId="77777777" w:rsidR="0017037A" w:rsidRPr="00DB3A43" w:rsidRDefault="0017037A" w:rsidP="00403FD8">
            <w:pPr>
              <w:spacing w:before="60" w:after="60"/>
              <w:rPr>
                <w:rFonts w:eastAsia="等线"/>
                <w:color w:val="000000"/>
                <w:sz w:val="21"/>
                <w:szCs w:val="22"/>
                <w:lang w:val="en-US" w:eastAsia="zh-CN"/>
              </w:rPr>
            </w:pPr>
            <w:r w:rsidRPr="00DB3A43">
              <w:t xml:space="preserve">Ericsson, Huawei, </w:t>
            </w:r>
            <w:proofErr w:type="spellStart"/>
            <w:r w:rsidRPr="00DB3A43">
              <w:t>HiSilicon</w:t>
            </w:r>
            <w:proofErr w:type="spellEnd"/>
          </w:p>
        </w:tc>
      </w:tr>
      <w:tr w:rsidR="00403FD8" w:rsidRPr="00DB3A43" w14:paraId="54C9CDCF"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2DF49185" w14:textId="77777777" w:rsidR="00403FD8" w:rsidRPr="00DB3A43" w:rsidRDefault="00403FD8" w:rsidP="00403FD8">
            <w:pPr>
              <w:spacing w:before="60" w:after="60"/>
            </w:pPr>
            <w:r w:rsidRPr="00DB3A43">
              <w:t>RP-211461</w:t>
            </w:r>
          </w:p>
        </w:tc>
        <w:tc>
          <w:tcPr>
            <w:tcW w:w="4549" w:type="dxa"/>
            <w:tcBorders>
              <w:top w:val="single" w:sz="4" w:space="0" w:color="auto"/>
              <w:left w:val="nil"/>
              <w:bottom w:val="single" w:sz="4" w:space="0" w:color="auto"/>
              <w:right w:val="single" w:sz="4" w:space="0" w:color="auto"/>
            </w:tcBorders>
            <w:shd w:val="clear" w:color="auto" w:fill="auto"/>
            <w:hideMark/>
          </w:tcPr>
          <w:p w14:paraId="1A7F6F50" w14:textId="77777777" w:rsidR="00403FD8" w:rsidRPr="00DB3A43" w:rsidRDefault="00403FD8" w:rsidP="00403FD8">
            <w:pPr>
              <w:spacing w:before="60" w:after="60"/>
            </w:pPr>
            <w:r w:rsidRPr="00DB3A43">
              <w:t>Views on postponed RAN4 RRM issues</w:t>
            </w:r>
          </w:p>
        </w:tc>
        <w:tc>
          <w:tcPr>
            <w:tcW w:w="3685" w:type="dxa"/>
            <w:tcBorders>
              <w:top w:val="single" w:sz="4" w:space="0" w:color="auto"/>
              <w:left w:val="nil"/>
              <w:bottom w:val="single" w:sz="4" w:space="0" w:color="auto"/>
              <w:right w:val="single" w:sz="4" w:space="0" w:color="auto"/>
            </w:tcBorders>
            <w:shd w:val="clear" w:color="auto" w:fill="auto"/>
            <w:hideMark/>
          </w:tcPr>
          <w:p w14:paraId="25DE1B4B" w14:textId="77777777" w:rsidR="00403FD8" w:rsidRPr="00DB3A43" w:rsidRDefault="00403FD8" w:rsidP="00403FD8">
            <w:pPr>
              <w:spacing w:before="60" w:after="60"/>
            </w:pPr>
            <w:r w:rsidRPr="00DB3A43">
              <w:t>MediaTek Inc.</w:t>
            </w:r>
          </w:p>
        </w:tc>
      </w:tr>
      <w:tr w:rsidR="00403FD8" w:rsidRPr="00DB3A43" w14:paraId="0EEB6D1C"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5CE95590" w14:textId="77777777" w:rsidR="00403FD8" w:rsidRPr="00DB3A43" w:rsidRDefault="00403FD8" w:rsidP="00403FD8">
            <w:pPr>
              <w:spacing w:before="60" w:after="60"/>
            </w:pPr>
            <w:r w:rsidRPr="00DB3A43">
              <w:t>RP-211161</w:t>
            </w:r>
          </w:p>
        </w:tc>
        <w:tc>
          <w:tcPr>
            <w:tcW w:w="4549" w:type="dxa"/>
            <w:tcBorders>
              <w:top w:val="single" w:sz="4" w:space="0" w:color="auto"/>
              <w:left w:val="nil"/>
              <w:bottom w:val="single" w:sz="4" w:space="0" w:color="auto"/>
              <w:right w:val="single" w:sz="4" w:space="0" w:color="auto"/>
            </w:tcBorders>
            <w:shd w:val="clear" w:color="auto" w:fill="auto"/>
            <w:hideMark/>
          </w:tcPr>
          <w:p w14:paraId="7E846D92" w14:textId="77777777" w:rsidR="00403FD8" w:rsidRPr="00DB3A43" w:rsidRDefault="00403FD8" w:rsidP="00403FD8">
            <w:pPr>
              <w:spacing w:before="60" w:after="60"/>
            </w:pPr>
            <w:r w:rsidRPr="00DB3A43">
              <w:t>Views on scope of further RRM enhancements</w:t>
            </w:r>
          </w:p>
        </w:tc>
        <w:tc>
          <w:tcPr>
            <w:tcW w:w="3685" w:type="dxa"/>
            <w:tcBorders>
              <w:top w:val="single" w:sz="4" w:space="0" w:color="auto"/>
              <w:left w:val="nil"/>
              <w:bottom w:val="single" w:sz="4" w:space="0" w:color="auto"/>
              <w:right w:val="single" w:sz="4" w:space="0" w:color="auto"/>
            </w:tcBorders>
            <w:shd w:val="clear" w:color="auto" w:fill="auto"/>
            <w:hideMark/>
          </w:tcPr>
          <w:p w14:paraId="396C6856" w14:textId="77777777" w:rsidR="00403FD8" w:rsidRPr="00DB3A43" w:rsidRDefault="00403FD8" w:rsidP="00403FD8">
            <w:pPr>
              <w:spacing w:before="60" w:after="60"/>
            </w:pPr>
            <w:r w:rsidRPr="00DB3A43">
              <w:t>vivo</w:t>
            </w:r>
          </w:p>
        </w:tc>
      </w:tr>
      <w:tr w:rsidR="00403FD8" w:rsidRPr="005E658C" w14:paraId="6D3D11A2"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78C571AF" w14:textId="77777777" w:rsidR="00403FD8" w:rsidRPr="00DB3A43" w:rsidRDefault="00403FD8" w:rsidP="00403FD8">
            <w:pPr>
              <w:spacing w:before="60" w:after="60"/>
            </w:pPr>
            <w:r w:rsidRPr="00DB3A43">
              <w:t>RP-211427</w:t>
            </w:r>
          </w:p>
        </w:tc>
        <w:tc>
          <w:tcPr>
            <w:tcW w:w="4549" w:type="dxa"/>
            <w:tcBorders>
              <w:top w:val="single" w:sz="4" w:space="0" w:color="auto"/>
              <w:left w:val="nil"/>
              <w:bottom w:val="single" w:sz="4" w:space="0" w:color="auto"/>
              <w:right w:val="single" w:sz="4" w:space="0" w:color="auto"/>
            </w:tcBorders>
            <w:shd w:val="clear" w:color="auto" w:fill="auto"/>
            <w:hideMark/>
          </w:tcPr>
          <w:p w14:paraId="49A72E5A" w14:textId="77777777" w:rsidR="00403FD8" w:rsidRPr="00DB3A43" w:rsidRDefault="00403FD8" w:rsidP="00403FD8">
            <w:pPr>
              <w:spacing w:before="60" w:after="60"/>
            </w:pPr>
            <w:r w:rsidRPr="00DB3A43">
              <w:t xml:space="preserve">Proposal to expand R17 </w:t>
            </w:r>
            <w:proofErr w:type="spellStart"/>
            <w:r w:rsidRPr="00DB3A43">
              <w:t>FeRRM</w:t>
            </w:r>
            <w:proofErr w:type="spellEnd"/>
            <w:r w:rsidRPr="00DB3A43">
              <w:t xml:space="preserve"> WI scope</w:t>
            </w:r>
          </w:p>
        </w:tc>
        <w:tc>
          <w:tcPr>
            <w:tcW w:w="3685" w:type="dxa"/>
            <w:tcBorders>
              <w:top w:val="single" w:sz="4" w:space="0" w:color="auto"/>
              <w:left w:val="nil"/>
              <w:bottom w:val="single" w:sz="4" w:space="0" w:color="auto"/>
              <w:right w:val="single" w:sz="4" w:space="0" w:color="auto"/>
            </w:tcBorders>
            <w:shd w:val="clear" w:color="auto" w:fill="auto"/>
            <w:hideMark/>
          </w:tcPr>
          <w:p w14:paraId="2DA9FC34" w14:textId="77777777" w:rsidR="00403FD8" w:rsidRPr="00DB3A43" w:rsidRDefault="00403FD8" w:rsidP="00403FD8">
            <w:pPr>
              <w:spacing w:before="60" w:after="60"/>
            </w:pPr>
            <w:r w:rsidRPr="00DB3A43">
              <w:t>Apple</w:t>
            </w:r>
          </w:p>
        </w:tc>
      </w:tr>
    </w:tbl>
    <w:p w14:paraId="5ADA5D46" w14:textId="77777777" w:rsidR="00DB3A43" w:rsidRDefault="00DB3A43" w:rsidP="008865E9">
      <w:pPr>
        <w:rPr>
          <w:iCs/>
          <w:color w:val="000000" w:themeColor="text1"/>
          <w:lang w:eastAsia="zh-CN"/>
        </w:rPr>
      </w:pPr>
    </w:p>
    <w:p w14:paraId="06393627" w14:textId="77777777" w:rsidR="003A3722" w:rsidRDefault="00C351C4" w:rsidP="00C351C4">
      <w:pPr>
        <w:pStyle w:val="2"/>
      </w:pPr>
      <w:r>
        <w:t>Summary of proposals</w:t>
      </w:r>
    </w:p>
    <w:p w14:paraId="5BDF22F9" w14:textId="77777777" w:rsidR="003A3722" w:rsidRPr="00535645" w:rsidRDefault="003A3722" w:rsidP="003A3722">
      <w:pPr>
        <w:spacing w:after="120"/>
        <w:rPr>
          <w:rFonts w:eastAsia="等线"/>
          <w:lang w:val="en-US" w:eastAsia="zh-CN"/>
        </w:rPr>
      </w:pPr>
      <w:r>
        <w:rPr>
          <w:lang w:val="en-US" w:eastAsia="zh-CN"/>
        </w:rPr>
        <w:t xml:space="preserve">The summary of </w:t>
      </w:r>
      <w:r w:rsidR="00C351C4">
        <w:rPr>
          <w:lang w:val="en-US" w:eastAsia="zh-CN"/>
        </w:rPr>
        <w:t>companies’</w:t>
      </w:r>
      <w:r>
        <w:rPr>
          <w:lang w:val="en-US" w:eastAsia="zh-CN"/>
        </w:rPr>
        <w:t xml:space="preserve"> proposals is provided below:</w:t>
      </w:r>
    </w:p>
    <w:tbl>
      <w:tblPr>
        <w:tblStyle w:val="aff7"/>
        <w:tblW w:w="0" w:type="auto"/>
        <w:tblLayout w:type="fixed"/>
        <w:tblLook w:val="04A0" w:firstRow="1" w:lastRow="0" w:firstColumn="1" w:lastColumn="0" w:noHBand="0" w:noVBand="1"/>
      </w:tblPr>
      <w:tblGrid>
        <w:gridCol w:w="1271"/>
        <w:gridCol w:w="1389"/>
        <w:gridCol w:w="6971"/>
      </w:tblGrid>
      <w:tr w:rsidR="00D518C4" w:rsidRPr="00D518C4" w14:paraId="1C7BD191" w14:textId="77777777" w:rsidTr="000445FD">
        <w:tc>
          <w:tcPr>
            <w:tcW w:w="1271" w:type="dxa"/>
          </w:tcPr>
          <w:p w14:paraId="1A4D9C20" w14:textId="77777777" w:rsidR="00D518C4" w:rsidRPr="00D518C4" w:rsidRDefault="00D518C4" w:rsidP="00CA476B">
            <w:pPr>
              <w:spacing w:after="120"/>
              <w:rPr>
                <w:rFonts w:eastAsia="等线"/>
                <w:b/>
                <w:bCs/>
                <w:sz w:val="22"/>
                <w:szCs w:val="22"/>
                <w:lang w:val="en-US" w:eastAsia="zh-CN"/>
              </w:rPr>
            </w:pPr>
            <w:proofErr w:type="spellStart"/>
            <w:r w:rsidRPr="00D518C4">
              <w:rPr>
                <w:rFonts w:eastAsia="等线"/>
                <w:b/>
                <w:bCs/>
                <w:color w:val="000000"/>
                <w:sz w:val="22"/>
                <w:szCs w:val="22"/>
                <w:lang w:val="en-US" w:eastAsia="zh-CN"/>
              </w:rPr>
              <w:t>Tdoc</w:t>
            </w:r>
            <w:proofErr w:type="spellEnd"/>
          </w:p>
        </w:tc>
        <w:tc>
          <w:tcPr>
            <w:tcW w:w="1389" w:type="dxa"/>
          </w:tcPr>
          <w:p w14:paraId="2E6B4028" w14:textId="77777777" w:rsidR="00D518C4" w:rsidRPr="00D518C4" w:rsidRDefault="00D518C4" w:rsidP="00CA476B">
            <w:pPr>
              <w:spacing w:after="120"/>
              <w:rPr>
                <w:rFonts w:eastAsia="等线"/>
                <w:b/>
                <w:bCs/>
                <w:sz w:val="22"/>
                <w:szCs w:val="22"/>
                <w:lang w:val="en-US" w:eastAsia="zh-CN"/>
              </w:rPr>
            </w:pPr>
            <w:r w:rsidRPr="00D518C4">
              <w:rPr>
                <w:rFonts w:eastAsia="等线"/>
                <w:b/>
                <w:bCs/>
                <w:sz w:val="22"/>
                <w:szCs w:val="22"/>
                <w:lang w:val="en-US" w:eastAsia="zh-CN"/>
              </w:rPr>
              <w:t>Source</w:t>
            </w:r>
          </w:p>
        </w:tc>
        <w:tc>
          <w:tcPr>
            <w:tcW w:w="6971" w:type="dxa"/>
          </w:tcPr>
          <w:p w14:paraId="638911C6" w14:textId="77777777" w:rsidR="00D518C4" w:rsidRPr="00D518C4" w:rsidRDefault="00D518C4" w:rsidP="00CA476B">
            <w:pPr>
              <w:spacing w:after="120"/>
              <w:rPr>
                <w:rFonts w:eastAsia="等线"/>
                <w:b/>
                <w:bCs/>
                <w:sz w:val="22"/>
                <w:szCs w:val="22"/>
                <w:lang w:val="en-US" w:eastAsia="zh-CN"/>
              </w:rPr>
            </w:pPr>
            <w:r w:rsidRPr="00D518C4">
              <w:rPr>
                <w:rFonts w:eastAsia="等线" w:hint="eastAsia"/>
                <w:b/>
                <w:bCs/>
                <w:sz w:val="22"/>
                <w:szCs w:val="22"/>
                <w:lang w:val="en-US" w:eastAsia="zh-CN"/>
              </w:rPr>
              <w:t>O</w:t>
            </w:r>
            <w:r w:rsidRPr="00D518C4">
              <w:rPr>
                <w:rFonts w:eastAsia="等线"/>
                <w:b/>
                <w:bCs/>
                <w:sz w:val="22"/>
                <w:szCs w:val="22"/>
                <w:lang w:val="en-US" w:eastAsia="zh-CN"/>
              </w:rPr>
              <w:t>bservations and proposals</w:t>
            </w:r>
          </w:p>
        </w:tc>
      </w:tr>
      <w:tr w:rsidR="00D518C4" w:rsidRPr="005D071D" w14:paraId="3D0E2E77" w14:textId="77777777" w:rsidTr="000445FD">
        <w:tc>
          <w:tcPr>
            <w:tcW w:w="1271" w:type="dxa"/>
          </w:tcPr>
          <w:p w14:paraId="55236C16" w14:textId="77777777" w:rsidR="00D518C4" w:rsidRPr="008C446F" w:rsidRDefault="00F2149D" w:rsidP="005D071D">
            <w:pPr>
              <w:spacing w:after="120"/>
            </w:pPr>
            <w:r w:rsidRPr="008C446F">
              <w:t>RP-211161</w:t>
            </w:r>
          </w:p>
        </w:tc>
        <w:tc>
          <w:tcPr>
            <w:tcW w:w="1389" w:type="dxa"/>
          </w:tcPr>
          <w:p w14:paraId="4AF65B9D" w14:textId="77777777" w:rsidR="00D518C4" w:rsidRPr="008C446F" w:rsidRDefault="00F2149D" w:rsidP="005D071D">
            <w:pPr>
              <w:spacing w:after="120"/>
            </w:pPr>
            <w:r w:rsidRPr="008C446F">
              <w:t>vivo</w:t>
            </w:r>
          </w:p>
        </w:tc>
        <w:tc>
          <w:tcPr>
            <w:tcW w:w="6971" w:type="dxa"/>
          </w:tcPr>
          <w:p w14:paraId="682564C8" w14:textId="77777777" w:rsidR="005D071D" w:rsidRPr="008C446F" w:rsidRDefault="005D071D" w:rsidP="005D071D">
            <w:pPr>
              <w:pStyle w:val="ae"/>
              <w:spacing w:before="0"/>
              <w:rPr>
                <w:b w:val="0"/>
              </w:rPr>
            </w:pPr>
            <w:r w:rsidRPr="008C446F">
              <w:rPr>
                <w:b w:val="0"/>
              </w:rPr>
              <w:t xml:space="preserve">Proposal 1: Add the three new scenarios into the scope of the HO with </w:t>
            </w:r>
            <w:proofErr w:type="spellStart"/>
            <w:r w:rsidRPr="008C446F">
              <w:rPr>
                <w:b w:val="0"/>
              </w:rPr>
              <w:t>PSCell</w:t>
            </w:r>
            <w:proofErr w:type="spellEnd"/>
            <w:r w:rsidRPr="008C446F">
              <w:rPr>
                <w:b w:val="0"/>
              </w:rPr>
              <w:t xml:space="preserve"> in </w:t>
            </w:r>
            <w:proofErr w:type="spellStart"/>
            <w:r w:rsidRPr="008C446F">
              <w:rPr>
                <w:b w:val="0"/>
              </w:rPr>
              <w:t>FeRRM</w:t>
            </w:r>
            <w:proofErr w:type="spellEnd"/>
            <w:r w:rsidRPr="008C446F">
              <w:rPr>
                <w:b w:val="0"/>
              </w:rPr>
              <w:t xml:space="preserve"> WI.</w:t>
            </w:r>
          </w:p>
          <w:p w14:paraId="7D98492F" w14:textId="77777777" w:rsidR="005D071D" w:rsidRPr="008C446F" w:rsidRDefault="005D071D" w:rsidP="00246A8E">
            <w:pPr>
              <w:pStyle w:val="ae"/>
              <w:numPr>
                <w:ilvl w:val="0"/>
                <w:numId w:val="3"/>
              </w:numPr>
              <w:spacing w:before="0"/>
              <w:rPr>
                <w:b w:val="0"/>
              </w:rPr>
            </w:pPr>
            <w:r w:rsidRPr="008C446F">
              <w:rPr>
                <w:b w:val="0"/>
              </w:rPr>
              <w:t>from NR SA to NE-DC</w:t>
            </w:r>
          </w:p>
          <w:p w14:paraId="563C8BEE" w14:textId="77777777" w:rsidR="005D071D" w:rsidRPr="008C446F" w:rsidRDefault="005D071D" w:rsidP="00246A8E">
            <w:pPr>
              <w:pStyle w:val="ae"/>
              <w:numPr>
                <w:ilvl w:val="0"/>
                <w:numId w:val="3"/>
              </w:numPr>
              <w:spacing w:before="0"/>
              <w:rPr>
                <w:b w:val="0"/>
              </w:rPr>
            </w:pPr>
            <w:r w:rsidRPr="008C446F">
              <w:rPr>
                <w:b w:val="0"/>
              </w:rPr>
              <w:t>from NR SA to NR-DC</w:t>
            </w:r>
          </w:p>
          <w:p w14:paraId="6BD10D0A" w14:textId="77777777" w:rsidR="005D071D" w:rsidRPr="00245849" w:rsidRDefault="000D7DEB" w:rsidP="00246A8E">
            <w:pPr>
              <w:pStyle w:val="ae"/>
              <w:keepLines/>
              <w:numPr>
                <w:ilvl w:val="0"/>
                <w:numId w:val="3"/>
              </w:numPr>
              <w:tabs>
                <w:tab w:val="left" w:pos="794"/>
                <w:tab w:val="left" w:pos="1191"/>
                <w:tab w:val="left" w:pos="1588"/>
                <w:tab w:val="left" w:pos="1985"/>
              </w:tabs>
              <w:overflowPunct/>
              <w:autoSpaceDE/>
              <w:autoSpaceDN/>
              <w:adjustRightInd/>
              <w:spacing w:before="0"/>
              <w:jc w:val="center"/>
              <w:textAlignment w:val="auto"/>
              <w:rPr>
                <w:b w:val="0"/>
                <w:lang w:val="sv-SE"/>
                <w:rPrChange w:id="2" w:author="MK" w:date="2021-06-14T17:22:00Z">
                  <w:rPr>
                    <w:rFonts w:eastAsia="宋体"/>
                    <w:b w:val="0"/>
                    <w:sz w:val="24"/>
                  </w:rPr>
                </w:rPrChange>
              </w:rPr>
            </w:pPr>
            <w:r w:rsidRPr="000D7DEB">
              <w:rPr>
                <w:b w:val="0"/>
                <w:lang w:val="sv-SE"/>
                <w:rPrChange w:id="3" w:author="MK" w:date="2021-06-14T17:22:00Z">
                  <w:rPr>
                    <w:b w:val="0"/>
                  </w:rPr>
                </w:rPrChange>
              </w:rPr>
              <w:t>from LTE SA to EN-DC</w:t>
            </w:r>
          </w:p>
          <w:p w14:paraId="4DEE21D5" w14:textId="77777777" w:rsidR="005D071D" w:rsidRPr="008C446F" w:rsidRDefault="005D071D" w:rsidP="005D071D">
            <w:pPr>
              <w:pStyle w:val="ae"/>
              <w:spacing w:before="0"/>
              <w:rPr>
                <w:b w:val="0"/>
              </w:rPr>
            </w:pPr>
            <w:r w:rsidRPr="008C446F">
              <w:rPr>
                <w:b w:val="0"/>
              </w:rPr>
              <w:t>Proposal 2: No TU change is needed by adding the new scenarios.</w:t>
            </w:r>
          </w:p>
          <w:p w14:paraId="4394C31E" w14:textId="77777777" w:rsidR="00D518C4" w:rsidRPr="008C446F" w:rsidRDefault="005D071D" w:rsidP="005D071D">
            <w:pPr>
              <w:pStyle w:val="ae"/>
              <w:spacing w:before="0"/>
              <w:rPr>
                <w:b w:val="0"/>
              </w:rPr>
            </w:pPr>
            <w:r w:rsidRPr="008C446F">
              <w:rPr>
                <w:b w:val="0"/>
              </w:rPr>
              <w:lastRenderedPageBreak/>
              <w:t xml:space="preserve">Proposal 3: Whether NR-U is in the scope of HO with </w:t>
            </w:r>
            <w:proofErr w:type="spellStart"/>
            <w:r w:rsidRPr="008C446F">
              <w:rPr>
                <w:b w:val="0"/>
              </w:rPr>
              <w:t>PSCell</w:t>
            </w:r>
            <w:proofErr w:type="spellEnd"/>
            <w:r w:rsidRPr="008C446F">
              <w:rPr>
                <w:b w:val="0"/>
              </w:rPr>
              <w:t xml:space="preserve"> in </w:t>
            </w:r>
            <w:proofErr w:type="spellStart"/>
            <w:r w:rsidRPr="008C446F">
              <w:rPr>
                <w:b w:val="0"/>
              </w:rPr>
              <w:t>FeRRM</w:t>
            </w:r>
            <w:proofErr w:type="spellEnd"/>
            <w:r w:rsidRPr="008C446F">
              <w:rPr>
                <w:b w:val="0"/>
              </w:rPr>
              <w:t xml:space="preserve"> WI needs to be clarified.</w:t>
            </w:r>
          </w:p>
        </w:tc>
      </w:tr>
      <w:tr w:rsidR="00D518C4" w14:paraId="47C955DE" w14:textId="77777777" w:rsidTr="000445FD">
        <w:trPr>
          <w:trHeight w:val="60"/>
        </w:trPr>
        <w:tc>
          <w:tcPr>
            <w:tcW w:w="1271" w:type="dxa"/>
          </w:tcPr>
          <w:p w14:paraId="64195987" w14:textId="77777777" w:rsidR="00D518C4" w:rsidRPr="008C446F" w:rsidRDefault="005D071D" w:rsidP="005757B6">
            <w:pPr>
              <w:spacing w:after="0"/>
              <w:rPr>
                <w:rFonts w:eastAsia="等线"/>
                <w:lang w:val="en-US" w:eastAsia="zh-CN"/>
              </w:rPr>
            </w:pPr>
            <w:r w:rsidRPr="008C446F">
              <w:lastRenderedPageBreak/>
              <w:t>RP-211150 RP-211149</w:t>
            </w:r>
          </w:p>
        </w:tc>
        <w:tc>
          <w:tcPr>
            <w:tcW w:w="1389" w:type="dxa"/>
          </w:tcPr>
          <w:p w14:paraId="3B8C8921" w14:textId="77777777" w:rsidR="00D518C4" w:rsidRPr="008C446F" w:rsidRDefault="005D071D" w:rsidP="005757B6">
            <w:pPr>
              <w:spacing w:after="0"/>
              <w:rPr>
                <w:rFonts w:eastAsia="等线"/>
                <w:lang w:val="en-US" w:eastAsia="zh-CN"/>
              </w:rPr>
            </w:pPr>
            <w:r w:rsidRPr="008C446F">
              <w:rPr>
                <w:rFonts w:eastAsia="等线"/>
                <w:lang w:val="en-US" w:eastAsia="zh-CN"/>
              </w:rPr>
              <w:t>vivo</w:t>
            </w:r>
          </w:p>
        </w:tc>
        <w:tc>
          <w:tcPr>
            <w:tcW w:w="6971" w:type="dxa"/>
          </w:tcPr>
          <w:p w14:paraId="19757ED9" w14:textId="77777777" w:rsidR="005757B6" w:rsidRPr="008C446F" w:rsidRDefault="005757B6" w:rsidP="005757B6">
            <w:pPr>
              <w:pStyle w:val="ae"/>
              <w:spacing w:before="0" w:after="0"/>
              <w:rPr>
                <w:b w:val="0"/>
              </w:rPr>
            </w:pPr>
            <w:r w:rsidRPr="008C446F">
              <w:rPr>
                <w:b w:val="0"/>
              </w:rPr>
              <w:t>Proposal 1: RRM requirements for FR1+FR1 NR-DC in Rel-16 are to be improved by creating a new WI in Rel-17.</w:t>
            </w:r>
          </w:p>
          <w:p w14:paraId="4B9005BA" w14:textId="77777777" w:rsidR="005757B6" w:rsidRPr="008C446F" w:rsidRDefault="005757B6" w:rsidP="005757B6">
            <w:pPr>
              <w:pStyle w:val="ae"/>
              <w:spacing w:before="0" w:after="0"/>
              <w:rPr>
                <w:b w:val="0"/>
              </w:rPr>
            </w:pPr>
            <w:r w:rsidRPr="008C446F">
              <w:rPr>
                <w:b w:val="0"/>
              </w:rPr>
              <w:t>Proposal 2: The improved RRM requirements for FR1+FR1 NR-DC are specified in release independent from Rel-16.</w:t>
            </w:r>
          </w:p>
          <w:p w14:paraId="6F388191" w14:textId="77777777" w:rsidR="005757B6" w:rsidRPr="008C446F" w:rsidRDefault="005757B6" w:rsidP="005757B6">
            <w:pPr>
              <w:pStyle w:val="ae"/>
              <w:spacing w:before="0" w:after="0"/>
              <w:rPr>
                <w:b w:val="0"/>
              </w:rPr>
            </w:pPr>
            <w:r w:rsidRPr="008C446F">
              <w:rPr>
                <w:b w:val="0"/>
              </w:rPr>
              <w:t>Proposal 3: RRM requirements for FR1+FR1 NR-DC are specified for</w:t>
            </w:r>
          </w:p>
          <w:p w14:paraId="65CF7F13" w14:textId="77777777" w:rsidR="005757B6" w:rsidRPr="008C446F" w:rsidRDefault="005757B6" w:rsidP="00246A8E">
            <w:pPr>
              <w:pStyle w:val="aff8"/>
              <w:numPr>
                <w:ilvl w:val="0"/>
                <w:numId w:val="4"/>
              </w:numPr>
              <w:overflowPunct/>
              <w:autoSpaceDE/>
              <w:autoSpaceDN/>
              <w:adjustRightInd/>
              <w:spacing w:after="0"/>
              <w:ind w:firstLineChars="0"/>
              <w:jc w:val="both"/>
              <w:textAlignment w:val="auto"/>
              <w:rPr>
                <w:lang w:eastAsia="zh-CN"/>
              </w:rPr>
            </w:pPr>
            <w:bookmarkStart w:id="4" w:name="_Hlk73469580"/>
            <w:proofErr w:type="spellStart"/>
            <w:r w:rsidRPr="008C446F">
              <w:rPr>
                <w:lang w:eastAsia="zh-CN"/>
              </w:rPr>
              <w:t>PSCell</w:t>
            </w:r>
            <w:proofErr w:type="spellEnd"/>
            <w:r w:rsidRPr="008C446F">
              <w:rPr>
                <w:lang w:eastAsia="zh-CN"/>
              </w:rPr>
              <w:t xml:space="preserve"> addition delay requirements</w:t>
            </w:r>
          </w:p>
          <w:p w14:paraId="644AEF37" w14:textId="77777777" w:rsidR="005757B6" w:rsidRPr="008C446F" w:rsidRDefault="005757B6" w:rsidP="00246A8E">
            <w:pPr>
              <w:pStyle w:val="aff8"/>
              <w:numPr>
                <w:ilvl w:val="0"/>
                <w:numId w:val="4"/>
              </w:numPr>
              <w:overflowPunct/>
              <w:autoSpaceDE/>
              <w:autoSpaceDN/>
              <w:adjustRightInd/>
              <w:spacing w:after="0"/>
              <w:ind w:firstLineChars="0"/>
              <w:jc w:val="both"/>
              <w:textAlignment w:val="auto"/>
            </w:pPr>
            <w:r w:rsidRPr="008C446F">
              <w:t>NR-DC mode: carrier-specific scaling factor for SSB-based and CSI-RS based L3 measurements performed outside gaps</w:t>
            </w:r>
          </w:p>
          <w:p w14:paraId="29C7FFBA" w14:textId="77777777" w:rsidR="005757B6" w:rsidRPr="008C446F" w:rsidRDefault="005757B6" w:rsidP="00246A8E">
            <w:pPr>
              <w:pStyle w:val="aff8"/>
              <w:numPr>
                <w:ilvl w:val="0"/>
                <w:numId w:val="4"/>
              </w:numPr>
              <w:overflowPunct/>
              <w:autoSpaceDE/>
              <w:autoSpaceDN/>
              <w:adjustRightInd/>
              <w:spacing w:after="0"/>
              <w:ind w:firstLineChars="0"/>
              <w:jc w:val="both"/>
              <w:textAlignment w:val="auto"/>
              <w:rPr>
                <w:lang w:eastAsia="zh-CN"/>
              </w:rPr>
            </w:pPr>
            <w:r w:rsidRPr="008C446F">
              <w:rPr>
                <w:lang w:eastAsia="zh-CN"/>
              </w:rPr>
              <w:t>NR-DC</w:t>
            </w:r>
            <w:r w:rsidRPr="008C446F">
              <w:t>: carrier-specific scaling factor for SSB-based and CSI-RS-based L3 measurements performed within gaps</w:t>
            </w:r>
          </w:p>
          <w:bookmarkEnd w:id="4"/>
          <w:p w14:paraId="78AA47E0" w14:textId="77777777" w:rsidR="005757B6" w:rsidRPr="008C446F" w:rsidRDefault="005757B6" w:rsidP="005757B6">
            <w:pPr>
              <w:pStyle w:val="ae"/>
              <w:spacing w:before="0" w:after="0"/>
              <w:rPr>
                <w:b w:val="0"/>
              </w:rPr>
            </w:pPr>
            <w:r w:rsidRPr="008C446F">
              <w:rPr>
                <w:b w:val="0"/>
              </w:rPr>
              <w:t>Proposal 4: RRM requirements for UE capability ‘</w:t>
            </w:r>
            <w:proofErr w:type="spellStart"/>
            <w:r w:rsidRPr="008C446F">
              <w:rPr>
                <w:b w:val="0"/>
              </w:rPr>
              <w:t>NeedForGap</w:t>
            </w:r>
            <w:proofErr w:type="spellEnd"/>
            <w:r w:rsidRPr="008C446F">
              <w:rPr>
                <w:b w:val="0"/>
              </w:rPr>
              <w:t>’ are to be specified in a new WI in Rel-17.</w:t>
            </w:r>
          </w:p>
          <w:p w14:paraId="37945D41" w14:textId="77777777" w:rsidR="005757B6" w:rsidRPr="008C446F" w:rsidRDefault="005757B6" w:rsidP="005757B6">
            <w:pPr>
              <w:pStyle w:val="ae"/>
              <w:spacing w:before="0" w:after="0"/>
              <w:rPr>
                <w:b w:val="0"/>
              </w:rPr>
            </w:pPr>
            <w:r w:rsidRPr="008C446F">
              <w:rPr>
                <w:b w:val="0"/>
              </w:rPr>
              <w:t>Proposal 5: Whether RRM requirements for UE capability ‘</w:t>
            </w:r>
            <w:proofErr w:type="spellStart"/>
            <w:r w:rsidRPr="008C446F">
              <w:rPr>
                <w:b w:val="0"/>
              </w:rPr>
              <w:t>NeedForGap</w:t>
            </w:r>
            <w:proofErr w:type="spellEnd"/>
            <w:r w:rsidRPr="008C446F">
              <w:rPr>
                <w:b w:val="0"/>
              </w:rPr>
              <w:t>’ are specified in release independent from Rel-16 are decided in WI phase.</w:t>
            </w:r>
          </w:p>
          <w:p w14:paraId="51CA4A46" w14:textId="77777777" w:rsidR="005757B6" w:rsidRPr="008C446F" w:rsidRDefault="005757B6" w:rsidP="005757B6">
            <w:pPr>
              <w:pStyle w:val="ae"/>
              <w:spacing w:before="0" w:after="0"/>
              <w:rPr>
                <w:b w:val="0"/>
              </w:rPr>
            </w:pPr>
            <w:r w:rsidRPr="008C446F">
              <w:rPr>
                <w:b w:val="0"/>
              </w:rPr>
              <w:t>Proposal 6: Objectives for RRM requirements for UE capability ‘</w:t>
            </w:r>
            <w:proofErr w:type="spellStart"/>
            <w:r w:rsidRPr="008C446F">
              <w:rPr>
                <w:b w:val="0"/>
              </w:rPr>
              <w:t>NeedForGap</w:t>
            </w:r>
            <w:proofErr w:type="spellEnd"/>
            <w:r w:rsidRPr="008C446F">
              <w:rPr>
                <w:b w:val="0"/>
              </w:rPr>
              <w:t>’ are</w:t>
            </w:r>
          </w:p>
          <w:p w14:paraId="58903A17" w14:textId="77777777" w:rsidR="005757B6" w:rsidRPr="008C446F" w:rsidRDefault="005757B6" w:rsidP="00246A8E">
            <w:pPr>
              <w:pStyle w:val="aff8"/>
              <w:numPr>
                <w:ilvl w:val="0"/>
                <w:numId w:val="4"/>
              </w:numPr>
              <w:overflowPunct/>
              <w:autoSpaceDE/>
              <w:autoSpaceDN/>
              <w:adjustRightInd/>
              <w:spacing w:after="0"/>
              <w:ind w:firstLineChars="0"/>
              <w:jc w:val="both"/>
              <w:textAlignment w:val="auto"/>
              <w:rPr>
                <w:lang w:val="en-US" w:eastAsia="zh-CN"/>
              </w:rPr>
            </w:pPr>
            <w:bookmarkStart w:id="5" w:name="_Hlk73469830"/>
            <w:r w:rsidRPr="008C446F">
              <w:rPr>
                <w:lang w:eastAsia="zh-CN"/>
              </w:rPr>
              <w:t>RRM requirements for UE capability ‘</w:t>
            </w:r>
            <w:proofErr w:type="spellStart"/>
            <w:r w:rsidRPr="008C446F">
              <w:rPr>
                <w:lang w:eastAsia="zh-CN"/>
              </w:rPr>
              <w:t>NeedForGap</w:t>
            </w:r>
            <w:proofErr w:type="spellEnd"/>
            <w:r w:rsidRPr="008C446F">
              <w:rPr>
                <w:lang w:eastAsia="zh-CN"/>
              </w:rPr>
              <w:t>’ are applied to NR SA only.</w:t>
            </w:r>
          </w:p>
          <w:p w14:paraId="30117C51" w14:textId="77777777" w:rsidR="005757B6" w:rsidRPr="008C446F" w:rsidRDefault="005757B6" w:rsidP="00246A8E">
            <w:pPr>
              <w:numPr>
                <w:ilvl w:val="0"/>
                <w:numId w:val="4"/>
              </w:numPr>
              <w:spacing w:after="0"/>
              <w:jc w:val="both"/>
              <w:rPr>
                <w:lang w:val="en-US" w:eastAsia="zh-CN"/>
              </w:rPr>
            </w:pPr>
            <w:r w:rsidRPr="008C446F">
              <w:rPr>
                <w:lang w:val="en-US" w:eastAsia="zh-CN"/>
              </w:rPr>
              <w:t>The measurements related to ‘</w:t>
            </w:r>
            <w:proofErr w:type="spellStart"/>
            <w:r w:rsidRPr="008C446F">
              <w:rPr>
                <w:lang w:val="en-US" w:eastAsia="zh-CN"/>
              </w:rPr>
              <w:t>NeedForGap</w:t>
            </w:r>
            <w:proofErr w:type="spellEnd"/>
            <w:r w:rsidRPr="008C446F">
              <w:rPr>
                <w:lang w:val="en-US" w:eastAsia="zh-CN"/>
              </w:rPr>
              <w:t>’ are limited to SSB based measurements only.</w:t>
            </w:r>
          </w:p>
          <w:p w14:paraId="29DB01D9" w14:textId="77777777" w:rsidR="005757B6" w:rsidRPr="008C446F" w:rsidRDefault="005757B6" w:rsidP="00246A8E">
            <w:pPr>
              <w:numPr>
                <w:ilvl w:val="0"/>
                <w:numId w:val="4"/>
              </w:numPr>
              <w:spacing w:after="0"/>
              <w:jc w:val="both"/>
              <w:rPr>
                <w:lang w:val="en-US" w:eastAsia="zh-CN"/>
              </w:rPr>
            </w:pPr>
            <w:r w:rsidRPr="008C446F">
              <w:rPr>
                <w:lang w:val="en-US" w:eastAsia="zh-CN"/>
              </w:rPr>
              <w:t>Study whether the additional interruption is allowed when UE reporting ‘no gap’.</w:t>
            </w:r>
          </w:p>
          <w:p w14:paraId="51E2B42D" w14:textId="77777777" w:rsidR="005757B6" w:rsidRPr="008C446F" w:rsidRDefault="005757B6" w:rsidP="00246A8E">
            <w:pPr>
              <w:numPr>
                <w:ilvl w:val="1"/>
                <w:numId w:val="4"/>
              </w:numPr>
              <w:spacing w:after="0"/>
              <w:jc w:val="both"/>
              <w:rPr>
                <w:lang w:val="en-US" w:eastAsia="zh-CN"/>
              </w:rPr>
            </w:pPr>
            <w:r w:rsidRPr="008C446F">
              <w:rPr>
                <w:lang w:val="en-US" w:eastAsia="zh-CN"/>
              </w:rPr>
              <w:t>Specify interruption requirements, if interruption is allowed.</w:t>
            </w:r>
          </w:p>
          <w:p w14:paraId="01271418" w14:textId="77777777" w:rsidR="005757B6" w:rsidRPr="008C446F" w:rsidRDefault="005757B6" w:rsidP="00246A8E">
            <w:pPr>
              <w:numPr>
                <w:ilvl w:val="0"/>
                <w:numId w:val="4"/>
              </w:numPr>
              <w:spacing w:after="0"/>
              <w:jc w:val="both"/>
              <w:rPr>
                <w:lang w:val="en-US" w:eastAsia="zh-CN"/>
              </w:rPr>
            </w:pPr>
            <w:r w:rsidRPr="008C446F">
              <w:rPr>
                <w:lang w:val="en-US" w:eastAsia="zh-CN"/>
              </w:rPr>
              <w:t xml:space="preserve">Study CSSF for </w:t>
            </w:r>
            <w:r w:rsidRPr="008C446F">
              <w:rPr>
                <w:lang w:eastAsia="zh-CN"/>
              </w:rPr>
              <w:t>measurements with ‘no gap’ in ‘</w:t>
            </w:r>
            <w:proofErr w:type="spellStart"/>
            <w:r w:rsidRPr="008C446F">
              <w:rPr>
                <w:lang w:eastAsia="zh-CN"/>
              </w:rPr>
              <w:t>NeedForGap</w:t>
            </w:r>
            <w:proofErr w:type="spellEnd"/>
            <w:r w:rsidRPr="008C446F">
              <w:rPr>
                <w:lang w:eastAsia="zh-CN"/>
              </w:rPr>
              <w:t>’ reporting, and specify requirements if needed.</w:t>
            </w:r>
          </w:p>
          <w:p w14:paraId="533A85DB" w14:textId="77777777" w:rsidR="005757B6" w:rsidRPr="008C446F" w:rsidRDefault="005757B6" w:rsidP="00246A8E">
            <w:pPr>
              <w:numPr>
                <w:ilvl w:val="0"/>
                <w:numId w:val="4"/>
              </w:numPr>
              <w:spacing w:after="0"/>
              <w:jc w:val="both"/>
              <w:rPr>
                <w:lang w:val="en-US" w:eastAsia="zh-CN"/>
              </w:rPr>
            </w:pPr>
            <w:r w:rsidRPr="008C446F">
              <w:rPr>
                <w:lang w:eastAsia="zh-CN"/>
              </w:rPr>
              <w:t xml:space="preserve">Study scheduling restriction </w:t>
            </w:r>
            <w:r w:rsidRPr="008C446F">
              <w:rPr>
                <w:lang w:val="en-US" w:eastAsia="zh-CN"/>
              </w:rPr>
              <w:t xml:space="preserve">for measurements </w:t>
            </w:r>
            <w:r w:rsidRPr="008C446F">
              <w:rPr>
                <w:lang w:eastAsia="zh-CN"/>
              </w:rPr>
              <w:t>with ‘no gap’ in ‘</w:t>
            </w:r>
            <w:proofErr w:type="spellStart"/>
            <w:r w:rsidRPr="008C446F">
              <w:rPr>
                <w:lang w:eastAsia="zh-CN"/>
              </w:rPr>
              <w:t>NeedForGap</w:t>
            </w:r>
            <w:proofErr w:type="spellEnd"/>
            <w:r w:rsidRPr="008C446F">
              <w:rPr>
                <w:lang w:eastAsia="zh-CN"/>
              </w:rPr>
              <w:t>’ reporting, and specify requirements if needed.</w:t>
            </w:r>
          </w:p>
          <w:p w14:paraId="072DF1B0" w14:textId="77777777" w:rsidR="005757B6" w:rsidRPr="008C446F" w:rsidRDefault="005757B6" w:rsidP="00246A8E">
            <w:pPr>
              <w:numPr>
                <w:ilvl w:val="0"/>
                <w:numId w:val="4"/>
              </w:numPr>
              <w:spacing w:after="0"/>
              <w:jc w:val="both"/>
              <w:rPr>
                <w:lang w:val="en-US" w:eastAsia="zh-CN"/>
              </w:rPr>
            </w:pPr>
            <w:r w:rsidRPr="008C446F">
              <w:rPr>
                <w:lang w:eastAsia="zh-CN"/>
              </w:rPr>
              <w:t>Study measurement period for measurements with ‘no gap’ in ‘</w:t>
            </w:r>
            <w:proofErr w:type="spellStart"/>
            <w:r w:rsidRPr="008C446F">
              <w:rPr>
                <w:lang w:eastAsia="zh-CN"/>
              </w:rPr>
              <w:t>NeedForGap</w:t>
            </w:r>
            <w:proofErr w:type="spellEnd"/>
            <w:r w:rsidRPr="008C446F">
              <w:rPr>
                <w:lang w:eastAsia="zh-CN"/>
              </w:rPr>
              <w:t>’ reporting, and specify requirements if needed.</w:t>
            </w:r>
          </w:p>
          <w:p w14:paraId="089DA4B0" w14:textId="77777777" w:rsidR="005757B6" w:rsidRPr="008C446F" w:rsidRDefault="005757B6" w:rsidP="00246A8E">
            <w:pPr>
              <w:numPr>
                <w:ilvl w:val="0"/>
                <w:numId w:val="4"/>
              </w:numPr>
              <w:spacing w:after="0"/>
              <w:jc w:val="both"/>
              <w:rPr>
                <w:lang w:val="en-US" w:eastAsia="zh-CN"/>
              </w:rPr>
            </w:pPr>
            <w:r w:rsidRPr="008C446F">
              <w:rPr>
                <w:lang w:val="en-US" w:eastAsia="zh-CN"/>
              </w:rPr>
              <w:t>Decide if requirements are specified in release independent from Rel-16.</w:t>
            </w:r>
          </w:p>
          <w:bookmarkEnd w:id="5"/>
          <w:p w14:paraId="22C3ACCF" w14:textId="77777777" w:rsidR="00D518C4" w:rsidRPr="008C446F" w:rsidRDefault="00D518C4" w:rsidP="005757B6">
            <w:pPr>
              <w:snapToGrid w:val="0"/>
              <w:spacing w:after="0"/>
              <w:rPr>
                <w:lang w:val="en-US" w:eastAsia="zh-CN"/>
              </w:rPr>
            </w:pPr>
          </w:p>
        </w:tc>
      </w:tr>
      <w:tr w:rsidR="00D518C4" w14:paraId="44531F88" w14:textId="77777777" w:rsidTr="000445FD">
        <w:tc>
          <w:tcPr>
            <w:tcW w:w="1271" w:type="dxa"/>
          </w:tcPr>
          <w:p w14:paraId="11F0093B" w14:textId="77777777" w:rsidR="00D518C4" w:rsidRPr="008C446F" w:rsidRDefault="00E82A0F" w:rsidP="00F62BE3">
            <w:pPr>
              <w:spacing w:after="0"/>
              <w:rPr>
                <w:rFonts w:eastAsia="等线"/>
                <w:lang w:val="en-US" w:eastAsia="zh-CN"/>
              </w:rPr>
            </w:pPr>
            <w:r w:rsidRPr="008C446F">
              <w:rPr>
                <w:rFonts w:eastAsia="等线"/>
                <w:lang w:val="en-US" w:eastAsia="zh-CN"/>
              </w:rPr>
              <w:t>RP-211392</w:t>
            </w:r>
          </w:p>
        </w:tc>
        <w:tc>
          <w:tcPr>
            <w:tcW w:w="1389" w:type="dxa"/>
          </w:tcPr>
          <w:p w14:paraId="409EDF45" w14:textId="77777777" w:rsidR="00D518C4" w:rsidRPr="008C446F" w:rsidRDefault="00E82A0F" w:rsidP="00F62BE3">
            <w:pPr>
              <w:spacing w:after="0"/>
              <w:rPr>
                <w:rFonts w:eastAsia="等线"/>
                <w:lang w:val="en-US" w:eastAsia="zh-CN"/>
              </w:rPr>
            </w:pPr>
            <w:r w:rsidRPr="008C446F">
              <w:rPr>
                <w:rFonts w:eastAsia="等线"/>
                <w:lang w:val="en-US" w:eastAsia="zh-CN"/>
              </w:rPr>
              <w:t xml:space="preserve">Huawei, </w:t>
            </w:r>
            <w:proofErr w:type="spellStart"/>
            <w:r w:rsidRPr="008C446F">
              <w:rPr>
                <w:rFonts w:eastAsia="等线"/>
                <w:lang w:val="en-US" w:eastAsia="zh-CN"/>
              </w:rPr>
              <w:t>HiSilicon</w:t>
            </w:r>
            <w:proofErr w:type="spellEnd"/>
          </w:p>
        </w:tc>
        <w:tc>
          <w:tcPr>
            <w:tcW w:w="6971" w:type="dxa"/>
          </w:tcPr>
          <w:p w14:paraId="29E834CE" w14:textId="77777777" w:rsidR="00F62BE3" w:rsidRPr="008C446F" w:rsidRDefault="00F62BE3" w:rsidP="00F62BE3">
            <w:pPr>
              <w:spacing w:after="0"/>
              <w:rPr>
                <w:rFonts w:eastAsiaTheme="minorEastAsia"/>
                <w:lang w:val="en-US" w:eastAsia="zh-CN"/>
              </w:rPr>
            </w:pPr>
            <w:r w:rsidRPr="008C446F">
              <w:rPr>
                <w:rFonts w:eastAsiaTheme="minorEastAsia" w:hint="eastAsia"/>
                <w:lang w:val="en-US" w:eastAsia="zh-CN"/>
              </w:rPr>
              <w:t>P</w:t>
            </w:r>
            <w:r w:rsidRPr="008C446F">
              <w:rPr>
                <w:rFonts w:eastAsiaTheme="minorEastAsia"/>
                <w:lang w:val="en-US" w:eastAsia="zh-CN"/>
              </w:rPr>
              <w:t>roposal 1: RAN4 RRM to develop requirements for the following features in R17 TEI and release independent from R16:</w:t>
            </w:r>
          </w:p>
          <w:p w14:paraId="4C3E9B67" w14:textId="77777777" w:rsidR="00F62BE3" w:rsidRPr="008C446F" w:rsidRDefault="00F62BE3" w:rsidP="00246A8E">
            <w:pPr>
              <w:pStyle w:val="aff8"/>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per-BC indication of per-FR measurement,</w:t>
            </w:r>
          </w:p>
          <w:p w14:paraId="18DC8CB9" w14:textId="77777777" w:rsidR="00F62BE3" w:rsidRPr="008C446F" w:rsidRDefault="00F62BE3" w:rsidP="00246A8E">
            <w:pPr>
              <w:pStyle w:val="aff8"/>
              <w:numPr>
                <w:ilvl w:val="0"/>
                <w:numId w:val="5"/>
              </w:numPr>
              <w:overflowPunct/>
              <w:autoSpaceDE/>
              <w:autoSpaceDN/>
              <w:adjustRightInd/>
              <w:spacing w:after="0"/>
              <w:ind w:firstLineChars="0"/>
              <w:textAlignment w:val="auto"/>
              <w:rPr>
                <w:rFonts w:eastAsiaTheme="minorEastAsia"/>
                <w:lang w:val="en-US" w:eastAsia="zh-CN"/>
              </w:rPr>
            </w:pPr>
            <w:proofErr w:type="spellStart"/>
            <w:r w:rsidRPr="008C446F">
              <w:rPr>
                <w:rFonts w:eastAsiaTheme="minorEastAsia"/>
                <w:lang w:val="en-US" w:eastAsia="zh-CN"/>
              </w:rPr>
              <w:t>needforgap</w:t>
            </w:r>
            <w:proofErr w:type="spellEnd"/>
            <w:r w:rsidRPr="008C446F">
              <w:rPr>
                <w:rFonts w:eastAsiaTheme="minorEastAsia"/>
                <w:lang w:val="en-US" w:eastAsia="zh-CN"/>
              </w:rPr>
              <w:t xml:space="preserve">, </w:t>
            </w:r>
          </w:p>
          <w:p w14:paraId="600F4190" w14:textId="77777777" w:rsidR="00D518C4" w:rsidRPr="008C446F" w:rsidRDefault="00F62BE3" w:rsidP="00246A8E">
            <w:pPr>
              <w:pStyle w:val="aff8"/>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non-co-located deployment for FR1 intra-band NR-CA/EN-DC</w:t>
            </w:r>
          </w:p>
        </w:tc>
      </w:tr>
      <w:tr w:rsidR="00D518C4" w14:paraId="240E7036" w14:textId="77777777" w:rsidTr="000445FD">
        <w:trPr>
          <w:trHeight w:val="60"/>
        </w:trPr>
        <w:tc>
          <w:tcPr>
            <w:tcW w:w="1271" w:type="dxa"/>
          </w:tcPr>
          <w:p w14:paraId="43ED85AA" w14:textId="77777777" w:rsidR="00D518C4" w:rsidRPr="008C446F" w:rsidRDefault="000445FD" w:rsidP="00CA476B">
            <w:pPr>
              <w:spacing w:after="120"/>
              <w:rPr>
                <w:rFonts w:eastAsia="等线"/>
                <w:lang w:val="en-US" w:eastAsia="zh-CN"/>
              </w:rPr>
            </w:pPr>
            <w:r w:rsidRPr="008C446F">
              <w:rPr>
                <w:rFonts w:eastAsia="等线"/>
                <w:lang w:val="en-US" w:eastAsia="zh-CN"/>
              </w:rPr>
              <w:t>RP-211416</w:t>
            </w:r>
            <w:r w:rsidRPr="008C446F">
              <w:rPr>
                <w:rFonts w:ascii="IntelOne Display Light" w:eastAsiaTheme="minorEastAsia" w:hAnsi="IntelOne Display Light" w:cstheme="minorBidi"/>
                <w:color w:val="FFFFFF" w:themeColor="background1"/>
                <w:kern w:val="24"/>
                <w:sz w:val="32"/>
                <w:szCs w:val="32"/>
              </w:rPr>
              <w:t xml:space="preserve"> </w:t>
            </w:r>
            <w:r w:rsidRPr="008C446F">
              <w:rPr>
                <w:rFonts w:eastAsia="等线"/>
                <w:lang w:eastAsia="zh-CN"/>
              </w:rPr>
              <w:t>RP-211417</w:t>
            </w:r>
          </w:p>
        </w:tc>
        <w:tc>
          <w:tcPr>
            <w:tcW w:w="1389" w:type="dxa"/>
          </w:tcPr>
          <w:p w14:paraId="0A2D9BC2" w14:textId="77777777" w:rsidR="00D518C4" w:rsidRPr="008C446F" w:rsidRDefault="009108C6" w:rsidP="00CA476B">
            <w:pPr>
              <w:spacing w:after="120"/>
              <w:rPr>
                <w:rFonts w:eastAsia="等线"/>
                <w:lang w:val="en-US" w:eastAsia="zh-CN"/>
              </w:rPr>
            </w:pPr>
            <w:r w:rsidRPr="008C446F">
              <w:rPr>
                <w:rFonts w:eastAsia="等线"/>
                <w:lang w:val="en-US" w:eastAsia="zh-CN"/>
              </w:rPr>
              <w:t>Intel</w:t>
            </w:r>
            <w:r w:rsidR="000445FD" w:rsidRPr="008C446F">
              <w:rPr>
                <w:rFonts w:eastAsia="等线"/>
                <w:lang w:val="en-US" w:eastAsia="zh-CN"/>
              </w:rPr>
              <w:t xml:space="preserve"> Corporation</w:t>
            </w:r>
          </w:p>
        </w:tc>
        <w:tc>
          <w:tcPr>
            <w:tcW w:w="6971" w:type="dxa"/>
          </w:tcPr>
          <w:p w14:paraId="12BD2284" w14:textId="77777777" w:rsidR="00163A67" w:rsidRPr="008C446F" w:rsidRDefault="00163A67" w:rsidP="00163A67">
            <w:pPr>
              <w:spacing w:after="0"/>
              <w:jc w:val="both"/>
              <w:rPr>
                <w:lang w:val="en-US" w:eastAsia="zh-CN"/>
              </w:rPr>
            </w:pPr>
            <w:r w:rsidRPr="008C446F">
              <w:rPr>
                <w:lang w:val="en-US" w:eastAsia="zh-CN"/>
              </w:rPr>
              <w:t>Observation: In the previous RAN4 meetings, several RRM-relevant ‘TEI16’ topics were raised by companies, which received echo in the group that they should be addressed in the future</w:t>
            </w:r>
          </w:p>
          <w:p w14:paraId="7CE1EEE7" w14:textId="77777777" w:rsidR="00163A67" w:rsidRPr="00163A67" w:rsidRDefault="00163A67" w:rsidP="00246A8E">
            <w:pPr>
              <w:numPr>
                <w:ilvl w:val="0"/>
                <w:numId w:val="4"/>
              </w:numPr>
              <w:spacing w:after="0"/>
              <w:jc w:val="both"/>
              <w:rPr>
                <w:lang w:val="en-US" w:eastAsia="zh-CN"/>
              </w:rPr>
            </w:pPr>
            <w:proofErr w:type="spellStart"/>
            <w:r w:rsidRPr="00163A67">
              <w:rPr>
                <w:lang w:val="en-US" w:eastAsia="zh-CN"/>
              </w:rPr>
              <w:t>NeedForGap</w:t>
            </w:r>
            <w:proofErr w:type="spellEnd"/>
            <w:r w:rsidRPr="00163A67">
              <w:rPr>
                <w:lang w:val="en-US" w:eastAsia="zh-CN"/>
              </w:rPr>
              <w:t xml:space="preserve"> RRM requirements [1]</w:t>
            </w:r>
          </w:p>
          <w:p w14:paraId="029702AB" w14:textId="77777777" w:rsidR="00163A67" w:rsidRPr="00163A67" w:rsidRDefault="00163A67" w:rsidP="00246A8E">
            <w:pPr>
              <w:numPr>
                <w:ilvl w:val="0"/>
                <w:numId w:val="4"/>
              </w:numPr>
              <w:spacing w:after="0"/>
              <w:jc w:val="both"/>
              <w:rPr>
                <w:lang w:val="en-US" w:eastAsia="zh-CN"/>
              </w:rPr>
            </w:pPr>
            <w:r w:rsidRPr="00163A67">
              <w:rPr>
                <w:lang w:val="en-US" w:eastAsia="zh-CN"/>
              </w:rPr>
              <w:t>Intra-band non-contiguous CA/EN-DC MRTD requirements [2]</w:t>
            </w:r>
          </w:p>
          <w:p w14:paraId="764DF937" w14:textId="77777777" w:rsidR="00163A67" w:rsidRPr="00163A67" w:rsidRDefault="00163A67" w:rsidP="00246A8E">
            <w:pPr>
              <w:numPr>
                <w:ilvl w:val="0"/>
                <w:numId w:val="4"/>
              </w:numPr>
              <w:spacing w:after="0"/>
              <w:jc w:val="both"/>
              <w:rPr>
                <w:lang w:val="en-US" w:eastAsia="zh-CN"/>
              </w:rPr>
            </w:pPr>
            <w:r w:rsidRPr="00163A67">
              <w:rPr>
                <w:lang w:val="en-US" w:eastAsia="zh-CN"/>
              </w:rPr>
              <w:t>FR1+FR1 NR-DC RRM requirements [3]</w:t>
            </w:r>
          </w:p>
          <w:p w14:paraId="285E9B6F" w14:textId="77777777" w:rsidR="00163A67" w:rsidRPr="008C446F" w:rsidRDefault="00163A67" w:rsidP="00246A8E">
            <w:pPr>
              <w:numPr>
                <w:ilvl w:val="0"/>
                <w:numId w:val="4"/>
              </w:numPr>
              <w:spacing w:after="0"/>
              <w:jc w:val="both"/>
              <w:rPr>
                <w:lang w:val="en-US" w:eastAsia="zh-CN"/>
              </w:rPr>
            </w:pPr>
            <w:r w:rsidRPr="008C446F">
              <w:rPr>
                <w:lang w:val="en-US" w:eastAsia="zh-CN"/>
              </w:rPr>
              <w:t>Per-FR gap UE capability enhancement [4]</w:t>
            </w:r>
          </w:p>
          <w:p w14:paraId="507DC3D2" w14:textId="77777777" w:rsidR="00163A67" w:rsidRPr="008C446F" w:rsidRDefault="00163A67" w:rsidP="00163A67">
            <w:pPr>
              <w:spacing w:after="0"/>
              <w:jc w:val="both"/>
              <w:rPr>
                <w:lang w:val="en-US" w:eastAsia="zh-CN"/>
              </w:rPr>
            </w:pPr>
          </w:p>
          <w:p w14:paraId="03CE289C" w14:textId="77777777" w:rsidR="009108C6" w:rsidRPr="008C446F" w:rsidRDefault="009108C6" w:rsidP="00163A67">
            <w:pPr>
              <w:spacing w:after="0"/>
              <w:jc w:val="both"/>
              <w:rPr>
                <w:lang w:val="en-US" w:eastAsia="zh-CN"/>
              </w:rPr>
            </w:pPr>
            <w:r w:rsidRPr="009108C6">
              <w:rPr>
                <w:lang w:val="en-US" w:eastAsia="zh-CN"/>
              </w:rPr>
              <w:t>Proposal</w:t>
            </w:r>
            <w:r w:rsidR="00163A67" w:rsidRPr="008C446F">
              <w:rPr>
                <w:lang w:val="en-US" w:eastAsia="zh-CN"/>
              </w:rPr>
              <w:t xml:space="preserve">: </w:t>
            </w:r>
            <w:r w:rsidRPr="008C446F">
              <w:rPr>
                <w:lang w:val="en-US" w:eastAsia="zh-CN"/>
              </w:rPr>
              <w:t xml:space="preserve">Further discuss and decide on how to handle each of the candidate RRM ‘TEI’ topics </w:t>
            </w:r>
          </w:p>
          <w:p w14:paraId="16F88991" w14:textId="77777777" w:rsidR="009108C6" w:rsidRPr="009108C6" w:rsidRDefault="009108C6" w:rsidP="00246A8E">
            <w:pPr>
              <w:pStyle w:val="aff8"/>
              <w:numPr>
                <w:ilvl w:val="0"/>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Option 1: Allow a limited NR Rel-17 scope extension to fit additional RRM objectives</w:t>
            </w:r>
          </w:p>
          <w:p w14:paraId="57C24F8C" w14:textId="77777777" w:rsidR="009108C6" w:rsidRPr="009108C6" w:rsidRDefault="009108C6" w:rsidP="00246A8E">
            <w:pPr>
              <w:pStyle w:val="aff8"/>
              <w:numPr>
                <w:ilvl w:val="1"/>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 xml:space="preserve">Option 1A: Schedule work to start in Q4’2021 and aim to complete by March’2022. </w:t>
            </w:r>
          </w:p>
          <w:p w14:paraId="54729FD3" w14:textId="77777777" w:rsidR="009108C6" w:rsidRPr="009108C6" w:rsidRDefault="009108C6" w:rsidP="00246A8E">
            <w:pPr>
              <w:pStyle w:val="aff8"/>
              <w:numPr>
                <w:ilvl w:val="1"/>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 xml:space="preserve">Further discuss whether to extend the scope of the existing Rel-17 </w:t>
            </w:r>
            <w:proofErr w:type="spellStart"/>
            <w:r w:rsidRPr="009108C6">
              <w:rPr>
                <w:rFonts w:eastAsia="Yu Mincho"/>
                <w:lang w:val="en-US" w:eastAsia="zh-CN"/>
              </w:rPr>
              <w:t>FeRRM</w:t>
            </w:r>
            <w:proofErr w:type="spellEnd"/>
            <w:r w:rsidRPr="009108C6">
              <w:rPr>
                <w:rFonts w:eastAsia="Yu Mincho"/>
                <w:lang w:val="en-US" w:eastAsia="zh-CN"/>
              </w:rPr>
              <w:t xml:space="preserve"> WI, Rel-17 MG </w:t>
            </w:r>
            <w:proofErr w:type="spellStart"/>
            <w:r w:rsidRPr="009108C6">
              <w:rPr>
                <w:rFonts w:eastAsia="Yu Mincho"/>
                <w:lang w:val="en-US" w:eastAsia="zh-CN"/>
              </w:rPr>
              <w:t>Enh</w:t>
            </w:r>
            <w:proofErr w:type="spellEnd"/>
            <w:r w:rsidRPr="009108C6">
              <w:rPr>
                <w:rFonts w:eastAsia="Yu Mincho"/>
                <w:lang w:val="en-US" w:eastAsia="zh-CN"/>
              </w:rPr>
              <w:t xml:space="preserve"> WI or create a separate WI</w:t>
            </w:r>
          </w:p>
          <w:p w14:paraId="4C6A460E" w14:textId="77777777" w:rsidR="00D518C4" w:rsidRPr="008C446F" w:rsidRDefault="009108C6" w:rsidP="00246A8E">
            <w:pPr>
              <w:pStyle w:val="aff8"/>
              <w:numPr>
                <w:ilvl w:val="0"/>
                <w:numId w:val="4"/>
              </w:numPr>
              <w:overflowPunct/>
              <w:autoSpaceDE/>
              <w:autoSpaceDN/>
              <w:adjustRightInd/>
              <w:spacing w:after="0"/>
              <w:ind w:firstLineChars="0"/>
              <w:jc w:val="both"/>
              <w:textAlignment w:val="auto"/>
              <w:rPr>
                <w:rFonts w:eastAsia="Yu Mincho"/>
                <w:lang w:val="en-US" w:eastAsia="zh-CN"/>
              </w:rPr>
            </w:pPr>
            <w:r w:rsidRPr="008C446F">
              <w:rPr>
                <w:rFonts w:eastAsia="Yu Mincho"/>
                <w:lang w:val="en-US" w:eastAsia="zh-CN"/>
              </w:rPr>
              <w:t>Option 2: Consider the objectives as candidate objectives for Rel-18</w:t>
            </w:r>
          </w:p>
        </w:tc>
      </w:tr>
      <w:tr w:rsidR="00D518C4" w14:paraId="3CD00265" w14:textId="77777777" w:rsidTr="000445FD">
        <w:tc>
          <w:tcPr>
            <w:tcW w:w="1271" w:type="dxa"/>
          </w:tcPr>
          <w:p w14:paraId="58F39B63" w14:textId="77777777" w:rsidR="00D518C4" w:rsidRPr="008C446F" w:rsidRDefault="003E6995" w:rsidP="00CA476B">
            <w:pPr>
              <w:spacing w:after="120"/>
              <w:rPr>
                <w:rFonts w:eastAsia="等线"/>
                <w:lang w:val="en-US" w:eastAsia="zh-CN"/>
              </w:rPr>
            </w:pPr>
            <w:r w:rsidRPr="008C446F">
              <w:t>RP-211348</w:t>
            </w:r>
          </w:p>
        </w:tc>
        <w:tc>
          <w:tcPr>
            <w:tcW w:w="1389" w:type="dxa"/>
          </w:tcPr>
          <w:p w14:paraId="149D01A7" w14:textId="77777777" w:rsidR="00D518C4" w:rsidRPr="008C446F" w:rsidRDefault="003E6995" w:rsidP="00CA476B">
            <w:pPr>
              <w:spacing w:after="120"/>
              <w:rPr>
                <w:rFonts w:eastAsia="等线"/>
                <w:lang w:val="en-US" w:eastAsia="zh-CN"/>
              </w:rPr>
            </w:pPr>
            <w:r w:rsidRPr="008C446F">
              <w:t xml:space="preserve">Ericsson, Huawei, </w:t>
            </w:r>
            <w:proofErr w:type="spellStart"/>
            <w:r w:rsidRPr="008C446F">
              <w:t>HiSilicon</w:t>
            </w:r>
            <w:proofErr w:type="spellEnd"/>
          </w:p>
        </w:tc>
        <w:tc>
          <w:tcPr>
            <w:tcW w:w="6971" w:type="dxa"/>
          </w:tcPr>
          <w:p w14:paraId="66553197" w14:textId="77777777" w:rsidR="00CD10C3" w:rsidRPr="00CD10C3" w:rsidRDefault="00CD10C3" w:rsidP="00CD10C3">
            <w:pPr>
              <w:spacing w:after="0"/>
              <w:jc w:val="both"/>
              <w:rPr>
                <w:lang w:val="en-US" w:eastAsia="zh-CN"/>
              </w:rPr>
            </w:pPr>
            <w:r w:rsidRPr="00CD10C3">
              <w:rPr>
                <w:lang w:val="en-US" w:eastAsia="zh-CN"/>
              </w:rPr>
              <w:t>Work scope:</w:t>
            </w:r>
          </w:p>
          <w:p w14:paraId="6D5C6A75" w14:textId="77777777" w:rsidR="00CD10C3" w:rsidRPr="008C446F" w:rsidRDefault="00CD10C3" w:rsidP="00246A8E">
            <w:pPr>
              <w:pStyle w:val="aff8"/>
              <w:numPr>
                <w:ilvl w:val="0"/>
                <w:numId w:val="7"/>
              </w:numPr>
              <w:spacing w:after="0"/>
              <w:ind w:firstLineChars="0"/>
              <w:jc w:val="both"/>
              <w:rPr>
                <w:rFonts w:eastAsia="Yu Mincho"/>
                <w:lang w:val="en-US" w:eastAsia="zh-CN"/>
              </w:rPr>
            </w:pPr>
            <w:r w:rsidRPr="008C446F">
              <w:rPr>
                <w:rFonts w:eastAsia="Yu Mincho"/>
                <w:lang w:val="en-US" w:eastAsia="zh-CN"/>
              </w:rPr>
              <w:t>Limited to SSB based measurements configured via measurement objects in NR-SA only</w:t>
            </w:r>
          </w:p>
          <w:p w14:paraId="0D6D0D55" w14:textId="77777777" w:rsidR="00CD10C3" w:rsidRPr="008C446F" w:rsidRDefault="00CD10C3" w:rsidP="00246A8E">
            <w:pPr>
              <w:pStyle w:val="aff8"/>
              <w:numPr>
                <w:ilvl w:val="0"/>
                <w:numId w:val="7"/>
              </w:numPr>
              <w:spacing w:after="0"/>
              <w:ind w:firstLineChars="0"/>
              <w:jc w:val="both"/>
              <w:rPr>
                <w:rFonts w:eastAsia="Yu Mincho"/>
                <w:lang w:val="en-US" w:eastAsia="zh-CN"/>
              </w:rPr>
            </w:pPr>
            <w:r w:rsidRPr="008C446F">
              <w:rPr>
                <w:rFonts w:eastAsia="Yu Mincho"/>
                <w:lang w:val="en-US" w:eastAsia="zh-CN"/>
              </w:rPr>
              <w:t>Study whether the additional interruption is allowed when UE reporting ‘no gap’</w:t>
            </w:r>
          </w:p>
          <w:p w14:paraId="2BA52F0D" w14:textId="77777777" w:rsidR="00CD10C3" w:rsidRPr="008C446F" w:rsidRDefault="00CD10C3" w:rsidP="00246A8E">
            <w:pPr>
              <w:pStyle w:val="aff8"/>
              <w:numPr>
                <w:ilvl w:val="1"/>
                <w:numId w:val="7"/>
              </w:numPr>
              <w:spacing w:after="0"/>
              <w:ind w:firstLineChars="0"/>
              <w:jc w:val="both"/>
              <w:rPr>
                <w:rFonts w:eastAsia="Yu Mincho"/>
                <w:lang w:val="en-US" w:eastAsia="zh-CN"/>
              </w:rPr>
            </w:pPr>
            <w:r w:rsidRPr="008C446F">
              <w:rPr>
                <w:rFonts w:eastAsia="Yu Mincho"/>
                <w:lang w:val="en-US" w:eastAsia="zh-CN"/>
              </w:rPr>
              <w:lastRenderedPageBreak/>
              <w:t>Further define the interruption length, occasion and ratio, if the interruption is allowed</w:t>
            </w:r>
          </w:p>
          <w:p w14:paraId="7B0ACFE6" w14:textId="77777777" w:rsidR="00CD10C3" w:rsidRPr="008C446F" w:rsidRDefault="00CD10C3" w:rsidP="00246A8E">
            <w:pPr>
              <w:pStyle w:val="aff8"/>
              <w:numPr>
                <w:ilvl w:val="0"/>
                <w:numId w:val="7"/>
              </w:numPr>
              <w:spacing w:after="0"/>
              <w:ind w:firstLineChars="0"/>
              <w:jc w:val="both"/>
              <w:rPr>
                <w:rFonts w:eastAsia="Yu Mincho"/>
                <w:lang w:val="en-US" w:eastAsia="zh-CN"/>
              </w:rPr>
            </w:pPr>
            <w:r w:rsidRPr="008C446F">
              <w:rPr>
                <w:rFonts w:eastAsia="Yu Mincho"/>
                <w:lang w:val="en-US" w:eastAsia="zh-CN"/>
              </w:rPr>
              <w:t>Study the related requirements, such as CSSF, measurement period, scheduling restriction etc.</w:t>
            </w:r>
          </w:p>
          <w:p w14:paraId="68D6A403" w14:textId="77777777" w:rsidR="00CD10C3" w:rsidRPr="008C446F" w:rsidRDefault="00CD10C3" w:rsidP="00246A8E">
            <w:pPr>
              <w:pStyle w:val="aff8"/>
              <w:numPr>
                <w:ilvl w:val="0"/>
                <w:numId w:val="7"/>
              </w:numPr>
              <w:spacing w:after="0"/>
              <w:ind w:firstLineChars="0"/>
              <w:jc w:val="both"/>
              <w:rPr>
                <w:rFonts w:eastAsia="Yu Mincho"/>
                <w:lang w:val="en-US" w:eastAsia="zh-CN"/>
              </w:rPr>
            </w:pPr>
            <w:r w:rsidRPr="008C446F">
              <w:rPr>
                <w:rFonts w:eastAsia="Yu Mincho"/>
                <w:lang w:val="en-US" w:eastAsia="zh-CN"/>
              </w:rPr>
              <w:t>No impact to other WG is expected.</w:t>
            </w:r>
          </w:p>
          <w:p w14:paraId="0D5EF1DE" w14:textId="77777777" w:rsidR="00CD10C3" w:rsidRPr="00CD10C3" w:rsidRDefault="00CD10C3" w:rsidP="00CD10C3">
            <w:pPr>
              <w:spacing w:after="0"/>
              <w:jc w:val="both"/>
              <w:rPr>
                <w:lang w:val="en-US" w:eastAsia="zh-CN"/>
              </w:rPr>
            </w:pPr>
            <w:r w:rsidRPr="00CD10C3">
              <w:rPr>
                <w:lang w:val="en-US" w:eastAsia="zh-CN"/>
              </w:rPr>
              <w:t>Release:</w:t>
            </w:r>
          </w:p>
          <w:p w14:paraId="0E717EE9" w14:textId="77777777" w:rsidR="00CD10C3" w:rsidRPr="00CD10C3" w:rsidRDefault="00CD10C3" w:rsidP="00246A8E">
            <w:pPr>
              <w:pStyle w:val="aff8"/>
              <w:numPr>
                <w:ilvl w:val="0"/>
                <w:numId w:val="6"/>
              </w:numPr>
              <w:spacing w:after="0"/>
              <w:ind w:firstLineChars="0"/>
              <w:jc w:val="both"/>
              <w:rPr>
                <w:rFonts w:eastAsia="Yu Mincho"/>
                <w:lang w:val="en-US" w:eastAsia="zh-CN"/>
              </w:rPr>
            </w:pPr>
            <w:r w:rsidRPr="00CD10C3">
              <w:rPr>
                <w:rFonts w:eastAsia="Yu Mincho"/>
                <w:lang w:val="en-US" w:eastAsia="zh-CN"/>
              </w:rPr>
              <w:t>Specify UE requirements in R16 under TEI16.</w:t>
            </w:r>
          </w:p>
          <w:p w14:paraId="331E5908" w14:textId="77777777" w:rsidR="00CD10C3" w:rsidRPr="00CD10C3" w:rsidRDefault="00CD10C3" w:rsidP="00CD10C3">
            <w:pPr>
              <w:spacing w:after="0"/>
              <w:jc w:val="both"/>
              <w:rPr>
                <w:lang w:val="en-US" w:eastAsia="zh-CN"/>
              </w:rPr>
            </w:pPr>
            <w:r w:rsidRPr="00CD10C3">
              <w:rPr>
                <w:lang w:val="en-US" w:eastAsia="zh-CN"/>
              </w:rPr>
              <w:t>Timeline/TU:</w:t>
            </w:r>
          </w:p>
          <w:p w14:paraId="2E4A5E13" w14:textId="77777777" w:rsidR="00CD10C3" w:rsidRPr="008C446F" w:rsidRDefault="00CD10C3" w:rsidP="00246A8E">
            <w:pPr>
              <w:pStyle w:val="aff8"/>
              <w:numPr>
                <w:ilvl w:val="0"/>
                <w:numId w:val="6"/>
              </w:numPr>
              <w:spacing w:after="0"/>
              <w:ind w:firstLineChars="0"/>
              <w:jc w:val="both"/>
              <w:rPr>
                <w:rFonts w:eastAsia="Yu Mincho"/>
                <w:lang w:val="en-US" w:eastAsia="zh-CN"/>
              </w:rPr>
            </w:pPr>
            <w:r w:rsidRPr="008C446F">
              <w:rPr>
                <w:rFonts w:eastAsia="Yu Mincho"/>
                <w:lang w:val="en-US" w:eastAsia="zh-CN"/>
              </w:rPr>
              <w:t>1 TU in total:</w:t>
            </w:r>
          </w:p>
          <w:p w14:paraId="7607D464" w14:textId="77777777" w:rsidR="00CD10C3" w:rsidRPr="008C446F" w:rsidRDefault="00CD10C3" w:rsidP="00246A8E">
            <w:pPr>
              <w:pStyle w:val="aff8"/>
              <w:numPr>
                <w:ilvl w:val="1"/>
                <w:numId w:val="6"/>
              </w:numPr>
              <w:spacing w:after="0"/>
              <w:ind w:firstLineChars="0"/>
              <w:jc w:val="both"/>
              <w:rPr>
                <w:rFonts w:eastAsia="Yu Mincho"/>
                <w:lang w:val="en-US" w:eastAsia="zh-CN"/>
              </w:rPr>
            </w:pPr>
            <w:r w:rsidRPr="008C446F">
              <w:rPr>
                <w:rFonts w:eastAsia="Yu Mincho"/>
                <w:lang w:val="en-US" w:eastAsia="zh-CN"/>
              </w:rPr>
              <w:t>0.5 TU per RAN4 meeting over 2 RAN4 meetings (see next slide).</w:t>
            </w:r>
          </w:p>
          <w:p w14:paraId="256C0A33" w14:textId="77777777" w:rsidR="00D518C4" w:rsidRPr="008C446F" w:rsidRDefault="00D518C4" w:rsidP="00CD10C3">
            <w:pPr>
              <w:spacing w:after="0"/>
              <w:jc w:val="both"/>
              <w:rPr>
                <w:lang w:val="en-US" w:eastAsia="zh-CN"/>
              </w:rPr>
            </w:pPr>
          </w:p>
        </w:tc>
      </w:tr>
      <w:tr w:rsidR="00D518C4" w14:paraId="59C56069" w14:textId="77777777" w:rsidTr="000445FD">
        <w:trPr>
          <w:trHeight w:val="60"/>
        </w:trPr>
        <w:tc>
          <w:tcPr>
            <w:tcW w:w="1271" w:type="dxa"/>
          </w:tcPr>
          <w:p w14:paraId="12F8BB8E" w14:textId="77777777" w:rsidR="00D518C4" w:rsidRPr="00535645" w:rsidRDefault="008C446F" w:rsidP="00CA476B">
            <w:pPr>
              <w:spacing w:after="120"/>
              <w:rPr>
                <w:rFonts w:eastAsia="等线"/>
                <w:lang w:val="en-US" w:eastAsia="zh-CN"/>
              </w:rPr>
            </w:pPr>
            <w:r w:rsidRPr="008C446F">
              <w:rPr>
                <w:rFonts w:eastAsia="等线"/>
                <w:lang w:val="en-US" w:eastAsia="zh-CN"/>
              </w:rPr>
              <w:lastRenderedPageBreak/>
              <w:t>RP-211461</w:t>
            </w:r>
          </w:p>
        </w:tc>
        <w:tc>
          <w:tcPr>
            <w:tcW w:w="1389" w:type="dxa"/>
          </w:tcPr>
          <w:p w14:paraId="6B3FE869" w14:textId="77777777" w:rsidR="00D518C4" w:rsidRPr="00535645" w:rsidRDefault="008C446F" w:rsidP="00CA476B">
            <w:pPr>
              <w:spacing w:after="120"/>
              <w:rPr>
                <w:rFonts w:eastAsia="等线"/>
                <w:lang w:val="en-US" w:eastAsia="zh-CN"/>
              </w:rPr>
            </w:pPr>
            <w:r>
              <w:rPr>
                <w:rFonts w:eastAsia="等线"/>
                <w:lang w:val="en-US" w:eastAsia="zh-CN"/>
              </w:rPr>
              <w:t>MediaTek</w:t>
            </w:r>
          </w:p>
        </w:tc>
        <w:tc>
          <w:tcPr>
            <w:tcW w:w="6971" w:type="dxa"/>
          </w:tcPr>
          <w:p w14:paraId="0DC3FC55" w14:textId="77777777" w:rsidR="008C446F" w:rsidRPr="008C446F" w:rsidRDefault="008C446F" w:rsidP="008C446F">
            <w:pPr>
              <w:pStyle w:val="ae"/>
              <w:spacing w:before="0"/>
              <w:rPr>
                <w:b w:val="0"/>
                <w:bCs/>
              </w:rPr>
            </w:pPr>
            <w:r w:rsidRPr="008C446F">
              <w:rPr>
                <w:b w:val="0"/>
                <w:bCs/>
              </w:rPr>
              <w:t>Proposal 1: Whether to start the RAN4 discussions for additional topics should also take into account the current RAN4 workload assessment from RAN4 chairman.</w:t>
            </w:r>
          </w:p>
          <w:p w14:paraId="32B409D8" w14:textId="77777777" w:rsidR="008C446F" w:rsidRPr="008C446F" w:rsidRDefault="008C446F" w:rsidP="008C446F">
            <w:pPr>
              <w:pStyle w:val="ae"/>
              <w:spacing w:before="0"/>
              <w:rPr>
                <w:b w:val="0"/>
                <w:bCs/>
              </w:rPr>
            </w:pPr>
            <w:r w:rsidRPr="008C446F">
              <w:rPr>
                <w:b w:val="0"/>
                <w:bCs/>
              </w:rPr>
              <w:t xml:space="preserve">Proposal 2: Subject to RAN4 workload, merge </w:t>
            </w:r>
            <w:proofErr w:type="spellStart"/>
            <w:r w:rsidRPr="008C446F">
              <w:rPr>
                <w:b w:val="0"/>
                <w:bCs/>
              </w:rPr>
              <w:t>NeedForGap</w:t>
            </w:r>
            <w:proofErr w:type="spellEnd"/>
            <w:r w:rsidRPr="008C446F">
              <w:rPr>
                <w:b w:val="0"/>
                <w:bCs/>
              </w:rPr>
              <w:t xml:space="preserve"> requirements into NCSG in Rel-17 </w:t>
            </w:r>
            <w:proofErr w:type="spellStart"/>
            <w:r w:rsidRPr="008C446F">
              <w:rPr>
                <w:b w:val="0"/>
                <w:bCs/>
              </w:rPr>
              <w:t>NR_MG_enh</w:t>
            </w:r>
            <w:proofErr w:type="spellEnd"/>
            <w:r w:rsidRPr="008C446F">
              <w:rPr>
                <w:b w:val="0"/>
                <w:bCs/>
              </w:rPr>
              <w:t xml:space="preserve"> and increase the TU allocation by to 1.5 per meeting.</w:t>
            </w:r>
          </w:p>
          <w:p w14:paraId="3FEA6974" w14:textId="77777777" w:rsidR="008C446F" w:rsidRPr="008C446F" w:rsidRDefault="008C446F" w:rsidP="008C446F">
            <w:pPr>
              <w:pStyle w:val="ae"/>
              <w:spacing w:before="0"/>
              <w:rPr>
                <w:b w:val="0"/>
                <w:bCs/>
              </w:rPr>
            </w:pPr>
            <w:r w:rsidRPr="008C446F">
              <w:rPr>
                <w:b w:val="0"/>
                <w:bCs/>
              </w:rPr>
              <w:t xml:space="preserve">Proposal 3: Subject to RAN4 workload, the requirements for FR1 intra-band non-contiguous NR-CA/NR-DC are to be included in a new (or existing) RF WI with RRM and </w:t>
            </w:r>
            <w:proofErr w:type="spellStart"/>
            <w:r w:rsidRPr="008C446F">
              <w:rPr>
                <w:b w:val="0"/>
                <w:bCs/>
              </w:rPr>
              <w:t>Demod</w:t>
            </w:r>
            <w:proofErr w:type="spellEnd"/>
            <w:r w:rsidRPr="008C446F">
              <w:rPr>
                <w:b w:val="0"/>
                <w:bCs/>
              </w:rPr>
              <w:t xml:space="preserve"> objectives. </w:t>
            </w:r>
          </w:p>
          <w:p w14:paraId="1EDC53A5" w14:textId="77777777" w:rsidR="008C446F" w:rsidRPr="008C446F" w:rsidRDefault="008C446F" w:rsidP="008C446F">
            <w:pPr>
              <w:pStyle w:val="ae"/>
              <w:spacing w:before="0"/>
              <w:rPr>
                <w:b w:val="0"/>
                <w:bCs/>
              </w:rPr>
            </w:pPr>
            <w:r w:rsidRPr="008C446F">
              <w:rPr>
                <w:b w:val="0"/>
                <w:bCs/>
              </w:rPr>
              <w:t xml:space="preserve">Proposal 4: Subject to RAN4 workload, create a new RAN4 TEI for introducing per-BC indication of per-FR gap. </w:t>
            </w:r>
          </w:p>
          <w:p w14:paraId="0581A5E1" w14:textId="77777777" w:rsidR="00D518C4" w:rsidRPr="008C446F" w:rsidRDefault="00D518C4" w:rsidP="008C446F">
            <w:pPr>
              <w:pStyle w:val="ae"/>
              <w:spacing w:before="0" w:after="0"/>
            </w:pPr>
          </w:p>
        </w:tc>
      </w:tr>
      <w:tr w:rsidR="00D518C4" w14:paraId="0410DDE8" w14:textId="77777777" w:rsidTr="000445FD">
        <w:tc>
          <w:tcPr>
            <w:tcW w:w="1271" w:type="dxa"/>
          </w:tcPr>
          <w:p w14:paraId="0410746A" w14:textId="77777777" w:rsidR="00D518C4" w:rsidRDefault="008C446F" w:rsidP="00CA476B">
            <w:pPr>
              <w:spacing w:after="120"/>
              <w:rPr>
                <w:rFonts w:eastAsia="等线"/>
                <w:lang w:val="en-US" w:eastAsia="zh-CN"/>
              </w:rPr>
            </w:pPr>
            <w:r w:rsidRPr="00403FD8">
              <w:t>RP-211427</w:t>
            </w:r>
          </w:p>
        </w:tc>
        <w:tc>
          <w:tcPr>
            <w:tcW w:w="1389" w:type="dxa"/>
          </w:tcPr>
          <w:p w14:paraId="064EB8F0" w14:textId="77777777" w:rsidR="00D518C4" w:rsidRDefault="008C446F" w:rsidP="00CA476B">
            <w:pPr>
              <w:spacing w:after="120"/>
              <w:rPr>
                <w:rFonts w:eastAsia="等线"/>
                <w:lang w:val="en-US" w:eastAsia="zh-CN"/>
              </w:rPr>
            </w:pPr>
            <w:r>
              <w:rPr>
                <w:rFonts w:eastAsia="等线"/>
                <w:lang w:val="en-US" w:eastAsia="zh-CN"/>
              </w:rPr>
              <w:t>Apple</w:t>
            </w:r>
          </w:p>
        </w:tc>
        <w:tc>
          <w:tcPr>
            <w:tcW w:w="6971" w:type="dxa"/>
          </w:tcPr>
          <w:p w14:paraId="15198C08" w14:textId="77777777" w:rsidR="00EB7136" w:rsidRPr="00EB7136" w:rsidRDefault="00EB7136" w:rsidP="00EB7136">
            <w:pPr>
              <w:pStyle w:val="ae"/>
              <w:spacing w:before="0"/>
              <w:rPr>
                <w:b w:val="0"/>
                <w:bCs/>
              </w:rPr>
            </w:pPr>
            <w:r w:rsidRPr="00EB7136">
              <w:rPr>
                <w:b w:val="0"/>
                <w:bCs/>
              </w:rPr>
              <w:t xml:space="preserve">Proposal: Select up to 3 candidate scopes from following list to expand the R17 </w:t>
            </w:r>
            <w:proofErr w:type="spellStart"/>
            <w:r w:rsidRPr="00EB7136">
              <w:rPr>
                <w:b w:val="0"/>
                <w:bCs/>
              </w:rPr>
              <w:t>FeRRM</w:t>
            </w:r>
            <w:proofErr w:type="spellEnd"/>
            <w:r w:rsidRPr="00EB7136">
              <w:rPr>
                <w:b w:val="0"/>
                <w:bCs/>
              </w:rPr>
              <w:t xml:space="preserve"> WI, and no need to have</w:t>
            </w:r>
          </w:p>
          <w:p w14:paraId="101DD544" w14:textId="77777777" w:rsidR="00EB7136" w:rsidRPr="00EB7136" w:rsidRDefault="00EB7136" w:rsidP="00EB7136">
            <w:pPr>
              <w:pStyle w:val="ae"/>
              <w:spacing w:before="0"/>
              <w:rPr>
                <w:b w:val="0"/>
                <w:bCs/>
              </w:rPr>
            </w:pPr>
            <w:r w:rsidRPr="00EB7136">
              <w:rPr>
                <w:b w:val="0"/>
                <w:bCs/>
              </w:rPr>
              <w:t>any new RAN4 led WI:</w:t>
            </w:r>
          </w:p>
          <w:p w14:paraId="638B5AAE" w14:textId="77777777" w:rsidR="00EB7136" w:rsidRPr="00EB7136" w:rsidRDefault="00EB7136" w:rsidP="00EB7136">
            <w:pPr>
              <w:pStyle w:val="ae"/>
              <w:spacing w:before="0"/>
              <w:rPr>
                <w:b w:val="0"/>
                <w:bCs/>
              </w:rPr>
            </w:pPr>
            <w:r w:rsidRPr="00EB7136">
              <w:rPr>
                <w:b w:val="0"/>
                <w:bCs/>
              </w:rPr>
              <w:t>- Candidate scope 1: CMTC for CSI-RS L3 measurement</w:t>
            </w:r>
          </w:p>
          <w:p w14:paraId="7422C243" w14:textId="77777777" w:rsidR="00EB7136" w:rsidRPr="00EB7136" w:rsidRDefault="00EB7136" w:rsidP="00EB7136">
            <w:pPr>
              <w:pStyle w:val="ae"/>
              <w:spacing w:before="0"/>
              <w:rPr>
                <w:b w:val="0"/>
                <w:bCs/>
              </w:rPr>
            </w:pPr>
            <w:r w:rsidRPr="00EB7136">
              <w:rPr>
                <w:b w:val="0"/>
                <w:bCs/>
              </w:rPr>
              <w:t>- Candidate scope 2: TCI switching enhancement</w:t>
            </w:r>
          </w:p>
          <w:p w14:paraId="74838A9C" w14:textId="77777777" w:rsidR="00EB7136" w:rsidRPr="00EB7136" w:rsidRDefault="00EB7136" w:rsidP="00EB7136">
            <w:pPr>
              <w:pStyle w:val="ae"/>
              <w:spacing w:before="0"/>
              <w:rPr>
                <w:b w:val="0"/>
                <w:bCs/>
              </w:rPr>
            </w:pPr>
            <w:r w:rsidRPr="00EB7136">
              <w:rPr>
                <w:b w:val="0"/>
                <w:bCs/>
              </w:rPr>
              <w:t>- Candidate scope 3: Collision between SSB/CSI-RS based L1 and CSI-RS L3</w:t>
            </w:r>
          </w:p>
          <w:p w14:paraId="75696FB1" w14:textId="77777777" w:rsidR="00EB7136" w:rsidRPr="00EB7136" w:rsidRDefault="00EB7136" w:rsidP="00EB7136">
            <w:pPr>
              <w:pStyle w:val="ae"/>
              <w:spacing w:before="0"/>
              <w:rPr>
                <w:b w:val="0"/>
                <w:bCs/>
              </w:rPr>
            </w:pPr>
            <w:r w:rsidRPr="00EB7136">
              <w:rPr>
                <w:b w:val="0"/>
                <w:bCs/>
              </w:rPr>
              <w:t>- Candidate scope 4: CGI reading requirement for NR-U cell</w:t>
            </w:r>
          </w:p>
          <w:p w14:paraId="68EEBE3A" w14:textId="77777777" w:rsidR="00EB7136" w:rsidRPr="00EB7136" w:rsidRDefault="00EB7136" w:rsidP="00EB7136">
            <w:pPr>
              <w:pStyle w:val="ae"/>
              <w:spacing w:before="0"/>
              <w:rPr>
                <w:b w:val="0"/>
                <w:bCs/>
              </w:rPr>
            </w:pPr>
            <w:r w:rsidRPr="00EB7136">
              <w:rPr>
                <w:b w:val="0"/>
                <w:bCs/>
              </w:rPr>
              <w:t>- Candidate scope 5: FR1+FR1 NR-DC RRM</w:t>
            </w:r>
          </w:p>
          <w:p w14:paraId="2A04AAB0" w14:textId="77777777" w:rsidR="00EB7136" w:rsidRPr="00EB7136" w:rsidRDefault="00EB7136" w:rsidP="00EB7136">
            <w:pPr>
              <w:pStyle w:val="ae"/>
              <w:spacing w:before="0"/>
              <w:rPr>
                <w:b w:val="0"/>
                <w:bCs/>
              </w:rPr>
            </w:pPr>
            <w:r w:rsidRPr="00EB7136">
              <w:rPr>
                <w:b w:val="0"/>
                <w:bCs/>
              </w:rPr>
              <w:t xml:space="preserve">- Candidate scope 6: Study and, if necessary, to specify New MR-DC Scenario for HO with </w:t>
            </w:r>
            <w:proofErr w:type="spellStart"/>
            <w:r w:rsidRPr="00EB7136">
              <w:rPr>
                <w:b w:val="0"/>
                <w:bCs/>
              </w:rPr>
              <w:t>PSCell</w:t>
            </w:r>
            <w:proofErr w:type="spellEnd"/>
            <w:r w:rsidRPr="00EB7136">
              <w:rPr>
                <w:b w:val="0"/>
                <w:bCs/>
              </w:rPr>
              <w:t xml:space="preserve"> in R17 </w:t>
            </w:r>
            <w:proofErr w:type="spellStart"/>
            <w:r w:rsidRPr="00EB7136">
              <w:rPr>
                <w:b w:val="0"/>
                <w:bCs/>
              </w:rPr>
              <w:t>FeRRM</w:t>
            </w:r>
            <w:proofErr w:type="spellEnd"/>
          </w:p>
          <w:p w14:paraId="1014DFD5" w14:textId="77777777" w:rsidR="00EB7136" w:rsidRPr="00EB7136" w:rsidRDefault="00EB7136" w:rsidP="00EB7136">
            <w:pPr>
              <w:pStyle w:val="ae"/>
              <w:spacing w:before="0"/>
              <w:rPr>
                <w:b w:val="0"/>
                <w:bCs/>
              </w:rPr>
            </w:pPr>
            <w:r w:rsidRPr="00EB7136">
              <w:rPr>
                <w:b w:val="0"/>
                <w:bCs/>
              </w:rPr>
              <w:t xml:space="preserve">- Candidate scope 7: RRM requirement with </w:t>
            </w:r>
            <w:proofErr w:type="spellStart"/>
            <w:r w:rsidRPr="00EB7136">
              <w:rPr>
                <w:b w:val="0"/>
                <w:bCs/>
              </w:rPr>
              <w:t>NeedForGap</w:t>
            </w:r>
            <w:proofErr w:type="spellEnd"/>
          </w:p>
          <w:p w14:paraId="0BDBA335" w14:textId="77777777" w:rsidR="00D518C4" w:rsidRPr="00992F66" w:rsidRDefault="00EB7136" w:rsidP="00EB7136">
            <w:pPr>
              <w:pStyle w:val="ae"/>
              <w:spacing w:before="0"/>
              <w:rPr>
                <w:noProof/>
              </w:rPr>
            </w:pPr>
            <w:r w:rsidRPr="00EB7136">
              <w:rPr>
                <w:b w:val="0"/>
                <w:bCs/>
              </w:rPr>
              <w:t>- Candidate scope 8: Study and, if necessary, to specify Per-BC indication of per-FR MG UE capabilities in R17</w:t>
            </w:r>
            <w:r>
              <w:rPr>
                <w:b w:val="0"/>
                <w:bCs/>
              </w:rPr>
              <w:t xml:space="preserve"> </w:t>
            </w:r>
            <w:proofErr w:type="spellStart"/>
            <w:r w:rsidRPr="00EB7136">
              <w:rPr>
                <w:b w:val="0"/>
                <w:bCs/>
              </w:rPr>
              <w:t>FeRRM</w:t>
            </w:r>
            <w:proofErr w:type="spellEnd"/>
          </w:p>
        </w:tc>
      </w:tr>
    </w:tbl>
    <w:p w14:paraId="161DC2DC" w14:textId="77777777" w:rsidR="003A3722" w:rsidRDefault="003A3722" w:rsidP="008865E9">
      <w:pPr>
        <w:rPr>
          <w:iCs/>
          <w:color w:val="000000" w:themeColor="text1"/>
          <w:lang w:eastAsia="zh-CN"/>
        </w:rPr>
      </w:pPr>
    </w:p>
    <w:p w14:paraId="0EC92088" w14:textId="77777777" w:rsidR="00C351C4" w:rsidRDefault="00C351C4" w:rsidP="00C351C4">
      <w:pPr>
        <w:pStyle w:val="2"/>
        <w:rPr>
          <w:lang w:val="en-US"/>
        </w:rPr>
      </w:pPr>
      <w:r>
        <w:rPr>
          <w:lang w:val="en-US"/>
        </w:rPr>
        <w:t>Topics for discussion</w:t>
      </w:r>
    </w:p>
    <w:p w14:paraId="54F1B422" w14:textId="77777777" w:rsidR="00C351C4" w:rsidRDefault="00C351C4" w:rsidP="00246A8E">
      <w:pPr>
        <w:pStyle w:val="af5"/>
        <w:numPr>
          <w:ilvl w:val="0"/>
          <w:numId w:val="9"/>
        </w:numPr>
        <w:spacing w:line="259" w:lineRule="auto"/>
        <w:jc w:val="both"/>
        <w:rPr>
          <w:b/>
          <w:bCs/>
          <w:u w:val="single"/>
          <w:lang w:val="en-US"/>
        </w:rPr>
      </w:pPr>
      <w:r>
        <w:rPr>
          <w:lang w:val="en-US"/>
        </w:rPr>
        <w:t xml:space="preserve">Topic 1: </w:t>
      </w:r>
      <w:r w:rsidR="001D5FFE" w:rsidRPr="001D5FFE">
        <w:rPr>
          <w:lang w:val="en-US"/>
        </w:rPr>
        <w:t>New RRM-related objectives</w:t>
      </w:r>
    </w:p>
    <w:p w14:paraId="57985511" w14:textId="77777777" w:rsidR="00C351C4" w:rsidRDefault="00C351C4" w:rsidP="00246A8E">
      <w:pPr>
        <w:pStyle w:val="af5"/>
        <w:numPr>
          <w:ilvl w:val="0"/>
          <w:numId w:val="9"/>
        </w:numPr>
        <w:spacing w:line="259" w:lineRule="auto"/>
        <w:jc w:val="both"/>
        <w:rPr>
          <w:lang w:val="en-US"/>
        </w:rPr>
      </w:pPr>
      <w:r>
        <w:rPr>
          <w:lang w:val="en-US"/>
        </w:rPr>
        <w:t xml:space="preserve">Topic 2: </w:t>
      </w:r>
      <w:r w:rsidR="001D5FFE" w:rsidRPr="001D5FFE">
        <w:rPr>
          <w:lang w:val="en-US"/>
        </w:rPr>
        <w:t xml:space="preserve">Clarification of </w:t>
      </w:r>
      <w:proofErr w:type="spellStart"/>
      <w:r w:rsidR="001D5FFE" w:rsidRPr="001D5FFE">
        <w:rPr>
          <w:lang w:val="en-US"/>
        </w:rPr>
        <w:t>FeRRM</w:t>
      </w:r>
      <w:proofErr w:type="spellEnd"/>
      <w:r w:rsidR="001D5FFE" w:rsidRPr="001D5FFE">
        <w:rPr>
          <w:lang w:val="en-US"/>
        </w:rPr>
        <w:t xml:space="preserve"> WI objectives</w:t>
      </w:r>
      <w:r w:rsidR="00190DE4">
        <w:rPr>
          <w:lang w:val="en-US"/>
        </w:rPr>
        <w:t xml:space="preserve"> (NR-U for HO with </w:t>
      </w:r>
      <w:proofErr w:type="spellStart"/>
      <w:r w:rsidR="00190DE4">
        <w:rPr>
          <w:lang w:val="en-US"/>
        </w:rPr>
        <w:t>PSCell</w:t>
      </w:r>
      <w:proofErr w:type="spellEnd"/>
      <w:r w:rsidR="00190DE4">
        <w:rPr>
          <w:lang w:val="en-US"/>
        </w:rPr>
        <w:t>)</w:t>
      </w:r>
    </w:p>
    <w:p w14:paraId="0A04496B" w14:textId="77777777" w:rsidR="00ED2B48" w:rsidRDefault="00ED2B48" w:rsidP="00ED2B48">
      <w:pPr>
        <w:pStyle w:val="1"/>
      </w:pPr>
      <w:r>
        <w:t>Topic #1: New</w:t>
      </w:r>
      <w:r w:rsidRPr="002F457E">
        <w:t xml:space="preserve"> </w:t>
      </w:r>
      <w:r>
        <w:t>RRM-related objectives</w:t>
      </w:r>
    </w:p>
    <w:p w14:paraId="618131FC" w14:textId="77777777" w:rsidR="00ED2B48" w:rsidRDefault="00ED2B48" w:rsidP="00ED2B48">
      <w:pPr>
        <w:rPr>
          <w:lang w:eastAsia="zh-CN"/>
        </w:rPr>
      </w:pPr>
      <w:r>
        <w:rPr>
          <w:lang w:eastAsia="zh-CN"/>
        </w:rPr>
        <w:t>Several new RRM-related objectives were proposed to be handled in RAN4</w:t>
      </w:r>
      <w:r w:rsidR="00610F74">
        <w:rPr>
          <w:lang w:eastAsia="zh-CN"/>
        </w:rPr>
        <w:t xml:space="preserve"> and further decision on how to handle those shall be made:</w:t>
      </w:r>
      <w:r>
        <w:rPr>
          <w:lang w:eastAsia="zh-CN"/>
        </w:rPr>
        <w:t xml:space="preserve"> </w:t>
      </w:r>
    </w:p>
    <w:p w14:paraId="34677F84" w14:textId="77777777" w:rsidR="00ED2B48" w:rsidRPr="004147C3" w:rsidRDefault="00ED2B48" w:rsidP="00246A8E">
      <w:pPr>
        <w:pStyle w:val="aff8"/>
        <w:numPr>
          <w:ilvl w:val="0"/>
          <w:numId w:val="2"/>
        </w:numPr>
        <w:ind w:firstLineChars="0"/>
        <w:rPr>
          <w:iCs/>
          <w:color w:val="000000" w:themeColor="text1"/>
          <w:lang w:eastAsia="zh-CN"/>
        </w:rPr>
      </w:pPr>
      <w:r>
        <w:t>Objective #1: RRM requirements</w:t>
      </w:r>
      <w:r w:rsidRPr="006D18DC">
        <w:t xml:space="preserve"> </w:t>
      </w:r>
      <w:r>
        <w:t xml:space="preserve">for </w:t>
      </w:r>
      <w:r w:rsidRPr="006D18DC">
        <w:t>FR1+FR1 NR-DC</w:t>
      </w:r>
      <w:r>
        <w:t xml:space="preserve"> </w:t>
      </w:r>
    </w:p>
    <w:p w14:paraId="0193C52C" w14:textId="77777777" w:rsidR="00ED2B48" w:rsidRDefault="00ED2B48" w:rsidP="00246A8E">
      <w:pPr>
        <w:pStyle w:val="aff8"/>
        <w:numPr>
          <w:ilvl w:val="0"/>
          <w:numId w:val="2"/>
        </w:numPr>
        <w:ind w:firstLineChars="0"/>
      </w:pPr>
      <w:r>
        <w:lastRenderedPageBreak/>
        <w:t xml:space="preserve">Objective #2: </w:t>
      </w:r>
      <w:r w:rsidRPr="006D18DC">
        <w:t>RRM requirements for</w:t>
      </w:r>
      <w:r>
        <w:t xml:space="preserve"> UE capability ‘</w:t>
      </w:r>
      <w:proofErr w:type="spellStart"/>
      <w:r>
        <w:t>NeedForGap</w:t>
      </w:r>
      <w:proofErr w:type="spellEnd"/>
      <w:r>
        <w:t xml:space="preserve">’ </w:t>
      </w:r>
    </w:p>
    <w:p w14:paraId="1CFFD0C6" w14:textId="77777777" w:rsidR="00ED2B48" w:rsidRPr="004147C3" w:rsidRDefault="00ED2B48" w:rsidP="00246A8E">
      <w:pPr>
        <w:pStyle w:val="aff8"/>
        <w:numPr>
          <w:ilvl w:val="0"/>
          <w:numId w:val="2"/>
        </w:numPr>
        <w:ind w:firstLineChars="0"/>
        <w:rPr>
          <w:iCs/>
          <w:color w:val="000000" w:themeColor="text1"/>
          <w:lang w:eastAsia="zh-CN"/>
        </w:rPr>
      </w:pPr>
      <w:r>
        <w:t xml:space="preserve">Objective #3: </w:t>
      </w:r>
      <w:r w:rsidRPr="00820DDF">
        <w:rPr>
          <w:iCs/>
          <w:lang w:val="en-US"/>
        </w:rPr>
        <w:t>Enhance</w:t>
      </w:r>
      <w:r>
        <w:rPr>
          <w:iCs/>
          <w:lang w:val="en-US"/>
        </w:rPr>
        <w:t>d</w:t>
      </w:r>
      <w:r w:rsidRPr="00820DDF">
        <w:rPr>
          <w:iCs/>
          <w:lang w:val="en-US"/>
        </w:rPr>
        <w:t xml:space="preserve"> indication of UE per-FR gap capabilitie</w:t>
      </w:r>
      <w:r>
        <w:rPr>
          <w:iCs/>
          <w:lang w:val="en-US"/>
        </w:rPr>
        <w:t>s</w:t>
      </w:r>
    </w:p>
    <w:p w14:paraId="1CF900B8" w14:textId="77777777" w:rsidR="00ED2B48" w:rsidRPr="007D4FFD" w:rsidRDefault="00ED2B48" w:rsidP="00246A8E">
      <w:pPr>
        <w:pStyle w:val="aff8"/>
        <w:numPr>
          <w:ilvl w:val="0"/>
          <w:numId w:val="2"/>
        </w:numPr>
        <w:ind w:firstLineChars="0"/>
      </w:pPr>
      <w:r>
        <w:t>Objective #4: Support of n</w:t>
      </w:r>
      <w:r w:rsidRPr="007D4FFD">
        <w:rPr>
          <w:iCs/>
          <w:color w:val="000000" w:themeColor="text1"/>
          <w:lang w:eastAsia="zh-CN"/>
        </w:rPr>
        <w:t xml:space="preserve">on-co-located deployment for FR1 intra-band NR-CA/EN-DC </w:t>
      </w:r>
    </w:p>
    <w:p w14:paraId="179D4815" w14:textId="77777777" w:rsidR="00ED2B48" w:rsidRPr="007D4FFD" w:rsidRDefault="00ED2B48" w:rsidP="00246A8E">
      <w:pPr>
        <w:pStyle w:val="aff8"/>
        <w:numPr>
          <w:ilvl w:val="0"/>
          <w:numId w:val="2"/>
        </w:numPr>
        <w:ind w:firstLineChars="0"/>
      </w:pPr>
      <w:r>
        <w:t>Objective #</w:t>
      </w:r>
      <w:r w:rsidRPr="007D4FFD">
        <w:t xml:space="preserve">5: HO with </w:t>
      </w:r>
      <w:proofErr w:type="spellStart"/>
      <w:r w:rsidRPr="007D4FFD">
        <w:t>PSCell</w:t>
      </w:r>
      <w:proofErr w:type="spellEnd"/>
      <w:r w:rsidRPr="007D4FFD">
        <w:t xml:space="preserve"> requirements </w:t>
      </w:r>
      <w:r>
        <w:t>for a</w:t>
      </w:r>
      <w:r w:rsidRPr="007D4FFD">
        <w:t xml:space="preserve">dditional scenarios </w:t>
      </w:r>
    </w:p>
    <w:p w14:paraId="07E3166D" w14:textId="77777777" w:rsidR="00ED2B48" w:rsidRPr="005D071D" w:rsidRDefault="00ED2B48" w:rsidP="00246A8E">
      <w:pPr>
        <w:pStyle w:val="ae"/>
        <w:numPr>
          <w:ilvl w:val="1"/>
          <w:numId w:val="2"/>
        </w:numPr>
        <w:spacing w:before="0"/>
        <w:rPr>
          <w:b w:val="0"/>
        </w:rPr>
      </w:pPr>
      <w:r w:rsidRPr="005D071D">
        <w:rPr>
          <w:b w:val="0"/>
        </w:rPr>
        <w:t>from NR SA to NE-DC</w:t>
      </w:r>
    </w:p>
    <w:p w14:paraId="2DE005B0" w14:textId="77777777" w:rsidR="00ED2B48" w:rsidRPr="005D071D" w:rsidRDefault="00ED2B48" w:rsidP="00246A8E">
      <w:pPr>
        <w:pStyle w:val="ae"/>
        <w:numPr>
          <w:ilvl w:val="1"/>
          <w:numId w:val="2"/>
        </w:numPr>
        <w:spacing w:before="0"/>
        <w:rPr>
          <w:b w:val="0"/>
        </w:rPr>
      </w:pPr>
      <w:r w:rsidRPr="005D071D">
        <w:rPr>
          <w:b w:val="0"/>
        </w:rPr>
        <w:t>from NR SA to NR-DC</w:t>
      </w:r>
    </w:p>
    <w:p w14:paraId="064707F8" w14:textId="77777777" w:rsidR="00ED2B48" w:rsidRPr="00245849" w:rsidRDefault="000D7DEB" w:rsidP="00246A8E">
      <w:pPr>
        <w:pStyle w:val="ae"/>
        <w:numPr>
          <w:ilvl w:val="1"/>
          <w:numId w:val="2"/>
        </w:numPr>
        <w:spacing w:before="0"/>
        <w:rPr>
          <w:b w:val="0"/>
          <w:lang w:val="sv-SE"/>
          <w:rPrChange w:id="6" w:author="MK" w:date="2021-06-14T17:22:00Z">
            <w:rPr>
              <w:b w:val="0"/>
            </w:rPr>
          </w:rPrChange>
        </w:rPr>
      </w:pPr>
      <w:r w:rsidRPr="000D7DEB">
        <w:rPr>
          <w:b w:val="0"/>
          <w:lang w:val="sv-SE"/>
          <w:rPrChange w:id="7" w:author="MK" w:date="2021-06-14T17:22:00Z">
            <w:rPr>
              <w:b w:val="0"/>
            </w:rPr>
          </w:rPrChange>
        </w:rPr>
        <w:t>from LTE SA to EN-DC</w:t>
      </w:r>
    </w:p>
    <w:p w14:paraId="6E097AD0" w14:textId="77777777" w:rsidR="00ED2B48" w:rsidRPr="00EB7136" w:rsidRDefault="00ED2B48" w:rsidP="00246A8E">
      <w:pPr>
        <w:pStyle w:val="aff8"/>
        <w:numPr>
          <w:ilvl w:val="0"/>
          <w:numId w:val="2"/>
        </w:numPr>
        <w:ind w:firstLineChars="0"/>
        <w:rPr>
          <w:iCs/>
          <w:color w:val="000000" w:themeColor="text1"/>
          <w:lang w:eastAsia="zh-CN"/>
        </w:rPr>
      </w:pPr>
      <w:r>
        <w:t xml:space="preserve">Objective #6: </w:t>
      </w:r>
      <w:r w:rsidRPr="00EB7136">
        <w:rPr>
          <w:iCs/>
          <w:color w:val="000000" w:themeColor="text1"/>
          <w:lang w:eastAsia="zh-CN"/>
        </w:rPr>
        <w:t>CMTC for CSI-RS L3 measurement</w:t>
      </w:r>
    </w:p>
    <w:p w14:paraId="7CB96B37" w14:textId="77777777" w:rsidR="00ED2B48" w:rsidRPr="00EB7136" w:rsidRDefault="00ED2B48" w:rsidP="00246A8E">
      <w:pPr>
        <w:pStyle w:val="aff8"/>
        <w:numPr>
          <w:ilvl w:val="0"/>
          <w:numId w:val="2"/>
        </w:numPr>
        <w:ind w:firstLineChars="0"/>
        <w:rPr>
          <w:iCs/>
          <w:color w:val="000000" w:themeColor="text1"/>
          <w:lang w:eastAsia="zh-CN"/>
        </w:rPr>
      </w:pPr>
      <w:r>
        <w:t xml:space="preserve">Objective #7: </w:t>
      </w:r>
      <w:r w:rsidRPr="00EB7136">
        <w:rPr>
          <w:iCs/>
          <w:color w:val="000000" w:themeColor="text1"/>
          <w:lang w:eastAsia="zh-CN"/>
        </w:rPr>
        <w:t>TCI switching enhancement</w:t>
      </w:r>
    </w:p>
    <w:p w14:paraId="705329EB" w14:textId="77777777" w:rsidR="00ED2B48" w:rsidRPr="00EB7136" w:rsidRDefault="00ED2B48" w:rsidP="00246A8E">
      <w:pPr>
        <w:pStyle w:val="aff8"/>
        <w:numPr>
          <w:ilvl w:val="0"/>
          <w:numId w:val="2"/>
        </w:numPr>
        <w:ind w:firstLineChars="0"/>
        <w:rPr>
          <w:iCs/>
          <w:color w:val="000000" w:themeColor="text1"/>
          <w:lang w:eastAsia="zh-CN"/>
        </w:rPr>
      </w:pPr>
      <w:r>
        <w:t xml:space="preserve">Objective #8: </w:t>
      </w:r>
      <w:r w:rsidRPr="00EB7136">
        <w:rPr>
          <w:iCs/>
          <w:color w:val="000000" w:themeColor="text1"/>
          <w:lang w:eastAsia="zh-CN"/>
        </w:rPr>
        <w:t>Collision between SSB/CSI-RS based L1 and CSI-RS L3</w:t>
      </w:r>
    </w:p>
    <w:p w14:paraId="417C0FD6" w14:textId="77777777" w:rsidR="00ED2B48" w:rsidRDefault="00ED2B48" w:rsidP="00246A8E">
      <w:pPr>
        <w:pStyle w:val="aff8"/>
        <w:numPr>
          <w:ilvl w:val="0"/>
          <w:numId w:val="2"/>
        </w:numPr>
        <w:ind w:firstLineChars="0"/>
        <w:rPr>
          <w:iCs/>
          <w:color w:val="000000" w:themeColor="text1"/>
          <w:lang w:eastAsia="zh-CN"/>
        </w:rPr>
      </w:pPr>
      <w:r>
        <w:t xml:space="preserve">Objective #9: </w:t>
      </w:r>
      <w:r w:rsidRPr="00EB7136">
        <w:rPr>
          <w:iCs/>
          <w:color w:val="000000" w:themeColor="text1"/>
          <w:lang w:eastAsia="zh-CN"/>
        </w:rPr>
        <w:t>CGI reading requirement for NR-U cell</w:t>
      </w:r>
    </w:p>
    <w:p w14:paraId="4F785B22" w14:textId="77777777" w:rsidR="00190DE4" w:rsidRDefault="00190DE4" w:rsidP="00190DE4">
      <w:pPr>
        <w:rPr>
          <w:iCs/>
          <w:color w:val="000000" w:themeColor="text1"/>
          <w:lang w:eastAsia="zh-CN"/>
        </w:rPr>
      </w:pPr>
    </w:p>
    <w:p w14:paraId="574D11C0" w14:textId="77777777" w:rsidR="00190DE4" w:rsidRDefault="00190DE4" w:rsidP="00190DE4">
      <w:pPr>
        <w:rPr>
          <w:iCs/>
          <w:color w:val="000000" w:themeColor="text1"/>
          <w:lang w:eastAsia="zh-CN"/>
        </w:rPr>
      </w:pPr>
      <w:r>
        <w:rPr>
          <w:iCs/>
          <w:color w:val="000000" w:themeColor="text1"/>
          <w:lang w:eastAsia="zh-CN"/>
        </w:rPr>
        <w:t>For Topic #1 moderator recommends the following plan of the discussion:</w:t>
      </w:r>
    </w:p>
    <w:p w14:paraId="42AEC9E4" w14:textId="77777777" w:rsidR="00190DE4" w:rsidRDefault="00190DE4" w:rsidP="00190DE4">
      <w:pPr>
        <w:pStyle w:val="aff8"/>
        <w:numPr>
          <w:ilvl w:val="0"/>
          <w:numId w:val="8"/>
        </w:numPr>
        <w:ind w:firstLineChars="0"/>
        <w:rPr>
          <w:iCs/>
          <w:color w:val="000000" w:themeColor="text1"/>
          <w:lang w:eastAsia="zh-CN"/>
        </w:rPr>
      </w:pPr>
      <w:r>
        <w:rPr>
          <w:iCs/>
          <w:color w:val="000000" w:themeColor="text1"/>
          <w:lang w:eastAsia="zh-CN"/>
        </w:rPr>
        <w:t>GTW discussion (Mon)</w:t>
      </w:r>
    </w:p>
    <w:p w14:paraId="4684132F" w14:textId="77777777" w:rsidR="00190DE4" w:rsidRPr="00AD4A07" w:rsidRDefault="00190DE4" w:rsidP="00190DE4">
      <w:pPr>
        <w:pStyle w:val="aff8"/>
        <w:numPr>
          <w:ilvl w:val="1"/>
          <w:numId w:val="8"/>
        </w:numPr>
        <w:ind w:firstLineChars="0"/>
        <w:rPr>
          <w:iCs/>
          <w:color w:val="000000" w:themeColor="text1"/>
          <w:lang w:eastAsia="zh-CN"/>
        </w:rPr>
      </w:pPr>
      <w:r w:rsidRPr="00AD4A07">
        <w:rPr>
          <w:iCs/>
          <w:color w:val="000000" w:themeColor="text1"/>
          <w:lang w:eastAsia="zh-CN"/>
        </w:rPr>
        <w:t xml:space="preserve">Identify whether and how many new </w:t>
      </w:r>
      <w:r>
        <w:rPr>
          <w:iCs/>
          <w:color w:val="000000" w:themeColor="text1"/>
          <w:lang w:eastAsia="zh-CN"/>
        </w:rPr>
        <w:t xml:space="preserve">RRM-related </w:t>
      </w:r>
      <w:r w:rsidRPr="00AD4A07">
        <w:rPr>
          <w:iCs/>
          <w:color w:val="000000" w:themeColor="text1"/>
          <w:lang w:eastAsia="zh-CN"/>
        </w:rPr>
        <w:t xml:space="preserve">objectives can be added </w:t>
      </w:r>
      <w:r>
        <w:rPr>
          <w:iCs/>
          <w:color w:val="000000" w:themeColor="text1"/>
          <w:lang w:eastAsia="zh-CN"/>
        </w:rPr>
        <w:t xml:space="preserve">into the scope taking into account </w:t>
      </w:r>
      <w:r w:rsidRPr="00AD4A07">
        <w:rPr>
          <w:iCs/>
          <w:color w:val="000000" w:themeColor="text1"/>
          <w:lang w:eastAsia="zh-CN"/>
        </w:rPr>
        <w:t xml:space="preserve">RAN4 </w:t>
      </w:r>
      <w:r>
        <w:rPr>
          <w:iCs/>
          <w:color w:val="000000" w:themeColor="text1"/>
          <w:lang w:eastAsia="zh-CN"/>
        </w:rPr>
        <w:t>C</w:t>
      </w:r>
      <w:r w:rsidRPr="00AD4A07">
        <w:rPr>
          <w:iCs/>
          <w:color w:val="000000" w:themeColor="text1"/>
          <w:lang w:eastAsia="zh-CN"/>
        </w:rPr>
        <w:t>hair TU assessment</w:t>
      </w:r>
    </w:p>
    <w:p w14:paraId="53E0C65E" w14:textId="77777777" w:rsidR="00190DE4" w:rsidRDefault="00190DE4" w:rsidP="00190DE4">
      <w:pPr>
        <w:pStyle w:val="aff8"/>
        <w:numPr>
          <w:ilvl w:val="1"/>
          <w:numId w:val="8"/>
        </w:numPr>
        <w:ind w:firstLineChars="0"/>
        <w:rPr>
          <w:iCs/>
          <w:color w:val="000000" w:themeColor="text1"/>
          <w:lang w:eastAsia="zh-CN"/>
        </w:rPr>
      </w:pPr>
      <w:r>
        <w:rPr>
          <w:iCs/>
          <w:color w:val="000000" w:themeColor="text1"/>
          <w:lang w:eastAsia="zh-CN"/>
        </w:rPr>
        <w:t>If any new objectives can be handled, then further c</w:t>
      </w:r>
      <w:r w:rsidRPr="00AD4A07">
        <w:rPr>
          <w:iCs/>
          <w:color w:val="000000" w:themeColor="text1"/>
          <w:lang w:eastAsia="zh-CN"/>
        </w:rPr>
        <w:t xml:space="preserve">larify </w:t>
      </w:r>
    </w:p>
    <w:p w14:paraId="7126EB3F" w14:textId="77777777" w:rsidR="00190DE4" w:rsidRDefault="00190DE4" w:rsidP="00190DE4">
      <w:pPr>
        <w:pStyle w:val="aff8"/>
        <w:numPr>
          <w:ilvl w:val="2"/>
          <w:numId w:val="8"/>
        </w:numPr>
        <w:ind w:firstLineChars="0"/>
        <w:rPr>
          <w:iCs/>
          <w:color w:val="000000" w:themeColor="text1"/>
          <w:lang w:eastAsia="zh-CN"/>
        </w:rPr>
      </w:pPr>
      <w:r>
        <w:rPr>
          <w:iCs/>
          <w:color w:val="000000" w:themeColor="text1"/>
          <w:lang w:eastAsia="zh-CN"/>
        </w:rPr>
        <w:t>Whether the proposals can be handled as TEI17 or shall be included into a certain Rel-17 WI</w:t>
      </w:r>
    </w:p>
    <w:p w14:paraId="7D1BCDB0" w14:textId="77777777" w:rsidR="00190DE4" w:rsidRDefault="00190DE4" w:rsidP="00190DE4">
      <w:pPr>
        <w:pStyle w:val="aff8"/>
        <w:numPr>
          <w:ilvl w:val="2"/>
          <w:numId w:val="8"/>
        </w:numPr>
        <w:ind w:firstLineChars="0"/>
        <w:rPr>
          <w:iCs/>
          <w:color w:val="000000" w:themeColor="text1"/>
          <w:lang w:eastAsia="zh-CN"/>
        </w:rPr>
      </w:pPr>
      <w:r>
        <w:rPr>
          <w:iCs/>
          <w:color w:val="000000" w:themeColor="text1"/>
          <w:lang w:eastAsia="zh-CN"/>
        </w:rPr>
        <w:t xml:space="preserve">Whether </w:t>
      </w:r>
      <w:r w:rsidRPr="00AD4A07">
        <w:rPr>
          <w:iCs/>
          <w:color w:val="000000" w:themeColor="text1"/>
          <w:lang w:eastAsia="zh-CN"/>
        </w:rPr>
        <w:t xml:space="preserve">TEI16 approach </w:t>
      </w:r>
      <w:r>
        <w:rPr>
          <w:iCs/>
          <w:color w:val="000000" w:themeColor="text1"/>
          <w:lang w:eastAsia="zh-CN"/>
        </w:rPr>
        <w:t>can be used for specific objectives</w:t>
      </w:r>
    </w:p>
    <w:p w14:paraId="2EAED83E" w14:textId="77777777" w:rsidR="00190DE4" w:rsidRDefault="00190DE4" w:rsidP="00190DE4">
      <w:pPr>
        <w:pStyle w:val="aff8"/>
        <w:numPr>
          <w:ilvl w:val="2"/>
          <w:numId w:val="8"/>
        </w:numPr>
        <w:ind w:firstLineChars="0"/>
        <w:rPr>
          <w:iCs/>
          <w:color w:val="000000" w:themeColor="text1"/>
          <w:lang w:eastAsia="zh-CN"/>
        </w:rPr>
      </w:pPr>
      <w:r w:rsidRPr="00E20D2B">
        <w:rPr>
          <w:iCs/>
          <w:color w:val="000000" w:themeColor="text1"/>
          <w:lang w:eastAsia="zh-CN"/>
        </w:rPr>
        <w:t xml:space="preserve">Note: </w:t>
      </w:r>
      <w:r>
        <w:rPr>
          <w:iCs/>
          <w:color w:val="000000" w:themeColor="text1"/>
          <w:lang w:eastAsia="zh-CN"/>
        </w:rPr>
        <w:t>Possibility</w:t>
      </w:r>
      <w:r w:rsidRPr="00E20D2B">
        <w:rPr>
          <w:iCs/>
          <w:color w:val="000000" w:themeColor="text1"/>
          <w:lang w:eastAsia="zh-CN"/>
        </w:rPr>
        <w:t xml:space="preserve"> of using TEI16/17 approach should be further confirmed in GTW session based on feedback from RAN4 Chair, RAN Chair and MCC.</w:t>
      </w:r>
    </w:p>
    <w:p w14:paraId="04AA8D61" w14:textId="77777777" w:rsidR="00190DE4" w:rsidRDefault="00190DE4" w:rsidP="00190DE4">
      <w:pPr>
        <w:pStyle w:val="aff8"/>
        <w:numPr>
          <w:ilvl w:val="0"/>
          <w:numId w:val="8"/>
        </w:numPr>
        <w:ind w:firstLineChars="0"/>
        <w:rPr>
          <w:iCs/>
          <w:color w:val="000000" w:themeColor="text1"/>
          <w:lang w:eastAsia="zh-CN"/>
        </w:rPr>
      </w:pPr>
      <w:r>
        <w:rPr>
          <w:iCs/>
          <w:color w:val="000000" w:themeColor="text1"/>
          <w:lang w:eastAsia="zh-CN"/>
        </w:rPr>
        <w:t>Initial round</w:t>
      </w:r>
    </w:p>
    <w:p w14:paraId="1DFE8753" w14:textId="77777777" w:rsidR="00190DE4" w:rsidRDefault="00190DE4" w:rsidP="00190DE4">
      <w:pPr>
        <w:pStyle w:val="aff8"/>
        <w:numPr>
          <w:ilvl w:val="1"/>
          <w:numId w:val="8"/>
        </w:numPr>
        <w:ind w:firstLineChars="0"/>
        <w:rPr>
          <w:iCs/>
          <w:color w:val="000000" w:themeColor="text1"/>
          <w:lang w:eastAsia="zh-CN"/>
        </w:rPr>
      </w:pPr>
      <w:r>
        <w:rPr>
          <w:iCs/>
          <w:color w:val="000000" w:themeColor="text1"/>
          <w:lang w:eastAsia="zh-CN"/>
        </w:rPr>
        <w:t xml:space="preserve">Collect views on prioritization of candidate objectives </w:t>
      </w:r>
    </w:p>
    <w:p w14:paraId="489A40C3" w14:textId="77777777" w:rsidR="00190DE4" w:rsidRDefault="00190DE4" w:rsidP="00190DE4">
      <w:pPr>
        <w:pStyle w:val="aff8"/>
        <w:numPr>
          <w:ilvl w:val="1"/>
          <w:numId w:val="8"/>
        </w:numPr>
        <w:ind w:firstLineChars="0"/>
        <w:rPr>
          <w:iCs/>
          <w:color w:val="000000" w:themeColor="text1"/>
          <w:lang w:eastAsia="zh-CN"/>
        </w:rPr>
      </w:pPr>
      <w:r>
        <w:rPr>
          <w:iCs/>
          <w:color w:val="000000" w:themeColor="text1"/>
          <w:lang w:eastAsia="zh-CN"/>
        </w:rPr>
        <w:t>Collect views on how to organize the work in case any objectives are approved.</w:t>
      </w:r>
    </w:p>
    <w:p w14:paraId="60B348DD" w14:textId="77777777" w:rsidR="00190DE4" w:rsidRDefault="00190DE4" w:rsidP="00190DE4">
      <w:pPr>
        <w:pStyle w:val="aff8"/>
        <w:numPr>
          <w:ilvl w:val="1"/>
          <w:numId w:val="8"/>
        </w:numPr>
        <w:ind w:firstLineChars="0"/>
        <w:rPr>
          <w:iCs/>
          <w:color w:val="000000" w:themeColor="text1"/>
          <w:lang w:eastAsia="zh-CN"/>
        </w:rPr>
      </w:pPr>
      <w:r>
        <w:rPr>
          <w:iCs/>
          <w:color w:val="000000" w:themeColor="text1"/>
          <w:lang w:eastAsia="zh-CN"/>
        </w:rPr>
        <w:t>Collect views on detailed objectives.</w:t>
      </w:r>
    </w:p>
    <w:p w14:paraId="58FF1FD3" w14:textId="77777777" w:rsidR="00190DE4" w:rsidRDefault="00190DE4" w:rsidP="00190DE4">
      <w:pPr>
        <w:pStyle w:val="aff8"/>
        <w:numPr>
          <w:ilvl w:val="0"/>
          <w:numId w:val="8"/>
        </w:numPr>
        <w:ind w:firstLineChars="0"/>
        <w:rPr>
          <w:iCs/>
          <w:color w:val="000000" w:themeColor="text1"/>
          <w:lang w:eastAsia="zh-CN"/>
        </w:rPr>
      </w:pPr>
      <w:r>
        <w:rPr>
          <w:iCs/>
          <w:color w:val="000000" w:themeColor="text1"/>
          <w:lang w:eastAsia="zh-CN"/>
        </w:rPr>
        <w:t>Intermediate round</w:t>
      </w:r>
    </w:p>
    <w:p w14:paraId="4E74BDD0" w14:textId="77777777" w:rsidR="00190DE4" w:rsidRDefault="00190DE4" w:rsidP="00190DE4">
      <w:pPr>
        <w:pStyle w:val="aff8"/>
        <w:numPr>
          <w:ilvl w:val="1"/>
          <w:numId w:val="8"/>
        </w:numPr>
        <w:ind w:firstLineChars="0"/>
        <w:rPr>
          <w:iCs/>
          <w:color w:val="000000" w:themeColor="text1"/>
          <w:lang w:eastAsia="zh-CN"/>
        </w:rPr>
      </w:pPr>
      <w:r>
        <w:rPr>
          <w:iCs/>
          <w:color w:val="000000" w:themeColor="text1"/>
          <w:lang w:eastAsia="zh-CN"/>
        </w:rPr>
        <w:t>Stabilize the set of new RRM-related objects (if any)</w:t>
      </w:r>
    </w:p>
    <w:p w14:paraId="6FA2BE6F" w14:textId="77777777" w:rsidR="00190DE4" w:rsidRPr="00DB3A43" w:rsidRDefault="00190DE4" w:rsidP="00190DE4">
      <w:pPr>
        <w:pStyle w:val="aff8"/>
        <w:numPr>
          <w:ilvl w:val="1"/>
          <w:numId w:val="8"/>
        </w:numPr>
        <w:ind w:firstLineChars="0"/>
        <w:rPr>
          <w:iCs/>
          <w:color w:val="000000" w:themeColor="text1"/>
          <w:lang w:eastAsia="zh-CN"/>
        </w:rPr>
      </w:pPr>
      <w:r>
        <w:rPr>
          <w:iCs/>
          <w:color w:val="000000" w:themeColor="text1"/>
          <w:lang w:eastAsia="zh-CN"/>
        </w:rPr>
        <w:t>Decide whether objectives shall be handled in a specific WI or in the TEI scope</w:t>
      </w:r>
    </w:p>
    <w:p w14:paraId="51709B6A" w14:textId="77777777" w:rsidR="00190DE4" w:rsidRDefault="00190DE4" w:rsidP="00190DE4">
      <w:pPr>
        <w:pStyle w:val="aff8"/>
        <w:numPr>
          <w:ilvl w:val="1"/>
          <w:numId w:val="8"/>
        </w:numPr>
        <w:ind w:firstLineChars="0"/>
        <w:rPr>
          <w:iCs/>
          <w:color w:val="000000" w:themeColor="text1"/>
          <w:lang w:eastAsia="zh-CN"/>
        </w:rPr>
      </w:pPr>
      <w:r>
        <w:rPr>
          <w:iCs/>
          <w:color w:val="000000" w:themeColor="text1"/>
          <w:lang w:eastAsia="zh-CN"/>
        </w:rPr>
        <w:t>Discuss detailed objectives</w:t>
      </w:r>
    </w:p>
    <w:p w14:paraId="68070B58" w14:textId="77777777" w:rsidR="00190DE4" w:rsidRDefault="00190DE4" w:rsidP="00190DE4">
      <w:pPr>
        <w:pStyle w:val="aff8"/>
        <w:numPr>
          <w:ilvl w:val="0"/>
          <w:numId w:val="8"/>
        </w:numPr>
        <w:ind w:firstLineChars="0"/>
        <w:rPr>
          <w:iCs/>
          <w:color w:val="000000" w:themeColor="text1"/>
          <w:lang w:eastAsia="zh-CN"/>
        </w:rPr>
      </w:pPr>
      <w:r>
        <w:rPr>
          <w:iCs/>
          <w:color w:val="000000" w:themeColor="text1"/>
          <w:lang w:eastAsia="zh-CN"/>
        </w:rPr>
        <w:t>Final round</w:t>
      </w:r>
    </w:p>
    <w:p w14:paraId="714B2700" w14:textId="77777777" w:rsidR="00190DE4" w:rsidRDefault="00190DE4" w:rsidP="00190DE4">
      <w:pPr>
        <w:pStyle w:val="aff8"/>
        <w:numPr>
          <w:ilvl w:val="1"/>
          <w:numId w:val="8"/>
        </w:numPr>
        <w:ind w:firstLineChars="0"/>
        <w:rPr>
          <w:iCs/>
          <w:color w:val="000000" w:themeColor="text1"/>
          <w:lang w:eastAsia="zh-CN"/>
        </w:rPr>
      </w:pPr>
      <w:r>
        <w:rPr>
          <w:iCs/>
          <w:color w:val="000000" w:themeColor="text1"/>
          <w:lang w:eastAsia="zh-CN"/>
        </w:rPr>
        <w:t>Conclude on</w:t>
      </w:r>
      <w:r w:rsidRPr="00DB3A43">
        <w:rPr>
          <w:iCs/>
          <w:color w:val="000000" w:themeColor="text1"/>
          <w:lang w:eastAsia="zh-CN"/>
        </w:rPr>
        <w:t xml:space="preserve"> detailed objectives</w:t>
      </w:r>
    </w:p>
    <w:p w14:paraId="6B242AC0" w14:textId="77777777" w:rsidR="00190DE4" w:rsidRDefault="00190DE4" w:rsidP="00190DE4">
      <w:pPr>
        <w:pStyle w:val="aff8"/>
        <w:numPr>
          <w:ilvl w:val="1"/>
          <w:numId w:val="8"/>
        </w:numPr>
        <w:ind w:firstLineChars="0"/>
        <w:rPr>
          <w:iCs/>
          <w:color w:val="000000" w:themeColor="text1"/>
          <w:lang w:eastAsia="zh-CN"/>
        </w:rPr>
      </w:pPr>
      <w:r>
        <w:rPr>
          <w:iCs/>
          <w:color w:val="000000" w:themeColor="text1"/>
          <w:lang w:eastAsia="zh-CN"/>
        </w:rPr>
        <w:t>Update WIDs if needed</w:t>
      </w:r>
    </w:p>
    <w:p w14:paraId="6588FC69" w14:textId="77777777" w:rsidR="00190DE4" w:rsidRPr="00190DE4" w:rsidRDefault="00190DE4" w:rsidP="00190DE4">
      <w:pPr>
        <w:rPr>
          <w:iCs/>
          <w:color w:val="000000" w:themeColor="text1"/>
          <w:lang w:eastAsia="zh-CN"/>
        </w:rPr>
      </w:pPr>
    </w:p>
    <w:p w14:paraId="5348414D" w14:textId="77777777" w:rsidR="00064B6B" w:rsidRDefault="00064B6B" w:rsidP="00ED2B48">
      <w:pPr>
        <w:pStyle w:val="2"/>
      </w:pPr>
      <w:r>
        <w:lastRenderedPageBreak/>
        <w:t>Initial Round</w:t>
      </w:r>
    </w:p>
    <w:p w14:paraId="15FE1C2A" w14:textId="77777777" w:rsidR="00ED2B48" w:rsidRDefault="000D7DEB" w:rsidP="00ED2B48">
      <w:pPr>
        <w:rPr>
          <w:iCs/>
          <w:color w:val="000000" w:themeColor="text1"/>
          <w:lang w:eastAsia="zh-CN"/>
        </w:rPr>
      </w:pPr>
      <w:r w:rsidRPr="000D7DEB">
        <w:rPr>
          <w:lang w:val="en-US" w:eastAsia="zh-CN"/>
          <w:rPrChange w:id="8" w:author="MK" w:date="2021-06-14T17:22:00Z">
            <w:rPr>
              <w:lang w:val="sv-SE" w:eastAsia="zh-CN"/>
            </w:rPr>
          </w:rPrChange>
        </w:rPr>
        <w:t xml:space="preserve">For the initial round moderator recommends to:  </w:t>
      </w:r>
    </w:p>
    <w:p w14:paraId="508B2E08" w14:textId="77777777" w:rsidR="00ED2B48" w:rsidRDefault="00ED2B48" w:rsidP="00246A8E">
      <w:pPr>
        <w:pStyle w:val="aff8"/>
        <w:numPr>
          <w:ilvl w:val="0"/>
          <w:numId w:val="10"/>
        </w:numPr>
        <w:ind w:firstLineChars="0"/>
        <w:rPr>
          <w:iCs/>
          <w:color w:val="000000" w:themeColor="text1"/>
          <w:lang w:eastAsia="zh-CN"/>
        </w:rPr>
      </w:pPr>
      <w:r>
        <w:rPr>
          <w:iCs/>
          <w:color w:val="000000" w:themeColor="text1"/>
          <w:lang w:eastAsia="zh-CN"/>
        </w:rPr>
        <w:t xml:space="preserve">Collect companies views on prioritization of candidate objectives </w:t>
      </w:r>
    </w:p>
    <w:p w14:paraId="0671BA48" w14:textId="77777777" w:rsidR="00ED2B48" w:rsidRDefault="00ED2B48" w:rsidP="00246A8E">
      <w:pPr>
        <w:pStyle w:val="aff8"/>
        <w:numPr>
          <w:ilvl w:val="0"/>
          <w:numId w:val="10"/>
        </w:numPr>
        <w:ind w:firstLineChars="0"/>
        <w:rPr>
          <w:iCs/>
          <w:color w:val="000000" w:themeColor="text1"/>
          <w:lang w:eastAsia="zh-CN"/>
        </w:rPr>
      </w:pPr>
      <w:r>
        <w:rPr>
          <w:iCs/>
          <w:color w:val="000000" w:themeColor="text1"/>
          <w:lang w:eastAsia="zh-CN"/>
        </w:rPr>
        <w:t>Collect companies views on how to organize the work in case any objectives are approved.</w:t>
      </w:r>
    </w:p>
    <w:p w14:paraId="540419AC" w14:textId="77777777" w:rsidR="00ED2B48" w:rsidRDefault="00ED2B48" w:rsidP="00246A8E">
      <w:pPr>
        <w:pStyle w:val="aff8"/>
        <w:numPr>
          <w:ilvl w:val="0"/>
          <w:numId w:val="10"/>
        </w:numPr>
        <w:ind w:firstLineChars="0"/>
        <w:rPr>
          <w:iCs/>
          <w:color w:val="000000" w:themeColor="text1"/>
          <w:lang w:eastAsia="zh-CN"/>
        </w:rPr>
      </w:pPr>
      <w:r>
        <w:rPr>
          <w:iCs/>
          <w:color w:val="000000" w:themeColor="text1"/>
          <w:lang w:eastAsia="zh-CN"/>
        </w:rPr>
        <w:t>Collect companies views on detailed objectives.</w:t>
      </w:r>
    </w:p>
    <w:p w14:paraId="3C59BA32" w14:textId="77777777" w:rsidR="00ED2B48" w:rsidRPr="00263BB7" w:rsidRDefault="00ED2B48" w:rsidP="00ED2B48">
      <w:pPr>
        <w:rPr>
          <w:lang w:eastAsia="zh-CN"/>
        </w:rPr>
      </w:pPr>
      <w:r>
        <w:rPr>
          <w:lang w:eastAsia="zh-CN"/>
        </w:rPr>
        <w:t>Moderator’s view is that exact set of objectives can be decided taking into account companies support of individual objectives as well GTW discussion on available RAN4 capacity.</w:t>
      </w:r>
    </w:p>
    <w:p w14:paraId="5948DA6B" w14:textId="77777777" w:rsidR="00B938A2" w:rsidRPr="00245849" w:rsidRDefault="000D7DEB" w:rsidP="00ED2B48">
      <w:pPr>
        <w:pStyle w:val="3"/>
        <w:rPr>
          <w:sz w:val="24"/>
          <w:szCs w:val="16"/>
          <w:lang w:val="en-US"/>
          <w:rPrChange w:id="9" w:author="MK" w:date="2021-06-14T17:22:00Z">
            <w:rPr>
              <w:sz w:val="24"/>
              <w:szCs w:val="16"/>
            </w:rPr>
          </w:rPrChange>
        </w:rPr>
      </w:pPr>
      <w:r w:rsidRPr="000D7DEB">
        <w:rPr>
          <w:sz w:val="24"/>
          <w:szCs w:val="16"/>
          <w:lang w:val="en-US"/>
          <w:rPrChange w:id="10" w:author="MK" w:date="2021-06-14T17:22:00Z">
            <w:rPr>
              <w:rFonts w:ascii="Times New Roman" w:hAnsi="Times New Roman"/>
              <w:sz w:val="24"/>
              <w:szCs w:val="16"/>
              <w:lang w:val="en-GB" w:eastAsia="en-US"/>
            </w:rPr>
          </w:rPrChange>
        </w:rPr>
        <w:t xml:space="preserve">Open issues and </w:t>
      </w:r>
      <w:proofErr w:type="gramStart"/>
      <w:r w:rsidRPr="000D7DEB">
        <w:rPr>
          <w:sz w:val="24"/>
          <w:szCs w:val="16"/>
          <w:lang w:val="en-US"/>
          <w:rPrChange w:id="11" w:author="MK" w:date="2021-06-14T17:22:00Z">
            <w:rPr>
              <w:rFonts w:ascii="Times New Roman" w:hAnsi="Times New Roman"/>
              <w:sz w:val="24"/>
              <w:szCs w:val="16"/>
              <w:lang w:val="en-GB" w:eastAsia="en-US"/>
            </w:rPr>
          </w:rPrChange>
        </w:rPr>
        <w:t>companies</w:t>
      </w:r>
      <w:proofErr w:type="gramEnd"/>
      <w:r w:rsidRPr="000D7DEB">
        <w:rPr>
          <w:sz w:val="24"/>
          <w:szCs w:val="16"/>
          <w:lang w:val="en-US"/>
          <w:rPrChange w:id="12" w:author="MK" w:date="2021-06-14T17:22:00Z">
            <w:rPr>
              <w:rFonts w:ascii="Times New Roman" w:hAnsi="Times New Roman"/>
              <w:sz w:val="24"/>
              <w:szCs w:val="16"/>
              <w:lang w:val="en-GB" w:eastAsia="en-US"/>
            </w:rPr>
          </w:rPrChange>
        </w:rPr>
        <w:t xml:space="preserve"> views’ collection</w:t>
      </w:r>
    </w:p>
    <w:p w14:paraId="5AF014EF" w14:textId="77777777" w:rsidR="002F457E" w:rsidRDefault="00E20D2B" w:rsidP="002F457E">
      <w:pPr>
        <w:rPr>
          <w:b/>
          <w:bCs/>
          <w:color w:val="000000" w:themeColor="text1"/>
          <w:u w:val="single"/>
          <w:lang w:val="en-US" w:eastAsia="zh-CN"/>
        </w:rPr>
      </w:pPr>
      <w:r>
        <w:rPr>
          <w:b/>
          <w:bCs/>
          <w:color w:val="000000" w:themeColor="text1"/>
          <w:u w:val="single"/>
          <w:lang w:val="en-US" w:eastAsia="zh-CN"/>
        </w:rPr>
        <w:t>Sub-topic</w:t>
      </w:r>
      <w:r w:rsidR="002F457E" w:rsidRPr="00E21F08">
        <w:rPr>
          <w:b/>
          <w:bCs/>
          <w:color w:val="000000" w:themeColor="text1"/>
          <w:u w:val="single"/>
          <w:lang w:val="en-US" w:eastAsia="zh-CN"/>
        </w:rPr>
        <w:t xml:space="preserve"> </w:t>
      </w:r>
      <w:r w:rsidR="002F457E">
        <w:rPr>
          <w:b/>
          <w:bCs/>
          <w:color w:val="000000" w:themeColor="text1"/>
          <w:u w:val="single"/>
          <w:lang w:val="en-US" w:eastAsia="zh-CN"/>
        </w:rPr>
        <w:t>1</w:t>
      </w:r>
      <w:r w:rsidR="002F457E" w:rsidRPr="00E21F08">
        <w:rPr>
          <w:b/>
          <w:bCs/>
          <w:color w:val="000000" w:themeColor="text1"/>
          <w:u w:val="single"/>
          <w:lang w:val="en-US" w:eastAsia="zh-CN"/>
        </w:rPr>
        <w:t>-1.</w:t>
      </w:r>
      <w:r w:rsidR="002F457E">
        <w:rPr>
          <w:b/>
          <w:bCs/>
          <w:color w:val="000000" w:themeColor="text1"/>
          <w:u w:val="single"/>
          <w:lang w:val="en-US" w:eastAsia="zh-CN"/>
        </w:rPr>
        <w:t xml:space="preserve"> </w:t>
      </w:r>
      <w:r w:rsidR="005F57BD">
        <w:rPr>
          <w:b/>
          <w:bCs/>
          <w:color w:val="000000" w:themeColor="text1"/>
          <w:u w:val="single"/>
          <w:lang w:val="en-US" w:eastAsia="zh-CN"/>
        </w:rPr>
        <w:t>Prioritization of c</w:t>
      </w:r>
      <w:r w:rsidR="00DE0D96">
        <w:rPr>
          <w:b/>
          <w:bCs/>
          <w:color w:val="000000" w:themeColor="text1"/>
          <w:u w:val="single"/>
          <w:lang w:val="en-US" w:eastAsia="zh-CN"/>
        </w:rPr>
        <w:t>andidate RRM-related objectives</w:t>
      </w:r>
    </w:p>
    <w:p w14:paraId="475FFB67" w14:textId="77777777" w:rsidR="00DA416E" w:rsidRDefault="00DA416E" w:rsidP="002F457E">
      <w:pPr>
        <w:rPr>
          <w:b/>
          <w:bCs/>
          <w:color w:val="000000" w:themeColor="text1"/>
          <w:u w:val="single"/>
          <w:lang w:val="en-US" w:eastAsia="zh-CN"/>
        </w:rPr>
      </w:pPr>
      <w:r w:rsidRPr="002969BE">
        <w:rPr>
          <w:i/>
          <w:iCs/>
          <w:color w:val="0070C0"/>
          <w:lang w:eastAsia="zh-CN"/>
        </w:rPr>
        <w:t xml:space="preserve">Moderator: Companies are </w:t>
      </w:r>
      <w:r>
        <w:rPr>
          <w:i/>
          <w:iCs/>
          <w:color w:val="0070C0"/>
          <w:lang w:eastAsia="zh-CN"/>
        </w:rPr>
        <w:t>encouraged</w:t>
      </w:r>
      <w:r w:rsidRPr="002969BE">
        <w:rPr>
          <w:i/>
          <w:iCs/>
          <w:color w:val="0070C0"/>
          <w:lang w:eastAsia="zh-CN"/>
        </w:rPr>
        <w:t xml:space="preserve"> to share</w:t>
      </w:r>
      <w:r>
        <w:rPr>
          <w:i/>
          <w:iCs/>
          <w:color w:val="0070C0"/>
          <w:lang w:eastAsia="zh-CN"/>
        </w:rPr>
        <w:t xml:space="preserve"> 1)</w:t>
      </w:r>
      <w:r w:rsidRPr="002969BE">
        <w:rPr>
          <w:i/>
          <w:iCs/>
          <w:color w:val="0070C0"/>
          <w:lang w:eastAsia="zh-CN"/>
        </w:rPr>
        <w:t xml:space="preserve"> proposals on the prioritization of proposed candidate RRM objectives </w:t>
      </w:r>
      <w:r>
        <w:rPr>
          <w:i/>
          <w:iCs/>
          <w:color w:val="0070C0"/>
          <w:lang w:eastAsia="zh-CN"/>
        </w:rPr>
        <w:t xml:space="preserve">general </w:t>
      </w:r>
      <w:r w:rsidRPr="002969BE">
        <w:rPr>
          <w:i/>
          <w:iCs/>
          <w:color w:val="0070C0"/>
          <w:lang w:eastAsia="zh-CN"/>
        </w:rPr>
        <w:t xml:space="preserve">views </w:t>
      </w:r>
      <w:r>
        <w:rPr>
          <w:i/>
          <w:iCs/>
          <w:color w:val="0070C0"/>
          <w:lang w:eastAsia="zh-CN"/>
        </w:rPr>
        <w:t>on the objectives (</w:t>
      </w:r>
      <w:r w:rsidRPr="002969BE">
        <w:rPr>
          <w:i/>
          <w:iCs/>
          <w:color w:val="0070C0"/>
          <w:lang w:eastAsia="zh-CN"/>
        </w:rPr>
        <w:t>please indicate your support on the specific objectives</w:t>
      </w:r>
      <w:r>
        <w:rPr>
          <w:i/>
          <w:iCs/>
          <w:color w:val="0070C0"/>
          <w:lang w:eastAsia="zh-CN"/>
        </w:rPr>
        <w:t>); 2) general views on the prioritization process (</w:t>
      </w:r>
      <w:proofErr w:type="gramStart"/>
      <w:r>
        <w:rPr>
          <w:i/>
          <w:iCs/>
          <w:color w:val="0070C0"/>
          <w:lang w:eastAsia="zh-CN"/>
        </w:rPr>
        <w:t>e.g.</w:t>
      </w:r>
      <w:proofErr w:type="gramEnd"/>
      <w:r>
        <w:rPr>
          <w:i/>
          <w:iCs/>
          <w:color w:val="0070C0"/>
          <w:lang w:eastAsia="zh-CN"/>
        </w:rPr>
        <w:t xml:space="preserve"> how many new objectives can be approved, whether any down-scoping is required, timelines of work)</w:t>
      </w:r>
      <w:r w:rsidRPr="002969BE">
        <w:rPr>
          <w:i/>
          <w:iCs/>
          <w:color w:val="0070C0"/>
          <w:lang w:eastAsia="zh-CN"/>
        </w:rPr>
        <w:t>.</w:t>
      </w:r>
    </w:p>
    <w:p w14:paraId="483C6B72" w14:textId="77777777" w:rsidR="002F457E" w:rsidRPr="004147C3" w:rsidRDefault="007D4FFD" w:rsidP="00246A8E">
      <w:pPr>
        <w:pStyle w:val="aff8"/>
        <w:numPr>
          <w:ilvl w:val="0"/>
          <w:numId w:val="2"/>
        </w:numPr>
        <w:ind w:firstLineChars="0"/>
        <w:rPr>
          <w:iCs/>
          <w:color w:val="000000" w:themeColor="text1"/>
          <w:lang w:eastAsia="zh-CN"/>
        </w:rPr>
      </w:pPr>
      <w:r>
        <w:t>Objective</w:t>
      </w:r>
      <w:r w:rsidR="002F457E">
        <w:t xml:space="preserve"> </w:t>
      </w:r>
      <w:r w:rsidR="00FB531C">
        <w:t>#</w:t>
      </w:r>
      <w:r w:rsidR="002F457E">
        <w:t xml:space="preserve">1: </w:t>
      </w:r>
      <w:r w:rsidR="000F4F73">
        <w:t>RRM requirements</w:t>
      </w:r>
      <w:r w:rsidR="000F4F73" w:rsidRPr="006D18DC">
        <w:t xml:space="preserve"> </w:t>
      </w:r>
      <w:r w:rsidR="000F4F73">
        <w:t xml:space="preserve">for </w:t>
      </w:r>
      <w:r w:rsidR="002F457E" w:rsidRPr="006D18DC">
        <w:t>FR1+FR1 NR-DC</w:t>
      </w:r>
    </w:p>
    <w:p w14:paraId="50F2C3C3" w14:textId="77777777" w:rsidR="002F457E" w:rsidRDefault="007D4FFD" w:rsidP="00246A8E">
      <w:pPr>
        <w:pStyle w:val="aff8"/>
        <w:numPr>
          <w:ilvl w:val="0"/>
          <w:numId w:val="2"/>
        </w:numPr>
        <w:ind w:firstLineChars="0"/>
      </w:pPr>
      <w:r>
        <w:t xml:space="preserve">Objective </w:t>
      </w:r>
      <w:r w:rsidR="00FB531C">
        <w:t>#</w:t>
      </w:r>
      <w:r w:rsidR="00DE0D96">
        <w:t xml:space="preserve">2: </w:t>
      </w:r>
      <w:r w:rsidR="002F457E" w:rsidRPr="006D18DC">
        <w:t>RRM requirements for</w:t>
      </w:r>
      <w:r w:rsidR="002F457E">
        <w:t xml:space="preserve"> UE capability ‘</w:t>
      </w:r>
      <w:proofErr w:type="spellStart"/>
      <w:r w:rsidR="002F457E">
        <w:t>NeedForGap</w:t>
      </w:r>
      <w:proofErr w:type="spellEnd"/>
      <w:r w:rsidR="002F457E">
        <w:t xml:space="preserve">’ </w:t>
      </w:r>
    </w:p>
    <w:p w14:paraId="0C4CF765" w14:textId="77777777" w:rsidR="002F457E" w:rsidRPr="004147C3" w:rsidRDefault="007D4FFD" w:rsidP="00246A8E">
      <w:pPr>
        <w:pStyle w:val="aff8"/>
        <w:numPr>
          <w:ilvl w:val="0"/>
          <w:numId w:val="2"/>
        </w:numPr>
        <w:ind w:firstLineChars="0"/>
        <w:rPr>
          <w:iCs/>
          <w:color w:val="000000" w:themeColor="text1"/>
          <w:lang w:eastAsia="zh-CN"/>
        </w:rPr>
      </w:pPr>
      <w:r>
        <w:t xml:space="preserve">Objective </w:t>
      </w:r>
      <w:r w:rsidR="00FB531C">
        <w:t>#</w:t>
      </w:r>
      <w:r w:rsidR="00DE0D96">
        <w:t xml:space="preserve">3: </w:t>
      </w:r>
      <w:r w:rsidRPr="00820DDF">
        <w:rPr>
          <w:iCs/>
          <w:lang w:val="en-US"/>
        </w:rPr>
        <w:t>Enhance</w:t>
      </w:r>
      <w:r>
        <w:rPr>
          <w:iCs/>
          <w:lang w:val="en-US"/>
        </w:rPr>
        <w:t>d</w:t>
      </w:r>
      <w:r w:rsidRPr="00820DDF">
        <w:rPr>
          <w:iCs/>
          <w:lang w:val="en-US"/>
        </w:rPr>
        <w:t xml:space="preserve"> indication of UE per-FR gap capabilitie</w:t>
      </w:r>
      <w:r>
        <w:rPr>
          <w:iCs/>
          <w:lang w:val="en-US"/>
        </w:rPr>
        <w:t>s</w:t>
      </w:r>
    </w:p>
    <w:p w14:paraId="7FBB9236" w14:textId="77777777" w:rsidR="007D4FFD" w:rsidRPr="007D4FFD" w:rsidRDefault="007D4FFD" w:rsidP="00246A8E">
      <w:pPr>
        <w:pStyle w:val="aff8"/>
        <w:numPr>
          <w:ilvl w:val="0"/>
          <w:numId w:val="2"/>
        </w:numPr>
        <w:ind w:firstLineChars="0"/>
      </w:pPr>
      <w:r>
        <w:t xml:space="preserve">Objective </w:t>
      </w:r>
      <w:r w:rsidR="00FB531C">
        <w:t>#</w:t>
      </w:r>
      <w:r w:rsidR="00DE0D96">
        <w:t xml:space="preserve">4: </w:t>
      </w:r>
      <w:r>
        <w:t>Support of n</w:t>
      </w:r>
      <w:r w:rsidR="002F457E" w:rsidRPr="007D4FFD">
        <w:rPr>
          <w:iCs/>
          <w:color w:val="000000" w:themeColor="text1"/>
          <w:lang w:eastAsia="zh-CN"/>
        </w:rPr>
        <w:t xml:space="preserve">on-co-located deployment for FR1 intra-band NR-CA/EN-DC </w:t>
      </w:r>
    </w:p>
    <w:p w14:paraId="59E52E7B" w14:textId="77777777" w:rsidR="00DE0D96" w:rsidRPr="007D4FFD" w:rsidRDefault="007D4FFD" w:rsidP="00246A8E">
      <w:pPr>
        <w:pStyle w:val="aff8"/>
        <w:numPr>
          <w:ilvl w:val="0"/>
          <w:numId w:val="2"/>
        </w:numPr>
        <w:ind w:firstLineChars="0"/>
      </w:pPr>
      <w:r>
        <w:t xml:space="preserve">Objective </w:t>
      </w:r>
      <w:r w:rsidR="00FB531C">
        <w:t>#</w:t>
      </w:r>
      <w:r w:rsidR="00DE0D96" w:rsidRPr="007D4FFD">
        <w:t xml:space="preserve">5: </w:t>
      </w:r>
      <w:r w:rsidRPr="007D4FFD">
        <w:t xml:space="preserve">HO with </w:t>
      </w:r>
      <w:proofErr w:type="spellStart"/>
      <w:r w:rsidRPr="007D4FFD">
        <w:t>PSCell</w:t>
      </w:r>
      <w:proofErr w:type="spellEnd"/>
      <w:r w:rsidRPr="007D4FFD">
        <w:t xml:space="preserve"> requirements </w:t>
      </w:r>
      <w:r>
        <w:t>for a</w:t>
      </w:r>
      <w:r w:rsidR="00DE0D96" w:rsidRPr="007D4FFD">
        <w:t xml:space="preserve">dditional scenarios </w:t>
      </w:r>
    </w:p>
    <w:p w14:paraId="4835111B" w14:textId="77777777" w:rsidR="00DE0D96" w:rsidRPr="005D071D" w:rsidRDefault="00DE0D96" w:rsidP="00246A8E">
      <w:pPr>
        <w:pStyle w:val="ae"/>
        <w:numPr>
          <w:ilvl w:val="1"/>
          <w:numId w:val="2"/>
        </w:numPr>
        <w:spacing w:before="0"/>
        <w:rPr>
          <w:b w:val="0"/>
        </w:rPr>
      </w:pPr>
      <w:r w:rsidRPr="005D071D">
        <w:rPr>
          <w:b w:val="0"/>
        </w:rPr>
        <w:t>from NR SA to NE-DC</w:t>
      </w:r>
    </w:p>
    <w:p w14:paraId="36DE0C48" w14:textId="77777777" w:rsidR="00DE0D96" w:rsidRPr="005D071D" w:rsidRDefault="00DE0D96" w:rsidP="00246A8E">
      <w:pPr>
        <w:pStyle w:val="ae"/>
        <w:numPr>
          <w:ilvl w:val="1"/>
          <w:numId w:val="2"/>
        </w:numPr>
        <w:spacing w:before="0"/>
        <w:rPr>
          <w:b w:val="0"/>
        </w:rPr>
      </w:pPr>
      <w:r w:rsidRPr="005D071D">
        <w:rPr>
          <w:b w:val="0"/>
        </w:rPr>
        <w:t>from NR SA to NR-DC</w:t>
      </w:r>
    </w:p>
    <w:p w14:paraId="7F89E6F7" w14:textId="77777777" w:rsidR="00DE0D96" w:rsidRPr="00245849" w:rsidRDefault="000D7DEB" w:rsidP="00246A8E">
      <w:pPr>
        <w:pStyle w:val="ae"/>
        <w:numPr>
          <w:ilvl w:val="1"/>
          <w:numId w:val="2"/>
        </w:numPr>
        <w:spacing w:before="0"/>
        <w:rPr>
          <w:b w:val="0"/>
          <w:lang w:val="sv-SE"/>
          <w:rPrChange w:id="13" w:author="MK" w:date="2021-06-14T17:22:00Z">
            <w:rPr>
              <w:b w:val="0"/>
            </w:rPr>
          </w:rPrChange>
        </w:rPr>
      </w:pPr>
      <w:r w:rsidRPr="000D7DEB">
        <w:rPr>
          <w:b w:val="0"/>
          <w:lang w:val="sv-SE"/>
          <w:rPrChange w:id="14" w:author="MK" w:date="2021-06-14T17:22:00Z">
            <w:rPr>
              <w:b w:val="0"/>
            </w:rPr>
          </w:rPrChange>
        </w:rPr>
        <w:t>from LTE SA to EN-DC</w:t>
      </w:r>
    </w:p>
    <w:p w14:paraId="686E9680" w14:textId="77777777" w:rsidR="002F457E" w:rsidRPr="00EB7136" w:rsidRDefault="007D4FFD" w:rsidP="00246A8E">
      <w:pPr>
        <w:pStyle w:val="aff8"/>
        <w:numPr>
          <w:ilvl w:val="0"/>
          <w:numId w:val="2"/>
        </w:numPr>
        <w:ind w:firstLineChars="0"/>
        <w:rPr>
          <w:iCs/>
          <w:color w:val="000000" w:themeColor="text1"/>
          <w:lang w:eastAsia="zh-CN"/>
        </w:rPr>
      </w:pPr>
      <w:r>
        <w:t xml:space="preserve">Objective </w:t>
      </w:r>
      <w:r w:rsidR="00FB531C">
        <w:t>#</w:t>
      </w:r>
      <w:r w:rsidR="00DE0D96">
        <w:t xml:space="preserve">6: </w:t>
      </w:r>
      <w:r w:rsidR="002F457E" w:rsidRPr="00EB7136">
        <w:rPr>
          <w:iCs/>
          <w:color w:val="000000" w:themeColor="text1"/>
          <w:lang w:eastAsia="zh-CN"/>
        </w:rPr>
        <w:t>CMTC for CSI-RS L3 measurement</w:t>
      </w:r>
    </w:p>
    <w:p w14:paraId="7590A79B" w14:textId="77777777" w:rsidR="002F457E" w:rsidRPr="00EB7136" w:rsidRDefault="007D4FFD" w:rsidP="00246A8E">
      <w:pPr>
        <w:pStyle w:val="aff8"/>
        <w:numPr>
          <w:ilvl w:val="0"/>
          <w:numId w:val="2"/>
        </w:numPr>
        <w:ind w:firstLineChars="0"/>
        <w:rPr>
          <w:iCs/>
          <w:color w:val="000000" w:themeColor="text1"/>
          <w:lang w:eastAsia="zh-CN"/>
        </w:rPr>
      </w:pPr>
      <w:r>
        <w:t xml:space="preserve">Objective </w:t>
      </w:r>
      <w:r w:rsidR="00FB531C">
        <w:t>#</w:t>
      </w:r>
      <w:r w:rsidR="00DE0D96">
        <w:t xml:space="preserve">7: </w:t>
      </w:r>
      <w:r w:rsidR="002F457E" w:rsidRPr="00EB7136">
        <w:rPr>
          <w:iCs/>
          <w:color w:val="000000" w:themeColor="text1"/>
          <w:lang w:eastAsia="zh-CN"/>
        </w:rPr>
        <w:t>TCI switching enhancement</w:t>
      </w:r>
    </w:p>
    <w:p w14:paraId="497ACFDB" w14:textId="77777777" w:rsidR="002F457E" w:rsidRPr="00EB7136" w:rsidRDefault="007D4FFD" w:rsidP="00246A8E">
      <w:pPr>
        <w:pStyle w:val="aff8"/>
        <w:numPr>
          <w:ilvl w:val="0"/>
          <w:numId w:val="2"/>
        </w:numPr>
        <w:ind w:firstLineChars="0"/>
        <w:rPr>
          <w:iCs/>
          <w:color w:val="000000" w:themeColor="text1"/>
          <w:lang w:eastAsia="zh-CN"/>
        </w:rPr>
      </w:pPr>
      <w:r>
        <w:t xml:space="preserve">Objective </w:t>
      </w:r>
      <w:r w:rsidR="00FB531C">
        <w:t>#</w:t>
      </w:r>
      <w:r w:rsidR="00DE0D96">
        <w:t xml:space="preserve">8: </w:t>
      </w:r>
      <w:r w:rsidR="002F457E" w:rsidRPr="00EB7136">
        <w:rPr>
          <w:iCs/>
          <w:color w:val="000000" w:themeColor="text1"/>
          <w:lang w:eastAsia="zh-CN"/>
        </w:rPr>
        <w:t>Collision between SSB/CSI-RS based L1 and CSI-RS L3</w:t>
      </w:r>
    </w:p>
    <w:p w14:paraId="0784E9CA" w14:textId="77777777" w:rsidR="002F457E" w:rsidRDefault="007D4FFD" w:rsidP="00246A8E">
      <w:pPr>
        <w:pStyle w:val="aff8"/>
        <w:numPr>
          <w:ilvl w:val="0"/>
          <w:numId w:val="2"/>
        </w:numPr>
        <w:ind w:firstLineChars="0"/>
        <w:rPr>
          <w:iCs/>
          <w:color w:val="000000" w:themeColor="text1"/>
          <w:lang w:eastAsia="zh-CN"/>
        </w:rPr>
      </w:pPr>
      <w:r>
        <w:t xml:space="preserve">Objective </w:t>
      </w:r>
      <w:r w:rsidR="00FB531C">
        <w:t>#</w:t>
      </w:r>
      <w:r w:rsidR="00DE0D96">
        <w:t xml:space="preserve">9: </w:t>
      </w:r>
      <w:r w:rsidR="002F457E" w:rsidRPr="00EB7136">
        <w:rPr>
          <w:iCs/>
          <w:color w:val="000000" w:themeColor="text1"/>
          <w:lang w:eastAsia="zh-CN"/>
        </w:rPr>
        <w:t>CGI reading requirement for NR-U cell</w:t>
      </w:r>
    </w:p>
    <w:p w14:paraId="1109AD12" w14:textId="77777777" w:rsidR="00B967F4" w:rsidRPr="002969BE" w:rsidRDefault="00B967F4" w:rsidP="00B967F4">
      <w:pPr>
        <w:ind w:left="284"/>
        <w:rPr>
          <w:i/>
          <w:iCs/>
          <w:color w:val="0070C0"/>
          <w:lang w:eastAsia="zh-CN"/>
        </w:rPr>
      </w:pPr>
    </w:p>
    <w:tbl>
      <w:tblPr>
        <w:tblStyle w:val="aff7"/>
        <w:tblW w:w="0" w:type="auto"/>
        <w:tblLook w:val="04A0" w:firstRow="1" w:lastRow="0" w:firstColumn="1" w:lastColumn="0" w:noHBand="0" w:noVBand="1"/>
      </w:tblPr>
      <w:tblGrid>
        <w:gridCol w:w="1233"/>
        <w:gridCol w:w="8398"/>
      </w:tblGrid>
      <w:tr w:rsidR="00FB531C" w:rsidRPr="00571777" w14:paraId="3888CA0F" w14:textId="77777777" w:rsidTr="00CA476B">
        <w:tc>
          <w:tcPr>
            <w:tcW w:w="1233" w:type="dxa"/>
          </w:tcPr>
          <w:p w14:paraId="3B415857" w14:textId="77777777"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54E6E269" w14:textId="77777777" w:rsidR="00FB531C" w:rsidRPr="001233A8" w:rsidRDefault="00FB531C" w:rsidP="00CA476B">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FB531C" w:rsidRPr="00571777" w14:paraId="66E203B6" w14:textId="77777777" w:rsidTr="00CA476B">
        <w:tc>
          <w:tcPr>
            <w:tcW w:w="1233" w:type="dxa"/>
          </w:tcPr>
          <w:p w14:paraId="72BC7B36" w14:textId="77777777" w:rsidR="00FB531C" w:rsidRPr="00245849" w:rsidRDefault="000D7DEB" w:rsidP="00CA476B">
            <w:pPr>
              <w:overflowPunct/>
              <w:autoSpaceDE/>
              <w:autoSpaceDN/>
              <w:adjustRightInd/>
              <w:spacing w:after="120"/>
              <w:textAlignment w:val="auto"/>
              <w:rPr>
                <w:rFonts w:eastAsiaTheme="minorEastAsia"/>
                <w:color w:val="000000" w:themeColor="text1"/>
                <w:lang w:val="en-US" w:eastAsia="zh-CN"/>
                <w:rPrChange w:id="15" w:author="MK" w:date="2021-06-14T17:23:00Z">
                  <w:rPr>
                    <w:rFonts w:eastAsiaTheme="minorEastAsia"/>
                    <w:b/>
                    <w:bCs/>
                    <w:color w:val="000000" w:themeColor="text1"/>
                    <w:lang w:val="en-US" w:eastAsia="zh-CN"/>
                  </w:rPr>
                </w:rPrChange>
              </w:rPr>
            </w:pPr>
            <w:ins w:id="16" w:author="MK" w:date="2021-06-14T17:22:00Z">
              <w:r w:rsidRPr="000D7DEB">
                <w:rPr>
                  <w:color w:val="000000" w:themeColor="text1"/>
                  <w:lang w:val="en-US" w:eastAsia="zh-CN"/>
                  <w:rPrChange w:id="17" w:author="MK" w:date="2021-06-14T17:23:00Z">
                    <w:rPr>
                      <w:b/>
                      <w:bCs/>
                      <w:color w:val="000000" w:themeColor="text1"/>
                      <w:lang w:val="en-US" w:eastAsia="zh-CN"/>
                    </w:rPr>
                  </w:rPrChange>
                </w:rPr>
                <w:t>Ericsso</w:t>
              </w:r>
            </w:ins>
            <w:ins w:id="18" w:author="MK" w:date="2021-06-14T17:23:00Z">
              <w:r w:rsidRPr="000D7DEB">
                <w:rPr>
                  <w:color w:val="000000" w:themeColor="text1"/>
                  <w:lang w:val="en-US" w:eastAsia="zh-CN"/>
                  <w:rPrChange w:id="19" w:author="MK" w:date="2021-06-14T17:23:00Z">
                    <w:rPr>
                      <w:b/>
                      <w:bCs/>
                      <w:color w:val="000000" w:themeColor="text1"/>
                      <w:lang w:val="en-US" w:eastAsia="zh-CN"/>
                    </w:rPr>
                  </w:rPrChange>
                </w:rPr>
                <w:t>n</w:t>
              </w:r>
            </w:ins>
          </w:p>
        </w:tc>
        <w:tc>
          <w:tcPr>
            <w:tcW w:w="8398" w:type="dxa"/>
          </w:tcPr>
          <w:p w14:paraId="43CFB7AF" w14:textId="77777777" w:rsidR="00FB531C" w:rsidRDefault="000D7DEB" w:rsidP="00361C61">
            <w:pPr>
              <w:pStyle w:val="aff8"/>
              <w:numPr>
                <w:ilvl w:val="0"/>
                <w:numId w:val="13"/>
              </w:numPr>
              <w:spacing w:after="120"/>
              <w:ind w:firstLineChars="0"/>
              <w:rPr>
                <w:ins w:id="20" w:author="MK" w:date="2021-06-14T17:26:00Z"/>
                <w:rFonts w:eastAsiaTheme="minorEastAsia"/>
                <w:color w:val="000000" w:themeColor="text1"/>
                <w:lang w:val="en-US" w:eastAsia="zh-CN"/>
              </w:rPr>
            </w:pPr>
            <w:ins w:id="21" w:author="MK" w:date="2021-06-14T17:23:00Z">
              <w:r w:rsidRPr="000D7DEB">
                <w:rPr>
                  <w:rFonts w:eastAsiaTheme="minorEastAsia"/>
                  <w:color w:val="000000" w:themeColor="text1"/>
                  <w:lang w:val="en-US" w:eastAsia="zh-CN"/>
                  <w:rPrChange w:id="22" w:author="MK" w:date="2021-06-14T17:24:00Z">
                    <w:rPr>
                      <w:rFonts w:eastAsia="宋体"/>
                      <w:lang w:val="en-US" w:eastAsia="zh-CN"/>
                    </w:rPr>
                  </w:rPrChange>
                </w:rPr>
                <w:t xml:space="preserve">First </w:t>
              </w:r>
            </w:ins>
            <w:ins w:id="23" w:author="MK" w:date="2021-06-14T17:24:00Z">
              <w:r w:rsidR="00361C61">
                <w:rPr>
                  <w:rFonts w:eastAsiaTheme="minorEastAsia"/>
                  <w:color w:val="000000" w:themeColor="text1"/>
                  <w:lang w:val="en-US" w:eastAsia="zh-CN"/>
                </w:rPr>
                <w:t>priority</w:t>
              </w:r>
            </w:ins>
            <w:ins w:id="24" w:author="MK" w:date="2021-06-14T17:23:00Z">
              <w:r w:rsidRPr="000D7DEB">
                <w:rPr>
                  <w:rFonts w:eastAsiaTheme="minorEastAsia"/>
                  <w:color w:val="000000" w:themeColor="text1"/>
                  <w:lang w:val="en-US" w:eastAsia="zh-CN"/>
                  <w:rPrChange w:id="25" w:author="MK" w:date="2021-06-14T17:24:00Z">
                    <w:rPr>
                      <w:rFonts w:eastAsia="宋体"/>
                      <w:lang w:val="en-US" w:eastAsia="zh-CN"/>
                    </w:rPr>
                  </w:rPrChange>
                </w:rPr>
                <w:t>: objective # 2</w:t>
              </w:r>
            </w:ins>
            <w:ins w:id="26" w:author="MK" w:date="2021-06-14T17:24:00Z">
              <w:r w:rsidR="00361C61">
                <w:rPr>
                  <w:rFonts w:eastAsiaTheme="minorEastAsia"/>
                  <w:color w:val="000000" w:themeColor="text1"/>
                  <w:lang w:val="en-US" w:eastAsia="zh-CN"/>
                </w:rPr>
                <w:t xml:space="preserve">, second priority: objective </w:t>
              </w:r>
            </w:ins>
            <w:ins w:id="27" w:author="MK" w:date="2021-06-14T17:25:00Z">
              <w:r w:rsidR="009A7BD9">
                <w:rPr>
                  <w:rFonts w:eastAsiaTheme="minorEastAsia"/>
                  <w:color w:val="000000" w:themeColor="text1"/>
                  <w:lang w:val="en-US" w:eastAsia="zh-CN"/>
                </w:rPr>
                <w:t xml:space="preserve">#4 and third priority: objective </w:t>
              </w:r>
            </w:ins>
            <w:ins w:id="28" w:author="MK" w:date="2021-06-14T17:26:00Z">
              <w:r w:rsidR="005823A1">
                <w:rPr>
                  <w:rFonts w:eastAsiaTheme="minorEastAsia"/>
                  <w:color w:val="000000" w:themeColor="text1"/>
                  <w:lang w:val="en-US" w:eastAsia="zh-CN"/>
                </w:rPr>
                <w:t>#</w:t>
              </w:r>
              <w:r w:rsidR="00955CEB">
                <w:rPr>
                  <w:rFonts w:eastAsiaTheme="minorEastAsia"/>
                  <w:color w:val="000000" w:themeColor="text1"/>
                  <w:lang w:val="en-US" w:eastAsia="zh-CN"/>
                </w:rPr>
                <w:t>1</w:t>
              </w:r>
            </w:ins>
            <w:ins w:id="29" w:author="MK" w:date="2021-06-14T17:35:00Z">
              <w:r w:rsidR="002B0C58">
                <w:rPr>
                  <w:rFonts w:eastAsiaTheme="minorEastAsia"/>
                  <w:color w:val="000000" w:themeColor="text1"/>
                  <w:lang w:val="en-US" w:eastAsia="zh-CN"/>
                </w:rPr>
                <w:t>. We prefer objective #2 as release independent from Rel-16</w:t>
              </w:r>
            </w:ins>
            <w:ins w:id="30" w:author="MK" w:date="2021-06-14T17:36:00Z">
              <w:r w:rsidR="000A42CB">
                <w:rPr>
                  <w:rFonts w:eastAsiaTheme="minorEastAsia"/>
                  <w:color w:val="000000" w:themeColor="text1"/>
                  <w:lang w:val="en-US" w:eastAsia="zh-CN"/>
                </w:rPr>
                <w:t>.</w:t>
              </w:r>
            </w:ins>
          </w:p>
          <w:p w14:paraId="12C6922A" w14:textId="77777777" w:rsidR="002C3FB9" w:rsidRPr="002C3FB9" w:rsidRDefault="00955CEB">
            <w:pPr>
              <w:pStyle w:val="aff8"/>
              <w:numPr>
                <w:ilvl w:val="0"/>
                <w:numId w:val="13"/>
              </w:numPr>
              <w:spacing w:after="120"/>
              <w:ind w:firstLineChars="0"/>
              <w:rPr>
                <w:rFonts w:eastAsiaTheme="minorEastAsia"/>
                <w:color w:val="000000" w:themeColor="text1"/>
                <w:lang w:val="en-US" w:eastAsia="zh-CN"/>
                <w:rPrChange w:id="31" w:author="MK" w:date="2021-06-14T17:24:00Z">
                  <w:rPr>
                    <w:rFonts w:eastAsia="宋体"/>
                    <w:lang w:val="en-US" w:eastAsia="zh-CN"/>
                  </w:rPr>
                </w:rPrChange>
              </w:rPr>
              <w:pPrChange w:id="32" w:author="MK" w:date="2021-06-14T17:24:00Z">
                <w:pPr>
                  <w:overflowPunct/>
                  <w:autoSpaceDE/>
                  <w:autoSpaceDN/>
                  <w:adjustRightInd/>
                  <w:spacing w:after="120"/>
                  <w:textAlignment w:val="auto"/>
                </w:pPr>
              </w:pPrChange>
            </w:pPr>
            <w:ins w:id="33" w:author="MK" w:date="2021-06-14T17:27:00Z">
              <w:r>
                <w:rPr>
                  <w:rFonts w:eastAsiaTheme="minorEastAsia"/>
                  <w:color w:val="000000" w:themeColor="text1"/>
                  <w:lang w:val="en-US" w:eastAsia="zh-CN"/>
                </w:rPr>
                <w:t xml:space="preserve">In our view not more than 2 </w:t>
              </w:r>
            </w:ins>
            <w:ins w:id="34" w:author="MK" w:date="2021-06-14T17:28:00Z">
              <w:r w:rsidR="00A73125">
                <w:rPr>
                  <w:rFonts w:eastAsiaTheme="minorEastAsia"/>
                  <w:color w:val="000000" w:themeColor="text1"/>
                  <w:lang w:val="en-US" w:eastAsia="zh-CN"/>
                </w:rPr>
                <w:t xml:space="preserve">new </w:t>
              </w:r>
            </w:ins>
            <w:ins w:id="35" w:author="MK" w:date="2021-06-14T17:27:00Z">
              <w:r>
                <w:rPr>
                  <w:rFonts w:eastAsiaTheme="minorEastAsia"/>
                  <w:color w:val="000000" w:themeColor="text1"/>
                  <w:lang w:val="en-US" w:eastAsia="zh-CN"/>
                </w:rPr>
                <w:t>objectives</w:t>
              </w:r>
              <w:r w:rsidR="00A73125">
                <w:rPr>
                  <w:rFonts w:eastAsiaTheme="minorEastAsia"/>
                  <w:color w:val="000000" w:themeColor="text1"/>
                  <w:lang w:val="en-US" w:eastAsia="zh-CN"/>
                </w:rPr>
                <w:t xml:space="preserve"> can be accommodated in Rel-17</w:t>
              </w:r>
            </w:ins>
            <w:ins w:id="36" w:author="MK" w:date="2021-06-14T17:28:00Z">
              <w:r w:rsidR="00A73125">
                <w:rPr>
                  <w:rFonts w:eastAsiaTheme="minorEastAsia"/>
                  <w:color w:val="000000" w:themeColor="text1"/>
                  <w:lang w:val="en-US" w:eastAsia="zh-CN"/>
                </w:rPr>
                <w:t xml:space="preserve"> while considering significant </w:t>
              </w:r>
              <w:r w:rsidR="00BB3766">
                <w:rPr>
                  <w:rFonts w:eastAsiaTheme="minorEastAsia"/>
                  <w:color w:val="000000" w:themeColor="text1"/>
                  <w:lang w:val="en-US" w:eastAsia="zh-CN"/>
                </w:rPr>
                <w:t xml:space="preserve">Rel-16 RRM performance maintenance work </w:t>
              </w:r>
              <w:proofErr w:type="gramStart"/>
              <w:r w:rsidR="00BB3766">
                <w:rPr>
                  <w:rFonts w:eastAsiaTheme="minorEastAsia"/>
                  <w:color w:val="000000" w:themeColor="text1"/>
                  <w:lang w:val="en-US" w:eastAsia="zh-CN"/>
                </w:rPr>
                <w:t>in  Q</w:t>
              </w:r>
              <w:proofErr w:type="gramEnd"/>
              <w:r w:rsidR="00BB3766">
                <w:rPr>
                  <w:rFonts w:eastAsiaTheme="minorEastAsia"/>
                  <w:color w:val="000000" w:themeColor="text1"/>
                  <w:lang w:val="en-US" w:eastAsia="zh-CN"/>
                </w:rPr>
                <w:t xml:space="preserve">3/Q4. </w:t>
              </w:r>
            </w:ins>
          </w:p>
        </w:tc>
      </w:tr>
      <w:tr w:rsidR="00FB531C" w:rsidRPr="00571777" w14:paraId="540C9852" w14:textId="77777777" w:rsidTr="00CA476B">
        <w:tc>
          <w:tcPr>
            <w:tcW w:w="1233" w:type="dxa"/>
          </w:tcPr>
          <w:p w14:paraId="07B54EA3" w14:textId="77777777" w:rsidR="00FB531C" w:rsidRPr="00245849" w:rsidRDefault="003D3E9A" w:rsidP="00CA476B">
            <w:pPr>
              <w:spacing w:after="120"/>
              <w:rPr>
                <w:rFonts w:eastAsiaTheme="minorEastAsia"/>
                <w:b/>
                <w:bCs/>
                <w:color w:val="000000" w:themeColor="text1"/>
                <w:lang w:val="en-US" w:eastAsia="zh-CN"/>
              </w:rPr>
            </w:pPr>
            <w:ins w:id="37" w:author="Yang Tang" w:date="2021-06-14T16:26:00Z">
              <w:r>
                <w:rPr>
                  <w:rFonts w:eastAsiaTheme="minorEastAsia"/>
                  <w:b/>
                  <w:bCs/>
                  <w:color w:val="000000" w:themeColor="text1"/>
                  <w:lang w:val="en-US" w:eastAsia="zh-CN"/>
                </w:rPr>
                <w:t>Apple</w:t>
              </w:r>
            </w:ins>
          </w:p>
        </w:tc>
        <w:tc>
          <w:tcPr>
            <w:tcW w:w="8398" w:type="dxa"/>
          </w:tcPr>
          <w:p w14:paraId="51967DCF" w14:textId="77777777" w:rsidR="008A0D2D" w:rsidRPr="004C01A5" w:rsidRDefault="000D7DEB" w:rsidP="004C01A5">
            <w:pPr>
              <w:pStyle w:val="aff8"/>
              <w:keepLines/>
              <w:numPr>
                <w:ilvl w:val="0"/>
                <w:numId w:val="6"/>
              </w:numPr>
              <w:tabs>
                <w:tab w:val="left" w:pos="794"/>
                <w:tab w:val="left" w:pos="1191"/>
                <w:tab w:val="left" w:pos="1588"/>
                <w:tab w:val="left" w:pos="1985"/>
              </w:tabs>
              <w:spacing w:before="120" w:after="120"/>
              <w:ind w:firstLineChars="0"/>
              <w:jc w:val="center"/>
              <w:rPr>
                <w:ins w:id="38" w:author="Yang Tang" w:date="2021-06-14T16:34:00Z"/>
                <w:rFonts w:eastAsiaTheme="minorEastAsia"/>
                <w:color w:val="000000" w:themeColor="text1"/>
                <w:lang w:val="en-US" w:eastAsia="zh-CN"/>
                <w:rPrChange w:id="39" w:author="Yang Tang" w:date="2021-06-14T16:50:00Z">
                  <w:rPr>
                    <w:ins w:id="40" w:author="Yang Tang" w:date="2021-06-14T16:34:00Z"/>
                    <w:b/>
                    <w:sz w:val="24"/>
                    <w:lang w:val="en-US" w:eastAsia="zh-CN"/>
                  </w:rPr>
                </w:rPrChange>
              </w:rPr>
            </w:pPr>
            <w:ins w:id="41" w:author="Yang Tang" w:date="2021-06-14T16:26:00Z">
              <w:r w:rsidRPr="000D7DEB">
                <w:rPr>
                  <w:rFonts w:eastAsiaTheme="minorEastAsia"/>
                  <w:color w:val="000000" w:themeColor="text1"/>
                  <w:lang w:val="en-US" w:eastAsia="zh-CN"/>
                  <w:rPrChange w:id="42" w:author="Yang Tang" w:date="2021-06-14T16:29:00Z">
                    <w:rPr>
                      <w:rFonts w:eastAsiaTheme="minorEastAsia"/>
                      <w:b/>
                      <w:bCs/>
                      <w:color w:val="000000" w:themeColor="text1"/>
                      <w:lang w:val="en-US" w:eastAsia="zh-CN"/>
                    </w:rPr>
                  </w:rPrChange>
                </w:rPr>
                <w:t>We see the motivations for all of them</w:t>
              </w:r>
            </w:ins>
            <w:ins w:id="43" w:author="Yang Tang" w:date="2021-06-14T16:28:00Z">
              <w:r w:rsidRPr="000D7DEB">
                <w:rPr>
                  <w:rFonts w:eastAsiaTheme="minorEastAsia"/>
                  <w:color w:val="000000" w:themeColor="text1"/>
                  <w:lang w:val="en-US" w:eastAsia="zh-CN"/>
                  <w:rPrChange w:id="44" w:author="Yang Tang" w:date="2021-06-14T16:29:00Z">
                    <w:rPr>
                      <w:rFonts w:eastAsiaTheme="minorEastAsia"/>
                      <w:b/>
                      <w:bCs/>
                      <w:color w:val="000000" w:themeColor="text1"/>
                      <w:lang w:val="en-US" w:eastAsia="zh-CN"/>
                    </w:rPr>
                  </w:rPrChange>
                </w:rPr>
                <w:t xml:space="preserve">. However, due to </w:t>
              </w:r>
            </w:ins>
            <w:ins w:id="45" w:author="Yang Tang" w:date="2021-06-14T16:29:00Z">
              <w:r w:rsidR="008A0D2D">
                <w:rPr>
                  <w:rFonts w:eastAsiaTheme="minorEastAsia"/>
                  <w:color w:val="000000" w:themeColor="text1"/>
                  <w:lang w:val="en-US" w:eastAsia="zh-CN"/>
                </w:rPr>
                <w:t xml:space="preserve">TU limitation, </w:t>
              </w:r>
            </w:ins>
            <w:ins w:id="46" w:author="Yang Tang" w:date="2021-06-14T16:30:00Z">
              <w:r w:rsidR="008A0D2D">
                <w:rPr>
                  <w:rFonts w:eastAsiaTheme="minorEastAsia"/>
                  <w:color w:val="000000" w:themeColor="text1"/>
                  <w:lang w:val="en-US" w:eastAsia="zh-CN"/>
                </w:rPr>
                <w:t xml:space="preserve">our top </w:t>
              </w:r>
            </w:ins>
            <w:ins w:id="47" w:author="Yang Tang" w:date="2021-06-14T16:31:00Z">
              <w:r w:rsidR="008A0D2D">
                <w:rPr>
                  <w:rFonts w:eastAsiaTheme="minorEastAsia"/>
                  <w:color w:val="000000" w:themeColor="text1"/>
                  <w:lang w:val="en-US" w:eastAsia="zh-CN"/>
                </w:rPr>
                <w:t>3 preferences</w:t>
              </w:r>
            </w:ins>
            <w:ins w:id="48" w:author="Yang Tang" w:date="2021-06-14T16:30:00Z">
              <w:r w:rsidR="008A0D2D">
                <w:rPr>
                  <w:rFonts w:eastAsiaTheme="minorEastAsia"/>
                  <w:color w:val="000000" w:themeColor="text1"/>
                  <w:lang w:val="en-US" w:eastAsia="zh-CN"/>
                </w:rPr>
                <w:t xml:space="preserve"> are objectives #6, #9 and </w:t>
              </w:r>
            </w:ins>
            <w:ins w:id="49" w:author="Yang Tang" w:date="2021-06-14T16:31:00Z">
              <w:r w:rsidR="008A0D2D">
                <w:rPr>
                  <w:rFonts w:eastAsiaTheme="minorEastAsia"/>
                  <w:color w:val="000000" w:themeColor="text1"/>
                  <w:lang w:val="en-US" w:eastAsia="zh-CN"/>
                </w:rPr>
                <w:t>#1</w:t>
              </w:r>
            </w:ins>
          </w:p>
          <w:p w14:paraId="156549B1" w14:textId="77777777" w:rsidR="00FB531C" w:rsidRDefault="008A0D2D">
            <w:pPr>
              <w:pStyle w:val="aff8"/>
              <w:numPr>
                <w:ilvl w:val="0"/>
                <w:numId w:val="6"/>
              </w:numPr>
              <w:spacing w:after="120"/>
              <w:ind w:firstLineChars="0"/>
              <w:rPr>
                <w:ins w:id="50" w:author="Yang Tang" w:date="2021-06-14T16:58:00Z"/>
                <w:rFonts w:eastAsiaTheme="minorEastAsia"/>
                <w:color w:val="000000" w:themeColor="text1"/>
                <w:lang w:val="en-US" w:eastAsia="zh-CN"/>
              </w:rPr>
            </w:pPr>
            <w:ins w:id="51" w:author="Yang Tang" w:date="2021-06-14T16:34:00Z">
              <w:r>
                <w:rPr>
                  <w:rFonts w:eastAsiaTheme="minorEastAsia"/>
                  <w:color w:val="000000" w:themeColor="text1"/>
                  <w:lang w:val="en-US" w:eastAsia="zh-CN"/>
                </w:rPr>
                <w:t xml:space="preserve">No more </w:t>
              </w:r>
            </w:ins>
            <w:ins w:id="52" w:author="Yang Tang" w:date="2021-06-14T16:35:00Z">
              <w:r>
                <w:rPr>
                  <w:rFonts w:eastAsiaTheme="minorEastAsia"/>
                  <w:color w:val="000000" w:themeColor="text1"/>
                  <w:lang w:val="en-US" w:eastAsia="zh-CN"/>
                </w:rPr>
                <w:t xml:space="preserve">than 3 new objectives should be considered. </w:t>
              </w:r>
            </w:ins>
            <w:ins w:id="53" w:author="Yang Tang" w:date="2021-06-14T16:34:00Z">
              <w:r>
                <w:rPr>
                  <w:rFonts w:eastAsiaTheme="minorEastAsia"/>
                  <w:color w:val="000000" w:themeColor="text1"/>
                  <w:lang w:val="en-US" w:eastAsia="zh-CN"/>
                </w:rPr>
                <w:t xml:space="preserve">  </w:t>
              </w:r>
            </w:ins>
            <w:ins w:id="54" w:author="Yang Tang" w:date="2021-06-14T16:33:00Z">
              <w:r>
                <w:rPr>
                  <w:rFonts w:eastAsiaTheme="minorEastAsia"/>
                  <w:color w:val="000000" w:themeColor="text1"/>
                  <w:lang w:val="en-US" w:eastAsia="zh-CN"/>
                </w:rPr>
                <w:t xml:space="preserve"> </w:t>
              </w:r>
            </w:ins>
          </w:p>
          <w:p w14:paraId="69C8B675" w14:textId="77777777" w:rsidR="002C3FB9" w:rsidRPr="002C3FB9" w:rsidRDefault="000D7DEB">
            <w:pPr>
              <w:pStyle w:val="aff8"/>
              <w:numPr>
                <w:ilvl w:val="0"/>
                <w:numId w:val="6"/>
              </w:numPr>
              <w:spacing w:after="120"/>
              <w:ind w:firstLineChars="0"/>
              <w:rPr>
                <w:rFonts w:eastAsiaTheme="minorEastAsia"/>
                <w:color w:val="000000" w:themeColor="text1"/>
                <w:lang w:val="en-US" w:eastAsia="zh-CN"/>
                <w:rPrChange w:id="55" w:author="Yang Tang" w:date="2021-06-14T16:58:00Z">
                  <w:rPr>
                    <w:rFonts w:eastAsia="宋体"/>
                    <w:lang w:val="en-US" w:eastAsia="zh-CN"/>
                  </w:rPr>
                </w:rPrChange>
              </w:rPr>
              <w:pPrChange w:id="56" w:author="Yang Tang" w:date="2021-06-14T16:26:00Z">
                <w:pPr>
                  <w:overflowPunct/>
                  <w:autoSpaceDE/>
                  <w:autoSpaceDN/>
                  <w:adjustRightInd/>
                  <w:spacing w:after="120"/>
                  <w:textAlignment w:val="auto"/>
                </w:pPr>
              </w:pPrChange>
            </w:pPr>
            <w:ins w:id="57" w:author="Yang Tang" w:date="2021-06-14T16:58:00Z">
              <w:r w:rsidRPr="000D7DEB">
                <w:rPr>
                  <w:rFonts w:eastAsiaTheme="minorEastAsia"/>
                  <w:color w:val="000000" w:themeColor="text1"/>
                  <w:lang w:val="en-US" w:eastAsia="zh-CN"/>
                  <w:rPrChange w:id="58" w:author="Yang Tang" w:date="2021-06-14T16:58:00Z">
                    <w:rPr>
                      <w:rFonts w:eastAsiaTheme="minorEastAsia"/>
                      <w:b/>
                      <w:bCs/>
                      <w:color w:val="000000" w:themeColor="text1"/>
                      <w:lang w:val="en-US" w:eastAsia="zh-CN"/>
                    </w:rPr>
                  </w:rPrChange>
                </w:rPr>
                <w:lastRenderedPageBreak/>
                <w:t>Based on the discussion in GTW as well as the guidance from RAN and RAN4 chairs, shall we allow the study phase for the new objectives?</w:t>
              </w:r>
            </w:ins>
          </w:p>
        </w:tc>
      </w:tr>
      <w:tr w:rsidR="00A4664B" w:rsidRPr="00571777" w14:paraId="469CBE35" w14:textId="77777777" w:rsidTr="00CA476B">
        <w:tc>
          <w:tcPr>
            <w:tcW w:w="1233" w:type="dxa"/>
          </w:tcPr>
          <w:p w14:paraId="023C5843" w14:textId="77777777" w:rsidR="00A4664B" w:rsidRPr="00245849" w:rsidRDefault="00A4664B" w:rsidP="00A4664B">
            <w:pPr>
              <w:spacing w:after="120"/>
              <w:rPr>
                <w:rFonts w:eastAsiaTheme="minorEastAsia"/>
                <w:b/>
                <w:bCs/>
                <w:color w:val="000000" w:themeColor="text1"/>
                <w:lang w:val="en-US" w:eastAsia="zh-CN"/>
              </w:rPr>
            </w:pPr>
            <w:ins w:id="59" w:author="伏木 雅(SB 渉外本部)" w:date="2021-06-15T10:10:00Z">
              <w:r w:rsidRPr="007B5F50">
                <w:rPr>
                  <w:rFonts w:eastAsiaTheme="minorEastAsia"/>
                  <w:color w:val="000000" w:themeColor="text1"/>
                  <w:lang w:val="en-US" w:eastAsia="zh-CN"/>
                </w:rPr>
                <w:lastRenderedPageBreak/>
                <w:t>SoftBank</w:t>
              </w:r>
            </w:ins>
          </w:p>
        </w:tc>
        <w:tc>
          <w:tcPr>
            <w:tcW w:w="8398" w:type="dxa"/>
          </w:tcPr>
          <w:p w14:paraId="6012A6FA" w14:textId="77777777" w:rsidR="00A4664B" w:rsidRPr="00245849" w:rsidRDefault="00A4664B" w:rsidP="00A4664B">
            <w:pPr>
              <w:spacing w:after="120"/>
              <w:rPr>
                <w:rFonts w:eastAsiaTheme="minorEastAsia"/>
                <w:b/>
                <w:bCs/>
                <w:color w:val="000000" w:themeColor="text1"/>
                <w:lang w:val="en-US" w:eastAsia="zh-CN"/>
              </w:rPr>
            </w:pPr>
            <w:ins w:id="60" w:author="伏木 雅(SB 渉外本部)" w:date="2021-06-15T10:10:00Z">
              <w:r>
                <w:rPr>
                  <w:color w:val="000000" w:themeColor="text1"/>
                  <w:lang w:val="en-US" w:eastAsia="ja-JP"/>
                </w:rPr>
                <w:t xml:space="preserve">We prefer that objective#4 is the first priority and objective#1 </w:t>
              </w:r>
              <w:proofErr w:type="gramStart"/>
              <w:r>
                <w:rPr>
                  <w:color w:val="000000" w:themeColor="text1"/>
                  <w:lang w:val="en-US" w:eastAsia="ja-JP"/>
                </w:rPr>
                <w:t>is</w:t>
              </w:r>
              <w:proofErr w:type="gramEnd"/>
              <w:r>
                <w:rPr>
                  <w:color w:val="000000" w:themeColor="text1"/>
                  <w:lang w:val="en-US" w:eastAsia="ja-JP"/>
                </w:rPr>
                <w:t xml:space="preserve"> the second priority. </w:t>
              </w:r>
            </w:ins>
          </w:p>
        </w:tc>
      </w:tr>
      <w:tr w:rsidR="00921F64" w:rsidRPr="00571777" w14:paraId="6F6C3EB2" w14:textId="77777777" w:rsidTr="00494ED2">
        <w:trPr>
          <w:ins w:id="61" w:author="Shan Yang, China Telecom" w:date="2021-06-15T09:14:00Z"/>
        </w:trPr>
        <w:tc>
          <w:tcPr>
            <w:tcW w:w="1233" w:type="dxa"/>
          </w:tcPr>
          <w:p w14:paraId="0639CBA1" w14:textId="77777777" w:rsidR="00921F64" w:rsidRPr="00F77B61" w:rsidRDefault="00921F64" w:rsidP="00494ED2">
            <w:pPr>
              <w:spacing w:after="120"/>
              <w:rPr>
                <w:ins w:id="62" w:author="Shan Yang, China Telecom" w:date="2021-06-15T09:14:00Z"/>
                <w:rFonts w:eastAsiaTheme="minorEastAsia"/>
                <w:bCs/>
                <w:color w:val="000000" w:themeColor="text1"/>
                <w:lang w:val="en-US" w:eastAsia="zh-CN"/>
              </w:rPr>
            </w:pPr>
            <w:ins w:id="63" w:author="Shan Yang, China Telecom" w:date="2021-06-15T09:14:00Z">
              <w:r>
                <w:rPr>
                  <w:rFonts w:eastAsiaTheme="minorEastAsia" w:hint="eastAsia"/>
                  <w:bCs/>
                  <w:color w:val="000000" w:themeColor="text1"/>
                  <w:lang w:val="en-US" w:eastAsia="zh-CN"/>
                </w:rPr>
                <w:t>China Telecom</w:t>
              </w:r>
            </w:ins>
          </w:p>
        </w:tc>
        <w:tc>
          <w:tcPr>
            <w:tcW w:w="8398" w:type="dxa"/>
          </w:tcPr>
          <w:p w14:paraId="724580D4" w14:textId="77777777" w:rsidR="00921F64" w:rsidRPr="00F77B61" w:rsidRDefault="00921F64" w:rsidP="00494ED2">
            <w:pPr>
              <w:spacing w:after="120"/>
              <w:rPr>
                <w:ins w:id="64" w:author="Shan Yang, China Telecom" w:date="2021-06-15T09:14:00Z"/>
                <w:rFonts w:eastAsiaTheme="minorEastAsia"/>
                <w:bCs/>
                <w:color w:val="000000" w:themeColor="text1"/>
                <w:lang w:val="en-US" w:eastAsia="zh-CN"/>
              </w:rPr>
            </w:pPr>
            <w:ins w:id="65" w:author="Shan Yang, China Telecom" w:date="2021-06-15T09:14:00Z">
              <w:r>
                <w:rPr>
                  <w:rFonts w:eastAsiaTheme="minorEastAsia" w:hint="eastAsia"/>
                  <w:bCs/>
                  <w:color w:val="000000" w:themeColor="text1"/>
                  <w:lang w:val="en-US" w:eastAsia="zh-CN"/>
                </w:rPr>
                <w:t xml:space="preserve">Support objective #2. Work can be done in Rel-17 and the requirements will be release </w:t>
              </w:r>
              <w:r>
                <w:rPr>
                  <w:rFonts w:eastAsiaTheme="minorEastAsia"/>
                  <w:bCs/>
                  <w:color w:val="000000" w:themeColor="text1"/>
                  <w:lang w:val="en-US" w:eastAsia="zh-CN"/>
                </w:rPr>
                <w:t>independent</w:t>
              </w:r>
              <w:r>
                <w:rPr>
                  <w:rFonts w:eastAsiaTheme="minorEastAsia" w:hint="eastAsia"/>
                  <w:bCs/>
                  <w:color w:val="000000" w:themeColor="text1"/>
                  <w:lang w:val="en-US" w:eastAsia="zh-CN"/>
                </w:rPr>
                <w:t xml:space="preserve"> from Rel-16.</w:t>
              </w:r>
            </w:ins>
          </w:p>
        </w:tc>
      </w:tr>
      <w:tr w:rsidR="00921F64" w:rsidRPr="00571777" w14:paraId="2799F3ED" w14:textId="77777777" w:rsidTr="00CA476B">
        <w:trPr>
          <w:ins w:id="66" w:author="Shan Yang, China Telecom" w:date="2021-06-15T09:14:00Z"/>
        </w:trPr>
        <w:tc>
          <w:tcPr>
            <w:tcW w:w="1233" w:type="dxa"/>
          </w:tcPr>
          <w:p w14:paraId="26AE3245" w14:textId="77777777" w:rsidR="00921F64" w:rsidRPr="00921F64" w:rsidRDefault="0010325E" w:rsidP="00A4664B">
            <w:pPr>
              <w:spacing w:after="120"/>
              <w:rPr>
                <w:ins w:id="67" w:author="Shan Yang, China Telecom" w:date="2021-06-15T09:14:00Z"/>
                <w:rFonts w:eastAsiaTheme="minorEastAsia"/>
                <w:color w:val="000000" w:themeColor="text1"/>
                <w:lang w:eastAsia="zh-CN"/>
              </w:rPr>
            </w:pPr>
            <w:ins w:id="68" w:author="Zhang, Meng" w:date="2021-06-15T09:25:00Z">
              <w:r>
                <w:rPr>
                  <w:rFonts w:eastAsiaTheme="minorEastAsia"/>
                  <w:color w:val="000000" w:themeColor="text1"/>
                  <w:lang w:eastAsia="zh-CN"/>
                </w:rPr>
                <w:t>Intel</w:t>
              </w:r>
            </w:ins>
          </w:p>
        </w:tc>
        <w:tc>
          <w:tcPr>
            <w:tcW w:w="8398" w:type="dxa"/>
          </w:tcPr>
          <w:p w14:paraId="03CB416F" w14:textId="77777777" w:rsidR="00D06BC9" w:rsidRDefault="00F1140B" w:rsidP="00A4664B">
            <w:pPr>
              <w:spacing w:after="120"/>
              <w:rPr>
                <w:ins w:id="69" w:author="Shan Yang, China Telecom" w:date="2021-06-15T09:14:00Z"/>
                <w:color w:val="000000" w:themeColor="text1"/>
                <w:lang w:val="en-US" w:eastAsia="ja-JP"/>
              </w:rPr>
            </w:pPr>
            <w:ins w:id="70" w:author="Zhang, Meng" w:date="2021-06-15T09:26:00Z">
              <w:r>
                <w:rPr>
                  <w:color w:val="000000" w:themeColor="text1"/>
                  <w:lang w:val="en-US" w:eastAsia="ja-JP"/>
                </w:rPr>
                <w:t>One general comment for all the proposals is that we have to take the ones which had already reached consensus in RAN4.</w:t>
              </w:r>
              <w:r w:rsidR="00D06BC9">
                <w:rPr>
                  <w:color w:val="000000" w:themeColor="text1"/>
                  <w:lang w:val="en-US" w:eastAsia="ja-JP"/>
                </w:rPr>
                <w:t xml:space="preserve"> Th</w:t>
              </w:r>
            </w:ins>
            <w:ins w:id="71" w:author="Zhang, Meng" w:date="2021-06-15T09:28:00Z">
              <w:r w:rsidR="00506950">
                <w:rPr>
                  <w:color w:val="000000" w:themeColor="text1"/>
                  <w:lang w:val="en-US" w:eastAsia="ja-JP"/>
                </w:rPr>
                <w:t>o</w:t>
              </w:r>
            </w:ins>
            <w:ins w:id="72" w:author="Zhang, Meng" w:date="2021-06-15T09:26:00Z">
              <w:r w:rsidR="00D06BC9">
                <w:rPr>
                  <w:color w:val="000000" w:themeColor="text1"/>
                  <w:lang w:val="en-US" w:eastAsia="ja-JP"/>
                </w:rPr>
                <w:t xml:space="preserve">se are </w:t>
              </w:r>
            </w:ins>
            <w:ins w:id="73" w:author="Zhang, Meng" w:date="2021-06-15T09:27:00Z">
              <w:r w:rsidR="00D06BC9">
                <w:rPr>
                  <w:color w:val="000000" w:themeColor="text1"/>
                  <w:lang w:val="en-US" w:eastAsia="ja-JP"/>
                </w:rPr>
                <w:t>#1 2 3 4.</w:t>
              </w:r>
            </w:ins>
          </w:p>
        </w:tc>
      </w:tr>
      <w:tr w:rsidR="002B2E1C" w:rsidRPr="00571777" w14:paraId="67843462" w14:textId="77777777" w:rsidTr="00CA476B">
        <w:trPr>
          <w:ins w:id="74" w:author="Xiaoran ZHANG" w:date="2021-06-15T10:11:00Z"/>
        </w:trPr>
        <w:tc>
          <w:tcPr>
            <w:tcW w:w="1233" w:type="dxa"/>
          </w:tcPr>
          <w:p w14:paraId="582F9234" w14:textId="77777777" w:rsidR="002B2E1C" w:rsidRDefault="002B2E1C" w:rsidP="00A4664B">
            <w:pPr>
              <w:spacing w:after="120"/>
              <w:rPr>
                <w:ins w:id="75" w:author="Xiaoran ZHANG" w:date="2021-06-15T10:11:00Z"/>
                <w:color w:val="000000" w:themeColor="text1"/>
                <w:lang w:eastAsia="zh-CN"/>
              </w:rPr>
            </w:pPr>
            <w:ins w:id="76" w:author="Xiaoran ZHANG" w:date="2021-06-15T10:11:00Z">
              <w:r>
                <w:rPr>
                  <w:rFonts w:eastAsiaTheme="minorEastAsia" w:hint="eastAsia"/>
                  <w:color w:val="000000" w:themeColor="text1"/>
                  <w:lang w:eastAsia="zh-CN"/>
                </w:rPr>
                <w:t>CMCC</w:t>
              </w:r>
            </w:ins>
          </w:p>
        </w:tc>
        <w:tc>
          <w:tcPr>
            <w:tcW w:w="8398" w:type="dxa"/>
          </w:tcPr>
          <w:p w14:paraId="3408BD31" w14:textId="77777777" w:rsidR="002B2E1C" w:rsidRDefault="002B2E1C" w:rsidP="00494ED2">
            <w:pPr>
              <w:spacing w:after="120"/>
              <w:rPr>
                <w:ins w:id="77" w:author="Xiaoran ZHANG" w:date="2021-06-15T10:11:00Z"/>
                <w:color w:val="000000" w:themeColor="text1"/>
                <w:lang w:val="en-US" w:eastAsia="zh-CN"/>
              </w:rPr>
            </w:pPr>
            <w:ins w:id="78" w:author="Xiaoran ZHANG" w:date="2021-06-15T10:11:00Z">
              <w:r>
                <w:rPr>
                  <w:rFonts w:hint="eastAsia"/>
                  <w:color w:val="000000" w:themeColor="text1"/>
                  <w:lang w:val="en-US" w:eastAsia="zh-CN"/>
                </w:rPr>
                <w:t>Objective#5 is the first priority, they are practical mobility scenarios and should not take much additional work.</w:t>
              </w:r>
            </w:ins>
          </w:p>
          <w:p w14:paraId="4E4ED4A5" w14:textId="77777777" w:rsidR="002B2E1C" w:rsidRDefault="002B2E1C" w:rsidP="00494ED2">
            <w:pPr>
              <w:spacing w:after="120"/>
              <w:rPr>
                <w:ins w:id="79" w:author="Xiaoran ZHANG" w:date="2021-06-15T10:11:00Z"/>
                <w:color w:val="000000" w:themeColor="text1"/>
                <w:lang w:val="en-US" w:eastAsia="zh-CN"/>
              </w:rPr>
            </w:pPr>
            <w:ins w:id="80" w:author="Xiaoran ZHANG" w:date="2021-06-15T10:11:00Z">
              <w:r>
                <w:rPr>
                  <w:rFonts w:hint="eastAsia"/>
                  <w:color w:val="000000" w:themeColor="text1"/>
                  <w:lang w:val="en-US" w:eastAsia="zh-CN"/>
                </w:rPr>
                <w:t xml:space="preserve">Objective#3 is the second priority, this issue had been discussed under the UE feature list </w:t>
              </w:r>
              <w:r>
                <w:rPr>
                  <w:color w:val="000000" w:themeColor="text1"/>
                  <w:lang w:val="en-US" w:eastAsia="zh-CN"/>
                </w:rPr>
                <w:t>discussion</w:t>
              </w:r>
              <w:r>
                <w:rPr>
                  <w:rFonts w:hint="eastAsia"/>
                  <w:color w:val="000000" w:themeColor="text1"/>
                  <w:lang w:val="en-US" w:eastAsia="zh-CN"/>
                </w:rPr>
                <w:t xml:space="preserve"> for several meetings, due to the lack of technical discussion, </w:t>
              </w:r>
              <w:r>
                <w:rPr>
                  <w:color w:val="000000" w:themeColor="text1"/>
                  <w:lang w:val="en-US" w:eastAsia="zh-CN"/>
                </w:rPr>
                <w:t>and this</w:t>
              </w:r>
              <w:r>
                <w:rPr>
                  <w:rFonts w:hint="eastAsia"/>
                  <w:color w:val="000000" w:themeColor="text1"/>
                  <w:lang w:val="en-US" w:eastAsia="zh-CN"/>
                </w:rPr>
                <w:t xml:space="preserve"> issue had not been concluded in Rel-16. </w:t>
              </w:r>
              <w:proofErr w:type="gramStart"/>
              <w:r>
                <w:rPr>
                  <w:rFonts w:hint="eastAsia"/>
                  <w:color w:val="000000" w:themeColor="text1"/>
                  <w:lang w:val="en-US" w:eastAsia="zh-CN"/>
                </w:rPr>
                <w:t>So</w:t>
              </w:r>
              <w:proofErr w:type="gramEnd"/>
              <w:r>
                <w:rPr>
                  <w:rFonts w:hint="eastAsia"/>
                  <w:color w:val="000000" w:themeColor="text1"/>
                  <w:lang w:val="en-US" w:eastAsia="zh-CN"/>
                </w:rPr>
                <w:t xml:space="preserve"> adding </w:t>
              </w:r>
              <w:r>
                <w:rPr>
                  <w:color w:val="000000" w:themeColor="text1"/>
                  <w:lang w:val="en-US" w:eastAsia="zh-CN"/>
                </w:rPr>
                <w:t>objective</w:t>
              </w:r>
              <w:r>
                <w:rPr>
                  <w:rFonts w:hint="eastAsia"/>
                  <w:color w:val="000000" w:themeColor="text1"/>
                  <w:lang w:val="en-US" w:eastAsia="zh-CN"/>
                </w:rPr>
                <w:t xml:space="preserve"> 3 just moves the discussion from 1 email thread to another. We don</w:t>
              </w:r>
              <w:r>
                <w:rPr>
                  <w:color w:val="000000" w:themeColor="text1"/>
                  <w:lang w:val="en-US" w:eastAsia="zh-CN"/>
                </w:rPr>
                <w:t>’</w:t>
              </w:r>
              <w:r>
                <w:rPr>
                  <w:rFonts w:hint="eastAsia"/>
                  <w:color w:val="000000" w:themeColor="text1"/>
                  <w:lang w:val="en-US" w:eastAsia="zh-CN"/>
                </w:rPr>
                <w:t xml:space="preserve">t think much additional work added by this </w:t>
              </w:r>
              <w:r>
                <w:rPr>
                  <w:color w:val="000000" w:themeColor="text1"/>
                  <w:lang w:val="en-US" w:eastAsia="zh-CN"/>
                </w:rPr>
                <w:t>objective</w:t>
              </w:r>
              <w:r>
                <w:rPr>
                  <w:rFonts w:hint="eastAsia"/>
                  <w:color w:val="000000" w:themeColor="text1"/>
                  <w:lang w:val="en-US" w:eastAsia="zh-CN"/>
                </w:rPr>
                <w:t>.</w:t>
              </w:r>
            </w:ins>
          </w:p>
          <w:p w14:paraId="4140A199" w14:textId="77777777" w:rsidR="002B2E1C" w:rsidRDefault="002B2E1C" w:rsidP="00A4664B">
            <w:pPr>
              <w:spacing w:after="120"/>
              <w:rPr>
                <w:ins w:id="81" w:author="Xiaoran ZHANG" w:date="2021-06-15T10:11:00Z"/>
                <w:color w:val="000000" w:themeColor="text1"/>
                <w:lang w:val="en-US" w:eastAsia="ja-JP"/>
              </w:rPr>
            </w:pPr>
            <w:ins w:id="82" w:author="Xiaoran ZHANG" w:date="2021-06-15T10:11:00Z">
              <w:r>
                <w:rPr>
                  <w:rFonts w:hint="eastAsia"/>
                  <w:color w:val="000000" w:themeColor="text1"/>
                  <w:lang w:val="en-US" w:eastAsia="zh-CN"/>
                </w:rPr>
                <w:t>Objective#1, we prefer to discuss this under TEI16.</w:t>
              </w:r>
            </w:ins>
          </w:p>
        </w:tc>
      </w:tr>
      <w:tr w:rsidR="00494ED2" w:rsidRPr="00571777" w14:paraId="646FE651" w14:textId="77777777" w:rsidTr="00CA476B">
        <w:trPr>
          <w:ins w:id="83" w:author="OPPO" w:date="2021-06-15T11:19:00Z"/>
        </w:trPr>
        <w:tc>
          <w:tcPr>
            <w:tcW w:w="1233" w:type="dxa"/>
          </w:tcPr>
          <w:p w14:paraId="55DA9095" w14:textId="77777777" w:rsidR="00494ED2" w:rsidRDefault="00494ED2" w:rsidP="00494ED2">
            <w:pPr>
              <w:spacing w:after="120"/>
              <w:rPr>
                <w:ins w:id="84" w:author="OPPO" w:date="2021-06-15T11:19:00Z"/>
                <w:color w:val="000000" w:themeColor="text1"/>
                <w:lang w:eastAsia="zh-CN"/>
              </w:rPr>
            </w:pPr>
            <w:ins w:id="85" w:author="OPPO" w:date="2021-06-15T11:19:00Z">
              <w:r>
                <w:rPr>
                  <w:rFonts w:eastAsiaTheme="minorEastAsia" w:hint="eastAsia"/>
                  <w:color w:val="000000" w:themeColor="text1"/>
                  <w:lang w:eastAsia="zh-CN"/>
                </w:rPr>
                <w:t>OPPO</w:t>
              </w:r>
            </w:ins>
          </w:p>
        </w:tc>
        <w:tc>
          <w:tcPr>
            <w:tcW w:w="8398" w:type="dxa"/>
          </w:tcPr>
          <w:p w14:paraId="3CE97D12" w14:textId="77777777" w:rsidR="00494ED2" w:rsidRDefault="00494ED2" w:rsidP="00494ED2">
            <w:pPr>
              <w:spacing w:after="120"/>
              <w:rPr>
                <w:ins w:id="86" w:author="OPPO" w:date="2021-06-15T11:19:00Z"/>
                <w:color w:val="000000" w:themeColor="text1"/>
                <w:lang w:val="en-US" w:eastAsia="zh-CN"/>
              </w:rPr>
            </w:pPr>
            <w:ins w:id="87" w:author="OPPO" w:date="2021-06-15T11:19:00Z">
              <w:r>
                <w:rPr>
                  <w:rFonts w:eastAsiaTheme="minorEastAsia"/>
                  <w:color w:val="000000" w:themeColor="text1"/>
                  <w:lang w:val="en-US" w:eastAsia="zh-CN"/>
                </w:rPr>
                <w:t xml:space="preserve">Agree to limit the extended RRM objectives. </w:t>
              </w:r>
            </w:ins>
            <w:ins w:id="88" w:author="OPPO" w:date="2021-06-15T11:21:00Z">
              <w:r w:rsidR="00D410A2">
                <w:rPr>
                  <w:rFonts w:eastAsiaTheme="minorEastAsia"/>
                  <w:color w:val="000000" w:themeColor="text1"/>
                  <w:lang w:val="en-US" w:eastAsia="zh-CN"/>
                </w:rPr>
                <w:t>We s</w:t>
              </w:r>
            </w:ins>
            <w:ins w:id="89" w:author="OPPO" w:date="2021-06-15T11:19:00Z">
              <w:r>
                <w:rPr>
                  <w:rFonts w:eastAsiaTheme="minorEastAsia"/>
                  <w:color w:val="000000" w:themeColor="text1"/>
                  <w:lang w:val="en-US" w:eastAsia="zh-CN"/>
                </w:rPr>
                <w:t xml:space="preserve">upport objective #1 as </w:t>
              </w:r>
            </w:ins>
            <w:ins w:id="90" w:author="OPPO" w:date="2021-06-15T11:21:00Z">
              <w:r w:rsidR="00D410A2">
                <w:rPr>
                  <w:rFonts w:eastAsiaTheme="minorEastAsia"/>
                  <w:color w:val="000000" w:themeColor="text1"/>
                  <w:lang w:val="en-US" w:eastAsia="zh-CN"/>
                </w:rPr>
                <w:t>high</w:t>
              </w:r>
            </w:ins>
            <w:ins w:id="91" w:author="OPPO" w:date="2021-06-15T11:19:00Z">
              <w:r>
                <w:rPr>
                  <w:rFonts w:eastAsiaTheme="minorEastAsia"/>
                  <w:color w:val="000000" w:themeColor="text1"/>
                  <w:lang w:val="en-US" w:eastAsia="zh-CN"/>
                </w:rPr>
                <w:t xml:space="preserve"> priority</w:t>
              </w:r>
            </w:ins>
            <w:ins w:id="92" w:author="OPPO" w:date="2021-06-15T11:20:00Z">
              <w:r>
                <w:rPr>
                  <w:rFonts w:eastAsiaTheme="minorEastAsia"/>
                  <w:color w:val="000000" w:themeColor="text1"/>
                  <w:lang w:val="en-US" w:eastAsia="zh-CN"/>
                </w:rPr>
                <w:t xml:space="preserve">, </w:t>
              </w:r>
            </w:ins>
            <w:ins w:id="93" w:author="OPPO" w:date="2021-06-15T11:21:00Z">
              <w:r w:rsidR="00D410A2">
                <w:rPr>
                  <w:rFonts w:eastAsiaTheme="minorEastAsia"/>
                  <w:color w:val="000000" w:themeColor="text1"/>
                  <w:lang w:val="en-US" w:eastAsia="zh-CN"/>
                </w:rPr>
                <w:t xml:space="preserve">and consider #6, #7 </w:t>
              </w:r>
            </w:ins>
            <w:ins w:id="94" w:author="OPPO" w:date="2021-06-15T11:20:00Z">
              <w:r>
                <w:rPr>
                  <w:rFonts w:eastAsiaTheme="minorEastAsia"/>
                  <w:color w:val="000000" w:themeColor="text1"/>
                  <w:lang w:val="en-US" w:eastAsia="zh-CN"/>
                </w:rPr>
                <w:t>which have been raised for several RAN meetings.</w:t>
              </w:r>
            </w:ins>
          </w:p>
        </w:tc>
      </w:tr>
      <w:tr w:rsidR="00F21C69" w:rsidRPr="00571777" w14:paraId="71258B5C" w14:textId="77777777" w:rsidTr="00CA476B">
        <w:trPr>
          <w:ins w:id="95" w:author="Ato-MediaTek" w:date="2021-06-15T11:52:00Z"/>
        </w:trPr>
        <w:tc>
          <w:tcPr>
            <w:tcW w:w="1233" w:type="dxa"/>
          </w:tcPr>
          <w:p w14:paraId="33E395E8" w14:textId="77777777" w:rsidR="00F21C69" w:rsidRDefault="00F21C69" w:rsidP="00F21C69">
            <w:pPr>
              <w:spacing w:after="120"/>
              <w:rPr>
                <w:ins w:id="96" w:author="Ato-MediaTek" w:date="2021-06-15T11:52:00Z"/>
                <w:color w:val="000000" w:themeColor="text1"/>
                <w:lang w:eastAsia="zh-CN"/>
              </w:rPr>
            </w:pPr>
            <w:ins w:id="97" w:author="Ato-MediaTek" w:date="2021-06-15T11:52:00Z">
              <w:r>
                <w:rPr>
                  <w:color w:val="000000" w:themeColor="text1"/>
                  <w:lang w:eastAsia="zh-CN"/>
                </w:rPr>
                <w:t>MTK</w:t>
              </w:r>
            </w:ins>
          </w:p>
        </w:tc>
        <w:tc>
          <w:tcPr>
            <w:tcW w:w="8398" w:type="dxa"/>
          </w:tcPr>
          <w:p w14:paraId="3CFAAF03" w14:textId="77777777" w:rsidR="00F21C69" w:rsidRDefault="00F21C69" w:rsidP="00F21C69">
            <w:pPr>
              <w:spacing w:after="120"/>
              <w:rPr>
                <w:ins w:id="98" w:author="Ato-MediaTek" w:date="2021-06-15T11:52:00Z"/>
                <w:color w:val="000000" w:themeColor="text1"/>
                <w:lang w:val="en-US" w:eastAsia="zh-CN"/>
              </w:rPr>
            </w:pPr>
            <w:ins w:id="99" w:author="Ato-MediaTek" w:date="2021-06-15T11:52:00Z">
              <w:r>
                <w:rPr>
                  <w:color w:val="000000" w:themeColor="text1"/>
                  <w:lang w:val="en-US" w:eastAsia="zh-CN"/>
                </w:rPr>
                <w:t>According to current TU assessment, RD session has 3, 1, 0.5, 0.5 TUs for the up-coming 4 meetings. At the same time, companies have comments to increase TUs for some particular items. Therefore, it is still a bit uncertain whether the RD session still have sufficient TU to accommodate new objectives. On the other hand, according Chair’s guidance in GTW session, we should focus on items with urgent deployment need. We should not just add objectives as long as we see some TU margin.</w:t>
              </w:r>
            </w:ins>
          </w:p>
          <w:p w14:paraId="7818D5BC" w14:textId="77777777" w:rsidR="00F21C69" w:rsidRDefault="00F21C69" w:rsidP="00F21C69">
            <w:pPr>
              <w:spacing w:after="120"/>
              <w:rPr>
                <w:ins w:id="100" w:author="Ato-MediaTek" w:date="2021-06-15T11:52:00Z"/>
                <w:color w:val="000000" w:themeColor="text1"/>
                <w:lang w:val="en-US" w:eastAsia="zh-CN"/>
              </w:rPr>
            </w:pPr>
            <w:ins w:id="101" w:author="Ato-MediaTek" w:date="2021-06-15T11:52:00Z">
              <w:r>
                <w:rPr>
                  <w:color w:val="000000" w:themeColor="text1"/>
                  <w:lang w:val="en-US" w:eastAsia="zh-CN"/>
                </w:rPr>
                <w:t>Therefore, we suggest to first discuss the following 2 aspects for every objective.</w:t>
              </w:r>
            </w:ins>
          </w:p>
          <w:p w14:paraId="6BCC90B8" w14:textId="77777777" w:rsidR="00F21C69" w:rsidRDefault="00F21C69" w:rsidP="00F21C69">
            <w:pPr>
              <w:pStyle w:val="aff8"/>
              <w:numPr>
                <w:ilvl w:val="0"/>
                <w:numId w:val="15"/>
              </w:numPr>
              <w:spacing w:after="120"/>
              <w:ind w:firstLineChars="0"/>
              <w:rPr>
                <w:ins w:id="102" w:author="Ato-MediaTek" w:date="2021-06-15T11:52:00Z"/>
                <w:rFonts w:eastAsia="Yu Mincho"/>
                <w:color w:val="000000" w:themeColor="text1"/>
                <w:lang w:val="en-US" w:eastAsia="zh-CN"/>
              </w:rPr>
            </w:pPr>
            <w:ins w:id="103" w:author="Ato-MediaTek" w:date="2021-06-15T11:52:00Z">
              <w:r>
                <w:rPr>
                  <w:rFonts w:eastAsia="Yu Mincho"/>
                  <w:color w:val="000000" w:themeColor="text1"/>
                  <w:lang w:val="en-US" w:eastAsia="zh-CN"/>
                </w:rPr>
                <w:t>Urgency: We think only #1, 2, 3, 4, 5 should be should be prioritized according to current operator input.</w:t>
              </w:r>
            </w:ins>
          </w:p>
          <w:p w14:paraId="21D8D3C3" w14:textId="77777777" w:rsidR="00F21C69" w:rsidRDefault="00F21C69" w:rsidP="00F21C69">
            <w:pPr>
              <w:pStyle w:val="aff8"/>
              <w:numPr>
                <w:ilvl w:val="0"/>
                <w:numId w:val="15"/>
              </w:numPr>
              <w:spacing w:after="120"/>
              <w:ind w:firstLineChars="0"/>
              <w:rPr>
                <w:ins w:id="104" w:author="Ato-MediaTek" w:date="2021-06-15T11:52:00Z"/>
                <w:rFonts w:eastAsia="Yu Mincho"/>
                <w:color w:val="000000" w:themeColor="text1"/>
                <w:lang w:val="en-US" w:eastAsia="zh-CN"/>
              </w:rPr>
            </w:pPr>
            <w:ins w:id="105" w:author="Ato-MediaTek" w:date="2021-06-15T11:52:00Z">
              <w:r>
                <w:rPr>
                  <w:rFonts w:eastAsia="Yu Mincho"/>
                  <w:color w:val="000000" w:themeColor="text1"/>
                  <w:lang w:val="en-US" w:eastAsia="zh-CN"/>
                </w:rPr>
                <w:t xml:space="preserve">Workload: #1, 3, 5 have relative smaller workload than the other 2. </w:t>
              </w:r>
            </w:ins>
          </w:p>
          <w:p w14:paraId="1640AF7E" w14:textId="77777777" w:rsidR="00F21C69" w:rsidRDefault="00F21C69" w:rsidP="00F21C69">
            <w:pPr>
              <w:pStyle w:val="aff8"/>
              <w:numPr>
                <w:ilvl w:val="1"/>
                <w:numId w:val="15"/>
              </w:numPr>
              <w:spacing w:after="120"/>
              <w:ind w:firstLineChars="0"/>
              <w:rPr>
                <w:ins w:id="106" w:author="Ato-MediaTek" w:date="2021-06-15T11:52:00Z"/>
                <w:rFonts w:eastAsia="Yu Mincho"/>
                <w:color w:val="000000" w:themeColor="text1"/>
                <w:lang w:val="en-US" w:eastAsia="zh-CN"/>
              </w:rPr>
            </w:pPr>
            <w:ins w:id="107" w:author="Ato-MediaTek" w:date="2021-06-15T11:52:00Z">
              <w:r>
                <w:rPr>
                  <w:rFonts w:eastAsia="Yu Mincho"/>
                  <w:color w:val="000000" w:themeColor="text1"/>
                  <w:lang w:val="en-US" w:eastAsia="zh-CN"/>
                </w:rPr>
                <w:t>Objective 2 is not a small work. Besides interruption requirement, UE behavior detail also need to be discussed. For an example, when UE supports no gap in band A but needs gap for band B, but network still configures measurement gap, the measurement for band A should be considered in CSSF within or outside gap? No mention that scenarios get even more complicated after considering NCSG.</w:t>
              </w:r>
            </w:ins>
          </w:p>
          <w:p w14:paraId="4A992B79" w14:textId="77777777" w:rsidR="00F21C69" w:rsidRDefault="00F21C69" w:rsidP="00F21C69">
            <w:pPr>
              <w:spacing w:after="120"/>
              <w:rPr>
                <w:ins w:id="108" w:author="Ato-MediaTek" w:date="2021-06-15T11:52:00Z"/>
                <w:color w:val="000000" w:themeColor="text1"/>
                <w:lang w:val="en-US" w:eastAsia="zh-CN"/>
              </w:rPr>
            </w:pPr>
            <w:ins w:id="109" w:author="Ato-MediaTek" w:date="2021-06-15T11:52:00Z">
              <w:r>
                <w:rPr>
                  <w:color w:val="000000" w:themeColor="text1"/>
                  <w:lang w:val="en-US" w:eastAsia="zh-CN"/>
                </w:rPr>
                <w:t xml:space="preserve">Objective 4 requires some RF discussion on the fundamental UE/BS RF architecture to be concluded first, according to the noted WF in last RAN4 meeting. </w:t>
              </w:r>
              <w:proofErr w:type="gramStart"/>
              <w:r>
                <w:rPr>
                  <w:color w:val="000000" w:themeColor="text1"/>
                  <w:lang w:val="en-US" w:eastAsia="zh-CN"/>
                </w:rPr>
                <w:t>Also</w:t>
              </w:r>
              <w:proofErr w:type="gramEnd"/>
              <w:r>
                <w:rPr>
                  <w:color w:val="000000" w:themeColor="text1"/>
                  <w:lang w:val="en-US" w:eastAsia="zh-CN"/>
                </w:rPr>
                <w:t xml:space="preserve"> some potential </w:t>
              </w:r>
              <w:proofErr w:type="spellStart"/>
              <w:r>
                <w:rPr>
                  <w:color w:val="000000" w:themeColor="text1"/>
                  <w:lang w:val="en-US" w:eastAsia="zh-CN"/>
                </w:rPr>
                <w:t>Demod</w:t>
              </w:r>
              <w:proofErr w:type="spellEnd"/>
              <w:r>
                <w:rPr>
                  <w:color w:val="000000" w:themeColor="text1"/>
                  <w:lang w:val="en-US" w:eastAsia="zh-CN"/>
                </w:rPr>
                <w:t xml:space="preserve"> test cases for power imbalance. We are not sure if this is a purely RRM issue, although we did have some interest in knowing what extra requirement UE needs to consider in order to support the scenario.  </w:t>
              </w:r>
            </w:ins>
          </w:p>
        </w:tc>
      </w:tr>
      <w:tr w:rsidR="00D25FEA" w:rsidRPr="00571777" w14:paraId="76A2802B" w14:textId="77777777" w:rsidTr="00CA476B">
        <w:trPr>
          <w:ins w:id="110" w:author="武田 洋樹" w:date="2021-06-15T15:20:00Z"/>
        </w:trPr>
        <w:tc>
          <w:tcPr>
            <w:tcW w:w="1233" w:type="dxa"/>
          </w:tcPr>
          <w:p w14:paraId="52BD57F3" w14:textId="1AC129CA" w:rsidR="00D25FEA" w:rsidRDefault="00D25FEA" w:rsidP="00F21C69">
            <w:pPr>
              <w:spacing w:after="120"/>
              <w:rPr>
                <w:ins w:id="111" w:author="武田 洋樹" w:date="2021-06-15T15:20:00Z"/>
                <w:color w:val="000000" w:themeColor="text1"/>
                <w:lang w:eastAsia="zh-CN"/>
              </w:rPr>
            </w:pPr>
            <w:ins w:id="112" w:author="武田 洋樹" w:date="2021-06-15T15:20:00Z">
              <w:r>
                <w:rPr>
                  <w:rFonts w:hint="eastAsia"/>
                  <w:color w:val="000000" w:themeColor="text1"/>
                  <w:lang w:eastAsia="ja-JP"/>
                </w:rPr>
                <w:t>KDDI</w:t>
              </w:r>
            </w:ins>
          </w:p>
        </w:tc>
        <w:tc>
          <w:tcPr>
            <w:tcW w:w="8398" w:type="dxa"/>
          </w:tcPr>
          <w:p w14:paraId="44E3EA5B" w14:textId="45B4EF5E" w:rsidR="00D25FEA" w:rsidRDefault="00D25FEA" w:rsidP="00F21C69">
            <w:pPr>
              <w:spacing w:after="120"/>
              <w:rPr>
                <w:ins w:id="113" w:author="武田 洋樹" w:date="2021-06-15T15:20:00Z"/>
                <w:color w:val="000000" w:themeColor="text1"/>
                <w:lang w:val="en-US" w:eastAsia="zh-CN"/>
              </w:rPr>
            </w:pPr>
            <w:ins w:id="114" w:author="武田 洋樹" w:date="2021-06-15T15:21:00Z">
              <w:r w:rsidRPr="00114959">
                <w:rPr>
                  <w:rFonts w:eastAsiaTheme="minorEastAsia"/>
                  <w:color w:val="000000" w:themeColor="text1"/>
                  <w:lang w:val="en-US" w:eastAsia="zh-CN"/>
                </w:rPr>
                <w:t xml:space="preserve">First </w:t>
              </w:r>
              <w:r>
                <w:rPr>
                  <w:rFonts w:eastAsiaTheme="minorEastAsia"/>
                  <w:color w:val="000000" w:themeColor="text1"/>
                  <w:lang w:val="en-US" w:eastAsia="zh-CN"/>
                </w:rPr>
                <w:t>priority: objective #4</w:t>
              </w:r>
              <w:r w:rsidR="00000842">
                <w:rPr>
                  <w:rFonts w:eastAsiaTheme="minorEastAsia"/>
                  <w:color w:val="000000" w:themeColor="text1"/>
                  <w:lang w:val="en-US" w:eastAsia="zh-CN"/>
                </w:rPr>
                <w:t>, S</w:t>
              </w:r>
              <w:r>
                <w:rPr>
                  <w:rFonts w:eastAsiaTheme="minorEastAsia"/>
                  <w:color w:val="000000" w:themeColor="text1"/>
                  <w:lang w:val="en-US" w:eastAsia="zh-CN"/>
                </w:rPr>
                <w:t>econd priority: objective #1</w:t>
              </w:r>
            </w:ins>
          </w:p>
        </w:tc>
      </w:tr>
      <w:tr w:rsidR="00C206DA" w:rsidRPr="00571777" w14:paraId="741E72AC" w14:textId="77777777" w:rsidTr="00CA476B">
        <w:trPr>
          <w:ins w:id="115" w:author="Samsung - Xutao" w:date="2021-06-15T14:58:00Z"/>
        </w:trPr>
        <w:tc>
          <w:tcPr>
            <w:tcW w:w="1233" w:type="dxa"/>
          </w:tcPr>
          <w:p w14:paraId="74FC3A91" w14:textId="19B14D30" w:rsidR="00C206DA" w:rsidRDefault="00C206DA" w:rsidP="00C206DA">
            <w:pPr>
              <w:spacing w:after="120"/>
              <w:rPr>
                <w:ins w:id="116" w:author="Samsung - Xutao" w:date="2021-06-15T14:58:00Z"/>
                <w:color w:val="000000" w:themeColor="text1"/>
                <w:lang w:eastAsia="ja-JP"/>
              </w:rPr>
            </w:pPr>
            <w:ins w:id="117" w:author="Samsung - Xutao" w:date="2021-06-15T14:58:00Z">
              <w:r w:rsidRPr="00302D96">
                <w:rPr>
                  <w:rFonts w:eastAsiaTheme="minorEastAsia"/>
                  <w:color w:val="000000" w:themeColor="text1"/>
                  <w:lang w:val="en-US" w:eastAsia="zh-CN"/>
                </w:rPr>
                <w:t>Samsung</w:t>
              </w:r>
            </w:ins>
          </w:p>
        </w:tc>
        <w:tc>
          <w:tcPr>
            <w:tcW w:w="8398" w:type="dxa"/>
          </w:tcPr>
          <w:p w14:paraId="0B5FC53D" w14:textId="41EAF883" w:rsidR="00C206DA" w:rsidRPr="00114959" w:rsidRDefault="00C206DA" w:rsidP="00C206DA">
            <w:pPr>
              <w:spacing w:after="120"/>
              <w:rPr>
                <w:ins w:id="118" w:author="Samsung - Xutao" w:date="2021-06-15T14:58:00Z"/>
                <w:color w:val="000000" w:themeColor="text1"/>
                <w:lang w:val="en-US" w:eastAsia="zh-CN"/>
              </w:rPr>
            </w:pPr>
            <w:ins w:id="119" w:author="Samsung - Xutao" w:date="2021-06-15T14:58:00Z">
              <w:r>
                <w:rPr>
                  <w:rFonts w:eastAsiaTheme="minorEastAsia" w:hint="eastAsia"/>
                  <w:color w:val="000000" w:themeColor="text1"/>
                  <w:lang w:val="en-US" w:eastAsia="zh-CN"/>
                </w:rPr>
                <w:t>W</w:t>
              </w:r>
              <w:r>
                <w:rPr>
                  <w:rFonts w:eastAsiaTheme="minorEastAsia"/>
                  <w:color w:val="000000" w:themeColor="text1"/>
                  <w:lang w:val="en-US" w:eastAsia="zh-CN"/>
                </w:rPr>
                <w:t>e do not have strong preference on priority but considering the current work load in RAN4. We agreed with Ericsson, no more than 2 new objectives can be accommodated i</w:t>
              </w:r>
              <w:r>
                <w:rPr>
                  <w:rFonts w:eastAsiaTheme="minorEastAsia" w:hint="eastAsia"/>
                  <w:color w:val="000000" w:themeColor="text1"/>
                  <w:lang w:val="en-US" w:eastAsia="zh-CN"/>
                </w:rPr>
                <w:t>n</w:t>
              </w:r>
              <w:r>
                <w:rPr>
                  <w:rFonts w:eastAsiaTheme="minorEastAsia"/>
                  <w:color w:val="000000" w:themeColor="text1"/>
                  <w:lang w:val="en-US" w:eastAsia="zh-CN"/>
                </w:rPr>
                <w:t xml:space="preserve"> RAN4 including both TEI16 (if agreed) and Rel-17. </w:t>
              </w:r>
            </w:ins>
          </w:p>
        </w:tc>
      </w:tr>
      <w:tr w:rsidR="00C65058" w:rsidRPr="00571777" w14:paraId="705D1197" w14:textId="77777777" w:rsidTr="00CA476B">
        <w:trPr>
          <w:ins w:id="120" w:author="JY Hwang" w:date="2021-06-15T16:10:00Z"/>
        </w:trPr>
        <w:tc>
          <w:tcPr>
            <w:tcW w:w="1233" w:type="dxa"/>
          </w:tcPr>
          <w:p w14:paraId="129E6E9A" w14:textId="3D78C61E" w:rsidR="00C65058" w:rsidRPr="00C65058" w:rsidRDefault="00C65058" w:rsidP="00C206DA">
            <w:pPr>
              <w:spacing w:after="120"/>
              <w:rPr>
                <w:ins w:id="121" w:author="JY Hwang" w:date="2021-06-15T16:10:00Z"/>
                <w:rFonts w:eastAsia="Malgun Gothic"/>
                <w:color w:val="000000" w:themeColor="text1"/>
                <w:lang w:val="en-US" w:eastAsia="ko-KR"/>
              </w:rPr>
            </w:pPr>
            <w:ins w:id="122" w:author="JY Hwang" w:date="2021-06-15T16:10:00Z">
              <w:r>
                <w:rPr>
                  <w:rFonts w:eastAsia="Malgun Gothic" w:hint="eastAsia"/>
                  <w:color w:val="000000" w:themeColor="text1"/>
                  <w:lang w:val="en-US" w:eastAsia="ko-KR"/>
                </w:rPr>
                <w:t>LGE</w:t>
              </w:r>
            </w:ins>
          </w:p>
        </w:tc>
        <w:tc>
          <w:tcPr>
            <w:tcW w:w="8398" w:type="dxa"/>
          </w:tcPr>
          <w:p w14:paraId="6305CB81" w14:textId="058F2E4B" w:rsidR="00C65058" w:rsidRDefault="00C65058" w:rsidP="00C206DA">
            <w:pPr>
              <w:spacing w:after="120"/>
              <w:rPr>
                <w:ins w:id="123" w:author="JY Hwang" w:date="2021-06-15T16:10:00Z"/>
                <w:color w:val="000000" w:themeColor="text1"/>
                <w:lang w:val="en-US" w:eastAsia="zh-CN"/>
              </w:rPr>
            </w:pPr>
            <w:ins w:id="124" w:author="JY Hwang" w:date="2021-06-15T16:10:00Z">
              <w:r>
                <w:rPr>
                  <w:rFonts w:eastAsia="Malgun Gothic" w:hint="eastAsia"/>
                  <w:color w:val="000000" w:themeColor="text1"/>
                  <w:lang w:val="en-US" w:eastAsia="ko-KR"/>
                </w:rPr>
                <w:t>We think industrial urgency for</w:t>
              </w:r>
              <w:r>
                <w:rPr>
                  <w:rFonts w:eastAsia="Malgun Gothic"/>
                  <w:color w:val="000000" w:themeColor="text1"/>
                  <w:lang w:val="en-US" w:eastAsia="ko-KR"/>
                </w:rPr>
                <w:t xml:space="preserve"> the deployment should be considered as discussed in GTW. 1~2 items </w:t>
              </w:r>
              <w:proofErr w:type="gramStart"/>
              <w:r>
                <w:rPr>
                  <w:rFonts w:eastAsia="Malgun Gothic"/>
                  <w:color w:val="000000" w:themeColor="text1"/>
                  <w:lang w:val="en-US" w:eastAsia="ko-KR"/>
                </w:rPr>
                <w:t>seems</w:t>
              </w:r>
              <w:proofErr w:type="gramEnd"/>
              <w:r>
                <w:rPr>
                  <w:rFonts w:eastAsia="Malgun Gothic"/>
                  <w:color w:val="000000" w:themeColor="text1"/>
                  <w:lang w:val="en-US" w:eastAsia="ko-KR"/>
                </w:rPr>
                <w:t xml:space="preserve"> feasible considering the remaining TUs in Rel-17 so operators input is necessary for the decision. In that sense, the objective#4 could be a higher priority.</w:t>
              </w:r>
            </w:ins>
          </w:p>
        </w:tc>
      </w:tr>
      <w:tr w:rsidR="000E00E2" w:rsidRPr="00571777" w14:paraId="5C28FB55" w14:textId="77777777" w:rsidTr="00CA476B">
        <w:trPr>
          <w:ins w:id="125" w:author="Huawei" w:date="2021-06-15T09:46:00Z"/>
        </w:trPr>
        <w:tc>
          <w:tcPr>
            <w:tcW w:w="1233" w:type="dxa"/>
          </w:tcPr>
          <w:p w14:paraId="065658FC" w14:textId="2B3EC977" w:rsidR="000E00E2" w:rsidRDefault="000E00E2" w:rsidP="00C206DA">
            <w:pPr>
              <w:spacing w:after="120"/>
              <w:rPr>
                <w:ins w:id="126" w:author="Huawei" w:date="2021-06-15T09:46:00Z"/>
                <w:rFonts w:eastAsia="Malgun Gothic"/>
                <w:color w:val="000000" w:themeColor="text1"/>
                <w:lang w:val="en-US" w:eastAsia="ko-KR"/>
              </w:rPr>
            </w:pPr>
            <w:ins w:id="127" w:author="Huawei" w:date="2021-06-15T09:46:00Z">
              <w:r>
                <w:rPr>
                  <w:rFonts w:eastAsia="Malgun Gothic"/>
                  <w:color w:val="000000" w:themeColor="text1"/>
                  <w:lang w:val="en-US" w:eastAsia="ko-KR"/>
                </w:rPr>
                <w:t>Huawei</w:t>
              </w:r>
            </w:ins>
          </w:p>
        </w:tc>
        <w:tc>
          <w:tcPr>
            <w:tcW w:w="8398" w:type="dxa"/>
          </w:tcPr>
          <w:p w14:paraId="3EB531BF" w14:textId="5ABB28FD" w:rsidR="000E00E2" w:rsidRDefault="000E00E2" w:rsidP="000E00E2">
            <w:pPr>
              <w:spacing w:after="120"/>
              <w:rPr>
                <w:ins w:id="128" w:author="Huawei" w:date="2021-06-15T09:46:00Z"/>
                <w:rFonts w:eastAsiaTheme="minorEastAsia"/>
                <w:bCs/>
                <w:color w:val="000000" w:themeColor="text1"/>
                <w:lang w:val="en-US" w:eastAsia="zh-CN"/>
              </w:rPr>
            </w:pPr>
            <w:ins w:id="129" w:author="Huawei" w:date="2021-06-15T09:46:00Z">
              <w:r w:rsidRPr="0097437B">
                <w:rPr>
                  <w:rFonts w:eastAsiaTheme="minorEastAsia"/>
                  <w:bCs/>
                  <w:color w:val="000000" w:themeColor="text1"/>
                  <w:lang w:val="en-US" w:eastAsia="zh-CN"/>
                </w:rPr>
                <w:t xml:space="preserve">1) </w:t>
              </w:r>
              <w:r>
                <w:rPr>
                  <w:rFonts w:eastAsiaTheme="minorEastAsia"/>
                  <w:bCs/>
                  <w:color w:val="000000" w:themeColor="text1"/>
                  <w:lang w:val="en-US" w:eastAsia="zh-CN"/>
                </w:rPr>
                <w:t xml:space="preserve">Our priority topics are objectives #2, #3, #4. </w:t>
              </w:r>
            </w:ins>
            <w:ins w:id="130" w:author="Huawei" w:date="2021-06-15T09:47:00Z">
              <w:r>
                <w:rPr>
                  <w:rFonts w:eastAsiaTheme="minorEastAsia"/>
                  <w:bCs/>
                  <w:color w:val="000000" w:themeColor="text1"/>
                  <w:lang w:val="en-US" w:eastAsia="zh-CN"/>
                </w:rPr>
                <w:t>If we need to limit to 2 items: #2, #3 are the first priority topics.</w:t>
              </w:r>
            </w:ins>
          </w:p>
          <w:p w14:paraId="39A07804" w14:textId="30705D8C" w:rsidR="000E00E2" w:rsidRPr="000E00E2" w:rsidRDefault="000E00E2" w:rsidP="00C206DA">
            <w:pPr>
              <w:spacing w:after="120"/>
              <w:rPr>
                <w:ins w:id="131" w:author="Huawei" w:date="2021-06-15T09:46:00Z"/>
                <w:rFonts w:eastAsia="Malgun Gothic"/>
                <w:color w:val="000000" w:themeColor="text1"/>
                <w:lang w:val="en-US" w:eastAsia="ko-KR"/>
              </w:rPr>
            </w:pPr>
            <w:ins w:id="132" w:author="Huawei" w:date="2021-06-15T09:46:00Z">
              <w:r w:rsidRPr="0097437B">
                <w:rPr>
                  <w:rFonts w:eastAsiaTheme="minorEastAsia"/>
                  <w:bCs/>
                  <w:color w:val="000000" w:themeColor="text1"/>
                  <w:lang w:val="en-US" w:eastAsia="zh-CN"/>
                </w:rPr>
                <w:t xml:space="preserve">2) </w:t>
              </w:r>
              <w:r>
                <w:rPr>
                  <w:rFonts w:eastAsiaTheme="minorEastAsia"/>
                  <w:bCs/>
                  <w:color w:val="000000" w:themeColor="text1"/>
                  <w:lang w:val="en-US" w:eastAsia="zh-CN"/>
                </w:rPr>
                <w:t xml:space="preserve">For the </w:t>
              </w:r>
              <w:r w:rsidRPr="0097437B">
                <w:rPr>
                  <w:rFonts w:eastAsiaTheme="minorEastAsia"/>
                  <w:bCs/>
                  <w:color w:val="000000" w:themeColor="text1"/>
                  <w:lang w:val="en-US" w:eastAsia="zh-CN"/>
                </w:rPr>
                <w:t>prioritization process</w:t>
              </w:r>
              <w:r>
                <w:rPr>
                  <w:rFonts w:eastAsiaTheme="minorEastAsia"/>
                  <w:bCs/>
                  <w:color w:val="000000" w:themeColor="text1"/>
                  <w:lang w:val="en-US" w:eastAsia="zh-CN"/>
                </w:rPr>
                <w:t xml:space="preserve"> and considering the workload, we may first focus on features which are already partially implemented in Rel-16 specs, like the </w:t>
              </w:r>
              <w:proofErr w:type="spellStart"/>
              <w:r>
                <w:rPr>
                  <w:rFonts w:eastAsiaTheme="minorEastAsia"/>
                  <w:bCs/>
                  <w:color w:val="000000" w:themeColor="text1"/>
                  <w:lang w:val="en-US" w:eastAsia="zh-CN"/>
                </w:rPr>
                <w:t>NeedForGap</w:t>
              </w:r>
              <w:proofErr w:type="spellEnd"/>
              <w:r w:rsidRPr="0097437B">
                <w:rPr>
                  <w:rFonts w:eastAsiaTheme="minorEastAsia"/>
                  <w:bCs/>
                  <w:color w:val="000000" w:themeColor="text1"/>
                  <w:lang w:val="en-US" w:eastAsia="zh-CN"/>
                </w:rPr>
                <w:t>.</w:t>
              </w:r>
              <w:r>
                <w:rPr>
                  <w:rFonts w:eastAsiaTheme="minorEastAsia"/>
                  <w:bCs/>
                  <w:color w:val="000000" w:themeColor="text1"/>
                  <w:lang w:val="en-US" w:eastAsia="zh-CN"/>
                </w:rPr>
                <w:t xml:space="preserve"> Secondly, we can identify high interest topics for the Rel-17 WID revision on RRM enhancements. </w:t>
              </w:r>
            </w:ins>
          </w:p>
        </w:tc>
      </w:tr>
      <w:tr w:rsidR="004F6B69" w:rsidRPr="00571777" w14:paraId="1A9ED770" w14:textId="77777777" w:rsidTr="00CA476B">
        <w:trPr>
          <w:ins w:id="133" w:author="vivo" w:date="2021-06-15T16:19:00Z"/>
        </w:trPr>
        <w:tc>
          <w:tcPr>
            <w:tcW w:w="1233" w:type="dxa"/>
          </w:tcPr>
          <w:p w14:paraId="44C1942A" w14:textId="2465BC9C" w:rsidR="004F6B69" w:rsidRDefault="004F6B69" w:rsidP="004F6B69">
            <w:pPr>
              <w:spacing w:after="120"/>
              <w:rPr>
                <w:ins w:id="134" w:author="vivo" w:date="2021-06-15T16:19:00Z"/>
                <w:rFonts w:eastAsia="Malgun Gothic"/>
                <w:color w:val="000000" w:themeColor="text1"/>
                <w:lang w:val="en-US" w:eastAsia="ko-KR"/>
              </w:rPr>
            </w:pPr>
            <w:ins w:id="135" w:author="vivo" w:date="2021-06-15T16:19:00Z">
              <w:r>
                <w:t>vivo</w:t>
              </w:r>
            </w:ins>
          </w:p>
        </w:tc>
        <w:tc>
          <w:tcPr>
            <w:tcW w:w="8398" w:type="dxa"/>
          </w:tcPr>
          <w:p w14:paraId="6E0182E9" w14:textId="77777777" w:rsidR="004F6B69" w:rsidRDefault="004F6B69" w:rsidP="004F6B69">
            <w:pPr>
              <w:spacing w:after="120"/>
              <w:rPr>
                <w:ins w:id="136" w:author="vivo" w:date="2021-06-15T16:19:00Z"/>
                <w:color w:val="000000" w:themeColor="text1"/>
                <w:lang w:val="en-US" w:eastAsia="zh-CN"/>
              </w:rPr>
            </w:pPr>
            <w:ins w:id="137" w:author="vivo" w:date="2021-06-15T16:19:00Z">
              <w:r>
                <w:rPr>
                  <w:color w:val="000000" w:themeColor="text1"/>
                  <w:lang w:val="en-US" w:eastAsia="zh-CN"/>
                </w:rPr>
                <w:t>From our perspective, the priority of the objectives are as follows.</w:t>
              </w:r>
            </w:ins>
          </w:p>
          <w:p w14:paraId="4B082778" w14:textId="77777777" w:rsidR="004F6B69" w:rsidRDefault="004F6B69" w:rsidP="004F6B69">
            <w:pPr>
              <w:pStyle w:val="aff8"/>
              <w:numPr>
                <w:ilvl w:val="0"/>
                <w:numId w:val="17"/>
              </w:numPr>
              <w:spacing w:after="120"/>
              <w:ind w:firstLineChars="0"/>
              <w:rPr>
                <w:ins w:id="138" w:author="vivo" w:date="2021-06-15T16:19:00Z"/>
                <w:rFonts w:eastAsia="Yu Mincho"/>
                <w:color w:val="000000" w:themeColor="text1"/>
                <w:lang w:val="en-US" w:eastAsia="zh-CN"/>
              </w:rPr>
            </w:pPr>
            <w:ins w:id="139" w:author="vivo" w:date="2021-06-15T16:19:00Z">
              <w:r>
                <w:rPr>
                  <w:rFonts w:eastAsia="Yu Mincho"/>
                  <w:color w:val="000000" w:themeColor="text1"/>
                  <w:lang w:val="en-US" w:eastAsia="zh-CN"/>
                </w:rPr>
                <w:t>Objectives #1 and #2 – First priority</w:t>
              </w:r>
            </w:ins>
          </w:p>
          <w:p w14:paraId="12DF0621" w14:textId="77777777" w:rsidR="004F6B69" w:rsidRPr="00C603C0" w:rsidRDefault="004F6B69" w:rsidP="004F6B69">
            <w:pPr>
              <w:spacing w:after="120"/>
              <w:ind w:left="568"/>
              <w:rPr>
                <w:ins w:id="140" w:author="vivo" w:date="2021-06-15T16:19:00Z"/>
                <w:color w:val="000000" w:themeColor="text1"/>
                <w:lang w:val="en-US" w:eastAsia="zh-CN"/>
              </w:rPr>
            </w:pPr>
            <w:ins w:id="141" w:author="vivo" w:date="2021-06-15T16:19:00Z">
              <w:r w:rsidRPr="00C603C0">
                <w:rPr>
                  <w:color w:val="000000" w:themeColor="text1"/>
                  <w:lang w:val="en-US" w:eastAsia="zh-CN"/>
                </w:rPr>
                <w:lastRenderedPageBreak/>
                <w:t xml:space="preserve">The importance and the urgency of the two objectives is that there are already partial RRM requirements for the two objectives in Rel-16. However, if the missing RRM requirements are not added then the features of FR1+FR1 NR-DC and </w:t>
              </w:r>
              <w:proofErr w:type="spellStart"/>
              <w:r w:rsidRPr="00C603C0">
                <w:rPr>
                  <w:color w:val="000000" w:themeColor="text1"/>
                  <w:lang w:val="en-US" w:eastAsia="zh-CN"/>
                </w:rPr>
                <w:t>NeedForGap</w:t>
              </w:r>
              <w:proofErr w:type="spellEnd"/>
              <w:r w:rsidRPr="00C603C0">
                <w:rPr>
                  <w:color w:val="000000" w:themeColor="text1"/>
                  <w:lang w:val="en-US" w:eastAsia="zh-CN"/>
                </w:rPr>
                <w:t xml:space="preserve"> in Rel-16 are broken. </w:t>
              </w:r>
            </w:ins>
          </w:p>
          <w:p w14:paraId="10FAEA2C" w14:textId="77777777" w:rsidR="004F6B69" w:rsidRPr="00C603C0" w:rsidRDefault="004F6B69" w:rsidP="004F6B69">
            <w:pPr>
              <w:spacing w:after="120"/>
              <w:ind w:left="568"/>
              <w:rPr>
                <w:ins w:id="142" w:author="vivo" w:date="2021-06-15T16:19:00Z"/>
                <w:color w:val="000000" w:themeColor="text1"/>
                <w:lang w:val="en-US" w:eastAsia="zh-CN"/>
              </w:rPr>
            </w:pPr>
            <w:ins w:id="143" w:author="vivo" w:date="2021-06-15T16:19:00Z">
              <w:r w:rsidRPr="00C603C0">
                <w:rPr>
                  <w:color w:val="000000" w:themeColor="text1"/>
                  <w:lang w:val="en-US" w:eastAsia="zh-CN"/>
                </w:rPr>
                <w:t xml:space="preserve">FR1+FR1 NR-DC is also one of the potential scenarios for HO with </w:t>
              </w:r>
              <w:proofErr w:type="spellStart"/>
              <w:r w:rsidRPr="00C603C0">
                <w:rPr>
                  <w:color w:val="000000" w:themeColor="text1"/>
                  <w:lang w:val="en-US" w:eastAsia="zh-CN"/>
                </w:rPr>
                <w:t>PSCell</w:t>
              </w:r>
              <w:proofErr w:type="spellEnd"/>
              <w:r w:rsidRPr="00C603C0">
                <w:rPr>
                  <w:color w:val="000000" w:themeColor="text1"/>
                  <w:lang w:val="en-US" w:eastAsia="zh-CN"/>
                </w:rPr>
                <w:t xml:space="preserve">. Without complete requirements for FR1+FR1 NR-DC, HO with </w:t>
              </w:r>
              <w:proofErr w:type="spellStart"/>
              <w:r w:rsidRPr="00C603C0">
                <w:rPr>
                  <w:color w:val="000000" w:themeColor="text1"/>
                  <w:lang w:val="en-US" w:eastAsia="zh-CN"/>
                </w:rPr>
                <w:t>PSCell</w:t>
              </w:r>
              <w:proofErr w:type="spellEnd"/>
              <w:r w:rsidRPr="00C603C0">
                <w:rPr>
                  <w:color w:val="000000" w:themeColor="text1"/>
                  <w:lang w:val="en-US" w:eastAsia="zh-CN"/>
                </w:rPr>
                <w:t xml:space="preserve"> cannot be supported for this scenario either. </w:t>
              </w:r>
            </w:ins>
          </w:p>
          <w:p w14:paraId="04F646B8" w14:textId="77777777" w:rsidR="004F6B69" w:rsidRPr="00C603C0" w:rsidRDefault="004F6B69" w:rsidP="004F6B69">
            <w:pPr>
              <w:spacing w:after="120"/>
              <w:ind w:left="568"/>
              <w:rPr>
                <w:ins w:id="144" w:author="vivo" w:date="2021-06-15T16:19:00Z"/>
                <w:color w:val="000000" w:themeColor="text1"/>
                <w:lang w:val="en-US" w:eastAsia="zh-CN"/>
              </w:rPr>
            </w:pPr>
            <w:proofErr w:type="spellStart"/>
            <w:ins w:id="145" w:author="vivo" w:date="2021-06-15T16:19:00Z">
              <w:r w:rsidRPr="00C603C0">
                <w:rPr>
                  <w:color w:val="000000" w:themeColor="text1"/>
                  <w:lang w:val="en-US" w:eastAsia="zh-CN"/>
                </w:rPr>
                <w:t>NeedForGap</w:t>
              </w:r>
              <w:proofErr w:type="spellEnd"/>
              <w:r w:rsidRPr="00C603C0">
                <w:rPr>
                  <w:color w:val="000000" w:themeColor="text1"/>
                  <w:lang w:val="en-US" w:eastAsia="zh-CN"/>
                </w:rPr>
                <w:t xml:space="preserve"> and NCSG have similarities from functionality point of view. Having full set of requirements for </w:t>
              </w:r>
              <w:proofErr w:type="spellStart"/>
              <w:r w:rsidRPr="00C603C0">
                <w:rPr>
                  <w:color w:val="000000" w:themeColor="text1"/>
                  <w:lang w:val="en-US" w:eastAsia="zh-CN"/>
                </w:rPr>
                <w:t>NeedForGap</w:t>
              </w:r>
              <w:proofErr w:type="spellEnd"/>
              <w:r w:rsidRPr="00C603C0">
                <w:rPr>
                  <w:color w:val="000000" w:themeColor="text1"/>
                  <w:lang w:val="en-US" w:eastAsia="zh-CN"/>
                </w:rPr>
                <w:t xml:space="preserve"> in Rel-16 would provide possibilities that UE can support such functionality in Rel-16. If the requirements for </w:t>
              </w:r>
              <w:proofErr w:type="spellStart"/>
              <w:r w:rsidRPr="00C603C0">
                <w:rPr>
                  <w:color w:val="000000" w:themeColor="text1"/>
                  <w:lang w:val="en-US" w:eastAsia="zh-CN"/>
                </w:rPr>
                <w:t>NeedForGap</w:t>
              </w:r>
              <w:proofErr w:type="spellEnd"/>
              <w:r w:rsidRPr="00C603C0">
                <w:rPr>
                  <w:color w:val="000000" w:themeColor="text1"/>
                  <w:lang w:val="en-US" w:eastAsia="zh-CN"/>
                </w:rPr>
                <w:t xml:space="preserve"> are specified from Rel-17 then we are wondering whether we need to support two similar features from RRM requirements perspective.</w:t>
              </w:r>
            </w:ins>
          </w:p>
          <w:p w14:paraId="7703C52D" w14:textId="77777777" w:rsidR="004F6B69" w:rsidRPr="00C603C0" w:rsidRDefault="004F6B69" w:rsidP="004F6B69">
            <w:pPr>
              <w:spacing w:after="120"/>
              <w:ind w:left="568"/>
              <w:rPr>
                <w:ins w:id="146" w:author="vivo" w:date="2021-06-15T16:19:00Z"/>
                <w:color w:val="000000" w:themeColor="text1"/>
                <w:lang w:val="en-US" w:eastAsia="zh-CN"/>
              </w:rPr>
            </w:pPr>
            <w:ins w:id="147" w:author="vivo" w:date="2021-06-15T16:19:00Z">
              <w:r w:rsidRPr="00C603C0">
                <w:rPr>
                  <w:color w:val="000000" w:themeColor="text1"/>
                  <w:lang w:val="en-US" w:eastAsia="zh-CN"/>
                </w:rPr>
                <w:t>It is therefore worthy of completing the missing requirements for the two features. The requirements should be specified in release independent manner from Rel-16.</w:t>
              </w:r>
            </w:ins>
          </w:p>
          <w:p w14:paraId="66B0425C" w14:textId="77777777" w:rsidR="004F6B69" w:rsidRDefault="004F6B69" w:rsidP="004F6B69">
            <w:pPr>
              <w:pStyle w:val="aff8"/>
              <w:numPr>
                <w:ilvl w:val="0"/>
                <w:numId w:val="17"/>
              </w:numPr>
              <w:spacing w:after="120"/>
              <w:ind w:firstLineChars="0"/>
              <w:rPr>
                <w:ins w:id="148" w:author="vivo" w:date="2021-06-15T16:19:00Z"/>
                <w:rFonts w:eastAsia="Yu Mincho"/>
                <w:color w:val="000000" w:themeColor="text1"/>
                <w:lang w:val="en-US" w:eastAsia="zh-CN"/>
              </w:rPr>
            </w:pPr>
            <w:ins w:id="149" w:author="vivo" w:date="2021-06-15T16:19:00Z">
              <w:r>
                <w:rPr>
                  <w:rFonts w:eastAsia="Yu Mincho"/>
                  <w:color w:val="000000" w:themeColor="text1"/>
                  <w:lang w:val="en-US" w:eastAsia="zh-CN"/>
                </w:rPr>
                <w:t>Objectives #3 and #5 – 2</w:t>
              </w:r>
              <w:r w:rsidRPr="00C603C0">
                <w:rPr>
                  <w:rFonts w:eastAsia="Yu Mincho"/>
                  <w:color w:val="000000" w:themeColor="text1"/>
                  <w:vertAlign w:val="superscript"/>
                  <w:lang w:val="en-US" w:eastAsia="zh-CN"/>
                </w:rPr>
                <w:t>nd</w:t>
              </w:r>
              <w:r>
                <w:rPr>
                  <w:rFonts w:eastAsia="Yu Mincho"/>
                  <w:color w:val="000000" w:themeColor="text1"/>
                  <w:lang w:val="en-US" w:eastAsia="zh-CN"/>
                </w:rPr>
                <w:t xml:space="preserve"> priority</w:t>
              </w:r>
            </w:ins>
          </w:p>
          <w:p w14:paraId="12EEBCBC" w14:textId="77777777" w:rsidR="004F6B69" w:rsidRDefault="004F6B69" w:rsidP="004F6B69">
            <w:pPr>
              <w:pStyle w:val="aff8"/>
              <w:spacing w:after="120"/>
              <w:ind w:left="720" w:firstLineChars="0" w:firstLine="0"/>
              <w:rPr>
                <w:ins w:id="150" w:author="vivo" w:date="2021-06-15T16:19:00Z"/>
                <w:rFonts w:eastAsia="Yu Mincho"/>
                <w:color w:val="000000" w:themeColor="text1"/>
                <w:lang w:val="en-US" w:eastAsia="zh-CN"/>
              </w:rPr>
            </w:pPr>
            <w:ins w:id="151" w:author="vivo" w:date="2021-06-15T16:19:00Z">
              <w:r>
                <w:rPr>
                  <w:rFonts w:eastAsia="Yu Mincho"/>
                  <w:color w:val="000000" w:themeColor="text1"/>
                  <w:lang w:val="en-US" w:eastAsia="zh-CN"/>
                </w:rPr>
                <w:t xml:space="preserve">The two objectives have second priority because the standardization efforts of the two objectives are minimized. For the HO with </w:t>
              </w:r>
              <w:proofErr w:type="spellStart"/>
              <w:r>
                <w:rPr>
                  <w:rFonts w:eastAsia="Yu Mincho"/>
                  <w:color w:val="000000" w:themeColor="text1"/>
                  <w:lang w:val="en-US" w:eastAsia="zh-CN"/>
                </w:rPr>
                <w:t>PSCell</w:t>
              </w:r>
              <w:proofErr w:type="spellEnd"/>
              <w:r>
                <w:rPr>
                  <w:rFonts w:eastAsia="Yu Mincho"/>
                  <w:color w:val="000000" w:themeColor="text1"/>
                  <w:lang w:val="en-US" w:eastAsia="zh-CN"/>
                </w:rPr>
                <w:t xml:space="preserve"> requirements for the three new scenarios, only applicability rules are needed in our understanding. For instance, the requirements for scenario from NR-DC to NR-DC can be reused for scenario from NR SA to NR-DC. For enhanced indication of per-FR capability, there may be no further RRM requirements at all are needed depending on discussions during Rel-16 phase. </w:t>
              </w:r>
            </w:ins>
          </w:p>
          <w:p w14:paraId="6BCB2EB1" w14:textId="77777777" w:rsidR="004F6B69" w:rsidRDefault="004F6B69" w:rsidP="004F6B69">
            <w:pPr>
              <w:pStyle w:val="aff8"/>
              <w:numPr>
                <w:ilvl w:val="0"/>
                <w:numId w:val="17"/>
              </w:numPr>
              <w:spacing w:after="120"/>
              <w:ind w:firstLineChars="0"/>
              <w:rPr>
                <w:ins w:id="152" w:author="vivo" w:date="2021-06-15T16:19:00Z"/>
                <w:rFonts w:eastAsia="Yu Mincho"/>
                <w:color w:val="000000" w:themeColor="text1"/>
                <w:lang w:val="en-US" w:eastAsia="zh-CN"/>
              </w:rPr>
            </w:pPr>
            <w:ins w:id="153" w:author="vivo" w:date="2021-06-15T16:19:00Z">
              <w:r>
                <w:rPr>
                  <w:rFonts w:eastAsia="Yu Mincho"/>
                  <w:color w:val="000000" w:themeColor="text1"/>
                  <w:lang w:val="en-US" w:eastAsia="zh-CN"/>
                </w:rPr>
                <w:t>Objective #4 – 3</w:t>
              </w:r>
              <w:r w:rsidRPr="00C603C0">
                <w:rPr>
                  <w:rFonts w:eastAsia="Yu Mincho"/>
                  <w:color w:val="000000" w:themeColor="text1"/>
                  <w:vertAlign w:val="superscript"/>
                  <w:lang w:val="en-US" w:eastAsia="zh-CN"/>
                </w:rPr>
                <w:t>rd</w:t>
              </w:r>
              <w:r>
                <w:rPr>
                  <w:rFonts w:eastAsia="Yu Mincho"/>
                  <w:color w:val="000000" w:themeColor="text1"/>
                  <w:lang w:val="en-US" w:eastAsia="zh-CN"/>
                </w:rPr>
                <w:t xml:space="preserve"> priority</w:t>
              </w:r>
            </w:ins>
          </w:p>
          <w:p w14:paraId="515DE81F" w14:textId="6CCB378E" w:rsidR="004F6B69" w:rsidRPr="0097437B" w:rsidRDefault="004F6B69" w:rsidP="004F6B69">
            <w:pPr>
              <w:spacing w:after="120"/>
              <w:rPr>
                <w:ins w:id="154" w:author="vivo" w:date="2021-06-15T16:19:00Z"/>
                <w:bCs/>
                <w:color w:val="000000" w:themeColor="text1"/>
                <w:lang w:val="en-US" w:eastAsia="zh-CN"/>
              </w:rPr>
            </w:pPr>
            <w:ins w:id="155" w:author="vivo" w:date="2021-06-15T16:19:00Z">
              <w:r>
                <w:rPr>
                  <w:color w:val="000000" w:themeColor="text1"/>
                  <w:lang w:val="en-US" w:eastAsia="zh-CN"/>
                </w:rPr>
                <w:t>There is operator request to have this feature. So, this may also be considered if there is TU room in RAN4. We also share MTK’s view that this is not just RRM related. RF requirements and demodulation requirements would also be needed.</w:t>
              </w:r>
            </w:ins>
          </w:p>
        </w:tc>
      </w:tr>
    </w:tbl>
    <w:p w14:paraId="4860306C" w14:textId="77777777" w:rsidR="00C7131E" w:rsidRPr="002F457E" w:rsidRDefault="00C7131E" w:rsidP="00DB3A43">
      <w:pPr>
        <w:ind w:left="284"/>
        <w:rPr>
          <w:lang w:eastAsia="zh-CN"/>
        </w:rPr>
      </w:pPr>
    </w:p>
    <w:p w14:paraId="2D2E7D92" w14:textId="77777777" w:rsidR="00E8257A" w:rsidRDefault="00E20D2B" w:rsidP="00E8257A">
      <w:pPr>
        <w:rPr>
          <w:b/>
          <w:bCs/>
          <w:color w:val="000000" w:themeColor="text1"/>
          <w:u w:val="single"/>
          <w:lang w:val="en-US" w:eastAsia="zh-CN"/>
        </w:rPr>
      </w:pPr>
      <w:r>
        <w:rPr>
          <w:b/>
          <w:bCs/>
          <w:color w:val="000000" w:themeColor="text1"/>
          <w:u w:val="single"/>
          <w:lang w:val="en-US" w:eastAsia="zh-CN"/>
        </w:rPr>
        <w:t>Sub-topic</w:t>
      </w:r>
      <w:r w:rsidR="00E8257A" w:rsidRPr="00E21F08">
        <w:rPr>
          <w:b/>
          <w:bCs/>
          <w:color w:val="000000" w:themeColor="text1"/>
          <w:u w:val="single"/>
          <w:lang w:val="en-US" w:eastAsia="zh-CN"/>
        </w:rPr>
        <w:t xml:space="preserve"> </w:t>
      </w:r>
      <w:r w:rsidR="00E8257A">
        <w:rPr>
          <w:b/>
          <w:bCs/>
          <w:color w:val="000000" w:themeColor="text1"/>
          <w:u w:val="single"/>
          <w:lang w:val="en-US" w:eastAsia="zh-CN"/>
        </w:rPr>
        <w:t>1</w:t>
      </w:r>
      <w:r w:rsidR="00E8257A" w:rsidRPr="00E21F08">
        <w:rPr>
          <w:b/>
          <w:bCs/>
          <w:color w:val="000000" w:themeColor="text1"/>
          <w:u w:val="single"/>
          <w:lang w:val="en-US" w:eastAsia="zh-CN"/>
        </w:rPr>
        <w:t>-</w:t>
      </w:r>
      <w:r w:rsidR="00E8257A">
        <w:rPr>
          <w:b/>
          <w:bCs/>
          <w:color w:val="000000" w:themeColor="text1"/>
          <w:u w:val="single"/>
          <w:lang w:val="en-US" w:eastAsia="zh-CN"/>
        </w:rPr>
        <w:t>2</w:t>
      </w:r>
      <w:r w:rsidR="00E8257A" w:rsidRPr="00E21F08">
        <w:rPr>
          <w:b/>
          <w:bCs/>
          <w:color w:val="000000" w:themeColor="text1"/>
          <w:u w:val="single"/>
          <w:lang w:val="en-US" w:eastAsia="zh-CN"/>
        </w:rPr>
        <w:t>.</w:t>
      </w:r>
      <w:r w:rsidR="00E8257A">
        <w:rPr>
          <w:b/>
          <w:bCs/>
          <w:color w:val="000000" w:themeColor="text1"/>
          <w:u w:val="single"/>
          <w:lang w:val="en-US" w:eastAsia="zh-CN"/>
        </w:rPr>
        <w:t xml:space="preserve"> </w:t>
      </w:r>
      <w:r w:rsidR="00457D0A">
        <w:rPr>
          <w:b/>
          <w:bCs/>
          <w:color w:val="000000" w:themeColor="text1"/>
          <w:u w:val="single"/>
          <w:lang w:val="en-US" w:eastAsia="zh-CN"/>
        </w:rPr>
        <w:t xml:space="preserve">Whether the requirements </w:t>
      </w:r>
      <w:r w:rsidR="00FB531C">
        <w:rPr>
          <w:b/>
          <w:bCs/>
          <w:color w:val="000000" w:themeColor="text1"/>
          <w:u w:val="single"/>
          <w:lang w:val="en-US" w:eastAsia="zh-CN"/>
        </w:rPr>
        <w:t xml:space="preserve">for objectives in issue 1-1 </w:t>
      </w:r>
      <w:r w:rsidR="00457D0A">
        <w:rPr>
          <w:b/>
          <w:bCs/>
          <w:color w:val="000000" w:themeColor="text1"/>
          <w:u w:val="single"/>
          <w:lang w:val="en-US" w:eastAsia="zh-CN"/>
        </w:rPr>
        <w:t>shall be defined in Rel-16/Rel-17 and h</w:t>
      </w:r>
      <w:r w:rsidR="00E8257A">
        <w:rPr>
          <w:b/>
          <w:bCs/>
          <w:color w:val="000000" w:themeColor="text1"/>
          <w:u w:val="single"/>
          <w:lang w:val="en-US" w:eastAsia="zh-CN"/>
        </w:rPr>
        <w:t>ow to organize the work for each of supported individual objectives</w:t>
      </w:r>
    </w:p>
    <w:p w14:paraId="6B9417D0" w14:textId="77777777" w:rsidR="00641504" w:rsidRDefault="00641504" w:rsidP="00E8257A">
      <w:pPr>
        <w:rPr>
          <w:b/>
          <w:bCs/>
          <w:color w:val="000000" w:themeColor="text1"/>
          <w:u w:val="single"/>
          <w:lang w:val="en-US" w:eastAsia="zh-CN"/>
        </w:rPr>
      </w:pPr>
      <w:r w:rsidRPr="002969BE">
        <w:rPr>
          <w:i/>
          <w:iCs/>
          <w:color w:val="0070C0"/>
          <w:lang w:eastAsia="zh-CN"/>
        </w:rPr>
        <w:t xml:space="preserve">Moderator: </w:t>
      </w:r>
      <w:r>
        <w:rPr>
          <w:i/>
          <w:iCs/>
          <w:color w:val="0070C0"/>
          <w:lang w:eastAsia="zh-CN"/>
        </w:rPr>
        <w:t xml:space="preserve">Multiple proposal on how to handle the new objectives </w:t>
      </w:r>
      <w:r w:rsidR="007F416E">
        <w:rPr>
          <w:i/>
          <w:iCs/>
          <w:color w:val="0070C0"/>
          <w:lang w:eastAsia="zh-CN"/>
        </w:rPr>
        <w:t xml:space="preserve">were provided. It is recommended to collect companies views on the preferred approaches. </w:t>
      </w:r>
      <w:r w:rsidRPr="002969BE">
        <w:rPr>
          <w:i/>
          <w:iCs/>
          <w:color w:val="0070C0"/>
          <w:lang w:eastAsia="zh-CN"/>
        </w:rPr>
        <w:t>Companies are encouraged to provide views on how to handle each additional objective.</w:t>
      </w:r>
      <w:r w:rsidR="007F416E">
        <w:rPr>
          <w:i/>
          <w:iCs/>
          <w:color w:val="0070C0"/>
          <w:lang w:eastAsia="zh-CN"/>
        </w:rPr>
        <w:t xml:space="preserve"> Feasibility of using TEI16/17 approach should be further confirmed in GTW session based on feedback from RAN4 Chair, RAN Chair and MCC.</w:t>
      </w:r>
    </w:p>
    <w:p w14:paraId="2B62753C" w14:textId="77777777" w:rsidR="00457D0A" w:rsidRDefault="00E8257A" w:rsidP="00246A8E">
      <w:pPr>
        <w:pStyle w:val="aff8"/>
        <w:numPr>
          <w:ilvl w:val="0"/>
          <w:numId w:val="2"/>
        </w:numPr>
        <w:ind w:firstLineChars="0"/>
      </w:pPr>
      <w:r>
        <w:t xml:space="preserve">Option 1: </w:t>
      </w:r>
      <w:r w:rsidR="00457D0A">
        <w:t xml:space="preserve">Include the work in Rel-17 </w:t>
      </w:r>
    </w:p>
    <w:p w14:paraId="7B383D35" w14:textId="77777777" w:rsidR="00457D0A" w:rsidRDefault="00457D0A" w:rsidP="00FF01CE">
      <w:pPr>
        <w:pStyle w:val="aff8"/>
        <w:numPr>
          <w:ilvl w:val="1"/>
          <w:numId w:val="2"/>
        </w:numPr>
        <w:ind w:firstLineChars="0"/>
      </w:pPr>
      <w:r>
        <w:t xml:space="preserve">Option 1A: Extend </w:t>
      </w:r>
      <w:r w:rsidR="00FF01CE">
        <w:t>existing WI (</w:t>
      </w:r>
      <w:proofErr w:type="gramStart"/>
      <w:r w:rsidR="00FF01CE">
        <w:t>e.g.</w:t>
      </w:r>
      <w:proofErr w:type="gramEnd"/>
      <w:r w:rsidR="00FF01CE">
        <w:t xml:space="preserve"> </w:t>
      </w:r>
      <w:proofErr w:type="spellStart"/>
      <w:r w:rsidR="00E8257A">
        <w:t>FeRRM</w:t>
      </w:r>
      <w:proofErr w:type="spellEnd"/>
      <w:r w:rsidR="00E8257A">
        <w:t xml:space="preserve"> WI</w:t>
      </w:r>
      <w:r w:rsidR="00FF01CE">
        <w:t xml:space="preserve">, </w:t>
      </w:r>
      <w:r>
        <w:t>MG Enhancements WI</w:t>
      </w:r>
      <w:r w:rsidR="00FF01CE">
        <w:t>, other?)</w:t>
      </w:r>
    </w:p>
    <w:p w14:paraId="37912639" w14:textId="77777777" w:rsidR="00E8257A" w:rsidRDefault="00E8257A" w:rsidP="00246A8E">
      <w:pPr>
        <w:pStyle w:val="aff8"/>
        <w:numPr>
          <w:ilvl w:val="1"/>
          <w:numId w:val="2"/>
        </w:numPr>
        <w:ind w:firstLineChars="0"/>
      </w:pPr>
      <w:r>
        <w:t xml:space="preserve">Option </w:t>
      </w:r>
      <w:r w:rsidR="00457D0A">
        <w:t>1</w:t>
      </w:r>
      <w:r w:rsidR="00FF01CE">
        <w:t>B</w:t>
      </w:r>
      <w:r>
        <w:t>: Create new Rel-17 WI</w:t>
      </w:r>
    </w:p>
    <w:p w14:paraId="567417DF" w14:textId="77777777" w:rsidR="00457D0A" w:rsidRDefault="00457D0A" w:rsidP="00246A8E">
      <w:pPr>
        <w:pStyle w:val="aff8"/>
        <w:numPr>
          <w:ilvl w:val="1"/>
          <w:numId w:val="2"/>
        </w:numPr>
        <w:ind w:firstLineChars="0"/>
      </w:pPr>
      <w:r>
        <w:t>Option 1</w:t>
      </w:r>
      <w:r w:rsidR="00FF01CE">
        <w:t>C</w:t>
      </w:r>
      <w:r>
        <w:t>: Handle in TEI17</w:t>
      </w:r>
    </w:p>
    <w:p w14:paraId="3EC4A492" w14:textId="77777777" w:rsidR="00457D0A" w:rsidRDefault="00E8257A" w:rsidP="00246A8E">
      <w:pPr>
        <w:pStyle w:val="aff8"/>
        <w:numPr>
          <w:ilvl w:val="0"/>
          <w:numId w:val="2"/>
        </w:numPr>
        <w:ind w:firstLineChars="0"/>
      </w:pPr>
      <w:r>
        <w:t xml:space="preserve">Option </w:t>
      </w:r>
      <w:r w:rsidR="00457D0A">
        <w:t>2</w:t>
      </w:r>
      <w:r>
        <w:t>:</w:t>
      </w:r>
      <w:r w:rsidR="00457D0A">
        <w:t xml:space="preserve"> Rel-16</w:t>
      </w:r>
    </w:p>
    <w:p w14:paraId="18EA57B9" w14:textId="77777777" w:rsidR="00E8257A" w:rsidRDefault="00457D0A" w:rsidP="00246A8E">
      <w:pPr>
        <w:pStyle w:val="aff8"/>
        <w:numPr>
          <w:ilvl w:val="1"/>
          <w:numId w:val="2"/>
        </w:numPr>
        <w:ind w:firstLineChars="0"/>
      </w:pPr>
      <w:r>
        <w:t>Option 2A:</w:t>
      </w:r>
      <w:r w:rsidR="00E8257A">
        <w:t xml:space="preserve"> </w:t>
      </w:r>
      <w:r>
        <w:t xml:space="preserve">Handle in </w:t>
      </w:r>
      <w:r w:rsidR="00E8257A">
        <w:t>TEI16</w:t>
      </w:r>
    </w:p>
    <w:p w14:paraId="71341026" w14:textId="77777777" w:rsidR="002969BE" w:rsidRDefault="002969BE" w:rsidP="00246A8E">
      <w:pPr>
        <w:pStyle w:val="aff8"/>
        <w:numPr>
          <w:ilvl w:val="0"/>
          <w:numId w:val="2"/>
        </w:numPr>
        <w:ind w:firstLineChars="0"/>
      </w:pPr>
      <w:r>
        <w:t>Other</w:t>
      </w:r>
    </w:p>
    <w:p w14:paraId="755C67A1" w14:textId="77777777" w:rsidR="002F457E" w:rsidRPr="002969BE" w:rsidRDefault="002F457E" w:rsidP="00E8257A">
      <w:pPr>
        <w:ind w:left="284"/>
        <w:rPr>
          <w:i/>
          <w:iCs/>
          <w:color w:val="0070C0"/>
          <w:lang w:eastAsia="zh-CN"/>
        </w:rPr>
      </w:pPr>
    </w:p>
    <w:tbl>
      <w:tblPr>
        <w:tblStyle w:val="aff7"/>
        <w:tblW w:w="0" w:type="auto"/>
        <w:tblLook w:val="04A0" w:firstRow="1" w:lastRow="0" w:firstColumn="1" w:lastColumn="0" w:noHBand="0" w:noVBand="1"/>
      </w:tblPr>
      <w:tblGrid>
        <w:gridCol w:w="1233"/>
        <w:gridCol w:w="8398"/>
      </w:tblGrid>
      <w:tr w:rsidR="00FB531C" w:rsidRPr="00571777" w14:paraId="0B8E581B" w14:textId="77777777" w:rsidTr="00CA476B">
        <w:tc>
          <w:tcPr>
            <w:tcW w:w="1233" w:type="dxa"/>
          </w:tcPr>
          <w:p w14:paraId="750085FE" w14:textId="77777777"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302160E1" w14:textId="77777777" w:rsidR="00FB531C" w:rsidRPr="001233A8" w:rsidRDefault="00FB531C" w:rsidP="00CA476B">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FB531C" w:rsidRPr="00571777" w14:paraId="04528EA1" w14:textId="77777777" w:rsidTr="00CA476B">
        <w:tc>
          <w:tcPr>
            <w:tcW w:w="1233" w:type="dxa"/>
          </w:tcPr>
          <w:p w14:paraId="6ED6B868" w14:textId="77777777" w:rsidR="00FB531C" w:rsidRPr="000C3233" w:rsidRDefault="000D7DEB" w:rsidP="00CA476B">
            <w:pPr>
              <w:overflowPunct/>
              <w:autoSpaceDE/>
              <w:autoSpaceDN/>
              <w:adjustRightInd/>
              <w:spacing w:after="120"/>
              <w:textAlignment w:val="auto"/>
              <w:rPr>
                <w:rFonts w:eastAsiaTheme="minorEastAsia"/>
                <w:color w:val="000000" w:themeColor="text1"/>
                <w:lang w:val="en-US" w:eastAsia="zh-CN"/>
                <w:rPrChange w:id="156" w:author="MK" w:date="2021-06-14T17:34:00Z">
                  <w:rPr>
                    <w:rFonts w:eastAsiaTheme="minorEastAsia"/>
                    <w:b/>
                    <w:bCs/>
                    <w:color w:val="000000" w:themeColor="text1"/>
                    <w:lang w:val="en-US" w:eastAsia="zh-CN"/>
                  </w:rPr>
                </w:rPrChange>
              </w:rPr>
            </w:pPr>
            <w:ins w:id="157" w:author="MK" w:date="2021-06-14T17:34:00Z">
              <w:r w:rsidRPr="000D7DEB">
                <w:rPr>
                  <w:color w:val="000000" w:themeColor="text1"/>
                  <w:lang w:val="en-US" w:eastAsia="zh-CN"/>
                  <w:rPrChange w:id="158" w:author="MK" w:date="2021-06-14T17:34:00Z">
                    <w:rPr>
                      <w:b/>
                      <w:bCs/>
                      <w:color w:val="000000" w:themeColor="text1"/>
                      <w:lang w:val="en-US" w:eastAsia="zh-CN"/>
                    </w:rPr>
                  </w:rPrChange>
                </w:rPr>
                <w:t>Ericsson</w:t>
              </w:r>
            </w:ins>
          </w:p>
        </w:tc>
        <w:tc>
          <w:tcPr>
            <w:tcW w:w="8398" w:type="dxa"/>
          </w:tcPr>
          <w:p w14:paraId="3E6D5B40" w14:textId="77777777" w:rsidR="00FB531C" w:rsidRPr="000C3233" w:rsidRDefault="000C3233" w:rsidP="00CA476B">
            <w:pPr>
              <w:spacing w:after="120"/>
              <w:rPr>
                <w:rFonts w:eastAsiaTheme="minorEastAsia"/>
                <w:color w:val="000000" w:themeColor="text1"/>
                <w:lang w:val="en-US" w:eastAsia="zh-CN"/>
              </w:rPr>
            </w:pPr>
            <w:ins w:id="159" w:author="MK" w:date="2021-06-14T17:34:00Z">
              <w:r w:rsidRPr="000C3233">
                <w:rPr>
                  <w:rFonts w:eastAsiaTheme="minorEastAsia"/>
                  <w:color w:val="000000" w:themeColor="text1"/>
                  <w:lang w:val="en-US" w:eastAsia="zh-CN"/>
                </w:rPr>
                <w:t>Option 1A.</w:t>
              </w:r>
              <w:r>
                <w:rPr>
                  <w:rFonts w:eastAsiaTheme="minorEastAsia"/>
                  <w:color w:val="000000" w:themeColor="text1"/>
                  <w:lang w:val="en-US" w:eastAsia="zh-CN"/>
                </w:rPr>
                <w:t xml:space="preserve"> </w:t>
              </w:r>
            </w:ins>
            <w:ins w:id="160" w:author="MK" w:date="2021-06-14T17:36:00Z">
              <w:r w:rsidR="000A42CB">
                <w:rPr>
                  <w:rFonts w:eastAsiaTheme="minorEastAsia"/>
                  <w:color w:val="000000" w:themeColor="text1"/>
                  <w:lang w:val="en-US" w:eastAsia="zh-CN"/>
                </w:rPr>
                <w:t xml:space="preserve">However, if needed some requirements can be release independent from Rel-16 (see </w:t>
              </w:r>
              <w:r w:rsidR="00FC580C">
                <w:rPr>
                  <w:rFonts w:eastAsiaTheme="minorEastAsia"/>
                  <w:color w:val="000000" w:themeColor="text1"/>
                  <w:lang w:val="en-US" w:eastAsia="zh-CN"/>
                </w:rPr>
                <w:t xml:space="preserve">our response </w:t>
              </w:r>
              <w:proofErr w:type="gramStart"/>
              <w:r w:rsidR="00FC580C">
                <w:rPr>
                  <w:rFonts w:eastAsiaTheme="minorEastAsia"/>
                  <w:color w:val="000000" w:themeColor="text1"/>
                  <w:lang w:val="en-US" w:eastAsia="zh-CN"/>
                </w:rPr>
                <w:t>on  is</w:t>
              </w:r>
            </w:ins>
            <w:ins w:id="161" w:author="MK" w:date="2021-06-14T17:37:00Z">
              <w:r w:rsidR="00FC580C">
                <w:rPr>
                  <w:rFonts w:eastAsiaTheme="minorEastAsia"/>
                  <w:color w:val="000000" w:themeColor="text1"/>
                  <w:lang w:val="en-US" w:eastAsia="zh-CN"/>
                </w:rPr>
                <w:t>sue</w:t>
              </w:r>
              <w:proofErr w:type="gramEnd"/>
              <w:r w:rsidR="00FC580C">
                <w:rPr>
                  <w:rFonts w:eastAsiaTheme="minorEastAsia"/>
                  <w:color w:val="000000" w:themeColor="text1"/>
                  <w:lang w:val="en-US" w:eastAsia="zh-CN"/>
                </w:rPr>
                <w:t xml:space="preserve"> 1-1).</w:t>
              </w:r>
            </w:ins>
          </w:p>
        </w:tc>
      </w:tr>
      <w:tr w:rsidR="00FB531C" w:rsidRPr="00571777" w14:paraId="06A57B77" w14:textId="77777777" w:rsidTr="00CA476B">
        <w:tc>
          <w:tcPr>
            <w:tcW w:w="1233" w:type="dxa"/>
          </w:tcPr>
          <w:p w14:paraId="6E366AF0" w14:textId="77777777" w:rsidR="00FB531C" w:rsidRDefault="008A0D2D" w:rsidP="00CA476B">
            <w:pPr>
              <w:spacing w:after="120"/>
              <w:rPr>
                <w:rFonts w:eastAsiaTheme="minorEastAsia"/>
                <w:b/>
                <w:bCs/>
                <w:color w:val="000000" w:themeColor="text1"/>
                <w:lang w:val="en-US" w:eastAsia="zh-CN"/>
              </w:rPr>
            </w:pPr>
            <w:ins w:id="162" w:author="Yang Tang" w:date="2021-06-14T16:36:00Z">
              <w:r>
                <w:rPr>
                  <w:rFonts w:eastAsiaTheme="minorEastAsia"/>
                  <w:b/>
                  <w:bCs/>
                  <w:color w:val="000000" w:themeColor="text1"/>
                  <w:lang w:val="en-US" w:eastAsia="zh-CN"/>
                </w:rPr>
                <w:t>Apple</w:t>
              </w:r>
            </w:ins>
          </w:p>
        </w:tc>
        <w:tc>
          <w:tcPr>
            <w:tcW w:w="8398" w:type="dxa"/>
          </w:tcPr>
          <w:p w14:paraId="38B158B9" w14:textId="77777777" w:rsidR="00FB531C" w:rsidRPr="008A0D2D" w:rsidRDefault="008A0D2D"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Change w:id="163" w:author="Yang Tang" w:date="2021-06-14T16:36:00Z">
                  <w:rPr>
                    <w:rFonts w:eastAsiaTheme="minorEastAsia"/>
                    <w:b/>
                    <w:bCs/>
                    <w:color w:val="000000" w:themeColor="text1"/>
                    <w:sz w:val="24"/>
                    <w:lang w:val="en-US" w:eastAsia="zh-CN"/>
                  </w:rPr>
                </w:rPrChange>
              </w:rPr>
            </w:pPr>
            <w:ins w:id="164" w:author="Yang Tang" w:date="2021-06-14T16:36:00Z">
              <w:r>
                <w:rPr>
                  <w:rFonts w:eastAsiaTheme="minorEastAsia"/>
                  <w:color w:val="000000" w:themeColor="text1"/>
                  <w:lang w:val="en-US" w:eastAsia="zh-CN"/>
                </w:rPr>
                <w:t xml:space="preserve">Option 1A. </w:t>
              </w:r>
              <w:r w:rsidR="000D7DEB" w:rsidRPr="000D7DEB">
                <w:rPr>
                  <w:color w:val="000000" w:themeColor="text1"/>
                  <w:lang w:val="en-US" w:eastAsia="zh-CN"/>
                  <w:rPrChange w:id="165" w:author="Yang Tang" w:date="2021-06-14T16:36:00Z">
                    <w:rPr>
                      <w:b/>
                      <w:bCs/>
                      <w:color w:val="000000" w:themeColor="text1"/>
                      <w:lang w:val="en-US" w:eastAsia="zh-CN"/>
                    </w:rPr>
                  </w:rPrChange>
                </w:rPr>
                <w:t>TEI16 does not seems appropriate for any of them due to the scope and cross-WG impacts. It is suggested to only consider the option to expand the existing WI scope.</w:t>
              </w:r>
            </w:ins>
          </w:p>
        </w:tc>
      </w:tr>
      <w:tr w:rsidR="004B69AD" w:rsidRPr="00571777" w14:paraId="48ED28A9" w14:textId="77777777" w:rsidTr="00494ED2">
        <w:trPr>
          <w:ins w:id="166" w:author="Shan Yang, China Telecom" w:date="2021-06-15T09:14:00Z"/>
        </w:trPr>
        <w:tc>
          <w:tcPr>
            <w:tcW w:w="1233" w:type="dxa"/>
          </w:tcPr>
          <w:p w14:paraId="157E37EF" w14:textId="77777777" w:rsidR="004B69AD" w:rsidRDefault="004B69AD" w:rsidP="00494ED2">
            <w:pPr>
              <w:spacing w:after="120"/>
              <w:rPr>
                <w:ins w:id="167" w:author="Shan Yang, China Telecom" w:date="2021-06-15T09:14:00Z"/>
                <w:rFonts w:eastAsiaTheme="minorEastAsia"/>
                <w:b/>
                <w:bCs/>
                <w:color w:val="000000" w:themeColor="text1"/>
                <w:lang w:val="en-US" w:eastAsia="zh-CN"/>
              </w:rPr>
            </w:pPr>
            <w:ins w:id="168" w:author="Shan Yang, China Telecom" w:date="2021-06-15T09:14:00Z">
              <w:r>
                <w:rPr>
                  <w:rFonts w:eastAsiaTheme="minorEastAsia" w:hint="eastAsia"/>
                  <w:bCs/>
                  <w:color w:val="000000" w:themeColor="text1"/>
                  <w:lang w:val="en-US" w:eastAsia="zh-CN"/>
                </w:rPr>
                <w:lastRenderedPageBreak/>
                <w:t>China Telecom</w:t>
              </w:r>
            </w:ins>
          </w:p>
        </w:tc>
        <w:tc>
          <w:tcPr>
            <w:tcW w:w="8398" w:type="dxa"/>
          </w:tcPr>
          <w:p w14:paraId="26348C0A" w14:textId="77777777" w:rsidR="004B69AD" w:rsidRPr="00165530" w:rsidRDefault="004B69AD" w:rsidP="00494ED2">
            <w:pPr>
              <w:spacing w:after="120"/>
              <w:rPr>
                <w:ins w:id="169" w:author="Shan Yang, China Telecom" w:date="2021-06-15T09:14:00Z"/>
                <w:rFonts w:eastAsiaTheme="minorEastAsia"/>
                <w:bCs/>
                <w:color w:val="000000" w:themeColor="text1"/>
                <w:lang w:val="en-US" w:eastAsia="zh-CN"/>
              </w:rPr>
            </w:pPr>
            <w:ins w:id="170" w:author="Shan Yang, China Telecom" w:date="2021-06-15T09:14:00Z">
              <w:r w:rsidRPr="00165530">
                <w:rPr>
                  <w:rFonts w:eastAsiaTheme="minorEastAsia" w:hint="eastAsia"/>
                  <w:bCs/>
                  <w:color w:val="000000" w:themeColor="text1"/>
                  <w:lang w:val="en-US" w:eastAsia="zh-CN"/>
                </w:rPr>
                <w:t xml:space="preserve">Option 1A </w:t>
              </w:r>
              <w:r>
                <w:rPr>
                  <w:rFonts w:eastAsiaTheme="minorEastAsia" w:hint="eastAsia"/>
                  <w:bCs/>
                  <w:color w:val="000000" w:themeColor="text1"/>
                  <w:lang w:val="en-US" w:eastAsia="zh-CN"/>
                </w:rPr>
                <w:t>with a clear scope.</w:t>
              </w:r>
            </w:ins>
          </w:p>
        </w:tc>
      </w:tr>
      <w:tr w:rsidR="00FB531C" w:rsidRPr="00571777" w14:paraId="1F573C4B" w14:textId="77777777" w:rsidTr="00CA476B">
        <w:tc>
          <w:tcPr>
            <w:tcW w:w="1233" w:type="dxa"/>
          </w:tcPr>
          <w:p w14:paraId="4D3DAABE" w14:textId="77777777" w:rsidR="00FB531C" w:rsidRPr="00C470D2" w:rsidRDefault="000D7DEB" w:rsidP="00CA476B">
            <w:pPr>
              <w:overflowPunct/>
              <w:autoSpaceDE/>
              <w:autoSpaceDN/>
              <w:adjustRightInd/>
              <w:spacing w:after="120"/>
              <w:textAlignment w:val="auto"/>
              <w:rPr>
                <w:rFonts w:eastAsiaTheme="minorEastAsia"/>
                <w:color w:val="000000" w:themeColor="text1"/>
                <w:lang w:eastAsia="zh-CN"/>
                <w:rPrChange w:id="171" w:author="Zhang, Meng" w:date="2021-06-15T09:31:00Z">
                  <w:rPr>
                    <w:rFonts w:eastAsiaTheme="minorEastAsia"/>
                    <w:b/>
                    <w:bCs/>
                    <w:color w:val="000000" w:themeColor="text1"/>
                    <w:lang w:eastAsia="zh-CN"/>
                  </w:rPr>
                </w:rPrChange>
              </w:rPr>
            </w:pPr>
            <w:ins w:id="172" w:author="Zhang, Meng" w:date="2021-06-15T09:29:00Z">
              <w:r w:rsidRPr="000D7DEB">
                <w:rPr>
                  <w:color w:val="000000" w:themeColor="text1"/>
                  <w:lang w:eastAsia="zh-CN"/>
                  <w:rPrChange w:id="173" w:author="Zhang, Meng" w:date="2021-06-15T09:31:00Z">
                    <w:rPr>
                      <w:b/>
                      <w:bCs/>
                      <w:color w:val="000000" w:themeColor="text1"/>
                      <w:lang w:eastAsia="zh-CN"/>
                    </w:rPr>
                  </w:rPrChange>
                </w:rPr>
                <w:t>Intel</w:t>
              </w:r>
            </w:ins>
          </w:p>
        </w:tc>
        <w:tc>
          <w:tcPr>
            <w:tcW w:w="8398" w:type="dxa"/>
          </w:tcPr>
          <w:p w14:paraId="51CC2293" w14:textId="77777777" w:rsidR="00FB531C" w:rsidRPr="00C470D2" w:rsidRDefault="000D7DEB" w:rsidP="00CA476B">
            <w:pPr>
              <w:overflowPunct/>
              <w:autoSpaceDE/>
              <w:autoSpaceDN/>
              <w:adjustRightInd/>
              <w:spacing w:after="120"/>
              <w:textAlignment w:val="auto"/>
              <w:rPr>
                <w:rFonts w:eastAsiaTheme="minorEastAsia"/>
                <w:color w:val="000000" w:themeColor="text1"/>
                <w:lang w:val="en-US" w:eastAsia="zh-CN"/>
                <w:rPrChange w:id="174" w:author="Zhang, Meng" w:date="2021-06-15T09:31:00Z">
                  <w:rPr>
                    <w:rFonts w:eastAsiaTheme="minorEastAsia"/>
                    <w:b/>
                    <w:bCs/>
                    <w:color w:val="000000" w:themeColor="text1"/>
                    <w:lang w:val="en-US" w:eastAsia="zh-CN"/>
                  </w:rPr>
                </w:rPrChange>
              </w:rPr>
            </w:pPr>
            <w:ins w:id="175" w:author="Zhang, Meng" w:date="2021-06-15T09:29:00Z">
              <w:r w:rsidRPr="000D7DEB">
                <w:rPr>
                  <w:color w:val="000000" w:themeColor="text1"/>
                  <w:lang w:val="en-US" w:eastAsia="zh-CN"/>
                  <w:rPrChange w:id="176" w:author="Zhang, Meng" w:date="2021-06-15T09:31:00Z">
                    <w:rPr>
                      <w:b/>
                      <w:bCs/>
                      <w:color w:val="000000" w:themeColor="text1"/>
                      <w:lang w:val="en-US" w:eastAsia="zh-CN"/>
                    </w:rPr>
                  </w:rPrChange>
                </w:rPr>
                <w:t>We can compromise with Option 1A. we think it is a better approach than anything else on the table</w:t>
              </w:r>
            </w:ins>
            <w:ins w:id="177" w:author="Zhang, Meng" w:date="2021-06-15T09:31:00Z">
              <w:r w:rsidR="00C470D2">
                <w:rPr>
                  <w:rFonts w:eastAsiaTheme="minorEastAsia"/>
                  <w:color w:val="000000" w:themeColor="text1"/>
                  <w:lang w:val="en-US" w:eastAsia="zh-CN"/>
                </w:rPr>
                <w:t>, considering the current RAN4 workload</w:t>
              </w:r>
            </w:ins>
            <w:ins w:id="178" w:author="Zhang, Meng" w:date="2021-06-15T09:29:00Z">
              <w:r w:rsidRPr="000D7DEB">
                <w:rPr>
                  <w:color w:val="000000" w:themeColor="text1"/>
                  <w:lang w:val="en-US" w:eastAsia="zh-CN"/>
                  <w:rPrChange w:id="179" w:author="Zhang, Meng" w:date="2021-06-15T09:31:00Z">
                    <w:rPr>
                      <w:b/>
                      <w:bCs/>
                      <w:color w:val="000000" w:themeColor="text1"/>
                      <w:lang w:val="en-US" w:eastAsia="zh-CN"/>
                    </w:rPr>
                  </w:rPrChange>
                </w:rPr>
                <w:t xml:space="preserve">. </w:t>
              </w:r>
            </w:ins>
            <w:ins w:id="180" w:author="Zhang, Meng" w:date="2021-06-15T09:30:00Z">
              <w:r w:rsidRPr="000D7DEB">
                <w:rPr>
                  <w:color w:val="000000" w:themeColor="text1"/>
                  <w:lang w:val="en-US" w:eastAsia="zh-CN"/>
                  <w:rPrChange w:id="181" w:author="Zhang, Meng" w:date="2021-06-15T09:31:00Z">
                    <w:rPr>
                      <w:b/>
                      <w:bCs/>
                      <w:color w:val="000000" w:themeColor="text1"/>
                      <w:lang w:val="en-US" w:eastAsia="zh-CN"/>
                    </w:rPr>
                  </w:rPrChange>
                </w:rPr>
                <w:t xml:space="preserve">Possibly </w:t>
              </w:r>
            </w:ins>
            <w:ins w:id="182" w:author="Zhang, Meng" w:date="2021-06-15T09:29:00Z">
              <w:r w:rsidRPr="000D7DEB">
                <w:rPr>
                  <w:color w:val="000000" w:themeColor="text1"/>
                  <w:lang w:val="en-US" w:eastAsia="zh-CN"/>
                  <w:rPrChange w:id="183" w:author="Zhang, Meng" w:date="2021-06-15T09:31:00Z">
                    <w:rPr>
                      <w:b/>
                      <w:bCs/>
                      <w:color w:val="000000" w:themeColor="text1"/>
                      <w:lang w:val="en-US" w:eastAsia="zh-CN"/>
                    </w:rPr>
                  </w:rPrChange>
                </w:rPr>
                <w:t xml:space="preserve">#1 </w:t>
              </w:r>
            </w:ins>
            <w:ins w:id="184" w:author="Zhang, Meng" w:date="2021-06-15T09:30:00Z">
              <w:r w:rsidRPr="000D7DEB">
                <w:rPr>
                  <w:color w:val="000000" w:themeColor="text1"/>
                  <w:lang w:val="en-US" w:eastAsia="zh-CN"/>
                  <w:rPrChange w:id="185" w:author="Zhang, Meng" w:date="2021-06-15T09:31:00Z">
                    <w:rPr>
                      <w:b/>
                      <w:bCs/>
                      <w:color w:val="000000" w:themeColor="text1"/>
                      <w:lang w:val="en-US" w:eastAsia="zh-CN"/>
                    </w:rPr>
                  </w:rPrChange>
                </w:rPr>
                <w:t xml:space="preserve">and #3 </w:t>
              </w:r>
            </w:ins>
            <w:ins w:id="186" w:author="Zhang, Meng" w:date="2021-06-15T09:29:00Z">
              <w:r w:rsidRPr="000D7DEB">
                <w:rPr>
                  <w:color w:val="000000" w:themeColor="text1"/>
                  <w:lang w:val="en-US" w:eastAsia="zh-CN"/>
                  <w:rPrChange w:id="187" w:author="Zhang, Meng" w:date="2021-06-15T09:31:00Z">
                    <w:rPr>
                      <w:b/>
                      <w:bCs/>
                      <w:color w:val="000000" w:themeColor="text1"/>
                      <w:lang w:val="en-US" w:eastAsia="zh-CN"/>
                    </w:rPr>
                  </w:rPrChange>
                </w:rPr>
                <w:t xml:space="preserve">can be fit into </w:t>
              </w:r>
              <w:proofErr w:type="spellStart"/>
              <w:r w:rsidRPr="000D7DEB">
                <w:rPr>
                  <w:color w:val="000000" w:themeColor="text1"/>
                  <w:lang w:val="en-US" w:eastAsia="zh-CN"/>
                  <w:rPrChange w:id="188" w:author="Zhang, Meng" w:date="2021-06-15T09:31:00Z">
                    <w:rPr>
                      <w:b/>
                      <w:bCs/>
                      <w:color w:val="000000" w:themeColor="text1"/>
                      <w:lang w:val="en-US" w:eastAsia="zh-CN"/>
                    </w:rPr>
                  </w:rPrChange>
                </w:rPr>
                <w:t>FeRRM</w:t>
              </w:r>
              <w:proofErr w:type="spellEnd"/>
              <w:r w:rsidRPr="000D7DEB">
                <w:rPr>
                  <w:color w:val="000000" w:themeColor="text1"/>
                  <w:lang w:val="en-US" w:eastAsia="zh-CN"/>
                  <w:rPrChange w:id="189" w:author="Zhang, Meng" w:date="2021-06-15T09:31:00Z">
                    <w:rPr>
                      <w:b/>
                      <w:bCs/>
                      <w:color w:val="000000" w:themeColor="text1"/>
                      <w:lang w:val="en-US" w:eastAsia="zh-CN"/>
                    </w:rPr>
                  </w:rPrChange>
                </w:rPr>
                <w:t xml:space="preserve">, #2 </w:t>
              </w:r>
            </w:ins>
            <w:ins w:id="190" w:author="Zhang, Meng" w:date="2021-06-15T09:30:00Z">
              <w:r w:rsidRPr="000D7DEB">
                <w:rPr>
                  <w:color w:val="000000" w:themeColor="text1"/>
                  <w:lang w:val="en-US" w:eastAsia="zh-CN"/>
                  <w:rPrChange w:id="191" w:author="Zhang, Meng" w:date="2021-06-15T09:31:00Z">
                    <w:rPr>
                      <w:b/>
                      <w:bCs/>
                      <w:color w:val="000000" w:themeColor="text1"/>
                      <w:lang w:val="en-US" w:eastAsia="zh-CN"/>
                    </w:rPr>
                  </w:rPrChange>
                </w:rPr>
                <w:t xml:space="preserve">in </w:t>
              </w:r>
              <w:proofErr w:type="spellStart"/>
              <w:r w:rsidRPr="000D7DEB">
                <w:rPr>
                  <w:color w:val="000000" w:themeColor="text1"/>
                  <w:lang w:val="en-US" w:eastAsia="zh-CN"/>
                  <w:rPrChange w:id="192" w:author="Zhang, Meng" w:date="2021-06-15T09:31:00Z">
                    <w:rPr>
                      <w:b/>
                      <w:bCs/>
                      <w:color w:val="000000" w:themeColor="text1"/>
                      <w:lang w:val="en-US" w:eastAsia="zh-CN"/>
                    </w:rPr>
                  </w:rPrChange>
                </w:rPr>
                <w:t>MG_enh</w:t>
              </w:r>
              <w:proofErr w:type="spellEnd"/>
              <w:r w:rsidRPr="000D7DEB">
                <w:rPr>
                  <w:color w:val="000000" w:themeColor="text1"/>
                  <w:lang w:val="en-US" w:eastAsia="zh-CN"/>
                  <w:rPrChange w:id="193" w:author="Zhang, Meng" w:date="2021-06-15T09:31:00Z">
                    <w:rPr>
                      <w:b/>
                      <w:bCs/>
                      <w:color w:val="000000" w:themeColor="text1"/>
                      <w:lang w:val="en-US" w:eastAsia="zh-CN"/>
                    </w:rPr>
                  </w:rPrChange>
                </w:rPr>
                <w:t>, #4 in FR1 RF</w:t>
              </w:r>
            </w:ins>
            <w:ins w:id="194" w:author="Zhang, Meng" w:date="2021-06-15T09:31:00Z">
              <w:r w:rsidRPr="000D7DEB">
                <w:rPr>
                  <w:color w:val="000000" w:themeColor="text1"/>
                  <w:lang w:val="en-US" w:eastAsia="zh-CN"/>
                  <w:rPrChange w:id="195" w:author="Zhang, Meng" w:date="2021-06-15T09:31:00Z">
                    <w:rPr>
                      <w:b/>
                      <w:bCs/>
                      <w:color w:val="000000" w:themeColor="text1"/>
                      <w:lang w:val="en-US" w:eastAsia="zh-CN"/>
                    </w:rPr>
                  </w:rPrChange>
                </w:rPr>
                <w:t>. But we don’t think there is enough room for all four</w:t>
              </w:r>
            </w:ins>
            <w:ins w:id="196" w:author="Zhang, Meng" w:date="2021-06-15T09:50:00Z">
              <w:r w:rsidR="00017BD2">
                <w:rPr>
                  <w:rFonts w:eastAsiaTheme="minorEastAsia"/>
                  <w:color w:val="000000" w:themeColor="text1"/>
                  <w:lang w:val="en-US" w:eastAsia="zh-CN"/>
                </w:rPr>
                <w:t xml:space="preserve"> at the same time</w:t>
              </w:r>
            </w:ins>
            <w:ins w:id="197" w:author="Zhang, Meng" w:date="2021-06-15T09:31:00Z">
              <w:r w:rsidRPr="000D7DEB">
                <w:rPr>
                  <w:color w:val="000000" w:themeColor="text1"/>
                  <w:lang w:val="en-US" w:eastAsia="zh-CN"/>
                  <w:rPrChange w:id="198" w:author="Zhang, Meng" w:date="2021-06-15T09:31:00Z">
                    <w:rPr>
                      <w:b/>
                      <w:bCs/>
                      <w:color w:val="000000" w:themeColor="text1"/>
                      <w:lang w:val="en-US" w:eastAsia="zh-CN"/>
                    </w:rPr>
                  </w:rPrChange>
                </w:rPr>
                <w:t>.</w:t>
              </w:r>
            </w:ins>
            <w:ins w:id="199" w:author="Zhang, Meng" w:date="2021-06-15T09:50:00Z">
              <w:r w:rsidR="00A74DE7">
                <w:rPr>
                  <w:rFonts w:eastAsiaTheme="minorEastAsia"/>
                  <w:color w:val="000000" w:themeColor="text1"/>
                  <w:lang w:val="en-US" w:eastAsia="zh-CN"/>
                </w:rPr>
                <w:t xml:space="preserve"> Let’s choose 2 or 3.</w:t>
              </w:r>
            </w:ins>
          </w:p>
        </w:tc>
      </w:tr>
      <w:tr w:rsidR="002B2E1C" w:rsidRPr="00571777" w14:paraId="037036BB" w14:textId="77777777" w:rsidTr="00CA476B">
        <w:trPr>
          <w:ins w:id="200" w:author="Xiaoran ZHANG" w:date="2021-06-15T10:11:00Z"/>
        </w:trPr>
        <w:tc>
          <w:tcPr>
            <w:tcW w:w="1233" w:type="dxa"/>
          </w:tcPr>
          <w:p w14:paraId="70B0C962" w14:textId="77777777" w:rsidR="002B2E1C" w:rsidRPr="000D7DEB" w:rsidRDefault="002B2E1C" w:rsidP="00CA476B">
            <w:pPr>
              <w:spacing w:after="120"/>
              <w:rPr>
                <w:ins w:id="201" w:author="Xiaoran ZHANG" w:date="2021-06-15T10:11:00Z"/>
                <w:color w:val="000000" w:themeColor="text1"/>
                <w:lang w:eastAsia="zh-CN"/>
              </w:rPr>
            </w:pPr>
            <w:ins w:id="202" w:author="Xiaoran ZHANG" w:date="2021-06-15T10:11:00Z">
              <w:r>
                <w:rPr>
                  <w:rFonts w:eastAsiaTheme="minorEastAsia" w:hint="eastAsia"/>
                  <w:b/>
                  <w:bCs/>
                  <w:color w:val="000000" w:themeColor="text1"/>
                  <w:lang w:eastAsia="zh-CN"/>
                </w:rPr>
                <w:t>CMCC</w:t>
              </w:r>
            </w:ins>
          </w:p>
        </w:tc>
        <w:tc>
          <w:tcPr>
            <w:tcW w:w="8398" w:type="dxa"/>
          </w:tcPr>
          <w:p w14:paraId="492AA106" w14:textId="77777777" w:rsidR="002B2E1C" w:rsidRPr="000D7DEB" w:rsidRDefault="002B2E1C" w:rsidP="00CA476B">
            <w:pPr>
              <w:spacing w:after="120"/>
              <w:rPr>
                <w:ins w:id="203" w:author="Xiaoran ZHANG" w:date="2021-06-15T10:11:00Z"/>
                <w:color w:val="000000" w:themeColor="text1"/>
                <w:lang w:val="en-US" w:eastAsia="zh-CN"/>
              </w:rPr>
            </w:pPr>
            <w:ins w:id="204" w:author="Xiaoran ZHANG" w:date="2021-06-15T10:11:00Z">
              <w:r>
                <w:rPr>
                  <w:rFonts w:eastAsiaTheme="minorEastAsia" w:hint="eastAsia"/>
                  <w:b/>
                  <w:bCs/>
                  <w:color w:val="000000" w:themeColor="text1"/>
                  <w:lang w:val="en-US" w:eastAsia="zh-CN"/>
                </w:rPr>
                <w:t xml:space="preserve">This should be discussed in a </w:t>
              </w:r>
              <w:proofErr w:type="gramStart"/>
              <w:r>
                <w:rPr>
                  <w:rFonts w:eastAsiaTheme="minorEastAsia" w:hint="eastAsia"/>
                  <w:b/>
                  <w:bCs/>
                  <w:color w:val="000000" w:themeColor="text1"/>
                  <w:lang w:val="en-US" w:eastAsia="zh-CN"/>
                </w:rPr>
                <w:t>case to case</w:t>
              </w:r>
              <w:proofErr w:type="gramEnd"/>
              <w:r>
                <w:rPr>
                  <w:rFonts w:eastAsiaTheme="minorEastAsia" w:hint="eastAsia"/>
                  <w:b/>
                  <w:bCs/>
                  <w:color w:val="000000" w:themeColor="text1"/>
                  <w:lang w:val="en-US" w:eastAsia="zh-CN"/>
                </w:rPr>
                <w:t xml:space="preserve"> manner. For most of the objectives, prefer option1A, for objective like FR1+FR1 DC, prefer to handle in TEI16. Of </w:t>
              </w:r>
              <w:r>
                <w:rPr>
                  <w:rFonts w:eastAsiaTheme="minorEastAsia"/>
                  <w:b/>
                  <w:bCs/>
                  <w:color w:val="000000" w:themeColor="text1"/>
                  <w:lang w:val="en-US" w:eastAsia="zh-CN"/>
                </w:rPr>
                <w:t>course</w:t>
              </w:r>
              <w:r>
                <w:rPr>
                  <w:rFonts w:eastAsiaTheme="minorEastAsia" w:hint="eastAsia"/>
                  <w:b/>
                  <w:bCs/>
                  <w:color w:val="000000" w:themeColor="text1"/>
                  <w:lang w:val="en-US" w:eastAsia="zh-CN"/>
                </w:rPr>
                <w:t>, if the release independent is a common understanding for Rel-16 features, then we are OK with option 1A for all the objectives.</w:t>
              </w:r>
            </w:ins>
          </w:p>
        </w:tc>
      </w:tr>
      <w:tr w:rsidR="00D410A2" w:rsidRPr="00571777" w14:paraId="091F03AC" w14:textId="77777777" w:rsidTr="00CA476B">
        <w:trPr>
          <w:ins w:id="205" w:author="OPPO" w:date="2021-06-15T11:22:00Z"/>
        </w:trPr>
        <w:tc>
          <w:tcPr>
            <w:tcW w:w="1233" w:type="dxa"/>
          </w:tcPr>
          <w:p w14:paraId="02F0455B" w14:textId="77777777" w:rsidR="00D410A2" w:rsidRDefault="00D410A2" w:rsidP="00D410A2">
            <w:pPr>
              <w:spacing w:after="120"/>
              <w:rPr>
                <w:ins w:id="206" w:author="OPPO" w:date="2021-06-15T11:22:00Z"/>
                <w:b/>
                <w:bCs/>
                <w:color w:val="000000" w:themeColor="text1"/>
                <w:lang w:eastAsia="zh-CN"/>
              </w:rPr>
            </w:pPr>
            <w:ins w:id="207" w:author="OPPO" w:date="2021-06-15T11:22:00Z">
              <w:r w:rsidRPr="006926B1">
                <w:rPr>
                  <w:rFonts w:eastAsiaTheme="minorEastAsia" w:hint="eastAsia"/>
                  <w:bCs/>
                  <w:color w:val="000000" w:themeColor="text1"/>
                  <w:lang w:eastAsia="zh-CN"/>
                </w:rPr>
                <w:t>O</w:t>
              </w:r>
              <w:r w:rsidRPr="006926B1">
                <w:rPr>
                  <w:rFonts w:eastAsiaTheme="minorEastAsia"/>
                  <w:bCs/>
                  <w:color w:val="000000" w:themeColor="text1"/>
                  <w:lang w:eastAsia="zh-CN"/>
                </w:rPr>
                <w:t>PPO</w:t>
              </w:r>
            </w:ins>
          </w:p>
        </w:tc>
        <w:tc>
          <w:tcPr>
            <w:tcW w:w="8398" w:type="dxa"/>
          </w:tcPr>
          <w:p w14:paraId="56A167FC" w14:textId="77777777" w:rsidR="00D410A2" w:rsidRDefault="00D410A2" w:rsidP="00D410A2">
            <w:pPr>
              <w:spacing w:after="120"/>
              <w:rPr>
                <w:ins w:id="208" w:author="OPPO" w:date="2021-06-15T11:22:00Z"/>
                <w:b/>
                <w:bCs/>
                <w:color w:val="000000" w:themeColor="text1"/>
                <w:lang w:val="en-US" w:eastAsia="zh-CN"/>
              </w:rPr>
            </w:pPr>
            <w:ins w:id="209" w:author="OPPO" w:date="2021-06-15T11:22:00Z">
              <w:r w:rsidRPr="006926B1">
                <w:rPr>
                  <w:rFonts w:eastAsiaTheme="minorEastAsia" w:hint="eastAsia"/>
                  <w:bCs/>
                  <w:color w:val="000000" w:themeColor="text1"/>
                  <w:lang w:val="en-US" w:eastAsia="zh-CN"/>
                </w:rPr>
                <w:t>P</w:t>
              </w:r>
              <w:r w:rsidRPr="006926B1">
                <w:rPr>
                  <w:rFonts w:eastAsiaTheme="minorEastAsia"/>
                  <w:bCs/>
                  <w:color w:val="000000" w:themeColor="text1"/>
                  <w:lang w:val="en-US" w:eastAsia="zh-CN"/>
                </w:rPr>
                <w:t xml:space="preserve">refer option 1A, e.g., </w:t>
              </w:r>
              <w:proofErr w:type="spellStart"/>
              <w:r w:rsidRPr="006926B1">
                <w:rPr>
                  <w:rFonts w:eastAsiaTheme="minorEastAsia"/>
                  <w:bCs/>
                  <w:color w:val="000000" w:themeColor="text1"/>
                  <w:lang w:val="en-US" w:eastAsia="zh-CN"/>
                </w:rPr>
                <w:t>FeRRM</w:t>
              </w:r>
              <w:proofErr w:type="spellEnd"/>
              <w:r w:rsidRPr="006926B1">
                <w:rPr>
                  <w:rFonts w:eastAsiaTheme="minorEastAsia"/>
                  <w:bCs/>
                  <w:color w:val="000000" w:themeColor="text1"/>
                  <w:lang w:val="en-US" w:eastAsia="zh-CN"/>
                </w:rPr>
                <w:t xml:space="preserve"> WI.</w:t>
              </w:r>
            </w:ins>
          </w:p>
        </w:tc>
      </w:tr>
      <w:tr w:rsidR="00F21C69" w:rsidRPr="00571777" w14:paraId="3E97FD32" w14:textId="77777777" w:rsidTr="00CA476B">
        <w:trPr>
          <w:ins w:id="210" w:author="Ato-MediaTek" w:date="2021-06-15T11:52:00Z"/>
        </w:trPr>
        <w:tc>
          <w:tcPr>
            <w:tcW w:w="1233" w:type="dxa"/>
          </w:tcPr>
          <w:p w14:paraId="05DC8ECB" w14:textId="77777777" w:rsidR="00F21C69" w:rsidRPr="006926B1" w:rsidRDefault="00F21C69" w:rsidP="00F21C69">
            <w:pPr>
              <w:spacing w:after="120"/>
              <w:rPr>
                <w:ins w:id="211" w:author="Ato-MediaTek" w:date="2021-06-15T11:52:00Z"/>
                <w:bCs/>
                <w:color w:val="000000" w:themeColor="text1"/>
                <w:lang w:eastAsia="zh-CN"/>
              </w:rPr>
            </w:pPr>
            <w:ins w:id="212" w:author="Ato-MediaTek" w:date="2021-06-15T11:52:00Z">
              <w:r w:rsidRPr="0019449D">
                <w:rPr>
                  <w:bCs/>
                  <w:color w:val="000000" w:themeColor="text1"/>
                  <w:lang w:eastAsia="zh-CN"/>
                </w:rPr>
                <w:t>MTK</w:t>
              </w:r>
            </w:ins>
          </w:p>
        </w:tc>
        <w:tc>
          <w:tcPr>
            <w:tcW w:w="8398" w:type="dxa"/>
          </w:tcPr>
          <w:p w14:paraId="795EA2C9" w14:textId="77777777" w:rsidR="00F21C69" w:rsidRPr="006926B1" w:rsidRDefault="00F21C69" w:rsidP="00F21C69">
            <w:pPr>
              <w:spacing w:after="120"/>
              <w:rPr>
                <w:ins w:id="213" w:author="Ato-MediaTek" w:date="2021-06-15T11:52:00Z"/>
                <w:bCs/>
                <w:color w:val="000000" w:themeColor="text1"/>
                <w:lang w:val="en-US" w:eastAsia="zh-CN"/>
              </w:rPr>
            </w:pPr>
            <w:ins w:id="214" w:author="Ato-MediaTek" w:date="2021-06-15T11:52:00Z">
              <w:r w:rsidRPr="0019449D">
                <w:rPr>
                  <w:rFonts w:eastAsia="PMingLiU"/>
                  <w:bCs/>
                  <w:color w:val="000000" w:themeColor="text1"/>
                  <w:lang w:val="en-US" w:eastAsia="zh-TW"/>
                </w:rPr>
                <w:t>Option 1A is more preferred</w:t>
              </w:r>
              <w:r>
                <w:rPr>
                  <w:rFonts w:eastAsia="PMingLiU"/>
                  <w:bCs/>
                  <w:color w:val="000000" w:themeColor="text1"/>
                  <w:lang w:val="en-US" w:eastAsia="zh-TW"/>
                </w:rPr>
                <w:t xml:space="preserve"> in general</w:t>
              </w:r>
              <w:r w:rsidRPr="0019449D">
                <w:rPr>
                  <w:rFonts w:eastAsia="PMingLiU"/>
                  <w:bCs/>
                  <w:color w:val="000000" w:themeColor="text1"/>
                  <w:lang w:val="en-US" w:eastAsia="zh-TW"/>
                </w:rPr>
                <w:t>, if RAN4 still has the TU to do it.</w:t>
              </w:r>
            </w:ins>
          </w:p>
        </w:tc>
      </w:tr>
      <w:tr w:rsidR="00C206DA" w:rsidRPr="00571777" w14:paraId="039E066E" w14:textId="77777777" w:rsidTr="00CA476B">
        <w:trPr>
          <w:ins w:id="215" w:author="Samsung - Xutao" w:date="2021-06-15T14:59:00Z"/>
        </w:trPr>
        <w:tc>
          <w:tcPr>
            <w:tcW w:w="1233" w:type="dxa"/>
          </w:tcPr>
          <w:p w14:paraId="0FD39928" w14:textId="086FD866" w:rsidR="00C206DA" w:rsidRPr="00C206DA" w:rsidRDefault="00C206DA" w:rsidP="00F21C69">
            <w:pPr>
              <w:spacing w:after="120"/>
              <w:rPr>
                <w:ins w:id="216" w:author="Samsung - Xutao" w:date="2021-06-15T14:59:00Z"/>
                <w:rFonts w:eastAsiaTheme="minorEastAsia"/>
                <w:bCs/>
                <w:color w:val="000000" w:themeColor="text1"/>
                <w:lang w:eastAsia="zh-CN"/>
                <w:rPrChange w:id="217" w:author="Samsung - Xutao" w:date="2021-06-15T14:59:00Z">
                  <w:rPr>
                    <w:ins w:id="218" w:author="Samsung - Xutao" w:date="2021-06-15T14:59:00Z"/>
                    <w:bCs/>
                    <w:color w:val="000000" w:themeColor="text1"/>
                    <w:lang w:eastAsia="zh-CN"/>
                  </w:rPr>
                </w:rPrChange>
              </w:rPr>
            </w:pPr>
            <w:ins w:id="219" w:author="Samsung - Xutao" w:date="2021-06-15T14:59:00Z">
              <w:r>
                <w:rPr>
                  <w:rFonts w:eastAsiaTheme="minorEastAsia" w:hint="eastAsia"/>
                  <w:bCs/>
                  <w:color w:val="000000" w:themeColor="text1"/>
                  <w:lang w:eastAsia="zh-CN"/>
                </w:rPr>
                <w:t>S</w:t>
              </w:r>
              <w:r>
                <w:rPr>
                  <w:rFonts w:eastAsiaTheme="minorEastAsia"/>
                  <w:bCs/>
                  <w:color w:val="000000" w:themeColor="text1"/>
                  <w:lang w:eastAsia="zh-CN"/>
                </w:rPr>
                <w:t>amsung</w:t>
              </w:r>
            </w:ins>
          </w:p>
        </w:tc>
        <w:tc>
          <w:tcPr>
            <w:tcW w:w="8398" w:type="dxa"/>
          </w:tcPr>
          <w:p w14:paraId="43A748BB" w14:textId="2366D95D" w:rsidR="00C206DA" w:rsidRPr="0019449D" w:rsidRDefault="00C206DA" w:rsidP="00F21C69">
            <w:pPr>
              <w:spacing w:after="120"/>
              <w:rPr>
                <w:ins w:id="220" w:author="Samsung - Xutao" w:date="2021-06-15T14:59:00Z"/>
                <w:rFonts w:eastAsia="PMingLiU"/>
                <w:bCs/>
                <w:color w:val="000000" w:themeColor="text1"/>
                <w:lang w:val="en-US" w:eastAsia="zh-TW"/>
              </w:rPr>
            </w:pPr>
            <w:ins w:id="221" w:author="Samsung - Xutao" w:date="2021-06-15T14:59:00Z">
              <w:r>
                <w:rPr>
                  <w:rFonts w:eastAsiaTheme="minorEastAsia"/>
                  <w:color w:val="000000" w:themeColor="text1"/>
                  <w:lang w:val="en-US" w:eastAsia="zh-CN"/>
                </w:rPr>
                <w:t>How to organize the work is related to which release these requirements are applicable. For requirements companies prefer to apply in Rel-16, TEI16 is clear way instead of defining in Rel-17 but “release independent” from REl-16.  The concept of “release independent” shall be very restricted to band and band specific requirements.</w:t>
              </w:r>
            </w:ins>
          </w:p>
        </w:tc>
      </w:tr>
      <w:tr w:rsidR="00C65058" w:rsidRPr="00571777" w14:paraId="2DB08A36" w14:textId="77777777" w:rsidTr="00CA476B">
        <w:trPr>
          <w:ins w:id="222" w:author="JY Hwang" w:date="2021-06-15T16:11:00Z"/>
        </w:trPr>
        <w:tc>
          <w:tcPr>
            <w:tcW w:w="1233" w:type="dxa"/>
          </w:tcPr>
          <w:p w14:paraId="27A50A3F" w14:textId="68B31567" w:rsidR="00C65058" w:rsidRPr="00C65058" w:rsidRDefault="00C65058" w:rsidP="00F21C69">
            <w:pPr>
              <w:spacing w:after="120"/>
              <w:rPr>
                <w:ins w:id="223" w:author="JY Hwang" w:date="2021-06-15T16:11:00Z"/>
                <w:rFonts w:eastAsia="Malgun Gothic"/>
                <w:bCs/>
                <w:color w:val="000000" w:themeColor="text1"/>
                <w:lang w:eastAsia="ko-KR"/>
              </w:rPr>
            </w:pPr>
            <w:ins w:id="224" w:author="JY Hwang" w:date="2021-06-15T16:11:00Z">
              <w:r>
                <w:rPr>
                  <w:rFonts w:eastAsia="Malgun Gothic" w:hint="eastAsia"/>
                  <w:bCs/>
                  <w:color w:val="000000" w:themeColor="text1"/>
                  <w:lang w:eastAsia="ko-KR"/>
                </w:rPr>
                <w:t>LGE</w:t>
              </w:r>
            </w:ins>
          </w:p>
        </w:tc>
        <w:tc>
          <w:tcPr>
            <w:tcW w:w="8398" w:type="dxa"/>
          </w:tcPr>
          <w:p w14:paraId="0186DBF2" w14:textId="43463870" w:rsidR="00C65058" w:rsidRDefault="00C65058" w:rsidP="00F21C69">
            <w:pPr>
              <w:spacing w:after="120"/>
              <w:rPr>
                <w:ins w:id="225" w:author="JY Hwang" w:date="2021-06-15T16:11:00Z"/>
                <w:color w:val="000000" w:themeColor="text1"/>
                <w:lang w:val="en-US" w:eastAsia="zh-CN"/>
              </w:rPr>
            </w:pPr>
            <w:ins w:id="226" w:author="JY Hwang" w:date="2021-06-15T16:11:00Z">
              <w:r>
                <w:rPr>
                  <w:rFonts w:eastAsia="Malgun Gothic" w:hint="eastAsia"/>
                  <w:bCs/>
                  <w:color w:val="000000" w:themeColor="text1"/>
                  <w:lang w:val="en-US" w:eastAsia="ko-KR"/>
                </w:rPr>
                <w:t>Prefer option 1A.</w:t>
              </w:r>
            </w:ins>
          </w:p>
        </w:tc>
      </w:tr>
      <w:tr w:rsidR="000E00E2" w:rsidRPr="00571777" w14:paraId="1558F508" w14:textId="77777777" w:rsidTr="00CA476B">
        <w:trPr>
          <w:ins w:id="227" w:author="Huawei" w:date="2021-06-15T09:48:00Z"/>
        </w:trPr>
        <w:tc>
          <w:tcPr>
            <w:tcW w:w="1233" w:type="dxa"/>
          </w:tcPr>
          <w:p w14:paraId="1F646AAD" w14:textId="10BCDE3E" w:rsidR="000E00E2" w:rsidRDefault="000E00E2" w:rsidP="00F21C69">
            <w:pPr>
              <w:spacing w:after="120"/>
              <w:rPr>
                <w:ins w:id="228" w:author="Huawei" w:date="2021-06-15T09:48:00Z"/>
                <w:rFonts w:eastAsia="Malgun Gothic"/>
                <w:bCs/>
                <w:color w:val="000000" w:themeColor="text1"/>
                <w:lang w:eastAsia="ko-KR"/>
              </w:rPr>
            </w:pPr>
            <w:ins w:id="229" w:author="Huawei" w:date="2021-06-15T09:48:00Z">
              <w:r>
                <w:rPr>
                  <w:rFonts w:eastAsia="Malgun Gothic"/>
                  <w:bCs/>
                  <w:color w:val="000000" w:themeColor="text1"/>
                  <w:lang w:eastAsia="ko-KR"/>
                </w:rPr>
                <w:t>Huawei</w:t>
              </w:r>
            </w:ins>
          </w:p>
        </w:tc>
        <w:tc>
          <w:tcPr>
            <w:tcW w:w="8398" w:type="dxa"/>
          </w:tcPr>
          <w:p w14:paraId="291B0335" w14:textId="71DF72A8" w:rsidR="000E00E2" w:rsidRPr="000E00E2" w:rsidRDefault="000E00E2" w:rsidP="000E00E2">
            <w:pPr>
              <w:spacing w:after="120"/>
              <w:rPr>
                <w:ins w:id="230" w:author="Huawei" w:date="2021-06-15T09:48:00Z"/>
                <w:rFonts w:eastAsia="Malgun Gothic"/>
                <w:bCs/>
                <w:color w:val="000000" w:themeColor="text1"/>
                <w:lang w:eastAsia="ko-KR"/>
              </w:rPr>
            </w:pPr>
            <w:ins w:id="231" w:author="Huawei" w:date="2021-06-15T09:48:00Z">
              <w:r w:rsidRPr="000E00E2">
                <w:rPr>
                  <w:rFonts w:eastAsia="Malgun Gothic"/>
                  <w:bCs/>
                  <w:color w:val="000000" w:themeColor="text1"/>
                  <w:lang w:eastAsia="ko-KR"/>
                </w:rPr>
                <w:t xml:space="preserve">TEI16 for </w:t>
              </w:r>
              <w:proofErr w:type="spellStart"/>
              <w:r w:rsidRPr="000E00E2">
                <w:rPr>
                  <w:rFonts w:eastAsia="Malgun Gothic"/>
                  <w:bCs/>
                  <w:color w:val="000000" w:themeColor="text1"/>
                  <w:lang w:eastAsia="ko-KR"/>
                </w:rPr>
                <w:t>NeedForGap</w:t>
              </w:r>
              <w:proofErr w:type="spellEnd"/>
              <w:r w:rsidRPr="000E00E2">
                <w:rPr>
                  <w:rFonts w:eastAsia="Malgun Gothic"/>
                  <w:bCs/>
                  <w:color w:val="000000" w:themeColor="text1"/>
                  <w:lang w:eastAsia="ko-KR"/>
                </w:rPr>
                <w:t xml:space="preserve">, as there is already RAN2 signalling specified in Rel-16. </w:t>
              </w:r>
            </w:ins>
          </w:p>
          <w:p w14:paraId="0C56C2ED" w14:textId="77777777" w:rsidR="000E00E2" w:rsidRPr="000E00E2" w:rsidRDefault="000E00E2" w:rsidP="000E00E2">
            <w:pPr>
              <w:spacing w:after="120"/>
              <w:rPr>
                <w:ins w:id="232" w:author="Huawei" w:date="2021-06-15T09:48:00Z"/>
                <w:rFonts w:eastAsia="Malgun Gothic"/>
                <w:bCs/>
                <w:color w:val="000000" w:themeColor="text1"/>
                <w:lang w:eastAsia="ko-KR"/>
              </w:rPr>
            </w:pPr>
            <w:ins w:id="233" w:author="Huawei" w:date="2021-06-15T09:48:00Z">
              <w:r w:rsidRPr="000E00E2">
                <w:rPr>
                  <w:rFonts w:eastAsia="Malgun Gothic"/>
                  <w:bCs/>
                  <w:color w:val="000000" w:themeColor="text1"/>
                  <w:lang w:eastAsia="ko-KR"/>
                </w:rPr>
                <w:t>For per-FR gap with BC, option 1A with early implementation since R16 is suggested.</w:t>
              </w:r>
            </w:ins>
          </w:p>
          <w:p w14:paraId="6A5D38CD" w14:textId="7780BA30" w:rsidR="000E00E2" w:rsidRPr="000E00E2" w:rsidRDefault="000E00E2" w:rsidP="000E00E2">
            <w:pPr>
              <w:spacing w:after="120"/>
              <w:rPr>
                <w:ins w:id="234" w:author="Huawei" w:date="2021-06-15T09:48:00Z"/>
                <w:rFonts w:eastAsia="Malgun Gothic"/>
                <w:bCs/>
                <w:color w:val="000000" w:themeColor="text1"/>
                <w:lang w:val="en-US" w:eastAsia="ko-KR"/>
              </w:rPr>
            </w:pPr>
            <w:ins w:id="235" w:author="Huawei" w:date="2021-06-15T09:48:00Z">
              <w:r w:rsidRPr="000E00E2">
                <w:rPr>
                  <w:rFonts w:eastAsia="Malgun Gothic"/>
                  <w:bCs/>
                  <w:color w:val="000000" w:themeColor="text1"/>
                  <w:lang w:eastAsia="ko-KR"/>
                </w:rPr>
                <w:t>For other requirements, revise the existing WI (</w:t>
              </w:r>
              <w:proofErr w:type="spellStart"/>
              <w:r w:rsidRPr="000E00E2">
                <w:rPr>
                  <w:rFonts w:eastAsia="Malgun Gothic"/>
                  <w:bCs/>
                  <w:color w:val="000000" w:themeColor="text1"/>
                  <w:lang w:eastAsia="ko-KR"/>
                </w:rPr>
                <w:t>FeRRM</w:t>
              </w:r>
              <w:proofErr w:type="spellEnd"/>
              <w:r w:rsidRPr="000E00E2">
                <w:rPr>
                  <w:rFonts w:eastAsia="Malgun Gothic"/>
                  <w:bCs/>
                  <w:color w:val="000000" w:themeColor="text1"/>
                  <w:lang w:eastAsia="ko-KR"/>
                </w:rPr>
                <w:t xml:space="preserve"> or MG Enhancements WI depending on the topic).</w:t>
              </w:r>
            </w:ins>
          </w:p>
        </w:tc>
      </w:tr>
      <w:tr w:rsidR="004F6B69" w:rsidRPr="00571777" w14:paraId="5A9FD399" w14:textId="77777777" w:rsidTr="00CA476B">
        <w:trPr>
          <w:ins w:id="236" w:author="vivo" w:date="2021-06-15T16:19:00Z"/>
        </w:trPr>
        <w:tc>
          <w:tcPr>
            <w:tcW w:w="1233" w:type="dxa"/>
          </w:tcPr>
          <w:p w14:paraId="779EB41B" w14:textId="0CBDA785" w:rsidR="004F6B69" w:rsidRDefault="004F6B69" w:rsidP="004F6B69">
            <w:pPr>
              <w:spacing w:after="120"/>
              <w:rPr>
                <w:ins w:id="237" w:author="vivo" w:date="2021-06-15T16:19:00Z"/>
                <w:rFonts w:eastAsia="Malgun Gothic"/>
                <w:bCs/>
                <w:color w:val="000000" w:themeColor="text1"/>
                <w:lang w:eastAsia="ko-KR"/>
              </w:rPr>
            </w:pPr>
            <w:ins w:id="238" w:author="vivo" w:date="2021-06-15T16:19:00Z">
              <w:r>
                <w:rPr>
                  <w:bCs/>
                  <w:color w:val="000000" w:themeColor="text1"/>
                  <w:lang w:eastAsia="zh-CN"/>
                </w:rPr>
                <w:t>vivo</w:t>
              </w:r>
            </w:ins>
          </w:p>
        </w:tc>
        <w:tc>
          <w:tcPr>
            <w:tcW w:w="8398" w:type="dxa"/>
          </w:tcPr>
          <w:p w14:paraId="62D047D8" w14:textId="77777777" w:rsidR="004F6B69" w:rsidRDefault="004F6B69" w:rsidP="004F6B69">
            <w:pPr>
              <w:spacing w:after="120"/>
              <w:rPr>
                <w:ins w:id="239" w:author="vivo" w:date="2021-06-15T16:19:00Z"/>
                <w:rFonts w:eastAsia="PMingLiU"/>
                <w:bCs/>
                <w:color w:val="000000" w:themeColor="text1"/>
                <w:lang w:val="en-US" w:eastAsia="zh-TW"/>
              </w:rPr>
            </w:pPr>
            <w:ins w:id="240" w:author="vivo" w:date="2021-06-15T16:19:00Z">
              <w:r>
                <w:rPr>
                  <w:rFonts w:eastAsia="PMingLiU"/>
                  <w:bCs/>
                  <w:color w:val="000000" w:themeColor="text1"/>
                  <w:lang w:val="en-US" w:eastAsia="zh-TW"/>
                </w:rPr>
                <w:t>We think how the work is done should be discussed case by case and it also has dependency of release independent RRM requirements.</w:t>
              </w:r>
            </w:ins>
          </w:p>
          <w:p w14:paraId="6B6121F3" w14:textId="77777777" w:rsidR="004F6B69" w:rsidRDefault="004F6B69" w:rsidP="004F6B69">
            <w:pPr>
              <w:spacing w:after="120"/>
              <w:rPr>
                <w:ins w:id="241" w:author="vivo" w:date="2021-06-15T16:19:00Z"/>
                <w:rFonts w:eastAsia="PMingLiU"/>
                <w:bCs/>
                <w:color w:val="000000" w:themeColor="text1"/>
                <w:lang w:val="en-US" w:eastAsia="zh-TW"/>
              </w:rPr>
            </w:pPr>
            <w:ins w:id="242" w:author="vivo" w:date="2021-06-15T16:19:00Z">
              <w:r>
                <w:rPr>
                  <w:rFonts w:eastAsia="PMingLiU"/>
                  <w:bCs/>
                  <w:color w:val="000000" w:themeColor="text1"/>
                  <w:lang w:val="en-US" w:eastAsia="zh-TW"/>
                </w:rPr>
                <w:t xml:space="preserve">For the objectives #1 and #2, we think it’s more like of fixing Rel-16 broken RRM requirements than enhancing RRM requirements in Rel-17. The two objectives are supposed to be completed in TEI16. In addition, if RRM requirements for </w:t>
              </w:r>
              <w:proofErr w:type="spellStart"/>
              <w:r>
                <w:rPr>
                  <w:rFonts w:eastAsia="PMingLiU"/>
                  <w:bCs/>
                  <w:color w:val="000000" w:themeColor="text1"/>
                  <w:lang w:val="en-US" w:eastAsia="zh-TW"/>
                </w:rPr>
                <w:t>NeedForGap</w:t>
              </w:r>
              <w:proofErr w:type="spellEnd"/>
              <w:r>
                <w:rPr>
                  <w:rFonts w:eastAsia="PMingLiU"/>
                  <w:bCs/>
                  <w:color w:val="000000" w:themeColor="text1"/>
                  <w:lang w:val="en-US" w:eastAsia="zh-TW"/>
                </w:rPr>
                <w:t xml:space="preserve"> is only targeted for Rel-17 then we think we may not need such requirements as NSCG could fulfill the same functionality already. There is not much value for both </w:t>
              </w:r>
              <w:proofErr w:type="spellStart"/>
              <w:r>
                <w:rPr>
                  <w:rFonts w:eastAsia="PMingLiU"/>
                  <w:bCs/>
                  <w:color w:val="000000" w:themeColor="text1"/>
                  <w:lang w:val="en-US" w:eastAsia="zh-TW"/>
                </w:rPr>
                <w:t>gNB</w:t>
              </w:r>
              <w:proofErr w:type="spellEnd"/>
              <w:r>
                <w:rPr>
                  <w:rFonts w:eastAsia="PMingLiU"/>
                  <w:bCs/>
                  <w:color w:val="000000" w:themeColor="text1"/>
                  <w:lang w:val="en-US" w:eastAsia="zh-TW"/>
                </w:rPr>
                <w:t xml:space="preserve"> and UE to support the two similar functionalities. </w:t>
              </w:r>
            </w:ins>
          </w:p>
          <w:p w14:paraId="08606A7B" w14:textId="77777777" w:rsidR="004F6B69" w:rsidRDefault="004F6B69" w:rsidP="004F6B69">
            <w:pPr>
              <w:spacing w:after="120"/>
              <w:rPr>
                <w:ins w:id="243" w:author="vivo" w:date="2021-06-15T16:19:00Z"/>
                <w:rFonts w:eastAsia="PMingLiU"/>
                <w:bCs/>
                <w:color w:val="000000" w:themeColor="text1"/>
                <w:lang w:val="en-US" w:eastAsia="zh-TW"/>
              </w:rPr>
            </w:pPr>
            <w:ins w:id="244" w:author="vivo" w:date="2021-06-15T16:19:00Z">
              <w:r>
                <w:rPr>
                  <w:rFonts w:eastAsia="PMingLiU"/>
                  <w:bCs/>
                  <w:color w:val="000000" w:themeColor="text1"/>
                  <w:lang w:val="en-US" w:eastAsia="zh-TW"/>
                </w:rPr>
                <w:t>For objective #4, it was also proposed in TEI16 in the last RAN4 meeting. So, it is also one potential Rel-16 feature. There are more other requirements than RRM for this objective.</w:t>
              </w:r>
            </w:ins>
          </w:p>
          <w:p w14:paraId="75E1A641" w14:textId="77777777" w:rsidR="004F6B69" w:rsidRDefault="004F6B69" w:rsidP="004F6B69">
            <w:pPr>
              <w:spacing w:after="120"/>
              <w:rPr>
                <w:ins w:id="245" w:author="vivo" w:date="2021-06-15T16:19:00Z"/>
                <w:rFonts w:eastAsia="PMingLiU"/>
                <w:bCs/>
                <w:color w:val="000000" w:themeColor="text1"/>
                <w:lang w:val="en-US" w:eastAsia="zh-TW"/>
              </w:rPr>
            </w:pPr>
            <w:ins w:id="246" w:author="vivo" w:date="2021-06-15T16:19:00Z">
              <w:r>
                <w:rPr>
                  <w:rFonts w:eastAsia="PMingLiU"/>
                  <w:bCs/>
                  <w:color w:val="000000" w:themeColor="text1"/>
                  <w:lang w:val="en-US" w:eastAsia="zh-TW"/>
                </w:rPr>
                <w:t xml:space="preserve">So, we still think it may be better to create a new WI for objective #1, #2 and maybe #4 if any of the objectives are agreeable, which is targeting of fixing Rel-16 missing RRM requirements rather than Rel-17 RRM enhancement. </w:t>
              </w:r>
            </w:ins>
          </w:p>
          <w:p w14:paraId="6CB406F1" w14:textId="77777777" w:rsidR="004F6B69" w:rsidRDefault="004F6B69" w:rsidP="004F6B69">
            <w:pPr>
              <w:spacing w:after="120"/>
              <w:rPr>
                <w:ins w:id="247" w:author="vivo" w:date="2021-06-15T16:19:00Z"/>
                <w:rFonts w:eastAsia="PMingLiU"/>
                <w:bCs/>
                <w:color w:val="000000" w:themeColor="text1"/>
                <w:lang w:val="en-US" w:eastAsia="zh-TW"/>
              </w:rPr>
            </w:pPr>
          </w:p>
          <w:p w14:paraId="517B4B27" w14:textId="77777777" w:rsidR="004F6B69" w:rsidRDefault="004F6B69" w:rsidP="004F6B69">
            <w:pPr>
              <w:spacing w:after="120"/>
              <w:rPr>
                <w:ins w:id="248" w:author="vivo" w:date="2021-06-15T16:19:00Z"/>
                <w:rFonts w:eastAsia="PMingLiU"/>
                <w:bCs/>
                <w:color w:val="000000" w:themeColor="text1"/>
                <w:lang w:val="en-US" w:eastAsia="zh-TW"/>
              </w:rPr>
            </w:pPr>
            <w:ins w:id="249" w:author="vivo" w:date="2021-06-15T16:19:00Z">
              <w:r>
                <w:rPr>
                  <w:rFonts w:eastAsia="PMingLiU"/>
                  <w:bCs/>
                  <w:color w:val="000000" w:themeColor="text1"/>
                  <w:lang w:val="en-US" w:eastAsia="zh-TW"/>
                </w:rPr>
                <w:t xml:space="preserve">For the objective #5, scope of HO with </w:t>
              </w:r>
              <w:proofErr w:type="spellStart"/>
              <w:r>
                <w:rPr>
                  <w:rFonts w:eastAsia="PMingLiU"/>
                  <w:bCs/>
                  <w:color w:val="000000" w:themeColor="text1"/>
                  <w:lang w:val="en-US" w:eastAsia="zh-TW"/>
                </w:rPr>
                <w:t>PSCell</w:t>
              </w:r>
              <w:proofErr w:type="spellEnd"/>
              <w:r>
                <w:rPr>
                  <w:rFonts w:eastAsia="PMingLiU"/>
                  <w:bCs/>
                  <w:color w:val="000000" w:themeColor="text1"/>
                  <w:lang w:val="en-US" w:eastAsia="zh-TW"/>
                </w:rPr>
                <w:t xml:space="preserve"> in </w:t>
              </w:r>
              <w:proofErr w:type="spellStart"/>
              <w:r>
                <w:rPr>
                  <w:rFonts w:eastAsia="PMingLiU"/>
                  <w:bCs/>
                  <w:color w:val="000000" w:themeColor="text1"/>
                  <w:lang w:val="en-US" w:eastAsia="zh-TW"/>
                </w:rPr>
                <w:t>FeRRM</w:t>
              </w:r>
              <w:proofErr w:type="spellEnd"/>
              <w:r>
                <w:rPr>
                  <w:rFonts w:eastAsia="PMingLiU"/>
                  <w:bCs/>
                  <w:color w:val="000000" w:themeColor="text1"/>
                  <w:lang w:val="en-US" w:eastAsia="zh-TW"/>
                </w:rPr>
                <w:t xml:space="preserve"> WI should be revised to capture the new scenarios while no TU adjustment is needed.</w:t>
              </w:r>
            </w:ins>
          </w:p>
          <w:p w14:paraId="01FEFDE6" w14:textId="77777777" w:rsidR="004F6B69" w:rsidRDefault="004F6B69" w:rsidP="004F6B69">
            <w:pPr>
              <w:spacing w:after="120"/>
              <w:rPr>
                <w:ins w:id="250" w:author="vivo" w:date="2021-06-15T16:19:00Z"/>
                <w:rFonts w:eastAsia="PMingLiU"/>
                <w:bCs/>
                <w:color w:val="000000" w:themeColor="text1"/>
                <w:lang w:val="en-US" w:eastAsia="zh-TW"/>
              </w:rPr>
            </w:pPr>
          </w:p>
          <w:p w14:paraId="1E7070B0" w14:textId="2E5F1528" w:rsidR="004F6B69" w:rsidRPr="000E00E2" w:rsidRDefault="004F6B69" w:rsidP="004F6B69">
            <w:pPr>
              <w:spacing w:after="120"/>
              <w:rPr>
                <w:ins w:id="251" w:author="vivo" w:date="2021-06-15T16:19:00Z"/>
                <w:rFonts w:eastAsia="Malgun Gothic"/>
                <w:bCs/>
                <w:color w:val="000000" w:themeColor="text1"/>
                <w:lang w:eastAsia="ko-KR"/>
              </w:rPr>
            </w:pPr>
            <w:ins w:id="252" w:author="vivo" w:date="2021-06-15T16:19:00Z">
              <w:r>
                <w:rPr>
                  <w:rFonts w:eastAsia="PMingLiU"/>
                  <w:bCs/>
                  <w:color w:val="000000" w:themeColor="text1"/>
                  <w:lang w:val="en-US" w:eastAsia="zh-TW"/>
                </w:rPr>
                <w:t xml:space="preserve">For the objective #3, it can be treated in TEI-17 or added into </w:t>
              </w:r>
              <w:proofErr w:type="spellStart"/>
              <w:r>
                <w:rPr>
                  <w:rFonts w:eastAsia="PMingLiU"/>
                  <w:bCs/>
                  <w:color w:val="000000" w:themeColor="text1"/>
                  <w:lang w:val="en-US" w:eastAsia="zh-TW"/>
                </w:rPr>
                <w:t>FeRRM</w:t>
              </w:r>
              <w:proofErr w:type="spellEnd"/>
              <w:r>
                <w:rPr>
                  <w:rFonts w:eastAsia="PMingLiU"/>
                  <w:bCs/>
                  <w:color w:val="000000" w:themeColor="text1"/>
                  <w:lang w:val="en-US" w:eastAsia="zh-TW"/>
                </w:rPr>
                <w:t xml:space="preserve"> WI without TU adjustment.</w:t>
              </w:r>
            </w:ins>
          </w:p>
        </w:tc>
      </w:tr>
    </w:tbl>
    <w:p w14:paraId="67D92A86" w14:textId="77777777" w:rsidR="002F457E" w:rsidRDefault="002F457E" w:rsidP="002F457E">
      <w:pPr>
        <w:rPr>
          <w:iCs/>
          <w:color w:val="000000" w:themeColor="text1"/>
          <w:lang w:eastAsia="zh-CN"/>
        </w:rPr>
      </w:pPr>
    </w:p>
    <w:p w14:paraId="11413BD6" w14:textId="77777777" w:rsidR="002F457E" w:rsidRPr="000F4F73" w:rsidRDefault="00E20D2B" w:rsidP="002F457E">
      <w:pPr>
        <w:rPr>
          <w:b/>
          <w:bCs/>
          <w:color w:val="000000" w:themeColor="text1"/>
          <w:u w:val="single"/>
          <w:lang w:val="en-US" w:eastAsia="zh-CN"/>
        </w:rPr>
      </w:pPr>
      <w:r>
        <w:rPr>
          <w:b/>
          <w:bCs/>
          <w:color w:val="000000" w:themeColor="text1"/>
          <w:u w:val="single"/>
          <w:lang w:val="en-US" w:eastAsia="zh-CN"/>
        </w:rPr>
        <w:t>Sub-topic</w:t>
      </w:r>
      <w:r w:rsidR="00E8257A" w:rsidRPr="000F4F73">
        <w:rPr>
          <w:b/>
          <w:bCs/>
          <w:color w:val="000000" w:themeColor="text1"/>
          <w:u w:val="single"/>
          <w:lang w:val="en-US" w:eastAsia="zh-CN"/>
        </w:rPr>
        <w:t xml:space="preserve"> 1-3: Whether requirements can be introduced in </w:t>
      </w:r>
      <w:r w:rsidR="00004466">
        <w:rPr>
          <w:b/>
          <w:bCs/>
          <w:color w:val="000000" w:themeColor="text1"/>
          <w:u w:val="single"/>
          <w:lang w:val="en-US" w:eastAsia="zh-CN"/>
        </w:rPr>
        <w:t xml:space="preserve">a </w:t>
      </w:r>
      <w:r w:rsidR="00E8257A" w:rsidRPr="000F4F73">
        <w:rPr>
          <w:b/>
          <w:bCs/>
          <w:color w:val="000000" w:themeColor="text1"/>
          <w:u w:val="single"/>
          <w:lang w:val="en-US" w:eastAsia="zh-CN"/>
        </w:rPr>
        <w:t>r</w:t>
      </w:r>
      <w:r w:rsidR="002F457E" w:rsidRPr="000F4F73">
        <w:rPr>
          <w:b/>
          <w:bCs/>
          <w:color w:val="000000" w:themeColor="text1"/>
          <w:u w:val="single"/>
          <w:lang w:val="en-US" w:eastAsia="zh-CN"/>
        </w:rPr>
        <w:t>elease independen</w:t>
      </w:r>
      <w:r w:rsidR="00E8257A" w:rsidRPr="000F4F73">
        <w:rPr>
          <w:b/>
          <w:bCs/>
          <w:color w:val="000000" w:themeColor="text1"/>
          <w:u w:val="single"/>
          <w:lang w:val="en-US" w:eastAsia="zh-CN"/>
        </w:rPr>
        <w:t>t manner</w:t>
      </w:r>
    </w:p>
    <w:p w14:paraId="0EA13C77" w14:textId="77777777" w:rsidR="000F4F73" w:rsidRPr="000F4F73" w:rsidRDefault="000F4F73" w:rsidP="000F4F73">
      <w:pPr>
        <w:rPr>
          <w:i/>
          <w:iCs/>
          <w:color w:val="0070C0"/>
          <w:lang w:eastAsia="zh-CN"/>
        </w:rPr>
      </w:pPr>
      <w:r w:rsidRPr="000F4F73">
        <w:rPr>
          <w:i/>
          <w:iCs/>
          <w:color w:val="0070C0"/>
          <w:lang w:eastAsia="zh-CN"/>
        </w:rPr>
        <w:t xml:space="preserve">Moderator: </w:t>
      </w:r>
      <w:r>
        <w:rPr>
          <w:i/>
          <w:iCs/>
          <w:color w:val="0070C0"/>
          <w:lang w:eastAsia="zh-CN"/>
        </w:rPr>
        <w:t>Several companies proposed to define requirements in release independent manner</w:t>
      </w:r>
      <w:r w:rsidR="00641504">
        <w:rPr>
          <w:i/>
          <w:iCs/>
          <w:color w:val="0070C0"/>
          <w:lang w:eastAsia="zh-CN"/>
        </w:rPr>
        <w:t xml:space="preserve"> (FR1+FR1 NR-DC, </w:t>
      </w:r>
      <w:r w:rsidR="00641504" w:rsidRPr="00641504">
        <w:rPr>
          <w:i/>
          <w:iCs/>
          <w:color w:val="0070C0"/>
          <w:lang w:eastAsia="zh-CN"/>
        </w:rPr>
        <w:t>‘</w:t>
      </w:r>
      <w:proofErr w:type="spellStart"/>
      <w:r w:rsidR="00641504" w:rsidRPr="00641504">
        <w:rPr>
          <w:i/>
          <w:iCs/>
          <w:color w:val="0070C0"/>
          <w:lang w:eastAsia="zh-CN"/>
        </w:rPr>
        <w:t>NeedForGap</w:t>
      </w:r>
      <w:proofErr w:type="spellEnd"/>
      <w:r w:rsidR="00641504" w:rsidRPr="00641504">
        <w:rPr>
          <w:i/>
          <w:iCs/>
          <w:color w:val="0070C0"/>
          <w:lang w:eastAsia="zh-CN"/>
        </w:rPr>
        <w:t>’</w:t>
      </w:r>
      <w:r w:rsidR="00641504">
        <w:rPr>
          <w:i/>
          <w:iCs/>
          <w:color w:val="0070C0"/>
          <w:lang w:eastAsia="zh-CN"/>
        </w:rPr>
        <w:t>)</w:t>
      </w:r>
      <w:r>
        <w:rPr>
          <w:i/>
          <w:iCs/>
          <w:color w:val="0070C0"/>
          <w:lang w:eastAsia="zh-CN"/>
        </w:rPr>
        <w:t xml:space="preserve">. </w:t>
      </w:r>
      <w:r w:rsidRPr="000F4F73">
        <w:rPr>
          <w:i/>
          <w:iCs/>
          <w:color w:val="0070C0"/>
          <w:lang w:eastAsia="zh-CN"/>
        </w:rPr>
        <w:t>Companies are encouraged to provide views on how to handle each additional objective</w:t>
      </w:r>
      <w:r>
        <w:rPr>
          <w:i/>
          <w:iCs/>
          <w:color w:val="0070C0"/>
          <w:lang w:eastAsia="zh-CN"/>
        </w:rPr>
        <w:t xml:space="preserve"> and whether it is feasible to define objectives in </w:t>
      </w:r>
      <w:r w:rsidR="00004466">
        <w:rPr>
          <w:i/>
          <w:iCs/>
          <w:color w:val="0070C0"/>
          <w:lang w:eastAsia="zh-CN"/>
        </w:rPr>
        <w:t xml:space="preserve">a </w:t>
      </w:r>
      <w:r>
        <w:rPr>
          <w:i/>
          <w:iCs/>
          <w:color w:val="0070C0"/>
          <w:lang w:eastAsia="zh-CN"/>
        </w:rPr>
        <w:t xml:space="preserve">release-independent </w:t>
      </w:r>
      <w:r w:rsidR="00641504">
        <w:rPr>
          <w:i/>
          <w:iCs/>
          <w:color w:val="0070C0"/>
          <w:lang w:eastAsia="zh-CN"/>
        </w:rPr>
        <w:t>manner</w:t>
      </w:r>
      <w:r w:rsidRPr="000F4F73">
        <w:rPr>
          <w:i/>
          <w:iCs/>
          <w:color w:val="0070C0"/>
          <w:lang w:eastAsia="zh-CN"/>
        </w:rPr>
        <w:t xml:space="preserve">. </w:t>
      </w:r>
    </w:p>
    <w:tbl>
      <w:tblPr>
        <w:tblStyle w:val="aff7"/>
        <w:tblW w:w="0" w:type="auto"/>
        <w:tblLook w:val="04A0" w:firstRow="1" w:lastRow="0" w:firstColumn="1" w:lastColumn="0" w:noHBand="0" w:noVBand="1"/>
      </w:tblPr>
      <w:tblGrid>
        <w:gridCol w:w="1233"/>
        <w:gridCol w:w="8398"/>
      </w:tblGrid>
      <w:tr w:rsidR="00FB531C" w:rsidRPr="00571777" w14:paraId="25117700" w14:textId="77777777" w:rsidTr="00CA476B">
        <w:tc>
          <w:tcPr>
            <w:tcW w:w="1233" w:type="dxa"/>
          </w:tcPr>
          <w:p w14:paraId="5A994BCA" w14:textId="77777777"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5FD64D1" w14:textId="77777777" w:rsidR="00FB531C" w:rsidRPr="001233A8" w:rsidRDefault="00FB531C" w:rsidP="00CA476B">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FB531C" w:rsidRPr="00571777" w14:paraId="21030B8B" w14:textId="77777777" w:rsidTr="00CA476B">
        <w:tc>
          <w:tcPr>
            <w:tcW w:w="1233" w:type="dxa"/>
          </w:tcPr>
          <w:p w14:paraId="2A0F0302" w14:textId="77777777" w:rsidR="00FB531C" w:rsidRDefault="008A0D2D" w:rsidP="00CA476B">
            <w:pPr>
              <w:spacing w:after="120"/>
              <w:rPr>
                <w:rFonts w:eastAsiaTheme="minorEastAsia"/>
                <w:b/>
                <w:bCs/>
                <w:color w:val="000000" w:themeColor="text1"/>
                <w:lang w:val="en-US" w:eastAsia="zh-CN"/>
              </w:rPr>
            </w:pPr>
            <w:ins w:id="253" w:author="Yang Tang" w:date="2021-06-14T16:36:00Z">
              <w:r>
                <w:rPr>
                  <w:rFonts w:eastAsiaTheme="minorEastAsia"/>
                  <w:b/>
                  <w:bCs/>
                  <w:color w:val="000000" w:themeColor="text1"/>
                  <w:lang w:val="en-US" w:eastAsia="zh-CN"/>
                </w:rPr>
                <w:t>Apple</w:t>
              </w:r>
            </w:ins>
          </w:p>
        </w:tc>
        <w:tc>
          <w:tcPr>
            <w:tcW w:w="8398" w:type="dxa"/>
          </w:tcPr>
          <w:p w14:paraId="1CF32C8F" w14:textId="77777777" w:rsidR="00FB531C" w:rsidRDefault="008A0D2D" w:rsidP="00CA476B">
            <w:pPr>
              <w:spacing w:after="120"/>
              <w:rPr>
                <w:ins w:id="254" w:author="Yang Tang" w:date="2021-06-14T16:37:00Z"/>
                <w:rFonts w:eastAsiaTheme="minorEastAsia"/>
                <w:color w:val="000000" w:themeColor="text1"/>
                <w:lang w:val="en-US" w:eastAsia="zh-CN"/>
              </w:rPr>
            </w:pPr>
            <w:ins w:id="255" w:author="Yang Tang" w:date="2021-06-14T16:36:00Z">
              <w:r>
                <w:rPr>
                  <w:rFonts w:eastAsiaTheme="minorEastAsia"/>
                  <w:color w:val="000000" w:themeColor="text1"/>
                  <w:lang w:val="en-US" w:eastAsia="zh-CN"/>
                </w:rPr>
                <w:t xml:space="preserve">It should be discussed and decided after the corresponding </w:t>
              </w:r>
            </w:ins>
            <w:ins w:id="256" w:author="Yang Tang" w:date="2021-06-14T16:37:00Z">
              <w:r>
                <w:rPr>
                  <w:rFonts w:eastAsiaTheme="minorEastAsia"/>
                  <w:color w:val="000000" w:themeColor="text1"/>
                  <w:lang w:val="en-US" w:eastAsia="zh-CN"/>
                </w:rPr>
                <w:t xml:space="preserve">features and requirements becomes available. This is also the typical procedure how release independent is treated. </w:t>
              </w:r>
            </w:ins>
          </w:p>
          <w:p w14:paraId="380132B5" w14:textId="77777777" w:rsidR="008A0D2D" w:rsidRPr="00333CEB" w:rsidRDefault="008A0D2D" w:rsidP="00CA476B">
            <w:pPr>
              <w:spacing w:after="120"/>
              <w:rPr>
                <w:rFonts w:eastAsiaTheme="minorEastAsia"/>
                <w:color w:val="000000" w:themeColor="text1"/>
                <w:lang w:val="en-US" w:eastAsia="zh-CN"/>
              </w:rPr>
            </w:pPr>
            <w:ins w:id="257" w:author="Yang Tang" w:date="2021-06-14T16:38:00Z">
              <w:r>
                <w:rPr>
                  <w:rFonts w:eastAsiaTheme="minorEastAsia"/>
                  <w:color w:val="000000" w:themeColor="text1"/>
                  <w:lang w:val="en-US" w:eastAsia="zh-CN"/>
                </w:rPr>
                <w:t xml:space="preserve">Combining sub-topic 1-1 and 1-3 makes the overall discussion even more complicated. </w:t>
              </w:r>
            </w:ins>
          </w:p>
        </w:tc>
      </w:tr>
      <w:tr w:rsidR="004B69AD" w:rsidRPr="00571777" w14:paraId="42A31C7B" w14:textId="77777777" w:rsidTr="00494ED2">
        <w:trPr>
          <w:ins w:id="258" w:author="Shan Yang, China Telecom" w:date="2021-06-15T09:15:00Z"/>
        </w:trPr>
        <w:tc>
          <w:tcPr>
            <w:tcW w:w="1233" w:type="dxa"/>
          </w:tcPr>
          <w:p w14:paraId="0CDE9968" w14:textId="77777777" w:rsidR="004B69AD" w:rsidRDefault="004B69AD" w:rsidP="00494ED2">
            <w:pPr>
              <w:spacing w:after="120"/>
              <w:rPr>
                <w:ins w:id="259" w:author="Shan Yang, China Telecom" w:date="2021-06-15T09:15:00Z"/>
                <w:rFonts w:eastAsiaTheme="minorEastAsia"/>
                <w:b/>
                <w:bCs/>
                <w:color w:val="000000" w:themeColor="text1"/>
                <w:lang w:val="en-US" w:eastAsia="zh-CN"/>
              </w:rPr>
            </w:pPr>
            <w:ins w:id="260" w:author="Shan Yang, China Telecom" w:date="2021-06-15T09:15:00Z">
              <w:r>
                <w:rPr>
                  <w:rFonts w:eastAsiaTheme="minorEastAsia" w:hint="eastAsia"/>
                  <w:bCs/>
                  <w:color w:val="000000" w:themeColor="text1"/>
                  <w:lang w:val="en-US" w:eastAsia="zh-CN"/>
                </w:rPr>
                <w:lastRenderedPageBreak/>
                <w:t>China Telecom</w:t>
              </w:r>
            </w:ins>
          </w:p>
        </w:tc>
        <w:tc>
          <w:tcPr>
            <w:tcW w:w="8398" w:type="dxa"/>
          </w:tcPr>
          <w:p w14:paraId="52AFF050" w14:textId="77777777" w:rsidR="004B69AD" w:rsidRPr="00165530" w:rsidRDefault="004B69AD" w:rsidP="00494ED2">
            <w:pPr>
              <w:spacing w:after="120"/>
              <w:rPr>
                <w:ins w:id="261" w:author="Shan Yang, China Telecom" w:date="2021-06-15T09:15:00Z"/>
                <w:rFonts w:eastAsiaTheme="minorEastAsia"/>
                <w:bCs/>
                <w:color w:val="000000" w:themeColor="text1"/>
                <w:lang w:val="en-US" w:eastAsia="zh-CN"/>
              </w:rPr>
            </w:pPr>
            <w:ins w:id="262" w:author="Shan Yang, China Telecom" w:date="2021-06-15T09:15:00Z">
              <w:r>
                <w:rPr>
                  <w:rFonts w:eastAsiaTheme="minorEastAsia" w:hint="eastAsia"/>
                  <w:bCs/>
                  <w:color w:val="000000" w:themeColor="text1"/>
                  <w:lang w:val="en-US" w:eastAsia="zh-CN"/>
                </w:rPr>
                <w:t xml:space="preserve">Yes </w:t>
              </w:r>
            </w:ins>
          </w:p>
        </w:tc>
      </w:tr>
      <w:tr w:rsidR="00FB531C" w:rsidRPr="00571777" w14:paraId="0C862C90" w14:textId="77777777" w:rsidTr="00CA476B">
        <w:tc>
          <w:tcPr>
            <w:tcW w:w="1233" w:type="dxa"/>
          </w:tcPr>
          <w:p w14:paraId="06887859" w14:textId="77777777" w:rsidR="00FB531C" w:rsidRPr="00CD2027" w:rsidRDefault="000D7DEB" w:rsidP="00CA476B">
            <w:pPr>
              <w:overflowPunct/>
              <w:autoSpaceDE/>
              <w:autoSpaceDN/>
              <w:adjustRightInd/>
              <w:spacing w:after="120"/>
              <w:textAlignment w:val="auto"/>
              <w:rPr>
                <w:rFonts w:eastAsiaTheme="minorEastAsia"/>
                <w:color w:val="000000" w:themeColor="text1"/>
                <w:lang w:val="en-US" w:eastAsia="zh-CN"/>
                <w:rPrChange w:id="263" w:author="Zhang, Meng" w:date="2021-06-15T09:35:00Z">
                  <w:rPr>
                    <w:rFonts w:eastAsiaTheme="minorEastAsia"/>
                    <w:b/>
                    <w:bCs/>
                    <w:color w:val="000000" w:themeColor="text1"/>
                    <w:lang w:val="en-US" w:eastAsia="zh-CN"/>
                  </w:rPr>
                </w:rPrChange>
              </w:rPr>
            </w:pPr>
            <w:ins w:id="264" w:author="Zhang, Meng" w:date="2021-06-15T09:32:00Z">
              <w:r w:rsidRPr="000D7DEB">
                <w:rPr>
                  <w:color w:val="000000" w:themeColor="text1"/>
                  <w:lang w:val="en-US" w:eastAsia="zh-CN"/>
                  <w:rPrChange w:id="265" w:author="Zhang, Meng" w:date="2021-06-15T09:35:00Z">
                    <w:rPr>
                      <w:b/>
                      <w:bCs/>
                      <w:color w:val="000000" w:themeColor="text1"/>
                      <w:lang w:val="en-US" w:eastAsia="zh-CN"/>
                    </w:rPr>
                  </w:rPrChange>
                </w:rPr>
                <w:t>Intel</w:t>
              </w:r>
            </w:ins>
          </w:p>
        </w:tc>
        <w:tc>
          <w:tcPr>
            <w:tcW w:w="8398" w:type="dxa"/>
          </w:tcPr>
          <w:p w14:paraId="3C7DA3C2" w14:textId="77777777" w:rsidR="00A75C56" w:rsidRDefault="000D7DEB" w:rsidP="00CA476B">
            <w:pPr>
              <w:spacing w:after="120"/>
              <w:rPr>
                <w:ins w:id="266" w:author="Zhang, Meng" w:date="2021-06-15T09:35:00Z"/>
                <w:rFonts w:eastAsiaTheme="minorEastAsia"/>
                <w:color w:val="000000" w:themeColor="text1"/>
                <w:lang w:val="en-US" w:eastAsia="zh-CN"/>
              </w:rPr>
            </w:pPr>
            <w:proofErr w:type="gramStart"/>
            <w:ins w:id="267" w:author="Zhang, Meng" w:date="2021-06-15T09:33:00Z">
              <w:r w:rsidRPr="000D7DEB">
                <w:rPr>
                  <w:color w:val="000000" w:themeColor="text1"/>
                  <w:lang w:val="en-US" w:eastAsia="zh-CN"/>
                  <w:rPrChange w:id="268" w:author="Zhang, Meng" w:date="2021-06-15T09:35:00Z">
                    <w:rPr>
                      <w:b/>
                      <w:bCs/>
                      <w:color w:val="000000" w:themeColor="text1"/>
                      <w:lang w:val="en-US" w:eastAsia="zh-CN"/>
                    </w:rPr>
                  </w:rPrChange>
                </w:rPr>
                <w:t>YES</w:t>
              </w:r>
            </w:ins>
            <w:proofErr w:type="gramEnd"/>
            <w:ins w:id="269" w:author="Zhang, Meng" w:date="2021-06-15T09:35:00Z">
              <w:r w:rsidR="00CD2027">
                <w:rPr>
                  <w:rFonts w:eastAsiaTheme="minorEastAsia"/>
                  <w:color w:val="000000" w:themeColor="text1"/>
                  <w:lang w:val="en-US" w:eastAsia="zh-CN"/>
                </w:rPr>
                <w:t xml:space="preserve"> with case by case </w:t>
              </w:r>
              <w:r w:rsidR="00A75C56">
                <w:rPr>
                  <w:rFonts w:eastAsiaTheme="minorEastAsia"/>
                  <w:color w:val="000000" w:themeColor="text1"/>
                  <w:lang w:val="en-US" w:eastAsia="zh-CN"/>
                </w:rPr>
                <w:t>discussion</w:t>
              </w:r>
            </w:ins>
            <w:ins w:id="270" w:author="Zhang, Meng" w:date="2021-06-15T09:33:00Z">
              <w:r w:rsidRPr="000D7DEB">
                <w:rPr>
                  <w:color w:val="000000" w:themeColor="text1"/>
                  <w:lang w:val="en-US" w:eastAsia="zh-CN"/>
                  <w:rPrChange w:id="271" w:author="Zhang, Meng" w:date="2021-06-15T09:35:00Z">
                    <w:rPr>
                      <w:b/>
                      <w:bCs/>
                      <w:color w:val="000000" w:themeColor="text1"/>
                      <w:lang w:val="en-US" w:eastAsia="zh-CN"/>
                    </w:rPr>
                  </w:rPrChange>
                </w:rPr>
                <w:t xml:space="preserve">. </w:t>
              </w:r>
            </w:ins>
          </w:p>
          <w:p w14:paraId="3B001082" w14:textId="77777777" w:rsidR="00FB531C" w:rsidRPr="00CD2027" w:rsidRDefault="000D7DEB" w:rsidP="00CA476B">
            <w:pPr>
              <w:overflowPunct/>
              <w:autoSpaceDE/>
              <w:autoSpaceDN/>
              <w:adjustRightInd/>
              <w:spacing w:after="120"/>
              <w:textAlignment w:val="auto"/>
              <w:rPr>
                <w:rFonts w:eastAsiaTheme="minorEastAsia"/>
                <w:color w:val="000000" w:themeColor="text1"/>
                <w:lang w:val="en-US" w:eastAsia="zh-CN"/>
                <w:rPrChange w:id="272" w:author="Zhang, Meng" w:date="2021-06-15T09:35:00Z">
                  <w:rPr>
                    <w:rFonts w:eastAsiaTheme="minorEastAsia"/>
                    <w:b/>
                    <w:bCs/>
                    <w:color w:val="000000" w:themeColor="text1"/>
                    <w:lang w:val="en-US" w:eastAsia="zh-CN"/>
                  </w:rPr>
                </w:rPrChange>
              </w:rPr>
            </w:pPr>
            <w:proofErr w:type="gramStart"/>
            <w:ins w:id="273" w:author="Zhang, Meng" w:date="2021-06-15T09:33:00Z">
              <w:r w:rsidRPr="000D7DEB">
                <w:rPr>
                  <w:color w:val="000000" w:themeColor="text1"/>
                  <w:lang w:val="en-US" w:eastAsia="zh-CN"/>
                  <w:rPrChange w:id="274" w:author="Zhang, Meng" w:date="2021-06-15T09:35:00Z">
                    <w:rPr>
                      <w:b/>
                      <w:bCs/>
                      <w:color w:val="000000" w:themeColor="text1"/>
                      <w:lang w:val="en-US" w:eastAsia="zh-CN"/>
                    </w:rPr>
                  </w:rPrChange>
                </w:rPr>
                <w:t>Anyway</w:t>
              </w:r>
              <w:proofErr w:type="gramEnd"/>
              <w:r w:rsidRPr="000D7DEB">
                <w:rPr>
                  <w:color w:val="000000" w:themeColor="text1"/>
                  <w:lang w:val="en-US" w:eastAsia="zh-CN"/>
                  <w:rPrChange w:id="275" w:author="Zhang, Meng" w:date="2021-06-15T09:35:00Z">
                    <w:rPr>
                      <w:b/>
                      <w:bCs/>
                      <w:color w:val="000000" w:themeColor="text1"/>
                      <w:lang w:val="en-US" w:eastAsia="zh-CN"/>
                    </w:rPr>
                  </w:rPrChange>
                </w:rPr>
                <w:t xml:space="preserve"> </w:t>
              </w:r>
            </w:ins>
            <w:ins w:id="276" w:author="Zhang, Meng" w:date="2021-06-15T09:32:00Z">
              <w:r w:rsidRPr="000D7DEB">
                <w:rPr>
                  <w:color w:val="000000" w:themeColor="text1"/>
                  <w:lang w:val="en-US" w:eastAsia="zh-CN"/>
                  <w:rPrChange w:id="277" w:author="Zhang, Meng" w:date="2021-06-15T09:35:00Z">
                    <w:rPr>
                      <w:b/>
                      <w:bCs/>
                      <w:color w:val="000000" w:themeColor="text1"/>
                      <w:lang w:val="en-US" w:eastAsia="zh-CN"/>
                    </w:rPr>
                  </w:rPrChange>
                </w:rPr>
                <w:t xml:space="preserve">RRM has to discuss this aspect as several releases have passed since Rel-15. </w:t>
              </w:r>
            </w:ins>
            <w:ins w:id="278" w:author="Zhang, Meng" w:date="2021-06-15T09:33:00Z">
              <w:r w:rsidRPr="000D7DEB">
                <w:rPr>
                  <w:color w:val="000000" w:themeColor="text1"/>
                  <w:lang w:val="en-US" w:eastAsia="zh-CN"/>
                  <w:rPrChange w:id="279" w:author="Zhang, Meng" w:date="2021-06-15T09:35:00Z">
                    <w:rPr>
                      <w:b/>
                      <w:bCs/>
                      <w:color w:val="000000" w:themeColor="text1"/>
                      <w:lang w:val="en-US" w:eastAsia="zh-CN"/>
                    </w:rPr>
                  </w:rPrChange>
                </w:rPr>
                <w:t>NR</w:t>
              </w:r>
            </w:ins>
            <w:ins w:id="280" w:author="Zhang, Meng" w:date="2021-06-15T09:34:00Z">
              <w:r w:rsidRPr="000D7DEB">
                <w:rPr>
                  <w:color w:val="000000" w:themeColor="text1"/>
                  <w:lang w:val="en-US" w:eastAsia="zh-CN"/>
                  <w:rPrChange w:id="281" w:author="Zhang, Meng" w:date="2021-06-15T09:35:00Z">
                    <w:rPr>
                      <w:b/>
                      <w:bCs/>
                      <w:color w:val="000000" w:themeColor="text1"/>
                      <w:lang w:val="en-US" w:eastAsia="zh-CN"/>
                    </w:rPr>
                  </w:rPrChange>
                </w:rPr>
                <w:t xml:space="preserve"> has not seen any release independent RRM requirements. We suggest that we discuss this aspect in general so that the outcome provides guidance in future works.</w:t>
              </w:r>
            </w:ins>
          </w:p>
        </w:tc>
      </w:tr>
      <w:tr w:rsidR="000E1618" w:rsidRPr="00571777" w14:paraId="04939136" w14:textId="77777777" w:rsidTr="00CA476B">
        <w:tc>
          <w:tcPr>
            <w:tcW w:w="1233" w:type="dxa"/>
          </w:tcPr>
          <w:p w14:paraId="126841EB" w14:textId="77777777" w:rsidR="000E1618" w:rsidRDefault="000E1618" w:rsidP="00CA476B">
            <w:pPr>
              <w:spacing w:after="120"/>
              <w:rPr>
                <w:rFonts w:eastAsiaTheme="minorEastAsia"/>
                <w:b/>
                <w:bCs/>
                <w:color w:val="000000" w:themeColor="text1"/>
                <w:lang w:val="en-US" w:eastAsia="zh-CN"/>
              </w:rPr>
            </w:pPr>
            <w:ins w:id="282" w:author="Xiaoran ZHANG" w:date="2021-06-15T10:11:00Z">
              <w:r>
                <w:rPr>
                  <w:rFonts w:eastAsiaTheme="minorEastAsia" w:hint="eastAsia"/>
                  <w:b/>
                  <w:bCs/>
                  <w:color w:val="000000" w:themeColor="text1"/>
                  <w:lang w:val="en-US" w:eastAsia="zh-CN"/>
                </w:rPr>
                <w:t>CMCC</w:t>
              </w:r>
            </w:ins>
          </w:p>
        </w:tc>
        <w:tc>
          <w:tcPr>
            <w:tcW w:w="8398" w:type="dxa"/>
          </w:tcPr>
          <w:p w14:paraId="44B5914A" w14:textId="77777777" w:rsidR="000E1618" w:rsidRPr="001233A8" w:rsidRDefault="000E1618" w:rsidP="00CA476B">
            <w:pPr>
              <w:spacing w:after="120"/>
              <w:rPr>
                <w:rFonts w:eastAsiaTheme="minorEastAsia"/>
                <w:b/>
                <w:bCs/>
                <w:color w:val="000000" w:themeColor="text1"/>
                <w:lang w:val="en-US" w:eastAsia="zh-CN"/>
              </w:rPr>
            </w:pPr>
            <w:ins w:id="283" w:author="Xiaoran ZHANG" w:date="2021-06-15T10:11:00Z">
              <w:r>
                <w:rPr>
                  <w:rFonts w:eastAsiaTheme="minorEastAsia" w:hint="eastAsia"/>
                  <w:b/>
                  <w:bCs/>
                  <w:color w:val="000000" w:themeColor="text1"/>
                  <w:lang w:val="en-US" w:eastAsia="zh-CN"/>
                </w:rPr>
                <w:t xml:space="preserve">Yes. Can be discussed in a </w:t>
              </w:r>
              <w:proofErr w:type="gramStart"/>
              <w:r>
                <w:rPr>
                  <w:rFonts w:eastAsiaTheme="minorEastAsia" w:hint="eastAsia"/>
                  <w:b/>
                  <w:bCs/>
                  <w:color w:val="000000" w:themeColor="text1"/>
                  <w:lang w:val="en-US" w:eastAsia="zh-CN"/>
                </w:rPr>
                <w:t>case by case</w:t>
              </w:r>
              <w:proofErr w:type="gramEnd"/>
              <w:r>
                <w:rPr>
                  <w:rFonts w:eastAsiaTheme="minorEastAsia" w:hint="eastAsia"/>
                  <w:b/>
                  <w:bCs/>
                  <w:color w:val="000000" w:themeColor="text1"/>
                  <w:lang w:val="en-US" w:eastAsia="zh-CN"/>
                </w:rPr>
                <w:t xml:space="preserve"> manner.</w:t>
              </w:r>
            </w:ins>
          </w:p>
        </w:tc>
      </w:tr>
      <w:tr w:rsidR="00D410A2" w:rsidRPr="00571777" w14:paraId="44FA865A" w14:textId="77777777" w:rsidTr="00CA476B">
        <w:trPr>
          <w:ins w:id="284" w:author="OPPO" w:date="2021-06-15T11:22:00Z"/>
        </w:trPr>
        <w:tc>
          <w:tcPr>
            <w:tcW w:w="1233" w:type="dxa"/>
          </w:tcPr>
          <w:p w14:paraId="2C36897A" w14:textId="77777777" w:rsidR="00D410A2" w:rsidRDefault="00D410A2" w:rsidP="00D410A2">
            <w:pPr>
              <w:spacing w:after="120"/>
              <w:rPr>
                <w:ins w:id="285" w:author="OPPO" w:date="2021-06-15T11:22:00Z"/>
                <w:b/>
                <w:bCs/>
                <w:color w:val="000000" w:themeColor="text1"/>
                <w:lang w:val="en-US" w:eastAsia="zh-CN"/>
              </w:rPr>
            </w:pPr>
            <w:ins w:id="286" w:author="OPPO" w:date="2021-06-15T11:22:00Z">
              <w:r w:rsidRPr="006926B1">
                <w:rPr>
                  <w:rFonts w:eastAsiaTheme="minorEastAsia" w:hint="eastAsia"/>
                  <w:bCs/>
                  <w:color w:val="000000" w:themeColor="text1"/>
                  <w:lang w:eastAsia="zh-CN"/>
                </w:rPr>
                <w:t>O</w:t>
              </w:r>
              <w:r w:rsidRPr="006926B1">
                <w:rPr>
                  <w:rFonts w:eastAsiaTheme="minorEastAsia"/>
                  <w:bCs/>
                  <w:color w:val="000000" w:themeColor="text1"/>
                  <w:lang w:eastAsia="zh-CN"/>
                </w:rPr>
                <w:t>PPO</w:t>
              </w:r>
            </w:ins>
          </w:p>
        </w:tc>
        <w:tc>
          <w:tcPr>
            <w:tcW w:w="8398" w:type="dxa"/>
          </w:tcPr>
          <w:p w14:paraId="4344E463" w14:textId="77777777" w:rsidR="00D410A2" w:rsidRDefault="00D410A2" w:rsidP="00D410A2">
            <w:pPr>
              <w:spacing w:after="120"/>
              <w:rPr>
                <w:ins w:id="287" w:author="OPPO" w:date="2021-06-15T11:22:00Z"/>
                <w:b/>
                <w:bCs/>
                <w:color w:val="000000" w:themeColor="text1"/>
                <w:lang w:val="en-US" w:eastAsia="zh-CN"/>
              </w:rPr>
            </w:pPr>
            <w:ins w:id="288" w:author="OPPO" w:date="2021-06-15T11:22:00Z">
              <w:r w:rsidRPr="006926B1">
                <w:rPr>
                  <w:rFonts w:eastAsiaTheme="minorEastAsia" w:hint="eastAsia"/>
                  <w:bCs/>
                  <w:color w:val="000000" w:themeColor="text1"/>
                  <w:lang w:val="en-US" w:eastAsia="zh-CN"/>
                </w:rPr>
                <w:t>P</w:t>
              </w:r>
              <w:r w:rsidRPr="006926B1">
                <w:rPr>
                  <w:rFonts w:eastAsiaTheme="minorEastAsia"/>
                  <w:bCs/>
                  <w:color w:val="000000" w:themeColor="text1"/>
                  <w:lang w:val="en-US" w:eastAsia="zh-CN"/>
                </w:rPr>
                <w:t>refer</w:t>
              </w:r>
              <w:r>
                <w:rPr>
                  <w:rFonts w:eastAsiaTheme="minorEastAsia"/>
                  <w:bCs/>
                  <w:color w:val="000000" w:themeColor="text1"/>
                  <w:lang w:val="en-US" w:eastAsia="zh-CN"/>
                </w:rPr>
                <w:t xml:space="preserve"> to discuss the features </w:t>
              </w:r>
            </w:ins>
            <w:ins w:id="289" w:author="OPPO" w:date="2021-06-15T11:24:00Z">
              <w:r>
                <w:rPr>
                  <w:rFonts w:eastAsiaTheme="minorEastAsia"/>
                  <w:bCs/>
                  <w:color w:val="000000" w:themeColor="text1"/>
                  <w:lang w:val="en-US" w:eastAsia="zh-CN"/>
                </w:rPr>
                <w:t xml:space="preserve">case by case </w:t>
              </w:r>
            </w:ins>
            <w:ins w:id="290" w:author="OPPO" w:date="2021-06-15T11:22:00Z">
              <w:r>
                <w:rPr>
                  <w:rFonts w:eastAsiaTheme="minorEastAsia"/>
                  <w:bCs/>
                  <w:color w:val="000000" w:themeColor="text1"/>
                  <w:lang w:val="en-US" w:eastAsia="zh-CN"/>
                </w:rPr>
                <w:t>after their requirements are completed.</w:t>
              </w:r>
            </w:ins>
          </w:p>
        </w:tc>
      </w:tr>
      <w:tr w:rsidR="00F21C69" w:rsidRPr="00571777" w14:paraId="4DFE6693" w14:textId="77777777" w:rsidTr="00CA476B">
        <w:trPr>
          <w:ins w:id="291" w:author="Ato-MediaTek" w:date="2021-06-15T11:52:00Z"/>
        </w:trPr>
        <w:tc>
          <w:tcPr>
            <w:tcW w:w="1233" w:type="dxa"/>
          </w:tcPr>
          <w:p w14:paraId="5A01031C" w14:textId="77777777" w:rsidR="00F21C69" w:rsidRPr="006926B1" w:rsidRDefault="00F21C69" w:rsidP="00F21C69">
            <w:pPr>
              <w:spacing w:after="120"/>
              <w:rPr>
                <w:ins w:id="292" w:author="Ato-MediaTek" w:date="2021-06-15T11:52:00Z"/>
                <w:bCs/>
                <w:color w:val="000000" w:themeColor="text1"/>
                <w:lang w:eastAsia="zh-CN"/>
              </w:rPr>
            </w:pPr>
            <w:ins w:id="293" w:author="Ato-MediaTek" w:date="2021-06-15T11:52:00Z">
              <w:r w:rsidRPr="0019449D">
                <w:rPr>
                  <w:bCs/>
                  <w:color w:val="000000" w:themeColor="text1"/>
                  <w:lang w:val="en-US" w:eastAsia="zh-CN"/>
                </w:rPr>
                <w:t>MTK</w:t>
              </w:r>
            </w:ins>
          </w:p>
        </w:tc>
        <w:tc>
          <w:tcPr>
            <w:tcW w:w="8398" w:type="dxa"/>
          </w:tcPr>
          <w:p w14:paraId="73E12FE5" w14:textId="77777777" w:rsidR="00F21C69" w:rsidRDefault="00F21C69" w:rsidP="00F21C69">
            <w:pPr>
              <w:spacing w:after="120"/>
              <w:rPr>
                <w:ins w:id="294" w:author="Ato-MediaTek" w:date="2021-06-15T11:52:00Z"/>
                <w:bCs/>
                <w:color w:val="000000" w:themeColor="text1"/>
                <w:lang w:val="en-US" w:eastAsia="zh-CN"/>
              </w:rPr>
            </w:pPr>
            <w:ins w:id="295" w:author="Ato-MediaTek" w:date="2021-06-15T11:52:00Z">
              <w:r>
                <w:rPr>
                  <w:bCs/>
                  <w:color w:val="000000" w:themeColor="text1"/>
                  <w:lang w:val="en-US" w:eastAsia="zh-CN"/>
                </w:rPr>
                <w:t xml:space="preserve">It is too early to make this decision. RAN4 requirements needs to be stable first in order to understand if the feature can really be deployed without additional RRC or UE capability support. </w:t>
              </w:r>
            </w:ins>
          </w:p>
          <w:p w14:paraId="20F76585" w14:textId="77777777" w:rsidR="00F21C69" w:rsidRPr="006926B1" w:rsidRDefault="00F21C69" w:rsidP="00F21C69">
            <w:pPr>
              <w:spacing w:after="120"/>
              <w:rPr>
                <w:ins w:id="296" w:author="Ato-MediaTek" w:date="2021-06-15T11:52:00Z"/>
                <w:bCs/>
                <w:color w:val="000000" w:themeColor="text1"/>
                <w:lang w:val="en-US" w:eastAsia="zh-CN"/>
              </w:rPr>
            </w:pPr>
            <w:ins w:id="297" w:author="Ato-MediaTek" w:date="2021-06-15T11:52:00Z">
              <w:r>
                <w:rPr>
                  <w:bCs/>
                  <w:color w:val="000000" w:themeColor="text1"/>
                  <w:lang w:val="en-US" w:eastAsia="zh-CN"/>
                </w:rPr>
                <w:t>Also agree with some companies that we need to have a case-by-case discussion in RAN4.</w:t>
              </w:r>
            </w:ins>
          </w:p>
        </w:tc>
      </w:tr>
      <w:tr w:rsidR="00C206DA" w:rsidRPr="00571777" w14:paraId="0137668E" w14:textId="77777777" w:rsidTr="00CA476B">
        <w:trPr>
          <w:ins w:id="298" w:author="Samsung - Xutao" w:date="2021-06-15T15:03:00Z"/>
        </w:trPr>
        <w:tc>
          <w:tcPr>
            <w:tcW w:w="1233" w:type="dxa"/>
          </w:tcPr>
          <w:p w14:paraId="3591CD44" w14:textId="32AB3EFF" w:rsidR="00C206DA" w:rsidRPr="00C206DA" w:rsidRDefault="00C206DA" w:rsidP="00F21C69">
            <w:pPr>
              <w:spacing w:after="120"/>
              <w:rPr>
                <w:ins w:id="299" w:author="Samsung - Xutao" w:date="2021-06-15T15:03:00Z"/>
                <w:rFonts w:eastAsiaTheme="minorEastAsia"/>
                <w:bCs/>
                <w:color w:val="000000" w:themeColor="text1"/>
                <w:lang w:val="en-US" w:eastAsia="zh-CN"/>
                <w:rPrChange w:id="300" w:author="Samsung - Xutao" w:date="2021-06-15T15:03:00Z">
                  <w:rPr>
                    <w:ins w:id="301" w:author="Samsung - Xutao" w:date="2021-06-15T15:03:00Z"/>
                    <w:bCs/>
                    <w:color w:val="000000" w:themeColor="text1"/>
                    <w:lang w:val="en-US" w:eastAsia="zh-CN"/>
                  </w:rPr>
                </w:rPrChange>
              </w:rPr>
            </w:pPr>
            <w:ins w:id="302" w:author="Samsung - Xutao" w:date="2021-06-15T15:03:00Z">
              <w:r>
                <w:rPr>
                  <w:rFonts w:eastAsiaTheme="minorEastAsia" w:hint="eastAsia"/>
                  <w:bCs/>
                  <w:color w:val="000000" w:themeColor="text1"/>
                  <w:lang w:val="en-US" w:eastAsia="zh-CN"/>
                </w:rPr>
                <w:t>S</w:t>
              </w:r>
              <w:r>
                <w:rPr>
                  <w:rFonts w:eastAsiaTheme="minorEastAsia"/>
                  <w:bCs/>
                  <w:color w:val="000000" w:themeColor="text1"/>
                  <w:lang w:val="en-US" w:eastAsia="zh-CN"/>
                </w:rPr>
                <w:t>amsung</w:t>
              </w:r>
            </w:ins>
          </w:p>
        </w:tc>
        <w:tc>
          <w:tcPr>
            <w:tcW w:w="8398" w:type="dxa"/>
          </w:tcPr>
          <w:p w14:paraId="357C6B91" w14:textId="74FE6268" w:rsidR="00C206DA" w:rsidRPr="00C206DA" w:rsidRDefault="00C206DA" w:rsidP="00F21C69">
            <w:pPr>
              <w:spacing w:after="120"/>
              <w:rPr>
                <w:ins w:id="303" w:author="Samsung - Xutao" w:date="2021-06-15T15:03:00Z"/>
                <w:rFonts w:eastAsiaTheme="minorEastAsia"/>
                <w:bCs/>
                <w:color w:val="000000" w:themeColor="text1"/>
                <w:lang w:val="en-US" w:eastAsia="zh-CN"/>
                <w:rPrChange w:id="304" w:author="Samsung - Xutao" w:date="2021-06-15T15:03:00Z">
                  <w:rPr>
                    <w:ins w:id="305" w:author="Samsung - Xutao" w:date="2021-06-15T15:03:00Z"/>
                    <w:bCs/>
                    <w:color w:val="000000" w:themeColor="text1"/>
                    <w:lang w:val="en-US" w:eastAsia="zh-CN"/>
                  </w:rPr>
                </w:rPrChange>
              </w:rPr>
            </w:pPr>
            <w:ins w:id="306" w:author="Samsung - Xutao" w:date="2021-06-15T15:03:00Z">
              <w:r>
                <w:rPr>
                  <w:rFonts w:eastAsiaTheme="minorEastAsia" w:hint="eastAsia"/>
                  <w:bCs/>
                  <w:color w:val="000000" w:themeColor="text1"/>
                  <w:lang w:val="en-US" w:eastAsia="zh-CN"/>
                </w:rPr>
                <w:t>N</w:t>
              </w:r>
              <w:r>
                <w:rPr>
                  <w:rFonts w:eastAsiaTheme="minorEastAsia"/>
                  <w:bCs/>
                  <w:color w:val="000000" w:themeColor="text1"/>
                  <w:lang w:val="en-US" w:eastAsia="zh-CN"/>
                </w:rPr>
                <w:t xml:space="preserve">o, as commented in sub topic 1-3, TEI16 can be used </w:t>
              </w:r>
            </w:ins>
            <w:ins w:id="307" w:author="Samsung - Xutao" w:date="2021-06-15T15:04:00Z">
              <w:r>
                <w:rPr>
                  <w:rFonts w:eastAsiaTheme="minorEastAsia"/>
                  <w:bCs/>
                  <w:color w:val="000000" w:themeColor="text1"/>
                  <w:lang w:val="en-US" w:eastAsia="zh-CN"/>
                </w:rPr>
                <w:t xml:space="preserve">for requirements applied in Rel-16. </w:t>
              </w:r>
            </w:ins>
          </w:p>
        </w:tc>
      </w:tr>
      <w:tr w:rsidR="000E00E2" w:rsidRPr="00571777" w14:paraId="2505C4FC" w14:textId="77777777" w:rsidTr="00CA476B">
        <w:trPr>
          <w:ins w:id="308" w:author="Huawei" w:date="2021-06-15T09:48:00Z"/>
        </w:trPr>
        <w:tc>
          <w:tcPr>
            <w:tcW w:w="1233" w:type="dxa"/>
          </w:tcPr>
          <w:p w14:paraId="1E00D89B" w14:textId="6962B06A" w:rsidR="000E00E2" w:rsidRDefault="000E00E2" w:rsidP="00F21C69">
            <w:pPr>
              <w:spacing w:after="120"/>
              <w:rPr>
                <w:ins w:id="309" w:author="Huawei" w:date="2021-06-15T09:48:00Z"/>
                <w:bCs/>
                <w:color w:val="000000" w:themeColor="text1"/>
                <w:lang w:val="en-US" w:eastAsia="zh-CN"/>
              </w:rPr>
            </w:pPr>
            <w:ins w:id="310" w:author="Huawei" w:date="2021-06-15T09:48:00Z">
              <w:r>
                <w:rPr>
                  <w:bCs/>
                  <w:color w:val="000000" w:themeColor="text1"/>
                  <w:lang w:val="en-US" w:eastAsia="zh-CN"/>
                </w:rPr>
                <w:t>Huawei</w:t>
              </w:r>
            </w:ins>
          </w:p>
        </w:tc>
        <w:tc>
          <w:tcPr>
            <w:tcW w:w="8398" w:type="dxa"/>
          </w:tcPr>
          <w:p w14:paraId="2182766C" w14:textId="09D3D0CD" w:rsidR="000E00E2" w:rsidRDefault="000E00E2" w:rsidP="00F21C69">
            <w:pPr>
              <w:spacing w:after="120"/>
              <w:rPr>
                <w:ins w:id="311" w:author="Huawei" w:date="2021-06-15T09:48:00Z"/>
                <w:bCs/>
                <w:color w:val="000000" w:themeColor="text1"/>
                <w:lang w:val="en-US" w:eastAsia="zh-CN"/>
              </w:rPr>
            </w:pPr>
            <w:ins w:id="312" w:author="Huawei" w:date="2021-06-15T09:49:00Z">
              <w:r>
                <w:rPr>
                  <w:bCs/>
                  <w:color w:val="000000" w:themeColor="text1"/>
                  <w:lang w:val="en-US" w:eastAsia="zh-CN"/>
                </w:rPr>
                <w:t>Based on the GTW discussion</w:t>
              </w:r>
            </w:ins>
            <w:ins w:id="313" w:author="Huawei" w:date="2021-06-15T09:50:00Z">
              <w:r>
                <w:rPr>
                  <w:bCs/>
                  <w:color w:val="000000" w:themeColor="text1"/>
                  <w:lang w:val="en-US" w:eastAsia="zh-CN"/>
                </w:rPr>
                <w:t xml:space="preserve"> and feedback received</w:t>
              </w:r>
            </w:ins>
            <w:ins w:id="314" w:author="Huawei" w:date="2021-06-15T09:49:00Z">
              <w:r>
                <w:rPr>
                  <w:bCs/>
                  <w:color w:val="000000" w:themeColor="text1"/>
                  <w:lang w:val="en-US" w:eastAsia="zh-CN"/>
                </w:rPr>
                <w:t>, better to focus on other approaches, like TEI16, or Rel-17 WI extension.</w:t>
              </w:r>
            </w:ins>
          </w:p>
        </w:tc>
      </w:tr>
      <w:tr w:rsidR="004F6B69" w:rsidRPr="00571777" w14:paraId="7E343458" w14:textId="77777777" w:rsidTr="00CA476B">
        <w:trPr>
          <w:ins w:id="315" w:author="vivo" w:date="2021-06-15T16:20:00Z"/>
        </w:trPr>
        <w:tc>
          <w:tcPr>
            <w:tcW w:w="1233" w:type="dxa"/>
          </w:tcPr>
          <w:p w14:paraId="35C77F3E" w14:textId="70E077CE" w:rsidR="004F6B69" w:rsidRDefault="004F6B69" w:rsidP="004F6B69">
            <w:pPr>
              <w:spacing w:after="120"/>
              <w:rPr>
                <w:ins w:id="316" w:author="vivo" w:date="2021-06-15T16:20:00Z"/>
                <w:bCs/>
                <w:color w:val="000000" w:themeColor="text1"/>
                <w:lang w:val="en-US" w:eastAsia="zh-CN"/>
              </w:rPr>
            </w:pPr>
            <w:ins w:id="317" w:author="vivo" w:date="2021-06-15T16:20:00Z">
              <w:r>
                <w:rPr>
                  <w:bCs/>
                  <w:color w:val="000000" w:themeColor="text1"/>
                  <w:lang w:val="en-US" w:eastAsia="zh-CN"/>
                </w:rPr>
                <w:t>vivo</w:t>
              </w:r>
            </w:ins>
          </w:p>
        </w:tc>
        <w:tc>
          <w:tcPr>
            <w:tcW w:w="8398" w:type="dxa"/>
          </w:tcPr>
          <w:p w14:paraId="6E611F0E" w14:textId="77777777" w:rsidR="004F6B69" w:rsidRDefault="004F6B69" w:rsidP="004F6B69">
            <w:pPr>
              <w:spacing w:after="120"/>
              <w:rPr>
                <w:ins w:id="318" w:author="vivo" w:date="2021-06-15T16:20:00Z"/>
                <w:bCs/>
                <w:color w:val="000000" w:themeColor="text1"/>
                <w:lang w:val="en-US" w:eastAsia="zh-CN"/>
              </w:rPr>
            </w:pPr>
            <w:ins w:id="319" w:author="vivo" w:date="2021-06-15T16:20:00Z">
              <w:r>
                <w:rPr>
                  <w:bCs/>
                  <w:color w:val="000000" w:themeColor="text1"/>
                  <w:lang w:val="en-US" w:eastAsia="zh-CN"/>
                </w:rPr>
                <w:t xml:space="preserve">It should be discussed case by case. </w:t>
              </w:r>
            </w:ins>
          </w:p>
          <w:p w14:paraId="1EF15ACB" w14:textId="77777777" w:rsidR="004F6B69" w:rsidRDefault="004F6B69" w:rsidP="004F6B69">
            <w:pPr>
              <w:spacing w:after="120"/>
              <w:rPr>
                <w:ins w:id="320" w:author="vivo" w:date="2021-06-15T16:20:00Z"/>
                <w:bCs/>
                <w:color w:val="000000" w:themeColor="text1"/>
                <w:lang w:val="en-US" w:eastAsia="zh-CN"/>
              </w:rPr>
            </w:pPr>
            <w:ins w:id="321" w:author="vivo" w:date="2021-06-15T16:20:00Z">
              <w:r>
                <w:rPr>
                  <w:bCs/>
                  <w:color w:val="000000" w:themeColor="text1"/>
                  <w:lang w:val="en-US" w:eastAsia="zh-CN"/>
                </w:rPr>
                <w:t xml:space="preserve">As our comments above, we think objectives #1 and #2 should be specified in release independent manner. For objective #2, having Rel-16 requirements can provide possibility to support this functionality for a Rel-16 UE. When it comes to Rel-17 only then the value to support both NCSG and </w:t>
              </w:r>
              <w:proofErr w:type="spellStart"/>
              <w:r>
                <w:rPr>
                  <w:bCs/>
                  <w:color w:val="000000" w:themeColor="text1"/>
                  <w:lang w:val="en-US" w:eastAsia="zh-CN"/>
                </w:rPr>
                <w:t>NeedForGap</w:t>
              </w:r>
              <w:proofErr w:type="spellEnd"/>
              <w:r>
                <w:rPr>
                  <w:bCs/>
                  <w:color w:val="000000" w:themeColor="text1"/>
                  <w:lang w:val="en-US" w:eastAsia="zh-CN"/>
                </w:rPr>
                <w:t xml:space="preserve"> is not obvious. </w:t>
              </w:r>
            </w:ins>
          </w:p>
          <w:p w14:paraId="416942CB" w14:textId="2C34D738" w:rsidR="004F6B69" w:rsidRDefault="004F6B69" w:rsidP="004F6B69">
            <w:pPr>
              <w:spacing w:after="120"/>
              <w:rPr>
                <w:ins w:id="322" w:author="vivo" w:date="2021-06-15T16:20:00Z"/>
                <w:bCs/>
                <w:color w:val="000000" w:themeColor="text1"/>
                <w:lang w:val="en-US" w:eastAsia="zh-CN"/>
              </w:rPr>
            </w:pPr>
            <w:ins w:id="323" w:author="vivo" w:date="2021-06-15T16:20:00Z">
              <w:r>
                <w:rPr>
                  <w:rFonts w:eastAsiaTheme="minorEastAsia"/>
                  <w:bCs/>
                  <w:color w:val="000000" w:themeColor="text1"/>
                  <w:lang w:val="en-US" w:eastAsia="zh-CN"/>
                </w:rPr>
                <w:t>For the other objectives, we think they should be targeting Rel-17.</w:t>
              </w:r>
            </w:ins>
          </w:p>
        </w:tc>
      </w:tr>
    </w:tbl>
    <w:p w14:paraId="33B1E547" w14:textId="77777777" w:rsidR="002F457E" w:rsidRDefault="002F457E" w:rsidP="002F457E">
      <w:pPr>
        <w:rPr>
          <w:iCs/>
          <w:color w:val="000000" w:themeColor="text1"/>
          <w:lang w:eastAsia="zh-CN"/>
        </w:rPr>
      </w:pPr>
    </w:p>
    <w:p w14:paraId="4AB5A065" w14:textId="77777777" w:rsidR="00FB531C" w:rsidRPr="00FB531C" w:rsidRDefault="00E20D2B" w:rsidP="00FB531C">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sidR="00FB531C" w:rsidRPr="00FB531C">
        <w:rPr>
          <w:b/>
          <w:bCs/>
          <w:color w:val="000000" w:themeColor="text1"/>
          <w:u w:val="single"/>
          <w:lang w:val="en-US" w:eastAsia="zh-CN"/>
        </w:rPr>
        <w:t>1-4: Detailed objectives</w:t>
      </w:r>
    </w:p>
    <w:p w14:paraId="34D72719" w14:textId="77777777" w:rsidR="00F6085F" w:rsidRDefault="00F6085F" w:rsidP="00173C7A">
      <w:pPr>
        <w:rPr>
          <w:i/>
          <w:iCs/>
          <w:color w:val="0070C0"/>
          <w:lang w:eastAsia="zh-CN"/>
        </w:rPr>
      </w:pPr>
      <w:r w:rsidRPr="000F4F73">
        <w:rPr>
          <w:i/>
          <w:iCs/>
          <w:color w:val="0070C0"/>
          <w:lang w:eastAsia="zh-CN"/>
        </w:rPr>
        <w:t xml:space="preserve">Moderator: </w:t>
      </w:r>
      <w:r>
        <w:rPr>
          <w:i/>
          <w:iCs/>
          <w:color w:val="0070C0"/>
          <w:lang w:eastAsia="zh-CN"/>
        </w:rPr>
        <w:t xml:space="preserve">Companies are encouraged to share </w:t>
      </w:r>
      <w:r w:rsidR="00511E89">
        <w:rPr>
          <w:i/>
          <w:iCs/>
          <w:color w:val="0070C0"/>
          <w:lang w:eastAsia="zh-CN"/>
        </w:rPr>
        <w:t xml:space="preserve">general </w:t>
      </w:r>
      <w:r>
        <w:rPr>
          <w:i/>
          <w:iCs/>
          <w:color w:val="0070C0"/>
          <w:lang w:eastAsia="zh-CN"/>
        </w:rPr>
        <w:t>views</w:t>
      </w:r>
      <w:r w:rsidR="00F07D48">
        <w:rPr>
          <w:i/>
          <w:iCs/>
          <w:color w:val="0070C0"/>
          <w:lang w:eastAsia="zh-CN"/>
        </w:rPr>
        <w:t xml:space="preserve"> on each objective and proposals</w:t>
      </w:r>
      <w:r w:rsidR="00511E89">
        <w:rPr>
          <w:i/>
          <w:iCs/>
          <w:color w:val="0070C0"/>
          <w:lang w:eastAsia="zh-CN"/>
        </w:rPr>
        <w:t xml:space="preserve"> </w:t>
      </w:r>
      <w:r>
        <w:rPr>
          <w:i/>
          <w:iCs/>
          <w:color w:val="0070C0"/>
          <w:lang w:eastAsia="zh-CN"/>
        </w:rPr>
        <w:t>on the detailed scope for each identified objective.</w:t>
      </w:r>
      <w:r w:rsidRPr="000F4F73">
        <w:rPr>
          <w:i/>
          <w:iCs/>
          <w:color w:val="0070C0"/>
          <w:lang w:eastAsia="zh-CN"/>
        </w:rPr>
        <w:t xml:space="preserve"> </w:t>
      </w:r>
    </w:p>
    <w:p w14:paraId="3D03ACD8" w14:textId="77777777" w:rsidR="00173C7A" w:rsidRDefault="00173C7A" w:rsidP="00173C7A">
      <w:pPr>
        <w:rPr>
          <w:lang w:eastAsia="zh-CN"/>
        </w:rPr>
      </w:pPr>
    </w:p>
    <w:p w14:paraId="510AAE3D"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1-4-1: </w:t>
      </w:r>
      <w:r w:rsidR="009206EA" w:rsidRPr="009206EA">
        <w:rPr>
          <w:b/>
          <w:bCs/>
          <w:color w:val="000000" w:themeColor="text1"/>
          <w:u w:val="single"/>
          <w:lang w:val="en-US" w:eastAsia="zh-CN"/>
        </w:rPr>
        <w:t xml:space="preserve">RRM requirements </w:t>
      </w:r>
      <w:r w:rsidR="009206EA">
        <w:rPr>
          <w:b/>
          <w:bCs/>
          <w:color w:val="000000" w:themeColor="text1"/>
          <w:u w:val="single"/>
          <w:lang w:val="en-US" w:eastAsia="zh-CN"/>
        </w:rPr>
        <w:t xml:space="preserve">for </w:t>
      </w:r>
      <w:r w:rsidRPr="009206EA">
        <w:rPr>
          <w:b/>
          <w:bCs/>
          <w:color w:val="000000" w:themeColor="text1"/>
          <w:u w:val="single"/>
          <w:lang w:val="en-US" w:eastAsia="zh-CN"/>
        </w:rPr>
        <w:t xml:space="preserve">FR1+FR1 NR-DC </w:t>
      </w:r>
    </w:p>
    <w:p w14:paraId="21CB36D9" w14:textId="77777777" w:rsidR="00287438" w:rsidRDefault="00287438" w:rsidP="00246A8E">
      <w:pPr>
        <w:pStyle w:val="aff8"/>
        <w:numPr>
          <w:ilvl w:val="0"/>
          <w:numId w:val="4"/>
        </w:numPr>
        <w:overflowPunct/>
        <w:autoSpaceDE/>
        <w:autoSpaceDN/>
        <w:adjustRightInd/>
        <w:spacing w:after="120"/>
        <w:ind w:firstLineChars="0"/>
        <w:jc w:val="both"/>
        <w:textAlignment w:val="auto"/>
        <w:rPr>
          <w:lang w:eastAsia="zh-CN"/>
        </w:rPr>
      </w:pPr>
      <w:r>
        <w:rPr>
          <w:lang w:eastAsia="zh-CN"/>
        </w:rPr>
        <w:t>Option 1 (vivo):</w:t>
      </w:r>
    </w:p>
    <w:p w14:paraId="0C03F0C3" w14:textId="77777777" w:rsidR="00287438" w:rsidRDefault="00287438" w:rsidP="00246A8E">
      <w:pPr>
        <w:pStyle w:val="aff8"/>
        <w:numPr>
          <w:ilvl w:val="1"/>
          <w:numId w:val="4"/>
        </w:numPr>
        <w:overflowPunct/>
        <w:autoSpaceDE/>
        <w:autoSpaceDN/>
        <w:adjustRightInd/>
        <w:spacing w:after="120"/>
        <w:ind w:firstLineChars="0"/>
        <w:jc w:val="both"/>
        <w:textAlignment w:val="auto"/>
        <w:rPr>
          <w:lang w:eastAsia="zh-CN"/>
        </w:rPr>
      </w:pPr>
      <w:proofErr w:type="spellStart"/>
      <w:r>
        <w:rPr>
          <w:lang w:eastAsia="zh-CN"/>
        </w:rPr>
        <w:t>PSCell</w:t>
      </w:r>
      <w:proofErr w:type="spellEnd"/>
      <w:r>
        <w:rPr>
          <w:lang w:eastAsia="zh-CN"/>
        </w:rPr>
        <w:t xml:space="preserve"> addition delay requirements</w:t>
      </w:r>
    </w:p>
    <w:p w14:paraId="0E3818B9" w14:textId="77777777" w:rsidR="00287438" w:rsidRDefault="00287438" w:rsidP="00246A8E">
      <w:pPr>
        <w:pStyle w:val="aff8"/>
        <w:numPr>
          <w:ilvl w:val="1"/>
          <w:numId w:val="4"/>
        </w:numPr>
        <w:overflowPunct/>
        <w:autoSpaceDE/>
        <w:autoSpaceDN/>
        <w:adjustRightInd/>
        <w:spacing w:after="120"/>
        <w:ind w:firstLineChars="0"/>
        <w:jc w:val="both"/>
        <w:textAlignment w:val="auto"/>
      </w:pPr>
      <w:r w:rsidRPr="009C5807">
        <w:t xml:space="preserve">NR-DC mode: carrier-specific scaling factor for SSB-based </w:t>
      </w:r>
      <w:r>
        <w:t>and CSI-RS based L3</w:t>
      </w:r>
      <w:r w:rsidRPr="003B2615">
        <w:t xml:space="preserve"> </w:t>
      </w:r>
      <w:r w:rsidRPr="009C5807">
        <w:t>measurements performed outside gaps</w:t>
      </w:r>
    </w:p>
    <w:p w14:paraId="1919274F" w14:textId="77777777" w:rsidR="00287438" w:rsidRDefault="00287438" w:rsidP="00246A8E">
      <w:pPr>
        <w:pStyle w:val="aff8"/>
        <w:numPr>
          <w:ilvl w:val="1"/>
          <w:numId w:val="4"/>
        </w:numPr>
        <w:overflowPunct/>
        <w:autoSpaceDE/>
        <w:autoSpaceDN/>
        <w:adjustRightInd/>
        <w:spacing w:after="120"/>
        <w:ind w:firstLineChars="0"/>
        <w:jc w:val="both"/>
        <w:textAlignment w:val="auto"/>
        <w:rPr>
          <w:lang w:eastAsia="zh-CN"/>
        </w:rPr>
      </w:pPr>
      <w:r w:rsidRPr="009C5807">
        <w:rPr>
          <w:lang w:eastAsia="zh-CN"/>
        </w:rPr>
        <w:t>NR-DC</w:t>
      </w:r>
      <w:r w:rsidRPr="009C5807">
        <w:t>: carrier-specific scaling factor for SSB-based</w:t>
      </w:r>
      <w:r>
        <w:t xml:space="preserve"> and CSI-RS-based L3</w:t>
      </w:r>
      <w:r w:rsidRPr="009C5807">
        <w:t xml:space="preserve"> measurements performed within gaps</w:t>
      </w:r>
    </w:p>
    <w:p w14:paraId="7505BAB7" w14:textId="77777777" w:rsidR="00287438" w:rsidRDefault="00287438" w:rsidP="00246A8E">
      <w:pPr>
        <w:pStyle w:val="aff8"/>
        <w:numPr>
          <w:ilvl w:val="0"/>
          <w:numId w:val="4"/>
        </w:numPr>
        <w:overflowPunct/>
        <w:autoSpaceDE/>
        <w:autoSpaceDN/>
        <w:adjustRightInd/>
        <w:spacing w:after="120"/>
        <w:ind w:firstLineChars="0"/>
        <w:jc w:val="both"/>
        <w:textAlignment w:val="auto"/>
        <w:rPr>
          <w:lang w:eastAsia="zh-CN"/>
        </w:rPr>
      </w:pPr>
      <w:r>
        <w:rPr>
          <w:lang w:eastAsia="zh-CN"/>
        </w:rPr>
        <w:t>Option 2 (Intel):</w:t>
      </w:r>
    </w:p>
    <w:p w14:paraId="77D90772" w14:textId="77777777" w:rsidR="00287438" w:rsidRDefault="00287438" w:rsidP="00246A8E">
      <w:pPr>
        <w:numPr>
          <w:ilvl w:val="1"/>
          <w:numId w:val="4"/>
        </w:numPr>
        <w:overflowPunct w:val="0"/>
        <w:autoSpaceDE w:val="0"/>
        <w:autoSpaceDN w:val="0"/>
        <w:adjustRightInd w:val="0"/>
        <w:spacing w:after="120"/>
        <w:textAlignment w:val="baseline"/>
        <w:rPr>
          <w:iCs/>
        </w:rPr>
      </w:pPr>
      <w:r>
        <w:rPr>
          <w:iCs/>
        </w:rPr>
        <w:t>Specify missing FR1+FR1 NR-DC RRM requirements</w:t>
      </w:r>
    </w:p>
    <w:p w14:paraId="5BFFA21D"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78FB1C8E" w14:textId="77777777" w:rsidR="0028743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w:t>
      </w:r>
      <w:r w:rsidRPr="00626F18">
        <w:rPr>
          <w:iCs/>
          <w:lang w:val="en-US"/>
        </w:rPr>
        <w:t>delay requirement</w:t>
      </w:r>
      <w:r>
        <w:rPr>
          <w:iCs/>
          <w:lang w:val="en-US"/>
        </w:rPr>
        <w:t xml:space="preserve">s for </w:t>
      </w:r>
      <w:proofErr w:type="spellStart"/>
      <w:r>
        <w:rPr>
          <w:iCs/>
          <w:lang w:val="en-US"/>
        </w:rPr>
        <w:t>PSCell</w:t>
      </w:r>
      <w:proofErr w:type="spellEnd"/>
      <w:r>
        <w:rPr>
          <w:iCs/>
          <w:lang w:val="en-US"/>
        </w:rPr>
        <w:t xml:space="preserve"> procedures</w:t>
      </w:r>
    </w:p>
    <w:p w14:paraId="5483749D" w14:textId="77777777" w:rsidR="00287438" w:rsidRPr="00626F18" w:rsidRDefault="00287438" w:rsidP="00246A8E">
      <w:pPr>
        <w:numPr>
          <w:ilvl w:val="3"/>
          <w:numId w:val="4"/>
        </w:numPr>
        <w:overflowPunct w:val="0"/>
        <w:autoSpaceDE w:val="0"/>
        <w:autoSpaceDN w:val="0"/>
        <w:adjustRightInd w:val="0"/>
        <w:spacing w:after="120"/>
        <w:textAlignment w:val="baseline"/>
        <w:rPr>
          <w:iCs/>
          <w:lang w:val="en-US"/>
        </w:rPr>
      </w:pPr>
      <w:proofErr w:type="spellStart"/>
      <w:r w:rsidRPr="00626F18">
        <w:rPr>
          <w:iCs/>
          <w:lang w:val="en-US"/>
        </w:rPr>
        <w:t>PSCell</w:t>
      </w:r>
      <w:proofErr w:type="spellEnd"/>
      <w:r w:rsidRPr="00626F18">
        <w:rPr>
          <w:iCs/>
          <w:lang w:val="en-US"/>
        </w:rPr>
        <w:t xml:space="preserve"> addition and release</w:t>
      </w:r>
    </w:p>
    <w:p w14:paraId="521D7CC8" w14:textId="77777777" w:rsidR="00287438" w:rsidRPr="00626F18" w:rsidRDefault="00287438" w:rsidP="00246A8E">
      <w:pPr>
        <w:numPr>
          <w:ilvl w:val="3"/>
          <w:numId w:val="4"/>
        </w:numPr>
        <w:overflowPunct w:val="0"/>
        <w:autoSpaceDE w:val="0"/>
        <w:autoSpaceDN w:val="0"/>
        <w:adjustRightInd w:val="0"/>
        <w:spacing w:after="120"/>
        <w:textAlignment w:val="baseline"/>
        <w:rPr>
          <w:iCs/>
          <w:lang w:val="en-US"/>
        </w:rPr>
      </w:pPr>
      <w:proofErr w:type="spellStart"/>
      <w:r w:rsidRPr="00626F18">
        <w:rPr>
          <w:iCs/>
          <w:lang w:val="en-US"/>
        </w:rPr>
        <w:t>PSCell</w:t>
      </w:r>
      <w:proofErr w:type="spellEnd"/>
      <w:r w:rsidRPr="00626F18">
        <w:rPr>
          <w:iCs/>
          <w:lang w:val="en-US"/>
        </w:rPr>
        <w:t xml:space="preserve"> change and conditional </w:t>
      </w:r>
      <w:proofErr w:type="spellStart"/>
      <w:r w:rsidRPr="00626F18">
        <w:rPr>
          <w:iCs/>
          <w:lang w:val="en-US"/>
        </w:rPr>
        <w:t>PSCell</w:t>
      </w:r>
      <w:proofErr w:type="spellEnd"/>
      <w:r w:rsidRPr="00626F18">
        <w:rPr>
          <w:iCs/>
          <w:lang w:val="en-US"/>
        </w:rPr>
        <w:t xml:space="preserve"> change</w:t>
      </w:r>
    </w:p>
    <w:p w14:paraId="5048E503"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Specify s</w:t>
      </w:r>
      <w:r w:rsidRPr="00626F18">
        <w:rPr>
          <w:iCs/>
          <w:lang w:val="en-US"/>
        </w:rPr>
        <w:t>cheduling availability of UE during RLM and BFD</w:t>
      </w:r>
    </w:p>
    <w:p w14:paraId="1786948F"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or update </w:t>
      </w:r>
      <w:r w:rsidRPr="00626F18">
        <w:rPr>
          <w:iCs/>
          <w:lang w:val="en-US"/>
        </w:rPr>
        <w:t>CSSF for NR-DC</w:t>
      </w:r>
    </w:p>
    <w:p w14:paraId="20FDFE14" w14:textId="77777777" w:rsidR="00287438" w:rsidRPr="00820DDF" w:rsidRDefault="00287438" w:rsidP="00246A8E">
      <w:pPr>
        <w:numPr>
          <w:ilvl w:val="2"/>
          <w:numId w:val="4"/>
        </w:numPr>
        <w:overflowPunct w:val="0"/>
        <w:autoSpaceDE w:val="0"/>
        <w:autoSpaceDN w:val="0"/>
        <w:adjustRightInd w:val="0"/>
        <w:spacing w:after="120"/>
        <w:textAlignment w:val="baseline"/>
        <w:rPr>
          <w:iCs/>
        </w:rPr>
      </w:pPr>
      <w:r>
        <w:rPr>
          <w:iCs/>
          <w:lang w:val="en-US"/>
        </w:rPr>
        <w:lastRenderedPageBreak/>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14:paraId="4B090DB9" w14:textId="77777777" w:rsidR="00287438" w:rsidRDefault="00287438" w:rsidP="00287438">
      <w:pPr>
        <w:spacing w:after="120"/>
        <w:ind w:left="700" w:firstLine="720"/>
        <w:rPr>
          <w:iCs/>
          <w:lang w:val="en-US"/>
        </w:rPr>
      </w:pPr>
      <w:r>
        <w:rPr>
          <w:iCs/>
          <w:lang w:val="en-US"/>
        </w:rPr>
        <w:t>Note: this objective applies only to NR SA and only to SSB-based measurements.</w:t>
      </w:r>
    </w:p>
    <w:tbl>
      <w:tblPr>
        <w:tblStyle w:val="aff7"/>
        <w:tblW w:w="0" w:type="auto"/>
        <w:tblInd w:w="392" w:type="dxa"/>
        <w:tblLook w:val="04A0" w:firstRow="1" w:lastRow="0" w:firstColumn="1" w:lastColumn="0" w:noHBand="0" w:noVBand="1"/>
      </w:tblPr>
      <w:tblGrid>
        <w:gridCol w:w="1406"/>
        <w:gridCol w:w="7833"/>
      </w:tblGrid>
      <w:tr w:rsidR="009206EA" w:rsidRPr="00571777" w14:paraId="57C04016" w14:textId="77777777" w:rsidTr="00F21C69">
        <w:tc>
          <w:tcPr>
            <w:tcW w:w="1406" w:type="dxa"/>
          </w:tcPr>
          <w:p w14:paraId="35603E7C"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849F170" w14:textId="77777777" w:rsidR="009206EA" w:rsidRPr="001233A8" w:rsidRDefault="009206EA" w:rsidP="00CA476B">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9206EA" w:rsidRPr="00571777" w14:paraId="0B35DE0D" w14:textId="77777777" w:rsidTr="00F21C69">
        <w:tc>
          <w:tcPr>
            <w:tcW w:w="1406" w:type="dxa"/>
          </w:tcPr>
          <w:p w14:paraId="05676323" w14:textId="77777777" w:rsidR="009206EA" w:rsidRPr="00FF0715" w:rsidRDefault="00FF0715" w:rsidP="00CA476B">
            <w:pPr>
              <w:overflowPunct/>
              <w:autoSpaceDE/>
              <w:autoSpaceDN/>
              <w:adjustRightInd/>
              <w:spacing w:after="120"/>
              <w:textAlignment w:val="auto"/>
              <w:rPr>
                <w:rFonts w:eastAsiaTheme="minorEastAsia"/>
                <w:color w:val="000000" w:themeColor="text1"/>
                <w:lang w:val="en-US" w:eastAsia="zh-CN"/>
                <w:rPrChange w:id="324" w:author="MK" w:date="2021-06-14T17:44:00Z">
                  <w:rPr>
                    <w:rFonts w:eastAsiaTheme="minorEastAsia"/>
                    <w:b/>
                    <w:bCs/>
                    <w:color w:val="000000" w:themeColor="text1"/>
                    <w:lang w:val="en-US" w:eastAsia="zh-CN"/>
                  </w:rPr>
                </w:rPrChange>
              </w:rPr>
            </w:pPr>
            <w:ins w:id="325" w:author="MK" w:date="2021-06-14T17:44:00Z">
              <w:r>
                <w:rPr>
                  <w:rFonts w:eastAsiaTheme="minorEastAsia"/>
                  <w:color w:val="000000" w:themeColor="text1"/>
                  <w:lang w:val="en-US" w:eastAsia="zh-CN"/>
                </w:rPr>
                <w:t>Ericsson</w:t>
              </w:r>
            </w:ins>
          </w:p>
        </w:tc>
        <w:tc>
          <w:tcPr>
            <w:tcW w:w="7833" w:type="dxa"/>
          </w:tcPr>
          <w:p w14:paraId="6A52F2B4" w14:textId="77777777" w:rsidR="009206EA" w:rsidRPr="00333CEB" w:rsidRDefault="00FF0715" w:rsidP="009206EA">
            <w:pPr>
              <w:spacing w:after="120"/>
              <w:rPr>
                <w:rFonts w:eastAsiaTheme="minorEastAsia"/>
                <w:color w:val="000000" w:themeColor="text1"/>
                <w:lang w:val="en-US" w:eastAsia="zh-CN"/>
              </w:rPr>
            </w:pPr>
            <w:ins w:id="326" w:author="MK" w:date="2021-06-14T17:45:00Z">
              <w:r>
                <w:rPr>
                  <w:rFonts w:eastAsiaTheme="minorEastAsia"/>
                  <w:color w:val="000000" w:themeColor="text1"/>
                  <w:lang w:val="en-US" w:eastAsia="zh-CN"/>
                </w:rPr>
                <w:t>This will be significant amount of work. If this objective is included then it should be limited to SSB based L3 measurements.</w:t>
              </w:r>
            </w:ins>
          </w:p>
        </w:tc>
      </w:tr>
      <w:tr w:rsidR="009206EA" w:rsidRPr="00571777" w14:paraId="6A423E90" w14:textId="77777777" w:rsidTr="00F21C69">
        <w:tc>
          <w:tcPr>
            <w:tcW w:w="1406" w:type="dxa"/>
          </w:tcPr>
          <w:p w14:paraId="2C945976" w14:textId="77777777" w:rsidR="009206EA" w:rsidRDefault="004C01A5" w:rsidP="00CA476B">
            <w:pPr>
              <w:spacing w:after="120"/>
              <w:rPr>
                <w:rFonts w:eastAsiaTheme="minorEastAsia"/>
                <w:b/>
                <w:bCs/>
                <w:color w:val="000000" w:themeColor="text1"/>
                <w:lang w:val="en-US" w:eastAsia="zh-CN"/>
              </w:rPr>
            </w:pPr>
            <w:ins w:id="327" w:author="Yang Tang" w:date="2021-06-14T16:53:00Z">
              <w:r>
                <w:rPr>
                  <w:rFonts w:eastAsiaTheme="minorEastAsia"/>
                  <w:b/>
                  <w:bCs/>
                  <w:color w:val="000000" w:themeColor="text1"/>
                  <w:lang w:val="en-US" w:eastAsia="zh-CN"/>
                </w:rPr>
                <w:t>Apple</w:t>
              </w:r>
            </w:ins>
          </w:p>
        </w:tc>
        <w:tc>
          <w:tcPr>
            <w:tcW w:w="7833" w:type="dxa"/>
          </w:tcPr>
          <w:p w14:paraId="5238DB4F" w14:textId="77777777" w:rsidR="009206EA" w:rsidRPr="004C01A5" w:rsidRDefault="000D7DEB"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Change w:id="328" w:author="Yang Tang" w:date="2021-06-14T16:55:00Z">
                  <w:rPr>
                    <w:rFonts w:eastAsiaTheme="minorEastAsia"/>
                    <w:b/>
                    <w:bCs/>
                    <w:color w:val="000000" w:themeColor="text1"/>
                    <w:sz w:val="24"/>
                    <w:lang w:val="en-US" w:eastAsia="zh-CN"/>
                  </w:rPr>
                </w:rPrChange>
              </w:rPr>
            </w:pPr>
            <w:ins w:id="329" w:author="Yang Tang" w:date="2021-06-14T16:53:00Z">
              <w:r w:rsidRPr="000D7DEB">
                <w:rPr>
                  <w:color w:val="000000" w:themeColor="text1"/>
                  <w:lang w:val="en-US" w:eastAsia="zh-CN"/>
                  <w:rPrChange w:id="330" w:author="Yang Tang" w:date="2021-06-14T16:55:00Z">
                    <w:rPr>
                      <w:b/>
                      <w:bCs/>
                      <w:color w:val="000000" w:themeColor="text1"/>
                      <w:lang w:val="en-US" w:eastAsia="zh-CN"/>
                    </w:rPr>
                  </w:rPrChange>
                </w:rPr>
                <w:t xml:space="preserve">The same as other objectives, if this one is agreed to be </w:t>
              </w:r>
            </w:ins>
            <w:ins w:id="331" w:author="Yang Tang" w:date="2021-06-14T16:54:00Z">
              <w:r w:rsidRPr="000D7DEB">
                <w:rPr>
                  <w:color w:val="000000" w:themeColor="text1"/>
                  <w:lang w:val="en-US" w:eastAsia="zh-CN"/>
                  <w:rPrChange w:id="332" w:author="Yang Tang" w:date="2021-06-14T16:55:00Z">
                    <w:rPr>
                      <w:b/>
                      <w:bCs/>
                      <w:color w:val="000000" w:themeColor="text1"/>
                      <w:lang w:val="en-US" w:eastAsia="zh-CN"/>
                    </w:rPr>
                  </w:rPrChange>
                </w:rPr>
                <w:t xml:space="preserve">included in R17, the exact scope can be discussed and decided in WG level. We probably do not need to go </w:t>
              </w:r>
            </w:ins>
            <w:ins w:id="333" w:author="Yang Tang" w:date="2021-06-14T16:55:00Z">
              <w:r w:rsidRPr="000D7DEB">
                <w:rPr>
                  <w:color w:val="000000" w:themeColor="text1"/>
                  <w:lang w:val="en-US" w:eastAsia="zh-CN"/>
                  <w:rPrChange w:id="334" w:author="Yang Tang" w:date="2021-06-14T16:55:00Z">
                    <w:rPr>
                      <w:b/>
                      <w:bCs/>
                      <w:color w:val="000000" w:themeColor="text1"/>
                      <w:lang w:val="en-US" w:eastAsia="zh-CN"/>
                    </w:rPr>
                  </w:rPrChange>
                </w:rPr>
                <w:t xml:space="preserve">to details in the plenary. </w:t>
              </w:r>
            </w:ins>
          </w:p>
        </w:tc>
      </w:tr>
      <w:tr w:rsidR="009206EA" w:rsidRPr="00571777" w14:paraId="580FC490" w14:textId="77777777" w:rsidTr="00F21C69">
        <w:tc>
          <w:tcPr>
            <w:tcW w:w="1406" w:type="dxa"/>
          </w:tcPr>
          <w:p w14:paraId="0A67047D" w14:textId="77777777" w:rsidR="009206EA" w:rsidRPr="005E3322" w:rsidRDefault="000D7DEB" w:rsidP="00CA476B">
            <w:pPr>
              <w:overflowPunct/>
              <w:autoSpaceDE/>
              <w:autoSpaceDN/>
              <w:adjustRightInd/>
              <w:spacing w:after="120"/>
              <w:textAlignment w:val="auto"/>
              <w:rPr>
                <w:rFonts w:eastAsiaTheme="minorEastAsia"/>
                <w:color w:val="000000" w:themeColor="text1"/>
                <w:lang w:val="en-US" w:eastAsia="zh-CN"/>
                <w:rPrChange w:id="335" w:author="Zhang, Meng" w:date="2021-06-15T09:39:00Z">
                  <w:rPr>
                    <w:rFonts w:eastAsiaTheme="minorEastAsia"/>
                    <w:b/>
                    <w:bCs/>
                    <w:color w:val="000000" w:themeColor="text1"/>
                    <w:lang w:val="en-US" w:eastAsia="zh-CN"/>
                  </w:rPr>
                </w:rPrChange>
              </w:rPr>
            </w:pPr>
            <w:ins w:id="336" w:author="Zhang, Meng" w:date="2021-06-15T09:36:00Z">
              <w:r w:rsidRPr="000D7DEB">
                <w:rPr>
                  <w:color w:val="000000" w:themeColor="text1"/>
                  <w:lang w:val="en-US" w:eastAsia="zh-CN"/>
                  <w:rPrChange w:id="337" w:author="Zhang, Meng" w:date="2021-06-15T09:39:00Z">
                    <w:rPr>
                      <w:b/>
                      <w:bCs/>
                      <w:color w:val="000000" w:themeColor="text1"/>
                      <w:lang w:val="en-US" w:eastAsia="zh-CN"/>
                    </w:rPr>
                  </w:rPrChange>
                </w:rPr>
                <w:t>Intel</w:t>
              </w:r>
            </w:ins>
          </w:p>
        </w:tc>
        <w:tc>
          <w:tcPr>
            <w:tcW w:w="7833" w:type="dxa"/>
          </w:tcPr>
          <w:p w14:paraId="2D23F1A6" w14:textId="77777777" w:rsidR="009206EA" w:rsidRPr="005E3322" w:rsidRDefault="000D7DEB" w:rsidP="00CA476B">
            <w:pPr>
              <w:overflowPunct/>
              <w:autoSpaceDE/>
              <w:autoSpaceDN/>
              <w:adjustRightInd/>
              <w:spacing w:after="120"/>
              <w:textAlignment w:val="auto"/>
              <w:rPr>
                <w:ins w:id="338" w:author="Zhang, Meng" w:date="2021-06-15T09:36:00Z"/>
                <w:rFonts w:eastAsiaTheme="minorEastAsia"/>
                <w:color w:val="000000" w:themeColor="text1"/>
                <w:lang w:val="en-US" w:eastAsia="zh-CN"/>
                <w:rPrChange w:id="339" w:author="Zhang, Meng" w:date="2021-06-15T09:39:00Z">
                  <w:rPr>
                    <w:ins w:id="340" w:author="Zhang, Meng" w:date="2021-06-15T09:36:00Z"/>
                    <w:rFonts w:eastAsiaTheme="minorEastAsia"/>
                    <w:b/>
                    <w:bCs/>
                    <w:color w:val="000000" w:themeColor="text1"/>
                    <w:lang w:val="en-US" w:eastAsia="zh-CN"/>
                  </w:rPr>
                </w:rPrChange>
              </w:rPr>
            </w:pPr>
            <w:ins w:id="341" w:author="Zhang, Meng" w:date="2021-06-15T09:36:00Z">
              <w:r w:rsidRPr="000D7DEB">
                <w:rPr>
                  <w:color w:val="000000" w:themeColor="text1"/>
                  <w:lang w:val="en-US" w:eastAsia="zh-CN"/>
                  <w:rPrChange w:id="342" w:author="Zhang, Meng" w:date="2021-06-15T09:39:00Z">
                    <w:rPr>
                      <w:b/>
                      <w:bCs/>
                      <w:color w:val="000000" w:themeColor="text1"/>
                      <w:lang w:val="en-US" w:eastAsia="zh-CN"/>
                    </w:rPr>
                  </w:rPrChange>
                </w:rPr>
                <w:t>Option 2 is more comprehensive.</w:t>
              </w:r>
            </w:ins>
          </w:p>
          <w:p w14:paraId="56FA36A9" w14:textId="77777777" w:rsidR="009A0082" w:rsidRPr="005E3322" w:rsidRDefault="000D7DEB" w:rsidP="00CA476B">
            <w:pPr>
              <w:overflowPunct/>
              <w:autoSpaceDE/>
              <w:autoSpaceDN/>
              <w:adjustRightInd/>
              <w:spacing w:after="120"/>
              <w:textAlignment w:val="auto"/>
              <w:rPr>
                <w:rFonts w:eastAsiaTheme="minorEastAsia"/>
                <w:color w:val="000000" w:themeColor="text1"/>
                <w:lang w:val="en-US" w:eastAsia="zh-CN"/>
                <w:rPrChange w:id="343" w:author="Zhang, Meng" w:date="2021-06-15T09:39:00Z">
                  <w:rPr>
                    <w:rFonts w:eastAsiaTheme="minorEastAsia"/>
                    <w:b/>
                    <w:bCs/>
                    <w:color w:val="000000" w:themeColor="text1"/>
                    <w:lang w:val="en-US" w:eastAsia="zh-CN"/>
                  </w:rPr>
                </w:rPrChange>
              </w:rPr>
            </w:pPr>
            <w:ins w:id="344" w:author="Zhang, Meng" w:date="2021-06-15T09:36:00Z">
              <w:r w:rsidRPr="000D7DEB">
                <w:rPr>
                  <w:color w:val="000000" w:themeColor="text1"/>
                  <w:lang w:val="en-US" w:eastAsia="zh-CN"/>
                  <w:rPrChange w:id="345" w:author="Zhang, Meng" w:date="2021-06-15T09:39:00Z">
                    <w:rPr>
                      <w:b/>
                      <w:bCs/>
                      <w:color w:val="000000" w:themeColor="text1"/>
                      <w:lang w:val="en-US" w:eastAsia="zh-CN"/>
                    </w:rPr>
                  </w:rPrChange>
                </w:rPr>
                <w:t xml:space="preserve">In practice many of the subobjectives here </w:t>
              </w:r>
            </w:ins>
            <w:ins w:id="346" w:author="Zhang, Meng" w:date="2021-06-15T09:37:00Z">
              <w:r w:rsidRPr="000D7DEB">
                <w:rPr>
                  <w:color w:val="000000" w:themeColor="text1"/>
                  <w:lang w:val="en-US" w:eastAsia="zh-CN"/>
                  <w:rPrChange w:id="347" w:author="Zhang, Meng" w:date="2021-06-15T09:39:00Z">
                    <w:rPr>
                      <w:b/>
                      <w:bCs/>
                      <w:color w:val="000000" w:themeColor="text1"/>
                      <w:lang w:val="en-US" w:eastAsia="zh-CN"/>
                    </w:rPr>
                  </w:rPrChange>
                </w:rPr>
                <w:t>don’t impose much of workload as it seems, since most of the RRM requirements have corresponding references from existing ones.</w:t>
              </w:r>
            </w:ins>
            <w:ins w:id="348" w:author="Zhang, Meng" w:date="2021-06-15T09:39:00Z">
              <w:r w:rsidRPr="000D7DEB">
                <w:rPr>
                  <w:color w:val="000000" w:themeColor="text1"/>
                  <w:lang w:val="en-US" w:eastAsia="zh-CN"/>
                  <w:rPrChange w:id="349" w:author="Zhang, Meng" w:date="2021-06-15T09:39:00Z">
                    <w:rPr>
                      <w:b/>
                      <w:bCs/>
                      <w:color w:val="000000" w:themeColor="text1"/>
                      <w:lang w:val="en-US" w:eastAsia="zh-CN"/>
                    </w:rPr>
                  </w:rPrChange>
                </w:rPr>
                <w:t xml:space="preserve"> Note that this objective applies only to NR SA and only to SSB-based measurements.</w:t>
              </w:r>
            </w:ins>
          </w:p>
        </w:tc>
      </w:tr>
      <w:tr w:rsidR="000E1618" w:rsidRPr="00571777" w14:paraId="122F31BB" w14:textId="77777777" w:rsidTr="00F21C69">
        <w:trPr>
          <w:ins w:id="350" w:author="Xiaoran ZHANG" w:date="2021-06-15T10:11:00Z"/>
        </w:trPr>
        <w:tc>
          <w:tcPr>
            <w:tcW w:w="1406" w:type="dxa"/>
          </w:tcPr>
          <w:p w14:paraId="6FF4B9FA" w14:textId="77777777" w:rsidR="000E1618" w:rsidRPr="000D7DEB" w:rsidRDefault="000E1618" w:rsidP="00CA476B">
            <w:pPr>
              <w:spacing w:after="120"/>
              <w:rPr>
                <w:ins w:id="351" w:author="Xiaoran ZHANG" w:date="2021-06-15T10:11:00Z"/>
                <w:color w:val="000000" w:themeColor="text1"/>
                <w:lang w:val="en-US" w:eastAsia="zh-CN"/>
              </w:rPr>
            </w:pPr>
            <w:ins w:id="352" w:author="Xiaoran ZHANG" w:date="2021-06-15T10:11:00Z">
              <w:r>
                <w:rPr>
                  <w:rFonts w:eastAsiaTheme="minorEastAsia" w:hint="eastAsia"/>
                  <w:b/>
                  <w:bCs/>
                  <w:color w:val="000000" w:themeColor="text1"/>
                  <w:lang w:val="en-US" w:eastAsia="zh-CN"/>
                </w:rPr>
                <w:t>CMCC</w:t>
              </w:r>
            </w:ins>
          </w:p>
        </w:tc>
        <w:tc>
          <w:tcPr>
            <w:tcW w:w="7833" w:type="dxa"/>
          </w:tcPr>
          <w:p w14:paraId="1A8F9AB7" w14:textId="77777777" w:rsidR="000E1618" w:rsidRPr="000D7DEB" w:rsidRDefault="000E1618" w:rsidP="00CA476B">
            <w:pPr>
              <w:spacing w:after="120"/>
              <w:rPr>
                <w:ins w:id="353" w:author="Xiaoran ZHANG" w:date="2021-06-15T10:11:00Z"/>
                <w:color w:val="000000" w:themeColor="text1"/>
                <w:lang w:val="en-US" w:eastAsia="zh-CN"/>
              </w:rPr>
            </w:pPr>
            <w:ins w:id="354" w:author="Xiaoran ZHANG" w:date="2021-06-15T10:11:00Z">
              <w:r>
                <w:rPr>
                  <w:rFonts w:eastAsiaTheme="minorEastAsia" w:hint="eastAsia"/>
                  <w:b/>
                  <w:bCs/>
                  <w:color w:val="000000" w:themeColor="text1"/>
                  <w:lang w:val="en-US" w:eastAsia="zh-CN"/>
                </w:rPr>
                <w:t xml:space="preserve">Option 2 is </w:t>
              </w:r>
              <w:proofErr w:type="spellStart"/>
              <w:r>
                <w:rPr>
                  <w:rFonts w:eastAsiaTheme="minorEastAsia" w:hint="eastAsia"/>
                  <w:b/>
                  <w:bCs/>
                  <w:color w:val="000000" w:themeColor="text1"/>
                  <w:lang w:val="en-US" w:eastAsia="zh-CN"/>
                </w:rPr>
                <w:t>prefered</w:t>
              </w:r>
              <w:proofErr w:type="spellEnd"/>
            </w:ins>
          </w:p>
        </w:tc>
      </w:tr>
      <w:tr w:rsidR="00D410A2" w:rsidRPr="00571777" w14:paraId="14803F2D" w14:textId="77777777" w:rsidTr="00F21C69">
        <w:trPr>
          <w:ins w:id="355" w:author="OPPO" w:date="2021-06-15T11:24:00Z"/>
        </w:trPr>
        <w:tc>
          <w:tcPr>
            <w:tcW w:w="1406" w:type="dxa"/>
          </w:tcPr>
          <w:p w14:paraId="37937ED8" w14:textId="77777777" w:rsidR="00D410A2" w:rsidRDefault="00D410A2" w:rsidP="00D410A2">
            <w:pPr>
              <w:spacing w:after="120"/>
              <w:rPr>
                <w:ins w:id="356" w:author="OPPO" w:date="2021-06-15T11:24:00Z"/>
                <w:b/>
                <w:bCs/>
                <w:color w:val="000000" w:themeColor="text1"/>
                <w:lang w:val="en-US" w:eastAsia="zh-CN"/>
              </w:rPr>
            </w:pPr>
            <w:ins w:id="357" w:author="OPPO" w:date="2021-06-15T11:24:00Z">
              <w:r w:rsidRPr="00A25BFB">
                <w:rPr>
                  <w:rFonts w:eastAsiaTheme="minorEastAsia" w:hint="eastAsia"/>
                  <w:bCs/>
                  <w:color w:val="000000" w:themeColor="text1"/>
                  <w:lang w:val="en-US" w:eastAsia="zh-CN"/>
                </w:rPr>
                <w:t>O</w:t>
              </w:r>
              <w:r w:rsidRPr="00A25BFB">
                <w:rPr>
                  <w:rFonts w:eastAsiaTheme="minorEastAsia"/>
                  <w:bCs/>
                  <w:color w:val="000000" w:themeColor="text1"/>
                  <w:lang w:val="en-US" w:eastAsia="zh-CN"/>
                </w:rPr>
                <w:t>PPO</w:t>
              </w:r>
            </w:ins>
          </w:p>
        </w:tc>
        <w:tc>
          <w:tcPr>
            <w:tcW w:w="7833" w:type="dxa"/>
          </w:tcPr>
          <w:p w14:paraId="3075E8E1" w14:textId="77777777" w:rsidR="00D410A2" w:rsidRDefault="00D410A2" w:rsidP="00D410A2">
            <w:pPr>
              <w:spacing w:after="120"/>
              <w:rPr>
                <w:ins w:id="358" w:author="OPPO" w:date="2021-06-15T11:24:00Z"/>
                <w:rFonts w:eastAsiaTheme="minorEastAsia"/>
                <w:bCs/>
                <w:color w:val="000000" w:themeColor="text1"/>
                <w:lang w:val="en-US" w:eastAsia="zh-CN"/>
              </w:rPr>
            </w:pPr>
            <w:ins w:id="359" w:author="OPPO" w:date="2021-06-15T11:24:00Z">
              <w:r>
                <w:rPr>
                  <w:rFonts w:eastAsiaTheme="minorEastAsia"/>
                  <w:bCs/>
                  <w:color w:val="000000" w:themeColor="text1"/>
                  <w:lang w:val="en-US" w:eastAsia="zh-CN"/>
                </w:rPr>
                <w:t>Agree this issue is significant for the i</w:t>
              </w:r>
              <w:r w:rsidRPr="00A25BFB">
                <w:rPr>
                  <w:rFonts w:eastAsiaTheme="minorEastAsia"/>
                  <w:bCs/>
                  <w:color w:val="000000" w:themeColor="text1"/>
                  <w:lang w:val="en-US" w:eastAsia="zh-CN"/>
                </w:rPr>
                <w:t>ntegrity</w:t>
              </w:r>
              <w:r>
                <w:rPr>
                  <w:rFonts w:eastAsiaTheme="minorEastAsia"/>
                  <w:bCs/>
                  <w:color w:val="000000" w:themeColor="text1"/>
                  <w:lang w:val="en-US" w:eastAsia="zh-CN"/>
                </w:rPr>
                <w:t xml:space="preserve"> of RRM requirements. </w:t>
              </w:r>
              <w:r w:rsidRPr="00A25BFB">
                <w:rPr>
                  <w:rFonts w:eastAsiaTheme="minorEastAsia"/>
                  <w:bCs/>
                  <w:color w:val="000000" w:themeColor="text1"/>
                  <w:lang w:val="en-US" w:eastAsia="zh-CN"/>
                </w:rPr>
                <w:t>The difference of the two options is mainly about the exact scope</w:t>
              </w:r>
              <w:r>
                <w:rPr>
                  <w:rFonts w:eastAsiaTheme="minorEastAsia"/>
                  <w:bCs/>
                  <w:color w:val="000000" w:themeColor="text1"/>
                  <w:lang w:val="en-US" w:eastAsia="zh-CN"/>
                </w:rPr>
                <w:t xml:space="preserve">, e.g., either </w:t>
              </w:r>
              <w:r w:rsidRPr="00A25BFB">
                <w:rPr>
                  <w:rFonts w:eastAsiaTheme="minorEastAsia"/>
                  <w:bCs/>
                  <w:color w:val="000000" w:themeColor="text1"/>
                  <w:lang w:val="en-US" w:eastAsia="zh-CN"/>
                </w:rPr>
                <w:t xml:space="preserve">the baseline </w:t>
              </w:r>
              <w:proofErr w:type="spellStart"/>
              <w:r w:rsidRPr="00A25BFB">
                <w:rPr>
                  <w:rFonts w:eastAsiaTheme="minorEastAsia"/>
                  <w:bCs/>
                  <w:color w:val="000000" w:themeColor="text1"/>
                  <w:lang w:val="en-US" w:eastAsia="zh-CN"/>
                </w:rPr>
                <w:t>PSCell</w:t>
              </w:r>
              <w:proofErr w:type="spellEnd"/>
              <w:r w:rsidRPr="00A25BFB">
                <w:rPr>
                  <w:rFonts w:eastAsiaTheme="minorEastAsia"/>
                  <w:bCs/>
                  <w:color w:val="000000" w:themeColor="text1"/>
                  <w:lang w:val="en-US" w:eastAsia="zh-CN"/>
                </w:rPr>
                <w:t xml:space="preserve"> addition requirement or full set of RRM</w:t>
              </w:r>
              <w:r>
                <w:rPr>
                  <w:rFonts w:eastAsiaTheme="minorEastAsia"/>
                  <w:bCs/>
                  <w:color w:val="000000" w:themeColor="text1"/>
                  <w:lang w:val="en-US" w:eastAsia="zh-CN"/>
                </w:rPr>
                <w:t xml:space="preserve"> </w:t>
              </w:r>
              <w:r w:rsidRPr="00A25BFB">
                <w:rPr>
                  <w:rFonts w:eastAsiaTheme="minorEastAsia"/>
                  <w:bCs/>
                  <w:color w:val="000000" w:themeColor="text1"/>
                  <w:lang w:val="en-US" w:eastAsia="zh-CN"/>
                </w:rPr>
                <w:t>requirements for FR1+FR1 NR-DC</w:t>
              </w:r>
              <w:r>
                <w:rPr>
                  <w:rFonts w:eastAsiaTheme="minorEastAsia"/>
                  <w:bCs/>
                  <w:color w:val="000000" w:themeColor="text1"/>
                  <w:lang w:val="en-US" w:eastAsia="zh-CN"/>
                </w:rPr>
                <w:t xml:space="preserve">. It should be decided in RAN-P level at first, </w:t>
              </w:r>
            </w:ins>
            <w:ins w:id="360" w:author="OPPO" w:date="2021-06-15T11:25:00Z">
              <w:r>
                <w:rPr>
                  <w:rFonts w:eastAsiaTheme="minorEastAsia"/>
                  <w:bCs/>
                  <w:color w:val="000000" w:themeColor="text1"/>
                  <w:lang w:val="en-US" w:eastAsia="zh-CN"/>
                </w:rPr>
                <w:t xml:space="preserve">and </w:t>
              </w:r>
            </w:ins>
            <w:ins w:id="361" w:author="OPPO" w:date="2021-06-15T11:24:00Z">
              <w:r>
                <w:rPr>
                  <w:rFonts w:eastAsiaTheme="minorEastAsia"/>
                  <w:bCs/>
                  <w:color w:val="000000" w:themeColor="text1"/>
                  <w:lang w:val="en-US" w:eastAsia="zh-CN"/>
                </w:rPr>
                <w:t>then the details could be further discussed.</w:t>
              </w:r>
            </w:ins>
          </w:p>
          <w:p w14:paraId="3673D35C" w14:textId="77777777" w:rsidR="00D410A2" w:rsidRDefault="00D410A2" w:rsidP="00D410A2">
            <w:pPr>
              <w:spacing w:after="120"/>
              <w:rPr>
                <w:ins w:id="362" w:author="OPPO" w:date="2021-06-15T11:24:00Z"/>
                <w:b/>
                <w:bCs/>
                <w:color w:val="000000" w:themeColor="text1"/>
                <w:lang w:val="en-US" w:eastAsia="zh-CN"/>
              </w:rPr>
            </w:pPr>
            <w:ins w:id="363" w:author="OPPO" w:date="2021-06-15T11:24:00Z">
              <w:r w:rsidRPr="00A25BFB">
                <w:rPr>
                  <w:rFonts w:eastAsiaTheme="minorEastAsia" w:hint="eastAsia"/>
                  <w:bCs/>
                  <w:color w:val="000000" w:themeColor="text1"/>
                  <w:lang w:val="en-US" w:eastAsia="zh-CN"/>
                </w:rPr>
                <w:t>Both</w:t>
              </w:r>
              <w:r w:rsidRPr="00A25BFB">
                <w:rPr>
                  <w:rFonts w:eastAsiaTheme="minorEastAsia"/>
                  <w:bCs/>
                  <w:color w:val="000000" w:themeColor="text1"/>
                  <w:lang w:val="en-US" w:eastAsia="zh-CN"/>
                </w:rPr>
                <w:t xml:space="preserve"> </w:t>
              </w:r>
              <w:r w:rsidRPr="00A25BFB">
                <w:rPr>
                  <w:rFonts w:eastAsiaTheme="minorEastAsia" w:hint="eastAsia"/>
                  <w:bCs/>
                  <w:color w:val="000000" w:themeColor="text1"/>
                  <w:lang w:val="en-US" w:eastAsia="zh-CN"/>
                </w:rPr>
                <w:t>options</w:t>
              </w:r>
              <w:r w:rsidRPr="00A25BFB">
                <w:rPr>
                  <w:rFonts w:eastAsiaTheme="minorEastAsia"/>
                  <w:bCs/>
                  <w:color w:val="000000" w:themeColor="text1"/>
                  <w:lang w:val="en-US" w:eastAsia="zh-CN"/>
                </w:rPr>
                <w:t xml:space="preserve"> are fine to us</w:t>
              </w:r>
            </w:ins>
            <w:ins w:id="364" w:author="OPPO" w:date="2021-06-15T11:25:00Z">
              <w:r>
                <w:rPr>
                  <w:rFonts w:eastAsiaTheme="minorEastAsia"/>
                  <w:bCs/>
                  <w:color w:val="000000" w:themeColor="text1"/>
                  <w:lang w:val="en-US" w:eastAsia="zh-CN"/>
                </w:rPr>
                <w:t>,</w:t>
              </w:r>
            </w:ins>
            <w:ins w:id="365" w:author="OPPO" w:date="2021-06-15T11:24:00Z">
              <w:r>
                <w:rPr>
                  <w:rFonts w:eastAsiaTheme="minorEastAsia"/>
                  <w:bCs/>
                  <w:color w:val="000000" w:themeColor="text1"/>
                  <w:lang w:val="en-US" w:eastAsia="zh-CN"/>
                </w:rPr>
                <w:t xml:space="preserve"> but slightly prefer option 1 due to</w:t>
              </w:r>
              <w:r>
                <w:t xml:space="preserve"> </w:t>
              </w:r>
              <w:r w:rsidRPr="00F75720">
                <w:rPr>
                  <w:rFonts w:eastAsiaTheme="minorEastAsia"/>
                  <w:bCs/>
                  <w:color w:val="000000" w:themeColor="text1"/>
                  <w:lang w:val="en-US" w:eastAsia="zh-CN"/>
                </w:rPr>
                <w:t xml:space="preserve">relatively small </w:t>
              </w:r>
              <w:r>
                <w:rPr>
                  <w:rFonts w:eastAsiaTheme="minorEastAsia"/>
                  <w:bCs/>
                  <w:color w:val="000000" w:themeColor="text1"/>
                  <w:lang w:val="en-US" w:eastAsia="zh-CN"/>
                </w:rPr>
                <w:t>scope</w:t>
              </w:r>
              <w:r w:rsidRPr="00A25BFB">
                <w:rPr>
                  <w:rFonts w:eastAsiaTheme="minorEastAsia"/>
                  <w:bCs/>
                  <w:color w:val="000000" w:themeColor="text1"/>
                  <w:lang w:val="en-US" w:eastAsia="zh-CN"/>
                </w:rPr>
                <w:t xml:space="preserve">. </w:t>
              </w:r>
            </w:ins>
          </w:p>
        </w:tc>
      </w:tr>
      <w:tr w:rsidR="00F21C69" w:rsidRPr="00571777" w14:paraId="67CDA8E6" w14:textId="77777777" w:rsidTr="00F21C69">
        <w:trPr>
          <w:ins w:id="366" w:author="Ato-MediaTek" w:date="2021-06-15T11:53:00Z"/>
        </w:trPr>
        <w:tc>
          <w:tcPr>
            <w:tcW w:w="1406" w:type="dxa"/>
          </w:tcPr>
          <w:p w14:paraId="17045128" w14:textId="77777777" w:rsidR="00F21C69" w:rsidRPr="00A25BFB" w:rsidRDefault="00F21C69" w:rsidP="00F21C69">
            <w:pPr>
              <w:spacing w:after="120"/>
              <w:rPr>
                <w:ins w:id="367" w:author="Ato-MediaTek" w:date="2021-06-15T11:53:00Z"/>
                <w:bCs/>
                <w:color w:val="000000" w:themeColor="text1"/>
                <w:lang w:val="en-US" w:eastAsia="zh-CN"/>
              </w:rPr>
            </w:pPr>
            <w:ins w:id="368" w:author="Ato-MediaTek" w:date="2021-06-15T11:53:00Z">
              <w:r w:rsidRPr="0019449D">
                <w:rPr>
                  <w:bCs/>
                  <w:color w:val="000000" w:themeColor="text1"/>
                  <w:lang w:val="en-US" w:eastAsia="zh-CN"/>
                </w:rPr>
                <w:t>MTK</w:t>
              </w:r>
              <w:r>
                <w:rPr>
                  <w:bCs/>
                  <w:color w:val="000000" w:themeColor="text1"/>
                  <w:lang w:val="en-US" w:eastAsia="zh-CN"/>
                </w:rPr>
                <w:tab/>
              </w:r>
            </w:ins>
          </w:p>
        </w:tc>
        <w:tc>
          <w:tcPr>
            <w:tcW w:w="7833" w:type="dxa"/>
          </w:tcPr>
          <w:p w14:paraId="1BAA1AAA" w14:textId="77777777" w:rsidR="00F21C69" w:rsidRDefault="00F21C69" w:rsidP="00F21C69">
            <w:pPr>
              <w:spacing w:after="120"/>
              <w:rPr>
                <w:ins w:id="369" w:author="Ato-MediaTek" w:date="2021-06-15T11:53:00Z"/>
                <w:bCs/>
                <w:color w:val="000000" w:themeColor="text1"/>
                <w:lang w:val="en-US" w:eastAsia="zh-CN"/>
              </w:rPr>
            </w:pPr>
            <w:ins w:id="370" w:author="Ato-MediaTek" w:date="2021-06-15T11:53:00Z">
              <w:r w:rsidRPr="0019449D">
                <w:rPr>
                  <w:bCs/>
                  <w:color w:val="000000" w:themeColor="text1"/>
                  <w:lang w:val="en-US" w:eastAsia="zh-CN"/>
                </w:rPr>
                <w:t xml:space="preserve">Option 2 is more comprehensive. </w:t>
              </w:r>
              <w:r>
                <w:rPr>
                  <w:bCs/>
                  <w:color w:val="000000" w:themeColor="text1"/>
                  <w:lang w:val="en-US" w:eastAsia="zh-CN"/>
                </w:rPr>
                <w:t>We should also allow RAN4 to identify any new critical aspects during WG discussion if any. So that we do not need to comeback to plenary to revise the WI again and again.</w:t>
              </w:r>
            </w:ins>
          </w:p>
        </w:tc>
      </w:tr>
      <w:tr w:rsidR="000E00E2" w:rsidRPr="00571777" w14:paraId="700D8D3C" w14:textId="77777777" w:rsidTr="00F21C69">
        <w:trPr>
          <w:ins w:id="371" w:author="Huawei" w:date="2021-06-15T09:51:00Z"/>
        </w:trPr>
        <w:tc>
          <w:tcPr>
            <w:tcW w:w="1406" w:type="dxa"/>
          </w:tcPr>
          <w:p w14:paraId="33B8CC96" w14:textId="52F02E15" w:rsidR="000E00E2" w:rsidRPr="0019449D" w:rsidRDefault="000E00E2" w:rsidP="00F21C69">
            <w:pPr>
              <w:spacing w:after="120"/>
              <w:rPr>
                <w:ins w:id="372" w:author="Huawei" w:date="2021-06-15T09:51:00Z"/>
                <w:bCs/>
                <w:color w:val="000000" w:themeColor="text1"/>
                <w:lang w:val="en-US" w:eastAsia="zh-CN"/>
              </w:rPr>
            </w:pPr>
            <w:ins w:id="373" w:author="Huawei" w:date="2021-06-15T09:51:00Z">
              <w:r>
                <w:rPr>
                  <w:bCs/>
                  <w:color w:val="000000" w:themeColor="text1"/>
                  <w:lang w:val="en-US" w:eastAsia="zh-CN"/>
                </w:rPr>
                <w:t>Huawei</w:t>
              </w:r>
            </w:ins>
          </w:p>
        </w:tc>
        <w:tc>
          <w:tcPr>
            <w:tcW w:w="7833" w:type="dxa"/>
          </w:tcPr>
          <w:p w14:paraId="538D5548" w14:textId="47CE18CA" w:rsidR="000E00E2" w:rsidRPr="0019449D" w:rsidRDefault="000E00E2" w:rsidP="00F21C69">
            <w:pPr>
              <w:spacing w:after="120"/>
              <w:rPr>
                <w:ins w:id="374" w:author="Huawei" w:date="2021-06-15T09:51:00Z"/>
                <w:bCs/>
                <w:color w:val="000000" w:themeColor="text1"/>
                <w:lang w:val="en-US" w:eastAsia="zh-CN"/>
              </w:rPr>
            </w:pPr>
            <w:ins w:id="375" w:author="Huawei" w:date="2021-06-15T09:51:00Z">
              <w:r>
                <w:rPr>
                  <w:rFonts w:eastAsiaTheme="minorEastAsia"/>
                  <w:bCs/>
                  <w:color w:val="000000" w:themeColor="text1"/>
                  <w:lang w:val="en-US" w:eastAsia="zh-CN"/>
                </w:rPr>
                <w:t xml:space="preserve">For the initial discussion, it is proposed to focus on topics prioritization first, </w:t>
              </w:r>
              <w:proofErr w:type="gramStart"/>
              <w:r>
                <w:rPr>
                  <w:rFonts w:eastAsiaTheme="minorEastAsia"/>
                  <w:bCs/>
                  <w:color w:val="000000" w:themeColor="text1"/>
                  <w:lang w:val="en-US" w:eastAsia="zh-CN"/>
                </w:rPr>
                <w:t>i.e.</w:t>
              </w:r>
              <w:proofErr w:type="gramEnd"/>
              <w:r>
                <w:rPr>
                  <w:rFonts w:eastAsiaTheme="minorEastAsia"/>
                  <w:bCs/>
                  <w:color w:val="000000" w:themeColor="text1"/>
                  <w:lang w:val="en-US" w:eastAsia="zh-CN"/>
                </w:rPr>
                <w:t xml:space="preserve"> no need to discuss if </w:t>
              </w:r>
              <w:r>
                <w:rPr>
                  <w:iCs/>
                </w:rPr>
                <w:t xml:space="preserve">FR1+FR1 NR-DC does not get much interest. </w:t>
              </w:r>
              <w:r>
                <w:rPr>
                  <w:rFonts w:eastAsiaTheme="minorEastAsia"/>
                  <w:bCs/>
                  <w:color w:val="000000" w:themeColor="text1"/>
                  <w:lang w:val="en-US" w:eastAsia="zh-CN"/>
                </w:rPr>
                <w:t xml:space="preserve"> </w:t>
              </w:r>
            </w:ins>
          </w:p>
        </w:tc>
      </w:tr>
      <w:tr w:rsidR="004F6B69" w:rsidRPr="00571777" w14:paraId="611055AD" w14:textId="77777777" w:rsidTr="00F21C69">
        <w:trPr>
          <w:ins w:id="376" w:author="vivo" w:date="2021-06-15T16:20:00Z"/>
        </w:trPr>
        <w:tc>
          <w:tcPr>
            <w:tcW w:w="1406" w:type="dxa"/>
          </w:tcPr>
          <w:p w14:paraId="16CC3805" w14:textId="72F5A92C" w:rsidR="004F6B69" w:rsidRDefault="004F6B69" w:rsidP="004F6B69">
            <w:pPr>
              <w:spacing w:after="120"/>
              <w:rPr>
                <w:ins w:id="377" w:author="vivo" w:date="2021-06-15T16:20:00Z"/>
                <w:bCs/>
                <w:color w:val="000000" w:themeColor="text1"/>
                <w:lang w:val="en-US" w:eastAsia="zh-CN"/>
              </w:rPr>
            </w:pPr>
            <w:ins w:id="378" w:author="vivo" w:date="2021-06-15T16:20:00Z">
              <w:r>
                <w:rPr>
                  <w:bCs/>
                  <w:color w:val="000000" w:themeColor="text1"/>
                  <w:lang w:val="en-US" w:eastAsia="zh-CN"/>
                </w:rPr>
                <w:t>vivo</w:t>
              </w:r>
            </w:ins>
          </w:p>
        </w:tc>
        <w:tc>
          <w:tcPr>
            <w:tcW w:w="7833" w:type="dxa"/>
          </w:tcPr>
          <w:p w14:paraId="5567E236" w14:textId="77777777" w:rsidR="004F6B69" w:rsidRDefault="004F6B69" w:rsidP="004F6B69">
            <w:pPr>
              <w:spacing w:after="120"/>
              <w:rPr>
                <w:ins w:id="379" w:author="vivo" w:date="2021-06-15T16:20:00Z"/>
                <w:bCs/>
                <w:color w:val="000000" w:themeColor="text1"/>
                <w:lang w:val="en-US" w:eastAsia="zh-CN"/>
              </w:rPr>
            </w:pPr>
            <w:ins w:id="380" w:author="vivo" w:date="2021-06-15T16:20:00Z">
              <w:r>
                <w:rPr>
                  <w:bCs/>
                  <w:color w:val="000000" w:themeColor="text1"/>
                  <w:lang w:val="en-US" w:eastAsia="zh-CN"/>
                </w:rPr>
                <w:t>There are additional items in option 2.</w:t>
              </w:r>
            </w:ins>
          </w:p>
          <w:p w14:paraId="0D5E1ABF" w14:textId="77777777" w:rsidR="004F6B69" w:rsidRDefault="004F6B69" w:rsidP="004F6B69">
            <w:pPr>
              <w:spacing w:after="120"/>
              <w:rPr>
                <w:ins w:id="381" w:author="vivo" w:date="2021-06-15T16:20:00Z"/>
                <w:bCs/>
                <w:color w:val="000000" w:themeColor="text1"/>
                <w:lang w:val="en-US" w:eastAsia="zh-CN"/>
              </w:rPr>
            </w:pPr>
            <w:ins w:id="382" w:author="vivo" w:date="2021-06-15T16:20:00Z">
              <w:r>
                <w:rPr>
                  <w:bCs/>
                  <w:color w:val="000000" w:themeColor="text1"/>
                  <w:lang w:val="en-US" w:eastAsia="zh-CN"/>
                </w:rPr>
                <w:t xml:space="preserve">For </w:t>
              </w:r>
              <w:proofErr w:type="spellStart"/>
              <w:r>
                <w:rPr>
                  <w:bCs/>
                  <w:color w:val="000000" w:themeColor="text1"/>
                  <w:lang w:val="en-US" w:eastAsia="zh-CN"/>
                </w:rPr>
                <w:t>PSCell</w:t>
              </w:r>
              <w:proofErr w:type="spellEnd"/>
              <w:r>
                <w:rPr>
                  <w:bCs/>
                  <w:color w:val="000000" w:themeColor="text1"/>
                  <w:lang w:val="en-US" w:eastAsia="zh-CN"/>
                </w:rPr>
                <w:t xml:space="preserve"> release, </w:t>
              </w:r>
              <w:proofErr w:type="spellStart"/>
              <w:r>
                <w:rPr>
                  <w:bCs/>
                  <w:color w:val="000000" w:themeColor="text1"/>
                  <w:lang w:val="en-US" w:eastAsia="zh-CN"/>
                </w:rPr>
                <w:t>PSCell</w:t>
              </w:r>
              <w:proofErr w:type="spellEnd"/>
              <w:r>
                <w:rPr>
                  <w:bCs/>
                  <w:color w:val="000000" w:themeColor="text1"/>
                  <w:lang w:val="en-US" w:eastAsia="zh-CN"/>
                </w:rPr>
                <w:t xml:space="preserve"> change, conditional </w:t>
              </w:r>
              <w:proofErr w:type="spellStart"/>
              <w:r>
                <w:rPr>
                  <w:bCs/>
                  <w:color w:val="000000" w:themeColor="text1"/>
                  <w:lang w:val="en-US" w:eastAsia="zh-CN"/>
                </w:rPr>
                <w:t>PSCell</w:t>
              </w:r>
              <w:proofErr w:type="spellEnd"/>
              <w:r>
                <w:rPr>
                  <w:bCs/>
                  <w:color w:val="000000" w:themeColor="text1"/>
                  <w:lang w:val="en-US" w:eastAsia="zh-CN"/>
                </w:rPr>
                <w:t xml:space="preserve"> change and </w:t>
              </w:r>
              <w:r>
                <w:rPr>
                  <w:iCs/>
                  <w:lang w:val="en-US"/>
                </w:rPr>
                <w:t>s</w:t>
              </w:r>
              <w:r w:rsidRPr="00626F18">
                <w:rPr>
                  <w:iCs/>
                  <w:lang w:val="en-US"/>
                </w:rPr>
                <w:t>cheduling availability of UE during RLM and BFD</w:t>
              </w:r>
              <w:r>
                <w:rPr>
                  <w:iCs/>
                  <w:lang w:val="en-US"/>
                </w:rPr>
                <w:t>,</w:t>
              </w:r>
              <w:r>
                <w:rPr>
                  <w:bCs/>
                  <w:color w:val="000000" w:themeColor="text1"/>
                  <w:lang w:val="en-US" w:eastAsia="zh-CN"/>
                </w:rPr>
                <w:t xml:space="preserve"> the existing requirements already covers FR1-FR1 NR-DC. There are no further requirements being needed.</w:t>
              </w:r>
            </w:ins>
          </w:p>
          <w:p w14:paraId="6E34BECA" w14:textId="77777777" w:rsidR="004F6B69" w:rsidRDefault="004F6B69" w:rsidP="004F6B69">
            <w:pPr>
              <w:spacing w:after="120"/>
              <w:rPr>
                <w:ins w:id="383" w:author="vivo" w:date="2021-06-15T16:20:00Z"/>
                <w:bCs/>
                <w:color w:val="000000" w:themeColor="text1"/>
                <w:lang w:val="en-US" w:eastAsia="zh-CN"/>
              </w:rPr>
            </w:pPr>
            <w:ins w:id="384" w:author="vivo" w:date="2021-06-15T16:20:00Z">
              <w:r>
                <w:rPr>
                  <w:bCs/>
                  <w:color w:val="000000" w:themeColor="text1"/>
                  <w:lang w:val="en-US" w:eastAsia="zh-CN"/>
                </w:rPr>
                <w:t>With option 2, it seems the scope is quite large, which is not true.</w:t>
              </w:r>
            </w:ins>
          </w:p>
          <w:p w14:paraId="78884E6E" w14:textId="77777777" w:rsidR="004F6B69" w:rsidRDefault="004F6B69" w:rsidP="004F6B69">
            <w:pPr>
              <w:spacing w:after="120"/>
              <w:rPr>
                <w:ins w:id="385" w:author="vivo" w:date="2021-06-15T16:20:00Z"/>
                <w:bCs/>
                <w:color w:val="000000" w:themeColor="text1"/>
                <w:lang w:val="en-US" w:eastAsia="zh-CN"/>
              </w:rPr>
            </w:pPr>
            <w:ins w:id="386" w:author="vivo" w:date="2021-06-15T16:20:00Z">
              <w:r>
                <w:rPr>
                  <w:bCs/>
                  <w:color w:val="000000" w:themeColor="text1"/>
                  <w:lang w:val="en-US" w:eastAsia="zh-CN"/>
                </w:rPr>
                <w:t>So, option 1 with general RRM requirements applicability rule additionally would be the objectives for FR1-FR1 NR-DC.</w:t>
              </w:r>
            </w:ins>
          </w:p>
          <w:p w14:paraId="338DC6CC" w14:textId="77777777" w:rsidR="004F6B69" w:rsidRDefault="004F6B69" w:rsidP="004F6B69">
            <w:pPr>
              <w:spacing w:after="120"/>
              <w:rPr>
                <w:ins w:id="387" w:author="vivo" w:date="2021-06-15T16:20:00Z"/>
                <w:bCs/>
                <w:color w:val="000000" w:themeColor="text1"/>
                <w:lang w:val="en-US" w:eastAsia="zh-CN"/>
              </w:rPr>
            </w:pPr>
          </w:p>
        </w:tc>
      </w:tr>
    </w:tbl>
    <w:p w14:paraId="57D561C9" w14:textId="77777777" w:rsidR="00CB13E8" w:rsidRDefault="00CB13E8" w:rsidP="00CB13E8">
      <w:pPr>
        <w:spacing w:after="120"/>
        <w:rPr>
          <w:iCs/>
          <w:lang w:val="en-US"/>
        </w:rPr>
      </w:pPr>
    </w:p>
    <w:p w14:paraId="30153AE1"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1-4-2: RRM requirements for UE capability ‘</w:t>
      </w:r>
      <w:proofErr w:type="spellStart"/>
      <w:r w:rsidRPr="009206EA">
        <w:rPr>
          <w:b/>
          <w:bCs/>
          <w:color w:val="000000" w:themeColor="text1"/>
          <w:u w:val="single"/>
          <w:lang w:val="en-US" w:eastAsia="zh-CN"/>
        </w:rPr>
        <w:t>NeedForGap</w:t>
      </w:r>
      <w:proofErr w:type="spellEnd"/>
      <w:r w:rsidRPr="009206EA">
        <w:rPr>
          <w:b/>
          <w:bCs/>
          <w:color w:val="000000" w:themeColor="text1"/>
          <w:u w:val="single"/>
          <w:lang w:val="en-US" w:eastAsia="zh-CN"/>
        </w:rPr>
        <w:t xml:space="preserve">’ </w:t>
      </w:r>
    </w:p>
    <w:p w14:paraId="3980A1EE" w14:textId="77777777" w:rsidR="00287438" w:rsidRDefault="00287438" w:rsidP="00246A8E">
      <w:pPr>
        <w:pStyle w:val="aff8"/>
        <w:numPr>
          <w:ilvl w:val="0"/>
          <w:numId w:val="2"/>
        </w:numPr>
        <w:ind w:firstLineChars="0"/>
      </w:pPr>
      <w:r>
        <w:t>Option 1 (vivo):</w:t>
      </w:r>
    </w:p>
    <w:p w14:paraId="16D0F949" w14:textId="77777777" w:rsidR="00287438" w:rsidRPr="00FB531C" w:rsidRDefault="00287438" w:rsidP="00246A8E">
      <w:pPr>
        <w:pStyle w:val="aff8"/>
        <w:numPr>
          <w:ilvl w:val="1"/>
          <w:numId w:val="2"/>
        </w:numPr>
        <w:ind w:firstLineChars="0"/>
      </w:pPr>
      <w:r>
        <w:t xml:space="preserve">RRM requirements for UE capability </w:t>
      </w:r>
      <w:r w:rsidRPr="003A4C3E">
        <w:t>‘</w:t>
      </w:r>
      <w:proofErr w:type="spellStart"/>
      <w:r w:rsidRPr="003A4C3E">
        <w:t>NeedForGap</w:t>
      </w:r>
      <w:proofErr w:type="spellEnd"/>
      <w:r w:rsidRPr="003A4C3E">
        <w:t xml:space="preserve">’ </w:t>
      </w:r>
      <w:r>
        <w:t>are</w:t>
      </w:r>
      <w:r w:rsidRPr="003A4C3E">
        <w:t xml:space="preserve"> applied </w:t>
      </w:r>
      <w:r>
        <w:t>to</w:t>
      </w:r>
      <w:r w:rsidRPr="003A4C3E">
        <w:t xml:space="preserve"> NR SA</w:t>
      </w:r>
      <w:r>
        <w:t xml:space="preserve"> only</w:t>
      </w:r>
      <w:r w:rsidRPr="003A4C3E">
        <w:t>.</w:t>
      </w:r>
    </w:p>
    <w:p w14:paraId="69F8267B" w14:textId="77777777" w:rsidR="00287438" w:rsidRPr="00FB531C" w:rsidRDefault="00287438" w:rsidP="00246A8E">
      <w:pPr>
        <w:pStyle w:val="aff8"/>
        <w:numPr>
          <w:ilvl w:val="1"/>
          <w:numId w:val="2"/>
        </w:numPr>
        <w:ind w:firstLineChars="0"/>
      </w:pPr>
      <w:r w:rsidRPr="00FB531C">
        <w:t>The measurements related to ‘</w:t>
      </w:r>
      <w:proofErr w:type="spellStart"/>
      <w:r w:rsidRPr="00FB531C">
        <w:t>NeedForGap</w:t>
      </w:r>
      <w:proofErr w:type="spellEnd"/>
      <w:r w:rsidRPr="00FB531C">
        <w:t>’ are limited to SSB based measurements only.</w:t>
      </w:r>
    </w:p>
    <w:p w14:paraId="6FE92907" w14:textId="77777777" w:rsidR="00287438" w:rsidRPr="00FB531C" w:rsidRDefault="00287438" w:rsidP="00246A8E">
      <w:pPr>
        <w:pStyle w:val="aff8"/>
        <w:numPr>
          <w:ilvl w:val="1"/>
          <w:numId w:val="2"/>
        </w:numPr>
        <w:ind w:firstLineChars="0"/>
      </w:pPr>
      <w:r w:rsidRPr="00FB531C">
        <w:t>Study whether the additional interruption is allowed when UE reporting ‘no gap’.</w:t>
      </w:r>
    </w:p>
    <w:p w14:paraId="5ED7E468" w14:textId="77777777" w:rsidR="00287438" w:rsidRPr="00FB531C" w:rsidRDefault="00287438" w:rsidP="00246A8E">
      <w:pPr>
        <w:pStyle w:val="aff8"/>
        <w:numPr>
          <w:ilvl w:val="2"/>
          <w:numId w:val="2"/>
        </w:numPr>
        <w:ind w:firstLineChars="0"/>
      </w:pPr>
      <w:r w:rsidRPr="00FB531C">
        <w:t>Specify interruption requirements, if interruption is allowed.</w:t>
      </w:r>
    </w:p>
    <w:p w14:paraId="1B625528" w14:textId="77777777" w:rsidR="00287438" w:rsidRPr="00FB531C" w:rsidRDefault="00287438" w:rsidP="00246A8E">
      <w:pPr>
        <w:pStyle w:val="aff8"/>
        <w:numPr>
          <w:ilvl w:val="1"/>
          <w:numId w:val="2"/>
        </w:numPr>
        <w:ind w:firstLineChars="0"/>
      </w:pPr>
      <w:r w:rsidRPr="00FB531C">
        <w:t xml:space="preserve">Study CSSF for </w:t>
      </w:r>
      <w:r w:rsidRPr="003A4C3E">
        <w:t>measurements with ‘no gap’ in ‘</w:t>
      </w:r>
      <w:proofErr w:type="spellStart"/>
      <w:r w:rsidRPr="003A4C3E">
        <w:t>NeedForGap</w:t>
      </w:r>
      <w:proofErr w:type="spellEnd"/>
      <w:r w:rsidRPr="003A4C3E">
        <w:t>’ reporting</w:t>
      </w:r>
      <w:r>
        <w:t>, and specify requirements if needed.</w:t>
      </w:r>
    </w:p>
    <w:p w14:paraId="26699E2C" w14:textId="77777777" w:rsidR="00287438" w:rsidRPr="00FB531C" w:rsidRDefault="00287438" w:rsidP="00246A8E">
      <w:pPr>
        <w:pStyle w:val="aff8"/>
        <w:numPr>
          <w:ilvl w:val="1"/>
          <w:numId w:val="2"/>
        </w:numPr>
        <w:ind w:firstLineChars="0"/>
      </w:pPr>
      <w:r>
        <w:t>Study</w:t>
      </w:r>
      <w:r w:rsidRPr="003A4C3E">
        <w:t xml:space="preserve"> scheduling restriction </w:t>
      </w:r>
      <w:r w:rsidRPr="00FB531C">
        <w:t xml:space="preserve">for measurements </w:t>
      </w:r>
      <w:r w:rsidRPr="003A4C3E">
        <w:t>with ‘no gap’ in ‘</w:t>
      </w:r>
      <w:proofErr w:type="spellStart"/>
      <w:r w:rsidRPr="003A4C3E">
        <w:t>NeedForGap</w:t>
      </w:r>
      <w:proofErr w:type="spellEnd"/>
      <w:r w:rsidRPr="003A4C3E">
        <w:t>’ reporting</w:t>
      </w:r>
      <w:r>
        <w:t>, and specify requirements if needed.</w:t>
      </w:r>
    </w:p>
    <w:p w14:paraId="3CE5D221" w14:textId="77777777" w:rsidR="00287438" w:rsidRPr="00FB531C" w:rsidRDefault="00287438" w:rsidP="00246A8E">
      <w:pPr>
        <w:pStyle w:val="aff8"/>
        <w:numPr>
          <w:ilvl w:val="1"/>
          <w:numId w:val="2"/>
        </w:numPr>
        <w:ind w:firstLineChars="0"/>
      </w:pPr>
      <w:r>
        <w:lastRenderedPageBreak/>
        <w:t>Study</w:t>
      </w:r>
      <w:r w:rsidRPr="003A4C3E">
        <w:t xml:space="preserve"> measurement period </w:t>
      </w:r>
      <w:r>
        <w:t xml:space="preserve">for measurements </w:t>
      </w:r>
      <w:r w:rsidRPr="003A4C3E">
        <w:t>with ‘no gap’ in ‘</w:t>
      </w:r>
      <w:proofErr w:type="spellStart"/>
      <w:r w:rsidRPr="003A4C3E">
        <w:t>NeedForGap</w:t>
      </w:r>
      <w:proofErr w:type="spellEnd"/>
      <w:r w:rsidRPr="003A4C3E">
        <w:t>’ reporting</w:t>
      </w:r>
      <w:r>
        <w:t>, and specify requirements if needed.</w:t>
      </w:r>
    </w:p>
    <w:p w14:paraId="57BB1527" w14:textId="77777777" w:rsidR="00287438" w:rsidRPr="00FB531C" w:rsidRDefault="00287438" w:rsidP="00246A8E">
      <w:pPr>
        <w:pStyle w:val="aff8"/>
        <w:numPr>
          <w:ilvl w:val="1"/>
          <w:numId w:val="2"/>
        </w:numPr>
        <w:ind w:firstLineChars="0"/>
      </w:pPr>
      <w:r w:rsidRPr="00FB531C">
        <w:t>Decide if requirements are specified in release independent from Rel-16.</w:t>
      </w:r>
    </w:p>
    <w:p w14:paraId="3F2758DA" w14:textId="77777777" w:rsidR="00287438" w:rsidRPr="00FB531C" w:rsidRDefault="00287438" w:rsidP="00246A8E">
      <w:pPr>
        <w:pStyle w:val="aff8"/>
        <w:numPr>
          <w:ilvl w:val="0"/>
          <w:numId w:val="2"/>
        </w:numPr>
        <w:ind w:firstLineChars="0"/>
      </w:pPr>
      <w:r w:rsidRPr="00FB531C">
        <w:t>Option 2 (Intel)</w:t>
      </w:r>
    </w:p>
    <w:p w14:paraId="63887B4F" w14:textId="77777777" w:rsidR="00287438" w:rsidRPr="003F40F6" w:rsidRDefault="00287438" w:rsidP="00246A8E">
      <w:pPr>
        <w:pStyle w:val="aff8"/>
        <w:numPr>
          <w:ilvl w:val="1"/>
          <w:numId w:val="2"/>
        </w:numPr>
        <w:ind w:firstLineChars="0"/>
      </w:pPr>
      <w:r w:rsidRPr="003F40F6">
        <w:t xml:space="preserve">Specify RRM requirements for UE supporting gap-less RRM measurements </w:t>
      </w:r>
    </w:p>
    <w:p w14:paraId="05EF76EB" w14:textId="77777777" w:rsidR="00287438" w:rsidRPr="003F40F6" w:rsidRDefault="00287438" w:rsidP="00246A8E">
      <w:pPr>
        <w:pStyle w:val="aff8"/>
        <w:numPr>
          <w:ilvl w:val="1"/>
          <w:numId w:val="2"/>
        </w:numPr>
        <w:ind w:firstLineChars="0"/>
      </w:pPr>
      <w:r w:rsidRPr="003F40F6">
        <w:t>Discuss and specify if needed, possible interruptions or scheduling restrictions due to UE retuning the vacant chain for gap-less measurements</w:t>
      </w:r>
    </w:p>
    <w:p w14:paraId="4EB1DA74" w14:textId="77777777" w:rsidR="00287438" w:rsidRPr="003F40F6" w:rsidRDefault="00287438" w:rsidP="00246A8E">
      <w:pPr>
        <w:pStyle w:val="aff8"/>
        <w:numPr>
          <w:ilvl w:val="1"/>
          <w:numId w:val="2"/>
        </w:numPr>
        <w:ind w:firstLineChars="0"/>
      </w:pPr>
      <w:r w:rsidRPr="003F40F6">
        <w:t>Specify or update RRM measurement requirements related to gap-less measurements</w:t>
      </w:r>
    </w:p>
    <w:p w14:paraId="1816801D" w14:textId="77777777" w:rsidR="00287438" w:rsidRPr="003F40F6" w:rsidRDefault="00287438" w:rsidP="00246A8E">
      <w:pPr>
        <w:pStyle w:val="aff8"/>
        <w:numPr>
          <w:ilvl w:val="2"/>
          <w:numId w:val="2"/>
        </w:numPr>
        <w:ind w:firstLineChars="0"/>
      </w:pPr>
      <w:r w:rsidRPr="003F40F6">
        <w:t>CSSF</w:t>
      </w:r>
    </w:p>
    <w:p w14:paraId="323DA88F" w14:textId="77777777" w:rsidR="00287438" w:rsidRPr="003F40F6" w:rsidRDefault="00287438" w:rsidP="00246A8E">
      <w:pPr>
        <w:pStyle w:val="aff8"/>
        <w:numPr>
          <w:ilvl w:val="2"/>
          <w:numId w:val="2"/>
        </w:numPr>
        <w:ind w:firstLineChars="0"/>
      </w:pPr>
      <w:r w:rsidRPr="003F40F6">
        <w:t>Measurement period</w:t>
      </w:r>
    </w:p>
    <w:p w14:paraId="02784F7E" w14:textId="77777777" w:rsidR="00287438" w:rsidRPr="003F40F6" w:rsidRDefault="00287438" w:rsidP="00246A8E">
      <w:pPr>
        <w:pStyle w:val="aff8"/>
        <w:numPr>
          <w:ilvl w:val="2"/>
          <w:numId w:val="2"/>
        </w:numPr>
        <w:ind w:firstLineChars="0"/>
      </w:pPr>
      <w:r w:rsidRPr="003F40F6">
        <w:t>Scheduling or measurement restrictions/availabilities</w:t>
      </w:r>
    </w:p>
    <w:p w14:paraId="5C8E4A92" w14:textId="77777777" w:rsidR="00287438" w:rsidRPr="003F40F6" w:rsidRDefault="00287438" w:rsidP="00246A8E">
      <w:pPr>
        <w:pStyle w:val="aff8"/>
        <w:numPr>
          <w:ilvl w:val="1"/>
          <w:numId w:val="2"/>
        </w:numPr>
        <w:ind w:firstLineChars="0"/>
      </w:pPr>
      <w:r w:rsidRPr="003F40F6">
        <w:t>Specify if needed, release independency of this objective from Rel-16</w:t>
      </w:r>
    </w:p>
    <w:p w14:paraId="59CFACEA" w14:textId="77777777" w:rsidR="00287438" w:rsidRPr="00FB531C" w:rsidRDefault="00287438" w:rsidP="00246A8E">
      <w:pPr>
        <w:pStyle w:val="aff8"/>
        <w:numPr>
          <w:ilvl w:val="0"/>
          <w:numId w:val="2"/>
        </w:numPr>
        <w:ind w:firstLineChars="0"/>
      </w:pPr>
      <w:r w:rsidRPr="00FB531C">
        <w:t xml:space="preserve">Option 3 (E///, Huawei, </w:t>
      </w:r>
      <w:proofErr w:type="spellStart"/>
      <w:r w:rsidRPr="00FB531C">
        <w:t>HiSilicon</w:t>
      </w:r>
      <w:proofErr w:type="spellEnd"/>
      <w:r w:rsidRPr="00FB531C">
        <w:t>)</w:t>
      </w:r>
    </w:p>
    <w:p w14:paraId="0F2970BE" w14:textId="77777777" w:rsidR="00287438" w:rsidRPr="00FB531C" w:rsidRDefault="00287438" w:rsidP="00246A8E">
      <w:pPr>
        <w:pStyle w:val="aff8"/>
        <w:numPr>
          <w:ilvl w:val="1"/>
          <w:numId w:val="2"/>
        </w:numPr>
        <w:ind w:firstLineChars="0"/>
      </w:pPr>
      <w:r w:rsidRPr="00FB531C">
        <w:t>Limited to SSB based measurements configured via measurement objects in NR-SA only</w:t>
      </w:r>
    </w:p>
    <w:p w14:paraId="43D6D36F" w14:textId="77777777" w:rsidR="00287438" w:rsidRPr="00FB531C" w:rsidRDefault="00287438" w:rsidP="00246A8E">
      <w:pPr>
        <w:pStyle w:val="aff8"/>
        <w:numPr>
          <w:ilvl w:val="1"/>
          <w:numId w:val="2"/>
        </w:numPr>
        <w:ind w:firstLineChars="0"/>
      </w:pPr>
      <w:r w:rsidRPr="00FB531C">
        <w:t>Study whether the additional interruption is allowed when UE reporting ‘no gap’</w:t>
      </w:r>
    </w:p>
    <w:p w14:paraId="237A1BD3" w14:textId="77777777" w:rsidR="00287438" w:rsidRPr="00FB531C" w:rsidRDefault="00287438" w:rsidP="00246A8E">
      <w:pPr>
        <w:pStyle w:val="aff8"/>
        <w:numPr>
          <w:ilvl w:val="2"/>
          <w:numId w:val="2"/>
        </w:numPr>
        <w:ind w:firstLineChars="0"/>
      </w:pPr>
      <w:r w:rsidRPr="00FB531C">
        <w:t>Further define the interruption length, occasion and ratio, if the interruption is allowed</w:t>
      </w:r>
    </w:p>
    <w:p w14:paraId="1E8A209B" w14:textId="77777777" w:rsidR="00287438" w:rsidRDefault="00287438" w:rsidP="00246A8E">
      <w:pPr>
        <w:pStyle w:val="aff8"/>
        <w:numPr>
          <w:ilvl w:val="1"/>
          <w:numId w:val="2"/>
        </w:numPr>
        <w:ind w:firstLineChars="0"/>
      </w:pPr>
      <w:r w:rsidRPr="00FB531C">
        <w:t>Study the related requirements, such as CSSF, measurement period, scheduling restriction etc.</w:t>
      </w:r>
    </w:p>
    <w:tbl>
      <w:tblPr>
        <w:tblStyle w:val="aff7"/>
        <w:tblW w:w="0" w:type="auto"/>
        <w:tblInd w:w="392" w:type="dxa"/>
        <w:tblLook w:val="04A0" w:firstRow="1" w:lastRow="0" w:firstColumn="1" w:lastColumn="0" w:noHBand="0" w:noVBand="1"/>
        <w:tblPrChange w:id="388" w:author="Yang Tang" w:date="2021-06-14T16:56:00Z">
          <w:tblPr>
            <w:tblStyle w:val="aff7"/>
            <w:tblW w:w="0" w:type="auto"/>
            <w:tblInd w:w="392" w:type="dxa"/>
            <w:tblLook w:val="04A0" w:firstRow="1" w:lastRow="0" w:firstColumn="1" w:lastColumn="0" w:noHBand="0" w:noVBand="1"/>
          </w:tblPr>
        </w:tblPrChange>
      </w:tblPr>
      <w:tblGrid>
        <w:gridCol w:w="1405"/>
        <w:gridCol w:w="7834"/>
        <w:tblGridChange w:id="389">
          <w:tblGrid>
            <w:gridCol w:w="1405"/>
            <w:gridCol w:w="7834"/>
          </w:tblGrid>
        </w:tblGridChange>
      </w:tblGrid>
      <w:tr w:rsidR="009206EA" w:rsidRPr="00571777" w14:paraId="1BDE77D4" w14:textId="77777777" w:rsidTr="009B18C9">
        <w:tc>
          <w:tcPr>
            <w:tcW w:w="1405" w:type="dxa"/>
            <w:tcPrChange w:id="390" w:author="Yang Tang" w:date="2021-06-14T16:56:00Z">
              <w:tcPr>
                <w:tcW w:w="1417" w:type="dxa"/>
              </w:tcPr>
            </w:tcPrChange>
          </w:tcPr>
          <w:p w14:paraId="3411A191"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4" w:type="dxa"/>
            <w:tcPrChange w:id="391" w:author="Yang Tang" w:date="2021-06-14T16:56:00Z">
              <w:tcPr>
                <w:tcW w:w="8031" w:type="dxa"/>
              </w:tcPr>
            </w:tcPrChange>
          </w:tcPr>
          <w:p w14:paraId="2370078D" w14:textId="77777777" w:rsidR="009206EA" w:rsidRPr="001233A8" w:rsidRDefault="009206EA" w:rsidP="00CA476B">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9206EA" w:rsidRPr="00571777" w14:paraId="6BB6E88A" w14:textId="77777777" w:rsidTr="009B18C9">
        <w:tc>
          <w:tcPr>
            <w:tcW w:w="1405" w:type="dxa"/>
            <w:tcPrChange w:id="392" w:author="Yang Tang" w:date="2021-06-14T16:56:00Z">
              <w:tcPr>
                <w:tcW w:w="1417" w:type="dxa"/>
              </w:tcPr>
            </w:tcPrChange>
          </w:tcPr>
          <w:p w14:paraId="40A7BE0E" w14:textId="77777777" w:rsidR="009206EA" w:rsidRPr="0058595D" w:rsidRDefault="0058595D" w:rsidP="00CA476B">
            <w:pPr>
              <w:overflowPunct/>
              <w:autoSpaceDE/>
              <w:autoSpaceDN/>
              <w:adjustRightInd/>
              <w:spacing w:after="120"/>
              <w:textAlignment w:val="auto"/>
              <w:rPr>
                <w:rFonts w:eastAsiaTheme="minorEastAsia"/>
                <w:color w:val="000000" w:themeColor="text1"/>
                <w:lang w:val="en-US" w:eastAsia="zh-CN"/>
                <w:rPrChange w:id="393" w:author="MK" w:date="2021-06-14T17:37:00Z">
                  <w:rPr>
                    <w:rFonts w:eastAsiaTheme="minorEastAsia"/>
                    <w:b/>
                    <w:bCs/>
                    <w:color w:val="000000" w:themeColor="text1"/>
                    <w:lang w:val="en-US" w:eastAsia="zh-CN"/>
                  </w:rPr>
                </w:rPrChange>
              </w:rPr>
            </w:pPr>
            <w:ins w:id="394" w:author="MK" w:date="2021-06-14T17:38:00Z">
              <w:r>
                <w:rPr>
                  <w:rFonts w:eastAsiaTheme="minorEastAsia"/>
                  <w:color w:val="000000" w:themeColor="text1"/>
                  <w:lang w:val="en-US" w:eastAsia="zh-CN"/>
                </w:rPr>
                <w:t>Ericsson</w:t>
              </w:r>
            </w:ins>
          </w:p>
        </w:tc>
        <w:tc>
          <w:tcPr>
            <w:tcW w:w="7834" w:type="dxa"/>
            <w:tcPrChange w:id="395" w:author="Yang Tang" w:date="2021-06-14T16:56:00Z">
              <w:tcPr>
                <w:tcW w:w="8031" w:type="dxa"/>
              </w:tcPr>
            </w:tcPrChange>
          </w:tcPr>
          <w:p w14:paraId="7E330835" w14:textId="77777777" w:rsidR="00165AD1" w:rsidRDefault="0058595D" w:rsidP="00CA476B">
            <w:pPr>
              <w:spacing w:after="120"/>
              <w:rPr>
                <w:ins w:id="396" w:author="MK" w:date="2021-06-14T17:41:00Z"/>
                <w:rFonts w:eastAsiaTheme="minorEastAsia"/>
                <w:color w:val="000000" w:themeColor="text1"/>
                <w:lang w:val="en-US" w:eastAsia="zh-CN"/>
              </w:rPr>
            </w:pPr>
            <w:ins w:id="397" w:author="MK" w:date="2021-06-14T17:38:00Z">
              <w:r>
                <w:rPr>
                  <w:rFonts w:eastAsiaTheme="minorEastAsia"/>
                  <w:color w:val="000000" w:themeColor="text1"/>
                  <w:lang w:val="en-US" w:eastAsia="zh-CN"/>
                </w:rPr>
                <w:t xml:space="preserve">Fundamentally all options are similar. </w:t>
              </w:r>
              <w:r w:rsidR="00D116B2">
                <w:rPr>
                  <w:rFonts w:eastAsiaTheme="minorEastAsia"/>
                  <w:color w:val="000000" w:themeColor="text1"/>
                  <w:lang w:val="en-US" w:eastAsia="zh-CN"/>
                </w:rPr>
                <w:t>We prefer scope as agreed in RAN4 WF (</w:t>
              </w:r>
            </w:ins>
            <w:ins w:id="398" w:author="MK" w:date="2021-06-14T17:41:00Z">
              <w:r w:rsidR="007C177E" w:rsidRPr="007C177E">
                <w:rPr>
                  <w:rFonts w:eastAsiaTheme="minorEastAsia"/>
                  <w:color w:val="000000" w:themeColor="text1"/>
                  <w:lang w:val="en-US" w:eastAsia="zh-CN"/>
                </w:rPr>
                <w:t>R4-2108039</w:t>
              </w:r>
            </w:ins>
            <w:ins w:id="399" w:author="MK" w:date="2021-06-14T17:38:00Z">
              <w:r w:rsidR="00D116B2">
                <w:rPr>
                  <w:rFonts w:eastAsiaTheme="minorEastAsia"/>
                  <w:color w:val="000000" w:themeColor="text1"/>
                  <w:lang w:val="en-US" w:eastAsia="zh-CN"/>
                </w:rPr>
                <w:t>)</w:t>
              </w:r>
            </w:ins>
            <w:ins w:id="400" w:author="MK" w:date="2021-06-14T17:41:00Z">
              <w:r w:rsidR="007C177E">
                <w:rPr>
                  <w:rFonts w:eastAsiaTheme="minorEastAsia"/>
                  <w:color w:val="000000" w:themeColor="text1"/>
                  <w:lang w:val="en-US" w:eastAsia="zh-CN"/>
                </w:rPr>
                <w:t>:</w:t>
              </w:r>
            </w:ins>
          </w:p>
          <w:p w14:paraId="06CED364" w14:textId="77777777" w:rsidR="00165AD1" w:rsidRPr="00165AD1" w:rsidRDefault="00165AD1" w:rsidP="00165AD1">
            <w:pPr>
              <w:keepLines/>
              <w:numPr>
                <w:ilvl w:val="0"/>
                <w:numId w:val="14"/>
              </w:numPr>
              <w:tabs>
                <w:tab w:val="left" w:pos="794"/>
                <w:tab w:val="left" w:pos="1191"/>
                <w:tab w:val="left" w:pos="1588"/>
                <w:tab w:val="left" w:pos="1985"/>
              </w:tabs>
              <w:overflowPunct/>
              <w:autoSpaceDE/>
              <w:autoSpaceDN/>
              <w:adjustRightInd/>
              <w:spacing w:before="120" w:after="120"/>
              <w:jc w:val="center"/>
              <w:textAlignment w:val="auto"/>
              <w:rPr>
                <w:ins w:id="401" w:author="MK" w:date="2021-06-14T17:41:00Z"/>
                <w:rFonts w:eastAsiaTheme="minorEastAsia"/>
                <w:color w:val="000000" w:themeColor="text1"/>
                <w:lang w:val="en-US" w:eastAsia="zh-CN"/>
                <w:rPrChange w:id="402" w:author="MK" w:date="2021-06-14T17:41:00Z">
                  <w:rPr>
                    <w:ins w:id="403" w:author="MK" w:date="2021-06-14T17:41:00Z"/>
                    <w:rFonts w:eastAsiaTheme="minorEastAsia"/>
                    <w:b/>
                    <w:color w:val="000000" w:themeColor="text1"/>
                    <w:sz w:val="24"/>
                    <w:lang w:val="sv-SE" w:eastAsia="zh-CN"/>
                  </w:rPr>
                </w:rPrChange>
              </w:rPr>
            </w:pPr>
            <w:ins w:id="404" w:author="MK" w:date="2021-06-14T17:41:00Z">
              <w:r w:rsidRPr="00165AD1">
                <w:rPr>
                  <w:rFonts w:eastAsiaTheme="minorEastAsia"/>
                  <w:color w:val="000000" w:themeColor="text1"/>
                  <w:lang w:val="en-US" w:eastAsia="zh-CN"/>
                </w:rPr>
                <w:t xml:space="preserve">Potential new objective - </w:t>
              </w:r>
              <w:proofErr w:type="spellStart"/>
              <w:r w:rsidRPr="00165AD1">
                <w:rPr>
                  <w:rFonts w:eastAsiaTheme="minorEastAsia"/>
                  <w:color w:val="000000" w:themeColor="text1"/>
                  <w:lang w:val="en-US" w:eastAsia="zh-CN"/>
                </w:rPr>
                <w:t>NeedForGap</w:t>
              </w:r>
              <w:proofErr w:type="spellEnd"/>
              <w:r w:rsidRPr="00165AD1">
                <w:rPr>
                  <w:rFonts w:eastAsiaTheme="minorEastAsia"/>
                  <w:color w:val="000000" w:themeColor="text1"/>
                  <w:lang w:val="en-US" w:eastAsia="zh-CN"/>
                </w:rPr>
                <w:t xml:space="preserve"> for NR-SA only </w:t>
              </w:r>
            </w:ins>
          </w:p>
          <w:p w14:paraId="479059CD" w14:textId="77777777" w:rsidR="00165AD1" w:rsidRPr="00165AD1" w:rsidRDefault="00165AD1" w:rsidP="00165AD1">
            <w:pPr>
              <w:keepLines/>
              <w:numPr>
                <w:ilvl w:val="1"/>
                <w:numId w:val="14"/>
              </w:numPr>
              <w:tabs>
                <w:tab w:val="left" w:pos="794"/>
                <w:tab w:val="left" w:pos="1191"/>
                <w:tab w:val="left" w:pos="1588"/>
                <w:tab w:val="left" w:pos="1985"/>
              </w:tabs>
              <w:overflowPunct/>
              <w:autoSpaceDE/>
              <w:autoSpaceDN/>
              <w:adjustRightInd/>
              <w:spacing w:before="120" w:after="120"/>
              <w:jc w:val="center"/>
              <w:textAlignment w:val="auto"/>
              <w:rPr>
                <w:ins w:id="405" w:author="MK" w:date="2021-06-14T17:41:00Z"/>
                <w:rFonts w:eastAsiaTheme="minorEastAsia"/>
                <w:color w:val="000000" w:themeColor="text1"/>
                <w:lang w:val="en-US" w:eastAsia="zh-CN"/>
                <w:rPrChange w:id="406" w:author="MK" w:date="2021-06-14T17:41:00Z">
                  <w:rPr>
                    <w:ins w:id="407" w:author="MK" w:date="2021-06-14T17:41:00Z"/>
                    <w:rFonts w:eastAsiaTheme="minorEastAsia"/>
                    <w:b/>
                    <w:color w:val="000000" w:themeColor="text1"/>
                    <w:sz w:val="24"/>
                    <w:lang w:val="sv-SE" w:eastAsia="zh-CN"/>
                  </w:rPr>
                </w:rPrChange>
              </w:rPr>
            </w:pPr>
            <w:ins w:id="408" w:author="MK" w:date="2021-06-14T17:41:00Z">
              <w:r w:rsidRPr="00165AD1">
                <w:rPr>
                  <w:rFonts w:eastAsiaTheme="minorEastAsia"/>
                  <w:color w:val="000000" w:themeColor="text1"/>
                  <w:lang w:val="en-US" w:eastAsia="zh-CN"/>
                </w:rPr>
                <w:t>Limited to SSB based measurements configured via measurement objects</w:t>
              </w:r>
            </w:ins>
          </w:p>
          <w:p w14:paraId="07D1E957" w14:textId="77777777" w:rsidR="00165AD1" w:rsidRPr="00165AD1" w:rsidRDefault="00165AD1" w:rsidP="00165AD1">
            <w:pPr>
              <w:keepLines/>
              <w:numPr>
                <w:ilvl w:val="1"/>
                <w:numId w:val="14"/>
              </w:numPr>
              <w:tabs>
                <w:tab w:val="left" w:pos="794"/>
                <w:tab w:val="left" w:pos="1191"/>
                <w:tab w:val="left" w:pos="1588"/>
                <w:tab w:val="left" w:pos="1985"/>
              </w:tabs>
              <w:overflowPunct/>
              <w:autoSpaceDE/>
              <w:autoSpaceDN/>
              <w:adjustRightInd/>
              <w:spacing w:before="120" w:after="120"/>
              <w:jc w:val="center"/>
              <w:textAlignment w:val="auto"/>
              <w:rPr>
                <w:ins w:id="409" w:author="MK" w:date="2021-06-14T17:41:00Z"/>
                <w:rFonts w:eastAsiaTheme="minorEastAsia"/>
                <w:color w:val="000000" w:themeColor="text1"/>
                <w:lang w:val="en-US" w:eastAsia="zh-CN"/>
                <w:rPrChange w:id="410" w:author="MK" w:date="2021-06-14T17:41:00Z">
                  <w:rPr>
                    <w:ins w:id="411" w:author="MK" w:date="2021-06-14T17:41:00Z"/>
                    <w:rFonts w:eastAsiaTheme="minorEastAsia"/>
                    <w:b/>
                    <w:color w:val="000000" w:themeColor="text1"/>
                    <w:sz w:val="24"/>
                    <w:lang w:val="sv-SE" w:eastAsia="zh-CN"/>
                  </w:rPr>
                </w:rPrChange>
              </w:rPr>
            </w:pPr>
            <w:ins w:id="412" w:author="MK" w:date="2021-06-14T17:41:00Z">
              <w:r w:rsidRPr="00165AD1">
                <w:rPr>
                  <w:rFonts w:eastAsiaTheme="minorEastAsia"/>
                  <w:color w:val="000000" w:themeColor="text1"/>
                  <w:lang w:val="en-US" w:eastAsia="zh-CN"/>
                </w:rPr>
                <w:t>Study whether the additional interruption is allowed when UE reporting ‘no gap’</w:t>
              </w:r>
            </w:ins>
          </w:p>
          <w:p w14:paraId="1AF1563F" w14:textId="77777777" w:rsidR="00165AD1" w:rsidRPr="00165AD1" w:rsidRDefault="00165AD1" w:rsidP="00165AD1">
            <w:pPr>
              <w:keepLines/>
              <w:numPr>
                <w:ilvl w:val="2"/>
                <w:numId w:val="14"/>
              </w:numPr>
              <w:tabs>
                <w:tab w:val="left" w:pos="794"/>
                <w:tab w:val="left" w:pos="1191"/>
                <w:tab w:val="left" w:pos="1588"/>
                <w:tab w:val="left" w:pos="1985"/>
              </w:tabs>
              <w:overflowPunct/>
              <w:autoSpaceDE/>
              <w:autoSpaceDN/>
              <w:adjustRightInd/>
              <w:spacing w:before="120" w:after="120"/>
              <w:jc w:val="center"/>
              <w:textAlignment w:val="auto"/>
              <w:rPr>
                <w:ins w:id="413" w:author="MK" w:date="2021-06-14T17:41:00Z"/>
                <w:rFonts w:eastAsiaTheme="minorEastAsia"/>
                <w:color w:val="000000" w:themeColor="text1"/>
                <w:lang w:val="en-US" w:eastAsia="zh-CN"/>
                <w:rPrChange w:id="414" w:author="MK" w:date="2021-06-14T17:41:00Z">
                  <w:rPr>
                    <w:ins w:id="415" w:author="MK" w:date="2021-06-14T17:41:00Z"/>
                    <w:rFonts w:eastAsiaTheme="minorEastAsia"/>
                    <w:b/>
                    <w:color w:val="000000" w:themeColor="text1"/>
                    <w:sz w:val="24"/>
                    <w:lang w:val="sv-SE" w:eastAsia="zh-CN"/>
                  </w:rPr>
                </w:rPrChange>
              </w:rPr>
            </w:pPr>
            <w:ins w:id="416" w:author="MK" w:date="2021-06-14T17:41:00Z">
              <w:r w:rsidRPr="00165AD1">
                <w:rPr>
                  <w:rFonts w:eastAsiaTheme="minorEastAsia"/>
                  <w:color w:val="000000" w:themeColor="text1"/>
                  <w:lang w:val="en-US" w:eastAsia="zh-CN"/>
                </w:rPr>
                <w:t>Further define the interruption length, occasion and ratio, if the interruption is allowed</w:t>
              </w:r>
            </w:ins>
          </w:p>
          <w:p w14:paraId="378665BC" w14:textId="77777777" w:rsidR="00165AD1" w:rsidRPr="00165AD1" w:rsidRDefault="00165AD1" w:rsidP="00165AD1">
            <w:pPr>
              <w:keepLines/>
              <w:numPr>
                <w:ilvl w:val="1"/>
                <w:numId w:val="14"/>
              </w:numPr>
              <w:tabs>
                <w:tab w:val="left" w:pos="794"/>
                <w:tab w:val="left" w:pos="1191"/>
                <w:tab w:val="left" w:pos="1588"/>
                <w:tab w:val="left" w:pos="1985"/>
              </w:tabs>
              <w:overflowPunct/>
              <w:autoSpaceDE/>
              <w:autoSpaceDN/>
              <w:adjustRightInd/>
              <w:spacing w:before="120" w:after="120"/>
              <w:jc w:val="center"/>
              <w:textAlignment w:val="auto"/>
              <w:rPr>
                <w:ins w:id="417" w:author="MK" w:date="2021-06-14T17:41:00Z"/>
                <w:rFonts w:eastAsiaTheme="minorEastAsia"/>
                <w:color w:val="000000" w:themeColor="text1"/>
                <w:lang w:val="en-US" w:eastAsia="zh-CN"/>
                <w:rPrChange w:id="418" w:author="MK" w:date="2021-06-14T17:41:00Z">
                  <w:rPr>
                    <w:ins w:id="419" w:author="MK" w:date="2021-06-14T17:41:00Z"/>
                    <w:rFonts w:eastAsiaTheme="minorEastAsia"/>
                    <w:b/>
                    <w:color w:val="000000" w:themeColor="text1"/>
                    <w:sz w:val="24"/>
                    <w:lang w:val="sv-SE" w:eastAsia="zh-CN"/>
                  </w:rPr>
                </w:rPrChange>
              </w:rPr>
            </w:pPr>
            <w:ins w:id="420" w:author="MK" w:date="2021-06-14T17:41:00Z">
              <w:r w:rsidRPr="00165AD1">
                <w:rPr>
                  <w:rFonts w:eastAsiaTheme="minorEastAsia"/>
                  <w:color w:val="000000" w:themeColor="text1"/>
                  <w:lang w:val="en-US" w:eastAsia="zh-CN"/>
                </w:rPr>
                <w:t>Study the related requirements, such as CSSF, measurement period, scheduling restriction etc.</w:t>
              </w:r>
            </w:ins>
          </w:p>
          <w:p w14:paraId="39F9B5A3" w14:textId="77777777" w:rsidR="00165AD1" w:rsidRPr="00165AD1" w:rsidRDefault="00165AD1" w:rsidP="00165AD1">
            <w:pPr>
              <w:keepLines/>
              <w:numPr>
                <w:ilvl w:val="1"/>
                <w:numId w:val="14"/>
              </w:numPr>
              <w:tabs>
                <w:tab w:val="left" w:pos="794"/>
                <w:tab w:val="left" w:pos="1191"/>
                <w:tab w:val="left" w:pos="1588"/>
                <w:tab w:val="left" w:pos="1985"/>
              </w:tabs>
              <w:overflowPunct/>
              <w:autoSpaceDE/>
              <w:autoSpaceDN/>
              <w:adjustRightInd/>
              <w:spacing w:before="120" w:after="120"/>
              <w:jc w:val="center"/>
              <w:textAlignment w:val="auto"/>
              <w:rPr>
                <w:ins w:id="421" w:author="MK" w:date="2021-06-14T17:41:00Z"/>
                <w:rFonts w:eastAsiaTheme="minorEastAsia"/>
                <w:color w:val="000000" w:themeColor="text1"/>
                <w:lang w:val="en-US" w:eastAsia="zh-CN"/>
                <w:rPrChange w:id="422" w:author="MK" w:date="2021-06-14T17:41:00Z">
                  <w:rPr>
                    <w:ins w:id="423" w:author="MK" w:date="2021-06-14T17:41:00Z"/>
                    <w:rFonts w:eastAsiaTheme="minorEastAsia"/>
                    <w:b/>
                    <w:color w:val="000000" w:themeColor="text1"/>
                    <w:sz w:val="24"/>
                    <w:lang w:val="sv-SE" w:eastAsia="zh-CN"/>
                  </w:rPr>
                </w:rPrChange>
              </w:rPr>
            </w:pPr>
            <w:ins w:id="424" w:author="MK" w:date="2021-06-14T17:41:00Z">
              <w:r w:rsidRPr="00165AD1">
                <w:rPr>
                  <w:rFonts w:eastAsiaTheme="minorEastAsia"/>
                  <w:color w:val="000000" w:themeColor="text1"/>
                  <w:lang w:val="en-US" w:eastAsia="zh-CN"/>
                </w:rPr>
                <w:t>RAN4 to further consider the relation with other UE capabilities, such as NCSG etc.</w:t>
              </w:r>
            </w:ins>
          </w:p>
          <w:p w14:paraId="3BBA0DF9" w14:textId="77777777" w:rsidR="002C3FB9" w:rsidRDefault="00165AD1">
            <w:pPr>
              <w:numPr>
                <w:ilvl w:val="1"/>
                <w:numId w:val="14"/>
              </w:numPr>
              <w:spacing w:after="120"/>
              <w:rPr>
                <w:rFonts w:eastAsiaTheme="minorEastAsia"/>
                <w:b/>
                <w:color w:val="000000" w:themeColor="text1"/>
                <w:sz w:val="24"/>
                <w:lang w:val="en-US" w:eastAsia="zh-CN"/>
              </w:rPr>
              <w:pPrChange w:id="425" w:author="MK" w:date="2021-06-14T17:41:00Z">
                <w:pPr>
                  <w:keepLines/>
                  <w:tabs>
                    <w:tab w:val="left" w:pos="794"/>
                    <w:tab w:val="left" w:pos="1191"/>
                    <w:tab w:val="left" w:pos="1588"/>
                    <w:tab w:val="left" w:pos="1985"/>
                  </w:tabs>
                  <w:overflowPunct/>
                  <w:autoSpaceDE/>
                  <w:autoSpaceDN/>
                  <w:adjustRightInd/>
                  <w:spacing w:before="120" w:after="120"/>
                  <w:jc w:val="center"/>
                  <w:textAlignment w:val="auto"/>
                </w:pPr>
              </w:pPrChange>
            </w:pPr>
            <w:ins w:id="426" w:author="MK" w:date="2021-06-14T17:41:00Z">
              <w:r w:rsidRPr="00165AD1">
                <w:rPr>
                  <w:rFonts w:eastAsiaTheme="minorEastAsia"/>
                  <w:color w:val="000000" w:themeColor="text1"/>
                  <w:lang w:eastAsia="zh-CN"/>
                </w:rPr>
                <w:t xml:space="preserve">Analyse </w:t>
              </w:r>
              <w:r w:rsidRPr="00165AD1">
                <w:rPr>
                  <w:rFonts w:eastAsiaTheme="minorEastAsia"/>
                  <w:color w:val="000000" w:themeColor="text1"/>
                  <w:lang w:val="en-US" w:eastAsia="zh-CN"/>
                </w:rPr>
                <w:t>other WG impact although impact is not expected.</w:t>
              </w:r>
            </w:ins>
          </w:p>
        </w:tc>
      </w:tr>
      <w:tr w:rsidR="009206EA" w:rsidRPr="00571777" w:rsidDel="004C01A5" w14:paraId="20D4FA48" w14:textId="77777777" w:rsidTr="009B18C9">
        <w:trPr>
          <w:del w:id="427" w:author="Yang Tang" w:date="2021-06-14T16:56:00Z"/>
        </w:trPr>
        <w:tc>
          <w:tcPr>
            <w:tcW w:w="1405" w:type="dxa"/>
            <w:tcPrChange w:id="428" w:author="Yang Tang" w:date="2021-06-14T16:56:00Z">
              <w:tcPr>
                <w:tcW w:w="1417" w:type="dxa"/>
              </w:tcPr>
            </w:tcPrChange>
          </w:tcPr>
          <w:p w14:paraId="6303E33A" w14:textId="77777777" w:rsidR="009206EA" w:rsidRPr="004C01A5" w:rsidDel="004C01A5" w:rsidRDefault="009206EA" w:rsidP="00CA476B">
            <w:pPr>
              <w:overflowPunct/>
              <w:autoSpaceDE/>
              <w:autoSpaceDN/>
              <w:adjustRightInd/>
              <w:spacing w:after="120"/>
              <w:textAlignment w:val="auto"/>
              <w:rPr>
                <w:del w:id="429" w:author="Yang Tang" w:date="2021-06-14T16:56:00Z"/>
                <w:rFonts w:eastAsiaTheme="minorEastAsia"/>
                <w:color w:val="000000" w:themeColor="text1"/>
                <w:lang w:val="en-US" w:eastAsia="zh-CN"/>
                <w:rPrChange w:id="430" w:author="Yang Tang" w:date="2021-06-14T16:55:00Z">
                  <w:rPr>
                    <w:del w:id="431" w:author="Yang Tang" w:date="2021-06-14T16:56:00Z"/>
                    <w:rFonts w:eastAsiaTheme="minorEastAsia"/>
                    <w:b/>
                    <w:bCs/>
                    <w:color w:val="000000" w:themeColor="text1"/>
                    <w:lang w:val="en-US" w:eastAsia="zh-CN"/>
                  </w:rPr>
                </w:rPrChange>
              </w:rPr>
            </w:pPr>
          </w:p>
        </w:tc>
        <w:tc>
          <w:tcPr>
            <w:tcW w:w="7834" w:type="dxa"/>
            <w:tcPrChange w:id="432" w:author="Yang Tang" w:date="2021-06-14T16:56:00Z">
              <w:tcPr>
                <w:tcW w:w="8031" w:type="dxa"/>
              </w:tcPr>
            </w:tcPrChange>
          </w:tcPr>
          <w:p w14:paraId="273113E5" w14:textId="77777777" w:rsidR="009206EA" w:rsidRPr="001233A8" w:rsidDel="004C01A5" w:rsidRDefault="009206EA" w:rsidP="00CA476B">
            <w:pPr>
              <w:spacing w:after="120"/>
              <w:rPr>
                <w:del w:id="433" w:author="Yang Tang" w:date="2021-06-14T16:56:00Z"/>
                <w:rFonts w:eastAsiaTheme="minorEastAsia"/>
                <w:b/>
                <w:bCs/>
                <w:color w:val="000000" w:themeColor="text1"/>
                <w:lang w:val="en-US" w:eastAsia="zh-CN"/>
              </w:rPr>
            </w:pPr>
          </w:p>
        </w:tc>
      </w:tr>
      <w:tr w:rsidR="009206EA" w:rsidRPr="00571777" w14:paraId="1785857B" w14:textId="77777777" w:rsidTr="009B18C9">
        <w:tc>
          <w:tcPr>
            <w:tcW w:w="1405" w:type="dxa"/>
            <w:tcPrChange w:id="434" w:author="Yang Tang" w:date="2021-06-14T16:56:00Z">
              <w:tcPr>
                <w:tcW w:w="1417" w:type="dxa"/>
              </w:tcPr>
            </w:tcPrChange>
          </w:tcPr>
          <w:p w14:paraId="25925794" w14:textId="77777777" w:rsidR="002C3FB9" w:rsidRDefault="00614C5E">
            <w:pPr>
              <w:spacing w:after="120"/>
              <w:jc w:val="center"/>
              <w:rPr>
                <w:rFonts w:eastAsiaTheme="minorEastAsia"/>
                <w:b/>
                <w:bCs/>
                <w:color w:val="000000" w:themeColor="text1"/>
                <w:lang w:val="en-US" w:eastAsia="zh-CN"/>
              </w:rPr>
              <w:pPrChange w:id="435" w:author="Yang Tang" w:date="2021-06-14T17:05:00Z">
                <w:pPr>
                  <w:overflowPunct/>
                  <w:autoSpaceDE/>
                  <w:autoSpaceDN/>
                  <w:adjustRightInd/>
                  <w:spacing w:after="120"/>
                  <w:textAlignment w:val="auto"/>
                </w:pPr>
              </w:pPrChange>
            </w:pPr>
            <w:ins w:id="436" w:author="Yang Tang" w:date="2021-06-14T17:05:00Z">
              <w:r>
                <w:rPr>
                  <w:rFonts w:eastAsiaTheme="minorEastAsia"/>
                  <w:b/>
                  <w:bCs/>
                  <w:color w:val="000000" w:themeColor="text1"/>
                  <w:lang w:val="en-US" w:eastAsia="zh-CN"/>
                </w:rPr>
                <w:t>Apple</w:t>
              </w:r>
            </w:ins>
          </w:p>
        </w:tc>
        <w:tc>
          <w:tcPr>
            <w:tcW w:w="7834" w:type="dxa"/>
            <w:tcPrChange w:id="437" w:author="Yang Tang" w:date="2021-06-14T16:56:00Z">
              <w:tcPr>
                <w:tcW w:w="8031" w:type="dxa"/>
              </w:tcPr>
            </w:tcPrChange>
          </w:tcPr>
          <w:p w14:paraId="7A367DD0" w14:textId="77777777" w:rsidR="009206EA" w:rsidRPr="00614C5E" w:rsidRDefault="000D7DEB"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Change w:id="438" w:author="Yang Tang" w:date="2021-06-14T17:05:00Z">
                  <w:rPr>
                    <w:rFonts w:eastAsiaTheme="minorEastAsia"/>
                    <w:b/>
                    <w:bCs/>
                    <w:color w:val="000000" w:themeColor="text1"/>
                    <w:sz w:val="24"/>
                    <w:lang w:val="en-US" w:eastAsia="zh-CN"/>
                  </w:rPr>
                </w:rPrChange>
              </w:rPr>
            </w:pPr>
            <w:ins w:id="439" w:author="Yang Tang" w:date="2021-06-14T17:05:00Z">
              <w:r w:rsidRPr="000D7DEB">
                <w:rPr>
                  <w:color w:val="000000" w:themeColor="text1"/>
                  <w:lang w:val="en-US" w:eastAsia="zh-CN"/>
                  <w:rPrChange w:id="440" w:author="Yang Tang" w:date="2021-06-14T17:05:00Z">
                    <w:rPr>
                      <w:b/>
                      <w:bCs/>
                      <w:color w:val="000000" w:themeColor="text1"/>
                      <w:lang w:val="en-US" w:eastAsia="zh-CN"/>
                    </w:rPr>
                  </w:rPrChange>
                </w:rPr>
                <w:t xml:space="preserve">Agree to take agreed WF in RAN4#99e as the baseline. Once this topic is agreed, details can be further discussed and finalized. </w:t>
              </w:r>
            </w:ins>
          </w:p>
        </w:tc>
      </w:tr>
      <w:tr w:rsidR="009B18C9" w:rsidRPr="00571777" w14:paraId="4304C41B" w14:textId="77777777" w:rsidTr="009B18C9">
        <w:trPr>
          <w:ins w:id="441" w:author="Zhang, Meng" w:date="2021-06-15T09:40:00Z"/>
        </w:trPr>
        <w:tc>
          <w:tcPr>
            <w:tcW w:w="1405" w:type="dxa"/>
          </w:tcPr>
          <w:p w14:paraId="785E8F54" w14:textId="77777777" w:rsidR="009B18C9" w:rsidRPr="008646BE" w:rsidRDefault="009B18C9" w:rsidP="00494ED2">
            <w:pPr>
              <w:spacing w:after="120"/>
              <w:rPr>
                <w:ins w:id="442" w:author="Zhang, Meng" w:date="2021-06-15T09:40:00Z"/>
                <w:rFonts w:eastAsiaTheme="minorEastAsia"/>
                <w:color w:val="000000" w:themeColor="text1"/>
                <w:lang w:val="en-US" w:eastAsia="zh-CN"/>
              </w:rPr>
            </w:pPr>
            <w:ins w:id="443" w:author="Zhang, Meng" w:date="2021-06-15T09:40:00Z">
              <w:r w:rsidRPr="008646BE">
                <w:rPr>
                  <w:rFonts w:eastAsiaTheme="minorEastAsia"/>
                  <w:color w:val="000000" w:themeColor="text1"/>
                  <w:lang w:val="en-US" w:eastAsia="zh-CN"/>
                </w:rPr>
                <w:t>Intel</w:t>
              </w:r>
            </w:ins>
          </w:p>
        </w:tc>
        <w:tc>
          <w:tcPr>
            <w:tcW w:w="7834" w:type="dxa"/>
          </w:tcPr>
          <w:p w14:paraId="5EAD8CF0" w14:textId="77777777" w:rsidR="009B18C9" w:rsidRPr="008646BE" w:rsidRDefault="009B18C9" w:rsidP="00494ED2">
            <w:pPr>
              <w:spacing w:after="120"/>
              <w:rPr>
                <w:ins w:id="444" w:author="Zhang, Meng" w:date="2021-06-15T09:40:00Z"/>
                <w:rFonts w:eastAsiaTheme="minorEastAsia"/>
                <w:color w:val="000000" w:themeColor="text1"/>
                <w:lang w:val="en-US" w:eastAsia="zh-CN"/>
              </w:rPr>
            </w:pPr>
            <w:ins w:id="445" w:author="Zhang, Meng" w:date="2021-06-15T09:40:00Z">
              <w:r>
                <w:rPr>
                  <w:rFonts w:eastAsiaTheme="minorEastAsia"/>
                  <w:color w:val="000000" w:themeColor="text1"/>
                  <w:lang w:val="en-US" w:eastAsia="zh-CN"/>
                </w:rPr>
                <w:t xml:space="preserve">OK to go with </w:t>
              </w:r>
              <w:r w:rsidR="0081718C">
                <w:rPr>
                  <w:rFonts w:eastAsiaTheme="minorEastAsia"/>
                  <w:color w:val="000000" w:themeColor="text1"/>
                  <w:lang w:val="en-US" w:eastAsia="zh-CN"/>
                </w:rPr>
                <w:t>the agreeable WF.</w:t>
              </w:r>
            </w:ins>
            <w:ins w:id="446" w:author="Zhang, Meng" w:date="2021-06-15T09:41:00Z">
              <w:r w:rsidR="0081718C">
                <w:rPr>
                  <w:rFonts w:eastAsiaTheme="minorEastAsia"/>
                  <w:color w:val="000000" w:themeColor="text1"/>
                  <w:lang w:val="en-US" w:eastAsia="zh-CN"/>
                </w:rPr>
                <w:t xml:space="preserve"> But release independency has to be discussed.</w:t>
              </w:r>
            </w:ins>
          </w:p>
        </w:tc>
      </w:tr>
      <w:tr w:rsidR="00EB3B9C" w:rsidRPr="00571777" w14:paraId="35079331" w14:textId="77777777" w:rsidTr="009B18C9">
        <w:trPr>
          <w:ins w:id="447" w:author="OPPO" w:date="2021-06-15T11:27:00Z"/>
        </w:trPr>
        <w:tc>
          <w:tcPr>
            <w:tcW w:w="1405" w:type="dxa"/>
          </w:tcPr>
          <w:p w14:paraId="28E40F62" w14:textId="77777777" w:rsidR="00EB3B9C" w:rsidRPr="00EB3B9C" w:rsidRDefault="00EB3B9C" w:rsidP="00494ED2">
            <w:pPr>
              <w:spacing w:after="120"/>
              <w:rPr>
                <w:ins w:id="448" w:author="OPPO" w:date="2021-06-15T11:27:00Z"/>
                <w:rFonts w:eastAsiaTheme="minorEastAsia"/>
                <w:color w:val="000000" w:themeColor="text1"/>
                <w:lang w:val="en-US" w:eastAsia="zh-CN"/>
                <w:rPrChange w:id="449" w:author="OPPO" w:date="2021-06-15T11:27:00Z">
                  <w:rPr>
                    <w:ins w:id="450" w:author="OPPO" w:date="2021-06-15T11:27:00Z"/>
                    <w:color w:val="000000" w:themeColor="text1"/>
                    <w:lang w:val="en-US" w:eastAsia="zh-CN"/>
                  </w:rPr>
                </w:rPrChange>
              </w:rPr>
            </w:pPr>
            <w:ins w:id="451" w:author="OPPO" w:date="2021-06-15T11:27: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7834" w:type="dxa"/>
          </w:tcPr>
          <w:p w14:paraId="502EF8B2" w14:textId="77777777" w:rsidR="00EB3B9C" w:rsidRPr="00EB3B9C" w:rsidRDefault="00EB3B9C" w:rsidP="00494ED2">
            <w:pPr>
              <w:spacing w:after="120"/>
              <w:rPr>
                <w:ins w:id="452" w:author="OPPO" w:date="2021-06-15T11:27:00Z"/>
                <w:rFonts w:eastAsiaTheme="minorEastAsia"/>
                <w:color w:val="000000" w:themeColor="text1"/>
                <w:lang w:val="en-US" w:eastAsia="zh-CN"/>
              </w:rPr>
            </w:pPr>
            <w:ins w:id="453" w:author="OPPO" w:date="2021-06-15T11:27:00Z">
              <w:r>
                <w:rPr>
                  <w:rFonts w:eastAsiaTheme="minorEastAsia"/>
                  <w:color w:val="000000" w:themeColor="text1"/>
                  <w:lang w:val="en-US" w:eastAsia="zh-CN"/>
                </w:rPr>
                <w:t>Agre</w:t>
              </w:r>
            </w:ins>
            <w:ins w:id="454" w:author="OPPO" w:date="2021-06-15T11:28:00Z">
              <w:r>
                <w:rPr>
                  <w:rFonts w:eastAsiaTheme="minorEastAsia"/>
                  <w:color w:val="000000" w:themeColor="text1"/>
                  <w:lang w:val="en-US" w:eastAsia="zh-CN"/>
                </w:rPr>
                <w:t xml:space="preserve">e </w:t>
              </w:r>
            </w:ins>
            <w:ins w:id="455" w:author="OPPO" w:date="2021-06-15T11:29:00Z">
              <w:r>
                <w:rPr>
                  <w:rFonts w:eastAsiaTheme="minorEastAsia"/>
                  <w:color w:val="000000" w:themeColor="text1"/>
                  <w:lang w:val="en-US" w:eastAsia="zh-CN"/>
                </w:rPr>
                <w:t xml:space="preserve">to start </w:t>
              </w:r>
            </w:ins>
            <w:ins w:id="456" w:author="OPPO" w:date="2021-06-15T11:30:00Z">
              <w:r>
                <w:rPr>
                  <w:rFonts w:eastAsiaTheme="minorEastAsia"/>
                  <w:color w:val="000000" w:themeColor="text1"/>
                  <w:lang w:val="en-US" w:eastAsia="zh-CN"/>
                </w:rPr>
                <w:t>with a</w:t>
              </w:r>
            </w:ins>
            <w:ins w:id="457" w:author="OPPO" w:date="2021-06-15T11:28:00Z">
              <w:r>
                <w:rPr>
                  <w:rFonts w:eastAsiaTheme="minorEastAsia"/>
                  <w:color w:val="000000" w:themeColor="text1"/>
                  <w:lang w:val="en-US" w:eastAsia="zh-CN"/>
                </w:rPr>
                <w:t xml:space="preserve"> study phase </w:t>
              </w:r>
            </w:ins>
            <w:ins w:id="458" w:author="OPPO" w:date="2021-06-15T11:29:00Z">
              <w:r>
                <w:rPr>
                  <w:rFonts w:eastAsiaTheme="minorEastAsia"/>
                  <w:color w:val="000000" w:themeColor="text1"/>
                  <w:lang w:val="en-US" w:eastAsia="zh-CN"/>
                </w:rPr>
                <w:t>provided in</w:t>
              </w:r>
            </w:ins>
            <w:ins w:id="459" w:author="OPPO" w:date="2021-06-15T11:28:00Z">
              <w:r>
                <w:rPr>
                  <w:rFonts w:eastAsiaTheme="minorEastAsia"/>
                  <w:color w:val="000000" w:themeColor="text1"/>
                  <w:lang w:val="en-US" w:eastAsia="zh-CN"/>
                </w:rPr>
                <w:t xml:space="preserve"> </w:t>
              </w:r>
            </w:ins>
            <w:ins w:id="460" w:author="OPPO" w:date="2021-06-15T11:27:00Z">
              <w:r>
                <w:rPr>
                  <w:rFonts w:eastAsiaTheme="minorEastAsia"/>
                  <w:color w:val="000000" w:themeColor="text1"/>
                  <w:lang w:val="en-US" w:eastAsia="zh-CN"/>
                </w:rPr>
                <w:t>option 3</w:t>
              </w:r>
            </w:ins>
            <w:ins w:id="461" w:author="OPPO" w:date="2021-06-15T11:30:00Z">
              <w:r>
                <w:rPr>
                  <w:rFonts w:eastAsiaTheme="minorEastAsia"/>
                  <w:color w:val="000000" w:themeColor="text1"/>
                  <w:lang w:val="en-US" w:eastAsia="zh-CN"/>
                </w:rPr>
                <w:t xml:space="preserve">, if this feature was agreed in the extended </w:t>
              </w:r>
            </w:ins>
            <w:ins w:id="462" w:author="OPPO" w:date="2021-06-15T11:31:00Z">
              <w:r>
                <w:rPr>
                  <w:rFonts w:eastAsiaTheme="minorEastAsia"/>
                  <w:color w:val="000000" w:themeColor="text1"/>
                  <w:lang w:val="en-US" w:eastAsia="zh-CN"/>
                </w:rPr>
                <w:t>scope.</w:t>
              </w:r>
            </w:ins>
          </w:p>
        </w:tc>
      </w:tr>
      <w:tr w:rsidR="00F21C69" w:rsidRPr="00571777" w14:paraId="3C19540A" w14:textId="77777777" w:rsidTr="009B18C9">
        <w:trPr>
          <w:ins w:id="463" w:author="Ato-MediaTek" w:date="2021-06-15T11:53:00Z"/>
        </w:trPr>
        <w:tc>
          <w:tcPr>
            <w:tcW w:w="1405" w:type="dxa"/>
          </w:tcPr>
          <w:p w14:paraId="7EA6800F" w14:textId="77777777" w:rsidR="00F21C69" w:rsidRDefault="00F21C69" w:rsidP="00F21C69">
            <w:pPr>
              <w:spacing w:after="120"/>
              <w:rPr>
                <w:ins w:id="464" w:author="Ato-MediaTek" w:date="2021-06-15T11:53:00Z"/>
                <w:color w:val="000000" w:themeColor="text1"/>
                <w:lang w:val="en-US" w:eastAsia="zh-CN"/>
              </w:rPr>
            </w:pPr>
            <w:ins w:id="465" w:author="Ato-MediaTek" w:date="2021-06-15T11:53:00Z">
              <w:r>
                <w:rPr>
                  <w:color w:val="000000" w:themeColor="text1"/>
                  <w:lang w:val="en-US" w:eastAsia="zh-CN"/>
                </w:rPr>
                <w:t>MTK</w:t>
              </w:r>
            </w:ins>
          </w:p>
        </w:tc>
        <w:tc>
          <w:tcPr>
            <w:tcW w:w="7834" w:type="dxa"/>
          </w:tcPr>
          <w:p w14:paraId="548BC7AB" w14:textId="77777777" w:rsidR="00F21C69" w:rsidRDefault="00F21C69" w:rsidP="00F21C69">
            <w:pPr>
              <w:spacing w:after="120"/>
              <w:rPr>
                <w:ins w:id="466" w:author="Ato-MediaTek" w:date="2021-06-15T11:53:00Z"/>
                <w:color w:val="000000" w:themeColor="text1"/>
                <w:lang w:val="en-US" w:eastAsia="zh-CN"/>
              </w:rPr>
            </w:pPr>
            <w:ins w:id="467" w:author="Ato-MediaTek" w:date="2021-06-15T11:53:00Z">
              <w:r>
                <w:rPr>
                  <w:color w:val="000000" w:themeColor="text1"/>
                  <w:lang w:val="en-US" w:eastAsia="zh-CN"/>
                </w:rPr>
                <w:t xml:space="preserve">Take the WF as the baseline. </w:t>
              </w:r>
            </w:ins>
          </w:p>
          <w:p w14:paraId="1177CDA8" w14:textId="77777777" w:rsidR="00F21C69" w:rsidRDefault="00F21C69" w:rsidP="00F21C69">
            <w:pPr>
              <w:spacing w:after="120"/>
              <w:rPr>
                <w:ins w:id="468" w:author="Ato-MediaTek" w:date="2021-06-15T11:53:00Z"/>
                <w:color w:val="000000" w:themeColor="text1"/>
                <w:lang w:val="en-US" w:eastAsia="zh-CN"/>
              </w:rPr>
            </w:pPr>
            <w:ins w:id="469" w:author="Ato-MediaTek" w:date="2021-06-15T11:53:00Z">
              <w:r>
                <w:rPr>
                  <w:color w:val="000000" w:themeColor="text1"/>
                  <w:lang w:val="en-US" w:eastAsia="zh-CN"/>
                </w:rPr>
                <w:t xml:space="preserve">Regarding the executive detail in RAN4, we hope the discussion can be handled properly with NCSG in gap enhancement. There are too many similarities between these 2 features. We </w:t>
              </w:r>
              <w:r>
                <w:rPr>
                  <w:color w:val="000000" w:themeColor="text1"/>
                  <w:lang w:val="en-US" w:eastAsia="zh-CN"/>
                </w:rPr>
                <w:lastRenderedPageBreak/>
                <w:t xml:space="preserve">should try to avoid parallel discussions to waste RAN4 time and try to make the conclusions as consistent as possible. Our preference is to have this discussion together with NCSG in the same Email thread by the same group of people. </w:t>
              </w:r>
            </w:ins>
          </w:p>
        </w:tc>
      </w:tr>
      <w:tr w:rsidR="000E00E2" w:rsidRPr="00571777" w14:paraId="3FE5231A" w14:textId="77777777" w:rsidTr="009B18C9">
        <w:trPr>
          <w:ins w:id="470" w:author="Huawei" w:date="2021-06-15T09:52:00Z"/>
        </w:trPr>
        <w:tc>
          <w:tcPr>
            <w:tcW w:w="1405" w:type="dxa"/>
          </w:tcPr>
          <w:p w14:paraId="64544E8E" w14:textId="54807A1B" w:rsidR="000E00E2" w:rsidRDefault="000E00E2" w:rsidP="00F21C69">
            <w:pPr>
              <w:spacing w:after="120"/>
              <w:rPr>
                <w:ins w:id="471" w:author="Huawei" w:date="2021-06-15T09:52:00Z"/>
                <w:color w:val="000000" w:themeColor="text1"/>
                <w:lang w:val="en-US" w:eastAsia="zh-CN"/>
              </w:rPr>
            </w:pPr>
            <w:ins w:id="472" w:author="Huawei" w:date="2021-06-15T09:52:00Z">
              <w:r>
                <w:rPr>
                  <w:color w:val="000000" w:themeColor="text1"/>
                  <w:lang w:val="en-US" w:eastAsia="zh-CN"/>
                </w:rPr>
                <w:lastRenderedPageBreak/>
                <w:t>Huawei</w:t>
              </w:r>
            </w:ins>
          </w:p>
        </w:tc>
        <w:tc>
          <w:tcPr>
            <w:tcW w:w="7834" w:type="dxa"/>
          </w:tcPr>
          <w:p w14:paraId="1156897C" w14:textId="718EECFE" w:rsidR="000E00E2" w:rsidRDefault="000E00E2" w:rsidP="00F21C69">
            <w:pPr>
              <w:spacing w:after="120"/>
              <w:rPr>
                <w:ins w:id="473" w:author="Huawei" w:date="2021-06-15T09:52:00Z"/>
                <w:color w:val="000000" w:themeColor="text1"/>
                <w:lang w:val="en-US" w:eastAsia="zh-CN"/>
              </w:rPr>
            </w:pPr>
            <w:ins w:id="474" w:author="Huawei" w:date="2021-06-15T09:52:00Z">
              <w:r w:rsidRPr="00F83284">
                <w:rPr>
                  <w:rFonts w:eastAsiaTheme="minorEastAsia"/>
                  <w:bCs/>
                  <w:color w:val="000000" w:themeColor="text1"/>
                  <w:lang w:val="en-US" w:eastAsia="zh-CN"/>
                </w:rPr>
                <w:t>Optio</w:t>
              </w:r>
              <w:r w:rsidRPr="000E00E2">
                <w:rPr>
                  <w:rFonts w:eastAsiaTheme="minorEastAsia"/>
                  <w:bCs/>
                  <w:color w:val="000000" w:themeColor="text1"/>
                  <w:lang w:val="en-US" w:eastAsia="zh-CN"/>
                </w:rPr>
                <w:t>n 3 and agree with the RAN4 WF (R4-2108039).</w:t>
              </w:r>
            </w:ins>
          </w:p>
        </w:tc>
      </w:tr>
      <w:tr w:rsidR="004F6B69" w:rsidRPr="00571777" w14:paraId="082C1114" w14:textId="77777777" w:rsidTr="009B18C9">
        <w:trPr>
          <w:ins w:id="475" w:author="vivo" w:date="2021-06-15T16:20:00Z"/>
        </w:trPr>
        <w:tc>
          <w:tcPr>
            <w:tcW w:w="1405" w:type="dxa"/>
          </w:tcPr>
          <w:p w14:paraId="7386C2BD" w14:textId="22A92D80" w:rsidR="004F6B69" w:rsidRDefault="004F6B69" w:rsidP="004F6B69">
            <w:pPr>
              <w:spacing w:after="120"/>
              <w:rPr>
                <w:ins w:id="476" w:author="vivo" w:date="2021-06-15T16:20:00Z"/>
                <w:color w:val="000000" w:themeColor="text1"/>
                <w:lang w:val="en-US" w:eastAsia="zh-CN"/>
              </w:rPr>
            </w:pPr>
            <w:ins w:id="477" w:author="vivo" w:date="2021-06-15T16:20:00Z">
              <w:r>
                <w:rPr>
                  <w:color w:val="000000" w:themeColor="text1"/>
                  <w:lang w:val="en-US" w:eastAsia="zh-CN"/>
                </w:rPr>
                <w:t>vivo</w:t>
              </w:r>
            </w:ins>
          </w:p>
        </w:tc>
        <w:tc>
          <w:tcPr>
            <w:tcW w:w="7834" w:type="dxa"/>
          </w:tcPr>
          <w:p w14:paraId="13E9B75C" w14:textId="4F43519A" w:rsidR="004F6B69" w:rsidRPr="00F83284" w:rsidRDefault="004F6B69" w:rsidP="004F6B69">
            <w:pPr>
              <w:spacing w:after="120"/>
              <w:rPr>
                <w:ins w:id="478" w:author="vivo" w:date="2021-06-15T16:20:00Z"/>
                <w:bCs/>
                <w:color w:val="000000" w:themeColor="text1"/>
                <w:lang w:val="en-US" w:eastAsia="zh-CN"/>
              </w:rPr>
            </w:pPr>
            <w:ins w:id="479" w:author="vivo" w:date="2021-06-15T16:20:00Z">
              <w:r>
                <w:rPr>
                  <w:color w:val="000000" w:themeColor="text1"/>
                  <w:lang w:val="en-US" w:eastAsia="zh-CN"/>
                </w:rPr>
                <w:t>All options are similar and basically aligned with the WF in RAN4. For the requirements we think study phase is needed. It is not for sure if all requirements mentioned in the WF are needed.</w:t>
              </w:r>
            </w:ins>
          </w:p>
        </w:tc>
      </w:tr>
    </w:tbl>
    <w:p w14:paraId="32B9CB57" w14:textId="77777777" w:rsidR="00CB13E8" w:rsidRPr="00FB531C" w:rsidRDefault="00CB13E8" w:rsidP="00CB13E8">
      <w:pPr>
        <w:pStyle w:val="aff8"/>
        <w:ind w:left="1440" w:firstLineChars="0" w:firstLine="0"/>
      </w:pPr>
    </w:p>
    <w:p w14:paraId="1CBA9BEE"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1-4-3: Enhanced indication of UE per-FR gap capabilities</w:t>
      </w:r>
    </w:p>
    <w:p w14:paraId="3DFCAC56" w14:textId="77777777" w:rsidR="00FB531C" w:rsidRPr="00FB531C" w:rsidRDefault="00FB531C" w:rsidP="00246A8E">
      <w:pPr>
        <w:pStyle w:val="aff8"/>
        <w:numPr>
          <w:ilvl w:val="0"/>
          <w:numId w:val="2"/>
        </w:numPr>
        <w:ind w:firstLineChars="0"/>
      </w:pPr>
      <w:r w:rsidRPr="00FB531C">
        <w:t>Option 1 (Intel)</w:t>
      </w:r>
    </w:p>
    <w:p w14:paraId="216C45E5" w14:textId="77777777" w:rsidR="00FB531C" w:rsidRPr="00FB531C" w:rsidRDefault="00FB531C" w:rsidP="00246A8E">
      <w:pPr>
        <w:pStyle w:val="aff8"/>
        <w:numPr>
          <w:ilvl w:val="1"/>
          <w:numId w:val="2"/>
        </w:numPr>
        <w:ind w:firstLineChars="0"/>
      </w:pPr>
      <w:r w:rsidRPr="00FB531C">
        <w:t>Enhance indication of UE per-FR gap capabilities</w:t>
      </w:r>
    </w:p>
    <w:p w14:paraId="51C2362F" w14:textId="77777777" w:rsidR="00FB531C" w:rsidRPr="00FB531C" w:rsidRDefault="00FB531C" w:rsidP="00246A8E">
      <w:pPr>
        <w:pStyle w:val="aff8"/>
        <w:numPr>
          <w:ilvl w:val="2"/>
          <w:numId w:val="2"/>
        </w:numPr>
        <w:ind w:firstLineChars="0"/>
      </w:pPr>
      <w:r w:rsidRPr="00FB531C">
        <w:t xml:space="preserve">Study and update if needed, RRM requirements for Per-BC indication of per-FR gap capabilities </w:t>
      </w:r>
    </w:p>
    <w:p w14:paraId="22A59AAB" w14:textId="77777777" w:rsidR="00FB531C" w:rsidRPr="00FB531C" w:rsidRDefault="00FB531C" w:rsidP="00246A8E">
      <w:pPr>
        <w:pStyle w:val="aff8"/>
        <w:numPr>
          <w:ilvl w:val="2"/>
          <w:numId w:val="2"/>
        </w:numPr>
        <w:ind w:firstLineChars="0"/>
      </w:pPr>
      <w:r w:rsidRPr="00FB531C">
        <w:t>Other indication is not precluded</w:t>
      </w:r>
    </w:p>
    <w:tbl>
      <w:tblPr>
        <w:tblStyle w:val="aff7"/>
        <w:tblW w:w="0" w:type="auto"/>
        <w:tblInd w:w="392" w:type="dxa"/>
        <w:tblLook w:val="04A0" w:firstRow="1" w:lastRow="0" w:firstColumn="1" w:lastColumn="0" w:noHBand="0" w:noVBand="1"/>
      </w:tblPr>
      <w:tblGrid>
        <w:gridCol w:w="1406"/>
        <w:gridCol w:w="7833"/>
      </w:tblGrid>
      <w:tr w:rsidR="009206EA" w:rsidRPr="00571777" w14:paraId="460CEA73" w14:textId="77777777" w:rsidTr="00F21C69">
        <w:tc>
          <w:tcPr>
            <w:tcW w:w="1406" w:type="dxa"/>
          </w:tcPr>
          <w:p w14:paraId="462B53AF"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073637F2" w14:textId="77777777" w:rsidR="009206EA" w:rsidRPr="001233A8" w:rsidRDefault="009206EA" w:rsidP="00CA476B">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9206EA" w:rsidRPr="00571777" w14:paraId="6C9EE222" w14:textId="77777777" w:rsidTr="00F21C69">
        <w:tc>
          <w:tcPr>
            <w:tcW w:w="1406" w:type="dxa"/>
          </w:tcPr>
          <w:p w14:paraId="788B05B5" w14:textId="77777777" w:rsidR="009206EA" w:rsidRPr="00053ABE" w:rsidRDefault="00053ABE" w:rsidP="00CA476B">
            <w:pPr>
              <w:overflowPunct/>
              <w:autoSpaceDE/>
              <w:autoSpaceDN/>
              <w:adjustRightInd/>
              <w:spacing w:after="120"/>
              <w:textAlignment w:val="auto"/>
              <w:rPr>
                <w:rFonts w:eastAsiaTheme="minorEastAsia"/>
                <w:color w:val="000000" w:themeColor="text1"/>
                <w:lang w:val="en-US" w:eastAsia="zh-CN"/>
                <w:rPrChange w:id="480" w:author="MK" w:date="2021-06-14T17:43:00Z">
                  <w:rPr>
                    <w:rFonts w:eastAsiaTheme="minorEastAsia"/>
                    <w:b/>
                    <w:bCs/>
                    <w:color w:val="000000" w:themeColor="text1"/>
                    <w:lang w:val="en-US" w:eastAsia="zh-CN"/>
                  </w:rPr>
                </w:rPrChange>
              </w:rPr>
            </w:pPr>
            <w:ins w:id="481" w:author="MK" w:date="2021-06-14T17:43:00Z">
              <w:r>
                <w:rPr>
                  <w:rFonts w:eastAsiaTheme="minorEastAsia"/>
                  <w:color w:val="000000" w:themeColor="text1"/>
                  <w:lang w:val="en-US" w:eastAsia="zh-CN"/>
                </w:rPr>
                <w:t>Ericsson</w:t>
              </w:r>
            </w:ins>
          </w:p>
        </w:tc>
        <w:tc>
          <w:tcPr>
            <w:tcW w:w="7833" w:type="dxa"/>
          </w:tcPr>
          <w:p w14:paraId="0866D8FC" w14:textId="77777777" w:rsidR="009206EA" w:rsidRPr="00333CEB" w:rsidRDefault="00053ABE" w:rsidP="00CA476B">
            <w:pPr>
              <w:spacing w:after="120"/>
              <w:rPr>
                <w:rFonts w:eastAsiaTheme="minorEastAsia"/>
                <w:color w:val="000000" w:themeColor="text1"/>
                <w:lang w:val="en-US" w:eastAsia="zh-CN"/>
              </w:rPr>
            </w:pPr>
            <w:ins w:id="482" w:author="MK" w:date="2021-06-14T17:43:00Z">
              <w:r>
                <w:rPr>
                  <w:rFonts w:eastAsiaTheme="minorEastAsia"/>
                  <w:color w:val="000000" w:themeColor="text1"/>
                  <w:lang w:val="en-US" w:eastAsia="zh-CN"/>
                </w:rPr>
                <w:t>Looks fine t</w:t>
              </w:r>
            </w:ins>
            <w:ins w:id="483" w:author="MK" w:date="2021-06-14T17:44:00Z">
              <w:r>
                <w:rPr>
                  <w:rFonts w:eastAsiaTheme="minorEastAsia"/>
                  <w:color w:val="000000" w:themeColor="text1"/>
                  <w:lang w:val="en-US" w:eastAsia="zh-CN"/>
                </w:rPr>
                <w:t>o us.</w:t>
              </w:r>
            </w:ins>
          </w:p>
        </w:tc>
      </w:tr>
      <w:tr w:rsidR="009206EA" w:rsidRPr="00E35439" w14:paraId="32B67396" w14:textId="77777777" w:rsidTr="00F21C69">
        <w:tc>
          <w:tcPr>
            <w:tcW w:w="1406" w:type="dxa"/>
          </w:tcPr>
          <w:p w14:paraId="26562119" w14:textId="77777777" w:rsidR="009206EA" w:rsidRPr="00E35439" w:rsidRDefault="000D7DEB" w:rsidP="00CA476B">
            <w:pPr>
              <w:overflowPunct/>
              <w:autoSpaceDE/>
              <w:autoSpaceDN/>
              <w:adjustRightInd/>
              <w:spacing w:after="120"/>
              <w:textAlignment w:val="auto"/>
              <w:rPr>
                <w:rFonts w:eastAsiaTheme="minorEastAsia"/>
                <w:color w:val="000000" w:themeColor="text1"/>
                <w:lang w:val="en-US" w:eastAsia="zh-CN"/>
                <w:rPrChange w:id="484" w:author="Zhang, Meng" w:date="2021-06-15T09:42:00Z">
                  <w:rPr>
                    <w:rFonts w:eastAsiaTheme="minorEastAsia"/>
                    <w:b/>
                    <w:bCs/>
                    <w:color w:val="000000" w:themeColor="text1"/>
                    <w:lang w:val="en-US" w:eastAsia="zh-CN"/>
                  </w:rPr>
                </w:rPrChange>
              </w:rPr>
            </w:pPr>
            <w:ins w:id="485" w:author="Zhang, Meng" w:date="2021-06-15T09:41:00Z">
              <w:r w:rsidRPr="000D7DEB">
                <w:rPr>
                  <w:color w:val="000000" w:themeColor="text1"/>
                  <w:lang w:val="en-US" w:eastAsia="zh-CN"/>
                  <w:rPrChange w:id="486" w:author="Zhang, Meng" w:date="2021-06-15T09:42:00Z">
                    <w:rPr>
                      <w:b/>
                      <w:bCs/>
                      <w:color w:val="000000" w:themeColor="text1"/>
                      <w:lang w:val="en-US" w:eastAsia="zh-CN"/>
                    </w:rPr>
                  </w:rPrChange>
                </w:rPr>
                <w:t>Intel</w:t>
              </w:r>
            </w:ins>
          </w:p>
        </w:tc>
        <w:tc>
          <w:tcPr>
            <w:tcW w:w="7833" w:type="dxa"/>
          </w:tcPr>
          <w:p w14:paraId="5140818A" w14:textId="77777777" w:rsidR="009206EA" w:rsidRPr="00E35439" w:rsidRDefault="000D7DEB" w:rsidP="00CA476B">
            <w:pPr>
              <w:overflowPunct/>
              <w:autoSpaceDE/>
              <w:autoSpaceDN/>
              <w:adjustRightInd/>
              <w:spacing w:after="120"/>
              <w:textAlignment w:val="auto"/>
              <w:rPr>
                <w:rFonts w:eastAsiaTheme="minorEastAsia"/>
                <w:color w:val="000000" w:themeColor="text1"/>
                <w:lang w:val="en-US" w:eastAsia="zh-CN"/>
                <w:rPrChange w:id="487" w:author="Zhang, Meng" w:date="2021-06-15T09:42:00Z">
                  <w:rPr>
                    <w:rFonts w:eastAsiaTheme="minorEastAsia"/>
                    <w:b/>
                    <w:bCs/>
                    <w:color w:val="000000" w:themeColor="text1"/>
                    <w:lang w:val="en-US" w:eastAsia="zh-CN"/>
                  </w:rPr>
                </w:rPrChange>
              </w:rPr>
            </w:pPr>
            <w:ins w:id="488" w:author="Zhang, Meng" w:date="2021-06-15T09:41:00Z">
              <w:r w:rsidRPr="000D7DEB">
                <w:rPr>
                  <w:color w:val="000000" w:themeColor="text1"/>
                  <w:lang w:val="en-US" w:eastAsia="zh-CN"/>
                  <w:rPrChange w:id="489" w:author="Zhang, Meng" w:date="2021-06-15T09:42:00Z">
                    <w:rPr>
                      <w:b/>
                      <w:bCs/>
                      <w:color w:val="000000" w:themeColor="text1"/>
                      <w:lang w:val="en-US" w:eastAsia="zh-CN"/>
                    </w:rPr>
                  </w:rPrChange>
                </w:rPr>
                <w:t xml:space="preserve">The problem for this objective is </w:t>
              </w:r>
            </w:ins>
            <w:ins w:id="490" w:author="Zhang, Meng" w:date="2021-06-15T09:42:00Z">
              <w:r w:rsidRPr="000D7DEB">
                <w:rPr>
                  <w:color w:val="000000" w:themeColor="text1"/>
                  <w:lang w:val="en-US" w:eastAsia="zh-CN"/>
                  <w:rPrChange w:id="491" w:author="Zhang, Meng" w:date="2021-06-15T09:42:00Z">
                    <w:rPr>
                      <w:b/>
                      <w:bCs/>
                      <w:color w:val="000000" w:themeColor="text1"/>
                      <w:lang w:val="en-US" w:eastAsia="zh-CN"/>
                    </w:rPr>
                  </w:rPrChange>
                </w:rPr>
                <w:t xml:space="preserve">where to put it. </w:t>
              </w:r>
              <w:proofErr w:type="spellStart"/>
              <w:r w:rsidRPr="000D7DEB">
                <w:rPr>
                  <w:color w:val="000000" w:themeColor="text1"/>
                  <w:lang w:val="en-US" w:eastAsia="zh-CN"/>
                  <w:rPrChange w:id="492" w:author="Zhang, Meng" w:date="2021-06-15T09:42:00Z">
                    <w:rPr>
                      <w:b/>
                      <w:bCs/>
                      <w:color w:val="000000" w:themeColor="text1"/>
                      <w:lang w:val="en-US" w:eastAsia="zh-CN"/>
                    </w:rPr>
                  </w:rPrChange>
                </w:rPr>
                <w:t>FeRRM</w:t>
              </w:r>
              <w:proofErr w:type="spellEnd"/>
              <w:r w:rsidRPr="000D7DEB">
                <w:rPr>
                  <w:color w:val="000000" w:themeColor="text1"/>
                  <w:lang w:val="en-US" w:eastAsia="zh-CN"/>
                  <w:rPrChange w:id="493" w:author="Zhang, Meng" w:date="2021-06-15T09:42:00Z">
                    <w:rPr>
                      <w:b/>
                      <w:bCs/>
                      <w:color w:val="000000" w:themeColor="text1"/>
                      <w:lang w:val="en-US" w:eastAsia="zh-CN"/>
                    </w:rPr>
                  </w:rPrChange>
                </w:rPr>
                <w:t xml:space="preserve"> is one candidate place. No release independency is assumed for now but still subject to group discussion.</w:t>
              </w:r>
            </w:ins>
          </w:p>
        </w:tc>
      </w:tr>
      <w:tr w:rsidR="00F21C69" w:rsidRPr="00571777" w14:paraId="3AFBD401" w14:textId="77777777" w:rsidTr="00F21C69">
        <w:tc>
          <w:tcPr>
            <w:tcW w:w="1406" w:type="dxa"/>
          </w:tcPr>
          <w:p w14:paraId="1C7CFCEA" w14:textId="77777777" w:rsidR="00F21C69" w:rsidRDefault="00F21C69" w:rsidP="00F21C69">
            <w:pPr>
              <w:spacing w:after="120"/>
              <w:rPr>
                <w:rFonts w:eastAsiaTheme="minorEastAsia"/>
                <w:b/>
                <w:bCs/>
                <w:color w:val="000000" w:themeColor="text1"/>
                <w:lang w:val="en-US" w:eastAsia="zh-CN"/>
              </w:rPr>
            </w:pPr>
            <w:ins w:id="494" w:author="Ato-MediaTek" w:date="2021-06-15T11:53:00Z">
              <w:r w:rsidRPr="0019449D">
                <w:rPr>
                  <w:rFonts w:eastAsiaTheme="minorEastAsia"/>
                  <w:bCs/>
                  <w:color w:val="000000" w:themeColor="text1"/>
                  <w:lang w:val="en-US" w:eastAsia="zh-CN"/>
                </w:rPr>
                <w:t>MTK</w:t>
              </w:r>
            </w:ins>
          </w:p>
        </w:tc>
        <w:tc>
          <w:tcPr>
            <w:tcW w:w="7833" w:type="dxa"/>
          </w:tcPr>
          <w:p w14:paraId="01FF5210" w14:textId="77777777" w:rsidR="00F21C69" w:rsidRPr="001233A8" w:rsidRDefault="00F21C69" w:rsidP="00F21C69">
            <w:pPr>
              <w:spacing w:after="120"/>
              <w:rPr>
                <w:rFonts w:eastAsiaTheme="minorEastAsia"/>
                <w:b/>
                <w:bCs/>
                <w:color w:val="000000" w:themeColor="text1"/>
                <w:lang w:val="en-US" w:eastAsia="zh-CN"/>
              </w:rPr>
            </w:pPr>
            <w:ins w:id="495" w:author="Ato-MediaTek" w:date="2021-06-15T11:53:00Z">
              <w:r>
                <w:rPr>
                  <w:rFonts w:eastAsiaTheme="minorEastAsia"/>
                  <w:bCs/>
                  <w:color w:val="000000" w:themeColor="text1"/>
                  <w:lang w:val="en-US" w:eastAsia="zh-CN"/>
                </w:rPr>
                <w:t xml:space="preserve">Suggest to make it clear that </w:t>
              </w:r>
              <w:r w:rsidRPr="0019449D">
                <w:rPr>
                  <w:rFonts w:eastAsiaTheme="minorEastAsia"/>
                  <w:bCs/>
                  <w:color w:val="000000" w:themeColor="text1"/>
                  <w:lang w:val="en-US" w:eastAsia="zh-CN"/>
                </w:rPr>
                <w:t>RAN2</w:t>
              </w:r>
              <w:r>
                <w:rPr>
                  <w:rFonts w:eastAsiaTheme="minorEastAsia"/>
                  <w:bCs/>
                  <w:color w:val="000000" w:themeColor="text1"/>
                  <w:lang w:val="en-US" w:eastAsia="zh-CN"/>
                </w:rPr>
                <w:t xml:space="preserve"> will need to work on the RRC aspects</w:t>
              </w:r>
            </w:ins>
          </w:p>
        </w:tc>
      </w:tr>
      <w:tr w:rsidR="00633599" w:rsidRPr="00571777" w14:paraId="72E7DB46" w14:textId="77777777" w:rsidTr="00F21C69">
        <w:trPr>
          <w:ins w:id="496" w:author="Yang Tang" w:date="2021-06-14T21:25:00Z"/>
        </w:trPr>
        <w:tc>
          <w:tcPr>
            <w:tcW w:w="1406" w:type="dxa"/>
          </w:tcPr>
          <w:p w14:paraId="3AC13B3A" w14:textId="16A8F42F" w:rsidR="00633599" w:rsidRPr="0019449D" w:rsidRDefault="00633599" w:rsidP="00F21C69">
            <w:pPr>
              <w:spacing w:after="120"/>
              <w:rPr>
                <w:ins w:id="497" w:author="Yang Tang" w:date="2021-06-14T21:25:00Z"/>
                <w:bCs/>
                <w:color w:val="000000" w:themeColor="text1"/>
                <w:lang w:val="en-US" w:eastAsia="zh-CN"/>
              </w:rPr>
            </w:pPr>
            <w:ins w:id="498" w:author="Yang Tang" w:date="2021-06-14T21:25:00Z">
              <w:r>
                <w:rPr>
                  <w:bCs/>
                  <w:color w:val="000000" w:themeColor="text1"/>
                  <w:lang w:val="en-US" w:eastAsia="zh-CN"/>
                </w:rPr>
                <w:t>Apple</w:t>
              </w:r>
            </w:ins>
          </w:p>
        </w:tc>
        <w:tc>
          <w:tcPr>
            <w:tcW w:w="7833" w:type="dxa"/>
          </w:tcPr>
          <w:p w14:paraId="390EBABF" w14:textId="77777777" w:rsidR="00633599" w:rsidRDefault="00633599" w:rsidP="00F21C69">
            <w:pPr>
              <w:spacing w:after="120"/>
              <w:rPr>
                <w:ins w:id="499" w:author="Yang Tang" w:date="2021-06-14T21:28:00Z"/>
                <w:bCs/>
                <w:color w:val="000000" w:themeColor="text1"/>
                <w:lang w:val="en-US" w:eastAsia="zh-CN"/>
              </w:rPr>
            </w:pPr>
            <w:ins w:id="500" w:author="Yang Tang" w:date="2021-06-14T21:25:00Z">
              <w:r>
                <w:rPr>
                  <w:bCs/>
                  <w:color w:val="000000" w:themeColor="text1"/>
                  <w:lang w:val="en-US" w:eastAsia="zh-CN"/>
                </w:rPr>
                <w:t>We are OK to study this in R17.</w:t>
              </w:r>
            </w:ins>
            <w:ins w:id="501" w:author="Yang Tang" w:date="2021-06-14T21:26:00Z">
              <w:r>
                <w:rPr>
                  <w:bCs/>
                  <w:color w:val="000000" w:themeColor="text1"/>
                  <w:lang w:val="en-US" w:eastAsia="zh-CN"/>
                </w:rPr>
                <w:t xml:space="preserve"> Firstly, we need to understand if per</w:t>
              </w:r>
            </w:ins>
            <w:ins w:id="502" w:author="Yang Tang" w:date="2021-06-14T21:27:00Z">
              <w:r>
                <w:rPr>
                  <w:bCs/>
                  <w:color w:val="000000" w:themeColor="text1"/>
                  <w:lang w:val="en-US" w:eastAsia="zh-CN"/>
                </w:rPr>
                <w:t>-BC proposal can solve the issue and is the best way to address the problem. Once the corresponding revision is made, we are open to make it release indep</w:t>
              </w:r>
            </w:ins>
            <w:ins w:id="503" w:author="Yang Tang" w:date="2021-06-14T21:28:00Z">
              <w:r>
                <w:rPr>
                  <w:bCs/>
                  <w:color w:val="000000" w:themeColor="text1"/>
                  <w:lang w:val="en-US" w:eastAsia="zh-CN"/>
                </w:rPr>
                <w:t xml:space="preserve">endent. </w:t>
              </w:r>
            </w:ins>
          </w:p>
          <w:p w14:paraId="16A7B0AF" w14:textId="2EA6091A" w:rsidR="00633599" w:rsidRDefault="00633599" w:rsidP="00F21C69">
            <w:pPr>
              <w:spacing w:after="120"/>
              <w:rPr>
                <w:ins w:id="504" w:author="Yang Tang" w:date="2021-06-14T21:29:00Z"/>
                <w:bCs/>
                <w:color w:val="000000" w:themeColor="text1"/>
                <w:lang w:val="en-US" w:eastAsia="zh-CN"/>
              </w:rPr>
            </w:pPr>
            <w:ins w:id="505" w:author="Yang Tang" w:date="2021-06-14T21:28:00Z">
              <w:r>
                <w:rPr>
                  <w:bCs/>
                  <w:color w:val="000000" w:themeColor="text1"/>
                  <w:lang w:val="en-US" w:eastAsia="zh-CN"/>
                </w:rPr>
                <w:t xml:space="preserve">However, it should be clarified that it is not accurate </w:t>
              </w:r>
            </w:ins>
            <w:ins w:id="506" w:author="Yang Tang" w:date="2021-06-14T21:30:00Z">
              <w:r>
                <w:rPr>
                  <w:bCs/>
                  <w:color w:val="000000" w:themeColor="text1"/>
                  <w:lang w:val="en-US" w:eastAsia="zh-CN"/>
                </w:rPr>
                <w:t xml:space="preserve">in some company’s contribution </w:t>
              </w:r>
            </w:ins>
            <w:ins w:id="507" w:author="Yang Tang" w:date="2021-06-14T21:28:00Z">
              <w:r>
                <w:rPr>
                  <w:bCs/>
                  <w:color w:val="000000" w:themeColor="text1"/>
                  <w:lang w:val="en-US" w:eastAsia="zh-CN"/>
                </w:rPr>
                <w:t xml:space="preserve">to say there is </w:t>
              </w:r>
            </w:ins>
            <w:ins w:id="508" w:author="Yang Tang" w:date="2021-06-14T21:29:00Z">
              <w:r>
                <w:rPr>
                  <w:bCs/>
                  <w:color w:val="000000" w:themeColor="text1"/>
                  <w:lang w:val="en-US" w:eastAsia="zh-CN"/>
                </w:rPr>
                <w:t>no technical</w:t>
              </w:r>
            </w:ins>
            <w:ins w:id="509" w:author="Yang Tang" w:date="2021-06-14T21:28:00Z">
              <w:r>
                <w:rPr>
                  <w:bCs/>
                  <w:color w:val="000000" w:themeColor="text1"/>
                  <w:lang w:val="en-US" w:eastAsia="zh-CN"/>
                </w:rPr>
                <w:t xml:space="preserve"> argument provided during RAN4 discussion. We re-post our questions/comments</w:t>
              </w:r>
            </w:ins>
            <w:ins w:id="510" w:author="Yang Tang" w:date="2021-06-14T21:29:00Z">
              <w:r>
                <w:rPr>
                  <w:bCs/>
                  <w:color w:val="000000" w:themeColor="text1"/>
                  <w:lang w:val="en-US" w:eastAsia="zh-CN"/>
                </w:rPr>
                <w:t xml:space="preserve"> in RAN4#99e as reference</w:t>
              </w:r>
            </w:ins>
          </w:p>
          <w:p w14:paraId="209DC189" w14:textId="77777777" w:rsidR="00633599" w:rsidRPr="00633599" w:rsidRDefault="00633599" w:rsidP="00633599">
            <w:pPr>
              <w:numPr>
                <w:ilvl w:val="1"/>
                <w:numId w:val="16"/>
              </w:numPr>
              <w:spacing w:after="120"/>
              <w:rPr>
                <w:ins w:id="511" w:author="Yang Tang" w:date="2021-06-14T21:29:00Z"/>
                <w:bCs/>
                <w:color w:val="000000" w:themeColor="text1"/>
                <w:lang w:val="en-US" w:eastAsia="zh-CN"/>
              </w:rPr>
            </w:pPr>
            <w:ins w:id="512" w:author="Yang Tang" w:date="2021-06-14T21:29:00Z">
              <w:r w:rsidRPr="00633599">
                <w:rPr>
                  <w:bCs/>
                  <w:color w:val="000000" w:themeColor="text1"/>
                  <w:lang w:val="en-US" w:eastAsia="zh-CN"/>
                </w:rPr>
                <w:t xml:space="preserve">per-FR and per-UE measurement gap capability is introduced to accommodate two type of implementation, discrete RFIC between FR1 and FR2 and single RFIC for both FR1 and FR2. </w:t>
              </w:r>
            </w:ins>
          </w:p>
          <w:p w14:paraId="5F165F23" w14:textId="77777777" w:rsidR="00633599" w:rsidRPr="00633599" w:rsidRDefault="00633599" w:rsidP="00633599">
            <w:pPr>
              <w:numPr>
                <w:ilvl w:val="1"/>
                <w:numId w:val="16"/>
              </w:numPr>
              <w:spacing w:after="120"/>
              <w:rPr>
                <w:ins w:id="513" w:author="Yang Tang" w:date="2021-06-14T21:29:00Z"/>
                <w:bCs/>
                <w:color w:val="000000" w:themeColor="text1"/>
                <w:lang w:val="en-US" w:eastAsia="zh-CN"/>
              </w:rPr>
            </w:pPr>
            <w:ins w:id="514" w:author="Yang Tang" w:date="2021-06-14T21:29:00Z">
              <w:r w:rsidRPr="00633599">
                <w:rPr>
                  <w:bCs/>
                  <w:color w:val="000000" w:themeColor="text1"/>
                  <w:lang w:val="en-US" w:eastAsia="zh-CN"/>
                </w:rPr>
                <w:t>Almost all per-FR gap dependent requirements are interruption related either directly (</w:t>
              </w:r>
              <w:proofErr w:type="gramStart"/>
              <w:r w:rsidRPr="00633599">
                <w:rPr>
                  <w:bCs/>
                  <w:color w:val="000000" w:themeColor="text1"/>
                  <w:lang w:val="en-US" w:eastAsia="zh-CN"/>
                </w:rPr>
                <w:t>e.g.</w:t>
              </w:r>
              <w:proofErr w:type="gramEnd"/>
              <w:r w:rsidRPr="00633599">
                <w:rPr>
                  <w:bCs/>
                  <w:color w:val="000000" w:themeColor="text1"/>
                  <w:lang w:val="en-US" w:eastAsia="zh-CN"/>
                </w:rPr>
                <w:t xml:space="preserve"> interruption requirements) or indirectly (multiple </w:t>
              </w:r>
              <w:proofErr w:type="spellStart"/>
              <w:r w:rsidRPr="00633599">
                <w:rPr>
                  <w:bCs/>
                  <w:color w:val="000000" w:themeColor="text1"/>
                  <w:lang w:val="en-US" w:eastAsia="zh-CN"/>
                </w:rPr>
                <w:t>SCell</w:t>
              </w:r>
              <w:proofErr w:type="spellEnd"/>
              <w:r w:rsidRPr="00633599">
                <w:rPr>
                  <w:bCs/>
                  <w:color w:val="000000" w:themeColor="text1"/>
                  <w:lang w:val="en-US" w:eastAsia="zh-CN"/>
                </w:rPr>
                <w:t xml:space="preserve"> activation, multiple CC BWP switching, etc.). </w:t>
              </w:r>
            </w:ins>
          </w:p>
          <w:p w14:paraId="784CAEA8" w14:textId="77777777" w:rsidR="00633599" w:rsidRPr="00633599" w:rsidRDefault="00633599" w:rsidP="00633599">
            <w:pPr>
              <w:numPr>
                <w:ilvl w:val="2"/>
                <w:numId w:val="16"/>
              </w:numPr>
              <w:spacing w:after="120"/>
              <w:rPr>
                <w:ins w:id="515" w:author="Yang Tang" w:date="2021-06-14T21:29:00Z"/>
                <w:bCs/>
                <w:color w:val="000000" w:themeColor="text1"/>
                <w:lang w:val="en-US" w:eastAsia="zh-CN"/>
              </w:rPr>
            </w:pPr>
            <w:ins w:id="516" w:author="Yang Tang" w:date="2021-06-14T21:29:00Z">
              <w:r w:rsidRPr="00633599">
                <w:rPr>
                  <w:bCs/>
                  <w:color w:val="000000" w:themeColor="text1"/>
                  <w:lang w:val="en-US" w:eastAsia="zh-CN"/>
                </w:rPr>
                <w:t xml:space="preserve">After several meetings, there is no clear explanation why interruption related requirements are baseband dependent. </w:t>
              </w:r>
            </w:ins>
          </w:p>
          <w:p w14:paraId="2209F424" w14:textId="30D56748" w:rsidR="00633599" w:rsidRPr="00633599" w:rsidRDefault="00633599">
            <w:pPr>
              <w:pStyle w:val="aff8"/>
              <w:numPr>
                <w:ilvl w:val="2"/>
                <w:numId w:val="16"/>
              </w:numPr>
              <w:spacing w:after="120"/>
              <w:ind w:firstLineChars="0"/>
              <w:rPr>
                <w:ins w:id="517" w:author="Yang Tang" w:date="2021-06-14T21:25:00Z"/>
                <w:bCs/>
                <w:color w:val="000000" w:themeColor="text1"/>
                <w:lang w:val="en-US" w:eastAsia="zh-CN"/>
                <w:rPrChange w:id="518" w:author="Yang Tang" w:date="2021-06-14T21:29:00Z">
                  <w:rPr>
                    <w:ins w:id="519" w:author="Yang Tang" w:date="2021-06-14T21:25:00Z"/>
                    <w:lang w:val="en-US" w:eastAsia="zh-CN"/>
                  </w:rPr>
                </w:rPrChange>
              </w:rPr>
              <w:pPrChange w:id="520" w:author="Yang Tang" w:date="2021-06-14T21:29:00Z">
                <w:pPr>
                  <w:spacing w:after="120"/>
                </w:pPr>
              </w:pPrChange>
            </w:pPr>
            <w:ins w:id="521" w:author="Yang Tang" w:date="2021-06-14T21:29:00Z">
              <w:r w:rsidRPr="00633599">
                <w:rPr>
                  <w:rFonts w:eastAsia="Yu Mincho"/>
                  <w:bCs/>
                  <w:color w:val="000000" w:themeColor="text1"/>
                  <w:lang w:val="en-US" w:eastAsia="zh-CN"/>
                  <w:rPrChange w:id="522" w:author="Yang Tang" w:date="2021-06-14T21:29:00Z">
                    <w:rPr>
                      <w:rFonts w:eastAsiaTheme="minorEastAsia"/>
                      <w:lang w:val="en-US" w:eastAsia="zh-CN"/>
                    </w:rPr>
                  </w:rPrChange>
                </w:rPr>
                <w:t>Also, upon the baseband dependent issues are clarified, we also need to understand if per-BC can solve the problem, since baseband capability not only involves a specify band combination but also # of CC, aggregated BW, MIMO capability, etc.</w:t>
              </w:r>
            </w:ins>
          </w:p>
        </w:tc>
      </w:tr>
      <w:tr w:rsidR="006B0689" w:rsidRPr="00571777" w14:paraId="4FDF36F4" w14:textId="77777777" w:rsidTr="00F21C69">
        <w:trPr>
          <w:ins w:id="523" w:author="Huawei" w:date="2021-06-15T09:52:00Z"/>
        </w:trPr>
        <w:tc>
          <w:tcPr>
            <w:tcW w:w="1406" w:type="dxa"/>
          </w:tcPr>
          <w:p w14:paraId="78CE2ECB" w14:textId="414C19CA" w:rsidR="006B0689" w:rsidRDefault="006B0689" w:rsidP="00F21C69">
            <w:pPr>
              <w:spacing w:after="120"/>
              <w:rPr>
                <w:ins w:id="524" w:author="Huawei" w:date="2021-06-15T09:52:00Z"/>
                <w:bCs/>
                <w:color w:val="000000" w:themeColor="text1"/>
                <w:lang w:val="en-US" w:eastAsia="zh-CN"/>
              </w:rPr>
            </w:pPr>
            <w:ins w:id="525" w:author="Huawei" w:date="2021-06-15T09:52:00Z">
              <w:r>
                <w:rPr>
                  <w:bCs/>
                  <w:color w:val="000000" w:themeColor="text1"/>
                  <w:lang w:val="en-US" w:eastAsia="zh-CN"/>
                </w:rPr>
                <w:t>Huawei</w:t>
              </w:r>
            </w:ins>
          </w:p>
        </w:tc>
        <w:tc>
          <w:tcPr>
            <w:tcW w:w="7833" w:type="dxa"/>
          </w:tcPr>
          <w:p w14:paraId="18E62326" w14:textId="79DD6222" w:rsidR="006B0689" w:rsidRDefault="006B0689" w:rsidP="00F21C69">
            <w:pPr>
              <w:spacing w:after="120"/>
              <w:rPr>
                <w:ins w:id="526" w:author="Huawei" w:date="2021-06-15T09:52:00Z"/>
                <w:bCs/>
                <w:color w:val="000000" w:themeColor="text1"/>
                <w:lang w:val="en-US" w:eastAsia="zh-CN"/>
              </w:rPr>
            </w:pPr>
            <w:ins w:id="527" w:author="Huawei" w:date="2021-06-15T09:52:00Z">
              <w:r w:rsidRPr="00F83284">
                <w:rPr>
                  <w:rFonts w:eastAsiaTheme="minorEastAsia"/>
                  <w:bCs/>
                  <w:color w:val="000000" w:themeColor="text1"/>
                  <w:lang w:val="en-US" w:eastAsia="zh-CN"/>
                </w:rPr>
                <w:t>Option 1</w:t>
              </w:r>
            </w:ins>
          </w:p>
        </w:tc>
      </w:tr>
      <w:tr w:rsidR="004F6B69" w:rsidRPr="00571777" w14:paraId="27B8468A" w14:textId="77777777" w:rsidTr="00F21C69">
        <w:trPr>
          <w:ins w:id="528" w:author="vivo" w:date="2021-06-15T16:21:00Z"/>
        </w:trPr>
        <w:tc>
          <w:tcPr>
            <w:tcW w:w="1406" w:type="dxa"/>
          </w:tcPr>
          <w:p w14:paraId="2D253432" w14:textId="15A46316" w:rsidR="004F6B69" w:rsidRDefault="004F6B69" w:rsidP="004F6B69">
            <w:pPr>
              <w:spacing w:after="120"/>
              <w:rPr>
                <w:ins w:id="529" w:author="vivo" w:date="2021-06-15T16:21:00Z"/>
                <w:bCs/>
                <w:color w:val="000000" w:themeColor="text1"/>
                <w:lang w:val="en-US" w:eastAsia="zh-CN"/>
              </w:rPr>
            </w:pPr>
            <w:ins w:id="530" w:author="vivo" w:date="2021-06-15T16:21:00Z">
              <w:r>
                <w:rPr>
                  <w:bCs/>
                  <w:color w:val="000000" w:themeColor="text1"/>
                  <w:lang w:val="en-US" w:eastAsia="zh-CN"/>
                </w:rPr>
                <w:t>vivo</w:t>
              </w:r>
            </w:ins>
          </w:p>
        </w:tc>
        <w:tc>
          <w:tcPr>
            <w:tcW w:w="7833" w:type="dxa"/>
          </w:tcPr>
          <w:p w14:paraId="07501EBF" w14:textId="5E79F9EA" w:rsidR="004F6B69" w:rsidRPr="00F83284" w:rsidRDefault="004F6B69" w:rsidP="004F6B69">
            <w:pPr>
              <w:spacing w:after="120"/>
              <w:rPr>
                <w:ins w:id="531" w:author="vivo" w:date="2021-06-15T16:21:00Z"/>
                <w:bCs/>
                <w:color w:val="000000" w:themeColor="text1"/>
                <w:lang w:val="en-US" w:eastAsia="zh-CN"/>
              </w:rPr>
            </w:pPr>
            <w:ins w:id="532" w:author="vivo" w:date="2021-06-15T16:21:00Z">
              <w:r>
                <w:rPr>
                  <w:bCs/>
                  <w:color w:val="000000" w:themeColor="text1"/>
                  <w:lang w:val="en-US" w:eastAsia="zh-CN"/>
                </w:rPr>
                <w:t>It seems there may be no further RRM requirements for the new UE capability at all. So, option 1 is fine if it is handled in a WI. Otherwise, no detail objective is needed if it is handled in TEI-17.</w:t>
              </w:r>
            </w:ins>
          </w:p>
        </w:tc>
      </w:tr>
    </w:tbl>
    <w:p w14:paraId="6A00F9F0" w14:textId="77777777" w:rsidR="00FB531C" w:rsidRPr="00FB531C" w:rsidRDefault="00FB531C" w:rsidP="00FB531C">
      <w:pPr>
        <w:ind w:left="284"/>
        <w:rPr>
          <w:color w:val="000000" w:themeColor="text1"/>
          <w:u w:val="single"/>
          <w:lang w:val="en-US" w:eastAsia="zh-CN"/>
        </w:rPr>
      </w:pPr>
    </w:p>
    <w:p w14:paraId="42815949"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1-4-4: Support of non-co-located deployment for FR1 intra-band NR-CA/EN-DC </w:t>
      </w:r>
    </w:p>
    <w:p w14:paraId="774B0AFA" w14:textId="77777777" w:rsidR="00CB13E8" w:rsidRPr="00CB13E8" w:rsidRDefault="00CB13E8" w:rsidP="00246A8E">
      <w:pPr>
        <w:pStyle w:val="aff8"/>
        <w:numPr>
          <w:ilvl w:val="0"/>
          <w:numId w:val="2"/>
        </w:numPr>
        <w:ind w:firstLineChars="0"/>
      </w:pPr>
      <w:r w:rsidRPr="00CB13E8">
        <w:t>Option 1 (Intel)</w:t>
      </w:r>
    </w:p>
    <w:p w14:paraId="14F10146" w14:textId="77777777" w:rsidR="00CB13E8" w:rsidRPr="00CB13E8" w:rsidRDefault="00CB13E8" w:rsidP="00246A8E">
      <w:pPr>
        <w:pStyle w:val="aff8"/>
        <w:numPr>
          <w:ilvl w:val="1"/>
          <w:numId w:val="2"/>
        </w:numPr>
        <w:ind w:firstLineChars="0"/>
      </w:pPr>
      <w:r w:rsidRPr="00CB13E8">
        <w:lastRenderedPageBreak/>
        <w:t>Study the following aspects to enable UE support of non-collocated intra-band non-contiguous CA and EN-DC</w:t>
      </w:r>
    </w:p>
    <w:p w14:paraId="7CCA95FF" w14:textId="77777777" w:rsidR="00CB13E8" w:rsidRPr="00CB13E8" w:rsidRDefault="00CB13E8" w:rsidP="00246A8E">
      <w:pPr>
        <w:pStyle w:val="aff8"/>
        <w:numPr>
          <w:ilvl w:val="2"/>
          <w:numId w:val="2"/>
        </w:numPr>
        <w:ind w:firstLineChars="0"/>
      </w:pPr>
      <w:r w:rsidRPr="00CB13E8">
        <w:t>Baseline UE RF architecture</w:t>
      </w:r>
    </w:p>
    <w:p w14:paraId="02E940FD" w14:textId="77777777" w:rsidR="00CB13E8" w:rsidRPr="00CB13E8" w:rsidRDefault="00CB13E8" w:rsidP="00246A8E">
      <w:pPr>
        <w:pStyle w:val="aff8"/>
        <w:numPr>
          <w:ilvl w:val="2"/>
          <w:numId w:val="2"/>
        </w:numPr>
        <w:ind w:firstLineChars="0"/>
      </w:pPr>
      <w:r w:rsidRPr="00CB13E8">
        <w:t>Baseline BS RF architecture</w:t>
      </w:r>
    </w:p>
    <w:p w14:paraId="496EEC5F" w14:textId="77777777" w:rsidR="00CB13E8" w:rsidRPr="00CB13E8" w:rsidRDefault="00CB13E8" w:rsidP="00246A8E">
      <w:pPr>
        <w:pStyle w:val="aff8"/>
        <w:numPr>
          <w:ilvl w:val="2"/>
          <w:numId w:val="2"/>
        </w:numPr>
        <w:ind w:firstLineChars="0"/>
      </w:pPr>
      <w:r w:rsidRPr="00CB13E8">
        <w:t>Power imbalance between 2 CCs in the same band</w:t>
      </w:r>
    </w:p>
    <w:p w14:paraId="3F6ED6C6" w14:textId="77777777" w:rsidR="00CB13E8" w:rsidRPr="00CB13E8" w:rsidRDefault="00CB13E8" w:rsidP="00246A8E">
      <w:pPr>
        <w:pStyle w:val="aff8"/>
        <w:numPr>
          <w:ilvl w:val="2"/>
          <w:numId w:val="2"/>
        </w:numPr>
        <w:ind w:firstLineChars="0"/>
      </w:pPr>
      <w:r w:rsidRPr="00CB13E8">
        <w:t>MRTD and MTTD requirements</w:t>
      </w:r>
    </w:p>
    <w:p w14:paraId="1A3247BE" w14:textId="77777777" w:rsidR="00CB13E8" w:rsidRPr="00CB13E8" w:rsidRDefault="00CB13E8" w:rsidP="00246A8E">
      <w:pPr>
        <w:pStyle w:val="aff8"/>
        <w:numPr>
          <w:ilvl w:val="2"/>
          <w:numId w:val="2"/>
        </w:numPr>
        <w:ind w:firstLineChars="0"/>
      </w:pPr>
      <w:r w:rsidRPr="00CB13E8">
        <w:t>Others</w:t>
      </w:r>
    </w:p>
    <w:p w14:paraId="15F70763" w14:textId="77777777" w:rsidR="00CB13E8" w:rsidRPr="00CB13E8" w:rsidRDefault="00CB13E8" w:rsidP="00246A8E">
      <w:pPr>
        <w:pStyle w:val="aff8"/>
        <w:numPr>
          <w:ilvl w:val="1"/>
          <w:numId w:val="2"/>
        </w:numPr>
        <w:ind w:firstLineChars="0"/>
      </w:pPr>
      <w:r w:rsidRPr="00CB13E8">
        <w:t>Specify if needed, any RAN4 requirement according to the above study</w:t>
      </w:r>
    </w:p>
    <w:tbl>
      <w:tblPr>
        <w:tblStyle w:val="aff7"/>
        <w:tblW w:w="0" w:type="auto"/>
        <w:tblInd w:w="392" w:type="dxa"/>
        <w:tblLook w:val="04A0" w:firstRow="1" w:lastRow="0" w:firstColumn="1" w:lastColumn="0" w:noHBand="0" w:noVBand="1"/>
      </w:tblPr>
      <w:tblGrid>
        <w:gridCol w:w="1406"/>
        <w:gridCol w:w="7833"/>
      </w:tblGrid>
      <w:tr w:rsidR="009206EA" w:rsidRPr="00571777" w14:paraId="6F0E7C16" w14:textId="77777777" w:rsidTr="00F21C69">
        <w:tc>
          <w:tcPr>
            <w:tcW w:w="1406" w:type="dxa"/>
          </w:tcPr>
          <w:p w14:paraId="40E31FC1"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64461131" w14:textId="77777777" w:rsidR="009206EA" w:rsidRPr="001233A8" w:rsidRDefault="009206EA" w:rsidP="00CA476B">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9206EA" w:rsidRPr="00571777" w14:paraId="7CBB345C" w14:textId="77777777" w:rsidTr="00F21C69">
        <w:tc>
          <w:tcPr>
            <w:tcW w:w="1406" w:type="dxa"/>
          </w:tcPr>
          <w:p w14:paraId="19BB386D" w14:textId="77777777" w:rsidR="009206EA" w:rsidRPr="007868EF" w:rsidRDefault="000D7DEB" w:rsidP="00CA476B">
            <w:pPr>
              <w:overflowPunct/>
              <w:autoSpaceDE/>
              <w:autoSpaceDN/>
              <w:adjustRightInd/>
              <w:spacing w:after="120"/>
              <w:textAlignment w:val="auto"/>
              <w:rPr>
                <w:rFonts w:eastAsiaTheme="minorEastAsia"/>
                <w:color w:val="000000" w:themeColor="text1"/>
                <w:lang w:val="en-US" w:eastAsia="zh-CN"/>
                <w:rPrChange w:id="533" w:author="MK" w:date="2021-06-14T17:42:00Z">
                  <w:rPr>
                    <w:rFonts w:eastAsiaTheme="minorEastAsia"/>
                    <w:b/>
                    <w:bCs/>
                    <w:color w:val="000000" w:themeColor="text1"/>
                    <w:lang w:val="en-US" w:eastAsia="zh-CN"/>
                  </w:rPr>
                </w:rPrChange>
              </w:rPr>
            </w:pPr>
            <w:ins w:id="534" w:author="MK" w:date="2021-06-14T17:42:00Z">
              <w:r w:rsidRPr="000D7DEB">
                <w:rPr>
                  <w:color w:val="000000" w:themeColor="text1"/>
                  <w:lang w:val="en-US" w:eastAsia="zh-CN"/>
                  <w:rPrChange w:id="535" w:author="MK" w:date="2021-06-14T17:42:00Z">
                    <w:rPr>
                      <w:b/>
                      <w:bCs/>
                      <w:color w:val="000000" w:themeColor="text1"/>
                      <w:lang w:val="en-US" w:eastAsia="zh-CN"/>
                    </w:rPr>
                  </w:rPrChange>
                </w:rPr>
                <w:t>Ericsson</w:t>
              </w:r>
            </w:ins>
          </w:p>
        </w:tc>
        <w:tc>
          <w:tcPr>
            <w:tcW w:w="7833" w:type="dxa"/>
          </w:tcPr>
          <w:p w14:paraId="3E707EBF" w14:textId="77777777" w:rsidR="009206EA" w:rsidRPr="00333CEB" w:rsidRDefault="007868EF" w:rsidP="00CA476B">
            <w:pPr>
              <w:spacing w:after="120"/>
              <w:rPr>
                <w:rFonts w:eastAsiaTheme="minorEastAsia"/>
                <w:color w:val="000000" w:themeColor="text1"/>
                <w:lang w:val="en-US" w:eastAsia="zh-CN"/>
              </w:rPr>
            </w:pPr>
            <w:ins w:id="536" w:author="MK" w:date="2021-06-14T17:43:00Z">
              <w:r>
                <w:rPr>
                  <w:rFonts w:eastAsiaTheme="minorEastAsia"/>
                  <w:color w:val="000000" w:themeColor="text1"/>
                  <w:lang w:val="en-US" w:eastAsia="zh-CN"/>
                </w:rPr>
                <w:t>T</w:t>
              </w:r>
            </w:ins>
            <w:ins w:id="537" w:author="MK" w:date="2021-06-14T17:42:00Z">
              <w:r>
                <w:rPr>
                  <w:rFonts w:eastAsiaTheme="minorEastAsia"/>
                  <w:color w:val="000000" w:themeColor="text1"/>
                  <w:lang w:val="en-US" w:eastAsia="zh-CN"/>
                </w:rPr>
                <w:t xml:space="preserve">he scope looks </w:t>
              </w:r>
            </w:ins>
            <w:ins w:id="538" w:author="MK" w:date="2021-06-14T17:43:00Z">
              <w:r>
                <w:rPr>
                  <w:rFonts w:eastAsiaTheme="minorEastAsia"/>
                  <w:color w:val="000000" w:themeColor="text1"/>
                  <w:lang w:val="en-US" w:eastAsia="zh-CN"/>
                </w:rPr>
                <w:t xml:space="preserve">fine. However, </w:t>
              </w:r>
              <w:r w:rsidR="00053ABE">
                <w:rPr>
                  <w:rFonts w:eastAsiaTheme="minorEastAsia"/>
                  <w:color w:val="000000" w:themeColor="text1"/>
                  <w:lang w:val="en-US" w:eastAsia="zh-CN"/>
                </w:rPr>
                <w:t>only MRTD/MTTD is part of RRM work.</w:t>
              </w:r>
            </w:ins>
          </w:p>
        </w:tc>
      </w:tr>
      <w:tr w:rsidR="009206EA" w:rsidRPr="00C16308" w14:paraId="05D23A35" w14:textId="77777777" w:rsidTr="00F21C69">
        <w:tc>
          <w:tcPr>
            <w:tcW w:w="1406" w:type="dxa"/>
          </w:tcPr>
          <w:p w14:paraId="34D4987F" w14:textId="77777777" w:rsidR="009206EA" w:rsidRPr="00C16308" w:rsidRDefault="000D7DEB" w:rsidP="00CA476B">
            <w:pPr>
              <w:overflowPunct/>
              <w:autoSpaceDE/>
              <w:autoSpaceDN/>
              <w:adjustRightInd/>
              <w:spacing w:after="120"/>
              <w:textAlignment w:val="auto"/>
              <w:rPr>
                <w:rFonts w:eastAsiaTheme="minorEastAsia"/>
                <w:color w:val="000000" w:themeColor="text1"/>
                <w:lang w:val="en-US" w:eastAsia="zh-CN"/>
                <w:rPrChange w:id="539" w:author="Zhang, Meng" w:date="2021-06-15T09:44:00Z">
                  <w:rPr>
                    <w:rFonts w:eastAsiaTheme="minorEastAsia"/>
                    <w:b/>
                    <w:bCs/>
                    <w:color w:val="000000" w:themeColor="text1"/>
                    <w:lang w:val="en-US" w:eastAsia="zh-CN"/>
                  </w:rPr>
                </w:rPrChange>
              </w:rPr>
            </w:pPr>
            <w:ins w:id="540" w:author="Zhang, Meng" w:date="2021-06-15T09:43:00Z">
              <w:r w:rsidRPr="000D7DEB">
                <w:rPr>
                  <w:color w:val="000000" w:themeColor="text1"/>
                  <w:lang w:val="en-US" w:eastAsia="zh-CN"/>
                  <w:rPrChange w:id="541" w:author="Zhang, Meng" w:date="2021-06-15T09:44:00Z">
                    <w:rPr>
                      <w:b/>
                      <w:bCs/>
                      <w:color w:val="000000" w:themeColor="text1"/>
                      <w:lang w:val="en-US" w:eastAsia="zh-CN"/>
                    </w:rPr>
                  </w:rPrChange>
                </w:rPr>
                <w:t>Intel</w:t>
              </w:r>
            </w:ins>
          </w:p>
        </w:tc>
        <w:tc>
          <w:tcPr>
            <w:tcW w:w="7833" w:type="dxa"/>
          </w:tcPr>
          <w:p w14:paraId="5AEB0957" w14:textId="77777777" w:rsidR="009206EA" w:rsidRPr="00C16308" w:rsidRDefault="000D7DEB" w:rsidP="00CA476B">
            <w:pPr>
              <w:overflowPunct/>
              <w:autoSpaceDE/>
              <w:autoSpaceDN/>
              <w:adjustRightInd/>
              <w:spacing w:after="120"/>
              <w:textAlignment w:val="auto"/>
              <w:rPr>
                <w:rFonts w:eastAsiaTheme="minorEastAsia"/>
                <w:color w:val="000000" w:themeColor="text1"/>
                <w:lang w:val="en-US" w:eastAsia="zh-CN"/>
                <w:rPrChange w:id="542" w:author="Zhang, Meng" w:date="2021-06-15T09:44:00Z">
                  <w:rPr>
                    <w:rFonts w:eastAsiaTheme="minorEastAsia"/>
                    <w:b/>
                    <w:bCs/>
                    <w:color w:val="000000" w:themeColor="text1"/>
                    <w:lang w:val="en-US" w:eastAsia="zh-CN"/>
                  </w:rPr>
                </w:rPrChange>
              </w:rPr>
            </w:pPr>
            <w:ins w:id="543" w:author="Zhang, Meng" w:date="2021-06-15T09:43:00Z">
              <w:r w:rsidRPr="000D7DEB">
                <w:rPr>
                  <w:color w:val="000000" w:themeColor="text1"/>
                  <w:lang w:val="en-US" w:eastAsia="zh-CN"/>
                  <w:rPrChange w:id="544" w:author="Zhang, Meng" w:date="2021-06-15T09:44:00Z">
                    <w:rPr>
                      <w:b/>
                      <w:bCs/>
                      <w:color w:val="000000" w:themeColor="text1"/>
                      <w:lang w:val="en-US" w:eastAsia="zh-CN"/>
                    </w:rPr>
                  </w:rPrChange>
                </w:rPr>
                <w:t xml:space="preserve">We can remove ‘others’ bullet. Maybe </w:t>
              </w:r>
            </w:ins>
            <w:ins w:id="545" w:author="Zhang, Meng" w:date="2021-06-15T09:44:00Z">
              <w:r w:rsidR="00921ECD">
                <w:rPr>
                  <w:rFonts w:eastAsiaTheme="minorEastAsia"/>
                  <w:color w:val="000000" w:themeColor="text1"/>
                  <w:lang w:val="en-US" w:eastAsia="zh-CN"/>
                </w:rPr>
                <w:t xml:space="preserve">to </w:t>
              </w:r>
            </w:ins>
            <w:ins w:id="546" w:author="Zhang, Meng" w:date="2021-06-15T09:43:00Z">
              <w:r w:rsidRPr="000D7DEB">
                <w:rPr>
                  <w:color w:val="000000" w:themeColor="text1"/>
                  <w:lang w:val="en-US" w:eastAsia="zh-CN"/>
                  <w:rPrChange w:id="547" w:author="Zhang, Meng" w:date="2021-06-15T09:44:00Z">
                    <w:rPr>
                      <w:b/>
                      <w:bCs/>
                      <w:color w:val="000000" w:themeColor="text1"/>
                      <w:lang w:val="en-US" w:eastAsia="zh-CN"/>
                    </w:rPr>
                  </w:rPrChange>
                </w:rPr>
                <w:t xml:space="preserve">put this objective in FR1 RF WI is </w:t>
              </w:r>
            </w:ins>
            <w:ins w:id="548" w:author="Zhang, Meng" w:date="2021-06-15T09:44:00Z">
              <w:r w:rsidRPr="000D7DEB">
                <w:rPr>
                  <w:color w:val="000000" w:themeColor="text1"/>
                  <w:lang w:val="en-US" w:eastAsia="zh-CN"/>
                  <w:rPrChange w:id="549" w:author="Zhang, Meng" w:date="2021-06-15T09:44:00Z">
                    <w:rPr>
                      <w:b/>
                      <w:bCs/>
                      <w:color w:val="000000" w:themeColor="text1"/>
                      <w:lang w:val="en-US" w:eastAsia="zh-CN"/>
                    </w:rPr>
                  </w:rPrChange>
                </w:rPr>
                <w:t>a proper approach. Release independency is not considered for this objective.</w:t>
              </w:r>
            </w:ins>
          </w:p>
        </w:tc>
      </w:tr>
      <w:tr w:rsidR="00F21C69" w:rsidRPr="00571777" w14:paraId="095A53F7" w14:textId="77777777" w:rsidTr="00F21C69">
        <w:tc>
          <w:tcPr>
            <w:tcW w:w="1406" w:type="dxa"/>
          </w:tcPr>
          <w:p w14:paraId="6D0FB06F" w14:textId="77777777" w:rsidR="00F21C69" w:rsidRDefault="00F21C69" w:rsidP="00F21C69">
            <w:pPr>
              <w:spacing w:after="120"/>
              <w:rPr>
                <w:rFonts w:eastAsiaTheme="minorEastAsia"/>
                <w:b/>
                <w:bCs/>
                <w:color w:val="000000" w:themeColor="text1"/>
                <w:lang w:val="en-US" w:eastAsia="zh-CN"/>
              </w:rPr>
            </w:pPr>
            <w:ins w:id="550" w:author="Ato-MediaTek" w:date="2021-06-15T11:53:00Z">
              <w:r w:rsidRPr="0019449D">
                <w:rPr>
                  <w:rFonts w:eastAsiaTheme="minorEastAsia"/>
                  <w:bCs/>
                  <w:color w:val="000000" w:themeColor="text1"/>
                  <w:lang w:val="en-US" w:eastAsia="zh-CN"/>
                </w:rPr>
                <w:t>MTK</w:t>
              </w:r>
            </w:ins>
          </w:p>
        </w:tc>
        <w:tc>
          <w:tcPr>
            <w:tcW w:w="7833" w:type="dxa"/>
          </w:tcPr>
          <w:p w14:paraId="0DF08079" w14:textId="77777777" w:rsidR="00F21C69" w:rsidRDefault="00F21C69" w:rsidP="00F21C69">
            <w:pPr>
              <w:spacing w:after="120"/>
              <w:rPr>
                <w:ins w:id="551" w:author="Ato-MediaTek" w:date="2021-06-15T11:53:00Z"/>
                <w:rFonts w:eastAsiaTheme="minorEastAsia"/>
                <w:bCs/>
                <w:color w:val="000000" w:themeColor="text1"/>
                <w:lang w:val="en-US" w:eastAsia="zh-CN"/>
              </w:rPr>
            </w:pPr>
            <w:ins w:id="552" w:author="Ato-MediaTek" w:date="2021-06-15T11:53:00Z">
              <w:r w:rsidRPr="0019449D">
                <w:rPr>
                  <w:rFonts w:eastAsiaTheme="minorEastAsia"/>
                  <w:bCs/>
                  <w:color w:val="000000" w:themeColor="text1"/>
                  <w:lang w:val="en-US" w:eastAsia="zh-CN"/>
                </w:rPr>
                <w:t>As we commented in previous issue,</w:t>
              </w:r>
              <w:r w:rsidRPr="003101B0">
                <w:rPr>
                  <w:rFonts w:eastAsiaTheme="minorEastAsia"/>
                  <w:bCs/>
                  <w:color w:val="000000" w:themeColor="text1"/>
                  <w:lang w:val="en-US" w:eastAsia="zh-CN"/>
                </w:rPr>
                <w:t xml:space="preserve"> this is not a purely RRM work. </w:t>
              </w:r>
              <w:r>
                <w:rPr>
                  <w:rFonts w:eastAsiaTheme="minorEastAsia"/>
                  <w:bCs/>
                  <w:color w:val="000000" w:themeColor="text1"/>
                  <w:lang w:val="en-US" w:eastAsia="zh-CN"/>
                </w:rPr>
                <w:t xml:space="preserve">In our view, 3 phases are needed. Starting from RF discussion on the architecture, followed by RRM core requirement on MRTD/MTTD and ended by </w:t>
              </w:r>
              <w:proofErr w:type="spellStart"/>
              <w:r>
                <w:rPr>
                  <w:rFonts w:eastAsiaTheme="minorEastAsia"/>
                  <w:bCs/>
                  <w:color w:val="000000" w:themeColor="text1"/>
                  <w:lang w:val="en-US" w:eastAsia="zh-CN"/>
                </w:rPr>
                <w:t>Demod</w:t>
              </w:r>
              <w:proofErr w:type="spellEnd"/>
              <w:r>
                <w:rPr>
                  <w:rFonts w:eastAsiaTheme="minorEastAsia"/>
                  <w:bCs/>
                  <w:color w:val="000000" w:themeColor="text1"/>
                  <w:lang w:val="en-US" w:eastAsia="zh-CN"/>
                </w:rPr>
                <w:t xml:space="preserve"> test cases for power imbalance. RRM WI may not be a good place to have this discussion. Some more discussions are needed.</w:t>
              </w:r>
            </w:ins>
          </w:p>
          <w:p w14:paraId="5E7D5608" w14:textId="77777777" w:rsidR="00F21C69" w:rsidRPr="001233A8" w:rsidRDefault="00F21C69" w:rsidP="00F21C69">
            <w:pPr>
              <w:spacing w:after="120"/>
              <w:rPr>
                <w:rFonts w:eastAsiaTheme="minorEastAsia"/>
                <w:b/>
                <w:bCs/>
                <w:color w:val="000000" w:themeColor="text1"/>
                <w:lang w:val="en-US" w:eastAsia="zh-CN"/>
              </w:rPr>
            </w:pPr>
            <w:ins w:id="553" w:author="Ato-MediaTek" w:date="2021-06-15T11:53:00Z">
              <w:r>
                <w:rPr>
                  <w:rFonts w:eastAsiaTheme="minorEastAsia"/>
                  <w:bCs/>
                  <w:color w:val="000000" w:themeColor="text1"/>
                  <w:lang w:val="en-US" w:eastAsia="zh-CN"/>
                </w:rPr>
                <w:t>Since this additional requirement may demand a high UE implementation cost, we suggest to add a study on whether UE capability is needed.</w:t>
              </w:r>
            </w:ins>
          </w:p>
        </w:tc>
      </w:tr>
      <w:tr w:rsidR="006B0689" w:rsidRPr="00571777" w14:paraId="249DE711" w14:textId="77777777" w:rsidTr="00F21C69">
        <w:trPr>
          <w:ins w:id="554" w:author="Huawei" w:date="2021-06-15T09:53:00Z"/>
        </w:trPr>
        <w:tc>
          <w:tcPr>
            <w:tcW w:w="1406" w:type="dxa"/>
          </w:tcPr>
          <w:p w14:paraId="003DF452" w14:textId="2936BC3D" w:rsidR="006B0689" w:rsidRPr="0019449D" w:rsidRDefault="006B0689" w:rsidP="006B0689">
            <w:pPr>
              <w:spacing w:after="120"/>
              <w:rPr>
                <w:ins w:id="555" w:author="Huawei" w:date="2021-06-15T09:53:00Z"/>
                <w:bCs/>
                <w:color w:val="000000" w:themeColor="text1"/>
                <w:lang w:val="en-US" w:eastAsia="zh-CN"/>
              </w:rPr>
            </w:pPr>
            <w:ins w:id="556" w:author="Huawei" w:date="2021-06-15T09:53:00Z">
              <w:r w:rsidRPr="00F83284">
                <w:rPr>
                  <w:rFonts w:eastAsiaTheme="minorEastAsia"/>
                  <w:bCs/>
                  <w:color w:val="000000" w:themeColor="text1"/>
                  <w:lang w:val="en-US" w:eastAsia="zh-CN"/>
                </w:rPr>
                <w:t>Huawei</w:t>
              </w:r>
            </w:ins>
          </w:p>
        </w:tc>
        <w:tc>
          <w:tcPr>
            <w:tcW w:w="7833" w:type="dxa"/>
          </w:tcPr>
          <w:p w14:paraId="63D2AF59" w14:textId="33E042F5" w:rsidR="006B0689" w:rsidRPr="0019449D" w:rsidRDefault="006B0689" w:rsidP="006B0689">
            <w:pPr>
              <w:spacing w:after="120"/>
              <w:rPr>
                <w:ins w:id="557" w:author="Huawei" w:date="2021-06-15T09:53:00Z"/>
                <w:bCs/>
                <w:color w:val="000000" w:themeColor="text1"/>
                <w:lang w:val="en-US" w:eastAsia="zh-CN"/>
              </w:rPr>
            </w:pPr>
            <w:ins w:id="558" w:author="Huawei" w:date="2021-06-15T09:53:00Z">
              <w:r w:rsidRPr="00F83284">
                <w:rPr>
                  <w:rFonts w:eastAsiaTheme="minorEastAsia"/>
                  <w:bCs/>
                  <w:color w:val="000000" w:themeColor="text1"/>
                  <w:lang w:val="en-US" w:eastAsia="zh-CN"/>
                </w:rPr>
                <w:t xml:space="preserve">In </w:t>
              </w:r>
              <w:proofErr w:type="gramStart"/>
              <w:r w:rsidRPr="00F83284">
                <w:rPr>
                  <w:rFonts w:eastAsiaTheme="minorEastAsia"/>
                  <w:bCs/>
                  <w:color w:val="000000" w:themeColor="text1"/>
                  <w:lang w:val="en-US" w:eastAsia="zh-CN"/>
                </w:rPr>
                <w:t>general</w:t>
              </w:r>
              <w:proofErr w:type="gramEnd"/>
              <w:r w:rsidRPr="00F83284">
                <w:rPr>
                  <w:rFonts w:eastAsiaTheme="minorEastAsia"/>
                  <w:bCs/>
                  <w:color w:val="000000" w:themeColor="text1"/>
                  <w:lang w:val="en-US" w:eastAsia="zh-CN"/>
                </w:rPr>
                <w:t xml:space="preserve"> we are supportive of the scenario as such. Relation to the RF work requires clarification</w:t>
              </w:r>
              <w:r>
                <w:rPr>
                  <w:rFonts w:eastAsiaTheme="minorEastAsia"/>
                  <w:bCs/>
                  <w:color w:val="000000" w:themeColor="text1"/>
                  <w:lang w:val="en-US" w:eastAsia="zh-CN"/>
                </w:rPr>
                <w:t xml:space="preserve"> (and out of scope of this RRM topic?)</w:t>
              </w:r>
              <w:r w:rsidRPr="00F83284">
                <w:rPr>
                  <w:rFonts w:eastAsiaTheme="minorEastAsia"/>
                  <w:bCs/>
                  <w:color w:val="000000" w:themeColor="text1"/>
                  <w:lang w:val="en-US" w:eastAsia="zh-CN"/>
                </w:rPr>
                <w:t xml:space="preserve">, </w:t>
              </w:r>
              <w:r>
                <w:rPr>
                  <w:rFonts w:eastAsiaTheme="minorEastAsia"/>
                  <w:bCs/>
                  <w:color w:val="000000" w:themeColor="text1"/>
                  <w:lang w:val="en-US" w:eastAsia="zh-CN"/>
                </w:rPr>
                <w:t>especially</w:t>
              </w:r>
              <w:r w:rsidRPr="00F83284">
                <w:rPr>
                  <w:rFonts w:eastAsiaTheme="minorEastAsia"/>
                  <w:bCs/>
                  <w:color w:val="000000" w:themeColor="text1"/>
                  <w:lang w:val="en-US" w:eastAsia="zh-CN"/>
                </w:rPr>
                <w:t xml:space="preserve"> from the workload point of view. </w:t>
              </w:r>
              <w:r>
                <w:rPr>
                  <w:rFonts w:eastAsiaTheme="minorEastAsia"/>
                  <w:bCs/>
                  <w:color w:val="000000" w:themeColor="text1"/>
                  <w:lang w:val="en-US" w:eastAsia="zh-CN"/>
                </w:rPr>
                <w:t xml:space="preserve">Feedback from interested operators would be appreciated. </w:t>
              </w:r>
            </w:ins>
          </w:p>
        </w:tc>
      </w:tr>
      <w:tr w:rsidR="004F6B69" w:rsidRPr="00571777" w14:paraId="653547CB" w14:textId="77777777" w:rsidTr="00F21C69">
        <w:trPr>
          <w:ins w:id="559" w:author="vivo" w:date="2021-06-15T16:21:00Z"/>
        </w:trPr>
        <w:tc>
          <w:tcPr>
            <w:tcW w:w="1406" w:type="dxa"/>
          </w:tcPr>
          <w:p w14:paraId="53BB3545" w14:textId="2C221E28" w:rsidR="004F6B69" w:rsidRPr="00F83284" w:rsidRDefault="004F6B69" w:rsidP="004F6B69">
            <w:pPr>
              <w:spacing w:after="120"/>
              <w:rPr>
                <w:ins w:id="560" w:author="vivo" w:date="2021-06-15T16:21:00Z"/>
                <w:bCs/>
                <w:color w:val="000000" w:themeColor="text1"/>
                <w:lang w:val="en-US" w:eastAsia="zh-CN"/>
              </w:rPr>
            </w:pPr>
            <w:ins w:id="561" w:author="vivo" w:date="2021-06-15T16:21:00Z">
              <w:r>
                <w:rPr>
                  <w:bCs/>
                  <w:color w:val="000000" w:themeColor="text1"/>
                  <w:lang w:val="en-US" w:eastAsia="zh-CN"/>
                </w:rPr>
                <w:t>vivo</w:t>
              </w:r>
            </w:ins>
          </w:p>
        </w:tc>
        <w:tc>
          <w:tcPr>
            <w:tcW w:w="7833" w:type="dxa"/>
          </w:tcPr>
          <w:p w14:paraId="4FF781A4" w14:textId="33EBA066" w:rsidR="004F6B69" w:rsidRPr="00F83284" w:rsidRDefault="004F6B69" w:rsidP="004F6B69">
            <w:pPr>
              <w:spacing w:after="120"/>
              <w:rPr>
                <w:ins w:id="562" w:author="vivo" w:date="2021-06-15T16:21:00Z"/>
                <w:bCs/>
                <w:color w:val="000000" w:themeColor="text1"/>
                <w:lang w:val="en-US" w:eastAsia="zh-CN"/>
              </w:rPr>
            </w:pPr>
            <w:ins w:id="563" w:author="vivo" w:date="2021-06-15T16:21:00Z">
              <w:r>
                <w:rPr>
                  <w:bCs/>
                  <w:color w:val="000000" w:themeColor="text1"/>
                  <w:lang w:val="en-US" w:eastAsia="zh-CN"/>
                </w:rPr>
                <w:t xml:space="preserve">This needs further discussion on what RF and demodulation requirements are. </w:t>
              </w:r>
            </w:ins>
          </w:p>
        </w:tc>
      </w:tr>
    </w:tbl>
    <w:p w14:paraId="6953E326" w14:textId="77777777" w:rsidR="00CB13E8" w:rsidRPr="00FB531C" w:rsidRDefault="00CB13E8" w:rsidP="00FB531C">
      <w:pPr>
        <w:ind w:left="284"/>
        <w:rPr>
          <w:color w:val="000000" w:themeColor="text1"/>
          <w:u w:val="single"/>
          <w:lang w:val="en-US" w:eastAsia="zh-CN"/>
        </w:rPr>
      </w:pPr>
    </w:p>
    <w:p w14:paraId="523E2064"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1-4-5: HO with </w:t>
      </w:r>
      <w:proofErr w:type="spellStart"/>
      <w:r w:rsidRPr="009206EA">
        <w:rPr>
          <w:b/>
          <w:bCs/>
          <w:color w:val="000000" w:themeColor="text1"/>
          <w:u w:val="single"/>
          <w:lang w:val="en-US" w:eastAsia="zh-CN"/>
        </w:rPr>
        <w:t>PSCell</w:t>
      </w:r>
      <w:proofErr w:type="spellEnd"/>
      <w:r w:rsidRPr="009206EA">
        <w:rPr>
          <w:b/>
          <w:bCs/>
          <w:color w:val="000000" w:themeColor="text1"/>
          <w:u w:val="single"/>
          <w:lang w:val="en-US" w:eastAsia="zh-CN"/>
        </w:rPr>
        <w:t xml:space="preserve"> requirements for additional scenarios </w:t>
      </w:r>
    </w:p>
    <w:tbl>
      <w:tblPr>
        <w:tblStyle w:val="aff7"/>
        <w:tblW w:w="0" w:type="auto"/>
        <w:tblInd w:w="392" w:type="dxa"/>
        <w:tblLook w:val="04A0" w:firstRow="1" w:lastRow="0" w:firstColumn="1" w:lastColumn="0" w:noHBand="0" w:noVBand="1"/>
      </w:tblPr>
      <w:tblGrid>
        <w:gridCol w:w="1406"/>
        <w:gridCol w:w="7833"/>
      </w:tblGrid>
      <w:tr w:rsidR="009206EA" w:rsidRPr="00571777" w14:paraId="6ACB9152" w14:textId="77777777" w:rsidTr="00F21C69">
        <w:tc>
          <w:tcPr>
            <w:tcW w:w="1406" w:type="dxa"/>
          </w:tcPr>
          <w:p w14:paraId="346D7246"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65C5A804" w14:textId="77777777" w:rsidR="009206EA" w:rsidRPr="001233A8" w:rsidRDefault="009206EA" w:rsidP="00CA476B">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F21C69" w:rsidRPr="00571777" w14:paraId="50EE57AD" w14:textId="77777777" w:rsidTr="00F21C69">
        <w:tc>
          <w:tcPr>
            <w:tcW w:w="1406" w:type="dxa"/>
          </w:tcPr>
          <w:p w14:paraId="1E92D7E6" w14:textId="77777777" w:rsidR="00F21C69" w:rsidRDefault="00F21C69" w:rsidP="00F21C69">
            <w:pPr>
              <w:spacing w:after="120"/>
              <w:rPr>
                <w:rFonts w:eastAsiaTheme="minorEastAsia"/>
                <w:b/>
                <w:bCs/>
                <w:color w:val="000000" w:themeColor="text1"/>
                <w:lang w:val="en-US" w:eastAsia="zh-CN"/>
              </w:rPr>
            </w:pPr>
            <w:ins w:id="564" w:author="Ato-MediaTek" w:date="2021-06-15T11:53:00Z">
              <w:r w:rsidRPr="0019449D">
                <w:rPr>
                  <w:rFonts w:eastAsiaTheme="minorEastAsia"/>
                  <w:bCs/>
                  <w:color w:val="000000" w:themeColor="text1"/>
                  <w:lang w:val="en-US" w:eastAsia="zh-CN"/>
                </w:rPr>
                <w:t>MTK</w:t>
              </w:r>
            </w:ins>
          </w:p>
        </w:tc>
        <w:tc>
          <w:tcPr>
            <w:tcW w:w="7833" w:type="dxa"/>
          </w:tcPr>
          <w:p w14:paraId="0271559F" w14:textId="77777777" w:rsidR="00F21C69" w:rsidRPr="00333CEB" w:rsidRDefault="00F21C69" w:rsidP="00F21C69">
            <w:pPr>
              <w:spacing w:after="120"/>
              <w:rPr>
                <w:rFonts w:eastAsiaTheme="minorEastAsia"/>
                <w:color w:val="000000" w:themeColor="text1"/>
                <w:lang w:val="en-US" w:eastAsia="zh-CN"/>
              </w:rPr>
            </w:pPr>
            <w:ins w:id="565" w:author="Ato-MediaTek" w:date="2021-06-15T11:53:00Z">
              <w:r>
                <w:rPr>
                  <w:rFonts w:eastAsiaTheme="minorEastAsia"/>
                  <w:color w:val="000000" w:themeColor="text1"/>
                  <w:lang w:val="en-US" w:eastAsia="zh-CN"/>
                </w:rPr>
                <w:t>Fine with the current scope.</w:t>
              </w:r>
            </w:ins>
          </w:p>
        </w:tc>
      </w:tr>
      <w:tr w:rsidR="006B0689" w:rsidRPr="00571777" w14:paraId="1D1D2848" w14:textId="77777777" w:rsidTr="00F21C69">
        <w:tc>
          <w:tcPr>
            <w:tcW w:w="1406" w:type="dxa"/>
          </w:tcPr>
          <w:p w14:paraId="62A67A6A" w14:textId="78606309" w:rsidR="006B0689" w:rsidRPr="006B0689" w:rsidRDefault="006B0689" w:rsidP="006B0689">
            <w:pPr>
              <w:spacing w:after="120"/>
              <w:rPr>
                <w:rFonts w:eastAsiaTheme="minorEastAsia"/>
                <w:b/>
                <w:bCs/>
                <w:color w:val="000000" w:themeColor="text1"/>
                <w:lang w:val="en-US" w:eastAsia="zh-CN"/>
              </w:rPr>
            </w:pPr>
            <w:ins w:id="566" w:author="Huawei" w:date="2021-06-15T09:53:00Z">
              <w:r w:rsidRPr="006B0689">
                <w:rPr>
                  <w:rFonts w:eastAsiaTheme="minorEastAsia"/>
                  <w:bCs/>
                  <w:color w:val="000000" w:themeColor="text1"/>
                  <w:lang w:val="en-US" w:eastAsia="zh-CN"/>
                </w:rPr>
                <w:t>Huawei</w:t>
              </w:r>
            </w:ins>
          </w:p>
        </w:tc>
        <w:tc>
          <w:tcPr>
            <w:tcW w:w="7833" w:type="dxa"/>
          </w:tcPr>
          <w:p w14:paraId="27B31AF0" w14:textId="24C443A9" w:rsidR="006B0689" w:rsidRPr="006B0689" w:rsidRDefault="006B0689" w:rsidP="006B0689">
            <w:pPr>
              <w:spacing w:after="120"/>
              <w:rPr>
                <w:rFonts w:eastAsiaTheme="minorEastAsia"/>
                <w:b/>
                <w:bCs/>
                <w:color w:val="000000" w:themeColor="text1"/>
                <w:lang w:val="en-US" w:eastAsia="zh-CN"/>
              </w:rPr>
            </w:pPr>
            <w:ins w:id="567" w:author="Huawei" w:date="2021-06-15T09:53:00Z">
              <w:r w:rsidRPr="006B0689">
                <w:rPr>
                  <w:rFonts w:eastAsiaTheme="minorEastAsia"/>
                  <w:color w:val="000000" w:themeColor="text1"/>
                  <w:lang w:val="en-US" w:eastAsia="zh-CN"/>
                </w:rPr>
                <w:t>This is more like the revision of the existing objective (very limited RAN4 work is needed according to previous RAN4 discussion) instead of adding a new one.</w:t>
              </w:r>
            </w:ins>
          </w:p>
        </w:tc>
      </w:tr>
      <w:tr w:rsidR="004F6B69" w:rsidRPr="00571777" w14:paraId="3D762A5A" w14:textId="77777777" w:rsidTr="00F21C69">
        <w:tc>
          <w:tcPr>
            <w:tcW w:w="1406" w:type="dxa"/>
          </w:tcPr>
          <w:p w14:paraId="029F0363" w14:textId="113CF30F" w:rsidR="004F6B69" w:rsidRPr="000B180F" w:rsidRDefault="004F6B69" w:rsidP="004F6B69">
            <w:pPr>
              <w:spacing w:after="120"/>
              <w:rPr>
                <w:rFonts w:eastAsiaTheme="minorEastAsia"/>
                <w:color w:val="000000" w:themeColor="text1"/>
                <w:lang w:val="en-US" w:eastAsia="zh-CN"/>
              </w:rPr>
            </w:pPr>
            <w:ins w:id="568" w:author="vivo" w:date="2021-06-15T16:21:00Z">
              <w:r w:rsidRPr="000B180F">
                <w:rPr>
                  <w:rFonts w:eastAsiaTheme="minorEastAsia"/>
                  <w:color w:val="000000" w:themeColor="text1"/>
                  <w:lang w:val="en-US" w:eastAsia="zh-CN"/>
                </w:rPr>
                <w:t>vivo</w:t>
              </w:r>
            </w:ins>
          </w:p>
        </w:tc>
        <w:tc>
          <w:tcPr>
            <w:tcW w:w="7833" w:type="dxa"/>
          </w:tcPr>
          <w:p w14:paraId="2951AD68" w14:textId="456D1FEF" w:rsidR="004F6B69" w:rsidRPr="000B180F" w:rsidRDefault="004F6B69" w:rsidP="004F6B69">
            <w:pPr>
              <w:spacing w:after="120"/>
              <w:rPr>
                <w:rFonts w:eastAsiaTheme="minorEastAsia"/>
                <w:color w:val="000000" w:themeColor="text1"/>
                <w:lang w:val="en-US" w:eastAsia="zh-CN"/>
              </w:rPr>
            </w:pPr>
            <w:ins w:id="569" w:author="vivo" w:date="2021-06-15T16:21:00Z">
              <w:r w:rsidRPr="000B180F">
                <w:rPr>
                  <w:rFonts w:eastAsiaTheme="minorEastAsia"/>
                  <w:color w:val="000000" w:themeColor="text1"/>
                  <w:lang w:val="en-US" w:eastAsia="zh-CN"/>
                </w:rPr>
                <w:t>The scenario would be supported due to minimized standardization efforts</w:t>
              </w:r>
              <w:r w:rsidRPr="000B180F">
                <w:rPr>
                  <w:rFonts w:eastAsiaTheme="minorEastAsia"/>
                  <w:color w:val="000000" w:themeColor="text1"/>
                  <w:lang w:val="en-US" w:eastAsia="zh-CN"/>
                </w:rPr>
                <w:t xml:space="preserve"> by revising existing objectives for HO with </w:t>
              </w:r>
              <w:proofErr w:type="spellStart"/>
              <w:r w:rsidRPr="000B180F">
                <w:rPr>
                  <w:rFonts w:eastAsiaTheme="minorEastAsia"/>
                  <w:color w:val="000000" w:themeColor="text1"/>
                  <w:lang w:val="en-US" w:eastAsia="zh-CN"/>
                </w:rPr>
                <w:t>P</w:t>
              </w:r>
            </w:ins>
            <w:ins w:id="570" w:author="vivo" w:date="2021-06-15T16:22:00Z">
              <w:r w:rsidRPr="000B180F">
                <w:rPr>
                  <w:rFonts w:eastAsiaTheme="minorEastAsia"/>
                  <w:color w:val="000000" w:themeColor="text1"/>
                  <w:lang w:val="en-US" w:eastAsia="zh-CN"/>
                </w:rPr>
                <w:t>SCell</w:t>
              </w:r>
              <w:proofErr w:type="spellEnd"/>
              <w:r w:rsidRPr="000B180F">
                <w:rPr>
                  <w:rFonts w:eastAsiaTheme="minorEastAsia"/>
                  <w:color w:val="000000" w:themeColor="text1"/>
                  <w:lang w:val="en-US" w:eastAsia="zh-CN"/>
                </w:rPr>
                <w:t>.</w:t>
              </w:r>
            </w:ins>
          </w:p>
        </w:tc>
      </w:tr>
    </w:tbl>
    <w:p w14:paraId="794398AE" w14:textId="77777777" w:rsidR="009206EA" w:rsidRPr="00FB531C" w:rsidRDefault="009206EA" w:rsidP="00FB531C">
      <w:pPr>
        <w:ind w:left="284"/>
        <w:rPr>
          <w:color w:val="000000" w:themeColor="text1"/>
          <w:u w:val="single"/>
          <w:lang w:val="en-US" w:eastAsia="zh-CN"/>
        </w:rPr>
      </w:pPr>
    </w:p>
    <w:p w14:paraId="3145512F"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1-4-6: Objective #6: CMTC for CSI-RS L3 measurement</w:t>
      </w:r>
    </w:p>
    <w:tbl>
      <w:tblPr>
        <w:tblStyle w:val="aff7"/>
        <w:tblW w:w="0" w:type="auto"/>
        <w:tblInd w:w="392" w:type="dxa"/>
        <w:tblLook w:val="04A0" w:firstRow="1" w:lastRow="0" w:firstColumn="1" w:lastColumn="0" w:noHBand="0" w:noVBand="1"/>
      </w:tblPr>
      <w:tblGrid>
        <w:gridCol w:w="1406"/>
        <w:gridCol w:w="7833"/>
      </w:tblGrid>
      <w:tr w:rsidR="009206EA" w:rsidRPr="00571777" w14:paraId="0DC4A449" w14:textId="77777777" w:rsidTr="00F21C69">
        <w:tc>
          <w:tcPr>
            <w:tcW w:w="1406" w:type="dxa"/>
          </w:tcPr>
          <w:p w14:paraId="4B484939"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2F2DDEAF" w14:textId="77777777" w:rsidR="009206EA" w:rsidRPr="001233A8" w:rsidRDefault="009206EA" w:rsidP="00CA476B">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F21C69" w:rsidRPr="00571777" w14:paraId="742D517D" w14:textId="77777777" w:rsidTr="00F21C69">
        <w:tc>
          <w:tcPr>
            <w:tcW w:w="1406" w:type="dxa"/>
          </w:tcPr>
          <w:p w14:paraId="4BDF4DA6" w14:textId="77777777" w:rsidR="00F21C69" w:rsidRDefault="00F21C69" w:rsidP="00F21C69">
            <w:pPr>
              <w:spacing w:after="120"/>
              <w:rPr>
                <w:rFonts w:eastAsiaTheme="minorEastAsia"/>
                <w:b/>
                <w:bCs/>
                <w:color w:val="000000" w:themeColor="text1"/>
                <w:lang w:val="en-US" w:eastAsia="zh-CN"/>
              </w:rPr>
            </w:pPr>
            <w:ins w:id="571" w:author="Ato-MediaTek" w:date="2021-06-15T11:53:00Z">
              <w:r w:rsidRPr="0019449D">
                <w:rPr>
                  <w:rFonts w:eastAsiaTheme="minorEastAsia"/>
                  <w:bCs/>
                  <w:color w:val="000000" w:themeColor="text1"/>
                  <w:lang w:val="en-US" w:eastAsia="zh-CN"/>
                </w:rPr>
                <w:t>MTK</w:t>
              </w:r>
            </w:ins>
          </w:p>
        </w:tc>
        <w:tc>
          <w:tcPr>
            <w:tcW w:w="7833" w:type="dxa"/>
          </w:tcPr>
          <w:p w14:paraId="50B2BDEF" w14:textId="77777777" w:rsidR="00F21C69" w:rsidRPr="00333CEB" w:rsidRDefault="00F21C69" w:rsidP="00F21C69">
            <w:pPr>
              <w:spacing w:after="120"/>
              <w:rPr>
                <w:rFonts w:eastAsiaTheme="minorEastAsia"/>
                <w:color w:val="000000" w:themeColor="text1"/>
                <w:lang w:val="en-US" w:eastAsia="zh-CN"/>
              </w:rPr>
            </w:pPr>
            <w:ins w:id="572" w:author="Ato-MediaTek" w:date="2021-06-15T11:53:00Z">
              <w:r>
                <w:rPr>
                  <w:rFonts w:eastAsiaTheme="minorEastAsia"/>
                  <w:color w:val="000000" w:themeColor="text1"/>
                  <w:lang w:val="en-US" w:eastAsia="zh-CN"/>
                </w:rPr>
                <w:t>As RAN4 already reached the consensus on how to determine the starting time of the 5ms windows, we think this issue is not urgent anymore. It can be put in low priority.</w:t>
              </w:r>
            </w:ins>
          </w:p>
        </w:tc>
      </w:tr>
      <w:tr w:rsidR="009206EA" w:rsidRPr="00571777" w14:paraId="11E877EA" w14:textId="77777777" w:rsidTr="00F21C69">
        <w:tc>
          <w:tcPr>
            <w:tcW w:w="1406" w:type="dxa"/>
          </w:tcPr>
          <w:p w14:paraId="099C162F" w14:textId="77777777" w:rsidR="009206EA" w:rsidRDefault="009206EA" w:rsidP="00CA476B">
            <w:pPr>
              <w:spacing w:after="120"/>
              <w:rPr>
                <w:rFonts w:eastAsiaTheme="minorEastAsia"/>
                <w:b/>
                <w:bCs/>
                <w:color w:val="000000" w:themeColor="text1"/>
                <w:lang w:val="en-US" w:eastAsia="zh-CN"/>
              </w:rPr>
            </w:pPr>
          </w:p>
        </w:tc>
        <w:tc>
          <w:tcPr>
            <w:tcW w:w="7833" w:type="dxa"/>
          </w:tcPr>
          <w:p w14:paraId="440BC099" w14:textId="77777777" w:rsidR="009206EA" w:rsidRPr="001233A8" w:rsidRDefault="009206EA" w:rsidP="00CA476B">
            <w:pPr>
              <w:spacing w:after="120"/>
              <w:rPr>
                <w:rFonts w:eastAsiaTheme="minorEastAsia"/>
                <w:b/>
                <w:bCs/>
                <w:color w:val="000000" w:themeColor="text1"/>
                <w:lang w:val="en-US" w:eastAsia="zh-CN"/>
              </w:rPr>
            </w:pPr>
          </w:p>
        </w:tc>
      </w:tr>
      <w:tr w:rsidR="009206EA" w:rsidRPr="00571777" w14:paraId="5CD366BC" w14:textId="77777777" w:rsidTr="00F21C69">
        <w:tc>
          <w:tcPr>
            <w:tcW w:w="1406" w:type="dxa"/>
          </w:tcPr>
          <w:p w14:paraId="1E4D06AE" w14:textId="77777777" w:rsidR="009206EA" w:rsidRDefault="009206EA" w:rsidP="00CA476B">
            <w:pPr>
              <w:spacing w:after="120"/>
              <w:rPr>
                <w:rFonts w:eastAsiaTheme="minorEastAsia"/>
                <w:b/>
                <w:bCs/>
                <w:color w:val="000000" w:themeColor="text1"/>
                <w:lang w:val="en-US" w:eastAsia="zh-CN"/>
              </w:rPr>
            </w:pPr>
          </w:p>
        </w:tc>
        <w:tc>
          <w:tcPr>
            <w:tcW w:w="7833" w:type="dxa"/>
          </w:tcPr>
          <w:p w14:paraId="0C05FD4F" w14:textId="77777777" w:rsidR="009206EA" w:rsidRPr="001233A8" w:rsidRDefault="009206EA" w:rsidP="00CA476B">
            <w:pPr>
              <w:spacing w:after="120"/>
              <w:rPr>
                <w:rFonts w:eastAsiaTheme="minorEastAsia"/>
                <w:b/>
                <w:bCs/>
                <w:color w:val="000000" w:themeColor="text1"/>
                <w:lang w:val="en-US" w:eastAsia="zh-CN"/>
              </w:rPr>
            </w:pPr>
          </w:p>
        </w:tc>
      </w:tr>
    </w:tbl>
    <w:p w14:paraId="35192C7D" w14:textId="77777777" w:rsidR="009206EA" w:rsidRDefault="009206EA" w:rsidP="00FB531C">
      <w:pPr>
        <w:ind w:left="284"/>
        <w:rPr>
          <w:color w:val="000000" w:themeColor="text1"/>
          <w:u w:val="single"/>
          <w:lang w:val="en-US" w:eastAsia="zh-CN"/>
        </w:rPr>
      </w:pPr>
    </w:p>
    <w:p w14:paraId="21CC8A5C"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1-4-7: TCI switching enhancement</w:t>
      </w:r>
    </w:p>
    <w:tbl>
      <w:tblPr>
        <w:tblStyle w:val="aff7"/>
        <w:tblW w:w="0" w:type="auto"/>
        <w:tblInd w:w="392" w:type="dxa"/>
        <w:tblLook w:val="04A0" w:firstRow="1" w:lastRow="0" w:firstColumn="1" w:lastColumn="0" w:noHBand="0" w:noVBand="1"/>
      </w:tblPr>
      <w:tblGrid>
        <w:gridCol w:w="1406"/>
        <w:gridCol w:w="7833"/>
      </w:tblGrid>
      <w:tr w:rsidR="009206EA" w:rsidRPr="00571777" w14:paraId="58F93F32" w14:textId="77777777" w:rsidTr="00F21C69">
        <w:tc>
          <w:tcPr>
            <w:tcW w:w="1406" w:type="dxa"/>
          </w:tcPr>
          <w:p w14:paraId="3EE4A1D2"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6420CA2E" w14:textId="77777777" w:rsidR="009206EA" w:rsidRPr="001233A8" w:rsidRDefault="009206EA" w:rsidP="00CA476B">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F21C69" w:rsidRPr="00571777" w14:paraId="699C296F" w14:textId="77777777" w:rsidTr="00F21C69">
        <w:tc>
          <w:tcPr>
            <w:tcW w:w="1406" w:type="dxa"/>
          </w:tcPr>
          <w:p w14:paraId="6CFA3DFF" w14:textId="77777777" w:rsidR="00F21C69" w:rsidRDefault="00F21C69" w:rsidP="00F21C69">
            <w:pPr>
              <w:spacing w:after="120"/>
              <w:rPr>
                <w:rFonts w:eastAsiaTheme="minorEastAsia"/>
                <w:b/>
                <w:bCs/>
                <w:color w:val="000000" w:themeColor="text1"/>
                <w:lang w:val="en-US" w:eastAsia="zh-CN"/>
              </w:rPr>
            </w:pPr>
            <w:ins w:id="573" w:author="Ato-MediaTek" w:date="2021-06-15T11:53:00Z">
              <w:r w:rsidRPr="0019449D">
                <w:rPr>
                  <w:rFonts w:eastAsiaTheme="minorEastAsia"/>
                  <w:bCs/>
                  <w:color w:val="000000" w:themeColor="text1"/>
                  <w:lang w:val="en-US" w:eastAsia="zh-CN"/>
                </w:rPr>
                <w:lastRenderedPageBreak/>
                <w:t>MTK</w:t>
              </w:r>
            </w:ins>
          </w:p>
        </w:tc>
        <w:tc>
          <w:tcPr>
            <w:tcW w:w="7833" w:type="dxa"/>
          </w:tcPr>
          <w:p w14:paraId="572961DC" w14:textId="77777777" w:rsidR="00F21C69" w:rsidRPr="00333CEB" w:rsidRDefault="00F21C69" w:rsidP="00F21C69">
            <w:pPr>
              <w:spacing w:after="120"/>
              <w:rPr>
                <w:rFonts w:eastAsiaTheme="minorEastAsia"/>
                <w:color w:val="000000" w:themeColor="text1"/>
                <w:lang w:val="en-US" w:eastAsia="zh-CN"/>
              </w:rPr>
            </w:pPr>
            <w:ins w:id="574" w:author="Ato-MediaTek" w:date="2021-06-15T11:53:00Z">
              <w:r>
                <w:rPr>
                  <w:rFonts w:eastAsiaTheme="minorEastAsia"/>
                  <w:color w:val="000000" w:themeColor="text1"/>
                  <w:lang w:val="en-US" w:eastAsia="zh-CN"/>
                </w:rPr>
                <w:t xml:space="preserve">Please note that RAN1 is in parallel working on a unified TCI-state mechanism in Rel-17 </w:t>
              </w:r>
              <w:proofErr w:type="spellStart"/>
              <w:r>
                <w:rPr>
                  <w:rFonts w:eastAsiaTheme="minorEastAsia"/>
                  <w:color w:val="000000" w:themeColor="text1"/>
                  <w:lang w:val="en-US" w:eastAsia="zh-CN"/>
                </w:rPr>
                <w:t>feMIMO</w:t>
              </w:r>
              <w:proofErr w:type="spellEnd"/>
              <w:r>
                <w:rPr>
                  <w:rFonts w:eastAsiaTheme="minorEastAsia"/>
                  <w:color w:val="000000" w:themeColor="text1"/>
                  <w:lang w:val="en-US" w:eastAsia="zh-CN"/>
                </w:rPr>
                <w:t>. The suggestion is to work on this unified mechanism which is expected to be more efficient in beam management, rather than keep enhancing Rel-15.</w:t>
              </w:r>
            </w:ins>
          </w:p>
        </w:tc>
      </w:tr>
      <w:tr w:rsidR="009206EA" w:rsidRPr="00571777" w14:paraId="369A6598" w14:textId="77777777" w:rsidTr="00F21C69">
        <w:tc>
          <w:tcPr>
            <w:tcW w:w="1406" w:type="dxa"/>
          </w:tcPr>
          <w:p w14:paraId="26EE7279" w14:textId="77777777" w:rsidR="009206EA" w:rsidRDefault="009206EA" w:rsidP="00CA476B">
            <w:pPr>
              <w:spacing w:after="120"/>
              <w:rPr>
                <w:rFonts w:eastAsiaTheme="minorEastAsia"/>
                <w:b/>
                <w:bCs/>
                <w:color w:val="000000" w:themeColor="text1"/>
                <w:lang w:val="en-US" w:eastAsia="zh-CN"/>
              </w:rPr>
            </w:pPr>
          </w:p>
        </w:tc>
        <w:tc>
          <w:tcPr>
            <w:tcW w:w="7833" w:type="dxa"/>
          </w:tcPr>
          <w:p w14:paraId="24AA5C0F" w14:textId="77777777" w:rsidR="009206EA" w:rsidRPr="001233A8" w:rsidRDefault="009206EA" w:rsidP="00CA476B">
            <w:pPr>
              <w:spacing w:after="120"/>
              <w:rPr>
                <w:rFonts w:eastAsiaTheme="minorEastAsia"/>
                <w:b/>
                <w:bCs/>
                <w:color w:val="000000" w:themeColor="text1"/>
                <w:lang w:val="en-US" w:eastAsia="zh-CN"/>
              </w:rPr>
            </w:pPr>
          </w:p>
        </w:tc>
      </w:tr>
      <w:tr w:rsidR="009206EA" w:rsidRPr="00571777" w14:paraId="00392048" w14:textId="77777777" w:rsidTr="00F21C69">
        <w:tc>
          <w:tcPr>
            <w:tcW w:w="1406" w:type="dxa"/>
          </w:tcPr>
          <w:p w14:paraId="5C385042" w14:textId="77777777" w:rsidR="009206EA" w:rsidRDefault="009206EA" w:rsidP="00CA476B">
            <w:pPr>
              <w:spacing w:after="120"/>
              <w:rPr>
                <w:rFonts w:eastAsiaTheme="minorEastAsia"/>
                <w:b/>
                <w:bCs/>
                <w:color w:val="000000" w:themeColor="text1"/>
                <w:lang w:val="en-US" w:eastAsia="zh-CN"/>
              </w:rPr>
            </w:pPr>
          </w:p>
        </w:tc>
        <w:tc>
          <w:tcPr>
            <w:tcW w:w="7833" w:type="dxa"/>
          </w:tcPr>
          <w:p w14:paraId="776BDE39" w14:textId="77777777" w:rsidR="009206EA" w:rsidRPr="001233A8" w:rsidRDefault="009206EA" w:rsidP="00CA476B">
            <w:pPr>
              <w:spacing w:after="120"/>
              <w:rPr>
                <w:rFonts w:eastAsiaTheme="minorEastAsia"/>
                <w:b/>
                <w:bCs/>
                <w:color w:val="000000" w:themeColor="text1"/>
                <w:lang w:val="en-US" w:eastAsia="zh-CN"/>
              </w:rPr>
            </w:pPr>
          </w:p>
        </w:tc>
      </w:tr>
    </w:tbl>
    <w:p w14:paraId="2A98091A" w14:textId="77777777" w:rsidR="009206EA" w:rsidRDefault="009206EA" w:rsidP="00FB531C">
      <w:pPr>
        <w:ind w:left="284"/>
        <w:rPr>
          <w:color w:val="000000" w:themeColor="text1"/>
          <w:u w:val="single"/>
          <w:lang w:val="en-US" w:eastAsia="zh-CN"/>
        </w:rPr>
      </w:pPr>
    </w:p>
    <w:p w14:paraId="25A204F6"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1-4-8: Collision between SSB/CSI-RS based L1 and CSI-RS L3</w:t>
      </w:r>
    </w:p>
    <w:tbl>
      <w:tblPr>
        <w:tblStyle w:val="aff7"/>
        <w:tblW w:w="0" w:type="auto"/>
        <w:tblInd w:w="392" w:type="dxa"/>
        <w:tblLook w:val="04A0" w:firstRow="1" w:lastRow="0" w:firstColumn="1" w:lastColumn="0" w:noHBand="0" w:noVBand="1"/>
      </w:tblPr>
      <w:tblGrid>
        <w:gridCol w:w="1406"/>
        <w:gridCol w:w="7833"/>
      </w:tblGrid>
      <w:tr w:rsidR="009206EA" w:rsidRPr="00571777" w14:paraId="6C5995DB" w14:textId="77777777" w:rsidTr="00CA476B">
        <w:tc>
          <w:tcPr>
            <w:tcW w:w="1417" w:type="dxa"/>
          </w:tcPr>
          <w:p w14:paraId="53A5236A"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031" w:type="dxa"/>
          </w:tcPr>
          <w:p w14:paraId="014C6F61" w14:textId="77777777" w:rsidR="009206EA" w:rsidRPr="001233A8" w:rsidRDefault="009206EA" w:rsidP="00CA476B">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9206EA" w:rsidRPr="00571777" w14:paraId="04355EE4" w14:textId="77777777" w:rsidTr="00CA476B">
        <w:tc>
          <w:tcPr>
            <w:tcW w:w="1417" w:type="dxa"/>
          </w:tcPr>
          <w:p w14:paraId="43D6E68D" w14:textId="77777777" w:rsidR="009206EA" w:rsidRDefault="009206EA" w:rsidP="00CA476B">
            <w:pPr>
              <w:spacing w:after="120"/>
              <w:rPr>
                <w:rFonts w:eastAsiaTheme="minorEastAsia"/>
                <w:b/>
                <w:bCs/>
                <w:color w:val="000000" w:themeColor="text1"/>
                <w:lang w:val="en-US" w:eastAsia="zh-CN"/>
              </w:rPr>
            </w:pPr>
          </w:p>
        </w:tc>
        <w:tc>
          <w:tcPr>
            <w:tcW w:w="8031" w:type="dxa"/>
          </w:tcPr>
          <w:p w14:paraId="26577522" w14:textId="77777777" w:rsidR="009206EA" w:rsidRPr="00333CEB" w:rsidRDefault="009206EA" w:rsidP="00CA476B">
            <w:pPr>
              <w:spacing w:after="120"/>
              <w:rPr>
                <w:rFonts w:eastAsiaTheme="minorEastAsia"/>
                <w:color w:val="000000" w:themeColor="text1"/>
                <w:lang w:val="en-US" w:eastAsia="zh-CN"/>
              </w:rPr>
            </w:pPr>
          </w:p>
        </w:tc>
      </w:tr>
      <w:tr w:rsidR="009206EA" w:rsidRPr="00571777" w14:paraId="6CD0DC9B" w14:textId="77777777" w:rsidTr="00CA476B">
        <w:tc>
          <w:tcPr>
            <w:tcW w:w="1417" w:type="dxa"/>
          </w:tcPr>
          <w:p w14:paraId="0E85F386" w14:textId="77777777" w:rsidR="009206EA" w:rsidRDefault="009206EA" w:rsidP="00CA476B">
            <w:pPr>
              <w:spacing w:after="120"/>
              <w:rPr>
                <w:rFonts w:eastAsiaTheme="minorEastAsia"/>
                <w:b/>
                <w:bCs/>
                <w:color w:val="000000" w:themeColor="text1"/>
                <w:lang w:val="en-US" w:eastAsia="zh-CN"/>
              </w:rPr>
            </w:pPr>
          </w:p>
        </w:tc>
        <w:tc>
          <w:tcPr>
            <w:tcW w:w="8031" w:type="dxa"/>
          </w:tcPr>
          <w:p w14:paraId="43DC12FA" w14:textId="77777777" w:rsidR="009206EA" w:rsidRPr="001233A8" w:rsidRDefault="009206EA" w:rsidP="00CA476B">
            <w:pPr>
              <w:spacing w:after="120"/>
              <w:rPr>
                <w:rFonts w:eastAsiaTheme="minorEastAsia"/>
                <w:b/>
                <w:bCs/>
                <w:color w:val="000000" w:themeColor="text1"/>
                <w:lang w:val="en-US" w:eastAsia="zh-CN"/>
              </w:rPr>
            </w:pPr>
          </w:p>
        </w:tc>
      </w:tr>
      <w:tr w:rsidR="009206EA" w:rsidRPr="00571777" w14:paraId="1C20AE2D" w14:textId="77777777" w:rsidTr="00CA476B">
        <w:tc>
          <w:tcPr>
            <w:tcW w:w="1417" w:type="dxa"/>
          </w:tcPr>
          <w:p w14:paraId="23AC13B5" w14:textId="77777777" w:rsidR="009206EA" w:rsidRDefault="009206EA" w:rsidP="00CA476B">
            <w:pPr>
              <w:spacing w:after="120"/>
              <w:rPr>
                <w:rFonts w:eastAsiaTheme="minorEastAsia"/>
                <w:b/>
                <w:bCs/>
                <w:color w:val="000000" w:themeColor="text1"/>
                <w:lang w:val="en-US" w:eastAsia="zh-CN"/>
              </w:rPr>
            </w:pPr>
          </w:p>
        </w:tc>
        <w:tc>
          <w:tcPr>
            <w:tcW w:w="8031" w:type="dxa"/>
          </w:tcPr>
          <w:p w14:paraId="1B7CC1BA" w14:textId="77777777" w:rsidR="009206EA" w:rsidRPr="001233A8" w:rsidRDefault="009206EA" w:rsidP="00CA476B">
            <w:pPr>
              <w:spacing w:after="120"/>
              <w:rPr>
                <w:rFonts w:eastAsiaTheme="minorEastAsia"/>
                <w:b/>
                <w:bCs/>
                <w:color w:val="000000" w:themeColor="text1"/>
                <w:lang w:val="en-US" w:eastAsia="zh-CN"/>
              </w:rPr>
            </w:pPr>
          </w:p>
        </w:tc>
      </w:tr>
    </w:tbl>
    <w:p w14:paraId="2CC6B144" w14:textId="77777777" w:rsidR="009206EA" w:rsidRDefault="009206EA" w:rsidP="00FB531C">
      <w:pPr>
        <w:ind w:left="284"/>
        <w:rPr>
          <w:color w:val="000000" w:themeColor="text1"/>
          <w:u w:val="single"/>
          <w:lang w:val="en-US" w:eastAsia="zh-CN"/>
        </w:rPr>
      </w:pPr>
    </w:p>
    <w:p w14:paraId="5D8B4B07"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1-4-9: CGI reading requirement for NR-U cell</w:t>
      </w:r>
    </w:p>
    <w:tbl>
      <w:tblPr>
        <w:tblStyle w:val="aff7"/>
        <w:tblW w:w="0" w:type="auto"/>
        <w:tblInd w:w="392" w:type="dxa"/>
        <w:tblLook w:val="04A0" w:firstRow="1" w:lastRow="0" w:firstColumn="1" w:lastColumn="0" w:noHBand="0" w:noVBand="1"/>
      </w:tblPr>
      <w:tblGrid>
        <w:gridCol w:w="1406"/>
        <w:gridCol w:w="7833"/>
      </w:tblGrid>
      <w:tr w:rsidR="009206EA" w:rsidRPr="00571777" w14:paraId="0B133775" w14:textId="77777777" w:rsidTr="00CA476B">
        <w:tc>
          <w:tcPr>
            <w:tcW w:w="1417" w:type="dxa"/>
          </w:tcPr>
          <w:p w14:paraId="43CA36C4"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031" w:type="dxa"/>
          </w:tcPr>
          <w:p w14:paraId="3FA3D445" w14:textId="77777777" w:rsidR="009206EA" w:rsidRPr="001233A8" w:rsidRDefault="009206EA" w:rsidP="00CA476B">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9206EA" w:rsidRPr="00571777" w14:paraId="7A3D2B19" w14:textId="77777777" w:rsidTr="00CA476B">
        <w:tc>
          <w:tcPr>
            <w:tcW w:w="1417" w:type="dxa"/>
          </w:tcPr>
          <w:p w14:paraId="7B43358D" w14:textId="77777777" w:rsidR="009206EA" w:rsidRDefault="009206EA" w:rsidP="00CA476B">
            <w:pPr>
              <w:spacing w:after="120"/>
              <w:rPr>
                <w:rFonts w:eastAsiaTheme="minorEastAsia"/>
                <w:b/>
                <w:bCs/>
                <w:color w:val="000000" w:themeColor="text1"/>
                <w:lang w:val="en-US" w:eastAsia="zh-CN"/>
              </w:rPr>
            </w:pPr>
          </w:p>
        </w:tc>
        <w:tc>
          <w:tcPr>
            <w:tcW w:w="8031" w:type="dxa"/>
          </w:tcPr>
          <w:p w14:paraId="5C6A6F50" w14:textId="77777777" w:rsidR="009206EA" w:rsidRPr="00333CEB" w:rsidRDefault="009206EA" w:rsidP="00CA476B">
            <w:pPr>
              <w:spacing w:after="120"/>
              <w:rPr>
                <w:rFonts w:eastAsiaTheme="minorEastAsia"/>
                <w:color w:val="000000" w:themeColor="text1"/>
                <w:lang w:val="en-US" w:eastAsia="zh-CN"/>
              </w:rPr>
            </w:pPr>
          </w:p>
        </w:tc>
      </w:tr>
      <w:tr w:rsidR="009206EA" w:rsidRPr="00571777" w14:paraId="144B481A" w14:textId="77777777" w:rsidTr="00CA476B">
        <w:tc>
          <w:tcPr>
            <w:tcW w:w="1417" w:type="dxa"/>
          </w:tcPr>
          <w:p w14:paraId="17AB5286" w14:textId="77777777" w:rsidR="009206EA" w:rsidRDefault="009206EA" w:rsidP="00CA476B">
            <w:pPr>
              <w:spacing w:after="120"/>
              <w:rPr>
                <w:rFonts w:eastAsiaTheme="minorEastAsia"/>
                <w:b/>
                <w:bCs/>
                <w:color w:val="000000" w:themeColor="text1"/>
                <w:lang w:val="en-US" w:eastAsia="zh-CN"/>
              </w:rPr>
            </w:pPr>
          </w:p>
        </w:tc>
        <w:tc>
          <w:tcPr>
            <w:tcW w:w="8031" w:type="dxa"/>
          </w:tcPr>
          <w:p w14:paraId="22899CA6" w14:textId="77777777" w:rsidR="009206EA" w:rsidRPr="001233A8" w:rsidRDefault="009206EA" w:rsidP="00CA476B">
            <w:pPr>
              <w:spacing w:after="120"/>
              <w:rPr>
                <w:rFonts w:eastAsiaTheme="minorEastAsia"/>
                <w:b/>
                <w:bCs/>
                <w:color w:val="000000" w:themeColor="text1"/>
                <w:lang w:val="en-US" w:eastAsia="zh-CN"/>
              </w:rPr>
            </w:pPr>
          </w:p>
        </w:tc>
      </w:tr>
      <w:tr w:rsidR="009206EA" w:rsidRPr="00571777" w14:paraId="65688103" w14:textId="77777777" w:rsidTr="00CA476B">
        <w:tc>
          <w:tcPr>
            <w:tcW w:w="1417" w:type="dxa"/>
          </w:tcPr>
          <w:p w14:paraId="2719BEFA" w14:textId="77777777" w:rsidR="009206EA" w:rsidRDefault="009206EA" w:rsidP="00CA476B">
            <w:pPr>
              <w:spacing w:after="120"/>
              <w:rPr>
                <w:rFonts w:eastAsiaTheme="minorEastAsia"/>
                <w:b/>
                <w:bCs/>
                <w:color w:val="000000" w:themeColor="text1"/>
                <w:lang w:val="en-US" w:eastAsia="zh-CN"/>
              </w:rPr>
            </w:pPr>
          </w:p>
        </w:tc>
        <w:tc>
          <w:tcPr>
            <w:tcW w:w="8031" w:type="dxa"/>
          </w:tcPr>
          <w:p w14:paraId="21C032C5" w14:textId="77777777" w:rsidR="009206EA" w:rsidRPr="001233A8" w:rsidRDefault="009206EA" w:rsidP="00CA476B">
            <w:pPr>
              <w:spacing w:after="120"/>
              <w:rPr>
                <w:rFonts w:eastAsiaTheme="minorEastAsia"/>
                <w:b/>
                <w:bCs/>
                <w:color w:val="000000" w:themeColor="text1"/>
                <w:lang w:val="en-US" w:eastAsia="zh-CN"/>
              </w:rPr>
            </w:pPr>
          </w:p>
        </w:tc>
      </w:tr>
    </w:tbl>
    <w:p w14:paraId="752A3AEF" w14:textId="77777777" w:rsidR="00CB13E8" w:rsidRDefault="00CB13E8" w:rsidP="00FB531C">
      <w:pPr>
        <w:ind w:left="284"/>
        <w:rPr>
          <w:color w:val="000000" w:themeColor="text1"/>
          <w:u w:val="single"/>
          <w:lang w:val="en-US" w:eastAsia="zh-CN"/>
        </w:rPr>
      </w:pPr>
    </w:p>
    <w:p w14:paraId="7023E3C6" w14:textId="77777777" w:rsidR="00516B81" w:rsidRPr="00516B81" w:rsidRDefault="00516B81" w:rsidP="00516B81">
      <w:pPr>
        <w:pStyle w:val="3"/>
        <w:rPr>
          <w:sz w:val="24"/>
          <w:szCs w:val="16"/>
        </w:rPr>
      </w:pPr>
      <w:r w:rsidRPr="00516B81">
        <w:rPr>
          <w:sz w:val="24"/>
          <w:szCs w:val="16"/>
        </w:rPr>
        <w:t>Summary</w:t>
      </w:r>
      <w:r w:rsidRPr="00516B81">
        <w:rPr>
          <w:rFonts w:hint="eastAsia"/>
          <w:sz w:val="24"/>
          <w:szCs w:val="16"/>
        </w:rPr>
        <w:t xml:space="preserve"> </w:t>
      </w:r>
    </w:p>
    <w:p w14:paraId="2BE613FF" w14:textId="77777777" w:rsidR="00516B81" w:rsidRPr="0097732A" w:rsidRDefault="0097732A" w:rsidP="0097732A">
      <w:pPr>
        <w:rPr>
          <w:color w:val="000000" w:themeColor="text1"/>
          <w:lang w:val="en-US" w:eastAsia="zh-CN"/>
        </w:rPr>
      </w:pPr>
      <w:r w:rsidRPr="0097732A">
        <w:rPr>
          <w:color w:val="000000" w:themeColor="text1"/>
          <w:lang w:val="en-US" w:eastAsia="zh-CN"/>
        </w:rPr>
        <w:t>TBA</w:t>
      </w:r>
    </w:p>
    <w:p w14:paraId="3499FB39" w14:textId="77777777" w:rsidR="00ED2B48" w:rsidRPr="0001665B" w:rsidRDefault="00ED2B48" w:rsidP="00ED2B48">
      <w:pPr>
        <w:pStyle w:val="2"/>
      </w:pPr>
      <w:r>
        <w:t>Intermediate Round</w:t>
      </w:r>
    </w:p>
    <w:p w14:paraId="12478E87" w14:textId="77777777" w:rsidR="00ED2B48" w:rsidRPr="00245849" w:rsidRDefault="000D7DEB" w:rsidP="00ED2B48">
      <w:pPr>
        <w:pStyle w:val="3"/>
        <w:rPr>
          <w:sz w:val="24"/>
          <w:szCs w:val="16"/>
          <w:lang w:val="en-US"/>
          <w:rPrChange w:id="575" w:author="MK" w:date="2021-06-14T17:22:00Z">
            <w:rPr>
              <w:sz w:val="24"/>
              <w:szCs w:val="16"/>
            </w:rPr>
          </w:rPrChange>
        </w:rPr>
      </w:pPr>
      <w:r w:rsidRPr="000D7DEB">
        <w:rPr>
          <w:rFonts w:eastAsia="等线"/>
          <w:sz w:val="24"/>
          <w:szCs w:val="16"/>
          <w:lang w:val="en-US"/>
          <w:rPrChange w:id="576" w:author="MK" w:date="2021-06-14T17:22:00Z">
            <w:rPr>
              <w:rFonts w:ascii="Times New Roman" w:eastAsia="等线" w:hAnsi="Times New Roman"/>
              <w:sz w:val="24"/>
              <w:szCs w:val="16"/>
              <w:lang w:val="en-GB" w:eastAsia="en-US"/>
            </w:rPr>
          </w:rPrChange>
        </w:rPr>
        <w:t xml:space="preserve">Open issues and </w:t>
      </w:r>
      <w:proofErr w:type="gramStart"/>
      <w:r w:rsidRPr="000D7DEB">
        <w:rPr>
          <w:rFonts w:eastAsia="等线"/>
          <w:sz w:val="24"/>
          <w:szCs w:val="16"/>
          <w:lang w:val="en-US"/>
          <w:rPrChange w:id="577" w:author="MK" w:date="2021-06-14T17:22:00Z">
            <w:rPr>
              <w:rFonts w:ascii="Times New Roman" w:eastAsia="等线" w:hAnsi="Times New Roman"/>
              <w:sz w:val="24"/>
              <w:szCs w:val="16"/>
              <w:lang w:val="en-GB" w:eastAsia="en-US"/>
            </w:rPr>
          </w:rPrChange>
        </w:rPr>
        <w:t>c</w:t>
      </w:r>
      <w:r w:rsidRPr="000D7DEB">
        <w:rPr>
          <w:sz w:val="24"/>
          <w:szCs w:val="16"/>
          <w:lang w:val="en-US"/>
          <w:rPrChange w:id="578" w:author="MK" w:date="2021-06-14T17:22:00Z">
            <w:rPr>
              <w:rFonts w:ascii="Times New Roman" w:hAnsi="Times New Roman"/>
              <w:sz w:val="24"/>
              <w:szCs w:val="16"/>
              <w:lang w:val="en-GB" w:eastAsia="en-US"/>
            </w:rPr>
          </w:rPrChange>
        </w:rPr>
        <w:t>ompanies</w:t>
      </w:r>
      <w:proofErr w:type="gramEnd"/>
      <w:r w:rsidRPr="000D7DEB">
        <w:rPr>
          <w:sz w:val="24"/>
          <w:szCs w:val="16"/>
          <w:lang w:val="en-US"/>
          <w:rPrChange w:id="579" w:author="MK" w:date="2021-06-14T17:22:00Z">
            <w:rPr>
              <w:rFonts w:ascii="Times New Roman" w:hAnsi="Times New Roman"/>
              <w:sz w:val="24"/>
              <w:szCs w:val="16"/>
              <w:lang w:val="en-GB" w:eastAsia="en-US"/>
            </w:rPr>
          </w:rPrChange>
        </w:rPr>
        <w:t xml:space="preserve"> views’ collection</w:t>
      </w:r>
    </w:p>
    <w:p w14:paraId="5E339C32" w14:textId="77777777" w:rsidR="00ED2B48" w:rsidRPr="00516B81" w:rsidRDefault="00ED2B48" w:rsidP="00ED2B48">
      <w:pPr>
        <w:pStyle w:val="3"/>
        <w:rPr>
          <w:sz w:val="24"/>
          <w:szCs w:val="16"/>
        </w:rPr>
      </w:pPr>
      <w:r w:rsidRPr="00516B81">
        <w:rPr>
          <w:sz w:val="24"/>
          <w:szCs w:val="16"/>
        </w:rPr>
        <w:t>Summary</w:t>
      </w:r>
      <w:r w:rsidRPr="00516B81">
        <w:rPr>
          <w:rFonts w:hint="eastAsia"/>
          <w:sz w:val="24"/>
          <w:szCs w:val="16"/>
        </w:rPr>
        <w:t xml:space="preserve"> </w:t>
      </w:r>
    </w:p>
    <w:p w14:paraId="7CFC0B1E" w14:textId="77777777" w:rsidR="00ED2B48" w:rsidRDefault="00ED2B48" w:rsidP="00ED2B48">
      <w:pPr>
        <w:rPr>
          <w:iCs/>
          <w:color w:val="000000" w:themeColor="text1"/>
          <w:lang w:eastAsia="zh-CN"/>
        </w:rPr>
      </w:pPr>
    </w:p>
    <w:p w14:paraId="6C437FBF" w14:textId="77777777" w:rsidR="00ED2B48" w:rsidRPr="0001665B" w:rsidRDefault="00ED2B48" w:rsidP="00ED2B48">
      <w:pPr>
        <w:pStyle w:val="2"/>
      </w:pPr>
      <w:r>
        <w:t>Final Round</w:t>
      </w:r>
    </w:p>
    <w:p w14:paraId="7488BA58" w14:textId="77777777" w:rsidR="00ED2B48" w:rsidRPr="00245849" w:rsidRDefault="000D7DEB" w:rsidP="00ED2B48">
      <w:pPr>
        <w:pStyle w:val="3"/>
        <w:rPr>
          <w:sz w:val="24"/>
          <w:szCs w:val="16"/>
          <w:lang w:val="en-US"/>
          <w:rPrChange w:id="580" w:author="MK" w:date="2021-06-14T17:22:00Z">
            <w:rPr>
              <w:sz w:val="24"/>
              <w:szCs w:val="16"/>
            </w:rPr>
          </w:rPrChange>
        </w:rPr>
      </w:pPr>
      <w:r w:rsidRPr="000D7DEB">
        <w:rPr>
          <w:rFonts w:eastAsia="等线"/>
          <w:sz w:val="24"/>
          <w:szCs w:val="16"/>
          <w:lang w:val="en-US"/>
          <w:rPrChange w:id="581" w:author="MK" w:date="2021-06-14T17:22:00Z">
            <w:rPr>
              <w:rFonts w:ascii="Times New Roman" w:eastAsia="等线" w:hAnsi="Times New Roman"/>
              <w:sz w:val="24"/>
              <w:szCs w:val="16"/>
              <w:lang w:val="en-GB" w:eastAsia="en-US"/>
            </w:rPr>
          </w:rPrChange>
        </w:rPr>
        <w:t xml:space="preserve">Open issues and </w:t>
      </w:r>
      <w:proofErr w:type="gramStart"/>
      <w:r w:rsidRPr="000D7DEB">
        <w:rPr>
          <w:rFonts w:eastAsia="等线"/>
          <w:sz w:val="24"/>
          <w:szCs w:val="16"/>
          <w:lang w:val="en-US"/>
          <w:rPrChange w:id="582" w:author="MK" w:date="2021-06-14T17:22:00Z">
            <w:rPr>
              <w:rFonts w:ascii="Times New Roman" w:eastAsia="等线" w:hAnsi="Times New Roman"/>
              <w:sz w:val="24"/>
              <w:szCs w:val="16"/>
              <w:lang w:val="en-GB" w:eastAsia="en-US"/>
            </w:rPr>
          </w:rPrChange>
        </w:rPr>
        <w:t>c</w:t>
      </w:r>
      <w:r w:rsidRPr="000D7DEB">
        <w:rPr>
          <w:sz w:val="24"/>
          <w:szCs w:val="16"/>
          <w:lang w:val="en-US"/>
          <w:rPrChange w:id="583" w:author="MK" w:date="2021-06-14T17:22:00Z">
            <w:rPr>
              <w:rFonts w:ascii="Times New Roman" w:hAnsi="Times New Roman"/>
              <w:sz w:val="24"/>
              <w:szCs w:val="16"/>
              <w:lang w:val="en-GB" w:eastAsia="en-US"/>
            </w:rPr>
          </w:rPrChange>
        </w:rPr>
        <w:t>ompanies</w:t>
      </w:r>
      <w:proofErr w:type="gramEnd"/>
      <w:r w:rsidRPr="000D7DEB">
        <w:rPr>
          <w:sz w:val="24"/>
          <w:szCs w:val="16"/>
          <w:lang w:val="en-US"/>
          <w:rPrChange w:id="584" w:author="MK" w:date="2021-06-14T17:22:00Z">
            <w:rPr>
              <w:rFonts w:ascii="Times New Roman" w:hAnsi="Times New Roman"/>
              <w:sz w:val="24"/>
              <w:szCs w:val="16"/>
              <w:lang w:val="en-GB" w:eastAsia="en-US"/>
            </w:rPr>
          </w:rPrChange>
        </w:rPr>
        <w:t xml:space="preserve"> views’ collection</w:t>
      </w:r>
    </w:p>
    <w:p w14:paraId="3C61BAD4" w14:textId="77777777" w:rsidR="00ED2B48" w:rsidRPr="00516B81" w:rsidRDefault="00ED2B48" w:rsidP="00ED2B48">
      <w:pPr>
        <w:pStyle w:val="3"/>
        <w:rPr>
          <w:sz w:val="24"/>
          <w:szCs w:val="16"/>
        </w:rPr>
      </w:pPr>
      <w:r w:rsidRPr="00516B81">
        <w:rPr>
          <w:sz w:val="24"/>
          <w:szCs w:val="16"/>
        </w:rPr>
        <w:t>Summary</w:t>
      </w:r>
      <w:r w:rsidRPr="00516B81">
        <w:rPr>
          <w:rFonts w:hint="eastAsia"/>
          <w:sz w:val="24"/>
          <w:szCs w:val="16"/>
        </w:rPr>
        <w:t xml:space="preserve"> </w:t>
      </w:r>
    </w:p>
    <w:p w14:paraId="0C493069" w14:textId="77777777" w:rsidR="00ED2B48" w:rsidRPr="008865E9" w:rsidRDefault="00ED2B48" w:rsidP="00ED2B48">
      <w:pPr>
        <w:rPr>
          <w:iCs/>
          <w:color w:val="000000" w:themeColor="text1"/>
          <w:lang w:eastAsia="zh-CN"/>
        </w:rPr>
      </w:pPr>
    </w:p>
    <w:p w14:paraId="6ED2D401" w14:textId="77777777" w:rsidR="00ED2B48" w:rsidRDefault="00ED2B48" w:rsidP="00FB531C">
      <w:pPr>
        <w:ind w:left="284"/>
        <w:rPr>
          <w:color w:val="000000" w:themeColor="text1"/>
          <w:u w:val="single"/>
          <w:lang w:val="en-US" w:eastAsia="zh-CN"/>
        </w:rPr>
      </w:pPr>
    </w:p>
    <w:p w14:paraId="291C1C7B" w14:textId="77777777" w:rsidR="002F457E" w:rsidRPr="00245849" w:rsidRDefault="000D7DEB" w:rsidP="00ED2B48">
      <w:pPr>
        <w:pStyle w:val="1"/>
        <w:rPr>
          <w:lang w:val="en-US"/>
          <w:rPrChange w:id="585" w:author="MK" w:date="2021-06-14T17:22:00Z">
            <w:rPr/>
          </w:rPrChange>
        </w:rPr>
      </w:pPr>
      <w:r w:rsidRPr="000D7DEB">
        <w:rPr>
          <w:lang w:val="en-US"/>
          <w:rPrChange w:id="586" w:author="MK" w:date="2021-06-14T17:22:00Z">
            <w:rPr>
              <w:rFonts w:ascii="Times New Roman" w:hAnsi="Times New Roman"/>
              <w:sz w:val="20"/>
              <w:lang w:val="en-GB"/>
            </w:rPr>
          </w:rPrChange>
        </w:rPr>
        <w:t xml:space="preserve">Topic #2: Clarification of </w:t>
      </w:r>
      <w:proofErr w:type="spellStart"/>
      <w:r w:rsidRPr="000D7DEB">
        <w:rPr>
          <w:lang w:val="en-US"/>
          <w:rPrChange w:id="587" w:author="MK" w:date="2021-06-14T17:22:00Z">
            <w:rPr>
              <w:rFonts w:ascii="Times New Roman" w:hAnsi="Times New Roman"/>
              <w:sz w:val="20"/>
              <w:lang w:val="en-GB"/>
            </w:rPr>
          </w:rPrChange>
        </w:rPr>
        <w:t>FeRRM</w:t>
      </w:r>
      <w:proofErr w:type="spellEnd"/>
      <w:r w:rsidRPr="000D7DEB">
        <w:rPr>
          <w:lang w:val="en-US"/>
          <w:rPrChange w:id="588" w:author="MK" w:date="2021-06-14T17:22:00Z">
            <w:rPr>
              <w:rFonts w:ascii="Times New Roman" w:hAnsi="Times New Roman"/>
              <w:sz w:val="20"/>
              <w:lang w:val="en-GB"/>
            </w:rPr>
          </w:rPrChange>
        </w:rPr>
        <w:t xml:space="preserve"> WI objectives</w:t>
      </w:r>
    </w:p>
    <w:p w14:paraId="367D66BD" w14:textId="77777777" w:rsidR="00190DE4" w:rsidRPr="00190DE4" w:rsidRDefault="00190DE4" w:rsidP="00190DE4">
      <w:pPr>
        <w:rPr>
          <w:iCs/>
          <w:color w:val="000000" w:themeColor="text1"/>
          <w:lang w:val="en-US" w:eastAsia="zh-CN"/>
        </w:rPr>
      </w:pPr>
      <w:r w:rsidRPr="00190DE4">
        <w:rPr>
          <w:iCs/>
          <w:color w:val="000000" w:themeColor="text1"/>
          <w:lang w:val="en-US" w:eastAsia="zh-CN"/>
        </w:rPr>
        <w:t xml:space="preserve">In RAN4 #99e there was no common understanding whether NR-U scenario is in the scope of in the scope of HO with </w:t>
      </w:r>
      <w:proofErr w:type="spellStart"/>
      <w:r w:rsidRPr="00190DE4">
        <w:rPr>
          <w:iCs/>
          <w:color w:val="000000" w:themeColor="text1"/>
          <w:lang w:val="en-US" w:eastAsia="zh-CN"/>
        </w:rPr>
        <w:t>PSCell</w:t>
      </w:r>
      <w:proofErr w:type="spellEnd"/>
      <w:r w:rsidRPr="00190DE4">
        <w:rPr>
          <w:iCs/>
          <w:color w:val="000000" w:themeColor="text1"/>
          <w:lang w:val="en-US" w:eastAsia="zh-CN"/>
        </w:rPr>
        <w:t xml:space="preserve"> objective in </w:t>
      </w:r>
      <w:proofErr w:type="spellStart"/>
      <w:r w:rsidRPr="00190DE4">
        <w:rPr>
          <w:iCs/>
          <w:color w:val="000000" w:themeColor="text1"/>
          <w:lang w:val="en-US" w:eastAsia="zh-CN"/>
        </w:rPr>
        <w:t>FeRRM</w:t>
      </w:r>
      <w:proofErr w:type="spellEnd"/>
      <w:r w:rsidRPr="00190DE4">
        <w:rPr>
          <w:iCs/>
          <w:color w:val="000000" w:themeColor="text1"/>
          <w:lang w:val="en-US" w:eastAsia="zh-CN"/>
        </w:rPr>
        <w:t xml:space="preserve"> WI.</w:t>
      </w:r>
    </w:p>
    <w:p w14:paraId="03DB2227" w14:textId="77777777" w:rsidR="00190DE4" w:rsidRDefault="00190DE4" w:rsidP="00190DE4">
      <w:pPr>
        <w:rPr>
          <w:iCs/>
          <w:color w:val="000000" w:themeColor="text1"/>
          <w:lang w:eastAsia="zh-CN"/>
        </w:rPr>
      </w:pPr>
      <w:r>
        <w:rPr>
          <w:iCs/>
          <w:color w:val="000000" w:themeColor="text1"/>
          <w:lang w:eastAsia="zh-CN"/>
        </w:rPr>
        <w:t>For Topic #2 moderator recommends the following plan of the discussion:</w:t>
      </w:r>
    </w:p>
    <w:p w14:paraId="08B9DC35" w14:textId="77777777" w:rsidR="00190DE4" w:rsidRDefault="00190DE4" w:rsidP="00190DE4">
      <w:pPr>
        <w:pStyle w:val="aff8"/>
        <w:numPr>
          <w:ilvl w:val="0"/>
          <w:numId w:val="12"/>
        </w:numPr>
        <w:ind w:firstLineChars="0"/>
        <w:rPr>
          <w:iCs/>
          <w:color w:val="000000" w:themeColor="text1"/>
          <w:lang w:eastAsia="zh-CN"/>
        </w:rPr>
      </w:pPr>
      <w:r>
        <w:rPr>
          <w:iCs/>
          <w:color w:val="000000" w:themeColor="text1"/>
          <w:lang w:eastAsia="zh-CN"/>
        </w:rPr>
        <w:t>Initial round</w:t>
      </w:r>
    </w:p>
    <w:p w14:paraId="5D418CE8" w14:textId="77777777" w:rsidR="00190DE4" w:rsidRDefault="00190DE4" w:rsidP="00190DE4">
      <w:pPr>
        <w:pStyle w:val="aff8"/>
        <w:numPr>
          <w:ilvl w:val="1"/>
          <w:numId w:val="12"/>
        </w:numPr>
        <w:ind w:firstLineChars="0"/>
        <w:rPr>
          <w:iCs/>
          <w:color w:val="000000" w:themeColor="text1"/>
          <w:lang w:eastAsia="zh-CN"/>
        </w:rPr>
      </w:pPr>
      <w:r>
        <w:rPr>
          <w:iCs/>
          <w:color w:val="000000" w:themeColor="text1"/>
          <w:lang w:eastAsia="zh-CN"/>
        </w:rPr>
        <w:t xml:space="preserve">Collect views on whether further clarification on NR-U scope </w:t>
      </w:r>
      <w:proofErr w:type="gramStart"/>
      <w:r>
        <w:rPr>
          <w:iCs/>
          <w:color w:val="000000" w:themeColor="text1"/>
          <w:lang w:eastAsia="zh-CN"/>
        </w:rPr>
        <w:t>are</w:t>
      </w:r>
      <w:proofErr w:type="gramEnd"/>
      <w:r>
        <w:rPr>
          <w:iCs/>
          <w:color w:val="000000" w:themeColor="text1"/>
          <w:lang w:eastAsia="zh-CN"/>
        </w:rPr>
        <w:t xml:space="preserve"> needed </w:t>
      </w:r>
    </w:p>
    <w:p w14:paraId="36C78E34" w14:textId="77777777" w:rsidR="00190DE4" w:rsidRDefault="00190DE4" w:rsidP="00190DE4">
      <w:pPr>
        <w:pStyle w:val="aff8"/>
        <w:numPr>
          <w:ilvl w:val="1"/>
          <w:numId w:val="12"/>
        </w:numPr>
        <w:ind w:firstLineChars="0"/>
        <w:rPr>
          <w:iCs/>
          <w:color w:val="000000" w:themeColor="text1"/>
          <w:lang w:eastAsia="zh-CN"/>
        </w:rPr>
      </w:pPr>
      <w:r>
        <w:rPr>
          <w:iCs/>
          <w:color w:val="000000" w:themeColor="text1"/>
          <w:lang w:eastAsia="zh-CN"/>
        </w:rPr>
        <w:t>Collect views whether NR-U shall be treated as a separate objective.</w:t>
      </w:r>
    </w:p>
    <w:p w14:paraId="20A72647" w14:textId="77777777" w:rsidR="00190DE4" w:rsidRDefault="00190DE4" w:rsidP="00190DE4">
      <w:pPr>
        <w:pStyle w:val="aff8"/>
        <w:numPr>
          <w:ilvl w:val="0"/>
          <w:numId w:val="12"/>
        </w:numPr>
        <w:ind w:firstLineChars="0"/>
        <w:rPr>
          <w:iCs/>
          <w:color w:val="000000" w:themeColor="text1"/>
          <w:lang w:eastAsia="zh-CN"/>
        </w:rPr>
      </w:pPr>
      <w:r>
        <w:rPr>
          <w:iCs/>
          <w:color w:val="000000" w:themeColor="text1"/>
          <w:lang w:eastAsia="zh-CN"/>
        </w:rPr>
        <w:t>Intermediate round</w:t>
      </w:r>
    </w:p>
    <w:p w14:paraId="47742CE9" w14:textId="77777777" w:rsidR="00190DE4" w:rsidRPr="00190DE4" w:rsidRDefault="00CA476B" w:rsidP="00CA476B">
      <w:pPr>
        <w:pStyle w:val="aff8"/>
        <w:numPr>
          <w:ilvl w:val="1"/>
          <w:numId w:val="12"/>
        </w:numPr>
        <w:ind w:firstLineChars="0"/>
      </w:pPr>
      <w:r w:rsidRPr="00CA476B">
        <w:rPr>
          <w:iCs/>
          <w:color w:val="000000" w:themeColor="text1"/>
          <w:lang w:eastAsia="zh-CN"/>
        </w:rPr>
        <w:t>Decide</w:t>
      </w:r>
      <w:r w:rsidR="00190DE4" w:rsidRPr="00CA476B">
        <w:rPr>
          <w:iCs/>
          <w:color w:val="000000" w:themeColor="text1"/>
          <w:lang w:eastAsia="zh-CN"/>
        </w:rPr>
        <w:t xml:space="preserve"> on updated WI</w:t>
      </w:r>
      <w:r w:rsidRPr="00CA476B">
        <w:rPr>
          <w:iCs/>
          <w:color w:val="000000" w:themeColor="text1"/>
          <w:lang w:eastAsia="zh-CN"/>
        </w:rPr>
        <w:t>D</w:t>
      </w:r>
      <w:r w:rsidR="00190DE4" w:rsidRPr="00CA476B">
        <w:rPr>
          <w:iCs/>
          <w:color w:val="000000" w:themeColor="text1"/>
          <w:lang w:eastAsia="zh-CN"/>
        </w:rPr>
        <w:t xml:space="preserve"> </w:t>
      </w:r>
      <w:r w:rsidRPr="00CA476B">
        <w:rPr>
          <w:iCs/>
          <w:color w:val="000000" w:themeColor="text1"/>
          <w:lang w:eastAsia="zh-CN"/>
        </w:rPr>
        <w:t>(</w:t>
      </w:r>
      <w:r w:rsidR="00190DE4" w:rsidRPr="00CA476B">
        <w:rPr>
          <w:iCs/>
          <w:color w:val="000000" w:themeColor="text1"/>
          <w:lang w:eastAsia="zh-CN"/>
        </w:rPr>
        <w:t>if agreeable</w:t>
      </w:r>
      <w:r w:rsidRPr="00CA476B">
        <w:rPr>
          <w:iCs/>
          <w:color w:val="000000" w:themeColor="text1"/>
          <w:lang w:eastAsia="zh-CN"/>
        </w:rPr>
        <w:t>)</w:t>
      </w:r>
      <w:r w:rsidR="00190DE4" w:rsidRPr="00CA476B">
        <w:rPr>
          <w:iCs/>
          <w:color w:val="000000" w:themeColor="text1"/>
          <w:lang w:eastAsia="zh-CN"/>
        </w:rPr>
        <w:t xml:space="preserve"> or move discussion to Topic #1 if companies prefer to handle it as a separate objective</w:t>
      </w:r>
    </w:p>
    <w:p w14:paraId="4EEBCC8C" w14:textId="77777777" w:rsidR="00516B81" w:rsidRDefault="00516B81" w:rsidP="00516B81">
      <w:pPr>
        <w:pStyle w:val="2"/>
      </w:pPr>
      <w:r>
        <w:t>Initial Round</w:t>
      </w:r>
    </w:p>
    <w:p w14:paraId="4712F1E6" w14:textId="77777777" w:rsidR="00516B81" w:rsidRPr="00245849" w:rsidRDefault="000D7DEB" w:rsidP="00516B81">
      <w:pPr>
        <w:pStyle w:val="3"/>
        <w:rPr>
          <w:sz w:val="24"/>
          <w:szCs w:val="16"/>
          <w:lang w:val="en-US"/>
          <w:rPrChange w:id="589" w:author="MK" w:date="2021-06-14T17:22:00Z">
            <w:rPr>
              <w:sz w:val="24"/>
              <w:szCs w:val="16"/>
            </w:rPr>
          </w:rPrChange>
        </w:rPr>
      </w:pPr>
      <w:r w:rsidRPr="000D7DEB">
        <w:rPr>
          <w:rFonts w:eastAsia="等线"/>
          <w:sz w:val="24"/>
          <w:szCs w:val="16"/>
          <w:lang w:val="en-US"/>
          <w:rPrChange w:id="590" w:author="MK" w:date="2021-06-14T17:22:00Z">
            <w:rPr>
              <w:rFonts w:ascii="Times New Roman" w:eastAsia="等线" w:hAnsi="Times New Roman"/>
              <w:sz w:val="24"/>
              <w:szCs w:val="16"/>
              <w:lang w:val="en-GB" w:eastAsia="en-US"/>
            </w:rPr>
          </w:rPrChange>
        </w:rPr>
        <w:t xml:space="preserve">Open issues and </w:t>
      </w:r>
      <w:proofErr w:type="gramStart"/>
      <w:r w:rsidRPr="000D7DEB">
        <w:rPr>
          <w:rFonts w:eastAsia="等线"/>
          <w:sz w:val="24"/>
          <w:szCs w:val="16"/>
          <w:lang w:val="en-US"/>
          <w:rPrChange w:id="591" w:author="MK" w:date="2021-06-14T17:22:00Z">
            <w:rPr>
              <w:rFonts w:ascii="Times New Roman" w:eastAsia="等线" w:hAnsi="Times New Roman"/>
              <w:sz w:val="24"/>
              <w:szCs w:val="16"/>
              <w:lang w:val="en-GB" w:eastAsia="en-US"/>
            </w:rPr>
          </w:rPrChange>
        </w:rPr>
        <w:t>c</w:t>
      </w:r>
      <w:r w:rsidRPr="000D7DEB">
        <w:rPr>
          <w:sz w:val="24"/>
          <w:szCs w:val="16"/>
          <w:lang w:val="en-US"/>
          <w:rPrChange w:id="592" w:author="MK" w:date="2021-06-14T17:22:00Z">
            <w:rPr>
              <w:rFonts w:ascii="Times New Roman" w:hAnsi="Times New Roman"/>
              <w:sz w:val="24"/>
              <w:szCs w:val="16"/>
              <w:lang w:val="en-GB" w:eastAsia="en-US"/>
            </w:rPr>
          </w:rPrChange>
        </w:rPr>
        <w:t>ompanies</w:t>
      </w:r>
      <w:proofErr w:type="gramEnd"/>
      <w:r w:rsidRPr="000D7DEB">
        <w:rPr>
          <w:sz w:val="24"/>
          <w:szCs w:val="16"/>
          <w:lang w:val="en-US"/>
          <w:rPrChange w:id="593" w:author="MK" w:date="2021-06-14T17:22:00Z">
            <w:rPr>
              <w:rFonts w:ascii="Times New Roman" w:hAnsi="Times New Roman"/>
              <w:sz w:val="24"/>
              <w:szCs w:val="16"/>
              <w:lang w:val="en-GB" w:eastAsia="en-US"/>
            </w:rPr>
          </w:rPrChange>
        </w:rPr>
        <w:t xml:space="preserve"> views’ collection</w:t>
      </w:r>
    </w:p>
    <w:p w14:paraId="3CD6D2A1" w14:textId="77777777" w:rsidR="00BE2262" w:rsidRDefault="00BE2262" w:rsidP="00BE2262">
      <w:pPr>
        <w:rPr>
          <w:i/>
          <w:iCs/>
          <w:color w:val="0070C0"/>
          <w:lang w:eastAsia="zh-CN"/>
        </w:rPr>
      </w:pPr>
      <w:r w:rsidRPr="002969BE">
        <w:rPr>
          <w:i/>
          <w:iCs/>
          <w:color w:val="0070C0"/>
          <w:lang w:eastAsia="zh-CN"/>
        </w:rPr>
        <w:t xml:space="preserve">Moderator: </w:t>
      </w:r>
      <w:r>
        <w:rPr>
          <w:i/>
          <w:iCs/>
          <w:color w:val="0070C0"/>
          <w:lang w:eastAsia="zh-CN"/>
        </w:rPr>
        <w:t xml:space="preserve">In RAN4 #99e there was no common understanding whether NR-U scenario is in the scope of </w:t>
      </w:r>
      <w:r w:rsidRPr="00BE2262">
        <w:rPr>
          <w:i/>
          <w:iCs/>
          <w:color w:val="0070C0"/>
          <w:lang w:eastAsia="zh-CN"/>
        </w:rPr>
        <w:t xml:space="preserve">in the scope of HO with </w:t>
      </w:r>
      <w:proofErr w:type="spellStart"/>
      <w:r w:rsidRPr="00BE2262">
        <w:rPr>
          <w:i/>
          <w:iCs/>
          <w:color w:val="0070C0"/>
          <w:lang w:eastAsia="zh-CN"/>
        </w:rPr>
        <w:t>PSCell</w:t>
      </w:r>
      <w:proofErr w:type="spellEnd"/>
      <w:r w:rsidRPr="00BE2262">
        <w:rPr>
          <w:i/>
          <w:iCs/>
          <w:color w:val="0070C0"/>
          <w:lang w:eastAsia="zh-CN"/>
        </w:rPr>
        <w:t xml:space="preserve"> objective in </w:t>
      </w:r>
      <w:proofErr w:type="spellStart"/>
      <w:r w:rsidRPr="00BE2262">
        <w:rPr>
          <w:i/>
          <w:iCs/>
          <w:color w:val="0070C0"/>
          <w:lang w:eastAsia="zh-CN"/>
        </w:rPr>
        <w:t>FeRRM</w:t>
      </w:r>
      <w:proofErr w:type="spellEnd"/>
      <w:r w:rsidRPr="00BE2262">
        <w:rPr>
          <w:i/>
          <w:iCs/>
          <w:color w:val="0070C0"/>
          <w:lang w:eastAsia="zh-CN"/>
        </w:rPr>
        <w:t xml:space="preserve"> WI</w:t>
      </w:r>
      <w:r>
        <w:rPr>
          <w:i/>
          <w:iCs/>
          <w:color w:val="0070C0"/>
          <w:lang w:eastAsia="zh-CN"/>
        </w:rPr>
        <w:t xml:space="preserve">. Moderator recommend to further collect companies views on this issue. </w:t>
      </w:r>
    </w:p>
    <w:p w14:paraId="185B4EAC" w14:textId="77777777" w:rsidR="00DA416E" w:rsidRDefault="00DA416E" w:rsidP="00BE2262">
      <w:pPr>
        <w:rPr>
          <w:b/>
          <w:bCs/>
          <w:color w:val="000000" w:themeColor="text1"/>
          <w:u w:val="single"/>
          <w:lang w:val="en-US" w:eastAsia="zh-CN"/>
        </w:rPr>
      </w:pPr>
    </w:p>
    <w:p w14:paraId="01E5CA58" w14:textId="77777777" w:rsidR="002F457E" w:rsidRDefault="002F457E" w:rsidP="002F457E">
      <w:pPr>
        <w:rPr>
          <w:b/>
          <w:bCs/>
          <w:color w:val="000000" w:themeColor="text1"/>
          <w:u w:val="single"/>
          <w:lang w:val="en-US" w:eastAsia="zh-CN"/>
        </w:rPr>
      </w:pPr>
      <w:r w:rsidRPr="00E21F08">
        <w:rPr>
          <w:b/>
          <w:bCs/>
          <w:color w:val="000000" w:themeColor="text1"/>
          <w:u w:val="single"/>
          <w:lang w:val="en-US" w:eastAsia="zh-CN"/>
        </w:rPr>
        <w:t xml:space="preserve">Issue </w:t>
      </w:r>
      <w:r>
        <w:rPr>
          <w:b/>
          <w:bCs/>
          <w:color w:val="000000" w:themeColor="text1"/>
          <w:u w:val="single"/>
          <w:lang w:val="en-US" w:eastAsia="zh-CN"/>
        </w:rPr>
        <w:t>2</w:t>
      </w:r>
      <w:r w:rsidRPr="00E21F08">
        <w:rPr>
          <w:b/>
          <w:bCs/>
          <w:color w:val="000000" w:themeColor="text1"/>
          <w:u w:val="single"/>
          <w:lang w:val="en-US" w:eastAsia="zh-CN"/>
        </w:rPr>
        <w:t>-1.</w:t>
      </w:r>
      <w:r>
        <w:rPr>
          <w:b/>
          <w:bCs/>
          <w:color w:val="000000" w:themeColor="text1"/>
          <w:u w:val="single"/>
          <w:lang w:val="en-US" w:eastAsia="zh-CN"/>
        </w:rPr>
        <w:t xml:space="preserve"> </w:t>
      </w:r>
      <w:r w:rsidRPr="002F457E">
        <w:rPr>
          <w:b/>
          <w:bCs/>
          <w:color w:val="000000" w:themeColor="text1"/>
          <w:u w:val="single"/>
          <w:lang w:val="en-US" w:eastAsia="zh-CN"/>
        </w:rPr>
        <w:t xml:space="preserve">Whether NR-U is in the scope of HO with </w:t>
      </w:r>
      <w:proofErr w:type="spellStart"/>
      <w:r w:rsidRPr="002F457E">
        <w:rPr>
          <w:b/>
          <w:bCs/>
          <w:color w:val="000000" w:themeColor="text1"/>
          <w:u w:val="single"/>
          <w:lang w:val="en-US" w:eastAsia="zh-CN"/>
        </w:rPr>
        <w:t>PSCell</w:t>
      </w:r>
      <w:proofErr w:type="spellEnd"/>
      <w:r>
        <w:rPr>
          <w:b/>
          <w:bCs/>
          <w:color w:val="000000" w:themeColor="text1"/>
          <w:u w:val="single"/>
          <w:lang w:val="en-US" w:eastAsia="zh-CN"/>
        </w:rPr>
        <w:t xml:space="preserve"> objective</w:t>
      </w:r>
      <w:r w:rsidRPr="002F457E">
        <w:rPr>
          <w:b/>
          <w:bCs/>
          <w:color w:val="000000" w:themeColor="text1"/>
          <w:u w:val="single"/>
          <w:lang w:val="en-US" w:eastAsia="zh-CN"/>
        </w:rPr>
        <w:t xml:space="preserve"> in </w:t>
      </w:r>
      <w:proofErr w:type="spellStart"/>
      <w:r w:rsidRPr="002F457E">
        <w:rPr>
          <w:b/>
          <w:bCs/>
          <w:color w:val="000000" w:themeColor="text1"/>
          <w:u w:val="single"/>
          <w:lang w:val="en-US" w:eastAsia="zh-CN"/>
        </w:rPr>
        <w:t>FeRRM</w:t>
      </w:r>
      <w:proofErr w:type="spellEnd"/>
      <w:r w:rsidRPr="002F457E">
        <w:rPr>
          <w:b/>
          <w:bCs/>
          <w:color w:val="000000" w:themeColor="text1"/>
          <w:u w:val="single"/>
          <w:lang w:val="en-US" w:eastAsia="zh-CN"/>
        </w:rPr>
        <w:t xml:space="preserve"> WI</w:t>
      </w:r>
    </w:p>
    <w:p w14:paraId="67904BBD" w14:textId="77777777" w:rsidR="002F457E" w:rsidRPr="002F457E" w:rsidRDefault="002F457E" w:rsidP="00246A8E">
      <w:pPr>
        <w:pStyle w:val="aff8"/>
        <w:numPr>
          <w:ilvl w:val="0"/>
          <w:numId w:val="2"/>
        </w:numPr>
        <w:ind w:firstLineChars="0"/>
        <w:rPr>
          <w:bCs/>
        </w:rPr>
      </w:pPr>
      <w:r w:rsidRPr="002F457E">
        <w:rPr>
          <w:bCs/>
        </w:rPr>
        <w:t xml:space="preserve">Option 1: </w:t>
      </w:r>
      <w:r>
        <w:rPr>
          <w:bCs/>
        </w:rPr>
        <w:t>Yes (</w:t>
      </w:r>
      <w:r w:rsidRPr="002F457E">
        <w:rPr>
          <w:bCs/>
        </w:rPr>
        <w:t xml:space="preserve">NR-U is in the scope of HO with </w:t>
      </w:r>
      <w:proofErr w:type="spellStart"/>
      <w:r w:rsidRPr="002F457E">
        <w:rPr>
          <w:bCs/>
        </w:rPr>
        <w:t>PSCell</w:t>
      </w:r>
      <w:proofErr w:type="spellEnd"/>
      <w:r w:rsidRPr="002F457E">
        <w:rPr>
          <w:bCs/>
        </w:rPr>
        <w:t xml:space="preserve"> in </w:t>
      </w:r>
      <w:proofErr w:type="spellStart"/>
      <w:r w:rsidRPr="002F457E">
        <w:rPr>
          <w:bCs/>
        </w:rPr>
        <w:t>FeRRM</w:t>
      </w:r>
      <w:proofErr w:type="spellEnd"/>
      <w:r w:rsidRPr="002F457E">
        <w:rPr>
          <w:bCs/>
        </w:rPr>
        <w:t xml:space="preserve"> WI</w:t>
      </w:r>
      <w:r>
        <w:rPr>
          <w:bCs/>
        </w:rPr>
        <w:t>)</w:t>
      </w:r>
    </w:p>
    <w:p w14:paraId="25B66D3A" w14:textId="77777777" w:rsidR="002F457E" w:rsidRPr="002F457E" w:rsidRDefault="002F457E" w:rsidP="00246A8E">
      <w:pPr>
        <w:pStyle w:val="aff8"/>
        <w:numPr>
          <w:ilvl w:val="0"/>
          <w:numId w:val="2"/>
        </w:numPr>
        <w:ind w:firstLineChars="0"/>
        <w:rPr>
          <w:bCs/>
        </w:rPr>
      </w:pPr>
      <w:r w:rsidRPr="002F457E">
        <w:rPr>
          <w:bCs/>
        </w:rPr>
        <w:t xml:space="preserve">Option </w:t>
      </w:r>
      <w:r>
        <w:rPr>
          <w:bCs/>
        </w:rPr>
        <w:t>2</w:t>
      </w:r>
      <w:r w:rsidRPr="002F457E">
        <w:rPr>
          <w:bCs/>
        </w:rPr>
        <w:t xml:space="preserve">: </w:t>
      </w:r>
      <w:r>
        <w:rPr>
          <w:bCs/>
        </w:rPr>
        <w:t>No (</w:t>
      </w:r>
      <w:r w:rsidRPr="002F457E">
        <w:rPr>
          <w:bCs/>
        </w:rPr>
        <w:t xml:space="preserve">NR-U is </w:t>
      </w:r>
      <w:r>
        <w:rPr>
          <w:bCs/>
        </w:rPr>
        <w:t xml:space="preserve">NOT </w:t>
      </w:r>
      <w:r w:rsidRPr="002F457E">
        <w:rPr>
          <w:bCs/>
        </w:rPr>
        <w:t xml:space="preserve">in the scope of HO with </w:t>
      </w:r>
      <w:proofErr w:type="spellStart"/>
      <w:r w:rsidRPr="002F457E">
        <w:rPr>
          <w:bCs/>
        </w:rPr>
        <w:t>PSCell</w:t>
      </w:r>
      <w:proofErr w:type="spellEnd"/>
      <w:r w:rsidRPr="002F457E">
        <w:rPr>
          <w:bCs/>
        </w:rPr>
        <w:t xml:space="preserve"> in </w:t>
      </w:r>
      <w:proofErr w:type="spellStart"/>
      <w:r w:rsidRPr="002F457E">
        <w:rPr>
          <w:bCs/>
        </w:rPr>
        <w:t>FeRRM</w:t>
      </w:r>
      <w:proofErr w:type="spellEnd"/>
      <w:r w:rsidRPr="002F457E">
        <w:rPr>
          <w:bCs/>
        </w:rPr>
        <w:t xml:space="preserve"> WI</w:t>
      </w:r>
      <w:r>
        <w:rPr>
          <w:bCs/>
        </w:rPr>
        <w:t>)</w:t>
      </w:r>
    </w:p>
    <w:tbl>
      <w:tblPr>
        <w:tblStyle w:val="aff7"/>
        <w:tblW w:w="0" w:type="auto"/>
        <w:tblLook w:val="04A0" w:firstRow="1" w:lastRow="0" w:firstColumn="1" w:lastColumn="0" w:noHBand="0" w:noVBand="1"/>
      </w:tblPr>
      <w:tblGrid>
        <w:gridCol w:w="1233"/>
        <w:gridCol w:w="8398"/>
      </w:tblGrid>
      <w:tr w:rsidR="002F457E" w:rsidRPr="00571777" w14:paraId="3B858633" w14:textId="77777777" w:rsidTr="00CA476B">
        <w:tc>
          <w:tcPr>
            <w:tcW w:w="1233" w:type="dxa"/>
          </w:tcPr>
          <w:p w14:paraId="62891333" w14:textId="77777777" w:rsidR="002F457E" w:rsidRPr="001233A8" w:rsidRDefault="002F457E"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3FB27028" w14:textId="77777777" w:rsidR="002F457E" w:rsidRPr="001233A8" w:rsidRDefault="002F457E" w:rsidP="00CA476B">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2F457E" w:rsidRPr="00571777" w14:paraId="4CFB0793" w14:textId="77777777" w:rsidTr="00CA476B">
        <w:tc>
          <w:tcPr>
            <w:tcW w:w="1233" w:type="dxa"/>
          </w:tcPr>
          <w:p w14:paraId="0C7A19F0" w14:textId="77777777" w:rsidR="002F457E" w:rsidRPr="00BB3766" w:rsidRDefault="000D7DEB" w:rsidP="00CA476B">
            <w:pPr>
              <w:overflowPunct/>
              <w:autoSpaceDE/>
              <w:autoSpaceDN/>
              <w:adjustRightInd/>
              <w:spacing w:after="120"/>
              <w:textAlignment w:val="auto"/>
              <w:rPr>
                <w:rFonts w:eastAsiaTheme="minorEastAsia"/>
                <w:color w:val="000000" w:themeColor="text1"/>
                <w:lang w:val="en-US" w:eastAsia="zh-CN"/>
                <w:rPrChange w:id="594" w:author="MK" w:date="2021-06-14T17:29:00Z">
                  <w:rPr>
                    <w:rFonts w:eastAsiaTheme="minorEastAsia"/>
                    <w:b/>
                    <w:bCs/>
                    <w:color w:val="000000" w:themeColor="text1"/>
                    <w:lang w:val="en-US" w:eastAsia="zh-CN"/>
                  </w:rPr>
                </w:rPrChange>
              </w:rPr>
            </w:pPr>
            <w:ins w:id="595" w:author="MK" w:date="2021-06-14T17:29:00Z">
              <w:r w:rsidRPr="000D7DEB">
                <w:rPr>
                  <w:color w:val="000000" w:themeColor="text1"/>
                  <w:lang w:val="en-US" w:eastAsia="zh-CN"/>
                  <w:rPrChange w:id="596" w:author="MK" w:date="2021-06-14T17:29:00Z">
                    <w:rPr>
                      <w:b/>
                      <w:bCs/>
                      <w:color w:val="000000" w:themeColor="text1"/>
                      <w:lang w:val="en-US" w:eastAsia="zh-CN"/>
                    </w:rPr>
                  </w:rPrChange>
                </w:rPr>
                <w:t>Ericsson</w:t>
              </w:r>
            </w:ins>
          </w:p>
        </w:tc>
        <w:tc>
          <w:tcPr>
            <w:tcW w:w="8398" w:type="dxa"/>
          </w:tcPr>
          <w:p w14:paraId="4341C3A2" w14:textId="77777777" w:rsidR="002F457E" w:rsidRPr="00333CEB" w:rsidRDefault="00BB3766" w:rsidP="00CA476B">
            <w:pPr>
              <w:spacing w:after="120"/>
              <w:rPr>
                <w:rFonts w:eastAsiaTheme="minorEastAsia"/>
                <w:color w:val="000000" w:themeColor="text1"/>
                <w:lang w:val="en-US" w:eastAsia="zh-CN"/>
              </w:rPr>
            </w:pPr>
            <w:ins w:id="597" w:author="MK" w:date="2021-06-14T17:29:00Z">
              <w:r>
                <w:rPr>
                  <w:rFonts w:eastAsiaTheme="minorEastAsia"/>
                  <w:color w:val="000000" w:themeColor="text1"/>
                  <w:lang w:val="en-US" w:eastAsia="zh-CN"/>
                </w:rPr>
                <w:t>Option 1</w:t>
              </w:r>
            </w:ins>
            <w:ins w:id="598" w:author="MK" w:date="2021-06-14T17:31:00Z">
              <w:r w:rsidR="00DF4E24">
                <w:rPr>
                  <w:rFonts w:eastAsiaTheme="minorEastAsia"/>
                  <w:color w:val="000000" w:themeColor="text1"/>
                  <w:lang w:val="en-US" w:eastAsia="zh-CN"/>
                </w:rPr>
                <w:t xml:space="preserve">. </w:t>
              </w:r>
            </w:ins>
            <w:ins w:id="599" w:author="MK" w:date="2021-06-14T17:29:00Z">
              <w:r>
                <w:rPr>
                  <w:rFonts w:eastAsiaTheme="minorEastAsia"/>
                  <w:color w:val="000000" w:themeColor="text1"/>
                  <w:lang w:val="en-US" w:eastAsia="zh-CN"/>
                </w:rPr>
                <w:t xml:space="preserve">RAN2 </w:t>
              </w:r>
              <w:r w:rsidR="00DF4E24">
                <w:rPr>
                  <w:rFonts w:eastAsiaTheme="minorEastAsia"/>
                  <w:color w:val="000000" w:themeColor="text1"/>
                  <w:lang w:val="en-US" w:eastAsia="zh-CN"/>
                </w:rPr>
                <w:t>procedure</w:t>
              </w:r>
            </w:ins>
            <w:ins w:id="600" w:author="MK" w:date="2021-06-14T17:30:00Z">
              <w:r w:rsidR="00DF4E24">
                <w:rPr>
                  <w:rFonts w:eastAsiaTheme="minorEastAsia"/>
                  <w:color w:val="000000" w:themeColor="text1"/>
                  <w:lang w:val="en-US" w:eastAsia="zh-CN"/>
                </w:rPr>
                <w:t xml:space="preserve">s/signaling on HO with </w:t>
              </w:r>
              <w:proofErr w:type="spellStart"/>
              <w:r w:rsidR="00DF4E24">
                <w:rPr>
                  <w:rFonts w:eastAsiaTheme="minorEastAsia"/>
                  <w:color w:val="000000" w:themeColor="text1"/>
                  <w:lang w:val="en-US" w:eastAsia="zh-CN"/>
                </w:rPr>
                <w:t>PSCell</w:t>
              </w:r>
              <w:proofErr w:type="spellEnd"/>
              <w:r w:rsidR="00DF4E24">
                <w:rPr>
                  <w:rFonts w:eastAsiaTheme="minorEastAsia"/>
                  <w:color w:val="000000" w:themeColor="text1"/>
                  <w:lang w:val="en-US" w:eastAsia="zh-CN"/>
                </w:rPr>
                <w:t xml:space="preserve"> covers NR as well as NR-U. </w:t>
              </w:r>
            </w:ins>
            <w:ins w:id="601" w:author="MK" w:date="2021-06-14T17:31:00Z">
              <w:r w:rsidR="00DF4E24">
                <w:rPr>
                  <w:rFonts w:eastAsiaTheme="minorEastAsia"/>
                  <w:color w:val="000000" w:themeColor="text1"/>
                  <w:lang w:val="en-US" w:eastAsia="zh-CN"/>
                </w:rPr>
                <w:t xml:space="preserve">The </w:t>
              </w:r>
            </w:ins>
            <w:ins w:id="602" w:author="MK" w:date="2021-06-14T17:32:00Z">
              <w:r w:rsidR="00DF4E24">
                <w:rPr>
                  <w:rFonts w:eastAsiaTheme="minorEastAsia"/>
                  <w:color w:val="000000" w:themeColor="text1"/>
                  <w:lang w:val="en-US" w:eastAsia="zh-CN"/>
                </w:rPr>
                <w:t xml:space="preserve">RAN2 </w:t>
              </w:r>
            </w:ins>
            <w:ins w:id="603" w:author="MK" w:date="2021-06-14T17:31:00Z">
              <w:r w:rsidR="00DF4E24">
                <w:rPr>
                  <w:rFonts w:eastAsiaTheme="minorEastAsia"/>
                  <w:color w:val="000000" w:themeColor="text1"/>
                  <w:lang w:val="en-US" w:eastAsia="zh-CN"/>
                </w:rPr>
                <w:t>procedures are the same for two cas</w:t>
              </w:r>
            </w:ins>
            <w:ins w:id="604" w:author="MK" w:date="2021-06-14T17:32:00Z">
              <w:r w:rsidR="00DF4E24">
                <w:rPr>
                  <w:rFonts w:eastAsiaTheme="minorEastAsia"/>
                  <w:color w:val="000000" w:themeColor="text1"/>
                  <w:lang w:val="en-US" w:eastAsia="zh-CN"/>
                </w:rPr>
                <w:t xml:space="preserve">es. </w:t>
              </w:r>
            </w:ins>
            <w:proofErr w:type="spellStart"/>
            <w:ins w:id="605" w:author="MK" w:date="2021-06-14T17:31:00Z">
              <w:r w:rsidR="00DF4E24">
                <w:rPr>
                  <w:rFonts w:eastAsiaTheme="minorEastAsia"/>
                  <w:color w:val="000000" w:themeColor="text1"/>
                  <w:lang w:val="en-US" w:eastAsia="zh-CN"/>
                </w:rPr>
                <w:t>FeRRM</w:t>
              </w:r>
              <w:proofErr w:type="spellEnd"/>
              <w:r w:rsidR="00DF4E24">
                <w:rPr>
                  <w:rFonts w:eastAsiaTheme="minorEastAsia"/>
                  <w:color w:val="000000" w:themeColor="text1"/>
                  <w:lang w:val="en-US" w:eastAsia="zh-CN"/>
                </w:rPr>
                <w:t xml:space="preserve"> WID does not explicitly excludes HO with </w:t>
              </w:r>
              <w:proofErr w:type="spellStart"/>
              <w:r w:rsidR="00DF4E24">
                <w:rPr>
                  <w:rFonts w:eastAsiaTheme="minorEastAsia"/>
                  <w:color w:val="000000" w:themeColor="text1"/>
                  <w:lang w:val="en-US" w:eastAsia="zh-CN"/>
                </w:rPr>
                <w:t>PSCell</w:t>
              </w:r>
              <w:proofErr w:type="spellEnd"/>
              <w:r w:rsidR="00DF4E24">
                <w:rPr>
                  <w:rFonts w:eastAsiaTheme="minorEastAsia"/>
                  <w:color w:val="000000" w:themeColor="text1"/>
                  <w:lang w:val="en-US" w:eastAsia="zh-CN"/>
                </w:rPr>
                <w:t xml:space="preserve"> for NR-U. </w:t>
              </w:r>
            </w:ins>
            <w:proofErr w:type="gramStart"/>
            <w:ins w:id="606" w:author="MK" w:date="2021-06-14T17:32:00Z">
              <w:r w:rsidR="00DF4E24">
                <w:rPr>
                  <w:rFonts w:eastAsiaTheme="minorEastAsia"/>
                  <w:color w:val="000000" w:themeColor="text1"/>
                  <w:lang w:val="en-US" w:eastAsia="zh-CN"/>
                </w:rPr>
                <w:t>So</w:t>
              </w:r>
              <w:proofErr w:type="gramEnd"/>
              <w:r w:rsidR="00DF4E24">
                <w:rPr>
                  <w:rFonts w:eastAsiaTheme="minorEastAsia"/>
                  <w:color w:val="000000" w:themeColor="text1"/>
                  <w:lang w:val="en-US" w:eastAsia="zh-CN"/>
                </w:rPr>
                <w:t xml:space="preserve"> we see no reason to exclude </w:t>
              </w:r>
              <w:r w:rsidR="000E2ECA">
                <w:rPr>
                  <w:rFonts w:eastAsiaTheme="minorEastAsia"/>
                  <w:color w:val="000000" w:themeColor="text1"/>
                  <w:lang w:val="en-US" w:eastAsia="zh-CN"/>
                </w:rPr>
                <w:t xml:space="preserve">NR-U. </w:t>
              </w:r>
              <w:proofErr w:type="gramStart"/>
              <w:r w:rsidR="000E2ECA">
                <w:rPr>
                  <w:rFonts w:eastAsiaTheme="minorEastAsia"/>
                  <w:color w:val="000000" w:themeColor="text1"/>
                  <w:lang w:val="en-US" w:eastAsia="zh-CN"/>
                </w:rPr>
                <w:t>Also</w:t>
              </w:r>
              <w:proofErr w:type="gramEnd"/>
              <w:r w:rsidR="000E2ECA">
                <w:rPr>
                  <w:rFonts w:eastAsiaTheme="minorEastAsia"/>
                  <w:color w:val="000000" w:themeColor="text1"/>
                  <w:lang w:val="en-US" w:eastAsia="zh-CN"/>
                </w:rPr>
                <w:t xml:space="preserve"> EN-DC with NR-U is an important deployment scenario.</w:t>
              </w:r>
            </w:ins>
          </w:p>
        </w:tc>
      </w:tr>
      <w:tr w:rsidR="002F457E" w:rsidRPr="00571777" w14:paraId="16ABC50C" w14:textId="77777777" w:rsidTr="00CA476B">
        <w:tc>
          <w:tcPr>
            <w:tcW w:w="1233" w:type="dxa"/>
          </w:tcPr>
          <w:p w14:paraId="555E778E" w14:textId="77777777" w:rsidR="002F457E" w:rsidRPr="00614C5E" w:rsidRDefault="000D7DEB"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Change w:id="607" w:author="Yang Tang" w:date="2021-06-14T17:00:00Z">
                  <w:rPr>
                    <w:rFonts w:eastAsiaTheme="minorEastAsia"/>
                    <w:b/>
                    <w:bCs/>
                    <w:color w:val="000000" w:themeColor="text1"/>
                    <w:sz w:val="24"/>
                    <w:lang w:val="en-US" w:eastAsia="zh-CN"/>
                  </w:rPr>
                </w:rPrChange>
              </w:rPr>
            </w:pPr>
            <w:ins w:id="608" w:author="Yang Tang" w:date="2021-06-14T17:00:00Z">
              <w:r w:rsidRPr="000D7DEB">
                <w:rPr>
                  <w:color w:val="000000" w:themeColor="text1"/>
                  <w:lang w:val="en-US" w:eastAsia="zh-CN"/>
                  <w:rPrChange w:id="609" w:author="Yang Tang" w:date="2021-06-14T17:00:00Z">
                    <w:rPr>
                      <w:b/>
                      <w:bCs/>
                      <w:color w:val="000000" w:themeColor="text1"/>
                      <w:lang w:val="en-US" w:eastAsia="zh-CN"/>
                    </w:rPr>
                  </w:rPrChange>
                </w:rPr>
                <w:t>Apple</w:t>
              </w:r>
            </w:ins>
          </w:p>
        </w:tc>
        <w:tc>
          <w:tcPr>
            <w:tcW w:w="8398" w:type="dxa"/>
          </w:tcPr>
          <w:p w14:paraId="241D64AB" w14:textId="77777777" w:rsidR="002F457E" w:rsidRPr="00614C5E" w:rsidRDefault="000D7DEB"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Change w:id="610" w:author="Yang Tang" w:date="2021-06-14T17:00:00Z">
                  <w:rPr>
                    <w:rFonts w:eastAsiaTheme="minorEastAsia"/>
                    <w:b/>
                    <w:bCs/>
                    <w:color w:val="000000" w:themeColor="text1"/>
                    <w:sz w:val="24"/>
                    <w:lang w:val="en-US" w:eastAsia="zh-CN"/>
                  </w:rPr>
                </w:rPrChange>
              </w:rPr>
            </w:pPr>
            <w:ins w:id="611" w:author="Yang Tang" w:date="2021-06-14T17:00:00Z">
              <w:r w:rsidRPr="000D7DEB">
                <w:rPr>
                  <w:color w:val="000000" w:themeColor="text1"/>
                  <w:lang w:val="en-US" w:eastAsia="zh-CN"/>
                  <w:rPrChange w:id="612" w:author="Yang Tang" w:date="2021-06-14T17:00:00Z">
                    <w:rPr>
                      <w:b/>
                      <w:bCs/>
                      <w:color w:val="000000" w:themeColor="text1"/>
                      <w:lang w:val="en-US" w:eastAsia="zh-CN"/>
                    </w:rPr>
                  </w:rPrChange>
                </w:rPr>
                <w:t xml:space="preserve">Option 2. </w:t>
              </w:r>
              <w:r w:rsidR="00614C5E">
                <w:rPr>
                  <w:rFonts w:eastAsiaTheme="minorEastAsia"/>
                  <w:color w:val="000000" w:themeColor="text1"/>
                  <w:lang w:val="en-US" w:eastAsia="zh-CN"/>
                </w:rPr>
                <w:t xml:space="preserve">Unless NR-U is explicitly specified, we otherwise should assume </w:t>
              </w:r>
            </w:ins>
            <w:ins w:id="613" w:author="Yang Tang" w:date="2021-06-14T17:01:00Z">
              <w:r w:rsidR="00614C5E">
                <w:rPr>
                  <w:rFonts w:eastAsiaTheme="minorEastAsia"/>
                  <w:color w:val="000000" w:themeColor="text1"/>
                  <w:lang w:val="en-US" w:eastAsia="zh-CN"/>
                </w:rPr>
                <w:t xml:space="preserve">only licensed based operation. Otherwise, </w:t>
              </w:r>
            </w:ins>
            <w:ins w:id="614" w:author="Yang Tang" w:date="2021-06-14T17:02:00Z">
              <w:r w:rsidR="00614C5E">
                <w:rPr>
                  <w:rFonts w:eastAsiaTheme="minorEastAsia"/>
                  <w:color w:val="000000" w:themeColor="text1"/>
                  <w:lang w:val="en-US" w:eastAsia="zh-CN"/>
                </w:rPr>
                <w:t xml:space="preserve">NR-U can be interpreted as being included in all other ongoing WI, </w:t>
              </w:r>
              <w:proofErr w:type="gramStart"/>
              <w:r w:rsidR="00614C5E">
                <w:rPr>
                  <w:rFonts w:eastAsiaTheme="minorEastAsia"/>
                  <w:color w:val="000000" w:themeColor="text1"/>
                  <w:lang w:val="en-US" w:eastAsia="zh-CN"/>
                </w:rPr>
                <w:t>e.g.</w:t>
              </w:r>
              <w:proofErr w:type="gramEnd"/>
              <w:r w:rsidR="00614C5E">
                <w:rPr>
                  <w:rFonts w:eastAsiaTheme="minorEastAsia"/>
                  <w:color w:val="000000" w:themeColor="text1"/>
                  <w:lang w:val="en-US" w:eastAsia="zh-CN"/>
                </w:rPr>
                <w:t xml:space="preserve"> HST, </w:t>
              </w:r>
            </w:ins>
            <w:proofErr w:type="spellStart"/>
            <w:ins w:id="615" w:author="Yang Tang" w:date="2021-06-14T17:03:00Z">
              <w:r w:rsidR="00614C5E">
                <w:rPr>
                  <w:rFonts w:eastAsiaTheme="minorEastAsia"/>
                  <w:color w:val="000000" w:themeColor="text1"/>
                  <w:lang w:val="en-US" w:eastAsia="zh-CN"/>
                </w:rPr>
                <w:t>RedCap</w:t>
              </w:r>
              <w:proofErr w:type="spellEnd"/>
              <w:r w:rsidR="00614C5E">
                <w:rPr>
                  <w:rFonts w:eastAsiaTheme="minorEastAsia"/>
                  <w:color w:val="000000" w:themeColor="text1"/>
                  <w:lang w:val="en-US" w:eastAsia="zh-CN"/>
                </w:rPr>
                <w:t xml:space="preserve">, etc. </w:t>
              </w:r>
            </w:ins>
            <w:ins w:id="616" w:author="Yang Tang" w:date="2021-06-14T17:02:00Z">
              <w:r w:rsidR="00614C5E">
                <w:rPr>
                  <w:rFonts w:eastAsiaTheme="minorEastAsia"/>
                  <w:color w:val="000000" w:themeColor="text1"/>
                  <w:lang w:val="en-US" w:eastAsia="zh-CN"/>
                </w:rPr>
                <w:t xml:space="preserve"> </w:t>
              </w:r>
            </w:ins>
          </w:p>
        </w:tc>
      </w:tr>
      <w:tr w:rsidR="002F457E" w:rsidRPr="00307FBC" w14:paraId="41B92947" w14:textId="77777777" w:rsidTr="00CA476B">
        <w:tc>
          <w:tcPr>
            <w:tcW w:w="1233" w:type="dxa"/>
          </w:tcPr>
          <w:p w14:paraId="56B3176E" w14:textId="77777777" w:rsidR="002F457E" w:rsidRPr="00307FBC" w:rsidRDefault="000D7DEB" w:rsidP="00CA476B">
            <w:pPr>
              <w:overflowPunct/>
              <w:autoSpaceDE/>
              <w:autoSpaceDN/>
              <w:adjustRightInd/>
              <w:spacing w:after="120"/>
              <w:textAlignment w:val="auto"/>
              <w:rPr>
                <w:rFonts w:eastAsiaTheme="minorEastAsia"/>
                <w:color w:val="000000" w:themeColor="text1"/>
                <w:lang w:val="en-US" w:eastAsia="zh-CN"/>
                <w:rPrChange w:id="617" w:author="Zhang, Meng" w:date="2021-06-15T09:47:00Z">
                  <w:rPr>
                    <w:rFonts w:eastAsiaTheme="minorEastAsia"/>
                    <w:b/>
                    <w:bCs/>
                    <w:color w:val="000000" w:themeColor="text1"/>
                    <w:lang w:val="en-US" w:eastAsia="zh-CN"/>
                  </w:rPr>
                </w:rPrChange>
              </w:rPr>
            </w:pPr>
            <w:ins w:id="618" w:author="Zhang, Meng" w:date="2021-06-15T09:45:00Z">
              <w:r w:rsidRPr="000D7DEB">
                <w:rPr>
                  <w:color w:val="000000" w:themeColor="text1"/>
                  <w:lang w:val="en-US" w:eastAsia="zh-CN"/>
                  <w:rPrChange w:id="619" w:author="Zhang, Meng" w:date="2021-06-15T09:47:00Z">
                    <w:rPr>
                      <w:b/>
                      <w:bCs/>
                      <w:color w:val="000000" w:themeColor="text1"/>
                      <w:lang w:val="en-US" w:eastAsia="zh-CN"/>
                    </w:rPr>
                  </w:rPrChange>
                </w:rPr>
                <w:t>Intel</w:t>
              </w:r>
            </w:ins>
          </w:p>
        </w:tc>
        <w:tc>
          <w:tcPr>
            <w:tcW w:w="8398" w:type="dxa"/>
          </w:tcPr>
          <w:p w14:paraId="2F96A809" w14:textId="77777777" w:rsidR="002F457E" w:rsidRPr="00307FBC" w:rsidRDefault="000D7DEB" w:rsidP="00CA476B">
            <w:pPr>
              <w:overflowPunct/>
              <w:autoSpaceDE/>
              <w:autoSpaceDN/>
              <w:adjustRightInd/>
              <w:spacing w:after="120"/>
              <w:textAlignment w:val="auto"/>
              <w:rPr>
                <w:rFonts w:eastAsiaTheme="minorEastAsia"/>
                <w:color w:val="000000" w:themeColor="text1"/>
                <w:lang w:val="en-US" w:eastAsia="zh-CN"/>
                <w:rPrChange w:id="620" w:author="Zhang, Meng" w:date="2021-06-15T09:47:00Z">
                  <w:rPr>
                    <w:rFonts w:eastAsiaTheme="minorEastAsia"/>
                    <w:b/>
                    <w:bCs/>
                    <w:color w:val="000000" w:themeColor="text1"/>
                    <w:lang w:val="en-US" w:eastAsia="zh-CN"/>
                  </w:rPr>
                </w:rPrChange>
              </w:rPr>
            </w:pPr>
            <w:ins w:id="621" w:author="Zhang, Meng" w:date="2021-06-15T09:45:00Z">
              <w:r w:rsidRPr="000D7DEB">
                <w:rPr>
                  <w:color w:val="000000" w:themeColor="text1"/>
                  <w:lang w:val="en-US" w:eastAsia="zh-CN"/>
                  <w:rPrChange w:id="622" w:author="Zhang, Meng" w:date="2021-06-15T09:47:00Z">
                    <w:rPr>
                      <w:b/>
                      <w:bCs/>
                      <w:color w:val="000000" w:themeColor="text1"/>
                      <w:lang w:val="en-US" w:eastAsia="zh-CN"/>
                    </w:rPr>
                  </w:rPrChange>
                </w:rPr>
                <w:t>Option 2. From RRM perspective, requirements are defined separately between NR and NR-U. in our un</w:t>
              </w:r>
            </w:ins>
            <w:ins w:id="623" w:author="Zhang, Meng" w:date="2021-06-15T09:46:00Z">
              <w:r w:rsidRPr="000D7DEB">
                <w:rPr>
                  <w:color w:val="000000" w:themeColor="text1"/>
                  <w:lang w:val="en-US" w:eastAsia="zh-CN"/>
                  <w:rPrChange w:id="624" w:author="Zhang, Meng" w:date="2021-06-15T09:47:00Z">
                    <w:rPr>
                      <w:b/>
                      <w:bCs/>
                      <w:color w:val="000000" w:themeColor="text1"/>
                      <w:lang w:val="en-US" w:eastAsia="zh-CN"/>
                    </w:rPr>
                  </w:rPrChange>
                </w:rPr>
                <w:t>derstanding if not explicitly displayed, NR-U is not considered as a target</w:t>
              </w:r>
            </w:ins>
            <w:ins w:id="625" w:author="Zhang, Meng" w:date="2021-06-15T09:47:00Z">
              <w:r w:rsidRPr="000D7DEB">
                <w:rPr>
                  <w:color w:val="000000" w:themeColor="text1"/>
                  <w:lang w:val="en-US" w:eastAsia="zh-CN"/>
                  <w:rPrChange w:id="626" w:author="Zhang, Meng" w:date="2021-06-15T09:47:00Z">
                    <w:rPr>
                      <w:b/>
                      <w:bCs/>
                      <w:color w:val="000000" w:themeColor="text1"/>
                      <w:lang w:val="en-US" w:eastAsia="zh-CN"/>
                    </w:rPr>
                  </w:rPrChange>
                </w:rPr>
                <w:t xml:space="preserve"> scenario</w:t>
              </w:r>
            </w:ins>
            <w:ins w:id="627" w:author="Zhang, Meng" w:date="2021-06-15T09:46:00Z">
              <w:r w:rsidRPr="000D7DEB">
                <w:rPr>
                  <w:color w:val="000000" w:themeColor="text1"/>
                  <w:lang w:val="en-US" w:eastAsia="zh-CN"/>
                  <w:rPrChange w:id="628" w:author="Zhang, Meng" w:date="2021-06-15T09:47:00Z">
                    <w:rPr>
                      <w:b/>
                      <w:bCs/>
                      <w:color w:val="000000" w:themeColor="text1"/>
                      <w:lang w:val="en-US" w:eastAsia="zh-CN"/>
                    </w:rPr>
                  </w:rPrChange>
                </w:rPr>
                <w:t xml:space="preserve"> in terms of RRM requirements </w:t>
              </w:r>
            </w:ins>
            <w:ins w:id="629" w:author="Zhang, Meng" w:date="2021-06-15T09:47:00Z">
              <w:r w:rsidRPr="000D7DEB">
                <w:rPr>
                  <w:color w:val="000000" w:themeColor="text1"/>
                  <w:lang w:val="en-US" w:eastAsia="zh-CN"/>
                  <w:rPrChange w:id="630" w:author="Zhang, Meng" w:date="2021-06-15T09:47:00Z">
                    <w:rPr>
                      <w:b/>
                      <w:bCs/>
                      <w:color w:val="000000" w:themeColor="text1"/>
                      <w:lang w:val="en-US" w:eastAsia="zh-CN"/>
                    </w:rPr>
                  </w:rPrChange>
                </w:rPr>
                <w:t>applicability.</w:t>
              </w:r>
            </w:ins>
          </w:p>
        </w:tc>
      </w:tr>
      <w:tr w:rsidR="000E1618" w:rsidRPr="00307FBC" w14:paraId="4C1AB2F7" w14:textId="77777777" w:rsidTr="00CA476B">
        <w:trPr>
          <w:ins w:id="631" w:author="Xiaoran ZHANG" w:date="2021-06-15T10:12:00Z"/>
        </w:trPr>
        <w:tc>
          <w:tcPr>
            <w:tcW w:w="1233" w:type="dxa"/>
          </w:tcPr>
          <w:p w14:paraId="7771519F" w14:textId="77777777" w:rsidR="000E1618" w:rsidRPr="000D7DEB" w:rsidRDefault="000E1618" w:rsidP="00CA476B">
            <w:pPr>
              <w:spacing w:after="120"/>
              <w:rPr>
                <w:ins w:id="632" w:author="Xiaoran ZHANG" w:date="2021-06-15T10:12:00Z"/>
                <w:color w:val="000000" w:themeColor="text1"/>
                <w:lang w:val="en-US" w:eastAsia="zh-CN"/>
              </w:rPr>
            </w:pPr>
            <w:ins w:id="633" w:author="Xiaoran ZHANG" w:date="2021-06-15T10:12:00Z">
              <w:r>
                <w:rPr>
                  <w:rFonts w:eastAsiaTheme="minorEastAsia" w:hint="eastAsia"/>
                  <w:b/>
                  <w:bCs/>
                  <w:color w:val="000000" w:themeColor="text1"/>
                  <w:lang w:val="en-US" w:eastAsia="zh-CN"/>
                </w:rPr>
                <w:t>CMCC</w:t>
              </w:r>
            </w:ins>
          </w:p>
        </w:tc>
        <w:tc>
          <w:tcPr>
            <w:tcW w:w="8398" w:type="dxa"/>
          </w:tcPr>
          <w:p w14:paraId="51552FE1" w14:textId="77777777" w:rsidR="000E1618" w:rsidRPr="000D7DEB" w:rsidRDefault="000E1618" w:rsidP="00CA476B">
            <w:pPr>
              <w:spacing w:after="120"/>
              <w:rPr>
                <w:ins w:id="634" w:author="Xiaoran ZHANG" w:date="2021-06-15T10:12:00Z"/>
                <w:color w:val="000000" w:themeColor="text1"/>
                <w:lang w:val="en-US" w:eastAsia="zh-CN"/>
              </w:rPr>
            </w:pPr>
            <w:ins w:id="635" w:author="Xiaoran ZHANG" w:date="2021-06-15T10:12:00Z">
              <w:r>
                <w:rPr>
                  <w:rFonts w:eastAsiaTheme="minorEastAsia" w:hint="eastAsia"/>
                  <w:b/>
                  <w:bCs/>
                  <w:color w:val="000000" w:themeColor="text1"/>
                  <w:lang w:val="en-US" w:eastAsia="zh-CN"/>
                </w:rPr>
                <w:t>Option2. Agree with Apple</w:t>
              </w:r>
              <w:r>
                <w:rPr>
                  <w:rFonts w:eastAsiaTheme="minorEastAsia"/>
                  <w:b/>
                  <w:bCs/>
                  <w:color w:val="000000" w:themeColor="text1"/>
                  <w:lang w:val="en-US" w:eastAsia="zh-CN"/>
                </w:rPr>
                <w:t>’</w:t>
              </w:r>
              <w:r>
                <w:rPr>
                  <w:rFonts w:eastAsiaTheme="minorEastAsia" w:hint="eastAsia"/>
                  <w:b/>
                  <w:bCs/>
                  <w:color w:val="000000" w:themeColor="text1"/>
                  <w:lang w:val="en-US" w:eastAsia="zh-CN"/>
                </w:rPr>
                <w:t>s comments. Unlicensed operation is not within the scope.</w:t>
              </w:r>
            </w:ins>
          </w:p>
        </w:tc>
      </w:tr>
      <w:tr w:rsidR="00E546F4" w:rsidRPr="00307FBC" w14:paraId="327E396C" w14:textId="77777777" w:rsidTr="00CA476B">
        <w:trPr>
          <w:ins w:id="636" w:author="OPPO" w:date="2021-06-15T11:31:00Z"/>
        </w:trPr>
        <w:tc>
          <w:tcPr>
            <w:tcW w:w="1233" w:type="dxa"/>
          </w:tcPr>
          <w:p w14:paraId="37507A9C" w14:textId="77777777" w:rsidR="00E546F4" w:rsidRPr="00E546F4" w:rsidRDefault="00E546F4" w:rsidP="00E546F4">
            <w:pPr>
              <w:spacing w:after="120"/>
              <w:rPr>
                <w:ins w:id="637" w:author="OPPO" w:date="2021-06-15T11:31:00Z"/>
                <w:rFonts w:eastAsiaTheme="minorEastAsia"/>
                <w:b/>
                <w:bCs/>
                <w:color w:val="000000" w:themeColor="text1"/>
                <w:lang w:val="en-US" w:eastAsia="zh-CN"/>
              </w:rPr>
            </w:pPr>
            <w:ins w:id="638" w:author="OPPO" w:date="2021-06-15T11:31:00Z">
              <w:r w:rsidRPr="00F75720">
                <w:rPr>
                  <w:rFonts w:eastAsiaTheme="minorEastAsia" w:hint="eastAsia"/>
                  <w:bCs/>
                  <w:color w:val="000000" w:themeColor="text1"/>
                  <w:lang w:val="en-US" w:eastAsia="zh-CN"/>
                </w:rPr>
                <w:t>O</w:t>
              </w:r>
              <w:r w:rsidRPr="00F75720">
                <w:rPr>
                  <w:rFonts w:eastAsiaTheme="minorEastAsia"/>
                  <w:bCs/>
                  <w:color w:val="000000" w:themeColor="text1"/>
                  <w:lang w:val="en-US" w:eastAsia="zh-CN"/>
                </w:rPr>
                <w:t>PPO</w:t>
              </w:r>
            </w:ins>
          </w:p>
        </w:tc>
        <w:tc>
          <w:tcPr>
            <w:tcW w:w="8398" w:type="dxa"/>
          </w:tcPr>
          <w:p w14:paraId="257C7416" w14:textId="77777777" w:rsidR="00E546F4" w:rsidRDefault="00E546F4" w:rsidP="00E546F4">
            <w:pPr>
              <w:spacing w:after="120"/>
              <w:rPr>
                <w:ins w:id="639" w:author="OPPO" w:date="2021-06-15T11:31:00Z"/>
                <w:b/>
                <w:bCs/>
                <w:color w:val="000000" w:themeColor="text1"/>
                <w:lang w:val="en-US" w:eastAsia="zh-CN"/>
              </w:rPr>
            </w:pPr>
            <w:ins w:id="640" w:author="OPPO" w:date="2021-06-15T11:31:00Z">
              <w:r w:rsidRPr="00F75720">
                <w:rPr>
                  <w:rFonts w:eastAsiaTheme="minorEastAsia" w:hint="eastAsia"/>
                  <w:bCs/>
                  <w:color w:val="000000" w:themeColor="text1"/>
                  <w:lang w:val="en-US" w:eastAsia="zh-CN"/>
                </w:rPr>
                <w:t>O</w:t>
              </w:r>
              <w:r w:rsidRPr="00F75720">
                <w:rPr>
                  <w:rFonts w:eastAsiaTheme="minorEastAsia"/>
                  <w:bCs/>
                  <w:color w:val="000000" w:themeColor="text1"/>
                  <w:lang w:val="en-US" w:eastAsia="zh-CN"/>
                </w:rPr>
                <w:t>ption 2 is preferred.</w:t>
              </w:r>
            </w:ins>
          </w:p>
        </w:tc>
      </w:tr>
      <w:tr w:rsidR="00F21C69" w:rsidRPr="00307FBC" w14:paraId="0099785C" w14:textId="77777777" w:rsidTr="00CA476B">
        <w:trPr>
          <w:ins w:id="641" w:author="Ato-MediaTek" w:date="2021-06-15T11:53:00Z"/>
        </w:trPr>
        <w:tc>
          <w:tcPr>
            <w:tcW w:w="1233" w:type="dxa"/>
          </w:tcPr>
          <w:p w14:paraId="2F6DBE60" w14:textId="77777777" w:rsidR="00F21C69" w:rsidRPr="00F75720" w:rsidRDefault="00F21C69" w:rsidP="00F21C69">
            <w:pPr>
              <w:spacing w:after="120"/>
              <w:rPr>
                <w:ins w:id="642" w:author="Ato-MediaTek" w:date="2021-06-15T11:53:00Z"/>
                <w:bCs/>
                <w:color w:val="000000" w:themeColor="text1"/>
                <w:lang w:val="en-US" w:eastAsia="zh-CN"/>
              </w:rPr>
            </w:pPr>
            <w:ins w:id="643" w:author="Ato-MediaTek" w:date="2021-06-15T11:54:00Z">
              <w:r w:rsidRPr="0019449D">
                <w:rPr>
                  <w:bCs/>
                  <w:color w:val="000000" w:themeColor="text1"/>
                  <w:lang w:val="en-US" w:eastAsia="zh-CN"/>
                </w:rPr>
                <w:t>MTK</w:t>
              </w:r>
            </w:ins>
          </w:p>
        </w:tc>
        <w:tc>
          <w:tcPr>
            <w:tcW w:w="8398" w:type="dxa"/>
          </w:tcPr>
          <w:p w14:paraId="202D300F" w14:textId="77777777" w:rsidR="00F21C69" w:rsidRPr="00F75720" w:rsidRDefault="00F21C69" w:rsidP="00F21C69">
            <w:pPr>
              <w:spacing w:after="120"/>
              <w:rPr>
                <w:ins w:id="644" w:author="Ato-MediaTek" w:date="2021-06-15T11:53:00Z"/>
                <w:bCs/>
                <w:color w:val="000000" w:themeColor="text1"/>
                <w:lang w:val="en-US" w:eastAsia="zh-CN"/>
              </w:rPr>
            </w:pPr>
            <w:ins w:id="645" w:author="Ato-MediaTek" w:date="2021-06-15T11:54:00Z">
              <w:r w:rsidRPr="0019449D">
                <w:rPr>
                  <w:bCs/>
                  <w:color w:val="000000" w:themeColor="text1"/>
                  <w:lang w:val="en-US" w:eastAsia="zh-CN"/>
                </w:rPr>
                <w:t xml:space="preserve">Option 2. </w:t>
              </w:r>
            </w:ins>
          </w:p>
        </w:tc>
      </w:tr>
      <w:tr w:rsidR="00C65058" w:rsidRPr="00307FBC" w14:paraId="39D34943" w14:textId="77777777" w:rsidTr="00CA476B">
        <w:trPr>
          <w:ins w:id="646" w:author="JY Hwang" w:date="2021-06-15T16:11:00Z"/>
        </w:trPr>
        <w:tc>
          <w:tcPr>
            <w:tcW w:w="1233" w:type="dxa"/>
          </w:tcPr>
          <w:p w14:paraId="23043538" w14:textId="79AE54F2" w:rsidR="00C65058" w:rsidRPr="00C65058" w:rsidRDefault="00C65058" w:rsidP="00F21C69">
            <w:pPr>
              <w:spacing w:after="120"/>
              <w:rPr>
                <w:ins w:id="647" w:author="JY Hwang" w:date="2021-06-15T16:11:00Z"/>
                <w:rFonts w:eastAsia="Malgun Gothic"/>
                <w:bCs/>
                <w:color w:val="000000" w:themeColor="text1"/>
                <w:lang w:val="en-US" w:eastAsia="ko-KR"/>
              </w:rPr>
            </w:pPr>
            <w:ins w:id="648" w:author="JY Hwang" w:date="2021-06-15T16:11:00Z">
              <w:r>
                <w:rPr>
                  <w:rFonts w:eastAsia="Malgun Gothic" w:hint="eastAsia"/>
                  <w:bCs/>
                  <w:color w:val="000000" w:themeColor="text1"/>
                  <w:lang w:val="en-US" w:eastAsia="ko-KR"/>
                </w:rPr>
                <w:t>LGE</w:t>
              </w:r>
            </w:ins>
          </w:p>
        </w:tc>
        <w:tc>
          <w:tcPr>
            <w:tcW w:w="8398" w:type="dxa"/>
          </w:tcPr>
          <w:p w14:paraId="737A6721" w14:textId="2FFDBE4D" w:rsidR="00C65058" w:rsidRPr="00C65058" w:rsidRDefault="00C65058" w:rsidP="00F21C69">
            <w:pPr>
              <w:spacing w:after="120"/>
              <w:rPr>
                <w:ins w:id="649" w:author="JY Hwang" w:date="2021-06-15T16:11:00Z"/>
                <w:rFonts w:eastAsia="Malgun Gothic"/>
                <w:bCs/>
                <w:color w:val="000000" w:themeColor="text1"/>
                <w:lang w:val="en-US" w:eastAsia="ko-KR"/>
              </w:rPr>
            </w:pPr>
            <w:ins w:id="650" w:author="JY Hwang" w:date="2021-06-15T16:11:00Z">
              <w:r>
                <w:rPr>
                  <w:rFonts w:eastAsia="Malgun Gothic" w:hint="eastAsia"/>
                  <w:bCs/>
                  <w:color w:val="000000" w:themeColor="text1"/>
                  <w:lang w:val="en-US" w:eastAsia="ko-KR"/>
                </w:rPr>
                <w:t>Option 2</w:t>
              </w:r>
            </w:ins>
          </w:p>
        </w:tc>
      </w:tr>
      <w:tr w:rsidR="00CE49CA" w:rsidRPr="00307FBC" w14:paraId="1EDA2BF4" w14:textId="77777777" w:rsidTr="00CA476B">
        <w:trPr>
          <w:ins w:id="651" w:author="Huawei" w:date="2021-06-15T09:54:00Z"/>
        </w:trPr>
        <w:tc>
          <w:tcPr>
            <w:tcW w:w="1233" w:type="dxa"/>
          </w:tcPr>
          <w:p w14:paraId="4CF372CC" w14:textId="31ACDA9D" w:rsidR="00CE49CA" w:rsidRDefault="00CE49CA" w:rsidP="00CE49CA">
            <w:pPr>
              <w:spacing w:after="120"/>
              <w:rPr>
                <w:ins w:id="652" w:author="Huawei" w:date="2021-06-15T09:54:00Z"/>
                <w:rFonts w:eastAsia="Malgun Gothic"/>
                <w:bCs/>
                <w:color w:val="000000" w:themeColor="text1"/>
                <w:lang w:val="en-US" w:eastAsia="ko-KR"/>
              </w:rPr>
            </w:pPr>
            <w:ins w:id="653" w:author="Huawei" w:date="2021-06-15T09:54:00Z">
              <w:r w:rsidRPr="00450BAC">
                <w:rPr>
                  <w:rFonts w:eastAsiaTheme="minorEastAsia"/>
                  <w:bCs/>
                  <w:color w:val="000000" w:themeColor="text1"/>
                  <w:lang w:val="en-US" w:eastAsia="zh-CN"/>
                </w:rPr>
                <w:lastRenderedPageBreak/>
                <w:t>Huawei</w:t>
              </w:r>
            </w:ins>
          </w:p>
        </w:tc>
        <w:tc>
          <w:tcPr>
            <w:tcW w:w="8398" w:type="dxa"/>
          </w:tcPr>
          <w:p w14:paraId="3287CD42" w14:textId="4F4B9785" w:rsidR="00CE49CA" w:rsidRDefault="00CE49CA" w:rsidP="00CE49CA">
            <w:pPr>
              <w:spacing w:after="120"/>
              <w:rPr>
                <w:ins w:id="654" w:author="Huawei" w:date="2021-06-15T09:54:00Z"/>
                <w:rFonts w:eastAsia="Malgun Gothic"/>
                <w:bCs/>
                <w:color w:val="000000" w:themeColor="text1"/>
                <w:lang w:val="en-US" w:eastAsia="ko-KR"/>
              </w:rPr>
            </w:pPr>
            <w:ins w:id="655" w:author="Huawei" w:date="2021-06-15T09:54:00Z">
              <w:r>
                <w:rPr>
                  <w:rFonts w:eastAsiaTheme="minorEastAsia"/>
                  <w:bCs/>
                  <w:color w:val="000000" w:themeColor="text1"/>
                  <w:lang w:val="en-US" w:eastAsia="zh-CN"/>
                </w:rPr>
                <w:t>Technical discussion to be continued in RAN4 – if there is no consensus, the option 2 seems to be the baseline.</w:t>
              </w:r>
              <w:r>
                <w:rPr>
                  <w:rFonts w:eastAsiaTheme="minorEastAsia"/>
                  <w:bCs/>
                  <w:color w:val="000000" w:themeColor="text1"/>
                  <w:lang w:val="en-US" w:eastAsia="zh-CN"/>
                </w:rPr>
                <w:tab/>
              </w:r>
            </w:ins>
          </w:p>
        </w:tc>
      </w:tr>
      <w:tr w:rsidR="004F6B69" w:rsidRPr="00307FBC" w14:paraId="4BDD0983" w14:textId="77777777" w:rsidTr="00CA476B">
        <w:trPr>
          <w:ins w:id="656" w:author="vivo" w:date="2021-06-15T16:22:00Z"/>
        </w:trPr>
        <w:tc>
          <w:tcPr>
            <w:tcW w:w="1233" w:type="dxa"/>
          </w:tcPr>
          <w:p w14:paraId="1B92A262" w14:textId="405CF1B6" w:rsidR="004F6B69" w:rsidRPr="00450BAC" w:rsidRDefault="004F6B69" w:rsidP="004F6B69">
            <w:pPr>
              <w:spacing w:after="120"/>
              <w:rPr>
                <w:ins w:id="657" w:author="vivo" w:date="2021-06-15T16:22:00Z"/>
                <w:bCs/>
                <w:color w:val="000000" w:themeColor="text1"/>
                <w:lang w:val="en-US" w:eastAsia="zh-CN"/>
              </w:rPr>
            </w:pPr>
            <w:ins w:id="658" w:author="vivo" w:date="2021-06-15T16:22:00Z">
              <w:r>
                <w:rPr>
                  <w:bCs/>
                  <w:color w:val="000000" w:themeColor="text1"/>
                  <w:lang w:val="en-US" w:eastAsia="zh-CN"/>
                </w:rPr>
                <w:t>vivo</w:t>
              </w:r>
            </w:ins>
          </w:p>
        </w:tc>
        <w:tc>
          <w:tcPr>
            <w:tcW w:w="8398" w:type="dxa"/>
          </w:tcPr>
          <w:p w14:paraId="48B19CC6" w14:textId="77777777" w:rsidR="004F6B69" w:rsidRDefault="004F6B69" w:rsidP="004F6B69">
            <w:pPr>
              <w:spacing w:after="120"/>
              <w:rPr>
                <w:ins w:id="659" w:author="vivo" w:date="2021-06-15T16:22:00Z"/>
                <w:bCs/>
                <w:color w:val="000000" w:themeColor="text1"/>
                <w:lang w:val="en-US" w:eastAsia="zh-CN"/>
              </w:rPr>
            </w:pPr>
            <w:ins w:id="660" w:author="vivo" w:date="2021-06-15T16:22:00Z">
              <w:r>
                <w:rPr>
                  <w:bCs/>
                  <w:color w:val="000000" w:themeColor="text1"/>
                  <w:lang w:val="en-US" w:eastAsia="zh-CN"/>
                </w:rPr>
                <w:t xml:space="preserve">In our understanding, there would be additional work needed if NR-U is supported. Parallel processing may need further discussion under LBT case. We understand current discussion on HO with </w:t>
              </w:r>
              <w:proofErr w:type="spellStart"/>
              <w:r>
                <w:rPr>
                  <w:bCs/>
                  <w:color w:val="000000" w:themeColor="text1"/>
                  <w:lang w:val="en-US" w:eastAsia="zh-CN"/>
                </w:rPr>
                <w:t>PSCell</w:t>
              </w:r>
              <w:proofErr w:type="spellEnd"/>
              <w:r>
                <w:rPr>
                  <w:bCs/>
                  <w:color w:val="000000" w:themeColor="text1"/>
                  <w:lang w:val="en-US" w:eastAsia="zh-CN"/>
                </w:rPr>
                <w:t xml:space="preserve"> are not taking LBT into consideration.</w:t>
              </w:r>
            </w:ins>
          </w:p>
          <w:p w14:paraId="60D8209C" w14:textId="77777777" w:rsidR="004F6B69" w:rsidRDefault="004F6B69" w:rsidP="004F6B69">
            <w:pPr>
              <w:spacing w:after="120"/>
              <w:rPr>
                <w:ins w:id="661" w:author="vivo" w:date="2021-06-15T16:22:00Z"/>
                <w:bCs/>
                <w:color w:val="000000" w:themeColor="text1"/>
                <w:lang w:val="en-US" w:eastAsia="zh-CN"/>
              </w:rPr>
            </w:pPr>
            <w:ins w:id="662" w:author="vivo" w:date="2021-06-15T16:22:00Z">
              <w:r>
                <w:rPr>
                  <w:bCs/>
                  <w:color w:val="000000" w:themeColor="text1"/>
                  <w:lang w:val="en-US" w:eastAsia="zh-CN"/>
                </w:rPr>
                <w:t>Though the WID may not preclude NR-U explicitly, we think NR-U is not in the scope of the WID.</w:t>
              </w:r>
            </w:ins>
          </w:p>
          <w:p w14:paraId="636C4697" w14:textId="5E67E1DA" w:rsidR="004F6B69" w:rsidRDefault="004F6B69" w:rsidP="004F6B69">
            <w:pPr>
              <w:spacing w:after="120"/>
              <w:rPr>
                <w:ins w:id="663" w:author="vivo" w:date="2021-06-15T16:22:00Z"/>
                <w:bCs/>
                <w:color w:val="000000" w:themeColor="text1"/>
                <w:lang w:val="en-US" w:eastAsia="zh-CN"/>
              </w:rPr>
            </w:pPr>
            <w:ins w:id="664" w:author="vivo" w:date="2021-06-15T16:22:00Z">
              <w:r>
                <w:rPr>
                  <w:bCs/>
                  <w:color w:val="000000" w:themeColor="text1"/>
                  <w:lang w:val="en-US" w:eastAsia="zh-CN"/>
                </w:rPr>
                <w:t xml:space="preserve">From HO with </w:t>
              </w:r>
              <w:proofErr w:type="spellStart"/>
              <w:r>
                <w:rPr>
                  <w:bCs/>
                  <w:color w:val="000000" w:themeColor="text1"/>
                  <w:lang w:val="en-US" w:eastAsia="zh-CN"/>
                </w:rPr>
                <w:t>PSCell</w:t>
              </w:r>
              <w:proofErr w:type="spellEnd"/>
              <w:r>
                <w:rPr>
                  <w:bCs/>
                  <w:color w:val="000000" w:themeColor="text1"/>
                  <w:lang w:val="en-US" w:eastAsia="zh-CN"/>
                </w:rPr>
                <w:t xml:space="preserve"> procedure wise, it would also be applicable to NR-U in our understanding.</w:t>
              </w:r>
            </w:ins>
          </w:p>
        </w:tc>
      </w:tr>
    </w:tbl>
    <w:p w14:paraId="1AAB0AC9" w14:textId="77777777" w:rsidR="002F457E" w:rsidRDefault="002F457E" w:rsidP="002F457E">
      <w:pPr>
        <w:rPr>
          <w:lang w:eastAsia="zh-CN"/>
        </w:rPr>
      </w:pPr>
    </w:p>
    <w:p w14:paraId="2EC97EB0" w14:textId="77777777" w:rsidR="00642B67" w:rsidRDefault="00642B67" w:rsidP="00642B67">
      <w:pPr>
        <w:rPr>
          <w:b/>
          <w:bCs/>
          <w:color w:val="000000" w:themeColor="text1"/>
          <w:u w:val="single"/>
          <w:lang w:val="en-US" w:eastAsia="zh-CN"/>
        </w:rPr>
      </w:pPr>
      <w:r w:rsidRPr="00E21F08">
        <w:rPr>
          <w:b/>
          <w:bCs/>
          <w:color w:val="000000" w:themeColor="text1"/>
          <w:u w:val="single"/>
          <w:lang w:val="en-US" w:eastAsia="zh-CN"/>
        </w:rPr>
        <w:t xml:space="preserve">Issue </w:t>
      </w:r>
      <w:r>
        <w:rPr>
          <w:b/>
          <w:bCs/>
          <w:color w:val="000000" w:themeColor="text1"/>
          <w:u w:val="single"/>
          <w:lang w:val="en-US" w:eastAsia="zh-CN"/>
        </w:rPr>
        <w:t>2</w:t>
      </w:r>
      <w:r w:rsidRPr="00E21F08">
        <w:rPr>
          <w:b/>
          <w:bCs/>
          <w:color w:val="000000" w:themeColor="text1"/>
          <w:u w:val="single"/>
          <w:lang w:val="en-US" w:eastAsia="zh-CN"/>
        </w:rPr>
        <w:t>-</w:t>
      </w:r>
      <w:r>
        <w:rPr>
          <w:b/>
          <w:bCs/>
          <w:color w:val="000000" w:themeColor="text1"/>
          <w:u w:val="single"/>
          <w:lang w:val="en-US" w:eastAsia="zh-CN"/>
        </w:rPr>
        <w:t>2</w:t>
      </w:r>
      <w:r w:rsidRPr="00E21F08">
        <w:rPr>
          <w:b/>
          <w:bCs/>
          <w:color w:val="000000" w:themeColor="text1"/>
          <w:u w:val="single"/>
          <w:lang w:val="en-US" w:eastAsia="zh-CN"/>
        </w:rPr>
        <w:t>.</w:t>
      </w:r>
      <w:r>
        <w:rPr>
          <w:b/>
          <w:bCs/>
          <w:color w:val="000000" w:themeColor="text1"/>
          <w:u w:val="single"/>
          <w:lang w:val="en-US" w:eastAsia="zh-CN"/>
        </w:rPr>
        <w:t xml:space="preserve"> </w:t>
      </w:r>
      <w:r w:rsidRPr="002F457E">
        <w:rPr>
          <w:b/>
          <w:bCs/>
          <w:color w:val="000000" w:themeColor="text1"/>
          <w:u w:val="single"/>
          <w:lang w:val="en-US" w:eastAsia="zh-CN"/>
        </w:rPr>
        <w:t xml:space="preserve">Whether NR-U </w:t>
      </w:r>
      <w:r>
        <w:rPr>
          <w:b/>
          <w:bCs/>
          <w:color w:val="000000" w:themeColor="text1"/>
          <w:u w:val="single"/>
          <w:lang w:val="en-US" w:eastAsia="zh-CN"/>
        </w:rPr>
        <w:t>scope</w:t>
      </w:r>
      <w:r w:rsidRPr="002F457E">
        <w:rPr>
          <w:b/>
          <w:bCs/>
          <w:color w:val="000000" w:themeColor="text1"/>
          <w:u w:val="single"/>
          <w:lang w:val="en-US" w:eastAsia="zh-CN"/>
        </w:rPr>
        <w:t xml:space="preserve"> </w:t>
      </w:r>
      <w:r w:rsidR="00AF305E">
        <w:rPr>
          <w:b/>
          <w:bCs/>
          <w:color w:val="000000" w:themeColor="text1"/>
          <w:u w:val="single"/>
          <w:lang w:val="en-US" w:eastAsia="zh-CN"/>
        </w:rPr>
        <w:t xml:space="preserve">for </w:t>
      </w:r>
      <w:r w:rsidRPr="002F457E">
        <w:rPr>
          <w:b/>
          <w:bCs/>
          <w:color w:val="000000" w:themeColor="text1"/>
          <w:u w:val="single"/>
          <w:lang w:val="en-US" w:eastAsia="zh-CN"/>
        </w:rPr>
        <w:t xml:space="preserve">HO with </w:t>
      </w:r>
      <w:proofErr w:type="spellStart"/>
      <w:r w:rsidRPr="002F457E">
        <w:rPr>
          <w:b/>
          <w:bCs/>
          <w:color w:val="000000" w:themeColor="text1"/>
          <w:u w:val="single"/>
          <w:lang w:val="en-US" w:eastAsia="zh-CN"/>
        </w:rPr>
        <w:t>PSCell</w:t>
      </w:r>
      <w:proofErr w:type="spellEnd"/>
      <w:r>
        <w:rPr>
          <w:b/>
          <w:bCs/>
          <w:color w:val="000000" w:themeColor="text1"/>
          <w:u w:val="single"/>
          <w:lang w:val="en-US" w:eastAsia="zh-CN"/>
        </w:rPr>
        <w:t xml:space="preserve"> </w:t>
      </w:r>
      <w:r w:rsidR="00AF305E">
        <w:rPr>
          <w:b/>
          <w:bCs/>
          <w:color w:val="000000" w:themeColor="text1"/>
          <w:u w:val="single"/>
          <w:lang w:val="en-US" w:eastAsia="zh-CN"/>
        </w:rPr>
        <w:t>shall be added as a separate objective</w:t>
      </w:r>
      <w:r w:rsidR="00C50850">
        <w:rPr>
          <w:b/>
          <w:bCs/>
          <w:color w:val="000000" w:themeColor="text1"/>
          <w:u w:val="single"/>
          <w:lang w:val="en-US" w:eastAsia="zh-CN"/>
        </w:rPr>
        <w:t xml:space="preserve"> and handled in Topic </w:t>
      </w:r>
      <w:r w:rsidR="00C528DE">
        <w:rPr>
          <w:b/>
          <w:bCs/>
          <w:color w:val="000000" w:themeColor="text1"/>
          <w:u w:val="single"/>
          <w:lang w:val="en-US" w:eastAsia="zh-CN"/>
        </w:rPr>
        <w:t>#</w:t>
      </w:r>
      <w:r w:rsidR="00C50850">
        <w:rPr>
          <w:b/>
          <w:bCs/>
          <w:color w:val="000000" w:themeColor="text1"/>
          <w:u w:val="single"/>
          <w:lang w:val="en-US" w:eastAsia="zh-CN"/>
        </w:rPr>
        <w:t>1</w:t>
      </w:r>
    </w:p>
    <w:tbl>
      <w:tblPr>
        <w:tblStyle w:val="aff7"/>
        <w:tblW w:w="0" w:type="auto"/>
        <w:tblLook w:val="04A0" w:firstRow="1" w:lastRow="0" w:firstColumn="1" w:lastColumn="0" w:noHBand="0" w:noVBand="1"/>
      </w:tblPr>
      <w:tblGrid>
        <w:gridCol w:w="1233"/>
        <w:gridCol w:w="8398"/>
      </w:tblGrid>
      <w:tr w:rsidR="00642B67" w:rsidRPr="00571777" w14:paraId="7B8FD3DF" w14:textId="77777777" w:rsidTr="00CA476B">
        <w:tc>
          <w:tcPr>
            <w:tcW w:w="1233" w:type="dxa"/>
          </w:tcPr>
          <w:p w14:paraId="030DF7BA" w14:textId="77777777" w:rsidR="00642B67" w:rsidRPr="001233A8" w:rsidRDefault="00642B67"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9E544DE" w14:textId="77777777" w:rsidR="00642B67" w:rsidRPr="001233A8" w:rsidRDefault="00642B67" w:rsidP="00CA476B">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642B67" w:rsidRPr="00571777" w14:paraId="79C97326" w14:textId="77777777" w:rsidTr="00CA476B">
        <w:tc>
          <w:tcPr>
            <w:tcW w:w="1233" w:type="dxa"/>
          </w:tcPr>
          <w:p w14:paraId="57C01BA7" w14:textId="77777777" w:rsidR="00642B67" w:rsidRPr="00FF1AFF" w:rsidRDefault="00FF1AFF" w:rsidP="00CA476B">
            <w:pPr>
              <w:overflowPunct/>
              <w:autoSpaceDE/>
              <w:autoSpaceDN/>
              <w:adjustRightInd/>
              <w:spacing w:after="120"/>
              <w:textAlignment w:val="auto"/>
              <w:rPr>
                <w:rFonts w:eastAsiaTheme="minorEastAsia"/>
                <w:color w:val="000000" w:themeColor="text1"/>
                <w:lang w:val="en-US" w:eastAsia="zh-CN"/>
                <w:rPrChange w:id="665" w:author="MK" w:date="2021-06-14T17:32:00Z">
                  <w:rPr>
                    <w:rFonts w:eastAsiaTheme="minorEastAsia"/>
                    <w:b/>
                    <w:bCs/>
                    <w:color w:val="000000" w:themeColor="text1"/>
                    <w:lang w:val="en-US" w:eastAsia="zh-CN"/>
                  </w:rPr>
                </w:rPrChange>
              </w:rPr>
            </w:pPr>
            <w:ins w:id="666" w:author="MK" w:date="2021-06-14T17:33:00Z">
              <w:r>
                <w:rPr>
                  <w:rFonts w:eastAsiaTheme="minorEastAsia"/>
                  <w:color w:val="000000" w:themeColor="text1"/>
                  <w:lang w:val="en-US" w:eastAsia="zh-CN"/>
                </w:rPr>
                <w:t>Ericsson</w:t>
              </w:r>
            </w:ins>
          </w:p>
        </w:tc>
        <w:tc>
          <w:tcPr>
            <w:tcW w:w="8398" w:type="dxa"/>
          </w:tcPr>
          <w:p w14:paraId="7FF1C96E" w14:textId="77777777" w:rsidR="00642B67" w:rsidRPr="00FF1AFF" w:rsidRDefault="00D93576" w:rsidP="00CA476B">
            <w:pPr>
              <w:spacing w:after="120"/>
              <w:rPr>
                <w:rFonts w:eastAsiaTheme="minorEastAsia"/>
                <w:color w:val="000000" w:themeColor="text1"/>
                <w:lang w:val="en-US" w:eastAsia="zh-CN"/>
              </w:rPr>
            </w:pPr>
            <w:ins w:id="667" w:author="MK" w:date="2021-06-14T17:33:00Z">
              <w:r>
                <w:rPr>
                  <w:rFonts w:eastAsiaTheme="minorEastAsia"/>
                  <w:color w:val="000000" w:themeColor="text1"/>
                  <w:lang w:val="en-US" w:eastAsia="zh-CN"/>
                </w:rPr>
                <w:t xml:space="preserve">Related to issue 2-1. </w:t>
              </w:r>
              <w:r w:rsidR="00FF1AFF">
                <w:rPr>
                  <w:rFonts w:eastAsiaTheme="minorEastAsia"/>
                  <w:color w:val="000000" w:themeColor="text1"/>
                  <w:lang w:val="en-US" w:eastAsia="zh-CN"/>
                </w:rPr>
                <w:t xml:space="preserve">We do not see any need to add it as separate objective. </w:t>
              </w:r>
            </w:ins>
          </w:p>
        </w:tc>
      </w:tr>
      <w:tr w:rsidR="00642B67" w:rsidRPr="00571777" w14:paraId="28E7DB60" w14:textId="77777777" w:rsidTr="00CA476B">
        <w:tc>
          <w:tcPr>
            <w:tcW w:w="1233" w:type="dxa"/>
          </w:tcPr>
          <w:p w14:paraId="4053721D" w14:textId="77777777" w:rsidR="00642B67" w:rsidRPr="00614C5E" w:rsidRDefault="000D7DEB"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Change w:id="668" w:author="Yang Tang" w:date="2021-06-14T17:03:00Z">
                  <w:rPr>
                    <w:rFonts w:eastAsiaTheme="minorEastAsia"/>
                    <w:b/>
                    <w:bCs/>
                    <w:color w:val="000000" w:themeColor="text1"/>
                    <w:sz w:val="24"/>
                    <w:lang w:val="en-US" w:eastAsia="zh-CN"/>
                  </w:rPr>
                </w:rPrChange>
              </w:rPr>
            </w:pPr>
            <w:ins w:id="669" w:author="Yang Tang" w:date="2021-06-14T17:03:00Z">
              <w:r w:rsidRPr="000D7DEB">
                <w:rPr>
                  <w:color w:val="000000" w:themeColor="text1"/>
                  <w:lang w:val="en-US" w:eastAsia="zh-CN"/>
                  <w:rPrChange w:id="670" w:author="Yang Tang" w:date="2021-06-14T17:03:00Z">
                    <w:rPr>
                      <w:b/>
                      <w:bCs/>
                      <w:color w:val="000000" w:themeColor="text1"/>
                      <w:lang w:val="en-US" w:eastAsia="zh-CN"/>
                    </w:rPr>
                  </w:rPrChange>
                </w:rPr>
                <w:t>Apple</w:t>
              </w:r>
            </w:ins>
          </w:p>
        </w:tc>
        <w:tc>
          <w:tcPr>
            <w:tcW w:w="8398" w:type="dxa"/>
          </w:tcPr>
          <w:p w14:paraId="5C4D9F5F" w14:textId="77777777" w:rsidR="00642B67" w:rsidRPr="00614C5E" w:rsidRDefault="000D7DEB"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Change w:id="671" w:author="Yang Tang" w:date="2021-06-14T17:04:00Z">
                  <w:rPr>
                    <w:rFonts w:eastAsiaTheme="minorEastAsia"/>
                    <w:b/>
                    <w:bCs/>
                    <w:color w:val="000000" w:themeColor="text1"/>
                    <w:sz w:val="24"/>
                    <w:lang w:val="en-US" w:eastAsia="zh-CN"/>
                  </w:rPr>
                </w:rPrChange>
              </w:rPr>
            </w:pPr>
            <w:ins w:id="672" w:author="Yang Tang" w:date="2021-06-14T17:04:00Z">
              <w:r w:rsidRPr="000D7DEB">
                <w:rPr>
                  <w:color w:val="000000" w:themeColor="text1"/>
                  <w:lang w:val="en-US" w:eastAsia="zh-CN"/>
                  <w:rPrChange w:id="673" w:author="Yang Tang" w:date="2021-06-14T17:04:00Z">
                    <w:rPr>
                      <w:b/>
                      <w:bCs/>
                      <w:color w:val="000000" w:themeColor="text1"/>
                      <w:lang w:val="en-US" w:eastAsia="zh-CN"/>
                    </w:rPr>
                  </w:rPrChange>
                </w:rPr>
                <w:t xml:space="preserve">It is not suggested to include NR-U at this stage. If needed, it can be considered in the future release. </w:t>
              </w:r>
            </w:ins>
          </w:p>
        </w:tc>
      </w:tr>
      <w:tr w:rsidR="00642B67" w:rsidRPr="00620EE0" w14:paraId="7ABD3FD4" w14:textId="77777777" w:rsidTr="00CA476B">
        <w:tc>
          <w:tcPr>
            <w:tcW w:w="1233" w:type="dxa"/>
          </w:tcPr>
          <w:p w14:paraId="61D7BFE0" w14:textId="77777777" w:rsidR="00642B67" w:rsidRPr="00620EE0" w:rsidRDefault="000D7DEB" w:rsidP="00CA476B">
            <w:pPr>
              <w:overflowPunct/>
              <w:autoSpaceDE/>
              <w:autoSpaceDN/>
              <w:adjustRightInd/>
              <w:spacing w:after="120"/>
              <w:textAlignment w:val="auto"/>
              <w:rPr>
                <w:rFonts w:eastAsiaTheme="minorEastAsia"/>
                <w:color w:val="000000" w:themeColor="text1"/>
                <w:lang w:val="en-US" w:eastAsia="zh-CN"/>
                <w:rPrChange w:id="674" w:author="Zhang, Meng" w:date="2021-06-15T09:48:00Z">
                  <w:rPr>
                    <w:rFonts w:eastAsiaTheme="minorEastAsia"/>
                    <w:b/>
                    <w:bCs/>
                    <w:color w:val="000000" w:themeColor="text1"/>
                    <w:lang w:val="en-US" w:eastAsia="zh-CN"/>
                  </w:rPr>
                </w:rPrChange>
              </w:rPr>
            </w:pPr>
            <w:ins w:id="675" w:author="Zhang, Meng" w:date="2021-06-15T09:47:00Z">
              <w:r w:rsidRPr="000D7DEB">
                <w:rPr>
                  <w:color w:val="000000" w:themeColor="text1"/>
                  <w:lang w:val="en-US" w:eastAsia="zh-CN"/>
                  <w:rPrChange w:id="676" w:author="Zhang, Meng" w:date="2021-06-15T09:48:00Z">
                    <w:rPr>
                      <w:b/>
                      <w:bCs/>
                      <w:color w:val="000000" w:themeColor="text1"/>
                      <w:lang w:val="en-US" w:eastAsia="zh-CN"/>
                    </w:rPr>
                  </w:rPrChange>
                </w:rPr>
                <w:t>Intel</w:t>
              </w:r>
            </w:ins>
          </w:p>
        </w:tc>
        <w:tc>
          <w:tcPr>
            <w:tcW w:w="8398" w:type="dxa"/>
          </w:tcPr>
          <w:p w14:paraId="2CE8D196" w14:textId="77777777" w:rsidR="00642B67" w:rsidRPr="00620EE0" w:rsidRDefault="000D7DEB" w:rsidP="00CA476B">
            <w:pPr>
              <w:overflowPunct/>
              <w:autoSpaceDE/>
              <w:autoSpaceDN/>
              <w:adjustRightInd/>
              <w:spacing w:after="120"/>
              <w:textAlignment w:val="auto"/>
              <w:rPr>
                <w:rFonts w:eastAsiaTheme="minorEastAsia"/>
                <w:color w:val="000000" w:themeColor="text1"/>
                <w:lang w:val="en-US" w:eastAsia="zh-CN"/>
                <w:rPrChange w:id="677" w:author="Zhang, Meng" w:date="2021-06-15T09:48:00Z">
                  <w:rPr>
                    <w:rFonts w:eastAsiaTheme="minorEastAsia"/>
                    <w:b/>
                    <w:bCs/>
                    <w:color w:val="000000" w:themeColor="text1"/>
                    <w:lang w:val="en-US" w:eastAsia="zh-CN"/>
                  </w:rPr>
                </w:rPrChange>
              </w:rPr>
            </w:pPr>
            <w:ins w:id="678" w:author="Zhang, Meng" w:date="2021-06-15T09:48:00Z">
              <w:r w:rsidRPr="000D7DEB">
                <w:rPr>
                  <w:color w:val="000000" w:themeColor="text1"/>
                  <w:lang w:val="en-US" w:eastAsia="zh-CN"/>
                  <w:rPrChange w:id="679" w:author="Zhang, Meng" w:date="2021-06-15T09:48:00Z">
                    <w:rPr>
                      <w:b/>
                      <w:bCs/>
                      <w:color w:val="000000" w:themeColor="text1"/>
                      <w:lang w:val="en-US" w:eastAsia="zh-CN"/>
                    </w:rPr>
                  </w:rPrChange>
                </w:rPr>
                <w:t>We prefer not to</w:t>
              </w:r>
            </w:ins>
            <w:ins w:id="680" w:author="Zhang, Meng" w:date="2021-06-15T09:51:00Z">
              <w:r w:rsidR="00F9046D">
                <w:rPr>
                  <w:rFonts w:eastAsiaTheme="minorEastAsia"/>
                  <w:color w:val="000000" w:themeColor="text1"/>
                  <w:lang w:val="en-US" w:eastAsia="zh-CN"/>
                </w:rPr>
                <w:t>,</w:t>
              </w:r>
            </w:ins>
            <w:ins w:id="681" w:author="Zhang, Meng" w:date="2021-06-15T09:48:00Z">
              <w:r w:rsidRPr="000D7DEB">
                <w:rPr>
                  <w:color w:val="000000" w:themeColor="text1"/>
                  <w:lang w:val="en-US" w:eastAsia="zh-CN"/>
                  <w:rPrChange w:id="682" w:author="Zhang, Meng" w:date="2021-06-15T09:48:00Z">
                    <w:rPr>
                      <w:b/>
                      <w:bCs/>
                      <w:color w:val="000000" w:themeColor="text1"/>
                      <w:lang w:val="en-US" w:eastAsia="zh-CN"/>
                    </w:rPr>
                  </w:rPrChange>
                </w:rPr>
                <w:t xml:space="preserve"> at least before Rel-18. Let’s further discuss it in Rel-18.</w:t>
              </w:r>
            </w:ins>
          </w:p>
        </w:tc>
      </w:tr>
      <w:tr w:rsidR="000E1618" w:rsidRPr="00620EE0" w14:paraId="2A0865F3" w14:textId="77777777" w:rsidTr="00CA476B">
        <w:trPr>
          <w:ins w:id="683" w:author="Xiaoran ZHANG" w:date="2021-06-15T10:12:00Z"/>
        </w:trPr>
        <w:tc>
          <w:tcPr>
            <w:tcW w:w="1233" w:type="dxa"/>
          </w:tcPr>
          <w:p w14:paraId="4946AE23" w14:textId="77777777" w:rsidR="000E1618" w:rsidRPr="000D7DEB" w:rsidRDefault="000E1618" w:rsidP="00CA476B">
            <w:pPr>
              <w:spacing w:after="120"/>
              <w:rPr>
                <w:ins w:id="684" w:author="Xiaoran ZHANG" w:date="2021-06-15T10:12:00Z"/>
                <w:color w:val="000000" w:themeColor="text1"/>
                <w:lang w:val="en-US" w:eastAsia="zh-CN"/>
              </w:rPr>
            </w:pPr>
            <w:ins w:id="685" w:author="Xiaoran ZHANG" w:date="2021-06-15T10:12:00Z">
              <w:r>
                <w:rPr>
                  <w:rFonts w:eastAsiaTheme="minorEastAsia" w:hint="eastAsia"/>
                  <w:b/>
                  <w:bCs/>
                  <w:color w:val="000000" w:themeColor="text1"/>
                  <w:lang w:val="en-US" w:eastAsia="zh-CN"/>
                </w:rPr>
                <w:t>CMCC</w:t>
              </w:r>
            </w:ins>
          </w:p>
        </w:tc>
        <w:tc>
          <w:tcPr>
            <w:tcW w:w="8398" w:type="dxa"/>
          </w:tcPr>
          <w:p w14:paraId="379353F3" w14:textId="77777777" w:rsidR="000E1618" w:rsidRPr="000D7DEB" w:rsidRDefault="000E1618" w:rsidP="00CA476B">
            <w:pPr>
              <w:spacing w:after="120"/>
              <w:rPr>
                <w:ins w:id="686" w:author="Xiaoran ZHANG" w:date="2021-06-15T10:12:00Z"/>
                <w:color w:val="000000" w:themeColor="text1"/>
                <w:lang w:val="en-US" w:eastAsia="zh-CN"/>
              </w:rPr>
            </w:pPr>
            <w:ins w:id="687" w:author="Xiaoran ZHANG" w:date="2021-06-15T10:12:00Z">
              <w:r>
                <w:rPr>
                  <w:rFonts w:eastAsiaTheme="minorEastAsia" w:hint="eastAsia"/>
                  <w:b/>
                  <w:bCs/>
                  <w:color w:val="000000" w:themeColor="text1"/>
                  <w:lang w:val="en-US" w:eastAsia="zh-CN"/>
                </w:rPr>
                <w:t>NO</w:t>
              </w:r>
            </w:ins>
          </w:p>
        </w:tc>
      </w:tr>
      <w:tr w:rsidR="00F21C69" w:rsidRPr="00620EE0" w14:paraId="0A2F2533" w14:textId="77777777" w:rsidTr="00CA476B">
        <w:trPr>
          <w:ins w:id="688" w:author="Ato-MediaTek" w:date="2021-06-15T11:53:00Z"/>
        </w:trPr>
        <w:tc>
          <w:tcPr>
            <w:tcW w:w="1233" w:type="dxa"/>
          </w:tcPr>
          <w:p w14:paraId="1F3BD87F" w14:textId="77777777" w:rsidR="00F21C69" w:rsidRDefault="00F21C69" w:rsidP="00F21C69">
            <w:pPr>
              <w:spacing w:after="120"/>
              <w:rPr>
                <w:ins w:id="689" w:author="Ato-MediaTek" w:date="2021-06-15T11:53:00Z"/>
                <w:b/>
                <w:bCs/>
                <w:color w:val="000000" w:themeColor="text1"/>
                <w:lang w:val="en-US" w:eastAsia="zh-CN"/>
              </w:rPr>
            </w:pPr>
            <w:ins w:id="690" w:author="Ato-MediaTek" w:date="2021-06-15T11:54:00Z">
              <w:r w:rsidRPr="0019449D">
                <w:rPr>
                  <w:bCs/>
                  <w:color w:val="000000" w:themeColor="text1"/>
                  <w:lang w:val="en-US" w:eastAsia="zh-CN"/>
                </w:rPr>
                <w:t>MTK</w:t>
              </w:r>
            </w:ins>
          </w:p>
        </w:tc>
        <w:tc>
          <w:tcPr>
            <w:tcW w:w="8398" w:type="dxa"/>
          </w:tcPr>
          <w:p w14:paraId="55ED42F9" w14:textId="77777777" w:rsidR="00F21C69" w:rsidRDefault="00F21C69" w:rsidP="00F21C69">
            <w:pPr>
              <w:spacing w:after="120"/>
              <w:rPr>
                <w:ins w:id="691" w:author="Ato-MediaTek" w:date="2021-06-15T11:53:00Z"/>
                <w:b/>
                <w:bCs/>
                <w:color w:val="000000" w:themeColor="text1"/>
                <w:lang w:val="en-US" w:eastAsia="zh-CN"/>
              </w:rPr>
            </w:pPr>
            <w:ins w:id="692" w:author="Ato-MediaTek" w:date="2021-06-15T11:54:00Z">
              <w:r w:rsidRPr="0019449D">
                <w:rPr>
                  <w:bCs/>
                  <w:color w:val="000000" w:themeColor="text1"/>
                  <w:lang w:val="en-US" w:eastAsia="zh-CN"/>
                </w:rPr>
                <w:t>No</w:t>
              </w:r>
            </w:ins>
          </w:p>
        </w:tc>
      </w:tr>
    </w:tbl>
    <w:p w14:paraId="4DB2C7BB" w14:textId="77777777" w:rsidR="00642B67" w:rsidRDefault="00642B67" w:rsidP="002F457E">
      <w:pPr>
        <w:rPr>
          <w:lang w:eastAsia="zh-CN"/>
        </w:rPr>
      </w:pPr>
    </w:p>
    <w:p w14:paraId="5EA51F3B" w14:textId="77777777" w:rsidR="00516B81" w:rsidRPr="00516B81" w:rsidRDefault="00516B81" w:rsidP="00516B81">
      <w:pPr>
        <w:pStyle w:val="3"/>
        <w:rPr>
          <w:rFonts w:eastAsia="等线"/>
          <w:sz w:val="24"/>
          <w:szCs w:val="16"/>
        </w:rPr>
      </w:pPr>
      <w:r w:rsidRPr="00516B81">
        <w:rPr>
          <w:rFonts w:eastAsia="等线"/>
          <w:sz w:val="24"/>
          <w:szCs w:val="16"/>
        </w:rPr>
        <w:t>Summary</w:t>
      </w:r>
      <w:r w:rsidRPr="00516B81">
        <w:rPr>
          <w:rFonts w:eastAsia="等线" w:hint="eastAsia"/>
          <w:sz w:val="24"/>
          <w:szCs w:val="16"/>
        </w:rPr>
        <w:t xml:space="preserve"> </w:t>
      </w:r>
    </w:p>
    <w:p w14:paraId="7FAC1384" w14:textId="77777777" w:rsidR="0097732A" w:rsidRPr="0097732A" w:rsidRDefault="0097732A" w:rsidP="0097732A">
      <w:pPr>
        <w:rPr>
          <w:color w:val="000000" w:themeColor="text1"/>
          <w:lang w:val="en-US" w:eastAsia="zh-CN"/>
        </w:rPr>
      </w:pPr>
      <w:r w:rsidRPr="0097732A">
        <w:rPr>
          <w:color w:val="000000" w:themeColor="text1"/>
          <w:lang w:val="en-US" w:eastAsia="zh-CN"/>
        </w:rPr>
        <w:t>TBA</w:t>
      </w:r>
    </w:p>
    <w:p w14:paraId="07759D2D" w14:textId="77777777" w:rsidR="00516B81" w:rsidRPr="002F457E" w:rsidRDefault="00516B81" w:rsidP="002F457E">
      <w:pPr>
        <w:rPr>
          <w:lang w:eastAsia="zh-CN"/>
        </w:rPr>
      </w:pPr>
    </w:p>
    <w:p w14:paraId="461B8251" w14:textId="77777777" w:rsidR="00516B81" w:rsidRPr="0001665B" w:rsidRDefault="00516B81" w:rsidP="00516B81">
      <w:pPr>
        <w:pStyle w:val="2"/>
      </w:pPr>
      <w:r>
        <w:t>Intermediate Round</w:t>
      </w:r>
    </w:p>
    <w:p w14:paraId="28633565" w14:textId="77777777" w:rsidR="00516B81" w:rsidRPr="00245849" w:rsidRDefault="000D7DEB" w:rsidP="00516B81">
      <w:pPr>
        <w:pStyle w:val="3"/>
        <w:rPr>
          <w:sz w:val="24"/>
          <w:szCs w:val="16"/>
          <w:lang w:val="en-US"/>
          <w:rPrChange w:id="693" w:author="MK" w:date="2021-06-14T17:22:00Z">
            <w:rPr>
              <w:sz w:val="24"/>
              <w:szCs w:val="16"/>
            </w:rPr>
          </w:rPrChange>
        </w:rPr>
      </w:pPr>
      <w:r w:rsidRPr="000D7DEB">
        <w:rPr>
          <w:rFonts w:eastAsia="等线"/>
          <w:sz w:val="24"/>
          <w:szCs w:val="16"/>
          <w:lang w:val="en-US"/>
          <w:rPrChange w:id="694" w:author="MK" w:date="2021-06-14T17:22:00Z">
            <w:rPr>
              <w:rFonts w:ascii="Times New Roman" w:eastAsia="等线" w:hAnsi="Times New Roman"/>
              <w:sz w:val="24"/>
              <w:szCs w:val="16"/>
              <w:lang w:val="en-GB" w:eastAsia="en-US"/>
            </w:rPr>
          </w:rPrChange>
        </w:rPr>
        <w:t xml:space="preserve">Open issues and </w:t>
      </w:r>
      <w:proofErr w:type="gramStart"/>
      <w:r w:rsidRPr="000D7DEB">
        <w:rPr>
          <w:rFonts w:eastAsia="等线"/>
          <w:sz w:val="24"/>
          <w:szCs w:val="16"/>
          <w:lang w:val="en-US"/>
          <w:rPrChange w:id="695" w:author="MK" w:date="2021-06-14T17:22:00Z">
            <w:rPr>
              <w:rFonts w:ascii="Times New Roman" w:eastAsia="等线" w:hAnsi="Times New Roman"/>
              <w:sz w:val="24"/>
              <w:szCs w:val="16"/>
              <w:lang w:val="en-GB" w:eastAsia="en-US"/>
            </w:rPr>
          </w:rPrChange>
        </w:rPr>
        <w:t>c</w:t>
      </w:r>
      <w:r w:rsidRPr="000D7DEB">
        <w:rPr>
          <w:sz w:val="24"/>
          <w:szCs w:val="16"/>
          <w:lang w:val="en-US"/>
          <w:rPrChange w:id="696" w:author="MK" w:date="2021-06-14T17:22:00Z">
            <w:rPr>
              <w:rFonts w:ascii="Times New Roman" w:hAnsi="Times New Roman"/>
              <w:sz w:val="24"/>
              <w:szCs w:val="16"/>
              <w:lang w:val="en-GB" w:eastAsia="en-US"/>
            </w:rPr>
          </w:rPrChange>
        </w:rPr>
        <w:t>ompanies</w:t>
      </w:r>
      <w:proofErr w:type="gramEnd"/>
      <w:r w:rsidRPr="000D7DEB">
        <w:rPr>
          <w:sz w:val="24"/>
          <w:szCs w:val="16"/>
          <w:lang w:val="en-US"/>
          <w:rPrChange w:id="697" w:author="MK" w:date="2021-06-14T17:22:00Z">
            <w:rPr>
              <w:rFonts w:ascii="Times New Roman" w:hAnsi="Times New Roman"/>
              <w:sz w:val="24"/>
              <w:szCs w:val="16"/>
              <w:lang w:val="en-GB" w:eastAsia="en-US"/>
            </w:rPr>
          </w:rPrChange>
        </w:rPr>
        <w:t xml:space="preserve"> views’ collection</w:t>
      </w:r>
    </w:p>
    <w:p w14:paraId="0104209D" w14:textId="77777777" w:rsidR="00516B81" w:rsidRPr="00516B81" w:rsidRDefault="00516B81" w:rsidP="00516B81">
      <w:pPr>
        <w:pStyle w:val="3"/>
        <w:rPr>
          <w:sz w:val="24"/>
          <w:szCs w:val="16"/>
        </w:rPr>
      </w:pPr>
      <w:r w:rsidRPr="00516B81">
        <w:rPr>
          <w:sz w:val="24"/>
          <w:szCs w:val="16"/>
        </w:rPr>
        <w:t>Summary</w:t>
      </w:r>
      <w:r w:rsidRPr="00516B81">
        <w:rPr>
          <w:rFonts w:hint="eastAsia"/>
          <w:sz w:val="24"/>
          <w:szCs w:val="16"/>
        </w:rPr>
        <w:t xml:space="preserve"> </w:t>
      </w:r>
    </w:p>
    <w:p w14:paraId="1663CE00" w14:textId="77777777" w:rsidR="00516B81" w:rsidRDefault="00516B81" w:rsidP="00516B81">
      <w:pPr>
        <w:rPr>
          <w:iCs/>
          <w:color w:val="000000" w:themeColor="text1"/>
          <w:lang w:eastAsia="zh-CN"/>
        </w:rPr>
      </w:pPr>
    </w:p>
    <w:p w14:paraId="0DE29ADD" w14:textId="77777777" w:rsidR="00516B81" w:rsidRPr="0001665B" w:rsidRDefault="00516B81" w:rsidP="00516B81">
      <w:pPr>
        <w:pStyle w:val="2"/>
      </w:pPr>
      <w:r>
        <w:t>Final Round</w:t>
      </w:r>
    </w:p>
    <w:p w14:paraId="495BCC7D" w14:textId="77777777" w:rsidR="00516B81" w:rsidRPr="00245849" w:rsidRDefault="000D7DEB" w:rsidP="00516B81">
      <w:pPr>
        <w:pStyle w:val="3"/>
        <w:rPr>
          <w:rFonts w:eastAsia="等线"/>
          <w:sz w:val="24"/>
          <w:szCs w:val="16"/>
          <w:lang w:val="en-US"/>
          <w:rPrChange w:id="698" w:author="MK" w:date="2021-06-14T17:22:00Z">
            <w:rPr>
              <w:rFonts w:eastAsia="等线"/>
              <w:sz w:val="24"/>
              <w:szCs w:val="16"/>
            </w:rPr>
          </w:rPrChange>
        </w:rPr>
      </w:pPr>
      <w:r w:rsidRPr="000D7DEB">
        <w:rPr>
          <w:rFonts w:eastAsia="等线"/>
          <w:sz w:val="24"/>
          <w:szCs w:val="16"/>
          <w:lang w:val="en-US"/>
          <w:rPrChange w:id="699" w:author="MK" w:date="2021-06-14T17:22:00Z">
            <w:rPr>
              <w:rFonts w:ascii="Times New Roman" w:eastAsia="等线" w:hAnsi="Times New Roman"/>
              <w:sz w:val="24"/>
              <w:szCs w:val="16"/>
              <w:lang w:val="en-GB" w:eastAsia="en-US"/>
            </w:rPr>
          </w:rPrChange>
        </w:rPr>
        <w:t xml:space="preserve">Open issues and </w:t>
      </w:r>
      <w:proofErr w:type="gramStart"/>
      <w:r w:rsidRPr="000D7DEB">
        <w:rPr>
          <w:rFonts w:eastAsia="等线"/>
          <w:sz w:val="24"/>
          <w:szCs w:val="16"/>
          <w:lang w:val="en-US"/>
          <w:rPrChange w:id="700" w:author="MK" w:date="2021-06-14T17:22:00Z">
            <w:rPr>
              <w:rFonts w:ascii="Times New Roman" w:eastAsia="等线" w:hAnsi="Times New Roman"/>
              <w:sz w:val="24"/>
              <w:szCs w:val="16"/>
              <w:lang w:val="en-GB" w:eastAsia="en-US"/>
            </w:rPr>
          </w:rPrChange>
        </w:rPr>
        <w:t>companies</w:t>
      </w:r>
      <w:proofErr w:type="gramEnd"/>
      <w:r w:rsidRPr="000D7DEB">
        <w:rPr>
          <w:rFonts w:eastAsia="等线"/>
          <w:sz w:val="24"/>
          <w:szCs w:val="16"/>
          <w:lang w:val="en-US"/>
          <w:rPrChange w:id="701" w:author="MK" w:date="2021-06-14T17:22:00Z">
            <w:rPr>
              <w:rFonts w:ascii="Times New Roman" w:eastAsia="等线" w:hAnsi="Times New Roman"/>
              <w:sz w:val="24"/>
              <w:szCs w:val="16"/>
              <w:lang w:val="en-GB" w:eastAsia="en-US"/>
            </w:rPr>
          </w:rPrChange>
        </w:rPr>
        <w:t xml:space="preserve"> views’ collection</w:t>
      </w:r>
    </w:p>
    <w:p w14:paraId="61C0C272" w14:textId="77777777" w:rsidR="00516B81" w:rsidRPr="00516B81" w:rsidRDefault="00516B81" w:rsidP="00516B81">
      <w:pPr>
        <w:pStyle w:val="3"/>
        <w:rPr>
          <w:rFonts w:eastAsia="等线"/>
          <w:sz w:val="24"/>
          <w:szCs w:val="16"/>
        </w:rPr>
      </w:pPr>
      <w:r w:rsidRPr="00516B81">
        <w:rPr>
          <w:rFonts w:eastAsia="等线"/>
          <w:sz w:val="24"/>
          <w:szCs w:val="16"/>
        </w:rPr>
        <w:t>Summary</w:t>
      </w:r>
      <w:r w:rsidRPr="00516B81">
        <w:rPr>
          <w:rFonts w:eastAsia="等线" w:hint="eastAsia"/>
          <w:sz w:val="24"/>
          <w:szCs w:val="16"/>
        </w:rPr>
        <w:t xml:space="preserve"> </w:t>
      </w:r>
    </w:p>
    <w:p w14:paraId="3AF06848" w14:textId="77777777" w:rsidR="00516B81" w:rsidRDefault="00516B81" w:rsidP="00516B81">
      <w:pPr>
        <w:rPr>
          <w:iCs/>
          <w:color w:val="000000" w:themeColor="text1"/>
          <w:lang w:eastAsia="zh-CN"/>
        </w:rPr>
      </w:pPr>
    </w:p>
    <w:p w14:paraId="33DD55F8" w14:textId="77777777" w:rsidR="005D16BB" w:rsidRDefault="005D16BB" w:rsidP="005D16BB">
      <w:pPr>
        <w:pStyle w:val="2"/>
        <w:numPr>
          <w:ilvl w:val="0"/>
          <w:numId w:val="0"/>
        </w:numPr>
        <w:ind w:left="576" w:hanging="576"/>
      </w:pPr>
      <w:r>
        <w:lastRenderedPageBreak/>
        <w:t>Annex: Contacts</w:t>
      </w:r>
    </w:p>
    <w:p w14:paraId="4D37CD54" w14:textId="77777777" w:rsidR="005D16BB" w:rsidRDefault="005D16BB" w:rsidP="005D16BB">
      <w:r>
        <w:t>Please provide a company contact that the email discussion moderator can contact if required.</w:t>
      </w:r>
    </w:p>
    <w:p w14:paraId="70CCFF3B" w14:textId="77777777" w:rsidR="005D16BB" w:rsidRPr="00572C20" w:rsidRDefault="005D16BB" w:rsidP="005D16BB"/>
    <w:tbl>
      <w:tblPr>
        <w:tblStyle w:val="aff7"/>
        <w:tblW w:w="0" w:type="auto"/>
        <w:tblLook w:val="04A0" w:firstRow="1" w:lastRow="0" w:firstColumn="1" w:lastColumn="0" w:noHBand="0" w:noVBand="1"/>
      </w:tblPr>
      <w:tblGrid>
        <w:gridCol w:w="1696"/>
        <w:gridCol w:w="7935"/>
      </w:tblGrid>
      <w:tr w:rsidR="005D16BB" w:rsidRPr="00DA416E" w14:paraId="7D8F1D53" w14:textId="77777777" w:rsidTr="00CA476B">
        <w:tc>
          <w:tcPr>
            <w:tcW w:w="1696" w:type="dxa"/>
          </w:tcPr>
          <w:p w14:paraId="036873F9" w14:textId="77777777" w:rsidR="005D16BB" w:rsidRPr="00DA416E" w:rsidRDefault="005D16BB" w:rsidP="00DA416E">
            <w:pPr>
              <w:spacing w:after="120"/>
              <w:rPr>
                <w:rFonts w:eastAsiaTheme="minorEastAsia"/>
                <w:b/>
                <w:bCs/>
                <w:color w:val="000000" w:themeColor="text1"/>
                <w:lang w:val="en-US" w:eastAsia="zh-CN"/>
              </w:rPr>
            </w:pPr>
            <w:r w:rsidRPr="00DA416E">
              <w:rPr>
                <w:rFonts w:eastAsiaTheme="minorEastAsia"/>
                <w:b/>
                <w:bCs/>
                <w:color w:val="000000" w:themeColor="text1"/>
                <w:lang w:val="en-US" w:eastAsia="zh-CN"/>
              </w:rPr>
              <w:t>Company</w:t>
            </w:r>
          </w:p>
        </w:tc>
        <w:tc>
          <w:tcPr>
            <w:tcW w:w="7935" w:type="dxa"/>
          </w:tcPr>
          <w:p w14:paraId="5935BC8C" w14:textId="77777777" w:rsidR="005D16BB" w:rsidRPr="00DA416E" w:rsidRDefault="005D16BB" w:rsidP="00DA416E">
            <w:pPr>
              <w:spacing w:after="120"/>
              <w:rPr>
                <w:rFonts w:eastAsiaTheme="minorEastAsia"/>
                <w:b/>
                <w:bCs/>
                <w:color w:val="000000" w:themeColor="text1"/>
                <w:lang w:val="en-US" w:eastAsia="zh-CN"/>
              </w:rPr>
            </w:pPr>
            <w:r w:rsidRPr="00DA416E">
              <w:rPr>
                <w:rFonts w:eastAsiaTheme="minorEastAsia"/>
                <w:b/>
                <w:bCs/>
                <w:color w:val="000000" w:themeColor="text1"/>
                <w:lang w:val="en-US" w:eastAsia="zh-CN"/>
              </w:rPr>
              <w:t>Contact name and email</w:t>
            </w:r>
          </w:p>
        </w:tc>
      </w:tr>
      <w:tr w:rsidR="005D16BB" w14:paraId="5EA67DEA" w14:textId="77777777" w:rsidTr="00CA476B">
        <w:tc>
          <w:tcPr>
            <w:tcW w:w="1696" w:type="dxa"/>
          </w:tcPr>
          <w:p w14:paraId="7664EA84" w14:textId="77777777" w:rsidR="005D16BB" w:rsidRDefault="005D16BB" w:rsidP="00CA476B">
            <w:pPr>
              <w:pStyle w:val="TAL"/>
            </w:pPr>
          </w:p>
        </w:tc>
        <w:tc>
          <w:tcPr>
            <w:tcW w:w="7935" w:type="dxa"/>
          </w:tcPr>
          <w:p w14:paraId="1885C36A" w14:textId="77777777" w:rsidR="005D16BB" w:rsidRDefault="005D16BB" w:rsidP="00CA476B">
            <w:pPr>
              <w:pStyle w:val="TAL"/>
            </w:pPr>
          </w:p>
        </w:tc>
      </w:tr>
      <w:tr w:rsidR="005D16BB" w14:paraId="41A50A59" w14:textId="77777777" w:rsidTr="00CA476B">
        <w:tc>
          <w:tcPr>
            <w:tcW w:w="1696" w:type="dxa"/>
          </w:tcPr>
          <w:p w14:paraId="343973FE" w14:textId="77777777" w:rsidR="005D16BB" w:rsidRDefault="005D16BB" w:rsidP="00CA476B">
            <w:pPr>
              <w:pStyle w:val="TAL"/>
            </w:pPr>
          </w:p>
        </w:tc>
        <w:tc>
          <w:tcPr>
            <w:tcW w:w="7935" w:type="dxa"/>
          </w:tcPr>
          <w:p w14:paraId="1B23A607" w14:textId="77777777" w:rsidR="005D16BB" w:rsidRDefault="005D16BB" w:rsidP="00CA476B">
            <w:pPr>
              <w:pStyle w:val="TAL"/>
            </w:pPr>
          </w:p>
        </w:tc>
      </w:tr>
      <w:tr w:rsidR="005D16BB" w14:paraId="39DE0FC3" w14:textId="77777777" w:rsidTr="00CA476B">
        <w:tc>
          <w:tcPr>
            <w:tcW w:w="1696" w:type="dxa"/>
          </w:tcPr>
          <w:p w14:paraId="738ACDD3" w14:textId="77777777" w:rsidR="005D16BB" w:rsidRDefault="005D16BB" w:rsidP="00CA476B">
            <w:pPr>
              <w:pStyle w:val="TAL"/>
            </w:pPr>
          </w:p>
        </w:tc>
        <w:tc>
          <w:tcPr>
            <w:tcW w:w="7935" w:type="dxa"/>
          </w:tcPr>
          <w:p w14:paraId="2F06FB29" w14:textId="77777777" w:rsidR="005D16BB" w:rsidRDefault="005D16BB" w:rsidP="00CA476B">
            <w:pPr>
              <w:pStyle w:val="TAL"/>
            </w:pPr>
          </w:p>
        </w:tc>
      </w:tr>
      <w:tr w:rsidR="005D16BB" w14:paraId="65F5AF2A" w14:textId="77777777" w:rsidTr="00CA476B">
        <w:tc>
          <w:tcPr>
            <w:tcW w:w="1696" w:type="dxa"/>
          </w:tcPr>
          <w:p w14:paraId="170F8AB4" w14:textId="77777777" w:rsidR="005D16BB" w:rsidRDefault="005D16BB" w:rsidP="00CA476B">
            <w:pPr>
              <w:pStyle w:val="TAL"/>
            </w:pPr>
          </w:p>
        </w:tc>
        <w:tc>
          <w:tcPr>
            <w:tcW w:w="7935" w:type="dxa"/>
          </w:tcPr>
          <w:p w14:paraId="4A48CD38" w14:textId="77777777" w:rsidR="005D16BB" w:rsidRDefault="005D16BB" w:rsidP="00CA476B">
            <w:pPr>
              <w:pStyle w:val="TAL"/>
            </w:pPr>
          </w:p>
        </w:tc>
      </w:tr>
      <w:tr w:rsidR="005D16BB" w14:paraId="19EE01D3" w14:textId="77777777" w:rsidTr="00CA476B">
        <w:tc>
          <w:tcPr>
            <w:tcW w:w="1696" w:type="dxa"/>
          </w:tcPr>
          <w:p w14:paraId="1D4DC596" w14:textId="77777777" w:rsidR="005D16BB" w:rsidRDefault="005D16BB" w:rsidP="00CA476B">
            <w:pPr>
              <w:pStyle w:val="TAL"/>
            </w:pPr>
          </w:p>
        </w:tc>
        <w:tc>
          <w:tcPr>
            <w:tcW w:w="7935" w:type="dxa"/>
          </w:tcPr>
          <w:p w14:paraId="4BA1D17A" w14:textId="77777777" w:rsidR="005D16BB" w:rsidRDefault="005D16BB" w:rsidP="00CA476B">
            <w:pPr>
              <w:pStyle w:val="TAL"/>
            </w:pPr>
          </w:p>
        </w:tc>
      </w:tr>
      <w:tr w:rsidR="005D16BB" w14:paraId="7366CB4E" w14:textId="77777777" w:rsidTr="00CA476B">
        <w:tc>
          <w:tcPr>
            <w:tcW w:w="1696" w:type="dxa"/>
          </w:tcPr>
          <w:p w14:paraId="5AC8C096" w14:textId="77777777" w:rsidR="005D16BB" w:rsidRDefault="005D16BB" w:rsidP="00CA476B">
            <w:pPr>
              <w:pStyle w:val="TAL"/>
            </w:pPr>
          </w:p>
        </w:tc>
        <w:tc>
          <w:tcPr>
            <w:tcW w:w="7935" w:type="dxa"/>
          </w:tcPr>
          <w:p w14:paraId="62911887" w14:textId="77777777" w:rsidR="005D16BB" w:rsidRDefault="005D16BB" w:rsidP="00CA476B">
            <w:pPr>
              <w:pStyle w:val="TAL"/>
            </w:pPr>
          </w:p>
        </w:tc>
      </w:tr>
      <w:tr w:rsidR="005D16BB" w14:paraId="184617A1" w14:textId="77777777" w:rsidTr="00CA476B">
        <w:tc>
          <w:tcPr>
            <w:tcW w:w="1696" w:type="dxa"/>
          </w:tcPr>
          <w:p w14:paraId="49926E7D" w14:textId="77777777" w:rsidR="005D16BB" w:rsidRDefault="005D16BB" w:rsidP="00CA476B">
            <w:pPr>
              <w:pStyle w:val="TAL"/>
            </w:pPr>
          </w:p>
        </w:tc>
        <w:tc>
          <w:tcPr>
            <w:tcW w:w="7935" w:type="dxa"/>
          </w:tcPr>
          <w:p w14:paraId="11A594B1" w14:textId="77777777" w:rsidR="005D16BB" w:rsidRDefault="005D16BB" w:rsidP="00CA476B">
            <w:pPr>
              <w:pStyle w:val="TAL"/>
            </w:pPr>
          </w:p>
        </w:tc>
      </w:tr>
    </w:tbl>
    <w:p w14:paraId="54054059" w14:textId="77777777" w:rsidR="005D16BB" w:rsidRPr="00572C20" w:rsidRDefault="005D16BB" w:rsidP="005D16BB"/>
    <w:p w14:paraId="68826D66" w14:textId="77777777" w:rsidR="005D16BB" w:rsidRPr="008865E9" w:rsidRDefault="005D16BB" w:rsidP="00516B81">
      <w:pPr>
        <w:rPr>
          <w:iCs/>
          <w:color w:val="000000" w:themeColor="text1"/>
          <w:lang w:eastAsia="zh-CN"/>
        </w:rPr>
      </w:pPr>
    </w:p>
    <w:p w14:paraId="6EABBE70" w14:textId="77777777" w:rsidR="00516B81" w:rsidRDefault="00516B81" w:rsidP="00516B81">
      <w:pPr>
        <w:ind w:left="284"/>
        <w:rPr>
          <w:color w:val="000000" w:themeColor="text1"/>
          <w:u w:val="single"/>
          <w:lang w:val="en-US" w:eastAsia="zh-CN"/>
        </w:rPr>
      </w:pPr>
    </w:p>
    <w:p w14:paraId="4DB5CD77" w14:textId="77777777" w:rsidR="00064B6B" w:rsidRDefault="00064B6B" w:rsidP="008865E9">
      <w:pPr>
        <w:rPr>
          <w:iCs/>
          <w:color w:val="000000" w:themeColor="text1"/>
          <w:lang w:eastAsia="zh-CN"/>
        </w:rPr>
      </w:pPr>
    </w:p>
    <w:p w14:paraId="529834F5" w14:textId="77777777" w:rsidR="00064B6B" w:rsidRPr="008865E9" w:rsidRDefault="00064B6B" w:rsidP="008865E9">
      <w:pPr>
        <w:rPr>
          <w:iCs/>
          <w:color w:val="000000" w:themeColor="text1"/>
          <w:lang w:eastAsia="zh-CN"/>
        </w:rPr>
      </w:pPr>
    </w:p>
    <w:sectPr w:rsidR="00064B6B" w:rsidRPr="008865E9"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1F870" w14:textId="77777777" w:rsidR="00513BB7" w:rsidRDefault="00513BB7">
      <w:r>
        <w:separator/>
      </w:r>
    </w:p>
  </w:endnote>
  <w:endnote w:type="continuationSeparator" w:id="0">
    <w:p w14:paraId="56459D9F" w14:textId="77777777" w:rsidR="00513BB7" w:rsidRDefault="00513BB7">
      <w:r>
        <w:continuationSeparator/>
      </w:r>
    </w:p>
  </w:endnote>
  <w:endnote w:type="continuationNotice" w:id="1">
    <w:p w14:paraId="318477C7" w14:textId="77777777" w:rsidR="00513BB7" w:rsidRDefault="00513BB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IntelOne Display Light">
    <w:altName w:val="Calibri"/>
    <w:charset w:val="00"/>
    <w:family w:val="swiss"/>
    <w:pitch w:val="variable"/>
    <w:sig w:usb0="20000007" w:usb1="00000001" w:usb2="00000000" w:usb3="00000000" w:csb0="00000193"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C1B5C" w14:textId="77777777" w:rsidR="00513BB7" w:rsidRDefault="00513BB7">
      <w:r>
        <w:separator/>
      </w:r>
    </w:p>
  </w:footnote>
  <w:footnote w:type="continuationSeparator" w:id="0">
    <w:p w14:paraId="2B7FCFBB" w14:textId="77777777" w:rsidR="00513BB7" w:rsidRDefault="00513BB7">
      <w:r>
        <w:continuationSeparator/>
      </w:r>
    </w:p>
  </w:footnote>
  <w:footnote w:type="continuationNotice" w:id="1">
    <w:p w14:paraId="79CC3B54" w14:textId="77777777" w:rsidR="00513BB7" w:rsidRDefault="00513BB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hybridMultilevel"/>
    <w:tmpl w:val="DD162FE2"/>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E0602E"/>
    <w:multiLevelType w:val="hybridMultilevel"/>
    <w:tmpl w:val="452AE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1F3DCB"/>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BE4CFD"/>
    <w:multiLevelType w:val="hybridMultilevel"/>
    <w:tmpl w:val="AECE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601296"/>
    <w:multiLevelType w:val="hybridMultilevel"/>
    <w:tmpl w:val="880E1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14BE2"/>
    <w:multiLevelType w:val="hybridMultilevel"/>
    <w:tmpl w:val="D33423F2"/>
    <w:lvl w:ilvl="0" w:tplc="704800A6">
      <w:start w:val="1"/>
      <w:numFmt w:val="bullet"/>
      <w:lvlText w:val="•"/>
      <w:lvlJc w:val="left"/>
      <w:pPr>
        <w:tabs>
          <w:tab w:val="num" w:pos="720"/>
        </w:tabs>
        <w:ind w:left="720" w:hanging="360"/>
      </w:pPr>
      <w:rPr>
        <w:rFonts w:ascii="Arial" w:hAnsi="Arial" w:hint="default"/>
      </w:rPr>
    </w:lvl>
    <w:lvl w:ilvl="1" w:tplc="55424480">
      <w:numFmt w:val="none"/>
      <w:lvlText w:val=""/>
      <w:lvlJc w:val="left"/>
      <w:pPr>
        <w:tabs>
          <w:tab w:val="num" w:pos="360"/>
        </w:tabs>
      </w:pPr>
    </w:lvl>
    <w:lvl w:ilvl="2" w:tplc="74F41F7C">
      <w:numFmt w:val="none"/>
      <w:lvlText w:val=""/>
      <w:lvlJc w:val="left"/>
      <w:pPr>
        <w:tabs>
          <w:tab w:val="num" w:pos="360"/>
        </w:tabs>
      </w:pPr>
    </w:lvl>
    <w:lvl w:ilvl="3" w:tplc="5F84E7B2" w:tentative="1">
      <w:start w:val="1"/>
      <w:numFmt w:val="bullet"/>
      <w:lvlText w:val="•"/>
      <w:lvlJc w:val="left"/>
      <w:pPr>
        <w:tabs>
          <w:tab w:val="num" w:pos="2880"/>
        </w:tabs>
        <w:ind w:left="2880" w:hanging="360"/>
      </w:pPr>
      <w:rPr>
        <w:rFonts w:ascii="Arial" w:hAnsi="Arial" w:hint="default"/>
      </w:rPr>
    </w:lvl>
    <w:lvl w:ilvl="4" w:tplc="3C0E41F4" w:tentative="1">
      <w:start w:val="1"/>
      <w:numFmt w:val="bullet"/>
      <w:lvlText w:val="•"/>
      <w:lvlJc w:val="left"/>
      <w:pPr>
        <w:tabs>
          <w:tab w:val="num" w:pos="3600"/>
        </w:tabs>
        <w:ind w:left="3600" w:hanging="360"/>
      </w:pPr>
      <w:rPr>
        <w:rFonts w:ascii="Arial" w:hAnsi="Arial" w:hint="default"/>
      </w:rPr>
    </w:lvl>
    <w:lvl w:ilvl="5" w:tplc="AFB8D028" w:tentative="1">
      <w:start w:val="1"/>
      <w:numFmt w:val="bullet"/>
      <w:lvlText w:val="•"/>
      <w:lvlJc w:val="left"/>
      <w:pPr>
        <w:tabs>
          <w:tab w:val="num" w:pos="4320"/>
        </w:tabs>
        <w:ind w:left="4320" w:hanging="360"/>
      </w:pPr>
      <w:rPr>
        <w:rFonts w:ascii="Arial" w:hAnsi="Arial" w:hint="default"/>
      </w:rPr>
    </w:lvl>
    <w:lvl w:ilvl="6" w:tplc="29D425A0" w:tentative="1">
      <w:start w:val="1"/>
      <w:numFmt w:val="bullet"/>
      <w:lvlText w:val="•"/>
      <w:lvlJc w:val="left"/>
      <w:pPr>
        <w:tabs>
          <w:tab w:val="num" w:pos="5040"/>
        </w:tabs>
        <w:ind w:left="5040" w:hanging="360"/>
      </w:pPr>
      <w:rPr>
        <w:rFonts w:ascii="Arial" w:hAnsi="Arial" w:hint="default"/>
      </w:rPr>
    </w:lvl>
    <w:lvl w:ilvl="7" w:tplc="CFC8A5AA" w:tentative="1">
      <w:start w:val="1"/>
      <w:numFmt w:val="bullet"/>
      <w:lvlText w:val="•"/>
      <w:lvlJc w:val="left"/>
      <w:pPr>
        <w:tabs>
          <w:tab w:val="num" w:pos="5760"/>
        </w:tabs>
        <w:ind w:left="5760" w:hanging="360"/>
      </w:pPr>
      <w:rPr>
        <w:rFonts w:ascii="Arial" w:hAnsi="Arial" w:hint="default"/>
      </w:rPr>
    </w:lvl>
    <w:lvl w:ilvl="8" w:tplc="EDE2B5A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87F724C"/>
    <w:multiLevelType w:val="hybridMultilevel"/>
    <w:tmpl w:val="4E846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462C1A"/>
    <w:multiLevelType w:val="hybridMultilevel"/>
    <w:tmpl w:val="EFB48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D37A3D"/>
    <w:multiLevelType w:val="multilevel"/>
    <w:tmpl w:val="B48AACCC"/>
    <w:lvl w:ilvl="0">
      <w:start w:val="1"/>
      <w:numFmt w:val="decimal"/>
      <w:pStyle w:val="1"/>
      <w:lvlText w:val="%1"/>
      <w:lvlJc w:val="left"/>
      <w:pPr>
        <w:ind w:left="432" w:hanging="432"/>
      </w:pPr>
      <w:rPr>
        <w:rFonts w:hint="default"/>
        <w:lang w:val="en-GB"/>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0" w15:restartNumberingAfterBreak="0">
    <w:nsid w:val="69DB5465"/>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BD7907"/>
    <w:multiLevelType w:val="hybridMultilevel"/>
    <w:tmpl w:val="753AA234"/>
    <w:lvl w:ilvl="0" w:tplc="2F809F62">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9F4153"/>
    <w:multiLevelType w:val="hybridMultilevel"/>
    <w:tmpl w:val="BD889128"/>
    <w:lvl w:ilvl="0" w:tplc="041D0011">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15:restartNumberingAfterBreak="0">
    <w:nsid w:val="7107617D"/>
    <w:multiLevelType w:val="hybridMultilevel"/>
    <w:tmpl w:val="A6047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1D7D81"/>
    <w:multiLevelType w:val="multilevel"/>
    <w:tmpl w:val="731D7D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B3907F8"/>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CF6B2B"/>
    <w:multiLevelType w:val="hybridMultilevel"/>
    <w:tmpl w:val="30327194"/>
    <w:lvl w:ilvl="0" w:tplc="9348BCF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9"/>
  </w:num>
  <w:num w:numId="2">
    <w:abstractNumId w:val="11"/>
  </w:num>
  <w:num w:numId="3">
    <w:abstractNumId w:val="4"/>
  </w:num>
  <w:num w:numId="4">
    <w:abstractNumId w:val="13"/>
  </w:num>
  <w:num w:numId="5">
    <w:abstractNumId w:val="16"/>
  </w:num>
  <w:num w:numId="6">
    <w:abstractNumId w:val="8"/>
  </w:num>
  <w:num w:numId="7">
    <w:abstractNumId w:val="7"/>
  </w:num>
  <w:num w:numId="8">
    <w:abstractNumId w:val="10"/>
  </w:num>
  <w:num w:numId="9">
    <w:abstractNumId w:val="14"/>
  </w:num>
  <w:num w:numId="10">
    <w:abstractNumId w:val="3"/>
  </w:num>
  <w:num w:numId="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15"/>
  </w:num>
  <w:num w:numId="13">
    <w:abstractNumId w:val="12"/>
  </w:num>
  <w:num w:numId="14">
    <w:abstractNumId w:val="6"/>
  </w:num>
  <w:num w:numId="15">
    <w:abstractNumId w:val="5"/>
  </w:num>
  <w:num w:numId="16">
    <w:abstractNumId w:val="1"/>
  </w:num>
  <w:num w:numId="17">
    <w:abstractNumId w:val="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K">
    <w15:presenceInfo w15:providerId="None" w15:userId="MK"/>
  </w15:person>
  <w15:person w15:author="伏木 雅(SB 渉外本部)">
    <w15:presenceInfo w15:providerId="AD" w15:userId="S::masashi.fushiki@g.softbank.co.jp::5b231f5d-1463-413a-a717-5a1f66051fd9"/>
  </w15:person>
  <w15:person w15:author="Zhang, Meng">
    <w15:presenceInfo w15:providerId="None" w15:userId="Zhang, Meng"/>
  </w15:person>
  <w15:person w15:author="OPPO">
    <w15:presenceInfo w15:providerId="None" w15:userId="OPPO"/>
  </w15:person>
  <w15:person w15:author="Ato-MediaTek">
    <w15:presenceInfo w15:providerId="None" w15:userId="Ato-MediaTek"/>
  </w15:person>
  <w15:person w15:author="武田 洋樹">
    <w15:presenceInfo w15:providerId="AD" w15:userId="S-1-12-1-3883698646-1175183866-591243450-3618795069"/>
  </w15:person>
  <w15:person w15:author="Samsung - Xutao">
    <w15:presenceInfo w15:providerId="None" w15:userId="Samsung - Xutao"/>
  </w15:person>
  <w15:person w15:author="JY Hwang">
    <w15:presenceInfo w15:providerId="None" w15:userId="JY Hwang"/>
  </w15:person>
  <w15:person w15:author="Huawei">
    <w15:presenceInfo w15:providerId="None" w15:userId="Huawei"/>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842"/>
    <w:rsid w:val="00000B32"/>
    <w:rsid w:val="0000155D"/>
    <w:rsid w:val="00001F67"/>
    <w:rsid w:val="00004165"/>
    <w:rsid w:val="00004466"/>
    <w:rsid w:val="000047F0"/>
    <w:rsid w:val="000050C1"/>
    <w:rsid w:val="00007F28"/>
    <w:rsid w:val="00010BDE"/>
    <w:rsid w:val="00011EFA"/>
    <w:rsid w:val="0001655C"/>
    <w:rsid w:val="0001665B"/>
    <w:rsid w:val="00017BD2"/>
    <w:rsid w:val="0002338E"/>
    <w:rsid w:val="00026ACC"/>
    <w:rsid w:val="00027C25"/>
    <w:rsid w:val="0003098D"/>
    <w:rsid w:val="0003171D"/>
    <w:rsid w:val="00031C1D"/>
    <w:rsid w:val="0003333E"/>
    <w:rsid w:val="000342F1"/>
    <w:rsid w:val="00035C50"/>
    <w:rsid w:val="000375BD"/>
    <w:rsid w:val="00041922"/>
    <w:rsid w:val="000424E7"/>
    <w:rsid w:val="000428EE"/>
    <w:rsid w:val="00043575"/>
    <w:rsid w:val="00043EA9"/>
    <w:rsid w:val="000445FD"/>
    <w:rsid w:val="00044863"/>
    <w:rsid w:val="000457A1"/>
    <w:rsid w:val="000461CC"/>
    <w:rsid w:val="00046C1A"/>
    <w:rsid w:val="00050001"/>
    <w:rsid w:val="00052041"/>
    <w:rsid w:val="0005326A"/>
    <w:rsid w:val="000532E0"/>
    <w:rsid w:val="00053ABE"/>
    <w:rsid w:val="00054415"/>
    <w:rsid w:val="00060EA7"/>
    <w:rsid w:val="0006266D"/>
    <w:rsid w:val="00064B6B"/>
    <w:rsid w:val="00065506"/>
    <w:rsid w:val="00066E8C"/>
    <w:rsid w:val="0007382E"/>
    <w:rsid w:val="000766E1"/>
    <w:rsid w:val="0007730F"/>
    <w:rsid w:val="00077778"/>
    <w:rsid w:val="00077FF6"/>
    <w:rsid w:val="00080D82"/>
    <w:rsid w:val="00081692"/>
    <w:rsid w:val="00082C46"/>
    <w:rsid w:val="00085231"/>
    <w:rsid w:val="00085A0E"/>
    <w:rsid w:val="00086128"/>
    <w:rsid w:val="0008647E"/>
    <w:rsid w:val="00087548"/>
    <w:rsid w:val="00087CB3"/>
    <w:rsid w:val="00093E7E"/>
    <w:rsid w:val="00095367"/>
    <w:rsid w:val="000A1830"/>
    <w:rsid w:val="000A4121"/>
    <w:rsid w:val="000A42CB"/>
    <w:rsid w:val="000A4AA3"/>
    <w:rsid w:val="000A550E"/>
    <w:rsid w:val="000A66F9"/>
    <w:rsid w:val="000B180F"/>
    <w:rsid w:val="000B18EA"/>
    <w:rsid w:val="000B1A55"/>
    <w:rsid w:val="000B20BB"/>
    <w:rsid w:val="000B2EF6"/>
    <w:rsid w:val="000B2FA6"/>
    <w:rsid w:val="000B3A80"/>
    <w:rsid w:val="000B4AA0"/>
    <w:rsid w:val="000C067B"/>
    <w:rsid w:val="000C0FA8"/>
    <w:rsid w:val="000C2553"/>
    <w:rsid w:val="000C2844"/>
    <w:rsid w:val="000C3233"/>
    <w:rsid w:val="000C3724"/>
    <w:rsid w:val="000C38C3"/>
    <w:rsid w:val="000C7766"/>
    <w:rsid w:val="000D09FD"/>
    <w:rsid w:val="000D44FB"/>
    <w:rsid w:val="000D574B"/>
    <w:rsid w:val="000D6CFC"/>
    <w:rsid w:val="000D7DEB"/>
    <w:rsid w:val="000E00E2"/>
    <w:rsid w:val="000E1618"/>
    <w:rsid w:val="000E18A8"/>
    <w:rsid w:val="000E2ECA"/>
    <w:rsid w:val="000E3A9E"/>
    <w:rsid w:val="000E537B"/>
    <w:rsid w:val="000E57D0"/>
    <w:rsid w:val="000E7858"/>
    <w:rsid w:val="000F16A4"/>
    <w:rsid w:val="000F3B3F"/>
    <w:rsid w:val="000F4669"/>
    <w:rsid w:val="000F4F73"/>
    <w:rsid w:val="000F54A3"/>
    <w:rsid w:val="0010325E"/>
    <w:rsid w:val="00107766"/>
    <w:rsid w:val="00107927"/>
    <w:rsid w:val="00107E5C"/>
    <w:rsid w:val="00110E26"/>
    <w:rsid w:val="00111321"/>
    <w:rsid w:val="00114863"/>
    <w:rsid w:val="00116D81"/>
    <w:rsid w:val="0011712C"/>
    <w:rsid w:val="00117BD6"/>
    <w:rsid w:val="00120313"/>
    <w:rsid w:val="001206C2"/>
    <w:rsid w:val="00121978"/>
    <w:rsid w:val="001233A8"/>
    <w:rsid w:val="00123422"/>
    <w:rsid w:val="00124B6A"/>
    <w:rsid w:val="00133860"/>
    <w:rsid w:val="00135571"/>
    <w:rsid w:val="00135AC5"/>
    <w:rsid w:val="00136D4C"/>
    <w:rsid w:val="00142AC5"/>
    <w:rsid w:val="00142BB9"/>
    <w:rsid w:val="001447A3"/>
    <w:rsid w:val="00144F96"/>
    <w:rsid w:val="00151EAC"/>
    <w:rsid w:val="00153528"/>
    <w:rsid w:val="00154E68"/>
    <w:rsid w:val="00157784"/>
    <w:rsid w:val="00162548"/>
    <w:rsid w:val="00162D93"/>
    <w:rsid w:val="001638EA"/>
    <w:rsid w:val="00163A67"/>
    <w:rsid w:val="00165AD1"/>
    <w:rsid w:val="001662A3"/>
    <w:rsid w:val="00167D4E"/>
    <w:rsid w:val="0017037A"/>
    <w:rsid w:val="00172183"/>
    <w:rsid w:val="00173C7A"/>
    <w:rsid w:val="001751AB"/>
    <w:rsid w:val="00175413"/>
    <w:rsid w:val="00175A3F"/>
    <w:rsid w:val="00180E09"/>
    <w:rsid w:val="00180FAD"/>
    <w:rsid w:val="001812BF"/>
    <w:rsid w:val="00181A02"/>
    <w:rsid w:val="00183D4C"/>
    <w:rsid w:val="00183F6D"/>
    <w:rsid w:val="00184F46"/>
    <w:rsid w:val="0018670E"/>
    <w:rsid w:val="001869AF"/>
    <w:rsid w:val="00187D5F"/>
    <w:rsid w:val="00190DE4"/>
    <w:rsid w:val="0019219A"/>
    <w:rsid w:val="00195077"/>
    <w:rsid w:val="001A033F"/>
    <w:rsid w:val="001A08AA"/>
    <w:rsid w:val="001A59CB"/>
    <w:rsid w:val="001A6535"/>
    <w:rsid w:val="001B40A7"/>
    <w:rsid w:val="001B686E"/>
    <w:rsid w:val="001C088B"/>
    <w:rsid w:val="001C1409"/>
    <w:rsid w:val="001C2AE6"/>
    <w:rsid w:val="001C4A89"/>
    <w:rsid w:val="001C6177"/>
    <w:rsid w:val="001C6976"/>
    <w:rsid w:val="001D0363"/>
    <w:rsid w:val="001D3CC2"/>
    <w:rsid w:val="001D5651"/>
    <w:rsid w:val="001D5FFE"/>
    <w:rsid w:val="001D7D94"/>
    <w:rsid w:val="001E0EDE"/>
    <w:rsid w:val="001E247A"/>
    <w:rsid w:val="001E4218"/>
    <w:rsid w:val="001E57E6"/>
    <w:rsid w:val="001F0B20"/>
    <w:rsid w:val="001F3D8E"/>
    <w:rsid w:val="00200A62"/>
    <w:rsid w:val="002015CF"/>
    <w:rsid w:val="00203740"/>
    <w:rsid w:val="00207FB7"/>
    <w:rsid w:val="002128D3"/>
    <w:rsid w:val="002138EA"/>
    <w:rsid w:val="00213F84"/>
    <w:rsid w:val="00214FBD"/>
    <w:rsid w:val="00222897"/>
    <w:rsid w:val="00222B0C"/>
    <w:rsid w:val="00235394"/>
    <w:rsid w:val="00235577"/>
    <w:rsid w:val="002368AA"/>
    <w:rsid w:val="002435CA"/>
    <w:rsid w:val="00243BC2"/>
    <w:rsid w:val="0024469F"/>
    <w:rsid w:val="00245849"/>
    <w:rsid w:val="00246A8E"/>
    <w:rsid w:val="00252DB8"/>
    <w:rsid w:val="002537BC"/>
    <w:rsid w:val="0025417D"/>
    <w:rsid w:val="00254669"/>
    <w:rsid w:val="00254990"/>
    <w:rsid w:val="00255C58"/>
    <w:rsid w:val="002570CF"/>
    <w:rsid w:val="00260EC7"/>
    <w:rsid w:val="00261539"/>
    <w:rsid w:val="0026179F"/>
    <w:rsid w:val="00261F6C"/>
    <w:rsid w:val="00263BB7"/>
    <w:rsid w:val="00265978"/>
    <w:rsid w:val="002666AE"/>
    <w:rsid w:val="00271EF9"/>
    <w:rsid w:val="00274E1A"/>
    <w:rsid w:val="002775B1"/>
    <w:rsid w:val="002775B9"/>
    <w:rsid w:val="002811C4"/>
    <w:rsid w:val="00282213"/>
    <w:rsid w:val="00282C9C"/>
    <w:rsid w:val="00284016"/>
    <w:rsid w:val="002858BF"/>
    <w:rsid w:val="002866FF"/>
    <w:rsid w:val="00287438"/>
    <w:rsid w:val="00287D16"/>
    <w:rsid w:val="00292460"/>
    <w:rsid w:val="002926BC"/>
    <w:rsid w:val="002939AF"/>
    <w:rsid w:val="00294491"/>
    <w:rsid w:val="00294BDE"/>
    <w:rsid w:val="002969BE"/>
    <w:rsid w:val="002A0CED"/>
    <w:rsid w:val="002A4CD0"/>
    <w:rsid w:val="002A7DA6"/>
    <w:rsid w:val="002B0C58"/>
    <w:rsid w:val="002B11CF"/>
    <w:rsid w:val="002B2E1C"/>
    <w:rsid w:val="002B37D1"/>
    <w:rsid w:val="002B4C2F"/>
    <w:rsid w:val="002B516C"/>
    <w:rsid w:val="002B5E1D"/>
    <w:rsid w:val="002B60C1"/>
    <w:rsid w:val="002B7C01"/>
    <w:rsid w:val="002C01B0"/>
    <w:rsid w:val="002C09D2"/>
    <w:rsid w:val="002C23D0"/>
    <w:rsid w:val="002C3FB9"/>
    <w:rsid w:val="002C4B52"/>
    <w:rsid w:val="002C61F9"/>
    <w:rsid w:val="002C77D7"/>
    <w:rsid w:val="002D03E5"/>
    <w:rsid w:val="002D36EB"/>
    <w:rsid w:val="002D6A16"/>
    <w:rsid w:val="002D6BDF"/>
    <w:rsid w:val="002D78E9"/>
    <w:rsid w:val="002E0C67"/>
    <w:rsid w:val="002E2CE9"/>
    <w:rsid w:val="002E3BF7"/>
    <w:rsid w:val="002E3DAF"/>
    <w:rsid w:val="002E3E65"/>
    <w:rsid w:val="002E403E"/>
    <w:rsid w:val="002E7429"/>
    <w:rsid w:val="002F158C"/>
    <w:rsid w:val="002F2134"/>
    <w:rsid w:val="002F4093"/>
    <w:rsid w:val="002F457E"/>
    <w:rsid w:val="002F5636"/>
    <w:rsid w:val="003005F3"/>
    <w:rsid w:val="003022A5"/>
    <w:rsid w:val="00305F3E"/>
    <w:rsid w:val="00306240"/>
    <w:rsid w:val="003075B9"/>
    <w:rsid w:val="00307E51"/>
    <w:rsid w:val="00307FBC"/>
    <w:rsid w:val="00311363"/>
    <w:rsid w:val="00315867"/>
    <w:rsid w:val="00325E48"/>
    <w:rsid w:val="003260D7"/>
    <w:rsid w:val="00333CEB"/>
    <w:rsid w:val="00336697"/>
    <w:rsid w:val="00336EF0"/>
    <w:rsid w:val="00336F1E"/>
    <w:rsid w:val="003418CB"/>
    <w:rsid w:val="00342294"/>
    <w:rsid w:val="0034596B"/>
    <w:rsid w:val="00351F53"/>
    <w:rsid w:val="00353E8B"/>
    <w:rsid w:val="0035485B"/>
    <w:rsid w:val="00355873"/>
    <w:rsid w:val="0035660F"/>
    <w:rsid w:val="00356C32"/>
    <w:rsid w:val="00361C61"/>
    <w:rsid w:val="003628B9"/>
    <w:rsid w:val="00362D8F"/>
    <w:rsid w:val="00365FD0"/>
    <w:rsid w:val="00367724"/>
    <w:rsid w:val="00367A5E"/>
    <w:rsid w:val="003722BF"/>
    <w:rsid w:val="003770F6"/>
    <w:rsid w:val="00383E37"/>
    <w:rsid w:val="003845F3"/>
    <w:rsid w:val="0039167B"/>
    <w:rsid w:val="00393042"/>
    <w:rsid w:val="00394AD5"/>
    <w:rsid w:val="00395AC6"/>
    <w:rsid w:val="0039642D"/>
    <w:rsid w:val="003A2E40"/>
    <w:rsid w:val="003A3722"/>
    <w:rsid w:val="003A5704"/>
    <w:rsid w:val="003B0158"/>
    <w:rsid w:val="003B1F90"/>
    <w:rsid w:val="003B40B6"/>
    <w:rsid w:val="003B56DB"/>
    <w:rsid w:val="003B755E"/>
    <w:rsid w:val="003C228E"/>
    <w:rsid w:val="003C2382"/>
    <w:rsid w:val="003C51E7"/>
    <w:rsid w:val="003C6893"/>
    <w:rsid w:val="003C6DE2"/>
    <w:rsid w:val="003D1CD8"/>
    <w:rsid w:val="003D1EFD"/>
    <w:rsid w:val="003D2469"/>
    <w:rsid w:val="003D28BF"/>
    <w:rsid w:val="003D3E9A"/>
    <w:rsid w:val="003D4215"/>
    <w:rsid w:val="003D4C47"/>
    <w:rsid w:val="003D7719"/>
    <w:rsid w:val="003D7FE0"/>
    <w:rsid w:val="003E40EE"/>
    <w:rsid w:val="003E42ED"/>
    <w:rsid w:val="003E5F6F"/>
    <w:rsid w:val="003E6995"/>
    <w:rsid w:val="003F1C1B"/>
    <w:rsid w:val="003F40F6"/>
    <w:rsid w:val="00401144"/>
    <w:rsid w:val="00402537"/>
    <w:rsid w:val="00402640"/>
    <w:rsid w:val="00403250"/>
    <w:rsid w:val="004033A5"/>
    <w:rsid w:val="00403FD8"/>
    <w:rsid w:val="00404831"/>
    <w:rsid w:val="00407661"/>
    <w:rsid w:val="00410314"/>
    <w:rsid w:val="00412063"/>
    <w:rsid w:val="00412EB1"/>
    <w:rsid w:val="00413DDE"/>
    <w:rsid w:val="004140AA"/>
    <w:rsid w:val="00414118"/>
    <w:rsid w:val="004144E8"/>
    <w:rsid w:val="004147C3"/>
    <w:rsid w:val="00415BE6"/>
    <w:rsid w:val="00416084"/>
    <w:rsid w:val="00416ABD"/>
    <w:rsid w:val="00421F9D"/>
    <w:rsid w:val="00424F8C"/>
    <w:rsid w:val="00425615"/>
    <w:rsid w:val="004271BA"/>
    <w:rsid w:val="00430497"/>
    <w:rsid w:val="00434DC1"/>
    <w:rsid w:val="004350F4"/>
    <w:rsid w:val="00435559"/>
    <w:rsid w:val="00437649"/>
    <w:rsid w:val="004376E0"/>
    <w:rsid w:val="004412A0"/>
    <w:rsid w:val="004504B0"/>
    <w:rsid w:val="004508F9"/>
    <w:rsid w:val="00450F27"/>
    <w:rsid w:val="004510E5"/>
    <w:rsid w:val="00452073"/>
    <w:rsid w:val="00452CCA"/>
    <w:rsid w:val="00454D42"/>
    <w:rsid w:val="00456A75"/>
    <w:rsid w:val="00457D0A"/>
    <w:rsid w:val="00461E39"/>
    <w:rsid w:val="00462D3A"/>
    <w:rsid w:val="00463521"/>
    <w:rsid w:val="00471125"/>
    <w:rsid w:val="0047437A"/>
    <w:rsid w:val="004755D7"/>
    <w:rsid w:val="00480E42"/>
    <w:rsid w:val="0048420B"/>
    <w:rsid w:val="00484C5D"/>
    <w:rsid w:val="0048543E"/>
    <w:rsid w:val="004868C1"/>
    <w:rsid w:val="0048750F"/>
    <w:rsid w:val="0049177A"/>
    <w:rsid w:val="004943E9"/>
    <w:rsid w:val="00494ED2"/>
    <w:rsid w:val="00495423"/>
    <w:rsid w:val="0049629E"/>
    <w:rsid w:val="004A1B6F"/>
    <w:rsid w:val="004A495F"/>
    <w:rsid w:val="004A7544"/>
    <w:rsid w:val="004B1C41"/>
    <w:rsid w:val="004B69AD"/>
    <w:rsid w:val="004B6B0F"/>
    <w:rsid w:val="004C01A5"/>
    <w:rsid w:val="004C7DC8"/>
    <w:rsid w:val="004D44E2"/>
    <w:rsid w:val="004D6AA6"/>
    <w:rsid w:val="004D71D8"/>
    <w:rsid w:val="004D7CFC"/>
    <w:rsid w:val="004E2659"/>
    <w:rsid w:val="004E39EE"/>
    <w:rsid w:val="004E475C"/>
    <w:rsid w:val="004E56E0"/>
    <w:rsid w:val="004E59FE"/>
    <w:rsid w:val="004E7329"/>
    <w:rsid w:val="004F2CB0"/>
    <w:rsid w:val="004F6B69"/>
    <w:rsid w:val="00500DE6"/>
    <w:rsid w:val="005017F7"/>
    <w:rsid w:val="00501FA7"/>
    <w:rsid w:val="005034DC"/>
    <w:rsid w:val="00505BFA"/>
    <w:rsid w:val="00506950"/>
    <w:rsid w:val="005071B4"/>
    <w:rsid w:val="00507687"/>
    <w:rsid w:val="005117A9"/>
    <w:rsid w:val="00511E89"/>
    <w:rsid w:val="00511F57"/>
    <w:rsid w:val="00512399"/>
    <w:rsid w:val="00513BB7"/>
    <w:rsid w:val="00515CBE"/>
    <w:rsid w:val="00515E2B"/>
    <w:rsid w:val="00516B81"/>
    <w:rsid w:val="005172A3"/>
    <w:rsid w:val="00521DF4"/>
    <w:rsid w:val="00522A7E"/>
    <w:rsid w:val="00522F20"/>
    <w:rsid w:val="005308DB"/>
    <w:rsid w:val="00530A2E"/>
    <w:rsid w:val="00530FBE"/>
    <w:rsid w:val="005339DB"/>
    <w:rsid w:val="00534C89"/>
    <w:rsid w:val="0053722A"/>
    <w:rsid w:val="00541573"/>
    <w:rsid w:val="0054348A"/>
    <w:rsid w:val="00543B68"/>
    <w:rsid w:val="00551380"/>
    <w:rsid w:val="005516FF"/>
    <w:rsid w:val="00553001"/>
    <w:rsid w:val="005540D7"/>
    <w:rsid w:val="00554EEE"/>
    <w:rsid w:val="00571777"/>
    <w:rsid w:val="005757B6"/>
    <w:rsid w:val="00575EB9"/>
    <w:rsid w:val="00580D55"/>
    <w:rsid w:val="00580FF5"/>
    <w:rsid w:val="00581BA0"/>
    <w:rsid w:val="005823A1"/>
    <w:rsid w:val="0058519C"/>
    <w:rsid w:val="0058595D"/>
    <w:rsid w:val="0059149A"/>
    <w:rsid w:val="005948E1"/>
    <w:rsid w:val="005956EE"/>
    <w:rsid w:val="00596515"/>
    <w:rsid w:val="005A083E"/>
    <w:rsid w:val="005A0BE1"/>
    <w:rsid w:val="005A4817"/>
    <w:rsid w:val="005B0671"/>
    <w:rsid w:val="005B3203"/>
    <w:rsid w:val="005B341F"/>
    <w:rsid w:val="005B4802"/>
    <w:rsid w:val="005C1EA6"/>
    <w:rsid w:val="005C2F5D"/>
    <w:rsid w:val="005D071D"/>
    <w:rsid w:val="005D0B99"/>
    <w:rsid w:val="005D0E32"/>
    <w:rsid w:val="005D16BB"/>
    <w:rsid w:val="005D308E"/>
    <w:rsid w:val="005D3A48"/>
    <w:rsid w:val="005D6530"/>
    <w:rsid w:val="005D6623"/>
    <w:rsid w:val="005D6632"/>
    <w:rsid w:val="005D7AF8"/>
    <w:rsid w:val="005E0034"/>
    <w:rsid w:val="005E3322"/>
    <w:rsid w:val="005E366A"/>
    <w:rsid w:val="005E3AB2"/>
    <w:rsid w:val="005F0C0E"/>
    <w:rsid w:val="005F1566"/>
    <w:rsid w:val="005F1ADC"/>
    <w:rsid w:val="005F2145"/>
    <w:rsid w:val="005F4887"/>
    <w:rsid w:val="005F57BD"/>
    <w:rsid w:val="006016E1"/>
    <w:rsid w:val="00601F69"/>
    <w:rsid w:val="00602D27"/>
    <w:rsid w:val="00610F74"/>
    <w:rsid w:val="0061161D"/>
    <w:rsid w:val="006144A1"/>
    <w:rsid w:val="00614C5E"/>
    <w:rsid w:val="00614E0D"/>
    <w:rsid w:val="00615EBB"/>
    <w:rsid w:val="00616096"/>
    <w:rsid w:val="006160A2"/>
    <w:rsid w:val="00620EE0"/>
    <w:rsid w:val="006250B7"/>
    <w:rsid w:val="006276B6"/>
    <w:rsid w:val="006302AA"/>
    <w:rsid w:val="00633599"/>
    <w:rsid w:val="006348E0"/>
    <w:rsid w:val="006363BD"/>
    <w:rsid w:val="006412DC"/>
    <w:rsid w:val="00641504"/>
    <w:rsid w:val="00642B67"/>
    <w:rsid w:val="00642BC6"/>
    <w:rsid w:val="00642DEF"/>
    <w:rsid w:val="00644790"/>
    <w:rsid w:val="00645B05"/>
    <w:rsid w:val="00645DE7"/>
    <w:rsid w:val="006501AF"/>
    <w:rsid w:val="00650DDE"/>
    <w:rsid w:val="00650E0A"/>
    <w:rsid w:val="006532E4"/>
    <w:rsid w:val="00653C7F"/>
    <w:rsid w:val="0065505B"/>
    <w:rsid w:val="006579D1"/>
    <w:rsid w:val="00662B15"/>
    <w:rsid w:val="00663747"/>
    <w:rsid w:val="006670AC"/>
    <w:rsid w:val="006717FF"/>
    <w:rsid w:val="00672307"/>
    <w:rsid w:val="00675CBE"/>
    <w:rsid w:val="006808C6"/>
    <w:rsid w:val="00682668"/>
    <w:rsid w:val="006837D3"/>
    <w:rsid w:val="0068504C"/>
    <w:rsid w:val="00692A68"/>
    <w:rsid w:val="00695D85"/>
    <w:rsid w:val="00697470"/>
    <w:rsid w:val="006A30A2"/>
    <w:rsid w:val="006A502C"/>
    <w:rsid w:val="006A6D23"/>
    <w:rsid w:val="006B0689"/>
    <w:rsid w:val="006B10C2"/>
    <w:rsid w:val="006B25DE"/>
    <w:rsid w:val="006B28A2"/>
    <w:rsid w:val="006B2D5E"/>
    <w:rsid w:val="006B7ED7"/>
    <w:rsid w:val="006C1C3B"/>
    <w:rsid w:val="006C4E43"/>
    <w:rsid w:val="006C643E"/>
    <w:rsid w:val="006D00E9"/>
    <w:rsid w:val="006D1379"/>
    <w:rsid w:val="006D2932"/>
    <w:rsid w:val="006D30EC"/>
    <w:rsid w:val="006D3671"/>
    <w:rsid w:val="006E0A73"/>
    <w:rsid w:val="006E0FEE"/>
    <w:rsid w:val="006E28F8"/>
    <w:rsid w:val="006E617D"/>
    <w:rsid w:val="006E6C11"/>
    <w:rsid w:val="006F7C0C"/>
    <w:rsid w:val="00700755"/>
    <w:rsid w:val="0070646B"/>
    <w:rsid w:val="0070718B"/>
    <w:rsid w:val="00711E17"/>
    <w:rsid w:val="00712B82"/>
    <w:rsid w:val="007130A2"/>
    <w:rsid w:val="007138B5"/>
    <w:rsid w:val="00715463"/>
    <w:rsid w:val="00721893"/>
    <w:rsid w:val="00730655"/>
    <w:rsid w:val="00731D77"/>
    <w:rsid w:val="00732360"/>
    <w:rsid w:val="0073390A"/>
    <w:rsid w:val="00734E64"/>
    <w:rsid w:val="00736B37"/>
    <w:rsid w:val="00740A35"/>
    <w:rsid w:val="00746FF1"/>
    <w:rsid w:val="00750D5C"/>
    <w:rsid w:val="00751D95"/>
    <w:rsid w:val="007520B4"/>
    <w:rsid w:val="0076002B"/>
    <w:rsid w:val="007655D5"/>
    <w:rsid w:val="00773389"/>
    <w:rsid w:val="00775FBF"/>
    <w:rsid w:val="00776205"/>
    <w:rsid w:val="007763C1"/>
    <w:rsid w:val="00777E82"/>
    <w:rsid w:val="00781183"/>
    <w:rsid w:val="00781359"/>
    <w:rsid w:val="00784743"/>
    <w:rsid w:val="007868EF"/>
    <w:rsid w:val="00786921"/>
    <w:rsid w:val="00787858"/>
    <w:rsid w:val="007A0934"/>
    <w:rsid w:val="007A1EAA"/>
    <w:rsid w:val="007A79FD"/>
    <w:rsid w:val="007B0B9D"/>
    <w:rsid w:val="007B15D5"/>
    <w:rsid w:val="007B5A43"/>
    <w:rsid w:val="007B709B"/>
    <w:rsid w:val="007C1343"/>
    <w:rsid w:val="007C177E"/>
    <w:rsid w:val="007C251D"/>
    <w:rsid w:val="007C3194"/>
    <w:rsid w:val="007C40B8"/>
    <w:rsid w:val="007C420B"/>
    <w:rsid w:val="007C5EF1"/>
    <w:rsid w:val="007C7BF5"/>
    <w:rsid w:val="007D0C52"/>
    <w:rsid w:val="007D19B7"/>
    <w:rsid w:val="007D2940"/>
    <w:rsid w:val="007D4FFD"/>
    <w:rsid w:val="007D7427"/>
    <w:rsid w:val="007D75E5"/>
    <w:rsid w:val="007D773E"/>
    <w:rsid w:val="007E066E"/>
    <w:rsid w:val="007E1356"/>
    <w:rsid w:val="007E20FC"/>
    <w:rsid w:val="007E2F46"/>
    <w:rsid w:val="007E7062"/>
    <w:rsid w:val="007F0E1E"/>
    <w:rsid w:val="007F29A7"/>
    <w:rsid w:val="007F416E"/>
    <w:rsid w:val="007F49E2"/>
    <w:rsid w:val="007F51FE"/>
    <w:rsid w:val="00805BE8"/>
    <w:rsid w:val="00810E09"/>
    <w:rsid w:val="00816078"/>
    <w:rsid w:val="0081718C"/>
    <w:rsid w:val="008177E3"/>
    <w:rsid w:val="00822715"/>
    <w:rsid w:val="00823AA9"/>
    <w:rsid w:val="008255B9"/>
    <w:rsid w:val="00825A38"/>
    <w:rsid w:val="00825CD8"/>
    <w:rsid w:val="00827324"/>
    <w:rsid w:val="0083181A"/>
    <w:rsid w:val="00832701"/>
    <w:rsid w:val="00835F58"/>
    <w:rsid w:val="00837120"/>
    <w:rsid w:val="00837458"/>
    <w:rsid w:val="00837AAE"/>
    <w:rsid w:val="008429AD"/>
    <w:rsid w:val="008429DB"/>
    <w:rsid w:val="00846EC9"/>
    <w:rsid w:val="00850C75"/>
    <w:rsid w:val="00850E39"/>
    <w:rsid w:val="008514C7"/>
    <w:rsid w:val="0085477A"/>
    <w:rsid w:val="00855107"/>
    <w:rsid w:val="00855173"/>
    <w:rsid w:val="008557D9"/>
    <w:rsid w:val="00855BF7"/>
    <w:rsid w:val="00856214"/>
    <w:rsid w:val="008566C0"/>
    <w:rsid w:val="00862089"/>
    <w:rsid w:val="008643C4"/>
    <w:rsid w:val="008650C8"/>
    <w:rsid w:val="00866D5B"/>
    <w:rsid w:val="00866FF5"/>
    <w:rsid w:val="00867D04"/>
    <w:rsid w:val="00873E1F"/>
    <w:rsid w:val="00874C16"/>
    <w:rsid w:val="008865E9"/>
    <w:rsid w:val="00886D1F"/>
    <w:rsid w:val="008875F5"/>
    <w:rsid w:val="008910FE"/>
    <w:rsid w:val="00891EE1"/>
    <w:rsid w:val="00893987"/>
    <w:rsid w:val="008963EF"/>
    <w:rsid w:val="0089688E"/>
    <w:rsid w:val="008A0D2D"/>
    <w:rsid w:val="008A1D19"/>
    <w:rsid w:val="008A1FBE"/>
    <w:rsid w:val="008A5850"/>
    <w:rsid w:val="008B1B00"/>
    <w:rsid w:val="008B3194"/>
    <w:rsid w:val="008B58C6"/>
    <w:rsid w:val="008B5AE7"/>
    <w:rsid w:val="008B7C69"/>
    <w:rsid w:val="008C446F"/>
    <w:rsid w:val="008C5E71"/>
    <w:rsid w:val="008C60E9"/>
    <w:rsid w:val="008D1B7C"/>
    <w:rsid w:val="008D6657"/>
    <w:rsid w:val="008E07DC"/>
    <w:rsid w:val="008E1F60"/>
    <w:rsid w:val="008E307E"/>
    <w:rsid w:val="008E4E4B"/>
    <w:rsid w:val="008E620A"/>
    <w:rsid w:val="008E7D3A"/>
    <w:rsid w:val="008F1139"/>
    <w:rsid w:val="008F4DD1"/>
    <w:rsid w:val="008F5FE8"/>
    <w:rsid w:val="008F6056"/>
    <w:rsid w:val="00902C07"/>
    <w:rsid w:val="00905804"/>
    <w:rsid w:val="009101E2"/>
    <w:rsid w:val="009108C6"/>
    <w:rsid w:val="00911CC8"/>
    <w:rsid w:val="00912F1D"/>
    <w:rsid w:val="00913B1B"/>
    <w:rsid w:val="00914FBA"/>
    <w:rsid w:val="00915D73"/>
    <w:rsid w:val="00916077"/>
    <w:rsid w:val="0091639C"/>
    <w:rsid w:val="009170A2"/>
    <w:rsid w:val="009206EA"/>
    <w:rsid w:val="009208A6"/>
    <w:rsid w:val="00921ECD"/>
    <w:rsid w:val="00921F64"/>
    <w:rsid w:val="00924514"/>
    <w:rsid w:val="00927316"/>
    <w:rsid w:val="009325E6"/>
    <w:rsid w:val="0093276D"/>
    <w:rsid w:val="00933D12"/>
    <w:rsid w:val="00934D64"/>
    <w:rsid w:val="00934F00"/>
    <w:rsid w:val="0093559D"/>
    <w:rsid w:val="00937065"/>
    <w:rsid w:val="00940285"/>
    <w:rsid w:val="009415B0"/>
    <w:rsid w:val="009439E0"/>
    <w:rsid w:val="00947E7E"/>
    <w:rsid w:val="0095139A"/>
    <w:rsid w:val="00953E16"/>
    <w:rsid w:val="009542AC"/>
    <w:rsid w:val="00955CEB"/>
    <w:rsid w:val="0095643C"/>
    <w:rsid w:val="00961BB2"/>
    <w:rsid w:val="00962108"/>
    <w:rsid w:val="009638D6"/>
    <w:rsid w:val="009665CA"/>
    <w:rsid w:val="00972167"/>
    <w:rsid w:val="00972F0B"/>
    <w:rsid w:val="0097408E"/>
    <w:rsid w:val="00974BB2"/>
    <w:rsid w:val="00974FA7"/>
    <w:rsid w:val="009756E5"/>
    <w:rsid w:val="00975939"/>
    <w:rsid w:val="0097732A"/>
    <w:rsid w:val="00977A8C"/>
    <w:rsid w:val="009818AD"/>
    <w:rsid w:val="00983910"/>
    <w:rsid w:val="009932AC"/>
    <w:rsid w:val="00994230"/>
    <w:rsid w:val="00994351"/>
    <w:rsid w:val="00996A8F"/>
    <w:rsid w:val="009A0082"/>
    <w:rsid w:val="009A1714"/>
    <w:rsid w:val="009A1879"/>
    <w:rsid w:val="009A1DBF"/>
    <w:rsid w:val="009A2BCB"/>
    <w:rsid w:val="009A63AE"/>
    <w:rsid w:val="009A68E6"/>
    <w:rsid w:val="009A7598"/>
    <w:rsid w:val="009A7900"/>
    <w:rsid w:val="009A7BD9"/>
    <w:rsid w:val="009B18C9"/>
    <w:rsid w:val="009B1DF8"/>
    <w:rsid w:val="009B3814"/>
    <w:rsid w:val="009B3CA7"/>
    <w:rsid w:val="009B3D20"/>
    <w:rsid w:val="009B5418"/>
    <w:rsid w:val="009C0727"/>
    <w:rsid w:val="009C492F"/>
    <w:rsid w:val="009D2FF2"/>
    <w:rsid w:val="009D3226"/>
    <w:rsid w:val="009D3385"/>
    <w:rsid w:val="009D793C"/>
    <w:rsid w:val="009E16A9"/>
    <w:rsid w:val="009E3499"/>
    <w:rsid w:val="009E375F"/>
    <w:rsid w:val="009E39D4"/>
    <w:rsid w:val="009E5401"/>
    <w:rsid w:val="009E5E16"/>
    <w:rsid w:val="009E76DC"/>
    <w:rsid w:val="009F03C4"/>
    <w:rsid w:val="009F1CF3"/>
    <w:rsid w:val="009F2E3B"/>
    <w:rsid w:val="00A00B53"/>
    <w:rsid w:val="00A026DD"/>
    <w:rsid w:val="00A02E9F"/>
    <w:rsid w:val="00A0758F"/>
    <w:rsid w:val="00A1570A"/>
    <w:rsid w:val="00A211B4"/>
    <w:rsid w:val="00A24EEE"/>
    <w:rsid w:val="00A31104"/>
    <w:rsid w:val="00A32737"/>
    <w:rsid w:val="00A335FC"/>
    <w:rsid w:val="00A33DDF"/>
    <w:rsid w:val="00A34547"/>
    <w:rsid w:val="00A376B7"/>
    <w:rsid w:val="00A41BF5"/>
    <w:rsid w:val="00A43E73"/>
    <w:rsid w:val="00A44778"/>
    <w:rsid w:val="00A44E60"/>
    <w:rsid w:val="00A45D22"/>
    <w:rsid w:val="00A4664B"/>
    <w:rsid w:val="00A469E7"/>
    <w:rsid w:val="00A51392"/>
    <w:rsid w:val="00A52816"/>
    <w:rsid w:val="00A604A4"/>
    <w:rsid w:val="00A616C1"/>
    <w:rsid w:val="00A61B7D"/>
    <w:rsid w:val="00A62ADA"/>
    <w:rsid w:val="00A6605B"/>
    <w:rsid w:val="00A66ADC"/>
    <w:rsid w:val="00A7147D"/>
    <w:rsid w:val="00A72E1C"/>
    <w:rsid w:val="00A73125"/>
    <w:rsid w:val="00A74DE7"/>
    <w:rsid w:val="00A75C56"/>
    <w:rsid w:val="00A77324"/>
    <w:rsid w:val="00A81B15"/>
    <w:rsid w:val="00A81E42"/>
    <w:rsid w:val="00A8203D"/>
    <w:rsid w:val="00A8367D"/>
    <w:rsid w:val="00A837FF"/>
    <w:rsid w:val="00A84DC8"/>
    <w:rsid w:val="00A85528"/>
    <w:rsid w:val="00A85DBC"/>
    <w:rsid w:val="00A87FEB"/>
    <w:rsid w:val="00A90326"/>
    <w:rsid w:val="00A92829"/>
    <w:rsid w:val="00A9351B"/>
    <w:rsid w:val="00A93F9F"/>
    <w:rsid w:val="00A9420E"/>
    <w:rsid w:val="00A97648"/>
    <w:rsid w:val="00AA1CFD"/>
    <w:rsid w:val="00AA2239"/>
    <w:rsid w:val="00AA33D2"/>
    <w:rsid w:val="00AA449D"/>
    <w:rsid w:val="00AB0C57"/>
    <w:rsid w:val="00AB1195"/>
    <w:rsid w:val="00AB1BC2"/>
    <w:rsid w:val="00AB2B7D"/>
    <w:rsid w:val="00AB31D9"/>
    <w:rsid w:val="00AB4182"/>
    <w:rsid w:val="00AB7F05"/>
    <w:rsid w:val="00AC27DB"/>
    <w:rsid w:val="00AC427B"/>
    <w:rsid w:val="00AC5225"/>
    <w:rsid w:val="00AC5EA4"/>
    <w:rsid w:val="00AC6D6B"/>
    <w:rsid w:val="00AD4A07"/>
    <w:rsid w:val="00AD61FC"/>
    <w:rsid w:val="00AD7736"/>
    <w:rsid w:val="00AE10CE"/>
    <w:rsid w:val="00AE49B2"/>
    <w:rsid w:val="00AE560B"/>
    <w:rsid w:val="00AE6A61"/>
    <w:rsid w:val="00AE70D4"/>
    <w:rsid w:val="00AE7868"/>
    <w:rsid w:val="00AF0407"/>
    <w:rsid w:val="00AF305E"/>
    <w:rsid w:val="00AF4D8B"/>
    <w:rsid w:val="00B1011A"/>
    <w:rsid w:val="00B12B26"/>
    <w:rsid w:val="00B1539A"/>
    <w:rsid w:val="00B15407"/>
    <w:rsid w:val="00B163F8"/>
    <w:rsid w:val="00B2472D"/>
    <w:rsid w:val="00B24CA0"/>
    <w:rsid w:val="00B2549F"/>
    <w:rsid w:val="00B30192"/>
    <w:rsid w:val="00B312AD"/>
    <w:rsid w:val="00B35313"/>
    <w:rsid w:val="00B4108D"/>
    <w:rsid w:val="00B43D32"/>
    <w:rsid w:val="00B5021E"/>
    <w:rsid w:val="00B57265"/>
    <w:rsid w:val="00B61DF3"/>
    <w:rsid w:val="00B61F5E"/>
    <w:rsid w:val="00B62617"/>
    <w:rsid w:val="00B633AE"/>
    <w:rsid w:val="00B6638C"/>
    <w:rsid w:val="00B66463"/>
    <w:rsid w:val="00B665D2"/>
    <w:rsid w:val="00B6737C"/>
    <w:rsid w:val="00B7214D"/>
    <w:rsid w:val="00B735C1"/>
    <w:rsid w:val="00B74372"/>
    <w:rsid w:val="00B75525"/>
    <w:rsid w:val="00B76A0B"/>
    <w:rsid w:val="00B80283"/>
    <w:rsid w:val="00B8095F"/>
    <w:rsid w:val="00B80B0C"/>
    <w:rsid w:val="00B80B11"/>
    <w:rsid w:val="00B82348"/>
    <w:rsid w:val="00B824F9"/>
    <w:rsid w:val="00B831AE"/>
    <w:rsid w:val="00B8446C"/>
    <w:rsid w:val="00B84565"/>
    <w:rsid w:val="00B87725"/>
    <w:rsid w:val="00B90453"/>
    <w:rsid w:val="00B938A2"/>
    <w:rsid w:val="00B967F4"/>
    <w:rsid w:val="00BA04A9"/>
    <w:rsid w:val="00BA0F7C"/>
    <w:rsid w:val="00BA259A"/>
    <w:rsid w:val="00BA259C"/>
    <w:rsid w:val="00BA29D3"/>
    <w:rsid w:val="00BA307F"/>
    <w:rsid w:val="00BA5280"/>
    <w:rsid w:val="00BB14F1"/>
    <w:rsid w:val="00BB3766"/>
    <w:rsid w:val="00BB572E"/>
    <w:rsid w:val="00BB74FD"/>
    <w:rsid w:val="00BC5982"/>
    <w:rsid w:val="00BC60BF"/>
    <w:rsid w:val="00BC6DBB"/>
    <w:rsid w:val="00BC7261"/>
    <w:rsid w:val="00BC76A0"/>
    <w:rsid w:val="00BD28BF"/>
    <w:rsid w:val="00BD6404"/>
    <w:rsid w:val="00BD6B23"/>
    <w:rsid w:val="00BE2262"/>
    <w:rsid w:val="00BE2886"/>
    <w:rsid w:val="00BE33AE"/>
    <w:rsid w:val="00BE56DF"/>
    <w:rsid w:val="00BF046F"/>
    <w:rsid w:val="00BF0DF4"/>
    <w:rsid w:val="00BF1A63"/>
    <w:rsid w:val="00BF4E7C"/>
    <w:rsid w:val="00BF77DE"/>
    <w:rsid w:val="00C01D50"/>
    <w:rsid w:val="00C03B1F"/>
    <w:rsid w:val="00C056DC"/>
    <w:rsid w:val="00C05DF9"/>
    <w:rsid w:val="00C05EC4"/>
    <w:rsid w:val="00C1329B"/>
    <w:rsid w:val="00C16308"/>
    <w:rsid w:val="00C206DA"/>
    <w:rsid w:val="00C20BCA"/>
    <w:rsid w:val="00C20CA5"/>
    <w:rsid w:val="00C22AC4"/>
    <w:rsid w:val="00C24C05"/>
    <w:rsid w:val="00C24D2F"/>
    <w:rsid w:val="00C27FC6"/>
    <w:rsid w:val="00C31283"/>
    <w:rsid w:val="00C32349"/>
    <w:rsid w:val="00C33C48"/>
    <w:rsid w:val="00C340E5"/>
    <w:rsid w:val="00C351C4"/>
    <w:rsid w:val="00C35AA7"/>
    <w:rsid w:val="00C43BA1"/>
    <w:rsid w:val="00C43DAB"/>
    <w:rsid w:val="00C470D2"/>
    <w:rsid w:val="00C47F08"/>
    <w:rsid w:val="00C50850"/>
    <w:rsid w:val="00C50CF6"/>
    <w:rsid w:val="00C514A6"/>
    <w:rsid w:val="00C528DE"/>
    <w:rsid w:val="00C5739F"/>
    <w:rsid w:val="00C57CF0"/>
    <w:rsid w:val="00C6019E"/>
    <w:rsid w:val="00C64699"/>
    <w:rsid w:val="00C649BD"/>
    <w:rsid w:val="00C65058"/>
    <w:rsid w:val="00C65891"/>
    <w:rsid w:val="00C66AC9"/>
    <w:rsid w:val="00C67619"/>
    <w:rsid w:val="00C70DED"/>
    <w:rsid w:val="00C7131E"/>
    <w:rsid w:val="00C724D3"/>
    <w:rsid w:val="00C74516"/>
    <w:rsid w:val="00C747FE"/>
    <w:rsid w:val="00C77701"/>
    <w:rsid w:val="00C77CCF"/>
    <w:rsid w:val="00C77DD9"/>
    <w:rsid w:val="00C82825"/>
    <w:rsid w:val="00C83BE6"/>
    <w:rsid w:val="00C85354"/>
    <w:rsid w:val="00C86ABA"/>
    <w:rsid w:val="00C92199"/>
    <w:rsid w:val="00C943F3"/>
    <w:rsid w:val="00CA01D6"/>
    <w:rsid w:val="00CA08C6"/>
    <w:rsid w:val="00CA0A77"/>
    <w:rsid w:val="00CA2729"/>
    <w:rsid w:val="00CA27CB"/>
    <w:rsid w:val="00CA3057"/>
    <w:rsid w:val="00CA45F8"/>
    <w:rsid w:val="00CA476B"/>
    <w:rsid w:val="00CB0305"/>
    <w:rsid w:val="00CB13E8"/>
    <w:rsid w:val="00CB2FB5"/>
    <w:rsid w:val="00CB33C7"/>
    <w:rsid w:val="00CB365D"/>
    <w:rsid w:val="00CB69C5"/>
    <w:rsid w:val="00CB6DA7"/>
    <w:rsid w:val="00CB72C0"/>
    <w:rsid w:val="00CB7E4C"/>
    <w:rsid w:val="00CC25B4"/>
    <w:rsid w:val="00CC5F88"/>
    <w:rsid w:val="00CC69C8"/>
    <w:rsid w:val="00CC77A2"/>
    <w:rsid w:val="00CD10C3"/>
    <w:rsid w:val="00CD15C9"/>
    <w:rsid w:val="00CD2027"/>
    <w:rsid w:val="00CD307E"/>
    <w:rsid w:val="00CD6A1B"/>
    <w:rsid w:val="00CD75D2"/>
    <w:rsid w:val="00CE031C"/>
    <w:rsid w:val="00CE0A7F"/>
    <w:rsid w:val="00CE1718"/>
    <w:rsid w:val="00CE4872"/>
    <w:rsid w:val="00CE499E"/>
    <w:rsid w:val="00CE49CA"/>
    <w:rsid w:val="00CE6A23"/>
    <w:rsid w:val="00CF4156"/>
    <w:rsid w:val="00CF4ECF"/>
    <w:rsid w:val="00D03D00"/>
    <w:rsid w:val="00D05665"/>
    <w:rsid w:val="00D05C30"/>
    <w:rsid w:val="00D06BC9"/>
    <w:rsid w:val="00D11359"/>
    <w:rsid w:val="00D116B2"/>
    <w:rsid w:val="00D11C3E"/>
    <w:rsid w:val="00D12452"/>
    <w:rsid w:val="00D15CD9"/>
    <w:rsid w:val="00D25FEA"/>
    <w:rsid w:val="00D3188C"/>
    <w:rsid w:val="00D32BF2"/>
    <w:rsid w:val="00D33D92"/>
    <w:rsid w:val="00D35F9B"/>
    <w:rsid w:val="00D36B69"/>
    <w:rsid w:val="00D408DD"/>
    <w:rsid w:val="00D410A2"/>
    <w:rsid w:val="00D44408"/>
    <w:rsid w:val="00D45D72"/>
    <w:rsid w:val="00D50BB7"/>
    <w:rsid w:val="00D518C4"/>
    <w:rsid w:val="00D520E4"/>
    <w:rsid w:val="00D523BB"/>
    <w:rsid w:val="00D52B82"/>
    <w:rsid w:val="00D53A38"/>
    <w:rsid w:val="00D53B37"/>
    <w:rsid w:val="00D575DD"/>
    <w:rsid w:val="00D576DD"/>
    <w:rsid w:val="00D57DFA"/>
    <w:rsid w:val="00D60390"/>
    <w:rsid w:val="00D60407"/>
    <w:rsid w:val="00D64A5E"/>
    <w:rsid w:val="00D65042"/>
    <w:rsid w:val="00D67FCF"/>
    <w:rsid w:val="00D709CE"/>
    <w:rsid w:val="00D71F73"/>
    <w:rsid w:val="00D75352"/>
    <w:rsid w:val="00D779DC"/>
    <w:rsid w:val="00D80786"/>
    <w:rsid w:val="00D81CAB"/>
    <w:rsid w:val="00D8253A"/>
    <w:rsid w:val="00D8576F"/>
    <w:rsid w:val="00D8677F"/>
    <w:rsid w:val="00D900CD"/>
    <w:rsid w:val="00D93576"/>
    <w:rsid w:val="00D978E7"/>
    <w:rsid w:val="00D97F0C"/>
    <w:rsid w:val="00DA0160"/>
    <w:rsid w:val="00DA1FD1"/>
    <w:rsid w:val="00DA3A86"/>
    <w:rsid w:val="00DA416E"/>
    <w:rsid w:val="00DB3A43"/>
    <w:rsid w:val="00DB3E39"/>
    <w:rsid w:val="00DC2148"/>
    <w:rsid w:val="00DC2500"/>
    <w:rsid w:val="00DC3BD1"/>
    <w:rsid w:val="00DC77DC"/>
    <w:rsid w:val="00DD0453"/>
    <w:rsid w:val="00DD0C2C"/>
    <w:rsid w:val="00DD19DE"/>
    <w:rsid w:val="00DD28BC"/>
    <w:rsid w:val="00DD3197"/>
    <w:rsid w:val="00DE0D96"/>
    <w:rsid w:val="00DE31F0"/>
    <w:rsid w:val="00DE3D1C"/>
    <w:rsid w:val="00DE47B7"/>
    <w:rsid w:val="00DF4E24"/>
    <w:rsid w:val="00DF5A23"/>
    <w:rsid w:val="00DF68DD"/>
    <w:rsid w:val="00E0010C"/>
    <w:rsid w:val="00E0227D"/>
    <w:rsid w:val="00E03BB7"/>
    <w:rsid w:val="00E041AB"/>
    <w:rsid w:val="00E04B84"/>
    <w:rsid w:val="00E06466"/>
    <w:rsid w:val="00E06FDA"/>
    <w:rsid w:val="00E14417"/>
    <w:rsid w:val="00E160A5"/>
    <w:rsid w:val="00E1713D"/>
    <w:rsid w:val="00E20A43"/>
    <w:rsid w:val="00E20D2B"/>
    <w:rsid w:val="00E21A5B"/>
    <w:rsid w:val="00E21F08"/>
    <w:rsid w:val="00E23898"/>
    <w:rsid w:val="00E2399A"/>
    <w:rsid w:val="00E244EC"/>
    <w:rsid w:val="00E32036"/>
    <w:rsid w:val="00E33CD2"/>
    <w:rsid w:val="00E35439"/>
    <w:rsid w:val="00E40E90"/>
    <w:rsid w:val="00E42C2A"/>
    <w:rsid w:val="00E45C7E"/>
    <w:rsid w:val="00E46BCE"/>
    <w:rsid w:val="00E531EB"/>
    <w:rsid w:val="00E540B2"/>
    <w:rsid w:val="00E546F4"/>
    <w:rsid w:val="00E54874"/>
    <w:rsid w:val="00E54B6F"/>
    <w:rsid w:val="00E55ACA"/>
    <w:rsid w:val="00E57B74"/>
    <w:rsid w:val="00E64849"/>
    <w:rsid w:val="00E65BC6"/>
    <w:rsid w:val="00E661FF"/>
    <w:rsid w:val="00E675A4"/>
    <w:rsid w:val="00E70DD6"/>
    <w:rsid w:val="00E71AE2"/>
    <w:rsid w:val="00E726EB"/>
    <w:rsid w:val="00E80B52"/>
    <w:rsid w:val="00E8190C"/>
    <w:rsid w:val="00E824C3"/>
    <w:rsid w:val="00E8257A"/>
    <w:rsid w:val="00E82A0F"/>
    <w:rsid w:val="00E840B3"/>
    <w:rsid w:val="00E84641"/>
    <w:rsid w:val="00E84D10"/>
    <w:rsid w:val="00E8629F"/>
    <w:rsid w:val="00E8733E"/>
    <w:rsid w:val="00E902D3"/>
    <w:rsid w:val="00E91008"/>
    <w:rsid w:val="00E9374E"/>
    <w:rsid w:val="00E94F54"/>
    <w:rsid w:val="00E97AD5"/>
    <w:rsid w:val="00EA1111"/>
    <w:rsid w:val="00EA3B4F"/>
    <w:rsid w:val="00EA3C24"/>
    <w:rsid w:val="00EA5538"/>
    <w:rsid w:val="00EA73DF"/>
    <w:rsid w:val="00EB3B84"/>
    <w:rsid w:val="00EB3B9C"/>
    <w:rsid w:val="00EB61AE"/>
    <w:rsid w:val="00EB7136"/>
    <w:rsid w:val="00EC1B75"/>
    <w:rsid w:val="00EC322D"/>
    <w:rsid w:val="00EC4EBD"/>
    <w:rsid w:val="00EC69FD"/>
    <w:rsid w:val="00ED0826"/>
    <w:rsid w:val="00ED2B48"/>
    <w:rsid w:val="00ED383A"/>
    <w:rsid w:val="00ED68A3"/>
    <w:rsid w:val="00EE6FCF"/>
    <w:rsid w:val="00EF03BB"/>
    <w:rsid w:val="00EF1B53"/>
    <w:rsid w:val="00EF1EC5"/>
    <w:rsid w:val="00EF22E3"/>
    <w:rsid w:val="00EF3A75"/>
    <w:rsid w:val="00EF4C88"/>
    <w:rsid w:val="00EF55EB"/>
    <w:rsid w:val="00F00DCC"/>
    <w:rsid w:val="00F0156F"/>
    <w:rsid w:val="00F05AC8"/>
    <w:rsid w:val="00F07167"/>
    <w:rsid w:val="00F072D8"/>
    <w:rsid w:val="00F07CE0"/>
    <w:rsid w:val="00F07D48"/>
    <w:rsid w:val="00F10CAB"/>
    <w:rsid w:val="00F1140B"/>
    <w:rsid w:val="00F12C2C"/>
    <w:rsid w:val="00F13D05"/>
    <w:rsid w:val="00F14A52"/>
    <w:rsid w:val="00F15953"/>
    <w:rsid w:val="00F1679D"/>
    <w:rsid w:val="00F1682C"/>
    <w:rsid w:val="00F20B91"/>
    <w:rsid w:val="00F2149D"/>
    <w:rsid w:val="00F21922"/>
    <w:rsid w:val="00F21C69"/>
    <w:rsid w:val="00F225D4"/>
    <w:rsid w:val="00F24B8B"/>
    <w:rsid w:val="00F2552D"/>
    <w:rsid w:val="00F258DB"/>
    <w:rsid w:val="00F30D2E"/>
    <w:rsid w:val="00F31A7A"/>
    <w:rsid w:val="00F35516"/>
    <w:rsid w:val="00F35790"/>
    <w:rsid w:val="00F4136D"/>
    <w:rsid w:val="00F41F7B"/>
    <w:rsid w:val="00F4212E"/>
    <w:rsid w:val="00F42C20"/>
    <w:rsid w:val="00F43E34"/>
    <w:rsid w:val="00F43E6A"/>
    <w:rsid w:val="00F44772"/>
    <w:rsid w:val="00F45678"/>
    <w:rsid w:val="00F503B4"/>
    <w:rsid w:val="00F5205E"/>
    <w:rsid w:val="00F53053"/>
    <w:rsid w:val="00F5363E"/>
    <w:rsid w:val="00F53FE2"/>
    <w:rsid w:val="00F6085F"/>
    <w:rsid w:val="00F618EF"/>
    <w:rsid w:val="00F62111"/>
    <w:rsid w:val="00F62BE3"/>
    <w:rsid w:val="00F65582"/>
    <w:rsid w:val="00F66470"/>
    <w:rsid w:val="00F66E75"/>
    <w:rsid w:val="00F77EB0"/>
    <w:rsid w:val="00F826A1"/>
    <w:rsid w:val="00F84596"/>
    <w:rsid w:val="00F8590B"/>
    <w:rsid w:val="00F86294"/>
    <w:rsid w:val="00F87ABF"/>
    <w:rsid w:val="00F87CDD"/>
    <w:rsid w:val="00F9046D"/>
    <w:rsid w:val="00F90F90"/>
    <w:rsid w:val="00F933F0"/>
    <w:rsid w:val="00F937A3"/>
    <w:rsid w:val="00F93FBC"/>
    <w:rsid w:val="00F94715"/>
    <w:rsid w:val="00F94870"/>
    <w:rsid w:val="00F9528F"/>
    <w:rsid w:val="00F96A3D"/>
    <w:rsid w:val="00FA4718"/>
    <w:rsid w:val="00FA6560"/>
    <w:rsid w:val="00FA7F3D"/>
    <w:rsid w:val="00FB128D"/>
    <w:rsid w:val="00FB38D8"/>
    <w:rsid w:val="00FB531C"/>
    <w:rsid w:val="00FC051F"/>
    <w:rsid w:val="00FC06FF"/>
    <w:rsid w:val="00FC39A4"/>
    <w:rsid w:val="00FC580C"/>
    <w:rsid w:val="00FC69B4"/>
    <w:rsid w:val="00FC7869"/>
    <w:rsid w:val="00FD0694"/>
    <w:rsid w:val="00FD25BE"/>
    <w:rsid w:val="00FD2E70"/>
    <w:rsid w:val="00FD6CF3"/>
    <w:rsid w:val="00FD7AA7"/>
    <w:rsid w:val="00FD7B7C"/>
    <w:rsid w:val="00FE2915"/>
    <w:rsid w:val="00FF01CE"/>
    <w:rsid w:val="00FF0715"/>
    <w:rsid w:val="00FF1AFF"/>
    <w:rsid w:val="00FF1FCB"/>
    <w:rsid w:val="00FF3342"/>
    <w:rsid w:val="00FF5283"/>
    <w:rsid w:val="00FF52D4"/>
    <w:rsid w:val="00FF5CEA"/>
    <w:rsid w:val="00FF6958"/>
    <w:rsid w:val="00FF6AA4"/>
    <w:rsid w:val="00FF6B09"/>
    <w:rsid w:val="00FF6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D6DFBA"/>
  <w15:docId w15:val="{8534E685-D626-4D47-9F8D-16EB897F6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6C32"/>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rsid w:val="000D7DEB"/>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rsid w:val="000D7DEB"/>
    <w:pPr>
      <w:numPr>
        <w:ilvl w:val="2"/>
      </w:numPr>
      <w:spacing w:before="120"/>
      <w:outlineLvl w:val="2"/>
    </w:pPr>
  </w:style>
  <w:style w:type="paragraph" w:styleId="4">
    <w:name w:val="heading 4"/>
    <w:basedOn w:val="3"/>
    <w:next w:val="a"/>
    <w:link w:val="40"/>
    <w:qFormat/>
    <w:rsid w:val="000D7DEB"/>
    <w:pPr>
      <w:numPr>
        <w:ilvl w:val="3"/>
      </w:numPr>
      <w:outlineLvl w:val="3"/>
    </w:pPr>
    <w:rPr>
      <w:sz w:val="24"/>
    </w:rPr>
  </w:style>
  <w:style w:type="paragraph" w:styleId="5">
    <w:name w:val="heading 5"/>
    <w:basedOn w:val="4"/>
    <w:next w:val="a"/>
    <w:link w:val="50"/>
    <w:qFormat/>
    <w:rsid w:val="000D7DEB"/>
    <w:pPr>
      <w:numPr>
        <w:ilvl w:val="4"/>
      </w:numPr>
      <w:outlineLvl w:val="4"/>
    </w:pPr>
    <w:rPr>
      <w:sz w:val="22"/>
    </w:rPr>
  </w:style>
  <w:style w:type="paragraph" w:styleId="6">
    <w:name w:val="heading 6"/>
    <w:basedOn w:val="H6"/>
    <w:next w:val="a"/>
    <w:link w:val="60"/>
    <w:qFormat/>
    <w:rsid w:val="000D7DEB"/>
    <w:pPr>
      <w:numPr>
        <w:ilvl w:val="5"/>
      </w:numPr>
      <w:outlineLvl w:val="5"/>
    </w:pPr>
  </w:style>
  <w:style w:type="paragraph" w:styleId="7">
    <w:name w:val="heading 7"/>
    <w:basedOn w:val="H6"/>
    <w:next w:val="a"/>
    <w:link w:val="70"/>
    <w:qFormat/>
    <w:rsid w:val="000D7DEB"/>
    <w:pPr>
      <w:numPr>
        <w:ilvl w:val="6"/>
      </w:numPr>
      <w:outlineLvl w:val="6"/>
    </w:pPr>
  </w:style>
  <w:style w:type="paragraph" w:styleId="8">
    <w:name w:val="heading 8"/>
    <w:basedOn w:val="1"/>
    <w:next w:val="a"/>
    <w:link w:val="80"/>
    <w:qFormat/>
    <w:rsid w:val="000D7DEB"/>
    <w:pPr>
      <w:numPr>
        <w:ilvl w:val="7"/>
      </w:numPr>
      <w:outlineLvl w:val="7"/>
    </w:pPr>
  </w:style>
  <w:style w:type="paragraph" w:styleId="9">
    <w:name w:val="heading 9"/>
    <w:basedOn w:val="8"/>
    <w:next w:val="a"/>
    <w:link w:val="90"/>
    <w:qFormat/>
    <w:rsid w:val="000D7DEB"/>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0D7DEB"/>
    <w:pPr>
      <w:ind w:left="1985" w:hanging="1985"/>
      <w:outlineLvl w:val="9"/>
    </w:pPr>
    <w:rPr>
      <w:sz w:val="20"/>
    </w:rPr>
  </w:style>
  <w:style w:type="paragraph" w:styleId="TOC9">
    <w:name w:val="toc 9"/>
    <w:basedOn w:val="TOC8"/>
    <w:rsid w:val="000D7DEB"/>
    <w:pPr>
      <w:ind w:left="1418" w:hanging="1418"/>
    </w:pPr>
  </w:style>
  <w:style w:type="paragraph" w:styleId="TOC8">
    <w:name w:val="toc 8"/>
    <w:basedOn w:val="TOC1"/>
    <w:rsid w:val="000D7DEB"/>
    <w:pPr>
      <w:spacing w:before="180"/>
      <w:ind w:left="2693" w:hanging="2693"/>
    </w:pPr>
    <w:rPr>
      <w:b/>
    </w:rPr>
  </w:style>
  <w:style w:type="paragraph" w:styleId="TOC1">
    <w:name w:val="toc 1"/>
    <w:rsid w:val="000D7DEB"/>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0D7DEB"/>
    <w:pPr>
      <w:keepLines/>
      <w:tabs>
        <w:tab w:val="center" w:pos="4536"/>
        <w:tab w:val="right" w:pos="9072"/>
      </w:tabs>
    </w:pPr>
    <w:rPr>
      <w:noProof/>
    </w:rPr>
  </w:style>
  <w:style w:type="character" w:customStyle="1" w:styleId="ZGSM">
    <w:name w:val="ZGSM"/>
    <w:rsid w:val="000D7DEB"/>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a4"/>
    <w:rsid w:val="000D7DEB"/>
    <w:pPr>
      <w:widowControl w:val="0"/>
    </w:pPr>
    <w:rPr>
      <w:rFonts w:ascii="Arial" w:hAnsi="Arial"/>
      <w:b/>
      <w:noProof/>
      <w:sz w:val="18"/>
      <w:lang w:val="en-GB"/>
    </w:rPr>
  </w:style>
  <w:style w:type="paragraph" w:customStyle="1" w:styleId="ZD">
    <w:name w:val="ZD"/>
    <w:rsid w:val="000D7DEB"/>
    <w:pPr>
      <w:framePr w:wrap="notBeside" w:vAnchor="page" w:hAnchor="margin" w:y="15764"/>
      <w:widowControl w:val="0"/>
    </w:pPr>
    <w:rPr>
      <w:rFonts w:ascii="Arial" w:hAnsi="Arial"/>
      <w:noProof/>
      <w:sz w:val="32"/>
      <w:lang w:val="en-GB" w:eastAsia="en-US"/>
    </w:rPr>
  </w:style>
  <w:style w:type="paragraph" w:styleId="TOC5">
    <w:name w:val="toc 5"/>
    <w:basedOn w:val="TOC4"/>
    <w:rsid w:val="000D7DEB"/>
    <w:pPr>
      <w:ind w:left="1701" w:hanging="1701"/>
    </w:pPr>
  </w:style>
  <w:style w:type="paragraph" w:styleId="TOC4">
    <w:name w:val="toc 4"/>
    <w:basedOn w:val="TOC3"/>
    <w:rsid w:val="000D7DEB"/>
    <w:pPr>
      <w:ind w:left="1418" w:hanging="1418"/>
    </w:pPr>
  </w:style>
  <w:style w:type="paragraph" w:styleId="TOC3">
    <w:name w:val="toc 3"/>
    <w:basedOn w:val="TOC2"/>
    <w:rsid w:val="000D7DEB"/>
    <w:pPr>
      <w:ind w:left="1134" w:hanging="1134"/>
    </w:pPr>
  </w:style>
  <w:style w:type="paragraph" w:styleId="TOC2">
    <w:name w:val="toc 2"/>
    <w:basedOn w:val="TOC1"/>
    <w:rsid w:val="000D7DEB"/>
    <w:pPr>
      <w:keepNext w:val="0"/>
      <w:spacing w:before="0"/>
      <w:ind w:left="851" w:hanging="851"/>
    </w:pPr>
    <w:rPr>
      <w:sz w:val="20"/>
    </w:rPr>
  </w:style>
  <w:style w:type="paragraph" w:styleId="11">
    <w:name w:val="index 1"/>
    <w:basedOn w:val="a"/>
    <w:semiHidden/>
    <w:rsid w:val="000D7DEB"/>
    <w:pPr>
      <w:keepLines/>
      <w:spacing w:after="0"/>
    </w:pPr>
  </w:style>
  <w:style w:type="paragraph" w:styleId="21">
    <w:name w:val="index 2"/>
    <w:basedOn w:val="11"/>
    <w:semiHidden/>
    <w:rsid w:val="000D7DEB"/>
    <w:pPr>
      <w:ind w:left="284"/>
    </w:pPr>
  </w:style>
  <w:style w:type="paragraph" w:customStyle="1" w:styleId="TT">
    <w:name w:val="TT"/>
    <w:basedOn w:val="1"/>
    <w:next w:val="a"/>
    <w:rsid w:val="000D7DEB"/>
    <w:pPr>
      <w:outlineLvl w:val="9"/>
    </w:pPr>
  </w:style>
  <w:style w:type="paragraph" w:styleId="a5">
    <w:name w:val="footer"/>
    <w:basedOn w:val="a3"/>
    <w:link w:val="a6"/>
    <w:rsid w:val="000D7DEB"/>
    <w:pPr>
      <w:jc w:val="center"/>
    </w:pPr>
    <w:rPr>
      <w:i/>
    </w:rPr>
  </w:style>
  <w:style w:type="character" w:styleId="a7">
    <w:name w:val="footnote reference"/>
    <w:semiHidden/>
    <w:rsid w:val="000D7DEB"/>
    <w:rPr>
      <w:b/>
      <w:position w:val="6"/>
      <w:sz w:val="16"/>
    </w:rPr>
  </w:style>
  <w:style w:type="paragraph" w:styleId="a8">
    <w:name w:val="footnote text"/>
    <w:basedOn w:val="a"/>
    <w:link w:val="a9"/>
    <w:semiHidden/>
    <w:rsid w:val="000D7DEB"/>
    <w:pPr>
      <w:keepLines/>
      <w:spacing w:after="0"/>
      <w:ind w:left="454" w:hanging="454"/>
    </w:pPr>
    <w:rPr>
      <w:sz w:val="16"/>
    </w:rPr>
  </w:style>
  <w:style w:type="paragraph" w:customStyle="1" w:styleId="NF">
    <w:name w:val="NF"/>
    <w:basedOn w:val="NO"/>
    <w:rsid w:val="000D7DEB"/>
    <w:pPr>
      <w:keepNext/>
      <w:spacing w:after="0"/>
    </w:pPr>
    <w:rPr>
      <w:rFonts w:ascii="Arial" w:hAnsi="Arial"/>
      <w:sz w:val="18"/>
    </w:rPr>
  </w:style>
  <w:style w:type="paragraph" w:customStyle="1" w:styleId="NO">
    <w:name w:val="NO"/>
    <w:basedOn w:val="a"/>
    <w:link w:val="NOChar"/>
    <w:rsid w:val="000D7DEB"/>
    <w:pPr>
      <w:keepLines/>
      <w:ind w:left="1135" w:hanging="851"/>
    </w:pPr>
  </w:style>
  <w:style w:type="paragraph" w:customStyle="1" w:styleId="PL">
    <w:name w:val="PL"/>
    <w:link w:val="PLChar"/>
    <w:qFormat/>
    <w:rsid w:val="000D7D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D7DEB"/>
    <w:pPr>
      <w:jc w:val="right"/>
    </w:pPr>
  </w:style>
  <w:style w:type="paragraph" w:customStyle="1" w:styleId="TAL">
    <w:name w:val="TAL"/>
    <w:basedOn w:val="a"/>
    <w:link w:val="TALChar"/>
    <w:rsid w:val="000D7DEB"/>
    <w:pPr>
      <w:keepNext/>
      <w:keepLines/>
      <w:spacing w:after="0"/>
    </w:pPr>
    <w:rPr>
      <w:rFonts w:ascii="Arial" w:hAnsi="Arial"/>
      <w:sz w:val="18"/>
    </w:rPr>
  </w:style>
  <w:style w:type="paragraph" w:styleId="22">
    <w:name w:val="List Number 2"/>
    <w:basedOn w:val="aa"/>
    <w:rsid w:val="000D7DEB"/>
    <w:pPr>
      <w:ind w:left="851"/>
    </w:pPr>
  </w:style>
  <w:style w:type="paragraph" w:styleId="aa">
    <w:name w:val="List Number"/>
    <w:basedOn w:val="ab"/>
    <w:rsid w:val="000D7DEB"/>
  </w:style>
  <w:style w:type="paragraph" w:styleId="ab">
    <w:name w:val="List"/>
    <w:basedOn w:val="a"/>
    <w:rsid w:val="000D7DEB"/>
    <w:pPr>
      <w:ind w:left="568" w:hanging="284"/>
    </w:pPr>
  </w:style>
  <w:style w:type="paragraph" w:customStyle="1" w:styleId="TAH">
    <w:name w:val="TAH"/>
    <w:basedOn w:val="TAC"/>
    <w:link w:val="TAHCar"/>
    <w:qFormat/>
    <w:rsid w:val="000D7DEB"/>
    <w:rPr>
      <w:b/>
    </w:rPr>
  </w:style>
  <w:style w:type="paragraph" w:customStyle="1" w:styleId="TAC">
    <w:name w:val="TAC"/>
    <w:basedOn w:val="TAL"/>
    <w:link w:val="TACChar"/>
    <w:qFormat/>
    <w:rsid w:val="000D7DEB"/>
    <w:pPr>
      <w:jc w:val="center"/>
    </w:pPr>
  </w:style>
  <w:style w:type="paragraph" w:customStyle="1" w:styleId="LD">
    <w:name w:val="LD"/>
    <w:rsid w:val="000D7DEB"/>
    <w:pPr>
      <w:keepNext/>
      <w:keepLines/>
      <w:spacing w:line="180" w:lineRule="exact"/>
    </w:pPr>
    <w:rPr>
      <w:rFonts w:ascii="Courier New" w:hAnsi="Courier New"/>
      <w:noProof/>
      <w:lang w:val="en-GB" w:eastAsia="en-US"/>
    </w:rPr>
  </w:style>
  <w:style w:type="paragraph" w:customStyle="1" w:styleId="EX">
    <w:name w:val="EX"/>
    <w:basedOn w:val="a"/>
    <w:rsid w:val="000D7DEB"/>
    <w:pPr>
      <w:keepLines/>
      <w:ind w:left="1702" w:hanging="1418"/>
    </w:pPr>
  </w:style>
  <w:style w:type="paragraph" w:customStyle="1" w:styleId="FP">
    <w:name w:val="FP"/>
    <w:basedOn w:val="a"/>
    <w:rsid w:val="000D7DEB"/>
    <w:pPr>
      <w:spacing w:after="0"/>
    </w:pPr>
  </w:style>
  <w:style w:type="paragraph" w:customStyle="1" w:styleId="NW">
    <w:name w:val="NW"/>
    <w:basedOn w:val="NO"/>
    <w:rsid w:val="000D7DEB"/>
    <w:pPr>
      <w:spacing w:after="0"/>
    </w:pPr>
  </w:style>
  <w:style w:type="paragraph" w:customStyle="1" w:styleId="EW">
    <w:name w:val="EW"/>
    <w:basedOn w:val="EX"/>
    <w:rsid w:val="000D7DEB"/>
    <w:pPr>
      <w:spacing w:after="0"/>
    </w:pPr>
  </w:style>
  <w:style w:type="paragraph" w:customStyle="1" w:styleId="B1">
    <w:name w:val="B1"/>
    <w:basedOn w:val="ab"/>
    <w:link w:val="B1Char"/>
    <w:rsid w:val="000D7DEB"/>
  </w:style>
  <w:style w:type="paragraph" w:styleId="TOC6">
    <w:name w:val="toc 6"/>
    <w:basedOn w:val="TOC5"/>
    <w:next w:val="a"/>
    <w:rsid w:val="000D7DEB"/>
    <w:pPr>
      <w:ind w:left="1985" w:hanging="1985"/>
    </w:pPr>
  </w:style>
  <w:style w:type="paragraph" w:styleId="TOC7">
    <w:name w:val="toc 7"/>
    <w:basedOn w:val="TOC6"/>
    <w:next w:val="a"/>
    <w:rsid w:val="000D7DEB"/>
    <w:pPr>
      <w:ind w:left="2268" w:hanging="2268"/>
    </w:pPr>
  </w:style>
  <w:style w:type="paragraph" w:styleId="23">
    <w:name w:val="List Bullet 2"/>
    <w:basedOn w:val="ac"/>
    <w:rsid w:val="000D7DEB"/>
    <w:pPr>
      <w:ind w:left="851"/>
    </w:pPr>
  </w:style>
  <w:style w:type="paragraph" w:styleId="ac">
    <w:name w:val="List Bullet"/>
    <w:basedOn w:val="ab"/>
    <w:rsid w:val="000D7DEB"/>
  </w:style>
  <w:style w:type="paragraph" w:customStyle="1" w:styleId="EditorsNote">
    <w:name w:val="Editor's Note"/>
    <w:basedOn w:val="NO"/>
    <w:rsid w:val="000D7DEB"/>
    <w:rPr>
      <w:color w:val="FF0000"/>
    </w:rPr>
  </w:style>
  <w:style w:type="paragraph" w:customStyle="1" w:styleId="TH">
    <w:name w:val="TH"/>
    <w:basedOn w:val="a"/>
    <w:link w:val="THChar"/>
    <w:qFormat/>
    <w:rsid w:val="000D7DEB"/>
    <w:pPr>
      <w:keepNext/>
      <w:keepLines/>
      <w:spacing w:before="60"/>
      <w:jc w:val="center"/>
    </w:pPr>
    <w:rPr>
      <w:rFonts w:ascii="Arial" w:hAnsi="Arial"/>
      <w:b/>
    </w:rPr>
  </w:style>
  <w:style w:type="paragraph" w:customStyle="1" w:styleId="ZA">
    <w:name w:val="ZA"/>
    <w:rsid w:val="000D7DEB"/>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D7DE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0D7DEB"/>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0D7DEB"/>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0D7DEB"/>
    <w:pPr>
      <w:ind w:left="851" w:hanging="851"/>
    </w:pPr>
  </w:style>
  <w:style w:type="paragraph" w:customStyle="1" w:styleId="ZH">
    <w:name w:val="ZH"/>
    <w:rsid w:val="000D7DEB"/>
    <w:pPr>
      <w:framePr w:wrap="notBeside" w:vAnchor="page" w:hAnchor="margin" w:xAlign="center" w:y="6805"/>
      <w:widowControl w:val="0"/>
    </w:pPr>
    <w:rPr>
      <w:rFonts w:ascii="Arial" w:hAnsi="Arial"/>
      <w:noProof/>
      <w:lang w:val="en-GB" w:eastAsia="en-US"/>
    </w:rPr>
  </w:style>
  <w:style w:type="paragraph" w:customStyle="1" w:styleId="TF">
    <w:name w:val="TF"/>
    <w:basedOn w:val="TH"/>
    <w:rsid w:val="000D7DEB"/>
    <w:pPr>
      <w:keepNext w:val="0"/>
      <w:spacing w:before="0" w:after="240"/>
    </w:pPr>
  </w:style>
  <w:style w:type="paragraph" w:customStyle="1" w:styleId="ZG">
    <w:name w:val="ZG"/>
    <w:rsid w:val="000D7DEB"/>
    <w:pPr>
      <w:framePr w:wrap="notBeside" w:vAnchor="page" w:hAnchor="margin" w:xAlign="right" w:y="6805"/>
      <w:widowControl w:val="0"/>
      <w:jc w:val="right"/>
    </w:pPr>
    <w:rPr>
      <w:rFonts w:ascii="Arial" w:hAnsi="Arial"/>
      <w:noProof/>
      <w:lang w:val="en-GB" w:eastAsia="en-US"/>
    </w:rPr>
  </w:style>
  <w:style w:type="paragraph" w:styleId="31">
    <w:name w:val="List Bullet 3"/>
    <w:basedOn w:val="23"/>
    <w:rsid w:val="000D7DEB"/>
    <w:pPr>
      <w:ind w:left="1135"/>
    </w:pPr>
  </w:style>
  <w:style w:type="paragraph" w:styleId="24">
    <w:name w:val="List 2"/>
    <w:basedOn w:val="ab"/>
    <w:uiPriority w:val="99"/>
    <w:rsid w:val="000D7DEB"/>
    <w:pPr>
      <w:ind w:left="851"/>
    </w:pPr>
  </w:style>
  <w:style w:type="paragraph" w:styleId="32">
    <w:name w:val="List 3"/>
    <w:basedOn w:val="24"/>
    <w:rsid w:val="000D7DEB"/>
    <w:pPr>
      <w:ind w:left="1135"/>
    </w:pPr>
  </w:style>
  <w:style w:type="paragraph" w:styleId="41">
    <w:name w:val="List 4"/>
    <w:basedOn w:val="32"/>
    <w:rsid w:val="000D7DEB"/>
    <w:pPr>
      <w:ind w:left="1418"/>
    </w:pPr>
  </w:style>
  <w:style w:type="paragraph" w:styleId="51">
    <w:name w:val="List 5"/>
    <w:basedOn w:val="41"/>
    <w:rsid w:val="000D7DEB"/>
    <w:pPr>
      <w:ind w:left="1702"/>
    </w:pPr>
  </w:style>
  <w:style w:type="paragraph" w:styleId="42">
    <w:name w:val="List Bullet 4"/>
    <w:basedOn w:val="31"/>
    <w:rsid w:val="000D7DEB"/>
    <w:pPr>
      <w:ind w:left="1418"/>
    </w:pPr>
  </w:style>
  <w:style w:type="paragraph" w:styleId="52">
    <w:name w:val="List Bullet 5"/>
    <w:basedOn w:val="42"/>
    <w:rsid w:val="000D7DEB"/>
    <w:pPr>
      <w:ind w:left="1702"/>
    </w:pPr>
  </w:style>
  <w:style w:type="paragraph" w:customStyle="1" w:styleId="B2">
    <w:name w:val="B2"/>
    <w:basedOn w:val="24"/>
    <w:rsid w:val="000D7DEB"/>
  </w:style>
  <w:style w:type="paragraph" w:customStyle="1" w:styleId="B3">
    <w:name w:val="B3"/>
    <w:basedOn w:val="32"/>
    <w:rsid w:val="000D7DEB"/>
  </w:style>
  <w:style w:type="paragraph" w:customStyle="1" w:styleId="B4">
    <w:name w:val="B4"/>
    <w:basedOn w:val="41"/>
    <w:rsid w:val="000D7DEB"/>
  </w:style>
  <w:style w:type="paragraph" w:customStyle="1" w:styleId="B5">
    <w:name w:val="B5"/>
    <w:basedOn w:val="51"/>
    <w:rsid w:val="000D7DEB"/>
  </w:style>
  <w:style w:type="paragraph" w:customStyle="1" w:styleId="ZTD">
    <w:name w:val="ZTD"/>
    <w:basedOn w:val="ZB"/>
    <w:rsid w:val="000D7DEB"/>
    <w:pPr>
      <w:framePr w:hRule="auto" w:wrap="notBeside" w:y="852"/>
    </w:pPr>
    <w:rPr>
      <w:i w:val="0"/>
      <w:sz w:val="40"/>
    </w:rPr>
  </w:style>
  <w:style w:type="paragraph" w:customStyle="1" w:styleId="ZV">
    <w:name w:val="ZV"/>
    <w:basedOn w:val="ZU"/>
    <w:rsid w:val="000D7DEB"/>
    <w:pPr>
      <w:framePr w:wrap="notBeside" w:y="16161"/>
    </w:pPr>
  </w:style>
  <w:style w:type="paragraph" w:styleId="ad">
    <w:name w:val="index heading"/>
    <w:basedOn w:val="a"/>
    <w:next w:val="a"/>
    <w:semiHidden/>
    <w:rsid w:val="000D7DEB"/>
    <w:pPr>
      <w:pBdr>
        <w:top w:val="single" w:sz="12" w:space="0" w:color="auto"/>
      </w:pBdr>
      <w:spacing w:before="360" w:after="240"/>
    </w:pPr>
    <w:rPr>
      <w:b/>
      <w:i/>
      <w:sz w:val="26"/>
    </w:rPr>
  </w:style>
  <w:style w:type="paragraph" w:customStyle="1" w:styleId="INDENT1">
    <w:name w:val="INDENT1"/>
    <w:basedOn w:val="a"/>
    <w:rsid w:val="000D7DEB"/>
    <w:pPr>
      <w:ind w:left="851"/>
    </w:pPr>
  </w:style>
  <w:style w:type="paragraph" w:customStyle="1" w:styleId="INDENT2">
    <w:name w:val="INDENT2"/>
    <w:basedOn w:val="a"/>
    <w:rsid w:val="000D7DEB"/>
    <w:pPr>
      <w:ind w:left="1135" w:hanging="284"/>
    </w:pPr>
  </w:style>
  <w:style w:type="paragraph" w:customStyle="1" w:styleId="INDENT3">
    <w:name w:val="INDENT3"/>
    <w:basedOn w:val="a"/>
    <w:rsid w:val="000D7DEB"/>
    <w:pPr>
      <w:ind w:left="1701" w:hanging="567"/>
    </w:pPr>
  </w:style>
  <w:style w:type="paragraph" w:customStyle="1" w:styleId="FigureTitle">
    <w:name w:val="Figure_Title"/>
    <w:basedOn w:val="a"/>
    <w:next w:val="a"/>
    <w:rsid w:val="000D7DEB"/>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0D7DEB"/>
    <w:pPr>
      <w:keepNext/>
      <w:keepLines/>
    </w:pPr>
    <w:rPr>
      <w:b/>
    </w:rPr>
  </w:style>
  <w:style w:type="paragraph" w:customStyle="1" w:styleId="enumlev2">
    <w:name w:val="enumlev2"/>
    <w:basedOn w:val="a"/>
    <w:rsid w:val="000D7DEB"/>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0D7DEB"/>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uiPriority w:val="35"/>
    <w:qFormat/>
    <w:rsid w:val="000D7DEB"/>
    <w:pPr>
      <w:spacing w:before="120" w:after="120"/>
    </w:pPr>
    <w:rPr>
      <w:b/>
    </w:rPr>
  </w:style>
  <w:style w:type="character" w:styleId="af0">
    <w:name w:val="Hyperlink"/>
    <w:uiPriority w:val="99"/>
    <w:rsid w:val="000D7DEB"/>
    <w:rPr>
      <w:color w:val="0000FF"/>
      <w:u w:val="single"/>
    </w:rPr>
  </w:style>
  <w:style w:type="character" w:styleId="af1">
    <w:name w:val="FollowedHyperlink"/>
    <w:rsid w:val="000D7DEB"/>
    <w:rPr>
      <w:color w:val="800080"/>
      <w:u w:val="single"/>
    </w:rPr>
  </w:style>
  <w:style w:type="paragraph" w:styleId="af2">
    <w:name w:val="Document Map"/>
    <w:basedOn w:val="a"/>
    <w:semiHidden/>
    <w:rsid w:val="000D7DEB"/>
    <w:pPr>
      <w:shd w:val="clear" w:color="auto" w:fill="000080"/>
    </w:pPr>
    <w:rPr>
      <w:rFonts w:ascii="Tahoma" w:hAnsi="Tahoma"/>
    </w:rPr>
  </w:style>
  <w:style w:type="paragraph" w:styleId="af3">
    <w:name w:val="Plain Text"/>
    <w:basedOn w:val="a"/>
    <w:link w:val="af4"/>
    <w:uiPriority w:val="99"/>
    <w:rsid w:val="000D7DEB"/>
    <w:rPr>
      <w:rFonts w:ascii="Courier New" w:hAnsi="Courier New"/>
      <w:lang w:val="nb-NO"/>
    </w:rPr>
  </w:style>
  <w:style w:type="paragraph" w:customStyle="1" w:styleId="TAJ">
    <w:name w:val="TAJ"/>
    <w:basedOn w:val="TH"/>
    <w:rsid w:val="000D7DEB"/>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rsid w:val="000D7DEB"/>
  </w:style>
  <w:style w:type="character" w:styleId="af7">
    <w:name w:val="annotation reference"/>
    <w:semiHidden/>
    <w:rsid w:val="000D7DEB"/>
    <w:rPr>
      <w:sz w:val="16"/>
    </w:rPr>
  </w:style>
  <w:style w:type="paragraph" w:customStyle="1" w:styleId="Guidance">
    <w:name w:val="Guidance"/>
    <w:basedOn w:val="a"/>
    <w:link w:val="GuidanceChar"/>
    <w:rsid w:val="000D7DEB"/>
    <w:rPr>
      <w:i/>
      <w:color w:val="0000FF"/>
    </w:rPr>
  </w:style>
  <w:style w:type="paragraph" w:styleId="af8">
    <w:name w:val="annotation text"/>
    <w:basedOn w:val="a"/>
    <w:link w:val="af9"/>
    <w:uiPriority w:val="99"/>
    <w:rsid w:val="000D7DEB"/>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1 字符,header odd1 字符,header odd2 字符,header odd3 字符,header odd4 字符,header odd5 字符,header odd6 字符,header1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uiPriority w:val="35"/>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szCs w:val="18"/>
      <w:lang w:eastAsia="zh-CN"/>
    </w:rPr>
  </w:style>
  <w:style w:type="paragraph" w:styleId="aff8">
    <w:name w:val="List Paragraph"/>
    <w:aliases w:val="- Bullets,?? ??,?????,????,Lista1,列出段落1,中等深浅网格 1 - 着色 21,R4_bullets,列表段落1,—ño’i—Ž,¥¡¡¡¡ì¬º¥¹¥È¶ÎÂä,ÁÐ³ö¶ÎÂä,¥ê¥¹¥È¶ÎÂä,1st level - Bullet List Paragraph,Lettre d'introduction,Paragrafo elenco,Normal bullet 2,목록단락,목록 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8"/>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2937080">
      <w:bodyDiv w:val="1"/>
      <w:marLeft w:val="0"/>
      <w:marRight w:val="0"/>
      <w:marTop w:val="0"/>
      <w:marBottom w:val="0"/>
      <w:divBdr>
        <w:top w:val="none" w:sz="0" w:space="0" w:color="auto"/>
        <w:left w:val="none" w:sz="0" w:space="0" w:color="auto"/>
        <w:bottom w:val="none" w:sz="0" w:space="0" w:color="auto"/>
        <w:right w:val="none" w:sz="0" w:space="0" w:color="auto"/>
      </w:divBdr>
      <w:divsChild>
        <w:div w:id="303199543">
          <w:marLeft w:val="1800"/>
          <w:marRight w:val="0"/>
          <w:marTop w:val="0"/>
          <w:marBottom w:val="120"/>
          <w:divBdr>
            <w:top w:val="none" w:sz="0" w:space="0" w:color="auto"/>
            <w:left w:val="none" w:sz="0" w:space="0" w:color="auto"/>
            <w:bottom w:val="none" w:sz="0" w:space="0" w:color="auto"/>
            <w:right w:val="none" w:sz="0" w:space="0" w:color="auto"/>
          </w:divBdr>
        </w:div>
        <w:div w:id="337468532">
          <w:marLeft w:val="360"/>
          <w:marRight w:val="0"/>
          <w:marTop w:val="0"/>
          <w:marBottom w:val="120"/>
          <w:divBdr>
            <w:top w:val="none" w:sz="0" w:space="0" w:color="auto"/>
            <w:left w:val="none" w:sz="0" w:space="0" w:color="auto"/>
            <w:bottom w:val="none" w:sz="0" w:space="0" w:color="auto"/>
            <w:right w:val="none" w:sz="0" w:space="0" w:color="auto"/>
          </w:divBdr>
        </w:div>
        <w:div w:id="1821648701">
          <w:marLeft w:val="1080"/>
          <w:marRight w:val="0"/>
          <w:marTop w:val="0"/>
          <w:marBottom w:val="120"/>
          <w:divBdr>
            <w:top w:val="none" w:sz="0" w:space="0" w:color="auto"/>
            <w:left w:val="none" w:sz="0" w:space="0" w:color="auto"/>
            <w:bottom w:val="none" w:sz="0" w:space="0" w:color="auto"/>
            <w:right w:val="none" w:sz="0" w:space="0" w:color="auto"/>
          </w:divBdr>
        </w:div>
        <w:div w:id="1911884597">
          <w:marLeft w:val="1800"/>
          <w:marRight w:val="0"/>
          <w:marTop w:val="0"/>
          <w:marBottom w:val="12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4170105">
      <w:bodyDiv w:val="1"/>
      <w:marLeft w:val="0"/>
      <w:marRight w:val="0"/>
      <w:marTop w:val="0"/>
      <w:marBottom w:val="0"/>
      <w:divBdr>
        <w:top w:val="none" w:sz="0" w:space="0" w:color="auto"/>
        <w:left w:val="none" w:sz="0" w:space="0" w:color="auto"/>
        <w:bottom w:val="none" w:sz="0" w:space="0" w:color="auto"/>
        <w:right w:val="none" w:sz="0" w:space="0" w:color="auto"/>
      </w:divBdr>
      <w:divsChild>
        <w:div w:id="337272268">
          <w:marLeft w:val="360"/>
          <w:marRight w:val="0"/>
          <w:marTop w:val="200"/>
          <w:marBottom w:val="0"/>
          <w:divBdr>
            <w:top w:val="none" w:sz="0" w:space="0" w:color="auto"/>
            <w:left w:val="none" w:sz="0" w:space="0" w:color="auto"/>
            <w:bottom w:val="none" w:sz="0" w:space="0" w:color="auto"/>
            <w:right w:val="none" w:sz="0" w:space="0" w:color="auto"/>
          </w:divBdr>
        </w:div>
        <w:div w:id="353968080">
          <w:marLeft w:val="1080"/>
          <w:marRight w:val="0"/>
          <w:marTop w:val="100"/>
          <w:marBottom w:val="0"/>
          <w:divBdr>
            <w:top w:val="none" w:sz="0" w:space="0" w:color="auto"/>
            <w:left w:val="none" w:sz="0" w:space="0" w:color="auto"/>
            <w:bottom w:val="none" w:sz="0" w:space="0" w:color="auto"/>
            <w:right w:val="none" w:sz="0" w:space="0" w:color="auto"/>
          </w:divBdr>
        </w:div>
        <w:div w:id="361787517">
          <w:marLeft w:val="360"/>
          <w:marRight w:val="0"/>
          <w:marTop w:val="200"/>
          <w:marBottom w:val="0"/>
          <w:divBdr>
            <w:top w:val="none" w:sz="0" w:space="0" w:color="auto"/>
            <w:left w:val="none" w:sz="0" w:space="0" w:color="auto"/>
            <w:bottom w:val="none" w:sz="0" w:space="0" w:color="auto"/>
            <w:right w:val="none" w:sz="0" w:space="0" w:color="auto"/>
          </w:divBdr>
        </w:div>
        <w:div w:id="527566403">
          <w:marLeft w:val="360"/>
          <w:marRight w:val="0"/>
          <w:marTop w:val="200"/>
          <w:marBottom w:val="0"/>
          <w:divBdr>
            <w:top w:val="none" w:sz="0" w:space="0" w:color="auto"/>
            <w:left w:val="none" w:sz="0" w:space="0" w:color="auto"/>
            <w:bottom w:val="none" w:sz="0" w:space="0" w:color="auto"/>
            <w:right w:val="none" w:sz="0" w:space="0" w:color="auto"/>
          </w:divBdr>
        </w:div>
        <w:div w:id="552930906">
          <w:marLeft w:val="1080"/>
          <w:marRight w:val="0"/>
          <w:marTop w:val="100"/>
          <w:marBottom w:val="0"/>
          <w:divBdr>
            <w:top w:val="none" w:sz="0" w:space="0" w:color="auto"/>
            <w:left w:val="none" w:sz="0" w:space="0" w:color="auto"/>
            <w:bottom w:val="none" w:sz="0" w:space="0" w:color="auto"/>
            <w:right w:val="none" w:sz="0" w:space="0" w:color="auto"/>
          </w:divBdr>
        </w:div>
        <w:div w:id="618756137">
          <w:marLeft w:val="1080"/>
          <w:marRight w:val="0"/>
          <w:marTop w:val="100"/>
          <w:marBottom w:val="0"/>
          <w:divBdr>
            <w:top w:val="none" w:sz="0" w:space="0" w:color="auto"/>
            <w:left w:val="none" w:sz="0" w:space="0" w:color="auto"/>
            <w:bottom w:val="none" w:sz="0" w:space="0" w:color="auto"/>
            <w:right w:val="none" w:sz="0" w:space="0" w:color="auto"/>
          </w:divBdr>
        </w:div>
        <w:div w:id="654726579">
          <w:marLeft w:val="1800"/>
          <w:marRight w:val="0"/>
          <w:marTop w:val="100"/>
          <w:marBottom w:val="0"/>
          <w:divBdr>
            <w:top w:val="none" w:sz="0" w:space="0" w:color="auto"/>
            <w:left w:val="none" w:sz="0" w:space="0" w:color="auto"/>
            <w:bottom w:val="none" w:sz="0" w:space="0" w:color="auto"/>
            <w:right w:val="none" w:sz="0" w:space="0" w:color="auto"/>
          </w:divBdr>
        </w:div>
        <w:div w:id="1009136238">
          <w:marLeft w:val="1080"/>
          <w:marRight w:val="0"/>
          <w:marTop w:val="100"/>
          <w:marBottom w:val="0"/>
          <w:divBdr>
            <w:top w:val="none" w:sz="0" w:space="0" w:color="auto"/>
            <w:left w:val="none" w:sz="0" w:space="0" w:color="auto"/>
            <w:bottom w:val="none" w:sz="0" w:space="0" w:color="auto"/>
            <w:right w:val="none" w:sz="0" w:space="0" w:color="auto"/>
          </w:divBdr>
        </w:div>
        <w:div w:id="1617832229">
          <w:marLeft w:val="1800"/>
          <w:marRight w:val="0"/>
          <w:marTop w:val="100"/>
          <w:marBottom w:val="0"/>
          <w:divBdr>
            <w:top w:val="none" w:sz="0" w:space="0" w:color="auto"/>
            <w:left w:val="none" w:sz="0" w:space="0" w:color="auto"/>
            <w:bottom w:val="none" w:sz="0" w:space="0" w:color="auto"/>
            <w:right w:val="none" w:sz="0" w:space="0" w:color="auto"/>
          </w:divBdr>
        </w:div>
        <w:div w:id="1887330575">
          <w:marLeft w:val="1080"/>
          <w:marRight w:val="0"/>
          <w:marTop w:val="100"/>
          <w:marBottom w:val="0"/>
          <w:divBdr>
            <w:top w:val="none" w:sz="0" w:space="0" w:color="auto"/>
            <w:left w:val="none" w:sz="0" w:space="0" w:color="auto"/>
            <w:bottom w:val="none" w:sz="0" w:space="0" w:color="auto"/>
            <w:right w:val="none" w:sz="0" w:space="0" w:color="auto"/>
          </w:divBdr>
        </w:div>
        <w:div w:id="1896425228">
          <w:marLeft w:val="1080"/>
          <w:marRight w:val="0"/>
          <w:marTop w:val="100"/>
          <w:marBottom w:val="0"/>
          <w:divBdr>
            <w:top w:val="none" w:sz="0" w:space="0" w:color="auto"/>
            <w:left w:val="none" w:sz="0" w:space="0" w:color="auto"/>
            <w:bottom w:val="none" w:sz="0" w:space="0" w:color="auto"/>
            <w:right w:val="none" w:sz="0" w:space="0" w:color="auto"/>
          </w:divBdr>
        </w:div>
      </w:divsChild>
    </w:div>
    <w:div w:id="255600988">
      <w:bodyDiv w:val="1"/>
      <w:marLeft w:val="0"/>
      <w:marRight w:val="0"/>
      <w:marTop w:val="0"/>
      <w:marBottom w:val="0"/>
      <w:divBdr>
        <w:top w:val="none" w:sz="0" w:space="0" w:color="auto"/>
        <w:left w:val="none" w:sz="0" w:space="0" w:color="auto"/>
        <w:bottom w:val="none" w:sz="0" w:space="0" w:color="auto"/>
        <w:right w:val="none" w:sz="0" w:space="0" w:color="auto"/>
      </w:divBdr>
      <w:divsChild>
        <w:div w:id="398674740">
          <w:marLeft w:val="547"/>
          <w:marRight w:val="0"/>
          <w:marTop w:val="96"/>
          <w:marBottom w:val="0"/>
          <w:divBdr>
            <w:top w:val="none" w:sz="0" w:space="0" w:color="auto"/>
            <w:left w:val="none" w:sz="0" w:space="0" w:color="auto"/>
            <w:bottom w:val="none" w:sz="0" w:space="0" w:color="auto"/>
            <w:right w:val="none" w:sz="0" w:space="0" w:color="auto"/>
          </w:divBdr>
        </w:div>
        <w:div w:id="1386375516">
          <w:marLeft w:val="547"/>
          <w:marRight w:val="0"/>
          <w:marTop w:val="96"/>
          <w:marBottom w:val="0"/>
          <w:divBdr>
            <w:top w:val="none" w:sz="0" w:space="0" w:color="auto"/>
            <w:left w:val="none" w:sz="0" w:space="0" w:color="auto"/>
            <w:bottom w:val="none" w:sz="0" w:space="0" w:color="auto"/>
            <w:right w:val="none" w:sz="0" w:space="0" w:color="auto"/>
          </w:divBdr>
        </w:div>
      </w:divsChild>
    </w:div>
    <w:div w:id="266735659">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409056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668772">
      <w:bodyDiv w:val="1"/>
      <w:marLeft w:val="0"/>
      <w:marRight w:val="0"/>
      <w:marTop w:val="0"/>
      <w:marBottom w:val="0"/>
      <w:divBdr>
        <w:top w:val="none" w:sz="0" w:space="0" w:color="auto"/>
        <w:left w:val="none" w:sz="0" w:space="0" w:color="auto"/>
        <w:bottom w:val="none" w:sz="0" w:space="0" w:color="auto"/>
        <w:right w:val="none" w:sz="0" w:space="0" w:color="auto"/>
      </w:divBdr>
    </w:div>
    <w:div w:id="431244954">
      <w:bodyDiv w:val="1"/>
      <w:marLeft w:val="0"/>
      <w:marRight w:val="0"/>
      <w:marTop w:val="0"/>
      <w:marBottom w:val="0"/>
      <w:divBdr>
        <w:top w:val="none" w:sz="0" w:space="0" w:color="auto"/>
        <w:left w:val="none" w:sz="0" w:space="0" w:color="auto"/>
        <w:bottom w:val="none" w:sz="0" w:space="0" w:color="auto"/>
        <w:right w:val="none" w:sz="0" w:space="0" w:color="auto"/>
      </w:divBdr>
      <w:divsChild>
        <w:div w:id="175585366">
          <w:marLeft w:val="1080"/>
          <w:marRight w:val="0"/>
          <w:marTop w:val="100"/>
          <w:marBottom w:val="0"/>
          <w:divBdr>
            <w:top w:val="none" w:sz="0" w:space="0" w:color="auto"/>
            <w:left w:val="none" w:sz="0" w:space="0" w:color="auto"/>
            <w:bottom w:val="none" w:sz="0" w:space="0" w:color="auto"/>
            <w:right w:val="none" w:sz="0" w:space="0" w:color="auto"/>
          </w:divBdr>
        </w:div>
        <w:div w:id="339505724">
          <w:marLeft w:val="1080"/>
          <w:marRight w:val="0"/>
          <w:marTop w:val="100"/>
          <w:marBottom w:val="0"/>
          <w:divBdr>
            <w:top w:val="none" w:sz="0" w:space="0" w:color="auto"/>
            <w:left w:val="none" w:sz="0" w:space="0" w:color="auto"/>
            <w:bottom w:val="none" w:sz="0" w:space="0" w:color="auto"/>
            <w:right w:val="none" w:sz="0" w:space="0" w:color="auto"/>
          </w:divBdr>
        </w:div>
        <w:div w:id="1783381019">
          <w:marLeft w:val="1080"/>
          <w:marRight w:val="0"/>
          <w:marTop w:val="100"/>
          <w:marBottom w:val="0"/>
          <w:divBdr>
            <w:top w:val="none" w:sz="0" w:space="0" w:color="auto"/>
            <w:left w:val="none" w:sz="0" w:space="0" w:color="auto"/>
            <w:bottom w:val="none" w:sz="0" w:space="0" w:color="auto"/>
            <w:right w:val="none" w:sz="0" w:space="0" w:color="auto"/>
          </w:divBdr>
        </w:div>
        <w:div w:id="2021196078">
          <w:marLeft w:val="360"/>
          <w:marRight w:val="0"/>
          <w:marTop w:val="200"/>
          <w:marBottom w:val="0"/>
          <w:divBdr>
            <w:top w:val="none" w:sz="0" w:space="0" w:color="auto"/>
            <w:left w:val="none" w:sz="0" w:space="0" w:color="auto"/>
            <w:bottom w:val="none" w:sz="0" w:space="0" w:color="auto"/>
            <w:right w:val="none" w:sz="0" w:space="0" w:color="auto"/>
          </w:divBdr>
        </w:div>
        <w:div w:id="2117207448">
          <w:marLeft w:val="1080"/>
          <w:marRight w:val="0"/>
          <w:marTop w:val="10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7440375">
      <w:bodyDiv w:val="1"/>
      <w:marLeft w:val="0"/>
      <w:marRight w:val="0"/>
      <w:marTop w:val="0"/>
      <w:marBottom w:val="0"/>
      <w:divBdr>
        <w:top w:val="none" w:sz="0" w:space="0" w:color="auto"/>
        <w:left w:val="none" w:sz="0" w:space="0" w:color="auto"/>
        <w:bottom w:val="none" w:sz="0" w:space="0" w:color="auto"/>
        <w:right w:val="none" w:sz="0" w:space="0" w:color="auto"/>
      </w:divBdr>
    </w:div>
    <w:div w:id="589393302">
      <w:bodyDiv w:val="1"/>
      <w:marLeft w:val="0"/>
      <w:marRight w:val="0"/>
      <w:marTop w:val="0"/>
      <w:marBottom w:val="0"/>
      <w:divBdr>
        <w:top w:val="none" w:sz="0" w:space="0" w:color="auto"/>
        <w:left w:val="none" w:sz="0" w:space="0" w:color="auto"/>
        <w:bottom w:val="none" w:sz="0" w:space="0" w:color="auto"/>
        <w:right w:val="none" w:sz="0" w:space="0" w:color="auto"/>
      </w:divBdr>
    </w:div>
    <w:div w:id="596258580">
      <w:bodyDiv w:val="1"/>
      <w:marLeft w:val="0"/>
      <w:marRight w:val="0"/>
      <w:marTop w:val="0"/>
      <w:marBottom w:val="0"/>
      <w:divBdr>
        <w:top w:val="none" w:sz="0" w:space="0" w:color="auto"/>
        <w:left w:val="none" w:sz="0" w:space="0" w:color="auto"/>
        <w:bottom w:val="none" w:sz="0" w:space="0" w:color="auto"/>
        <w:right w:val="none" w:sz="0" w:space="0" w:color="auto"/>
      </w:divBdr>
    </w:div>
    <w:div w:id="66443299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6165946">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7115519">
      <w:bodyDiv w:val="1"/>
      <w:marLeft w:val="0"/>
      <w:marRight w:val="0"/>
      <w:marTop w:val="0"/>
      <w:marBottom w:val="0"/>
      <w:divBdr>
        <w:top w:val="none" w:sz="0" w:space="0" w:color="auto"/>
        <w:left w:val="none" w:sz="0" w:space="0" w:color="auto"/>
        <w:bottom w:val="none" w:sz="0" w:space="0" w:color="auto"/>
        <w:right w:val="none" w:sz="0" w:space="0" w:color="auto"/>
      </w:divBdr>
    </w:div>
    <w:div w:id="1090155061">
      <w:bodyDiv w:val="1"/>
      <w:marLeft w:val="0"/>
      <w:marRight w:val="0"/>
      <w:marTop w:val="0"/>
      <w:marBottom w:val="0"/>
      <w:divBdr>
        <w:top w:val="none" w:sz="0" w:space="0" w:color="auto"/>
        <w:left w:val="none" w:sz="0" w:space="0" w:color="auto"/>
        <w:bottom w:val="none" w:sz="0" w:space="0" w:color="auto"/>
        <w:right w:val="none" w:sz="0" w:space="0" w:color="auto"/>
      </w:divBdr>
      <w:divsChild>
        <w:div w:id="1353918505">
          <w:marLeft w:val="547"/>
          <w:marRight w:val="0"/>
          <w:marTop w:val="115"/>
          <w:marBottom w:val="0"/>
          <w:divBdr>
            <w:top w:val="none" w:sz="0" w:space="0" w:color="auto"/>
            <w:left w:val="none" w:sz="0" w:space="0" w:color="auto"/>
            <w:bottom w:val="none" w:sz="0" w:space="0" w:color="auto"/>
            <w:right w:val="none" w:sz="0" w:space="0" w:color="auto"/>
          </w:divBdr>
        </w:div>
        <w:div w:id="1935625455">
          <w:marLeft w:val="547"/>
          <w:marRight w:val="0"/>
          <w:marTop w:val="115"/>
          <w:marBottom w:val="0"/>
          <w:divBdr>
            <w:top w:val="none" w:sz="0" w:space="0" w:color="auto"/>
            <w:left w:val="none" w:sz="0" w:space="0" w:color="auto"/>
            <w:bottom w:val="none" w:sz="0" w:space="0" w:color="auto"/>
            <w:right w:val="none" w:sz="0" w:space="0" w:color="auto"/>
          </w:divBdr>
        </w:div>
        <w:div w:id="1964000663">
          <w:marLeft w:val="1166"/>
          <w:marRight w:val="0"/>
          <w:marTop w:val="96"/>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5581885">
      <w:bodyDiv w:val="1"/>
      <w:marLeft w:val="0"/>
      <w:marRight w:val="0"/>
      <w:marTop w:val="0"/>
      <w:marBottom w:val="0"/>
      <w:divBdr>
        <w:top w:val="none" w:sz="0" w:space="0" w:color="auto"/>
        <w:left w:val="none" w:sz="0" w:space="0" w:color="auto"/>
        <w:bottom w:val="none" w:sz="0" w:space="0" w:color="auto"/>
        <w:right w:val="none" w:sz="0" w:space="0" w:color="auto"/>
      </w:divBdr>
      <w:divsChild>
        <w:div w:id="61873299">
          <w:marLeft w:val="360"/>
          <w:marRight w:val="0"/>
          <w:marTop w:val="200"/>
          <w:marBottom w:val="0"/>
          <w:divBdr>
            <w:top w:val="none" w:sz="0" w:space="0" w:color="auto"/>
            <w:left w:val="none" w:sz="0" w:space="0" w:color="auto"/>
            <w:bottom w:val="none" w:sz="0" w:space="0" w:color="auto"/>
            <w:right w:val="none" w:sz="0" w:space="0" w:color="auto"/>
          </w:divBdr>
        </w:div>
        <w:div w:id="1323200678">
          <w:marLeft w:val="1080"/>
          <w:marRight w:val="0"/>
          <w:marTop w:val="1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88585">
      <w:bodyDiv w:val="1"/>
      <w:marLeft w:val="0"/>
      <w:marRight w:val="0"/>
      <w:marTop w:val="0"/>
      <w:marBottom w:val="0"/>
      <w:divBdr>
        <w:top w:val="none" w:sz="0" w:space="0" w:color="auto"/>
        <w:left w:val="none" w:sz="0" w:space="0" w:color="auto"/>
        <w:bottom w:val="none" w:sz="0" w:space="0" w:color="auto"/>
        <w:right w:val="none" w:sz="0" w:space="0" w:color="auto"/>
      </w:divBdr>
      <w:divsChild>
        <w:div w:id="23680198">
          <w:marLeft w:val="1800"/>
          <w:marRight w:val="0"/>
          <w:marTop w:val="77"/>
          <w:marBottom w:val="0"/>
          <w:divBdr>
            <w:top w:val="none" w:sz="0" w:space="0" w:color="auto"/>
            <w:left w:val="none" w:sz="0" w:space="0" w:color="auto"/>
            <w:bottom w:val="none" w:sz="0" w:space="0" w:color="auto"/>
            <w:right w:val="none" w:sz="0" w:space="0" w:color="auto"/>
          </w:divBdr>
        </w:div>
        <w:div w:id="1150899689">
          <w:marLeft w:val="1800"/>
          <w:marRight w:val="0"/>
          <w:marTop w:val="77"/>
          <w:marBottom w:val="0"/>
          <w:divBdr>
            <w:top w:val="none" w:sz="0" w:space="0" w:color="auto"/>
            <w:left w:val="none" w:sz="0" w:space="0" w:color="auto"/>
            <w:bottom w:val="none" w:sz="0" w:space="0" w:color="auto"/>
            <w:right w:val="none" w:sz="0" w:space="0" w:color="auto"/>
          </w:divBdr>
        </w:div>
      </w:divsChild>
    </w:div>
    <w:div w:id="1420103229">
      <w:bodyDiv w:val="1"/>
      <w:marLeft w:val="0"/>
      <w:marRight w:val="0"/>
      <w:marTop w:val="0"/>
      <w:marBottom w:val="0"/>
      <w:divBdr>
        <w:top w:val="none" w:sz="0" w:space="0" w:color="auto"/>
        <w:left w:val="none" w:sz="0" w:space="0" w:color="auto"/>
        <w:bottom w:val="none" w:sz="0" w:space="0" w:color="auto"/>
        <w:right w:val="none" w:sz="0" w:space="0" w:color="auto"/>
      </w:divBdr>
      <w:divsChild>
        <w:div w:id="317080172">
          <w:marLeft w:val="1080"/>
          <w:marRight w:val="0"/>
          <w:marTop w:val="100"/>
          <w:marBottom w:val="0"/>
          <w:divBdr>
            <w:top w:val="none" w:sz="0" w:space="0" w:color="auto"/>
            <w:left w:val="none" w:sz="0" w:space="0" w:color="auto"/>
            <w:bottom w:val="none" w:sz="0" w:space="0" w:color="auto"/>
            <w:right w:val="none" w:sz="0" w:space="0" w:color="auto"/>
          </w:divBdr>
        </w:div>
        <w:div w:id="549804917">
          <w:marLeft w:val="1080"/>
          <w:marRight w:val="0"/>
          <w:marTop w:val="100"/>
          <w:marBottom w:val="0"/>
          <w:divBdr>
            <w:top w:val="none" w:sz="0" w:space="0" w:color="auto"/>
            <w:left w:val="none" w:sz="0" w:space="0" w:color="auto"/>
            <w:bottom w:val="none" w:sz="0" w:space="0" w:color="auto"/>
            <w:right w:val="none" w:sz="0" w:space="0" w:color="auto"/>
          </w:divBdr>
        </w:div>
        <w:div w:id="797069181">
          <w:marLeft w:val="1080"/>
          <w:marRight w:val="0"/>
          <w:marTop w:val="100"/>
          <w:marBottom w:val="0"/>
          <w:divBdr>
            <w:top w:val="none" w:sz="0" w:space="0" w:color="auto"/>
            <w:left w:val="none" w:sz="0" w:space="0" w:color="auto"/>
            <w:bottom w:val="none" w:sz="0" w:space="0" w:color="auto"/>
            <w:right w:val="none" w:sz="0" w:space="0" w:color="auto"/>
          </w:divBdr>
        </w:div>
        <w:div w:id="949622961">
          <w:marLeft w:val="1080"/>
          <w:marRight w:val="0"/>
          <w:marTop w:val="100"/>
          <w:marBottom w:val="0"/>
          <w:divBdr>
            <w:top w:val="none" w:sz="0" w:space="0" w:color="auto"/>
            <w:left w:val="none" w:sz="0" w:space="0" w:color="auto"/>
            <w:bottom w:val="none" w:sz="0" w:space="0" w:color="auto"/>
            <w:right w:val="none" w:sz="0" w:space="0" w:color="auto"/>
          </w:divBdr>
        </w:div>
        <w:div w:id="1066296889">
          <w:marLeft w:val="1800"/>
          <w:marRight w:val="0"/>
          <w:marTop w:val="100"/>
          <w:marBottom w:val="0"/>
          <w:divBdr>
            <w:top w:val="none" w:sz="0" w:space="0" w:color="auto"/>
            <w:left w:val="none" w:sz="0" w:space="0" w:color="auto"/>
            <w:bottom w:val="none" w:sz="0" w:space="0" w:color="auto"/>
            <w:right w:val="none" w:sz="0" w:space="0" w:color="auto"/>
          </w:divBdr>
        </w:div>
        <w:div w:id="1187795338">
          <w:marLeft w:val="360"/>
          <w:marRight w:val="0"/>
          <w:marTop w:val="200"/>
          <w:marBottom w:val="0"/>
          <w:divBdr>
            <w:top w:val="none" w:sz="0" w:space="0" w:color="auto"/>
            <w:left w:val="none" w:sz="0" w:space="0" w:color="auto"/>
            <w:bottom w:val="none" w:sz="0" w:space="0" w:color="auto"/>
            <w:right w:val="none" w:sz="0" w:space="0" w:color="auto"/>
          </w:divBdr>
        </w:div>
        <w:div w:id="1325932797">
          <w:marLeft w:val="360"/>
          <w:marRight w:val="0"/>
          <w:marTop w:val="200"/>
          <w:marBottom w:val="0"/>
          <w:divBdr>
            <w:top w:val="none" w:sz="0" w:space="0" w:color="auto"/>
            <w:left w:val="none" w:sz="0" w:space="0" w:color="auto"/>
            <w:bottom w:val="none" w:sz="0" w:space="0" w:color="auto"/>
            <w:right w:val="none" w:sz="0" w:space="0" w:color="auto"/>
          </w:divBdr>
        </w:div>
        <w:div w:id="1821073984">
          <w:marLeft w:val="360"/>
          <w:marRight w:val="0"/>
          <w:marTop w:val="200"/>
          <w:marBottom w:val="0"/>
          <w:divBdr>
            <w:top w:val="none" w:sz="0" w:space="0" w:color="auto"/>
            <w:left w:val="none" w:sz="0" w:space="0" w:color="auto"/>
            <w:bottom w:val="none" w:sz="0" w:space="0" w:color="auto"/>
            <w:right w:val="none" w:sz="0" w:space="0" w:color="auto"/>
          </w:divBdr>
        </w:div>
        <w:div w:id="1837455176">
          <w:marLeft w:val="1080"/>
          <w:marRight w:val="0"/>
          <w:marTop w:val="100"/>
          <w:marBottom w:val="0"/>
          <w:divBdr>
            <w:top w:val="none" w:sz="0" w:space="0" w:color="auto"/>
            <w:left w:val="none" w:sz="0" w:space="0" w:color="auto"/>
            <w:bottom w:val="none" w:sz="0" w:space="0" w:color="auto"/>
            <w:right w:val="none" w:sz="0" w:space="0" w:color="auto"/>
          </w:divBdr>
        </w:div>
        <w:div w:id="1930843223">
          <w:marLeft w:val="1080"/>
          <w:marRight w:val="0"/>
          <w:marTop w:val="100"/>
          <w:marBottom w:val="0"/>
          <w:divBdr>
            <w:top w:val="none" w:sz="0" w:space="0" w:color="auto"/>
            <w:left w:val="none" w:sz="0" w:space="0" w:color="auto"/>
            <w:bottom w:val="none" w:sz="0" w:space="0" w:color="auto"/>
            <w:right w:val="none" w:sz="0" w:space="0" w:color="auto"/>
          </w:divBdr>
        </w:div>
        <w:div w:id="1949502340">
          <w:marLeft w:val="1800"/>
          <w:marRight w:val="0"/>
          <w:marTop w:val="100"/>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41160606">
      <w:bodyDiv w:val="1"/>
      <w:marLeft w:val="0"/>
      <w:marRight w:val="0"/>
      <w:marTop w:val="0"/>
      <w:marBottom w:val="0"/>
      <w:divBdr>
        <w:top w:val="none" w:sz="0" w:space="0" w:color="auto"/>
        <w:left w:val="none" w:sz="0" w:space="0" w:color="auto"/>
        <w:bottom w:val="none" w:sz="0" w:space="0" w:color="auto"/>
        <w:right w:val="none" w:sz="0" w:space="0" w:color="auto"/>
      </w:divBdr>
      <w:divsChild>
        <w:div w:id="495615104">
          <w:marLeft w:val="1166"/>
          <w:marRight w:val="0"/>
          <w:marTop w:val="77"/>
          <w:marBottom w:val="0"/>
          <w:divBdr>
            <w:top w:val="none" w:sz="0" w:space="0" w:color="auto"/>
            <w:left w:val="none" w:sz="0" w:space="0" w:color="auto"/>
            <w:bottom w:val="none" w:sz="0" w:space="0" w:color="auto"/>
            <w:right w:val="none" w:sz="0" w:space="0" w:color="auto"/>
          </w:divBdr>
        </w:div>
        <w:div w:id="711268589">
          <w:marLeft w:val="1800"/>
          <w:marRight w:val="0"/>
          <w:marTop w:val="62"/>
          <w:marBottom w:val="0"/>
          <w:divBdr>
            <w:top w:val="none" w:sz="0" w:space="0" w:color="auto"/>
            <w:left w:val="none" w:sz="0" w:space="0" w:color="auto"/>
            <w:bottom w:val="none" w:sz="0" w:space="0" w:color="auto"/>
            <w:right w:val="none" w:sz="0" w:space="0" w:color="auto"/>
          </w:divBdr>
        </w:div>
        <w:div w:id="809204586">
          <w:marLeft w:val="1166"/>
          <w:marRight w:val="0"/>
          <w:marTop w:val="72"/>
          <w:marBottom w:val="0"/>
          <w:divBdr>
            <w:top w:val="none" w:sz="0" w:space="0" w:color="auto"/>
            <w:left w:val="none" w:sz="0" w:space="0" w:color="auto"/>
            <w:bottom w:val="none" w:sz="0" w:space="0" w:color="auto"/>
            <w:right w:val="none" w:sz="0" w:space="0" w:color="auto"/>
          </w:divBdr>
        </w:div>
        <w:div w:id="1088190476">
          <w:marLeft w:val="1800"/>
          <w:marRight w:val="0"/>
          <w:marTop w:val="62"/>
          <w:marBottom w:val="0"/>
          <w:divBdr>
            <w:top w:val="none" w:sz="0" w:space="0" w:color="auto"/>
            <w:left w:val="none" w:sz="0" w:space="0" w:color="auto"/>
            <w:bottom w:val="none" w:sz="0" w:space="0" w:color="auto"/>
            <w:right w:val="none" w:sz="0" w:space="0" w:color="auto"/>
          </w:divBdr>
        </w:div>
        <w:div w:id="1138842041">
          <w:marLeft w:val="1800"/>
          <w:marRight w:val="0"/>
          <w:marTop w:val="62"/>
          <w:marBottom w:val="0"/>
          <w:divBdr>
            <w:top w:val="none" w:sz="0" w:space="0" w:color="auto"/>
            <w:left w:val="none" w:sz="0" w:space="0" w:color="auto"/>
            <w:bottom w:val="none" w:sz="0" w:space="0" w:color="auto"/>
            <w:right w:val="none" w:sz="0" w:space="0" w:color="auto"/>
          </w:divBdr>
        </w:div>
        <w:div w:id="1165974776">
          <w:marLeft w:val="1800"/>
          <w:marRight w:val="0"/>
          <w:marTop w:val="62"/>
          <w:marBottom w:val="0"/>
          <w:divBdr>
            <w:top w:val="none" w:sz="0" w:space="0" w:color="auto"/>
            <w:left w:val="none" w:sz="0" w:space="0" w:color="auto"/>
            <w:bottom w:val="none" w:sz="0" w:space="0" w:color="auto"/>
            <w:right w:val="none" w:sz="0" w:space="0" w:color="auto"/>
          </w:divBdr>
        </w:div>
        <w:div w:id="1183856341">
          <w:marLeft w:val="1800"/>
          <w:marRight w:val="0"/>
          <w:marTop w:val="62"/>
          <w:marBottom w:val="0"/>
          <w:divBdr>
            <w:top w:val="none" w:sz="0" w:space="0" w:color="auto"/>
            <w:left w:val="none" w:sz="0" w:space="0" w:color="auto"/>
            <w:bottom w:val="none" w:sz="0" w:space="0" w:color="auto"/>
            <w:right w:val="none" w:sz="0" w:space="0" w:color="auto"/>
          </w:divBdr>
        </w:div>
        <w:div w:id="1408729034">
          <w:marLeft w:val="547"/>
          <w:marRight w:val="0"/>
          <w:marTop w:val="86"/>
          <w:marBottom w:val="0"/>
          <w:divBdr>
            <w:top w:val="none" w:sz="0" w:space="0" w:color="auto"/>
            <w:left w:val="none" w:sz="0" w:space="0" w:color="auto"/>
            <w:bottom w:val="none" w:sz="0" w:space="0" w:color="auto"/>
            <w:right w:val="none" w:sz="0" w:space="0" w:color="auto"/>
          </w:divBdr>
        </w:div>
        <w:div w:id="1449928803">
          <w:marLeft w:val="1800"/>
          <w:marRight w:val="0"/>
          <w:marTop w:val="62"/>
          <w:marBottom w:val="0"/>
          <w:divBdr>
            <w:top w:val="none" w:sz="0" w:space="0" w:color="auto"/>
            <w:left w:val="none" w:sz="0" w:space="0" w:color="auto"/>
            <w:bottom w:val="none" w:sz="0" w:space="0" w:color="auto"/>
            <w:right w:val="none" w:sz="0" w:space="0" w:color="auto"/>
          </w:divBdr>
        </w:div>
        <w:div w:id="2014796819">
          <w:marLeft w:val="1800"/>
          <w:marRight w:val="0"/>
          <w:marTop w:val="62"/>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2868751">
      <w:bodyDiv w:val="1"/>
      <w:marLeft w:val="0"/>
      <w:marRight w:val="0"/>
      <w:marTop w:val="0"/>
      <w:marBottom w:val="0"/>
      <w:divBdr>
        <w:top w:val="none" w:sz="0" w:space="0" w:color="auto"/>
        <w:left w:val="none" w:sz="0" w:space="0" w:color="auto"/>
        <w:bottom w:val="none" w:sz="0" w:space="0" w:color="auto"/>
        <w:right w:val="none" w:sz="0" w:space="0" w:color="auto"/>
      </w:divBdr>
      <w:divsChild>
        <w:div w:id="63528868">
          <w:marLeft w:val="432"/>
          <w:marRight w:val="0"/>
          <w:marTop w:val="240"/>
          <w:marBottom w:val="0"/>
          <w:divBdr>
            <w:top w:val="none" w:sz="0" w:space="0" w:color="auto"/>
            <w:left w:val="none" w:sz="0" w:space="0" w:color="auto"/>
            <w:bottom w:val="none" w:sz="0" w:space="0" w:color="auto"/>
            <w:right w:val="none" w:sz="0" w:space="0" w:color="auto"/>
          </w:divBdr>
        </w:div>
        <w:div w:id="431097359">
          <w:marLeft w:val="432"/>
          <w:marRight w:val="0"/>
          <w:marTop w:val="240"/>
          <w:marBottom w:val="0"/>
          <w:divBdr>
            <w:top w:val="none" w:sz="0" w:space="0" w:color="auto"/>
            <w:left w:val="none" w:sz="0" w:space="0" w:color="auto"/>
            <w:bottom w:val="none" w:sz="0" w:space="0" w:color="auto"/>
            <w:right w:val="none" w:sz="0" w:space="0" w:color="auto"/>
          </w:divBdr>
        </w:div>
        <w:div w:id="641231834">
          <w:marLeft w:val="432"/>
          <w:marRight w:val="0"/>
          <w:marTop w:val="240"/>
          <w:marBottom w:val="0"/>
          <w:divBdr>
            <w:top w:val="none" w:sz="0" w:space="0" w:color="auto"/>
            <w:left w:val="none" w:sz="0" w:space="0" w:color="auto"/>
            <w:bottom w:val="none" w:sz="0" w:space="0" w:color="auto"/>
            <w:right w:val="none" w:sz="0" w:space="0" w:color="auto"/>
          </w:divBdr>
        </w:div>
        <w:div w:id="1278679691">
          <w:marLeft w:val="432"/>
          <w:marRight w:val="0"/>
          <w:marTop w:val="240"/>
          <w:marBottom w:val="0"/>
          <w:divBdr>
            <w:top w:val="none" w:sz="0" w:space="0" w:color="auto"/>
            <w:left w:val="none" w:sz="0" w:space="0" w:color="auto"/>
            <w:bottom w:val="none" w:sz="0" w:space="0" w:color="auto"/>
            <w:right w:val="none" w:sz="0" w:space="0" w:color="auto"/>
          </w:divBdr>
        </w:div>
      </w:divsChild>
    </w:div>
    <w:div w:id="1836728205">
      <w:bodyDiv w:val="1"/>
      <w:marLeft w:val="0"/>
      <w:marRight w:val="0"/>
      <w:marTop w:val="0"/>
      <w:marBottom w:val="0"/>
      <w:divBdr>
        <w:top w:val="none" w:sz="0" w:space="0" w:color="auto"/>
        <w:left w:val="none" w:sz="0" w:space="0" w:color="auto"/>
        <w:bottom w:val="none" w:sz="0" w:space="0" w:color="auto"/>
        <w:right w:val="none" w:sz="0" w:space="0" w:color="auto"/>
      </w:divBdr>
      <w:divsChild>
        <w:div w:id="511339140">
          <w:marLeft w:val="360"/>
          <w:marRight w:val="0"/>
          <w:marTop w:val="200"/>
          <w:marBottom w:val="0"/>
          <w:divBdr>
            <w:top w:val="none" w:sz="0" w:space="0" w:color="auto"/>
            <w:left w:val="none" w:sz="0" w:space="0" w:color="auto"/>
            <w:bottom w:val="none" w:sz="0" w:space="0" w:color="auto"/>
            <w:right w:val="none" w:sz="0" w:space="0" w:color="auto"/>
          </w:divBdr>
        </w:div>
        <w:div w:id="1824153965">
          <w:marLeft w:val="1080"/>
          <w:marRight w:val="0"/>
          <w:marTop w:val="100"/>
          <w:marBottom w:val="0"/>
          <w:divBdr>
            <w:top w:val="none" w:sz="0" w:space="0" w:color="auto"/>
            <w:left w:val="none" w:sz="0" w:space="0" w:color="auto"/>
            <w:bottom w:val="none" w:sz="0" w:space="0" w:color="auto"/>
            <w:right w:val="none" w:sz="0" w:space="0" w:color="auto"/>
          </w:divBdr>
        </w:div>
        <w:div w:id="1338849604">
          <w:marLeft w:val="1080"/>
          <w:marRight w:val="0"/>
          <w:marTop w:val="100"/>
          <w:marBottom w:val="0"/>
          <w:divBdr>
            <w:top w:val="none" w:sz="0" w:space="0" w:color="auto"/>
            <w:left w:val="none" w:sz="0" w:space="0" w:color="auto"/>
            <w:bottom w:val="none" w:sz="0" w:space="0" w:color="auto"/>
            <w:right w:val="none" w:sz="0" w:space="0" w:color="auto"/>
          </w:divBdr>
        </w:div>
        <w:div w:id="454837130">
          <w:marLeft w:val="1800"/>
          <w:marRight w:val="0"/>
          <w:marTop w:val="100"/>
          <w:marBottom w:val="0"/>
          <w:divBdr>
            <w:top w:val="none" w:sz="0" w:space="0" w:color="auto"/>
            <w:left w:val="none" w:sz="0" w:space="0" w:color="auto"/>
            <w:bottom w:val="none" w:sz="0" w:space="0" w:color="auto"/>
            <w:right w:val="none" w:sz="0" w:space="0" w:color="auto"/>
          </w:divBdr>
        </w:div>
        <w:div w:id="1024747152">
          <w:marLeft w:val="1080"/>
          <w:marRight w:val="0"/>
          <w:marTop w:val="100"/>
          <w:marBottom w:val="0"/>
          <w:divBdr>
            <w:top w:val="none" w:sz="0" w:space="0" w:color="auto"/>
            <w:left w:val="none" w:sz="0" w:space="0" w:color="auto"/>
            <w:bottom w:val="none" w:sz="0" w:space="0" w:color="auto"/>
            <w:right w:val="none" w:sz="0" w:space="0" w:color="auto"/>
          </w:divBdr>
        </w:div>
        <w:div w:id="704598185">
          <w:marLeft w:val="1080"/>
          <w:marRight w:val="0"/>
          <w:marTop w:val="100"/>
          <w:marBottom w:val="0"/>
          <w:divBdr>
            <w:top w:val="none" w:sz="0" w:space="0" w:color="auto"/>
            <w:left w:val="none" w:sz="0" w:space="0" w:color="auto"/>
            <w:bottom w:val="none" w:sz="0" w:space="0" w:color="auto"/>
            <w:right w:val="none" w:sz="0" w:space="0" w:color="auto"/>
          </w:divBdr>
        </w:div>
        <w:div w:id="1280533330">
          <w:marLeft w:val="1080"/>
          <w:marRight w:val="0"/>
          <w:marTop w:val="1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924169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818567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B62278-001F-46EA-AB12-DC989D88F173}">
  <ds:schemaRefs>
    <ds:schemaRef ds:uri="http://schemas.openxmlformats.org/officeDocument/2006/bibliography"/>
  </ds:schemaRefs>
</ds:datastoreItem>
</file>

<file path=customXml/itemProps2.xml><?xml version="1.0" encoding="utf-8"?>
<ds:datastoreItem xmlns:ds="http://schemas.openxmlformats.org/officeDocument/2006/customXml" ds:itemID="{7F3B8D18-678D-477A-AB4B-4F6956258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CC0B4C-D48D-4CBF-A2E5-262176A478C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E70DB089-8117-4ABA-A1C5-DA31245983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17</Pages>
  <Words>5375</Words>
  <Characters>30643</Characters>
  <Application>Microsoft Office Word</Application>
  <DocSecurity>0</DocSecurity>
  <Lines>255</Lines>
  <Paragraphs>71</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Microsoft</Company>
  <LinksUpToDate>false</LinksUpToDate>
  <CharactersWithSpaces>35947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Chervyakov, Andrey</dc:creator>
  <cp:keywords>CTPClassification=CTP_NT</cp:keywords>
  <cp:lastModifiedBy>vivo</cp:lastModifiedBy>
  <cp:revision>7</cp:revision>
  <cp:lastPrinted>2019-04-25T01:09:00Z</cp:lastPrinted>
  <dcterms:created xsi:type="dcterms:W3CDTF">2021-06-15T07:45:00Z</dcterms:created>
  <dcterms:modified xsi:type="dcterms:W3CDTF">2021-06-15T08:24:00Z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8be49a12-cdad-4750-a0d8-2ab0a7673e5d</vt:lpwstr>
  </property>
  <property fmtid="{D5CDD505-2E9C-101B-9397-08002B2CF9AE}" pid="4" name="CTP_TimeStamp">
    <vt:lpwstr>2020-05-20 09:46:07Z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0x010100F3E9551B3FDDA24EBF0A209BAAD637CA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1623671689</vt:lpwstr>
  </property>
</Properties>
</file>