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309EB" w14:textId="2D3EE026"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Meeting #</w:t>
      </w:r>
      <w:r w:rsidR="00F10CAB">
        <w:rPr>
          <w:rFonts w:ascii="Arial" w:eastAsiaTheme="minorEastAsia" w:hAnsi="Arial" w:cs="Arial"/>
          <w:b/>
          <w:sz w:val="24"/>
          <w:szCs w:val="24"/>
          <w:lang w:eastAsia="zh-CN"/>
        </w:rPr>
        <w:t>92</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7C420B" w:rsidRPr="004A1B6F">
        <w:rPr>
          <w:rFonts w:ascii="Arial" w:eastAsiaTheme="minorEastAsia" w:hAnsi="Arial" w:cs="Arial"/>
          <w:b/>
          <w:sz w:val="24"/>
          <w:szCs w:val="24"/>
          <w:lang w:eastAsia="zh-CN"/>
        </w:rPr>
        <w:t>R</w:t>
      </w:r>
      <w:r w:rsidR="00F62111">
        <w:rPr>
          <w:rFonts w:ascii="Arial" w:eastAsiaTheme="minorEastAsia" w:hAnsi="Arial" w:cs="Arial"/>
          <w:b/>
          <w:sz w:val="24"/>
          <w:szCs w:val="24"/>
          <w:lang w:eastAsia="zh-CN"/>
        </w:rPr>
        <w:t>P</w:t>
      </w:r>
      <w:r w:rsidR="007C420B" w:rsidRPr="004A1B6F">
        <w:rPr>
          <w:rFonts w:ascii="Arial" w:eastAsiaTheme="minorEastAsia" w:hAnsi="Arial" w:cs="Arial"/>
          <w:b/>
          <w:sz w:val="24"/>
          <w:szCs w:val="24"/>
          <w:lang w:eastAsia="zh-CN"/>
        </w:rPr>
        <w:t>-2</w:t>
      </w:r>
      <w:r w:rsidR="00F10CAB">
        <w:rPr>
          <w:rFonts w:ascii="Arial" w:eastAsiaTheme="minorEastAsia" w:hAnsi="Arial" w:cs="Arial"/>
          <w:b/>
          <w:sz w:val="24"/>
          <w:szCs w:val="24"/>
          <w:lang w:eastAsia="zh-CN"/>
        </w:rPr>
        <w:t>1</w:t>
      </w:r>
      <w:proofErr w:type="spellStart"/>
      <w:r w:rsidR="00157784" w:rsidRPr="004A1B6F">
        <w:rPr>
          <w:rFonts w:ascii="Arial" w:eastAsiaTheme="minorEastAsia" w:hAnsi="Arial" w:cs="Arial"/>
          <w:b/>
          <w:sz w:val="24"/>
          <w:szCs w:val="24"/>
          <w:lang w:val="en-US" w:eastAsia="zh-CN"/>
        </w:rPr>
        <w:t>xxxx</w:t>
      </w:r>
      <w:proofErr w:type="spellEnd"/>
    </w:p>
    <w:bookmarkEnd w:id="1"/>
    <w:p w14:paraId="55203D1C" w14:textId="396CB1CF"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eastAsiaTheme="minorEastAsia" w:hAnsi="Arial" w:cs="Arial"/>
          <w:b/>
          <w:sz w:val="24"/>
          <w:szCs w:val="24"/>
          <w:lang w:eastAsia="zh-CN"/>
        </w:rPr>
        <w:t>September</w:t>
      </w:r>
      <w:r w:rsidR="00157784">
        <w:rPr>
          <w:rFonts w:ascii="Arial" w:eastAsiaTheme="minorEastAsia" w:hAnsi="Arial" w:cs="Arial"/>
          <w:b/>
          <w:sz w:val="24"/>
          <w:szCs w:val="24"/>
          <w:lang w:eastAsia="zh-CN"/>
        </w:rPr>
        <w:t xml:space="preserve"> </w:t>
      </w:r>
      <w:r w:rsidR="002015CF">
        <w:rPr>
          <w:rFonts w:ascii="Arial" w:eastAsiaTheme="minorEastAsia" w:hAnsi="Arial" w:cs="Arial"/>
          <w:b/>
          <w:sz w:val="24"/>
          <w:szCs w:val="24"/>
          <w:lang w:eastAsia="zh-CN"/>
        </w:rPr>
        <w:t>1</w:t>
      </w:r>
      <w:r w:rsidR="00452CCA">
        <w:rPr>
          <w:rFonts w:ascii="Arial" w:eastAsiaTheme="minorEastAsia" w:hAnsi="Arial" w:cs="Arial"/>
          <w:b/>
          <w:sz w:val="24"/>
          <w:szCs w:val="24"/>
          <w:lang w:eastAsia="zh-CN"/>
        </w:rPr>
        <w:t>4</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452CCA">
        <w:rPr>
          <w:rFonts w:ascii="Arial" w:eastAsiaTheme="minorEastAsia" w:hAnsi="Arial" w:cs="Arial"/>
          <w:b/>
          <w:sz w:val="24"/>
          <w:szCs w:val="24"/>
          <w:lang w:eastAsia="zh-CN"/>
        </w:rPr>
        <w:t>1</w:t>
      </w:r>
      <w:r w:rsidR="002015CF">
        <w:rPr>
          <w:rFonts w:ascii="Arial" w:eastAsiaTheme="minorEastAsia" w:hAnsi="Arial" w:cs="Arial"/>
          <w:b/>
          <w:sz w:val="24"/>
          <w:szCs w:val="24"/>
          <w:lang w:eastAsia="zh-CN"/>
        </w:rPr>
        <w:t>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55415B1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eastAsiaTheme="minorEastAsia" w:hAnsi="Arial" w:cs="Arial"/>
          <w:color w:val="000000"/>
          <w:sz w:val="22"/>
          <w:highlight w:val="yellow"/>
          <w:lang w:eastAsia="zh-CN"/>
        </w:rPr>
        <w:t>TBA</w:t>
      </w:r>
    </w:p>
    <w:p w14:paraId="50D5329D" w14:textId="6DD4CA1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202A50D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eastAsiaTheme="minorEastAsia" w:hAnsi="Arial" w:cs="Arial"/>
          <w:color w:val="000000"/>
          <w:sz w:val="22"/>
          <w:lang w:eastAsia="zh-CN"/>
        </w:rPr>
        <w:t xml:space="preserve">Moderator's summary for email discussion </w:t>
      </w:r>
      <w:r w:rsidR="00A335FC" w:rsidRPr="00A335FC">
        <w:rPr>
          <w:rFonts w:ascii="Arial" w:eastAsiaTheme="minorEastAsia" w:hAnsi="Arial" w:cs="Arial"/>
          <w:color w:val="000000"/>
          <w:sz w:val="22"/>
          <w:lang w:eastAsia="zh-CN"/>
        </w:rPr>
        <w:t>[92-e-23-RRM-Enh]</w:t>
      </w:r>
    </w:p>
    <w:p w14:paraId="67B0962B" w14:textId="283A7688"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eastAsiaTheme="minorEastAsia" w:hAnsi="Arial" w:cs="Arial"/>
          <w:color w:val="000000"/>
          <w:sz w:val="22"/>
          <w:lang w:eastAsia="zh-CN"/>
        </w:rPr>
        <w:t>Discussion</w:t>
      </w:r>
    </w:p>
    <w:p w14:paraId="4A0AE149" w14:textId="4268E307" w:rsidR="005D7AF8" w:rsidRDefault="00915D73" w:rsidP="00064B6B">
      <w:pPr>
        <w:pStyle w:val="Heading1"/>
        <w:rPr>
          <w:rFonts w:eastAsiaTheme="minorEastAsia"/>
          <w:lang w:eastAsia="zh-CN"/>
        </w:rPr>
      </w:pPr>
      <w:r w:rsidRPr="005D7AF8">
        <w:rPr>
          <w:rFonts w:hint="eastAsia"/>
          <w:lang w:eastAsia="ja-JP"/>
        </w:rPr>
        <w:t>Introduction</w:t>
      </w:r>
    </w:p>
    <w:p w14:paraId="69F703E7" w14:textId="387B1F7D"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proofErr w:type="gramStart"/>
      <w:r w:rsidR="00D75352">
        <w:rPr>
          <w:iCs/>
          <w:color w:val="000000" w:themeColor="text1"/>
          <w:lang w:eastAsia="zh-CN"/>
        </w:rPr>
        <w:t xml:space="preserve">discussion </w:t>
      </w:r>
      <w:r w:rsidR="00BD6B23">
        <w:rPr>
          <w:iCs/>
          <w:color w:val="000000" w:themeColor="text1"/>
          <w:lang w:eastAsia="zh-CN"/>
        </w:rPr>
        <w:t xml:space="preserve"> </w:t>
      </w:r>
      <w:r w:rsidR="00BD6B23" w:rsidRPr="00BD6B23">
        <w:rPr>
          <w:iCs/>
          <w:color w:val="000000" w:themeColor="text1"/>
          <w:lang w:eastAsia="zh-CN"/>
        </w:rPr>
        <w:t>[</w:t>
      </w:r>
      <w:proofErr w:type="gramEnd"/>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06854208"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C2CAE"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22FB03BA"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2CABB6F"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39586B3D"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ED18767" w14:textId="205938A2"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67444A4A" w14:textId="01093231"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1E2EAD9" w14:textId="5312773E"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32770E26"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016C5ED" w14:textId="5F73A8FB"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54B3C281" w14:textId="2B30C952"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0F39AB8E" w14:textId="124B4440"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B274216"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1C669E0D" w14:textId="6DA65EED"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27CA0ED3" w14:textId="3B2B2B2C"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0DA76DAD" w14:textId="38DD8BE8"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75135885"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5C1F47B1" w14:textId="7879EA64"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370E3B53" w14:textId="47576562"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3806B9D1" w14:textId="6E1F98AB"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0278B722"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237DF1B" w14:textId="65803E8E"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3476BACB" w14:textId="29166FD0"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9E8C920" w14:textId="261A9C95"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287D9448"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505CBAAF" w14:textId="5ED4A6F3"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1072B66D" w14:textId="118E2A6A"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1BCD27D3" w14:textId="44D5616B"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7EEF387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A1552DE" w14:textId="73C11D58"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F18DFF2" w14:textId="6E2FE532"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685423D3" w14:textId="3448F937" w:rsidR="00403FD8" w:rsidRPr="00DB3A43" w:rsidRDefault="00403FD8" w:rsidP="00403FD8">
            <w:pPr>
              <w:spacing w:before="60" w:after="60"/>
            </w:pPr>
            <w:r w:rsidRPr="00DB3A43">
              <w:t>MediaTek Inc.</w:t>
            </w:r>
          </w:p>
        </w:tc>
      </w:tr>
      <w:tr w:rsidR="00403FD8" w:rsidRPr="00DB3A43" w14:paraId="74678E9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3A56B6ED" w14:textId="42F678C9"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2BB47FD6" w14:textId="6DE6CBE2"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698F122" w14:textId="10DD2578" w:rsidR="00403FD8" w:rsidRPr="00DB3A43" w:rsidRDefault="00403FD8" w:rsidP="00403FD8">
            <w:pPr>
              <w:spacing w:before="60" w:after="60"/>
            </w:pPr>
            <w:r w:rsidRPr="00DB3A43">
              <w:t>vivo</w:t>
            </w:r>
          </w:p>
        </w:tc>
      </w:tr>
      <w:tr w:rsidR="00403FD8" w:rsidRPr="005E658C" w14:paraId="390D2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3D771D5" w14:textId="209DBEA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3B36CCD3" w14:textId="66A264AB"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405C8954" w14:textId="47671AA5" w:rsidR="00403FD8" w:rsidRPr="00DB3A43" w:rsidRDefault="00403FD8" w:rsidP="00403FD8">
            <w:pPr>
              <w:spacing w:before="60" w:after="60"/>
            </w:pPr>
            <w:r w:rsidRPr="00DB3A43">
              <w:t>Apple</w:t>
            </w:r>
          </w:p>
        </w:tc>
      </w:tr>
    </w:tbl>
    <w:p w14:paraId="5A9B4E25" w14:textId="77777777" w:rsidR="00DB3A43" w:rsidRDefault="00DB3A43" w:rsidP="008865E9">
      <w:pPr>
        <w:rPr>
          <w:iCs/>
          <w:color w:val="000000" w:themeColor="text1"/>
          <w:lang w:eastAsia="zh-CN"/>
        </w:rPr>
      </w:pPr>
    </w:p>
    <w:p w14:paraId="0A377BB8" w14:textId="5215DA4E" w:rsidR="003A3722" w:rsidRDefault="00C351C4" w:rsidP="00C351C4">
      <w:pPr>
        <w:pStyle w:val="Heading2"/>
      </w:pPr>
      <w:r>
        <w:t>Summary of proposals</w:t>
      </w:r>
    </w:p>
    <w:p w14:paraId="0D91F420" w14:textId="49F67C3E"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36808098" w14:textId="77777777" w:rsidTr="000445FD">
        <w:tc>
          <w:tcPr>
            <w:tcW w:w="1271" w:type="dxa"/>
          </w:tcPr>
          <w:p w14:paraId="73AA47E8" w14:textId="7A3967AD"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669579E7" w14:textId="1F627C95"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0F727F0B"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62FF205B" w14:textId="77777777" w:rsidTr="000445FD">
        <w:tc>
          <w:tcPr>
            <w:tcW w:w="1271" w:type="dxa"/>
          </w:tcPr>
          <w:p w14:paraId="617CE1C7" w14:textId="25CE29CA" w:rsidR="00D518C4" w:rsidRPr="008C446F" w:rsidRDefault="00F2149D" w:rsidP="005D071D">
            <w:pPr>
              <w:spacing w:after="120"/>
            </w:pPr>
            <w:r w:rsidRPr="008C446F">
              <w:t>RP-211161</w:t>
            </w:r>
          </w:p>
        </w:tc>
        <w:tc>
          <w:tcPr>
            <w:tcW w:w="1389" w:type="dxa"/>
          </w:tcPr>
          <w:p w14:paraId="0EEE6CE2" w14:textId="0F7DD919" w:rsidR="00D518C4" w:rsidRPr="008C446F" w:rsidRDefault="00F2149D" w:rsidP="005D071D">
            <w:pPr>
              <w:spacing w:after="120"/>
            </w:pPr>
            <w:r w:rsidRPr="008C446F">
              <w:t>vivo</w:t>
            </w:r>
          </w:p>
        </w:tc>
        <w:tc>
          <w:tcPr>
            <w:tcW w:w="6971" w:type="dxa"/>
          </w:tcPr>
          <w:p w14:paraId="55EFB9C9" w14:textId="77777777" w:rsidR="005D071D" w:rsidRPr="008C446F" w:rsidRDefault="005D071D" w:rsidP="005D071D">
            <w:pPr>
              <w:pStyle w:val="Caption"/>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68B74981" w14:textId="77777777" w:rsidR="005D071D" w:rsidRPr="008C446F" w:rsidRDefault="005D071D" w:rsidP="00246A8E">
            <w:pPr>
              <w:pStyle w:val="Caption"/>
              <w:numPr>
                <w:ilvl w:val="0"/>
                <w:numId w:val="3"/>
              </w:numPr>
              <w:spacing w:before="0"/>
              <w:rPr>
                <w:b w:val="0"/>
              </w:rPr>
            </w:pPr>
            <w:r w:rsidRPr="008C446F">
              <w:rPr>
                <w:b w:val="0"/>
              </w:rPr>
              <w:t>from NR SA to NE-DC</w:t>
            </w:r>
          </w:p>
          <w:p w14:paraId="5A8BD2DF" w14:textId="77777777" w:rsidR="005D071D" w:rsidRPr="008C446F" w:rsidRDefault="005D071D" w:rsidP="00246A8E">
            <w:pPr>
              <w:pStyle w:val="Caption"/>
              <w:numPr>
                <w:ilvl w:val="0"/>
                <w:numId w:val="3"/>
              </w:numPr>
              <w:spacing w:before="0"/>
              <w:rPr>
                <w:b w:val="0"/>
              </w:rPr>
            </w:pPr>
            <w:r w:rsidRPr="008C446F">
              <w:rPr>
                <w:b w:val="0"/>
              </w:rPr>
              <w:t>from NR SA to NR-DC</w:t>
            </w:r>
          </w:p>
          <w:p w14:paraId="41259C43" w14:textId="77777777" w:rsidR="005D071D" w:rsidRPr="008C446F" w:rsidRDefault="005D071D" w:rsidP="00246A8E">
            <w:pPr>
              <w:pStyle w:val="Caption"/>
              <w:numPr>
                <w:ilvl w:val="0"/>
                <w:numId w:val="3"/>
              </w:numPr>
              <w:spacing w:before="0"/>
              <w:rPr>
                <w:b w:val="0"/>
              </w:rPr>
            </w:pPr>
            <w:r w:rsidRPr="008C446F">
              <w:rPr>
                <w:b w:val="0"/>
              </w:rPr>
              <w:t>from LTE SA to EN-DC</w:t>
            </w:r>
          </w:p>
          <w:p w14:paraId="5AE89BB7" w14:textId="77777777" w:rsidR="005D071D" w:rsidRPr="008C446F" w:rsidRDefault="005D071D" w:rsidP="005D071D">
            <w:pPr>
              <w:pStyle w:val="Caption"/>
              <w:spacing w:before="0"/>
              <w:rPr>
                <w:b w:val="0"/>
              </w:rPr>
            </w:pPr>
            <w:r w:rsidRPr="008C446F">
              <w:rPr>
                <w:b w:val="0"/>
              </w:rPr>
              <w:t>Proposal 2: No TU change is needed by adding the new scenarios.</w:t>
            </w:r>
          </w:p>
          <w:p w14:paraId="02827CEC" w14:textId="1DE428BA" w:rsidR="00D518C4" w:rsidRPr="008C446F" w:rsidRDefault="005D071D" w:rsidP="005D071D">
            <w:pPr>
              <w:pStyle w:val="Caption"/>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7E692FB1" w14:textId="77777777" w:rsidTr="000445FD">
        <w:trPr>
          <w:trHeight w:val="60"/>
        </w:trPr>
        <w:tc>
          <w:tcPr>
            <w:tcW w:w="1271" w:type="dxa"/>
          </w:tcPr>
          <w:p w14:paraId="70892CDB" w14:textId="3A8A9DB0" w:rsidR="00D518C4" w:rsidRPr="008C446F" w:rsidRDefault="005D071D" w:rsidP="005757B6">
            <w:pPr>
              <w:spacing w:after="0"/>
              <w:rPr>
                <w:rFonts w:eastAsia="DengXian"/>
                <w:lang w:val="en-US" w:eastAsia="zh-CN"/>
              </w:rPr>
            </w:pPr>
            <w:r w:rsidRPr="008C446F">
              <w:t>RP-211150 RP-211149</w:t>
            </w:r>
          </w:p>
        </w:tc>
        <w:tc>
          <w:tcPr>
            <w:tcW w:w="1389" w:type="dxa"/>
          </w:tcPr>
          <w:p w14:paraId="598AD0AF" w14:textId="1556F84F"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7A12D13F"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3EF24B6F"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7044AA60" w14:textId="77777777" w:rsidR="005757B6" w:rsidRPr="008C446F" w:rsidRDefault="005757B6" w:rsidP="005757B6">
            <w:pPr>
              <w:pStyle w:val="Caption"/>
              <w:spacing w:before="0" w:after="0"/>
              <w:rPr>
                <w:b w:val="0"/>
              </w:rPr>
            </w:pPr>
            <w:r w:rsidRPr="008C446F">
              <w:rPr>
                <w:b w:val="0"/>
              </w:rPr>
              <w:lastRenderedPageBreak/>
              <w:t>Proposal 3: RRM requirements for FR1+FR1 NR-DC are specified for</w:t>
            </w:r>
          </w:p>
          <w:p w14:paraId="154928E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2" w:name="_Hlk73469580"/>
            <w:proofErr w:type="spellStart"/>
            <w:r w:rsidRPr="008C446F">
              <w:rPr>
                <w:lang w:eastAsia="zh-CN"/>
              </w:rPr>
              <w:t>PSCell</w:t>
            </w:r>
            <w:proofErr w:type="spellEnd"/>
            <w:r w:rsidRPr="008C446F">
              <w:rPr>
                <w:lang w:eastAsia="zh-CN"/>
              </w:rPr>
              <w:t xml:space="preserve"> addition delay requirements</w:t>
            </w:r>
          </w:p>
          <w:p w14:paraId="32B2DB7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129B45BF"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2"/>
          <w:p w14:paraId="69CF631C" w14:textId="77777777" w:rsidR="005757B6" w:rsidRPr="008C446F" w:rsidRDefault="005757B6" w:rsidP="005757B6">
            <w:pPr>
              <w:pStyle w:val="Caption"/>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541A2840" w14:textId="77777777" w:rsidR="005757B6" w:rsidRPr="008C446F" w:rsidRDefault="005757B6" w:rsidP="005757B6">
            <w:pPr>
              <w:pStyle w:val="Caption"/>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0A86FB7E" w14:textId="77777777" w:rsidR="005757B6" w:rsidRPr="008C446F" w:rsidRDefault="005757B6" w:rsidP="005757B6">
            <w:pPr>
              <w:pStyle w:val="Caption"/>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776AB4E3"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3"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53AA576F"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48E9179D"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13BB728" w14:textId="77777777" w:rsidR="005757B6" w:rsidRPr="008C446F" w:rsidRDefault="005757B6" w:rsidP="00246A8E">
            <w:pPr>
              <w:numPr>
                <w:ilvl w:val="1"/>
                <w:numId w:val="4"/>
              </w:numPr>
              <w:spacing w:after="0"/>
              <w:jc w:val="both"/>
              <w:rPr>
                <w:lang w:val="en-US" w:eastAsia="zh-CN"/>
              </w:rPr>
            </w:pPr>
            <w:r w:rsidRPr="008C446F">
              <w:rPr>
                <w:lang w:val="en-US" w:eastAsia="zh-CN"/>
              </w:rPr>
              <w:t xml:space="preserve">Specify interruption </w:t>
            </w:r>
            <w:proofErr w:type="gramStart"/>
            <w:r w:rsidRPr="008C446F">
              <w:rPr>
                <w:lang w:val="en-US" w:eastAsia="zh-CN"/>
              </w:rPr>
              <w:t>requirements, if</w:t>
            </w:r>
            <w:proofErr w:type="gramEnd"/>
            <w:r w:rsidRPr="008C446F">
              <w:rPr>
                <w:lang w:val="en-US" w:eastAsia="zh-CN"/>
              </w:rPr>
              <w:t xml:space="preserve"> interruption is allowed.</w:t>
            </w:r>
          </w:p>
          <w:p w14:paraId="5AEE3A31"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003B60A4"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00F72A3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251AD05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3"/>
          <w:p w14:paraId="1F89A41A" w14:textId="38E8A81E" w:rsidR="00D518C4" w:rsidRPr="008C446F" w:rsidRDefault="00D518C4" w:rsidP="005757B6">
            <w:pPr>
              <w:snapToGrid w:val="0"/>
              <w:spacing w:after="0"/>
              <w:rPr>
                <w:lang w:val="en-US" w:eastAsia="zh-CN"/>
              </w:rPr>
            </w:pPr>
          </w:p>
        </w:tc>
      </w:tr>
      <w:tr w:rsidR="00D518C4" w14:paraId="2BF9D100" w14:textId="77777777" w:rsidTr="000445FD">
        <w:tc>
          <w:tcPr>
            <w:tcW w:w="1271" w:type="dxa"/>
          </w:tcPr>
          <w:p w14:paraId="564160CC" w14:textId="49B875A0" w:rsidR="00D518C4" w:rsidRPr="008C446F" w:rsidRDefault="00E82A0F" w:rsidP="00F62BE3">
            <w:pPr>
              <w:spacing w:after="0"/>
              <w:rPr>
                <w:rFonts w:eastAsia="DengXian"/>
                <w:lang w:val="en-US" w:eastAsia="zh-CN"/>
              </w:rPr>
            </w:pPr>
            <w:r w:rsidRPr="008C446F">
              <w:rPr>
                <w:rFonts w:eastAsia="DengXian"/>
                <w:lang w:val="en-US" w:eastAsia="zh-CN"/>
              </w:rPr>
              <w:lastRenderedPageBreak/>
              <w:t>RP-211392</w:t>
            </w:r>
          </w:p>
        </w:tc>
        <w:tc>
          <w:tcPr>
            <w:tcW w:w="1389" w:type="dxa"/>
          </w:tcPr>
          <w:p w14:paraId="252B5085" w14:textId="5D981265"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4B8F8736"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5C431016"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13CD044C"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09BCD310" w14:textId="0538B003"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67F3AC65" w14:textId="77777777" w:rsidTr="000445FD">
        <w:trPr>
          <w:trHeight w:val="60"/>
        </w:trPr>
        <w:tc>
          <w:tcPr>
            <w:tcW w:w="1271" w:type="dxa"/>
          </w:tcPr>
          <w:p w14:paraId="29D3ABB7" w14:textId="0F7AA8F4"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86F6698" w14:textId="2752D339"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7BF7CC12"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6C5CB75D"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3BF3491F" w14:textId="77777777" w:rsidR="00163A67" w:rsidRPr="00163A67" w:rsidRDefault="00163A67" w:rsidP="00246A8E">
            <w:pPr>
              <w:numPr>
                <w:ilvl w:val="0"/>
                <w:numId w:val="4"/>
              </w:numPr>
              <w:spacing w:after="0"/>
              <w:jc w:val="both"/>
              <w:rPr>
                <w:lang w:val="en-US" w:eastAsia="zh-CN"/>
              </w:rPr>
            </w:pPr>
            <w:r w:rsidRPr="00163A67">
              <w:rPr>
                <w:lang w:val="en-US" w:eastAsia="zh-CN"/>
              </w:rPr>
              <w:t>Intra-band non-contiguous CA/EN-DC MRTD requirements [2]</w:t>
            </w:r>
          </w:p>
          <w:p w14:paraId="7F48F81C"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5320C4FF" w14:textId="2D633FD0"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2BBA61EE" w14:textId="77777777" w:rsidR="00163A67" w:rsidRPr="008C446F" w:rsidRDefault="00163A67" w:rsidP="00163A67">
            <w:pPr>
              <w:spacing w:after="0"/>
              <w:jc w:val="both"/>
              <w:rPr>
                <w:lang w:val="en-US" w:eastAsia="zh-CN"/>
              </w:rPr>
            </w:pPr>
          </w:p>
          <w:p w14:paraId="79C3C619" w14:textId="53807203"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6693AF28"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4AB377F5"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20DD774"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24BFAA44" w14:textId="480F7B18"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59014FF4" w14:textId="77777777" w:rsidTr="000445FD">
        <w:tc>
          <w:tcPr>
            <w:tcW w:w="1271" w:type="dxa"/>
          </w:tcPr>
          <w:p w14:paraId="0A2999A7" w14:textId="446B93A3" w:rsidR="00D518C4" w:rsidRPr="008C446F" w:rsidRDefault="003E6995" w:rsidP="00CA476B">
            <w:pPr>
              <w:spacing w:after="120"/>
              <w:rPr>
                <w:rFonts w:eastAsia="DengXian"/>
                <w:lang w:val="en-US" w:eastAsia="zh-CN"/>
              </w:rPr>
            </w:pPr>
            <w:r w:rsidRPr="008C446F">
              <w:t>RP-211348</w:t>
            </w:r>
          </w:p>
        </w:tc>
        <w:tc>
          <w:tcPr>
            <w:tcW w:w="1389" w:type="dxa"/>
          </w:tcPr>
          <w:p w14:paraId="78F851EA" w14:textId="16FC5FB4"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1A8CF29F" w14:textId="77777777" w:rsidR="00CD10C3" w:rsidRPr="00CD10C3" w:rsidRDefault="00CD10C3" w:rsidP="00CD10C3">
            <w:pPr>
              <w:spacing w:after="0"/>
              <w:jc w:val="both"/>
              <w:rPr>
                <w:lang w:val="en-US" w:eastAsia="zh-CN"/>
              </w:rPr>
            </w:pPr>
            <w:r w:rsidRPr="00CD10C3">
              <w:rPr>
                <w:lang w:val="en-US" w:eastAsia="zh-CN"/>
              </w:rPr>
              <w:t>Work scope:</w:t>
            </w:r>
          </w:p>
          <w:p w14:paraId="2C447AE8"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A2BD226"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E29DAAA"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 xml:space="preserve">Further define the interruption length, </w:t>
            </w:r>
            <w:proofErr w:type="gramStart"/>
            <w:r w:rsidRPr="008C446F">
              <w:rPr>
                <w:rFonts w:eastAsia="Yu Mincho"/>
                <w:lang w:val="en-US" w:eastAsia="zh-CN"/>
              </w:rPr>
              <w:t>occasion</w:t>
            </w:r>
            <w:proofErr w:type="gramEnd"/>
            <w:r w:rsidRPr="008C446F">
              <w:rPr>
                <w:rFonts w:eastAsia="Yu Mincho"/>
                <w:lang w:val="en-US" w:eastAsia="zh-CN"/>
              </w:rPr>
              <w:t xml:space="preserve"> and ratio, if the interruption is allowed</w:t>
            </w:r>
          </w:p>
          <w:p w14:paraId="06B683F4"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the related requirements, such as CSSF, measurement period, scheduling restriction etc.</w:t>
            </w:r>
          </w:p>
          <w:p w14:paraId="22F0D31A"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BDF4D69" w14:textId="77777777" w:rsidR="00CD10C3" w:rsidRPr="00CD10C3" w:rsidRDefault="00CD10C3" w:rsidP="00CD10C3">
            <w:pPr>
              <w:spacing w:after="0"/>
              <w:jc w:val="both"/>
              <w:rPr>
                <w:lang w:val="en-US" w:eastAsia="zh-CN"/>
              </w:rPr>
            </w:pPr>
            <w:r w:rsidRPr="00CD10C3">
              <w:rPr>
                <w:lang w:val="en-US" w:eastAsia="zh-CN"/>
              </w:rPr>
              <w:t>Release:</w:t>
            </w:r>
          </w:p>
          <w:p w14:paraId="10A97B21"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50E56D7D" w14:textId="77777777" w:rsidR="00CD10C3" w:rsidRPr="00CD10C3" w:rsidRDefault="00CD10C3" w:rsidP="00CD10C3">
            <w:pPr>
              <w:spacing w:after="0"/>
              <w:jc w:val="both"/>
              <w:rPr>
                <w:lang w:val="en-US" w:eastAsia="zh-CN"/>
              </w:rPr>
            </w:pPr>
            <w:r w:rsidRPr="00CD10C3">
              <w:rPr>
                <w:lang w:val="en-US" w:eastAsia="zh-CN"/>
              </w:rPr>
              <w:lastRenderedPageBreak/>
              <w:t>Timeline/TU:</w:t>
            </w:r>
          </w:p>
          <w:p w14:paraId="0CA63FB6"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0E6E0CA"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696B6B53" w14:textId="77777777" w:rsidR="00D518C4" w:rsidRPr="008C446F" w:rsidRDefault="00D518C4" w:rsidP="00CD10C3">
            <w:pPr>
              <w:spacing w:after="0"/>
              <w:jc w:val="both"/>
              <w:rPr>
                <w:lang w:val="en-US" w:eastAsia="zh-CN"/>
              </w:rPr>
            </w:pPr>
          </w:p>
        </w:tc>
      </w:tr>
      <w:tr w:rsidR="00D518C4" w14:paraId="273A6FF2" w14:textId="77777777" w:rsidTr="000445FD">
        <w:trPr>
          <w:trHeight w:val="60"/>
        </w:trPr>
        <w:tc>
          <w:tcPr>
            <w:tcW w:w="1271" w:type="dxa"/>
          </w:tcPr>
          <w:p w14:paraId="226526B3" w14:textId="07E9F7E0"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D8A5973" w14:textId="5DBEE256"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CAA369F" w14:textId="76BC4A3F" w:rsidR="008C446F" w:rsidRPr="008C446F" w:rsidRDefault="008C446F" w:rsidP="008C446F">
            <w:pPr>
              <w:pStyle w:val="Caption"/>
              <w:spacing w:before="0"/>
              <w:rPr>
                <w:b w:val="0"/>
                <w:bCs/>
              </w:rPr>
            </w:pPr>
            <w:r w:rsidRPr="008C446F">
              <w:rPr>
                <w:b w:val="0"/>
                <w:bCs/>
              </w:rPr>
              <w:t xml:space="preserve">Proposal 1: Whether to start the RAN4 discussions for additional topics should also </w:t>
            </w:r>
            <w:proofErr w:type="gramStart"/>
            <w:r w:rsidRPr="008C446F">
              <w:rPr>
                <w:b w:val="0"/>
                <w:bCs/>
              </w:rPr>
              <w:t>take into account</w:t>
            </w:r>
            <w:proofErr w:type="gramEnd"/>
            <w:r w:rsidRPr="008C446F">
              <w:rPr>
                <w:b w:val="0"/>
                <w:bCs/>
              </w:rPr>
              <w:t xml:space="preserve"> the current RAN4 workload assessment from RAN4 chairman.</w:t>
            </w:r>
          </w:p>
          <w:p w14:paraId="68FE51BE" w14:textId="77777777" w:rsidR="008C446F" w:rsidRPr="008C446F" w:rsidRDefault="008C446F" w:rsidP="008C446F">
            <w:pPr>
              <w:pStyle w:val="Caption"/>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7F92DA02"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3FC285D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5F9661FF" w14:textId="77777777" w:rsidR="00D518C4" w:rsidRPr="008C446F" w:rsidRDefault="00D518C4" w:rsidP="008C446F">
            <w:pPr>
              <w:pStyle w:val="Caption"/>
              <w:spacing w:before="0" w:after="0"/>
            </w:pPr>
          </w:p>
        </w:tc>
      </w:tr>
      <w:tr w:rsidR="00D518C4" w14:paraId="615CA309" w14:textId="77777777" w:rsidTr="000445FD">
        <w:tc>
          <w:tcPr>
            <w:tcW w:w="1271" w:type="dxa"/>
          </w:tcPr>
          <w:p w14:paraId="07E55782" w14:textId="5317410F" w:rsidR="00D518C4" w:rsidRDefault="008C446F" w:rsidP="00CA476B">
            <w:pPr>
              <w:spacing w:after="120"/>
              <w:rPr>
                <w:rFonts w:eastAsia="DengXian"/>
                <w:lang w:val="en-US" w:eastAsia="zh-CN"/>
              </w:rPr>
            </w:pPr>
            <w:r w:rsidRPr="00403FD8">
              <w:t>RP-211427</w:t>
            </w:r>
          </w:p>
        </w:tc>
        <w:tc>
          <w:tcPr>
            <w:tcW w:w="1389" w:type="dxa"/>
          </w:tcPr>
          <w:p w14:paraId="045AB95F" w14:textId="2EC568F3"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7C59D2FE" w14:textId="77777777" w:rsidR="00EB7136" w:rsidRPr="00EB7136" w:rsidRDefault="00EB7136" w:rsidP="00EB7136">
            <w:pPr>
              <w:pStyle w:val="Caption"/>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1D0049B2" w14:textId="77777777" w:rsidR="00EB7136" w:rsidRPr="00EB7136" w:rsidRDefault="00EB7136" w:rsidP="00EB7136">
            <w:pPr>
              <w:pStyle w:val="Caption"/>
              <w:spacing w:before="0"/>
              <w:rPr>
                <w:b w:val="0"/>
                <w:bCs/>
              </w:rPr>
            </w:pPr>
            <w:r w:rsidRPr="00EB7136">
              <w:rPr>
                <w:b w:val="0"/>
                <w:bCs/>
              </w:rPr>
              <w:t>any new RAN4 led WI:</w:t>
            </w:r>
          </w:p>
          <w:p w14:paraId="2F17E90A" w14:textId="77777777" w:rsidR="00EB7136" w:rsidRPr="00EB7136" w:rsidRDefault="00EB7136" w:rsidP="00EB7136">
            <w:pPr>
              <w:pStyle w:val="Caption"/>
              <w:spacing w:before="0"/>
              <w:rPr>
                <w:b w:val="0"/>
                <w:bCs/>
              </w:rPr>
            </w:pPr>
            <w:r w:rsidRPr="00EB7136">
              <w:rPr>
                <w:b w:val="0"/>
                <w:bCs/>
              </w:rPr>
              <w:t>- Candidate scope 1: CMTC for CSI-RS L3 measurement</w:t>
            </w:r>
          </w:p>
          <w:p w14:paraId="4353E106" w14:textId="77777777" w:rsidR="00EB7136" w:rsidRPr="00EB7136" w:rsidRDefault="00EB7136" w:rsidP="00EB7136">
            <w:pPr>
              <w:pStyle w:val="Caption"/>
              <w:spacing w:before="0"/>
              <w:rPr>
                <w:b w:val="0"/>
                <w:bCs/>
              </w:rPr>
            </w:pPr>
            <w:r w:rsidRPr="00EB7136">
              <w:rPr>
                <w:b w:val="0"/>
                <w:bCs/>
              </w:rPr>
              <w:t>- Candidate scope 2: TCI switching enhancement</w:t>
            </w:r>
          </w:p>
          <w:p w14:paraId="03EC8C75"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24D51FD9"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1F339C47" w14:textId="77777777" w:rsidR="00EB7136" w:rsidRPr="00EB7136" w:rsidRDefault="00EB7136" w:rsidP="00EB7136">
            <w:pPr>
              <w:pStyle w:val="Caption"/>
              <w:spacing w:before="0"/>
              <w:rPr>
                <w:b w:val="0"/>
                <w:bCs/>
              </w:rPr>
            </w:pPr>
            <w:r w:rsidRPr="00EB7136">
              <w:rPr>
                <w:b w:val="0"/>
                <w:bCs/>
              </w:rPr>
              <w:t>- Candidate scope 5: FR1+FR1 NR-DC RRM</w:t>
            </w:r>
          </w:p>
          <w:p w14:paraId="19FF1E78" w14:textId="77777777" w:rsidR="00EB7136" w:rsidRPr="00EB7136" w:rsidRDefault="00EB7136" w:rsidP="00EB7136">
            <w:pPr>
              <w:pStyle w:val="Caption"/>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6B40B0CA" w14:textId="77777777" w:rsidR="00EB7136" w:rsidRPr="00EB7136" w:rsidRDefault="00EB7136" w:rsidP="00EB7136">
            <w:pPr>
              <w:pStyle w:val="Caption"/>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27862C42" w14:textId="0E237415"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r w:rsidR="00B312AD" w14:paraId="476B5927" w14:textId="77777777" w:rsidTr="000445FD">
        <w:trPr>
          <w:trHeight w:val="60"/>
        </w:trPr>
        <w:tc>
          <w:tcPr>
            <w:tcW w:w="1271" w:type="dxa"/>
          </w:tcPr>
          <w:p w14:paraId="39E77FEA" w14:textId="7CC3163B" w:rsidR="00B312AD" w:rsidRPr="00535645" w:rsidRDefault="004B1C41" w:rsidP="00B312AD">
            <w:pPr>
              <w:spacing w:after="120"/>
              <w:rPr>
                <w:rFonts w:eastAsia="DengXian"/>
                <w:lang w:val="en-US" w:eastAsia="zh-CN"/>
              </w:rPr>
            </w:pPr>
            <w:r w:rsidRPr="004B1C41">
              <w:t>RP-211310</w:t>
            </w:r>
          </w:p>
        </w:tc>
        <w:tc>
          <w:tcPr>
            <w:tcW w:w="1389" w:type="dxa"/>
          </w:tcPr>
          <w:p w14:paraId="01230037" w14:textId="2DD77803" w:rsidR="00B312AD" w:rsidRPr="00535645" w:rsidRDefault="004B1C41" w:rsidP="00B312AD">
            <w:pPr>
              <w:spacing w:after="120"/>
              <w:rPr>
                <w:rFonts w:eastAsia="DengXian"/>
                <w:lang w:val="en-US" w:eastAsia="zh-CN"/>
              </w:rPr>
            </w:pPr>
            <w:r>
              <w:rPr>
                <w:rFonts w:eastAsia="DengXian"/>
                <w:lang w:val="en-US" w:eastAsia="zh-CN"/>
              </w:rPr>
              <w:t>Qualcomm</w:t>
            </w:r>
          </w:p>
        </w:tc>
        <w:tc>
          <w:tcPr>
            <w:tcW w:w="6971" w:type="dxa"/>
          </w:tcPr>
          <w:p w14:paraId="1E86DEC7" w14:textId="77777777" w:rsidR="00B312AD" w:rsidRPr="00B312AD" w:rsidRDefault="00B312AD" w:rsidP="00B312AD">
            <w:pPr>
              <w:snapToGrid w:val="0"/>
              <w:rPr>
                <w:b/>
                <w:lang w:val="en-US" w:eastAsia="zh-CN"/>
              </w:rPr>
            </w:pPr>
            <w:r w:rsidRPr="00B312AD">
              <w:rPr>
                <w:b/>
                <w:lang w:val="en-US" w:eastAsia="zh-CN"/>
              </w:rPr>
              <w:t>Introduce a new A new “per-BC based per-FR gap capability” in Rel.16</w:t>
            </w:r>
          </w:p>
          <w:p w14:paraId="36CBE70B" w14:textId="371D28C6" w:rsidR="00B312AD" w:rsidRPr="00B312AD" w:rsidRDefault="00B312AD" w:rsidP="00B312AD">
            <w:pPr>
              <w:snapToGrid w:val="0"/>
              <w:rPr>
                <w:bCs/>
                <w:lang w:val="en-US" w:eastAsia="zh-CN"/>
              </w:rPr>
            </w:pPr>
            <w:r w:rsidRPr="00B312AD">
              <w:rPr>
                <w:rFonts w:eastAsia="SimSun"/>
                <w:bCs/>
                <w:lang w:val="en-US" w:eastAsia="zh-CN"/>
              </w:rPr>
              <w:t>If the feature cannot be introduced from Rel.16 because it is “too late”, it should be introduced from Rel.17</w:t>
            </w:r>
          </w:p>
        </w:tc>
      </w:tr>
    </w:tbl>
    <w:p w14:paraId="5DA7D231" w14:textId="74B303BE" w:rsidR="003A3722" w:rsidRDefault="003A3722" w:rsidP="008865E9">
      <w:pPr>
        <w:rPr>
          <w:iCs/>
          <w:color w:val="000000" w:themeColor="text1"/>
          <w:lang w:eastAsia="zh-CN"/>
        </w:rPr>
      </w:pPr>
    </w:p>
    <w:p w14:paraId="27EC524D" w14:textId="77777777" w:rsidR="00C351C4" w:rsidRDefault="00C351C4" w:rsidP="00C351C4">
      <w:pPr>
        <w:pStyle w:val="Heading2"/>
        <w:rPr>
          <w:lang w:val="en-US"/>
        </w:rPr>
      </w:pPr>
      <w:r>
        <w:rPr>
          <w:lang w:val="en-US"/>
        </w:rPr>
        <w:t>Topics for discussion</w:t>
      </w:r>
    </w:p>
    <w:p w14:paraId="301E23D9" w14:textId="587F5035"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0F520770" w14:textId="34EA5F89"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4DF263A7" w14:textId="1F43539E" w:rsidR="00ED2B48" w:rsidRDefault="00ED2B48" w:rsidP="00ED2B48">
      <w:pPr>
        <w:pStyle w:val="Heading1"/>
      </w:pPr>
      <w:r>
        <w:t>Topic #1: New</w:t>
      </w:r>
      <w:r w:rsidRPr="002F457E">
        <w:t xml:space="preserve"> </w:t>
      </w:r>
      <w:r>
        <w:t>RRM-related objectives</w:t>
      </w:r>
    </w:p>
    <w:p w14:paraId="0A8F07A4" w14:textId="324812E8"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2C24CE4F"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1B0B7B3A"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22832156"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1BA29BBD"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483D5DAD" w14:textId="77777777" w:rsidR="00ED2B48" w:rsidRPr="007D4FFD" w:rsidRDefault="00ED2B48" w:rsidP="00246A8E">
      <w:pPr>
        <w:pStyle w:val="ListParagraph"/>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753FA2A4" w14:textId="77777777" w:rsidR="00ED2B48" w:rsidRPr="005D071D" w:rsidRDefault="00ED2B48" w:rsidP="00246A8E">
      <w:pPr>
        <w:pStyle w:val="Caption"/>
        <w:numPr>
          <w:ilvl w:val="1"/>
          <w:numId w:val="2"/>
        </w:numPr>
        <w:spacing w:before="0"/>
        <w:rPr>
          <w:b w:val="0"/>
        </w:rPr>
      </w:pPr>
      <w:r w:rsidRPr="005D071D">
        <w:rPr>
          <w:b w:val="0"/>
        </w:rPr>
        <w:t>from NR SA to NE-DC</w:t>
      </w:r>
    </w:p>
    <w:p w14:paraId="254F63E4" w14:textId="77777777" w:rsidR="00ED2B48" w:rsidRPr="005D071D" w:rsidRDefault="00ED2B48" w:rsidP="00246A8E">
      <w:pPr>
        <w:pStyle w:val="Caption"/>
        <w:numPr>
          <w:ilvl w:val="1"/>
          <w:numId w:val="2"/>
        </w:numPr>
        <w:spacing w:before="0"/>
        <w:rPr>
          <w:b w:val="0"/>
        </w:rPr>
      </w:pPr>
      <w:r w:rsidRPr="005D071D">
        <w:rPr>
          <w:b w:val="0"/>
        </w:rPr>
        <w:t>from NR SA to NR-DC</w:t>
      </w:r>
    </w:p>
    <w:p w14:paraId="71B7F479" w14:textId="77777777" w:rsidR="00ED2B48" w:rsidRPr="005D071D" w:rsidRDefault="00ED2B48" w:rsidP="00246A8E">
      <w:pPr>
        <w:pStyle w:val="Caption"/>
        <w:numPr>
          <w:ilvl w:val="1"/>
          <w:numId w:val="2"/>
        </w:numPr>
        <w:spacing w:before="0"/>
        <w:rPr>
          <w:b w:val="0"/>
        </w:rPr>
      </w:pPr>
      <w:r w:rsidRPr="005D071D">
        <w:rPr>
          <w:b w:val="0"/>
        </w:rPr>
        <w:t>from LTE SA to EN-DC</w:t>
      </w:r>
    </w:p>
    <w:p w14:paraId="392AAD35"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3543AFC8"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0BB6A38"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30E6A2AA"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050C63FE" w14:textId="77777777" w:rsidR="00190DE4" w:rsidRDefault="00190DE4" w:rsidP="00190DE4">
      <w:pPr>
        <w:rPr>
          <w:iCs/>
          <w:color w:val="000000" w:themeColor="text1"/>
          <w:lang w:eastAsia="zh-CN"/>
        </w:rPr>
      </w:pPr>
    </w:p>
    <w:p w14:paraId="4DA585EC"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620F8DAB"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09BAB849"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w:t>
      </w:r>
      <w:proofErr w:type="gramStart"/>
      <w:r>
        <w:rPr>
          <w:iCs/>
          <w:color w:val="000000" w:themeColor="text1"/>
          <w:lang w:eastAsia="zh-CN"/>
        </w:rPr>
        <w:t>taking into account</w:t>
      </w:r>
      <w:proofErr w:type="gramEnd"/>
      <w:r>
        <w:rPr>
          <w:iCs/>
          <w:color w:val="000000" w:themeColor="text1"/>
          <w:lang w:eastAsia="zh-CN"/>
        </w:rPr>
        <w:t xml:space="preserve">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5B3C6FD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389C0C43"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558F28CD"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701D1EBB"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2830D91B"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7505AD4F"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75D69AFE"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50506A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6CDDCCD3"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14079A6A"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02BB8D62"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702B96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534925DD"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383E692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D53C24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72F57565" w14:textId="77777777" w:rsidR="00190DE4" w:rsidRPr="00190DE4" w:rsidRDefault="00190DE4" w:rsidP="00190DE4">
      <w:pPr>
        <w:rPr>
          <w:iCs/>
          <w:color w:val="000000" w:themeColor="text1"/>
          <w:lang w:eastAsia="zh-CN"/>
        </w:rPr>
      </w:pPr>
    </w:p>
    <w:p w14:paraId="383493D0" w14:textId="24156AC4" w:rsidR="00064B6B" w:rsidRDefault="00064B6B" w:rsidP="00ED2B48">
      <w:pPr>
        <w:pStyle w:val="Heading2"/>
      </w:pPr>
      <w:r>
        <w:t>Initial Round</w:t>
      </w:r>
    </w:p>
    <w:p w14:paraId="25DAD832" w14:textId="77777777" w:rsidR="00ED2B48" w:rsidRDefault="00ED2B48" w:rsidP="00ED2B48">
      <w:pPr>
        <w:rPr>
          <w:iCs/>
          <w:color w:val="000000" w:themeColor="text1"/>
          <w:lang w:eastAsia="zh-CN"/>
        </w:rPr>
      </w:pPr>
      <w:r>
        <w:rPr>
          <w:lang w:val="sv-SE" w:eastAsia="zh-CN"/>
        </w:rPr>
        <w:t xml:space="preserve">For the initial round moderator recommends to:  </w:t>
      </w:r>
    </w:p>
    <w:p w14:paraId="57A4CA4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67F211DD"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4CA42AF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lastRenderedPageBreak/>
        <w:t>Collect companies views on detailed objectives.</w:t>
      </w:r>
    </w:p>
    <w:p w14:paraId="51114435" w14:textId="77777777" w:rsidR="00ED2B48" w:rsidRPr="00263BB7" w:rsidRDefault="00ED2B48" w:rsidP="00ED2B48">
      <w:pPr>
        <w:rPr>
          <w:lang w:eastAsia="zh-CN"/>
        </w:rPr>
      </w:pPr>
      <w:r>
        <w:rPr>
          <w:lang w:eastAsia="zh-CN"/>
        </w:rPr>
        <w:t xml:space="preserve">Moderator’s view is that exact set of objectives can be decided </w:t>
      </w:r>
      <w:proofErr w:type="gramStart"/>
      <w:r>
        <w:rPr>
          <w:lang w:eastAsia="zh-CN"/>
        </w:rPr>
        <w:t>taking into account</w:t>
      </w:r>
      <w:proofErr w:type="gramEnd"/>
      <w:r>
        <w:rPr>
          <w:lang w:eastAsia="zh-CN"/>
        </w:rPr>
        <w:t xml:space="preserve"> companies support of individual objectives as well GTW discussion on available RAN4 capacity.</w:t>
      </w:r>
    </w:p>
    <w:p w14:paraId="5768430C" w14:textId="54C79045" w:rsidR="00B938A2" w:rsidRPr="00ED2B48" w:rsidRDefault="00B938A2" w:rsidP="00ED2B48">
      <w:pPr>
        <w:pStyle w:val="Heading3"/>
        <w:rPr>
          <w:sz w:val="24"/>
          <w:szCs w:val="16"/>
        </w:rPr>
      </w:pPr>
      <w:r w:rsidRPr="00ED2B48">
        <w:rPr>
          <w:rFonts w:hint="eastAsia"/>
          <w:sz w:val="24"/>
          <w:szCs w:val="16"/>
        </w:rPr>
        <w:t>Open issues and c</w:t>
      </w:r>
      <w:r w:rsidRPr="00ED2B48">
        <w:rPr>
          <w:sz w:val="24"/>
          <w:szCs w:val="16"/>
        </w:rPr>
        <w:t>ompanies views’ collection</w:t>
      </w:r>
    </w:p>
    <w:p w14:paraId="6A1A52C7" w14:textId="6E1F2F40"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3D6490AD" w14:textId="560F2260"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8137AFC" w14:textId="036BF3B8"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E61E174" w14:textId="4FFF552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5C12D2B1" w14:textId="1172AA1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5B78D7C1" w14:textId="76F3DD90"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5FD81DD5" w14:textId="0487D9C6"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00FD6107" w14:textId="77777777" w:rsidR="00DE0D96" w:rsidRPr="005D071D" w:rsidRDefault="00DE0D96" w:rsidP="00246A8E">
      <w:pPr>
        <w:pStyle w:val="Caption"/>
        <w:numPr>
          <w:ilvl w:val="1"/>
          <w:numId w:val="2"/>
        </w:numPr>
        <w:spacing w:before="0"/>
        <w:rPr>
          <w:b w:val="0"/>
        </w:rPr>
      </w:pPr>
      <w:r w:rsidRPr="005D071D">
        <w:rPr>
          <w:b w:val="0"/>
        </w:rPr>
        <w:t>from NR SA to NE-DC</w:t>
      </w:r>
    </w:p>
    <w:p w14:paraId="13800B8F" w14:textId="77777777" w:rsidR="00DE0D96" w:rsidRPr="005D071D" w:rsidRDefault="00DE0D96" w:rsidP="00246A8E">
      <w:pPr>
        <w:pStyle w:val="Caption"/>
        <w:numPr>
          <w:ilvl w:val="1"/>
          <w:numId w:val="2"/>
        </w:numPr>
        <w:spacing w:before="0"/>
        <w:rPr>
          <w:b w:val="0"/>
        </w:rPr>
      </w:pPr>
      <w:r w:rsidRPr="005D071D">
        <w:rPr>
          <w:b w:val="0"/>
        </w:rPr>
        <w:t>from NR SA to NR-DC</w:t>
      </w:r>
    </w:p>
    <w:p w14:paraId="32482167" w14:textId="77777777" w:rsidR="00DE0D96" w:rsidRPr="005D071D" w:rsidRDefault="00DE0D96" w:rsidP="00246A8E">
      <w:pPr>
        <w:pStyle w:val="Caption"/>
        <w:numPr>
          <w:ilvl w:val="1"/>
          <w:numId w:val="2"/>
        </w:numPr>
        <w:spacing w:before="0"/>
        <w:rPr>
          <w:b w:val="0"/>
        </w:rPr>
      </w:pPr>
      <w:r w:rsidRPr="005D071D">
        <w:rPr>
          <w:b w:val="0"/>
        </w:rPr>
        <w:t>from LTE SA to EN-DC</w:t>
      </w:r>
    </w:p>
    <w:p w14:paraId="2E42FAD2" w14:textId="6ABA292A"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5A9D18E3" w14:textId="02CA1EDB"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57D0AB0F" w14:textId="4C30D542"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7B3F3C2E" w14:textId="08721D9F"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5D2F23DA" w14:textId="7CF21511"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163FED60" w14:textId="77777777" w:rsidTr="00CA476B">
        <w:tc>
          <w:tcPr>
            <w:tcW w:w="1233" w:type="dxa"/>
          </w:tcPr>
          <w:p w14:paraId="056174CB"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6CA342A"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016D84BC" w14:textId="77777777" w:rsidTr="00CA476B">
        <w:tc>
          <w:tcPr>
            <w:tcW w:w="1233" w:type="dxa"/>
          </w:tcPr>
          <w:p w14:paraId="2D82459B" w14:textId="2E4F1C81" w:rsidR="00FB531C" w:rsidRDefault="00FB531C" w:rsidP="00CA476B">
            <w:pPr>
              <w:spacing w:after="120"/>
              <w:rPr>
                <w:rFonts w:eastAsiaTheme="minorEastAsia"/>
                <w:b/>
                <w:bCs/>
                <w:color w:val="000000" w:themeColor="text1"/>
                <w:lang w:val="en-US" w:eastAsia="zh-CN"/>
              </w:rPr>
            </w:pPr>
          </w:p>
        </w:tc>
        <w:tc>
          <w:tcPr>
            <w:tcW w:w="8398" w:type="dxa"/>
          </w:tcPr>
          <w:p w14:paraId="33D80611" w14:textId="77777777" w:rsidR="00FB531C" w:rsidRPr="00333CEB" w:rsidRDefault="00FB531C" w:rsidP="00CA476B">
            <w:pPr>
              <w:spacing w:after="120"/>
              <w:rPr>
                <w:rFonts w:eastAsiaTheme="minorEastAsia"/>
                <w:color w:val="000000" w:themeColor="text1"/>
                <w:lang w:val="en-US" w:eastAsia="zh-CN"/>
              </w:rPr>
            </w:pPr>
          </w:p>
        </w:tc>
      </w:tr>
      <w:tr w:rsidR="00FB531C" w:rsidRPr="00571777" w14:paraId="077061C8" w14:textId="77777777" w:rsidTr="00CA476B">
        <w:tc>
          <w:tcPr>
            <w:tcW w:w="1233" w:type="dxa"/>
          </w:tcPr>
          <w:p w14:paraId="6189C981" w14:textId="77777777" w:rsidR="00FB531C" w:rsidRDefault="00FB531C" w:rsidP="00CA476B">
            <w:pPr>
              <w:spacing w:after="120"/>
              <w:rPr>
                <w:rFonts w:eastAsiaTheme="minorEastAsia"/>
                <w:b/>
                <w:bCs/>
                <w:color w:val="000000" w:themeColor="text1"/>
                <w:lang w:val="en-US" w:eastAsia="zh-CN"/>
              </w:rPr>
            </w:pPr>
          </w:p>
        </w:tc>
        <w:tc>
          <w:tcPr>
            <w:tcW w:w="8398" w:type="dxa"/>
          </w:tcPr>
          <w:p w14:paraId="7E045651" w14:textId="77777777" w:rsidR="00FB531C" w:rsidRPr="001233A8" w:rsidRDefault="00FB531C" w:rsidP="00CA476B">
            <w:pPr>
              <w:spacing w:after="120"/>
              <w:rPr>
                <w:rFonts w:eastAsiaTheme="minorEastAsia"/>
                <w:b/>
                <w:bCs/>
                <w:color w:val="000000" w:themeColor="text1"/>
                <w:lang w:val="en-US" w:eastAsia="zh-CN"/>
              </w:rPr>
            </w:pPr>
          </w:p>
        </w:tc>
      </w:tr>
      <w:tr w:rsidR="00FB531C" w:rsidRPr="00571777" w14:paraId="4036F60B" w14:textId="77777777" w:rsidTr="00CA476B">
        <w:tc>
          <w:tcPr>
            <w:tcW w:w="1233" w:type="dxa"/>
          </w:tcPr>
          <w:p w14:paraId="7D63EEF9" w14:textId="77777777" w:rsidR="00FB531C" w:rsidRDefault="00FB531C" w:rsidP="00CA476B">
            <w:pPr>
              <w:spacing w:after="120"/>
              <w:rPr>
                <w:rFonts w:eastAsiaTheme="minorEastAsia"/>
                <w:b/>
                <w:bCs/>
                <w:color w:val="000000" w:themeColor="text1"/>
                <w:lang w:val="en-US" w:eastAsia="zh-CN"/>
              </w:rPr>
            </w:pPr>
          </w:p>
        </w:tc>
        <w:tc>
          <w:tcPr>
            <w:tcW w:w="8398" w:type="dxa"/>
          </w:tcPr>
          <w:p w14:paraId="7DD3C4EF" w14:textId="77777777" w:rsidR="00FB531C" w:rsidRPr="001233A8" w:rsidRDefault="00FB531C" w:rsidP="00CA476B">
            <w:pPr>
              <w:spacing w:after="120"/>
              <w:rPr>
                <w:rFonts w:eastAsiaTheme="minorEastAsia"/>
                <w:b/>
                <w:bCs/>
                <w:color w:val="000000" w:themeColor="text1"/>
                <w:lang w:val="en-US" w:eastAsia="zh-CN"/>
              </w:rPr>
            </w:pPr>
          </w:p>
        </w:tc>
      </w:tr>
    </w:tbl>
    <w:p w14:paraId="48151FE8" w14:textId="77777777" w:rsidR="00C7131E" w:rsidRPr="002F457E" w:rsidRDefault="00C7131E" w:rsidP="00DB3A43">
      <w:pPr>
        <w:ind w:left="284"/>
        <w:rPr>
          <w:lang w:eastAsia="zh-CN"/>
        </w:rPr>
      </w:pPr>
    </w:p>
    <w:p w14:paraId="6CEDF830" w14:textId="40537BEC"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372EDCE4" w14:textId="3C5D1334"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736F626" w14:textId="77777777" w:rsidR="00457D0A" w:rsidRDefault="00E8257A" w:rsidP="00246A8E">
      <w:pPr>
        <w:pStyle w:val="ListParagraph"/>
        <w:numPr>
          <w:ilvl w:val="0"/>
          <w:numId w:val="2"/>
        </w:numPr>
        <w:ind w:firstLineChars="0"/>
      </w:pPr>
      <w:r>
        <w:t xml:space="preserve">Option 1: </w:t>
      </w:r>
      <w:r w:rsidR="00457D0A">
        <w:t xml:space="preserve">Include the work in Rel-17 </w:t>
      </w:r>
    </w:p>
    <w:p w14:paraId="2F8F18D1" w14:textId="5998071F" w:rsidR="00457D0A" w:rsidRDefault="00457D0A" w:rsidP="00FF01CE">
      <w:pPr>
        <w:pStyle w:val="ListParagraph"/>
        <w:numPr>
          <w:ilvl w:val="1"/>
          <w:numId w:val="2"/>
        </w:numPr>
        <w:ind w:firstLineChars="0"/>
      </w:pPr>
      <w:r>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14:paraId="1A7A0216" w14:textId="45B72F82"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5D38363" w14:textId="4F5795D0" w:rsidR="00457D0A" w:rsidRDefault="00457D0A" w:rsidP="00246A8E">
      <w:pPr>
        <w:pStyle w:val="ListParagraph"/>
        <w:numPr>
          <w:ilvl w:val="1"/>
          <w:numId w:val="2"/>
        </w:numPr>
        <w:ind w:firstLineChars="0"/>
      </w:pPr>
      <w:r>
        <w:t>Option 1</w:t>
      </w:r>
      <w:r w:rsidR="00FF01CE">
        <w:t>C</w:t>
      </w:r>
      <w:r>
        <w:t>: Handle in TEI17</w:t>
      </w:r>
    </w:p>
    <w:p w14:paraId="6621E480"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127EE540" w14:textId="7D419A98" w:rsidR="00E8257A" w:rsidRDefault="00457D0A" w:rsidP="00246A8E">
      <w:pPr>
        <w:pStyle w:val="ListParagraph"/>
        <w:numPr>
          <w:ilvl w:val="1"/>
          <w:numId w:val="2"/>
        </w:numPr>
        <w:ind w:firstLineChars="0"/>
      </w:pPr>
      <w:r>
        <w:lastRenderedPageBreak/>
        <w:t>Option 2A:</w:t>
      </w:r>
      <w:r w:rsidR="00E8257A">
        <w:t xml:space="preserve"> </w:t>
      </w:r>
      <w:r>
        <w:t xml:space="preserve">Handle in </w:t>
      </w:r>
      <w:r w:rsidR="00E8257A">
        <w:t>TEI16</w:t>
      </w:r>
    </w:p>
    <w:p w14:paraId="58D4AF88" w14:textId="5452197D" w:rsidR="002969BE" w:rsidRDefault="002969BE" w:rsidP="00246A8E">
      <w:pPr>
        <w:pStyle w:val="ListParagraph"/>
        <w:numPr>
          <w:ilvl w:val="0"/>
          <w:numId w:val="2"/>
        </w:numPr>
        <w:ind w:firstLineChars="0"/>
      </w:pPr>
      <w:r>
        <w:t>Other</w:t>
      </w:r>
    </w:p>
    <w:p w14:paraId="2408F2D6" w14:textId="20A28171"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69A8E12" w14:textId="77777777" w:rsidTr="00CA476B">
        <w:tc>
          <w:tcPr>
            <w:tcW w:w="1233" w:type="dxa"/>
          </w:tcPr>
          <w:p w14:paraId="1789C928"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BF6D01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2566784" w14:textId="77777777" w:rsidTr="00CA476B">
        <w:tc>
          <w:tcPr>
            <w:tcW w:w="1233" w:type="dxa"/>
          </w:tcPr>
          <w:p w14:paraId="524948D1" w14:textId="59336AC3" w:rsidR="00FB531C" w:rsidRDefault="00FB531C" w:rsidP="00CA476B">
            <w:pPr>
              <w:spacing w:after="120"/>
              <w:rPr>
                <w:rFonts w:eastAsiaTheme="minorEastAsia"/>
                <w:b/>
                <w:bCs/>
                <w:color w:val="000000" w:themeColor="text1"/>
                <w:lang w:val="en-US" w:eastAsia="zh-CN"/>
              </w:rPr>
            </w:pPr>
          </w:p>
        </w:tc>
        <w:tc>
          <w:tcPr>
            <w:tcW w:w="8398" w:type="dxa"/>
          </w:tcPr>
          <w:p w14:paraId="761B59F1" w14:textId="77777777" w:rsidR="00FB531C" w:rsidRPr="00333CEB" w:rsidRDefault="00FB531C" w:rsidP="00CA476B">
            <w:pPr>
              <w:spacing w:after="120"/>
              <w:rPr>
                <w:rFonts w:eastAsiaTheme="minorEastAsia"/>
                <w:color w:val="000000" w:themeColor="text1"/>
                <w:lang w:val="en-US" w:eastAsia="zh-CN"/>
              </w:rPr>
            </w:pPr>
          </w:p>
        </w:tc>
      </w:tr>
      <w:tr w:rsidR="00FB531C" w:rsidRPr="00571777" w14:paraId="5C26ACD8" w14:textId="77777777" w:rsidTr="00CA476B">
        <w:tc>
          <w:tcPr>
            <w:tcW w:w="1233" w:type="dxa"/>
          </w:tcPr>
          <w:p w14:paraId="17CDFB43" w14:textId="77777777" w:rsidR="00FB531C" w:rsidRDefault="00FB531C" w:rsidP="00CA476B">
            <w:pPr>
              <w:spacing w:after="120"/>
              <w:rPr>
                <w:rFonts w:eastAsiaTheme="minorEastAsia"/>
                <w:b/>
                <w:bCs/>
                <w:color w:val="000000" w:themeColor="text1"/>
                <w:lang w:val="en-US" w:eastAsia="zh-CN"/>
              </w:rPr>
            </w:pPr>
          </w:p>
        </w:tc>
        <w:tc>
          <w:tcPr>
            <w:tcW w:w="8398" w:type="dxa"/>
          </w:tcPr>
          <w:p w14:paraId="542CF7AE" w14:textId="77777777" w:rsidR="00FB531C" w:rsidRPr="001233A8" w:rsidRDefault="00FB531C" w:rsidP="00CA476B">
            <w:pPr>
              <w:spacing w:after="120"/>
              <w:rPr>
                <w:rFonts w:eastAsiaTheme="minorEastAsia"/>
                <w:b/>
                <w:bCs/>
                <w:color w:val="000000" w:themeColor="text1"/>
                <w:lang w:val="en-US" w:eastAsia="zh-CN"/>
              </w:rPr>
            </w:pPr>
          </w:p>
        </w:tc>
      </w:tr>
      <w:tr w:rsidR="00FB531C" w:rsidRPr="00571777" w14:paraId="4803B8D5" w14:textId="77777777" w:rsidTr="00CA476B">
        <w:tc>
          <w:tcPr>
            <w:tcW w:w="1233" w:type="dxa"/>
          </w:tcPr>
          <w:p w14:paraId="52C1C41E" w14:textId="77777777" w:rsidR="00FB531C" w:rsidRDefault="00FB531C" w:rsidP="00CA476B">
            <w:pPr>
              <w:spacing w:after="120"/>
              <w:rPr>
                <w:rFonts w:eastAsiaTheme="minorEastAsia"/>
                <w:b/>
                <w:bCs/>
                <w:color w:val="000000" w:themeColor="text1"/>
                <w:lang w:val="en-US" w:eastAsia="zh-CN"/>
              </w:rPr>
            </w:pPr>
          </w:p>
        </w:tc>
        <w:tc>
          <w:tcPr>
            <w:tcW w:w="8398" w:type="dxa"/>
          </w:tcPr>
          <w:p w14:paraId="6E8D9115" w14:textId="77777777" w:rsidR="00FB531C" w:rsidRPr="001233A8" w:rsidRDefault="00FB531C" w:rsidP="00CA476B">
            <w:pPr>
              <w:spacing w:after="120"/>
              <w:rPr>
                <w:rFonts w:eastAsiaTheme="minorEastAsia"/>
                <w:b/>
                <w:bCs/>
                <w:color w:val="000000" w:themeColor="text1"/>
                <w:lang w:val="en-US" w:eastAsia="zh-CN"/>
              </w:rPr>
            </w:pPr>
          </w:p>
        </w:tc>
      </w:tr>
    </w:tbl>
    <w:p w14:paraId="0658C2B4" w14:textId="77777777" w:rsidR="002F457E" w:rsidRDefault="002F457E" w:rsidP="002F457E">
      <w:pPr>
        <w:rPr>
          <w:iCs/>
          <w:color w:val="000000" w:themeColor="text1"/>
          <w:lang w:eastAsia="zh-CN"/>
        </w:rPr>
      </w:pPr>
    </w:p>
    <w:p w14:paraId="16322765" w14:textId="2803140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5F97C3F" w14:textId="19921943"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233"/>
        <w:gridCol w:w="8398"/>
      </w:tblGrid>
      <w:tr w:rsidR="00FB531C" w:rsidRPr="00571777" w14:paraId="04150B68" w14:textId="77777777" w:rsidTr="00CA476B">
        <w:tc>
          <w:tcPr>
            <w:tcW w:w="1233" w:type="dxa"/>
          </w:tcPr>
          <w:p w14:paraId="51D693ED"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2FF5CF0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3990CF90" w14:textId="77777777" w:rsidTr="00CA476B">
        <w:tc>
          <w:tcPr>
            <w:tcW w:w="1233" w:type="dxa"/>
          </w:tcPr>
          <w:p w14:paraId="3663348D" w14:textId="134C2D4A" w:rsidR="00FB531C" w:rsidRDefault="00FB531C" w:rsidP="00CA476B">
            <w:pPr>
              <w:spacing w:after="120"/>
              <w:rPr>
                <w:rFonts w:eastAsiaTheme="minorEastAsia"/>
                <w:b/>
                <w:bCs/>
                <w:color w:val="000000" w:themeColor="text1"/>
                <w:lang w:val="en-US" w:eastAsia="zh-CN"/>
              </w:rPr>
            </w:pPr>
          </w:p>
        </w:tc>
        <w:tc>
          <w:tcPr>
            <w:tcW w:w="8398" w:type="dxa"/>
          </w:tcPr>
          <w:p w14:paraId="3F083973" w14:textId="77777777" w:rsidR="00FB531C" w:rsidRPr="00333CEB" w:rsidRDefault="00FB531C" w:rsidP="00CA476B">
            <w:pPr>
              <w:spacing w:after="120"/>
              <w:rPr>
                <w:rFonts w:eastAsiaTheme="minorEastAsia"/>
                <w:color w:val="000000" w:themeColor="text1"/>
                <w:lang w:val="en-US" w:eastAsia="zh-CN"/>
              </w:rPr>
            </w:pPr>
          </w:p>
        </w:tc>
      </w:tr>
      <w:tr w:rsidR="00FB531C" w:rsidRPr="00571777" w14:paraId="56334E11" w14:textId="77777777" w:rsidTr="00CA476B">
        <w:tc>
          <w:tcPr>
            <w:tcW w:w="1233" w:type="dxa"/>
          </w:tcPr>
          <w:p w14:paraId="0377988A" w14:textId="77777777" w:rsidR="00FB531C" w:rsidRDefault="00FB531C" w:rsidP="00CA476B">
            <w:pPr>
              <w:spacing w:after="120"/>
              <w:rPr>
                <w:rFonts w:eastAsiaTheme="minorEastAsia"/>
                <w:b/>
                <w:bCs/>
                <w:color w:val="000000" w:themeColor="text1"/>
                <w:lang w:val="en-US" w:eastAsia="zh-CN"/>
              </w:rPr>
            </w:pPr>
          </w:p>
        </w:tc>
        <w:tc>
          <w:tcPr>
            <w:tcW w:w="8398" w:type="dxa"/>
          </w:tcPr>
          <w:p w14:paraId="1E2395B7" w14:textId="77777777" w:rsidR="00FB531C" w:rsidRPr="001233A8" w:rsidRDefault="00FB531C" w:rsidP="00CA476B">
            <w:pPr>
              <w:spacing w:after="120"/>
              <w:rPr>
                <w:rFonts w:eastAsiaTheme="minorEastAsia"/>
                <w:b/>
                <w:bCs/>
                <w:color w:val="000000" w:themeColor="text1"/>
                <w:lang w:val="en-US" w:eastAsia="zh-CN"/>
              </w:rPr>
            </w:pPr>
          </w:p>
        </w:tc>
      </w:tr>
      <w:tr w:rsidR="00FB531C" w:rsidRPr="00571777" w14:paraId="5706BBDE" w14:textId="77777777" w:rsidTr="00CA476B">
        <w:tc>
          <w:tcPr>
            <w:tcW w:w="1233" w:type="dxa"/>
          </w:tcPr>
          <w:p w14:paraId="0946D20C" w14:textId="77777777" w:rsidR="00FB531C" w:rsidRDefault="00FB531C" w:rsidP="00CA476B">
            <w:pPr>
              <w:spacing w:after="120"/>
              <w:rPr>
                <w:rFonts w:eastAsiaTheme="minorEastAsia"/>
                <w:b/>
                <w:bCs/>
                <w:color w:val="000000" w:themeColor="text1"/>
                <w:lang w:val="en-US" w:eastAsia="zh-CN"/>
              </w:rPr>
            </w:pPr>
          </w:p>
        </w:tc>
        <w:tc>
          <w:tcPr>
            <w:tcW w:w="8398" w:type="dxa"/>
          </w:tcPr>
          <w:p w14:paraId="7CF4D11A" w14:textId="77777777" w:rsidR="00FB531C" w:rsidRPr="001233A8" w:rsidRDefault="00FB531C" w:rsidP="00CA476B">
            <w:pPr>
              <w:spacing w:after="120"/>
              <w:rPr>
                <w:rFonts w:eastAsiaTheme="minorEastAsia"/>
                <w:b/>
                <w:bCs/>
                <w:color w:val="000000" w:themeColor="text1"/>
                <w:lang w:val="en-US" w:eastAsia="zh-CN"/>
              </w:rPr>
            </w:pPr>
          </w:p>
        </w:tc>
      </w:tr>
    </w:tbl>
    <w:p w14:paraId="0204CD07" w14:textId="77777777" w:rsidR="002F457E" w:rsidRDefault="002F457E" w:rsidP="002F457E">
      <w:pPr>
        <w:rPr>
          <w:iCs/>
          <w:color w:val="000000" w:themeColor="text1"/>
          <w:lang w:eastAsia="zh-CN"/>
        </w:rPr>
      </w:pPr>
    </w:p>
    <w:p w14:paraId="790D3CA3" w14:textId="4A4BAE5A"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783D7BF" w14:textId="1D08CDAD"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0C50F89" w14:textId="77777777" w:rsidR="00173C7A" w:rsidRDefault="00173C7A" w:rsidP="00173C7A">
      <w:pPr>
        <w:rPr>
          <w:lang w:eastAsia="zh-CN"/>
        </w:rPr>
      </w:pPr>
    </w:p>
    <w:p w14:paraId="69CA58A1" w14:textId="3A2BCD7B"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08B283C"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15934E2E"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4F2B0005"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3FAC9A5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5BA9728A"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E9BF2CD"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BE4DB6"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2B7EB2E"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34C5EFB2"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28894B0B"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3610B47F"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9E93B43"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3934BFC"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04D6E9CD" w14:textId="2C234190"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17"/>
        <w:gridCol w:w="8031"/>
      </w:tblGrid>
      <w:tr w:rsidR="009206EA" w:rsidRPr="00571777" w14:paraId="51307729" w14:textId="77777777" w:rsidTr="009206EA">
        <w:tc>
          <w:tcPr>
            <w:tcW w:w="1417" w:type="dxa"/>
          </w:tcPr>
          <w:p w14:paraId="0F489BE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6F920E0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1E0DBB73" w14:textId="77777777" w:rsidTr="009206EA">
        <w:tc>
          <w:tcPr>
            <w:tcW w:w="1417" w:type="dxa"/>
          </w:tcPr>
          <w:p w14:paraId="4B58334A" w14:textId="13F538E7" w:rsidR="009206EA" w:rsidRDefault="009206EA" w:rsidP="00CA476B">
            <w:pPr>
              <w:spacing w:after="120"/>
              <w:rPr>
                <w:rFonts w:eastAsiaTheme="minorEastAsia"/>
                <w:b/>
                <w:bCs/>
                <w:color w:val="000000" w:themeColor="text1"/>
                <w:lang w:val="en-US" w:eastAsia="zh-CN"/>
              </w:rPr>
            </w:pPr>
          </w:p>
        </w:tc>
        <w:tc>
          <w:tcPr>
            <w:tcW w:w="8031" w:type="dxa"/>
          </w:tcPr>
          <w:p w14:paraId="06524AD7" w14:textId="77777777" w:rsidR="009206EA" w:rsidRPr="00333CEB" w:rsidRDefault="009206EA" w:rsidP="009206EA">
            <w:pPr>
              <w:spacing w:after="120"/>
              <w:rPr>
                <w:rFonts w:eastAsiaTheme="minorEastAsia"/>
                <w:color w:val="000000" w:themeColor="text1"/>
                <w:lang w:val="en-US" w:eastAsia="zh-CN"/>
              </w:rPr>
            </w:pPr>
          </w:p>
        </w:tc>
      </w:tr>
      <w:tr w:rsidR="009206EA" w:rsidRPr="00571777" w14:paraId="04B9D672" w14:textId="77777777" w:rsidTr="009206EA">
        <w:tc>
          <w:tcPr>
            <w:tcW w:w="1417" w:type="dxa"/>
          </w:tcPr>
          <w:p w14:paraId="0FDCFE1A" w14:textId="77777777" w:rsidR="009206EA" w:rsidRDefault="009206EA" w:rsidP="00CA476B">
            <w:pPr>
              <w:spacing w:after="120"/>
              <w:rPr>
                <w:rFonts w:eastAsiaTheme="minorEastAsia"/>
                <w:b/>
                <w:bCs/>
                <w:color w:val="000000" w:themeColor="text1"/>
                <w:lang w:val="en-US" w:eastAsia="zh-CN"/>
              </w:rPr>
            </w:pPr>
          </w:p>
        </w:tc>
        <w:tc>
          <w:tcPr>
            <w:tcW w:w="8031" w:type="dxa"/>
          </w:tcPr>
          <w:p w14:paraId="2C0CDE53"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0300866C" w14:textId="77777777" w:rsidTr="009206EA">
        <w:tc>
          <w:tcPr>
            <w:tcW w:w="1417" w:type="dxa"/>
          </w:tcPr>
          <w:p w14:paraId="6864810B" w14:textId="77777777" w:rsidR="009206EA" w:rsidRDefault="009206EA" w:rsidP="00CA476B">
            <w:pPr>
              <w:spacing w:after="120"/>
              <w:rPr>
                <w:rFonts w:eastAsiaTheme="minorEastAsia"/>
                <w:b/>
                <w:bCs/>
                <w:color w:val="000000" w:themeColor="text1"/>
                <w:lang w:val="en-US" w:eastAsia="zh-CN"/>
              </w:rPr>
            </w:pPr>
          </w:p>
        </w:tc>
        <w:tc>
          <w:tcPr>
            <w:tcW w:w="8031" w:type="dxa"/>
          </w:tcPr>
          <w:p w14:paraId="72B77496" w14:textId="77777777" w:rsidR="009206EA" w:rsidRPr="001233A8" w:rsidRDefault="009206EA" w:rsidP="00CA476B">
            <w:pPr>
              <w:spacing w:after="120"/>
              <w:rPr>
                <w:rFonts w:eastAsiaTheme="minorEastAsia"/>
                <w:b/>
                <w:bCs/>
                <w:color w:val="000000" w:themeColor="text1"/>
                <w:lang w:val="en-US" w:eastAsia="zh-CN"/>
              </w:rPr>
            </w:pPr>
          </w:p>
        </w:tc>
      </w:tr>
    </w:tbl>
    <w:p w14:paraId="5F96FDF6" w14:textId="77777777" w:rsidR="00CB13E8" w:rsidRDefault="00CB13E8" w:rsidP="00CB13E8">
      <w:pPr>
        <w:spacing w:after="120"/>
        <w:rPr>
          <w:iCs/>
          <w:lang w:val="en-US"/>
        </w:rPr>
      </w:pPr>
    </w:p>
    <w:p w14:paraId="12B71074" w14:textId="720B5EEB"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018C0825" w14:textId="77777777" w:rsidR="00287438" w:rsidRDefault="00287438" w:rsidP="00246A8E">
      <w:pPr>
        <w:pStyle w:val="ListParagraph"/>
        <w:numPr>
          <w:ilvl w:val="0"/>
          <w:numId w:val="2"/>
        </w:numPr>
        <w:ind w:firstLineChars="0"/>
      </w:pPr>
      <w:r>
        <w:t>Option 1 (vivo):</w:t>
      </w:r>
    </w:p>
    <w:p w14:paraId="74211FA5" w14:textId="77777777" w:rsidR="00287438" w:rsidRPr="00FB531C" w:rsidRDefault="00287438" w:rsidP="00246A8E">
      <w:pPr>
        <w:pStyle w:val="ListParagraph"/>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35C80397" w14:textId="77777777" w:rsidR="00287438" w:rsidRPr="00FB531C" w:rsidRDefault="00287438" w:rsidP="00246A8E">
      <w:pPr>
        <w:pStyle w:val="ListParagraph"/>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553E869B"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5ABEBE7A" w14:textId="77777777" w:rsidR="00287438" w:rsidRPr="00FB531C" w:rsidRDefault="00287438" w:rsidP="00246A8E">
      <w:pPr>
        <w:pStyle w:val="ListParagraph"/>
        <w:numPr>
          <w:ilvl w:val="2"/>
          <w:numId w:val="2"/>
        </w:numPr>
        <w:ind w:firstLineChars="0"/>
      </w:pPr>
      <w:r w:rsidRPr="00FB531C">
        <w:t xml:space="preserve">Specify interruption </w:t>
      </w:r>
      <w:proofErr w:type="gramStart"/>
      <w:r w:rsidRPr="00FB531C">
        <w:t>requirements, if</w:t>
      </w:r>
      <w:proofErr w:type="gramEnd"/>
      <w:r w:rsidRPr="00FB531C">
        <w:t xml:space="preserve"> interruption is allowed.</w:t>
      </w:r>
    </w:p>
    <w:p w14:paraId="629E23D0"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67D0C611"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4F4B5C68"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1924E0A5"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36CACBC5" w14:textId="77777777" w:rsidR="00287438" w:rsidRPr="00FB531C" w:rsidRDefault="00287438" w:rsidP="00246A8E">
      <w:pPr>
        <w:pStyle w:val="ListParagraph"/>
        <w:numPr>
          <w:ilvl w:val="0"/>
          <w:numId w:val="2"/>
        </w:numPr>
        <w:ind w:firstLineChars="0"/>
      </w:pPr>
      <w:r w:rsidRPr="00FB531C">
        <w:t>Option 2 (Intel)</w:t>
      </w:r>
    </w:p>
    <w:p w14:paraId="1CF81664"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747FBB4A"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6340F23A"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4D998E16" w14:textId="77777777" w:rsidR="00287438" w:rsidRPr="003F40F6" w:rsidRDefault="00287438" w:rsidP="00246A8E">
      <w:pPr>
        <w:pStyle w:val="ListParagraph"/>
        <w:numPr>
          <w:ilvl w:val="2"/>
          <w:numId w:val="2"/>
        </w:numPr>
        <w:ind w:firstLineChars="0"/>
      </w:pPr>
      <w:r w:rsidRPr="003F40F6">
        <w:t>CSSF</w:t>
      </w:r>
    </w:p>
    <w:p w14:paraId="16ECB4DE" w14:textId="77777777" w:rsidR="00287438" w:rsidRPr="003F40F6" w:rsidRDefault="00287438" w:rsidP="00246A8E">
      <w:pPr>
        <w:pStyle w:val="ListParagraph"/>
        <w:numPr>
          <w:ilvl w:val="2"/>
          <w:numId w:val="2"/>
        </w:numPr>
        <w:ind w:firstLineChars="0"/>
      </w:pPr>
      <w:r w:rsidRPr="003F40F6">
        <w:t>Measurement period</w:t>
      </w:r>
    </w:p>
    <w:p w14:paraId="11E35815"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59B6D047"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55612BE7" w14:textId="77777777" w:rsidR="00287438" w:rsidRPr="00FB531C" w:rsidRDefault="00287438" w:rsidP="00246A8E">
      <w:pPr>
        <w:pStyle w:val="ListParagraph"/>
        <w:numPr>
          <w:ilvl w:val="0"/>
          <w:numId w:val="2"/>
        </w:numPr>
        <w:ind w:firstLineChars="0"/>
      </w:pPr>
      <w:r w:rsidRPr="00FB531C">
        <w:t xml:space="preserve">Option 3 (E///, Huawei, </w:t>
      </w:r>
      <w:proofErr w:type="spellStart"/>
      <w:r w:rsidRPr="00FB531C">
        <w:t>HiSilicon</w:t>
      </w:r>
      <w:proofErr w:type="spellEnd"/>
      <w:r w:rsidRPr="00FB531C">
        <w:t>)</w:t>
      </w:r>
    </w:p>
    <w:p w14:paraId="0BDE1D47"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6315F6E5"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5CADA1AE" w14:textId="77777777" w:rsidR="00287438" w:rsidRPr="00FB531C" w:rsidRDefault="00287438" w:rsidP="00246A8E">
      <w:pPr>
        <w:pStyle w:val="ListParagraph"/>
        <w:numPr>
          <w:ilvl w:val="2"/>
          <w:numId w:val="2"/>
        </w:numPr>
        <w:ind w:firstLineChars="0"/>
      </w:pPr>
      <w:r w:rsidRPr="00FB531C">
        <w:t xml:space="preserve">Further define the interruption length, </w:t>
      </w:r>
      <w:proofErr w:type="gramStart"/>
      <w:r w:rsidRPr="00FB531C">
        <w:t>occasion</w:t>
      </w:r>
      <w:proofErr w:type="gramEnd"/>
      <w:r w:rsidRPr="00FB531C">
        <w:t xml:space="preserve"> and ratio, if the interruption is allowed</w:t>
      </w:r>
    </w:p>
    <w:p w14:paraId="0C207F09" w14:textId="5AE96EAC"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17"/>
        <w:gridCol w:w="8031"/>
      </w:tblGrid>
      <w:tr w:rsidR="009206EA" w:rsidRPr="00571777" w14:paraId="734A9515" w14:textId="77777777" w:rsidTr="00CA476B">
        <w:tc>
          <w:tcPr>
            <w:tcW w:w="1417" w:type="dxa"/>
          </w:tcPr>
          <w:p w14:paraId="749E56F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797AB3A4"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607FBDC" w14:textId="77777777" w:rsidTr="00CA476B">
        <w:tc>
          <w:tcPr>
            <w:tcW w:w="1417" w:type="dxa"/>
          </w:tcPr>
          <w:p w14:paraId="0F46463C" w14:textId="4E74E133" w:rsidR="009206EA" w:rsidRDefault="009206EA" w:rsidP="00CA476B">
            <w:pPr>
              <w:spacing w:after="120"/>
              <w:rPr>
                <w:rFonts w:eastAsiaTheme="minorEastAsia"/>
                <w:b/>
                <w:bCs/>
                <w:color w:val="000000" w:themeColor="text1"/>
                <w:lang w:val="en-US" w:eastAsia="zh-CN"/>
              </w:rPr>
            </w:pPr>
          </w:p>
        </w:tc>
        <w:tc>
          <w:tcPr>
            <w:tcW w:w="8031" w:type="dxa"/>
          </w:tcPr>
          <w:p w14:paraId="16012C2A"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1AA4B451" w14:textId="77777777" w:rsidTr="00CA476B">
        <w:tc>
          <w:tcPr>
            <w:tcW w:w="1417" w:type="dxa"/>
          </w:tcPr>
          <w:p w14:paraId="3B55EE08" w14:textId="77777777" w:rsidR="009206EA" w:rsidRDefault="009206EA" w:rsidP="00CA476B">
            <w:pPr>
              <w:spacing w:after="120"/>
              <w:rPr>
                <w:rFonts w:eastAsiaTheme="minorEastAsia"/>
                <w:b/>
                <w:bCs/>
                <w:color w:val="000000" w:themeColor="text1"/>
                <w:lang w:val="en-US" w:eastAsia="zh-CN"/>
              </w:rPr>
            </w:pPr>
          </w:p>
        </w:tc>
        <w:tc>
          <w:tcPr>
            <w:tcW w:w="8031" w:type="dxa"/>
          </w:tcPr>
          <w:p w14:paraId="6A996AD7"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483686EC" w14:textId="77777777" w:rsidTr="00CA476B">
        <w:tc>
          <w:tcPr>
            <w:tcW w:w="1417" w:type="dxa"/>
          </w:tcPr>
          <w:p w14:paraId="3BA644B8" w14:textId="77777777" w:rsidR="009206EA" w:rsidRDefault="009206EA" w:rsidP="00CA476B">
            <w:pPr>
              <w:spacing w:after="120"/>
              <w:rPr>
                <w:rFonts w:eastAsiaTheme="minorEastAsia"/>
                <w:b/>
                <w:bCs/>
                <w:color w:val="000000" w:themeColor="text1"/>
                <w:lang w:val="en-US" w:eastAsia="zh-CN"/>
              </w:rPr>
            </w:pPr>
          </w:p>
        </w:tc>
        <w:tc>
          <w:tcPr>
            <w:tcW w:w="8031" w:type="dxa"/>
          </w:tcPr>
          <w:p w14:paraId="74A710A5" w14:textId="77777777" w:rsidR="009206EA" w:rsidRPr="001233A8" w:rsidRDefault="009206EA" w:rsidP="00CA476B">
            <w:pPr>
              <w:spacing w:after="120"/>
              <w:rPr>
                <w:rFonts w:eastAsiaTheme="minorEastAsia"/>
                <w:b/>
                <w:bCs/>
                <w:color w:val="000000" w:themeColor="text1"/>
                <w:lang w:val="en-US" w:eastAsia="zh-CN"/>
              </w:rPr>
            </w:pPr>
          </w:p>
        </w:tc>
      </w:tr>
    </w:tbl>
    <w:p w14:paraId="4847B2CC" w14:textId="77777777" w:rsidR="00CB13E8" w:rsidRPr="00FB531C" w:rsidRDefault="00CB13E8" w:rsidP="00CB13E8">
      <w:pPr>
        <w:pStyle w:val="ListParagraph"/>
        <w:ind w:left="1440" w:firstLineChars="0" w:firstLine="0"/>
      </w:pPr>
    </w:p>
    <w:p w14:paraId="13FEDE34" w14:textId="5F05EE76"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6202AA" w14:textId="77777777" w:rsidR="00FB531C" w:rsidRPr="00FB531C" w:rsidRDefault="00FB531C" w:rsidP="00246A8E">
      <w:pPr>
        <w:pStyle w:val="ListParagraph"/>
        <w:numPr>
          <w:ilvl w:val="0"/>
          <w:numId w:val="2"/>
        </w:numPr>
        <w:ind w:firstLineChars="0"/>
      </w:pPr>
      <w:r w:rsidRPr="00FB531C">
        <w:lastRenderedPageBreak/>
        <w:t>Option 1 (Intel)</w:t>
      </w:r>
    </w:p>
    <w:p w14:paraId="1B0CED62" w14:textId="77777777" w:rsidR="00FB531C" w:rsidRPr="00FB531C" w:rsidRDefault="00FB531C" w:rsidP="00246A8E">
      <w:pPr>
        <w:pStyle w:val="ListParagraph"/>
        <w:numPr>
          <w:ilvl w:val="1"/>
          <w:numId w:val="2"/>
        </w:numPr>
        <w:ind w:firstLineChars="0"/>
      </w:pPr>
      <w:r w:rsidRPr="00FB531C">
        <w:t>Enhance indication of UE per-FR gap capabilities</w:t>
      </w:r>
    </w:p>
    <w:p w14:paraId="59FB7B5D"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1FB88E2B"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17"/>
        <w:gridCol w:w="8031"/>
      </w:tblGrid>
      <w:tr w:rsidR="009206EA" w:rsidRPr="00571777" w14:paraId="65D85DC0" w14:textId="77777777" w:rsidTr="00CA476B">
        <w:tc>
          <w:tcPr>
            <w:tcW w:w="1417" w:type="dxa"/>
          </w:tcPr>
          <w:p w14:paraId="6EE2E4A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116B8BA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24B9EFA0" w14:textId="77777777" w:rsidTr="00CA476B">
        <w:tc>
          <w:tcPr>
            <w:tcW w:w="1417" w:type="dxa"/>
          </w:tcPr>
          <w:p w14:paraId="38918CC8" w14:textId="74F04029" w:rsidR="009206EA" w:rsidRDefault="009206EA" w:rsidP="00CA476B">
            <w:pPr>
              <w:spacing w:after="120"/>
              <w:rPr>
                <w:rFonts w:eastAsiaTheme="minorEastAsia"/>
                <w:b/>
                <w:bCs/>
                <w:color w:val="000000" w:themeColor="text1"/>
                <w:lang w:val="en-US" w:eastAsia="zh-CN"/>
              </w:rPr>
            </w:pPr>
          </w:p>
        </w:tc>
        <w:tc>
          <w:tcPr>
            <w:tcW w:w="8031" w:type="dxa"/>
          </w:tcPr>
          <w:p w14:paraId="42D29C10"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0B5AE89D" w14:textId="77777777" w:rsidTr="00CA476B">
        <w:tc>
          <w:tcPr>
            <w:tcW w:w="1417" w:type="dxa"/>
          </w:tcPr>
          <w:p w14:paraId="0C2A907D" w14:textId="77777777" w:rsidR="009206EA" w:rsidRDefault="009206EA" w:rsidP="00CA476B">
            <w:pPr>
              <w:spacing w:after="120"/>
              <w:rPr>
                <w:rFonts w:eastAsiaTheme="minorEastAsia"/>
                <w:b/>
                <w:bCs/>
                <w:color w:val="000000" w:themeColor="text1"/>
                <w:lang w:val="en-US" w:eastAsia="zh-CN"/>
              </w:rPr>
            </w:pPr>
          </w:p>
        </w:tc>
        <w:tc>
          <w:tcPr>
            <w:tcW w:w="8031" w:type="dxa"/>
          </w:tcPr>
          <w:p w14:paraId="57F5CA33"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4E8183BD" w14:textId="77777777" w:rsidTr="00CA476B">
        <w:tc>
          <w:tcPr>
            <w:tcW w:w="1417" w:type="dxa"/>
          </w:tcPr>
          <w:p w14:paraId="399A7998" w14:textId="77777777" w:rsidR="009206EA" w:rsidRDefault="009206EA" w:rsidP="00CA476B">
            <w:pPr>
              <w:spacing w:after="120"/>
              <w:rPr>
                <w:rFonts w:eastAsiaTheme="minorEastAsia"/>
                <w:b/>
                <w:bCs/>
                <w:color w:val="000000" w:themeColor="text1"/>
                <w:lang w:val="en-US" w:eastAsia="zh-CN"/>
              </w:rPr>
            </w:pPr>
          </w:p>
        </w:tc>
        <w:tc>
          <w:tcPr>
            <w:tcW w:w="8031" w:type="dxa"/>
          </w:tcPr>
          <w:p w14:paraId="76379CA6" w14:textId="77777777" w:rsidR="009206EA" w:rsidRPr="001233A8" w:rsidRDefault="009206EA" w:rsidP="00CA476B">
            <w:pPr>
              <w:spacing w:after="120"/>
              <w:rPr>
                <w:rFonts w:eastAsiaTheme="minorEastAsia"/>
                <w:b/>
                <w:bCs/>
                <w:color w:val="000000" w:themeColor="text1"/>
                <w:lang w:val="en-US" w:eastAsia="zh-CN"/>
              </w:rPr>
            </w:pPr>
          </w:p>
        </w:tc>
      </w:tr>
    </w:tbl>
    <w:p w14:paraId="019A1D48" w14:textId="77777777" w:rsidR="00FB531C" w:rsidRPr="00FB531C" w:rsidRDefault="00FB531C" w:rsidP="00FB531C">
      <w:pPr>
        <w:ind w:left="284"/>
        <w:rPr>
          <w:color w:val="000000" w:themeColor="text1"/>
          <w:u w:val="single"/>
          <w:lang w:val="en-US" w:eastAsia="zh-CN"/>
        </w:rPr>
      </w:pPr>
    </w:p>
    <w:p w14:paraId="339F1CE0" w14:textId="65EDE7A3"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06C65A40" w14:textId="77777777" w:rsidR="00CB13E8" w:rsidRPr="00CB13E8" w:rsidRDefault="00CB13E8" w:rsidP="00246A8E">
      <w:pPr>
        <w:pStyle w:val="ListParagraph"/>
        <w:numPr>
          <w:ilvl w:val="0"/>
          <w:numId w:val="2"/>
        </w:numPr>
        <w:ind w:firstLineChars="0"/>
      </w:pPr>
      <w:r w:rsidRPr="00CB13E8">
        <w:t>Option 1 (Intel)</w:t>
      </w:r>
    </w:p>
    <w:p w14:paraId="0280FB8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293E3F50" w14:textId="77777777" w:rsidR="00CB13E8" w:rsidRPr="00CB13E8" w:rsidRDefault="00CB13E8" w:rsidP="00246A8E">
      <w:pPr>
        <w:pStyle w:val="ListParagraph"/>
        <w:numPr>
          <w:ilvl w:val="2"/>
          <w:numId w:val="2"/>
        </w:numPr>
        <w:ind w:firstLineChars="0"/>
      </w:pPr>
      <w:r w:rsidRPr="00CB13E8">
        <w:t>Baseline UE RF architecture</w:t>
      </w:r>
    </w:p>
    <w:p w14:paraId="540FAEAA" w14:textId="77777777" w:rsidR="00CB13E8" w:rsidRPr="00CB13E8" w:rsidRDefault="00CB13E8" w:rsidP="00246A8E">
      <w:pPr>
        <w:pStyle w:val="ListParagraph"/>
        <w:numPr>
          <w:ilvl w:val="2"/>
          <w:numId w:val="2"/>
        </w:numPr>
        <w:ind w:firstLineChars="0"/>
      </w:pPr>
      <w:r w:rsidRPr="00CB13E8">
        <w:t>Baseline BS RF architecture</w:t>
      </w:r>
    </w:p>
    <w:p w14:paraId="78AC8EFD" w14:textId="77777777" w:rsidR="00CB13E8" w:rsidRPr="00CB13E8" w:rsidRDefault="00CB13E8" w:rsidP="00246A8E">
      <w:pPr>
        <w:pStyle w:val="ListParagraph"/>
        <w:numPr>
          <w:ilvl w:val="2"/>
          <w:numId w:val="2"/>
        </w:numPr>
        <w:ind w:firstLineChars="0"/>
      </w:pPr>
      <w:r w:rsidRPr="00CB13E8">
        <w:t>Power imbalance between 2 CCs in the same band</w:t>
      </w:r>
    </w:p>
    <w:p w14:paraId="0EF67AF2" w14:textId="77777777" w:rsidR="00CB13E8" w:rsidRPr="00CB13E8" w:rsidRDefault="00CB13E8" w:rsidP="00246A8E">
      <w:pPr>
        <w:pStyle w:val="ListParagraph"/>
        <w:numPr>
          <w:ilvl w:val="2"/>
          <w:numId w:val="2"/>
        </w:numPr>
        <w:ind w:firstLineChars="0"/>
      </w:pPr>
      <w:r w:rsidRPr="00CB13E8">
        <w:t>MRTD and MTTD requirements</w:t>
      </w:r>
    </w:p>
    <w:p w14:paraId="20D75348" w14:textId="77777777" w:rsidR="00CB13E8" w:rsidRPr="00CB13E8" w:rsidRDefault="00CB13E8" w:rsidP="00246A8E">
      <w:pPr>
        <w:pStyle w:val="ListParagraph"/>
        <w:numPr>
          <w:ilvl w:val="2"/>
          <w:numId w:val="2"/>
        </w:numPr>
        <w:ind w:firstLineChars="0"/>
      </w:pPr>
      <w:r w:rsidRPr="00CB13E8">
        <w:t>Others</w:t>
      </w:r>
    </w:p>
    <w:p w14:paraId="7FA2C1ED"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17"/>
        <w:gridCol w:w="8031"/>
      </w:tblGrid>
      <w:tr w:rsidR="009206EA" w:rsidRPr="00571777" w14:paraId="564CB632" w14:textId="77777777" w:rsidTr="00CA476B">
        <w:tc>
          <w:tcPr>
            <w:tcW w:w="1417" w:type="dxa"/>
          </w:tcPr>
          <w:p w14:paraId="59A7D82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171D337B"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007E14B0" w14:textId="77777777" w:rsidTr="00CA476B">
        <w:tc>
          <w:tcPr>
            <w:tcW w:w="1417" w:type="dxa"/>
          </w:tcPr>
          <w:p w14:paraId="57F68510" w14:textId="3FDA4E8B" w:rsidR="009206EA" w:rsidRDefault="009206EA" w:rsidP="00CA476B">
            <w:pPr>
              <w:spacing w:after="120"/>
              <w:rPr>
                <w:rFonts w:eastAsiaTheme="minorEastAsia"/>
                <w:b/>
                <w:bCs/>
                <w:color w:val="000000" w:themeColor="text1"/>
                <w:lang w:val="en-US" w:eastAsia="zh-CN"/>
              </w:rPr>
            </w:pPr>
          </w:p>
        </w:tc>
        <w:tc>
          <w:tcPr>
            <w:tcW w:w="8031" w:type="dxa"/>
          </w:tcPr>
          <w:p w14:paraId="275B9C0B"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192883AB" w14:textId="77777777" w:rsidTr="00CA476B">
        <w:tc>
          <w:tcPr>
            <w:tcW w:w="1417" w:type="dxa"/>
          </w:tcPr>
          <w:p w14:paraId="7FEC4A5F" w14:textId="77777777" w:rsidR="009206EA" w:rsidRDefault="009206EA" w:rsidP="00CA476B">
            <w:pPr>
              <w:spacing w:after="120"/>
              <w:rPr>
                <w:rFonts w:eastAsiaTheme="minorEastAsia"/>
                <w:b/>
                <w:bCs/>
                <w:color w:val="000000" w:themeColor="text1"/>
                <w:lang w:val="en-US" w:eastAsia="zh-CN"/>
              </w:rPr>
            </w:pPr>
          </w:p>
        </w:tc>
        <w:tc>
          <w:tcPr>
            <w:tcW w:w="8031" w:type="dxa"/>
          </w:tcPr>
          <w:p w14:paraId="26EE25AF"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75CD7FA4" w14:textId="77777777" w:rsidTr="00CA476B">
        <w:tc>
          <w:tcPr>
            <w:tcW w:w="1417" w:type="dxa"/>
          </w:tcPr>
          <w:p w14:paraId="424FE979" w14:textId="77777777" w:rsidR="009206EA" w:rsidRDefault="009206EA" w:rsidP="00CA476B">
            <w:pPr>
              <w:spacing w:after="120"/>
              <w:rPr>
                <w:rFonts w:eastAsiaTheme="minorEastAsia"/>
                <w:b/>
                <w:bCs/>
                <w:color w:val="000000" w:themeColor="text1"/>
                <w:lang w:val="en-US" w:eastAsia="zh-CN"/>
              </w:rPr>
            </w:pPr>
          </w:p>
        </w:tc>
        <w:tc>
          <w:tcPr>
            <w:tcW w:w="8031" w:type="dxa"/>
          </w:tcPr>
          <w:p w14:paraId="0EBCA332" w14:textId="77777777" w:rsidR="009206EA" w:rsidRPr="001233A8" w:rsidRDefault="009206EA" w:rsidP="00CA476B">
            <w:pPr>
              <w:spacing w:after="120"/>
              <w:rPr>
                <w:rFonts w:eastAsiaTheme="minorEastAsia"/>
                <w:b/>
                <w:bCs/>
                <w:color w:val="000000" w:themeColor="text1"/>
                <w:lang w:val="en-US" w:eastAsia="zh-CN"/>
              </w:rPr>
            </w:pPr>
          </w:p>
        </w:tc>
      </w:tr>
    </w:tbl>
    <w:p w14:paraId="72DC4169" w14:textId="77777777" w:rsidR="00CB13E8" w:rsidRPr="00FB531C" w:rsidRDefault="00CB13E8" w:rsidP="00FB531C">
      <w:pPr>
        <w:ind w:left="284"/>
        <w:rPr>
          <w:color w:val="000000" w:themeColor="text1"/>
          <w:u w:val="single"/>
          <w:lang w:val="en-US" w:eastAsia="zh-CN"/>
        </w:rPr>
      </w:pPr>
    </w:p>
    <w:p w14:paraId="7A2388C0" w14:textId="67A6A58B"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TableGrid"/>
        <w:tblW w:w="0" w:type="auto"/>
        <w:tblInd w:w="392" w:type="dxa"/>
        <w:tblLook w:val="04A0" w:firstRow="1" w:lastRow="0" w:firstColumn="1" w:lastColumn="0" w:noHBand="0" w:noVBand="1"/>
      </w:tblPr>
      <w:tblGrid>
        <w:gridCol w:w="1417"/>
        <w:gridCol w:w="8031"/>
      </w:tblGrid>
      <w:tr w:rsidR="009206EA" w:rsidRPr="00571777" w14:paraId="5EC4D150" w14:textId="77777777" w:rsidTr="00CA476B">
        <w:tc>
          <w:tcPr>
            <w:tcW w:w="1417" w:type="dxa"/>
          </w:tcPr>
          <w:p w14:paraId="00A374E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19C968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33E35CE" w14:textId="77777777" w:rsidTr="00CA476B">
        <w:tc>
          <w:tcPr>
            <w:tcW w:w="1417" w:type="dxa"/>
          </w:tcPr>
          <w:p w14:paraId="3F9ED28D" w14:textId="350408D5" w:rsidR="009206EA" w:rsidRDefault="009206EA" w:rsidP="00CA476B">
            <w:pPr>
              <w:spacing w:after="120"/>
              <w:rPr>
                <w:rFonts w:eastAsiaTheme="minorEastAsia"/>
                <w:b/>
                <w:bCs/>
                <w:color w:val="000000" w:themeColor="text1"/>
                <w:lang w:val="en-US" w:eastAsia="zh-CN"/>
              </w:rPr>
            </w:pPr>
          </w:p>
        </w:tc>
        <w:tc>
          <w:tcPr>
            <w:tcW w:w="8031" w:type="dxa"/>
          </w:tcPr>
          <w:p w14:paraId="4B003D58"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769F79C0" w14:textId="77777777" w:rsidTr="00CA476B">
        <w:tc>
          <w:tcPr>
            <w:tcW w:w="1417" w:type="dxa"/>
          </w:tcPr>
          <w:p w14:paraId="64A2FBB2" w14:textId="77777777" w:rsidR="009206EA" w:rsidRDefault="009206EA" w:rsidP="00CA476B">
            <w:pPr>
              <w:spacing w:after="120"/>
              <w:rPr>
                <w:rFonts w:eastAsiaTheme="minorEastAsia"/>
                <w:b/>
                <w:bCs/>
                <w:color w:val="000000" w:themeColor="text1"/>
                <w:lang w:val="en-US" w:eastAsia="zh-CN"/>
              </w:rPr>
            </w:pPr>
          </w:p>
        </w:tc>
        <w:tc>
          <w:tcPr>
            <w:tcW w:w="8031" w:type="dxa"/>
          </w:tcPr>
          <w:p w14:paraId="5B9ED007"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7AFA1482" w14:textId="77777777" w:rsidTr="00CA476B">
        <w:tc>
          <w:tcPr>
            <w:tcW w:w="1417" w:type="dxa"/>
          </w:tcPr>
          <w:p w14:paraId="5F0EB974" w14:textId="77777777" w:rsidR="009206EA" w:rsidRDefault="009206EA" w:rsidP="00CA476B">
            <w:pPr>
              <w:spacing w:after="120"/>
              <w:rPr>
                <w:rFonts w:eastAsiaTheme="minorEastAsia"/>
                <w:b/>
                <w:bCs/>
                <w:color w:val="000000" w:themeColor="text1"/>
                <w:lang w:val="en-US" w:eastAsia="zh-CN"/>
              </w:rPr>
            </w:pPr>
          </w:p>
        </w:tc>
        <w:tc>
          <w:tcPr>
            <w:tcW w:w="8031" w:type="dxa"/>
          </w:tcPr>
          <w:p w14:paraId="52ED76F9" w14:textId="77777777" w:rsidR="009206EA" w:rsidRPr="001233A8" w:rsidRDefault="009206EA" w:rsidP="00CA476B">
            <w:pPr>
              <w:spacing w:after="120"/>
              <w:rPr>
                <w:rFonts w:eastAsiaTheme="minorEastAsia"/>
                <w:b/>
                <w:bCs/>
                <w:color w:val="000000" w:themeColor="text1"/>
                <w:lang w:val="en-US" w:eastAsia="zh-CN"/>
              </w:rPr>
            </w:pPr>
          </w:p>
        </w:tc>
      </w:tr>
    </w:tbl>
    <w:p w14:paraId="7F29C625" w14:textId="77777777" w:rsidR="009206EA" w:rsidRPr="00FB531C" w:rsidRDefault="009206EA" w:rsidP="00FB531C">
      <w:pPr>
        <w:ind w:left="284"/>
        <w:rPr>
          <w:color w:val="000000" w:themeColor="text1"/>
          <w:u w:val="single"/>
          <w:lang w:val="en-US" w:eastAsia="zh-CN"/>
        </w:rPr>
      </w:pPr>
    </w:p>
    <w:p w14:paraId="429DEF46" w14:textId="1C8C55E4"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17"/>
        <w:gridCol w:w="8031"/>
      </w:tblGrid>
      <w:tr w:rsidR="009206EA" w:rsidRPr="00571777" w14:paraId="13C8B602" w14:textId="77777777" w:rsidTr="00CA476B">
        <w:tc>
          <w:tcPr>
            <w:tcW w:w="1417" w:type="dxa"/>
          </w:tcPr>
          <w:p w14:paraId="66F1A833"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5FCE98C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194EC837" w14:textId="77777777" w:rsidTr="00CA476B">
        <w:tc>
          <w:tcPr>
            <w:tcW w:w="1417" w:type="dxa"/>
          </w:tcPr>
          <w:p w14:paraId="15FB33C9" w14:textId="76D3A127" w:rsidR="009206EA" w:rsidRDefault="009206EA" w:rsidP="00CA476B">
            <w:pPr>
              <w:spacing w:after="120"/>
              <w:rPr>
                <w:rFonts w:eastAsiaTheme="minorEastAsia"/>
                <w:b/>
                <w:bCs/>
                <w:color w:val="000000" w:themeColor="text1"/>
                <w:lang w:val="en-US" w:eastAsia="zh-CN"/>
              </w:rPr>
            </w:pPr>
          </w:p>
        </w:tc>
        <w:tc>
          <w:tcPr>
            <w:tcW w:w="8031" w:type="dxa"/>
          </w:tcPr>
          <w:p w14:paraId="60FE5D51"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4F686046" w14:textId="77777777" w:rsidTr="00CA476B">
        <w:tc>
          <w:tcPr>
            <w:tcW w:w="1417" w:type="dxa"/>
          </w:tcPr>
          <w:p w14:paraId="7E63AD02" w14:textId="77777777" w:rsidR="009206EA" w:rsidRDefault="009206EA" w:rsidP="00CA476B">
            <w:pPr>
              <w:spacing w:after="120"/>
              <w:rPr>
                <w:rFonts w:eastAsiaTheme="minorEastAsia"/>
                <w:b/>
                <w:bCs/>
                <w:color w:val="000000" w:themeColor="text1"/>
                <w:lang w:val="en-US" w:eastAsia="zh-CN"/>
              </w:rPr>
            </w:pPr>
          </w:p>
        </w:tc>
        <w:tc>
          <w:tcPr>
            <w:tcW w:w="8031" w:type="dxa"/>
          </w:tcPr>
          <w:p w14:paraId="50F12D6C"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5A57792E" w14:textId="77777777" w:rsidTr="00CA476B">
        <w:tc>
          <w:tcPr>
            <w:tcW w:w="1417" w:type="dxa"/>
          </w:tcPr>
          <w:p w14:paraId="724247AD" w14:textId="77777777" w:rsidR="009206EA" w:rsidRDefault="009206EA" w:rsidP="00CA476B">
            <w:pPr>
              <w:spacing w:after="120"/>
              <w:rPr>
                <w:rFonts w:eastAsiaTheme="minorEastAsia"/>
                <w:b/>
                <w:bCs/>
                <w:color w:val="000000" w:themeColor="text1"/>
                <w:lang w:val="en-US" w:eastAsia="zh-CN"/>
              </w:rPr>
            </w:pPr>
          </w:p>
        </w:tc>
        <w:tc>
          <w:tcPr>
            <w:tcW w:w="8031" w:type="dxa"/>
          </w:tcPr>
          <w:p w14:paraId="73C4A76A" w14:textId="77777777" w:rsidR="009206EA" w:rsidRPr="001233A8" w:rsidRDefault="009206EA" w:rsidP="00CA476B">
            <w:pPr>
              <w:spacing w:after="120"/>
              <w:rPr>
                <w:rFonts w:eastAsiaTheme="minorEastAsia"/>
                <w:b/>
                <w:bCs/>
                <w:color w:val="000000" w:themeColor="text1"/>
                <w:lang w:val="en-US" w:eastAsia="zh-CN"/>
              </w:rPr>
            </w:pPr>
          </w:p>
        </w:tc>
      </w:tr>
    </w:tbl>
    <w:p w14:paraId="399A09CD" w14:textId="77777777" w:rsidR="009206EA" w:rsidRDefault="009206EA" w:rsidP="00FB531C">
      <w:pPr>
        <w:ind w:left="284"/>
        <w:rPr>
          <w:color w:val="000000" w:themeColor="text1"/>
          <w:u w:val="single"/>
          <w:lang w:val="en-US" w:eastAsia="zh-CN"/>
        </w:rPr>
      </w:pPr>
    </w:p>
    <w:p w14:paraId="3FF1362F" w14:textId="451E61C8"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lastRenderedPageBreak/>
        <w:t>Issue 1-4-7: TCI switching enhancement</w:t>
      </w:r>
    </w:p>
    <w:tbl>
      <w:tblPr>
        <w:tblStyle w:val="TableGrid"/>
        <w:tblW w:w="0" w:type="auto"/>
        <w:tblInd w:w="392" w:type="dxa"/>
        <w:tblLook w:val="04A0" w:firstRow="1" w:lastRow="0" w:firstColumn="1" w:lastColumn="0" w:noHBand="0" w:noVBand="1"/>
      </w:tblPr>
      <w:tblGrid>
        <w:gridCol w:w="1417"/>
        <w:gridCol w:w="8031"/>
      </w:tblGrid>
      <w:tr w:rsidR="009206EA" w:rsidRPr="00571777" w14:paraId="3C33C27D" w14:textId="77777777" w:rsidTr="00CA476B">
        <w:tc>
          <w:tcPr>
            <w:tcW w:w="1417" w:type="dxa"/>
          </w:tcPr>
          <w:p w14:paraId="68D0B44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29A1B89A"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42579A" w14:textId="77777777" w:rsidTr="00CA476B">
        <w:tc>
          <w:tcPr>
            <w:tcW w:w="1417" w:type="dxa"/>
          </w:tcPr>
          <w:p w14:paraId="28B90762" w14:textId="2FDA43D7" w:rsidR="009206EA" w:rsidRDefault="009206EA" w:rsidP="00CA476B">
            <w:pPr>
              <w:spacing w:after="120"/>
              <w:rPr>
                <w:rFonts w:eastAsiaTheme="minorEastAsia"/>
                <w:b/>
                <w:bCs/>
                <w:color w:val="000000" w:themeColor="text1"/>
                <w:lang w:val="en-US" w:eastAsia="zh-CN"/>
              </w:rPr>
            </w:pPr>
          </w:p>
        </w:tc>
        <w:tc>
          <w:tcPr>
            <w:tcW w:w="8031" w:type="dxa"/>
          </w:tcPr>
          <w:p w14:paraId="5D5D0980"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6370A23A" w14:textId="77777777" w:rsidTr="00CA476B">
        <w:tc>
          <w:tcPr>
            <w:tcW w:w="1417" w:type="dxa"/>
          </w:tcPr>
          <w:p w14:paraId="6D27A28F" w14:textId="77777777" w:rsidR="009206EA" w:rsidRDefault="009206EA" w:rsidP="00CA476B">
            <w:pPr>
              <w:spacing w:after="120"/>
              <w:rPr>
                <w:rFonts w:eastAsiaTheme="minorEastAsia"/>
                <w:b/>
                <w:bCs/>
                <w:color w:val="000000" w:themeColor="text1"/>
                <w:lang w:val="en-US" w:eastAsia="zh-CN"/>
              </w:rPr>
            </w:pPr>
          </w:p>
        </w:tc>
        <w:tc>
          <w:tcPr>
            <w:tcW w:w="8031" w:type="dxa"/>
          </w:tcPr>
          <w:p w14:paraId="24942C35"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4509BB62" w14:textId="77777777" w:rsidTr="00CA476B">
        <w:tc>
          <w:tcPr>
            <w:tcW w:w="1417" w:type="dxa"/>
          </w:tcPr>
          <w:p w14:paraId="730C7504" w14:textId="77777777" w:rsidR="009206EA" w:rsidRDefault="009206EA" w:rsidP="00CA476B">
            <w:pPr>
              <w:spacing w:after="120"/>
              <w:rPr>
                <w:rFonts w:eastAsiaTheme="minorEastAsia"/>
                <w:b/>
                <w:bCs/>
                <w:color w:val="000000" w:themeColor="text1"/>
                <w:lang w:val="en-US" w:eastAsia="zh-CN"/>
              </w:rPr>
            </w:pPr>
          </w:p>
        </w:tc>
        <w:tc>
          <w:tcPr>
            <w:tcW w:w="8031" w:type="dxa"/>
          </w:tcPr>
          <w:p w14:paraId="3FF21483" w14:textId="77777777" w:rsidR="009206EA" w:rsidRPr="001233A8" w:rsidRDefault="009206EA" w:rsidP="00CA476B">
            <w:pPr>
              <w:spacing w:after="120"/>
              <w:rPr>
                <w:rFonts w:eastAsiaTheme="minorEastAsia"/>
                <w:b/>
                <w:bCs/>
                <w:color w:val="000000" w:themeColor="text1"/>
                <w:lang w:val="en-US" w:eastAsia="zh-CN"/>
              </w:rPr>
            </w:pPr>
          </w:p>
        </w:tc>
      </w:tr>
    </w:tbl>
    <w:p w14:paraId="0B5B3574" w14:textId="77777777" w:rsidR="009206EA" w:rsidRDefault="009206EA" w:rsidP="00FB531C">
      <w:pPr>
        <w:ind w:left="284"/>
        <w:rPr>
          <w:color w:val="000000" w:themeColor="text1"/>
          <w:u w:val="single"/>
          <w:lang w:val="en-US" w:eastAsia="zh-CN"/>
        </w:rPr>
      </w:pPr>
    </w:p>
    <w:p w14:paraId="23B8762D" w14:textId="28742925"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17"/>
        <w:gridCol w:w="8031"/>
      </w:tblGrid>
      <w:tr w:rsidR="009206EA" w:rsidRPr="00571777" w14:paraId="0A7CFDCE" w14:textId="77777777" w:rsidTr="00CA476B">
        <w:tc>
          <w:tcPr>
            <w:tcW w:w="1417" w:type="dxa"/>
          </w:tcPr>
          <w:p w14:paraId="216677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7307BA24"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7A26594" w14:textId="77777777" w:rsidTr="00CA476B">
        <w:tc>
          <w:tcPr>
            <w:tcW w:w="1417" w:type="dxa"/>
          </w:tcPr>
          <w:p w14:paraId="78216BB9" w14:textId="63694D85" w:rsidR="009206EA" w:rsidRDefault="009206EA" w:rsidP="00CA476B">
            <w:pPr>
              <w:spacing w:after="120"/>
              <w:rPr>
                <w:rFonts w:eastAsiaTheme="minorEastAsia"/>
                <w:b/>
                <w:bCs/>
                <w:color w:val="000000" w:themeColor="text1"/>
                <w:lang w:val="en-US" w:eastAsia="zh-CN"/>
              </w:rPr>
            </w:pPr>
          </w:p>
        </w:tc>
        <w:tc>
          <w:tcPr>
            <w:tcW w:w="8031" w:type="dxa"/>
          </w:tcPr>
          <w:p w14:paraId="352E98A3"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7ECC21EE" w14:textId="77777777" w:rsidTr="00CA476B">
        <w:tc>
          <w:tcPr>
            <w:tcW w:w="1417" w:type="dxa"/>
          </w:tcPr>
          <w:p w14:paraId="0C1FB9BB" w14:textId="77777777" w:rsidR="009206EA" w:rsidRDefault="009206EA" w:rsidP="00CA476B">
            <w:pPr>
              <w:spacing w:after="120"/>
              <w:rPr>
                <w:rFonts w:eastAsiaTheme="minorEastAsia"/>
                <w:b/>
                <w:bCs/>
                <w:color w:val="000000" w:themeColor="text1"/>
                <w:lang w:val="en-US" w:eastAsia="zh-CN"/>
              </w:rPr>
            </w:pPr>
          </w:p>
        </w:tc>
        <w:tc>
          <w:tcPr>
            <w:tcW w:w="8031" w:type="dxa"/>
          </w:tcPr>
          <w:p w14:paraId="3825020B"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74A67C0A" w14:textId="77777777" w:rsidTr="00CA476B">
        <w:tc>
          <w:tcPr>
            <w:tcW w:w="1417" w:type="dxa"/>
          </w:tcPr>
          <w:p w14:paraId="783EA1AA" w14:textId="77777777" w:rsidR="009206EA" w:rsidRDefault="009206EA" w:rsidP="00CA476B">
            <w:pPr>
              <w:spacing w:after="120"/>
              <w:rPr>
                <w:rFonts w:eastAsiaTheme="minorEastAsia"/>
                <w:b/>
                <w:bCs/>
                <w:color w:val="000000" w:themeColor="text1"/>
                <w:lang w:val="en-US" w:eastAsia="zh-CN"/>
              </w:rPr>
            </w:pPr>
          </w:p>
        </w:tc>
        <w:tc>
          <w:tcPr>
            <w:tcW w:w="8031" w:type="dxa"/>
          </w:tcPr>
          <w:p w14:paraId="15CD00DB" w14:textId="77777777" w:rsidR="009206EA" w:rsidRPr="001233A8" w:rsidRDefault="009206EA" w:rsidP="00CA476B">
            <w:pPr>
              <w:spacing w:after="120"/>
              <w:rPr>
                <w:rFonts w:eastAsiaTheme="minorEastAsia"/>
                <w:b/>
                <w:bCs/>
                <w:color w:val="000000" w:themeColor="text1"/>
                <w:lang w:val="en-US" w:eastAsia="zh-CN"/>
              </w:rPr>
            </w:pPr>
          </w:p>
        </w:tc>
      </w:tr>
    </w:tbl>
    <w:p w14:paraId="4A332DE3" w14:textId="77777777" w:rsidR="009206EA" w:rsidRDefault="009206EA" w:rsidP="00FB531C">
      <w:pPr>
        <w:ind w:left="284"/>
        <w:rPr>
          <w:color w:val="000000" w:themeColor="text1"/>
          <w:u w:val="single"/>
          <w:lang w:val="en-US" w:eastAsia="zh-CN"/>
        </w:rPr>
      </w:pPr>
    </w:p>
    <w:p w14:paraId="769A72A9" w14:textId="52455DFA"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17"/>
        <w:gridCol w:w="8031"/>
      </w:tblGrid>
      <w:tr w:rsidR="009206EA" w:rsidRPr="00571777" w14:paraId="2415C1DF" w14:textId="77777777" w:rsidTr="00CA476B">
        <w:tc>
          <w:tcPr>
            <w:tcW w:w="1417" w:type="dxa"/>
          </w:tcPr>
          <w:p w14:paraId="56563BE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4545DC0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0292760F" w14:textId="77777777" w:rsidTr="00CA476B">
        <w:tc>
          <w:tcPr>
            <w:tcW w:w="1417" w:type="dxa"/>
          </w:tcPr>
          <w:p w14:paraId="71BB41A1" w14:textId="59CFCCEB" w:rsidR="009206EA" w:rsidRDefault="009206EA" w:rsidP="00CA476B">
            <w:pPr>
              <w:spacing w:after="120"/>
              <w:rPr>
                <w:rFonts w:eastAsiaTheme="minorEastAsia"/>
                <w:b/>
                <w:bCs/>
                <w:color w:val="000000" w:themeColor="text1"/>
                <w:lang w:val="en-US" w:eastAsia="zh-CN"/>
              </w:rPr>
            </w:pPr>
          </w:p>
        </w:tc>
        <w:tc>
          <w:tcPr>
            <w:tcW w:w="8031" w:type="dxa"/>
          </w:tcPr>
          <w:p w14:paraId="37D1B17A"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04195910" w14:textId="77777777" w:rsidTr="00CA476B">
        <w:tc>
          <w:tcPr>
            <w:tcW w:w="1417" w:type="dxa"/>
          </w:tcPr>
          <w:p w14:paraId="47C7BDAB" w14:textId="77777777" w:rsidR="009206EA" w:rsidRDefault="009206EA" w:rsidP="00CA476B">
            <w:pPr>
              <w:spacing w:after="120"/>
              <w:rPr>
                <w:rFonts w:eastAsiaTheme="minorEastAsia"/>
                <w:b/>
                <w:bCs/>
                <w:color w:val="000000" w:themeColor="text1"/>
                <w:lang w:val="en-US" w:eastAsia="zh-CN"/>
              </w:rPr>
            </w:pPr>
          </w:p>
        </w:tc>
        <w:tc>
          <w:tcPr>
            <w:tcW w:w="8031" w:type="dxa"/>
          </w:tcPr>
          <w:p w14:paraId="54C42702"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02B76FB6" w14:textId="77777777" w:rsidTr="00CA476B">
        <w:tc>
          <w:tcPr>
            <w:tcW w:w="1417" w:type="dxa"/>
          </w:tcPr>
          <w:p w14:paraId="5B7A6C6A" w14:textId="77777777" w:rsidR="009206EA" w:rsidRDefault="009206EA" w:rsidP="00CA476B">
            <w:pPr>
              <w:spacing w:after="120"/>
              <w:rPr>
                <w:rFonts w:eastAsiaTheme="minorEastAsia"/>
                <w:b/>
                <w:bCs/>
                <w:color w:val="000000" w:themeColor="text1"/>
                <w:lang w:val="en-US" w:eastAsia="zh-CN"/>
              </w:rPr>
            </w:pPr>
          </w:p>
        </w:tc>
        <w:tc>
          <w:tcPr>
            <w:tcW w:w="8031" w:type="dxa"/>
          </w:tcPr>
          <w:p w14:paraId="029E01CB" w14:textId="77777777" w:rsidR="009206EA" w:rsidRPr="001233A8" w:rsidRDefault="009206EA" w:rsidP="00CA476B">
            <w:pPr>
              <w:spacing w:after="120"/>
              <w:rPr>
                <w:rFonts w:eastAsiaTheme="minorEastAsia"/>
                <w:b/>
                <w:bCs/>
                <w:color w:val="000000" w:themeColor="text1"/>
                <w:lang w:val="en-US" w:eastAsia="zh-CN"/>
              </w:rPr>
            </w:pPr>
          </w:p>
        </w:tc>
      </w:tr>
    </w:tbl>
    <w:p w14:paraId="7875FA1A" w14:textId="182EA760" w:rsidR="00CB13E8" w:rsidRDefault="00CB13E8" w:rsidP="00FB531C">
      <w:pPr>
        <w:ind w:left="284"/>
        <w:rPr>
          <w:color w:val="000000" w:themeColor="text1"/>
          <w:u w:val="single"/>
          <w:lang w:val="en-US" w:eastAsia="zh-CN"/>
        </w:rPr>
      </w:pPr>
    </w:p>
    <w:p w14:paraId="0188BB35"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0D7CAB7" w14:textId="557AABAD" w:rsidR="00516B81" w:rsidRPr="0097732A" w:rsidRDefault="0097732A" w:rsidP="0097732A">
      <w:pPr>
        <w:rPr>
          <w:color w:val="000000" w:themeColor="text1"/>
          <w:lang w:val="en-US" w:eastAsia="zh-CN"/>
        </w:rPr>
      </w:pPr>
      <w:r w:rsidRPr="0097732A">
        <w:rPr>
          <w:color w:val="000000" w:themeColor="text1"/>
          <w:lang w:val="en-US" w:eastAsia="zh-CN"/>
        </w:rPr>
        <w:t>TBA</w:t>
      </w:r>
    </w:p>
    <w:p w14:paraId="6CE5DE42" w14:textId="77777777" w:rsidR="00ED2B48" w:rsidRPr="0001665B" w:rsidRDefault="00ED2B48" w:rsidP="00ED2B48">
      <w:pPr>
        <w:pStyle w:val="Heading2"/>
      </w:pPr>
      <w:r>
        <w:t>Intermediate Round</w:t>
      </w:r>
    </w:p>
    <w:p w14:paraId="498C7A72" w14:textId="77777777" w:rsidR="00ED2B48" w:rsidRPr="00516B81" w:rsidRDefault="00ED2B48" w:rsidP="00ED2B48">
      <w:pPr>
        <w:pStyle w:val="Heading3"/>
        <w:rPr>
          <w:sz w:val="24"/>
          <w:szCs w:val="16"/>
        </w:rPr>
      </w:pPr>
      <w:r w:rsidRPr="00516B81">
        <w:rPr>
          <w:rFonts w:eastAsia="DengXian" w:hint="eastAsia"/>
          <w:sz w:val="24"/>
          <w:szCs w:val="16"/>
        </w:rPr>
        <w:t>Open issues and c</w:t>
      </w:r>
      <w:r w:rsidRPr="00516B81">
        <w:rPr>
          <w:sz w:val="24"/>
          <w:szCs w:val="16"/>
        </w:rPr>
        <w:t>ompanies views’ collection</w:t>
      </w:r>
    </w:p>
    <w:p w14:paraId="2D42339E"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5FC303D2" w14:textId="77777777" w:rsidR="00ED2B48" w:rsidRDefault="00ED2B48" w:rsidP="00ED2B48">
      <w:pPr>
        <w:rPr>
          <w:iCs/>
          <w:color w:val="000000" w:themeColor="text1"/>
          <w:lang w:eastAsia="zh-CN"/>
        </w:rPr>
      </w:pPr>
    </w:p>
    <w:p w14:paraId="57767DCF" w14:textId="77777777" w:rsidR="00ED2B48" w:rsidRPr="0001665B" w:rsidRDefault="00ED2B48" w:rsidP="00ED2B48">
      <w:pPr>
        <w:pStyle w:val="Heading2"/>
      </w:pPr>
      <w:r>
        <w:t>Final Round</w:t>
      </w:r>
    </w:p>
    <w:p w14:paraId="77C544F7" w14:textId="77777777" w:rsidR="00ED2B48" w:rsidRPr="00516B81" w:rsidRDefault="00ED2B48" w:rsidP="00ED2B48">
      <w:pPr>
        <w:pStyle w:val="Heading3"/>
        <w:rPr>
          <w:sz w:val="24"/>
          <w:szCs w:val="16"/>
        </w:rPr>
      </w:pPr>
      <w:r w:rsidRPr="00516B81">
        <w:rPr>
          <w:rFonts w:eastAsia="DengXian" w:hint="eastAsia"/>
          <w:sz w:val="24"/>
          <w:szCs w:val="16"/>
        </w:rPr>
        <w:t>Open issues and c</w:t>
      </w:r>
      <w:r w:rsidRPr="00516B81">
        <w:rPr>
          <w:sz w:val="24"/>
          <w:szCs w:val="16"/>
        </w:rPr>
        <w:t>ompanies views’ collection</w:t>
      </w:r>
    </w:p>
    <w:p w14:paraId="65F39E9B"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E188948" w14:textId="77777777" w:rsidR="00ED2B48" w:rsidRPr="008865E9" w:rsidRDefault="00ED2B48" w:rsidP="00ED2B48">
      <w:pPr>
        <w:rPr>
          <w:iCs/>
          <w:color w:val="000000" w:themeColor="text1"/>
          <w:lang w:eastAsia="zh-CN"/>
        </w:rPr>
      </w:pPr>
    </w:p>
    <w:p w14:paraId="34E26913" w14:textId="77777777" w:rsidR="00ED2B48" w:rsidRDefault="00ED2B48" w:rsidP="00FB531C">
      <w:pPr>
        <w:ind w:left="284"/>
        <w:rPr>
          <w:color w:val="000000" w:themeColor="text1"/>
          <w:u w:val="single"/>
          <w:lang w:val="en-US" w:eastAsia="zh-CN"/>
        </w:rPr>
      </w:pPr>
    </w:p>
    <w:p w14:paraId="6AA9ADCB" w14:textId="2F045A5E" w:rsidR="002F457E" w:rsidRDefault="002F457E" w:rsidP="00ED2B48">
      <w:pPr>
        <w:pStyle w:val="Heading1"/>
      </w:pPr>
      <w:r>
        <w:t xml:space="preserve">Topic #2: </w:t>
      </w:r>
      <w:r w:rsidRPr="002F457E">
        <w:t xml:space="preserve">Clarification of </w:t>
      </w:r>
      <w:r>
        <w:t>F</w:t>
      </w:r>
      <w:r w:rsidRPr="002F457E">
        <w:t>eRRM WI objectives</w:t>
      </w:r>
    </w:p>
    <w:p w14:paraId="1A89FC15" w14:textId="0A834CF3"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3A986B8D" w14:textId="77777777" w:rsidR="00190DE4" w:rsidRDefault="00190DE4" w:rsidP="00190DE4">
      <w:pPr>
        <w:rPr>
          <w:iCs/>
          <w:color w:val="000000" w:themeColor="text1"/>
          <w:lang w:eastAsia="zh-CN"/>
        </w:rPr>
      </w:pPr>
      <w:r>
        <w:rPr>
          <w:iCs/>
          <w:color w:val="000000" w:themeColor="text1"/>
          <w:lang w:eastAsia="zh-CN"/>
        </w:rPr>
        <w:lastRenderedPageBreak/>
        <w:t>For Topic #2 moderator recommends the following plan of the discussion:</w:t>
      </w:r>
    </w:p>
    <w:p w14:paraId="0462C35D"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5BED70AB" w14:textId="35B851D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3F083E91"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3A55107A"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30DFF36A" w14:textId="06C50EF9"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193472B" w14:textId="77777777" w:rsidR="00516B81" w:rsidRDefault="00516B81" w:rsidP="00516B81">
      <w:pPr>
        <w:pStyle w:val="Heading2"/>
      </w:pPr>
      <w:r>
        <w:t>Initial Round</w:t>
      </w:r>
    </w:p>
    <w:p w14:paraId="03CC535A" w14:textId="77777777" w:rsidR="00516B81" w:rsidRPr="00516B81" w:rsidRDefault="00516B81" w:rsidP="00516B81">
      <w:pPr>
        <w:pStyle w:val="Heading3"/>
        <w:rPr>
          <w:sz w:val="24"/>
          <w:szCs w:val="16"/>
        </w:rPr>
      </w:pPr>
      <w:r w:rsidRPr="00516B81">
        <w:rPr>
          <w:rFonts w:eastAsia="DengXian" w:hint="eastAsia"/>
          <w:sz w:val="24"/>
          <w:szCs w:val="16"/>
        </w:rPr>
        <w:t>Open issues and c</w:t>
      </w:r>
      <w:r w:rsidRPr="00516B81">
        <w:rPr>
          <w:sz w:val="24"/>
          <w:szCs w:val="16"/>
        </w:rPr>
        <w:t>ompanies views’ collection</w:t>
      </w:r>
    </w:p>
    <w:p w14:paraId="38D3E9C8" w14:textId="5FD0578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56BAB9D9" w14:textId="77777777" w:rsidR="00DA416E" w:rsidRDefault="00DA416E" w:rsidP="00BE2262">
      <w:pPr>
        <w:rPr>
          <w:b/>
          <w:bCs/>
          <w:color w:val="000000" w:themeColor="text1"/>
          <w:u w:val="single"/>
          <w:lang w:val="en-US" w:eastAsia="zh-CN"/>
        </w:rPr>
      </w:pPr>
    </w:p>
    <w:p w14:paraId="1F664B48" w14:textId="30B730ED"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207A436E" w14:textId="5E914200"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6B606140" w14:textId="01BE982A"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TableGrid"/>
        <w:tblW w:w="0" w:type="auto"/>
        <w:tblLook w:val="04A0" w:firstRow="1" w:lastRow="0" w:firstColumn="1" w:lastColumn="0" w:noHBand="0" w:noVBand="1"/>
      </w:tblPr>
      <w:tblGrid>
        <w:gridCol w:w="1233"/>
        <w:gridCol w:w="8398"/>
      </w:tblGrid>
      <w:tr w:rsidR="002F457E" w:rsidRPr="00571777" w14:paraId="685DF3F9" w14:textId="77777777" w:rsidTr="00CA476B">
        <w:tc>
          <w:tcPr>
            <w:tcW w:w="1233" w:type="dxa"/>
          </w:tcPr>
          <w:p w14:paraId="78782228" w14:textId="77777777" w:rsidR="002F457E" w:rsidRPr="001233A8" w:rsidRDefault="002F457E"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3C359EF" w14:textId="77777777" w:rsidR="002F457E" w:rsidRPr="001233A8" w:rsidRDefault="002F457E"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F457E" w:rsidRPr="00571777" w14:paraId="572F10CB" w14:textId="77777777" w:rsidTr="00CA476B">
        <w:tc>
          <w:tcPr>
            <w:tcW w:w="1233" w:type="dxa"/>
          </w:tcPr>
          <w:p w14:paraId="7765829A" w14:textId="2FC65BBD" w:rsidR="002F457E" w:rsidRDefault="002F457E" w:rsidP="00CA476B">
            <w:pPr>
              <w:spacing w:after="120"/>
              <w:rPr>
                <w:rFonts w:eastAsiaTheme="minorEastAsia"/>
                <w:b/>
                <w:bCs/>
                <w:color w:val="000000" w:themeColor="text1"/>
                <w:lang w:val="en-US" w:eastAsia="zh-CN"/>
              </w:rPr>
            </w:pPr>
          </w:p>
        </w:tc>
        <w:tc>
          <w:tcPr>
            <w:tcW w:w="8398" w:type="dxa"/>
          </w:tcPr>
          <w:p w14:paraId="7E5D2A5C" w14:textId="311C1E9B" w:rsidR="002F457E" w:rsidRPr="00333CEB" w:rsidRDefault="002F457E" w:rsidP="00CA476B">
            <w:pPr>
              <w:spacing w:after="120"/>
              <w:rPr>
                <w:rFonts w:eastAsiaTheme="minorEastAsia"/>
                <w:color w:val="000000" w:themeColor="text1"/>
                <w:lang w:val="en-US" w:eastAsia="zh-CN"/>
              </w:rPr>
            </w:pPr>
          </w:p>
        </w:tc>
      </w:tr>
      <w:tr w:rsidR="002F457E" w:rsidRPr="00571777" w14:paraId="439F13B7" w14:textId="77777777" w:rsidTr="00CA476B">
        <w:tc>
          <w:tcPr>
            <w:tcW w:w="1233" w:type="dxa"/>
          </w:tcPr>
          <w:p w14:paraId="43A421E0" w14:textId="77777777" w:rsidR="002F457E" w:rsidRDefault="002F457E" w:rsidP="00CA476B">
            <w:pPr>
              <w:spacing w:after="120"/>
              <w:rPr>
                <w:rFonts w:eastAsiaTheme="minorEastAsia"/>
                <w:b/>
                <w:bCs/>
                <w:color w:val="000000" w:themeColor="text1"/>
                <w:lang w:val="en-US" w:eastAsia="zh-CN"/>
              </w:rPr>
            </w:pPr>
          </w:p>
        </w:tc>
        <w:tc>
          <w:tcPr>
            <w:tcW w:w="8398" w:type="dxa"/>
          </w:tcPr>
          <w:p w14:paraId="0AB457F5" w14:textId="77777777" w:rsidR="002F457E" w:rsidRPr="001233A8" w:rsidRDefault="002F457E" w:rsidP="00CA476B">
            <w:pPr>
              <w:spacing w:after="120"/>
              <w:rPr>
                <w:rFonts w:eastAsiaTheme="minorEastAsia"/>
                <w:b/>
                <w:bCs/>
                <w:color w:val="000000" w:themeColor="text1"/>
                <w:lang w:val="en-US" w:eastAsia="zh-CN"/>
              </w:rPr>
            </w:pPr>
          </w:p>
        </w:tc>
      </w:tr>
      <w:tr w:rsidR="002F457E" w:rsidRPr="00571777" w14:paraId="1F94F588" w14:textId="77777777" w:rsidTr="00CA476B">
        <w:tc>
          <w:tcPr>
            <w:tcW w:w="1233" w:type="dxa"/>
          </w:tcPr>
          <w:p w14:paraId="48C438C9" w14:textId="77777777" w:rsidR="002F457E" w:rsidRDefault="002F457E" w:rsidP="00CA476B">
            <w:pPr>
              <w:spacing w:after="120"/>
              <w:rPr>
                <w:rFonts w:eastAsiaTheme="minorEastAsia"/>
                <w:b/>
                <w:bCs/>
                <w:color w:val="000000" w:themeColor="text1"/>
                <w:lang w:val="en-US" w:eastAsia="zh-CN"/>
              </w:rPr>
            </w:pPr>
          </w:p>
        </w:tc>
        <w:tc>
          <w:tcPr>
            <w:tcW w:w="8398" w:type="dxa"/>
          </w:tcPr>
          <w:p w14:paraId="2AC340AD" w14:textId="77777777" w:rsidR="002F457E" w:rsidRPr="001233A8" w:rsidRDefault="002F457E" w:rsidP="00CA476B">
            <w:pPr>
              <w:spacing w:after="120"/>
              <w:rPr>
                <w:rFonts w:eastAsiaTheme="minorEastAsia"/>
                <w:b/>
                <w:bCs/>
                <w:color w:val="000000" w:themeColor="text1"/>
                <w:lang w:val="en-US" w:eastAsia="zh-CN"/>
              </w:rPr>
            </w:pPr>
          </w:p>
        </w:tc>
      </w:tr>
    </w:tbl>
    <w:p w14:paraId="73675FFD" w14:textId="39B679C8" w:rsidR="002F457E" w:rsidRDefault="002F457E" w:rsidP="002F457E">
      <w:pPr>
        <w:rPr>
          <w:lang w:eastAsia="zh-CN"/>
        </w:rPr>
      </w:pPr>
    </w:p>
    <w:p w14:paraId="6B26F559" w14:textId="006038D3" w:rsidR="00642B67" w:rsidRDefault="00642B67" w:rsidP="00642B67">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t>
      </w:r>
      <w:r w:rsidRPr="002F457E">
        <w:rPr>
          <w:b/>
          <w:bCs/>
          <w:color w:val="000000" w:themeColor="text1"/>
          <w:u w:val="single"/>
          <w:lang w:val="en-US" w:eastAsia="zh-CN"/>
        </w:rPr>
        <w:t xml:space="preserve">Whether NR-U </w:t>
      </w:r>
      <w:r>
        <w:rPr>
          <w:b/>
          <w:bCs/>
          <w:color w:val="000000" w:themeColor="text1"/>
          <w:u w:val="single"/>
          <w:lang w:val="en-US" w:eastAsia="zh-CN"/>
        </w:rPr>
        <w:t>scope</w:t>
      </w:r>
      <w:r w:rsidRPr="002F457E">
        <w:rPr>
          <w:b/>
          <w:bCs/>
          <w:color w:val="000000" w:themeColor="text1"/>
          <w:u w:val="single"/>
          <w:lang w:val="en-US" w:eastAsia="zh-CN"/>
        </w:rPr>
        <w:t xml:space="preserve"> </w:t>
      </w:r>
      <w:r w:rsidR="00AF305E">
        <w:rPr>
          <w:b/>
          <w:bCs/>
          <w:color w:val="000000" w:themeColor="text1"/>
          <w:u w:val="single"/>
          <w:lang w:val="en-US" w:eastAsia="zh-CN"/>
        </w:rPr>
        <w:t xml:space="preserve">for </w:t>
      </w:r>
      <w:r w:rsidRPr="002F457E">
        <w:rPr>
          <w:b/>
          <w:bCs/>
          <w:color w:val="000000" w:themeColor="text1"/>
          <w:u w:val="single"/>
          <w:lang w:val="en-US" w:eastAsia="zh-CN"/>
        </w:rPr>
        <w:t xml:space="preserve">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w:t>
      </w:r>
      <w:r w:rsidR="00AF305E">
        <w:rPr>
          <w:b/>
          <w:bCs/>
          <w:color w:val="000000" w:themeColor="text1"/>
          <w:u w:val="single"/>
          <w:lang w:val="en-US" w:eastAsia="zh-CN"/>
        </w:rPr>
        <w:t>shall be added as a separate objective</w:t>
      </w:r>
      <w:r w:rsidR="00C50850">
        <w:rPr>
          <w:b/>
          <w:bCs/>
          <w:color w:val="000000" w:themeColor="text1"/>
          <w:u w:val="single"/>
          <w:lang w:val="en-US" w:eastAsia="zh-CN"/>
        </w:rPr>
        <w:t xml:space="preserve"> and handled in Topic </w:t>
      </w:r>
      <w:r w:rsidR="00C528DE">
        <w:rPr>
          <w:b/>
          <w:bCs/>
          <w:color w:val="000000" w:themeColor="text1"/>
          <w:u w:val="single"/>
          <w:lang w:val="en-US" w:eastAsia="zh-CN"/>
        </w:rPr>
        <w:t>#</w:t>
      </w:r>
      <w:r w:rsidR="00C50850">
        <w:rPr>
          <w:b/>
          <w:bCs/>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571777" w14:paraId="6DCE6729" w14:textId="77777777" w:rsidTr="00CA476B">
        <w:tc>
          <w:tcPr>
            <w:tcW w:w="1233" w:type="dxa"/>
          </w:tcPr>
          <w:p w14:paraId="1A660446" w14:textId="77777777" w:rsidR="00642B67" w:rsidRPr="001233A8" w:rsidRDefault="00642B67"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6BEB90F" w14:textId="77777777" w:rsidR="00642B67" w:rsidRPr="001233A8" w:rsidRDefault="00642B67"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42B67" w:rsidRPr="00571777" w14:paraId="1AA62167" w14:textId="77777777" w:rsidTr="00CA476B">
        <w:tc>
          <w:tcPr>
            <w:tcW w:w="1233" w:type="dxa"/>
          </w:tcPr>
          <w:p w14:paraId="2258939F" w14:textId="2D7307C6" w:rsidR="00642B67" w:rsidRDefault="00642B67" w:rsidP="00CA476B">
            <w:pPr>
              <w:spacing w:after="120"/>
              <w:rPr>
                <w:rFonts w:eastAsiaTheme="minorEastAsia"/>
                <w:b/>
                <w:bCs/>
                <w:color w:val="000000" w:themeColor="text1"/>
                <w:lang w:val="en-US" w:eastAsia="zh-CN"/>
              </w:rPr>
            </w:pPr>
          </w:p>
        </w:tc>
        <w:tc>
          <w:tcPr>
            <w:tcW w:w="8398" w:type="dxa"/>
          </w:tcPr>
          <w:p w14:paraId="6E5A561A" w14:textId="77777777" w:rsidR="00642B67" w:rsidRPr="00333CEB" w:rsidRDefault="00642B67" w:rsidP="00CA476B">
            <w:pPr>
              <w:spacing w:after="120"/>
              <w:rPr>
                <w:rFonts w:eastAsiaTheme="minorEastAsia"/>
                <w:color w:val="000000" w:themeColor="text1"/>
                <w:lang w:val="en-US" w:eastAsia="zh-CN"/>
              </w:rPr>
            </w:pPr>
          </w:p>
        </w:tc>
      </w:tr>
      <w:tr w:rsidR="00642B67" w:rsidRPr="00571777" w14:paraId="5C6CA1A6" w14:textId="77777777" w:rsidTr="00CA476B">
        <w:tc>
          <w:tcPr>
            <w:tcW w:w="1233" w:type="dxa"/>
          </w:tcPr>
          <w:p w14:paraId="725C2CEE" w14:textId="77777777" w:rsidR="00642B67" w:rsidRDefault="00642B67" w:rsidP="00CA476B">
            <w:pPr>
              <w:spacing w:after="120"/>
              <w:rPr>
                <w:rFonts w:eastAsiaTheme="minorEastAsia"/>
                <w:b/>
                <w:bCs/>
                <w:color w:val="000000" w:themeColor="text1"/>
                <w:lang w:val="en-US" w:eastAsia="zh-CN"/>
              </w:rPr>
            </w:pPr>
          </w:p>
        </w:tc>
        <w:tc>
          <w:tcPr>
            <w:tcW w:w="8398" w:type="dxa"/>
          </w:tcPr>
          <w:p w14:paraId="55348F5C" w14:textId="77777777" w:rsidR="00642B67" w:rsidRPr="001233A8" w:rsidRDefault="00642B67" w:rsidP="00CA476B">
            <w:pPr>
              <w:spacing w:after="120"/>
              <w:rPr>
                <w:rFonts w:eastAsiaTheme="minorEastAsia"/>
                <w:b/>
                <w:bCs/>
                <w:color w:val="000000" w:themeColor="text1"/>
                <w:lang w:val="en-US" w:eastAsia="zh-CN"/>
              </w:rPr>
            </w:pPr>
          </w:p>
        </w:tc>
      </w:tr>
      <w:tr w:rsidR="00642B67" w:rsidRPr="00571777" w14:paraId="6C3921BA" w14:textId="77777777" w:rsidTr="00CA476B">
        <w:tc>
          <w:tcPr>
            <w:tcW w:w="1233" w:type="dxa"/>
          </w:tcPr>
          <w:p w14:paraId="4E82465B" w14:textId="77777777" w:rsidR="00642B67" w:rsidRDefault="00642B67" w:rsidP="00CA476B">
            <w:pPr>
              <w:spacing w:after="120"/>
              <w:rPr>
                <w:rFonts w:eastAsiaTheme="minorEastAsia"/>
                <w:b/>
                <w:bCs/>
                <w:color w:val="000000" w:themeColor="text1"/>
                <w:lang w:val="en-US" w:eastAsia="zh-CN"/>
              </w:rPr>
            </w:pPr>
          </w:p>
        </w:tc>
        <w:tc>
          <w:tcPr>
            <w:tcW w:w="8398" w:type="dxa"/>
          </w:tcPr>
          <w:p w14:paraId="76D1DDDB" w14:textId="77777777" w:rsidR="00642B67" w:rsidRPr="001233A8" w:rsidRDefault="00642B67" w:rsidP="00CA476B">
            <w:pPr>
              <w:spacing w:after="120"/>
              <w:rPr>
                <w:rFonts w:eastAsiaTheme="minorEastAsia"/>
                <w:b/>
                <w:bCs/>
                <w:color w:val="000000" w:themeColor="text1"/>
                <w:lang w:val="en-US" w:eastAsia="zh-CN"/>
              </w:rPr>
            </w:pPr>
          </w:p>
        </w:tc>
      </w:tr>
    </w:tbl>
    <w:p w14:paraId="02A410D9" w14:textId="77777777" w:rsidR="00642B67" w:rsidRDefault="00642B67" w:rsidP="002F457E">
      <w:pPr>
        <w:rPr>
          <w:lang w:eastAsia="zh-CN"/>
        </w:rPr>
      </w:pPr>
    </w:p>
    <w:p w14:paraId="207A6715"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25A74F0D" w14:textId="77777777" w:rsidR="0097732A" w:rsidRPr="0097732A" w:rsidRDefault="0097732A" w:rsidP="0097732A">
      <w:pPr>
        <w:rPr>
          <w:color w:val="000000" w:themeColor="text1"/>
          <w:lang w:val="en-US" w:eastAsia="zh-CN"/>
        </w:rPr>
      </w:pPr>
      <w:r w:rsidRPr="0097732A">
        <w:rPr>
          <w:color w:val="000000" w:themeColor="text1"/>
          <w:lang w:val="en-US" w:eastAsia="zh-CN"/>
        </w:rPr>
        <w:t>TBA</w:t>
      </w:r>
    </w:p>
    <w:p w14:paraId="286AB3A4" w14:textId="77777777" w:rsidR="00516B81" w:rsidRPr="002F457E" w:rsidRDefault="00516B81" w:rsidP="002F457E">
      <w:pPr>
        <w:rPr>
          <w:lang w:eastAsia="zh-CN"/>
        </w:rPr>
      </w:pPr>
    </w:p>
    <w:p w14:paraId="697ED48E" w14:textId="77777777" w:rsidR="00516B81" w:rsidRPr="0001665B" w:rsidRDefault="00516B81" w:rsidP="00516B81">
      <w:pPr>
        <w:pStyle w:val="Heading2"/>
      </w:pPr>
      <w:r>
        <w:t>Intermediate Round</w:t>
      </w:r>
    </w:p>
    <w:p w14:paraId="41AD4B57" w14:textId="77777777" w:rsidR="00516B81" w:rsidRPr="00516B81" w:rsidRDefault="00516B81" w:rsidP="00516B81">
      <w:pPr>
        <w:pStyle w:val="Heading3"/>
        <w:rPr>
          <w:sz w:val="24"/>
          <w:szCs w:val="16"/>
        </w:rPr>
      </w:pPr>
      <w:r w:rsidRPr="00516B81">
        <w:rPr>
          <w:rFonts w:eastAsia="DengXian" w:hint="eastAsia"/>
          <w:sz w:val="24"/>
          <w:szCs w:val="16"/>
        </w:rPr>
        <w:t>Open issues and c</w:t>
      </w:r>
      <w:r w:rsidRPr="00516B81">
        <w:rPr>
          <w:sz w:val="24"/>
          <w:szCs w:val="16"/>
        </w:rPr>
        <w:t>ompanies views’ collection</w:t>
      </w:r>
    </w:p>
    <w:p w14:paraId="303016D5"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3FE8B522" w14:textId="77777777" w:rsidR="00516B81" w:rsidRDefault="00516B81" w:rsidP="00516B81">
      <w:pPr>
        <w:rPr>
          <w:iCs/>
          <w:color w:val="000000" w:themeColor="text1"/>
          <w:lang w:eastAsia="zh-CN"/>
        </w:rPr>
      </w:pPr>
    </w:p>
    <w:p w14:paraId="5D79A554" w14:textId="77777777" w:rsidR="00516B81" w:rsidRPr="0001665B" w:rsidRDefault="00516B81" w:rsidP="00516B81">
      <w:pPr>
        <w:pStyle w:val="Heading2"/>
      </w:pPr>
      <w:r>
        <w:lastRenderedPageBreak/>
        <w:t>Final Round</w:t>
      </w:r>
    </w:p>
    <w:p w14:paraId="1EC86866" w14:textId="77777777" w:rsidR="00516B81" w:rsidRPr="00516B81" w:rsidRDefault="00516B81" w:rsidP="00516B81">
      <w:pPr>
        <w:pStyle w:val="Heading3"/>
        <w:rPr>
          <w:rFonts w:eastAsia="DengXian"/>
          <w:sz w:val="24"/>
          <w:szCs w:val="16"/>
        </w:rPr>
      </w:pPr>
      <w:r w:rsidRPr="00516B81">
        <w:rPr>
          <w:rFonts w:eastAsia="DengXian" w:hint="eastAsia"/>
          <w:sz w:val="24"/>
          <w:szCs w:val="16"/>
        </w:rPr>
        <w:t>Open issues and c</w:t>
      </w:r>
      <w:r w:rsidRPr="00516B81">
        <w:rPr>
          <w:rFonts w:eastAsia="DengXian"/>
          <w:sz w:val="24"/>
          <w:szCs w:val="16"/>
        </w:rPr>
        <w:t>ompanies views’ collection</w:t>
      </w:r>
    </w:p>
    <w:p w14:paraId="0959E594"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8C90E0B" w14:textId="77777777" w:rsidR="00516B81" w:rsidRDefault="00516B81" w:rsidP="00516B81">
      <w:pPr>
        <w:rPr>
          <w:iCs/>
          <w:color w:val="000000" w:themeColor="text1"/>
          <w:lang w:eastAsia="zh-CN"/>
        </w:rPr>
      </w:pPr>
    </w:p>
    <w:p w14:paraId="4A4EF37E" w14:textId="77777777" w:rsidR="005D16BB" w:rsidRDefault="005D16BB" w:rsidP="005D16BB">
      <w:pPr>
        <w:pStyle w:val="Heading2"/>
        <w:numPr>
          <w:ilvl w:val="0"/>
          <w:numId w:val="0"/>
        </w:numPr>
        <w:ind w:left="576" w:hanging="576"/>
      </w:pPr>
      <w:r>
        <w:t>Annex: Contacts</w:t>
      </w:r>
    </w:p>
    <w:p w14:paraId="51DFF9D8" w14:textId="77777777" w:rsidR="005D16BB" w:rsidRDefault="005D16BB" w:rsidP="005D16BB">
      <w:r>
        <w:t>Please provide a company contact that the email discussion moderator can contact if required.</w:t>
      </w:r>
    </w:p>
    <w:p w14:paraId="1880C1D7"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6BE12DB3" w14:textId="77777777" w:rsidTr="00CA476B">
        <w:tc>
          <w:tcPr>
            <w:tcW w:w="1696" w:type="dxa"/>
          </w:tcPr>
          <w:p w14:paraId="1E991DF0"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731E48F1"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340482EF" w14:textId="77777777" w:rsidTr="00CA476B">
        <w:tc>
          <w:tcPr>
            <w:tcW w:w="1696" w:type="dxa"/>
          </w:tcPr>
          <w:p w14:paraId="38A31873" w14:textId="77777777" w:rsidR="005D16BB" w:rsidRDefault="005D16BB" w:rsidP="00CA476B">
            <w:pPr>
              <w:pStyle w:val="TAL"/>
            </w:pPr>
          </w:p>
        </w:tc>
        <w:tc>
          <w:tcPr>
            <w:tcW w:w="7935" w:type="dxa"/>
          </w:tcPr>
          <w:p w14:paraId="63EDC752" w14:textId="77777777" w:rsidR="005D16BB" w:rsidRDefault="005D16BB" w:rsidP="00CA476B">
            <w:pPr>
              <w:pStyle w:val="TAL"/>
            </w:pPr>
          </w:p>
        </w:tc>
      </w:tr>
      <w:tr w:rsidR="005D16BB" w14:paraId="092D13B3" w14:textId="77777777" w:rsidTr="00CA476B">
        <w:tc>
          <w:tcPr>
            <w:tcW w:w="1696" w:type="dxa"/>
          </w:tcPr>
          <w:p w14:paraId="2C1FE51D" w14:textId="77777777" w:rsidR="005D16BB" w:rsidRDefault="005D16BB" w:rsidP="00CA476B">
            <w:pPr>
              <w:pStyle w:val="TAL"/>
            </w:pPr>
          </w:p>
        </w:tc>
        <w:tc>
          <w:tcPr>
            <w:tcW w:w="7935" w:type="dxa"/>
          </w:tcPr>
          <w:p w14:paraId="5EA55EA7" w14:textId="77777777" w:rsidR="005D16BB" w:rsidRDefault="005D16BB" w:rsidP="00CA476B">
            <w:pPr>
              <w:pStyle w:val="TAL"/>
            </w:pPr>
          </w:p>
        </w:tc>
      </w:tr>
      <w:tr w:rsidR="005D16BB" w14:paraId="6AC10FD3" w14:textId="77777777" w:rsidTr="00CA476B">
        <w:tc>
          <w:tcPr>
            <w:tcW w:w="1696" w:type="dxa"/>
          </w:tcPr>
          <w:p w14:paraId="21596424" w14:textId="77777777" w:rsidR="005D16BB" w:rsidRDefault="005D16BB" w:rsidP="00CA476B">
            <w:pPr>
              <w:pStyle w:val="TAL"/>
            </w:pPr>
          </w:p>
        </w:tc>
        <w:tc>
          <w:tcPr>
            <w:tcW w:w="7935" w:type="dxa"/>
          </w:tcPr>
          <w:p w14:paraId="7D636FB3" w14:textId="77777777" w:rsidR="005D16BB" w:rsidRDefault="005D16BB" w:rsidP="00CA476B">
            <w:pPr>
              <w:pStyle w:val="TAL"/>
            </w:pPr>
          </w:p>
        </w:tc>
      </w:tr>
      <w:tr w:rsidR="005D16BB" w14:paraId="3E506620" w14:textId="77777777" w:rsidTr="00CA476B">
        <w:tc>
          <w:tcPr>
            <w:tcW w:w="1696" w:type="dxa"/>
          </w:tcPr>
          <w:p w14:paraId="0B88FDC7" w14:textId="77777777" w:rsidR="005D16BB" w:rsidRDefault="005D16BB" w:rsidP="00CA476B">
            <w:pPr>
              <w:pStyle w:val="TAL"/>
            </w:pPr>
          </w:p>
        </w:tc>
        <w:tc>
          <w:tcPr>
            <w:tcW w:w="7935" w:type="dxa"/>
          </w:tcPr>
          <w:p w14:paraId="217C72E4" w14:textId="77777777" w:rsidR="005D16BB" w:rsidRDefault="005D16BB" w:rsidP="00CA476B">
            <w:pPr>
              <w:pStyle w:val="TAL"/>
            </w:pPr>
          </w:p>
        </w:tc>
      </w:tr>
      <w:tr w:rsidR="005D16BB" w14:paraId="272A45D4" w14:textId="77777777" w:rsidTr="00CA476B">
        <w:tc>
          <w:tcPr>
            <w:tcW w:w="1696" w:type="dxa"/>
          </w:tcPr>
          <w:p w14:paraId="2D6AB68A" w14:textId="77777777" w:rsidR="005D16BB" w:rsidRDefault="005D16BB" w:rsidP="00CA476B">
            <w:pPr>
              <w:pStyle w:val="TAL"/>
            </w:pPr>
          </w:p>
        </w:tc>
        <w:tc>
          <w:tcPr>
            <w:tcW w:w="7935" w:type="dxa"/>
          </w:tcPr>
          <w:p w14:paraId="71E98899" w14:textId="77777777" w:rsidR="005D16BB" w:rsidRDefault="005D16BB" w:rsidP="00CA476B">
            <w:pPr>
              <w:pStyle w:val="TAL"/>
            </w:pPr>
          </w:p>
        </w:tc>
      </w:tr>
      <w:tr w:rsidR="005D16BB" w14:paraId="6BBF091E" w14:textId="77777777" w:rsidTr="00CA476B">
        <w:tc>
          <w:tcPr>
            <w:tcW w:w="1696" w:type="dxa"/>
          </w:tcPr>
          <w:p w14:paraId="1BC58D64" w14:textId="77777777" w:rsidR="005D16BB" w:rsidRDefault="005D16BB" w:rsidP="00CA476B">
            <w:pPr>
              <w:pStyle w:val="TAL"/>
            </w:pPr>
          </w:p>
        </w:tc>
        <w:tc>
          <w:tcPr>
            <w:tcW w:w="7935" w:type="dxa"/>
          </w:tcPr>
          <w:p w14:paraId="04CDF1B9" w14:textId="77777777" w:rsidR="005D16BB" w:rsidRDefault="005D16BB" w:rsidP="00CA476B">
            <w:pPr>
              <w:pStyle w:val="TAL"/>
            </w:pPr>
          </w:p>
        </w:tc>
      </w:tr>
      <w:tr w:rsidR="005D16BB" w14:paraId="4A9E5DCA" w14:textId="77777777" w:rsidTr="00CA476B">
        <w:tc>
          <w:tcPr>
            <w:tcW w:w="1696" w:type="dxa"/>
          </w:tcPr>
          <w:p w14:paraId="1ACDA59C" w14:textId="77777777" w:rsidR="005D16BB" w:rsidRDefault="005D16BB" w:rsidP="00CA476B">
            <w:pPr>
              <w:pStyle w:val="TAL"/>
            </w:pPr>
          </w:p>
        </w:tc>
        <w:tc>
          <w:tcPr>
            <w:tcW w:w="7935" w:type="dxa"/>
          </w:tcPr>
          <w:p w14:paraId="5E56FFC0" w14:textId="77777777" w:rsidR="005D16BB" w:rsidRDefault="005D16BB" w:rsidP="00CA476B">
            <w:pPr>
              <w:pStyle w:val="TAL"/>
            </w:pPr>
          </w:p>
        </w:tc>
      </w:tr>
    </w:tbl>
    <w:p w14:paraId="3880DD95" w14:textId="77777777" w:rsidR="005D16BB" w:rsidRPr="00572C20" w:rsidRDefault="005D16BB" w:rsidP="005D16BB"/>
    <w:p w14:paraId="369341C5" w14:textId="77777777" w:rsidR="005D16BB" w:rsidRPr="008865E9" w:rsidRDefault="005D16BB" w:rsidP="00516B81">
      <w:pPr>
        <w:rPr>
          <w:iCs/>
          <w:color w:val="000000" w:themeColor="text1"/>
          <w:lang w:eastAsia="zh-CN"/>
        </w:rPr>
      </w:pPr>
    </w:p>
    <w:p w14:paraId="342CAD70" w14:textId="77777777" w:rsidR="00516B81" w:rsidRDefault="00516B81" w:rsidP="00516B81">
      <w:pPr>
        <w:ind w:left="284"/>
        <w:rPr>
          <w:color w:val="000000" w:themeColor="text1"/>
          <w:u w:val="single"/>
          <w:lang w:val="en-US" w:eastAsia="zh-CN"/>
        </w:rPr>
      </w:pPr>
    </w:p>
    <w:p w14:paraId="397A9A98" w14:textId="56027204" w:rsidR="00064B6B" w:rsidRDefault="00064B6B" w:rsidP="008865E9">
      <w:pPr>
        <w:rPr>
          <w:iCs/>
          <w:color w:val="000000" w:themeColor="text1"/>
          <w:lang w:eastAsia="zh-CN"/>
        </w:rPr>
      </w:pPr>
    </w:p>
    <w:p w14:paraId="2AE84DA0" w14:textId="77777777" w:rsidR="00064B6B" w:rsidRPr="008865E9" w:rsidRDefault="00064B6B" w:rsidP="008865E9">
      <w:pPr>
        <w:rPr>
          <w:iCs/>
          <w:color w:val="000000" w:themeColor="text1"/>
          <w:lang w:eastAsia="zh-CN"/>
        </w:rPr>
      </w:pPr>
    </w:p>
    <w:sectPr w:rsidR="00064B6B" w:rsidRPr="008865E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34D88" w14:textId="77777777" w:rsidR="00287D16" w:rsidRDefault="00287D16">
      <w:r>
        <w:separator/>
      </w:r>
    </w:p>
  </w:endnote>
  <w:endnote w:type="continuationSeparator" w:id="0">
    <w:p w14:paraId="365AB67C" w14:textId="77777777" w:rsidR="00287D16" w:rsidRDefault="00287D16">
      <w:r>
        <w:continuationSeparator/>
      </w:r>
    </w:p>
  </w:endnote>
  <w:endnote w:type="continuationNotice" w:id="1">
    <w:p w14:paraId="0BECDB86" w14:textId="77777777" w:rsidR="00287D16" w:rsidRDefault="00287D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µEI?"/>
    <w:panose1 w:val="02010600030101010101"/>
    <w:charset w:val="86"/>
    <w:family w:val="auto"/>
    <w:pitch w:val="variable"/>
    <w:sig w:usb0="A00002BF" w:usb1="38CF7CFA" w:usb2="00000016" w:usb3="00000000" w:csb0="0004000F" w:csb1="00000000"/>
  </w:font>
  <w:font w:name="IntelOne Display Light">
    <w:panose1 w:val="020B0403020203020204"/>
    <w:charset w:val="00"/>
    <w:family w:val="swiss"/>
    <w:pitch w:val="variable"/>
    <w:sig w:usb0="20000007" w:usb1="00000001" w:usb2="00000000" w:usb3="00000000" w:csb0="000001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918F4" w14:textId="77777777" w:rsidR="00287D16" w:rsidRDefault="00287D16">
      <w:r>
        <w:separator/>
      </w:r>
    </w:p>
  </w:footnote>
  <w:footnote w:type="continuationSeparator" w:id="0">
    <w:p w14:paraId="23B3DD9B" w14:textId="77777777" w:rsidR="00287D16" w:rsidRDefault="00287D16">
      <w:r>
        <w:continuationSeparator/>
      </w:r>
    </w:p>
  </w:footnote>
  <w:footnote w:type="continuationNotice" w:id="1">
    <w:p w14:paraId="06A71691" w14:textId="77777777" w:rsidR="00287D16" w:rsidRDefault="00287D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62C1A"/>
    <w:multiLevelType w:val="hybridMultilevel"/>
    <w:tmpl w:val="148A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B48AACCC"/>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7"/>
  </w:num>
  <w:num w:numId="3">
    <w:abstractNumId w:val="2"/>
  </w:num>
  <w:num w:numId="4">
    <w:abstractNumId w:val="8"/>
  </w:num>
  <w:num w:numId="5">
    <w:abstractNumId w:val="11"/>
  </w:num>
  <w:num w:numId="6">
    <w:abstractNumId w:val="4"/>
  </w:num>
  <w:num w:numId="7">
    <w:abstractNumId w:val="3"/>
  </w:num>
  <w:num w:numId="8">
    <w:abstractNumId w:val="6"/>
  </w:num>
  <w:num w:numId="9">
    <w:abstractNumId w:val="9"/>
  </w:num>
  <w:num w:numId="10">
    <w:abstractNumId w:val="1"/>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B32"/>
    <w:rsid w:val="0000155D"/>
    <w:rsid w:val="00001F67"/>
    <w:rsid w:val="00004165"/>
    <w:rsid w:val="00004466"/>
    <w:rsid w:val="000047F0"/>
    <w:rsid w:val="000050C1"/>
    <w:rsid w:val="00007F28"/>
    <w:rsid w:val="00010BDE"/>
    <w:rsid w:val="00011EFA"/>
    <w:rsid w:val="0001655C"/>
    <w:rsid w:val="0001665B"/>
    <w:rsid w:val="0002338E"/>
    <w:rsid w:val="00026ACC"/>
    <w:rsid w:val="00027C25"/>
    <w:rsid w:val="0003098D"/>
    <w:rsid w:val="0003171D"/>
    <w:rsid w:val="00031C1D"/>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830"/>
    <w:rsid w:val="000A4121"/>
    <w:rsid w:val="000A4AA3"/>
    <w:rsid w:val="000A550E"/>
    <w:rsid w:val="000A66F9"/>
    <w:rsid w:val="000B18EA"/>
    <w:rsid w:val="000B1A55"/>
    <w:rsid w:val="000B20BB"/>
    <w:rsid w:val="000B2EF6"/>
    <w:rsid w:val="000B2FA6"/>
    <w:rsid w:val="000B3A80"/>
    <w:rsid w:val="000B4AA0"/>
    <w:rsid w:val="000C067B"/>
    <w:rsid w:val="000C0FA8"/>
    <w:rsid w:val="000C2553"/>
    <w:rsid w:val="000C2844"/>
    <w:rsid w:val="000C3724"/>
    <w:rsid w:val="000C38C3"/>
    <w:rsid w:val="000C7766"/>
    <w:rsid w:val="000D09FD"/>
    <w:rsid w:val="000D44FB"/>
    <w:rsid w:val="000D574B"/>
    <w:rsid w:val="000D6CFC"/>
    <w:rsid w:val="000E18A8"/>
    <w:rsid w:val="000E3A9E"/>
    <w:rsid w:val="000E537B"/>
    <w:rsid w:val="000E57D0"/>
    <w:rsid w:val="000E7858"/>
    <w:rsid w:val="000F16A4"/>
    <w:rsid w:val="000F3B3F"/>
    <w:rsid w:val="000F4669"/>
    <w:rsid w:val="000F4F73"/>
    <w:rsid w:val="000F54A3"/>
    <w:rsid w:val="00107766"/>
    <w:rsid w:val="00107927"/>
    <w:rsid w:val="00107E5C"/>
    <w:rsid w:val="00110E26"/>
    <w:rsid w:val="00111321"/>
    <w:rsid w:val="00114863"/>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670E"/>
    <w:rsid w:val="001869AF"/>
    <w:rsid w:val="00187D5F"/>
    <w:rsid w:val="00190DE4"/>
    <w:rsid w:val="0019219A"/>
    <w:rsid w:val="00195077"/>
    <w:rsid w:val="001A033F"/>
    <w:rsid w:val="001A08AA"/>
    <w:rsid w:val="001A59CB"/>
    <w:rsid w:val="001A6535"/>
    <w:rsid w:val="001B40A7"/>
    <w:rsid w:val="001B686E"/>
    <w:rsid w:val="001C088B"/>
    <w:rsid w:val="001C1409"/>
    <w:rsid w:val="001C2AE6"/>
    <w:rsid w:val="001C4A89"/>
    <w:rsid w:val="001C6177"/>
    <w:rsid w:val="001D0363"/>
    <w:rsid w:val="001D3CC2"/>
    <w:rsid w:val="001D5651"/>
    <w:rsid w:val="001D5FFE"/>
    <w:rsid w:val="001D7D94"/>
    <w:rsid w:val="001E0EDE"/>
    <w:rsid w:val="001E247A"/>
    <w:rsid w:val="001E4218"/>
    <w:rsid w:val="001E57E6"/>
    <w:rsid w:val="001F0B20"/>
    <w:rsid w:val="001F3D8E"/>
    <w:rsid w:val="00200A62"/>
    <w:rsid w:val="002015CF"/>
    <w:rsid w:val="00203740"/>
    <w:rsid w:val="00207FB7"/>
    <w:rsid w:val="002138EA"/>
    <w:rsid w:val="00213F84"/>
    <w:rsid w:val="00214FBD"/>
    <w:rsid w:val="00222897"/>
    <w:rsid w:val="00222B0C"/>
    <w:rsid w:val="00235394"/>
    <w:rsid w:val="00235577"/>
    <w:rsid w:val="002368AA"/>
    <w:rsid w:val="002435CA"/>
    <w:rsid w:val="00243BC2"/>
    <w:rsid w:val="0024469F"/>
    <w:rsid w:val="00246A8E"/>
    <w:rsid w:val="00252DB8"/>
    <w:rsid w:val="002537BC"/>
    <w:rsid w:val="0025417D"/>
    <w:rsid w:val="00254669"/>
    <w:rsid w:val="00254990"/>
    <w:rsid w:val="00255C58"/>
    <w:rsid w:val="002570CF"/>
    <w:rsid w:val="00260EC7"/>
    <w:rsid w:val="00261539"/>
    <w:rsid w:val="0026179F"/>
    <w:rsid w:val="00261F6C"/>
    <w:rsid w:val="00263BB7"/>
    <w:rsid w:val="002666AE"/>
    <w:rsid w:val="00271EF9"/>
    <w:rsid w:val="00274E1A"/>
    <w:rsid w:val="002775B1"/>
    <w:rsid w:val="002775B9"/>
    <w:rsid w:val="002811C4"/>
    <w:rsid w:val="00282213"/>
    <w:rsid w:val="00284016"/>
    <w:rsid w:val="002858BF"/>
    <w:rsid w:val="002866FF"/>
    <w:rsid w:val="00287438"/>
    <w:rsid w:val="00287D16"/>
    <w:rsid w:val="00292460"/>
    <w:rsid w:val="002926BC"/>
    <w:rsid w:val="002939AF"/>
    <w:rsid w:val="00294491"/>
    <w:rsid w:val="00294BDE"/>
    <w:rsid w:val="002969BE"/>
    <w:rsid w:val="002A0CED"/>
    <w:rsid w:val="002A4CD0"/>
    <w:rsid w:val="002A7DA6"/>
    <w:rsid w:val="002B11CF"/>
    <w:rsid w:val="002B37D1"/>
    <w:rsid w:val="002B4C2F"/>
    <w:rsid w:val="002B516C"/>
    <w:rsid w:val="002B5E1D"/>
    <w:rsid w:val="002B60C1"/>
    <w:rsid w:val="002B7C01"/>
    <w:rsid w:val="002C01B0"/>
    <w:rsid w:val="002C09D2"/>
    <w:rsid w:val="002C23D0"/>
    <w:rsid w:val="002C4B52"/>
    <w:rsid w:val="002C61F9"/>
    <w:rsid w:val="002C77D7"/>
    <w:rsid w:val="002D03E5"/>
    <w:rsid w:val="002D36EB"/>
    <w:rsid w:val="002D6A16"/>
    <w:rsid w:val="002D6BDF"/>
    <w:rsid w:val="002D78E9"/>
    <w:rsid w:val="002E0C67"/>
    <w:rsid w:val="002E2CE9"/>
    <w:rsid w:val="002E3BF7"/>
    <w:rsid w:val="002E3DAF"/>
    <w:rsid w:val="002E3E65"/>
    <w:rsid w:val="002E403E"/>
    <w:rsid w:val="002F158C"/>
    <w:rsid w:val="002F2134"/>
    <w:rsid w:val="002F4093"/>
    <w:rsid w:val="002F457E"/>
    <w:rsid w:val="002F5636"/>
    <w:rsid w:val="003005F3"/>
    <w:rsid w:val="003022A5"/>
    <w:rsid w:val="00305F3E"/>
    <w:rsid w:val="00306240"/>
    <w:rsid w:val="003075B9"/>
    <w:rsid w:val="00307E51"/>
    <w:rsid w:val="00311363"/>
    <w:rsid w:val="00315867"/>
    <w:rsid w:val="00325E48"/>
    <w:rsid w:val="003260D7"/>
    <w:rsid w:val="00333CEB"/>
    <w:rsid w:val="00336697"/>
    <w:rsid w:val="00336F1E"/>
    <w:rsid w:val="003418CB"/>
    <w:rsid w:val="0034596B"/>
    <w:rsid w:val="00351F53"/>
    <w:rsid w:val="00353E8B"/>
    <w:rsid w:val="00355873"/>
    <w:rsid w:val="0035660F"/>
    <w:rsid w:val="00356C32"/>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4215"/>
    <w:rsid w:val="003D4C47"/>
    <w:rsid w:val="003D7719"/>
    <w:rsid w:val="003D7FE0"/>
    <w:rsid w:val="003E40EE"/>
    <w:rsid w:val="003E5F6F"/>
    <w:rsid w:val="003E6995"/>
    <w:rsid w:val="003F1C1B"/>
    <w:rsid w:val="003F40F6"/>
    <w:rsid w:val="00401144"/>
    <w:rsid w:val="00402537"/>
    <w:rsid w:val="00402640"/>
    <w:rsid w:val="00403250"/>
    <w:rsid w:val="004033A5"/>
    <w:rsid w:val="00403FD8"/>
    <w:rsid w:val="00404831"/>
    <w:rsid w:val="00407661"/>
    <w:rsid w:val="00410314"/>
    <w:rsid w:val="00412063"/>
    <w:rsid w:val="00412EB1"/>
    <w:rsid w:val="00413DDE"/>
    <w:rsid w:val="004140AA"/>
    <w:rsid w:val="00414118"/>
    <w:rsid w:val="004144E8"/>
    <w:rsid w:val="004147C3"/>
    <w:rsid w:val="00415BE6"/>
    <w:rsid w:val="00416084"/>
    <w:rsid w:val="00416ABD"/>
    <w:rsid w:val="00421F9D"/>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71125"/>
    <w:rsid w:val="0047437A"/>
    <w:rsid w:val="004755D7"/>
    <w:rsid w:val="00480E42"/>
    <w:rsid w:val="0048420B"/>
    <w:rsid w:val="00484C5D"/>
    <w:rsid w:val="0048543E"/>
    <w:rsid w:val="004868C1"/>
    <w:rsid w:val="0048750F"/>
    <w:rsid w:val="0049177A"/>
    <w:rsid w:val="004943E9"/>
    <w:rsid w:val="0049629E"/>
    <w:rsid w:val="004A1B6F"/>
    <w:rsid w:val="004A495F"/>
    <w:rsid w:val="004A7544"/>
    <w:rsid w:val="004B1C41"/>
    <w:rsid w:val="004B6B0F"/>
    <w:rsid w:val="004C7DC8"/>
    <w:rsid w:val="004D44E2"/>
    <w:rsid w:val="004D6AA6"/>
    <w:rsid w:val="004D71D8"/>
    <w:rsid w:val="004D7CFC"/>
    <w:rsid w:val="004E2659"/>
    <w:rsid w:val="004E39EE"/>
    <w:rsid w:val="004E475C"/>
    <w:rsid w:val="004E56E0"/>
    <w:rsid w:val="004E59FE"/>
    <w:rsid w:val="004E7329"/>
    <w:rsid w:val="004F2CB0"/>
    <w:rsid w:val="00500DE6"/>
    <w:rsid w:val="005017F7"/>
    <w:rsid w:val="00501FA7"/>
    <w:rsid w:val="005034DC"/>
    <w:rsid w:val="00505BFA"/>
    <w:rsid w:val="005071B4"/>
    <w:rsid w:val="00507687"/>
    <w:rsid w:val="005117A9"/>
    <w:rsid w:val="00511E89"/>
    <w:rsid w:val="00511F57"/>
    <w:rsid w:val="00512399"/>
    <w:rsid w:val="00515CBE"/>
    <w:rsid w:val="00515E2B"/>
    <w:rsid w:val="00516B81"/>
    <w:rsid w:val="00521DF4"/>
    <w:rsid w:val="00522A7E"/>
    <w:rsid w:val="00522F20"/>
    <w:rsid w:val="005308DB"/>
    <w:rsid w:val="00530A2E"/>
    <w:rsid w:val="00530FBE"/>
    <w:rsid w:val="005339DB"/>
    <w:rsid w:val="00534C89"/>
    <w:rsid w:val="00541573"/>
    <w:rsid w:val="0054348A"/>
    <w:rsid w:val="00543B68"/>
    <w:rsid w:val="00551380"/>
    <w:rsid w:val="005516FF"/>
    <w:rsid w:val="00553001"/>
    <w:rsid w:val="005540D7"/>
    <w:rsid w:val="00554EEE"/>
    <w:rsid w:val="00571777"/>
    <w:rsid w:val="005757B6"/>
    <w:rsid w:val="00575EB9"/>
    <w:rsid w:val="00580D55"/>
    <w:rsid w:val="00580FF5"/>
    <w:rsid w:val="00581BA0"/>
    <w:rsid w:val="0058519C"/>
    <w:rsid w:val="0059149A"/>
    <w:rsid w:val="005948E1"/>
    <w:rsid w:val="005956EE"/>
    <w:rsid w:val="00596515"/>
    <w:rsid w:val="005A083E"/>
    <w:rsid w:val="005A0BE1"/>
    <w:rsid w:val="005B0671"/>
    <w:rsid w:val="005B3203"/>
    <w:rsid w:val="005B341F"/>
    <w:rsid w:val="005B4802"/>
    <w:rsid w:val="005C1EA6"/>
    <w:rsid w:val="005C2F5D"/>
    <w:rsid w:val="005D071D"/>
    <w:rsid w:val="005D0B99"/>
    <w:rsid w:val="005D0E32"/>
    <w:rsid w:val="005D16BB"/>
    <w:rsid w:val="005D308E"/>
    <w:rsid w:val="005D3A48"/>
    <w:rsid w:val="005D6530"/>
    <w:rsid w:val="005D6623"/>
    <w:rsid w:val="005D6632"/>
    <w:rsid w:val="005D7AF8"/>
    <w:rsid w:val="005E0034"/>
    <w:rsid w:val="005E366A"/>
    <w:rsid w:val="005E3AB2"/>
    <w:rsid w:val="005F0C0E"/>
    <w:rsid w:val="005F1566"/>
    <w:rsid w:val="005F1ADC"/>
    <w:rsid w:val="005F2145"/>
    <w:rsid w:val="005F4887"/>
    <w:rsid w:val="005F57BD"/>
    <w:rsid w:val="006016E1"/>
    <w:rsid w:val="00601F69"/>
    <w:rsid w:val="00602D27"/>
    <w:rsid w:val="00610F74"/>
    <w:rsid w:val="0061161D"/>
    <w:rsid w:val="006144A1"/>
    <w:rsid w:val="00614E0D"/>
    <w:rsid w:val="00615EBB"/>
    <w:rsid w:val="00616096"/>
    <w:rsid w:val="006160A2"/>
    <w:rsid w:val="006276B6"/>
    <w:rsid w:val="006302AA"/>
    <w:rsid w:val="006348E0"/>
    <w:rsid w:val="006363BD"/>
    <w:rsid w:val="006412DC"/>
    <w:rsid w:val="00641504"/>
    <w:rsid w:val="00642B67"/>
    <w:rsid w:val="00642BC6"/>
    <w:rsid w:val="00644790"/>
    <w:rsid w:val="00645B05"/>
    <w:rsid w:val="006501AF"/>
    <w:rsid w:val="00650DDE"/>
    <w:rsid w:val="00650E0A"/>
    <w:rsid w:val="006532E4"/>
    <w:rsid w:val="00653C7F"/>
    <w:rsid w:val="0065505B"/>
    <w:rsid w:val="00662B15"/>
    <w:rsid w:val="00663747"/>
    <w:rsid w:val="006670AC"/>
    <w:rsid w:val="006717FF"/>
    <w:rsid w:val="00672307"/>
    <w:rsid w:val="00675CBE"/>
    <w:rsid w:val="006808C6"/>
    <w:rsid w:val="00682668"/>
    <w:rsid w:val="006837D3"/>
    <w:rsid w:val="0068504C"/>
    <w:rsid w:val="00692A68"/>
    <w:rsid w:val="00695D85"/>
    <w:rsid w:val="00697470"/>
    <w:rsid w:val="006A30A2"/>
    <w:rsid w:val="006A6D23"/>
    <w:rsid w:val="006B10C2"/>
    <w:rsid w:val="006B25DE"/>
    <w:rsid w:val="006B28A2"/>
    <w:rsid w:val="006B2D5E"/>
    <w:rsid w:val="006B7ED7"/>
    <w:rsid w:val="006C1C3B"/>
    <w:rsid w:val="006C4E43"/>
    <w:rsid w:val="006C643E"/>
    <w:rsid w:val="006D00E9"/>
    <w:rsid w:val="006D1379"/>
    <w:rsid w:val="006D2932"/>
    <w:rsid w:val="006D30EC"/>
    <w:rsid w:val="006D3671"/>
    <w:rsid w:val="006E0A73"/>
    <w:rsid w:val="006E0FEE"/>
    <w:rsid w:val="006E28F8"/>
    <w:rsid w:val="006E617D"/>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46FF1"/>
    <w:rsid w:val="00750D5C"/>
    <w:rsid w:val="00751D95"/>
    <w:rsid w:val="007520B4"/>
    <w:rsid w:val="0076002B"/>
    <w:rsid w:val="007655D5"/>
    <w:rsid w:val="00773389"/>
    <w:rsid w:val="00775FBF"/>
    <w:rsid w:val="00776205"/>
    <w:rsid w:val="007763C1"/>
    <w:rsid w:val="00777E82"/>
    <w:rsid w:val="00781183"/>
    <w:rsid w:val="00781359"/>
    <w:rsid w:val="00786921"/>
    <w:rsid w:val="00787858"/>
    <w:rsid w:val="007A0934"/>
    <w:rsid w:val="007A1EAA"/>
    <w:rsid w:val="007A79FD"/>
    <w:rsid w:val="007B0B9D"/>
    <w:rsid w:val="007B15D5"/>
    <w:rsid w:val="007B5A43"/>
    <w:rsid w:val="007B709B"/>
    <w:rsid w:val="007C1343"/>
    <w:rsid w:val="007C251D"/>
    <w:rsid w:val="007C3194"/>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10E09"/>
    <w:rsid w:val="00816078"/>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65E9"/>
    <w:rsid w:val="00886D1F"/>
    <w:rsid w:val="008875F5"/>
    <w:rsid w:val="008910FE"/>
    <w:rsid w:val="00891EE1"/>
    <w:rsid w:val="00893987"/>
    <w:rsid w:val="008963EF"/>
    <w:rsid w:val="0089688E"/>
    <w:rsid w:val="008A1FBE"/>
    <w:rsid w:val="008A5850"/>
    <w:rsid w:val="008B1B00"/>
    <w:rsid w:val="008B3194"/>
    <w:rsid w:val="008B58C6"/>
    <w:rsid w:val="008B5AE7"/>
    <w:rsid w:val="008B7C69"/>
    <w:rsid w:val="008C446F"/>
    <w:rsid w:val="008C5E71"/>
    <w:rsid w:val="008C60E9"/>
    <w:rsid w:val="008D1B7C"/>
    <w:rsid w:val="008D6657"/>
    <w:rsid w:val="008E07DC"/>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206EA"/>
    <w:rsid w:val="009208A6"/>
    <w:rsid w:val="00924514"/>
    <w:rsid w:val="00927316"/>
    <w:rsid w:val="009325E6"/>
    <w:rsid w:val="0093276D"/>
    <w:rsid w:val="00933D12"/>
    <w:rsid w:val="00934D64"/>
    <w:rsid w:val="00934F00"/>
    <w:rsid w:val="0093559D"/>
    <w:rsid w:val="00937065"/>
    <w:rsid w:val="00940285"/>
    <w:rsid w:val="009415B0"/>
    <w:rsid w:val="009439E0"/>
    <w:rsid w:val="00947E7E"/>
    <w:rsid w:val="0095139A"/>
    <w:rsid w:val="00953E16"/>
    <w:rsid w:val="009542AC"/>
    <w:rsid w:val="0095643C"/>
    <w:rsid w:val="00961BB2"/>
    <w:rsid w:val="00962108"/>
    <w:rsid w:val="009638D6"/>
    <w:rsid w:val="009665CA"/>
    <w:rsid w:val="0097408E"/>
    <w:rsid w:val="00974BB2"/>
    <w:rsid w:val="00974FA7"/>
    <w:rsid w:val="009756E5"/>
    <w:rsid w:val="00975939"/>
    <w:rsid w:val="0097732A"/>
    <w:rsid w:val="00977A8C"/>
    <w:rsid w:val="009818AD"/>
    <w:rsid w:val="00983910"/>
    <w:rsid w:val="009932AC"/>
    <w:rsid w:val="00994230"/>
    <w:rsid w:val="00994351"/>
    <w:rsid w:val="00996A8F"/>
    <w:rsid w:val="009A1714"/>
    <w:rsid w:val="009A1879"/>
    <w:rsid w:val="009A1DBF"/>
    <w:rsid w:val="009A2BCB"/>
    <w:rsid w:val="009A63AE"/>
    <w:rsid w:val="009A68E6"/>
    <w:rsid w:val="009A7598"/>
    <w:rsid w:val="009A7900"/>
    <w:rsid w:val="009B1DF8"/>
    <w:rsid w:val="009B3814"/>
    <w:rsid w:val="009B3CA7"/>
    <w:rsid w:val="009B3D20"/>
    <w:rsid w:val="009B5418"/>
    <w:rsid w:val="009C0727"/>
    <w:rsid w:val="009C492F"/>
    <w:rsid w:val="009D2FF2"/>
    <w:rsid w:val="009D3226"/>
    <w:rsid w:val="009D3385"/>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2737"/>
    <w:rsid w:val="00A335FC"/>
    <w:rsid w:val="00A33DDF"/>
    <w:rsid w:val="00A34547"/>
    <w:rsid w:val="00A376B7"/>
    <w:rsid w:val="00A41BF5"/>
    <w:rsid w:val="00A43E73"/>
    <w:rsid w:val="00A44778"/>
    <w:rsid w:val="00A44E60"/>
    <w:rsid w:val="00A45D22"/>
    <w:rsid w:val="00A469E7"/>
    <w:rsid w:val="00A51392"/>
    <w:rsid w:val="00A52816"/>
    <w:rsid w:val="00A604A4"/>
    <w:rsid w:val="00A616C1"/>
    <w:rsid w:val="00A61B7D"/>
    <w:rsid w:val="00A62ADA"/>
    <w:rsid w:val="00A6605B"/>
    <w:rsid w:val="00A66ADC"/>
    <w:rsid w:val="00A7147D"/>
    <w:rsid w:val="00A72E1C"/>
    <w:rsid w:val="00A77324"/>
    <w:rsid w:val="00A81B15"/>
    <w:rsid w:val="00A81E42"/>
    <w:rsid w:val="00A8203D"/>
    <w:rsid w:val="00A8367D"/>
    <w:rsid w:val="00A837FF"/>
    <w:rsid w:val="00A84DC8"/>
    <w:rsid w:val="00A85528"/>
    <w:rsid w:val="00A85DBC"/>
    <w:rsid w:val="00A87FEB"/>
    <w:rsid w:val="00A90326"/>
    <w:rsid w:val="00A92829"/>
    <w:rsid w:val="00A93F9F"/>
    <w:rsid w:val="00A9420E"/>
    <w:rsid w:val="00A97648"/>
    <w:rsid w:val="00AA1CFD"/>
    <w:rsid w:val="00AA2239"/>
    <w:rsid w:val="00AA33D2"/>
    <w:rsid w:val="00AA449D"/>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A61"/>
    <w:rsid w:val="00AE70D4"/>
    <w:rsid w:val="00AE7868"/>
    <w:rsid w:val="00AF0407"/>
    <w:rsid w:val="00AF305E"/>
    <w:rsid w:val="00AF4D8B"/>
    <w:rsid w:val="00B1011A"/>
    <w:rsid w:val="00B12B26"/>
    <w:rsid w:val="00B1539A"/>
    <w:rsid w:val="00B15407"/>
    <w:rsid w:val="00B163F8"/>
    <w:rsid w:val="00B2472D"/>
    <w:rsid w:val="00B24CA0"/>
    <w:rsid w:val="00B2549F"/>
    <w:rsid w:val="00B30192"/>
    <w:rsid w:val="00B312AD"/>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95F"/>
    <w:rsid w:val="00B80B0C"/>
    <w:rsid w:val="00B80B11"/>
    <w:rsid w:val="00B82348"/>
    <w:rsid w:val="00B824F9"/>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56DC"/>
    <w:rsid w:val="00C05DF9"/>
    <w:rsid w:val="00C05EC4"/>
    <w:rsid w:val="00C1329B"/>
    <w:rsid w:val="00C20BCA"/>
    <w:rsid w:val="00C20CA5"/>
    <w:rsid w:val="00C22AC4"/>
    <w:rsid w:val="00C24C05"/>
    <w:rsid w:val="00C24D2F"/>
    <w:rsid w:val="00C27FC6"/>
    <w:rsid w:val="00C31283"/>
    <w:rsid w:val="00C32349"/>
    <w:rsid w:val="00C33C48"/>
    <w:rsid w:val="00C340E5"/>
    <w:rsid w:val="00C351C4"/>
    <w:rsid w:val="00C35AA7"/>
    <w:rsid w:val="00C43BA1"/>
    <w:rsid w:val="00C43DAB"/>
    <w:rsid w:val="00C47F08"/>
    <w:rsid w:val="00C50850"/>
    <w:rsid w:val="00C50CF6"/>
    <w:rsid w:val="00C514A6"/>
    <w:rsid w:val="00C528DE"/>
    <w:rsid w:val="00C5739F"/>
    <w:rsid w:val="00C57CF0"/>
    <w:rsid w:val="00C6019E"/>
    <w:rsid w:val="00C64699"/>
    <w:rsid w:val="00C649BD"/>
    <w:rsid w:val="00C65891"/>
    <w:rsid w:val="00C66AC9"/>
    <w:rsid w:val="00C67619"/>
    <w:rsid w:val="00C70DED"/>
    <w:rsid w:val="00C7131E"/>
    <w:rsid w:val="00C724D3"/>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69C5"/>
    <w:rsid w:val="00CB6DA7"/>
    <w:rsid w:val="00CB72C0"/>
    <w:rsid w:val="00CB7E4C"/>
    <w:rsid w:val="00CC25B4"/>
    <w:rsid w:val="00CC5F88"/>
    <w:rsid w:val="00CC69C8"/>
    <w:rsid w:val="00CC77A2"/>
    <w:rsid w:val="00CD10C3"/>
    <w:rsid w:val="00CD15C9"/>
    <w:rsid w:val="00CD307E"/>
    <w:rsid w:val="00CD6A1B"/>
    <w:rsid w:val="00CD75D2"/>
    <w:rsid w:val="00CE031C"/>
    <w:rsid w:val="00CE0A7F"/>
    <w:rsid w:val="00CE1718"/>
    <w:rsid w:val="00CE4872"/>
    <w:rsid w:val="00CE499E"/>
    <w:rsid w:val="00CE6A23"/>
    <w:rsid w:val="00CF4156"/>
    <w:rsid w:val="00CF4ECF"/>
    <w:rsid w:val="00D03D00"/>
    <w:rsid w:val="00D05665"/>
    <w:rsid w:val="00D05C30"/>
    <w:rsid w:val="00D11359"/>
    <w:rsid w:val="00D11C3E"/>
    <w:rsid w:val="00D12452"/>
    <w:rsid w:val="00D15CD9"/>
    <w:rsid w:val="00D3188C"/>
    <w:rsid w:val="00D33D92"/>
    <w:rsid w:val="00D35F9B"/>
    <w:rsid w:val="00D36B69"/>
    <w:rsid w:val="00D408DD"/>
    <w:rsid w:val="00D44408"/>
    <w:rsid w:val="00D45D72"/>
    <w:rsid w:val="00D50BB7"/>
    <w:rsid w:val="00D518C4"/>
    <w:rsid w:val="00D520E4"/>
    <w:rsid w:val="00D523BB"/>
    <w:rsid w:val="00D52B82"/>
    <w:rsid w:val="00D53A38"/>
    <w:rsid w:val="00D575DD"/>
    <w:rsid w:val="00D576DD"/>
    <w:rsid w:val="00D57DFA"/>
    <w:rsid w:val="00D60390"/>
    <w:rsid w:val="00D60407"/>
    <w:rsid w:val="00D64A5E"/>
    <w:rsid w:val="00D65042"/>
    <w:rsid w:val="00D67FCF"/>
    <w:rsid w:val="00D709CE"/>
    <w:rsid w:val="00D71F73"/>
    <w:rsid w:val="00D75352"/>
    <w:rsid w:val="00D779DC"/>
    <w:rsid w:val="00D80786"/>
    <w:rsid w:val="00D81CAB"/>
    <w:rsid w:val="00D8253A"/>
    <w:rsid w:val="00D8576F"/>
    <w:rsid w:val="00D8677F"/>
    <w:rsid w:val="00D900CD"/>
    <w:rsid w:val="00D97F0C"/>
    <w:rsid w:val="00DA0160"/>
    <w:rsid w:val="00DA1FD1"/>
    <w:rsid w:val="00DA3A86"/>
    <w:rsid w:val="00DA416E"/>
    <w:rsid w:val="00DB3A43"/>
    <w:rsid w:val="00DB3E39"/>
    <w:rsid w:val="00DC2500"/>
    <w:rsid w:val="00DC3BD1"/>
    <w:rsid w:val="00DC77DC"/>
    <w:rsid w:val="00DD0453"/>
    <w:rsid w:val="00DD0C2C"/>
    <w:rsid w:val="00DD19DE"/>
    <w:rsid w:val="00DD28BC"/>
    <w:rsid w:val="00DD3197"/>
    <w:rsid w:val="00DE0D96"/>
    <w:rsid w:val="00DE31F0"/>
    <w:rsid w:val="00DE3D1C"/>
    <w:rsid w:val="00DE47B7"/>
    <w:rsid w:val="00DF5A23"/>
    <w:rsid w:val="00DF68DD"/>
    <w:rsid w:val="00E0010C"/>
    <w:rsid w:val="00E0227D"/>
    <w:rsid w:val="00E03BB7"/>
    <w:rsid w:val="00E041AB"/>
    <w:rsid w:val="00E04B84"/>
    <w:rsid w:val="00E06466"/>
    <w:rsid w:val="00E06FDA"/>
    <w:rsid w:val="00E14417"/>
    <w:rsid w:val="00E160A5"/>
    <w:rsid w:val="00E1713D"/>
    <w:rsid w:val="00E20A43"/>
    <w:rsid w:val="00E20D2B"/>
    <w:rsid w:val="00E21A5B"/>
    <w:rsid w:val="00E21F08"/>
    <w:rsid w:val="00E23898"/>
    <w:rsid w:val="00E2399A"/>
    <w:rsid w:val="00E32036"/>
    <w:rsid w:val="00E33CD2"/>
    <w:rsid w:val="00E40E90"/>
    <w:rsid w:val="00E42C2A"/>
    <w:rsid w:val="00E45C7E"/>
    <w:rsid w:val="00E46BCE"/>
    <w:rsid w:val="00E531EB"/>
    <w:rsid w:val="00E540B2"/>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A1111"/>
    <w:rsid w:val="00EA3B4F"/>
    <w:rsid w:val="00EA3C24"/>
    <w:rsid w:val="00EA5538"/>
    <w:rsid w:val="00EA73DF"/>
    <w:rsid w:val="00EB3B84"/>
    <w:rsid w:val="00EB61AE"/>
    <w:rsid w:val="00EB7136"/>
    <w:rsid w:val="00EC1B75"/>
    <w:rsid w:val="00EC322D"/>
    <w:rsid w:val="00EC4EBD"/>
    <w:rsid w:val="00EC69FD"/>
    <w:rsid w:val="00ED0826"/>
    <w:rsid w:val="00ED2B48"/>
    <w:rsid w:val="00ED383A"/>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2C2C"/>
    <w:rsid w:val="00F13D05"/>
    <w:rsid w:val="00F14A52"/>
    <w:rsid w:val="00F15953"/>
    <w:rsid w:val="00F1679D"/>
    <w:rsid w:val="00F1682C"/>
    <w:rsid w:val="00F20B91"/>
    <w:rsid w:val="00F2149D"/>
    <w:rsid w:val="00F21922"/>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5582"/>
    <w:rsid w:val="00F66E75"/>
    <w:rsid w:val="00F77EB0"/>
    <w:rsid w:val="00F826A1"/>
    <w:rsid w:val="00F84596"/>
    <w:rsid w:val="00F8590B"/>
    <w:rsid w:val="00F87ABF"/>
    <w:rsid w:val="00F87CDD"/>
    <w:rsid w:val="00F90F90"/>
    <w:rsid w:val="00F933F0"/>
    <w:rsid w:val="00F937A3"/>
    <w:rsid w:val="00F93FBC"/>
    <w:rsid w:val="00F94715"/>
    <w:rsid w:val="00F94870"/>
    <w:rsid w:val="00F96A3D"/>
    <w:rsid w:val="00FA4718"/>
    <w:rsid w:val="00FA6560"/>
    <w:rsid w:val="00FA7F3D"/>
    <w:rsid w:val="00FB128D"/>
    <w:rsid w:val="00FB38D8"/>
    <w:rsid w:val="00FB531C"/>
    <w:rsid w:val="00FC051F"/>
    <w:rsid w:val="00FC06FF"/>
    <w:rsid w:val="00FC39A4"/>
    <w:rsid w:val="00FC69B4"/>
    <w:rsid w:val="00FC7869"/>
    <w:rsid w:val="00FD0694"/>
    <w:rsid w:val="00FD25BE"/>
    <w:rsid w:val="00FD2E70"/>
    <w:rsid w:val="00FD6CF3"/>
    <w:rsid w:val="00FD7AA7"/>
    <w:rsid w:val="00FD7B7C"/>
    <w:rsid w:val="00FE2915"/>
    <w:rsid w:val="00FF01CE"/>
    <w:rsid w:val="00FF1FCB"/>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F9E62DE-74E9-4580-9028-CA380C3B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列出段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55011-ECE7-45BD-8856-AD1373C3B4CE}">
  <ds:schemaRefs>
    <ds:schemaRef ds:uri="http://schemas.openxmlformats.org/officeDocument/2006/bibliography"/>
  </ds:schemaRefs>
</ds:datastoreItem>
</file>

<file path=customXml/itemProps2.xml><?xml version="1.0" encoding="utf-8"?>
<ds:datastoreItem xmlns:ds="http://schemas.openxmlformats.org/officeDocument/2006/customXml" ds:itemID="{C69D5E8C-6882-44D5-9A92-95ECCD6B0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2233</TotalTime>
  <Pages>11</Pages>
  <Words>2502</Words>
  <Characters>14262</Characters>
  <Application>Microsoft Office Word</Application>
  <DocSecurity>0</DocSecurity>
  <Lines>118</Lines>
  <Paragraphs>33</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16731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Andrey</cp:lastModifiedBy>
  <cp:revision>361</cp:revision>
  <cp:lastPrinted>2019-04-25T01:09:00Z</cp:lastPrinted>
  <dcterms:created xsi:type="dcterms:W3CDTF">2020-04-16T07:49:00Z</dcterms:created>
  <dcterms:modified xsi:type="dcterms:W3CDTF">2021-06-14T08:16:00Z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1582766944</vt:lpwstr>
  </property>
  <property fmtid="{D5CDD505-2E9C-101B-9397-08002B2CF9AE}" pid="12" name="CTPClassification">
    <vt:lpwstr>CTP_NT</vt:lpwstr>
  </property>
  <property fmtid="{D5CDD505-2E9C-101B-9397-08002B2CF9AE}" pid="13" name="ContentTypeId">
    <vt:lpwstr>0x010100A6C5AE73D3C80D4584FE298A5AB42D97</vt:lpwstr>
  </property>
</Properties>
</file>