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2"/>
      </w:pPr>
      <w:r w:rsidRPr="0017681E">
        <w:t>Initial</w:t>
      </w:r>
      <w:r>
        <w:t xml:space="preserve"> round</w:t>
      </w:r>
    </w:p>
    <w:p w14:paraId="063E7630" w14:textId="77777777" w:rsidR="00571777" w:rsidRPr="00805BE8" w:rsidRDefault="00C85F00" w:rsidP="00805BE8">
      <w:pPr>
        <w:pStyle w:val="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ins>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 xml:space="preserve">For the n71, we have same view with Qualcomm on that small duplexer gap can have impact on the </w:t>
              </w:r>
              <w:proofErr w:type="spellStart"/>
              <w:r>
                <w:rPr>
                  <w:rFonts w:eastAsiaTheme="minorEastAsia"/>
                  <w:lang w:val="en-US" w:eastAsia="ko-KR"/>
                </w:rPr>
                <w:t>desense</w:t>
              </w:r>
              <w:proofErr w:type="spellEnd"/>
              <w:r>
                <w:rPr>
                  <w:rFonts w:eastAsiaTheme="minorEastAsia"/>
                  <w:lang w:val="en-US" w:eastAsia="ko-KR"/>
                </w:rPr>
                <w:t>.</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ins w:id="43" w:author="Umeda, Hiromasa (Nokia - JP/Tokyo)" w:date="2021-06-15T18:39:00Z">
              <w:r>
                <w:rPr>
                  <w:rFonts w:eastAsiaTheme="minorEastAsia"/>
                  <w:lang w:val="en-US" w:eastAsia="zh-CN"/>
                </w:rPr>
                <w:t>Nokia</w:t>
              </w:r>
            </w:ins>
          </w:p>
        </w:tc>
        <w:tc>
          <w:tcPr>
            <w:tcW w:w="8615" w:type="dxa"/>
          </w:tcPr>
          <w:p w14:paraId="4E8EFA3F" w14:textId="652EF3D2" w:rsidR="00387478" w:rsidRPr="00784A0C" w:rsidRDefault="007464E1" w:rsidP="00387478">
            <w:pPr>
              <w:spacing w:after="0"/>
              <w:rPr>
                <w:rFonts w:eastAsiaTheme="minorEastAsia"/>
                <w:lang w:val="en-US" w:eastAsia="zh-CN"/>
              </w:rPr>
            </w:pPr>
            <w:ins w:id="44" w:author="Umeda, Hiromasa (Nokia - JP/Tokyo)" w:date="2021-06-15T18:39:00Z">
              <w:r w:rsidRPr="007464E1">
                <w:rPr>
                  <w:rFonts w:eastAsiaTheme="minorEastAsia"/>
                  <w:lang w:val="en-US" w:eastAsia="zh-CN"/>
                </w:rPr>
                <w:t>Band n71 filter can be further discussed when relating requirements like MRP are decided in the WI phase.</w:t>
              </w:r>
            </w:ins>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ins w:id="45" w:author="BORSATO, RONALD" w:date="2021-06-15T06:01:00Z">
              <w:r>
                <w:rPr>
                  <w:rFonts w:eastAsiaTheme="minorEastAsia"/>
                  <w:lang w:val="en-US" w:eastAsia="zh-CN"/>
                </w:rPr>
                <w:t>AT&amp;T</w:t>
              </w:r>
            </w:ins>
          </w:p>
        </w:tc>
        <w:tc>
          <w:tcPr>
            <w:tcW w:w="8615" w:type="dxa"/>
          </w:tcPr>
          <w:p w14:paraId="714FF506" w14:textId="10658E33" w:rsidR="00EB206A" w:rsidRPr="00784A0C" w:rsidRDefault="00EB206A" w:rsidP="00EB206A">
            <w:pPr>
              <w:spacing w:after="0"/>
              <w:rPr>
                <w:rFonts w:eastAsiaTheme="minorEastAsia"/>
                <w:lang w:val="en-US" w:eastAsia="zh-CN"/>
              </w:rPr>
            </w:pPr>
            <w:ins w:id="46" w:author="BORSATO, RONALD" w:date="2021-06-15T06:01:00Z">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ins>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ins w:id="47" w:author="Skyworks" w:date="2021-06-15T12:06:00Z">
              <w:r>
                <w:rPr>
                  <w:rFonts w:eastAsiaTheme="minorEastAsia"/>
                  <w:lang w:val="en-US" w:eastAsia="zh-CN"/>
                </w:rPr>
                <w:t>Skyworks</w:t>
              </w:r>
            </w:ins>
          </w:p>
        </w:tc>
        <w:tc>
          <w:tcPr>
            <w:tcW w:w="8615" w:type="dxa"/>
          </w:tcPr>
          <w:p w14:paraId="7820362F" w14:textId="63C24843" w:rsidR="00C2513F" w:rsidRPr="00784A0C" w:rsidRDefault="00C2513F" w:rsidP="00EB206A">
            <w:pPr>
              <w:spacing w:after="0"/>
              <w:rPr>
                <w:rFonts w:eastAsiaTheme="minorEastAsia"/>
                <w:lang w:val="en-US" w:eastAsia="zh-CN"/>
              </w:rPr>
            </w:pPr>
            <w:ins w:id="48" w:author="Skyworks" w:date="2021-06-15T12:06:00Z">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ins>
          </w:p>
        </w:tc>
      </w:tr>
      <w:tr w:rsidR="00095837" w:rsidRPr="003418CB" w14:paraId="507F24E4" w14:textId="77777777" w:rsidTr="00EB206A">
        <w:trPr>
          <w:ins w:id="49" w:author="AC" w:date="2021-06-15T12:14:00Z"/>
        </w:trPr>
        <w:tc>
          <w:tcPr>
            <w:tcW w:w="1538" w:type="dxa"/>
          </w:tcPr>
          <w:p w14:paraId="3474076B" w14:textId="0C3C803C" w:rsidR="00095837" w:rsidRDefault="00095837" w:rsidP="00095837">
            <w:pPr>
              <w:spacing w:after="0"/>
              <w:rPr>
                <w:ins w:id="50" w:author="AC" w:date="2021-06-15T12:14:00Z"/>
                <w:lang w:val="en-US" w:eastAsia="zh-CN"/>
              </w:rPr>
            </w:pPr>
            <w:ins w:id="51" w:author="AC" w:date="2021-06-15T12:14:00Z">
              <w:r>
                <w:rPr>
                  <w:lang w:val="en-US" w:eastAsia="zh-CN"/>
                </w:rPr>
                <w:t>ZTE</w:t>
              </w:r>
            </w:ins>
          </w:p>
        </w:tc>
        <w:tc>
          <w:tcPr>
            <w:tcW w:w="8615" w:type="dxa"/>
          </w:tcPr>
          <w:p w14:paraId="184CA584" w14:textId="77777777" w:rsidR="00095837" w:rsidRPr="009570B1" w:rsidRDefault="00095837" w:rsidP="00095837">
            <w:pPr>
              <w:spacing w:after="0"/>
              <w:rPr>
                <w:ins w:id="52" w:author="AC" w:date="2021-06-15T12:15:00Z"/>
                <w:rFonts w:eastAsiaTheme="minorEastAsia"/>
                <w:lang w:val="en-US" w:eastAsia="zh-CN"/>
              </w:rPr>
            </w:pPr>
            <w:ins w:id="53" w:author="AC" w:date="2021-06-15T12:15:00Z">
              <w:r>
                <w:rPr>
                  <w:rFonts w:eastAsiaTheme="minorEastAsia"/>
                  <w:lang w:val="en-US" w:eastAsia="zh-CN"/>
                </w:rPr>
                <w:t>Clarification questions:</w:t>
              </w:r>
            </w:ins>
          </w:p>
          <w:p w14:paraId="624D749A" w14:textId="4CA1C8C5" w:rsidR="00095837" w:rsidRDefault="00095837" w:rsidP="00095837">
            <w:pPr>
              <w:spacing w:after="0"/>
              <w:rPr>
                <w:ins w:id="54" w:author="AC" w:date="2021-06-15T12:14:00Z"/>
                <w:lang w:val="en-US" w:eastAsia="zh-CN"/>
              </w:rPr>
            </w:pPr>
            <w:ins w:id="55" w:author="AC" w:date="2021-06-15T12:15:00Z">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77777777" w:rsidR="002529C9" w:rsidRPr="00784A0C" w:rsidRDefault="002529C9" w:rsidP="002529C9">
            <w:pPr>
              <w:spacing w:after="0"/>
              <w:rPr>
                <w:rFonts w:eastAsiaTheme="minorEastAsia"/>
                <w:lang w:val="en-US" w:eastAsia="zh-CN"/>
              </w:rPr>
            </w:pPr>
            <w:ins w:id="56" w:author="Gene Fong" w:date="2021-06-14T11:11:00Z">
              <w:r>
                <w:rPr>
                  <w:rFonts w:eastAsiaTheme="minorEastAsia"/>
                  <w:lang w:val="en-US" w:eastAsia="zh-CN"/>
                </w:rPr>
                <w:t>Qualcomm</w:t>
              </w:r>
            </w:ins>
            <w:del w:id="57"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58"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ins w:id="59" w:author="Umeda, Hiromasa (Nokia - JP/Tokyo)" w:date="2021-06-15T18:39:00Z">
              <w:r>
                <w:rPr>
                  <w:rFonts w:eastAsiaTheme="minorEastAsia"/>
                  <w:lang w:val="en-US" w:eastAsia="zh-CN"/>
                </w:rPr>
                <w:t>Nokia</w:t>
              </w:r>
            </w:ins>
          </w:p>
        </w:tc>
        <w:tc>
          <w:tcPr>
            <w:tcW w:w="8615" w:type="dxa"/>
          </w:tcPr>
          <w:p w14:paraId="1A6B2399" w14:textId="60479DBF" w:rsidR="0017681E" w:rsidRPr="00784A0C" w:rsidRDefault="007464E1" w:rsidP="002E7B0D">
            <w:pPr>
              <w:spacing w:after="0"/>
              <w:rPr>
                <w:rFonts w:eastAsiaTheme="minorEastAsia"/>
                <w:lang w:val="en-US" w:eastAsia="zh-CN"/>
              </w:rPr>
            </w:pPr>
            <w:ins w:id="60" w:author="Umeda, Hiromasa (Nokia - JP/Tokyo)" w:date="2021-06-15T18:39:00Z">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ins>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ins w:id="61" w:author="BORSATO, RONALD" w:date="2021-06-15T06:02:00Z">
              <w:r>
                <w:rPr>
                  <w:rFonts w:eastAsiaTheme="minorEastAsia"/>
                  <w:lang w:val="en-US" w:eastAsia="zh-CN"/>
                </w:rPr>
                <w:t>AT&amp;T</w:t>
              </w:r>
            </w:ins>
          </w:p>
        </w:tc>
        <w:tc>
          <w:tcPr>
            <w:tcW w:w="8615" w:type="dxa"/>
          </w:tcPr>
          <w:p w14:paraId="1F789AE5" w14:textId="6F9819A1" w:rsidR="00EB206A" w:rsidRPr="00784A0C" w:rsidRDefault="00EB206A" w:rsidP="00EB206A">
            <w:pPr>
              <w:spacing w:after="0"/>
              <w:rPr>
                <w:rFonts w:eastAsiaTheme="minorEastAsia"/>
                <w:lang w:val="en-US" w:eastAsia="zh-CN"/>
              </w:rPr>
            </w:pPr>
            <w:ins w:id="62" w:author="BORSATO, RONALD" w:date="2021-06-15T06:02:00Z">
              <w:r>
                <w:rPr>
                  <w:rFonts w:eastAsiaTheme="minorEastAsia"/>
                  <w:lang w:val="en-US" w:eastAsia="zh-CN"/>
                </w:rPr>
                <w:t>For bullet 3, see our comment on sub-topic 1-1.</w:t>
              </w:r>
            </w:ins>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ins w:id="63" w:author="Skyworks" w:date="2021-06-15T12:07:00Z">
              <w:r>
                <w:rPr>
                  <w:rFonts w:eastAsiaTheme="minorEastAsia"/>
                  <w:lang w:val="en-US" w:eastAsia="zh-CN"/>
                </w:rPr>
                <w:t>Skyworks</w:t>
              </w:r>
            </w:ins>
          </w:p>
        </w:tc>
        <w:tc>
          <w:tcPr>
            <w:tcW w:w="8615" w:type="dxa"/>
          </w:tcPr>
          <w:p w14:paraId="6CA4C769" w14:textId="60899787" w:rsidR="00C2513F" w:rsidRPr="00784A0C" w:rsidRDefault="00C2513F" w:rsidP="00EB206A">
            <w:pPr>
              <w:spacing w:after="0"/>
              <w:rPr>
                <w:rFonts w:eastAsiaTheme="minorEastAsia"/>
                <w:lang w:val="en-US" w:eastAsia="zh-CN"/>
              </w:rPr>
            </w:pPr>
            <w:ins w:id="64" w:author="Skyworks" w:date="2021-06-15T12:07:00Z">
              <w:r>
                <w:rPr>
                  <w:rFonts w:eastAsiaTheme="minorEastAsia"/>
                  <w:lang w:val="en-US" w:eastAsia="zh-CN"/>
                </w:rPr>
                <w:t>For band n71 and PC1, MPR needs to be re-assessed for BW &gt; 10MHz due to larger SU of NR and for the ACLR requirement based on the coexistence studies.</w:t>
              </w:r>
            </w:ins>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ins w:id="65" w:author="AC" w:date="2021-06-15T12:15:00Z">
              <w:r>
                <w:rPr>
                  <w:rFonts w:eastAsiaTheme="minorEastAsia"/>
                  <w:lang w:val="en-US" w:eastAsia="zh-CN"/>
                </w:rPr>
                <w:t>ZTE</w:t>
              </w:r>
            </w:ins>
          </w:p>
        </w:tc>
        <w:tc>
          <w:tcPr>
            <w:tcW w:w="8615" w:type="dxa"/>
          </w:tcPr>
          <w:p w14:paraId="5A6E34A5" w14:textId="77777777" w:rsidR="008A428B" w:rsidRDefault="008A428B" w:rsidP="008A428B">
            <w:pPr>
              <w:spacing w:after="0"/>
              <w:rPr>
                <w:ins w:id="66" w:author="AC" w:date="2021-06-15T12:15:00Z"/>
                <w:rFonts w:eastAsiaTheme="minorEastAsia"/>
                <w:lang w:val="en-US" w:eastAsia="zh-CN"/>
              </w:rPr>
            </w:pPr>
            <w:ins w:id="67" w:author="AC" w:date="2021-06-15T12:15:00Z">
              <w:r>
                <w:rPr>
                  <w:rFonts w:eastAsiaTheme="minorEastAsia"/>
                  <w:lang w:val="en-US" w:eastAsia="zh-CN"/>
                </w:rPr>
                <w:t xml:space="preserve">Clarification question: </w:t>
              </w:r>
            </w:ins>
          </w:p>
          <w:p w14:paraId="02425CB7" w14:textId="50E679F4" w:rsidR="00C2513F" w:rsidRPr="00784A0C" w:rsidRDefault="008A428B" w:rsidP="008A428B">
            <w:pPr>
              <w:spacing w:after="0"/>
              <w:rPr>
                <w:rFonts w:eastAsiaTheme="minorEastAsia"/>
                <w:lang w:val="en-US" w:eastAsia="zh-CN"/>
              </w:rPr>
            </w:pPr>
            <w:ins w:id="68" w:author="AC" w:date="2021-06-15T12:15:00Z">
              <w:r>
                <w:rPr>
                  <w:rFonts w:eastAsiaTheme="minorEastAsia"/>
                  <w:lang w:val="en-US" w:eastAsia="zh-CN"/>
                </w:rPr>
                <w:lastRenderedPageBreak/>
                <w:t>What is the exact meaning of “</w:t>
              </w:r>
              <w:r w:rsidRPr="0009675D">
                <w:rPr>
                  <w:rFonts w:eastAsiaTheme="minorEastAsia"/>
                  <w:lang w:val="en-US" w:eastAsia="zh-CN"/>
                </w:rPr>
                <w:t>larger NR spectrum utilization for band n71</w:t>
              </w:r>
              <w:r>
                <w:rPr>
                  <w:rFonts w:eastAsiaTheme="minorEastAsia"/>
                  <w:lang w:val="en-US" w:eastAsia="zh-CN"/>
                </w:rPr>
                <w:t>” in Objective 3. Do you mean a higher SU dedicated for n71 is targeted?</w:t>
              </w:r>
            </w:ins>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 xml:space="preserve">Based on the status of the </w:t>
      </w:r>
      <w:proofErr w:type="spellStart"/>
      <w:r>
        <w:rPr>
          <w:i/>
          <w:color w:val="0070C0"/>
          <w:lang w:eastAsia="zh-CN"/>
        </w:rPr>
        <w:t>intermedaite</w:t>
      </w:r>
      <w:proofErr w:type="spellEnd"/>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1"/>
        <w:rPr>
          <w:lang w:val="en-US" w:eastAsia="ja-JP"/>
          <w:rPrChange w:id="69" w:author="MK" w:date="2021-06-14T17:51:00Z">
            <w:rPr>
              <w:lang w:eastAsia="ja-JP"/>
            </w:rPr>
          </w:rPrChange>
        </w:rPr>
      </w:pPr>
      <w:r w:rsidRPr="009512C4">
        <w:rPr>
          <w:lang w:val="en-US" w:eastAsia="ja-JP"/>
          <w:rPrChange w:id="70"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2"/>
      </w:pPr>
      <w:r w:rsidRPr="0017681E">
        <w:t>Initial</w:t>
      </w:r>
      <w:r>
        <w:t xml:space="preserve"> round</w:t>
      </w:r>
    </w:p>
    <w:p w14:paraId="2FCDF2D8" w14:textId="77777777" w:rsidR="003F27FB" w:rsidRPr="00805BE8" w:rsidRDefault="00C85F00" w:rsidP="003F27FB">
      <w:pPr>
        <w:pStyle w:val="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71" w:author="Huawei" w:date="2021-06-15T11:35:00Z">
              <w:r>
                <w:rPr>
                  <w:rFonts w:eastAsiaTheme="minorEastAsia"/>
                  <w:lang w:val="en-US" w:eastAsia="zh-CN"/>
                </w:rPr>
                <w:t>Huawei, HiSilicon</w:t>
              </w:r>
            </w:ins>
            <w:del w:id="72"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73"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74"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75" w:author="Alexander Sayenko" w:date="2021-06-15T10:32:00Z">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ins w:id="76" w:author="Skyworks" w:date="2021-06-15T12:07:00Z">
              <w:r>
                <w:rPr>
                  <w:rFonts w:eastAsiaTheme="minorEastAsia"/>
                  <w:lang w:val="en-US" w:eastAsia="zh-CN"/>
                </w:rPr>
                <w:t>Skyworks</w:t>
              </w:r>
            </w:ins>
          </w:p>
        </w:tc>
        <w:tc>
          <w:tcPr>
            <w:tcW w:w="8615" w:type="dxa"/>
          </w:tcPr>
          <w:p w14:paraId="7D62EC33" w14:textId="32ADB827" w:rsidR="00C2513F" w:rsidRPr="00784A0C" w:rsidRDefault="00C2513F" w:rsidP="002E7B0D">
            <w:pPr>
              <w:spacing w:after="0"/>
              <w:rPr>
                <w:rFonts w:eastAsiaTheme="minorEastAsia"/>
                <w:lang w:val="en-US" w:eastAsia="zh-CN"/>
              </w:rPr>
            </w:pPr>
            <w:ins w:id="77" w:author="Skyworks" w:date="2021-06-15T12:07:00Z">
              <w:r>
                <w:rPr>
                  <w:rFonts w:eastAsiaTheme="minorEastAsia"/>
                  <w:lang w:val="en-US" w:eastAsia="zh-CN"/>
                </w:rPr>
                <w:t>We also think that it is simpler to consolidate similar spectrum related work in a single WI</w:t>
              </w:r>
            </w:ins>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ins w:id="78" w:author="AC" w:date="2021-06-15T12:16:00Z">
              <w:r>
                <w:rPr>
                  <w:rFonts w:eastAsiaTheme="minorEastAsia"/>
                  <w:lang w:val="en-US" w:eastAsia="zh-CN"/>
                </w:rPr>
                <w:t>ZTE</w:t>
              </w:r>
            </w:ins>
          </w:p>
        </w:tc>
        <w:tc>
          <w:tcPr>
            <w:tcW w:w="8615" w:type="dxa"/>
          </w:tcPr>
          <w:p w14:paraId="4851D1FB" w14:textId="5CB6EDFB" w:rsidR="00C32575" w:rsidRPr="00784A0C" w:rsidRDefault="00C32575" w:rsidP="00C32575">
            <w:pPr>
              <w:spacing w:after="0"/>
              <w:rPr>
                <w:rFonts w:eastAsiaTheme="minorEastAsia"/>
                <w:lang w:val="en-US" w:eastAsia="zh-CN"/>
              </w:rPr>
            </w:pPr>
            <w:ins w:id="79" w:author="AC" w:date="2021-06-15T12:16:00Z">
              <w:r>
                <w:rPr>
                  <w:rFonts w:eastAsiaTheme="minorEastAsia"/>
                  <w:lang w:val="en-US" w:eastAsia="zh-CN"/>
                </w:rPr>
                <w:t>We are supportive to the two WIDs.</w:t>
              </w:r>
            </w:ins>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80" w:author="Huawei, Xizeng Dai" w:date="2021-06-13T20:53:00Z">
        <w:r w:rsidR="005C76CD">
          <w:rPr>
            <w:i/>
            <w:lang w:eastAsia="zh-CN"/>
          </w:rPr>
          <w:t>4</w:t>
        </w:r>
      </w:ins>
      <w:del w:id="81"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82"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83"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84"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85"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86"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87"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ins w:id="88" w:author="AC" w:date="2021-06-15T12:16:00Z">
              <w:r>
                <w:rPr>
                  <w:rFonts w:eastAsiaTheme="minorEastAsia"/>
                  <w:lang w:val="en-US" w:eastAsia="zh-CN"/>
                </w:rPr>
                <w:t>ZTE</w:t>
              </w:r>
            </w:ins>
          </w:p>
        </w:tc>
        <w:tc>
          <w:tcPr>
            <w:tcW w:w="8615" w:type="dxa"/>
          </w:tcPr>
          <w:p w14:paraId="5738D853" w14:textId="63B752C9" w:rsidR="00C32575" w:rsidRPr="00784A0C" w:rsidRDefault="00C32575" w:rsidP="00C32575">
            <w:pPr>
              <w:spacing w:after="0"/>
              <w:rPr>
                <w:rFonts w:eastAsiaTheme="minorEastAsia"/>
                <w:lang w:val="en-US" w:eastAsia="zh-CN"/>
              </w:rPr>
            </w:pPr>
            <w:ins w:id="89" w:author="AC" w:date="2021-06-15T12:16:00Z">
              <w:r>
                <w:rPr>
                  <w:rFonts w:eastAsiaTheme="minorEastAsia"/>
                  <w:lang w:val="en-US" w:eastAsia="zh-CN"/>
                </w:rPr>
                <w:t>As commented offline and similar question to Apple, the target completion date of RAN#92e, i.e., this week, seems not feasible. A new date should be indicated.</w:t>
              </w:r>
            </w:ins>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2"/>
      </w:pPr>
      <w:r>
        <w:rPr>
          <w:rFonts w:hint="eastAsia"/>
        </w:rPr>
        <w:t>I</w:t>
      </w:r>
      <w:r>
        <w:t>ntermediate round</w:t>
      </w:r>
    </w:p>
    <w:p w14:paraId="0639904B" w14:textId="77777777" w:rsidR="003F27FB" w:rsidRPr="00805BE8" w:rsidRDefault="00C85F00" w:rsidP="003F27FB">
      <w:pPr>
        <w:pStyle w:val="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2"/>
      </w:pPr>
      <w:r>
        <w:t>Final round</w:t>
      </w:r>
    </w:p>
    <w:p w14:paraId="06FB1811" w14:textId="77777777" w:rsidR="003F27FB" w:rsidRPr="00805BE8" w:rsidRDefault="00C85F00" w:rsidP="003F27FB">
      <w:pPr>
        <w:pStyle w:val="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1"/>
        <w:rPr>
          <w:lang w:val="en-US" w:eastAsia="ja-JP"/>
          <w:rPrChange w:id="90" w:author="MK" w:date="2021-06-14T17:51:00Z">
            <w:rPr>
              <w:lang w:eastAsia="ja-JP"/>
            </w:rPr>
          </w:rPrChange>
        </w:rPr>
      </w:pPr>
      <w:r w:rsidRPr="009512C4">
        <w:rPr>
          <w:lang w:val="en-US" w:eastAsia="ja-JP"/>
          <w:rPrChange w:id="91"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2"/>
      </w:pPr>
      <w:r w:rsidRPr="0017681E">
        <w:t>Initial</w:t>
      </w:r>
      <w:r>
        <w:t xml:space="preserve"> round</w:t>
      </w:r>
    </w:p>
    <w:p w14:paraId="25D51C42" w14:textId="77777777" w:rsidR="00D262DB" w:rsidRPr="00805BE8" w:rsidRDefault="00C85F00" w:rsidP="00D262DB">
      <w:pPr>
        <w:pStyle w:val="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92" w:author="Huawei" w:date="2021-06-15T11:36:00Z">
              <w:r>
                <w:rPr>
                  <w:rFonts w:eastAsiaTheme="minorEastAsia"/>
                  <w:lang w:val="en-US" w:eastAsia="zh-CN"/>
                </w:rPr>
                <w:t>Huawei, HiSilicon</w:t>
              </w:r>
            </w:ins>
            <w:del w:id="93"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94"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95"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96"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ins w:id="97" w:author="Skyworks" w:date="2021-06-15T12:08:00Z">
              <w:r>
                <w:rPr>
                  <w:rFonts w:eastAsiaTheme="minorEastAsia"/>
                  <w:lang w:val="en-US" w:eastAsia="zh-CN"/>
                </w:rPr>
                <w:t>Skyworks</w:t>
              </w:r>
            </w:ins>
          </w:p>
        </w:tc>
        <w:tc>
          <w:tcPr>
            <w:tcW w:w="8615" w:type="dxa"/>
          </w:tcPr>
          <w:p w14:paraId="5AE05E3A" w14:textId="296A19F9" w:rsidR="00C2513F" w:rsidRPr="00784A0C" w:rsidRDefault="00C2513F" w:rsidP="002E7B0D">
            <w:pPr>
              <w:spacing w:after="0"/>
              <w:rPr>
                <w:rFonts w:eastAsiaTheme="minorEastAsia"/>
                <w:lang w:val="en-US" w:eastAsia="zh-CN"/>
              </w:rPr>
            </w:pPr>
            <w:ins w:id="98" w:author="Skyworks" w:date="2021-06-15T12:08:00Z">
              <w:r>
                <w:rPr>
                  <w:rFonts w:eastAsiaTheme="minorEastAsia"/>
                  <w:lang w:val="en-US" w:eastAsia="zh-CN"/>
                </w:rPr>
                <w:t xml:space="preserve">The example band combinations all include an FR2 band. is this 7band combination targeting FR1+FR2 combination only or 7 FR1 band only is also targeted? </w:t>
              </w:r>
            </w:ins>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2"/>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footerReference w:type="default" r:id="rId12"/>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69F472A7" w14:textId="77777777" w:rsidR="001B42E5" w:rsidRPr="001B42E5" w:rsidRDefault="001B42E5" w:rsidP="000616E2">
      <w:pPr>
        <w:pStyle w:val="12"/>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2"/>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101" w:author="Huawei" w:date="2021-06-15T11:36:00Z">
              <w:r>
                <w:rPr>
                  <w:rFonts w:eastAsiaTheme="minorEastAsia"/>
                  <w:lang w:val="en-US" w:eastAsia="zh-CN"/>
                </w:rPr>
                <w:t>Huawei, HiSilicon</w:t>
              </w:r>
            </w:ins>
            <w:del w:id="102"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103"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104"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105"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ins w:id="106" w:author="tank" w:date="2021-06-15T17:04:00Z">
              <w:r>
                <w:rPr>
                  <w:rFonts w:eastAsiaTheme="minorEastAsia" w:hint="eastAsia"/>
                  <w:lang w:val="en-US" w:eastAsia="zh-TW"/>
                </w:rPr>
                <w:t>CHTTL</w:t>
              </w:r>
            </w:ins>
          </w:p>
        </w:tc>
        <w:tc>
          <w:tcPr>
            <w:tcW w:w="8615" w:type="dxa"/>
          </w:tcPr>
          <w:p w14:paraId="1A0E4F19" w14:textId="196299BE" w:rsidR="00133953" w:rsidRPr="00784A0C" w:rsidRDefault="00133953" w:rsidP="002E7B0D">
            <w:pPr>
              <w:spacing w:after="0"/>
              <w:rPr>
                <w:rFonts w:eastAsiaTheme="minorEastAsia"/>
                <w:lang w:val="en-US" w:eastAsia="zh-CN"/>
              </w:rPr>
            </w:pPr>
            <w:ins w:id="107" w:author="tank" w:date="2021-06-15T17:04:00Z">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ins>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108" w:author="Deutsche Telekom AG (Axel Klatt)" w:date="2021-06-15T09:33:00Z">
                  <w:rPr>
                    <w:rFonts w:eastAsia="Calibri"/>
                    <w:i/>
                    <w:iCs/>
                    <w:lang w:val="en-US" w:eastAsia="zh-CN"/>
                  </w:rPr>
                </w:rPrChange>
              </w:rPr>
            </w:pPr>
            <w:r w:rsidRPr="00881052">
              <w:rPr>
                <w:rFonts w:eastAsia="Calibri"/>
                <w:i/>
                <w:iCs/>
                <w:lang w:val="de-DE" w:eastAsia="zh-CN"/>
                <w:rPrChange w:id="109"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110" w:author="Deutsche Telekom AG (Axel Klatt)" w:date="2021-06-15T09:33:00Z">
                  <w:rPr>
                    <w:rFonts w:eastAsia="Calibri"/>
                    <w:i/>
                    <w:iCs/>
                    <w:lang w:val="en-US" w:eastAsia="zh-CN"/>
                  </w:rPr>
                </w:rPrChange>
              </w:rPr>
            </w:pPr>
            <w:r w:rsidRPr="00881052">
              <w:rPr>
                <w:rFonts w:eastAsia="Calibri"/>
                <w:i/>
                <w:iCs/>
                <w:lang w:val="de-DE" w:eastAsia="zh-CN"/>
                <w:rPrChange w:id="111"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112" w:author="Deutsche Telekom AG (Axel Klatt)" w:date="2021-06-15T09:33:00Z">
                  <w:rPr>
                    <w:lang w:val="en-US" w:eastAsia="zh-CN"/>
                  </w:rPr>
                </w:rPrChange>
              </w:rPr>
            </w:pPr>
            <w:r w:rsidRPr="00881052">
              <w:rPr>
                <w:rFonts w:eastAsia="Calibri"/>
                <w:i/>
                <w:iCs/>
                <w:lang w:val="de-DE" w:eastAsia="zh-CN"/>
                <w:rPrChange w:id="113"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114"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2"/>
      </w:pPr>
      <w:r>
        <w:rPr>
          <w:rFonts w:hint="eastAsia"/>
        </w:rPr>
        <w:t>I</w:t>
      </w:r>
      <w:r>
        <w:t>ntermediate round</w:t>
      </w:r>
    </w:p>
    <w:p w14:paraId="15479079" w14:textId="77777777" w:rsidR="00D262DB" w:rsidRPr="00805BE8" w:rsidRDefault="00C85F00" w:rsidP="00D262DB">
      <w:pPr>
        <w:pStyle w:val="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2"/>
      </w:pPr>
      <w:r>
        <w:t>Final round</w:t>
      </w:r>
    </w:p>
    <w:p w14:paraId="65334CEA" w14:textId="77777777" w:rsidR="00D262DB" w:rsidRPr="00805BE8" w:rsidRDefault="00C85F00" w:rsidP="00D262DB">
      <w:pPr>
        <w:pStyle w:val="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1"/>
        <w:rPr>
          <w:lang w:val="en-US" w:eastAsia="ja-JP"/>
          <w:rPrChange w:id="115" w:author="MK" w:date="2021-06-14T17:51:00Z">
            <w:rPr>
              <w:lang w:eastAsia="ja-JP"/>
            </w:rPr>
          </w:rPrChange>
        </w:rPr>
      </w:pPr>
      <w:r w:rsidRPr="009512C4">
        <w:rPr>
          <w:lang w:val="en-US" w:eastAsia="ja-JP"/>
          <w:rPrChange w:id="116"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pPr>
        <w:rPr>
          <w:ins w:id="117" w:author="Huawei, Xizeng Dai" w:date="2021-06-15T10:35:00Z"/>
        </w:rPr>
      </w:pPr>
      <w:ins w:id="118" w:author="Huawei, Xizeng Dai" w:date="2021-06-15T10:35:00Z">
        <w:r>
          <w:rPr>
            <w:lang w:eastAsia="zh-CN"/>
          </w:rPr>
          <w:t>More issue is added according to RAN chair guidance, which is related to the flagged SR for European lower 6GHz bands. The information is provided as below.</w:t>
        </w:r>
      </w:ins>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rPr>
          <w:ins w:id="119" w:author="Huawei, Xizeng Dai" w:date="2021-06-15T10:35:00Z"/>
        </w:trPr>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ins w:id="120" w:author="Huawei, Xizeng Dai" w:date="2021-06-15T10:35:00Z"/>
                <w:lang w:val="en-US" w:eastAsia="en-GB"/>
              </w:rPr>
            </w:pPr>
            <w:proofErr w:type="spellStart"/>
            <w:ins w:id="121" w:author="Huawei, Xizeng Dai" w:date="2021-06-15T10:35:00Z">
              <w:r w:rsidRPr="00CE446C">
                <w:rPr>
                  <w:b/>
                  <w:bCs/>
                  <w:lang w:eastAsia="en-GB"/>
                </w:rPr>
                <w:t>Tdoc</w:t>
              </w:r>
              <w:proofErr w:type="spellEnd"/>
            </w:ins>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ins w:id="122" w:author="Huawei, Xizeng Dai" w:date="2021-06-15T10:35:00Z"/>
                <w:lang w:eastAsia="en-GB"/>
              </w:rPr>
            </w:pPr>
            <w:ins w:id="123" w:author="Huawei, Xizeng Dai" w:date="2021-06-15T10:35:00Z">
              <w:r w:rsidRPr="00CE446C">
                <w:rPr>
                  <w:b/>
                  <w:bCs/>
                  <w:color w:val="000000"/>
                  <w:lang w:eastAsia="en-GB"/>
                </w:rPr>
                <w:t>Title</w:t>
              </w:r>
            </w:ins>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ins w:id="124" w:author="Huawei, Xizeng Dai" w:date="2021-06-15T10:35:00Z"/>
                <w:lang w:eastAsia="en-GB"/>
              </w:rPr>
            </w:pPr>
            <w:ins w:id="125" w:author="Huawei, Xizeng Dai" w:date="2021-06-15T10:35:00Z">
              <w:r w:rsidRPr="00CE446C">
                <w:rPr>
                  <w:b/>
                  <w:bCs/>
                  <w:color w:val="000000"/>
                  <w:lang w:eastAsia="en-GB"/>
                </w:rPr>
                <w:t>Reason for discussion</w:t>
              </w:r>
            </w:ins>
          </w:p>
        </w:tc>
      </w:tr>
      <w:tr w:rsidR="00C7769E" w14:paraId="15E8191B" w14:textId="77777777" w:rsidTr="00CE446C">
        <w:trPr>
          <w:ins w:id="126" w:author="Huawei, Xizeng Dai" w:date="2021-06-15T10:35:00Z"/>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ins w:id="127" w:author="Huawei, Xizeng Dai" w:date="2021-06-15T10:35:00Z"/>
                <w:lang w:val="fi-FI" w:eastAsia="en-GB"/>
              </w:rPr>
            </w:pPr>
            <w:ins w:id="128" w:author="Huawei, Xizeng Dai" w:date="2021-06-15T10:35:00Z">
              <w:r w:rsidRPr="00CE446C">
                <w:rPr>
                  <w:lang w:eastAsia="en-GB"/>
                </w:rPr>
                <w:t>RP-21</w:t>
              </w:r>
              <w:r w:rsidRPr="00CE446C">
                <w:rPr>
                  <w:lang w:val="fi-FI" w:eastAsia="en-GB"/>
                </w:rPr>
                <w:t>1320</w:t>
              </w:r>
            </w:ins>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ins w:id="129" w:author="Huawei, Xizeng Dai" w:date="2021-06-15T10:35:00Z"/>
                <w:lang w:val="en-US" w:eastAsia="en-GB"/>
              </w:rPr>
            </w:pPr>
            <w:ins w:id="130" w:author="Huawei, Xizeng Dai" w:date="2021-06-15T10:35:00Z">
              <w:r w:rsidRPr="00906554">
                <w:rPr>
                  <w:lang w:eastAsia="en-GB"/>
                </w:rPr>
                <w:t>SR for introduction of lower 6GHz NR unlicensed operation for Europe</w:t>
              </w:r>
            </w:ins>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ins w:id="131" w:author="Huawei, Xizeng Dai" w:date="2021-06-15T10:35:00Z"/>
                <w:lang w:eastAsia="en-GB"/>
              </w:rPr>
            </w:pPr>
            <w:ins w:id="132" w:author="Huawei, Xizeng Dai" w:date="2021-06-15T10:35:00Z">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ins>
          </w:p>
          <w:p w14:paraId="524AAD53" w14:textId="77777777" w:rsidR="00C7769E" w:rsidRPr="00906554" w:rsidRDefault="00C7769E" w:rsidP="00CE446C">
            <w:pPr>
              <w:rPr>
                <w:ins w:id="133" w:author="Huawei, Xizeng Dai" w:date="2021-06-15T10:35:00Z"/>
                <w:lang w:eastAsia="zh-CN"/>
              </w:rPr>
            </w:pPr>
            <w:ins w:id="134" w:author="Huawei, Xizeng Dai" w:date="2021-06-15T10:35:00Z">
              <w:r w:rsidRPr="00906554">
                <w:rPr>
                  <w:lang w:eastAsia="en-GB"/>
                </w:rPr>
                <w:t xml:space="preserve">Also note that the TR 38.849 is not ready for official presentation to RAN for information, so RP-211321 is withdrawn. </w:t>
              </w:r>
            </w:ins>
          </w:p>
        </w:tc>
      </w:tr>
    </w:tbl>
    <w:p w14:paraId="35C99F4E" w14:textId="77777777" w:rsidR="00D262DB" w:rsidRPr="00A412AF" w:rsidRDefault="00D262DB" w:rsidP="00D262DB">
      <w:pPr>
        <w:pStyle w:val="2"/>
      </w:pPr>
      <w:r w:rsidRPr="0017681E">
        <w:t>Initial</w:t>
      </w:r>
      <w:r>
        <w:t xml:space="preserve"> round</w:t>
      </w:r>
    </w:p>
    <w:p w14:paraId="12F144B6" w14:textId="77777777" w:rsidR="00D262DB" w:rsidRPr="00805BE8" w:rsidRDefault="00C85F00" w:rsidP="00D262DB">
      <w:pPr>
        <w:pStyle w:val="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135" w:name="_Toc61304321"/>
      <w:bookmarkStart w:id="136" w:name="_Toc61304343"/>
      <w:bookmarkStart w:id="137" w:name="_Toc61460060"/>
      <w:bookmarkStart w:id="138" w:name="_Toc68170507"/>
      <w:bookmarkStart w:id="139"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135"/>
      <w:bookmarkEnd w:id="136"/>
      <w:bookmarkEnd w:id="137"/>
      <w:bookmarkEnd w:id="138"/>
      <w:bookmarkEnd w:id="139"/>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140" w:author="Gene Fong" w:date="2021-06-14T11:12:00Z">
              <w:r>
                <w:rPr>
                  <w:rFonts w:eastAsiaTheme="minorEastAsia"/>
                  <w:lang w:val="en-US" w:eastAsia="zh-CN"/>
                </w:rPr>
                <w:t>Qualcomm</w:t>
              </w:r>
            </w:ins>
            <w:del w:id="141"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142"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143" w:author="임수환/책임연구원/미래기술센터 C&amp;M표준(연)5G무선통신표준Task(suhwan.lim@lge.com)" w:date="2021-06-15T15:23:00Z">
              <w:r>
                <w:rPr>
                  <w:rFonts w:eastAsiaTheme="minorEastAsia" w:hint="eastAsia"/>
                  <w:lang w:val="en-US" w:eastAsia="ko-KR"/>
                </w:rPr>
                <w:t>LGE</w:t>
              </w:r>
            </w:ins>
          </w:p>
        </w:tc>
        <w:tc>
          <w:tcPr>
            <w:tcW w:w="8615" w:type="dxa"/>
          </w:tcPr>
          <w:p w14:paraId="5CE50618" w14:textId="77777777" w:rsidR="00523A4D" w:rsidRDefault="00523A4D" w:rsidP="00523A4D">
            <w:pPr>
              <w:spacing w:after="0"/>
              <w:rPr>
                <w:ins w:id="144" w:author="임수환/책임연구원/미래기술센터 C&amp;M표준(연)5G무선통신표준Task(suhwan.lim@lge.com)" w:date="2021-06-15T15:23:00Z"/>
                <w:rFonts w:eastAsiaTheme="minorEastAsia"/>
                <w:lang w:val="en-US" w:eastAsia="ko-KR"/>
              </w:rPr>
            </w:pPr>
            <w:ins w:id="145"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ins>
          </w:p>
          <w:p w14:paraId="5927BDB5" w14:textId="77777777" w:rsidR="00523A4D" w:rsidRPr="00784A0C" w:rsidRDefault="00523A4D" w:rsidP="00523A4D">
            <w:pPr>
              <w:spacing w:after="0"/>
              <w:rPr>
                <w:rFonts w:eastAsiaTheme="minorEastAsia"/>
                <w:lang w:val="en-US" w:eastAsia="zh-CN"/>
              </w:rPr>
            </w:pPr>
            <w:ins w:id="146"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147" w:author="Alexander Sayenko" w:date="2021-06-15T10:48:00Z"/>
        </w:trPr>
        <w:tc>
          <w:tcPr>
            <w:tcW w:w="1538" w:type="dxa"/>
          </w:tcPr>
          <w:p w14:paraId="1A7586C1" w14:textId="72836248" w:rsidR="005801BB" w:rsidRDefault="005801BB" w:rsidP="005801BB">
            <w:pPr>
              <w:spacing w:after="0"/>
              <w:rPr>
                <w:ins w:id="148"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149"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150"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151" w:author="Alexander Sayenko" w:date="2021-06-15T10:35:00Z"/>
                <w:rFonts w:eastAsiaTheme="minorEastAsia"/>
                <w:lang w:val="en-US" w:eastAsia="zh-CN"/>
              </w:rPr>
            </w:pPr>
            <w:ins w:id="152"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53" w:author="Alexander Sayenko" w:date="2021-06-15T10:35:00Z"/>
                <w:rFonts w:eastAsiaTheme="minorEastAsia"/>
                <w:lang w:val="en-US" w:eastAsia="zh-CN"/>
              </w:rPr>
            </w:pPr>
            <w:ins w:id="154"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55" w:author="Alexander Sayenko" w:date="2021-06-15T10:36:00Z"/>
                <w:rFonts w:eastAsiaTheme="minorEastAsia"/>
                <w:lang w:val="en-US" w:eastAsia="zh-CN"/>
              </w:rPr>
            </w:pPr>
            <w:ins w:id="156"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57"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58" w:author="Alexander Sayenko" w:date="2021-06-15T10:36:00Z">
              <w:r>
                <w:rPr>
                  <w:rFonts w:eastAsiaTheme="minorEastAsia"/>
                  <w:lang w:val="en-US" w:eastAsia="zh-CN"/>
                </w:rPr>
                <w:t>@</w:t>
              </w:r>
            </w:ins>
            <w:ins w:id="159" w:author="Alexander Sayenko" w:date="2021-06-15T10:37:00Z">
              <w:r>
                <w:rPr>
                  <w:rFonts w:eastAsiaTheme="minorEastAsia"/>
                  <w:b/>
                  <w:bCs/>
                  <w:lang w:val="en-US" w:eastAsia="zh-CN"/>
                </w:rPr>
                <w:t>DT</w:t>
              </w:r>
            </w:ins>
            <w:ins w:id="160" w:author="Alexander Sayenko" w:date="2021-06-15T10:36:00Z">
              <w:r>
                <w:rPr>
                  <w:rFonts w:eastAsiaTheme="minorEastAsia"/>
                  <w:lang w:val="en-US" w:eastAsia="zh-CN"/>
                </w:rPr>
                <w:t>: The wording is not perfect and can be changed later. In fact, in the objective part we make it more explicit be referring to TR 37</w:t>
              </w:r>
            </w:ins>
            <w:ins w:id="161" w:author="Alexander Sayenko" w:date="2021-06-15T10:37:00Z">
              <w:r>
                <w:rPr>
                  <w:rFonts w:eastAsiaTheme="minorEastAsia"/>
                  <w:lang w:val="en-US" w:eastAsia="zh-CN"/>
                </w:rPr>
                <w:t>.890.</w:t>
              </w:r>
            </w:ins>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ins w:id="162" w:author="Skyworks" w:date="2021-06-15T12:08:00Z">
              <w:r>
                <w:rPr>
                  <w:rFonts w:eastAsiaTheme="minorEastAsia"/>
                  <w:lang w:val="en-US" w:eastAsia="zh-CN"/>
                </w:rPr>
                <w:t>Skyworks</w:t>
              </w:r>
            </w:ins>
          </w:p>
        </w:tc>
        <w:tc>
          <w:tcPr>
            <w:tcW w:w="8615" w:type="dxa"/>
          </w:tcPr>
          <w:p w14:paraId="1A96EB5F" w14:textId="2264FCA6" w:rsidR="00C2513F" w:rsidRPr="00784A0C" w:rsidRDefault="00C2513F" w:rsidP="00523A4D">
            <w:pPr>
              <w:spacing w:after="0"/>
              <w:rPr>
                <w:rFonts w:eastAsiaTheme="minorEastAsia"/>
                <w:lang w:val="en-US" w:eastAsia="zh-CN"/>
              </w:rPr>
            </w:pPr>
            <w:ins w:id="163" w:author="Skyworks" w:date="2021-06-15T12:08:00Z">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ins>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64" w:author="Gene Fong" w:date="2021-06-14T11:12:00Z">
              <w:r>
                <w:rPr>
                  <w:rFonts w:eastAsiaTheme="minorEastAsia"/>
                  <w:lang w:val="en-US" w:eastAsia="zh-CN"/>
                </w:rPr>
                <w:t>Qualcomm</w:t>
              </w:r>
            </w:ins>
            <w:del w:id="165"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66" w:author="Gene Fong" w:date="2021-06-14T11:12:00Z">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proofErr w:type="spellStart"/>
              <w:r>
                <w:rPr>
                  <w:rFonts w:eastAsiaTheme="minorEastAsia"/>
                  <w:lang w:val="en-US" w:eastAsia="zh-CN"/>
                </w:rPr>
                <w:t>slighly</w:t>
              </w:r>
              <w:proofErr w:type="spellEnd"/>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67"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68" w:author="Azcuy, Frank" w:date="2021-06-14T14:30:00Z">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69" w:author="Huawei" w:date="2021-06-15T11:37:00Z">
              <w:r>
                <w:rPr>
                  <w:rFonts w:eastAsiaTheme="minorEastAsia"/>
                  <w:lang w:val="en-US" w:eastAsia="zh-CN"/>
                </w:rPr>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170"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71"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72"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73"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74" w:author="임수환/책임연구원/미래기술센터 C&amp;M표준(연)5G무선통신표준Task(suhwan.lim@lge.com)" w:date="2021-06-15T15:24:00Z"/>
                <w:rFonts w:eastAsiaTheme="minorEastAsia"/>
                <w:lang w:val="en-US" w:eastAsia="ko-KR"/>
              </w:rPr>
            </w:pPr>
            <w:ins w:id="175"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76" w:author="임수환/책임연구원/미래기술센터 C&amp;M표준(연)5G무선통신표준Task(suhwan.lim@lge.com)" w:date="2021-06-15T15:24:00Z">
              <w:r>
                <w:rPr>
                  <w:rFonts w:eastAsiaTheme="minorEastAsia"/>
                  <w:lang w:val="en-US" w:eastAsia="ko-KR"/>
                </w:rPr>
                <w:t xml:space="preserve">We prefer this WI is to start in Rel-17 and </w:t>
              </w:r>
            </w:ins>
            <w:ins w:id="177" w:author="임수환/책임연구원/미래기술센터 C&amp;M표준(연)5G무선통신표준Task(suhwan.lim@lge.com)" w:date="2021-06-15T15:25:00Z">
              <w:r>
                <w:rPr>
                  <w:rFonts w:eastAsiaTheme="minorEastAsia"/>
                  <w:lang w:val="en-US" w:eastAsia="ko-KR"/>
                </w:rPr>
                <w:t xml:space="preserve">RAN </w:t>
              </w:r>
            </w:ins>
            <w:ins w:id="178"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79" w:author="Romano Giovanni" w:date="2021-06-15T09:12:00Z">
              <w:r>
                <w:rPr>
                  <w:rFonts w:eastAsiaTheme="minorEastAsia"/>
                  <w:lang w:val="en-US" w:eastAsia="zh-CN"/>
                </w:rPr>
                <w:t>Telecom Italia</w:t>
              </w:r>
            </w:ins>
          </w:p>
        </w:tc>
        <w:tc>
          <w:tcPr>
            <w:tcW w:w="8615" w:type="dxa"/>
          </w:tcPr>
          <w:p w14:paraId="6FDD9D23" w14:textId="77777777" w:rsidR="00523A4D" w:rsidRDefault="00B75C24" w:rsidP="00523A4D">
            <w:pPr>
              <w:spacing w:after="0"/>
              <w:rPr>
                <w:ins w:id="180" w:author="Romano Giovanni" w:date="2021-06-15T09:13:00Z"/>
                <w:rFonts w:eastAsiaTheme="minorEastAsia"/>
                <w:lang w:val="en-US" w:eastAsia="zh-CN"/>
              </w:rPr>
            </w:pPr>
            <w:ins w:id="181" w:author="Romano Giovanni" w:date="2021-06-15T09:12:00Z">
              <w:r>
                <w:rPr>
                  <w:rFonts w:eastAsiaTheme="minorEastAsia"/>
                  <w:lang w:val="en-US" w:eastAsia="zh-CN"/>
                </w:rPr>
                <w:t xml:space="preserve">We agree with CMCC, this is </w:t>
              </w:r>
            </w:ins>
            <w:ins w:id="182"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83" w:author="Romano Giovanni" w:date="2021-06-15T09:13:00Z">
              <w:r>
                <w:rPr>
                  <w:rFonts w:eastAsiaTheme="minorEastAsia"/>
                  <w:lang w:val="en-US" w:eastAsia="zh-CN"/>
                </w:rPr>
                <w:t xml:space="preserve">If specific regulations are defined for countries/Regions, a spectrum WI could be </w:t>
              </w:r>
            </w:ins>
            <w:ins w:id="184"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85" w:author="Romano Giovanni" w:date="2021-06-15T09:12:00Z"/>
        </w:trPr>
        <w:tc>
          <w:tcPr>
            <w:tcW w:w="1583" w:type="dxa"/>
          </w:tcPr>
          <w:p w14:paraId="2305582E" w14:textId="40D50A93" w:rsidR="00881052" w:rsidRPr="00784A0C" w:rsidRDefault="00881052" w:rsidP="00881052">
            <w:pPr>
              <w:spacing w:after="0"/>
              <w:rPr>
                <w:ins w:id="186"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87"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88"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89"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90" w:author="Alexander Sayenko" w:date="2021-06-15T10:49:00Z"/>
        </w:trPr>
        <w:tc>
          <w:tcPr>
            <w:tcW w:w="1583" w:type="dxa"/>
          </w:tcPr>
          <w:p w14:paraId="5B1FD67C" w14:textId="51A270B3" w:rsidR="005801BB" w:rsidRDefault="005801BB" w:rsidP="005801BB">
            <w:pPr>
              <w:spacing w:after="0"/>
              <w:rPr>
                <w:ins w:id="191"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92"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93" w:author="Alexander Sayenko" w:date="2021-06-15T10:37:00Z"/>
        </w:trPr>
        <w:tc>
          <w:tcPr>
            <w:tcW w:w="1583" w:type="dxa"/>
          </w:tcPr>
          <w:p w14:paraId="3908D408" w14:textId="7C862E9B" w:rsidR="009D5E34" w:rsidRDefault="009D5E34" w:rsidP="009D5E34">
            <w:pPr>
              <w:spacing w:after="0"/>
              <w:rPr>
                <w:ins w:id="194" w:author="Alexander Sayenko" w:date="2021-06-15T10:37:00Z"/>
                <w:lang w:val="en-US" w:eastAsia="zh-CN"/>
              </w:rPr>
            </w:pPr>
            <w:ins w:id="195" w:author="Alexander Sayenko" w:date="2021-06-15T10:37:00Z">
              <w:r>
                <w:rPr>
                  <w:lang w:val="en-US" w:eastAsia="zh-CN"/>
                </w:rPr>
                <w:t>Apple</w:t>
              </w:r>
            </w:ins>
          </w:p>
        </w:tc>
        <w:tc>
          <w:tcPr>
            <w:tcW w:w="8615" w:type="dxa"/>
          </w:tcPr>
          <w:p w14:paraId="42B6EF3D" w14:textId="77777777" w:rsidR="009D5E34" w:rsidRDefault="009D5E34" w:rsidP="009D5E34">
            <w:pPr>
              <w:spacing w:after="0"/>
              <w:rPr>
                <w:ins w:id="196" w:author="Alexander Sayenko" w:date="2021-06-15T10:37:00Z"/>
                <w:lang w:val="en-US" w:eastAsia="zh-CN"/>
              </w:rPr>
            </w:pPr>
            <w:ins w:id="197"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98" w:author="Alexander Sayenko" w:date="2021-06-15T10:37:00Z"/>
                <w:lang w:val="en-US" w:eastAsia="zh-CN"/>
              </w:rPr>
            </w:pPr>
          </w:p>
          <w:p w14:paraId="751DD254" w14:textId="77777777" w:rsidR="009D5E34" w:rsidRDefault="009D5E34" w:rsidP="009D5E34">
            <w:pPr>
              <w:spacing w:after="0"/>
              <w:rPr>
                <w:ins w:id="199" w:author="Alexander Sayenko" w:date="2021-06-15T10:37:00Z"/>
                <w:lang w:val="en-US" w:eastAsia="zh-CN"/>
              </w:rPr>
            </w:pPr>
            <w:ins w:id="200"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201" w:author="Alexander Sayenko" w:date="2021-06-15T10:37:00Z"/>
                <w:lang w:val="en-US" w:eastAsia="zh-CN"/>
              </w:rPr>
            </w:pPr>
          </w:p>
          <w:p w14:paraId="0474C287" w14:textId="77777777" w:rsidR="009D5E34" w:rsidRDefault="009D5E34" w:rsidP="009D5E34">
            <w:pPr>
              <w:spacing w:after="0"/>
              <w:rPr>
                <w:ins w:id="202" w:author="Alexander Sayenko" w:date="2021-06-15T10:38:00Z"/>
                <w:lang w:val="en-US" w:eastAsia="zh-CN"/>
              </w:rPr>
            </w:pPr>
            <w:ins w:id="203"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204" w:author="Alexander Sayenko" w:date="2021-06-15T10:38:00Z"/>
                <w:lang w:val="en-US" w:eastAsia="zh-CN"/>
              </w:rPr>
            </w:pPr>
          </w:p>
          <w:p w14:paraId="4BA2A3B2" w14:textId="77777777" w:rsidR="009D5E34" w:rsidRDefault="009D5E34" w:rsidP="009D5E34">
            <w:pPr>
              <w:spacing w:after="0"/>
              <w:rPr>
                <w:lang w:val="en-US" w:eastAsia="zh-CN"/>
              </w:rPr>
            </w:pPr>
            <w:ins w:id="205" w:author="Alexander Sayenko" w:date="2021-06-15T10:38:00Z">
              <w:r>
                <w:rPr>
                  <w:lang w:val="en-US" w:eastAsia="zh-CN"/>
                </w:rPr>
                <w:t>@</w:t>
              </w:r>
              <w:r w:rsidRPr="009D5E34">
                <w:rPr>
                  <w:b/>
                  <w:bCs/>
                  <w:lang w:val="en-US" w:eastAsia="zh-CN"/>
                  <w:rPrChange w:id="206" w:author="Alexander Sayenko" w:date="2021-06-15T10:38:00Z">
                    <w:rPr>
                      <w:lang w:val="en-US" w:eastAsia="zh-CN"/>
                    </w:rPr>
                  </w:rPrChange>
                </w:rPr>
                <w:t>BT, DT</w:t>
              </w:r>
              <w:r>
                <w:rPr>
                  <w:lang w:val="en-US" w:eastAsia="zh-CN"/>
                </w:rPr>
                <w:t xml:space="preserve">: The wording in “other countries/regions” is indeed somewhat vague, </w:t>
              </w:r>
            </w:ins>
            <w:ins w:id="207" w:author="Alexander Sayenko" w:date="2021-06-15T10:39:00Z">
              <w:r>
                <w:rPr>
                  <w:lang w:val="en-US" w:eastAsia="zh-CN"/>
                </w:rPr>
                <w:t>we</w:t>
              </w:r>
            </w:ins>
            <w:ins w:id="208" w:author="Alexander Sayenko" w:date="2021-06-15T10:38:00Z">
              <w:r>
                <w:rPr>
                  <w:lang w:val="en-US" w:eastAsia="zh-CN"/>
                </w:rPr>
                <w:t xml:space="preserve"> </w:t>
              </w:r>
            </w:ins>
            <w:ins w:id="209" w:author="Alexander Sayenko" w:date="2021-06-15T10:40:00Z">
              <w:r w:rsidR="00DD3626">
                <w:rPr>
                  <w:lang w:val="en-US" w:eastAsia="zh-CN"/>
                </w:rPr>
                <w:t xml:space="preserve">are </w:t>
              </w:r>
            </w:ins>
            <w:ins w:id="210" w:author="Alexander Sayenko" w:date="2021-06-15T10:38:00Z">
              <w:r>
                <w:rPr>
                  <w:lang w:val="en-US" w:eastAsia="zh-CN"/>
                </w:rPr>
                <w:t xml:space="preserve">sure </w:t>
              </w:r>
            </w:ins>
            <w:ins w:id="211" w:author="Alexander Sayenko" w:date="2021-06-15T10:39:00Z">
              <w:r>
                <w:rPr>
                  <w:lang w:val="en-US" w:eastAsia="zh-CN"/>
                </w:rPr>
                <w:t>that 3GPP</w:t>
              </w:r>
            </w:ins>
            <w:ins w:id="212" w:author="Alexander Sayenko" w:date="2021-06-15T10:38:00Z">
              <w:r>
                <w:rPr>
                  <w:lang w:val="en-US" w:eastAsia="zh-CN"/>
                </w:rPr>
                <w:t xml:space="preserve"> can end up with a better name for the WI. </w:t>
              </w:r>
            </w:ins>
            <w:ins w:id="213" w:author="Alexander Sayenko" w:date="2021-06-15T10:39:00Z">
              <w:r w:rsidR="00DD3626">
                <w:rPr>
                  <w:lang w:val="en-US" w:eastAsia="zh-CN"/>
                </w:rPr>
                <w:t>Referring to the objective part, there is an explicit reference to TR 37.890 so we are limited by the countries captured ther</w:t>
              </w:r>
            </w:ins>
            <w:ins w:id="214" w:author="Alexander Sayenko" w:date="2021-06-15T10:40:00Z">
              <w:r w:rsidR="00DD3626">
                <w:rPr>
                  <w:lang w:val="en-US" w:eastAsia="zh-CN"/>
                </w:rPr>
                <w:t xml:space="preserve">e and by the target completion date of this WI. </w:t>
              </w:r>
            </w:ins>
            <w:ins w:id="215"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216" w:author="Alexander Sayenko" w:date="2021-06-15T10:37:00Z"/>
                <w:lang w:val="en-US" w:eastAsia="zh-CN"/>
              </w:rPr>
            </w:pPr>
            <w:ins w:id="217" w:author="Alexander Sayenko" w:date="2021-06-15T10:50:00Z">
              <w:r>
                <w:rPr>
                  <w:lang w:val="en-US" w:eastAsia="zh-CN"/>
                </w:rPr>
                <w:t>@</w:t>
              </w:r>
              <w:r w:rsidRPr="005801BB">
                <w:rPr>
                  <w:b/>
                  <w:bCs/>
                  <w:lang w:val="en-US" w:eastAsia="zh-CN"/>
                  <w:rPrChange w:id="218"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r w:rsidR="00133953" w:rsidRPr="003418CB" w14:paraId="34DB321F" w14:textId="77777777" w:rsidTr="00876AFC">
        <w:trPr>
          <w:ins w:id="219" w:author="tank" w:date="2021-06-15T17:05:00Z"/>
        </w:trPr>
        <w:tc>
          <w:tcPr>
            <w:tcW w:w="1583" w:type="dxa"/>
          </w:tcPr>
          <w:p w14:paraId="0D7D2A2F" w14:textId="581E8FEC" w:rsidR="00133953" w:rsidRDefault="00133953" w:rsidP="009D5E34">
            <w:pPr>
              <w:spacing w:after="0"/>
              <w:rPr>
                <w:ins w:id="220" w:author="tank" w:date="2021-06-15T17:05:00Z"/>
                <w:lang w:val="en-US" w:eastAsia="zh-TW"/>
              </w:rPr>
            </w:pPr>
            <w:ins w:id="221" w:author="tank" w:date="2021-06-15T17:05:00Z">
              <w:r>
                <w:rPr>
                  <w:rFonts w:hint="eastAsia"/>
                  <w:lang w:val="en-US" w:eastAsia="zh-TW"/>
                </w:rPr>
                <w:t>CHTTL</w:t>
              </w:r>
            </w:ins>
          </w:p>
        </w:tc>
        <w:tc>
          <w:tcPr>
            <w:tcW w:w="8615" w:type="dxa"/>
          </w:tcPr>
          <w:p w14:paraId="15C80101" w14:textId="548B26F1" w:rsidR="00133953" w:rsidRDefault="00133953" w:rsidP="00133953">
            <w:pPr>
              <w:spacing w:after="0"/>
              <w:rPr>
                <w:ins w:id="222" w:author="tank" w:date="2021-06-15T17:05:00Z"/>
                <w:lang w:val="en-US" w:eastAsia="zh-CN"/>
              </w:rPr>
            </w:pPr>
            <w:ins w:id="223" w:author="tank" w:date="2021-06-15T17:05:00Z">
              <w:r>
                <w:rPr>
                  <w:rFonts w:hint="eastAsia"/>
                  <w:lang w:val="en-US" w:eastAsia="zh-TW"/>
                </w:rPr>
                <w:t>share the view as CMCC.</w:t>
              </w:r>
            </w:ins>
          </w:p>
        </w:tc>
      </w:tr>
      <w:tr w:rsidR="00C2513F" w:rsidRPr="003418CB" w14:paraId="2E56DB5C" w14:textId="77777777" w:rsidTr="00876AFC">
        <w:trPr>
          <w:ins w:id="224" w:author="Skyworks" w:date="2021-06-15T12:09:00Z"/>
        </w:trPr>
        <w:tc>
          <w:tcPr>
            <w:tcW w:w="1583" w:type="dxa"/>
          </w:tcPr>
          <w:p w14:paraId="3AFAE0A5" w14:textId="573B790A" w:rsidR="00C2513F" w:rsidRDefault="00C2513F" w:rsidP="009D5E34">
            <w:pPr>
              <w:spacing w:after="0"/>
              <w:rPr>
                <w:ins w:id="225" w:author="Skyworks" w:date="2021-06-15T12:09:00Z"/>
                <w:lang w:val="en-US" w:eastAsia="zh-TW"/>
              </w:rPr>
            </w:pPr>
            <w:ins w:id="226" w:author="Skyworks" w:date="2021-06-15T12:09:00Z">
              <w:r>
                <w:rPr>
                  <w:lang w:val="en-US" w:eastAsia="zh-CN"/>
                </w:rPr>
                <w:t>Skyworks</w:t>
              </w:r>
            </w:ins>
          </w:p>
        </w:tc>
        <w:tc>
          <w:tcPr>
            <w:tcW w:w="8615" w:type="dxa"/>
          </w:tcPr>
          <w:p w14:paraId="4588DB6E" w14:textId="1F9F5179" w:rsidR="00C2513F" w:rsidRDefault="00C2513F" w:rsidP="00133953">
            <w:pPr>
              <w:spacing w:after="0"/>
              <w:rPr>
                <w:ins w:id="227" w:author="Skyworks" w:date="2021-06-15T12:09:00Z"/>
                <w:lang w:val="en-US" w:eastAsia="zh-TW"/>
              </w:rPr>
            </w:pPr>
            <w:ins w:id="228" w:author="Skyworks" w:date="2021-06-15T12:09:00Z">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ins>
          </w:p>
        </w:tc>
      </w:tr>
    </w:tbl>
    <w:p w14:paraId="6D09D08F" w14:textId="77777777" w:rsidR="00C84681" w:rsidRPr="00CE446C" w:rsidRDefault="00C84681" w:rsidP="00C84681">
      <w:pPr>
        <w:spacing w:before="180"/>
        <w:rPr>
          <w:ins w:id="229" w:author="Huawei, Xizeng Dai" w:date="2021-06-15T10:35:00Z"/>
          <w:b/>
          <w:highlight w:val="yellow"/>
          <w:u w:val="single"/>
          <w:lang w:eastAsia="zh-CN"/>
        </w:rPr>
      </w:pPr>
      <w:ins w:id="230" w:author="Huawei, Xizeng Dai" w:date="2021-06-15T10:35:00Z">
        <w:r w:rsidRPr="00CE446C">
          <w:rPr>
            <w:b/>
            <w:highlight w:val="yellow"/>
            <w:u w:val="single"/>
            <w:lang w:eastAsia="zh-CN"/>
          </w:rPr>
          <w:t>Sub-topic 4-2a: Reuse the existing n96 or define a new band for European frequency range of 5945 to 6425 MHz</w:t>
        </w:r>
      </w:ins>
    </w:p>
    <w:p w14:paraId="2C92DF48" w14:textId="77777777" w:rsidR="00C84681" w:rsidRPr="00CE446C" w:rsidRDefault="00C84681" w:rsidP="00C84681">
      <w:pPr>
        <w:rPr>
          <w:ins w:id="231" w:author="Huawei, Xizeng Dai" w:date="2021-06-15T10:35:00Z"/>
          <w:highlight w:val="yellow"/>
          <w:lang w:eastAsia="zh-CN"/>
        </w:rPr>
      </w:pPr>
      <w:ins w:id="232" w:author="Huawei, Xizeng Dai" w:date="2021-06-15T10:35:00Z">
        <w:r w:rsidRPr="00CE446C">
          <w:rPr>
            <w:highlight w:val="yellow"/>
            <w:lang w:eastAsia="zh-CN"/>
          </w:rPr>
          <w:t>In the SR RP-211320 there is one outstanding issue for which the proponent want to further discuss in RAN plenary.</w:t>
        </w:r>
      </w:ins>
    </w:p>
    <w:p w14:paraId="198CA533" w14:textId="77777777" w:rsidR="00C84681" w:rsidRPr="00CE446C" w:rsidRDefault="00C84681" w:rsidP="00C84681">
      <w:pPr>
        <w:numPr>
          <w:ilvl w:val="0"/>
          <w:numId w:val="36"/>
        </w:numPr>
        <w:ind w:hanging="357"/>
        <w:rPr>
          <w:ins w:id="233" w:author="Huawei, Xizeng Dai" w:date="2021-06-15T10:35:00Z"/>
          <w:i/>
          <w:highlight w:val="yellow"/>
          <w:lang w:val="en-US" w:eastAsia="zh-CN"/>
        </w:rPr>
      </w:pPr>
      <w:ins w:id="234" w:author="Huawei, Xizeng Dai" w:date="2021-06-15T10:35:00Z">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ins>
    </w:p>
    <w:p w14:paraId="43AA596A" w14:textId="77777777" w:rsidR="00C84681" w:rsidRPr="00CE446C" w:rsidRDefault="00C84681" w:rsidP="00C84681">
      <w:pPr>
        <w:numPr>
          <w:ilvl w:val="1"/>
          <w:numId w:val="36"/>
        </w:numPr>
        <w:ind w:hanging="357"/>
        <w:rPr>
          <w:ins w:id="235" w:author="Huawei, Xizeng Dai" w:date="2021-06-15T10:35:00Z"/>
          <w:i/>
          <w:highlight w:val="yellow"/>
          <w:lang w:val="en-US" w:eastAsia="zh-CN"/>
        </w:rPr>
      </w:pPr>
      <w:ins w:id="236" w:author="Huawei, Xizeng Dai" w:date="2021-06-15T10:35:00Z">
        <w:r w:rsidRPr="00CE446C">
          <w:rPr>
            <w:i/>
            <w:highlight w:val="yellow"/>
            <w:lang w:val="en-US" w:eastAsia="zh-CN"/>
          </w:rPr>
          <w:t xml:space="preserve">Option 1: Re-using already defined band n96 </w:t>
        </w:r>
      </w:ins>
    </w:p>
    <w:p w14:paraId="793500B6" w14:textId="77777777" w:rsidR="00C84681" w:rsidRPr="00CE446C" w:rsidRDefault="00C84681" w:rsidP="00C84681">
      <w:pPr>
        <w:numPr>
          <w:ilvl w:val="2"/>
          <w:numId w:val="36"/>
        </w:numPr>
        <w:ind w:hanging="357"/>
        <w:rPr>
          <w:ins w:id="237" w:author="Huawei, Xizeng Dai" w:date="2021-06-15T10:35:00Z"/>
          <w:i/>
          <w:highlight w:val="yellow"/>
          <w:lang w:val="en-US" w:eastAsia="zh-CN"/>
        </w:rPr>
      </w:pPr>
      <w:ins w:id="238" w:author="Huawei, Xizeng Dai" w:date="2021-06-15T10:35:00Z">
        <w:r w:rsidRPr="00CE446C">
          <w:rPr>
            <w:i/>
            <w:highlight w:val="yellow"/>
            <w:lang w:val="en-US" w:eastAsia="zh-CN"/>
          </w:rPr>
          <w:t>FFS if additional notes and/or clarifications are needed. Regional specific requirements to be included in relevant specifications.</w:t>
        </w:r>
      </w:ins>
    </w:p>
    <w:p w14:paraId="016931B8" w14:textId="77777777" w:rsidR="00C84681" w:rsidRPr="00CE446C" w:rsidRDefault="00C84681" w:rsidP="00C84681">
      <w:pPr>
        <w:numPr>
          <w:ilvl w:val="1"/>
          <w:numId w:val="36"/>
        </w:numPr>
        <w:ind w:hanging="357"/>
        <w:rPr>
          <w:ins w:id="239" w:author="Huawei, Xizeng Dai" w:date="2021-06-15T10:35:00Z"/>
          <w:i/>
          <w:highlight w:val="yellow"/>
          <w:lang w:val="en-US" w:eastAsia="zh-CN"/>
        </w:rPr>
      </w:pPr>
      <w:ins w:id="240" w:author="Huawei, Xizeng Dai" w:date="2021-06-15T10:35:00Z">
        <w:r w:rsidRPr="00CE446C">
          <w:rPr>
            <w:i/>
            <w:highlight w:val="yellow"/>
            <w:lang w:val="en-US" w:eastAsia="zh-CN"/>
          </w:rPr>
          <w:t xml:space="preserve">Option 2: Defining a new band n[xx] </w:t>
        </w:r>
      </w:ins>
    </w:p>
    <w:p w14:paraId="3BA50D07" w14:textId="77777777" w:rsidR="00C84681" w:rsidRPr="00CE446C" w:rsidRDefault="00C84681" w:rsidP="00C84681">
      <w:pPr>
        <w:numPr>
          <w:ilvl w:val="2"/>
          <w:numId w:val="36"/>
        </w:numPr>
        <w:ind w:hanging="357"/>
        <w:rPr>
          <w:ins w:id="241" w:author="Huawei, Xizeng Dai" w:date="2021-06-15T10:35:00Z"/>
          <w:highlight w:val="yellow"/>
          <w:lang w:val="en-US" w:eastAsia="zh-CN"/>
        </w:rPr>
      </w:pPr>
      <w:ins w:id="242" w:author="Huawei, Xizeng Dai" w:date="2021-06-15T10:35:00Z">
        <w:r w:rsidRPr="00CE446C">
          <w:rPr>
            <w:i/>
            <w:highlight w:val="yellow"/>
            <w:lang w:val="en-US" w:eastAsia="zh-CN"/>
          </w:rPr>
          <w:t>On top of specific requirements provided by ECC, the new band shall reuse requirements already defined for n96, where possible.</w:t>
        </w:r>
      </w:ins>
    </w:p>
    <w:p w14:paraId="45F18D53" w14:textId="77777777" w:rsidR="00C84681" w:rsidRDefault="00C84681" w:rsidP="00C84681">
      <w:pPr>
        <w:rPr>
          <w:ins w:id="243" w:author="Huawei, Xizeng Dai" w:date="2021-06-15T10:35:00Z"/>
          <w:lang w:val="en-US" w:eastAsia="zh-CN"/>
        </w:rPr>
      </w:pPr>
      <w:ins w:id="244" w:author="Huawei, Xizeng Dai" w:date="2021-06-15T10:35:00Z">
        <w:r>
          <w:rPr>
            <w:rFonts w:hint="eastAsia"/>
            <w:lang w:val="en-US" w:eastAsia="zh-CN"/>
          </w:rPr>
          <w:t>C</w:t>
        </w:r>
        <w:r>
          <w:rPr>
            <w:lang w:val="en-US" w:eastAsia="zh-CN"/>
          </w:rPr>
          <w:t>ompanies are invited to provide comments on which option should be agreed.</w:t>
        </w:r>
      </w:ins>
    </w:p>
    <w:tbl>
      <w:tblPr>
        <w:tblStyle w:val="afd"/>
        <w:tblW w:w="0" w:type="auto"/>
        <w:tblLook w:val="04A0" w:firstRow="1" w:lastRow="0" w:firstColumn="1" w:lastColumn="0" w:noHBand="0" w:noVBand="1"/>
      </w:tblPr>
      <w:tblGrid>
        <w:gridCol w:w="1242"/>
        <w:gridCol w:w="8615"/>
      </w:tblGrid>
      <w:tr w:rsidR="00C84681" w:rsidRPr="00784A0C" w14:paraId="3B6DB0EB" w14:textId="77777777" w:rsidTr="00CE446C">
        <w:trPr>
          <w:ins w:id="245" w:author="Huawei, Xizeng Dai" w:date="2021-06-15T10:35:00Z"/>
        </w:trPr>
        <w:tc>
          <w:tcPr>
            <w:tcW w:w="1242" w:type="dxa"/>
          </w:tcPr>
          <w:p w14:paraId="5EC78EE7" w14:textId="77777777" w:rsidR="00C84681" w:rsidRPr="00784A0C" w:rsidRDefault="00C84681" w:rsidP="00CE446C">
            <w:pPr>
              <w:spacing w:after="0"/>
              <w:rPr>
                <w:ins w:id="246" w:author="Huawei, Xizeng Dai" w:date="2021-06-15T10:35:00Z"/>
                <w:rFonts w:eastAsiaTheme="minorEastAsia"/>
                <w:b/>
                <w:bCs/>
                <w:lang w:val="en-US" w:eastAsia="zh-CN"/>
              </w:rPr>
            </w:pPr>
            <w:ins w:id="247" w:author="Huawei, Xizeng Dai" w:date="2021-06-15T10:35:00Z">
              <w:r w:rsidRPr="00784A0C">
                <w:rPr>
                  <w:rFonts w:eastAsiaTheme="minorEastAsia"/>
                  <w:b/>
                  <w:bCs/>
                  <w:lang w:val="en-US" w:eastAsia="zh-CN"/>
                </w:rPr>
                <w:t>Company</w:t>
              </w:r>
            </w:ins>
          </w:p>
        </w:tc>
        <w:tc>
          <w:tcPr>
            <w:tcW w:w="8615" w:type="dxa"/>
          </w:tcPr>
          <w:p w14:paraId="28C22762" w14:textId="77777777" w:rsidR="00C84681" w:rsidRPr="00784A0C" w:rsidRDefault="00C84681" w:rsidP="00CE446C">
            <w:pPr>
              <w:spacing w:after="0"/>
              <w:rPr>
                <w:ins w:id="248" w:author="Huawei, Xizeng Dai" w:date="2021-06-15T10:35:00Z"/>
                <w:rFonts w:eastAsiaTheme="minorEastAsia"/>
                <w:b/>
                <w:bCs/>
                <w:lang w:val="en-US" w:eastAsia="zh-CN"/>
              </w:rPr>
            </w:pPr>
            <w:ins w:id="249" w:author="Huawei, Xizeng Dai" w:date="2021-06-15T10:35:00Z">
              <w:r w:rsidRPr="00784A0C">
                <w:rPr>
                  <w:rFonts w:eastAsiaTheme="minorEastAsia"/>
                  <w:b/>
                  <w:bCs/>
                  <w:lang w:val="en-US" w:eastAsia="zh-CN"/>
                </w:rPr>
                <w:t>Comments</w:t>
              </w:r>
            </w:ins>
          </w:p>
        </w:tc>
      </w:tr>
      <w:tr w:rsidR="00C84681" w:rsidRPr="00784A0C" w14:paraId="1E6A506E" w14:textId="77777777" w:rsidTr="00CE446C">
        <w:trPr>
          <w:ins w:id="250" w:author="Huawei, Xizeng Dai" w:date="2021-06-15T10:35:00Z"/>
        </w:trPr>
        <w:tc>
          <w:tcPr>
            <w:tcW w:w="1242" w:type="dxa"/>
          </w:tcPr>
          <w:p w14:paraId="7A290ACC" w14:textId="77777777" w:rsidR="00C84681" w:rsidRPr="00784A0C" w:rsidRDefault="00C84681" w:rsidP="00CE446C">
            <w:pPr>
              <w:spacing w:after="0"/>
              <w:rPr>
                <w:ins w:id="251" w:author="Huawei, Xizeng Dai" w:date="2021-06-15T10:35:00Z"/>
                <w:rFonts w:eastAsiaTheme="minorEastAsia"/>
                <w:lang w:val="en-US" w:eastAsia="zh-CN"/>
              </w:rPr>
            </w:pPr>
            <w:ins w:id="252" w:author="Huawei, Xizeng Dai" w:date="2021-06-15T10:35:00Z">
              <w:r w:rsidRPr="00784A0C">
                <w:rPr>
                  <w:rFonts w:eastAsiaTheme="minorEastAsia" w:hint="eastAsia"/>
                  <w:lang w:val="en-US" w:eastAsia="zh-CN"/>
                </w:rPr>
                <w:t>XXX</w:t>
              </w:r>
            </w:ins>
          </w:p>
        </w:tc>
        <w:tc>
          <w:tcPr>
            <w:tcW w:w="8615" w:type="dxa"/>
          </w:tcPr>
          <w:p w14:paraId="139035BD" w14:textId="77777777" w:rsidR="00C84681" w:rsidRPr="00784A0C" w:rsidRDefault="00C84681" w:rsidP="00CE446C">
            <w:pPr>
              <w:spacing w:after="0"/>
              <w:rPr>
                <w:ins w:id="253" w:author="Huawei, Xizeng Dai" w:date="2021-06-15T10:35:00Z"/>
                <w:rFonts w:eastAsiaTheme="minorEastAsia"/>
                <w:lang w:val="en-US" w:eastAsia="zh-CN"/>
              </w:rPr>
            </w:pPr>
          </w:p>
        </w:tc>
      </w:tr>
      <w:tr w:rsidR="00C84681" w:rsidRPr="00784A0C" w14:paraId="54A3D080" w14:textId="77777777" w:rsidTr="00CE446C">
        <w:trPr>
          <w:ins w:id="254" w:author="Huawei, Xizeng Dai" w:date="2021-06-15T10:35:00Z"/>
        </w:trPr>
        <w:tc>
          <w:tcPr>
            <w:tcW w:w="1242" w:type="dxa"/>
          </w:tcPr>
          <w:p w14:paraId="6F9C4B59" w14:textId="77777777" w:rsidR="00C84681" w:rsidRPr="00784A0C" w:rsidRDefault="00C84681" w:rsidP="00CE446C">
            <w:pPr>
              <w:spacing w:after="0"/>
              <w:rPr>
                <w:ins w:id="255" w:author="Huawei, Xizeng Dai" w:date="2021-06-15T10:35:00Z"/>
                <w:rFonts w:eastAsiaTheme="minorEastAsia"/>
                <w:lang w:val="en-US" w:eastAsia="zh-CN"/>
              </w:rPr>
            </w:pPr>
          </w:p>
        </w:tc>
        <w:tc>
          <w:tcPr>
            <w:tcW w:w="8615" w:type="dxa"/>
          </w:tcPr>
          <w:p w14:paraId="5A0388CC" w14:textId="77777777" w:rsidR="00C84681" w:rsidRPr="00784A0C" w:rsidRDefault="00C84681" w:rsidP="00CE446C">
            <w:pPr>
              <w:spacing w:after="0"/>
              <w:rPr>
                <w:ins w:id="256" w:author="Huawei, Xizeng Dai" w:date="2021-06-15T10:35:00Z"/>
                <w:rFonts w:eastAsiaTheme="minorEastAsia"/>
                <w:lang w:val="en-US" w:eastAsia="zh-CN"/>
              </w:rPr>
            </w:pPr>
          </w:p>
        </w:tc>
      </w:tr>
      <w:tr w:rsidR="00C84681" w:rsidRPr="00784A0C" w14:paraId="7888CE04" w14:textId="77777777" w:rsidTr="00CE446C">
        <w:trPr>
          <w:ins w:id="257" w:author="Huawei, Xizeng Dai" w:date="2021-06-15T10:35:00Z"/>
        </w:trPr>
        <w:tc>
          <w:tcPr>
            <w:tcW w:w="1242" w:type="dxa"/>
          </w:tcPr>
          <w:p w14:paraId="2B82A8E6" w14:textId="77777777" w:rsidR="00C84681" w:rsidRPr="00784A0C" w:rsidRDefault="00C84681" w:rsidP="00CE446C">
            <w:pPr>
              <w:spacing w:after="0"/>
              <w:rPr>
                <w:ins w:id="258" w:author="Huawei, Xizeng Dai" w:date="2021-06-15T10:35:00Z"/>
                <w:rFonts w:eastAsiaTheme="minorEastAsia"/>
                <w:lang w:val="en-US" w:eastAsia="zh-CN"/>
              </w:rPr>
            </w:pPr>
          </w:p>
        </w:tc>
        <w:tc>
          <w:tcPr>
            <w:tcW w:w="8615" w:type="dxa"/>
          </w:tcPr>
          <w:p w14:paraId="4E9656B2" w14:textId="77777777" w:rsidR="00C84681" w:rsidRPr="00784A0C" w:rsidRDefault="00C84681" w:rsidP="00CE446C">
            <w:pPr>
              <w:spacing w:after="0"/>
              <w:rPr>
                <w:ins w:id="259" w:author="Huawei, Xizeng Dai" w:date="2021-06-15T10:35:00Z"/>
                <w:rFonts w:eastAsiaTheme="minorEastAsia"/>
                <w:lang w:val="en-US" w:eastAsia="zh-CN"/>
              </w:rPr>
            </w:pPr>
          </w:p>
        </w:tc>
      </w:tr>
      <w:tr w:rsidR="00C84681" w:rsidRPr="00784A0C" w14:paraId="2F8F83BE" w14:textId="77777777" w:rsidTr="00CE446C">
        <w:trPr>
          <w:ins w:id="260" w:author="Huawei, Xizeng Dai" w:date="2021-06-15T10:35:00Z"/>
        </w:trPr>
        <w:tc>
          <w:tcPr>
            <w:tcW w:w="1242" w:type="dxa"/>
          </w:tcPr>
          <w:p w14:paraId="33546A1D" w14:textId="77777777" w:rsidR="00C84681" w:rsidRPr="00784A0C" w:rsidRDefault="00C84681" w:rsidP="00CE446C">
            <w:pPr>
              <w:spacing w:after="0"/>
              <w:rPr>
                <w:ins w:id="261" w:author="Huawei, Xizeng Dai" w:date="2021-06-15T10:35:00Z"/>
                <w:rFonts w:eastAsiaTheme="minorEastAsia"/>
                <w:lang w:val="en-US" w:eastAsia="zh-CN"/>
              </w:rPr>
            </w:pPr>
          </w:p>
        </w:tc>
        <w:tc>
          <w:tcPr>
            <w:tcW w:w="8615" w:type="dxa"/>
          </w:tcPr>
          <w:p w14:paraId="48779B59" w14:textId="77777777" w:rsidR="00C84681" w:rsidRPr="00784A0C" w:rsidRDefault="00C84681" w:rsidP="00CE446C">
            <w:pPr>
              <w:spacing w:after="0"/>
              <w:rPr>
                <w:ins w:id="262" w:author="Huawei, Xizeng Dai" w:date="2021-06-15T10:35:00Z"/>
                <w:rFonts w:eastAsiaTheme="minorEastAsia"/>
                <w:lang w:val="en-US" w:eastAsia="zh-CN"/>
              </w:rPr>
            </w:pPr>
          </w:p>
        </w:tc>
      </w:tr>
      <w:tr w:rsidR="00C84681" w:rsidRPr="00784A0C" w14:paraId="09C833D5" w14:textId="77777777" w:rsidTr="00CE446C">
        <w:trPr>
          <w:ins w:id="263" w:author="Huawei, Xizeng Dai" w:date="2021-06-15T10:35:00Z"/>
        </w:trPr>
        <w:tc>
          <w:tcPr>
            <w:tcW w:w="1242" w:type="dxa"/>
          </w:tcPr>
          <w:p w14:paraId="2FBDE4C5" w14:textId="77777777" w:rsidR="00C84681" w:rsidRPr="00784A0C" w:rsidRDefault="00C84681" w:rsidP="00CE446C">
            <w:pPr>
              <w:spacing w:after="0"/>
              <w:rPr>
                <w:ins w:id="264" w:author="Huawei, Xizeng Dai" w:date="2021-06-15T10:35:00Z"/>
                <w:rFonts w:eastAsiaTheme="minorEastAsia"/>
                <w:lang w:val="en-US" w:eastAsia="zh-CN"/>
              </w:rPr>
            </w:pPr>
          </w:p>
        </w:tc>
        <w:tc>
          <w:tcPr>
            <w:tcW w:w="8615" w:type="dxa"/>
          </w:tcPr>
          <w:p w14:paraId="22FE1DC1" w14:textId="77777777" w:rsidR="00C84681" w:rsidRPr="00784A0C" w:rsidRDefault="00C84681" w:rsidP="00CE446C">
            <w:pPr>
              <w:spacing w:after="0"/>
              <w:rPr>
                <w:ins w:id="265" w:author="Huawei, Xizeng Dai" w:date="2021-06-15T10:35:00Z"/>
                <w:rFonts w:eastAsiaTheme="minorEastAsia"/>
                <w:lang w:val="en-US" w:eastAsia="zh-CN"/>
              </w:rPr>
            </w:pPr>
          </w:p>
        </w:tc>
      </w:tr>
      <w:tr w:rsidR="00C84681" w:rsidRPr="00784A0C" w14:paraId="5DF7FCF6" w14:textId="77777777" w:rsidTr="00CE446C">
        <w:trPr>
          <w:ins w:id="266" w:author="Huawei, Xizeng Dai" w:date="2021-06-15T10:35:00Z"/>
        </w:trPr>
        <w:tc>
          <w:tcPr>
            <w:tcW w:w="1242" w:type="dxa"/>
          </w:tcPr>
          <w:p w14:paraId="60792720" w14:textId="77777777" w:rsidR="00C84681" w:rsidRPr="00784A0C" w:rsidRDefault="00C84681" w:rsidP="00CE446C">
            <w:pPr>
              <w:spacing w:after="0"/>
              <w:rPr>
                <w:ins w:id="267" w:author="Huawei, Xizeng Dai" w:date="2021-06-15T10:35:00Z"/>
                <w:rFonts w:eastAsiaTheme="minorEastAsia"/>
                <w:lang w:val="en-US" w:eastAsia="zh-CN"/>
              </w:rPr>
            </w:pPr>
          </w:p>
        </w:tc>
        <w:tc>
          <w:tcPr>
            <w:tcW w:w="8615" w:type="dxa"/>
          </w:tcPr>
          <w:p w14:paraId="22DEF209" w14:textId="77777777" w:rsidR="00C84681" w:rsidRPr="00784A0C" w:rsidRDefault="00C84681" w:rsidP="00CE446C">
            <w:pPr>
              <w:spacing w:after="0"/>
              <w:rPr>
                <w:ins w:id="268" w:author="Huawei, Xizeng Dai" w:date="2021-06-15T10:35:00Z"/>
                <w:rFonts w:eastAsiaTheme="minorEastAsia"/>
                <w:lang w:val="en-US" w:eastAsia="zh-CN"/>
              </w:rPr>
            </w:pPr>
          </w:p>
        </w:tc>
      </w:tr>
    </w:tbl>
    <w:p w14:paraId="78ED57F6" w14:textId="77777777" w:rsidR="00D262DB" w:rsidRDefault="0070481B" w:rsidP="00D262DB">
      <w:pPr>
        <w:spacing w:before="180"/>
        <w:rPr>
          <w:b/>
          <w:u w:val="single"/>
          <w:lang w:eastAsia="zh-CN"/>
        </w:rPr>
      </w:pPr>
      <w:bookmarkStart w:id="269" w:name="_GoBack"/>
      <w:bookmarkEnd w:id="269"/>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2"/>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270"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270"/>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2"/>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2"/>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2"/>
      </w:pPr>
      <w:r>
        <w:t>I</w:t>
      </w:r>
      <w:r w:rsidR="00D262DB">
        <w:t>ntermediate round</w:t>
      </w:r>
    </w:p>
    <w:p w14:paraId="346CF6BF" w14:textId="77777777" w:rsidR="00D262DB" w:rsidRPr="00805BE8" w:rsidRDefault="00C85F00" w:rsidP="00D262DB">
      <w:pPr>
        <w:pStyle w:val="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2"/>
      </w:pPr>
      <w:r>
        <w:t>Final round</w:t>
      </w:r>
    </w:p>
    <w:p w14:paraId="401BF344" w14:textId="77777777" w:rsidR="00D262DB" w:rsidRPr="00805BE8" w:rsidRDefault="00C85F00" w:rsidP="00D262DB">
      <w:pPr>
        <w:pStyle w:val="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1"/>
        <w:rPr>
          <w:lang w:val="en-US" w:eastAsia="ja-JP"/>
          <w:rPrChange w:id="271" w:author="MK" w:date="2021-06-14T17:51:00Z">
            <w:rPr>
              <w:lang w:eastAsia="ja-JP"/>
            </w:rPr>
          </w:rPrChange>
        </w:rPr>
      </w:pPr>
      <w:r w:rsidRPr="009512C4">
        <w:rPr>
          <w:lang w:val="en-US" w:eastAsia="ja-JP"/>
          <w:rPrChange w:id="272"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2"/>
      </w:pPr>
      <w:r w:rsidRPr="0017681E">
        <w:t>Initial</w:t>
      </w:r>
      <w:r>
        <w:t xml:space="preserve"> round</w:t>
      </w:r>
    </w:p>
    <w:p w14:paraId="0B873B16" w14:textId="77777777" w:rsidR="00D262DB" w:rsidRPr="00805BE8" w:rsidRDefault="00C85F00" w:rsidP="00D262DB">
      <w:pPr>
        <w:pStyle w:val="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273" w:author="MK" w:date="2021-06-14T17:57:00Z">
              <w:r>
                <w:rPr>
                  <w:rFonts w:eastAsiaTheme="minorEastAsia"/>
                  <w:lang w:val="en-US" w:eastAsia="zh-CN"/>
                </w:rPr>
                <w:t>Ericsson</w:t>
              </w:r>
            </w:ins>
            <w:del w:id="274"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275" w:author="MK" w:date="2021-06-14T17:58:00Z"/>
                <w:rFonts w:eastAsiaTheme="minorEastAsia"/>
                <w:lang w:val="en-US" w:eastAsia="zh-CN"/>
              </w:rPr>
            </w:pPr>
            <w:ins w:id="276" w:author="MK" w:date="2021-06-14T17:57:00Z">
              <w:r>
                <w:rPr>
                  <w:rFonts w:eastAsiaTheme="minorEastAsia"/>
                  <w:lang w:val="en-US" w:eastAsia="zh-CN"/>
                </w:rPr>
                <w:t>We support the proposal to impr</w:t>
              </w:r>
            </w:ins>
            <w:ins w:id="277"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278" w:author="MK" w:date="2021-06-14T17:58:00Z"/>
                <w:rFonts w:eastAsiaTheme="minorEastAsia"/>
                <w:lang w:val="en-US" w:eastAsia="zh-CN"/>
              </w:rPr>
            </w:pPr>
          </w:p>
          <w:p w14:paraId="1D9BE3C8" w14:textId="77777777" w:rsidR="00BC6259" w:rsidRDefault="00BC6259" w:rsidP="00BC6259">
            <w:pPr>
              <w:pStyle w:val="afe"/>
              <w:numPr>
                <w:ilvl w:val="0"/>
                <w:numId w:val="32"/>
              </w:numPr>
              <w:spacing w:after="0"/>
              <w:ind w:firstLineChars="0"/>
              <w:rPr>
                <w:ins w:id="279" w:author="MK" w:date="2021-06-14T18:01:00Z"/>
                <w:rFonts w:eastAsiaTheme="minorEastAsia"/>
                <w:lang w:val="en-US" w:eastAsia="zh-CN"/>
              </w:rPr>
            </w:pPr>
            <w:ins w:id="280"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281" w:author="MK" w:date="2021-06-14T17:59:00Z">
              <w:r w:rsidR="00FF32CA">
                <w:rPr>
                  <w:rFonts w:eastAsiaTheme="minorEastAsia"/>
                  <w:lang w:val="en-US" w:eastAsia="zh-CN"/>
                </w:rPr>
                <w:t>MSD values identified during the study should replace the existing MSD values in Rel-17.</w:t>
              </w:r>
            </w:ins>
            <w:ins w:id="282"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afe"/>
              <w:spacing w:after="0"/>
              <w:ind w:left="360" w:firstLineChars="0" w:firstLine="0"/>
              <w:rPr>
                <w:ins w:id="283" w:author="MK" w:date="2021-06-14T18:00:00Z"/>
                <w:rFonts w:eastAsiaTheme="minorEastAsia"/>
                <w:lang w:val="en-US" w:eastAsia="zh-CN"/>
              </w:rPr>
              <w:pPrChange w:id="284" w:author="MK" w:date="2021-06-14T18:01:00Z">
                <w:pPr>
                  <w:pStyle w:val="afe"/>
                  <w:numPr>
                    <w:numId w:val="32"/>
                  </w:numPr>
                  <w:spacing w:after="0"/>
                  <w:ind w:left="360" w:firstLineChars="0" w:hanging="360"/>
                </w:pPr>
              </w:pPrChange>
            </w:pPr>
          </w:p>
          <w:p w14:paraId="0463E684" w14:textId="77777777" w:rsidR="002E7B0D" w:rsidRPr="00294DCB" w:rsidRDefault="00AD67A1" w:rsidP="00294DCB">
            <w:pPr>
              <w:pStyle w:val="afe"/>
              <w:numPr>
                <w:ilvl w:val="0"/>
                <w:numId w:val="32"/>
              </w:numPr>
              <w:spacing w:after="0"/>
              <w:ind w:firstLineChars="0"/>
              <w:rPr>
                <w:ins w:id="285" w:author="MK" w:date="2021-06-14T18:06:00Z"/>
                <w:rFonts w:eastAsiaTheme="minorEastAsia"/>
                <w:lang w:val="en-US" w:eastAsia="zh-CN"/>
                <w:rPrChange w:id="286" w:author="MK" w:date="2021-06-14T18:07:00Z">
                  <w:rPr>
                    <w:ins w:id="287" w:author="MK" w:date="2021-06-14T18:06:00Z"/>
                    <w:lang w:val="en-US" w:eastAsia="zh-CN"/>
                  </w:rPr>
                </w:rPrChange>
              </w:rPr>
            </w:pPr>
            <w:ins w:id="288"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289" w:author="MK" w:date="2021-06-14T18:01:00Z">
              <w:r w:rsidR="008915E2" w:rsidRPr="008915E2">
                <w:rPr>
                  <w:rFonts w:eastAsiaTheme="minorEastAsia"/>
                  <w:lang w:val="en-US" w:eastAsia="zh-CN"/>
                </w:rPr>
                <w:t>he</w:t>
              </w:r>
              <w:r w:rsidR="008915E2">
                <w:rPr>
                  <w:rFonts w:eastAsiaTheme="minorEastAsia"/>
                  <w:lang w:val="en-US" w:eastAsia="zh-CN"/>
                </w:rPr>
                <w:t>re is a</w:t>
              </w:r>
            </w:ins>
            <w:ins w:id="290" w:author="MK" w:date="2021-06-14T18:10:00Z">
              <w:r>
                <w:rPr>
                  <w:rFonts w:eastAsiaTheme="minorEastAsia"/>
                  <w:lang w:val="en-US" w:eastAsia="zh-CN"/>
                </w:rPr>
                <w:t xml:space="preserve">lso an </w:t>
              </w:r>
            </w:ins>
            <w:ins w:id="291" w:author="MK" w:date="2021-06-14T18:01:00Z">
              <w:r w:rsidR="008915E2">
                <w:rPr>
                  <w:rFonts w:eastAsiaTheme="minorEastAsia"/>
                  <w:lang w:val="en-US" w:eastAsia="zh-CN"/>
                </w:rPr>
                <w:t>ongoing discussion in RAN4 on M</w:t>
              </w:r>
            </w:ins>
            <w:ins w:id="292" w:author="MK" w:date="2021-06-14T18:02:00Z">
              <w:r w:rsidR="008915E2">
                <w:rPr>
                  <w:rFonts w:eastAsiaTheme="minorEastAsia"/>
                  <w:lang w:val="en-US" w:eastAsia="zh-CN"/>
                </w:rPr>
                <w:t>SD improvement triggered by</w:t>
              </w:r>
            </w:ins>
            <w:ins w:id="293" w:author="MK" w:date="2021-06-14T18:01:00Z">
              <w:r w:rsidR="008915E2" w:rsidRPr="008915E2">
                <w:rPr>
                  <w:rFonts w:eastAsiaTheme="minorEastAsia"/>
                  <w:lang w:val="en-US" w:eastAsia="zh-CN"/>
                </w:rPr>
                <w:t xml:space="preserve"> RAN5 LS </w:t>
              </w:r>
            </w:ins>
            <w:ins w:id="294"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295"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296" w:author="MK" w:date="2021-06-14T18:09:00Z">
              <w:r w:rsidR="00F10BB7">
                <w:rPr>
                  <w:rFonts w:eastAsiaTheme="minorEastAsia"/>
                  <w:lang w:val="en-US" w:eastAsia="zh-CN"/>
                </w:rPr>
                <w:t xml:space="preserve"> </w:t>
              </w:r>
            </w:ins>
            <w:ins w:id="297" w:author="MK" w:date="2021-06-14T18:08:00Z">
              <w:r w:rsidR="00F10BB7" w:rsidRPr="00F10BB7">
                <w:rPr>
                  <w:rFonts w:eastAsiaTheme="minorEastAsia"/>
                  <w:lang w:val="en-US" w:eastAsia="zh-CN"/>
                </w:rPr>
                <w:t>verify the UE performance when the channel is assigned to avoid IMD</w:t>
              </w:r>
            </w:ins>
            <w:ins w:id="298" w:author="MK" w:date="2021-06-14T18:09:00Z">
              <w:r w:rsidR="000D7D7A">
                <w:rPr>
                  <w:rFonts w:eastAsiaTheme="minorEastAsia"/>
                  <w:lang w:val="en-US" w:eastAsia="zh-CN"/>
                </w:rPr>
                <w:t xml:space="preserve">. </w:t>
              </w:r>
            </w:ins>
            <w:ins w:id="299" w:author="MK" w:date="2021-06-14T18:11:00Z">
              <w:r>
                <w:rPr>
                  <w:rFonts w:eastAsiaTheme="minorEastAsia"/>
                  <w:lang w:val="en-US" w:eastAsia="zh-CN"/>
                </w:rPr>
                <w:t xml:space="preserve"> </w:t>
              </w:r>
            </w:ins>
            <w:ins w:id="300" w:author="MK" w:date="2021-06-14T18:19:00Z">
              <w:r w:rsidR="00C66A14">
                <w:rPr>
                  <w:rFonts w:eastAsiaTheme="minorEastAsia"/>
                  <w:lang w:val="en-US" w:eastAsia="zh-CN"/>
                </w:rPr>
                <w:t xml:space="preserve">Both </w:t>
              </w:r>
            </w:ins>
            <w:ins w:id="301" w:author="MK" w:date="2021-06-14T18:20:00Z">
              <w:r w:rsidR="00A67910">
                <w:rPr>
                  <w:rFonts w:eastAsiaTheme="minorEastAsia"/>
                  <w:lang w:val="en-US" w:eastAsia="zh-CN"/>
                </w:rPr>
                <w:t xml:space="preserve">mechanisms </w:t>
              </w:r>
            </w:ins>
            <w:ins w:id="302" w:author="MK" w:date="2021-06-14T18:19:00Z">
              <w:r w:rsidR="00C66A14">
                <w:rPr>
                  <w:rFonts w:eastAsiaTheme="minorEastAsia"/>
                  <w:lang w:val="en-US" w:eastAsia="zh-CN"/>
                </w:rPr>
                <w:t xml:space="preserve">should be considered. </w:t>
              </w:r>
            </w:ins>
            <w:ins w:id="303" w:author="MK" w:date="2021-06-14T18:11:00Z">
              <w:r w:rsidR="00111F44">
                <w:rPr>
                  <w:rFonts w:eastAsiaTheme="minorEastAsia"/>
                  <w:lang w:val="en-US" w:eastAsia="zh-CN"/>
                </w:rPr>
                <w:t>I</w:t>
              </w:r>
              <w:r>
                <w:rPr>
                  <w:rFonts w:eastAsiaTheme="minorEastAsia"/>
                  <w:lang w:val="en-US" w:eastAsia="zh-CN"/>
                </w:rPr>
                <w:t>n summary the</w:t>
              </w:r>
            </w:ins>
            <w:ins w:id="304" w:author="MK" w:date="2021-06-14T18:12:00Z">
              <w:r w:rsidR="00111F44">
                <w:rPr>
                  <w:rFonts w:eastAsiaTheme="minorEastAsia"/>
                  <w:lang w:val="en-US" w:eastAsia="zh-CN"/>
                </w:rPr>
                <w:t xml:space="preserve"> scope of</w:t>
              </w:r>
            </w:ins>
            <w:ins w:id="305"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afe"/>
              <w:numPr>
                <w:ilvl w:val="0"/>
                <w:numId w:val="35"/>
              </w:numPr>
              <w:spacing w:before="120" w:after="0"/>
              <w:ind w:left="924" w:firstLineChars="0" w:hanging="357"/>
              <w:rPr>
                <w:ins w:id="306" w:author="MK" w:date="2021-06-14T18:06:00Z"/>
                <w:rFonts w:eastAsiaTheme="minorEastAsia"/>
                <w:lang w:val="en-US" w:eastAsia="zh-CN"/>
                <w:rPrChange w:id="307" w:author="MK" w:date="2021-06-14T18:06:00Z">
                  <w:rPr>
                    <w:ins w:id="308" w:author="MK" w:date="2021-06-14T18:06:00Z"/>
                    <w:lang w:val="en-US" w:eastAsia="zh-CN"/>
                  </w:rPr>
                </w:rPrChange>
              </w:rPr>
              <w:pPrChange w:id="309" w:author="MK" w:date="2021-06-14T18:11:00Z">
                <w:pPr>
                  <w:pStyle w:val="afe"/>
                  <w:numPr>
                    <w:numId w:val="32"/>
                  </w:numPr>
                  <w:spacing w:after="0"/>
                  <w:ind w:left="360" w:firstLineChars="0" w:hanging="360"/>
                </w:pPr>
              </w:pPrChange>
            </w:pPr>
            <w:ins w:id="310" w:author="MK" w:date="2021-06-14T18:12:00Z">
              <w:r>
                <w:rPr>
                  <w:rFonts w:eastAsiaTheme="minorEastAsia"/>
                  <w:lang w:val="en-US" w:eastAsia="zh-CN"/>
                </w:rPr>
                <w:t>V</w:t>
              </w:r>
            </w:ins>
            <w:ins w:id="311" w:author="MK" w:date="2021-06-14T18:01:00Z">
              <w:r w:rsidR="009512C4" w:rsidRPr="009512C4">
                <w:rPr>
                  <w:rFonts w:eastAsiaTheme="minorEastAsia"/>
                  <w:lang w:val="en-US" w:eastAsia="zh-CN"/>
                  <w:rPrChange w:id="312" w:author="MK" w:date="2021-06-14T18:06:00Z">
                    <w:rPr>
                      <w:lang w:val="en-US" w:eastAsia="zh-CN"/>
                    </w:rPr>
                  </w:rPrChange>
                </w:rPr>
                <w:t>erification of the MSD when the IMD misses the wanted channel (MSD = 0 dB or a small value)</w:t>
              </w:r>
            </w:ins>
            <w:ins w:id="313" w:author="MK" w:date="2021-06-14T18:12:00Z">
              <w:r>
                <w:rPr>
                  <w:rFonts w:eastAsiaTheme="minorEastAsia"/>
                  <w:lang w:val="en-US" w:eastAsia="zh-CN"/>
                </w:rPr>
                <w:t xml:space="preserve"> as triggered by RAN5 LS.</w:t>
              </w:r>
            </w:ins>
          </w:p>
          <w:p w14:paraId="1538C055" w14:textId="77777777" w:rsidR="00624409" w:rsidRPr="00624409" w:rsidRDefault="00111F44">
            <w:pPr>
              <w:pStyle w:val="afe"/>
              <w:numPr>
                <w:ilvl w:val="0"/>
                <w:numId w:val="35"/>
              </w:numPr>
              <w:spacing w:before="120" w:after="0"/>
              <w:ind w:left="924" w:firstLineChars="0" w:hanging="357"/>
              <w:rPr>
                <w:rFonts w:eastAsiaTheme="minorEastAsia"/>
                <w:lang w:val="en-US" w:eastAsia="zh-CN"/>
                <w:rPrChange w:id="314" w:author="MK" w:date="2021-06-14T18:06:00Z">
                  <w:rPr>
                    <w:rFonts w:eastAsia="宋体"/>
                    <w:lang w:val="en-US" w:eastAsia="zh-CN"/>
                  </w:rPr>
                </w:rPrChange>
              </w:rPr>
              <w:pPrChange w:id="315" w:author="MK" w:date="2021-06-14T18:11:00Z">
                <w:pPr>
                  <w:overflowPunct/>
                  <w:autoSpaceDE/>
                  <w:autoSpaceDN/>
                  <w:adjustRightInd/>
                  <w:spacing w:after="0"/>
                  <w:textAlignment w:val="auto"/>
                </w:pPr>
              </w:pPrChange>
            </w:pPr>
            <w:ins w:id="316" w:author="MK" w:date="2021-06-14T18:12:00Z">
              <w:r>
                <w:rPr>
                  <w:rFonts w:eastAsiaTheme="minorEastAsia"/>
                  <w:lang w:val="en-US" w:eastAsia="zh-CN"/>
                </w:rPr>
                <w:t>R</w:t>
              </w:r>
            </w:ins>
            <w:ins w:id="317" w:author="MK" w:date="2021-06-14T18:01:00Z">
              <w:r w:rsidR="009512C4" w:rsidRPr="009512C4">
                <w:rPr>
                  <w:rFonts w:eastAsiaTheme="minorEastAsia"/>
                  <w:lang w:val="en-US" w:eastAsia="zh-CN"/>
                  <w:rPrChange w:id="318" w:author="MK" w:date="2021-06-14T18:06:00Z">
                    <w:rPr>
                      <w:rFonts w:eastAsia="宋体"/>
                      <w:lang w:val="en-US" w:eastAsia="zh-CN"/>
                    </w:rPr>
                  </w:rPrChange>
                </w:rPr>
                <w:t>eduction of the MS</w:t>
              </w:r>
            </w:ins>
            <w:ins w:id="319" w:author="MK" w:date="2021-06-14T18:12:00Z">
              <w:r>
                <w:rPr>
                  <w:rFonts w:eastAsiaTheme="minorEastAsia"/>
                  <w:lang w:val="en-US" w:eastAsia="zh-CN"/>
                </w:rPr>
                <w:t>D</w:t>
              </w:r>
            </w:ins>
            <w:ins w:id="320" w:author="MK" w:date="2021-06-14T18:01:00Z">
              <w:r w:rsidR="009512C4" w:rsidRPr="009512C4">
                <w:rPr>
                  <w:rFonts w:eastAsiaTheme="minorEastAsia"/>
                  <w:lang w:val="en-US" w:eastAsia="zh-CN"/>
                  <w:rPrChange w:id="321" w:author="MK" w:date="2021-06-14T18:06:00Z">
                    <w:rPr>
                      <w:rFonts w:eastAsia="宋体"/>
                      <w:lang w:val="en-US" w:eastAsia="zh-CN"/>
                    </w:rPr>
                  </w:rPrChange>
                </w:rPr>
                <w:t xml:space="preserve"> when the IMD overlaps with the wanted channel</w:t>
              </w:r>
            </w:ins>
            <w:ins w:id="322"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323"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324" w:author="Bill Shvodian" w:date="2021-06-14T12:57:00Z">
              <w:r>
                <w:rPr>
                  <w:rFonts w:eastAsiaTheme="minorEastAsia"/>
                  <w:lang w:val="en-US" w:eastAsia="zh-CN"/>
                </w:rPr>
                <w:t>We support</w:t>
              </w:r>
            </w:ins>
            <w:ins w:id="325"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326"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327"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328"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329" w:author="Bill Shvodian" w:date="2021-06-14T13:02:00Z">
              <w:r w:rsidR="00466F2A">
                <w:rPr>
                  <w:rFonts w:eastAsiaTheme="minorEastAsia"/>
                  <w:lang w:val="en-US" w:eastAsia="zh-CN"/>
                </w:rPr>
                <w:t>l</w:t>
              </w:r>
            </w:ins>
            <w:ins w:id="330" w:author="Bill Shvodian" w:date="2021-06-14T13:01:00Z">
              <w:r w:rsidR="00650F65">
                <w:rPr>
                  <w:rFonts w:eastAsiaTheme="minorEastAsia"/>
                  <w:lang w:val="en-US" w:eastAsia="zh-CN"/>
                </w:rPr>
                <w:t xml:space="preserve">y meet the minimum </w:t>
              </w:r>
            </w:ins>
            <w:ins w:id="331" w:author="Bill Shvodian" w:date="2021-06-14T13:02:00Z">
              <w:r w:rsidR="00466F2A">
                <w:rPr>
                  <w:rFonts w:eastAsiaTheme="minorEastAsia"/>
                  <w:lang w:val="en-US" w:eastAsia="zh-CN"/>
                </w:rPr>
                <w:t>requirements</w:t>
              </w:r>
            </w:ins>
            <w:ins w:id="332" w:author="Bill Shvodian" w:date="2021-06-14T13:03:00Z">
              <w:r w:rsidR="00C30575">
                <w:rPr>
                  <w:rFonts w:eastAsiaTheme="minorEastAsia"/>
                  <w:lang w:val="en-US" w:eastAsia="zh-CN"/>
                </w:rPr>
                <w:t xml:space="preserve"> and require close to the allowed MSD</w:t>
              </w:r>
            </w:ins>
            <w:ins w:id="333" w:author="Bill Shvodian" w:date="2021-06-14T13:02:00Z">
              <w:r w:rsidR="00466F2A">
                <w:rPr>
                  <w:rFonts w:eastAsiaTheme="minorEastAsia"/>
                  <w:lang w:val="en-US" w:eastAsia="zh-CN"/>
                </w:rPr>
                <w:t xml:space="preserve"> and UEs that </w:t>
              </w:r>
            </w:ins>
            <w:ins w:id="334"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335" w:author="Bill Shvodian" w:date="2021-06-14T13:04:00Z">
              <w:r w:rsidR="0007730B">
                <w:rPr>
                  <w:rFonts w:eastAsiaTheme="minorEastAsia"/>
                  <w:lang w:val="en-US" w:eastAsia="zh-CN"/>
                </w:rPr>
                <w:t>MSD values</w:t>
              </w:r>
            </w:ins>
            <w:ins w:id="336" w:author="Bill Shvodian" w:date="2021-06-14T13:17:00Z">
              <w:r w:rsidR="00C806BE">
                <w:rPr>
                  <w:rFonts w:eastAsiaTheme="minorEastAsia"/>
                  <w:lang w:val="en-US" w:eastAsia="zh-CN"/>
                </w:rPr>
                <w:t xml:space="preserve"> as suggested by Ericsson</w:t>
              </w:r>
            </w:ins>
            <w:ins w:id="337" w:author="Bill Shvodian" w:date="2021-06-14T13:04:00Z">
              <w:r w:rsidR="0007730B">
                <w:rPr>
                  <w:rFonts w:eastAsiaTheme="minorEastAsia"/>
                  <w:lang w:val="en-US" w:eastAsia="zh-CN"/>
                </w:rPr>
                <w:t xml:space="preserve"> will not rectify the situation, because </w:t>
              </w:r>
            </w:ins>
            <w:ins w:id="338"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339"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340" w:author="Bill Shvodian" w:date="2021-06-14T13:18:00Z">
              <w:r w:rsidR="002143A4">
                <w:rPr>
                  <w:rFonts w:eastAsiaTheme="minorEastAsia"/>
                  <w:lang w:val="en-US" w:eastAsia="zh-CN"/>
                </w:rPr>
                <w:t xml:space="preserve"> MSD. </w:t>
              </w:r>
            </w:ins>
            <w:ins w:id="341"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342"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343"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344" w:author="Gene Fong" w:date="2021-06-14T11:14:00Z">
              <w:r>
                <w:rPr>
                  <w:rFonts w:eastAsiaTheme="minorEastAsia"/>
                  <w:lang w:val="en-US" w:eastAsia="zh-CN"/>
                </w:rPr>
                <w:t>a</w:t>
              </w:r>
            </w:ins>
            <w:ins w:id="345" w:author="Gene Fong" w:date="2021-06-14T11:15:00Z">
              <w:r>
                <w:rPr>
                  <w:rFonts w:eastAsiaTheme="minorEastAsia"/>
                  <w:lang w:val="en-US" w:eastAsia="zh-CN"/>
                </w:rPr>
                <w:t xml:space="preserve"> greatly</w:t>
              </w:r>
            </w:ins>
            <w:ins w:id="346"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347"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348"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349"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350" w:author="Huawei" w:date="2021-06-15T11:37:00Z"/>
                <w:rFonts w:eastAsiaTheme="minorEastAsia"/>
                <w:lang w:val="en-US" w:eastAsia="zh-CN"/>
              </w:rPr>
            </w:pPr>
            <w:ins w:id="351"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352" w:author="Huawei" w:date="2021-06-15T11:37:00Z"/>
                <w:rFonts w:eastAsiaTheme="minorEastAsia"/>
                <w:lang w:val="en-US" w:eastAsia="zh-CN"/>
              </w:rPr>
            </w:pPr>
          </w:p>
          <w:p w14:paraId="0D3804F5" w14:textId="77777777" w:rsidR="00876AFC" w:rsidRDefault="00876AFC" w:rsidP="00876AFC">
            <w:pPr>
              <w:spacing w:after="0"/>
              <w:rPr>
                <w:ins w:id="353" w:author="Huawei" w:date="2021-06-15T11:37:00Z"/>
                <w:rFonts w:eastAsiaTheme="minorEastAsia"/>
                <w:lang w:val="en-US" w:eastAsia="zh-CN"/>
              </w:rPr>
            </w:pPr>
            <w:ins w:id="354" w:author="Huawei" w:date="2021-06-15T11:37:00Z">
              <w:r w:rsidRPr="00F36228">
                <w:rPr>
                  <w:rFonts w:eastAsiaTheme="minorEastAsia"/>
                  <w:lang w:val="en-US" w:eastAsia="zh-CN"/>
                </w:rPr>
                <w:t>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355" w:author="Huawei" w:date="2021-06-15T11:37:00Z"/>
                <w:rFonts w:eastAsiaTheme="minorEastAsia"/>
                <w:lang w:val="en-US" w:eastAsia="zh-CN"/>
              </w:rPr>
            </w:pPr>
          </w:p>
          <w:p w14:paraId="0D333E87" w14:textId="77777777" w:rsidR="00876AFC" w:rsidRPr="00F36228" w:rsidRDefault="00876AFC" w:rsidP="00876AFC">
            <w:pPr>
              <w:spacing w:after="0"/>
              <w:rPr>
                <w:ins w:id="356" w:author="Huawei" w:date="2021-06-15T11:37:00Z"/>
                <w:rFonts w:eastAsiaTheme="minorEastAsia"/>
                <w:lang w:val="en-US" w:eastAsia="zh-CN"/>
              </w:rPr>
            </w:pPr>
            <w:ins w:id="357"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358" w:author="Huawei" w:date="2021-06-15T11:37:00Z"/>
                <w:rFonts w:eastAsiaTheme="minorEastAsia"/>
                <w:lang w:val="en-US" w:eastAsia="zh-CN"/>
              </w:rPr>
            </w:pPr>
          </w:p>
          <w:p w14:paraId="4CDD2A74" w14:textId="77777777" w:rsidR="00876AFC" w:rsidRPr="00F36228" w:rsidRDefault="00876AFC" w:rsidP="00876AFC">
            <w:pPr>
              <w:spacing w:after="0"/>
              <w:rPr>
                <w:ins w:id="359" w:author="Huawei" w:date="2021-06-15T11:37:00Z"/>
                <w:rFonts w:eastAsiaTheme="minorEastAsia"/>
                <w:lang w:val="en-US" w:eastAsia="zh-CN"/>
              </w:rPr>
            </w:pPr>
            <w:ins w:id="360"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361" w:author="NTT DOCOMO" w:date="2021-06-15T12:52:00Z">
              <w:r>
                <w:rPr>
                  <w:rFonts w:eastAsiaTheme="minorEastAsia"/>
                  <w:lang w:val="en-US" w:eastAsia="zh-CN"/>
                </w:rPr>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362"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363" w:author="Xiaoran ZHANG" w:date="2021-06-15T13:53:00Z"/>
        </w:trPr>
        <w:tc>
          <w:tcPr>
            <w:tcW w:w="1339" w:type="dxa"/>
          </w:tcPr>
          <w:p w14:paraId="2E1B4772" w14:textId="77777777" w:rsidR="0053148A" w:rsidRDefault="0053148A" w:rsidP="008F103D">
            <w:pPr>
              <w:spacing w:after="0"/>
              <w:rPr>
                <w:ins w:id="364" w:author="Xiaoran ZHANG" w:date="2021-06-15T13:53:00Z"/>
                <w:lang w:val="en-US" w:eastAsia="zh-CN"/>
              </w:rPr>
            </w:pPr>
            <w:ins w:id="365"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366" w:author="Xiaoran ZHANG" w:date="2021-06-15T13:53:00Z"/>
                <w:lang w:val="en-US" w:eastAsia="zh-CN"/>
              </w:rPr>
            </w:pPr>
            <w:ins w:id="367" w:author="Xiaoran ZHANG" w:date="2021-06-15T13:53:00Z">
              <w:r>
                <w:rPr>
                  <w:rFonts w:hint="eastAsia"/>
                  <w:lang w:val="en-US" w:eastAsia="zh-CN"/>
                </w:rPr>
                <w:t xml:space="preserve">We support improving MSD requirements. </w:t>
              </w:r>
            </w:ins>
            <w:ins w:id="368" w:author="Xiaoran ZHANG" w:date="2021-06-15T13:54:00Z">
              <w:r>
                <w:rPr>
                  <w:rFonts w:hint="eastAsia"/>
                  <w:lang w:val="en-US" w:eastAsia="zh-CN"/>
                </w:rPr>
                <w:t xml:space="preserve">Coverage is very important for operators. And </w:t>
              </w:r>
            </w:ins>
            <w:ins w:id="369"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370" w:author="Xiaoran ZHANG" w:date="2021-06-15T13:56:00Z">
              <w:r>
                <w:rPr>
                  <w:rFonts w:hint="eastAsia"/>
                  <w:lang w:val="en-US" w:eastAsia="zh-CN"/>
                </w:rPr>
                <w:t>UE with different capabilities.</w:t>
              </w:r>
            </w:ins>
            <w:ins w:id="371" w:author="Xiaoran ZHANG" w:date="2021-06-15T13:55:00Z">
              <w:r>
                <w:rPr>
                  <w:rFonts w:hint="eastAsia"/>
                  <w:lang w:val="en-US" w:eastAsia="zh-CN"/>
                </w:rPr>
                <w:t xml:space="preserve"> </w:t>
              </w:r>
            </w:ins>
          </w:p>
        </w:tc>
      </w:tr>
      <w:tr w:rsidR="00790F5F" w:rsidRPr="003418CB" w14:paraId="4DF466F1" w14:textId="77777777" w:rsidTr="00A04F64">
        <w:trPr>
          <w:ins w:id="372" w:author="武田 洋樹" w:date="2021-06-15T15:16:00Z"/>
        </w:trPr>
        <w:tc>
          <w:tcPr>
            <w:tcW w:w="1339" w:type="dxa"/>
          </w:tcPr>
          <w:p w14:paraId="6B6C5178" w14:textId="77777777" w:rsidR="00790F5F" w:rsidRDefault="00790F5F" w:rsidP="008F103D">
            <w:pPr>
              <w:spacing w:after="0"/>
              <w:rPr>
                <w:ins w:id="373" w:author="武田 洋樹" w:date="2021-06-15T15:16:00Z"/>
                <w:lang w:val="en-US" w:eastAsia="ja-JP"/>
              </w:rPr>
            </w:pPr>
            <w:ins w:id="374" w:author="武田 洋樹" w:date="2021-06-15T15:16:00Z">
              <w:r>
                <w:rPr>
                  <w:lang w:val="en-US" w:eastAsia="ja-JP"/>
                </w:rPr>
                <w:t>KDDI</w:t>
              </w:r>
            </w:ins>
          </w:p>
        </w:tc>
        <w:tc>
          <w:tcPr>
            <w:tcW w:w="8615" w:type="dxa"/>
          </w:tcPr>
          <w:p w14:paraId="357E6BA5" w14:textId="77777777" w:rsidR="00790F5F" w:rsidRDefault="00790F5F" w:rsidP="0053148A">
            <w:pPr>
              <w:spacing w:after="0"/>
              <w:rPr>
                <w:ins w:id="375" w:author="武田 洋樹" w:date="2021-06-15T15:16:00Z"/>
                <w:lang w:val="en-US" w:eastAsia="zh-CN"/>
              </w:rPr>
            </w:pPr>
            <w:ins w:id="376"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377"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378" w:author="임수환/책임연구원/미래기술센터 C&amp;M표준(연)5G무선통신표준Task(suhwan.lim@lge.com)" w:date="2021-06-15T15:26:00Z"/>
                <w:lang w:val="en-US" w:eastAsia="ja-JP"/>
              </w:rPr>
            </w:pPr>
            <w:ins w:id="379"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380" w:author="임수환/책임연구원/미래기술센터 C&amp;M표준(연)5G무선통신표준Task(suhwan.lim@lge.com)" w:date="2021-06-15T15:26:00Z"/>
                <w:lang w:val="en-US" w:eastAsia="ja-JP"/>
              </w:rPr>
            </w:pPr>
            <w:ins w:id="381"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ins>
          </w:p>
        </w:tc>
      </w:tr>
      <w:tr w:rsidR="00B75C24" w:rsidRPr="003418CB" w14:paraId="272AE3A7" w14:textId="77777777" w:rsidTr="00A04F64">
        <w:trPr>
          <w:ins w:id="382" w:author="Romano Giovanni" w:date="2021-06-15T09:16:00Z"/>
        </w:trPr>
        <w:tc>
          <w:tcPr>
            <w:tcW w:w="1339" w:type="dxa"/>
          </w:tcPr>
          <w:p w14:paraId="6E6893E9" w14:textId="0B659EFE" w:rsidR="00B75C24" w:rsidRDefault="00B75C24" w:rsidP="00523A4D">
            <w:pPr>
              <w:spacing w:after="0"/>
              <w:rPr>
                <w:ins w:id="383" w:author="Romano Giovanni" w:date="2021-06-15T09:16:00Z"/>
                <w:lang w:val="en-US" w:eastAsia="ko-KR"/>
              </w:rPr>
            </w:pPr>
            <w:ins w:id="384"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385" w:author="Romano Giovanni" w:date="2021-06-15T09:16:00Z"/>
                <w:lang w:val="en-US" w:eastAsia="ko-KR"/>
              </w:rPr>
            </w:pPr>
            <w:ins w:id="386" w:author="Romano Giovanni" w:date="2021-06-15T09:16:00Z">
              <w:r>
                <w:rPr>
                  <w:lang w:val="en-US" w:eastAsia="ko-KR"/>
                </w:rPr>
                <w:t>As cosigning company we support the proposal</w:t>
              </w:r>
            </w:ins>
          </w:p>
        </w:tc>
      </w:tr>
      <w:tr w:rsidR="00D41C89" w:rsidRPr="003418CB" w14:paraId="08B21C9D" w14:textId="77777777" w:rsidTr="00A04F64">
        <w:trPr>
          <w:ins w:id="387" w:author="Impire Oy" w:date="2021-06-15T10:22:00Z"/>
        </w:trPr>
        <w:tc>
          <w:tcPr>
            <w:tcW w:w="1339" w:type="dxa"/>
          </w:tcPr>
          <w:p w14:paraId="5F18D1EA" w14:textId="374E12BC" w:rsidR="00D41C89" w:rsidRDefault="00D41C89" w:rsidP="00D41C89">
            <w:pPr>
              <w:spacing w:after="0"/>
              <w:rPr>
                <w:ins w:id="388" w:author="Impire Oy" w:date="2021-06-15T10:22:00Z"/>
                <w:lang w:val="en-US" w:eastAsia="ko-KR"/>
              </w:rPr>
            </w:pPr>
            <w:ins w:id="389" w:author="Impire Oy" w:date="2021-06-15T10:22:00Z">
              <w:r>
                <w:rPr>
                  <w:lang w:val="en-US" w:eastAsia="ko-KR"/>
                </w:rPr>
                <w:t>DISH Network</w:t>
              </w:r>
            </w:ins>
          </w:p>
        </w:tc>
        <w:tc>
          <w:tcPr>
            <w:tcW w:w="8615" w:type="dxa"/>
          </w:tcPr>
          <w:p w14:paraId="5639F67E" w14:textId="493180DA" w:rsidR="00D41C89" w:rsidRDefault="00D41C89" w:rsidP="00D41C89">
            <w:pPr>
              <w:spacing w:after="0"/>
              <w:rPr>
                <w:ins w:id="390" w:author="Impire Oy" w:date="2021-06-15T10:22:00Z"/>
                <w:lang w:val="en-US" w:eastAsia="ko-KR"/>
              </w:rPr>
            </w:pPr>
            <w:ins w:id="391" w:author="Impire Oy" w:date="2021-06-15T10:22:00Z">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392" w:author="Dixon,JS,Johnny,TQD R" w:date="2021-06-15T09:05:00Z"/>
        </w:trPr>
        <w:tc>
          <w:tcPr>
            <w:tcW w:w="1339" w:type="dxa"/>
          </w:tcPr>
          <w:p w14:paraId="14D83E46" w14:textId="3EBBE9C3" w:rsidR="00DD353C" w:rsidRPr="00881052" w:rsidRDefault="00DD353C" w:rsidP="00D41C89">
            <w:pPr>
              <w:spacing w:after="0"/>
              <w:rPr>
                <w:ins w:id="393" w:author="Dixon,JS,Johnny,TQD R" w:date="2021-06-15T09:05:00Z"/>
                <w:lang w:val="en-US" w:eastAsia="ko-KR"/>
              </w:rPr>
            </w:pPr>
            <w:ins w:id="394" w:author="Dixon,JS,Johnny,TQD R" w:date="2021-06-15T09:05:00Z">
              <w:r>
                <w:rPr>
                  <w:lang w:val="en-US" w:eastAsia="ko-KR"/>
                </w:rPr>
                <w:t>BT</w:t>
              </w:r>
            </w:ins>
          </w:p>
        </w:tc>
        <w:tc>
          <w:tcPr>
            <w:tcW w:w="8615" w:type="dxa"/>
          </w:tcPr>
          <w:p w14:paraId="46D9D2DB" w14:textId="756292F8" w:rsidR="00DD353C" w:rsidRDefault="00DD353C" w:rsidP="00D41C89">
            <w:pPr>
              <w:spacing w:after="0"/>
              <w:rPr>
                <w:ins w:id="395" w:author="Dixon,JS,Johnny,TQD R" w:date="2021-06-15T09:05:00Z"/>
                <w:lang w:val="en-US" w:eastAsia="ko-KR"/>
              </w:rPr>
            </w:pPr>
            <w:ins w:id="396" w:author="Dixon,JS,Johnny,TQD R" w:date="2021-06-15T09:05:00Z">
              <w:r>
                <w:rPr>
                  <w:lang w:val="en-US" w:eastAsia="ko-KR"/>
                </w:rPr>
                <w:t>We support this proposal.</w:t>
              </w:r>
            </w:ins>
          </w:p>
        </w:tc>
      </w:tr>
      <w:tr w:rsidR="00A04F64" w:rsidRPr="003418CB" w14:paraId="2DA18BC4" w14:textId="77777777" w:rsidTr="00A04F64">
        <w:trPr>
          <w:ins w:id="397" w:author="Bladenis, Alex" w:date="2021-06-15T18:14:00Z"/>
        </w:trPr>
        <w:tc>
          <w:tcPr>
            <w:tcW w:w="1339" w:type="dxa"/>
          </w:tcPr>
          <w:p w14:paraId="14CD7293" w14:textId="7D87EA1B" w:rsidR="00A04F64" w:rsidRDefault="00A04F64" w:rsidP="00D41C89">
            <w:pPr>
              <w:spacing w:after="0"/>
              <w:rPr>
                <w:ins w:id="398" w:author="Bladenis, Alex" w:date="2021-06-15T18:14:00Z"/>
                <w:lang w:val="en-US" w:eastAsia="ko-KR"/>
              </w:rPr>
            </w:pPr>
            <w:ins w:id="399" w:author="Bladenis, Alex" w:date="2021-06-15T18:14:00Z">
              <w:r>
                <w:rPr>
                  <w:lang w:val="en-US" w:eastAsia="ko-KR"/>
                </w:rPr>
                <w:t>Telstra</w:t>
              </w:r>
            </w:ins>
          </w:p>
        </w:tc>
        <w:tc>
          <w:tcPr>
            <w:tcW w:w="8615" w:type="dxa"/>
          </w:tcPr>
          <w:p w14:paraId="28B11C90" w14:textId="554AE3A3" w:rsidR="00A04F64" w:rsidRDefault="00A04F64" w:rsidP="00D41C89">
            <w:pPr>
              <w:spacing w:after="0"/>
              <w:rPr>
                <w:ins w:id="400" w:author="Bladenis, Alex" w:date="2021-06-15T18:14:00Z"/>
                <w:lang w:val="en-US" w:eastAsia="ko-KR"/>
              </w:rPr>
            </w:pPr>
            <w:ins w:id="401" w:author="Bladenis, Alex" w:date="2021-06-15T18:15:00Z">
              <w:r w:rsidRPr="00A04F64">
                <w:rPr>
                  <w:lang w:val="en-US" w:eastAsia="ko-KR"/>
                </w:rPr>
                <w:t>We support the proposal</w:t>
              </w:r>
            </w:ins>
          </w:p>
        </w:tc>
      </w:tr>
      <w:tr w:rsidR="00A21300" w:rsidRPr="003418CB" w14:paraId="7F5F079A" w14:textId="77777777" w:rsidTr="00A04F64">
        <w:trPr>
          <w:ins w:id="402" w:author="Alexander Sayenko" w:date="2021-06-15T10:51:00Z"/>
        </w:trPr>
        <w:tc>
          <w:tcPr>
            <w:tcW w:w="1339" w:type="dxa"/>
          </w:tcPr>
          <w:p w14:paraId="09DC841D" w14:textId="056BAF3D" w:rsidR="00A21300" w:rsidRDefault="00A21300" w:rsidP="00A21300">
            <w:pPr>
              <w:spacing w:after="0"/>
              <w:rPr>
                <w:ins w:id="403"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proofErr w:type="spellStart"/>
            <w:r>
              <w:rPr>
                <w:lang w:val="en-US" w:eastAsia="ko-KR"/>
              </w:rPr>
              <w:t>signalling</w:t>
            </w:r>
            <w:proofErr w:type="spellEnd"/>
            <w:r>
              <w:rPr>
                <w:lang w:val="en-US" w:eastAsia="ko-KR"/>
              </w:rPr>
              <w:t xml:space="preserve">; whether </w:t>
            </w:r>
            <w:proofErr w:type="spellStart"/>
            <w:r>
              <w:rPr>
                <w:lang w:val="en-US" w:eastAsia="ko-KR"/>
              </w:rPr>
              <w:t>signalling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404" w:author="Alexander Sayenko" w:date="2021-06-15T10:51:00Z"/>
                <w:lang w:val="en-US" w:eastAsia="zh-CN"/>
              </w:rPr>
            </w:pPr>
          </w:p>
        </w:tc>
      </w:tr>
      <w:tr w:rsidR="00D01ADF" w:rsidRPr="003418CB" w14:paraId="41A68F3E" w14:textId="77777777" w:rsidTr="00A04F64">
        <w:trPr>
          <w:ins w:id="405" w:author="Alexander Sayenko" w:date="2021-06-15T10:41:00Z"/>
        </w:trPr>
        <w:tc>
          <w:tcPr>
            <w:tcW w:w="1339" w:type="dxa"/>
          </w:tcPr>
          <w:p w14:paraId="61BC7E9C" w14:textId="5F243B52" w:rsidR="00D01ADF" w:rsidRDefault="00D01ADF" w:rsidP="00D01ADF">
            <w:pPr>
              <w:spacing w:after="0"/>
              <w:rPr>
                <w:ins w:id="406" w:author="Alexander Sayenko" w:date="2021-06-15T10:41:00Z"/>
                <w:lang w:val="en-US" w:eastAsia="ko-KR"/>
              </w:rPr>
            </w:pPr>
            <w:ins w:id="407"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408" w:author="Alexander Sayenko" w:date="2021-06-15T10:41:00Z"/>
                <w:lang w:val="en-US" w:eastAsia="ko-KR"/>
              </w:rPr>
            </w:pPr>
            <w:ins w:id="409"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ins>
          </w:p>
        </w:tc>
      </w:tr>
      <w:tr w:rsidR="00133953" w:rsidRPr="003418CB" w14:paraId="28E66087" w14:textId="77777777" w:rsidTr="00A04F64">
        <w:trPr>
          <w:ins w:id="410" w:author="tank" w:date="2021-06-15T17:07:00Z"/>
        </w:trPr>
        <w:tc>
          <w:tcPr>
            <w:tcW w:w="1339" w:type="dxa"/>
          </w:tcPr>
          <w:p w14:paraId="3D101C74" w14:textId="2E9053E5" w:rsidR="00133953" w:rsidRDefault="00133953" w:rsidP="00D01ADF">
            <w:pPr>
              <w:spacing w:after="0"/>
              <w:rPr>
                <w:ins w:id="411" w:author="tank" w:date="2021-06-15T17:07:00Z"/>
                <w:lang w:val="en-US" w:eastAsia="zh-CN"/>
              </w:rPr>
            </w:pPr>
            <w:ins w:id="412" w:author="tank" w:date="2021-06-15T17:08:00Z">
              <w:r>
                <w:rPr>
                  <w:rFonts w:hint="eastAsia"/>
                  <w:lang w:val="en-US" w:eastAsia="zh-TW"/>
                </w:rPr>
                <w:t>CHTTL</w:t>
              </w:r>
            </w:ins>
          </w:p>
        </w:tc>
        <w:tc>
          <w:tcPr>
            <w:tcW w:w="8615" w:type="dxa"/>
          </w:tcPr>
          <w:p w14:paraId="2E205194" w14:textId="71EF4A89" w:rsidR="00133953" w:rsidRDefault="00133953" w:rsidP="00D01ADF">
            <w:pPr>
              <w:spacing w:after="0"/>
              <w:rPr>
                <w:ins w:id="413" w:author="tank" w:date="2021-06-15T17:07:00Z"/>
                <w:lang w:val="en-US" w:eastAsia="zh-CN"/>
              </w:rPr>
            </w:pPr>
            <w:ins w:id="414" w:author="tank" w:date="2021-06-15T17:08:00Z">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ins>
          </w:p>
        </w:tc>
      </w:tr>
      <w:tr w:rsidR="007464E1" w:rsidRPr="003418CB" w14:paraId="48415535" w14:textId="77777777" w:rsidTr="00A04F64">
        <w:trPr>
          <w:ins w:id="415" w:author="Umeda, Hiromasa (Nokia - JP/Tokyo)" w:date="2021-06-15T18:34:00Z"/>
        </w:trPr>
        <w:tc>
          <w:tcPr>
            <w:tcW w:w="1339" w:type="dxa"/>
          </w:tcPr>
          <w:p w14:paraId="4965D6C7" w14:textId="5426BA99" w:rsidR="007464E1" w:rsidRDefault="007464E1" w:rsidP="007464E1">
            <w:pPr>
              <w:spacing w:after="0"/>
              <w:rPr>
                <w:ins w:id="416" w:author="Umeda, Hiromasa (Nokia - JP/Tokyo)" w:date="2021-06-15T18:34:00Z"/>
                <w:lang w:val="en-US" w:eastAsia="zh-TW"/>
              </w:rPr>
            </w:pPr>
            <w:ins w:id="417" w:author="Umeda, Hiromasa (Nokia - JP/Tokyo)" w:date="2021-06-15T18:34:00Z">
              <w:r>
                <w:rPr>
                  <w:lang w:val="en-US" w:eastAsia="ko-KR"/>
                </w:rPr>
                <w:t>MTK</w:t>
              </w:r>
            </w:ins>
          </w:p>
        </w:tc>
        <w:tc>
          <w:tcPr>
            <w:tcW w:w="8615" w:type="dxa"/>
          </w:tcPr>
          <w:p w14:paraId="62ED64CF" w14:textId="6CD16ACD" w:rsidR="007464E1" w:rsidRDefault="007464E1" w:rsidP="007464E1">
            <w:pPr>
              <w:spacing w:after="0"/>
              <w:rPr>
                <w:ins w:id="418" w:author="Umeda, Hiromasa (Nokia - JP/Tokyo)" w:date="2021-06-15T18:34:00Z"/>
                <w:lang w:val="en-US" w:eastAsia="zh-TW"/>
              </w:rPr>
            </w:pPr>
            <w:ins w:id="419" w:author="Umeda, Hiromasa (Nokia - JP/Tokyo)" w:date="2021-06-15T18:34:00Z">
              <w:r w:rsidRPr="00095837">
                <w:rPr>
                  <w:lang w:val="en-US" w:eastAsia="zh-CN"/>
                  <w:rPrChange w:id="420" w:author="AC" w:date="2021-06-15T12:15:00Z">
                    <w:rPr>
                      <w:lang w:val="sv-SE" w:eastAsia="zh-CN"/>
                    </w:rPr>
                  </w:rPrChange>
                </w:rPr>
                <w:t xml:space="preserve">One </w:t>
              </w:r>
              <w:proofErr w:type="spellStart"/>
              <w:r w:rsidRPr="00095837">
                <w:rPr>
                  <w:lang w:val="en-US" w:eastAsia="zh-CN"/>
                  <w:rPrChange w:id="421" w:author="AC" w:date="2021-06-15T12:15:00Z">
                    <w:rPr>
                      <w:lang w:val="sv-SE" w:eastAsia="zh-CN"/>
                    </w:rPr>
                  </w:rPrChange>
                </w:rPr>
                <w:t>clarfication</w:t>
              </w:r>
              <w:proofErr w:type="spellEnd"/>
              <w:r w:rsidRPr="00095837">
                <w:rPr>
                  <w:lang w:val="en-US" w:eastAsia="zh-CN"/>
                  <w:rPrChange w:id="422" w:author="AC" w:date="2021-06-15T12:15:00Z">
                    <w:rPr>
                      <w:lang w:val="sv-SE" w:eastAsia="zh-CN"/>
                    </w:rPr>
                  </w:rPrChange>
                </w:rPr>
                <w:t xml:space="preserve"> question. How could a single bit </w:t>
              </w:r>
              <w:proofErr w:type="spellStart"/>
              <w:r w:rsidRPr="00095837">
                <w:rPr>
                  <w:lang w:val="en-US" w:eastAsia="zh-CN"/>
                  <w:rPrChange w:id="423" w:author="AC" w:date="2021-06-15T12:15:00Z">
                    <w:rPr>
                      <w:lang w:val="sv-SE" w:eastAsia="zh-CN"/>
                    </w:rPr>
                  </w:rPrChange>
                </w:rPr>
                <w:t>refelct</w:t>
              </w:r>
              <w:proofErr w:type="spellEnd"/>
              <w:r w:rsidRPr="00095837">
                <w:rPr>
                  <w:lang w:val="en-US" w:eastAsia="zh-CN"/>
                  <w:rPrChange w:id="424" w:author="AC" w:date="2021-06-15T12:15:00Z">
                    <w:rPr>
                      <w:lang w:val="sv-SE" w:eastAsia="zh-CN"/>
                    </w:rPr>
                  </w:rPrChange>
                </w:rPr>
                <w:t xml:space="preserve"> different UE implementations. As we know, MSD is also UE FE architecture dependent. Will there be new UE capability bit indicating FE architecture also? (for example: MSD for separate antenna would be different from UE using diplexer)</w:t>
              </w:r>
            </w:ins>
          </w:p>
        </w:tc>
      </w:tr>
      <w:tr w:rsidR="000A5244" w:rsidRPr="003418CB" w14:paraId="52CCEDE7" w14:textId="77777777" w:rsidTr="00A04F64">
        <w:trPr>
          <w:ins w:id="425" w:author="Umeda, Hiromasa (Nokia - JP/Tokyo)" w:date="2021-06-15T18:44:00Z"/>
        </w:trPr>
        <w:tc>
          <w:tcPr>
            <w:tcW w:w="1339" w:type="dxa"/>
          </w:tcPr>
          <w:p w14:paraId="25F1D016" w14:textId="4CD069ED" w:rsidR="000A5244" w:rsidRDefault="000A5244" w:rsidP="000A5244">
            <w:pPr>
              <w:spacing w:after="0"/>
              <w:rPr>
                <w:ins w:id="426" w:author="Umeda, Hiromasa (Nokia - JP/Tokyo)" w:date="2021-06-15T18:44:00Z"/>
                <w:lang w:val="en-US" w:eastAsia="ko-KR"/>
              </w:rPr>
            </w:pPr>
            <w:ins w:id="427" w:author="Umeda, Hiromasa (Nokia - JP/Tokyo)" w:date="2021-06-15T18:44:00Z">
              <w:r>
                <w:rPr>
                  <w:rFonts w:eastAsiaTheme="minorEastAsia"/>
                  <w:lang w:val="en-US" w:eastAsia="zh-CN"/>
                </w:rPr>
                <w:t>Nokia</w:t>
              </w:r>
            </w:ins>
          </w:p>
        </w:tc>
        <w:tc>
          <w:tcPr>
            <w:tcW w:w="8615" w:type="dxa"/>
          </w:tcPr>
          <w:p w14:paraId="48C89A1C" w14:textId="727C92BE" w:rsidR="000A5244" w:rsidRDefault="000A5244" w:rsidP="000A5244">
            <w:pPr>
              <w:spacing w:after="0"/>
              <w:rPr>
                <w:ins w:id="428" w:author="Umeda, Hiromasa (Nokia - JP/Tokyo)" w:date="2021-06-15T18:44:00Z"/>
                <w:lang w:val="sv-SE" w:eastAsia="zh-CN"/>
              </w:rPr>
            </w:pPr>
            <w:ins w:id="429" w:author="Umeda, Hiromasa (Nokia - JP/Tokyo)" w:date="2021-06-15T18:44:00Z">
              <w:r>
                <w:rPr>
                  <w:rFonts w:eastAsiaTheme="minorEastAsia"/>
                  <w:lang w:val="en-US" w:eastAsia="zh-CN"/>
                </w:rPr>
                <w:t>We support proposal 1</w:t>
              </w:r>
            </w:ins>
          </w:p>
        </w:tc>
      </w:tr>
      <w:tr w:rsidR="00EB206A" w:rsidRPr="003418CB" w14:paraId="707875AB" w14:textId="77777777" w:rsidTr="00A04F64">
        <w:trPr>
          <w:ins w:id="430" w:author="BORSATO, RONALD" w:date="2021-06-15T06:02:00Z"/>
        </w:trPr>
        <w:tc>
          <w:tcPr>
            <w:tcW w:w="1339" w:type="dxa"/>
          </w:tcPr>
          <w:p w14:paraId="4DDABE8F" w14:textId="70DFF4C1" w:rsidR="00EB206A" w:rsidRDefault="00EB206A" w:rsidP="00EB206A">
            <w:pPr>
              <w:spacing w:after="0"/>
              <w:rPr>
                <w:ins w:id="431" w:author="BORSATO, RONALD" w:date="2021-06-15T06:02:00Z"/>
                <w:lang w:val="en-US" w:eastAsia="zh-CN"/>
              </w:rPr>
            </w:pPr>
            <w:ins w:id="432" w:author="BORSATO, RONALD" w:date="2021-06-15T06:03:00Z">
              <w:r>
                <w:rPr>
                  <w:lang w:val="en-US" w:eastAsia="ko-KR"/>
                </w:rPr>
                <w:t>AT&amp;T</w:t>
              </w:r>
            </w:ins>
          </w:p>
        </w:tc>
        <w:tc>
          <w:tcPr>
            <w:tcW w:w="8615" w:type="dxa"/>
          </w:tcPr>
          <w:p w14:paraId="5BCD5D12" w14:textId="5ABD7245" w:rsidR="00EB206A" w:rsidRDefault="00EB206A" w:rsidP="00EB206A">
            <w:pPr>
              <w:spacing w:after="0"/>
              <w:rPr>
                <w:ins w:id="433" w:author="BORSATO, RONALD" w:date="2021-06-15T06:02:00Z"/>
                <w:lang w:val="en-US" w:eastAsia="zh-CN"/>
              </w:rPr>
            </w:pPr>
            <w:ins w:id="434" w:author="BORSATO, RONALD" w:date="2021-06-15T06:03:00Z">
              <w:r w:rsidRPr="00095837">
                <w:rPr>
                  <w:lang w:val="en-US" w:eastAsia="zh-CN"/>
                  <w:rPrChange w:id="435" w:author="AC" w:date="2021-06-15T12:15:00Z">
                    <w:rPr>
                      <w:lang w:val="sv-SE" w:eastAsia="zh-CN"/>
                    </w:rPr>
                  </w:rPrChange>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ins>
          </w:p>
        </w:tc>
      </w:tr>
      <w:tr w:rsidR="00C2513F" w:rsidRPr="003418CB" w14:paraId="00B0EB49" w14:textId="77777777" w:rsidTr="00A04F64">
        <w:trPr>
          <w:ins w:id="436" w:author="Skyworks" w:date="2021-06-15T12:10:00Z"/>
        </w:trPr>
        <w:tc>
          <w:tcPr>
            <w:tcW w:w="1339" w:type="dxa"/>
          </w:tcPr>
          <w:p w14:paraId="473FD413" w14:textId="6BF0AEFE" w:rsidR="00C2513F" w:rsidRDefault="00C2513F" w:rsidP="00EB206A">
            <w:pPr>
              <w:spacing w:after="0"/>
              <w:rPr>
                <w:ins w:id="437" w:author="Skyworks" w:date="2021-06-15T12:10:00Z"/>
                <w:lang w:val="en-US" w:eastAsia="ko-KR"/>
              </w:rPr>
            </w:pPr>
            <w:ins w:id="438" w:author="Skyworks" w:date="2021-06-15T12:10:00Z">
              <w:r>
                <w:rPr>
                  <w:lang w:val="en-US" w:eastAsia="zh-CN"/>
                </w:rPr>
                <w:t>Skyworks</w:t>
              </w:r>
            </w:ins>
          </w:p>
        </w:tc>
        <w:tc>
          <w:tcPr>
            <w:tcW w:w="8615" w:type="dxa"/>
          </w:tcPr>
          <w:p w14:paraId="0B762F07" w14:textId="77777777" w:rsidR="00C2513F" w:rsidRDefault="00C2513F" w:rsidP="00125543">
            <w:pPr>
              <w:spacing w:after="0"/>
              <w:rPr>
                <w:ins w:id="439" w:author="Skyworks" w:date="2021-06-15T12:10:00Z"/>
                <w:lang w:val="en-US" w:eastAsia="zh-CN"/>
              </w:rPr>
            </w:pPr>
            <w:ins w:id="440" w:author="Skyworks" w:date="2021-06-15T12:10:00Z">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ins>
          </w:p>
          <w:p w14:paraId="4FF6D09F" w14:textId="77777777" w:rsidR="00C2513F" w:rsidRDefault="00C2513F" w:rsidP="00125543">
            <w:pPr>
              <w:spacing w:after="0"/>
              <w:rPr>
                <w:ins w:id="441" w:author="Skyworks" w:date="2021-06-15T12:10:00Z"/>
                <w:lang w:val="en-US" w:eastAsia="zh-CN"/>
              </w:rPr>
            </w:pPr>
            <w:ins w:id="442" w:author="Skyworks" w:date="2021-06-15T12:10:00Z">
              <w:r>
                <w:rPr>
                  <w:lang w:val="en-US" w:eastAsia="zh-CN"/>
                </w:rPr>
                <w:t>What is then signaled?</w:t>
              </w:r>
            </w:ins>
          </w:p>
          <w:p w14:paraId="4AAE3CA0" w14:textId="77777777" w:rsidR="00C2513F" w:rsidRDefault="00C2513F" w:rsidP="00125543">
            <w:pPr>
              <w:spacing w:after="0"/>
              <w:rPr>
                <w:ins w:id="443" w:author="Skyworks" w:date="2021-06-15T12:10:00Z"/>
                <w:lang w:val="en-US" w:eastAsia="zh-CN"/>
              </w:rPr>
            </w:pPr>
            <w:ins w:id="444" w:author="Skyworks" w:date="2021-06-15T12:10:00Z">
              <w:r>
                <w:rPr>
                  <w:lang w:val="en-US" w:eastAsia="zh-CN"/>
                </w:rPr>
                <w:t>-a better value? A new value in a different table?</w:t>
              </w:r>
            </w:ins>
          </w:p>
          <w:p w14:paraId="1958B04D" w14:textId="77777777" w:rsidR="00C2513F" w:rsidRDefault="00C2513F" w:rsidP="00125543">
            <w:pPr>
              <w:spacing w:after="0"/>
              <w:rPr>
                <w:ins w:id="445" w:author="Skyworks" w:date="2021-06-15T12:10:00Z"/>
                <w:lang w:val="en-US" w:eastAsia="zh-CN"/>
              </w:rPr>
            </w:pPr>
            <w:ins w:id="446" w:author="Skyworks" w:date="2021-06-15T12:10:00Z">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ins>
          </w:p>
          <w:p w14:paraId="7A703C35" w14:textId="77777777" w:rsidR="00C2513F" w:rsidRDefault="00C2513F" w:rsidP="00125543">
            <w:pPr>
              <w:spacing w:after="0"/>
              <w:rPr>
                <w:ins w:id="447" w:author="Skyworks" w:date="2021-06-15T12:10:00Z"/>
                <w:lang w:val="en-US" w:eastAsia="zh-CN"/>
              </w:rPr>
            </w:pPr>
            <w:ins w:id="448" w:author="Skyworks" w:date="2021-06-15T12:10:00Z">
              <w:r>
                <w:rPr>
                  <w:lang w:val="en-US" w:eastAsia="zh-CN"/>
                </w:rPr>
                <w:t xml:space="preserve">-if a better MSD value is signaled for a low order combination, is it still realizable for a higher order combination? for example band A and B use a simple </w:t>
              </w:r>
              <w:proofErr w:type="spellStart"/>
              <w:r>
                <w:rPr>
                  <w:lang w:val="en-US" w:eastAsia="zh-CN"/>
                </w:rPr>
                <w:t>diplexing</w:t>
              </w:r>
              <w:proofErr w:type="spellEnd"/>
              <w:r>
                <w:rPr>
                  <w:lang w:val="en-US" w:eastAsia="zh-CN"/>
                </w:rPr>
                <w:t xml:space="preserve"> but the band C and D are added in the same range than B and requires an </w:t>
              </w:r>
              <w:proofErr w:type="spellStart"/>
              <w:r>
                <w:rPr>
                  <w:lang w:val="en-US" w:eastAsia="zh-CN"/>
                </w:rPr>
                <w:t>hexaplexer</w:t>
              </w:r>
              <w:proofErr w:type="spellEnd"/>
              <w:r>
                <w:rPr>
                  <w:lang w:val="en-US" w:eastAsia="zh-CN"/>
                </w:rPr>
                <w:t>: is the improved MSD still feasible? To the same value?</w:t>
              </w:r>
            </w:ins>
          </w:p>
          <w:p w14:paraId="3EC2ACF9" w14:textId="77777777" w:rsidR="00C2513F" w:rsidRDefault="00C2513F" w:rsidP="00125543">
            <w:pPr>
              <w:spacing w:after="0"/>
              <w:rPr>
                <w:ins w:id="449" w:author="Skyworks" w:date="2021-06-15T12:10:00Z"/>
                <w:lang w:val="en-US" w:eastAsia="zh-CN"/>
              </w:rPr>
            </w:pPr>
          </w:p>
          <w:p w14:paraId="4D729FB4" w14:textId="77777777" w:rsidR="00C2513F" w:rsidRDefault="00C2513F" w:rsidP="00125543">
            <w:pPr>
              <w:spacing w:after="0"/>
              <w:rPr>
                <w:ins w:id="450" w:author="Skyworks" w:date="2021-06-15T12:10:00Z"/>
                <w:lang w:val="en-US" w:eastAsia="zh-CN"/>
              </w:rPr>
            </w:pPr>
            <w:ins w:id="451" w:author="Skyworks" w:date="2021-06-15T12:10:00Z">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ins>
          </w:p>
          <w:p w14:paraId="41658EAA" w14:textId="77777777" w:rsidR="00C2513F" w:rsidRDefault="00C2513F" w:rsidP="00125543">
            <w:pPr>
              <w:spacing w:after="0"/>
              <w:rPr>
                <w:ins w:id="452" w:author="Skyworks" w:date="2021-06-15T12:10:00Z"/>
                <w:lang w:val="en-US" w:eastAsia="zh-CN"/>
              </w:rPr>
            </w:pPr>
          </w:p>
          <w:p w14:paraId="76B7B53D" w14:textId="701ED42A" w:rsidR="00C2513F" w:rsidRPr="00095837" w:rsidRDefault="00C2513F" w:rsidP="00EB206A">
            <w:pPr>
              <w:spacing w:after="0"/>
              <w:rPr>
                <w:ins w:id="453" w:author="Skyworks" w:date="2021-06-15T12:10:00Z"/>
                <w:lang w:val="en-US" w:eastAsia="zh-CN"/>
                <w:rPrChange w:id="454" w:author="AC" w:date="2021-06-15T12:15:00Z">
                  <w:rPr>
                    <w:ins w:id="455" w:author="Skyworks" w:date="2021-06-15T12:10:00Z"/>
                    <w:lang w:val="sv-SE" w:eastAsia="zh-CN"/>
                  </w:rPr>
                </w:rPrChange>
              </w:rPr>
            </w:pPr>
            <w:ins w:id="456" w:author="Skyworks" w:date="2021-06-15T12:10:00Z">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ins>
          </w:p>
        </w:tc>
      </w:tr>
      <w:tr w:rsidR="00C32575" w:rsidRPr="003418CB" w14:paraId="4268D663" w14:textId="77777777" w:rsidTr="00A04F64">
        <w:trPr>
          <w:ins w:id="457" w:author="AC" w:date="2021-06-15T12:17:00Z"/>
        </w:trPr>
        <w:tc>
          <w:tcPr>
            <w:tcW w:w="1339" w:type="dxa"/>
          </w:tcPr>
          <w:p w14:paraId="5353BDCF" w14:textId="4D9A1AED" w:rsidR="00C32575" w:rsidRDefault="00C32575" w:rsidP="00C32575">
            <w:pPr>
              <w:spacing w:after="0"/>
              <w:rPr>
                <w:ins w:id="458" w:author="AC" w:date="2021-06-15T12:17:00Z"/>
                <w:lang w:val="en-US" w:eastAsia="zh-CN"/>
              </w:rPr>
            </w:pPr>
            <w:ins w:id="459" w:author="AC" w:date="2021-06-15T12:17:00Z">
              <w:r>
                <w:rPr>
                  <w:lang w:val="en-US" w:eastAsia="ko-KR"/>
                </w:rPr>
                <w:t>ZTE</w:t>
              </w:r>
            </w:ins>
          </w:p>
        </w:tc>
        <w:tc>
          <w:tcPr>
            <w:tcW w:w="8615" w:type="dxa"/>
          </w:tcPr>
          <w:p w14:paraId="4EA59C45" w14:textId="2C07CD77" w:rsidR="00C32575" w:rsidRDefault="00C32575" w:rsidP="00C32575">
            <w:pPr>
              <w:spacing w:after="0"/>
              <w:rPr>
                <w:ins w:id="460" w:author="AC" w:date="2021-06-15T12:17:00Z"/>
                <w:lang w:val="en-US" w:eastAsia="zh-CN"/>
              </w:rPr>
            </w:pPr>
            <w:ins w:id="461" w:author="AC" w:date="2021-06-15T12:17:00Z">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ins>
          </w:p>
        </w:tc>
      </w:tr>
      <w:tr w:rsidR="00E85E28" w:rsidRPr="003418CB" w14:paraId="2AB2245B" w14:textId="77777777" w:rsidTr="00A04F64">
        <w:trPr>
          <w:ins w:id="462" w:author="Sanjun Feng(vivo)" w:date="2021-06-15T18:22:00Z"/>
        </w:trPr>
        <w:tc>
          <w:tcPr>
            <w:tcW w:w="1339" w:type="dxa"/>
          </w:tcPr>
          <w:p w14:paraId="28513E6D" w14:textId="4305CED4" w:rsidR="00E85E28" w:rsidRDefault="00E85E28" w:rsidP="00E85E28">
            <w:pPr>
              <w:spacing w:after="0"/>
              <w:rPr>
                <w:ins w:id="463" w:author="Sanjun Feng(vivo)" w:date="2021-06-15T18:22:00Z"/>
                <w:lang w:val="en-US" w:eastAsia="ko-KR"/>
              </w:rPr>
            </w:pPr>
            <w:ins w:id="464" w:author="Sanjun Feng(vivo)" w:date="2021-06-15T18:22:00Z">
              <w:r>
                <w:rPr>
                  <w:rFonts w:eastAsiaTheme="minorEastAsia" w:hint="eastAsia"/>
                  <w:lang w:val="en-US" w:eastAsia="zh-CN"/>
                </w:rPr>
                <w:t>v</w:t>
              </w:r>
              <w:r>
                <w:rPr>
                  <w:rFonts w:eastAsiaTheme="minorEastAsia"/>
                  <w:lang w:val="en-US" w:eastAsia="zh-CN"/>
                </w:rPr>
                <w:t>ivo</w:t>
              </w:r>
            </w:ins>
          </w:p>
        </w:tc>
        <w:tc>
          <w:tcPr>
            <w:tcW w:w="8615" w:type="dxa"/>
          </w:tcPr>
          <w:p w14:paraId="50DC6AF7" w14:textId="77777777" w:rsidR="00E85E28" w:rsidRDefault="00E85E28" w:rsidP="00E85E28">
            <w:pPr>
              <w:spacing w:after="0"/>
              <w:rPr>
                <w:ins w:id="465" w:author="Sanjun Feng(vivo)" w:date="2021-06-15T18:22:00Z"/>
                <w:rFonts w:eastAsiaTheme="minorEastAsia"/>
                <w:lang w:val="en-US" w:eastAsia="zh-CN"/>
              </w:rPr>
            </w:pPr>
            <w:ins w:id="466" w:author="Sanjun Feng(vivo)" w:date="2021-06-15T18:22:00Z">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ins>
          </w:p>
          <w:p w14:paraId="4FD49DAF" w14:textId="5AB5FB0D" w:rsidR="00E85E28" w:rsidRDefault="00E85E28" w:rsidP="00E85E28">
            <w:pPr>
              <w:spacing w:after="0"/>
              <w:rPr>
                <w:ins w:id="467" w:author="Sanjun Feng(vivo)" w:date="2021-06-15T18:22:00Z"/>
                <w:lang w:val="en-US" w:eastAsia="zh-CN"/>
              </w:rPr>
            </w:pPr>
            <w:ins w:id="468" w:author="Sanjun Feng(vivo)" w:date="2021-06-15T18:22:00Z">
              <w:r>
                <w:rPr>
                  <w:rFonts w:eastAsiaTheme="minorEastAsia"/>
                  <w:lang w:val="en-US" w:eastAsia="zh-CN"/>
                </w:rPr>
                <w:t xml:space="preserve">Considering the Rel-17 time frame and the non-urgent nature of this topic, may be Rel-18 is more appropriate, and release </w:t>
              </w:r>
            </w:ins>
            <w:ins w:id="469" w:author="Sanjun Feng(vivo)" w:date="2021-06-15T18:28:00Z">
              <w:r w:rsidR="00162137">
                <w:rPr>
                  <w:rFonts w:eastAsiaTheme="minorEastAsia"/>
                  <w:lang w:val="en-US" w:eastAsia="zh-CN"/>
                </w:rPr>
                <w:t>independency</w:t>
              </w:r>
            </w:ins>
            <w:ins w:id="470" w:author="Sanjun Feng(vivo)" w:date="2021-06-15T18:22:00Z">
              <w:r>
                <w:rPr>
                  <w:rFonts w:eastAsiaTheme="minorEastAsia"/>
                  <w:lang w:val="en-US" w:eastAsia="zh-CN"/>
                </w:rPr>
                <w:t xml:space="preserve"> can also be considered if deemed necessary and applicable. For Rel17 this work is proposed to be put on hold.</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afe"/>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471" w:author="MK" w:date="2021-06-14T17:57:00Z">
              <w:r>
                <w:rPr>
                  <w:rFonts w:eastAsiaTheme="minorEastAsia"/>
                  <w:lang w:val="en-US" w:eastAsia="zh-CN"/>
                </w:rPr>
                <w:t>Ericsson</w:t>
              </w:r>
            </w:ins>
            <w:del w:id="472"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473" w:author="MK" w:date="2021-06-14T18:13:00Z">
              <w:r>
                <w:rPr>
                  <w:rFonts w:eastAsiaTheme="minorEastAsia"/>
                  <w:lang w:val="en-US" w:eastAsia="zh-CN"/>
                </w:rPr>
                <w:t xml:space="preserve">Option 2. </w:t>
              </w:r>
            </w:ins>
            <w:ins w:id="474" w:author="MK" w:date="2021-06-14T18:20:00Z">
              <w:r w:rsidR="00A67910">
                <w:rPr>
                  <w:rFonts w:eastAsiaTheme="minorEastAsia"/>
                  <w:lang w:val="en-US" w:eastAsia="zh-CN"/>
                </w:rPr>
                <w:t xml:space="preserve">Prefer to </w:t>
              </w:r>
            </w:ins>
            <w:ins w:id="475" w:author="MK" w:date="2021-06-14T18:13:00Z">
              <w:r>
                <w:rPr>
                  <w:rFonts w:eastAsiaTheme="minorEastAsia"/>
                  <w:lang w:val="en-US" w:eastAsia="zh-CN"/>
                </w:rPr>
                <w:t>add</w:t>
              </w:r>
            </w:ins>
            <w:ins w:id="476" w:author="MK" w:date="2021-06-14T18:20:00Z">
              <w:r w:rsidR="00A67910">
                <w:rPr>
                  <w:rFonts w:eastAsiaTheme="minorEastAsia"/>
                  <w:lang w:val="en-US" w:eastAsia="zh-CN"/>
                </w:rPr>
                <w:t xml:space="preserve"> it</w:t>
              </w:r>
            </w:ins>
            <w:ins w:id="477" w:author="MK" w:date="2021-06-14T18:13:00Z">
              <w:r>
                <w:rPr>
                  <w:rFonts w:eastAsiaTheme="minorEastAsia"/>
                  <w:lang w:val="en-US" w:eastAsia="zh-CN"/>
                </w:rPr>
                <w:t xml:space="preserve"> in one of the existing </w:t>
              </w:r>
              <w:proofErr w:type="spellStart"/>
              <w:r>
                <w:rPr>
                  <w:rFonts w:eastAsiaTheme="minorEastAsia"/>
                  <w:lang w:val="en-US" w:eastAsia="zh-CN"/>
                </w:rPr>
                <w:t>WIs.</w:t>
              </w:r>
            </w:ins>
            <w:proofErr w:type="spellEnd"/>
            <w:ins w:id="478" w:author="MK" w:date="2021-06-14T18:20:00Z">
              <w:r w:rsidR="00A67910">
                <w:rPr>
                  <w:rFonts w:eastAsiaTheme="minorEastAsia"/>
                  <w:lang w:val="en-US" w:eastAsia="zh-CN"/>
                </w:rPr>
                <w:t xml:space="preserve"> It might be difficult to complete in one WG meeti</w:t>
              </w:r>
            </w:ins>
            <w:ins w:id="479"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480"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481" w:author="Bill Shvodian" w:date="2021-06-14T13:18:00Z">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ins>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482"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483"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484"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485"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486"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487"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488"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489"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490" w:author="Romano Giovanni" w:date="2021-06-15T09:18:00Z"/>
        </w:trPr>
        <w:tc>
          <w:tcPr>
            <w:tcW w:w="1339" w:type="dxa"/>
          </w:tcPr>
          <w:p w14:paraId="5BB280B6" w14:textId="5A29D0A2" w:rsidR="00B75C24" w:rsidRDefault="00B75C24" w:rsidP="002E7B0D">
            <w:pPr>
              <w:spacing w:after="0"/>
              <w:rPr>
                <w:ins w:id="491" w:author="Romano Giovanni" w:date="2021-06-15T09:18:00Z"/>
                <w:lang w:val="en-US" w:eastAsia="ko-KR"/>
              </w:rPr>
            </w:pPr>
            <w:ins w:id="492"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493" w:author="Romano Giovanni" w:date="2021-06-15T09:18:00Z"/>
                <w:lang w:val="en-US" w:eastAsia="ko-KR"/>
              </w:rPr>
            </w:pPr>
            <w:ins w:id="494" w:author="Romano Giovanni" w:date="2021-06-15T09:18:00Z">
              <w:r>
                <w:rPr>
                  <w:lang w:val="en-US" w:eastAsia="ko-KR"/>
                </w:rPr>
                <w:t>Option 2 or TEI 17</w:t>
              </w:r>
            </w:ins>
          </w:p>
        </w:tc>
      </w:tr>
      <w:tr w:rsidR="00D41C89" w:rsidRPr="003418CB" w14:paraId="2F64C87F" w14:textId="77777777" w:rsidTr="00876AFC">
        <w:trPr>
          <w:ins w:id="495" w:author="Impire Oy" w:date="2021-06-15T10:22:00Z"/>
        </w:trPr>
        <w:tc>
          <w:tcPr>
            <w:tcW w:w="1339" w:type="dxa"/>
          </w:tcPr>
          <w:p w14:paraId="4CC97AEB" w14:textId="5F177D65" w:rsidR="00D41C89" w:rsidRDefault="00D41C89" w:rsidP="00D41C89">
            <w:pPr>
              <w:spacing w:after="0"/>
              <w:rPr>
                <w:ins w:id="496" w:author="Impire Oy" w:date="2021-06-15T10:22:00Z"/>
                <w:lang w:val="en-US" w:eastAsia="ko-KR"/>
              </w:rPr>
            </w:pPr>
            <w:ins w:id="497" w:author="Impire Oy" w:date="2021-06-15T10:22:00Z">
              <w:r>
                <w:rPr>
                  <w:lang w:val="en-US" w:eastAsia="ko-KR"/>
                </w:rPr>
                <w:t>DISH Network</w:t>
              </w:r>
            </w:ins>
          </w:p>
        </w:tc>
        <w:tc>
          <w:tcPr>
            <w:tcW w:w="8615" w:type="dxa"/>
          </w:tcPr>
          <w:p w14:paraId="687D70FF" w14:textId="3EEE1B44" w:rsidR="0043008D" w:rsidRDefault="00D41C89" w:rsidP="00D41C89">
            <w:pPr>
              <w:spacing w:after="0"/>
              <w:rPr>
                <w:ins w:id="498" w:author="Impire Oy" w:date="2021-06-15T10:22:00Z"/>
                <w:lang w:val="en-US" w:eastAsia="ko-KR"/>
              </w:rPr>
            </w:pPr>
            <w:ins w:id="499"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500" w:author="Bladenis, Alex" w:date="2021-06-15T18:15:00Z"/>
        </w:trPr>
        <w:tc>
          <w:tcPr>
            <w:tcW w:w="1339" w:type="dxa"/>
          </w:tcPr>
          <w:p w14:paraId="431355F9" w14:textId="3B968985" w:rsidR="00A04F64" w:rsidRPr="0043008D" w:rsidRDefault="00A04F64" w:rsidP="00D41C89">
            <w:pPr>
              <w:spacing w:after="0"/>
              <w:rPr>
                <w:ins w:id="501" w:author="Bladenis, Alex" w:date="2021-06-15T18:15:00Z"/>
                <w:lang w:val="en-US" w:eastAsia="ko-KR"/>
              </w:rPr>
            </w:pPr>
            <w:ins w:id="502" w:author="Bladenis, Alex" w:date="2021-06-15T18:15:00Z">
              <w:r>
                <w:rPr>
                  <w:lang w:val="en-US" w:eastAsia="ko-KR"/>
                </w:rPr>
                <w:t>Telstra</w:t>
              </w:r>
            </w:ins>
          </w:p>
        </w:tc>
        <w:tc>
          <w:tcPr>
            <w:tcW w:w="8615" w:type="dxa"/>
          </w:tcPr>
          <w:p w14:paraId="57D600BB" w14:textId="377E4A5B" w:rsidR="00A04F64" w:rsidRDefault="00A04F64" w:rsidP="00D41C89">
            <w:pPr>
              <w:spacing w:after="0"/>
              <w:rPr>
                <w:ins w:id="503" w:author="Bladenis, Alex" w:date="2021-06-15T18:15:00Z"/>
                <w:lang w:val="en-US" w:eastAsia="ko-KR"/>
              </w:rPr>
            </w:pPr>
            <w:ins w:id="504" w:author="Bladenis, Alex" w:date="2021-06-15T18:15:00Z">
              <w:r>
                <w:rPr>
                  <w:lang w:val="en-US" w:eastAsia="ko-KR"/>
                </w:rPr>
                <w:t>Option 2 preferred</w:t>
              </w:r>
            </w:ins>
          </w:p>
        </w:tc>
      </w:tr>
      <w:tr w:rsidR="00A06FD8" w:rsidRPr="003418CB" w14:paraId="5642C655" w14:textId="77777777" w:rsidTr="00876AFC">
        <w:trPr>
          <w:ins w:id="505" w:author="Alexander Sayenko" w:date="2021-06-15T10:52:00Z"/>
        </w:trPr>
        <w:tc>
          <w:tcPr>
            <w:tcW w:w="1339" w:type="dxa"/>
          </w:tcPr>
          <w:p w14:paraId="0B46FEE9" w14:textId="4332EAFC" w:rsidR="00A06FD8" w:rsidRDefault="00A06FD8" w:rsidP="00A06FD8">
            <w:pPr>
              <w:spacing w:after="0"/>
              <w:rPr>
                <w:ins w:id="506"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507"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508" w:author="Alexander Sayenko" w:date="2021-06-15T10:41:00Z"/>
        </w:trPr>
        <w:tc>
          <w:tcPr>
            <w:tcW w:w="1339" w:type="dxa"/>
          </w:tcPr>
          <w:p w14:paraId="70BC6AFF" w14:textId="3EDF5EE3" w:rsidR="00D01ADF" w:rsidRDefault="00D01ADF" w:rsidP="00D01ADF">
            <w:pPr>
              <w:spacing w:after="0"/>
              <w:rPr>
                <w:ins w:id="509" w:author="Alexander Sayenko" w:date="2021-06-15T10:41:00Z"/>
                <w:lang w:val="en-US" w:eastAsia="ko-KR"/>
              </w:rPr>
            </w:pPr>
            <w:ins w:id="510"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511" w:author="Alexander Sayenko" w:date="2021-06-15T10:41:00Z"/>
                <w:lang w:val="en-US" w:eastAsia="ko-KR"/>
              </w:rPr>
            </w:pPr>
            <w:ins w:id="512"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133953" w:rsidRPr="003418CB" w14:paraId="203F442D" w14:textId="77777777" w:rsidTr="00876AFC">
        <w:trPr>
          <w:ins w:id="513" w:author="tank" w:date="2021-06-15T17:08:00Z"/>
        </w:trPr>
        <w:tc>
          <w:tcPr>
            <w:tcW w:w="1339" w:type="dxa"/>
          </w:tcPr>
          <w:p w14:paraId="3ABE8139" w14:textId="6DB751DD" w:rsidR="00133953" w:rsidRDefault="00133953" w:rsidP="00D01ADF">
            <w:pPr>
              <w:spacing w:after="0"/>
              <w:rPr>
                <w:ins w:id="514" w:author="tank" w:date="2021-06-15T17:08:00Z"/>
                <w:lang w:val="en-US" w:eastAsia="zh-CN"/>
              </w:rPr>
            </w:pPr>
            <w:ins w:id="515" w:author="tank" w:date="2021-06-15T17:08:00Z">
              <w:r>
                <w:rPr>
                  <w:rFonts w:hint="eastAsia"/>
                  <w:lang w:val="en-US" w:eastAsia="zh-TW"/>
                </w:rPr>
                <w:t>CHTTL</w:t>
              </w:r>
            </w:ins>
          </w:p>
        </w:tc>
        <w:tc>
          <w:tcPr>
            <w:tcW w:w="8615" w:type="dxa"/>
          </w:tcPr>
          <w:p w14:paraId="3970321D" w14:textId="2CCC6B1F" w:rsidR="00133953" w:rsidRDefault="00133953" w:rsidP="00D01ADF">
            <w:pPr>
              <w:spacing w:after="0"/>
              <w:rPr>
                <w:ins w:id="516" w:author="tank" w:date="2021-06-15T17:08:00Z"/>
                <w:lang w:val="en-US" w:eastAsia="zh-CN"/>
              </w:rPr>
            </w:pPr>
            <w:ins w:id="517" w:author="tank" w:date="2021-06-15T17:08:00Z">
              <w:r>
                <w:rPr>
                  <w:rFonts w:hint="eastAsia"/>
                  <w:lang w:val="en-US" w:eastAsia="zh-TW"/>
                </w:rPr>
                <w:t>Prefer option 2.</w:t>
              </w:r>
            </w:ins>
          </w:p>
        </w:tc>
      </w:tr>
      <w:tr w:rsidR="007464E1" w:rsidRPr="003418CB" w14:paraId="2F8450B1" w14:textId="77777777" w:rsidTr="00876AFC">
        <w:trPr>
          <w:ins w:id="518" w:author="Umeda, Hiromasa (Nokia - JP/Tokyo)" w:date="2021-06-15T18:34:00Z"/>
        </w:trPr>
        <w:tc>
          <w:tcPr>
            <w:tcW w:w="1339" w:type="dxa"/>
          </w:tcPr>
          <w:p w14:paraId="4552C97E" w14:textId="4C591CE4" w:rsidR="007464E1" w:rsidRDefault="007464E1" w:rsidP="007464E1">
            <w:pPr>
              <w:spacing w:after="0"/>
              <w:rPr>
                <w:ins w:id="519" w:author="Umeda, Hiromasa (Nokia - JP/Tokyo)" w:date="2021-06-15T18:34:00Z"/>
                <w:lang w:val="en-US" w:eastAsia="zh-TW"/>
              </w:rPr>
            </w:pPr>
            <w:ins w:id="520" w:author="Umeda, Hiromasa (Nokia - JP/Tokyo)" w:date="2021-06-15T18:34:00Z">
              <w:r>
                <w:rPr>
                  <w:lang w:val="en-US" w:eastAsia="ko-KR"/>
                </w:rPr>
                <w:t>MTK</w:t>
              </w:r>
            </w:ins>
          </w:p>
        </w:tc>
        <w:tc>
          <w:tcPr>
            <w:tcW w:w="8615" w:type="dxa"/>
          </w:tcPr>
          <w:p w14:paraId="1408C543" w14:textId="11B62249" w:rsidR="007464E1" w:rsidRDefault="007464E1" w:rsidP="007464E1">
            <w:pPr>
              <w:spacing w:after="0"/>
              <w:rPr>
                <w:ins w:id="521" w:author="Umeda, Hiromasa (Nokia - JP/Tokyo)" w:date="2021-06-15T18:34:00Z"/>
                <w:lang w:val="en-US" w:eastAsia="zh-TW"/>
              </w:rPr>
            </w:pPr>
            <w:ins w:id="522" w:author="Umeda, Hiromasa (Nokia - JP/Tokyo)" w:date="2021-06-15T18:34:00Z">
              <w:r>
                <w:rPr>
                  <w:lang w:val="en-US" w:eastAsia="ko-KR"/>
                </w:rPr>
                <w:t>Give the current RAN4 remaining RF TU is already a negative value, we wonder whether we still have the margin to start a new work?</w:t>
              </w:r>
            </w:ins>
          </w:p>
        </w:tc>
      </w:tr>
      <w:tr w:rsidR="000A5244" w:rsidRPr="003418CB" w14:paraId="0D02C5C0" w14:textId="77777777" w:rsidTr="00876AFC">
        <w:trPr>
          <w:ins w:id="523" w:author="Umeda, Hiromasa (Nokia - JP/Tokyo)" w:date="2021-06-15T18:44:00Z"/>
        </w:trPr>
        <w:tc>
          <w:tcPr>
            <w:tcW w:w="1339" w:type="dxa"/>
          </w:tcPr>
          <w:p w14:paraId="2DC14427" w14:textId="7AE0E273" w:rsidR="000A5244" w:rsidRDefault="000A5244" w:rsidP="000A5244">
            <w:pPr>
              <w:spacing w:after="0"/>
              <w:rPr>
                <w:ins w:id="524" w:author="Umeda, Hiromasa (Nokia - JP/Tokyo)" w:date="2021-06-15T18:44:00Z"/>
                <w:lang w:val="en-US" w:eastAsia="ko-KR"/>
              </w:rPr>
            </w:pPr>
            <w:ins w:id="525" w:author="Umeda, Hiromasa (Nokia - JP/Tokyo)" w:date="2021-06-15T18:44:00Z">
              <w:r>
                <w:rPr>
                  <w:rFonts w:eastAsiaTheme="minorEastAsia"/>
                  <w:lang w:val="en-US" w:eastAsia="zh-CN"/>
                </w:rPr>
                <w:t>Nokia</w:t>
              </w:r>
            </w:ins>
          </w:p>
        </w:tc>
        <w:tc>
          <w:tcPr>
            <w:tcW w:w="8615" w:type="dxa"/>
          </w:tcPr>
          <w:p w14:paraId="6A605752" w14:textId="205C5575" w:rsidR="000A5244" w:rsidRDefault="000A5244" w:rsidP="000A5244">
            <w:pPr>
              <w:spacing w:after="0"/>
              <w:rPr>
                <w:ins w:id="526" w:author="Umeda, Hiromasa (Nokia - JP/Tokyo)" w:date="2021-06-15T18:44:00Z"/>
                <w:lang w:val="en-US" w:eastAsia="ko-KR"/>
              </w:rPr>
            </w:pPr>
            <w:ins w:id="527" w:author="Umeda, Hiromasa (Nokia - JP/Tokyo)" w:date="2021-06-15T18:44:00Z">
              <w:r>
                <w:rPr>
                  <w:rFonts w:eastAsiaTheme="minorEastAsia"/>
                  <w:lang w:val="en-US" w:eastAsia="zh-CN"/>
                </w:rPr>
                <w:t>Work under TEI is not preferred</w:t>
              </w:r>
            </w:ins>
          </w:p>
        </w:tc>
      </w:tr>
      <w:tr w:rsidR="00EB206A" w:rsidRPr="003418CB" w14:paraId="61F6ED3F" w14:textId="77777777" w:rsidTr="00876AFC">
        <w:trPr>
          <w:ins w:id="528" w:author="BORSATO, RONALD" w:date="2021-06-15T06:03:00Z"/>
        </w:trPr>
        <w:tc>
          <w:tcPr>
            <w:tcW w:w="1339" w:type="dxa"/>
          </w:tcPr>
          <w:p w14:paraId="256687A8" w14:textId="60AE1980" w:rsidR="00EB206A" w:rsidRDefault="00EB206A" w:rsidP="00EB206A">
            <w:pPr>
              <w:spacing w:after="0"/>
              <w:rPr>
                <w:ins w:id="529" w:author="BORSATO, RONALD" w:date="2021-06-15T06:03:00Z"/>
                <w:lang w:val="en-US" w:eastAsia="zh-CN"/>
              </w:rPr>
            </w:pPr>
            <w:ins w:id="530" w:author="BORSATO, RONALD" w:date="2021-06-15T06:03:00Z">
              <w:r>
                <w:rPr>
                  <w:lang w:val="en-US" w:eastAsia="ko-KR"/>
                </w:rPr>
                <w:t>AT&amp;T</w:t>
              </w:r>
            </w:ins>
          </w:p>
        </w:tc>
        <w:tc>
          <w:tcPr>
            <w:tcW w:w="8615" w:type="dxa"/>
          </w:tcPr>
          <w:p w14:paraId="696EFD43" w14:textId="12153B8A" w:rsidR="00EB206A" w:rsidRDefault="00EB206A" w:rsidP="00EB206A">
            <w:pPr>
              <w:spacing w:after="0"/>
              <w:rPr>
                <w:ins w:id="531" w:author="BORSATO, RONALD" w:date="2021-06-15T06:03:00Z"/>
                <w:lang w:val="en-US" w:eastAsia="zh-CN"/>
              </w:rPr>
            </w:pPr>
            <w:ins w:id="532" w:author="BORSATO, RONALD" w:date="2021-06-15T06:03:00Z">
              <w:r>
                <w:rPr>
                  <w:lang w:val="en-US" w:eastAsia="ko-KR"/>
                </w:rPr>
                <w:t>We prefer Option 2.</w:t>
              </w:r>
            </w:ins>
          </w:p>
        </w:tc>
      </w:tr>
      <w:tr w:rsidR="00C2513F" w:rsidRPr="003418CB" w14:paraId="1A45D469" w14:textId="77777777" w:rsidTr="00876AFC">
        <w:trPr>
          <w:ins w:id="533" w:author="Skyworks" w:date="2021-06-15T12:12:00Z"/>
        </w:trPr>
        <w:tc>
          <w:tcPr>
            <w:tcW w:w="1339" w:type="dxa"/>
          </w:tcPr>
          <w:p w14:paraId="3320B999" w14:textId="738C008E" w:rsidR="00C2513F" w:rsidRDefault="00C2513F" w:rsidP="00EB206A">
            <w:pPr>
              <w:spacing w:after="0"/>
              <w:rPr>
                <w:ins w:id="534" w:author="Skyworks" w:date="2021-06-15T12:12:00Z"/>
                <w:lang w:val="en-US" w:eastAsia="ko-KR"/>
              </w:rPr>
            </w:pPr>
            <w:ins w:id="535" w:author="Skyworks" w:date="2021-06-15T12:12:00Z">
              <w:r>
                <w:rPr>
                  <w:lang w:val="en-US" w:eastAsia="zh-CN"/>
                </w:rPr>
                <w:t>Skyworks</w:t>
              </w:r>
            </w:ins>
          </w:p>
        </w:tc>
        <w:tc>
          <w:tcPr>
            <w:tcW w:w="8615" w:type="dxa"/>
          </w:tcPr>
          <w:p w14:paraId="097CF814" w14:textId="5CFE46F6" w:rsidR="00C2513F" w:rsidRDefault="00C2513F" w:rsidP="00EB206A">
            <w:pPr>
              <w:spacing w:after="0"/>
              <w:rPr>
                <w:ins w:id="536" w:author="Skyworks" w:date="2021-06-15T12:12:00Z"/>
                <w:lang w:val="en-US" w:eastAsia="ko-KR"/>
              </w:rPr>
            </w:pPr>
            <w:ins w:id="537" w:author="Skyworks" w:date="2021-06-15T12:12:00Z">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ins>
          </w:p>
        </w:tc>
      </w:tr>
      <w:tr w:rsidR="00CE3FFC" w:rsidRPr="003418CB" w14:paraId="7C2CEAF3" w14:textId="77777777" w:rsidTr="00876AFC">
        <w:trPr>
          <w:ins w:id="538" w:author="AC" w:date="2021-06-15T12:17:00Z"/>
        </w:trPr>
        <w:tc>
          <w:tcPr>
            <w:tcW w:w="1339" w:type="dxa"/>
          </w:tcPr>
          <w:p w14:paraId="675C3F11" w14:textId="33D7C005" w:rsidR="00CE3FFC" w:rsidRDefault="00CE3FFC" w:rsidP="00CE3FFC">
            <w:pPr>
              <w:spacing w:after="0"/>
              <w:rPr>
                <w:ins w:id="539" w:author="AC" w:date="2021-06-15T12:17:00Z"/>
                <w:lang w:val="en-US" w:eastAsia="zh-CN"/>
              </w:rPr>
            </w:pPr>
            <w:ins w:id="540" w:author="AC" w:date="2021-06-15T12:17:00Z">
              <w:r>
                <w:rPr>
                  <w:lang w:val="en-US" w:eastAsia="ko-KR"/>
                </w:rPr>
                <w:t>ZTE</w:t>
              </w:r>
            </w:ins>
          </w:p>
        </w:tc>
        <w:tc>
          <w:tcPr>
            <w:tcW w:w="8615" w:type="dxa"/>
          </w:tcPr>
          <w:p w14:paraId="58EC4C03" w14:textId="76EE4306" w:rsidR="00CE3FFC" w:rsidRDefault="00CE3FFC" w:rsidP="00CE3FFC">
            <w:pPr>
              <w:spacing w:after="0"/>
              <w:rPr>
                <w:ins w:id="541" w:author="AC" w:date="2021-06-15T12:17:00Z"/>
                <w:lang w:val="en-US" w:eastAsia="zh-CN"/>
              </w:rPr>
            </w:pPr>
            <w:ins w:id="542" w:author="AC" w:date="2021-06-15T12:17:00Z">
              <w:r>
                <w:rPr>
                  <w:rFonts w:eastAsiaTheme="minorEastAsia"/>
                  <w:lang w:val="en-US" w:eastAsia="zh-CN"/>
                </w:rPr>
                <w:t>Option 2 seems more feasible.</w:t>
              </w:r>
            </w:ins>
          </w:p>
        </w:tc>
      </w:tr>
      <w:tr w:rsidR="00E85E28" w:rsidRPr="003418CB" w14:paraId="20B1D446" w14:textId="77777777" w:rsidTr="00876AFC">
        <w:trPr>
          <w:ins w:id="543" w:author="Sanjun Feng(vivo)" w:date="2021-06-15T18:23:00Z"/>
        </w:trPr>
        <w:tc>
          <w:tcPr>
            <w:tcW w:w="1339" w:type="dxa"/>
          </w:tcPr>
          <w:p w14:paraId="557095DB" w14:textId="21CDD125" w:rsidR="00E85E28" w:rsidRDefault="00E85E28" w:rsidP="00E85E28">
            <w:pPr>
              <w:spacing w:after="0"/>
              <w:rPr>
                <w:ins w:id="544" w:author="Sanjun Feng(vivo)" w:date="2021-06-15T18:23:00Z"/>
                <w:lang w:val="en-US" w:eastAsia="ko-KR"/>
              </w:rPr>
            </w:pPr>
            <w:ins w:id="545" w:author="Sanjun Feng(vivo)" w:date="2021-06-15T18:24:00Z">
              <w:r>
                <w:rPr>
                  <w:rFonts w:asciiTheme="minorEastAsia" w:eastAsiaTheme="minorEastAsia" w:hAnsiTheme="minorEastAsia" w:hint="eastAsia"/>
                  <w:lang w:val="en-US" w:eastAsia="zh-CN"/>
                </w:rPr>
                <w:t>vivo</w:t>
              </w:r>
            </w:ins>
          </w:p>
        </w:tc>
        <w:tc>
          <w:tcPr>
            <w:tcW w:w="8615" w:type="dxa"/>
          </w:tcPr>
          <w:p w14:paraId="5B31CDD2" w14:textId="6560EF20" w:rsidR="00E85E28" w:rsidRDefault="00E85E28" w:rsidP="00E85E28">
            <w:pPr>
              <w:spacing w:after="0"/>
              <w:rPr>
                <w:ins w:id="546" w:author="Sanjun Feng(vivo)" w:date="2021-06-15T18:23:00Z"/>
                <w:lang w:val="en-US" w:eastAsia="zh-CN"/>
              </w:rPr>
            </w:pPr>
            <w:ins w:id="547" w:author="Sanjun Feng(vivo)" w:date="2021-06-15T18:24:00Z">
              <w:r>
                <w:rPr>
                  <w:rFonts w:eastAsiaTheme="minorEastAsia" w:hint="eastAsia"/>
                  <w:lang w:val="en-US" w:eastAsia="zh-CN"/>
                </w:rPr>
                <w:t>C</w:t>
              </w:r>
              <w:r>
                <w:rPr>
                  <w:rFonts w:eastAsiaTheme="minorEastAsia"/>
                  <w:lang w:val="en-US" w:eastAsia="zh-CN"/>
                </w:rPr>
                <w:t xml:space="preserve">onsidering the time frame and workload, if </w:t>
              </w:r>
            </w:ins>
            <w:ins w:id="548" w:author="Sanjun Feng(vivo)" w:date="2021-06-15T18:25:00Z">
              <w:r w:rsidR="00162137">
                <w:rPr>
                  <w:rFonts w:eastAsiaTheme="minorEastAsia"/>
                  <w:lang w:val="en-US" w:eastAsia="zh-CN"/>
                </w:rPr>
                <w:t xml:space="preserve">really </w:t>
              </w:r>
            </w:ins>
            <w:ins w:id="549" w:author="Sanjun Feng(vivo)" w:date="2021-06-15T18:24:00Z">
              <w:r>
                <w:rPr>
                  <w:rFonts w:eastAsiaTheme="minorEastAsia"/>
                  <w:lang w:val="en-US" w:eastAsia="zh-CN"/>
                </w:rPr>
                <w:t>considered, R18 as part of a WI is preferred.</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550" w:author="MK" w:date="2021-06-14T18:13:00Z">
              <w:r>
                <w:rPr>
                  <w:rFonts w:eastAsiaTheme="minorEastAsia"/>
                  <w:lang w:val="en-US" w:eastAsia="zh-CN"/>
                </w:rPr>
                <w:t>Ericsso</w:t>
              </w:r>
            </w:ins>
            <w:ins w:id="551" w:author="MK" w:date="2021-06-14T18:14:00Z">
              <w:r w:rsidR="00D9486C">
                <w:rPr>
                  <w:rFonts w:eastAsiaTheme="minorEastAsia"/>
                  <w:lang w:val="en-US" w:eastAsia="zh-CN"/>
                </w:rPr>
                <w:t>n</w:t>
              </w:r>
            </w:ins>
            <w:del w:id="552"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553"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554"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555" w:author="MK" w:date="2021-06-14T18:16:00Z">
              <w:r w:rsidR="00992B1C">
                <w:rPr>
                  <w:rFonts w:eastAsiaTheme="minorEastAsia"/>
                  <w:lang w:val="en-US" w:eastAsia="zh-CN"/>
                </w:rPr>
                <w:t xml:space="preserve">o existing combinations and also PC3. </w:t>
              </w:r>
            </w:ins>
            <w:ins w:id="556"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557"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558" w:author="Bill Shvodian" w:date="2021-06-14T13:19:00Z">
              <w:r>
                <w:rPr>
                  <w:rFonts w:eastAsiaTheme="minorEastAsia"/>
                  <w:lang w:val="en-US" w:eastAsia="zh-CN"/>
                </w:rPr>
                <w:t xml:space="preserve">We support the </w:t>
              </w:r>
            </w:ins>
            <w:ins w:id="559"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560"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561"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562"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563"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564"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565"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566"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567"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568"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569" w:author="Xiaoran ZHANG" w:date="2021-06-15T13:57:00Z">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w:t>
              </w:r>
            </w:ins>
            <w:ins w:id="570"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571"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572" w:author="임수환/책임연구원/미래기술센터 C&amp;M표준(연)5G무선통신표준Task(suhwan.lim@lge.com)" w:date="2021-06-15T15:27:00Z"/>
                <w:lang w:val="en-US" w:eastAsia="ko-KR"/>
              </w:rPr>
            </w:pPr>
            <w:ins w:id="573"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574" w:author="임수환/책임연구원/미래기술센터 C&amp;M표준(연)5G무선통신표준Task(suhwan.lim@lge.com)" w:date="2021-06-15T15:27:00Z"/>
                <w:lang w:val="en-US" w:eastAsia="ko-KR"/>
              </w:rPr>
            </w:pPr>
            <w:ins w:id="575"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576" w:author="Impire Oy" w:date="2021-06-15T10:23:00Z"/>
        </w:trPr>
        <w:tc>
          <w:tcPr>
            <w:tcW w:w="1339" w:type="dxa"/>
          </w:tcPr>
          <w:p w14:paraId="1D3C70D8" w14:textId="0B551A5D" w:rsidR="00D41C89" w:rsidRDefault="00D41C89" w:rsidP="00D41C89">
            <w:pPr>
              <w:spacing w:after="0"/>
              <w:rPr>
                <w:ins w:id="577" w:author="Impire Oy" w:date="2021-06-15T10:23:00Z"/>
                <w:lang w:val="en-US" w:eastAsia="ko-KR"/>
              </w:rPr>
            </w:pPr>
            <w:ins w:id="578" w:author="Impire Oy" w:date="2021-06-15T10:23:00Z">
              <w:r>
                <w:rPr>
                  <w:lang w:val="en-US" w:eastAsia="ko-KR"/>
                </w:rPr>
                <w:t>DISH Network</w:t>
              </w:r>
            </w:ins>
          </w:p>
        </w:tc>
        <w:tc>
          <w:tcPr>
            <w:tcW w:w="8615" w:type="dxa"/>
          </w:tcPr>
          <w:p w14:paraId="32C1D786" w14:textId="05D475B8" w:rsidR="00D41C89" w:rsidRDefault="00D41C89" w:rsidP="00D41C89">
            <w:pPr>
              <w:spacing w:after="0"/>
              <w:rPr>
                <w:ins w:id="579" w:author="Impire Oy" w:date="2021-06-15T10:23:00Z"/>
                <w:lang w:val="en-US" w:eastAsia="ko-KR"/>
              </w:rPr>
            </w:pPr>
            <w:ins w:id="580"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581" w:author="Bladenis, Alex" w:date="2021-06-15T18:15:00Z"/>
        </w:trPr>
        <w:tc>
          <w:tcPr>
            <w:tcW w:w="1339" w:type="dxa"/>
          </w:tcPr>
          <w:p w14:paraId="014F9C56" w14:textId="7BCAD230" w:rsidR="00A04F64" w:rsidRDefault="00A04F64" w:rsidP="00D41C89">
            <w:pPr>
              <w:spacing w:after="0"/>
              <w:rPr>
                <w:ins w:id="582" w:author="Bladenis, Alex" w:date="2021-06-15T18:15:00Z"/>
                <w:lang w:val="en-US" w:eastAsia="ko-KR"/>
              </w:rPr>
            </w:pPr>
            <w:ins w:id="583" w:author="Bladenis, Alex" w:date="2021-06-15T18:15:00Z">
              <w:r>
                <w:rPr>
                  <w:lang w:val="en-US" w:eastAsia="ko-KR"/>
                </w:rPr>
                <w:t>Telstra</w:t>
              </w:r>
            </w:ins>
          </w:p>
        </w:tc>
        <w:tc>
          <w:tcPr>
            <w:tcW w:w="8615" w:type="dxa"/>
          </w:tcPr>
          <w:p w14:paraId="662D4184" w14:textId="2EDA8D6C" w:rsidR="00A04F64" w:rsidRDefault="00A04F64" w:rsidP="00D41C89">
            <w:pPr>
              <w:spacing w:after="0"/>
              <w:rPr>
                <w:ins w:id="584" w:author="Bladenis, Alex" w:date="2021-06-15T18:15:00Z"/>
                <w:lang w:val="en-US" w:eastAsia="ko-KR"/>
              </w:rPr>
            </w:pPr>
            <w:ins w:id="585" w:author="Bladenis, Alex" w:date="2021-06-15T18:15:00Z">
              <w:r>
                <w:rPr>
                  <w:lang w:val="en-US" w:eastAsia="ko-KR"/>
                </w:rPr>
                <w:t>Rel-17</w:t>
              </w:r>
            </w:ins>
          </w:p>
        </w:tc>
      </w:tr>
      <w:tr w:rsidR="00D01ADF" w:rsidRPr="003418CB" w14:paraId="25B5DA81" w14:textId="77777777" w:rsidTr="00876AFC">
        <w:trPr>
          <w:ins w:id="586" w:author="Alexander Sayenko" w:date="2021-06-15T10:42:00Z"/>
        </w:trPr>
        <w:tc>
          <w:tcPr>
            <w:tcW w:w="1339" w:type="dxa"/>
          </w:tcPr>
          <w:p w14:paraId="73F82F56" w14:textId="6EC48C02" w:rsidR="00D01ADF" w:rsidRDefault="00D01ADF" w:rsidP="00D01ADF">
            <w:pPr>
              <w:spacing w:after="0"/>
              <w:rPr>
                <w:ins w:id="587" w:author="Alexander Sayenko" w:date="2021-06-15T10:42:00Z"/>
                <w:lang w:val="en-US" w:eastAsia="ko-KR"/>
              </w:rPr>
            </w:pPr>
            <w:ins w:id="588"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589" w:author="Alexander Sayenko" w:date="2021-06-15T10:42:00Z"/>
                <w:lang w:val="en-US" w:eastAsia="ko-KR"/>
              </w:rPr>
            </w:pPr>
            <w:ins w:id="590"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r w:rsidR="00133953" w:rsidRPr="003418CB" w14:paraId="7331B362" w14:textId="77777777" w:rsidTr="00876AFC">
        <w:trPr>
          <w:ins w:id="591" w:author="tank" w:date="2021-06-15T17:09:00Z"/>
        </w:trPr>
        <w:tc>
          <w:tcPr>
            <w:tcW w:w="1339" w:type="dxa"/>
          </w:tcPr>
          <w:p w14:paraId="34ABAF57" w14:textId="0DBED24A" w:rsidR="00133953" w:rsidRDefault="00133953" w:rsidP="00D01ADF">
            <w:pPr>
              <w:spacing w:after="0"/>
              <w:rPr>
                <w:ins w:id="592" w:author="tank" w:date="2021-06-15T17:09:00Z"/>
                <w:lang w:val="en-US" w:eastAsia="zh-CN"/>
              </w:rPr>
            </w:pPr>
            <w:ins w:id="593" w:author="tank" w:date="2021-06-15T17:09:00Z">
              <w:r>
                <w:rPr>
                  <w:rFonts w:asciiTheme="minorEastAsia" w:eastAsiaTheme="minorEastAsia" w:hint="eastAsia"/>
                  <w:lang w:val="en-US" w:eastAsia="zh-TW"/>
                </w:rPr>
                <w:t>CHTTL</w:t>
              </w:r>
            </w:ins>
          </w:p>
        </w:tc>
        <w:tc>
          <w:tcPr>
            <w:tcW w:w="8615" w:type="dxa"/>
          </w:tcPr>
          <w:p w14:paraId="39725B9F" w14:textId="09B7F796" w:rsidR="00133953" w:rsidRDefault="00133953" w:rsidP="00D01ADF">
            <w:pPr>
              <w:spacing w:after="0"/>
              <w:rPr>
                <w:ins w:id="594" w:author="tank" w:date="2021-06-15T17:09:00Z"/>
                <w:lang w:val="en-US" w:eastAsia="zh-CN"/>
              </w:rPr>
            </w:pPr>
            <w:ins w:id="595" w:author="tank" w:date="2021-06-15T17:09:00Z">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ins>
            <w:proofErr w:type="spellEnd"/>
            <w:ins w:id="596" w:author="tank" w:date="2021-06-15T17:10:00Z">
              <w:r>
                <w:rPr>
                  <w:rFonts w:ascii="PMingLiU" w:eastAsia="PMingLiU" w:hAnsi="PMingLiU" w:cs="PMingLiU" w:hint="eastAsia"/>
                  <w:lang w:val="en-US" w:eastAsia="zh-TW"/>
                </w:rPr>
                <w:t xml:space="preserve">, NTT </w:t>
              </w:r>
              <w:proofErr w:type="spellStart"/>
              <w:r>
                <w:rPr>
                  <w:rFonts w:ascii="PMingLiU" w:eastAsia="PMingLiU" w:hAnsi="PMingLiU" w:cs="PMingLiU" w:hint="eastAsia"/>
                  <w:lang w:val="en-US" w:eastAsia="zh-TW"/>
                </w:rPr>
                <w:t>Docomo</w:t>
              </w:r>
              <w:proofErr w:type="spellEnd"/>
              <w:r>
                <w:rPr>
                  <w:rFonts w:ascii="PMingLiU" w:eastAsia="PMingLiU" w:hAnsi="PMingLiU" w:cs="PMingLiU" w:hint="eastAsia"/>
                  <w:lang w:val="en-US" w:eastAsia="zh-TW"/>
                </w:rPr>
                <w:t xml:space="preserve"> and CMCC</w:t>
              </w:r>
            </w:ins>
            <w:ins w:id="597" w:author="tank" w:date="2021-06-15T17:09:00Z">
              <w:r>
                <w:rPr>
                  <w:rFonts w:ascii="PMingLiU" w:eastAsia="PMingLiU" w:hAnsi="PMingLiU" w:cs="PMingLiU" w:hint="eastAsia"/>
                  <w:lang w:val="en-US" w:eastAsia="zh-TW"/>
                </w:rPr>
                <w:t>.</w:t>
              </w:r>
            </w:ins>
          </w:p>
        </w:tc>
      </w:tr>
      <w:tr w:rsidR="000A5244" w:rsidRPr="003418CB" w14:paraId="414C6947" w14:textId="77777777" w:rsidTr="00876AFC">
        <w:trPr>
          <w:ins w:id="598" w:author="Umeda, Hiromasa (Nokia - JP/Tokyo)" w:date="2021-06-15T18:34:00Z"/>
        </w:trPr>
        <w:tc>
          <w:tcPr>
            <w:tcW w:w="1339" w:type="dxa"/>
          </w:tcPr>
          <w:p w14:paraId="2C76A003" w14:textId="6F204CB9" w:rsidR="000A5244" w:rsidRDefault="000A5244" w:rsidP="000A5244">
            <w:pPr>
              <w:spacing w:after="0"/>
              <w:rPr>
                <w:ins w:id="599" w:author="Umeda, Hiromasa (Nokia - JP/Tokyo)" w:date="2021-06-15T18:34:00Z"/>
                <w:rFonts w:asciiTheme="minorEastAsia"/>
                <w:lang w:val="en-US" w:eastAsia="zh-TW"/>
              </w:rPr>
            </w:pPr>
            <w:ins w:id="600" w:author="Umeda, Hiromasa (Nokia - JP/Tokyo)" w:date="2021-06-15T18:44:00Z">
              <w:r>
                <w:rPr>
                  <w:rFonts w:eastAsiaTheme="minorEastAsia"/>
                  <w:lang w:val="en-US" w:eastAsia="zh-CN"/>
                </w:rPr>
                <w:t>Nokia</w:t>
              </w:r>
            </w:ins>
          </w:p>
        </w:tc>
        <w:tc>
          <w:tcPr>
            <w:tcW w:w="8615" w:type="dxa"/>
          </w:tcPr>
          <w:p w14:paraId="452C3857" w14:textId="77777777" w:rsidR="000A5244" w:rsidRDefault="000A5244" w:rsidP="000A5244">
            <w:pPr>
              <w:spacing w:after="0"/>
              <w:rPr>
                <w:ins w:id="601" w:author="Umeda, Hiromasa (Nokia - JP/Tokyo)" w:date="2021-06-15T18:44:00Z"/>
                <w:rFonts w:eastAsiaTheme="minorEastAsia"/>
                <w:lang w:val="en-US" w:eastAsia="zh-CN"/>
              </w:rPr>
            </w:pPr>
            <w:ins w:id="602" w:author="Umeda, Hiromasa (Nokia - JP/Tokyo)" w:date="2021-06-15T18:44:00Z">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ins>
          </w:p>
          <w:p w14:paraId="4C7A2C9C" w14:textId="77777777" w:rsidR="000A5244" w:rsidRDefault="000A5244" w:rsidP="000A5244">
            <w:pPr>
              <w:spacing w:after="0"/>
              <w:rPr>
                <w:ins w:id="603" w:author="Umeda, Hiromasa (Nokia - JP/Tokyo)" w:date="2021-06-15T18:44:00Z"/>
                <w:rFonts w:eastAsiaTheme="minorEastAsia"/>
                <w:lang w:val="en-US" w:eastAsia="zh-CN"/>
              </w:rPr>
            </w:pPr>
            <w:ins w:id="604" w:author="Umeda, Hiromasa (Nokia - JP/Tokyo)" w:date="2021-06-15T18:44:00Z">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ins>
          </w:p>
          <w:p w14:paraId="5DE55074" w14:textId="060E2FB2" w:rsidR="000A5244" w:rsidRDefault="000A5244" w:rsidP="000A5244">
            <w:pPr>
              <w:spacing w:after="0"/>
              <w:rPr>
                <w:ins w:id="605" w:author="Umeda, Hiromasa (Nokia - JP/Tokyo)" w:date="2021-06-15T18:34:00Z"/>
                <w:rFonts w:asciiTheme="minorEastAsia"/>
                <w:lang w:val="en-US" w:eastAsia="zh-TW"/>
              </w:rPr>
            </w:pPr>
            <w:ins w:id="606" w:author="Umeda, Hiromasa (Nokia - JP/Tokyo)" w:date="2021-06-15T18:44:00Z">
              <w:r>
                <w:rPr>
                  <w:rFonts w:eastAsiaTheme="minorEastAsia"/>
                  <w:lang w:val="en-US" w:eastAsia="zh-CN"/>
                </w:rPr>
                <w:t>With respect to the release, the discussion on this improvement is conducted in Rel-17 but from which release this capability is available as release independent should be discussed in parallel.</w:t>
              </w:r>
            </w:ins>
          </w:p>
        </w:tc>
      </w:tr>
      <w:tr w:rsidR="00EB206A" w:rsidRPr="003418CB" w14:paraId="21DC139F" w14:textId="77777777" w:rsidTr="00876AFC">
        <w:trPr>
          <w:ins w:id="607" w:author="BORSATO, RONALD" w:date="2021-06-15T06:04:00Z"/>
        </w:trPr>
        <w:tc>
          <w:tcPr>
            <w:tcW w:w="1339" w:type="dxa"/>
          </w:tcPr>
          <w:p w14:paraId="1DE6A68E" w14:textId="2C345BC5" w:rsidR="00EB206A" w:rsidRDefault="00EB206A" w:rsidP="00EB206A">
            <w:pPr>
              <w:spacing w:after="0"/>
              <w:rPr>
                <w:ins w:id="608" w:author="BORSATO, RONALD" w:date="2021-06-15T06:04:00Z"/>
                <w:lang w:val="en-US" w:eastAsia="zh-CN"/>
              </w:rPr>
            </w:pPr>
            <w:ins w:id="609" w:author="BORSATO, RONALD" w:date="2021-06-15T06:04:00Z">
              <w:r>
                <w:rPr>
                  <w:lang w:val="en-US" w:eastAsia="zh-CN"/>
                </w:rPr>
                <w:t>AT&amp;T</w:t>
              </w:r>
            </w:ins>
          </w:p>
        </w:tc>
        <w:tc>
          <w:tcPr>
            <w:tcW w:w="8615" w:type="dxa"/>
          </w:tcPr>
          <w:p w14:paraId="349060BD" w14:textId="6FB14F28" w:rsidR="00EB206A" w:rsidRDefault="00EB206A" w:rsidP="00EB206A">
            <w:pPr>
              <w:spacing w:after="0"/>
              <w:rPr>
                <w:ins w:id="610" w:author="BORSATO, RONALD" w:date="2021-06-15T06:04:00Z"/>
                <w:lang w:val="en-US" w:eastAsia="zh-CN"/>
              </w:rPr>
            </w:pPr>
            <w:ins w:id="611" w:author="BORSATO, RONALD" w:date="2021-06-15T06:04:00Z">
              <w:r>
                <w:rPr>
                  <w:lang w:val="en-US" w:eastAsia="zh-CN"/>
                </w:rPr>
                <w:t>This effort should apply to PC3 and PC2. Concerning which release, we prefer Rel-17 with release independence if possible.</w:t>
              </w:r>
            </w:ins>
          </w:p>
        </w:tc>
      </w:tr>
      <w:tr w:rsidR="00285333" w:rsidRPr="003418CB" w14:paraId="59FC10E9" w14:textId="77777777" w:rsidTr="00876AFC">
        <w:trPr>
          <w:ins w:id="612" w:author="AC" w:date="2021-06-15T12:17:00Z"/>
        </w:trPr>
        <w:tc>
          <w:tcPr>
            <w:tcW w:w="1339" w:type="dxa"/>
          </w:tcPr>
          <w:p w14:paraId="5FF9DA9D" w14:textId="78791089" w:rsidR="00285333" w:rsidRDefault="00285333" w:rsidP="00EB206A">
            <w:pPr>
              <w:spacing w:after="0"/>
              <w:rPr>
                <w:ins w:id="613" w:author="AC" w:date="2021-06-15T12:17:00Z"/>
                <w:lang w:val="en-US" w:eastAsia="zh-CN"/>
              </w:rPr>
            </w:pPr>
            <w:ins w:id="614" w:author="AC" w:date="2021-06-15T12:18:00Z">
              <w:r>
                <w:rPr>
                  <w:lang w:val="en-US" w:eastAsia="zh-CN"/>
                </w:rPr>
                <w:t>ZTE</w:t>
              </w:r>
            </w:ins>
          </w:p>
        </w:tc>
        <w:tc>
          <w:tcPr>
            <w:tcW w:w="8615" w:type="dxa"/>
          </w:tcPr>
          <w:p w14:paraId="0F44B5B8" w14:textId="577C4C6F" w:rsidR="00285333" w:rsidRDefault="00285333" w:rsidP="00EB206A">
            <w:pPr>
              <w:spacing w:after="0"/>
              <w:rPr>
                <w:ins w:id="615" w:author="AC" w:date="2021-06-15T12:17:00Z"/>
                <w:lang w:val="en-US" w:eastAsia="zh-CN"/>
              </w:rPr>
            </w:pPr>
            <w:ins w:id="616" w:author="AC" w:date="2021-06-15T12:18:00Z">
              <w:r>
                <w:rPr>
                  <w:rFonts w:eastAsiaTheme="minorEastAsia"/>
                  <w:lang w:val="en-US" w:eastAsia="zh-CN"/>
                </w:rPr>
                <w:t>This could be carried out in Rel-17.</w:t>
              </w:r>
            </w:ins>
          </w:p>
        </w:tc>
      </w:tr>
      <w:tr w:rsidR="00E85E28" w:rsidRPr="003418CB" w14:paraId="3B605AF8" w14:textId="77777777" w:rsidTr="00876AFC">
        <w:trPr>
          <w:ins w:id="617" w:author="Sanjun Feng(vivo)" w:date="2021-06-15T18:23:00Z"/>
        </w:trPr>
        <w:tc>
          <w:tcPr>
            <w:tcW w:w="1339" w:type="dxa"/>
          </w:tcPr>
          <w:p w14:paraId="751ED859" w14:textId="7075C697" w:rsidR="00E85E28" w:rsidRDefault="00E85E28" w:rsidP="00E85E28">
            <w:pPr>
              <w:spacing w:after="0"/>
              <w:rPr>
                <w:ins w:id="618" w:author="Sanjun Feng(vivo)" w:date="2021-06-15T18:23:00Z"/>
                <w:lang w:val="en-US" w:eastAsia="zh-CN"/>
              </w:rPr>
            </w:pPr>
            <w:ins w:id="619" w:author="Sanjun Feng(vivo)" w:date="2021-06-15T18:23:00Z">
              <w:r>
                <w:rPr>
                  <w:rFonts w:asciiTheme="minorEastAsia" w:eastAsiaTheme="minorEastAsia" w:hAnsiTheme="minorEastAsia" w:hint="eastAsia"/>
                  <w:lang w:val="en-US" w:eastAsia="zh-CN"/>
                </w:rPr>
                <w:t>vivo</w:t>
              </w:r>
            </w:ins>
          </w:p>
        </w:tc>
        <w:tc>
          <w:tcPr>
            <w:tcW w:w="8615" w:type="dxa"/>
          </w:tcPr>
          <w:p w14:paraId="3B5EB55C" w14:textId="28BF38FD" w:rsidR="00E85E28" w:rsidRDefault="00162137" w:rsidP="00E85E28">
            <w:pPr>
              <w:spacing w:after="0"/>
              <w:rPr>
                <w:ins w:id="620" w:author="Sanjun Feng(vivo)" w:date="2021-06-15T18:23:00Z"/>
                <w:lang w:val="en-US" w:eastAsia="zh-CN"/>
              </w:rPr>
            </w:pPr>
            <w:ins w:id="621" w:author="Sanjun Feng(vivo)" w:date="2021-06-15T18:26:00Z">
              <w:r>
                <w:rPr>
                  <w:rFonts w:eastAsiaTheme="minorEastAsia"/>
                  <w:lang w:val="en-US" w:eastAsia="zh-CN"/>
                </w:rPr>
                <w:t>I</w:t>
              </w:r>
            </w:ins>
            <w:ins w:id="622" w:author="Sanjun Feng(vivo)" w:date="2021-06-15T18:23:00Z">
              <w:r w:rsidR="00E85E28">
                <w:rPr>
                  <w:rFonts w:eastAsiaTheme="minorEastAsia"/>
                  <w:lang w:val="en-US" w:eastAsia="zh-CN"/>
                </w:rPr>
                <w:t>f considered, R</w:t>
              </w:r>
            </w:ins>
            <w:ins w:id="623" w:author="Sanjun Feng(vivo)" w:date="2021-06-15T18:26:00Z">
              <w:r>
                <w:rPr>
                  <w:rFonts w:eastAsiaTheme="minorEastAsia"/>
                  <w:lang w:val="en-US" w:eastAsia="zh-CN"/>
                </w:rPr>
                <w:t xml:space="preserve">18 </w:t>
              </w:r>
            </w:ins>
            <w:ins w:id="624" w:author="Sanjun Feng(vivo)" w:date="2021-06-15T18:23:00Z">
              <w:r w:rsidR="00E85E28">
                <w:rPr>
                  <w:rFonts w:eastAsiaTheme="minorEastAsia"/>
                  <w:lang w:val="en-US" w:eastAsia="zh-CN"/>
                </w:rPr>
                <w:t>is preferred.</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afe"/>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77777777" w:rsidR="00B03FD8" w:rsidRPr="00B03FD8" w:rsidRDefault="00B03FD8" w:rsidP="00B03FD8">
      <w:pPr>
        <w:rPr>
          <w:b/>
          <w:bCs/>
          <w:i/>
          <w:lang w:val="en-US" w:eastAsia="zh-CN"/>
        </w:rPr>
      </w:pPr>
      <w:r w:rsidRPr="00B03FD8">
        <w:rPr>
          <w:b/>
          <w:bCs/>
          <w:i/>
          <w:lang w:val="en-US" w:eastAsia="zh-CN"/>
        </w:rPr>
        <w:t xml:space="preserve">Proposal 3: The new capability would be </w:t>
      </w:r>
      <w:proofErr w:type="spellStart"/>
      <w:r w:rsidRPr="00B03FD8">
        <w:rPr>
          <w:b/>
          <w:bCs/>
          <w:i/>
          <w:lang w:val="en-US" w:eastAsia="zh-CN"/>
        </w:rPr>
        <w:t>signalled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625" w:author="MK" w:date="2021-06-14T18:16:00Z">
              <w:r>
                <w:rPr>
                  <w:rFonts w:eastAsiaTheme="minorEastAsia"/>
                  <w:lang w:val="en-US" w:eastAsia="zh-CN"/>
                </w:rPr>
                <w:t xml:space="preserve">Ericsson </w:t>
              </w:r>
            </w:ins>
            <w:del w:id="626"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627" w:author="MK" w:date="2021-06-14T18:17:00Z">
              <w:r>
                <w:rPr>
                  <w:rFonts w:eastAsiaTheme="minorEastAsia"/>
                  <w:lang w:val="en-US" w:eastAsia="zh-CN"/>
                </w:rPr>
                <w:t xml:space="preserve">The details should be left for RAN4. As commented in previous sub-topics, </w:t>
              </w:r>
            </w:ins>
            <w:ins w:id="628"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629"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630" w:author="Bill Shvodian" w:date="2021-06-14T13:21:00Z">
              <w:r>
                <w:rPr>
                  <w:rFonts w:eastAsiaTheme="minorEastAsia"/>
                  <w:lang w:val="en-US" w:eastAsia="zh-CN"/>
                </w:rPr>
                <w:t xml:space="preserve">We </w:t>
              </w:r>
            </w:ins>
            <w:ins w:id="631" w:author="Bill Shvodian" w:date="2021-06-14T13:22:00Z">
              <w:r w:rsidR="004356BA">
                <w:rPr>
                  <w:rFonts w:eastAsiaTheme="minorEastAsia"/>
                  <w:lang w:val="en-US" w:eastAsia="zh-CN"/>
                </w:rPr>
                <w:t>think</w:t>
              </w:r>
            </w:ins>
            <w:ins w:id="632"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633"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634" w:author="Huawei" w:date="2021-06-15T11:41:00Z">
              <w:r>
                <w:rPr>
                  <w:rFonts w:eastAsiaTheme="minorEastAsia"/>
                  <w:lang w:val="en-US" w:eastAsia="zh-CN"/>
                </w:rPr>
                <w:t xml:space="preserve">We would like </w:t>
              </w:r>
            </w:ins>
            <w:ins w:id="635" w:author="Huawei" w:date="2021-06-15T11:42:00Z">
              <w:r>
                <w:rPr>
                  <w:rFonts w:eastAsiaTheme="minorEastAsia"/>
                  <w:lang w:val="en-US" w:eastAsia="zh-CN"/>
                </w:rPr>
                <w:t>define MSD requirements for the proposed band combinations firstly according to the existing WID objectives</w:t>
              </w:r>
            </w:ins>
            <w:ins w:id="636" w:author="Huawei" w:date="2021-06-15T11:43:00Z">
              <w:r>
                <w:rPr>
                  <w:rFonts w:eastAsiaTheme="minorEastAsia"/>
                  <w:lang w:val="en-US" w:eastAsia="zh-CN"/>
                </w:rPr>
                <w:t xml:space="preserve"> in Rel-17</w:t>
              </w:r>
            </w:ins>
            <w:ins w:id="637" w:author="Huawei" w:date="2021-06-15T11:42:00Z">
              <w:r>
                <w:rPr>
                  <w:rFonts w:eastAsiaTheme="minorEastAsia"/>
                  <w:lang w:val="en-US" w:eastAsia="zh-CN"/>
                </w:rPr>
                <w:t xml:space="preserve">. </w:t>
              </w:r>
            </w:ins>
            <w:ins w:id="638" w:author="Huawei" w:date="2021-06-15T11:43:00Z">
              <w:r>
                <w:rPr>
                  <w:rFonts w:eastAsiaTheme="minorEastAsia"/>
                  <w:lang w:val="en-US" w:eastAsia="zh-CN"/>
                </w:rPr>
                <w:t>Whether and h</w:t>
              </w:r>
            </w:ins>
            <w:ins w:id="639" w:author="Huawei" w:date="2021-06-15T11:42:00Z">
              <w:r>
                <w:rPr>
                  <w:rFonts w:eastAsiaTheme="minorEastAsia"/>
                  <w:lang w:val="en-US" w:eastAsia="zh-CN"/>
                </w:rPr>
                <w:t>ow to improve the MSD a</w:t>
              </w:r>
            </w:ins>
            <w:ins w:id="640" w:author="Huawei" w:date="2021-06-15T11:43:00Z">
              <w:r>
                <w:rPr>
                  <w:rFonts w:eastAsiaTheme="minorEastAsia"/>
                  <w:lang w:val="en-US" w:eastAsia="zh-CN"/>
                </w:rPr>
                <w:t>s well as</w:t>
              </w:r>
            </w:ins>
            <w:ins w:id="641" w:author="Huawei" w:date="2021-06-15T11:42:00Z">
              <w:r>
                <w:rPr>
                  <w:rFonts w:eastAsiaTheme="minorEastAsia"/>
                  <w:lang w:val="en-US" w:eastAsia="zh-CN"/>
                </w:rPr>
                <w:t xml:space="preserve"> the details can be left for fut</w:t>
              </w:r>
            </w:ins>
            <w:ins w:id="642"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643"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644"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645"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646"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647" w:author="임수환/책임연구원/미래기술센터 C&amp;M표준(연)5G무선통신표준Task(suhwan.lim@lge.com)" w:date="2021-06-15T15:30:00Z">
              <w:r>
                <w:rPr>
                  <w:rFonts w:eastAsiaTheme="minorEastAsia"/>
                  <w:lang w:val="en-US" w:eastAsia="ko-KR"/>
                </w:rPr>
                <w:t xml:space="preserve">5-1, </w:t>
              </w:r>
            </w:ins>
            <w:ins w:id="648" w:author="임수환/책임연구원/미래기술센터 C&amp;M표준(연)5G무선통신표준Task(suhwan.lim@lge.com)" w:date="2021-06-15T15:29:00Z">
              <w:r>
                <w:rPr>
                  <w:rFonts w:eastAsiaTheme="minorEastAsia"/>
                  <w:lang w:val="en-US" w:eastAsia="ko-KR"/>
                </w:rPr>
                <w:t>5-2</w:t>
              </w:r>
            </w:ins>
            <w:ins w:id="649" w:author="임수환/책임연구원/미래기술센터 C&amp;M표준(연)5G무선통신표준Task(suhwan.lim@lge.com)" w:date="2021-06-15T15:30:00Z">
              <w:r>
                <w:rPr>
                  <w:rFonts w:eastAsiaTheme="minorEastAsia"/>
                  <w:lang w:val="en-US" w:eastAsia="ko-KR"/>
                </w:rPr>
                <w:t xml:space="preserve"> and</w:t>
              </w:r>
            </w:ins>
            <w:ins w:id="650" w:author="임수환/책임연구원/미래기술센터 C&amp;M표준(연)5G무선통신표준Task(suhwan.lim@lge.com)" w:date="2021-06-15T15:29:00Z">
              <w:r>
                <w:rPr>
                  <w:rFonts w:eastAsiaTheme="minorEastAsia"/>
                  <w:lang w:val="en-US" w:eastAsia="ko-KR"/>
                </w:rPr>
                <w:t xml:space="preserve"> 5-3</w:t>
              </w:r>
            </w:ins>
            <w:ins w:id="651"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652" w:author="임수환/책임연구원/미래기술센터 C&amp;M표준(연)5G무선통신표준Task(suhwan.lim@lge.com)" w:date="2021-06-15T15:31:00Z">
              <w:r>
                <w:rPr>
                  <w:rFonts w:eastAsiaTheme="minorEastAsia"/>
                  <w:lang w:val="en-US" w:eastAsia="ko-KR"/>
                </w:rPr>
                <w:t>possible improvement point</w:t>
              </w:r>
            </w:ins>
            <w:ins w:id="653" w:author="임수환/책임연구원/미래기술센터 C&amp;M표준(연)5G무선통신표준Task(suhwan.lim@lge.com)" w:date="2021-06-15T15:30:00Z">
              <w:r>
                <w:rPr>
                  <w:rFonts w:eastAsiaTheme="minorEastAsia"/>
                  <w:lang w:val="en-US" w:eastAsia="ko-KR"/>
                </w:rPr>
                <w:t xml:space="preserve"> compare to current MSD study</w:t>
              </w:r>
            </w:ins>
            <w:ins w:id="654"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655"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656"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657" w:author="Bladenis, Alex" w:date="2021-06-15T18:16:00Z"/>
        </w:trPr>
        <w:tc>
          <w:tcPr>
            <w:tcW w:w="1242" w:type="dxa"/>
          </w:tcPr>
          <w:p w14:paraId="48D4E5C3" w14:textId="10F2C665" w:rsidR="00A04F64" w:rsidRDefault="00A04F64" w:rsidP="0043008D">
            <w:pPr>
              <w:spacing w:after="0"/>
              <w:rPr>
                <w:ins w:id="658" w:author="Bladenis, Alex" w:date="2021-06-15T18:16:00Z"/>
                <w:lang w:val="en-US" w:eastAsia="ko-KR"/>
              </w:rPr>
            </w:pPr>
            <w:ins w:id="659" w:author="Bladenis, Alex" w:date="2021-06-15T18:16:00Z">
              <w:r>
                <w:rPr>
                  <w:lang w:val="en-US" w:eastAsia="ko-KR"/>
                </w:rPr>
                <w:t>Telstra</w:t>
              </w:r>
            </w:ins>
          </w:p>
        </w:tc>
        <w:tc>
          <w:tcPr>
            <w:tcW w:w="8615" w:type="dxa"/>
          </w:tcPr>
          <w:p w14:paraId="2A7F3E49" w14:textId="7052340A" w:rsidR="00A04F64" w:rsidRDefault="00A04F64" w:rsidP="0043008D">
            <w:pPr>
              <w:spacing w:after="0"/>
              <w:rPr>
                <w:ins w:id="660" w:author="Bladenis, Alex" w:date="2021-06-15T18:16:00Z"/>
                <w:lang w:val="en-US" w:eastAsia="ko-KR"/>
              </w:rPr>
            </w:pPr>
            <w:ins w:id="661" w:author="Bladenis, Alex" w:date="2021-06-15T18:16:00Z">
              <w:r>
                <w:rPr>
                  <w:lang w:val="en-US" w:eastAsia="ko-KR"/>
                </w:rPr>
                <w:t>RAN 4 to decide</w:t>
              </w:r>
            </w:ins>
          </w:p>
        </w:tc>
      </w:tr>
      <w:tr w:rsidR="00D01ADF" w:rsidRPr="003418CB" w14:paraId="6FA9B6AA" w14:textId="77777777" w:rsidTr="002E7B0D">
        <w:trPr>
          <w:ins w:id="662" w:author="Alexander Sayenko" w:date="2021-06-15T10:42:00Z"/>
        </w:trPr>
        <w:tc>
          <w:tcPr>
            <w:tcW w:w="1242" w:type="dxa"/>
          </w:tcPr>
          <w:p w14:paraId="05AD7B0E" w14:textId="27597EE0" w:rsidR="00D01ADF" w:rsidRDefault="00D01ADF" w:rsidP="00D01ADF">
            <w:pPr>
              <w:spacing w:after="0"/>
              <w:rPr>
                <w:ins w:id="663" w:author="Alexander Sayenko" w:date="2021-06-15T10:42:00Z"/>
                <w:lang w:val="en-US" w:eastAsia="ko-KR"/>
              </w:rPr>
            </w:pPr>
            <w:ins w:id="664"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665" w:author="Alexander Sayenko" w:date="2021-06-15T10:42:00Z"/>
                <w:lang w:val="en-US" w:eastAsia="ko-KR"/>
              </w:rPr>
            </w:pPr>
            <w:ins w:id="666" w:author="Alexander Sayenko" w:date="2021-06-15T10:42:00Z">
              <w:r>
                <w:rPr>
                  <w:rFonts w:eastAsiaTheme="minorEastAsia"/>
                  <w:lang w:val="en-US" w:eastAsia="zh-CN"/>
                </w:rPr>
                <w:t xml:space="preserve">Our preference is not to introduce capability for MSD. </w:t>
              </w:r>
            </w:ins>
          </w:p>
        </w:tc>
      </w:tr>
      <w:tr w:rsidR="00133953" w:rsidRPr="003418CB" w14:paraId="2A244E21" w14:textId="77777777" w:rsidTr="002E7B0D">
        <w:trPr>
          <w:ins w:id="667" w:author="tank" w:date="2021-06-15T17:10:00Z"/>
        </w:trPr>
        <w:tc>
          <w:tcPr>
            <w:tcW w:w="1242" w:type="dxa"/>
          </w:tcPr>
          <w:p w14:paraId="5582EDE7" w14:textId="6B30DBFE" w:rsidR="00133953" w:rsidRDefault="00133953" w:rsidP="00D01ADF">
            <w:pPr>
              <w:spacing w:after="0"/>
              <w:rPr>
                <w:ins w:id="668" w:author="tank" w:date="2021-06-15T17:10:00Z"/>
                <w:lang w:val="en-US" w:eastAsia="zh-CN"/>
              </w:rPr>
            </w:pPr>
            <w:ins w:id="669" w:author="tank" w:date="2021-06-15T17:10:00Z">
              <w:r>
                <w:rPr>
                  <w:rFonts w:hint="eastAsia"/>
                  <w:lang w:val="en-US" w:eastAsia="zh-TW"/>
                </w:rPr>
                <w:t>CHTTL</w:t>
              </w:r>
            </w:ins>
          </w:p>
        </w:tc>
        <w:tc>
          <w:tcPr>
            <w:tcW w:w="8615" w:type="dxa"/>
          </w:tcPr>
          <w:p w14:paraId="1AEDA6CA" w14:textId="4C748912" w:rsidR="00133953" w:rsidRDefault="00133953" w:rsidP="00D01ADF">
            <w:pPr>
              <w:spacing w:after="0"/>
              <w:rPr>
                <w:ins w:id="670" w:author="tank" w:date="2021-06-15T17:10:00Z"/>
                <w:lang w:val="en-US" w:eastAsia="zh-CN"/>
              </w:rPr>
            </w:pPr>
            <w:ins w:id="671" w:author="tank" w:date="2021-06-15T17:10:00Z">
              <w:r>
                <w:rPr>
                  <w:rFonts w:hint="eastAsia"/>
                  <w:lang w:val="en-US" w:eastAsia="zh-TW"/>
                </w:rPr>
                <w:t>Though the details can be discussed in RAN4, the proposal can be the starting point, and some guidance can be helpful.</w:t>
              </w:r>
            </w:ins>
          </w:p>
        </w:tc>
      </w:tr>
      <w:tr w:rsidR="007464E1" w:rsidRPr="003418CB" w14:paraId="57E2CCB1" w14:textId="77777777" w:rsidTr="002E7B0D">
        <w:trPr>
          <w:ins w:id="672" w:author="Umeda, Hiromasa (Nokia - JP/Tokyo)" w:date="2021-06-15T18:35:00Z"/>
        </w:trPr>
        <w:tc>
          <w:tcPr>
            <w:tcW w:w="1242" w:type="dxa"/>
          </w:tcPr>
          <w:p w14:paraId="7B111468" w14:textId="09D56B6C" w:rsidR="007464E1" w:rsidRDefault="007464E1" w:rsidP="007464E1">
            <w:pPr>
              <w:spacing w:after="0"/>
              <w:rPr>
                <w:ins w:id="673" w:author="Umeda, Hiromasa (Nokia - JP/Tokyo)" w:date="2021-06-15T18:35:00Z"/>
                <w:lang w:val="en-US" w:eastAsia="zh-TW"/>
              </w:rPr>
            </w:pPr>
            <w:ins w:id="674" w:author="Umeda, Hiromasa (Nokia - JP/Tokyo)" w:date="2021-06-15T18:35:00Z">
              <w:r>
                <w:rPr>
                  <w:rFonts w:eastAsiaTheme="minorEastAsia"/>
                  <w:lang w:val="en-US" w:eastAsia="zh-CN"/>
                </w:rPr>
                <w:t>MTK</w:t>
              </w:r>
            </w:ins>
          </w:p>
        </w:tc>
        <w:tc>
          <w:tcPr>
            <w:tcW w:w="8615" w:type="dxa"/>
          </w:tcPr>
          <w:p w14:paraId="5B86B99E" w14:textId="77777777" w:rsidR="007464E1" w:rsidRDefault="007464E1" w:rsidP="007464E1">
            <w:pPr>
              <w:overflowPunct/>
              <w:autoSpaceDE/>
              <w:autoSpaceDN/>
              <w:adjustRightInd/>
              <w:spacing w:after="0"/>
              <w:textAlignment w:val="auto"/>
              <w:rPr>
                <w:ins w:id="675" w:author="Umeda, Hiromasa (Nokia - JP/Tokyo)" w:date="2021-06-15T18:35:00Z"/>
                <w:lang w:val="en-US" w:eastAsia="zh-CN"/>
              </w:rPr>
            </w:pPr>
            <w:ins w:id="676" w:author="Umeda, Hiromasa (Nokia - JP/Tokyo)" w:date="2021-06-15T18:35:00Z">
              <w:r>
                <w:rPr>
                  <w:lang w:val="en-US" w:eastAsia="zh-CN"/>
                </w:rPr>
                <w:t>The proposals are too detail. Note sure if this is what should be discussed in plenary.</w:t>
              </w:r>
            </w:ins>
          </w:p>
          <w:p w14:paraId="5A8BC2C1" w14:textId="77777777" w:rsidR="007464E1" w:rsidRPr="00095837" w:rsidRDefault="007464E1" w:rsidP="007464E1">
            <w:pPr>
              <w:overflowPunct/>
              <w:autoSpaceDE/>
              <w:autoSpaceDN/>
              <w:adjustRightInd/>
              <w:spacing w:after="0"/>
              <w:textAlignment w:val="auto"/>
              <w:rPr>
                <w:ins w:id="677" w:author="Umeda, Hiromasa (Nokia - JP/Tokyo)" w:date="2021-06-15T18:35:00Z"/>
                <w:lang w:val="en-US" w:eastAsia="zh-CN"/>
                <w:rPrChange w:id="678" w:author="AC" w:date="2021-06-15T12:15:00Z">
                  <w:rPr>
                    <w:ins w:id="679" w:author="Umeda, Hiromasa (Nokia - JP/Tokyo)" w:date="2021-06-15T18:35:00Z"/>
                    <w:lang w:val="sv-SE" w:eastAsia="zh-CN"/>
                  </w:rPr>
                </w:rPrChange>
              </w:rPr>
            </w:pPr>
            <w:ins w:id="680" w:author="Umeda, Hiromasa (Nokia - JP/Tokyo)" w:date="2021-06-15T18:35:00Z">
              <w:r w:rsidRPr="00095837">
                <w:rPr>
                  <w:lang w:val="en-US" w:eastAsia="zh-CN"/>
                  <w:rPrChange w:id="681" w:author="AC" w:date="2021-06-15T12:15:00Z">
                    <w:rPr>
                      <w:lang w:val="sv-SE" w:eastAsia="zh-CN"/>
                    </w:rPr>
                  </w:rPrChange>
                </w:rPr>
                <w:t xml:space="preserve">For P2, there are different cases for MSD due to cross band isolation (case 1~case 3), different orders of </w:t>
              </w:r>
              <w:proofErr w:type="spellStart"/>
              <w:r w:rsidRPr="00095837">
                <w:rPr>
                  <w:lang w:val="en-US" w:eastAsia="zh-CN"/>
                  <w:rPrChange w:id="682" w:author="AC" w:date="2021-06-15T12:15:00Z">
                    <w:rPr>
                      <w:lang w:val="sv-SE" w:eastAsia="zh-CN"/>
                    </w:rPr>
                  </w:rPrChange>
                </w:rPr>
                <w:t>intermods</w:t>
              </w:r>
              <w:proofErr w:type="spellEnd"/>
              <w:r w:rsidRPr="00095837">
                <w:rPr>
                  <w:lang w:val="en-US" w:eastAsia="zh-CN"/>
                  <w:rPrChange w:id="683" w:author="AC" w:date="2021-06-15T12:15:00Z">
                    <w:rPr>
                      <w:lang w:val="sv-SE" w:eastAsia="zh-CN"/>
                    </w:rPr>
                  </w:rPrChange>
                </w:rPr>
                <w:t>, how can a single value represent all these complicated cases.</w:t>
              </w:r>
            </w:ins>
          </w:p>
          <w:p w14:paraId="5948C60D" w14:textId="3EBB5695" w:rsidR="007464E1" w:rsidRDefault="007464E1" w:rsidP="007464E1">
            <w:pPr>
              <w:spacing w:after="0"/>
              <w:rPr>
                <w:ins w:id="684" w:author="Umeda, Hiromasa (Nokia - JP/Tokyo)" w:date="2021-06-15T18:35:00Z"/>
                <w:lang w:val="en-US" w:eastAsia="zh-TW"/>
              </w:rPr>
            </w:pPr>
            <w:ins w:id="685" w:author="Umeda, Hiromasa (Nokia - JP/Tokyo)" w:date="2021-06-15T18:35:00Z">
              <w:r w:rsidRPr="00095837">
                <w:rPr>
                  <w:lang w:val="en-US" w:eastAsia="zh-CN"/>
                  <w:rPrChange w:id="686" w:author="AC" w:date="2021-06-15T12:15:00Z">
                    <w:rPr>
                      <w:lang w:val="sv-SE" w:eastAsia="zh-CN"/>
                    </w:rPr>
                  </w:rPrChange>
                </w:rPr>
                <w:t>For P3, MSD due to IMD for 3-bands combination as well as due to triple-bit shall be considered also for the new signaling if new UE capability bit is agreed. In another words, all MSD mechanisms being discussed in RAN4.</w:t>
              </w:r>
            </w:ins>
          </w:p>
        </w:tc>
      </w:tr>
      <w:tr w:rsidR="000A5244" w:rsidRPr="003418CB" w14:paraId="0EC0531F" w14:textId="77777777" w:rsidTr="002E7B0D">
        <w:trPr>
          <w:ins w:id="687" w:author="Umeda, Hiromasa (Nokia - JP/Tokyo)" w:date="2021-06-15T18:44:00Z"/>
        </w:trPr>
        <w:tc>
          <w:tcPr>
            <w:tcW w:w="1242" w:type="dxa"/>
          </w:tcPr>
          <w:p w14:paraId="0552C56E" w14:textId="2181B0D6" w:rsidR="000A5244" w:rsidRDefault="000A5244" w:rsidP="000A5244">
            <w:pPr>
              <w:spacing w:after="0"/>
              <w:rPr>
                <w:ins w:id="688" w:author="Umeda, Hiromasa (Nokia - JP/Tokyo)" w:date="2021-06-15T18:44:00Z"/>
                <w:lang w:val="en-US" w:eastAsia="zh-CN"/>
              </w:rPr>
            </w:pPr>
            <w:ins w:id="689" w:author="Umeda, Hiromasa (Nokia - JP/Tokyo)" w:date="2021-06-15T18:44:00Z">
              <w:r>
                <w:rPr>
                  <w:rFonts w:eastAsiaTheme="minorEastAsia"/>
                  <w:lang w:val="en-US" w:eastAsia="zh-CN"/>
                </w:rPr>
                <w:t>Nokia</w:t>
              </w:r>
            </w:ins>
          </w:p>
        </w:tc>
        <w:tc>
          <w:tcPr>
            <w:tcW w:w="8615" w:type="dxa"/>
          </w:tcPr>
          <w:p w14:paraId="536CC4A2" w14:textId="0769B42C" w:rsidR="000A5244" w:rsidRDefault="000A5244" w:rsidP="000A5244">
            <w:pPr>
              <w:spacing w:after="0"/>
              <w:rPr>
                <w:ins w:id="690" w:author="Umeda, Hiromasa (Nokia - JP/Tokyo)" w:date="2021-06-15T18:44:00Z"/>
                <w:lang w:val="en-US" w:eastAsia="zh-CN"/>
              </w:rPr>
            </w:pPr>
            <w:ins w:id="691" w:author="Umeda, Hiromasa (Nokia - JP/Tokyo)" w:date="2021-06-15T18:44:00Z">
              <w:r>
                <w:rPr>
                  <w:rFonts w:eastAsiaTheme="minorEastAsia"/>
                  <w:lang w:val="en-US" w:eastAsia="zh-CN"/>
                </w:rPr>
                <w:t>This kind of details should be discussed in RAN4.</w:t>
              </w:r>
            </w:ins>
          </w:p>
        </w:tc>
      </w:tr>
      <w:tr w:rsidR="00EB206A" w:rsidRPr="003418CB" w14:paraId="1B44C6AD" w14:textId="77777777" w:rsidTr="002E7B0D">
        <w:trPr>
          <w:ins w:id="692" w:author="BORSATO, RONALD" w:date="2021-06-15T06:04:00Z"/>
        </w:trPr>
        <w:tc>
          <w:tcPr>
            <w:tcW w:w="1242" w:type="dxa"/>
          </w:tcPr>
          <w:p w14:paraId="2351DEF4" w14:textId="318017E9" w:rsidR="00EB206A" w:rsidRDefault="00EB206A" w:rsidP="00EB206A">
            <w:pPr>
              <w:spacing w:after="0"/>
              <w:rPr>
                <w:ins w:id="693" w:author="BORSATO, RONALD" w:date="2021-06-15T06:04:00Z"/>
                <w:lang w:val="en-US" w:eastAsia="zh-CN"/>
              </w:rPr>
            </w:pPr>
            <w:ins w:id="694" w:author="BORSATO, RONALD" w:date="2021-06-15T06:04:00Z">
              <w:r>
                <w:rPr>
                  <w:lang w:val="en-US" w:eastAsia="zh-CN"/>
                </w:rPr>
                <w:t>AT&amp;T</w:t>
              </w:r>
            </w:ins>
          </w:p>
        </w:tc>
        <w:tc>
          <w:tcPr>
            <w:tcW w:w="8615" w:type="dxa"/>
          </w:tcPr>
          <w:p w14:paraId="16E2F103" w14:textId="1A22143F" w:rsidR="00EB206A" w:rsidRDefault="00EB206A" w:rsidP="00EB206A">
            <w:pPr>
              <w:spacing w:after="0"/>
              <w:rPr>
                <w:ins w:id="695" w:author="BORSATO, RONALD" w:date="2021-06-15T06:04:00Z"/>
                <w:lang w:val="en-US" w:eastAsia="zh-CN"/>
              </w:rPr>
            </w:pPr>
            <w:ins w:id="696" w:author="BORSATO, RONALD" w:date="2021-06-15T06:04:00Z">
              <w:r>
                <w:rPr>
                  <w:lang w:val="en-US" w:eastAsia="zh-CN"/>
                </w:rPr>
                <w:t>RAN4 can decide.</w:t>
              </w:r>
            </w:ins>
          </w:p>
        </w:tc>
      </w:tr>
      <w:tr w:rsidR="00C2513F" w:rsidRPr="003418CB" w14:paraId="6DA38914" w14:textId="77777777" w:rsidTr="002E7B0D">
        <w:trPr>
          <w:ins w:id="697" w:author="Skyworks" w:date="2021-06-15T12:13:00Z"/>
        </w:trPr>
        <w:tc>
          <w:tcPr>
            <w:tcW w:w="1242" w:type="dxa"/>
          </w:tcPr>
          <w:p w14:paraId="7846F8D2" w14:textId="02FB5594" w:rsidR="00C2513F" w:rsidRDefault="00C2513F" w:rsidP="00EB206A">
            <w:pPr>
              <w:spacing w:after="0"/>
              <w:rPr>
                <w:ins w:id="698" w:author="Skyworks" w:date="2021-06-15T12:13:00Z"/>
                <w:lang w:val="en-US" w:eastAsia="zh-CN"/>
              </w:rPr>
            </w:pPr>
            <w:ins w:id="699" w:author="Skyworks" w:date="2021-06-15T12:13:00Z">
              <w:r>
                <w:rPr>
                  <w:lang w:val="en-US" w:eastAsia="zh-CN"/>
                </w:rPr>
                <w:t>Skyworks</w:t>
              </w:r>
            </w:ins>
          </w:p>
        </w:tc>
        <w:tc>
          <w:tcPr>
            <w:tcW w:w="8615" w:type="dxa"/>
          </w:tcPr>
          <w:p w14:paraId="55C47AB0" w14:textId="7F0ECBD4" w:rsidR="00C2513F" w:rsidRDefault="00C2513F" w:rsidP="00EB206A">
            <w:pPr>
              <w:spacing w:after="0"/>
              <w:rPr>
                <w:ins w:id="700" w:author="Skyworks" w:date="2021-06-15T12:13:00Z"/>
                <w:lang w:val="en-US" w:eastAsia="zh-CN"/>
              </w:rPr>
            </w:pPr>
            <w:ins w:id="701" w:author="Skyworks" w:date="2021-06-15T12:13:00Z">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1/2and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ins>
          </w:p>
        </w:tc>
      </w:tr>
      <w:tr w:rsidR="00E52A88" w:rsidRPr="003418CB" w14:paraId="6299C840" w14:textId="77777777" w:rsidTr="002E7B0D">
        <w:trPr>
          <w:ins w:id="702" w:author="AC" w:date="2021-06-15T12:18:00Z"/>
        </w:trPr>
        <w:tc>
          <w:tcPr>
            <w:tcW w:w="1242" w:type="dxa"/>
          </w:tcPr>
          <w:p w14:paraId="2451359E" w14:textId="03B66279" w:rsidR="00E52A88" w:rsidRDefault="00E52A88" w:rsidP="00EB206A">
            <w:pPr>
              <w:spacing w:after="0"/>
              <w:rPr>
                <w:ins w:id="703" w:author="AC" w:date="2021-06-15T12:18:00Z"/>
                <w:lang w:val="en-US" w:eastAsia="zh-CN"/>
              </w:rPr>
            </w:pPr>
            <w:ins w:id="704" w:author="AC" w:date="2021-06-15T12:18:00Z">
              <w:r>
                <w:rPr>
                  <w:lang w:val="en-US" w:eastAsia="zh-CN"/>
                </w:rPr>
                <w:t>ZTE</w:t>
              </w:r>
            </w:ins>
          </w:p>
        </w:tc>
        <w:tc>
          <w:tcPr>
            <w:tcW w:w="8615" w:type="dxa"/>
          </w:tcPr>
          <w:p w14:paraId="5A82AFA9" w14:textId="48264886" w:rsidR="00E52A88" w:rsidRDefault="00E52A88" w:rsidP="00EB206A">
            <w:pPr>
              <w:spacing w:after="0"/>
              <w:rPr>
                <w:ins w:id="705" w:author="AC" w:date="2021-06-15T12:18:00Z"/>
                <w:lang w:val="en-US" w:eastAsia="zh-CN"/>
              </w:rPr>
            </w:pPr>
            <w:ins w:id="706" w:author="AC" w:date="2021-06-15T12:18:00Z">
              <w:r>
                <w:rPr>
                  <w:rFonts w:eastAsiaTheme="minorEastAsia"/>
                  <w:lang w:val="en-US" w:eastAsia="zh-CN"/>
                </w:rPr>
                <w:t>As commented before, more discussions are needed on whether or not to go for a single MSD improvement value if the work is agreed.</w:t>
              </w:r>
            </w:ins>
          </w:p>
        </w:tc>
      </w:tr>
      <w:tr w:rsidR="00162137" w:rsidRPr="003418CB" w14:paraId="72F78FA3" w14:textId="77777777" w:rsidTr="002E7B0D">
        <w:trPr>
          <w:ins w:id="707" w:author="Sanjun Feng(vivo)" w:date="2021-06-15T18:27:00Z"/>
        </w:trPr>
        <w:tc>
          <w:tcPr>
            <w:tcW w:w="1242" w:type="dxa"/>
          </w:tcPr>
          <w:p w14:paraId="1CD6A860" w14:textId="1699F48B" w:rsidR="00162137" w:rsidRDefault="00162137" w:rsidP="00162137">
            <w:pPr>
              <w:spacing w:after="0"/>
              <w:rPr>
                <w:ins w:id="708" w:author="Sanjun Feng(vivo)" w:date="2021-06-15T18:27:00Z"/>
                <w:lang w:val="en-US" w:eastAsia="zh-CN"/>
              </w:rPr>
            </w:pPr>
            <w:ins w:id="709" w:author="Sanjun Feng(vivo)" w:date="2021-06-15T18:28:00Z">
              <w:r>
                <w:rPr>
                  <w:rFonts w:asciiTheme="minorEastAsia" w:eastAsiaTheme="minorEastAsia" w:hAnsiTheme="minorEastAsia" w:hint="eastAsia"/>
                  <w:lang w:val="en-US" w:eastAsia="zh-CN"/>
                </w:rPr>
                <w:t>vivo</w:t>
              </w:r>
            </w:ins>
          </w:p>
        </w:tc>
        <w:tc>
          <w:tcPr>
            <w:tcW w:w="8615" w:type="dxa"/>
          </w:tcPr>
          <w:p w14:paraId="720633A1" w14:textId="2B473D48" w:rsidR="00162137" w:rsidRDefault="00162137" w:rsidP="00162137">
            <w:pPr>
              <w:spacing w:after="0"/>
              <w:rPr>
                <w:ins w:id="710" w:author="Sanjun Feng(vivo)" w:date="2021-06-15T18:27:00Z"/>
                <w:lang w:val="en-US" w:eastAsia="zh-CN"/>
              </w:rPr>
            </w:pPr>
            <w:ins w:id="711" w:author="Sanjun Feng(vivo)" w:date="2021-06-15T18:28:00Z">
              <w:r>
                <w:rPr>
                  <w:rFonts w:eastAsiaTheme="minorEastAsia"/>
                  <w:lang w:val="en-US" w:eastAsia="zh-CN"/>
                </w:rPr>
                <w:t xml:space="preserve">Proposed to not discussed in Rel17 in current condition. </w:t>
              </w:r>
            </w:ins>
          </w:p>
        </w:tc>
      </w:tr>
    </w:tbl>
    <w:p w14:paraId="3B96DE90" w14:textId="77777777" w:rsidR="00D262DB" w:rsidRPr="00805BE8" w:rsidRDefault="00D262DB" w:rsidP="00D262DB">
      <w:pPr>
        <w:pStyle w:val="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2"/>
      </w:pPr>
      <w:r>
        <w:rPr>
          <w:rFonts w:hint="eastAsia"/>
        </w:rPr>
        <w:t>I</w:t>
      </w:r>
      <w:r>
        <w:t>ntermediate round</w:t>
      </w:r>
    </w:p>
    <w:p w14:paraId="144412AE" w14:textId="77777777" w:rsidR="00D262DB" w:rsidRPr="00805BE8" w:rsidRDefault="00C85F00" w:rsidP="00D262DB">
      <w:pPr>
        <w:pStyle w:val="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2"/>
      </w:pPr>
      <w:r>
        <w:t>Final round</w:t>
      </w:r>
    </w:p>
    <w:p w14:paraId="1003AADB" w14:textId="77777777" w:rsidR="00D262DB" w:rsidRPr="00805BE8" w:rsidRDefault="00C85F00" w:rsidP="00D262DB">
      <w:pPr>
        <w:pStyle w:val="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1"/>
        <w:rPr>
          <w:lang w:val="en-US" w:eastAsia="ja-JP"/>
        </w:rPr>
      </w:pPr>
      <w:r>
        <w:rPr>
          <w:lang w:val="en-US" w:eastAsia="ja-JP"/>
        </w:rPr>
        <w:t>Summary of Recommendations</w:t>
      </w: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B4321" w14:textId="77777777" w:rsidR="00AC2C40" w:rsidRDefault="00AC2C40">
      <w:r>
        <w:separator/>
      </w:r>
    </w:p>
  </w:endnote>
  <w:endnote w:type="continuationSeparator" w:id="0">
    <w:p w14:paraId="41EF238E" w14:textId="77777777" w:rsidR="00AC2C40" w:rsidRDefault="00AC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 Sans">
    <w:altName w:val="Times New Roman"/>
    <w:charset w:val="00"/>
    <w:family w:val="roman"/>
    <w:pitch w:val="variable"/>
    <w:sig w:usb0="00000001" w:usb1="4000207A"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a4"/>
    </w:pPr>
    <w:r>
      <w:rPr>
        <w:lang w:val="en-US" w:eastAsia="zh-CN"/>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99"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3beVBYDAABBBgAADgAAAAAAAAAAAAAAAAAuAgAA&#10;ZHJzL2Uyb0RvYy54bWxQSwECLQAUAAYACAAAACEAF5lcFNsAAAAFAQAADwAAAAAAAAAAAAAAAABw&#10;BQAAZHJzL2Rvd25yZXYueG1sUEsFBgAAAAAEAAQA8wAAAHg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100" w:author="Romano Giovanni" w:date="2021-06-15T09:12:00Z">
                          <w:rPr>
                            <w:rFonts w:ascii="TIM Sans" w:hAnsi="TIM Sans"/>
                            <w:color w:val="4472C4"/>
                            <w:sz w:val="16"/>
                          </w:rPr>
                        </w:rPrChange>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40CBC" w14:textId="77777777" w:rsidR="00AC2C40" w:rsidRDefault="00AC2C40">
      <w:r>
        <w:separator/>
      </w:r>
    </w:p>
  </w:footnote>
  <w:footnote w:type="continuationSeparator" w:id="0">
    <w:p w14:paraId="41689180" w14:textId="77777777" w:rsidR="00AC2C40" w:rsidRDefault="00AC2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7"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24"/>
  </w:num>
  <w:num w:numId="22">
    <w:abstractNumId w:val="8"/>
  </w:num>
  <w:num w:numId="23">
    <w:abstractNumId w:val="19"/>
  </w:num>
  <w:num w:numId="24">
    <w:abstractNumId w:val="14"/>
  </w:num>
  <w:num w:numId="25">
    <w:abstractNumId w:val="0"/>
  </w:num>
  <w:num w:numId="26">
    <w:abstractNumId w:val="5"/>
  </w:num>
  <w:num w:numId="27">
    <w:abstractNumId w:val="20"/>
  </w:num>
  <w:num w:numId="28">
    <w:abstractNumId w:val="21"/>
  </w:num>
  <w:num w:numId="29">
    <w:abstractNumId w:val="4"/>
  </w:num>
  <w:num w:numId="30">
    <w:abstractNumId w:val="17"/>
  </w:num>
  <w:num w:numId="31">
    <w:abstractNumId w:val="15"/>
  </w:num>
  <w:num w:numId="32">
    <w:abstractNumId w:val="22"/>
  </w:num>
  <w:num w:numId="33">
    <w:abstractNumId w:val="13"/>
  </w:num>
  <w:num w:numId="34">
    <w:abstractNumId w:val="3"/>
  </w:num>
  <w:num w:numId="35">
    <w:abstractNumId w:val="16"/>
  </w:num>
  <w:num w:numId="36">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BORSATO, RONALD">
    <w15:presenceInfo w15:providerId="None" w15:userId="BORSATO, RONALD"/>
  </w15:person>
  <w15:person w15:author="AC">
    <w15:presenceInfo w15:providerId="None" w15:userId="AC"/>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B7B"/>
    <w:rsid w:val="00076F69"/>
    <w:rsid w:val="0007730B"/>
    <w:rsid w:val="00077FF6"/>
    <w:rsid w:val="00080D82"/>
    <w:rsid w:val="00081692"/>
    <w:rsid w:val="00082C46"/>
    <w:rsid w:val="00083156"/>
    <w:rsid w:val="00085A0E"/>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3953"/>
    <w:rsid w:val="00136D4C"/>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DF4"/>
    <w:rsid w:val="00823AA9"/>
    <w:rsid w:val="008255B9"/>
    <w:rsid w:val="00825CD8"/>
    <w:rsid w:val="008267DE"/>
    <w:rsid w:val="00827324"/>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A428B"/>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2C40"/>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FFC"/>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A88"/>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374E"/>
    <w:rsid w:val="00E94F54"/>
    <w:rsid w:val="00E97AD5"/>
    <w:rsid w:val="00EA0976"/>
    <w:rsid w:val="00EA1111"/>
    <w:rsid w:val="00EA3B4F"/>
    <w:rsid w:val="00EA3C24"/>
    <w:rsid w:val="00EA4C5A"/>
    <w:rsid w:val="00EA73DF"/>
    <w:rsid w:val="00EB1C22"/>
    <w:rsid w:val="00EB206A"/>
    <w:rsid w:val="00EB3195"/>
    <w:rsid w:val="00EB61AE"/>
    <w:rsid w:val="00EC0D5F"/>
    <w:rsid w:val="00EC169A"/>
    <w:rsid w:val="00EC322D"/>
    <w:rsid w:val="00EC35EE"/>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D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5"/>
      </w:numPr>
      <w:outlineLvl w:val="5"/>
    </w:pPr>
  </w:style>
  <w:style w:type="paragraph" w:styleId="7">
    <w:name w:val="heading 7"/>
    <w:basedOn w:val="H6"/>
    <w:next w:val="a"/>
    <w:link w:val="7Char"/>
    <w:qFormat/>
    <w:rsid w:val="009512C4"/>
    <w:pPr>
      <w:numPr>
        <w:ilvl w:val="6"/>
        <w:numId w:val="5"/>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271F0CF2-3C06-49D8-B64E-51154D9B42E0}">
  <ds:schemaRefs>
    <ds:schemaRef ds:uri="http://schemas.microsoft.com/sharepoint/v3"/>
    <ds:schemaRef ds:uri="9b239327-9e80-40e4-b1b7-4394fed77a33"/>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f282d3b-eb4a-4b09-b61f-b9593442e286"/>
    <ds:schemaRef ds:uri="http://www.w3.org/XML/1998/namespace"/>
    <ds:schemaRef ds:uri="http://purl.org/dc/terms/"/>
  </ds:schemaRefs>
</ds:datastoreItem>
</file>

<file path=customXml/itemProps4.xml><?xml version="1.0" encoding="utf-8"?>
<ds:datastoreItem xmlns:ds="http://schemas.openxmlformats.org/officeDocument/2006/customXml" ds:itemID="{F8A2315D-6EEE-4632-83E8-A436C299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9611</Words>
  <Characters>50695</Characters>
  <Application>Microsoft Office Word</Application>
  <DocSecurity>0</DocSecurity>
  <Lines>422</Lines>
  <Paragraphs>120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60186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 Xizeng Dai</cp:lastModifiedBy>
  <cp:revision>4</cp:revision>
  <cp:lastPrinted>2019-04-25T01:09:00Z</cp:lastPrinted>
  <dcterms:created xsi:type="dcterms:W3CDTF">2021-06-15T10:34:00Z</dcterms:created>
  <dcterms:modified xsi:type="dcterms:W3CDTF">2021-06-15T10:35:00Z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