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1CA1"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6BA614A4"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5D72D4B5" w14:textId="77777777" w:rsidR="00092335" w:rsidRPr="00756427" w:rsidRDefault="00092335" w:rsidP="00092335">
      <w:pPr>
        <w:pStyle w:val="TdocHeader2"/>
        <w:rPr>
          <w:bCs/>
          <w:sz w:val="20"/>
        </w:rPr>
      </w:pPr>
    </w:p>
    <w:p w14:paraId="19570AC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B456B21"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R17_NTN_bands&amp;scope] Initial round</w:t>
      </w:r>
    </w:p>
    <w:p w14:paraId="712BADF9"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33BE134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DF590BD"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70BE5A41" w14:textId="77777777" w:rsidR="00092335" w:rsidRPr="00756427" w:rsidRDefault="00092335" w:rsidP="00092335">
      <w:pPr>
        <w:pStyle w:val="TdocHeader2"/>
        <w:rPr>
          <w:sz w:val="20"/>
        </w:rPr>
      </w:pPr>
      <w:r w:rsidRPr="00756427">
        <w:rPr>
          <w:sz w:val="20"/>
        </w:rPr>
        <w:t>Release:</w:t>
      </w:r>
      <w:r w:rsidRPr="00756427">
        <w:rPr>
          <w:sz w:val="20"/>
        </w:rPr>
        <w:tab/>
        <w:t>Rel-17</w:t>
      </w:r>
    </w:p>
    <w:p w14:paraId="51996746" w14:textId="77777777" w:rsidR="006A1A84" w:rsidRDefault="006A1A84" w:rsidP="006A1A84">
      <w:pPr>
        <w:pStyle w:val="TdocHeader2"/>
        <w:rPr>
          <w:sz w:val="20"/>
          <w:lang w:val="en-US"/>
        </w:rPr>
      </w:pPr>
    </w:p>
    <w:bookmarkEnd w:id="0"/>
    <w:bookmarkEnd w:id="1"/>
    <w:p w14:paraId="051BC56B" w14:textId="77777777" w:rsidR="006A1A84" w:rsidRDefault="00DA0946" w:rsidP="006A1A84">
      <w:pPr>
        <w:pStyle w:val="Heading1"/>
        <w:textAlignment w:val="auto"/>
        <w:rPr>
          <w:lang w:val="en-US"/>
        </w:rPr>
      </w:pPr>
      <w:r>
        <w:rPr>
          <w:lang w:val="en-US"/>
        </w:rPr>
        <w:t>Introduction</w:t>
      </w:r>
    </w:p>
    <w:p w14:paraId="15715D4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39156575"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04E21778"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0AB0186"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B6674F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54A19778" w14:textId="77777777" w:rsidR="00751567" w:rsidRDefault="00751567" w:rsidP="006C557B">
      <w:pPr>
        <w:jc w:val="both"/>
        <w:rPr>
          <w:rFonts w:ascii="Arial" w:hAnsi="Arial" w:cs="Arial"/>
        </w:rPr>
      </w:pPr>
    </w:p>
    <w:p w14:paraId="563CC6E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4A7BD32"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2121E39"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6C1E62A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4BC44E3"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25ABA19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4462F1A0"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22DC63D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7BEDF07C"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22FC1A6"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2D250035"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7F85B150" w14:textId="77777777" w:rsidR="00D838B4" w:rsidRDefault="00D838B4" w:rsidP="00D838B4">
      <w:pPr>
        <w:jc w:val="both"/>
        <w:rPr>
          <w:rFonts w:ascii="Arial" w:hAnsi="Arial" w:cs="Arial"/>
        </w:rPr>
      </w:pPr>
    </w:p>
    <w:p w14:paraId="46F055E1" w14:textId="77777777" w:rsidR="00D838B4" w:rsidRDefault="00D838B4" w:rsidP="00D838B4">
      <w:pPr>
        <w:jc w:val="both"/>
        <w:rPr>
          <w:rFonts w:ascii="Arial" w:hAnsi="Arial" w:cs="Arial"/>
        </w:rPr>
      </w:pPr>
      <w:r>
        <w:rPr>
          <w:rFonts w:ascii="Arial" w:hAnsi="Arial" w:cs="Arial"/>
        </w:rPr>
        <w:t>2/ proposals related to WI scope:</w:t>
      </w:r>
    </w:p>
    <w:p w14:paraId="0D1B707C"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70B6ED0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34B1322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CDD52E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21C1B711"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1F98D088"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4484C494"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4762D12"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34ABD412"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EF389C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1FF9B64B" w14:textId="77777777" w:rsidR="00643E38" w:rsidRDefault="00643E38" w:rsidP="006C557B">
      <w:pPr>
        <w:jc w:val="both"/>
        <w:rPr>
          <w:rFonts w:ascii="Arial" w:hAnsi="Arial" w:cs="Arial"/>
        </w:rPr>
      </w:pPr>
    </w:p>
    <w:p w14:paraId="49D31FA8" w14:textId="77777777" w:rsidR="00D838B4" w:rsidRDefault="00D838B4" w:rsidP="006C557B">
      <w:pPr>
        <w:jc w:val="both"/>
        <w:rPr>
          <w:rFonts w:ascii="Arial" w:hAnsi="Arial" w:cs="Arial"/>
        </w:rPr>
      </w:pPr>
    </w:p>
    <w:p w14:paraId="437243A7" w14:textId="77777777" w:rsidR="00D838B4" w:rsidRDefault="00AA7239" w:rsidP="00D838B4">
      <w:pPr>
        <w:pStyle w:val="Heading1"/>
        <w:textAlignment w:val="auto"/>
        <w:rPr>
          <w:lang w:val="en-US"/>
        </w:rPr>
      </w:pPr>
      <w:r>
        <w:rPr>
          <w:lang w:val="en-US"/>
        </w:rPr>
        <w:t>Initial round d</w:t>
      </w:r>
      <w:r w:rsidR="00D838B4">
        <w:rPr>
          <w:lang w:val="en-US"/>
        </w:rPr>
        <w:t>iscussion</w:t>
      </w:r>
    </w:p>
    <w:p w14:paraId="119A2C6C" w14:textId="77777777" w:rsidR="00D838B4" w:rsidRDefault="00D838B4" w:rsidP="00D838B4">
      <w:pPr>
        <w:jc w:val="both"/>
        <w:rPr>
          <w:rFonts w:ascii="Arial" w:hAnsi="Arial" w:cs="Arial"/>
        </w:rPr>
      </w:pPr>
    </w:p>
    <w:p w14:paraId="62A6DB09" w14:textId="77777777" w:rsidR="00D838B4" w:rsidRDefault="003C0ADF" w:rsidP="003C0ADF">
      <w:pPr>
        <w:pStyle w:val="Heading2"/>
      </w:pPr>
      <w:r>
        <w:t>2.1 NTN bands aspects</w:t>
      </w:r>
    </w:p>
    <w:p w14:paraId="362DE420"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9958322" w14:textId="77777777" w:rsidR="00841820" w:rsidRDefault="00841820" w:rsidP="00841820">
      <w:pPr>
        <w:jc w:val="both"/>
        <w:rPr>
          <w:rFonts w:ascii="Arial" w:hAnsi="Arial" w:cs="Arial"/>
        </w:rPr>
      </w:pPr>
    </w:p>
    <w:p w14:paraId="17D46B39"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4B222234" w14:textId="77777777" w:rsidR="008D1409" w:rsidRDefault="008D1409" w:rsidP="00841820">
      <w:pPr>
        <w:jc w:val="both"/>
        <w:rPr>
          <w:rFonts w:ascii="Arial" w:hAnsi="Arial" w:cs="Arial"/>
          <w:b/>
        </w:rPr>
      </w:pPr>
    </w:p>
    <w:p w14:paraId="7786FD14"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10A7E07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DB75C30" w14:textId="77777777" w:rsidTr="005954D8">
        <w:trPr>
          <w:cantSplit/>
          <w:tblHeader/>
        </w:trPr>
        <w:tc>
          <w:tcPr>
            <w:tcW w:w="825" w:type="pct"/>
          </w:tcPr>
          <w:p w14:paraId="135A831B"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126468CB"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31150040"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7FF55865" w14:textId="77777777" w:rsidTr="005954D8">
        <w:trPr>
          <w:cantSplit/>
        </w:trPr>
        <w:tc>
          <w:tcPr>
            <w:tcW w:w="825" w:type="pct"/>
          </w:tcPr>
          <w:p w14:paraId="4E58551C" w14:textId="77777777" w:rsidR="00952F91" w:rsidRDefault="00952F91" w:rsidP="005954D8">
            <w:pPr>
              <w:jc w:val="both"/>
              <w:rPr>
                <w:rFonts w:ascii="Arial" w:hAnsi="Arial" w:cs="Arial"/>
              </w:rPr>
            </w:pPr>
            <w:r>
              <w:rPr>
                <w:rFonts w:ascii="Arial" w:hAnsi="Arial" w:cs="Arial"/>
              </w:rPr>
              <w:t>Thales</w:t>
            </w:r>
          </w:p>
        </w:tc>
        <w:tc>
          <w:tcPr>
            <w:tcW w:w="852" w:type="pct"/>
          </w:tcPr>
          <w:p w14:paraId="2DC5EB70"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1CE6007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EAD2B87"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146BA067" w14:textId="77777777" w:rsidR="00EA529C" w:rsidRDefault="00EA529C" w:rsidP="005954D8">
            <w:pPr>
              <w:jc w:val="both"/>
              <w:rPr>
                <w:rFonts w:ascii="Arial" w:hAnsi="Arial" w:cs="Arial"/>
              </w:rPr>
            </w:pPr>
          </w:p>
        </w:tc>
      </w:tr>
      <w:tr w:rsidR="00952F91" w14:paraId="69320273" w14:textId="77777777" w:rsidTr="005954D8">
        <w:trPr>
          <w:cantSplit/>
        </w:trPr>
        <w:tc>
          <w:tcPr>
            <w:tcW w:w="825" w:type="pct"/>
          </w:tcPr>
          <w:p w14:paraId="024D17C0" w14:textId="061DA8A9"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294DA5E" w14:textId="24BE7B36" w:rsidR="00952F91" w:rsidRDefault="00B049BB" w:rsidP="005954D8">
            <w:pPr>
              <w:jc w:val="both"/>
              <w:rPr>
                <w:rFonts w:ascii="Arial" w:hAnsi="Arial" w:cs="Arial"/>
              </w:rPr>
            </w:pPr>
            <w:r>
              <w:rPr>
                <w:rFonts w:ascii="Arial" w:hAnsi="Arial" w:cs="Arial"/>
              </w:rPr>
              <w:t>Disagree</w:t>
            </w:r>
          </w:p>
        </w:tc>
        <w:tc>
          <w:tcPr>
            <w:tcW w:w="3323" w:type="pct"/>
          </w:tcPr>
          <w:p w14:paraId="038A3C25" w14:textId="2D063EE4"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3C3A4FD7" w14:textId="77777777" w:rsidTr="005954D8">
        <w:trPr>
          <w:cantSplit/>
        </w:trPr>
        <w:tc>
          <w:tcPr>
            <w:tcW w:w="825" w:type="pct"/>
          </w:tcPr>
          <w:p w14:paraId="226383B5" w14:textId="00CBC75C" w:rsidR="00C6210F" w:rsidRDefault="00C6210F" w:rsidP="005954D8">
            <w:pPr>
              <w:jc w:val="both"/>
              <w:rPr>
                <w:rFonts w:ascii="Arial" w:hAnsi="Arial" w:cs="Arial"/>
              </w:rPr>
            </w:pPr>
            <w:r>
              <w:rPr>
                <w:rFonts w:ascii="Arial" w:hAnsi="Arial" w:cs="Arial"/>
              </w:rPr>
              <w:t>T-Mobile USA</w:t>
            </w:r>
          </w:p>
        </w:tc>
        <w:tc>
          <w:tcPr>
            <w:tcW w:w="852" w:type="pct"/>
          </w:tcPr>
          <w:p w14:paraId="5EC0691B" w14:textId="3C218BE1" w:rsidR="00C6210F" w:rsidRDefault="00C6210F" w:rsidP="005954D8">
            <w:pPr>
              <w:jc w:val="both"/>
              <w:rPr>
                <w:rFonts w:ascii="Arial" w:hAnsi="Arial" w:cs="Arial"/>
              </w:rPr>
            </w:pPr>
            <w:r>
              <w:rPr>
                <w:rFonts w:ascii="Arial" w:hAnsi="Arial" w:cs="Arial"/>
              </w:rPr>
              <w:t>Disagree</w:t>
            </w:r>
          </w:p>
        </w:tc>
        <w:tc>
          <w:tcPr>
            <w:tcW w:w="3323" w:type="pct"/>
          </w:tcPr>
          <w:p w14:paraId="168D0D0C" w14:textId="725383BF"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bl>
    <w:p w14:paraId="3E94D9A8" w14:textId="77777777" w:rsidR="00952F91" w:rsidRDefault="00952F91" w:rsidP="00FF3887">
      <w:pPr>
        <w:jc w:val="both"/>
        <w:rPr>
          <w:rFonts w:ascii="Arial" w:hAnsi="Arial" w:cs="Arial"/>
          <w:b/>
          <w:i/>
          <w:sz w:val="20"/>
          <w:szCs w:val="20"/>
        </w:rPr>
      </w:pPr>
    </w:p>
    <w:p w14:paraId="6F6EE0BD" w14:textId="77777777" w:rsidR="003C0ADF" w:rsidRDefault="003C0ADF" w:rsidP="00FF3887">
      <w:pPr>
        <w:jc w:val="both"/>
        <w:rPr>
          <w:rFonts w:ascii="Arial" w:hAnsi="Arial" w:cs="Arial"/>
          <w:b/>
          <w:i/>
          <w:sz w:val="20"/>
          <w:szCs w:val="20"/>
        </w:rPr>
      </w:pPr>
    </w:p>
    <w:p w14:paraId="0BB0A348" w14:textId="77777777" w:rsidR="00AA7239" w:rsidRDefault="00AA7239" w:rsidP="00FF3887">
      <w:pPr>
        <w:jc w:val="both"/>
        <w:rPr>
          <w:rFonts w:ascii="Arial" w:hAnsi="Arial" w:cs="Arial"/>
          <w:b/>
          <w:i/>
          <w:sz w:val="20"/>
          <w:szCs w:val="20"/>
        </w:rPr>
      </w:pPr>
    </w:p>
    <w:p w14:paraId="1274B4EF"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224DFC02"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24C9A1A2" w14:textId="77777777"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28794CAF" w14:textId="77777777" w:rsidTr="006147A3">
        <w:trPr>
          <w:cantSplit/>
          <w:tblHeader/>
        </w:trPr>
        <w:tc>
          <w:tcPr>
            <w:tcW w:w="825" w:type="pct"/>
          </w:tcPr>
          <w:p w14:paraId="664A9393" w14:textId="77777777" w:rsidR="00E016C4" w:rsidRPr="00751567" w:rsidRDefault="00E016C4" w:rsidP="006147A3">
            <w:pPr>
              <w:jc w:val="both"/>
              <w:rPr>
                <w:rFonts w:ascii="Arial" w:hAnsi="Arial" w:cs="Arial"/>
                <w:b/>
              </w:rPr>
            </w:pPr>
            <w:r w:rsidRPr="00751567">
              <w:rPr>
                <w:rFonts w:ascii="Arial" w:hAnsi="Arial" w:cs="Arial"/>
                <w:b/>
              </w:rPr>
              <w:lastRenderedPageBreak/>
              <w:t>Organization</w:t>
            </w:r>
          </w:p>
        </w:tc>
        <w:tc>
          <w:tcPr>
            <w:tcW w:w="852" w:type="pct"/>
          </w:tcPr>
          <w:p w14:paraId="560C526E"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31C3329C"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20911A09" w14:textId="77777777" w:rsidTr="006147A3">
        <w:trPr>
          <w:cantSplit/>
        </w:trPr>
        <w:tc>
          <w:tcPr>
            <w:tcW w:w="825" w:type="pct"/>
          </w:tcPr>
          <w:p w14:paraId="507FB063" w14:textId="77777777" w:rsidR="00E016C4" w:rsidRDefault="00E016C4" w:rsidP="006147A3">
            <w:pPr>
              <w:jc w:val="both"/>
              <w:rPr>
                <w:rFonts w:ascii="Arial" w:hAnsi="Arial" w:cs="Arial"/>
              </w:rPr>
            </w:pPr>
            <w:r>
              <w:rPr>
                <w:rFonts w:ascii="Arial" w:hAnsi="Arial" w:cs="Arial"/>
              </w:rPr>
              <w:t>Thales</w:t>
            </w:r>
          </w:p>
        </w:tc>
        <w:tc>
          <w:tcPr>
            <w:tcW w:w="852" w:type="pct"/>
          </w:tcPr>
          <w:p w14:paraId="4D9EA57F"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5A3FE9AE"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60F48B4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58F0F133" w14:textId="77777777" w:rsidTr="006147A3">
        <w:trPr>
          <w:cantSplit/>
        </w:trPr>
        <w:tc>
          <w:tcPr>
            <w:tcW w:w="825" w:type="pct"/>
          </w:tcPr>
          <w:p w14:paraId="79A097EB" w14:textId="053452FF" w:rsidR="00E016C4" w:rsidRDefault="00C100CE" w:rsidP="006147A3">
            <w:pPr>
              <w:jc w:val="both"/>
              <w:rPr>
                <w:rFonts w:ascii="Arial" w:hAnsi="Arial" w:cs="Arial"/>
              </w:rPr>
            </w:pPr>
            <w:r>
              <w:rPr>
                <w:rFonts w:ascii="Arial" w:hAnsi="Arial" w:cs="Arial"/>
              </w:rPr>
              <w:t>T-Mobile USA</w:t>
            </w:r>
          </w:p>
        </w:tc>
        <w:tc>
          <w:tcPr>
            <w:tcW w:w="852" w:type="pct"/>
          </w:tcPr>
          <w:p w14:paraId="20F10B9B" w14:textId="051434A0" w:rsidR="00E016C4" w:rsidRDefault="00C100CE" w:rsidP="006147A3">
            <w:pPr>
              <w:jc w:val="both"/>
              <w:rPr>
                <w:rFonts w:ascii="Arial" w:hAnsi="Arial" w:cs="Arial"/>
              </w:rPr>
            </w:pPr>
            <w:r>
              <w:rPr>
                <w:rFonts w:ascii="Arial" w:hAnsi="Arial" w:cs="Arial"/>
              </w:rPr>
              <w:t>Agree w/mod</w:t>
            </w:r>
          </w:p>
        </w:tc>
        <w:tc>
          <w:tcPr>
            <w:tcW w:w="3323" w:type="pct"/>
          </w:tcPr>
          <w:p w14:paraId="5A570F40" w14:textId="414C77B8" w:rsidR="00E016C4" w:rsidRDefault="00C100CE" w:rsidP="006147A3">
            <w:pPr>
              <w:jc w:val="both"/>
              <w:rPr>
                <w:rFonts w:ascii="Arial" w:hAnsi="Arial" w:cs="Arial"/>
              </w:rPr>
            </w:pPr>
            <w:r>
              <w:rPr>
                <w:rFonts w:ascii="Arial" w:hAnsi="Arial" w:cs="Arial"/>
              </w:rPr>
              <w:t>as modified by Thales in their comment</w:t>
            </w:r>
          </w:p>
        </w:tc>
      </w:tr>
    </w:tbl>
    <w:p w14:paraId="2E622166" w14:textId="77777777" w:rsidR="00E016C4" w:rsidRDefault="00E016C4" w:rsidP="00FF3887">
      <w:pPr>
        <w:spacing w:line="252" w:lineRule="auto"/>
        <w:jc w:val="both"/>
        <w:rPr>
          <w:rFonts w:ascii="Arial" w:hAnsi="Arial" w:cs="Arial"/>
          <w:b/>
          <w:bCs/>
          <w:i/>
          <w:sz w:val="20"/>
          <w:szCs w:val="20"/>
        </w:rPr>
      </w:pPr>
    </w:p>
    <w:p w14:paraId="05A800CD" w14:textId="77777777" w:rsidR="00B2494B" w:rsidRDefault="00B2494B" w:rsidP="00FF3887">
      <w:pPr>
        <w:spacing w:line="252" w:lineRule="auto"/>
        <w:jc w:val="both"/>
        <w:rPr>
          <w:rFonts w:ascii="Arial" w:hAnsi="Arial" w:cs="Arial"/>
          <w:b/>
          <w:bCs/>
          <w:i/>
          <w:sz w:val="20"/>
          <w:szCs w:val="20"/>
        </w:rPr>
      </w:pPr>
    </w:p>
    <w:p w14:paraId="19337B89"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6717000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7869BEEC"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3A9231B" w14:textId="77777777" w:rsidTr="006147A3">
        <w:trPr>
          <w:cantSplit/>
          <w:tblHeader/>
        </w:trPr>
        <w:tc>
          <w:tcPr>
            <w:tcW w:w="825" w:type="pct"/>
          </w:tcPr>
          <w:p w14:paraId="0BCE5986"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064D31D7"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5A7DB582"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29328BC9" w14:textId="77777777" w:rsidTr="006147A3">
        <w:trPr>
          <w:cantSplit/>
        </w:trPr>
        <w:tc>
          <w:tcPr>
            <w:tcW w:w="825" w:type="pct"/>
          </w:tcPr>
          <w:p w14:paraId="2AB48559" w14:textId="77777777" w:rsidR="00013CAE" w:rsidRDefault="00565EF1" w:rsidP="006147A3">
            <w:pPr>
              <w:jc w:val="both"/>
              <w:rPr>
                <w:rFonts w:ascii="Arial" w:hAnsi="Arial" w:cs="Arial"/>
              </w:rPr>
            </w:pPr>
            <w:r>
              <w:rPr>
                <w:rFonts w:ascii="Arial" w:hAnsi="Arial" w:cs="Arial"/>
              </w:rPr>
              <w:t>Thales</w:t>
            </w:r>
          </w:p>
        </w:tc>
        <w:tc>
          <w:tcPr>
            <w:tcW w:w="852" w:type="pct"/>
          </w:tcPr>
          <w:p w14:paraId="6A6C6632" w14:textId="77777777" w:rsidR="00013CAE" w:rsidRDefault="00013CAE" w:rsidP="006147A3">
            <w:pPr>
              <w:jc w:val="both"/>
              <w:rPr>
                <w:rFonts w:ascii="Arial" w:hAnsi="Arial" w:cs="Arial"/>
              </w:rPr>
            </w:pPr>
          </w:p>
        </w:tc>
        <w:tc>
          <w:tcPr>
            <w:tcW w:w="3323" w:type="pct"/>
          </w:tcPr>
          <w:p w14:paraId="5B997536"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00D2DF0" w14:textId="77777777" w:rsidTr="006147A3">
        <w:trPr>
          <w:cantSplit/>
        </w:trPr>
        <w:tc>
          <w:tcPr>
            <w:tcW w:w="825" w:type="pct"/>
          </w:tcPr>
          <w:p w14:paraId="13295877" w14:textId="7BCE4709" w:rsidR="00013CAE" w:rsidRDefault="00C100CE" w:rsidP="006147A3">
            <w:pPr>
              <w:jc w:val="both"/>
              <w:rPr>
                <w:rFonts w:ascii="Arial" w:hAnsi="Arial" w:cs="Arial"/>
              </w:rPr>
            </w:pPr>
            <w:r>
              <w:rPr>
                <w:rFonts w:ascii="Arial" w:hAnsi="Arial" w:cs="Arial"/>
              </w:rPr>
              <w:t>T-Mobile USA</w:t>
            </w:r>
          </w:p>
        </w:tc>
        <w:tc>
          <w:tcPr>
            <w:tcW w:w="852" w:type="pct"/>
          </w:tcPr>
          <w:p w14:paraId="34339AC8" w14:textId="3822D2AE" w:rsidR="00013CAE" w:rsidRDefault="00C100CE" w:rsidP="006147A3">
            <w:pPr>
              <w:jc w:val="both"/>
              <w:rPr>
                <w:rFonts w:ascii="Arial" w:hAnsi="Arial" w:cs="Arial"/>
              </w:rPr>
            </w:pPr>
            <w:r>
              <w:rPr>
                <w:rFonts w:ascii="Arial" w:hAnsi="Arial" w:cs="Arial"/>
              </w:rPr>
              <w:t>Disagree</w:t>
            </w:r>
          </w:p>
        </w:tc>
        <w:tc>
          <w:tcPr>
            <w:tcW w:w="3323" w:type="pct"/>
          </w:tcPr>
          <w:p w14:paraId="3AC5C46C" w14:textId="4A53762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bl>
    <w:p w14:paraId="24A82DB3" w14:textId="77777777" w:rsidR="00013CAE" w:rsidRDefault="00013CAE" w:rsidP="00013CAE">
      <w:pPr>
        <w:spacing w:line="252" w:lineRule="auto"/>
        <w:jc w:val="both"/>
        <w:rPr>
          <w:rFonts w:ascii="Arial" w:hAnsi="Arial" w:cs="Arial"/>
          <w:b/>
          <w:bCs/>
          <w:i/>
          <w:sz w:val="20"/>
          <w:szCs w:val="20"/>
        </w:rPr>
      </w:pPr>
    </w:p>
    <w:p w14:paraId="62EDF9E0" w14:textId="77777777" w:rsidR="00013CAE" w:rsidRDefault="00013CAE" w:rsidP="00FF3887">
      <w:pPr>
        <w:spacing w:line="252" w:lineRule="auto"/>
        <w:jc w:val="both"/>
        <w:rPr>
          <w:rFonts w:ascii="Arial" w:hAnsi="Arial" w:cs="Arial"/>
          <w:b/>
          <w:bCs/>
          <w:i/>
          <w:sz w:val="20"/>
          <w:szCs w:val="20"/>
        </w:rPr>
      </w:pPr>
    </w:p>
    <w:p w14:paraId="5E97FC03" w14:textId="77777777" w:rsidR="00067C99" w:rsidRPr="003B35A8" w:rsidRDefault="00067C99" w:rsidP="00067C99">
      <w:pPr>
        <w:jc w:val="both"/>
        <w:rPr>
          <w:rFonts w:ascii="Arial" w:hAnsi="Arial" w:cs="Arial"/>
          <w:b/>
        </w:rPr>
      </w:pPr>
      <w:r>
        <w:rPr>
          <w:rFonts w:ascii="Arial" w:hAnsi="Arial" w:cs="Arial"/>
          <w:b/>
        </w:rPr>
        <w:lastRenderedPageBreak/>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7ABDFAD"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67B0A87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E7FD6A8" w14:textId="77777777" w:rsidTr="006147A3">
        <w:trPr>
          <w:cantSplit/>
          <w:tblHeader/>
        </w:trPr>
        <w:tc>
          <w:tcPr>
            <w:tcW w:w="825" w:type="pct"/>
          </w:tcPr>
          <w:p w14:paraId="7F3CCFE6"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5B009A7F"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4133E25D"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12E76362" w14:textId="77777777" w:rsidTr="006147A3">
        <w:trPr>
          <w:cantSplit/>
        </w:trPr>
        <w:tc>
          <w:tcPr>
            <w:tcW w:w="825" w:type="pct"/>
          </w:tcPr>
          <w:p w14:paraId="095AF92D" w14:textId="77777777" w:rsidR="00067C99" w:rsidRDefault="00067C99" w:rsidP="006147A3">
            <w:pPr>
              <w:jc w:val="both"/>
              <w:rPr>
                <w:rFonts w:ascii="Arial" w:hAnsi="Arial" w:cs="Arial"/>
              </w:rPr>
            </w:pPr>
            <w:r>
              <w:rPr>
                <w:rFonts w:ascii="Arial" w:hAnsi="Arial" w:cs="Arial"/>
              </w:rPr>
              <w:t>Thales</w:t>
            </w:r>
          </w:p>
        </w:tc>
        <w:tc>
          <w:tcPr>
            <w:tcW w:w="852" w:type="pct"/>
          </w:tcPr>
          <w:p w14:paraId="0215D67E" w14:textId="77777777" w:rsidR="00067C99" w:rsidRDefault="00067C99" w:rsidP="006147A3">
            <w:pPr>
              <w:jc w:val="both"/>
              <w:rPr>
                <w:rFonts w:ascii="Arial" w:hAnsi="Arial" w:cs="Arial"/>
              </w:rPr>
            </w:pPr>
          </w:p>
        </w:tc>
        <w:tc>
          <w:tcPr>
            <w:tcW w:w="3323" w:type="pct"/>
          </w:tcPr>
          <w:p w14:paraId="1AD25A85"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5FF98F6D" w14:textId="77777777" w:rsidTr="006147A3">
        <w:trPr>
          <w:cantSplit/>
        </w:trPr>
        <w:tc>
          <w:tcPr>
            <w:tcW w:w="825" w:type="pct"/>
          </w:tcPr>
          <w:p w14:paraId="51DC6085" w14:textId="37D3E02E" w:rsidR="00067C99" w:rsidRDefault="00C100CE" w:rsidP="006147A3">
            <w:pPr>
              <w:jc w:val="both"/>
              <w:rPr>
                <w:rFonts w:ascii="Arial" w:hAnsi="Arial" w:cs="Arial"/>
              </w:rPr>
            </w:pPr>
            <w:r>
              <w:rPr>
                <w:rFonts w:ascii="Arial" w:hAnsi="Arial" w:cs="Arial"/>
              </w:rPr>
              <w:t>T-Mobile USA</w:t>
            </w:r>
          </w:p>
        </w:tc>
        <w:tc>
          <w:tcPr>
            <w:tcW w:w="852" w:type="pct"/>
          </w:tcPr>
          <w:p w14:paraId="0E6FB7D2" w14:textId="6B9901F6" w:rsidR="00067C99" w:rsidRDefault="00C100CE" w:rsidP="006147A3">
            <w:pPr>
              <w:jc w:val="both"/>
              <w:rPr>
                <w:rFonts w:ascii="Arial" w:hAnsi="Arial" w:cs="Arial"/>
              </w:rPr>
            </w:pPr>
            <w:r>
              <w:rPr>
                <w:rFonts w:ascii="Arial" w:hAnsi="Arial" w:cs="Arial"/>
              </w:rPr>
              <w:t>Disagree</w:t>
            </w:r>
          </w:p>
        </w:tc>
        <w:tc>
          <w:tcPr>
            <w:tcW w:w="3323" w:type="pct"/>
          </w:tcPr>
          <w:p w14:paraId="6EEB9D2C" w14:textId="24225BA4" w:rsidR="00067C99" w:rsidRDefault="00C100CE" w:rsidP="006147A3">
            <w:pPr>
              <w:jc w:val="both"/>
              <w:rPr>
                <w:rFonts w:ascii="Arial" w:hAnsi="Arial" w:cs="Arial"/>
              </w:rPr>
            </w:pPr>
            <w:r>
              <w:rPr>
                <w:rFonts w:ascii="Arial" w:hAnsi="Arial" w:cs="Arial"/>
              </w:rPr>
              <w:t>For the same reason stated in Question NTNB-3</w:t>
            </w:r>
          </w:p>
        </w:tc>
      </w:tr>
    </w:tbl>
    <w:p w14:paraId="04003EEA" w14:textId="77777777" w:rsidR="00067C99" w:rsidRDefault="00067C99" w:rsidP="00067C99">
      <w:pPr>
        <w:spacing w:line="252" w:lineRule="auto"/>
        <w:jc w:val="both"/>
        <w:rPr>
          <w:rFonts w:ascii="Arial" w:hAnsi="Arial" w:cs="Arial"/>
          <w:b/>
          <w:bCs/>
          <w:i/>
          <w:sz w:val="20"/>
          <w:szCs w:val="20"/>
        </w:rPr>
      </w:pPr>
    </w:p>
    <w:p w14:paraId="187A4338" w14:textId="77777777" w:rsidR="00067C99" w:rsidRDefault="00067C99" w:rsidP="00B2494B">
      <w:pPr>
        <w:spacing w:line="252" w:lineRule="auto"/>
        <w:jc w:val="both"/>
        <w:rPr>
          <w:rFonts w:ascii="Arial" w:hAnsi="Arial" w:cs="Arial"/>
          <w:b/>
          <w:bCs/>
          <w:i/>
          <w:sz w:val="20"/>
          <w:szCs w:val="20"/>
        </w:rPr>
      </w:pPr>
    </w:p>
    <w:p w14:paraId="25717544" w14:textId="77777777" w:rsidR="00E016C4" w:rsidRDefault="00E016C4" w:rsidP="00FF3887">
      <w:pPr>
        <w:spacing w:line="252" w:lineRule="auto"/>
        <w:jc w:val="both"/>
        <w:rPr>
          <w:rFonts w:ascii="Arial" w:hAnsi="Arial" w:cs="Arial"/>
          <w:b/>
          <w:bCs/>
          <w:i/>
          <w:sz w:val="20"/>
          <w:szCs w:val="20"/>
        </w:rPr>
      </w:pPr>
    </w:p>
    <w:p w14:paraId="0CAC74D8" w14:textId="77777777" w:rsidR="003C0ADF" w:rsidRDefault="003C0ADF" w:rsidP="00FF3887">
      <w:pPr>
        <w:spacing w:line="252" w:lineRule="auto"/>
        <w:jc w:val="both"/>
        <w:rPr>
          <w:rFonts w:ascii="Arial" w:hAnsi="Arial" w:cs="Arial"/>
          <w:b/>
          <w:bCs/>
          <w:i/>
          <w:sz w:val="20"/>
          <w:szCs w:val="20"/>
        </w:rPr>
      </w:pPr>
    </w:p>
    <w:p w14:paraId="4F0B2C5A" w14:textId="77777777" w:rsidR="003C0ADF" w:rsidRDefault="003C0ADF" w:rsidP="003C0ADF">
      <w:pPr>
        <w:pStyle w:val="Heading2"/>
      </w:pPr>
      <w:r>
        <w:t>2.</w:t>
      </w:r>
      <w:r w:rsidR="00067C99">
        <w:t>2</w:t>
      </w:r>
      <w:r>
        <w:t xml:space="preserve"> WI NR-NTN-solutions revisions</w:t>
      </w:r>
    </w:p>
    <w:p w14:paraId="7AB16723" w14:textId="77777777" w:rsidR="003C0ADF" w:rsidRDefault="003C0ADF" w:rsidP="00FF3887">
      <w:pPr>
        <w:spacing w:line="252" w:lineRule="auto"/>
        <w:jc w:val="both"/>
        <w:rPr>
          <w:rFonts w:ascii="Arial" w:hAnsi="Arial" w:cs="Arial"/>
          <w:b/>
          <w:bCs/>
          <w:i/>
          <w:sz w:val="20"/>
          <w:szCs w:val="20"/>
        </w:rPr>
      </w:pPr>
    </w:p>
    <w:p w14:paraId="02CE9FE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BD83F72" w14:textId="77777777" w:rsidR="00C63201" w:rsidRDefault="00C63201" w:rsidP="00FF3887">
      <w:pPr>
        <w:spacing w:line="252" w:lineRule="auto"/>
        <w:jc w:val="both"/>
        <w:rPr>
          <w:rFonts w:ascii="Arial" w:hAnsi="Arial" w:cs="Arial"/>
          <w:b/>
          <w:bCs/>
          <w:i/>
          <w:sz w:val="20"/>
          <w:szCs w:val="20"/>
        </w:rPr>
      </w:pPr>
    </w:p>
    <w:p w14:paraId="4206E7E9"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1DFBAAEA"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5AD8A19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43BCA5E7"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37356CA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796256D"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76268981"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7A28EB38" w14:textId="77777777" w:rsidTr="005954D8">
        <w:trPr>
          <w:cantSplit/>
          <w:tblHeader/>
        </w:trPr>
        <w:tc>
          <w:tcPr>
            <w:tcW w:w="825" w:type="pct"/>
          </w:tcPr>
          <w:p w14:paraId="3F7621EF" w14:textId="77777777" w:rsidR="00952F91" w:rsidRPr="00751567" w:rsidRDefault="00952F91" w:rsidP="005954D8">
            <w:pPr>
              <w:jc w:val="both"/>
              <w:rPr>
                <w:rFonts w:ascii="Arial" w:hAnsi="Arial" w:cs="Arial"/>
                <w:b/>
              </w:rPr>
            </w:pPr>
            <w:r w:rsidRPr="00751567">
              <w:rPr>
                <w:rFonts w:ascii="Arial" w:hAnsi="Arial" w:cs="Arial"/>
                <w:b/>
              </w:rPr>
              <w:lastRenderedPageBreak/>
              <w:t>Organization</w:t>
            </w:r>
          </w:p>
        </w:tc>
        <w:tc>
          <w:tcPr>
            <w:tcW w:w="852" w:type="pct"/>
          </w:tcPr>
          <w:p w14:paraId="3200A245"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5D5DFFBD"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B997CBB" w14:textId="77777777" w:rsidTr="005954D8">
        <w:trPr>
          <w:cantSplit/>
        </w:trPr>
        <w:tc>
          <w:tcPr>
            <w:tcW w:w="825" w:type="pct"/>
          </w:tcPr>
          <w:p w14:paraId="0ED4C353" w14:textId="77777777" w:rsidR="00952F91" w:rsidRDefault="00952F91" w:rsidP="005954D8">
            <w:pPr>
              <w:jc w:val="both"/>
              <w:rPr>
                <w:rFonts w:ascii="Arial" w:hAnsi="Arial" w:cs="Arial"/>
              </w:rPr>
            </w:pPr>
            <w:r>
              <w:rPr>
                <w:rFonts w:ascii="Arial" w:hAnsi="Arial" w:cs="Arial"/>
              </w:rPr>
              <w:t>Thales</w:t>
            </w:r>
          </w:p>
        </w:tc>
        <w:tc>
          <w:tcPr>
            <w:tcW w:w="852" w:type="pct"/>
          </w:tcPr>
          <w:p w14:paraId="135603EC" w14:textId="77777777" w:rsidR="00952F91" w:rsidRDefault="00952F91" w:rsidP="005954D8">
            <w:pPr>
              <w:jc w:val="both"/>
              <w:rPr>
                <w:rFonts w:ascii="Arial" w:hAnsi="Arial" w:cs="Arial"/>
              </w:rPr>
            </w:pPr>
            <w:r>
              <w:rPr>
                <w:rFonts w:ascii="Arial" w:hAnsi="Arial" w:cs="Arial"/>
              </w:rPr>
              <w:t>Agree</w:t>
            </w:r>
          </w:p>
        </w:tc>
        <w:tc>
          <w:tcPr>
            <w:tcW w:w="3323" w:type="pct"/>
          </w:tcPr>
          <w:p w14:paraId="65E1341F"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0A8D6546" w14:textId="77777777" w:rsidTr="005954D8">
        <w:trPr>
          <w:cantSplit/>
        </w:trPr>
        <w:tc>
          <w:tcPr>
            <w:tcW w:w="825" w:type="pct"/>
          </w:tcPr>
          <w:p w14:paraId="1A52C1E4" w14:textId="77777777" w:rsidR="00952F91" w:rsidRDefault="00952F91" w:rsidP="005954D8">
            <w:pPr>
              <w:jc w:val="both"/>
              <w:rPr>
                <w:rFonts w:ascii="Arial" w:hAnsi="Arial" w:cs="Arial"/>
              </w:rPr>
            </w:pPr>
          </w:p>
        </w:tc>
        <w:tc>
          <w:tcPr>
            <w:tcW w:w="852" w:type="pct"/>
          </w:tcPr>
          <w:p w14:paraId="73E504E4" w14:textId="77777777" w:rsidR="00952F91" w:rsidRDefault="00952F91" w:rsidP="005954D8">
            <w:pPr>
              <w:jc w:val="both"/>
              <w:rPr>
                <w:rFonts w:ascii="Arial" w:hAnsi="Arial" w:cs="Arial"/>
              </w:rPr>
            </w:pPr>
          </w:p>
        </w:tc>
        <w:tc>
          <w:tcPr>
            <w:tcW w:w="3323" w:type="pct"/>
          </w:tcPr>
          <w:p w14:paraId="33F9A075" w14:textId="77777777" w:rsidR="00952F91" w:rsidRDefault="00952F91" w:rsidP="005954D8">
            <w:pPr>
              <w:jc w:val="both"/>
              <w:rPr>
                <w:rFonts w:ascii="Arial" w:hAnsi="Arial" w:cs="Arial"/>
              </w:rPr>
            </w:pPr>
          </w:p>
        </w:tc>
      </w:tr>
    </w:tbl>
    <w:p w14:paraId="6D72EDD1" w14:textId="77777777" w:rsidR="00952F91" w:rsidRDefault="00952F91" w:rsidP="00FF3887">
      <w:pPr>
        <w:spacing w:line="252" w:lineRule="auto"/>
        <w:jc w:val="both"/>
        <w:rPr>
          <w:rFonts w:ascii="Arial" w:hAnsi="Arial" w:cs="Arial"/>
          <w:b/>
          <w:bCs/>
          <w:i/>
          <w:sz w:val="20"/>
          <w:szCs w:val="20"/>
        </w:rPr>
      </w:pPr>
    </w:p>
    <w:p w14:paraId="6D1A5E63" w14:textId="77777777" w:rsidR="003C0ADF" w:rsidRDefault="003C0ADF" w:rsidP="00FF3887">
      <w:pPr>
        <w:spacing w:line="252" w:lineRule="auto"/>
        <w:jc w:val="both"/>
        <w:rPr>
          <w:rFonts w:ascii="Arial" w:hAnsi="Arial" w:cs="Arial"/>
          <w:b/>
          <w:bCs/>
          <w:i/>
          <w:sz w:val="20"/>
          <w:szCs w:val="20"/>
        </w:rPr>
      </w:pPr>
    </w:p>
    <w:p w14:paraId="27A3F8B9"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8899551"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3132228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C21410" w14:textId="77777777" w:rsidTr="006147A3">
        <w:trPr>
          <w:cantSplit/>
          <w:tblHeader/>
        </w:trPr>
        <w:tc>
          <w:tcPr>
            <w:tcW w:w="825" w:type="pct"/>
          </w:tcPr>
          <w:p w14:paraId="6B63C100"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6CF01808"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1D6CEA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6DD9B4D8" w14:textId="77777777" w:rsidTr="006147A3">
        <w:trPr>
          <w:cantSplit/>
        </w:trPr>
        <w:tc>
          <w:tcPr>
            <w:tcW w:w="825" w:type="pct"/>
          </w:tcPr>
          <w:p w14:paraId="08888348" w14:textId="77777777" w:rsidR="003C0ADF" w:rsidRDefault="003C0ADF" w:rsidP="006147A3">
            <w:pPr>
              <w:jc w:val="both"/>
              <w:rPr>
                <w:rFonts w:ascii="Arial" w:hAnsi="Arial" w:cs="Arial"/>
              </w:rPr>
            </w:pPr>
            <w:r>
              <w:rPr>
                <w:rFonts w:ascii="Arial" w:hAnsi="Arial" w:cs="Arial"/>
              </w:rPr>
              <w:t>Thales</w:t>
            </w:r>
          </w:p>
        </w:tc>
        <w:tc>
          <w:tcPr>
            <w:tcW w:w="852" w:type="pct"/>
          </w:tcPr>
          <w:p w14:paraId="78210FFC" w14:textId="77777777" w:rsidR="003C0ADF" w:rsidRDefault="003C0ADF" w:rsidP="006147A3">
            <w:pPr>
              <w:jc w:val="both"/>
              <w:rPr>
                <w:rFonts w:ascii="Arial" w:hAnsi="Arial" w:cs="Arial"/>
              </w:rPr>
            </w:pPr>
            <w:r>
              <w:rPr>
                <w:rFonts w:ascii="Arial" w:hAnsi="Arial" w:cs="Arial"/>
              </w:rPr>
              <w:t>Agree</w:t>
            </w:r>
          </w:p>
        </w:tc>
        <w:tc>
          <w:tcPr>
            <w:tcW w:w="3323" w:type="pct"/>
          </w:tcPr>
          <w:p w14:paraId="276F248B"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7D28B718" w14:textId="77777777" w:rsidTr="006147A3">
        <w:trPr>
          <w:cantSplit/>
        </w:trPr>
        <w:tc>
          <w:tcPr>
            <w:tcW w:w="825" w:type="pct"/>
          </w:tcPr>
          <w:p w14:paraId="20643805" w14:textId="12F5C5BA" w:rsidR="00447963" w:rsidRDefault="00447963" w:rsidP="006147A3">
            <w:pPr>
              <w:jc w:val="both"/>
              <w:rPr>
                <w:rFonts w:ascii="Arial" w:hAnsi="Arial" w:cs="Arial"/>
              </w:rPr>
            </w:pPr>
            <w:r>
              <w:rPr>
                <w:rFonts w:ascii="Arial" w:hAnsi="Arial" w:cs="Arial"/>
              </w:rPr>
              <w:t>T-Mobile USA</w:t>
            </w:r>
          </w:p>
        </w:tc>
        <w:tc>
          <w:tcPr>
            <w:tcW w:w="852" w:type="pct"/>
          </w:tcPr>
          <w:p w14:paraId="3FC5D974" w14:textId="6287B692" w:rsidR="00447963" w:rsidRDefault="00447963" w:rsidP="006147A3">
            <w:pPr>
              <w:jc w:val="both"/>
              <w:rPr>
                <w:rFonts w:ascii="Arial" w:hAnsi="Arial" w:cs="Arial"/>
              </w:rPr>
            </w:pPr>
            <w:r>
              <w:rPr>
                <w:rFonts w:ascii="Arial" w:hAnsi="Arial" w:cs="Arial"/>
              </w:rPr>
              <w:t>Agree</w:t>
            </w:r>
          </w:p>
        </w:tc>
        <w:tc>
          <w:tcPr>
            <w:tcW w:w="3323" w:type="pct"/>
          </w:tcPr>
          <w:p w14:paraId="2434157A" w14:textId="77777777" w:rsidR="00447963" w:rsidRDefault="00447963" w:rsidP="006147A3">
            <w:pPr>
              <w:jc w:val="both"/>
              <w:rPr>
                <w:rFonts w:ascii="Arial" w:hAnsi="Arial" w:cs="Arial"/>
              </w:rPr>
            </w:pPr>
          </w:p>
        </w:tc>
      </w:tr>
    </w:tbl>
    <w:p w14:paraId="53FBC631" w14:textId="77777777" w:rsidR="003C0ADF" w:rsidRDefault="003C0ADF" w:rsidP="00FF3887">
      <w:pPr>
        <w:spacing w:line="252" w:lineRule="auto"/>
        <w:jc w:val="both"/>
        <w:rPr>
          <w:rFonts w:ascii="Arial" w:hAnsi="Arial" w:cs="Arial"/>
          <w:b/>
          <w:bCs/>
          <w:i/>
          <w:sz w:val="20"/>
          <w:szCs w:val="20"/>
        </w:rPr>
      </w:pPr>
    </w:p>
    <w:p w14:paraId="7CEF2C39" w14:textId="77777777" w:rsidR="002C3D4E" w:rsidRDefault="002C3D4E" w:rsidP="006C557B">
      <w:pPr>
        <w:jc w:val="both"/>
        <w:rPr>
          <w:rFonts w:ascii="Arial" w:hAnsi="Arial" w:cs="Arial"/>
        </w:rPr>
      </w:pPr>
    </w:p>
    <w:p w14:paraId="7E809285"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581F66C"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3F6BA269" w14:textId="77777777" w:rsidTr="002C3D4E">
        <w:trPr>
          <w:cantSplit/>
          <w:tblHeader/>
        </w:trPr>
        <w:tc>
          <w:tcPr>
            <w:tcW w:w="867" w:type="pct"/>
          </w:tcPr>
          <w:p w14:paraId="05D75BB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31E5293C"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5AAA9BD0" w14:textId="77777777" w:rsidTr="002C3D4E">
        <w:trPr>
          <w:cantSplit/>
        </w:trPr>
        <w:tc>
          <w:tcPr>
            <w:tcW w:w="867" w:type="pct"/>
          </w:tcPr>
          <w:p w14:paraId="1F427827" w14:textId="77777777" w:rsidR="002C3D4E" w:rsidRDefault="002C3D4E" w:rsidP="00801CDB">
            <w:pPr>
              <w:jc w:val="both"/>
              <w:rPr>
                <w:rFonts w:ascii="Arial" w:hAnsi="Arial" w:cs="Arial"/>
              </w:rPr>
            </w:pPr>
            <w:r>
              <w:rPr>
                <w:rFonts w:ascii="Arial" w:hAnsi="Arial" w:cs="Arial"/>
              </w:rPr>
              <w:t>Thales</w:t>
            </w:r>
          </w:p>
        </w:tc>
        <w:tc>
          <w:tcPr>
            <w:tcW w:w="4133" w:type="pct"/>
          </w:tcPr>
          <w:p w14:paraId="54083A1F" w14:textId="77777777" w:rsidR="002C3D4E" w:rsidRDefault="002C3D4E" w:rsidP="00801CDB">
            <w:pPr>
              <w:jc w:val="both"/>
              <w:rPr>
                <w:rFonts w:ascii="Arial" w:hAnsi="Arial" w:cs="Arial"/>
              </w:rPr>
            </w:pPr>
            <w:r>
              <w:rPr>
                <w:rFonts w:ascii="Arial" w:hAnsi="Arial" w:cs="Arial"/>
              </w:rPr>
              <w:t>No specific recommendations</w:t>
            </w:r>
          </w:p>
        </w:tc>
      </w:tr>
      <w:tr w:rsidR="00D1179A" w14:paraId="04ED2E1C" w14:textId="77777777" w:rsidTr="002C3D4E">
        <w:trPr>
          <w:cantSplit/>
        </w:trPr>
        <w:tc>
          <w:tcPr>
            <w:tcW w:w="867" w:type="pct"/>
          </w:tcPr>
          <w:p w14:paraId="5E28719F" w14:textId="06466353" w:rsidR="00D1179A" w:rsidRDefault="00447963" w:rsidP="00801CDB">
            <w:pPr>
              <w:jc w:val="both"/>
              <w:rPr>
                <w:rFonts w:ascii="Arial" w:hAnsi="Arial" w:cs="Arial"/>
              </w:rPr>
            </w:pPr>
            <w:r>
              <w:rPr>
                <w:rFonts w:ascii="Arial" w:hAnsi="Arial" w:cs="Arial"/>
              </w:rPr>
              <w:t>T-Mobile USA</w:t>
            </w:r>
          </w:p>
        </w:tc>
        <w:tc>
          <w:tcPr>
            <w:tcW w:w="4133" w:type="pct"/>
          </w:tcPr>
          <w:p w14:paraId="509BD2A7" w14:textId="33F909B7" w:rsidR="00D1179A" w:rsidRDefault="00447963" w:rsidP="00801CDB">
            <w:pPr>
              <w:jc w:val="both"/>
              <w:rPr>
                <w:rFonts w:ascii="Arial" w:hAnsi="Arial" w:cs="Arial"/>
              </w:rPr>
            </w:pPr>
            <w:r>
              <w:rPr>
                <w:rFonts w:ascii="Arial" w:hAnsi="Arial" w:cs="Arial"/>
              </w:rPr>
              <w:t>None at this time</w:t>
            </w:r>
          </w:p>
        </w:tc>
      </w:tr>
    </w:tbl>
    <w:p w14:paraId="1A0E88B2" w14:textId="77777777" w:rsidR="00946B6C" w:rsidRDefault="00946B6C" w:rsidP="00946B6C">
      <w:pPr>
        <w:jc w:val="both"/>
        <w:rPr>
          <w:rFonts w:ascii="Arial" w:hAnsi="Arial" w:cs="Arial"/>
        </w:rPr>
      </w:pPr>
    </w:p>
    <w:p w14:paraId="3A9EC1B2" w14:textId="77777777" w:rsidR="00946B6C" w:rsidRDefault="00946B6C" w:rsidP="006C557B">
      <w:pPr>
        <w:jc w:val="both"/>
        <w:rPr>
          <w:rFonts w:ascii="Arial" w:hAnsi="Arial" w:cs="Arial"/>
        </w:rPr>
      </w:pPr>
    </w:p>
    <w:p w14:paraId="7779A9DE" w14:textId="77777777" w:rsidR="00946B6C" w:rsidRDefault="00946B6C" w:rsidP="006C557B">
      <w:pPr>
        <w:jc w:val="both"/>
        <w:rPr>
          <w:rFonts w:ascii="Arial" w:hAnsi="Arial" w:cs="Arial"/>
        </w:rPr>
      </w:pPr>
    </w:p>
    <w:p w14:paraId="1176B28C" w14:textId="77777777" w:rsidR="00946B6C" w:rsidRDefault="00067C99" w:rsidP="00946B6C">
      <w:pPr>
        <w:pStyle w:val="Heading1"/>
        <w:textAlignment w:val="auto"/>
        <w:rPr>
          <w:lang w:val="en-US"/>
        </w:rPr>
      </w:pPr>
      <w:r>
        <w:rPr>
          <w:lang w:val="en-US"/>
        </w:rPr>
        <w:lastRenderedPageBreak/>
        <w:t>Intermediate</w:t>
      </w:r>
      <w:r w:rsidR="00946B6C">
        <w:rPr>
          <w:lang w:val="en-US"/>
        </w:rPr>
        <w:t xml:space="preserve"> round </w:t>
      </w:r>
      <w:r>
        <w:rPr>
          <w:lang w:val="en-US"/>
        </w:rPr>
        <w:t>discussion</w:t>
      </w:r>
    </w:p>
    <w:p w14:paraId="11AC52F2" w14:textId="77777777" w:rsidR="00946B6C" w:rsidRDefault="00946B6C" w:rsidP="00946B6C">
      <w:pPr>
        <w:jc w:val="both"/>
        <w:rPr>
          <w:rFonts w:ascii="Arial" w:hAnsi="Arial" w:cs="Arial"/>
        </w:rPr>
      </w:pPr>
    </w:p>
    <w:p w14:paraId="1AF6B63A" w14:textId="77777777" w:rsidR="00946B6C" w:rsidRDefault="00946B6C" w:rsidP="006C557B">
      <w:pPr>
        <w:jc w:val="both"/>
        <w:rPr>
          <w:rFonts w:ascii="Arial" w:hAnsi="Arial" w:cs="Arial"/>
        </w:rPr>
      </w:pPr>
    </w:p>
    <w:p w14:paraId="05B99E46" w14:textId="77777777" w:rsidR="00067C99" w:rsidRDefault="00067C99" w:rsidP="006C557B">
      <w:pPr>
        <w:jc w:val="both"/>
        <w:rPr>
          <w:rFonts w:ascii="Arial" w:hAnsi="Arial" w:cs="Arial"/>
        </w:rPr>
      </w:pPr>
    </w:p>
    <w:p w14:paraId="3CF996AE" w14:textId="77777777" w:rsidR="00067C99" w:rsidRDefault="00067C99" w:rsidP="00067C99">
      <w:pPr>
        <w:pStyle w:val="Heading1"/>
        <w:textAlignment w:val="auto"/>
        <w:rPr>
          <w:lang w:val="en-US"/>
        </w:rPr>
      </w:pPr>
      <w:r>
        <w:rPr>
          <w:lang w:val="en-US"/>
        </w:rPr>
        <w:t>Fine tuning round discussion</w:t>
      </w:r>
    </w:p>
    <w:p w14:paraId="4E167457" w14:textId="77777777" w:rsidR="00067C99" w:rsidRDefault="00067C99" w:rsidP="006C557B">
      <w:pPr>
        <w:jc w:val="both"/>
        <w:rPr>
          <w:rFonts w:ascii="Arial" w:hAnsi="Arial" w:cs="Arial"/>
        </w:rPr>
      </w:pPr>
    </w:p>
    <w:p w14:paraId="4E7A135C" w14:textId="77777777" w:rsidR="00751567" w:rsidRDefault="00751567" w:rsidP="006C557B">
      <w:pPr>
        <w:jc w:val="both"/>
        <w:rPr>
          <w:rFonts w:ascii="Arial" w:hAnsi="Arial" w:cs="Arial"/>
        </w:rPr>
      </w:pPr>
    </w:p>
    <w:p w14:paraId="3C457D86" w14:textId="77777777" w:rsidR="00067C99" w:rsidRDefault="00067C99">
      <w:pPr>
        <w:spacing w:after="200" w:line="276" w:lineRule="auto"/>
        <w:rPr>
          <w:rFonts w:ascii="Arial" w:eastAsia="Times New Roman" w:hAnsi="Arial" w:cs="Arial"/>
          <w:sz w:val="36"/>
          <w:szCs w:val="36"/>
          <w:lang w:eastAsia="zh-CN"/>
        </w:rPr>
      </w:pPr>
    </w:p>
    <w:p w14:paraId="50ED53FF" w14:textId="77777777" w:rsidR="00C41232" w:rsidRDefault="00191E20" w:rsidP="00C41232">
      <w:pPr>
        <w:pStyle w:val="Heading1"/>
        <w:textAlignment w:val="auto"/>
        <w:rPr>
          <w:lang w:val="en-US"/>
        </w:rPr>
      </w:pPr>
      <w:r>
        <w:rPr>
          <w:lang w:val="en-US"/>
        </w:rPr>
        <w:t>Conclusion</w:t>
      </w:r>
    </w:p>
    <w:p w14:paraId="3BBC4111" w14:textId="77777777" w:rsidR="00C41232" w:rsidRDefault="00C41232" w:rsidP="00C41232">
      <w:pPr>
        <w:jc w:val="both"/>
        <w:rPr>
          <w:rFonts w:ascii="Arial" w:hAnsi="Arial" w:cs="Arial"/>
        </w:rPr>
      </w:pPr>
    </w:p>
    <w:p w14:paraId="40190470" w14:textId="77777777" w:rsidR="00C41232" w:rsidRDefault="00C41232" w:rsidP="00455381">
      <w:pPr>
        <w:jc w:val="both"/>
        <w:rPr>
          <w:rFonts w:ascii="Arial" w:hAnsi="Arial" w:cs="Arial"/>
          <w:b/>
        </w:rPr>
      </w:pPr>
    </w:p>
    <w:p w14:paraId="1ACC1FAC" w14:textId="77777777" w:rsidR="00067C99" w:rsidRDefault="00067C99" w:rsidP="00455381">
      <w:pPr>
        <w:jc w:val="both"/>
        <w:rPr>
          <w:rFonts w:ascii="Arial" w:hAnsi="Arial" w:cs="Arial"/>
          <w:b/>
        </w:rPr>
      </w:pPr>
    </w:p>
    <w:p w14:paraId="23E7BAF0" w14:textId="77777777" w:rsidR="00067C99" w:rsidRDefault="00067C99" w:rsidP="00455381">
      <w:pPr>
        <w:jc w:val="both"/>
        <w:rPr>
          <w:rFonts w:ascii="Arial" w:hAnsi="Arial" w:cs="Arial"/>
          <w:b/>
        </w:rPr>
      </w:pPr>
    </w:p>
    <w:p w14:paraId="0BFB5E89" w14:textId="77777777" w:rsidR="00067C99" w:rsidRDefault="00067C99" w:rsidP="00455381">
      <w:pPr>
        <w:jc w:val="both"/>
        <w:rPr>
          <w:rFonts w:ascii="Arial" w:hAnsi="Arial" w:cs="Arial"/>
          <w:b/>
        </w:rPr>
      </w:pPr>
    </w:p>
    <w:p w14:paraId="45665CF9" w14:textId="77777777" w:rsidR="003C1311" w:rsidRPr="003C1311" w:rsidRDefault="003C1311" w:rsidP="00C41232">
      <w:pPr>
        <w:jc w:val="both"/>
        <w:rPr>
          <w:rFonts w:ascii="Arial" w:hAnsi="Arial" w:cs="Arial"/>
        </w:rPr>
      </w:pPr>
    </w:p>
    <w:p w14:paraId="0309A6EF" w14:textId="77777777" w:rsidR="0029020E" w:rsidRPr="002B6FA4" w:rsidRDefault="002B6FA4" w:rsidP="002B6FA4">
      <w:pPr>
        <w:jc w:val="center"/>
        <w:rPr>
          <w:b/>
          <w:i/>
          <w:lang w:eastAsia="zh-CN"/>
        </w:rPr>
      </w:pPr>
      <w:r w:rsidRPr="002B6FA4">
        <w:rPr>
          <w:b/>
          <w:i/>
        </w:rPr>
        <w:t>END</w:t>
      </w:r>
    </w:p>
    <w:p w14:paraId="2455D693" w14:textId="77777777" w:rsidR="0029020E" w:rsidRPr="00B640CF" w:rsidRDefault="0029020E" w:rsidP="00636998">
      <w:pPr>
        <w:jc w:val="both"/>
        <w:rPr>
          <w:sz w:val="24"/>
        </w:rPr>
      </w:pPr>
    </w:p>
    <w:sectPr w:rsidR="0029020E" w:rsidRPr="00B640CF" w:rsidSect="002E7049">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FA563" w14:textId="77777777" w:rsidR="00493012" w:rsidRDefault="00493012" w:rsidP="000519FA">
      <w:pPr>
        <w:spacing w:after="0" w:line="240" w:lineRule="auto"/>
      </w:pPr>
      <w:r>
        <w:separator/>
      </w:r>
    </w:p>
  </w:endnote>
  <w:endnote w:type="continuationSeparator" w:id="0">
    <w:p w14:paraId="019012E5" w14:textId="77777777" w:rsidR="00493012" w:rsidRDefault="0049301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48AFA2C4" w14:textId="77777777" w:rsidR="00FF3887" w:rsidRDefault="00FF3887">
        <w:pPr>
          <w:pStyle w:val="Footer"/>
          <w:jc w:val="center"/>
        </w:pPr>
        <w:r>
          <w:fldChar w:fldCharType="begin"/>
        </w:r>
        <w:r>
          <w:instrText xml:space="preserve"> PAGE   \* MERGEFORMAT </w:instrText>
        </w:r>
        <w:r>
          <w:fldChar w:fldCharType="separate"/>
        </w:r>
        <w:r w:rsidR="0021481A">
          <w:rPr>
            <w:noProof/>
          </w:rPr>
          <w:t>1</w:t>
        </w:r>
        <w:r>
          <w:rPr>
            <w:noProof/>
          </w:rPr>
          <w:fldChar w:fldCharType="end"/>
        </w:r>
      </w:p>
    </w:sdtContent>
  </w:sdt>
  <w:p w14:paraId="150408B4" w14:textId="77777777" w:rsidR="00FF3887" w:rsidRDefault="00FF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F656" w14:textId="77777777" w:rsidR="00493012" w:rsidRDefault="00493012" w:rsidP="000519FA">
      <w:pPr>
        <w:spacing w:after="0" w:line="240" w:lineRule="auto"/>
      </w:pPr>
      <w:r>
        <w:separator/>
      </w:r>
    </w:p>
  </w:footnote>
  <w:footnote w:type="continuationSeparator" w:id="0">
    <w:p w14:paraId="43D98B46" w14:textId="77777777" w:rsidR="00493012" w:rsidRDefault="00493012"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8pt;height:33.2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38"/>
    <w:rsid w:val="000020D9"/>
    <w:rsid w:val="000023B2"/>
    <w:rsid w:val="0000355A"/>
    <w:rsid w:val="000035F9"/>
    <w:rsid w:val="000037C3"/>
    <w:rsid w:val="00004A17"/>
    <w:rsid w:val="0000656B"/>
    <w:rsid w:val="00006960"/>
    <w:rsid w:val="00007A13"/>
    <w:rsid w:val="00010935"/>
    <w:rsid w:val="00010F94"/>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644C"/>
    <w:rsid w:val="008B75C8"/>
    <w:rsid w:val="008C0635"/>
    <w:rsid w:val="008C3356"/>
    <w:rsid w:val="008C446C"/>
    <w:rsid w:val="008C4DE5"/>
    <w:rsid w:val="008C5086"/>
    <w:rsid w:val="008C5931"/>
    <w:rsid w:val="008C5BEE"/>
    <w:rsid w:val="008C75C3"/>
    <w:rsid w:val="008D1409"/>
    <w:rsid w:val="008D2A29"/>
    <w:rsid w:val="008D2DFB"/>
    <w:rsid w:val="008D3E9E"/>
    <w:rsid w:val="008D67D4"/>
    <w:rsid w:val="008D706A"/>
    <w:rsid w:val="008E04E0"/>
    <w:rsid w:val="008E0CDD"/>
    <w:rsid w:val="008E1265"/>
    <w:rsid w:val="008E2191"/>
    <w:rsid w:val="008E33C1"/>
    <w:rsid w:val="008E3B56"/>
    <w:rsid w:val="008E4A26"/>
    <w:rsid w:val="008E4FCC"/>
    <w:rsid w:val="008E6B9F"/>
    <w:rsid w:val="008E6BEC"/>
    <w:rsid w:val="008F0DCD"/>
    <w:rsid w:val="008F18A3"/>
    <w:rsid w:val="008F2060"/>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3FE2"/>
    <w:rsid w:val="00924214"/>
    <w:rsid w:val="00924280"/>
    <w:rsid w:val="00924C51"/>
    <w:rsid w:val="0092536C"/>
    <w:rsid w:val="00925578"/>
    <w:rsid w:val="00925615"/>
    <w:rsid w:val="009257DF"/>
    <w:rsid w:val="009318F5"/>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7D2EC2"/>
  <w15:docId w15:val="{C837FDAC-A177-244A-932D-4E09F160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标题"/>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7F68-63AF-4584-A7DD-17D9A29B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1537</Words>
  <Characters>8761</Characters>
  <Application>Microsoft Office Word</Application>
  <DocSecurity>0</DocSecurity>
  <Lines>73</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Thales SPACE</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Migaldi, Scott</cp:lastModifiedBy>
  <cp:revision>4</cp:revision>
  <cp:lastPrinted>2017-11-07T14:24:00Z</cp:lastPrinted>
  <dcterms:created xsi:type="dcterms:W3CDTF">2020-12-07T21:23:00Z</dcterms:created>
  <dcterms:modified xsi:type="dcterms:W3CDTF">2020-12-07T21:31:00Z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ies>
</file>