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9AA9E" w14:textId="310132B3" w:rsidR="001A35D7" w:rsidRPr="000F5F09" w:rsidRDefault="00B50F91" w:rsidP="001A35D7">
      <w:pPr>
        <w:tabs>
          <w:tab w:val="center" w:pos="4536"/>
          <w:tab w:val="right" w:pos="8280"/>
          <w:tab w:val="right" w:pos="9639"/>
        </w:tabs>
        <w:ind w:right="2"/>
        <w:rPr>
          <w:rFonts w:ascii="Arial" w:hAnsi="Arial" w:cs="Arial"/>
          <w:b/>
          <w:bCs/>
        </w:rPr>
      </w:pPr>
      <w:r>
        <w:rPr>
          <w:rFonts w:ascii="Arial" w:hAnsi="Arial" w:cs="Arial"/>
          <w:b/>
          <w:bCs/>
        </w:rPr>
        <w:t>3GPP TSG RAN</w:t>
      </w:r>
      <w:r w:rsidR="0052703C">
        <w:rPr>
          <w:rFonts w:ascii="Arial" w:hAnsi="Arial" w:cs="Arial"/>
          <w:b/>
          <w:bCs/>
        </w:rPr>
        <w:t xml:space="preserve"> </w:t>
      </w:r>
      <w:r w:rsidR="00346179">
        <w:rPr>
          <w:rFonts w:ascii="Arial" w:hAnsi="Arial" w:cs="Arial"/>
          <w:b/>
          <w:bCs/>
        </w:rPr>
        <w:t>Meeting #89</w:t>
      </w:r>
      <w:r w:rsidR="00C76AE3">
        <w:rPr>
          <w:rFonts w:ascii="Arial" w:hAnsi="Arial" w:cs="Arial"/>
          <w:b/>
          <w:bCs/>
        </w:rPr>
        <w:t>-e</w:t>
      </w:r>
      <w:r w:rsidR="00C76AE3">
        <w:rPr>
          <w:rFonts w:ascii="Arial" w:hAnsi="Arial" w:cs="Arial"/>
          <w:b/>
          <w:bCs/>
        </w:rPr>
        <w:tab/>
      </w:r>
      <w:r w:rsidR="00C76AE3">
        <w:rPr>
          <w:rFonts w:ascii="Arial" w:hAnsi="Arial" w:cs="Arial"/>
          <w:b/>
          <w:bCs/>
        </w:rPr>
        <w:tab/>
      </w:r>
      <w:r w:rsidR="00C76AE3">
        <w:rPr>
          <w:rFonts w:ascii="Arial" w:hAnsi="Arial" w:cs="Arial"/>
          <w:b/>
          <w:bCs/>
        </w:rPr>
        <w:tab/>
        <w:t>RP-20</w:t>
      </w:r>
      <w:r w:rsidR="004731E9">
        <w:rPr>
          <w:rFonts w:ascii="Arial" w:hAnsi="Arial" w:cs="Arial"/>
          <w:b/>
          <w:bCs/>
        </w:rPr>
        <w:t>2096</w:t>
      </w:r>
    </w:p>
    <w:p w14:paraId="7F836448" w14:textId="70964CDF" w:rsidR="001A35D7" w:rsidRPr="000F5F09" w:rsidRDefault="00346179" w:rsidP="001A35D7">
      <w:pPr>
        <w:tabs>
          <w:tab w:val="center" w:pos="4536"/>
          <w:tab w:val="right" w:pos="9072"/>
        </w:tabs>
        <w:spacing w:line="276" w:lineRule="auto"/>
        <w:rPr>
          <w:rFonts w:ascii="Arial" w:eastAsia="MS Mincho" w:hAnsi="Arial" w:cs="Arial"/>
          <w:b/>
          <w:bCs/>
          <w:lang w:eastAsia="ja-JP"/>
        </w:rPr>
      </w:pPr>
      <w:r w:rsidRPr="00827DC9">
        <w:rPr>
          <w:rFonts w:ascii="Arial" w:hAnsi="Arial" w:cs="Arial"/>
          <w:b/>
          <w:bCs/>
          <w:color w:val="000000" w:themeColor="text1"/>
          <w:sz w:val="24"/>
        </w:rPr>
        <w:t>Electronic Meeting, September 14 - 18, 2020</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796CBD34" w:rsidR="001A35D7" w:rsidRPr="000F5F09"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00346179">
        <w:rPr>
          <w:rFonts w:ascii="Arial" w:hAnsi="Arial" w:cs="Arial"/>
        </w:rPr>
        <w:t>9.8</w:t>
      </w:r>
      <w:r w:rsidR="00E26F36">
        <w:rPr>
          <w:rFonts w:ascii="Arial" w:hAnsi="Arial" w:cs="Arial"/>
        </w:rPr>
        <w:t>.1</w:t>
      </w:r>
    </w:p>
    <w:p w14:paraId="44DC4AF0" w14:textId="4E44D484" w:rsidR="001A35D7" w:rsidRPr="000F5F09" w:rsidRDefault="001A35D7" w:rsidP="001A35D7">
      <w:pPr>
        <w:tabs>
          <w:tab w:val="left" w:pos="1985"/>
        </w:tabs>
        <w:spacing w:after="120" w:line="288" w:lineRule="auto"/>
        <w:ind w:left="1870" w:hangingChars="850" w:hanging="1870"/>
        <w:jc w:val="both"/>
        <w:rPr>
          <w:rFonts w:ascii="Arial" w:eastAsia="宋体"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032AA678" w:rsidR="001A35D7" w:rsidRPr="00161A56"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w:t>
      </w:r>
      <w:r w:rsidR="00C76AE3">
        <w:rPr>
          <w:rFonts w:ascii="Arial" w:hAnsi="Arial" w:cs="Arial"/>
        </w:rPr>
        <w:t>’s</w:t>
      </w:r>
      <w:r w:rsidR="000179FF" w:rsidRPr="000F5F09">
        <w:rPr>
          <w:rFonts w:ascii="Arial" w:hAnsi="Arial" w:cs="Arial"/>
        </w:rPr>
        <w:t xml:space="preserve"> summary </w:t>
      </w:r>
      <w:r w:rsidR="00161A56">
        <w:rPr>
          <w:rFonts w:ascii="Arial" w:hAnsi="Arial" w:cs="Arial"/>
        </w:rPr>
        <w:t>for</w:t>
      </w:r>
      <w:r w:rsidR="00C76AE3">
        <w:rPr>
          <w:rFonts w:ascii="Arial" w:hAnsi="Arial" w:cs="Arial"/>
        </w:rPr>
        <w:t xml:space="preserve"> email discussion</w:t>
      </w:r>
      <w:r w:rsidR="00161A56">
        <w:rPr>
          <w:rFonts w:ascii="Arial" w:hAnsi="Arial" w:cs="Arial"/>
        </w:rPr>
        <w:t xml:space="preserve"> </w:t>
      </w:r>
      <w:r w:rsidR="002457E0">
        <w:rPr>
          <w:rFonts w:ascii="Arial" w:eastAsia="Times New Roman" w:hAnsi="Arial" w:cs="Arial"/>
        </w:rPr>
        <w:t>[90E][24</w:t>
      </w:r>
      <w:r w:rsidR="00161A56" w:rsidRPr="00161A56">
        <w:rPr>
          <w:rFonts w:ascii="Arial" w:eastAsia="Times New Roman" w:hAnsi="Arial" w:cs="Arial"/>
        </w:rPr>
        <w:t>][R17_MIMO_</w:t>
      </w:r>
      <w:r w:rsidR="002457E0">
        <w:rPr>
          <w:rFonts w:ascii="Arial" w:eastAsia="Times New Roman" w:hAnsi="Arial" w:cs="Arial"/>
        </w:rPr>
        <w:t>workflow</w:t>
      </w:r>
      <w:r w:rsidR="00161A56" w:rsidRPr="00161A56">
        <w:rPr>
          <w:rFonts w:ascii="Arial" w:eastAsia="Times New Roman" w:hAnsi="Arial" w:cs="Arial"/>
        </w:rPr>
        <w:t>]</w:t>
      </w:r>
      <w:r w:rsidR="00C76AE3">
        <w:rPr>
          <w:rFonts w:ascii="Arial" w:eastAsia="Times New Roman" w:hAnsi="Arial" w:cs="Arial"/>
        </w:rPr>
        <w:t xml:space="preserve"> </w:t>
      </w:r>
    </w:p>
    <w:p w14:paraId="21ECA1CC" w14:textId="77777777" w:rsidR="001A35D7" w:rsidRPr="000F5F09" w:rsidRDefault="001A35D7" w:rsidP="001A35D7">
      <w:pPr>
        <w:pBdr>
          <w:bottom w:val="single" w:sz="6" w:space="1" w:color="auto"/>
        </w:pBdr>
        <w:tabs>
          <w:tab w:val="left" w:pos="1985"/>
        </w:tabs>
        <w:spacing w:after="120" w:line="288" w:lineRule="auto"/>
        <w:ind w:left="1870" w:hangingChars="850" w:hanging="1870"/>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2DB6F033" w14:textId="6C792351" w:rsidR="001A35D7" w:rsidRPr="0039763A" w:rsidRDefault="001A35D7" w:rsidP="004B04BC">
      <w:pPr>
        <w:snapToGrid w:val="0"/>
        <w:spacing w:after="120"/>
        <w:rPr>
          <w:rFonts w:ascii="Times New Roman" w:hAnsi="Times New Roman" w:cs="Times New Roman"/>
          <w:b/>
          <w:sz w:val="28"/>
          <w:szCs w:val="20"/>
        </w:rPr>
      </w:pPr>
    </w:p>
    <w:p w14:paraId="26E783A6" w14:textId="77777777" w:rsidR="00CC1277" w:rsidRPr="0039763A" w:rsidRDefault="00CC1277" w:rsidP="00694EE6">
      <w:pPr>
        <w:pStyle w:val="a3"/>
        <w:numPr>
          <w:ilvl w:val="0"/>
          <w:numId w:val="2"/>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Introduction</w:t>
      </w:r>
    </w:p>
    <w:p w14:paraId="569985D5" w14:textId="37A57013" w:rsidR="00466B5F" w:rsidRPr="00161A56" w:rsidRDefault="00161A56" w:rsidP="00466B5F">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Per chairman’s instruction, the goal and pertinent contributions for this email discussion is as follows</w:t>
      </w:r>
      <w:r w:rsidR="00466B5F" w:rsidRPr="00161A56">
        <w:rPr>
          <w:rFonts w:ascii="Times New Roman" w:hAnsi="Times New Roman" w:cs="Times New Roman"/>
          <w:sz w:val="20"/>
          <w:szCs w:val="20"/>
        </w:rPr>
        <w:t>:</w:t>
      </w:r>
    </w:p>
    <w:p w14:paraId="73278DCC" w14:textId="77F8C808" w:rsidR="00161A56" w:rsidRPr="00161A56" w:rsidRDefault="00161A56" w:rsidP="00694EE6">
      <w:pPr>
        <w:pStyle w:val="a3"/>
        <w:numPr>
          <w:ilvl w:val="0"/>
          <w:numId w:val="6"/>
        </w:numPr>
        <w:rPr>
          <w:rFonts w:ascii="Times New Roman" w:eastAsiaTheme="minorEastAsia" w:hAnsi="Times New Roman" w:cs="Times New Roman"/>
          <w:sz w:val="20"/>
          <w:szCs w:val="20"/>
        </w:rPr>
      </w:pPr>
      <w:r w:rsidRPr="00161A56">
        <w:rPr>
          <w:rFonts w:ascii="Times New Roman" w:hAnsi="Times New Roman" w:cs="Times New Roman"/>
          <w:sz w:val="20"/>
          <w:szCs w:val="20"/>
        </w:rPr>
        <w:t xml:space="preserve">Goal: </w:t>
      </w:r>
      <w:r w:rsidR="009F4289" w:rsidRPr="009F4289">
        <w:rPr>
          <w:rFonts w:ascii="Times New Roman" w:hAnsi="Times New Roman" w:cs="Times New Roman"/>
          <w:sz w:val="20"/>
          <w:szCs w:val="20"/>
        </w:rPr>
        <w:t>Generate an agreeable way forward</w:t>
      </w:r>
      <w:r w:rsidRPr="009F4289">
        <w:rPr>
          <w:rFonts w:ascii="Times New Roman" w:hAnsi="Times New Roman" w:cs="Times New Roman"/>
          <w:sz w:val="20"/>
          <w:szCs w:val="20"/>
        </w:rPr>
        <w:t>.</w:t>
      </w:r>
    </w:p>
    <w:p w14:paraId="792E9CC7" w14:textId="53D997A1" w:rsidR="00161A56" w:rsidRPr="00161A56" w:rsidRDefault="00161A56" w:rsidP="00694EE6">
      <w:pPr>
        <w:pStyle w:val="a3"/>
        <w:numPr>
          <w:ilvl w:val="0"/>
          <w:numId w:val="6"/>
        </w:numPr>
        <w:rPr>
          <w:rFonts w:ascii="Times New Roman" w:eastAsiaTheme="minorEastAsia" w:hAnsi="Times New Roman" w:cs="Times New Roman"/>
          <w:sz w:val="20"/>
          <w:szCs w:val="20"/>
        </w:rPr>
      </w:pPr>
      <w:r>
        <w:rPr>
          <w:rFonts w:ascii="Times New Roman" w:hAnsi="Times New Roman" w:cs="Times New Roman"/>
          <w:sz w:val="20"/>
          <w:szCs w:val="20"/>
        </w:rPr>
        <w:t xml:space="preserve">Input contributions covered:  </w:t>
      </w:r>
      <w:r w:rsidR="009F4289">
        <w:rPr>
          <w:rFonts w:ascii="Times New Roman" w:hAnsi="Times New Roman" w:cs="Times New Roman"/>
          <w:sz w:val="20"/>
          <w:szCs w:val="20"/>
        </w:rPr>
        <w:t>2300</w:t>
      </w:r>
      <w:r w:rsidR="00C35537">
        <w:rPr>
          <w:rFonts w:ascii="Times New Roman" w:hAnsi="Times New Roman" w:cs="Times New Roman"/>
          <w:sz w:val="20"/>
          <w:szCs w:val="20"/>
        </w:rPr>
        <w:t xml:space="preserve"> </w:t>
      </w:r>
      <w:r w:rsidR="00C35537">
        <w:rPr>
          <w:rFonts w:ascii="Times New Roman" w:hAnsi="Times New Roman" w:cs="Times New Roman"/>
          <w:sz w:val="20"/>
          <w:szCs w:val="20"/>
        </w:rPr>
        <w:fldChar w:fldCharType="begin"/>
      </w:r>
      <w:r w:rsidR="00C35537">
        <w:rPr>
          <w:rFonts w:ascii="Times New Roman" w:hAnsi="Times New Roman" w:cs="Times New Roman"/>
          <w:sz w:val="20"/>
          <w:szCs w:val="20"/>
        </w:rPr>
        <w:instrText xml:space="preserve"> REF _Ref58222243 \r \h </w:instrText>
      </w:r>
      <w:r w:rsidR="00C35537">
        <w:rPr>
          <w:rFonts w:ascii="Times New Roman" w:hAnsi="Times New Roman" w:cs="Times New Roman"/>
          <w:sz w:val="20"/>
          <w:szCs w:val="20"/>
        </w:rPr>
      </w:r>
      <w:r w:rsidR="00C35537">
        <w:rPr>
          <w:rFonts w:ascii="Times New Roman" w:hAnsi="Times New Roman" w:cs="Times New Roman"/>
          <w:sz w:val="20"/>
          <w:szCs w:val="20"/>
        </w:rPr>
        <w:fldChar w:fldCharType="separate"/>
      </w:r>
      <w:r w:rsidR="00C35537">
        <w:rPr>
          <w:rFonts w:ascii="Times New Roman" w:hAnsi="Times New Roman" w:cs="Times New Roman"/>
          <w:sz w:val="20"/>
          <w:szCs w:val="20"/>
        </w:rPr>
        <w:t>[1]</w:t>
      </w:r>
      <w:r w:rsidR="00C35537">
        <w:rPr>
          <w:rFonts w:ascii="Times New Roman" w:hAnsi="Times New Roman" w:cs="Times New Roman"/>
          <w:sz w:val="20"/>
          <w:szCs w:val="20"/>
        </w:rPr>
        <w:fldChar w:fldCharType="end"/>
      </w:r>
    </w:p>
    <w:p w14:paraId="3DA65D17" w14:textId="1720FA8E" w:rsidR="00161A56" w:rsidRPr="0039763A" w:rsidRDefault="00161A56" w:rsidP="00161A56">
      <w:pPr>
        <w:pStyle w:val="aa"/>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8F0F8D">
        <w:rPr>
          <w:rFonts w:ascii="Times New Roman" w:hAnsi="Times New Roman" w:cs="Times New Roman"/>
          <w:noProof/>
        </w:rPr>
        <w:t>1</w:t>
      </w:r>
      <w:r w:rsidRPr="0039763A">
        <w:rPr>
          <w:rFonts w:ascii="Times New Roman" w:hAnsi="Times New Roman" w:cs="Times New Roman"/>
        </w:rPr>
        <w:fldChar w:fldCharType="end"/>
      </w:r>
      <w:r w:rsidRPr="0039763A">
        <w:rPr>
          <w:rFonts w:ascii="Times New Roman" w:hAnsi="Times New Roman" w:cs="Times New Roman"/>
        </w:rPr>
        <w:t xml:space="preserve"> </w:t>
      </w:r>
      <w:r w:rsidR="00F302E6">
        <w:rPr>
          <w:rFonts w:ascii="Times New Roman" w:hAnsi="Times New Roman" w:cs="Times New Roman"/>
        </w:rPr>
        <w:t>Summary of the identified input contributions</w:t>
      </w:r>
    </w:p>
    <w:tbl>
      <w:tblPr>
        <w:tblStyle w:val="a8"/>
        <w:tblW w:w="9805" w:type="dxa"/>
        <w:tblLook w:val="04A0" w:firstRow="1" w:lastRow="0" w:firstColumn="1" w:lastColumn="0" w:noHBand="0" w:noVBand="1"/>
      </w:tblPr>
      <w:tblGrid>
        <w:gridCol w:w="1165"/>
        <w:gridCol w:w="8640"/>
      </w:tblGrid>
      <w:tr w:rsidR="00DA3A3A" w:rsidRPr="007B0466" w14:paraId="19954C22" w14:textId="77777777" w:rsidTr="007B0466">
        <w:tc>
          <w:tcPr>
            <w:tcW w:w="1165" w:type="dxa"/>
            <w:shd w:val="clear" w:color="auto" w:fill="D5DCE4" w:themeFill="text2" w:themeFillTint="33"/>
          </w:tcPr>
          <w:p w14:paraId="1220945C" w14:textId="548EF465"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Tdoc</w:t>
            </w:r>
          </w:p>
        </w:tc>
        <w:tc>
          <w:tcPr>
            <w:tcW w:w="8640" w:type="dxa"/>
            <w:shd w:val="clear" w:color="auto" w:fill="D5DCE4" w:themeFill="text2" w:themeFillTint="33"/>
          </w:tcPr>
          <w:p w14:paraId="06E851C3" w14:textId="54FD250A"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Summary of issue and proposals</w:t>
            </w:r>
          </w:p>
        </w:tc>
      </w:tr>
      <w:tr w:rsidR="00DA3A3A" w:rsidRPr="007B0466" w14:paraId="292B1E7F" w14:textId="77777777" w:rsidTr="007B0466">
        <w:trPr>
          <w:trHeight w:val="125"/>
        </w:trPr>
        <w:tc>
          <w:tcPr>
            <w:tcW w:w="1165" w:type="dxa"/>
          </w:tcPr>
          <w:p w14:paraId="0F9660DD" w14:textId="372B6AE0" w:rsidR="00161A56" w:rsidRPr="007B0466" w:rsidRDefault="003E0354" w:rsidP="000C0865">
            <w:pPr>
              <w:snapToGrid w:val="0"/>
              <w:rPr>
                <w:rFonts w:ascii="Times New Roman" w:hAnsi="Times New Roman" w:cs="Times New Roman"/>
                <w:color w:val="000000" w:themeColor="text1"/>
                <w:sz w:val="20"/>
                <w:szCs w:val="20"/>
              </w:rPr>
            </w:pPr>
            <w:r w:rsidRPr="007B0466">
              <w:rPr>
                <w:rFonts w:ascii="Times New Roman" w:hAnsi="Times New Roman" w:cs="Times New Roman"/>
                <w:color w:val="000000" w:themeColor="text1"/>
                <w:sz w:val="20"/>
                <w:szCs w:val="20"/>
              </w:rPr>
              <w:t>RP-20</w:t>
            </w:r>
            <w:r w:rsidR="000C0865">
              <w:rPr>
                <w:rFonts w:ascii="Times New Roman" w:hAnsi="Times New Roman" w:cs="Times New Roman"/>
                <w:color w:val="000000" w:themeColor="text1"/>
                <w:sz w:val="20"/>
                <w:szCs w:val="20"/>
              </w:rPr>
              <w:t>2300</w:t>
            </w:r>
          </w:p>
        </w:tc>
        <w:tc>
          <w:tcPr>
            <w:tcW w:w="8640" w:type="dxa"/>
          </w:tcPr>
          <w:p w14:paraId="792FD485" w14:textId="485498CD" w:rsidR="003B7650" w:rsidRDefault="003B7650"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Issue:  </w:t>
            </w:r>
            <w:r w:rsidR="00F138F5">
              <w:rPr>
                <w:rFonts w:ascii="Times New Roman" w:hAnsi="Times New Roman" w:cs="Times New Roman"/>
                <w:color w:val="000000" w:themeColor="text1"/>
                <w:sz w:val="20"/>
                <w:szCs w:val="20"/>
              </w:rPr>
              <w:t>Sending LS to RAN2/4 in</w:t>
            </w:r>
            <w:r w:rsidR="00235635">
              <w:rPr>
                <w:rFonts w:ascii="Times New Roman" w:hAnsi="Times New Roman" w:cs="Times New Roman"/>
                <w:color w:val="000000" w:themeColor="text1"/>
                <w:sz w:val="20"/>
                <w:szCs w:val="20"/>
              </w:rPr>
              <w:t xml:space="preserve"> the</w:t>
            </w:r>
            <w:r w:rsidR="00F138F5">
              <w:rPr>
                <w:rFonts w:ascii="Times New Roman" w:hAnsi="Times New Roman" w:cs="Times New Roman"/>
                <w:color w:val="000000" w:themeColor="text1"/>
                <w:sz w:val="20"/>
                <w:szCs w:val="20"/>
              </w:rPr>
              <w:t xml:space="preserve"> early phase of Rel.17 NR FeMIMO WI:</w:t>
            </w:r>
          </w:p>
          <w:p w14:paraId="10FDBE4A" w14:textId="5DFA1E51" w:rsidR="00F138F5" w:rsidRDefault="00F138F5" w:rsidP="00F138F5">
            <w:pPr>
              <w:pStyle w:val="a3"/>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RAN4 is occupied with Rel.16 NR_eMIMO and RAN2 work load is close to critical</w:t>
            </w:r>
          </w:p>
          <w:p w14:paraId="5F69FB8A" w14:textId="44203D4A" w:rsidR="00F138F5" w:rsidRDefault="00F138F5" w:rsidP="00F138F5">
            <w:pPr>
              <w:pStyle w:val="a3"/>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RAN2/4 will not start until the last (2) RAN1 meeting(s) before RAN1 freeze with limited TU allocation</w:t>
            </w:r>
          </w:p>
          <w:p w14:paraId="23DC0F89" w14:textId="0947D0A0" w:rsidR="00F138F5" w:rsidRDefault="00F138F5" w:rsidP="00F138F5">
            <w:pPr>
              <w:pStyle w:val="a3"/>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Difficult to gauge the required amount of work in RAN2/4 to generate helpful LS response to RAN1</w:t>
            </w:r>
          </w:p>
          <w:p w14:paraId="231B2CD2" w14:textId="462AC5BB" w:rsidR="00F138F5" w:rsidRPr="00F138F5" w:rsidRDefault="00F138F5" w:rsidP="00F138F5">
            <w:pPr>
              <w:pStyle w:val="a3"/>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Inter-WG ping-pong inevitably disrupts RAN1 progress</w:t>
            </w:r>
          </w:p>
          <w:p w14:paraId="170EADB8" w14:textId="467CD198" w:rsidR="00161A56" w:rsidRPr="007B0466" w:rsidRDefault="00F138F5"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Proposal: </w:t>
            </w:r>
            <w:r w:rsidRPr="00F138F5">
              <w:rPr>
                <w:rFonts w:ascii="Times New Roman" w:hAnsi="Times New Roman" w:cs="Times New Roman"/>
                <w:color w:val="000000" w:themeColor="text1"/>
                <w:sz w:val="20"/>
                <w:szCs w:val="20"/>
              </w:rPr>
              <w:t>RAN to discuss and (preferably) provide guideline (criteria) for the necessity of LS from RAN1 to RAN2/4 in early phase of Rel.17 NR FeMIMO</w:t>
            </w:r>
          </w:p>
        </w:tc>
      </w:tr>
    </w:tbl>
    <w:p w14:paraId="10C90E85" w14:textId="75A32B81" w:rsidR="00161A56" w:rsidRDefault="00161A56" w:rsidP="00466B5F">
      <w:pPr>
        <w:snapToGrid w:val="0"/>
        <w:spacing w:after="60" w:line="288" w:lineRule="auto"/>
        <w:rPr>
          <w:rFonts w:ascii="Times New Roman" w:hAnsi="Times New Roman" w:cs="Times New Roman"/>
          <w:sz w:val="20"/>
          <w:szCs w:val="20"/>
        </w:rPr>
      </w:pPr>
    </w:p>
    <w:p w14:paraId="01D52302" w14:textId="77777777" w:rsidR="00D77FCD" w:rsidRPr="0039763A" w:rsidRDefault="00D77FCD" w:rsidP="00786427">
      <w:pPr>
        <w:snapToGrid w:val="0"/>
        <w:spacing w:after="60" w:line="288" w:lineRule="auto"/>
        <w:jc w:val="both"/>
        <w:rPr>
          <w:rFonts w:ascii="Times New Roman" w:hAnsi="Times New Roman" w:cs="Times New Roman"/>
          <w:sz w:val="20"/>
          <w:szCs w:val="20"/>
        </w:rPr>
      </w:pPr>
    </w:p>
    <w:p w14:paraId="68A0FD95" w14:textId="24B0CE34" w:rsidR="00CC1277" w:rsidRPr="0039763A" w:rsidRDefault="00FA4079" w:rsidP="00694EE6">
      <w:pPr>
        <w:pStyle w:val="a3"/>
        <w:numPr>
          <w:ilvl w:val="0"/>
          <w:numId w:val="2"/>
        </w:numPr>
        <w:snapToGrid w:val="0"/>
        <w:spacing w:after="60" w:line="240" w:lineRule="auto"/>
        <w:contextualSpacing w:val="0"/>
        <w:jc w:val="both"/>
        <w:rPr>
          <w:rFonts w:ascii="Times New Roman" w:hAnsi="Times New Roman" w:cs="Times New Roman"/>
          <w:sz w:val="28"/>
          <w:szCs w:val="20"/>
        </w:rPr>
      </w:pPr>
      <w:bookmarkStart w:id="2" w:name="_Ref51087702"/>
      <w:r>
        <w:rPr>
          <w:rFonts w:ascii="Times New Roman" w:hAnsi="Times New Roman" w:cs="Times New Roman"/>
          <w:sz w:val="28"/>
          <w:szCs w:val="20"/>
        </w:rPr>
        <w:t xml:space="preserve">Compilation of companies’ </w:t>
      </w:r>
      <w:r w:rsidR="00EF1C37">
        <w:rPr>
          <w:rFonts w:ascii="Times New Roman" w:hAnsi="Times New Roman" w:cs="Times New Roman"/>
          <w:sz w:val="28"/>
          <w:szCs w:val="20"/>
        </w:rPr>
        <w:t>inputs</w:t>
      </w:r>
      <w:bookmarkEnd w:id="2"/>
      <w:r w:rsidR="000C0865">
        <w:rPr>
          <w:rFonts w:ascii="Times New Roman" w:hAnsi="Times New Roman" w:cs="Times New Roman"/>
          <w:sz w:val="28"/>
          <w:szCs w:val="20"/>
        </w:rPr>
        <w:t>: initial round</w:t>
      </w:r>
    </w:p>
    <w:p w14:paraId="5F2EE81F" w14:textId="55F70F42" w:rsidR="00137738" w:rsidRDefault="00A826A5"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w:t>
      </w:r>
      <w:r w:rsidR="00C50BBC">
        <w:rPr>
          <w:rFonts w:ascii="Times New Roman" w:hAnsi="Times New Roman" w:cs="Times New Roman"/>
          <w:sz w:val="20"/>
          <w:szCs w:val="20"/>
        </w:rPr>
        <w:t xml:space="preserve">interested companies are encouraged to </w:t>
      </w:r>
      <w:r w:rsidR="00992B3F">
        <w:rPr>
          <w:rFonts w:ascii="Times New Roman" w:hAnsi="Times New Roman" w:cs="Times New Roman"/>
          <w:sz w:val="20"/>
          <w:szCs w:val="20"/>
        </w:rPr>
        <w:t>share their view on the following</w:t>
      </w:r>
      <w:r w:rsidR="00F138F5">
        <w:rPr>
          <w:rFonts w:ascii="Times New Roman" w:hAnsi="Times New Roman" w:cs="Times New Roman"/>
          <w:sz w:val="20"/>
          <w:szCs w:val="20"/>
        </w:rPr>
        <w:t>:</w:t>
      </w:r>
    </w:p>
    <w:tbl>
      <w:tblPr>
        <w:tblStyle w:val="a8"/>
        <w:tblW w:w="0" w:type="auto"/>
        <w:tblLook w:val="04A0" w:firstRow="1" w:lastRow="0" w:firstColumn="1" w:lastColumn="0" w:noHBand="0" w:noVBand="1"/>
      </w:tblPr>
      <w:tblGrid>
        <w:gridCol w:w="9926"/>
      </w:tblGrid>
      <w:tr w:rsidR="00006A18" w14:paraId="02D60B81" w14:textId="77777777" w:rsidTr="00006A18">
        <w:tc>
          <w:tcPr>
            <w:tcW w:w="9926" w:type="dxa"/>
          </w:tcPr>
          <w:p w14:paraId="6943E4DB" w14:textId="77777777" w:rsidR="00235635" w:rsidRDefault="00235635" w:rsidP="00235635">
            <w:pPr>
              <w:snapToGrid w:val="0"/>
              <w:rPr>
                <w:rFonts w:ascii="Times New Roman" w:hAnsi="Times New Roman" w:cs="Times New Roman"/>
                <w:color w:val="000000" w:themeColor="text1"/>
                <w:sz w:val="20"/>
                <w:szCs w:val="20"/>
              </w:rPr>
            </w:pPr>
          </w:p>
          <w:p w14:paraId="78B17412" w14:textId="2C238221" w:rsidR="00006A18" w:rsidRDefault="00235635" w:rsidP="00235635">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Given the issues with sending LS to RAN2/4 in the early phase of Rel.17 NR FeMIMO WI (e.g. those identified in RP-202300):</w:t>
            </w:r>
          </w:p>
          <w:p w14:paraId="2E74E37C" w14:textId="59C66BD4" w:rsidR="00235635" w:rsidRDefault="00235635" w:rsidP="00235635">
            <w:pPr>
              <w:pStyle w:val="a3"/>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Q1: What general criteria should RAN1 employ to address this problem?</w:t>
            </w:r>
          </w:p>
          <w:p w14:paraId="6A1A0245" w14:textId="51C2A01B" w:rsidR="00235635" w:rsidRPr="00235635" w:rsidRDefault="00235635" w:rsidP="00235635">
            <w:pPr>
              <w:pStyle w:val="a3"/>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Q2: If an LS is sent by RAN1 to RAN2/4 and the associated amount of required work seems infeasible, how should RAN2/4 respond? </w:t>
            </w:r>
          </w:p>
        </w:tc>
      </w:tr>
    </w:tbl>
    <w:p w14:paraId="7EDC9FB9" w14:textId="36D5A529" w:rsidR="00C50BBC" w:rsidRPr="0039763A" w:rsidRDefault="00C50BBC" w:rsidP="00466B5F">
      <w:pPr>
        <w:snapToGrid w:val="0"/>
        <w:spacing w:after="120" w:line="288" w:lineRule="auto"/>
        <w:jc w:val="both"/>
        <w:rPr>
          <w:rFonts w:ascii="Times New Roman" w:hAnsi="Times New Roman" w:cs="Times New Roman"/>
          <w:sz w:val="20"/>
          <w:szCs w:val="20"/>
        </w:rPr>
      </w:pPr>
    </w:p>
    <w:p w14:paraId="2A77DA22" w14:textId="37329B4B" w:rsidR="00B9763B" w:rsidRPr="0039763A" w:rsidRDefault="00B9763B" w:rsidP="00B9763B">
      <w:pPr>
        <w:pStyle w:val="aa"/>
        <w:jc w:val="center"/>
        <w:rPr>
          <w:rFonts w:ascii="Times New Roman" w:hAnsi="Times New Roman" w:cs="Times New Roman"/>
        </w:rPr>
      </w:pPr>
      <w:bookmarkStart w:id="3" w:name="_Ref51129448"/>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8F0F8D">
        <w:rPr>
          <w:rFonts w:ascii="Times New Roman" w:hAnsi="Times New Roman" w:cs="Times New Roman"/>
          <w:noProof/>
        </w:rPr>
        <w:t>2</w:t>
      </w:r>
      <w:r w:rsidRPr="0039763A">
        <w:rPr>
          <w:rFonts w:ascii="Times New Roman" w:hAnsi="Times New Roman" w:cs="Times New Roman"/>
        </w:rPr>
        <w:fldChar w:fldCharType="end"/>
      </w:r>
      <w:bookmarkEnd w:id="3"/>
      <w:r w:rsidRPr="0039763A">
        <w:rPr>
          <w:rFonts w:ascii="Times New Roman" w:hAnsi="Times New Roman" w:cs="Times New Roman"/>
        </w:rPr>
        <w:t xml:space="preserve"> </w:t>
      </w:r>
      <w:r w:rsidR="00EF1C37">
        <w:rPr>
          <w:rFonts w:ascii="Times New Roman" w:hAnsi="Times New Roman" w:cs="Times New Roman"/>
        </w:rPr>
        <w:t>Inputs</w:t>
      </w:r>
    </w:p>
    <w:tbl>
      <w:tblPr>
        <w:tblStyle w:val="a8"/>
        <w:tblW w:w="9931" w:type="dxa"/>
        <w:tblInd w:w="-5" w:type="dxa"/>
        <w:tblLayout w:type="fixed"/>
        <w:tblLook w:val="04A0" w:firstRow="1" w:lastRow="0" w:firstColumn="1" w:lastColumn="0" w:noHBand="0" w:noVBand="1"/>
      </w:tblPr>
      <w:tblGrid>
        <w:gridCol w:w="1620"/>
        <w:gridCol w:w="8311"/>
      </w:tblGrid>
      <w:tr w:rsidR="0031056B" w:rsidRPr="004473BB" w14:paraId="374B4D29" w14:textId="77777777" w:rsidTr="00373F02">
        <w:tc>
          <w:tcPr>
            <w:tcW w:w="1620" w:type="dxa"/>
            <w:shd w:val="clear" w:color="auto" w:fill="D5DCE4" w:themeFill="text2" w:themeFillTint="33"/>
          </w:tcPr>
          <w:p w14:paraId="52F80997" w14:textId="21AFBB77"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1094CB63" w14:textId="3A5643E3"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31056B" w:rsidRPr="004473BB" w14:paraId="163978BA" w14:textId="77777777" w:rsidTr="00373F02">
        <w:trPr>
          <w:trHeight w:val="125"/>
        </w:trPr>
        <w:tc>
          <w:tcPr>
            <w:tcW w:w="1620" w:type="dxa"/>
          </w:tcPr>
          <w:p w14:paraId="5EDC0093" w14:textId="733B47BE" w:rsidR="00B9763B" w:rsidRPr="00716823" w:rsidRDefault="00894299" w:rsidP="00795D66">
            <w:pPr>
              <w:snapToGrid w:val="0"/>
              <w:rPr>
                <w:rFonts w:ascii="Times New Roman" w:hAnsi="Times New Roman" w:cs="Times New Roman"/>
                <w:sz w:val="20"/>
                <w:szCs w:val="20"/>
              </w:rPr>
            </w:pPr>
            <w:r w:rsidRPr="00716823">
              <w:rPr>
                <w:rFonts w:ascii="Times New Roman" w:hAnsi="Times New Roman" w:cs="Times New Roman"/>
                <w:sz w:val="20"/>
                <w:szCs w:val="20"/>
              </w:rPr>
              <w:t>Samsung</w:t>
            </w:r>
          </w:p>
        </w:tc>
        <w:tc>
          <w:tcPr>
            <w:tcW w:w="8311" w:type="dxa"/>
          </w:tcPr>
          <w:p w14:paraId="366D2609" w14:textId="77777777" w:rsidR="007C5DAE" w:rsidRDefault="00716823" w:rsidP="00B378DE">
            <w:pPr>
              <w:snapToGrid w:val="0"/>
              <w:rPr>
                <w:rFonts w:ascii="Times New Roman" w:hAnsi="Times New Roman" w:cs="Times New Roman"/>
                <w:sz w:val="20"/>
                <w:szCs w:val="20"/>
              </w:rPr>
            </w:pPr>
            <w:r w:rsidRPr="00716823">
              <w:rPr>
                <w:rFonts w:ascii="Times New Roman" w:hAnsi="Times New Roman" w:cs="Times New Roman"/>
                <w:sz w:val="20"/>
                <w:szCs w:val="20"/>
              </w:rPr>
              <w:t xml:space="preserve">On Q1: </w:t>
            </w:r>
          </w:p>
          <w:p w14:paraId="496C7AE0" w14:textId="2EAD03C8" w:rsidR="00716823" w:rsidRDefault="00716823" w:rsidP="00B378DE">
            <w:pPr>
              <w:pStyle w:val="a3"/>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In general, sending an LS to RAN2/4 in the early phase of FeMIMO</w:t>
            </w:r>
            <w:r w:rsidR="00B378DE">
              <w:rPr>
                <w:rFonts w:ascii="Times New Roman" w:hAnsi="Times New Roman" w:cs="Times New Roman"/>
                <w:sz w:val="20"/>
                <w:szCs w:val="20"/>
              </w:rPr>
              <w:t xml:space="preserve"> is done only when it is extremely necessary.</w:t>
            </w:r>
            <w:r>
              <w:rPr>
                <w:rFonts w:ascii="Times New Roman" w:hAnsi="Times New Roman" w:cs="Times New Roman"/>
                <w:sz w:val="20"/>
                <w:szCs w:val="20"/>
              </w:rPr>
              <w:t xml:space="preserve"> </w:t>
            </w:r>
          </w:p>
          <w:p w14:paraId="1A22FFC5" w14:textId="5B0A2151" w:rsidR="00716823" w:rsidRDefault="00B378DE" w:rsidP="00B378DE">
            <w:pPr>
              <w:pStyle w:val="a3"/>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When a topic involves some RAN2/4 aspects, interested companies can discuss such aspects in RAN1 contributions and consolidate their inputs in RAN1. This also includes gauging the amount of RAN2/4 works involved in providing sufficiently helpful response if an LS is to be sent.  </w:t>
            </w:r>
          </w:p>
          <w:p w14:paraId="3F599DC0" w14:textId="77777777" w:rsidR="00B378DE" w:rsidRDefault="00B378DE" w:rsidP="00B378DE">
            <w:pPr>
              <w:snapToGrid w:val="0"/>
              <w:rPr>
                <w:rFonts w:ascii="Times New Roman" w:hAnsi="Times New Roman" w:cs="Times New Roman"/>
                <w:sz w:val="20"/>
                <w:szCs w:val="20"/>
              </w:rPr>
            </w:pPr>
          </w:p>
          <w:p w14:paraId="138EA570" w14:textId="7B351AFF" w:rsidR="00B378DE" w:rsidRDefault="00B378DE" w:rsidP="00B378DE">
            <w:pPr>
              <w:snapToGrid w:val="0"/>
              <w:rPr>
                <w:rFonts w:ascii="Times New Roman" w:hAnsi="Times New Roman" w:cs="Times New Roman"/>
                <w:sz w:val="20"/>
                <w:szCs w:val="20"/>
              </w:rPr>
            </w:pPr>
            <w:r>
              <w:rPr>
                <w:rFonts w:ascii="Times New Roman" w:hAnsi="Times New Roman" w:cs="Times New Roman"/>
                <w:sz w:val="20"/>
                <w:szCs w:val="20"/>
              </w:rPr>
              <w:lastRenderedPageBreak/>
              <w:t xml:space="preserve">On Q2: </w:t>
            </w:r>
          </w:p>
          <w:p w14:paraId="0F24EA34" w14:textId="0D9A15D7" w:rsidR="00B378DE" w:rsidRPr="00B378DE" w:rsidRDefault="00B378DE" w:rsidP="00B378DE">
            <w:pPr>
              <w:pStyle w:val="a3"/>
              <w:numPr>
                <w:ilvl w:val="0"/>
                <w:numId w:val="28"/>
              </w:numPr>
              <w:snapToGrid w:val="0"/>
              <w:rPr>
                <w:rFonts w:ascii="Times New Roman" w:hAnsi="Times New Roman" w:cs="Times New Roman"/>
                <w:sz w:val="20"/>
                <w:szCs w:val="20"/>
              </w:rPr>
            </w:pPr>
            <w:r>
              <w:rPr>
                <w:rFonts w:ascii="Times New Roman" w:hAnsi="Times New Roman" w:cs="Times New Roman"/>
                <w:sz w:val="20"/>
                <w:szCs w:val="20"/>
              </w:rPr>
              <w:t>If the amount of works seems excessive, RAN2/4 may simply respond that at that stage, RAN2/4 cannot provide a response due to the current workload.</w:t>
            </w:r>
          </w:p>
        </w:tc>
      </w:tr>
      <w:tr w:rsidR="00256FA7" w:rsidRPr="00160A1E" w14:paraId="2AD6F356" w14:textId="77777777" w:rsidTr="00373F02">
        <w:tc>
          <w:tcPr>
            <w:tcW w:w="1620" w:type="dxa"/>
          </w:tcPr>
          <w:p w14:paraId="5621503F" w14:textId="028E2866" w:rsidR="00256FA7" w:rsidRPr="00716823" w:rsidRDefault="005E6660" w:rsidP="00556FC1">
            <w:pPr>
              <w:snapToGrid w:val="0"/>
              <w:rPr>
                <w:rFonts w:ascii="Times New Roman" w:hAnsi="Times New Roman" w:cs="Times New Roman"/>
                <w:sz w:val="20"/>
                <w:szCs w:val="20"/>
              </w:rPr>
            </w:pPr>
            <w:r>
              <w:rPr>
                <w:rFonts w:ascii="Times New Roman" w:hAnsi="Times New Roman" w:cs="Times New Roman"/>
                <w:sz w:val="20"/>
                <w:szCs w:val="20"/>
              </w:rPr>
              <w:lastRenderedPageBreak/>
              <w:t>FUTUREWEI</w:t>
            </w:r>
          </w:p>
        </w:tc>
        <w:tc>
          <w:tcPr>
            <w:tcW w:w="8311" w:type="dxa"/>
          </w:tcPr>
          <w:p w14:paraId="571063F1" w14:textId="040A4D2F" w:rsidR="00095B08" w:rsidRPr="00716823" w:rsidRDefault="008A0E67" w:rsidP="00556FC1">
            <w:pPr>
              <w:snapToGrid w:val="0"/>
              <w:jc w:val="both"/>
              <w:rPr>
                <w:rFonts w:ascii="Times New Roman" w:hAnsi="Times New Roman" w:cs="Times New Roman"/>
                <w:sz w:val="20"/>
                <w:szCs w:val="20"/>
              </w:rPr>
            </w:pPr>
            <w:r>
              <w:rPr>
                <w:rFonts w:ascii="Times New Roman" w:hAnsi="Times New Roman" w:cs="Times New Roman"/>
                <w:sz w:val="20"/>
                <w:szCs w:val="20"/>
              </w:rPr>
              <w:t xml:space="preserve">Q1 and Q2 are </w:t>
            </w:r>
            <w:r w:rsidR="008D321C">
              <w:rPr>
                <w:rFonts w:ascii="Times New Roman" w:hAnsi="Times New Roman" w:cs="Times New Roman"/>
                <w:sz w:val="20"/>
                <w:szCs w:val="20"/>
              </w:rPr>
              <w:t>simply of</w:t>
            </w:r>
            <w:r>
              <w:rPr>
                <w:rFonts w:ascii="Times New Roman" w:hAnsi="Times New Roman" w:cs="Times New Roman"/>
                <w:sz w:val="20"/>
                <w:szCs w:val="20"/>
              </w:rPr>
              <w:t xml:space="preserve"> normal RAN WG work </w:t>
            </w:r>
            <w:r w:rsidR="00176A89">
              <w:rPr>
                <w:rFonts w:ascii="Times New Roman" w:hAnsi="Times New Roman" w:cs="Times New Roman"/>
                <w:sz w:val="20"/>
                <w:szCs w:val="20"/>
              </w:rPr>
              <w:t xml:space="preserve">procedures </w:t>
            </w:r>
            <w:r>
              <w:rPr>
                <w:rFonts w:ascii="Times New Roman" w:hAnsi="Times New Roman" w:cs="Times New Roman"/>
                <w:sz w:val="20"/>
                <w:szCs w:val="20"/>
              </w:rPr>
              <w:t>and the answer</w:t>
            </w:r>
            <w:r w:rsidR="00176A89">
              <w:rPr>
                <w:rFonts w:ascii="Times New Roman" w:hAnsi="Times New Roman" w:cs="Times New Roman"/>
                <w:sz w:val="20"/>
                <w:szCs w:val="20"/>
              </w:rPr>
              <w:t>s</w:t>
            </w:r>
            <w:r>
              <w:rPr>
                <w:rFonts w:ascii="Times New Roman" w:hAnsi="Times New Roman" w:cs="Times New Roman"/>
                <w:sz w:val="20"/>
                <w:szCs w:val="20"/>
              </w:rPr>
              <w:t xml:space="preserve"> to them </w:t>
            </w:r>
            <w:r w:rsidR="008D321C">
              <w:rPr>
                <w:rFonts w:ascii="Times New Roman" w:hAnsi="Times New Roman" w:cs="Times New Roman"/>
                <w:sz w:val="20"/>
                <w:szCs w:val="20"/>
              </w:rPr>
              <w:t>may</w:t>
            </w:r>
            <w:r>
              <w:rPr>
                <w:rFonts w:ascii="Times New Roman" w:hAnsi="Times New Roman" w:cs="Times New Roman"/>
                <w:sz w:val="20"/>
                <w:szCs w:val="20"/>
              </w:rPr>
              <w:t xml:space="preserve"> not address the issue when RAN2 and RAN4 effort are </w:t>
            </w:r>
            <w:r w:rsidR="00176A89">
              <w:rPr>
                <w:rFonts w:ascii="Times New Roman" w:hAnsi="Times New Roman" w:cs="Times New Roman"/>
                <w:sz w:val="20"/>
                <w:szCs w:val="20"/>
              </w:rPr>
              <w:t>needed</w:t>
            </w:r>
            <w:r>
              <w:rPr>
                <w:rFonts w:ascii="Times New Roman" w:hAnsi="Times New Roman" w:cs="Times New Roman"/>
                <w:sz w:val="20"/>
                <w:szCs w:val="20"/>
              </w:rPr>
              <w:t xml:space="preserve"> to provide answers to RAN1 questions. </w:t>
            </w:r>
            <w:r w:rsidR="00176A89">
              <w:rPr>
                <w:rFonts w:ascii="Times New Roman" w:hAnsi="Times New Roman" w:cs="Times New Roman"/>
                <w:sz w:val="20"/>
                <w:szCs w:val="20"/>
              </w:rPr>
              <w:t>The proper solution is to ensure RAN2 and RAN4 enough time with or without TU assigned explicitly to work out the reply to RAN1 LS.</w:t>
            </w:r>
          </w:p>
        </w:tc>
      </w:tr>
      <w:tr w:rsidR="0088087C" w:rsidRPr="00160A1E" w14:paraId="4649722E" w14:textId="77777777" w:rsidTr="00373F02">
        <w:tc>
          <w:tcPr>
            <w:tcW w:w="1620" w:type="dxa"/>
          </w:tcPr>
          <w:p w14:paraId="721FD33E" w14:textId="0951E22E" w:rsidR="0088087C" w:rsidRPr="00716823" w:rsidRDefault="006E4F32" w:rsidP="00556FC1">
            <w:pPr>
              <w:snapToGrid w:val="0"/>
              <w:rPr>
                <w:rFonts w:ascii="Times New Roman" w:hAnsi="Times New Roman" w:cs="Times New Roman"/>
                <w:sz w:val="20"/>
                <w:szCs w:val="20"/>
              </w:rPr>
            </w:pPr>
            <w:r>
              <w:rPr>
                <w:rFonts w:ascii="Times New Roman" w:hAnsi="Times New Roman" w:cs="Times New Roman"/>
                <w:sz w:val="20"/>
                <w:szCs w:val="20"/>
              </w:rPr>
              <w:t>Apple</w:t>
            </w:r>
          </w:p>
        </w:tc>
        <w:tc>
          <w:tcPr>
            <w:tcW w:w="8311" w:type="dxa"/>
          </w:tcPr>
          <w:p w14:paraId="6737E6F5" w14:textId="15C887AE" w:rsidR="0088087C" w:rsidRDefault="006E4F32"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For Q1</w:t>
            </w:r>
          </w:p>
          <w:p w14:paraId="4909E28C" w14:textId="27E300CC" w:rsidR="006E4F32" w:rsidRDefault="006E4F32"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 xml:space="preserve">RAN1 can be cautious on sending LS to RAN2/4 during the early phase of the FeMIMO. </w:t>
            </w:r>
          </w:p>
          <w:p w14:paraId="5498A268" w14:textId="77777777" w:rsidR="006E4F32" w:rsidRDefault="006E4F32" w:rsidP="00556FC1">
            <w:pPr>
              <w:snapToGrid w:val="0"/>
              <w:jc w:val="both"/>
              <w:rPr>
                <w:rFonts w:ascii="Times New Roman" w:eastAsia="等线" w:hAnsi="Times New Roman" w:cs="Times New Roman"/>
                <w:sz w:val="20"/>
                <w:szCs w:val="20"/>
                <w:lang w:eastAsia="zh-CN"/>
              </w:rPr>
            </w:pPr>
          </w:p>
          <w:p w14:paraId="42140904" w14:textId="77777777" w:rsidR="006E4F32" w:rsidRDefault="006E4F32"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For Q2</w:t>
            </w:r>
          </w:p>
          <w:p w14:paraId="49F7E643" w14:textId="38A43CBB" w:rsidR="006E4F32" w:rsidRPr="00716823" w:rsidRDefault="006E4F32"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 xml:space="preserve">RAN2/4 can reply the LS back to RAN1 indicating </w:t>
            </w:r>
            <w:r w:rsidR="001F09EB">
              <w:rPr>
                <w:rFonts w:ascii="Times New Roman" w:eastAsia="等线" w:hAnsi="Times New Roman" w:cs="Times New Roman"/>
                <w:sz w:val="20"/>
                <w:szCs w:val="20"/>
                <w:lang w:eastAsia="zh-CN"/>
              </w:rPr>
              <w:t>the</w:t>
            </w:r>
            <w:r>
              <w:rPr>
                <w:rFonts w:ascii="Times New Roman" w:eastAsia="等线" w:hAnsi="Times New Roman" w:cs="Times New Roman"/>
                <w:sz w:val="20"/>
                <w:szCs w:val="20"/>
                <w:lang w:eastAsia="zh-CN"/>
              </w:rPr>
              <w:t xml:space="preserve"> situation that it is exceeding the RAN2/4 bandwidth. Then RAN1 can try to find a solution, or it can be escalated to RAN plenary </w:t>
            </w:r>
          </w:p>
        </w:tc>
      </w:tr>
      <w:tr w:rsidR="009454D7" w:rsidRPr="009454D7" w14:paraId="6DFC0696" w14:textId="77777777" w:rsidTr="00373F02">
        <w:tc>
          <w:tcPr>
            <w:tcW w:w="1620" w:type="dxa"/>
          </w:tcPr>
          <w:p w14:paraId="73D78E18" w14:textId="797C8D37" w:rsidR="009454D7" w:rsidRDefault="009454D7" w:rsidP="00556FC1">
            <w:pPr>
              <w:snapToGrid w:val="0"/>
              <w:rPr>
                <w:rFonts w:ascii="Times New Roman" w:hAnsi="Times New Roman" w:cs="Times New Roman"/>
                <w:sz w:val="20"/>
                <w:szCs w:val="20"/>
              </w:rPr>
            </w:pPr>
            <w:r>
              <w:rPr>
                <w:rFonts w:ascii="Times New Roman" w:hAnsi="Times New Roman" w:cs="Times New Roman"/>
                <w:sz w:val="20"/>
                <w:szCs w:val="20"/>
              </w:rPr>
              <w:t>vivo</w:t>
            </w:r>
          </w:p>
        </w:tc>
        <w:tc>
          <w:tcPr>
            <w:tcW w:w="8311" w:type="dxa"/>
          </w:tcPr>
          <w:p w14:paraId="2B6BD2EB" w14:textId="77777777" w:rsidR="009454D7" w:rsidRDefault="009454D7"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I</w:t>
            </w:r>
            <w:r>
              <w:rPr>
                <w:rFonts w:ascii="Times New Roman" w:eastAsia="等线" w:hAnsi="Times New Roman" w:cs="Times New Roman" w:hint="eastAsia"/>
                <w:sz w:val="20"/>
                <w:szCs w:val="20"/>
                <w:lang w:eastAsia="zh-CN"/>
              </w:rPr>
              <w:t>n our view,</w:t>
            </w:r>
            <w:r>
              <w:rPr>
                <w:rFonts w:ascii="Times New Roman" w:eastAsia="等线" w:hAnsi="Times New Roman" w:cs="Times New Roman"/>
                <w:sz w:val="20"/>
                <w:szCs w:val="20"/>
                <w:lang w:eastAsia="zh-CN"/>
              </w:rPr>
              <w:t xml:space="preserve"> for Q1,</w:t>
            </w:r>
            <w:r>
              <w:rPr>
                <w:rFonts w:ascii="Times New Roman" w:eastAsia="等线" w:hAnsi="Times New Roman" w:cs="Times New Roman" w:hint="eastAsia"/>
                <w:sz w:val="20"/>
                <w:szCs w:val="20"/>
                <w:lang w:eastAsia="zh-CN"/>
              </w:rPr>
              <w:t xml:space="preserve"> </w:t>
            </w:r>
            <w:r>
              <w:rPr>
                <w:rFonts w:ascii="Times New Roman" w:eastAsia="等线" w:hAnsi="Times New Roman" w:cs="Times New Roman"/>
                <w:sz w:val="20"/>
                <w:szCs w:val="20"/>
                <w:lang w:eastAsia="zh-CN"/>
              </w:rPr>
              <w:t xml:space="preserve">it is </w:t>
            </w:r>
            <w:r>
              <w:rPr>
                <w:rFonts w:ascii="Times New Roman" w:eastAsia="等线" w:hAnsi="Times New Roman" w:cs="Times New Roman" w:hint="eastAsia"/>
                <w:sz w:val="20"/>
                <w:szCs w:val="20"/>
                <w:lang w:eastAsia="zh-CN"/>
              </w:rPr>
              <w:t>normal procedure</w:t>
            </w:r>
            <w:r>
              <w:rPr>
                <w:rFonts w:ascii="Times New Roman" w:eastAsia="等线" w:hAnsi="Times New Roman" w:cs="Times New Roman"/>
                <w:sz w:val="20"/>
                <w:szCs w:val="20"/>
                <w:lang w:eastAsia="zh-CN"/>
              </w:rPr>
              <w:t xml:space="preserve"> to send LS to relevant WGs based on consensus in RAN1. There are even cases of LS being sent to RAN4 during “study item”. </w:t>
            </w:r>
          </w:p>
          <w:p w14:paraId="2F731BBE" w14:textId="252AA3A4" w:rsidR="009454D7" w:rsidRDefault="009454D7" w:rsidP="009454D7">
            <w:pPr>
              <w:snapToGrid w:val="0"/>
              <w:jc w:val="both"/>
              <w:rPr>
                <w:rFonts w:ascii="Times New Roman" w:eastAsia="等线" w:hAnsi="Times New Roman" w:cs="Times New Roman"/>
                <w:sz w:val="20"/>
                <w:szCs w:val="20"/>
                <w:lang w:eastAsia="zh-CN"/>
              </w:rPr>
            </w:pPr>
            <w:r>
              <w:rPr>
                <w:rFonts w:ascii="Times New Roman" w:eastAsia="等线" w:hAnsi="Times New Roman" w:cs="Times New Roman"/>
                <w:sz w:val="20"/>
                <w:szCs w:val="20"/>
                <w:lang w:eastAsia="zh-CN"/>
              </w:rPr>
              <w:t xml:space="preserve">For Q2, it is up to RAN2/4 how and when to respond. It may have impact on progress of the issue in RAN1 depending on how closely the response(s) from RAN2/4 is related to the specific technique. If the specific issue is not possible to discuss/progress in RAN1 due to lack of input from RAN2/4 then it can be escalated to RAN or it can be discussed in future meetings </w:t>
            </w:r>
            <w:r w:rsidR="007913ED">
              <w:rPr>
                <w:rFonts w:ascii="Times New Roman" w:eastAsia="等线" w:hAnsi="Times New Roman" w:cs="Times New Roman"/>
                <w:sz w:val="20"/>
                <w:szCs w:val="20"/>
                <w:lang w:eastAsia="zh-CN"/>
              </w:rPr>
              <w:t>depending on criticality and completion of WI</w:t>
            </w:r>
            <w:r>
              <w:rPr>
                <w:rFonts w:ascii="Times New Roman" w:eastAsia="等线" w:hAnsi="Times New Roman" w:cs="Times New Roman"/>
                <w:sz w:val="20"/>
                <w:szCs w:val="20"/>
                <w:lang w:eastAsia="zh-CN"/>
              </w:rPr>
              <w:t>.</w:t>
            </w:r>
          </w:p>
        </w:tc>
      </w:tr>
      <w:tr w:rsidR="00F63B1A" w:rsidRPr="009454D7" w14:paraId="4C84A706" w14:textId="77777777" w:rsidTr="00373F02">
        <w:tc>
          <w:tcPr>
            <w:tcW w:w="1620" w:type="dxa"/>
          </w:tcPr>
          <w:p w14:paraId="00DD3836" w14:textId="7A32162F" w:rsidR="00F63B1A" w:rsidRPr="00F63B1A" w:rsidRDefault="00F63B1A" w:rsidP="00556FC1">
            <w:pPr>
              <w:snapToGrid w:val="0"/>
              <w:rPr>
                <w:rFonts w:ascii="Times New Roman" w:eastAsia="等线" w:hAnsi="Times New Roman" w:cs="Times New Roman" w:hint="eastAsia"/>
                <w:sz w:val="20"/>
                <w:szCs w:val="20"/>
                <w:lang w:eastAsia="zh-CN"/>
              </w:rPr>
            </w:pPr>
            <w:r>
              <w:rPr>
                <w:rFonts w:ascii="Times New Roman" w:eastAsia="等线" w:hAnsi="Times New Roman" w:cs="Times New Roman" w:hint="eastAsia"/>
                <w:sz w:val="20"/>
                <w:szCs w:val="20"/>
                <w:lang w:eastAsia="zh-CN"/>
              </w:rPr>
              <w:t>Z</w:t>
            </w:r>
            <w:r>
              <w:rPr>
                <w:rFonts w:ascii="Times New Roman" w:eastAsia="等线" w:hAnsi="Times New Roman" w:cs="Times New Roman"/>
                <w:sz w:val="20"/>
                <w:szCs w:val="20"/>
                <w:lang w:eastAsia="zh-CN"/>
              </w:rPr>
              <w:t>TE</w:t>
            </w:r>
          </w:p>
        </w:tc>
        <w:tc>
          <w:tcPr>
            <w:tcW w:w="8311" w:type="dxa"/>
          </w:tcPr>
          <w:p w14:paraId="0FE796DB" w14:textId="77777777" w:rsidR="00F63B1A" w:rsidRDefault="00F63B1A"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Q</w:t>
            </w:r>
            <w:r>
              <w:rPr>
                <w:rFonts w:ascii="Times New Roman" w:eastAsia="等线" w:hAnsi="Times New Roman" w:cs="Times New Roman"/>
                <w:sz w:val="20"/>
                <w:szCs w:val="20"/>
                <w:lang w:eastAsia="zh-CN"/>
              </w:rPr>
              <w:t>1:</w:t>
            </w:r>
          </w:p>
          <w:p w14:paraId="42930C53" w14:textId="43690C0E" w:rsidR="00F63B1A" w:rsidRDefault="00D92E7B"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D</w:t>
            </w:r>
            <w:r>
              <w:rPr>
                <w:rFonts w:ascii="Times New Roman" w:eastAsia="等线" w:hAnsi="Times New Roman" w:cs="Times New Roman"/>
                <w:sz w:val="20"/>
                <w:szCs w:val="20"/>
                <w:lang w:eastAsia="zh-CN"/>
              </w:rPr>
              <w:t>ue to the extremely stressful TU budget in RAN2 and RAN4, and the fact that</w:t>
            </w:r>
            <w:r w:rsidR="00581E07">
              <w:rPr>
                <w:rFonts w:ascii="Times New Roman" w:eastAsia="等线" w:hAnsi="Times New Roman" w:cs="Times New Roman"/>
                <w:sz w:val="20"/>
                <w:szCs w:val="20"/>
                <w:lang w:eastAsia="zh-CN"/>
              </w:rPr>
              <w:t xml:space="preserve"> the start time of</w:t>
            </w:r>
            <w:r>
              <w:rPr>
                <w:rFonts w:ascii="Times New Roman" w:eastAsia="等线" w:hAnsi="Times New Roman" w:cs="Times New Roman"/>
                <w:sz w:val="20"/>
                <w:szCs w:val="20"/>
                <w:lang w:eastAsia="zh-CN"/>
              </w:rPr>
              <w:t xml:space="preserve"> RAN2/RAN4 </w:t>
            </w:r>
            <w:r w:rsidR="00581E07">
              <w:rPr>
                <w:rFonts w:ascii="Times New Roman" w:eastAsia="等线" w:hAnsi="Times New Roman" w:cs="Times New Roman"/>
                <w:sz w:val="20"/>
                <w:szCs w:val="20"/>
                <w:lang w:eastAsia="zh-CN"/>
              </w:rPr>
              <w:t>FeMIMO WI is much later than RAN1</w:t>
            </w:r>
            <w:r>
              <w:rPr>
                <w:rFonts w:ascii="Times New Roman" w:eastAsia="等线" w:hAnsi="Times New Roman" w:cs="Times New Roman"/>
                <w:sz w:val="20"/>
                <w:szCs w:val="20"/>
                <w:lang w:eastAsia="zh-CN"/>
              </w:rPr>
              <w:t>, an LS out from RAN1 is expected to have large latency in terms of response. Hence we agree with the assessment that RAN1 should send out an LS only when it is extremely necessary, e.g.,</w:t>
            </w:r>
            <w:r w:rsidR="00581E07">
              <w:rPr>
                <w:rFonts w:ascii="Times New Roman" w:eastAsia="等线" w:hAnsi="Times New Roman" w:cs="Times New Roman"/>
                <w:sz w:val="20"/>
                <w:szCs w:val="20"/>
                <w:lang w:eastAsia="zh-CN"/>
              </w:rPr>
              <w:t xml:space="preserve"> when it is not possible for</w:t>
            </w:r>
            <w:r>
              <w:rPr>
                <w:rFonts w:ascii="Times New Roman" w:eastAsia="等线" w:hAnsi="Times New Roman" w:cs="Times New Roman"/>
                <w:sz w:val="20"/>
                <w:szCs w:val="20"/>
                <w:lang w:eastAsia="zh-CN"/>
              </w:rPr>
              <w:t xml:space="preserve"> RAN1 </w:t>
            </w:r>
            <w:r w:rsidR="00581E07">
              <w:rPr>
                <w:rFonts w:ascii="Times New Roman" w:eastAsia="等线" w:hAnsi="Times New Roman" w:cs="Times New Roman"/>
                <w:sz w:val="20"/>
                <w:szCs w:val="20"/>
                <w:lang w:eastAsia="zh-CN"/>
              </w:rPr>
              <w:t>to</w:t>
            </w:r>
            <w:r>
              <w:rPr>
                <w:rFonts w:ascii="Times New Roman" w:eastAsia="等线" w:hAnsi="Times New Roman" w:cs="Times New Roman"/>
                <w:sz w:val="20"/>
                <w:szCs w:val="20"/>
                <w:lang w:eastAsia="zh-CN"/>
              </w:rPr>
              <w:t xml:space="preserve"> fin</w:t>
            </w:r>
            <w:r w:rsidR="00581E07">
              <w:rPr>
                <w:rFonts w:ascii="Times New Roman" w:eastAsia="等线" w:hAnsi="Times New Roman" w:cs="Times New Roman"/>
                <w:sz w:val="20"/>
                <w:szCs w:val="20"/>
                <w:lang w:eastAsia="zh-CN"/>
              </w:rPr>
              <w:t>d a solution.</w:t>
            </w:r>
          </w:p>
          <w:p w14:paraId="1E4CB1E8" w14:textId="77777777" w:rsidR="00F63B1A" w:rsidRDefault="00F63B1A" w:rsidP="00556FC1">
            <w:pPr>
              <w:snapToGrid w:val="0"/>
              <w:jc w:val="both"/>
              <w:rPr>
                <w:rFonts w:ascii="Times New Roman" w:eastAsia="等线" w:hAnsi="Times New Roman" w:cs="Times New Roman"/>
                <w:sz w:val="20"/>
                <w:szCs w:val="20"/>
                <w:lang w:eastAsia="zh-CN"/>
              </w:rPr>
            </w:pPr>
          </w:p>
          <w:p w14:paraId="194C15B1" w14:textId="3A3F143E" w:rsidR="00F63B1A" w:rsidRDefault="00F63B1A" w:rsidP="00556FC1">
            <w:pPr>
              <w:snapToGrid w:val="0"/>
              <w:jc w:val="both"/>
              <w:rPr>
                <w:rFonts w:ascii="Times New Roman" w:eastAsia="等线" w:hAnsi="Times New Roman" w:cs="Times New Roman"/>
                <w:sz w:val="20"/>
                <w:szCs w:val="20"/>
                <w:lang w:eastAsia="zh-CN"/>
              </w:rPr>
            </w:pPr>
            <w:r>
              <w:rPr>
                <w:rFonts w:ascii="Times New Roman" w:eastAsia="等线" w:hAnsi="Times New Roman" w:cs="Times New Roman" w:hint="eastAsia"/>
                <w:sz w:val="20"/>
                <w:szCs w:val="20"/>
                <w:lang w:eastAsia="zh-CN"/>
              </w:rPr>
              <w:t>Q</w:t>
            </w:r>
            <w:r>
              <w:rPr>
                <w:rFonts w:ascii="Times New Roman" w:eastAsia="等线" w:hAnsi="Times New Roman" w:cs="Times New Roman"/>
                <w:sz w:val="20"/>
                <w:szCs w:val="20"/>
                <w:lang w:eastAsia="zh-CN"/>
              </w:rPr>
              <w:t>2:</w:t>
            </w:r>
          </w:p>
          <w:p w14:paraId="20F86E36" w14:textId="1B0BF550" w:rsidR="003E2596" w:rsidRDefault="003E2596" w:rsidP="00556FC1">
            <w:pPr>
              <w:snapToGrid w:val="0"/>
              <w:jc w:val="both"/>
              <w:rPr>
                <w:rFonts w:ascii="Times New Roman" w:eastAsia="等线" w:hAnsi="Times New Roman" w:cs="Times New Roman" w:hint="eastAsia"/>
                <w:sz w:val="20"/>
                <w:szCs w:val="20"/>
                <w:lang w:eastAsia="zh-CN"/>
              </w:rPr>
            </w:pPr>
            <w:r>
              <w:rPr>
                <w:rFonts w:ascii="Times New Roman" w:eastAsia="等线" w:hAnsi="Times New Roman" w:cs="Times New Roman" w:hint="eastAsia"/>
                <w:sz w:val="20"/>
                <w:szCs w:val="20"/>
                <w:lang w:eastAsia="zh-CN"/>
              </w:rPr>
              <w:t>I</w:t>
            </w:r>
            <w:r>
              <w:rPr>
                <w:rFonts w:ascii="Times New Roman" w:eastAsia="等线" w:hAnsi="Times New Roman" w:cs="Times New Roman"/>
                <w:sz w:val="20"/>
                <w:szCs w:val="20"/>
                <w:lang w:eastAsia="zh-CN"/>
              </w:rPr>
              <w:t>f so, RAN2/RAN4 should reply that it exceeds the RAN2/RAN4 capacity, and it is encouraged to find a solution in RAN1.</w:t>
            </w:r>
            <w:bookmarkStart w:id="4" w:name="_GoBack"/>
            <w:bookmarkEnd w:id="4"/>
          </w:p>
          <w:p w14:paraId="41C20D4A" w14:textId="7DFDE282" w:rsidR="003E2596" w:rsidRDefault="003E2596" w:rsidP="00556FC1">
            <w:pPr>
              <w:snapToGrid w:val="0"/>
              <w:jc w:val="both"/>
              <w:rPr>
                <w:rFonts w:ascii="Times New Roman" w:eastAsia="等线" w:hAnsi="Times New Roman" w:cs="Times New Roman" w:hint="eastAsia"/>
                <w:sz w:val="20"/>
                <w:szCs w:val="20"/>
                <w:lang w:eastAsia="zh-CN"/>
              </w:rPr>
            </w:pPr>
          </w:p>
        </w:tc>
      </w:tr>
    </w:tbl>
    <w:p w14:paraId="6DD138CF" w14:textId="2C86D8CE" w:rsidR="00B9763B" w:rsidRDefault="00B9763B" w:rsidP="00B9763B">
      <w:pPr>
        <w:snapToGrid w:val="0"/>
        <w:spacing w:after="120"/>
        <w:rPr>
          <w:rFonts w:ascii="Times New Roman" w:hAnsi="Times New Roman" w:cs="Times New Roman"/>
          <w:sz w:val="20"/>
          <w:szCs w:val="20"/>
        </w:rPr>
      </w:pPr>
    </w:p>
    <w:p w14:paraId="7F6028BA" w14:textId="14C37ED4" w:rsidR="00F138F5" w:rsidRDefault="00F138F5" w:rsidP="00F138F5">
      <w:pPr>
        <w:snapToGrid w:val="0"/>
        <w:spacing w:after="60" w:line="288" w:lineRule="auto"/>
        <w:jc w:val="both"/>
        <w:rPr>
          <w:rFonts w:ascii="Times New Roman" w:hAnsi="Times New Roman" w:cs="Times New Roman"/>
          <w:sz w:val="20"/>
          <w:szCs w:val="20"/>
        </w:rPr>
      </w:pPr>
    </w:p>
    <w:p w14:paraId="270760A8" w14:textId="77777777" w:rsidR="00F138F5" w:rsidRPr="0039763A" w:rsidRDefault="00F138F5" w:rsidP="00F138F5">
      <w:pPr>
        <w:pStyle w:val="a3"/>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Summary and moderator proposals</w:t>
      </w:r>
    </w:p>
    <w:p w14:paraId="6113D4E3" w14:textId="77777777" w:rsidR="00F138F5" w:rsidRDefault="00F138F5" w:rsidP="00F138F5">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Based on the collected inputs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_Ref51087702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r>
        <w:rPr>
          <w:rFonts w:ascii="Times New Roman" w:hAnsi="Times New Roman" w:cs="Times New Roman"/>
          <w:sz w:val="20"/>
          <w:szCs w:val="20"/>
        </w:rPr>
        <w:t xml:space="preserve">, the following </w:t>
      </w:r>
      <w:r w:rsidRPr="009C5B5D">
        <w:rPr>
          <w:rFonts w:ascii="Times New Roman" w:hAnsi="Times New Roman" w:cs="Times New Roman"/>
          <w:b/>
          <w:sz w:val="20"/>
          <w:szCs w:val="20"/>
        </w:rPr>
        <w:t>observation</w:t>
      </w:r>
      <w:r>
        <w:rPr>
          <w:rFonts w:ascii="Times New Roman" w:hAnsi="Times New Roman" w:cs="Times New Roman"/>
          <w:sz w:val="20"/>
          <w:szCs w:val="20"/>
        </w:rPr>
        <w:t xml:space="preserve"> can be made:</w:t>
      </w:r>
    </w:p>
    <w:p w14:paraId="50DAE9B9" w14:textId="77777777" w:rsidR="00F138F5" w:rsidRDefault="00F138F5" w:rsidP="00F138F5">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w:t>
      </w:r>
    </w:p>
    <w:p w14:paraId="79452F34" w14:textId="77777777" w:rsidR="00F138F5" w:rsidRDefault="00F138F5" w:rsidP="00F138F5">
      <w:pPr>
        <w:snapToGrid w:val="0"/>
        <w:spacing w:after="60" w:line="288" w:lineRule="auto"/>
        <w:jc w:val="both"/>
        <w:rPr>
          <w:rFonts w:ascii="Times New Roman" w:hAnsi="Times New Roman" w:cs="Times New Roman"/>
          <w:sz w:val="20"/>
          <w:szCs w:val="20"/>
        </w:rPr>
      </w:pPr>
    </w:p>
    <w:tbl>
      <w:tblPr>
        <w:tblStyle w:val="a8"/>
        <w:tblW w:w="0" w:type="auto"/>
        <w:tblLook w:val="04A0" w:firstRow="1" w:lastRow="0" w:firstColumn="1" w:lastColumn="0" w:noHBand="0" w:noVBand="1"/>
      </w:tblPr>
      <w:tblGrid>
        <w:gridCol w:w="9926"/>
      </w:tblGrid>
      <w:tr w:rsidR="00F138F5" w14:paraId="600D9B32" w14:textId="77777777" w:rsidTr="00D85EC5">
        <w:tc>
          <w:tcPr>
            <w:tcW w:w="9926" w:type="dxa"/>
          </w:tcPr>
          <w:p w14:paraId="6E30C54A" w14:textId="77777777" w:rsidR="00F138F5" w:rsidRPr="00DE626A" w:rsidRDefault="00F138F5" w:rsidP="00D85EC5">
            <w:pPr>
              <w:snapToGrid w:val="0"/>
              <w:spacing w:after="60" w:line="288" w:lineRule="auto"/>
              <w:jc w:val="both"/>
              <w:rPr>
                <w:rFonts w:ascii="Times New Roman" w:hAnsi="Times New Roman" w:cs="Times New Roman"/>
                <w:color w:val="000000" w:themeColor="text1"/>
                <w:sz w:val="20"/>
                <w:szCs w:val="20"/>
              </w:rPr>
            </w:pPr>
            <w:r w:rsidRPr="00DE626A">
              <w:rPr>
                <w:rFonts w:ascii="Times New Roman" w:hAnsi="Times New Roman" w:cs="Times New Roman"/>
                <w:b/>
                <w:color w:val="000000" w:themeColor="text1"/>
                <w:sz w:val="20"/>
                <w:szCs w:val="20"/>
              </w:rPr>
              <w:t>Proposed way forward (after the initial round)</w:t>
            </w:r>
            <w:r w:rsidRPr="00DE626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w:t>
            </w:r>
          </w:p>
        </w:tc>
      </w:tr>
    </w:tbl>
    <w:p w14:paraId="0507BBFD" w14:textId="77777777" w:rsidR="00F138F5" w:rsidRPr="0008128E" w:rsidRDefault="00F138F5" w:rsidP="00F138F5">
      <w:pPr>
        <w:snapToGrid w:val="0"/>
        <w:spacing w:after="60" w:line="288" w:lineRule="auto"/>
        <w:jc w:val="both"/>
        <w:rPr>
          <w:rFonts w:ascii="Times New Roman" w:hAnsi="Times New Roman" w:cs="Times New Roman"/>
          <w:sz w:val="20"/>
          <w:szCs w:val="20"/>
        </w:rPr>
      </w:pPr>
    </w:p>
    <w:p w14:paraId="1D848146" w14:textId="77777777" w:rsidR="00F138F5" w:rsidRDefault="00F138F5" w:rsidP="00B9763B">
      <w:pPr>
        <w:snapToGrid w:val="0"/>
        <w:spacing w:after="120"/>
        <w:rPr>
          <w:rFonts w:ascii="Times New Roman" w:hAnsi="Times New Roman" w:cs="Times New Roman"/>
          <w:sz w:val="20"/>
          <w:szCs w:val="20"/>
        </w:rPr>
      </w:pPr>
    </w:p>
    <w:p w14:paraId="7455D8BF" w14:textId="77777777" w:rsidR="0020335D" w:rsidRPr="00FE377A" w:rsidRDefault="0020335D" w:rsidP="0020335D">
      <w:pPr>
        <w:snapToGrid w:val="0"/>
        <w:spacing w:after="120"/>
        <w:rPr>
          <w:rFonts w:ascii="Times New Roman" w:hAnsi="Times New Roman" w:cs="Times New Roman"/>
          <w:sz w:val="20"/>
          <w:szCs w:val="20"/>
        </w:rPr>
      </w:pPr>
    </w:p>
    <w:p w14:paraId="40CE9F6F" w14:textId="0E78D489" w:rsidR="00EF0075" w:rsidRPr="0008128E" w:rsidRDefault="00EF0075" w:rsidP="00EF0075">
      <w:pPr>
        <w:pStyle w:val="1"/>
        <w:numPr>
          <w:ilvl w:val="0"/>
          <w:numId w:val="0"/>
        </w:numPr>
        <w:spacing w:before="0" w:after="60"/>
        <w:ind w:left="799" w:hanging="799"/>
        <w:jc w:val="both"/>
        <w:rPr>
          <w:rFonts w:ascii="Times New Roman" w:hAnsi="Times New Roman"/>
          <w:sz w:val="18"/>
          <w:szCs w:val="18"/>
          <w:lang w:val="en-US"/>
        </w:rPr>
      </w:pPr>
      <w:r w:rsidRPr="0039763A">
        <w:rPr>
          <w:rFonts w:ascii="Times New Roman" w:hAnsi="Times New Roman"/>
          <w:sz w:val="28"/>
          <w:lang w:val="en-US"/>
        </w:rPr>
        <w:t>References</w:t>
      </w:r>
    </w:p>
    <w:p w14:paraId="057F7F68" w14:textId="6E9BAB4C" w:rsidR="006C273B" w:rsidRPr="0008128E" w:rsidRDefault="006C273B" w:rsidP="006C273B">
      <w:pPr>
        <w:pStyle w:val="2222"/>
        <w:numPr>
          <w:ilvl w:val="0"/>
          <w:numId w:val="5"/>
        </w:numPr>
        <w:spacing w:after="60" w:line="288" w:lineRule="auto"/>
        <w:ind w:firstLineChars="0"/>
        <w:rPr>
          <w:rFonts w:cs="Times New Roman"/>
          <w:sz w:val="18"/>
          <w:szCs w:val="18"/>
          <w:lang w:val="en-US" w:eastAsia="ko-KR"/>
        </w:rPr>
      </w:pPr>
      <w:bookmarkStart w:id="5" w:name="_Ref58222243"/>
      <w:bookmarkStart w:id="6" w:name="_Ref51113256"/>
      <w:bookmarkStart w:id="7" w:name="_Ref47994488"/>
      <w:r w:rsidRPr="0008128E">
        <w:rPr>
          <w:rFonts w:cs="Times New Roman"/>
          <w:sz w:val="18"/>
          <w:szCs w:val="18"/>
          <w:lang w:eastAsia="ko-KR"/>
        </w:rPr>
        <w:t>RP-20</w:t>
      </w:r>
      <w:r w:rsidR="00B047B0">
        <w:rPr>
          <w:rFonts w:cs="Times New Roman"/>
          <w:sz w:val="18"/>
          <w:szCs w:val="18"/>
          <w:lang w:eastAsia="ko-KR"/>
        </w:rPr>
        <w:t>2300</w:t>
      </w:r>
      <w:r w:rsidRPr="0008128E">
        <w:rPr>
          <w:rFonts w:cs="Times New Roman"/>
          <w:sz w:val="18"/>
          <w:szCs w:val="18"/>
          <w:lang w:eastAsia="ko-KR"/>
        </w:rPr>
        <w:tab/>
      </w:r>
      <w:r w:rsidR="00B047B0">
        <w:rPr>
          <w:rFonts w:cs="Times New Roman"/>
          <w:bCs/>
          <w:sz w:val="18"/>
          <w:szCs w:val="18"/>
          <w:lang w:val="en-US"/>
        </w:rPr>
        <w:t xml:space="preserve">On workflow for further </w:t>
      </w:r>
      <w:r w:rsidR="00B047B0" w:rsidRPr="0008128E">
        <w:rPr>
          <w:rFonts w:eastAsia="Times New Roman" w:cs="Times New Roman"/>
          <w:sz w:val="18"/>
          <w:szCs w:val="18"/>
          <w:lang w:val="en-US" w:eastAsia="ko-KR"/>
        </w:rPr>
        <w:t>enhancements on MIMO for NR</w:t>
      </w:r>
      <w:r w:rsidR="00B047B0">
        <w:rPr>
          <w:rFonts w:cs="Times New Roman"/>
          <w:sz w:val="18"/>
          <w:szCs w:val="18"/>
          <w:lang w:eastAsia="ko-KR"/>
        </w:rPr>
        <w:tab/>
      </w:r>
      <w:r>
        <w:rPr>
          <w:rFonts w:cs="Times New Roman"/>
          <w:sz w:val="18"/>
          <w:szCs w:val="18"/>
          <w:lang w:eastAsia="ko-KR"/>
        </w:rPr>
        <w:t>Samsung</w:t>
      </w:r>
      <w:bookmarkEnd w:id="5"/>
    </w:p>
    <w:p w14:paraId="51C739B1" w14:textId="2769AC35" w:rsidR="00EF0075" w:rsidRPr="0008128E" w:rsidRDefault="006C273B" w:rsidP="00694EE6">
      <w:pPr>
        <w:pStyle w:val="2222"/>
        <w:numPr>
          <w:ilvl w:val="0"/>
          <w:numId w:val="5"/>
        </w:numPr>
        <w:spacing w:after="60" w:line="288" w:lineRule="auto"/>
        <w:ind w:firstLineChars="0"/>
        <w:rPr>
          <w:rFonts w:cs="Times New Roman"/>
          <w:sz w:val="18"/>
          <w:szCs w:val="18"/>
          <w:lang w:val="en-US" w:eastAsia="ko-KR"/>
        </w:rPr>
      </w:pPr>
      <w:r>
        <w:rPr>
          <w:rFonts w:cs="Times New Roman"/>
          <w:sz w:val="18"/>
          <w:szCs w:val="18"/>
          <w:lang w:eastAsia="ko-KR"/>
        </w:rPr>
        <w:t>RP-202024</w:t>
      </w:r>
      <w:r w:rsidR="00EF0075" w:rsidRPr="0008128E">
        <w:rPr>
          <w:rFonts w:cs="Times New Roman"/>
          <w:sz w:val="18"/>
          <w:szCs w:val="18"/>
          <w:lang w:eastAsia="ko-KR"/>
        </w:rPr>
        <w:tab/>
      </w:r>
      <w:r w:rsidR="00703D4D" w:rsidRPr="0008128E">
        <w:rPr>
          <w:rFonts w:eastAsia="Times New Roman" w:cs="Times New Roman"/>
          <w:sz w:val="18"/>
          <w:szCs w:val="18"/>
          <w:lang w:val="en-US" w:eastAsia="ko-KR"/>
        </w:rPr>
        <w:t>Revised WID: Further enhancements on MIMO for NR</w:t>
      </w:r>
      <w:r w:rsidR="00A82263">
        <w:rPr>
          <w:rFonts w:cs="Times New Roman"/>
          <w:sz w:val="18"/>
          <w:szCs w:val="18"/>
          <w:lang w:eastAsia="ko-KR"/>
        </w:rPr>
        <w:tab/>
      </w:r>
      <w:r w:rsidR="00080063" w:rsidRPr="0008128E">
        <w:rPr>
          <w:rFonts w:cs="Times New Roman"/>
          <w:sz w:val="18"/>
          <w:szCs w:val="18"/>
          <w:lang w:eastAsia="ko-KR"/>
        </w:rPr>
        <w:t>Samsung</w:t>
      </w:r>
      <w:bookmarkEnd w:id="6"/>
      <w:r w:rsidR="00EF0075" w:rsidRPr="0008128E">
        <w:rPr>
          <w:rFonts w:cs="Times New Roman"/>
          <w:sz w:val="18"/>
          <w:szCs w:val="18"/>
          <w:lang w:eastAsia="ko-KR"/>
        </w:rPr>
        <w:t xml:space="preserve"> </w:t>
      </w:r>
      <w:bookmarkEnd w:id="7"/>
    </w:p>
    <w:p w14:paraId="222FFB48" w14:textId="77777777" w:rsidR="00F128E4" w:rsidRPr="0039763A" w:rsidRDefault="00F128E4" w:rsidP="007611C0">
      <w:pPr>
        <w:pStyle w:val="2222"/>
        <w:spacing w:after="120" w:line="288" w:lineRule="auto"/>
        <w:ind w:firstLineChars="0" w:firstLine="0"/>
        <w:rPr>
          <w:rFonts w:cs="Times New Roman"/>
          <w:sz w:val="18"/>
          <w:szCs w:val="18"/>
          <w:lang w:val="en-US" w:eastAsia="ko-KR"/>
        </w:rPr>
      </w:pPr>
    </w:p>
    <w:p w14:paraId="2BB25A5C" w14:textId="77777777" w:rsidR="00EF0075" w:rsidRPr="0039763A" w:rsidRDefault="00EF0075" w:rsidP="007611C0">
      <w:pPr>
        <w:pStyle w:val="2222"/>
        <w:spacing w:after="120" w:line="288" w:lineRule="auto"/>
        <w:ind w:firstLineChars="0" w:firstLine="0"/>
        <w:rPr>
          <w:rFonts w:cs="Times New Roman"/>
          <w:sz w:val="18"/>
          <w:szCs w:val="18"/>
          <w:lang w:val="en-US" w:eastAsia="ko-KR"/>
        </w:rPr>
      </w:pPr>
    </w:p>
    <w:p w14:paraId="742E5B8F" w14:textId="317B64A7" w:rsidR="00EF0075" w:rsidRPr="0039763A" w:rsidRDefault="00EF0075" w:rsidP="00466B5F">
      <w:pPr>
        <w:snapToGrid w:val="0"/>
        <w:spacing w:after="120" w:line="288" w:lineRule="auto"/>
        <w:rPr>
          <w:rFonts w:ascii="Times New Roman" w:hAnsi="Times New Roman" w:cs="Times New Roman"/>
          <w:color w:val="000000" w:themeColor="text1"/>
          <w:sz w:val="18"/>
          <w:szCs w:val="18"/>
        </w:rPr>
      </w:pPr>
    </w:p>
    <w:p w14:paraId="65D11D21" w14:textId="77777777"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p w14:paraId="294053BC" w14:textId="77777777" w:rsidR="00795D66" w:rsidRPr="0039763A" w:rsidRDefault="00795D66">
      <w:pPr>
        <w:snapToGrid w:val="0"/>
        <w:spacing w:after="120" w:line="288" w:lineRule="auto"/>
        <w:rPr>
          <w:rFonts w:ascii="Times New Roman" w:hAnsi="Times New Roman" w:cs="Times New Roman"/>
          <w:color w:val="000000" w:themeColor="text1"/>
          <w:sz w:val="20"/>
          <w:szCs w:val="20"/>
        </w:rPr>
      </w:pPr>
    </w:p>
    <w:p w14:paraId="12F2B38D" w14:textId="77777777" w:rsidR="00A424CD" w:rsidRPr="0039763A" w:rsidRDefault="00A424CD">
      <w:pPr>
        <w:snapToGrid w:val="0"/>
        <w:spacing w:after="120" w:line="288" w:lineRule="auto"/>
        <w:rPr>
          <w:rFonts w:ascii="Times New Roman" w:hAnsi="Times New Roman" w:cs="Times New Roman"/>
          <w:color w:val="000000" w:themeColor="text1"/>
          <w:sz w:val="20"/>
          <w:szCs w:val="20"/>
        </w:rPr>
      </w:pPr>
    </w:p>
    <w:sectPr w:rsidR="00A424CD"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A93F4" w14:textId="77777777" w:rsidR="003F77D7" w:rsidRDefault="003F77D7" w:rsidP="00FE429F">
      <w:r>
        <w:separator/>
      </w:r>
    </w:p>
  </w:endnote>
  <w:endnote w:type="continuationSeparator" w:id="0">
    <w:p w14:paraId="33E6EB07" w14:textId="77777777" w:rsidR="003F77D7" w:rsidRDefault="003F77D7"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F8835" w14:textId="77777777" w:rsidR="003F77D7" w:rsidRDefault="003F77D7" w:rsidP="00FE429F">
      <w:r>
        <w:separator/>
      </w:r>
    </w:p>
  </w:footnote>
  <w:footnote w:type="continuationSeparator" w:id="0">
    <w:p w14:paraId="126E615B" w14:textId="77777777" w:rsidR="003F77D7" w:rsidRDefault="003F77D7" w:rsidP="00FE4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F212E"/>
    <w:multiLevelType w:val="hybridMultilevel"/>
    <w:tmpl w:val="4672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C4E4E"/>
    <w:multiLevelType w:val="multilevel"/>
    <w:tmpl w:val="B2B8C4CE"/>
    <w:lvl w:ilvl="0">
      <w:start w:val="2"/>
      <w:numFmt w:val="decimal"/>
      <w:lvlText w:val="%1"/>
      <w:lvlJc w:val="left"/>
      <w:pPr>
        <w:ind w:left="800" w:hanging="400"/>
      </w:pPr>
    </w:lvl>
    <w:lvl w:ilvl="1">
      <w:start w:val="1"/>
      <w:numFmt w:val="decimal"/>
      <w:lvlText w:val="%1.%2"/>
      <w:lvlJc w:val="left"/>
      <w:pPr>
        <w:ind w:left="720" w:hanging="720"/>
      </w:pPr>
    </w:lvl>
    <w:lvl w:ilvl="2">
      <w:start w:val="1"/>
      <w:numFmt w:val="decimal"/>
      <w:lvlText w:val="%1.%2.%3"/>
      <w:lvlJc w:val="left"/>
      <w:pPr>
        <w:ind w:left="1120" w:hanging="720"/>
      </w:pPr>
    </w:lvl>
    <w:lvl w:ilvl="3">
      <w:start w:val="1"/>
      <w:numFmt w:val="decimal"/>
      <w:lvlText w:val="%1.%2.%3.%4"/>
      <w:lvlJc w:val="left"/>
      <w:pPr>
        <w:ind w:left="1480" w:hanging="1080"/>
      </w:pPr>
    </w:lvl>
    <w:lvl w:ilvl="4">
      <w:start w:val="1"/>
      <w:numFmt w:val="decimal"/>
      <w:lvlText w:val="%1.%2.%3.%4.%5"/>
      <w:lvlJc w:val="left"/>
      <w:pPr>
        <w:ind w:left="1840" w:hanging="1440"/>
      </w:pPr>
    </w:lvl>
    <w:lvl w:ilvl="5">
      <w:start w:val="1"/>
      <w:numFmt w:val="decimal"/>
      <w:lvlText w:val="%1.%2.%3.%4.%5.%6"/>
      <w:lvlJc w:val="left"/>
      <w:pPr>
        <w:ind w:left="2200" w:hanging="1800"/>
      </w:pPr>
    </w:lvl>
    <w:lvl w:ilvl="6">
      <w:start w:val="1"/>
      <w:numFmt w:val="decimal"/>
      <w:lvlText w:val="%1.%2.%3.%4.%5.%6.%7"/>
      <w:lvlJc w:val="left"/>
      <w:pPr>
        <w:ind w:left="2200" w:hanging="1800"/>
      </w:pPr>
    </w:lvl>
    <w:lvl w:ilvl="7">
      <w:start w:val="1"/>
      <w:numFmt w:val="decimal"/>
      <w:lvlText w:val="%1.%2.%3.%4.%5.%6.%7.%8"/>
      <w:lvlJc w:val="left"/>
      <w:pPr>
        <w:ind w:left="2560" w:hanging="2160"/>
      </w:pPr>
    </w:lvl>
    <w:lvl w:ilvl="8">
      <w:start w:val="1"/>
      <w:numFmt w:val="decimal"/>
      <w:lvlText w:val="%1.%2.%3.%4.%5.%6.%7.%8.%9"/>
      <w:lvlJc w:val="left"/>
      <w:pPr>
        <w:ind w:left="2920" w:hanging="2520"/>
      </w:pPr>
    </w:lvl>
  </w:abstractNum>
  <w:abstractNum w:abstractNumId="2">
    <w:nsid w:val="0AF03C44"/>
    <w:multiLevelType w:val="hybridMultilevel"/>
    <w:tmpl w:val="7CFAF830"/>
    <w:lvl w:ilvl="0" w:tplc="910CF456">
      <w:start w:val="1"/>
      <w:numFmt w:val="decimal"/>
      <w:lvlText w:val="[%1]"/>
      <w:lvlJc w:val="left"/>
      <w:pPr>
        <w:ind w:left="360" w:hanging="360"/>
      </w:pPr>
      <w:rPr>
        <w:rFonts w:hint="eastAsia"/>
      </w:r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nsid w:val="0F7A6EC8"/>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83341"/>
    <w:multiLevelType w:val="hybridMultilevel"/>
    <w:tmpl w:val="0A9E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C41F0"/>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B408A"/>
    <w:multiLevelType w:val="hybridMultilevel"/>
    <w:tmpl w:val="4024F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B5E66B5"/>
    <w:multiLevelType w:val="hybridMultilevel"/>
    <w:tmpl w:val="4672E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91D71"/>
    <w:multiLevelType w:val="multilevel"/>
    <w:tmpl w:val="DAFA621E"/>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9">
    <w:nsid w:val="39524284"/>
    <w:multiLevelType w:val="hybridMultilevel"/>
    <w:tmpl w:val="AACE2E48"/>
    <w:lvl w:ilvl="0" w:tplc="55EA75DC">
      <w:start w:val="5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5011D4"/>
    <w:multiLevelType w:val="hybridMultilevel"/>
    <w:tmpl w:val="C0260CA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6A86B68">
      <w:start w:val="218"/>
      <w:numFmt w:val="bullet"/>
      <w:lvlText w:val="•"/>
      <w:lvlJc w:val="left"/>
      <w:pPr>
        <w:tabs>
          <w:tab w:val="num" w:pos="2160"/>
        </w:tabs>
        <w:ind w:left="2160" w:hanging="360"/>
      </w:pPr>
      <w:rPr>
        <w:rFonts w:ascii="Arial" w:hAnsi="Arial" w:hint="default"/>
      </w:rPr>
    </w:lvl>
    <w:lvl w:ilvl="3" w:tplc="EF287156" w:tentative="1">
      <w:start w:val="1"/>
      <w:numFmt w:val="upperLetter"/>
      <w:lvlText w:val="%4."/>
      <w:lvlJc w:val="left"/>
      <w:pPr>
        <w:tabs>
          <w:tab w:val="num" w:pos="2880"/>
        </w:tabs>
        <w:ind w:left="2880" w:hanging="360"/>
      </w:pPr>
    </w:lvl>
    <w:lvl w:ilvl="4" w:tplc="6A6296F4" w:tentative="1">
      <w:start w:val="1"/>
      <w:numFmt w:val="upperLetter"/>
      <w:lvlText w:val="%5."/>
      <w:lvlJc w:val="left"/>
      <w:pPr>
        <w:tabs>
          <w:tab w:val="num" w:pos="3600"/>
        </w:tabs>
        <w:ind w:left="3600" w:hanging="360"/>
      </w:pPr>
    </w:lvl>
    <w:lvl w:ilvl="5" w:tplc="73481D46" w:tentative="1">
      <w:start w:val="1"/>
      <w:numFmt w:val="upperLetter"/>
      <w:lvlText w:val="%6."/>
      <w:lvlJc w:val="left"/>
      <w:pPr>
        <w:tabs>
          <w:tab w:val="num" w:pos="4320"/>
        </w:tabs>
        <w:ind w:left="4320" w:hanging="360"/>
      </w:pPr>
    </w:lvl>
    <w:lvl w:ilvl="6" w:tplc="5D0ABBF4" w:tentative="1">
      <w:start w:val="1"/>
      <w:numFmt w:val="upperLetter"/>
      <w:lvlText w:val="%7."/>
      <w:lvlJc w:val="left"/>
      <w:pPr>
        <w:tabs>
          <w:tab w:val="num" w:pos="5040"/>
        </w:tabs>
        <w:ind w:left="5040" w:hanging="360"/>
      </w:pPr>
    </w:lvl>
    <w:lvl w:ilvl="7" w:tplc="31F4D0AC" w:tentative="1">
      <w:start w:val="1"/>
      <w:numFmt w:val="upperLetter"/>
      <w:lvlText w:val="%8."/>
      <w:lvlJc w:val="left"/>
      <w:pPr>
        <w:tabs>
          <w:tab w:val="num" w:pos="5760"/>
        </w:tabs>
        <w:ind w:left="5760" w:hanging="360"/>
      </w:pPr>
    </w:lvl>
    <w:lvl w:ilvl="8" w:tplc="0A9A0818" w:tentative="1">
      <w:start w:val="1"/>
      <w:numFmt w:val="upperLetter"/>
      <w:lvlText w:val="%9."/>
      <w:lvlJc w:val="left"/>
      <w:pPr>
        <w:tabs>
          <w:tab w:val="num" w:pos="6480"/>
        </w:tabs>
        <w:ind w:left="6480" w:hanging="360"/>
      </w:pPr>
    </w:lvl>
  </w:abstractNum>
  <w:abstractNum w:abstractNumId="11">
    <w:nsid w:val="3F51425F"/>
    <w:multiLevelType w:val="multilevel"/>
    <w:tmpl w:val="FAF2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2B3F28"/>
    <w:multiLevelType w:val="hybridMultilevel"/>
    <w:tmpl w:val="F706635C"/>
    <w:lvl w:ilvl="0" w:tplc="B2D4EA6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BC16CD"/>
    <w:multiLevelType w:val="hybridMultilevel"/>
    <w:tmpl w:val="B8F29150"/>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5F16DF5"/>
    <w:multiLevelType w:val="hybridMultilevel"/>
    <w:tmpl w:val="59EE7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BE129D"/>
    <w:multiLevelType w:val="hybridMultilevel"/>
    <w:tmpl w:val="8DB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487E6C"/>
    <w:multiLevelType w:val="hybridMultilevel"/>
    <w:tmpl w:val="8EE2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491B18"/>
    <w:multiLevelType w:val="hybridMultilevel"/>
    <w:tmpl w:val="53404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5E3C5BCA"/>
    <w:multiLevelType w:val="hybridMultilevel"/>
    <w:tmpl w:val="9B3CE930"/>
    <w:lvl w:ilvl="0" w:tplc="AB4626AA">
      <w:start w:val="16"/>
      <w:numFmt w:val="bullet"/>
      <w:lvlText w:val="-"/>
      <w:lvlJc w:val="left"/>
      <w:pPr>
        <w:ind w:left="360" w:hanging="360"/>
      </w:pPr>
      <w:rPr>
        <w:rFonts w:ascii="Calibri" w:eastAsia="等线"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60C8288A"/>
    <w:multiLevelType w:val="hybridMultilevel"/>
    <w:tmpl w:val="CB40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6C1E71"/>
    <w:multiLevelType w:val="hybridMultilevel"/>
    <w:tmpl w:val="F7AC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DD4F46"/>
    <w:multiLevelType w:val="hybridMultilevel"/>
    <w:tmpl w:val="0736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290A49"/>
    <w:multiLevelType w:val="hybridMultilevel"/>
    <w:tmpl w:val="8EE4328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4">
    <w:nsid w:val="7178676E"/>
    <w:multiLevelType w:val="hybridMultilevel"/>
    <w:tmpl w:val="63DC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033EAC"/>
    <w:multiLevelType w:val="hybridMultilevel"/>
    <w:tmpl w:val="291A1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C0330C"/>
    <w:multiLevelType w:val="hybridMultilevel"/>
    <w:tmpl w:val="7F7AFC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5D585F"/>
    <w:multiLevelType w:val="multilevel"/>
    <w:tmpl w:val="F32E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12"/>
  </w:num>
  <w:num w:numId="4">
    <w:abstractNumId w:val="8"/>
  </w:num>
  <w:num w:numId="5">
    <w:abstractNumId w:val="2"/>
  </w:num>
  <w:num w:numId="6">
    <w:abstractNumId w:val="20"/>
  </w:num>
  <w:num w:numId="7">
    <w:abstractNumId w:val="3"/>
  </w:num>
  <w:num w:numId="8">
    <w:abstractNumId w:val="25"/>
  </w:num>
  <w:num w:numId="9">
    <w:abstractNumId w:val="10"/>
  </w:num>
  <w:num w:numId="10">
    <w:abstractNumId w:val="14"/>
  </w:num>
  <w:num w:numId="11">
    <w:abstractNumId w:val="19"/>
  </w:num>
  <w:num w:numId="12">
    <w:abstractNumId w:val="16"/>
  </w:num>
  <w:num w:numId="13">
    <w:abstractNumId w:val="17"/>
  </w:num>
  <w:num w:numId="14">
    <w:abstractNumId w:val="13"/>
  </w:num>
  <w:num w:numId="15">
    <w:abstractNumId w:val="23"/>
  </w:num>
  <w:num w:numId="16">
    <w:abstractNumId w:val="5"/>
  </w:num>
  <w:num w:numId="17">
    <w:abstractNumId w:val="0"/>
  </w:num>
  <w:num w:numId="18">
    <w:abstractNumId w:val="22"/>
  </w:num>
  <w:num w:numId="19">
    <w:abstractNumId w:val="7"/>
  </w:num>
  <w:num w:numId="20">
    <w:abstractNumId w:val="27"/>
  </w:num>
  <w:num w:numId="21">
    <w:abstractNumId w:val="11"/>
  </w:num>
  <w:num w:numId="22">
    <w:abstractNumId w:val="26"/>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4"/>
  </w:num>
  <w:num w:numId="26">
    <w:abstractNumId w:val="15"/>
  </w:num>
  <w:num w:numId="27">
    <w:abstractNumId w:val="4"/>
  </w:num>
  <w:num w:numId="2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D4"/>
    <w:rsid w:val="00003358"/>
    <w:rsid w:val="00003CB2"/>
    <w:rsid w:val="00005E61"/>
    <w:rsid w:val="00006A18"/>
    <w:rsid w:val="0000789F"/>
    <w:rsid w:val="00010D7F"/>
    <w:rsid w:val="0001148B"/>
    <w:rsid w:val="000114EF"/>
    <w:rsid w:val="00012166"/>
    <w:rsid w:val="0001286B"/>
    <w:rsid w:val="00013727"/>
    <w:rsid w:val="000145F1"/>
    <w:rsid w:val="000146FF"/>
    <w:rsid w:val="0001594D"/>
    <w:rsid w:val="000169A6"/>
    <w:rsid w:val="000179FF"/>
    <w:rsid w:val="000218EF"/>
    <w:rsid w:val="00023F3D"/>
    <w:rsid w:val="00025DAF"/>
    <w:rsid w:val="00025E58"/>
    <w:rsid w:val="00027392"/>
    <w:rsid w:val="00027425"/>
    <w:rsid w:val="00033012"/>
    <w:rsid w:val="00033B1F"/>
    <w:rsid w:val="00034CFD"/>
    <w:rsid w:val="00042632"/>
    <w:rsid w:val="00044518"/>
    <w:rsid w:val="0004622E"/>
    <w:rsid w:val="0004693C"/>
    <w:rsid w:val="00050AB6"/>
    <w:rsid w:val="000521E1"/>
    <w:rsid w:val="00062E39"/>
    <w:rsid w:val="0006422D"/>
    <w:rsid w:val="000648A3"/>
    <w:rsid w:val="0006702A"/>
    <w:rsid w:val="00073212"/>
    <w:rsid w:val="00073C52"/>
    <w:rsid w:val="00074156"/>
    <w:rsid w:val="00080063"/>
    <w:rsid w:val="000805E3"/>
    <w:rsid w:val="0008128E"/>
    <w:rsid w:val="000829E3"/>
    <w:rsid w:val="00082A90"/>
    <w:rsid w:val="00083A34"/>
    <w:rsid w:val="00083D1C"/>
    <w:rsid w:val="00084798"/>
    <w:rsid w:val="0009004E"/>
    <w:rsid w:val="0009045E"/>
    <w:rsid w:val="00090C35"/>
    <w:rsid w:val="00091D20"/>
    <w:rsid w:val="00093811"/>
    <w:rsid w:val="0009417C"/>
    <w:rsid w:val="00095B08"/>
    <w:rsid w:val="00096DFD"/>
    <w:rsid w:val="000A2982"/>
    <w:rsid w:val="000B0582"/>
    <w:rsid w:val="000B11F9"/>
    <w:rsid w:val="000B122A"/>
    <w:rsid w:val="000B1CD0"/>
    <w:rsid w:val="000B275C"/>
    <w:rsid w:val="000B303F"/>
    <w:rsid w:val="000B4F17"/>
    <w:rsid w:val="000B6398"/>
    <w:rsid w:val="000B700D"/>
    <w:rsid w:val="000C0865"/>
    <w:rsid w:val="000C6F88"/>
    <w:rsid w:val="000C779C"/>
    <w:rsid w:val="000D00EE"/>
    <w:rsid w:val="000D13E8"/>
    <w:rsid w:val="000E085E"/>
    <w:rsid w:val="000E61E9"/>
    <w:rsid w:val="000E7533"/>
    <w:rsid w:val="000E7950"/>
    <w:rsid w:val="000F0398"/>
    <w:rsid w:val="000F141A"/>
    <w:rsid w:val="000F1684"/>
    <w:rsid w:val="000F176C"/>
    <w:rsid w:val="000F23A3"/>
    <w:rsid w:val="000F285A"/>
    <w:rsid w:val="000F448A"/>
    <w:rsid w:val="000F55C0"/>
    <w:rsid w:val="000F5F09"/>
    <w:rsid w:val="000F6723"/>
    <w:rsid w:val="000F77F5"/>
    <w:rsid w:val="00103718"/>
    <w:rsid w:val="001058C0"/>
    <w:rsid w:val="0010652A"/>
    <w:rsid w:val="001100F7"/>
    <w:rsid w:val="001107D9"/>
    <w:rsid w:val="0011336A"/>
    <w:rsid w:val="00113F4F"/>
    <w:rsid w:val="00114867"/>
    <w:rsid w:val="00115FF1"/>
    <w:rsid w:val="001208A4"/>
    <w:rsid w:val="00122A18"/>
    <w:rsid w:val="00122A43"/>
    <w:rsid w:val="00125EB9"/>
    <w:rsid w:val="001317CD"/>
    <w:rsid w:val="00132C2B"/>
    <w:rsid w:val="0013578B"/>
    <w:rsid w:val="00137738"/>
    <w:rsid w:val="00137DE1"/>
    <w:rsid w:val="00142348"/>
    <w:rsid w:val="00143B72"/>
    <w:rsid w:val="0014706A"/>
    <w:rsid w:val="001471A3"/>
    <w:rsid w:val="001477E9"/>
    <w:rsid w:val="00147BBF"/>
    <w:rsid w:val="00147F4B"/>
    <w:rsid w:val="0015039F"/>
    <w:rsid w:val="001516C5"/>
    <w:rsid w:val="00151C16"/>
    <w:rsid w:val="00152128"/>
    <w:rsid w:val="00153401"/>
    <w:rsid w:val="001544E7"/>
    <w:rsid w:val="0015655A"/>
    <w:rsid w:val="00161A56"/>
    <w:rsid w:val="00163AD4"/>
    <w:rsid w:val="00163B98"/>
    <w:rsid w:val="001671B7"/>
    <w:rsid w:val="00171FBD"/>
    <w:rsid w:val="0017247A"/>
    <w:rsid w:val="001724B9"/>
    <w:rsid w:val="00172C9B"/>
    <w:rsid w:val="00172F01"/>
    <w:rsid w:val="00174DE2"/>
    <w:rsid w:val="00176316"/>
    <w:rsid w:val="00176A89"/>
    <w:rsid w:val="0017734C"/>
    <w:rsid w:val="00177D64"/>
    <w:rsid w:val="0018041A"/>
    <w:rsid w:val="0018176D"/>
    <w:rsid w:val="00181B59"/>
    <w:rsid w:val="00181BEB"/>
    <w:rsid w:val="00182247"/>
    <w:rsid w:val="00185D8C"/>
    <w:rsid w:val="00186350"/>
    <w:rsid w:val="0019476C"/>
    <w:rsid w:val="00196377"/>
    <w:rsid w:val="001967E5"/>
    <w:rsid w:val="00196DCF"/>
    <w:rsid w:val="001A27E0"/>
    <w:rsid w:val="001A35D7"/>
    <w:rsid w:val="001A64C9"/>
    <w:rsid w:val="001A7E1D"/>
    <w:rsid w:val="001B0382"/>
    <w:rsid w:val="001B0E2C"/>
    <w:rsid w:val="001B259E"/>
    <w:rsid w:val="001B3020"/>
    <w:rsid w:val="001B58C7"/>
    <w:rsid w:val="001B5D44"/>
    <w:rsid w:val="001B7D85"/>
    <w:rsid w:val="001B7E47"/>
    <w:rsid w:val="001C0973"/>
    <w:rsid w:val="001C28A6"/>
    <w:rsid w:val="001C58FE"/>
    <w:rsid w:val="001C5B48"/>
    <w:rsid w:val="001C6A59"/>
    <w:rsid w:val="001D02AE"/>
    <w:rsid w:val="001D1D8A"/>
    <w:rsid w:val="001E1D08"/>
    <w:rsid w:val="001E2905"/>
    <w:rsid w:val="001E5507"/>
    <w:rsid w:val="001E5EE5"/>
    <w:rsid w:val="001E6168"/>
    <w:rsid w:val="001E7284"/>
    <w:rsid w:val="001E7B54"/>
    <w:rsid w:val="001F09EB"/>
    <w:rsid w:val="001F4B96"/>
    <w:rsid w:val="001F5EBC"/>
    <w:rsid w:val="001F6579"/>
    <w:rsid w:val="002015D1"/>
    <w:rsid w:val="0020335D"/>
    <w:rsid w:val="00204B19"/>
    <w:rsid w:val="00207642"/>
    <w:rsid w:val="002125F0"/>
    <w:rsid w:val="00212A4C"/>
    <w:rsid w:val="0021333F"/>
    <w:rsid w:val="0021453A"/>
    <w:rsid w:val="002151B8"/>
    <w:rsid w:val="0021628D"/>
    <w:rsid w:val="0021659E"/>
    <w:rsid w:val="002168EA"/>
    <w:rsid w:val="00220F74"/>
    <w:rsid w:val="00222EFC"/>
    <w:rsid w:val="00223265"/>
    <w:rsid w:val="00224BEF"/>
    <w:rsid w:val="002251C8"/>
    <w:rsid w:val="00226468"/>
    <w:rsid w:val="0022736B"/>
    <w:rsid w:val="0023052E"/>
    <w:rsid w:val="00230C20"/>
    <w:rsid w:val="00230F10"/>
    <w:rsid w:val="00230FAC"/>
    <w:rsid w:val="0023293E"/>
    <w:rsid w:val="00235635"/>
    <w:rsid w:val="00236C8C"/>
    <w:rsid w:val="0023796D"/>
    <w:rsid w:val="00237E27"/>
    <w:rsid w:val="00241AE3"/>
    <w:rsid w:val="00242FA5"/>
    <w:rsid w:val="0024453E"/>
    <w:rsid w:val="002457E0"/>
    <w:rsid w:val="00250387"/>
    <w:rsid w:val="002534FF"/>
    <w:rsid w:val="00253E49"/>
    <w:rsid w:val="00255E9A"/>
    <w:rsid w:val="00256FA7"/>
    <w:rsid w:val="00257ECA"/>
    <w:rsid w:val="00264B42"/>
    <w:rsid w:val="00265CAA"/>
    <w:rsid w:val="00267A83"/>
    <w:rsid w:val="00274E9F"/>
    <w:rsid w:val="0027684E"/>
    <w:rsid w:val="00276F1F"/>
    <w:rsid w:val="0027730E"/>
    <w:rsid w:val="00277B0D"/>
    <w:rsid w:val="00281971"/>
    <w:rsid w:val="00282FC1"/>
    <w:rsid w:val="0028369F"/>
    <w:rsid w:val="002841CB"/>
    <w:rsid w:val="00285711"/>
    <w:rsid w:val="00285FEF"/>
    <w:rsid w:val="002873E9"/>
    <w:rsid w:val="002945F0"/>
    <w:rsid w:val="002A0192"/>
    <w:rsid w:val="002A03FF"/>
    <w:rsid w:val="002A155D"/>
    <w:rsid w:val="002A1AF5"/>
    <w:rsid w:val="002A2A24"/>
    <w:rsid w:val="002B0072"/>
    <w:rsid w:val="002B39B5"/>
    <w:rsid w:val="002B5A01"/>
    <w:rsid w:val="002B6BB5"/>
    <w:rsid w:val="002C0121"/>
    <w:rsid w:val="002C06F9"/>
    <w:rsid w:val="002C2579"/>
    <w:rsid w:val="002C2F10"/>
    <w:rsid w:val="002C2FCB"/>
    <w:rsid w:val="002C6C6B"/>
    <w:rsid w:val="002D06F5"/>
    <w:rsid w:val="002D13CF"/>
    <w:rsid w:val="002D2D9D"/>
    <w:rsid w:val="002D3B3B"/>
    <w:rsid w:val="002D5625"/>
    <w:rsid w:val="002E04C9"/>
    <w:rsid w:val="002E4D9E"/>
    <w:rsid w:val="002E79D2"/>
    <w:rsid w:val="002F1A3D"/>
    <w:rsid w:val="002F3399"/>
    <w:rsid w:val="002F412F"/>
    <w:rsid w:val="002F6B6E"/>
    <w:rsid w:val="00302ADB"/>
    <w:rsid w:val="00305247"/>
    <w:rsid w:val="0030541E"/>
    <w:rsid w:val="00310173"/>
    <w:rsid w:val="0031056B"/>
    <w:rsid w:val="00310DDE"/>
    <w:rsid w:val="00311773"/>
    <w:rsid w:val="003140F9"/>
    <w:rsid w:val="003146A3"/>
    <w:rsid w:val="00314BE3"/>
    <w:rsid w:val="0032017E"/>
    <w:rsid w:val="00325C13"/>
    <w:rsid w:val="00326730"/>
    <w:rsid w:val="00327000"/>
    <w:rsid w:val="00331F68"/>
    <w:rsid w:val="00332B86"/>
    <w:rsid w:val="00334116"/>
    <w:rsid w:val="00334C65"/>
    <w:rsid w:val="00337685"/>
    <w:rsid w:val="00337F17"/>
    <w:rsid w:val="00340023"/>
    <w:rsid w:val="003403BC"/>
    <w:rsid w:val="00340CF7"/>
    <w:rsid w:val="00343C3D"/>
    <w:rsid w:val="00346179"/>
    <w:rsid w:val="00355A51"/>
    <w:rsid w:val="00356C98"/>
    <w:rsid w:val="0036150C"/>
    <w:rsid w:val="00363B24"/>
    <w:rsid w:val="00364323"/>
    <w:rsid w:val="003644A6"/>
    <w:rsid w:val="00370BF1"/>
    <w:rsid w:val="00372E6E"/>
    <w:rsid w:val="00373052"/>
    <w:rsid w:val="00373F02"/>
    <w:rsid w:val="00380CFE"/>
    <w:rsid w:val="00382710"/>
    <w:rsid w:val="00384139"/>
    <w:rsid w:val="00386AEA"/>
    <w:rsid w:val="00387C0D"/>
    <w:rsid w:val="00394B53"/>
    <w:rsid w:val="0039763A"/>
    <w:rsid w:val="003A0A7E"/>
    <w:rsid w:val="003A2CFD"/>
    <w:rsid w:val="003A34A6"/>
    <w:rsid w:val="003A53BA"/>
    <w:rsid w:val="003A5744"/>
    <w:rsid w:val="003A60BC"/>
    <w:rsid w:val="003B0510"/>
    <w:rsid w:val="003B0D3E"/>
    <w:rsid w:val="003B247C"/>
    <w:rsid w:val="003B2679"/>
    <w:rsid w:val="003B29D8"/>
    <w:rsid w:val="003B43A1"/>
    <w:rsid w:val="003B44BC"/>
    <w:rsid w:val="003B4D5C"/>
    <w:rsid w:val="003B5A38"/>
    <w:rsid w:val="003B5F0E"/>
    <w:rsid w:val="003B6EAE"/>
    <w:rsid w:val="003B7650"/>
    <w:rsid w:val="003C00A7"/>
    <w:rsid w:val="003C066D"/>
    <w:rsid w:val="003C0D62"/>
    <w:rsid w:val="003C3E3F"/>
    <w:rsid w:val="003C4561"/>
    <w:rsid w:val="003C61C2"/>
    <w:rsid w:val="003D0364"/>
    <w:rsid w:val="003D4D26"/>
    <w:rsid w:val="003E0354"/>
    <w:rsid w:val="003E1D22"/>
    <w:rsid w:val="003E2596"/>
    <w:rsid w:val="003E4049"/>
    <w:rsid w:val="003E6CCD"/>
    <w:rsid w:val="003F00EF"/>
    <w:rsid w:val="003F0442"/>
    <w:rsid w:val="003F107C"/>
    <w:rsid w:val="003F6CE3"/>
    <w:rsid w:val="003F72BA"/>
    <w:rsid w:val="003F77D7"/>
    <w:rsid w:val="00401BD1"/>
    <w:rsid w:val="004039CC"/>
    <w:rsid w:val="00404FC3"/>
    <w:rsid w:val="00413806"/>
    <w:rsid w:val="004148CB"/>
    <w:rsid w:val="00415E63"/>
    <w:rsid w:val="00416B2E"/>
    <w:rsid w:val="004171CA"/>
    <w:rsid w:val="00422497"/>
    <w:rsid w:val="0042502A"/>
    <w:rsid w:val="00431DF4"/>
    <w:rsid w:val="004320C4"/>
    <w:rsid w:val="004331A0"/>
    <w:rsid w:val="00434CFF"/>
    <w:rsid w:val="00440471"/>
    <w:rsid w:val="00441FCD"/>
    <w:rsid w:val="004422ED"/>
    <w:rsid w:val="00444D35"/>
    <w:rsid w:val="00446CEE"/>
    <w:rsid w:val="00446F02"/>
    <w:rsid w:val="004470D2"/>
    <w:rsid w:val="004473BB"/>
    <w:rsid w:val="004478B4"/>
    <w:rsid w:val="0044792D"/>
    <w:rsid w:val="00450CE7"/>
    <w:rsid w:val="00451A15"/>
    <w:rsid w:val="00451B79"/>
    <w:rsid w:val="00452A32"/>
    <w:rsid w:val="00454D4F"/>
    <w:rsid w:val="00457824"/>
    <w:rsid w:val="00466B5F"/>
    <w:rsid w:val="00470175"/>
    <w:rsid w:val="00470760"/>
    <w:rsid w:val="00471FD6"/>
    <w:rsid w:val="004731E9"/>
    <w:rsid w:val="0047709D"/>
    <w:rsid w:val="0048099E"/>
    <w:rsid w:val="00481D03"/>
    <w:rsid w:val="0048433A"/>
    <w:rsid w:val="004907D4"/>
    <w:rsid w:val="00491562"/>
    <w:rsid w:val="0049158E"/>
    <w:rsid w:val="00491777"/>
    <w:rsid w:val="00492EA5"/>
    <w:rsid w:val="00492F8C"/>
    <w:rsid w:val="00493107"/>
    <w:rsid w:val="004934A2"/>
    <w:rsid w:val="004A01BD"/>
    <w:rsid w:val="004A0660"/>
    <w:rsid w:val="004A2C76"/>
    <w:rsid w:val="004B04BC"/>
    <w:rsid w:val="004B2751"/>
    <w:rsid w:val="004B4D91"/>
    <w:rsid w:val="004B6AB7"/>
    <w:rsid w:val="004B7659"/>
    <w:rsid w:val="004B78EE"/>
    <w:rsid w:val="004C1E46"/>
    <w:rsid w:val="004C39BF"/>
    <w:rsid w:val="004C6E33"/>
    <w:rsid w:val="004C7048"/>
    <w:rsid w:val="004D04DF"/>
    <w:rsid w:val="004D6C3F"/>
    <w:rsid w:val="004D7D46"/>
    <w:rsid w:val="004E0A66"/>
    <w:rsid w:val="004E2E58"/>
    <w:rsid w:val="004E3D97"/>
    <w:rsid w:val="004E4642"/>
    <w:rsid w:val="004E4F2E"/>
    <w:rsid w:val="004E66F2"/>
    <w:rsid w:val="004E7C35"/>
    <w:rsid w:val="004F4098"/>
    <w:rsid w:val="004F4B37"/>
    <w:rsid w:val="004F6D3C"/>
    <w:rsid w:val="004F6D6E"/>
    <w:rsid w:val="00500C98"/>
    <w:rsid w:val="00504553"/>
    <w:rsid w:val="00505B26"/>
    <w:rsid w:val="0051138B"/>
    <w:rsid w:val="005118D2"/>
    <w:rsid w:val="005125FE"/>
    <w:rsid w:val="00513542"/>
    <w:rsid w:val="00515644"/>
    <w:rsid w:val="00515BFB"/>
    <w:rsid w:val="00517B3D"/>
    <w:rsid w:val="0052011D"/>
    <w:rsid w:val="00520705"/>
    <w:rsid w:val="005217A6"/>
    <w:rsid w:val="00526F5F"/>
    <w:rsid w:val="0052703C"/>
    <w:rsid w:val="00527B82"/>
    <w:rsid w:val="0053080A"/>
    <w:rsid w:val="00531F8E"/>
    <w:rsid w:val="00532456"/>
    <w:rsid w:val="00532D20"/>
    <w:rsid w:val="0053326B"/>
    <w:rsid w:val="00533644"/>
    <w:rsid w:val="0053498B"/>
    <w:rsid w:val="00543C60"/>
    <w:rsid w:val="00544C75"/>
    <w:rsid w:val="00545552"/>
    <w:rsid w:val="00545709"/>
    <w:rsid w:val="005506DE"/>
    <w:rsid w:val="005518C9"/>
    <w:rsid w:val="00551EB8"/>
    <w:rsid w:val="00552572"/>
    <w:rsid w:val="005555CA"/>
    <w:rsid w:val="00556EEC"/>
    <w:rsid w:val="00556FC1"/>
    <w:rsid w:val="00560F3B"/>
    <w:rsid w:val="00561599"/>
    <w:rsid w:val="00563169"/>
    <w:rsid w:val="00564F29"/>
    <w:rsid w:val="005670BF"/>
    <w:rsid w:val="00572054"/>
    <w:rsid w:val="0057259D"/>
    <w:rsid w:val="0057359B"/>
    <w:rsid w:val="005736AE"/>
    <w:rsid w:val="005747A5"/>
    <w:rsid w:val="005758F2"/>
    <w:rsid w:val="00577C23"/>
    <w:rsid w:val="00581E07"/>
    <w:rsid w:val="005848D4"/>
    <w:rsid w:val="00587858"/>
    <w:rsid w:val="0059062A"/>
    <w:rsid w:val="00590AB3"/>
    <w:rsid w:val="00591B38"/>
    <w:rsid w:val="00591D4F"/>
    <w:rsid w:val="0059275E"/>
    <w:rsid w:val="00593C13"/>
    <w:rsid w:val="00594BD6"/>
    <w:rsid w:val="00594FCD"/>
    <w:rsid w:val="00596CA2"/>
    <w:rsid w:val="005A3BB3"/>
    <w:rsid w:val="005A515B"/>
    <w:rsid w:val="005B03DA"/>
    <w:rsid w:val="005B05AA"/>
    <w:rsid w:val="005B0652"/>
    <w:rsid w:val="005B38E1"/>
    <w:rsid w:val="005B446D"/>
    <w:rsid w:val="005B6198"/>
    <w:rsid w:val="005B771E"/>
    <w:rsid w:val="005C3F1F"/>
    <w:rsid w:val="005C7E84"/>
    <w:rsid w:val="005D17B5"/>
    <w:rsid w:val="005D6072"/>
    <w:rsid w:val="005D6865"/>
    <w:rsid w:val="005D6DB7"/>
    <w:rsid w:val="005D710A"/>
    <w:rsid w:val="005D76BF"/>
    <w:rsid w:val="005E39D9"/>
    <w:rsid w:val="005E439F"/>
    <w:rsid w:val="005E5DC0"/>
    <w:rsid w:val="005E6660"/>
    <w:rsid w:val="005F0FA6"/>
    <w:rsid w:val="005F2A7B"/>
    <w:rsid w:val="005F3541"/>
    <w:rsid w:val="005F470D"/>
    <w:rsid w:val="005F7693"/>
    <w:rsid w:val="005F7EA1"/>
    <w:rsid w:val="006016DF"/>
    <w:rsid w:val="006046AE"/>
    <w:rsid w:val="00604A58"/>
    <w:rsid w:val="006050B4"/>
    <w:rsid w:val="00605A5B"/>
    <w:rsid w:val="00606088"/>
    <w:rsid w:val="00606ECE"/>
    <w:rsid w:val="00611163"/>
    <w:rsid w:val="00614B83"/>
    <w:rsid w:val="0061780B"/>
    <w:rsid w:val="00617857"/>
    <w:rsid w:val="006178C0"/>
    <w:rsid w:val="00617C77"/>
    <w:rsid w:val="00617D83"/>
    <w:rsid w:val="00621040"/>
    <w:rsid w:val="00631DD1"/>
    <w:rsid w:val="00632737"/>
    <w:rsid w:val="00632AC7"/>
    <w:rsid w:val="00634488"/>
    <w:rsid w:val="00637438"/>
    <w:rsid w:val="00641CFE"/>
    <w:rsid w:val="00641DC4"/>
    <w:rsid w:val="00643A95"/>
    <w:rsid w:val="00643DBF"/>
    <w:rsid w:val="00644942"/>
    <w:rsid w:val="00651FE2"/>
    <w:rsid w:val="0065279B"/>
    <w:rsid w:val="00653E7F"/>
    <w:rsid w:val="00656B14"/>
    <w:rsid w:val="00656C4A"/>
    <w:rsid w:val="00657F21"/>
    <w:rsid w:val="00662975"/>
    <w:rsid w:val="00663D6C"/>
    <w:rsid w:val="00664784"/>
    <w:rsid w:val="00670660"/>
    <w:rsid w:val="00670DB9"/>
    <w:rsid w:val="00671DF7"/>
    <w:rsid w:val="00672E72"/>
    <w:rsid w:val="0067313D"/>
    <w:rsid w:val="00674560"/>
    <w:rsid w:val="00676FD7"/>
    <w:rsid w:val="00681254"/>
    <w:rsid w:val="00681674"/>
    <w:rsid w:val="00684171"/>
    <w:rsid w:val="00685B52"/>
    <w:rsid w:val="00687830"/>
    <w:rsid w:val="0069057E"/>
    <w:rsid w:val="00693147"/>
    <w:rsid w:val="00694EE6"/>
    <w:rsid w:val="006966DC"/>
    <w:rsid w:val="006A38C3"/>
    <w:rsid w:val="006B0FF0"/>
    <w:rsid w:val="006B2D8B"/>
    <w:rsid w:val="006B2EF2"/>
    <w:rsid w:val="006B70C3"/>
    <w:rsid w:val="006B767B"/>
    <w:rsid w:val="006B7721"/>
    <w:rsid w:val="006C13B9"/>
    <w:rsid w:val="006C273B"/>
    <w:rsid w:val="006C3242"/>
    <w:rsid w:val="006C7272"/>
    <w:rsid w:val="006D0BE7"/>
    <w:rsid w:val="006D2260"/>
    <w:rsid w:val="006D40C7"/>
    <w:rsid w:val="006D4E8B"/>
    <w:rsid w:val="006D59FE"/>
    <w:rsid w:val="006D5B5B"/>
    <w:rsid w:val="006D5EA2"/>
    <w:rsid w:val="006D6305"/>
    <w:rsid w:val="006D68DB"/>
    <w:rsid w:val="006E0795"/>
    <w:rsid w:val="006E125D"/>
    <w:rsid w:val="006E193B"/>
    <w:rsid w:val="006E2646"/>
    <w:rsid w:val="006E4730"/>
    <w:rsid w:val="006E4F32"/>
    <w:rsid w:val="006E6BAC"/>
    <w:rsid w:val="006E70F1"/>
    <w:rsid w:val="006F39C5"/>
    <w:rsid w:val="006F756D"/>
    <w:rsid w:val="007019A0"/>
    <w:rsid w:val="007026AC"/>
    <w:rsid w:val="00703D4D"/>
    <w:rsid w:val="00703FF4"/>
    <w:rsid w:val="00706532"/>
    <w:rsid w:val="00706E78"/>
    <w:rsid w:val="00707C40"/>
    <w:rsid w:val="00714E2D"/>
    <w:rsid w:val="00715377"/>
    <w:rsid w:val="00716823"/>
    <w:rsid w:val="00717639"/>
    <w:rsid w:val="007226B0"/>
    <w:rsid w:val="00723482"/>
    <w:rsid w:val="00723CF1"/>
    <w:rsid w:val="007243AE"/>
    <w:rsid w:val="007245FB"/>
    <w:rsid w:val="00725DC8"/>
    <w:rsid w:val="00726327"/>
    <w:rsid w:val="00726851"/>
    <w:rsid w:val="00726EBC"/>
    <w:rsid w:val="0073052A"/>
    <w:rsid w:val="0073189A"/>
    <w:rsid w:val="00732F26"/>
    <w:rsid w:val="00734400"/>
    <w:rsid w:val="007347F9"/>
    <w:rsid w:val="00735112"/>
    <w:rsid w:val="00736B41"/>
    <w:rsid w:val="0073761A"/>
    <w:rsid w:val="00741230"/>
    <w:rsid w:val="00752BF0"/>
    <w:rsid w:val="007531CC"/>
    <w:rsid w:val="00757B7F"/>
    <w:rsid w:val="007611C0"/>
    <w:rsid w:val="00761C3A"/>
    <w:rsid w:val="00762D30"/>
    <w:rsid w:val="007651E5"/>
    <w:rsid w:val="00765665"/>
    <w:rsid w:val="00765CE7"/>
    <w:rsid w:val="00766A24"/>
    <w:rsid w:val="00770E90"/>
    <w:rsid w:val="007722F4"/>
    <w:rsid w:val="00772DB5"/>
    <w:rsid w:val="0077493A"/>
    <w:rsid w:val="00775253"/>
    <w:rsid w:val="00776641"/>
    <w:rsid w:val="00777BE5"/>
    <w:rsid w:val="00777E68"/>
    <w:rsid w:val="00781146"/>
    <w:rsid w:val="00781160"/>
    <w:rsid w:val="007814D4"/>
    <w:rsid w:val="00781EA7"/>
    <w:rsid w:val="00782240"/>
    <w:rsid w:val="007840CE"/>
    <w:rsid w:val="007845B5"/>
    <w:rsid w:val="00784E62"/>
    <w:rsid w:val="00785BA5"/>
    <w:rsid w:val="00786427"/>
    <w:rsid w:val="00787AE9"/>
    <w:rsid w:val="00790CE0"/>
    <w:rsid w:val="007913ED"/>
    <w:rsid w:val="00791513"/>
    <w:rsid w:val="00791C3C"/>
    <w:rsid w:val="007929EB"/>
    <w:rsid w:val="00794328"/>
    <w:rsid w:val="00795D66"/>
    <w:rsid w:val="00796FCC"/>
    <w:rsid w:val="007A021A"/>
    <w:rsid w:val="007A0687"/>
    <w:rsid w:val="007A129D"/>
    <w:rsid w:val="007A2B23"/>
    <w:rsid w:val="007A2C1B"/>
    <w:rsid w:val="007A588C"/>
    <w:rsid w:val="007A5A0C"/>
    <w:rsid w:val="007B0466"/>
    <w:rsid w:val="007B28D1"/>
    <w:rsid w:val="007B2B18"/>
    <w:rsid w:val="007B3C15"/>
    <w:rsid w:val="007B4776"/>
    <w:rsid w:val="007B64DF"/>
    <w:rsid w:val="007C0337"/>
    <w:rsid w:val="007C218A"/>
    <w:rsid w:val="007C218F"/>
    <w:rsid w:val="007C2654"/>
    <w:rsid w:val="007C4F45"/>
    <w:rsid w:val="007C5DAE"/>
    <w:rsid w:val="007C6044"/>
    <w:rsid w:val="007C60A7"/>
    <w:rsid w:val="007C77BD"/>
    <w:rsid w:val="007D6EC7"/>
    <w:rsid w:val="007E19FD"/>
    <w:rsid w:val="007E499A"/>
    <w:rsid w:val="007E5E8D"/>
    <w:rsid w:val="007F0DA8"/>
    <w:rsid w:val="007F23B4"/>
    <w:rsid w:val="007F49DE"/>
    <w:rsid w:val="007F4CAD"/>
    <w:rsid w:val="007F6AC3"/>
    <w:rsid w:val="008029E8"/>
    <w:rsid w:val="008033A8"/>
    <w:rsid w:val="00807998"/>
    <w:rsid w:val="00807A18"/>
    <w:rsid w:val="00812AF1"/>
    <w:rsid w:val="00814040"/>
    <w:rsid w:val="00814DFA"/>
    <w:rsid w:val="008152CF"/>
    <w:rsid w:val="00815C04"/>
    <w:rsid w:val="00820373"/>
    <w:rsid w:val="008208EA"/>
    <w:rsid w:val="00821B44"/>
    <w:rsid w:val="00821C0C"/>
    <w:rsid w:val="00824969"/>
    <w:rsid w:val="00826FDC"/>
    <w:rsid w:val="00832D1F"/>
    <w:rsid w:val="00834F1D"/>
    <w:rsid w:val="0083514B"/>
    <w:rsid w:val="00835383"/>
    <w:rsid w:val="008371AE"/>
    <w:rsid w:val="00837C0B"/>
    <w:rsid w:val="008446BB"/>
    <w:rsid w:val="008475B1"/>
    <w:rsid w:val="00847B73"/>
    <w:rsid w:val="008501D7"/>
    <w:rsid w:val="00850B38"/>
    <w:rsid w:val="00850E93"/>
    <w:rsid w:val="00852787"/>
    <w:rsid w:val="008535CF"/>
    <w:rsid w:val="00853F97"/>
    <w:rsid w:val="00854D58"/>
    <w:rsid w:val="0086164B"/>
    <w:rsid w:val="00862BBF"/>
    <w:rsid w:val="00863129"/>
    <w:rsid w:val="00867744"/>
    <w:rsid w:val="00867EAF"/>
    <w:rsid w:val="008715AD"/>
    <w:rsid w:val="00872857"/>
    <w:rsid w:val="008746F7"/>
    <w:rsid w:val="008750FA"/>
    <w:rsid w:val="00875677"/>
    <w:rsid w:val="00876FDF"/>
    <w:rsid w:val="0087712F"/>
    <w:rsid w:val="0088087C"/>
    <w:rsid w:val="008822B0"/>
    <w:rsid w:val="00882F31"/>
    <w:rsid w:val="00883285"/>
    <w:rsid w:val="00883B84"/>
    <w:rsid w:val="008844A8"/>
    <w:rsid w:val="008847E5"/>
    <w:rsid w:val="00884F3F"/>
    <w:rsid w:val="008850C1"/>
    <w:rsid w:val="00885CC7"/>
    <w:rsid w:val="008903E4"/>
    <w:rsid w:val="008906B1"/>
    <w:rsid w:val="00891B0B"/>
    <w:rsid w:val="008920FF"/>
    <w:rsid w:val="00893F57"/>
    <w:rsid w:val="00894299"/>
    <w:rsid w:val="008942C0"/>
    <w:rsid w:val="008970FA"/>
    <w:rsid w:val="008974CD"/>
    <w:rsid w:val="008A08C0"/>
    <w:rsid w:val="008A0E67"/>
    <w:rsid w:val="008A1D9A"/>
    <w:rsid w:val="008A249D"/>
    <w:rsid w:val="008A250E"/>
    <w:rsid w:val="008B0A17"/>
    <w:rsid w:val="008B240D"/>
    <w:rsid w:val="008B26FA"/>
    <w:rsid w:val="008B2948"/>
    <w:rsid w:val="008B4639"/>
    <w:rsid w:val="008B48E6"/>
    <w:rsid w:val="008B5942"/>
    <w:rsid w:val="008B6066"/>
    <w:rsid w:val="008C102D"/>
    <w:rsid w:val="008C2A8F"/>
    <w:rsid w:val="008C5C2A"/>
    <w:rsid w:val="008D2460"/>
    <w:rsid w:val="008D321C"/>
    <w:rsid w:val="008D3DD6"/>
    <w:rsid w:val="008D4B56"/>
    <w:rsid w:val="008E1F13"/>
    <w:rsid w:val="008E3801"/>
    <w:rsid w:val="008E63C9"/>
    <w:rsid w:val="008E6546"/>
    <w:rsid w:val="008E6837"/>
    <w:rsid w:val="008F0A9B"/>
    <w:rsid w:val="008F0F8D"/>
    <w:rsid w:val="008F2C77"/>
    <w:rsid w:val="008F4DAB"/>
    <w:rsid w:val="00900353"/>
    <w:rsid w:val="00900BDD"/>
    <w:rsid w:val="00900C02"/>
    <w:rsid w:val="0090194D"/>
    <w:rsid w:val="00901DD6"/>
    <w:rsid w:val="0090247E"/>
    <w:rsid w:val="0090427F"/>
    <w:rsid w:val="00905938"/>
    <w:rsid w:val="009063F8"/>
    <w:rsid w:val="00910786"/>
    <w:rsid w:val="0091206F"/>
    <w:rsid w:val="009135FB"/>
    <w:rsid w:val="00915F0C"/>
    <w:rsid w:val="00920E1C"/>
    <w:rsid w:val="00924E85"/>
    <w:rsid w:val="009261D6"/>
    <w:rsid w:val="00930CE8"/>
    <w:rsid w:val="009348F1"/>
    <w:rsid w:val="00936916"/>
    <w:rsid w:val="00937D62"/>
    <w:rsid w:val="009423ED"/>
    <w:rsid w:val="00942E58"/>
    <w:rsid w:val="0094450A"/>
    <w:rsid w:val="009454D7"/>
    <w:rsid w:val="00945A75"/>
    <w:rsid w:val="00946FB5"/>
    <w:rsid w:val="00950545"/>
    <w:rsid w:val="00950849"/>
    <w:rsid w:val="0095340F"/>
    <w:rsid w:val="00953A0D"/>
    <w:rsid w:val="009566FA"/>
    <w:rsid w:val="00957BEE"/>
    <w:rsid w:val="00957DB7"/>
    <w:rsid w:val="009609E1"/>
    <w:rsid w:val="00963889"/>
    <w:rsid w:val="00965522"/>
    <w:rsid w:val="009672FA"/>
    <w:rsid w:val="009679FB"/>
    <w:rsid w:val="00970ABD"/>
    <w:rsid w:val="009721B7"/>
    <w:rsid w:val="00973655"/>
    <w:rsid w:val="00974BD2"/>
    <w:rsid w:val="00975AD2"/>
    <w:rsid w:val="00975BA6"/>
    <w:rsid w:val="009766C5"/>
    <w:rsid w:val="009772BB"/>
    <w:rsid w:val="0097794B"/>
    <w:rsid w:val="00977BDD"/>
    <w:rsid w:val="00980467"/>
    <w:rsid w:val="00983770"/>
    <w:rsid w:val="00983D68"/>
    <w:rsid w:val="009856BA"/>
    <w:rsid w:val="0098621D"/>
    <w:rsid w:val="009877AD"/>
    <w:rsid w:val="00990C31"/>
    <w:rsid w:val="00992B3F"/>
    <w:rsid w:val="00993086"/>
    <w:rsid w:val="009936B1"/>
    <w:rsid w:val="009940FA"/>
    <w:rsid w:val="00994B80"/>
    <w:rsid w:val="009A0912"/>
    <w:rsid w:val="009A314E"/>
    <w:rsid w:val="009A70C4"/>
    <w:rsid w:val="009B3152"/>
    <w:rsid w:val="009B6920"/>
    <w:rsid w:val="009B7F80"/>
    <w:rsid w:val="009C0092"/>
    <w:rsid w:val="009C11A6"/>
    <w:rsid w:val="009C1D5A"/>
    <w:rsid w:val="009C5B5D"/>
    <w:rsid w:val="009C6962"/>
    <w:rsid w:val="009D146C"/>
    <w:rsid w:val="009D1E6F"/>
    <w:rsid w:val="009D285E"/>
    <w:rsid w:val="009D4850"/>
    <w:rsid w:val="009D4B82"/>
    <w:rsid w:val="009D4E91"/>
    <w:rsid w:val="009D4F89"/>
    <w:rsid w:val="009D792A"/>
    <w:rsid w:val="009E003F"/>
    <w:rsid w:val="009E0A56"/>
    <w:rsid w:val="009E1BFD"/>
    <w:rsid w:val="009E4D01"/>
    <w:rsid w:val="009E5754"/>
    <w:rsid w:val="009F0B6D"/>
    <w:rsid w:val="009F1532"/>
    <w:rsid w:val="009F17E1"/>
    <w:rsid w:val="009F180B"/>
    <w:rsid w:val="009F1FD3"/>
    <w:rsid w:val="009F3367"/>
    <w:rsid w:val="009F39EF"/>
    <w:rsid w:val="009F4231"/>
    <w:rsid w:val="009F4289"/>
    <w:rsid w:val="009F4C72"/>
    <w:rsid w:val="009F5A4D"/>
    <w:rsid w:val="009F7CA7"/>
    <w:rsid w:val="00A02640"/>
    <w:rsid w:val="00A03BC2"/>
    <w:rsid w:val="00A055DC"/>
    <w:rsid w:val="00A07BC7"/>
    <w:rsid w:val="00A11422"/>
    <w:rsid w:val="00A11E67"/>
    <w:rsid w:val="00A146EC"/>
    <w:rsid w:val="00A148E5"/>
    <w:rsid w:val="00A14B75"/>
    <w:rsid w:val="00A15DAA"/>
    <w:rsid w:val="00A16F43"/>
    <w:rsid w:val="00A21D2E"/>
    <w:rsid w:val="00A224BA"/>
    <w:rsid w:val="00A23DDB"/>
    <w:rsid w:val="00A244B2"/>
    <w:rsid w:val="00A2473B"/>
    <w:rsid w:val="00A24C9F"/>
    <w:rsid w:val="00A24CCD"/>
    <w:rsid w:val="00A25954"/>
    <w:rsid w:val="00A31E9C"/>
    <w:rsid w:val="00A32229"/>
    <w:rsid w:val="00A32987"/>
    <w:rsid w:val="00A3399F"/>
    <w:rsid w:val="00A346D4"/>
    <w:rsid w:val="00A35FE7"/>
    <w:rsid w:val="00A37361"/>
    <w:rsid w:val="00A375F4"/>
    <w:rsid w:val="00A40C4D"/>
    <w:rsid w:val="00A424CD"/>
    <w:rsid w:val="00A47DB6"/>
    <w:rsid w:val="00A50C3D"/>
    <w:rsid w:val="00A569CF"/>
    <w:rsid w:val="00A57CB1"/>
    <w:rsid w:val="00A57DF4"/>
    <w:rsid w:val="00A60664"/>
    <w:rsid w:val="00A6306A"/>
    <w:rsid w:val="00A64671"/>
    <w:rsid w:val="00A672F8"/>
    <w:rsid w:val="00A70C31"/>
    <w:rsid w:val="00A7164A"/>
    <w:rsid w:val="00A7166D"/>
    <w:rsid w:val="00A725A8"/>
    <w:rsid w:val="00A72A41"/>
    <w:rsid w:val="00A73F26"/>
    <w:rsid w:val="00A752C5"/>
    <w:rsid w:val="00A75605"/>
    <w:rsid w:val="00A80D98"/>
    <w:rsid w:val="00A81E2A"/>
    <w:rsid w:val="00A82263"/>
    <w:rsid w:val="00A826A5"/>
    <w:rsid w:val="00A8277F"/>
    <w:rsid w:val="00A84BFA"/>
    <w:rsid w:val="00A87DEE"/>
    <w:rsid w:val="00A92B14"/>
    <w:rsid w:val="00A943A9"/>
    <w:rsid w:val="00A94F8B"/>
    <w:rsid w:val="00A95571"/>
    <w:rsid w:val="00A96A73"/>
    <w:rsid w:val="00A9781E"/>
    <w:rsid w:val="00AA2EB4"/>
    <w:rsid w:val="00AA31ED"/>
    <w:rsid w:val="00AA40C0"/>
    <w:rsid w:val="00AA481D"/>
    <w:rsid w:val="00AA49FB"/>
    <w:rsid w:val="00AA4A18"/>
    <w:rsid w:val="00AA55F1"/>
    <w:rsid w:val="00AA5FE5"/>
    <w:rsid w:val="00AA7D37"/>
    <w:rsid w:val="00AB1668"/>
    <w:rsid w:val="00AB1E5A"/>
    <w:rsid w:val="00AB52D3"/>
    <w:rsid w:val="00AB61C3"/>
    <w:rsid w:val="00AB6885"/>
    <w:rsid w:val="00AC2520"/>
    <w:rsid w:val="00AC29F6"/>
    <w:rsid w:val="00AC5BD2"/>
    <w:rsid w:val="00AC5D8B"/>
    <w:rsid w:val="00AC68B6"/>
    <w:rsid w:val="00AC6A3D"/>
    <w:rsid w:val="00AC7568"/>
    <w:rsid w:val="00AD2953"/>
    <w:rsid w:val="00AD2A56"/>
    <w:rsid w:val="00AD3707"/>
    <w:rsid w:val="00AD3B85"/>
    <w:rsid w:val="00AD4976"/>
    <w:rsid w:val="00AE02A1"/>
    <w:rsid w:val="00AE1CF5"/>
    <w:rsid w:val="00AE2697"/>
    <w:rsid w:val="00AE2F63"/>
    <w:rsid w:val="00AE3D03"/>
    <w:rsid w:val="00AE5638"/>
    <w:rsid w:val="00AF06BC"/>
    <w:rsid w:val="00AF201E"/>
    <w:rsid w:val="00AF357A"/>
    <w:rsid w:val="00AF4D2E"/>
    <w:rsid w:val="00AF57A9"/>
    <w:rsid w:val="00AF5D1D"/>
    <w:rsid w:val="00AF736D"/>
    <w:rsid w:val="00B00D61"/>
    <w:rsid w:val="00B016B8"/>
    <w:rsid w:val="00B01CDB"/>
    <w:rsid w:val="00B02BBB"/>
    <w:rsid w:val="00B0464F"/>
    <w:rsid w:val="00B047B0"/>
    <w:rsid w:val="00B04BAE"/>
    <w:rsid w:val="00B114E6"/>
    <w:rsid w:val="00B15C3D"/>
    <w:rsid w:val="00B22A5A"/>
    <w:rsid w:val="00B23727"/>
    <w:rsid w:val="00B26470"/>
    <w:rsid w:val="00B300DF"/>
    <w:rsid w:val="00B30156"/>
    <w:rsid w:val="00B30BD0"/>
    <w:rsid w:val="00B31CA0"/>
    <w:rsid w:val="00B32B62"/>
    <w:rsid w:val="00B3660F"/>
    <w:rsid w:val="00B36A77"/>
    <w:rsid w:val="00B378DE"/>
    <w:rsid w:val="00B37C42"/>
    <w:rsid w:val="00B403E0"/>
    <w:rsid w:val="00B40463"/>
    <w:rsid w:val="00B41798"/>
    <w:rsid w:val="00B41F8A"/>
    <w:rsid w:val="00B42A28"/>
    <w:rsid w:val="00B4412D"/>
    <w:rsid w:val="00B44EAB"/>
    <w:rsid w:val="00B45A37"/>
    <w:rsid w:val="00B50F91"/>
    <w:rsid w:val="00B52C29"/>
    <w:rsid w:val="00B54CB0"/>
    <w:rsid w:val="00B557E2"/>
    <w:rsid w:val="00B55875"/>
    <w:rsid w:val="00B60777"/>
    <w:rsid w:val="00B63453"/>
    <w:rsid w:val="00B712CD"/>
    <w:rsid w:val="00B74813"/>
    <w:rsid w:val="00B7495B"/>
    <w:rsid w:val="00B75F51"/>
    <w:rsid w:val="00B7749F"/>
    <w:rsid w:val="00B80EFC"/>
    <w:rsid w:val="00B81894"/>
    <w:rsid w:val="00B86951"/>
    <w:rsid w:val="00B86C63"/>
    <w:rsid w:val="00B911F6"/>
    <w:rsid w:val="00B95D1D"/>
    <w:rsid w:val="00B96435"/>
    <w:rsid w:val="00B969A1"/>
    <w:rsid w:val="00B9763B"/>
    <w:rsid w:val="00BA332A"/>
    <w:rsid w:val="00BA4670"/>
    <w:rsid w:val="00BA5535"/>
    <w:rsid w:val="00BA6A6D"/>
    <w:rsid w:val="00BB0753"/>
    <w:rsid w:val="00BB2BC6"/>
    <w:rsid w:val="00BB6F38"/>
    <w:rsid w:val="00BC1C06"/>
    <w:rsid w:val="00BC64BD"/>
    <w:rsid w:val="00BC6B12"/>
    <w:rsid w:val="00BD1669"/>
    <w:rsid w:val="00BD43D7"/>
    <w:rsid w:val="00BD60F4"/>
    <w:rsid w:val="00BD66EB"/>
    <w:rsid w:val="00BD7C81"/>
    <w:rsid w:val="00BD7F95"/>
    <w:rsid w:val="00BE487E"/>
    <w:rsid w:val="00BF11AA"/>
    <w:rsid w:val="00BF34C8"/>
    <w:rsid w:val="00C015BD"/>
    <w:rsid w:val="00C02171"/>
    <w:rsid w:val="00C02F20"/>
    <w:rsid w:val="00C030FD"/>
    <w:rsid w:val="00C049CD"/>
    <w:rsid w:val="00C06199"/>
    <w:rsid w:val="00C10145"/>
    <w:rsid w:val="00C10996"/>
    <w:rsid w:val="00C11E67"/>
    <w:rsid w:val="00C121B7"/>
    <w:rsid w:val="00C124D1"/>
    <w:rsid w:val="00C15953"/>
    <w:rsid w:val="00C15D99"/>
    <w:rsid w:val="00C16ECE"/>
    <w:rsid w:val="00C22C7A"/>
    <w:rsid w:val="00C22D80"/>
    <w:rsid w:val="00C234B0"/>
    <w:rsid w:val="00C249E5"/>
    <w:rsid w:val="00C33FE0"/>
    <w:rsid w:val="00C3486E"/>
    <w:rsid w:val="00C35537"/>
    <w:rsid w:val="00C355B4"/>
    <w:rsid w:val="00C41193"/>
    <w:rsid w:val="00C45A18"/>
    <w:rsid w:val="00C47F9F"/>
    <w:rsid w:val="00C50BBC"/>
    <w:rsid w:val="00C56FE6"/>
    <w:rsid w:val="00C61EDB"/>
    <w:rsid w:val="00C62286"/>
    <w:rsid w:val="00C62489"/>
    <w:rsid w:val="00C64BBD"/>
    <w:rsid w:val="00C64DC4"/>
    <w:rsid w:val="00C6500F"/>
    <w:rsid w:val="00C71DD9"/>
    <w:rsid w:val="00C73A40"/>
    <w:rsid w:val="00C76AE3"/>
    <w:rsid w:val="00C76EF6"/>
    <w:rsid w:val="00C80B37"/>
    <w:rsid w:val="00C81C88"/>
    <w:rsid w:val="00C828B4"/>
    <w:rsid w:val="00C83AFF"/>
    <w:rsid w:val="00C83FAD"/>
    <w:rsid w:val="00C843BD"/>
    <w:rsid w:val="00C847A9"/>
    <w:rsid w:val="00C939DB"/>
    <w:rsid w:val="00C95432"/>
    <w:rsid w:val="00C95ADA"/>
    <w:rsid w:val="00C964D3"/>
    <w:rsid w:val="00CA062F"/>
    <w:rsid w:val="00CA150B"/>
    <w:rsid w:val="00CA302B"/>
    <w:rsid w:val="00CA5E69"/>
    <w:rsid w:val="00CA60B9"/>
    <w:rsid w:val="00CA7C34"/>
    <w:rsid w:val="00CB042B"/>
    <w:rsid w:val="00CB1529"/>
    <w:rsid w:val="00CB612C"/>
    <w:rsid w:val="00CC1277"/>
    <w:rsid w:val="00CC1306"/>
    <w:rsid w:val="00CC2B63"/>
    <w:rsid w:val="00CD2A5A"/>
    <w:rsid w:val="00CD39B0"/>
    <w:rsid w:val="00CE2377"/>
    <w:rsid w:val="00CE26A3"/>
    <w:rsid w:val="00CE55D6"/>
    <w:rsid w:val="00CE57EA"/>
    <w:rsid w:val="00CF4FEE"/>
    <w:rsid w:val="00CF5119"/>
    <w:rsid w:val="00CF560A"/>
    <w:rsid w:val="00CF568B"/>
    <w:rsid w:val="00CF58F5"/>
    <w:rsid w:val="00CF5943"/>
    <w:rsid w:val="00CF6000"/>
    <w:rsid w:val="00CF6043"/>
    <w:rsid w:val="00CF71B1"/>
    <w:rsid w:val="00CF7AF9"/>
    <w:rsid w:val="00D007B5"/>
    <w:rsid w:val="00D04F8D"/>
    <w:rsid w:val="00D054DC"/>
    <w:rsid w:val="00D12256"/>
    <w:rsid w:val="00D123D7"/>
    <w:rsid w:val="00D13CE0"/>
    <w:rsid w:val="00D1752A"/>
    <w:rsid w:val="00D211E0"/>
    <w:rsid w:val="00D22E23"/>
    <w:rsid w:val="00D244A9"/>
    <w:rsid w:val="00D302E1"/>
    <w:rsid w:val="00D318DE"/>
    <w:rsid w:val="00D32C24"/>
    <w:rsid w:val="00D33099"/>
    <w:rsid w:val="00D33182"/>
    <w:rsid w:val="00D33FA0"/>
    <w:rsid w:val="00D348AF"/>
    <w:rsid w:val="00D34F47"/>
    <w:rsid w:val="00D41971"/>
    <w:rsid w:val="00D41E7D"/>
    <w:rsid w:val="00D44058"/>
    <w:rsid w:val="00D45D8B"/>
    <w:rsid w:val="00D466C6"/>
    <w:rsid w:val="00D515F2"/>
    <w:rsid w:val="00D51F8A"/>
    <w:rsid w:val="00D522BC"/>
    <w:rsid w:val="00D566CD"/>
    <w:rsid w:val="00D617ED"/>
    <w:rsid w:val="00D63CCB"/>
    <w:rsid w:val="00D65092"/>
    <w:rsid w:val="00D66608"/>
    <w:rsid w:val="00D6667A"/>
    <w:rsid w:val="00D677F2"/>
    <w:rsid w:val="00D70540"/>
    <w:rsid w:val="00D71B81"/>
    <w:rsid w:val="00D73050"/>
    <w:rsid w:val="00D7685F"/>
    <w:rsid w:val="00D77FCD"/>
    <w:rsid w:val="00D80D76"/>
    <w:rsid w:val="00D811E7"/>
    <w:rsid w:val="00D812F6"/>
    <w:rsid w:val="00D83159"/>
    <w:rsid w:val="00D85D41"/>
    <w:rsid w:val="00D864EC"/>
    <w:rsid w:val="00D91E74"/>
    <w:rsid w:val="00D92C3A"/>
    <w:rsid w:val="00D92E7B"/>
    <w:rsid w:val="00DA3A3A"/>
    <w:rsid w:val="00DA4167"/>
    <w:rsid w:val="00DB112C"/>
    <w:rsid w:val="00DB24C5"/>
    <w:rsid w:val="00DB56C4"/>
    <w:rsid w:val="00DC102C"/>
    <w:rsid w:val="00DC1159"/>
    <w:rsid w:val="00DC1C69"/>
    <w:rsid w:val="00DC432E"/>
    <w:rsid w:val="00DC4877"/>
    <w:rsid w:val="00DC60AB"/>
    <w:rsid w:val="00DC7F64"/>
    <w:rsid w:val="00DD319A"/>
    <w:rsid w:val="00DE16C9"/>
    <w:rsid w:val="00DE43F8"/>
    <w:rsid w:val="00DE51CC"/>
    <w:rsid w:val="00DE5298"/>
    <w:rsid w:val="00DE626A"/>
    <w:rsid w:val="00DE70B1"/>
    <w:rsid w:val="00DE7819"/>
    <w:rsid w:val="00DE7C82"/>
    <w:rsid w:val="00DF18F0"/>
    <w:rsid w:val="00DF1C9B"/>
    <w:rsid w:val="00DF3774"/>
    <w:rsid w:val="00DF442F"/>
    <w:rsid w:val="00DF4E1A"/>
    <w:rsid w:val="00DF4F95"/>
    <w:rsid w:val="00DF5924"/>
    <w:rsid w:val="00DF695A"/>
    <w:rsid w:val="00E01812"/>
    <w:rsid w:val="00E03DAF"/>
    <w:rsid w:val="00E041BE"/>
    <w:rsid w:val="00E046C5"/>
    <w:rsid w:val="00E06806"/>
    <w:rsid w:val="00E0693D"/>
    <w:rsid w:val="00E06DC2"/>
    <w:rsid w:val="00E070D4"/>
    <w:rsid w:val="00E0753C"/>
    <w:rsid w:val="00E16625"/>
    <w:rsid w:val="00E26F36"/>
    <w:rsid w:val="00E2793E"/>
    <w:rsid w:val="00E31F60"/>
    <w:rsid w:val="00E32BE5"/>
    <w:rsid w:val="00E35DB0"/>
    <w:rsid w:val="00E361CB"/>
    <w:rsid w:val="00E374D3"/>
    <w:rsid w:val="00E3774F"/>
    <w:rsid w:val="00E40AD9"/>
    <w:rsid w:val="00E416BA"/>
    <w:rsid w:val="00E428EB"/>
    <w:rsid w:val="00E4743A"/>
    <w:rsid w:val="00E478B2"/>
    <w:rsid w:val="00E5111C"/>
    <w:rsid w:val="00E51B4C"/>
    <w:rsid w:val="00E52080"/>
    <w:rsid w:val="00E52BFB"/>
    <w:rsid w:val="00E52C56"/>
    <w:rsid w:val="00E5486E"/>
    <w:rsid w:val="00E566E5"/>
    <w:rsid w:val="00E56BEA"/>
    <w:rsid w:val="00E56C22"/>
    <w:rsid w:val="00E578C6"/>
    <w:rsid w:val="00E60D58"/>
    <w:rsid w:val="00E6254D"/>
    <w:rsid w:val="00E63FD4"/>
    <w:rsid w:val="00E64779"/>
    <w:rsid w:val="00E71A07"/>
    <w:rsid w:val="00E80213"/>
    <w:rsid w:val="00E82849"/>
    <w:rsid w:val="00E83CD9"/>
    <w:rsid w:val="00E86420"/>
    <w:rsid w:val="00E90252"/>
    <w:rsid w:val="00E90A32"/>
    <w:rsid w:val="00E94AD5"/>
    <w:rsid w:val="00E96702"/>
    <w:rsid w:val="00E967A4"/>
    <w:rsid w:val="00EA31AC"/>
    <w:rsid w:val="00EA6F70"/>
    <w:rsid w:val="00EA7A8B"/>
    <w:rsid w:val="00EB173D"/>
    <w:rsid w:val="00EB1B9A"/>
    <w:rsid w:val="00EB209A"/>
    <w:rsid w:val="00EB37D0"/>
    <w:rsid w:val="00EB4606"/>
    <w:rsid w:val="00EB4FDF"/>
    <w:rsid w:val="00EB5B76"/>
    <w:rsid w:val="00EB5C1E"/>
    <w:rsid w:val="00EB601E"/>
    <w:rsid w:val="00EC2E98"/>
    <w:rsid w:val="00EC3AE7"/>
    <w:rsid w:val="00EC42E2"/>
    <w:rsid w:val="00EC4912"/>
    <w:rsid w:val="00EC5A14"/>
    <w:rsid w:val="00EC74A1"/>
    <w:rsid w:val="00ED02BC"/>
    <w:rsid w:val="00ED0C7A"/>
    <w:rsid w:val="00ED0E58"/>
    <w:rsid w:val="00ED1503"/>
    <w:rsid w:val="00ED46E3"/>
    <w:rsid w:val="00ED70B4"/>
    <w:rsid w:val="00ED721E"/>
    <w:rsid w:val="00ED7CA7"/>
    <w:rsid w:val="00EE24E3"/>
    <w:rsid w:val="00EE44DE"/>
    <w:rsid w:val="00EE4A3F"/>
    <w:rsid w:val="00EE5844"/>
    <w:rsid w:val="00EE6DEF"/>
    <w:rsid w:val="00EF0075"/>
    <w:rsid w:val="00EF02CB"/>
    <w:rsid w:val="00EF08CA"/>
    <w:rsid w:val="00EF0B2C"/>
    <w:rsid w:val="00EF0FBB"/>
    <w:rsid w:val="00EF1C37"/>
    <w:rsid w:val="00EF23CE"/>
    <w:rsid w:val="00EF3A84"/>
    <w:rsid w:val="00EF581E"/>
    <w:rsid w:val="00EF5933"/>
    <w:rsid w:val="00EF61D1"/>
    <w:rsid w:val="00EF6F9B"/>
    <w:rsid w:val="00EF7CA6"/>
    <w:rsid w:val="00F00AC9"/>
    <w:rsid w:val="00F015D7"/>
    <w:rsid w:val="00F02197"/>
    <w:rsid w:val="00F0221B"/>
    <w:rsid w:val="00F03A92"/>
    <w:rsid w:val="00F046C7"/>
    <w:rsid w:val="00F0515E"/>
    <w:rsid w:val="00F06F6B"/>
    <w:rsid w:val="00F06FF4"/>
    <w:rsid w:val="00F07BCC"/>
    <w:rsid w:val="00F128E4"/>
    <w:rsid w:val="00F12FBC"/>
    <w:rsid w:val="00F13416"/>
    <w:rsid w:val="00F138F5"/>
    <w:rsid w:val="00F144B7"/>
    <w:rsid w:val="00F21365"/>
    <w:rsid w:val="00F22600"/>
    <w:rsid w:val="00F300E4"/>
    <w:rsid w:val="00F302E6"/>
    <w:rsid w:val="00F351B3"/>
    <w:rsid w:val="00F353C3"/>
    <w:rsid w:val="00F36434"/>
    <w:rsid w:val="00F36FCD"/>
    <w:rsid w:val="00F42D10"/>
    <w:rsid w:val="00F43FF8"/>
    <w:rsid w:val="00F448AB"/>
    <w:rsid w:val="00F45E9E"/>
    <w:rsid w:val="00F50547"/>
    <w:rsid w:val="00F5364B"/>
    <w:rsid w:val="00F541FA"/>
    <w:rsid w:val="00F5466C"/>
    <w:rsid w:val="00F5538B"/>
    <w:rsid w:val="00F555FE"/>
    <w:rsid w:val="00F55AE6"/>
    <w:rsid w:val="00F57172"/>
    <w:rsid w:val="00F61265"/>
    <w:rsid w:val="00F61EBD"/>
    <w:rsid w:val="00F623D1"/>
    <w:rsid w:val="00F62CA8"/>
    <w:rsid w:val="00F63B1A"/>
    <w:rsid w:val="00F64CD2"/>
    <w:rsid w:val="00F670F8"/>
    <w:rsid w:val="00F730C7"/>
    <w:rsid w:val="00F74857"/>
    <w:rsid w:val="00F75055"/>
    <w:rsid w:val="00F765B0"/>
    <w:rsid w:val="00F80BDC"/>
    <w:rsid w:val="00F80BF7"/>
    <w:rsid w:val="00F825ED"/>
    <w:rsid w:val="00F82D96"/>
    <w:rsid w:val="00F83F12"/>
    <w:rsid w:val="00F8428D"/>
    <w:rsid w:val="00F848CE"/>
    <w:rsid w:val="00F85F04"/>
    <w:rsid w:val="00F86EAF"/>
    <w:rsid w:val="00F903B2"/>
    <w:rsid w:val="00F91E7C"/>
    <w:rsid w:val="00F92591"/>
    <w:rsid w:val="00F94943"/>
    <w:rsid w:val="00F94A13"/>
    <w:rsid w:val="00FA26CB"/>
    <w:rsid w:val="00FA30FE"/>
    <w:rsid w:val="00FA3F34"/>
    <w:rsid w:val="00FA4079"/>
    <w:rsid w:val="00FA42E7"/>
    <w:rsid w:val="00FA4CC7"/>
    <w:rsid w:val="00FA58F7"/>
    <w:rsid w:val="00FA62D6"/>
    <w:rsid w:val="00FB19A1"/>
    <w:rsid w:val="00FB2B05"/>
    <w:rsid w:val="00FB4521"/>
    <w:rsid w:val="00FB66C5"/>
    <w:rsid w:val="00FB6805"/>
    <w:rsid w:val="00FB75AE"/>
    <w:rsid w:val="00FC0F32"/>
    <w:rsid w:val="00FC1B48"/>
    <w:rsid w:val="00FC1ED0"/>
    <w:rsid w:val="00FC603F"/>
    <w:rsid w:val="00FC633C"/>
    <w:rsid w:val="00FC6B8C"/>
    <w:rsid w:val="00FC7F92"/>
    <w:rsid w:val="00FC7FDD"/>
    <w:rsid w:val="00FD4138"/>
    <w:rsid w:val="00FE07B7"/>
    <w:rsid w:val="00FE1371"/>
    <w:rsid w:val="00FE14BA"/>
    <w:rsid w:val="00FE2064"/>
    <w:rsid w:val="00FE2208"/>
    <w:rsid w:val="00FE377A"/>
    <w:rsid w:val="00FE429F"/>
    <w:rsid w:val="00FE4B9C"/>
    <w:rsid w:val="00FF0FED"/>
    <w:rsid w:val="00FF3E83"/>
    <w:rsid w:val="00FF5A86"/>
    <w:rsid w:val="00FF5C83"/>
    <w:rsid w:val="00FF7E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7E3FC"/>
  <w15:docId w15:val="{AD1668DD-FC04-46F7-9AFD-C6516B2E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94D"/>
    <w:pPr>
      <w:spacing w:after="0" w:line="240" w:lineRule="auto"/>
    </w:pPr>
    <w:rPr>
      <w:rFonts w:ascii="Calibri" w:eastAsiaTheme="minorEastAsia" w:hAnsi="Calibri" w:cs="Calibri"/>
      <w:lang w:eastAsia="ko-KR"/>
    </w:rPr>
  </w:style>
  <w:style w:type="paragraph" w:styleId="1">
    <w:name w:val="heading 1"/>
    <w:aliases w:val="제목 1(no line),H1,h1,app heading 1,l1,Memo Heading 1,h11,h12,h13,h14,h15,h16,Heading 1_a,heading 1,h17,h111,h121,h131,h141,h151,h161,h18,h112,h122,h132,h142,h152,h162,h19,h113,h123,h133,h143,h153,h163,NMP Heading 1,Alt+1,Alt+11,Alt+12"/>
    <w:next w:val="a"/>
    <w:link w:val="1Char"/>
    <w:qFormat/>
    <w:rsid w:val="00EF00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a"/>
    <w:link w:val="Char"/>
    <w:uiPriority w:val="34"/>
    <w:qFormat/>
    <w:rsid w:val="000F6723"/>
    <w:pPr>
      <w:spacing w:after="160" w:line="259" w:lineRule="auto"/>
      <w:ind w:left="720"/>
      <w:contextualSpacing/>
    </w:pPr>
    <w:rPr>
      <w:rFonts w:asciiTheme="minorHAnsi" w:eastAsia="宋体" w:hAnsiTheme="minorHAnsi" w:cstheme="minorBidi"/>
      <w:lang w:eastAsia="en-US"/>
    </w:rPr>
  </w:style>
  <w:style w:type="character" w:styleId="a4">
    <w:name w:val="annotation reference"/>
    <w:basedOn w:val="a0"/>
    <w:uiPriority w:val="99"/>
    <w:semiHidden/>
    <w:unhideWhenUsed/>
    <w:rsid w:val="00594BD6"/>
    <w:rPr>
      <w:sz w:val="16"/>
      <w:szCs w:val="16"/>
    </w:rPr>
  </w:style>
  <w:style w:type="paragraph" w:styleId="a5">
    <w:name w:val="annotation text"/>
    <w:basedOn w:val="a"/>
    <w:link w:val="Char0"/>
    <w:uiPriority w:val="99"/>
    <w:semiHidden/>
    <w:unhideWhenUsed/>
    <w:rsid w:val="00594BD6"/>
    <w:pPr>
      <w:spacing w:after="160"/>
    </w:pPr>
    <w:rPr>
      <w:rFonts w:asciiTheme="minorHAnsi" w:eastAsia="宋体" w:hAnsiTheme="minorHAnsi" w:cstheme="minorBidi"/>
      <w:sz w:val="20"/>
      <w:szCs w:val="20"/>
      <w:lang w:eastAsia="en-US"/>
    </w:rPr>
  </w:style>
  <w:style w:type="character" w:customStyle="1" w:styleId="Char0">
    <w:name w:val="批注文字 Char"/>
    <w:basedOn w:val="a0"/>
    <w:link w:val="a5"/>
    <w:uiPriority w:val="99"/>
    <w:semiHidden/>
    <w:rsid w:val="00594BD6"/>
    <w:rPr>
      <w:sz w:val="20"/>
      <w:szCs w:val="20"/>
    </w:rPr>
  </w:style>
  <w:style w:type="paragraph" w:styleId="a6">
    <w:name w:val="annotation subject"/>
    <w:basedOn w:val="a5"/>
    <w:next w:val="a5"/>
    <w:link w:val="Char1"/>
    <w:uiPriority w:val="99"/>
    <w:semiHidden/>
    <w:unhideWhenUsed/>
    <w:rsid w:val="00594BD6"/>
    <w:rPr>
      <w:b/>
      <w:bCs/>
    </w:rPr>
  </w:style>
  <w:style w:type="character" w:customStyle="1" w:styleId="Char1">
    <w:name w:val="批注主题 Char"/>
    <w:basedOn w:val="Char0"/>
    <w:link w:val="a6"/>
    <w:uiPriority w:val="99"/>
    <w:semiHidden/>
    <w:rsid w:val="00594BD6"/>
    <w:rPr>
      <w:b/>
      <w:bCs/>
      <w:sz w:val="20"/>
      <w:szCs w:val="20"/>
    </w:rPr>
  </w:style>
  <w:style w:type="paragraph" w:styleId="a7">
    <w:name w:val="Balloon Text"/>
    <w:basedOn w:val="a"/>
    <w:link w:val="Char2"/>
    <w:uiPriority w:val="99"/>
    <w:semiHidden/>
    <w:unhideWhenUsed/>
    <w:rsid w:val="00594BD6"/>
    <w:rPr>
      <w:rFonts w:ascii="Segoe UI" w:eastAsia="宋体" w:hAnsi="Segoe UI" w:cs="Segoe UI"/>
      <w:sz w:val="18"/>
      <w:szCs w:val="18"/>
      <w:lang w:eastAsia="en-US"/>
    </w:rPr>
  </w:style>
  <w:style w:type="character" w:customStyle="1" w:styleId="Char2">
    <w:name w:val="批注框文本 Char"/>
    <w:basedOn w:val="a0"/>
    <w:link w:val="a7"/>
    <w:uiPriority w:val="99"/>
    <w:semiHidden/>
    <w:rsid w:val="00594BD6"/>
    <w:rPr>
      <w:rFonts w:ascii="Segoe UI" w:hAnsi="Segoe UI" w:cs="Segoe UI"/>
      <w:sz w:val="18"/>
      <w:szCs w:val="18"/>
    </w:rPr>
  </w:style>
  <w:style w:type="table" w:styleId="a8">
    <w:name w:val="Table Grid"/>
    <w:basedOn w:val="a1"/>
    <w:uiPriority w:val="39"/>
    <w:rsid w:val="00215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a0"/>
    <w:link w:val="TAL"/>
    <w:semiHidden/>
    <w:locked/>
    <w:rsid w:val="00DE16C9"/>
    <w:rPr>
      <w:rFonts w:ascii="Arial" w:hAnsi="Arial" w:cs="Arial"/>
    </w:rPr>
  </w:style>
  <w:style w:type="paragraph" w:customStyle="1" w:styleId="TAL">
    <w:name w:val="TAL"/>
    <w:basedOn w:val="a"/>
    <w:link w:val="TALChar"/>
    <w:semiHidden/>
    <w:rsid w:val="00DE16C9"/>
    <w:pPr>
      <w:keepNext/>
    </w:pPr>
    <w:rPr>
      <w:rFonts w:ascii="Arial" w:hAnsi="Arial" w:cs="Arial"/>
    </w:rPr>
  </w:style>
  <w:style w:type="character" w:customStyle="1" w:styleId="TAHCar">
    <w:name w:val="TAH Car"/>
    <w:basedOn w:val="a0"/>
    <w:link w:val="TAH"/>
    <w:semiHidden/>
    <w:locked/>
    <w:rsid w:val="00DE16C9"/>
    <w:rPr>
      <w:rFonts w:ascii="Arial" w:hAnsi="Arial" w:cs="Arial"/>
      <w:b/>
      <w:bCs/>
      <w:lang w:eastAsia="en-GB"/>
    </w:rPr>
  </w:style>
  <w:style w:type="paragraph" w:customStyle="1" w:styleId="TAH">
    <w:name w:val="TAH"/>
    <w:basedOn w:val="a"/>
    <w:link w:val="TAHCar"/>
    <w:semiHidden/>
    <w:rsid w:val="00DE16C9"/>
    <w:pPr>
      <w:keepNext/>
      <w:overflowPunct w:val="0"/>
      <w:autoSpaceDE w:val="0"/>
      <w:autoSpaceDN w:val="0"/>
      <w:jc w:val="center"/>
    </w:pPr>
    <w:rPr>
      <w:rFonts w:ascii="Arial" w:hAnsi="Arial" w:cs="Arial"/>
      <w:b/>
      <w:bCs/>
      <w:lang w:eastAsia="en-GB"/>
    </w:rPr>
  </w:style>
  <w:style w:type="paragraph" w:styleId="aa">
    <w:name w:val="caption"/>
    <w:basedOn w:val="a"/>
    <w:next w:val="a"/>
    <w:uiPriority w:val="35"/>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ab">
    <w:name w:val="header"/>
    <w:basedOn w:val="a"/>
    <w:link w:val="Char3"/>
    <w:uiPriority w:val="99"/>
    <w:unhideWhenUsed/>
    <w:rsid w:val="00FE429F"/>
    <w:pPr>
      <w:pBdr>
        <w:bottom w:val="single" w:sz="6" w:space="1" w:color="auto"/>
      </w:pBdr>
      <w:tabs>
        <w:tab w:val="center" w:pos="4153"/>
        <w:tab w:val="right" w:pos="8306"/>
      </w:tabs>
      <w:snapToGrid w:val="0"/>
      <w:spacing w:after="160"/>
      <w:jc w:val="center"/>
    </w:pPr>
    <w:rPr>
      <w:rFonts w:asciiTheme="minorHAnsi" w:eastAsia="宋体" w:hAnsiTheme="minorHAnsi" w:cstheme="minorBidi"/>
      <w:sz w:val="18"/>
      <w:szCs w:val="18"/>
      <w:lang w:eastAsia="en-US"/>
    </w:rPr>
  </w:style>
  <w:style w:type="character" w:customStyle="1" w:styleId="Char3">
    <w:name w:val="页眉 Char"/>
    <w:basedOn w:val="a0"/>
    <w:link w:val="ab"/>
    <w:uiPriority w:val="99"/>
    <w:rsid w:val="00FE429F"/>
    <w:rPr>
      <w:sz w:val="18"/>
      <w:szCs w:val="18"/>
    </w:rPr>
  </w:style>
  <w:style w:type="paragraph" w:styleId="ac">
    <w:name w:val="footer"/>
    <w:basedOn w:val="a"/>
    <w:link w:val="Char4"/>
    <w:uiPriority w:val="99"/>
    <w:unhideWhenUsed/>
    <w:rsid w:val="00FE429F"/>
    <w:pPr>
      <w:tabs>
        <w:tab w:val="center" w:pos="4153"/>
        <w:tab w:val="right" w:pos="8306"/>
      </w:tabs>
      <w:snapToGrid w:val="0"/>
      <w:spacing w:after="160"/>
    </w:pPr>
    <w:rPr>
      <w:rFonts w:asciiTheme="minorHAnsi" w:eastAsia="宋体" w:hAnsiTheme="minorHAnsi" w:cstheme="minorBidi"/>
      <w:sz w:val="18"/>
      <w:szCs w:val="18"/>
      <w:lang w:eastAsia="en-US"/>
    </w:rPr>
  </w:style>
  <w:style w:type="character" w:customStyle="1" w:styleId="Char4">
    <w:name w:val="页脚 Char"/>
    <w:basedOn w:val="a0"/>
    <w:link w:val="ac"/>
    <w:uiPriority w:val="99"/>
    <w:rsid w:val="00FE429F"/>
    <w:rPr>
      <w:sz w:val="18"/>
      <w:szCs w:val="18"/>
    </w:rPr>
  </w:style>
  <w:style w:type="character" w:customStyle="1" w:styleId="Char">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basedOn w:val="a0"/>
    <w:link w:val="a3"/>
    <w:uiPriority w:val="34"/>
    <w:qFormat/>
    <w:locked/>
    <w:rsid w:val="00337F17"/>
  </w:style>
  <w:style w:type="character" w:customStyle="1" w:styleId="normaltextrun">
    <w:name w:val="normaltextrun"/>
    <w:basedOn w:val="a0"/>
    <w:rsid w:val="00E90A32"/>
    <w:rPr>
      <w:rFonts w:ascii="Times New Roman" w:hAnsi="Times New Roman" w:cs="Times New Roman" w:hint="default"/>
    </w:rPr>
  </w:style>
  <w:style w:type="character" w:customStyle="1" w:styleId="eop">
    <w:name w:val="eop"/>
    <w:basedOn w:val="a0"/>
    <w:rsid w:val="00E90A32"/>
    <w:rPr>
      <w:rFonts w:ascii="Times New Roman" w:hAnsi="Times New Roman" w:cs="Times New Roman" w:hint="default"/>
    </w:rPr>
  </w:style>
  <w:style w:type="paragraph" w:customStyle="1" w:styleId="paragraph">
    <w:name w:val="paragraph"/>
    <w:basedOn w:val="a"/>
    <w:rsid w:val="00E90A32"/>
    <w:pPr>
      <w:spacing w:before="100" w:beforeAutospacing="1" w:after="100" w:afterAutospacing="1"/>
    </w:pPr>
    <w:rPr>
      <w:rFonts w:eastAsia="Malgun Gothic"/>
      <w:lang w:eastAsia="en-US"/>
    </w:rPr>
  </w:style>
  <w:style w:type="paragraph" w:styleId="ad">
    <w:name w:val="Revision"/>
    <w:hidden/>
    <w:uiPriority w:val="99"/>
    <w:semiHidden/>
    <w:rsid w:val="00882F31"/>
    <w:pPr>
      <w:spacing w:after="0" w:line="240" w:lineRule="auto"/>
    </w:pPr>
  </w:style>
  <w:style w:type="character" w:styleId="ae">
    <w:name w:val="Placeholder Text"/>
    <w:basedOn w:val="a0"/>
    <w:uiPriority w:val="99"/>
    <w:semiHidden/>
    <w:rsid w:val="00957BEE"/>
    <w:rPr>
      <w:color w:val="808080"/>
    </w:rPr>
  </w:style>
  <w:style w:type="character" w:customStyle="1" w:styleId="1Char">
    <w:name w:val="标题 1 Char"/>
    <w:aliases w:val="제목 1(no line) Char,H1 Char,h1 Char,app heading 1 Char,l1 Char,Memo Heading 1 Char,h11 Char,h12 Char,h13 Char,h14 Char,h15 Char,h16 Char,Heading 1_a Char,heading 1 Char,h17 Char,h111 Char,h121 Char,h131 Char,h141 Char,h151 Char,h161 Char"/>
    <w:basedOn w:val="a0"/>
    <w:link w:val="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a0"/>
    <w:link w:val="2222"/>
    <w:rsid w:val="00EF0075"/>
    <w:rPr>
      <w:rFonts w:ascii="Times New Roman" w:eastAsia="Malgun Gothic" w:hAnsi="Times New Roman" w:cs="Batang"/>
      <w:szCs w:val="20"/>
      <w:lang w:val="en-GB"/>
    </w:rPr>
  </w:style>
  <w:style w:type="character" w:styleId="af">
    <w:name w:val="Hyperlink"/>
    <w:basedOn w:val="a0"/>
    <w:uiPriority w:val="99"/>
    <w:unhideWhenUsed/>
    <w:rsid w:val="00590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144661147">
      <w:bodyDiv w:val="1"/>
      <w:marLeft w:val="0"/>
      <w:marRight w:val="0"/>
      <w:marTop w:val="0"/>
      <w:marBottom w:val="0"/>
      <w:divBdr>
        <w:top w:val="none" w:sz="0" w:space="0" w:color="auto"/>
        <w:left w:val="none" w:sz="0" w:space="0" w:color="auto"/>
        <w:bottom w:val="none" w:sz="0" w:space="0" w:color="auto"/>
        <w:right w:val="none" w:sz="0" w:space="0" w:color="auto"/>
      </w:divBdr>
      <w:divsChild>
        <w:div w:id="1555696728">
          <w:marLeft w:val="0"/>
          <w:marRight w:val="0"/>
          <w:marTop w:val="0"/>
          <w:marBottom w:val="0"/>
          <w:divBdr>
            <w:top w:val="none" w:sz="0" w:space="0" w:color="auto"/>
            <w:left w:val="none" w:sz="0" w:space="0" w:color="auto"/>
            <w:bottom w:val="none" w:sz="0" w:space="0" w:color="auto"/>
            <w:right w:val="none" w:sz="0" w:space="0" w:color="auto"/>
          </w:divBdr>
        </w:div>
        <w:div w:id="675153254">
          <w:marLeft w:val="0"/>
          <w:marRight w:val="0"/>
          <w:marTop w:val="0"/>
          <w:marBottom w:val="0"/>
          <w:divBdr>
            <w:top w:val="none" w:sz="0" w:space="0" w:color="auto"/>
            <w:left w:val="none" w:sz="0" w:space="0" w:color="auto"/>
            <w:bottom w:val="none" w:sz="0" w:space="0" w:color="auto"/>
            <w:right w:val="none" w:sz="0" w:space="0" w:color="auto"/>
          </w:divBdr>
        </w:div>
        <w:div w:id="845555360">
          <w:marLeft w:val="0"/>
          <w:marRight w:val="0"/>
          <w:marTop w:val="0"/>
          <w:marBottom w:val="0"/>
          <w:divBdr>
            <w:top w:val="none" w:sz="0" w:space="0" w:color="auto"/>
            <w:left w:val="none" w:sz="0" w:space="0" w:color="auto"/>
            <w:bottom w:val="none" w:sz="0" w:space="0" w:color="auto"/>
            <w:right w:val="none" w:sz="0" w:space="0" w:color="auto"/>
          </w:divBdr>
        </w:div>
        <w:div w:id="1663504938">
          <w:marLeft w:val="0"/>
          <w:marRight w:val="0"/>
          <w:marTop w:val="0"/>
          <w:marBottom w:val="0"/>
          <w:divBdr>
            <w:top w:val="none" w:sz="0" w:space="0" w:color="auto"/>
            <w:left w:val="none" w:sz="0" w:space="0" w:color="auto"/>
            <w:bottom w:val="none" w:sz="0" w:space="0" w:color="auto"/>
            <w:right w:val="none" w:sz="0" w:space="0" w:color="auto"/>
          </w:divBdr>
        </w:div>
        <w:div w:id="1431583434">
          <w:marLeft w:val="0"/>
          <w:marRight w:val="0"/>
          <w:marTop w:val="0"/>
          <w:marBottom w:val="0"/>
          <w:divBdr>
            <w:top w:val="none" w:sz="0" w:space="0" w:color="auto"/>
            <w:left w:val="none" w:sz="0" w:space="0" w:color="auto"/>
            <w:bottom w:val="none" w:sz="0" w:space="0" w:color="auto"/>
            <w:right w:val="none" w:sz="0" w:space="0" w:color="auto"/>
          </w:divBdr>
        </w:div>
        <w:div w:id="2002081969">
          <w:marLeft w:val="0"/>
          <w:marRight w:val="0"/>
          <w:marTop w:val="0"/>
          <w:marBottom w:val="0"/>
          <w:divBdr>
            <w:top w:val="none" w:sz="0" w:space="0" w:color="auto"/>
            <w:left w:val="none" w:sz="0" w:space="0" w:color="auto"/>
            <w:bottom w:val="none" w:sz="0" w:space="0" w:color="auto"/>
            <w:right w:val="none" w:sz="0" w:space="0" w:color="auto"/>
          </w:divBdr>
        </w:div>
        <w:div w:id="233006367">
          <w:marLeft w:val="0"/>
          <w:marRight w:val="0"/>
          <w:marTop w:val="0"/>
          <w:marBottom w:val="0"/>
          <w:divBdr>
            <w:top w:val="none" w:sz="0" w:space="0" w:color="auto"/>
            <w:left w:val="none" w:sz="0" w:space="0" w:color="auto"/>
            <w:bottom w:val="none" w:sz="0" w:space="0" w:color="auto"/>
            <w:right w:val="none" w:sz="0" w:space="0" w:color="auto"/>
          </w:divBdr>
        </w:div>
        <w:div w:id="1960184822">
          <w:marLeft w:val="0"/>
          <w:marRight w:val="0"/>
          <w:marTop w:val="0"/>
          <w:marBottom w:val="0"/>
          <w:divBdr>
            <w:top w:val="none" w:sz="0" w:space="0" w:color="auto"/>
            <w:left w:val="none" w:sz="0" w:space="0" w:color="auto"/>
            <w:bottom w:val="none" w:sz="0" w:space="0" w:color="auto"/>
            <w:right w:val="none" w:sz="0" w:space="0" w:color="auto"/>
          </w:divBdr>
        </w:div>
        <w:div w:id="1426266801">
          <w:marLeft w:val="0"/>
          <w:marRight w:val="0"/>
          <w:marTop w:val="0"/>
          <w:marBottom w:val="0"/>
          <w:divBdr>
            <w:top w:val="none" w:sz="0" w:space="0" w:color="auto"/>
            <w:left w:val="none" w:sz="0" w:space="0" w:color="auto"/>
            <w:bottom w:val="none" w:sz="0" w:space="0" w:color="auto"/>
            <w:right w:val="none" w:sz="0" w:space="0" w:color="auto"/>
          </w:divBdr>
        </w:div>
      </w:divsChild>
    </w:div>
    <w:div w:id="173224632">
      <w:bodyDiv w:val="1"/>
      <w:marLeft w:val="0"/>
      <w:marRight w:val="0"/>
      <w:marTop w:val="0"/>
      <w:marBottom w:val="0"/>
      <w:divBdr>
        <w:top w:val="none" w:sz="0" w:space="0" w:color="auto"/>
        <w:left w:val="none" w:sz="0" w:space="0" w:color="auto"/>
        <w:bottom w:val="none" w:sz="0" w:space="0" w:color="auto"/>
        <w:right w:val="none" w:sz="0" w:space="0" w:color="auto"/>
      </w:divBdr>
      <w:divsChild>
        <w:div w:id="1221408377">
          <w:marLeft w:val="1440"/>
          <w:marRight w:val="0"/>
          <w:marTop w:val="0"/>
          <w:marBottom w:val="0"/>
          <w:divBdr>
            <w:top w:val="none" w:sz="0" w:space="0" w:color="auto"/>
            <w:left w:val="none" w:sz="0" w:space="0" w:color="auto"/>
            <w:bottom w:val="none" w:sz="0" w:space="0" w:color="auto"/>
            <w:right w:val="none" w:sz="0" w:space="0" w:color="auto"/>
          </w:divBdr>
        </w:div>
        <w:div w:id="71202185">
          <w:marLeft w:val="1440"/>
          <w:marRight w:val="0"/>
          <w:marTop w:val="0"/>
          <w:marBottom w:val="0"/>
          <w:divBdr>
            <w:top w:val="none" w:sz="0" w:space="0" w:color="auto"/>
            <w:left w:val="none" w:sz="0" w:space="0" w:color="auto"/>
            <w:bottom w:val="none" w:sz="0" w:space="0" w:color="auto"/>
            <w:right w:val="none" w:sz="0" w:space="0" w:color="auto"/>
          </w:divBdr>
        </w:div>
        <w:div w:id="973634640">
          <w:marLeft w:val="1800"/>
          <w:marRight w:val="0"/>
          <w:marTop w:val="0"/>
          <w:marBottom w:val="0"/>
          <w:divBdr>
            <w:top w:val="none" w:sz="0" w:space="0" w:color="auto"/>
            <w:left w:val="none" w:sz="0" w:space="0" w:color="auto"/>
            <w:bottom w:val="none" w:sz="0" w:space="0" w:color="auto"/>
            <w:right w:val="none" w:sz="0" w:space="0" w:color="auto"/>
          </w:divBdr>
        </w:div>
        <w:div w:id="1311209639">
          <w:marLeft w:val="1440"/>
          <w:marRight w:val="0"/>
          <w:marTop w:val="0"/>
          <w:marBottom w:val="0"/>
          <w:divBdr>
            <w:top w:val="none" w:sz="0" w:space="0" w:color="auto"/>
            <w:left w:val="none" w:sz="0" w:space="0" w:color="auto"/>
            <w:bottom w:val="none" w:sz="0" w:space="0" w:color="auto"/>
            <w:right w:val="none" w:sz="0" w:space="0" w:color="auto"/>
          </w:divBdr>
        </w:div>
        <w:div w:id="506016185">
          <w:marLeft w:val="1800"/>
          <w:marRight w:val="0"/>
          <w:marTop w:val="0"/>
          <w:marBottom w:val="0"/>
          <w:divBdr>
            <w:top w:val="none" w:sz="0" w:space="0" w:color="auto"/>
            <w:left w:val="none" w:sz="0" w:space="0" w:color="auto"/>
            <w:bottom w:val="none" w:sz="0" w:space="0" w:color="auto"/>
            <w:right w:val="none" w:sz="0" w:space="0" w:color="auto"/>
          </w:divBdr>
        </w:div>
      </w:divsChild>
    </w:div>
    <w:div w:id="239102122">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372390053">
      <w:bodyDiv w:val="1"/>
      <w:marLeft w:val="0"/>
      <w:marRight w:val="0"/>
      <w:marTop w:val="0"/>
      <w:marBottom w:val="0"/>
      <w:divBdr>
        <w:top w:val="none" w:sz="0" w:space="0" w:color="auto"/>
        <w:left w:val="none" w:sz="0" w:space="0" w:color="auto"/>
        <w:bottom w:val="none" w:sz="0" w:space="0" w:color="auto"/>
        <w:right w:val="none" w:sz="0" w:space="0" w:color="auto"/>
      </w:divBdr>
      <w:divsChild>
        <w:div w:id="1596160906">
          <w:marLeft w:val="1440"/>
          <w:marRight w:val="0"/>
          <w:marTop w:val="60"/>
          <w:marBottom w:val="60"/>
          <w:divBdr>
            <w:top w:val="none" w:sz="0" w:space="0" w:color="auto"/>
            <w:left w:val="none" w:sz="0" w:space="0" w:color="auto"/>
            <w:bottom w:val="none" w:sz="0" w:space="0" w:color="auto"/>
            <w:right w:val="none" w:sz="0" w:space="0" w:color="auto"/>
          </w:divBdr>
        </w:div>
      </w:divsChild>
    </w:div>
    <w:div w:id="372728680">
      <w:bodyDiv w:val="1"/>
      <w:marLeft w:val="0"/>
      <w:marRight w:val="0"/>
      <w:marTop w:val="0"/>
      <w:marBottom w:val="0"/>
      <w:divBdr>
        <w:top w:val="none" w:sz="0" w:space="0" w:color="auto"/>
        <w:left w:val="none" w:sz="0" w:space="0" w:color="auto"/>
        <w:bottom w:val="none" w:sz="0" w:space="0" w:color="auto"/>
        <w:right w:val="none" w:sz="0" w:space="0" w:color="auto"/>
      </w:divBdr>
      <w:divsChild>
        <w:div w:id="884489658">
          <w:marLeft w:val="360"/>
          <w:marRight w:val="0"/>
          <w:marTop w:val="0"/>
          <w:marBottom w:val="0"/>
          <w:divBdr>
            <w:top w:val="none" w:sz="0" w:space="0" w:color="auto"/>
            <w:left w:val="none" w:sz="0" w:space="0" w:color="auto"/>
            <w:bottom w:val="none" w:sz="0" w:space="0" w:color="auto"/>
            <w:right w:val="none" w:sz="0" w:space="0" w:color="auto"/>
          </w:divBdr>
        </w:div>
      </w:divsChild>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626590128">
      <w:bodyDiv w:val="1"/>
      <w:marLeft w:val="0"/>
      <w:marRight w:val="0"/>
      <w:marTop w:val="0"/>
      <w:marBottom w:val="0"/>
      <w:divBdr>
        <w:top w:val="none" w:sz="0" w:space="0" w:color="auto"/>
        <w:left w:val="none" w:sz="0" w:space="0" w:color="auto"/>
        <w:bottom w:val="none" w:sz="0" w:space="0" w:color="auto"/>
        <w:right w:val="none" w:sz="0" w:space="0" w:color="auto"/>
      </w:divBdr>
    </w:div>
    <w:div w:id="629752435">
      <w:bodyDiv w:val="1"/>
      <w:marLeft w:val="0"/>
      <w:marRight w:val="0"/>
      <w:marTop w:val="0"/>
      <w:marBottom w:val="0"/>
      <w:divBdr>
        <w:top w:val="none" w:sz="0" w:space="0" w:color="auto"/>
        <w:left w:val="none" w:sz="0" w:space="0" w:color="auto"/>
        <w:bottom w:val="none" w:sz="0" w:space="0" w:color="auto"/>
        <w:right w:val="none" w:sz="0" w:space="0" w:color="auto"/>
      </w:divBdr>
    </w:div>
    <w:div w:id="658078216">
      <w:bodyDiv w:val="1"/>
      <w:marLeft w:val="0"/>
      <w:marRight w:val="0"/>
      <w:marTop w:val="0"/>
      <w:marBottom w:val="0"/>
      <w:divBdr>
        <w:top w:val="none" w:sz="0" w:space="0" w:color="auto"/>
        <w:left w:val="none" w:sz="0" w:space="0" w:color="auto"/>
        <w:bottom w:val="none" w:sz="0" w:space="0" w:color="auto"/>
        <w:right w:val="none" w:sz="0" w:space="0" w:color="auto"/>
      </w:divBdr>
    </w:div>
    <w:div w:id="705643250">
      <w:bodyDiv w:val="1"/>
      <w:marLeft w:val="0"/>
      <w:marRight w:val="0"/>
      <w:marTop w:val="0"/>
      <w:marBottom w:val="0"/>
      <w:divBdr>
        <w:top w:val="none" w:sz="0" w:space="0" w:color="auto"/>
        <w:left w:val="none" w:sz="0" w:space="0" w:color="auto"/>
        <w:bottom w:val="none" w:sz="0" w:space="0" w:color="auto"/>
        <w:right w:val="none" w:sz="0" w:space="0" w:color="auto"/>
      </w:divBdr>
      <w:divsChild>
        <w:div w:id="1419863273">
          <w:marLeft w:val="360"/>
          <w:marRight w:val="0"/>
          <w:marTop w:val="200"/>
          <w:marBottom w:val="0"/>
          <w:divBdr>
            <w:top w:val="none" w:sz="0" w:space="0" w:color="auto"/>
            <w:left w:val="none" w:sz="0" w:space="0" w:color="auto"/>
            <w:bottom w:val="none" w:sz="0" w:space="0" w:color="auto"/>
            <w:right w:val="none" w:sz="0" w:space="0" w:color="auto"/>
          </w:divBdr>
        </w:div>
        <w:div w:id="1194613891">
          <w:marLeft w:val="1080"/>
          <w:marRight w:val="0"/>
          <w:marTop w:val="100"/>
          <w:marBottom w:val="0"/>
          <w:divBdr>
            <w:top w:val="none" w:sz="0" w:space="0" w:color="auto"/>
            <w:left w:val="none" w:sz="0" w:space="0" w:color="auto"/>
            <w:bottom w:val="none" w:sz="0" w:space="0" w:color="auto"/>
            <w:right w:val="none" w:sz="0" w:space="0" w:color="auto"/>
          </w:divBdr>
        </w:div>
        <w:div w:id="58015827">
          <w:marLeft w:val="1800"/>
          <w:marRight w:val="0"/>
          <w:marTop w:val="100"/>
          <w:marBottom w:val="0"/>
          <w:divBdr>
            <w:top w:val="none" w:sz="0" w:space="0" w:color="auto"/>
            <w:left w:val="none" w:sz="0" w:space="0" w:color="auto"/>
            <w:bottom w:val="none" w:sz="0" w:space="0" w:color="auto"/>
            <w:right w:val="none" w:sz="0" w:space="0" w:color="auto"/>
          </w:divBdr>
        </w:div>
        <w:div w:id="620261050">
          <w:marLeft w:val="1080"/>
          <w:marRight w:val="0"/>
          <w:marTop w:val="100"/>
          <w:marBottom w:val="0"/>
          <w:divBdr>
            <w:top w:val="none" w:sz="0" w:space="0" w:color="auto"/>
            <w:left w:val="none" w:sz="0" w:space="0" w:color="auto"/>
            <w:bottom w:val="none" w:sz="0" w:space="0" w:color="auto"/>
            <w:right w:val="none" w:sz="0" w:space="0" w:color="auto"/>
          </w:divBdr>
        </w:div>
        <w:div w:id="596056072">
          <w:marLeft w:val="1800"/>
          <w:marRight w:val="0"/>
          <w:marTop w:val="100"/>
          <w:marBottom w:val="0"/>
          <w:divBdr>
            <w:top w:val="none" w:sz="0" w:space="0" w:color="auto"/>
            <w:left w:val="none" w:sz="0" w:space="0" w:color="auto"/>
            <w:bottom w:val="none" w:sz="0" w:space="0" w:color="auto"/>
            <w:right w:val="none" w:sz="0" w:space="0" w:color="auto"/>
          </w:divBdr>
        </w:div>
        <w:div w:id="2018072913">
          <w:marLeft w:val="360"/>
          <w:marRight w:val="0"/>
          <w:marTop w:val="200"/>
          <w:marBottom w:val="0"/>
          <w:divBdr>
            <w:top w:val="none" w:sz="0" w:space="0" w:color="auto"/>
            <w:left w:val="none" w:sz="0" w:space="0" w:color="auto"/>
            <w:bottom w:val="none" w:sz="0" w:space="0" w:color="auto"/>
            <w:right w:val="none" w:sz="0" w:space="0" w:color="auto"/>
          </w:divBdr>
        </w:div>
      </w:divsChild>
    </w:div>
    <w:div w:id="746726317">
      <w:bodyDiv w:val="1"/>
      <w:marLeft w:val="0"/>
      <w:marRight w:val="0"/>
      <w:marTop w:val="0"/>
      <w:marBottom w:val="0"/>
      <w:divBdr>
        <w:top w:val="none" w:sz="0" w:space="0" w:color="auto"/>
        <w:left w:val="none" w:sz="0" w:space="0" w:color="auto"/>
        <w:bottom w:val="none" w:sz="0" w:space="0" w:color="auto"/>
        <w:right w:val="none" w:sz="0" w:space="0" w:color="auto"/>
      </w:divBdr>
      <w:divsChild>
        <w:div w:id="1434856646">
          <w:marLeft w:val="360"/>
          <w:marRight w:val="0"/>
          <w:marTop w:val="0"/>
          <w:marBottom w:val="0"/>
          <w:divBdr>
            <w:top w:val="none" w:sz="0" w:space="0" w:color="auto"/>
            <w:left w:val="none" w:sz="0" w:space="0" w:color="auto"/>
            <w:bottom w:val="none" w:sz="0" w:space="0" w:color="auto"/>
            <w:right w:val="none" w:sz="0" w:space="0" w:color="auto"/>
          </w:divBdr>
        </w:div>
      </w:divsChild>
    </w:div>
    <w:div w:id="781344819">
      <w:bodyDiv w:val="1"/>
      <w:marLeft w:val="0"/>
      <w:marRight w:val="0"/>
      <w:marTop w:val="0"/>
      <w:marBottom w:val="0"/>
      <w:divBdr>
        <w:top w:val="none" w:sz="0" w:space="0" w:color="auto"/>
        <w:left w:val="none" w:sz="0" w:space="0" w:color="auto"/>
        <w:bottom w:val="none" w:sz="0" w:space="0" w:color="auto"/>
        <w:right w:val="none" w:sz="0" w:space="0" w:color="auto"/>
      </w:divBdr>
      <w:divsChild>
        <w:div w:id="506948527">
          <w:marLeft w:val="0"/>
          <w:marRight w:val="0"/>
          <w:marTop w:val="0"/>
          <w:marBottom w:val="0"/>
          <w:divBdr>
            <w:top w:val="none" w:sz="0" w:space="0" w:color="auto"/>
            <w:left w:val="none" w:sz="0" w:space="0" w:color="auto"/>
            <w:bottom w:val="none" w:sz="0" w:space="0" w:color="auto"/>
            <w:right w:val="none" w:sz="0" w:space="0" w:color="auto"/>
          </w:divBdr>
        </w:div>
        <w:div w:id="1057316696">
          <w:marLeft w:val="0"/>
          <w:marRight w:val="0"/>
          <w:marTop w:val="0"/>
          <w:marBottom w:val="0"/>
          <w:divBdr>
            <w:top w:val="none" w:sz="0" w:space="0" w:color="auto"/>
            <w:left w:val="none" w:sz="0" w:space="0" w:color="auto"/>
            <w:bottom w:val="none" w:sz="0" w:space="0" w:color="auto"/>
            <w:right w:val="none" w:sz="0" w:space="0" w:color="auto"/>
          </w:divBdr>
        </w:div>
        <w:div w:id="1391728312">
          <w:marLeft w:val="0"/>
          <w:marRight w:val="0"/>
          <w:marTop w:val="0"/>
          <w:marBottom w:val="0"/>
          <w:divBdr>
            <w:top w:val="none" w:sz="0" w:space="0" w:color="auto"/>
            <w:left w:val="none" w:sz="0" w:space="0" w:color="auto"/>
            <w:bottom w:val="none" w:sz="0" w:space="0" w:color="auto"/>
            <w:right w:val="none" w:sz="0" w:space="0" w:color="auto"/>
          </w:divBdr>
        </w:div>
      </w:divsChild>
    </w:div>
    <w:div w:id="915549652">
      <w:bodyDiv w:val="1"/>
      <w:marLeft w:val="0"/>
      <w:marRight w:val="0"/>
      <w:marTop w:val="0"/>
      <w:marBottom w:val="0"/>
      <w:divBdr>
        <w:top w:val="none" w:sz="0" w:space="0" w:color="auto"/>
        <w:left w:val="none" w:sz="0" w:space="0" w:color="auto"/>
        <w:bottom w:val="none" w:sz="0" w:space="0" w:color="auto"/>
        <w:right w:val="none" w:sz="0" w:space="0" w:color="auto"/>
      </w:divBdr>
    </w:div>
    <w:div w:id="1013383275">
      <w:bodyDiv w:val="1"/>
      <w:marLeft w:val="0"/>
      <w:marRight w:val="0"/>
      <w:marTop w:val="0"/>
      <w:marBottom w:val="0"/>
      <w:divBdr>
        <w:top w:val="none" w:sz="0" w:space="0" w:color="auto"/>
        <w:left w:val="none" w:sz="0" w:space="0" w:color="auto"/>
        <w:bottom w:val="none" w:sz="0" w:space="0" w:color="auto"/>
        <w:right w:val="none" w:sz="0" w:space="0" w:color="auto"/>
      </w:divBdr>
    </w:div>
    <w:div w:id="121558158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9049095">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537737703">
      <w:bodyDiv w:val="1"/>
      <w:marLeft w:val="0"/>
      <w:marRight w:val="0"/>
      <w:marTop w:val="0"/>
      <w:marBottom w:val="0"/>
      <w:divBdr>
        <w:top w:val="none" w:sz="0" w:space="0" w:color="auto"/>
        <w:left w:val="none" w:sz="0" w:space="0" w:color="auto"/>
        <w:bottom w:val="none" w:sz="0" w:space="0" w:color="auto"/>
        <w:right w:val="none" w:sz="0" w:space="0" w:color="auto"/>
      </w:divBdr>
    </w:div>
    <w:div w:id="1793132297">
      <w:bodyDiv w:val="1"/>
      <w:marLeft w:val="0"/>
      <w:marRight w:val="0"/>
      <w:marTop w:val="0"/>
      <w:marBottom w:val="0"/>
      <w:divBdr>
        <w:top w:val="none" w:sz="0" w:space="0" w:color="auto"/>
        <w:left w:val="none" w:sz="0" w:space="0" w:color="auto"/>
        <w:bottom w:val="none" w:sz="0" w:space="0" w:color="auto"/>
        <w:right w:val="none" w:sz="0" w:space="0" w:color="auto"/>
      </w:divBdr>
      <w:divsChild>
        <w:div w:id="1965380739">
          <w:marLeft w:val="0"/>
          <w:marRight w:val="0"/>
          <w:marTop w:val="0"/>
          <w:marBottom w:val="0"/>
          <w:divBdr>
            <w:top w:val="none" w:sz="0" w:space="0" w:color="auto"/>
            <w:left w:val="none" w:sz="0" w:space="0" w:color="auto"/>
            <w:bottom w:val="none" w:sz="0" w:space="0" w:color="auto"/>
            <w:right w:val="none" w:sz="0" w:space="0" w:color="auto"/>
          </w:divBdr>
        </w:div>
        <w:div w:id="1036541713">
          <w:marLeft w:val="0"/>
          <w:marRight w:val="0"/>
          <w:marTop w:val="0"/>
          <w:marBottom w:val="0"/>
          <w:divBdr>
            <w:top w:val="none" w:sz="0" w:space="0" w:color="auto"/>
            <w:left w:val="none" w:sz="0" w:space="0" w:color="auto"/>
            <w:bottom w:val="none" w:sz="0" w:space="0" w:color="auto"/>
            <w:right w:val="none" w:sz="0" w:space="0" w:color="auto"/>
          </w:divBdr>
        </w:div>
        <w:div w:id="866481971">
          <w:marLeft w:val="0"/>
          <w:marRight w:val="0"/>
          <w:marTop w:val="0"/>
          <w:marBottom w:val="0"/>
          <w:divBdr>
            <w:top w:val="none" w:sz="0" w:space="0" w:color="auto"/>
            <w:left w:val="none" w:sz="0" w:space="0" w:color="auto"/>
            <w:bottom w:val="none" w:sz="0" w:space="0" w:color="auto"/>
            <w:right w:val="none" w:sz="0" w:space="0" w:color="auto"/>
          </w:divBdr>
        </w:div>
        <w:div w:id="239869930">
          <w:marLeft w:val="0"/>
          <w:marRight w:val="0"/>
          <w:marTop w:val="0"/>
          <w:marBottom w:val="0"/>
          <w:divBdr>
            <w:top w:val="none" w:sz="0" w:space="0" w:color="auto"/>
            <w:left w:val="none" w:sz="0" w:space="0" w:color="auto"/>
            <w:bottom w:val="none" w:sz="0" w:space="0" w:color="auto"/>
            <w:right w:val="none" w:sz="0" w:space="0" w:color="auto"/>
          </w:divBdr>
        </w:div>
        <w:div w:id="1562330577">
          <w:marLeft w:val="0"/>
          <w:marRight w:val="0"/>
          <w:marTop w:val="0"/>
          <w:marBottom w:val="0"/>
          <w:divBdr>
            <w:top w:val="none" w:sz="0" w:space="0" w:color="auto"/>
            <w:left w:val="none" w:sz="0" w:space="0" w:color="auto"/>
            <w:bottom w:val="none" w:sz="0" w:space="0" w:color="auto"/>
            <w:right w:val="none" w:sz="0" w:space="0" w:color="auto"/>
          </w:divBdr>
        </w:div>
        <w:div w:id="1420445323">
          <w:marLeft w:val="0"/>
          <w:marRight w:val="0"/>
          <w:marTop w:val="0"/>
          <w:marBottom w:val="0"/>
          <w:divBdr>
            <w:top w:val="none" w:sz="0" w:space="0" w:color="auto"/>
            <w:left w:val="none" w:sz="0" w:space="0" w:color="auto"/>
            <w:bottom w:val="none" w:sz="0" w:space="0" w:color="auto"/>
            <w:right w:val="none" w:sz="0" w:space="0" w:color="auto"/>
          </w:divBdr>
          <w:divsChild>
            <w:div w:id="1862165825">
              <w:marLeft w:val="0"/>
              <w:marRight w:val="0"/>
              <w:marTop w:val="0"/>
              <w:marBottom w:val="0"/>
              <w:divBdr>
                <w:top w:val="none" w:sz="0" w:space="0" w:color="auto"/>
                <w:left w:val="none" w:sz="0" w:space="0" w:color="auto"/>
                <w:bottom w:val="none" w:sz="0" w:space="0" w:color="auto"/>
                <w:right w:val="none" w:sz="0" w:space="0" w:color="auto"/>
              </w:divBdr>
            </w:div>
            <w:div w:id="611740494">
              <w:marLeft w:val="0"/>
              <w:marRight w:val="0"/>
              <w:marTop w:val="0"/>
              <w:marBottom w:val="0"/>
              <w:divBdr>
                <w:top w:val="none" w:sz="0" w:space="0" w:color="auto"/>
                <w:left w:val="none" w:sz="0" w:space="0" w:color="auto"/>
                <w:bottom w:val="none" w:sz="0" w:space="0" w:color="auto"/>
                <w:right w:val="none" w:sz="0" w:space="0" w:color="auto"/>
              </w:divBdr>
            </w:div>
            <w:div w:id="828709758">
              <w:marLeft w:val="0"/>
              <w:marRight w:val="0"/>
              <w:marTop w:val="0"/>
              <w:marBottom w:val="0"/>
              <w:divBdr>
                <w:top w:val="none" w:sz="0" w:space="0" w:color="auto"/>
                <w:left w:val="none" w:sz="0" w:space="0" w:color="auto"/>
                <w:bottom w:val="none" w:sz="0" w:space="0" w:color="auto"/>
                <w:right w:val="none" w:sz="0" w:space="0" w:color="auto"/>
              </w:divBdr>
            </w:div>
            <w:div w:id="1355643846">
              <w:marLeft w:val="0"/>
              <w:marRight w:val="0"/>
              <w:marTop w:val="0"/>
              <w:marBottom w:val="0"/>
              <w:divBdr>
                <w:top w:val="none" w:sz="0" w:space="0" w:color="auto"/>
                <w:left w:val="none" w:sz="0" w:space="0" w:color="auto"/>
                <w:bottom w:val="none" w:sz="0" w:space="0" w:color="auto"/>
                <w:right w:val="none" w:sz="0" w:space="0" w:color="auto"/>
              </w:divBdr>
              <w:divsChild>
                <w:div w:id="994380743">
                  <w:marLeft w:val="0"/>
                  <w:marRight w:val="0"/>
                  <w:marTop w:val="0"/>
                  <w:marBottom w:val="0"/>
                  <w:divBdr>
                    <w:top w:val="none" w:sz="0" w:space="0" w:color="auto"/>
                    <w:left w:val="none" w:sz="0" w:space="0" w:color="auto"/>
                    <w:bottom w:val="none" w:sz="0" w:space="0" w:color="auto"/>
                    <w:right w:val="none" w:sz="0" w:space="0" w:color="auto"/>
                  </w:divBdr>
                </w:div>
              </w:divsChild>
            </w:div>
            <w:div w:id="1988825100">
              <w:marLeft w:val="0"/>
              <w:marRight w:val="0"/>
              <w:marTop w:val="0"/>
              <w:marBottom w:val="0"/>
              <w:divBdr>
                <w:top w:val="none" w:sz="0" w:space="0" w:color="auto"/>
                <w:left w:val="none" w:sz="0" w:space="0" w:color="auto"/>
                <w:bottom w:val="none" w:sz="0" w:space="0" w:color="auto"/>
                <w:right w:val="none" w:sz="0" w:space="0" w:color="auto"/>
              </w:divBdr>
            </w:div>
            <w:div w:id="497119681">
              <w:marLeft w:val="0"/>
              <w:marRight w:val="0"/>
              <w:marTop w:val="0"/>
              <w:marBottom w:val="0"/>
              <w:divBdr>
                <w:top w:val="none" w:sz="0" w:space="0" w:color="auto"/>
                <w:left w:val="none" w:sz="0" w:space="0" w:color="auto"/>
                <w:bottom w:val="none" w:sz="0" w:space="0" w:color="auto"/>
                <w:right w:val="none" w:sz="0" w:space="0" w:color="auto"/>
              </w:divBdr>
            </w:div>
            <w:div w:id="594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7854">
      <w:bodyDiv w:val="1"/>
      <w:marLeft w:val="0"/>
      <w:marRight w:val="0"/>
      <w:marTop w:val="0"/>
      <w:marBottom w:val="0"/>
      <w:divBdr>
        <w:top w:val="none" w:sz="0" w:space="0" w:color="auto"/>
        <w:left w:val="none" w:sz="0" w:space="0" w:color="auto"/>
        <w:bottom w:val="none" w:sz="0" w:space="0" w:color="auto"/>
        <w:right w:val="none" w:sz="0" w:space="0" w:color="auto"/>
      </w:divBdr>
      <w:divsChild>
        <w:div w:id="1821731551">
          <w:marLeft w:val="360"/>
          <w:marRight w:val="0"/>
          <w:marTop w:val="200"/>
          <w:marBottom w:val="0"/>
          <w:divBdr>
            <w:top w:val="none" w:sz="0" w:space="0" w:color="auto"/>
            <w:left w:val="none" w:sz="0" w:space="0" w:color="auto"/>
            <w:bottom w:val="none" w:sz="0" w:space="0" w:color="auto"/>
            <w:right w:val="none" w:sz="0" w:space="0" w:color="auto"/>
          </w:divBdr>
        </w:div>
        <w:div w:id="1080328072">
          <w:marLeft w:val="1080"/>
          <w:marRight w:val="0"/>
          <w:marTop w:val="100"/>
          <w:marBottom w:val="0"/>
          <w:divBdr>
            <w:top w:val="none" w:sz="0" w:space="0" w:color="auto"/>
            <w:left w:val="none" w:sz="0" w:space="0" w:color="auto"/>
            <w:bottom w:val="none" w:sz="0" w:space="0" w:color="auto"/>
            <w:right w:val="none" w:sz="0" w:space="0" w:color="auto"/>
          </w:divBdr>
        </w:div>
        <w:div w:id="1346861717">
          <w:marLeft w:val="1800"/>
          <w:marRight w:val="0"/>
          <w:marTop w:val="100"/>
          <w:marBottom w:val="0"/>
          <w:divBdr>
            <w:top w:val="none" w:sz="0" w:space="0" w:color="auto"/>
            <w:left w:val="none" w:sz="0" w:space="0" w:color="auto"/>
            <w:bottom w:val="none" w:sz="0" w:space="0" w:color="auto"/>
            <w:right w:val="none" w:sz="0" w:space="0" w:color="auto"/>
          </w:divBdr>
        </w:div>
        <w:div w:id="882667813">
          <w:marLeft w:val="1080"/>
          <w:marRight w:val="0"/>
          <w:marTop w:val="100"/>
          <w:marBottom w:val="0"/>
          <w:divBdr>
            <w:top w:val="none" w:sz="0" w:space="0" w:color="auto"/>
            <w:left w:val="none" w:sz="0" w:space="0" w:color="auto"/>
            <w:bottom w:val="none" w:sz="0" w:space="0" w:color="auto"/>
            <w:right w:val="none" w:sz="0" w:space="0" w:color="auto"/>
          </w:divBdr>
        </w:div>
        <w:div w:id="1938757821">
          <w:marLeft w:val="1800"/>
          <w:marRight w:val="0"/>
          <w:marTop w:val="100"/>
          <w:marBottom w:val="0"/>
          <w:divBdr>
            <w:top w:val="none" w:sz="0" w:space="0" w:color="auto"/>
            <w:left w:val="none" w:sz="0" w:space="0" w:color="auto"/>
            <w:bottom w:val="none" w:sz="0" w:space="0" w:color="auto"/>
            <w:right w:val="none" w:sz="0" w:space="0" w:color="auto"/>
          </w:divBdr>
        </w:div>
        <w:div w:id="29376139">
          <w:marLeft w:val="360"/>
          <w:marRight w:val="0"/>
          <w:marTop w:val="200"/>
          <w:marBottom w:val="0"/>
          <w:divBdr>
            <w:top w:val="none" w:sz="0" w:space="0" w:color="auto"/>
            <w:left w:val="none" w:sz="0" w:space="0" w:color="auto"/>
            <w:bottom w:val="none" w:sz="0" w:space="0" w:color="auto"/>
            <w:right w:val="none" w:sz="0" w:space="0" w:color="auto"/>
          </w:divBdr>
        </w:div>
      </w:divsChild>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 w:id="21082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082DA-7C1F-4E91-A016-EF8E608C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1862D5-33A3-432F-99D2-8839E3FD7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647</Words>
  <Characters>3690</Characters>
  <Application>Microsoft Office Word</Application>
  <DocSecurity>0</DocSecurity>
  <Lines>30</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Saifur Rahman/Communication Standards /SRA/Staff Engineer/Samsung Electronics (STA)</dc:creator>
  <cp:keywords>CTPClassification=CTP_NT</cp:keywords>
  <dc:description/>
  <cp:lastModifiedBy>ZTE</cp:lastModifiedBy>
  <cp:revision>8</cp:revision>
  <dcterms:created xsi:type="dcterms:W3CDTF">2020-12-08T00:39:00Z</dcterms:created>
  <dcterms:modified xsi:type="dcterms:W3CDTF">2020-12-08T01:44:00Z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