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8F32" w14:textId="77777777" w:rsidR="00454A14" w:rsidRDefault="007F6D55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3GPP TSG-RAN Meeting # 90-e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RP-20XXX</w:t>
      </w:r>
    </w:p>
    <w:p w14:paraId="7EC48F33" w14:textId="77777777" w:rsidR="00454A14" w:rsidRDefault="007F6D55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December 7-11, 2020</w:t>
      </w:r>
    </w:p>
    <w:p w14:paraId="7EC48F34" w14:textId="77777777" w:rsidR="00454A14" w:rsidRDefault="00454A1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EC48F35" w14:textId="77777777" w:rsidR="00454A14" w:rsidRDefault="007F6D5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9.1.4</w:t>
      </w:r>
    </w:p>
    <w:p w14:paraId="7EC48F36" w14:textId="77777777" w:rsidR="00454A14" w:rsidRDefault="007F6D5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7EC48F37" w14:textId="77777777" w:rsidR="00454A14" w:rsidRDefault="007F6D5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/>
          <w:color w:val="000000"/>
          <w:sz w:val="22"/>
          <w:lang w:eastAsia="zh-CN"/>
        </w:rPr>
        <w:t>[90E][10][n67_WI_scoping]</w:t>
      </w:r>
    </w:p>
    <w:p w14:paraId="7EC48F38" w14:textId="77777777" w:rsidR="00454A14" w:rsidRDefault="007F6D55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14:paraId="7EC48F39" w14:textId="77777777" w:rsidR="00454A14" w:rsidRDefault="007F6D55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7EC48F3A" w14:textId="77777777" w:rsidR="00454A14" w:rsidRDefault="007F6D55">
      <w:pPr>
        <w:spacing w:after="0"/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</w:pPr>
      <w:r>
        <w:rPr>
          <w:lang w:eastAsia="zh-CN"/>
        </w:rPr>
        <w:t xml:space="preserve">The </w:t>
      </w:r>
      <w:r>
        <w:rPr>
          <w:lang w:eastAsia="zh-CN"/>
        </w:rPr>
        <w:t>documents intent to capture companies’ comments on the WID on Introduction of band n67 in</w:t>
      </w:r>
      <w:r>
        <w:rPr>
          <w:rFonts w:ascii="Arial" w:hAnsi="Arial" w:cs="Arial"/>
          <w:b/>
          <w:bCs/>
          <w:color w:val="0000FF"/>
          <w:u w:val="single"/>
        </w:rPr>
        <w:t xml:space="preserve"> </w:t>
      </w:r>
      <w:hyperlink r:id="rId11" w:history="1">
        <w:r>
          <w:rPr>
            <w:rFonts w:ascii="Arial" w:eastAsia="Times New Roman" w:hAnsi="Arial" w:cs="Arial"/>
            <w:b/>
            <w:bCs/>
            <w:color w:val="0000FF"/>
            <w:u w:val="single"/>
            <w:lang w:val="en-US" w:eastAsia="sv-SE"/>
          </w:rPr>
          <w:t>RP-202279</w:t>
        </w:r>
      </w:hyperlink>
      <w:r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  <w:t xml:space="preserve"> </w:t>
      </w:r>
      <w:r>
        <w:rPr>
          <w:lang w:eastAsia="zh-CN"/>
        </w:rPr>
        <w:t>[1]. This is spectrum related WI.</w:t>
      </w:r>
    </w:p>
    <w:p w14:paraId="7EC48F3B" w14:textId="77777777" w:rsidR="00454A14" w:rsidRDefault="007F6D55">
      <w:pPr>
        <w:pStyle w:val="Heading1"/>
        <w:rPr>
          <w:lang w:val="en-US" w:eastAsia="ja-JP"/>
        </w:rPr>
      </w:pPr>
      <w:r>
        <w:rPr>
          <w:lang w:val="en-US" w:eastAsia="ja-JP"/>
        </w:rPr>
        <w:t>Comments on Introduction of band n67</w:t>
      </w:r>
    </w:p>
    <w:p w14:paraId="7EC48F3C" w14:textId="77777777" w:rsidR="00454A14" w:rsidRDefault="007F6D55">
      <w:pPr>
        <w:pStyle w:val="Heading2"/>
        <w:rPr>
          <w:lang w:val="en-US"/>
        </w:rPr>
      </w:pPr>
      <w:r>
        <w:rPr>
          <w:lang w:val="en-US"/>
        </w:rPr>
        <w:t>Topics for discussion</w:t>
      </w:r>
    </w:p>
    <w:p w14:paraId="7EC48F3D" w14:textId="77777777" w:rsidR="00454A14" w:rsidRDefault="007F6D5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1-1: WI objectives</w:t>
      </w:r>
    </w:p>
    <w:p w14:paraId="7EC48F3E" w14:textId="77777777" w:rsidR="00454A14" w:rsidRDefault="007F6D5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1-2: Timeline e.g. number of meetings</w:t>
      </w:r>
    </w:p>
    <w:p w14:paraId="7EC48F3F" w14:textId="77777777" w:rsidR="00454A14" w:rsidRDefault="007F6D5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1-3: Any other issue</w:t>
      </w:r>
    </w:p>
    <w:p w14:paraId="7EC48F40" w14:textId="77777777" w:rsidR="00454A14" w:rsidRDefault="007F6D55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 xml:space="preserve"> collected</w:t>
      </w:r>
    </w:p>
    <w:p w14:paraId="7EC48F41" w14:textId="77777777" w:rsidR="00454A14" w:rsidRDefault="007F6D55">
      <w:pPr>
        <w:rPr>
          <w:lang w:eastAsia="zh-CN"/>
        </w:rPr>
      </w:pPr>
      <w:r>
        <w:rPr>
          <w:lang w:val="en-US" w:eastAsia="zh-CN"/>
        </w:rPr>
        <w:t>Interested companies to provide comments on the following objectives</w:t>
      </w:r>
      <w:r>
        <w:rPr>
          <w:lang w:eastAsia="zh-CN"/>
        </w:rPr>
        <w:t>:</w:t>
      </w:r>
    </w:p>
    <w:p w14:paraId="7EC48F42" w14:textId="77777777" w:rsidR="00454A14" w:rsidRDefault="007F6D55">
      <w:pPr>
        <w:pStyle w:val="a0"/>
        <w:spacing w:after="0"/>
      </w:pPr>
      <w:r>
        <w:t xml:space="preserve">The objective of the core </w:t>
      </w:r>
      <w:r>
        <w:t>part work item is to specify a new NR SDL operating band n67 and include the core requirements for:</w:t>
      </w:r>
    </w:p>
    <w:p w14:paraId="7EC48F43" w14:textId="77777777" w:rsidR="00454A14" w:rsidRDefault="007F6D55">
      <w:pPr>
        <w:pStyle w:val="a0"/>
        <w:numPr>
          <w:ilvl w:val="0"/>
          <w:numId w:val="3"/>
        </w:numPr>
        <w:spacing w:after="0"/>
        <w:rPr>
          <w:bCs/>
        </w:rPr>
      </w:pPr>
      <w:r>
        <w:t>5 MHz channel bandwidth and for 15 kHz subcarrier spacing.</w:t>
      </w:r>
    </w:p>
    <w:p w14:paraId="7EC48F44" w14:textId="77777777" w:rsidR="00454A14" w:rsidRDefault="007F6D55">
      <w:pPr>
        <w:pStyle w:val="a0"/>
        <w:numPr>
          <w:ilvl w:val="0"/>
          <w:numId w:val="3"/>
        </w:numPr>
        <w:spacing w:after="0"/>
        <w:rPr>
          <w:bCs/>
        </w:rPr>
      </w:pPr>
      <w:r>
        <w:t>10, 15 and 20 MHz channel bandwidth and for 15 kHz and 30 kHz subcarrier spacing.</w:t>
      </w:r>
    </w:p>
    <w:p w14:paraId="7EC48F45" w14:textId="77777777" w:rsidR="00454A14" w:rsidRDefault="007F6D5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1-1: </w:t>
      </w:r>
      <w:r>
        <w:rPr>
          <w:sz w:val="24"/>
          <w:szCs w:val="16"/>
          <w:lang w:val="en-US"/>
        </w:rPr>
        <w:t>WI objectives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454A14" w14:paraId="7EC48F48" w14:textId="77777777">
        <w:tc>
          <w:tcPr>
            <w:tcW w:w="1238" w:type="dxa"/>
          </w:tcPr>
          <w:p w14:paraId="7EC48F46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EC48F47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454A14" w14:paraId="7EC48F4B" w14:textId="77777777">
        <w:tc>
          <w:tcPr>
            <w:tcW w:w="1238" w:type="dxa"/>
          </w:tcPr>
          <w:p w14:paraId="7EC48F49" w14:textId="77777777" w:rsidR="00454A14" w:rsidRDefault="007F6D55">
            <w:pPr>
              <w:spacing w:after="120"/>
              <w:rPr>
                <w:rFonts w:eastAsia="Yu Mincho"/>
                <w:lang w:val="en-US" w:eastAsia="ja-JP"/>
              </w:rPr>
            </w:pPr>
            <w:ins w:id="0" w:author="Huawei" w:date="2020-12-07T22:26:00Z">
              <w:r>
                <w:rPr>
                  <w:rFonts w:eastAsia="Yu Mincho"/>
                  <w:lang w:val="en-US" w:eastAsia="ja-JP"/>
                </w:rPr>
                <w:t>Huawei</w:t>
              </w:r>
            </w:ins>
          </w:p>
        </w:tc>
        <w:tc>
          <w:tcPr>
            <w:tcW w:w="8393" w:type="dxa"/>
          </w:tcPr>
          <w:p w14:paraId="7EC48F4A" w14:textId="77777777" w:rsidR="00454A14" w:rsidRDefault="007F6D55">
            <w:pPr>
              <w:spacing w:after="120"/>
              <w:rPr>
                <w:rFonts w:eastAsia="Yu Mincho"/>
                <w:lang w:val="en-US" w:eastAsia="ja-JP"/>
              </w:rPr>
            </w:pPr>
            <w:ins w:id="1" w:author="Huawei" w:date="2020-12-07T22:27:00Z">
              <w:r>
                <w:rPr>
                  <w:rFonts w:eastAsia="Yu Mincho"/>
                  <w:lang w:val="en-US" w:eastAsia="ja-JP"/>
                </w:rPr>
                <w:t>Support the objectives listed in the WID.</w:t>
              </w:r>
            </w:ins>
          </w:p>
        </w:tc>
      </w:tr>
      <w:tr w:rsidR="00454A14" w14:paraId="7EC48F4E" w14:textId="77777777">
        <w:tc>
          <w:tcPr>
            <w:tcW w:w="1238" w:type="dxa"/>
          </w:tcPr>
          <w:p w14:paraId="7EC48F4C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2" w:author="10164284" w:date="2020-12-07T23:47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14:paraId="7EC48F4D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3" w:author="10164284" w:date="2020-12-07T23:47:00Z">
              <w:r>
                <w:rPr>
                  <w:rFonts w:hint="eastAsia"/>
                  <w:lang w:val="en-US" w:eastAsia="zh-CN"/>
                </w:rPr>
                <w:t>As n67 is below 1GHz, it</w:t>
              </w:r>
              <w:r>
                <w:rPr>
                  <w:lang w:val="en-US" w:eastAsia="zh-CN"/>
                </w:rPr>
                <w:t>’</w:t>
              </w:r>
              <w:r>
                <w:rPr>
                  <w:rFonts w:hint="eastAsia"/>
                  <w:lang w:val="en-US" w:eastAsia="zh-CN"/>
                </w:rPr>
                <w:t xml:space="preserve"> s not likely that AAS based BS could be su</w:t>
              </w:r>
            </w:ins>
            <w:ins w:id="4" w:author="10164284" w:date="2020-12-07T23:48:00Z">
              <w:r>
                <w:rPr>
                  <w:rFonts w:hint="eastAsia"/>
                  <w:lang w:val="en-US" w:eastAsia="zh-CN"/>
                </w:rPr>
                <w:t>pported, therefore</w:t>
              </w:r>
            </w:ins>
            <w:ins w:id="5" w:author="10164284" w:date="2020-12-07T23:49:00Z">
              <w:r>
                <w:rPr>
                  <w:rFonts w:hint="eastAsia"/>
                  <w:lang w:val="en-US" w:eastAsia="zh-CN"/>
                </w:rPr>
                <w:t xml:space="preserve"> related spec e.g.</w:t>
              </w:r>
            </w:ins>
            <w:ins w:id="6" w:author="10164284" w:date="2020-12-07T23:48:00Z">
              <w:r>
                <w:rPr>
                  <w:rFonts w:hint="eastAsia"/>
                  <w:lang w:val="en-US" w:eastAsia="zh-CN"/>
                </w:rPr>
                <w:t xml:space="preserve"> 38.141-2 and 37.105/37.145-1/</w:t>
              </w:r>
            </w:ins>
            <w:ins w:id="7" w:author="10164284" w:date="2020-12-07T23:49:00Z">
              <w:r>
                <w:rPr>
                  <w:rFonts w:hint="eastAsia"/>
                  <w:lang w:val="en-US" w:eastAsia="zh-CN"/>
                </w:rPr>
                <w:t xml:space="preserve">37.145-2 should be removed. </w:t>
              </w:r>
            </w:ins>
          </w:p>
        </w:tc>
      </w:tr>
      <w:tr w:rsidR="00454A14" w14:paraId="7EC48F51" w14:textId="77777777">
        <w:tc>
          <w:tcPr>
            <w:tcW w:w="1238" w:type="dxa"/>
          </w:tcPr>
          <w:p w14:paraId="7EC48F4F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0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4" w14:textId="77777777">
        <w:tc>
          <w:tcPr>
            <w:tcW w:w="1238" w:type="dxa"/>
          </w:tcPr>
          <w:p w14:paraId="7EC48F5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3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7" w14:textId="77777777">
        <w:tc>
          <w:tcPr>
            <w:tcW w:w="1238" w:type="dxa"/>
          </w:tcPr>
          <w:p w14:paraId="7EC48F5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6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A" w14:textId="77777777">
        <w:tc>
          <w:tcPr>
            <w:tcW w:w="1238" w:type="dxa"/>
          </w:tcPr>
          <w:p w14:paraId="7EC48F58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9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D" w14:textId="77777777">
        <w:tc>
          <w:tcPr>
            <w:tcW w:w="1238" w:type="dxa"/>
          </w:tcPr>
          <w:p w14:paraId="7EC48F5B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C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60" w14:textId="77777777">
        <w:tc>
          <w:tcPr>
            <w:tcW w:w="1238" w:type="dxa"/>
          </w:tcPr>
          <w:p w14:paraId="7EC48F5E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F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63" w14:textId="77777777">
        <w:tc>
          <w:tcPr>
            <w:tcW w:w="1238" w:type="dxa"/>
          </w:tcPr>
          <w:p w14:paraId="7EC48F61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6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66" w14:textId="77777777">
        <w:tc>
          <w:tcPr>
            <w:tcW w:w="1238" w:type="dxa"/>
          </w:tcPr>
          <w:p w14:paraId="7EC48F64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6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</w:tbl>
    <w:p w14:paraId="7EC48F67" w14:textId="77777777" w:rsidR="00454A14" w:rsidRDefault="007F6D55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7EC48F68" w14:textId="77777777" w:rsidR="00454A14" w:rsidRDefault="007F6D5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1-2: Timeline e.g. Number of meetings</w:t>
      </w:r>
    </w:p>
    <w:p w14:paraId="7EC48F69" w14:textId="77777777" w:rsidR="00454A14" w:rsidRDefault="007F6D55">
      <w:pPr>
        <w:rPr>
          <w:lang w:val="en-US" w:eastAsia="zh-CN"/>
        </w:rPr>
      </w:pPr>
      <w:r>
        <w:rPr>
          <w:lang w:val="en-US" w:eastAsia="zh-CN"/>
        </w:rPr>
        <w:t>The target completion date is RAN#92 (2 quarters)</w:t>
      </w:r>
    </w:p>
    <w:p w14:paraId="7EC48F6A" w14:textId="77777777" w:rsidR="00454A14" w:rsidRDefault="00454A14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454A14" w14:paraId="7EC48F6D" w14:textId="77777777">
        <w:tc>
          <w:tcPr>
            <w:tcW w:w="1238" w:type="dxa"/>
          </w:tcPr>
          <w:p w14:paraId="7EC48F6B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EC48F6C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454A14" w14:paraId="7EC48F70" w14:textId="77777777">
        <w:tc>
          <w:tcPr>
            <w:tcW w:w="1238" w:type="dxa"/>
          </w:tcPr>
          <w:p w14:paraId="7EC48F6E" w14:textId="77777777" w:rsidR="00454A14" w:rsidRDefault="00454A14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7EC48F6F" w14:textId="77777777" w:rsidR="00454A14" w:rsidRDefault="00454A14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454A14" w14:paraId="7EC48F73" w14:textId="77777777">
        <w:tc>
          <w:tcPr>
            <w:tcW w:w="1238" w:type="dxa"/>
          </w:tcPr>
          <w:p w14:paraId="7EC48F71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6" w14:textId="77777777">
        <w:tc>
          <w:tcPr>
            <w:tcW w:w="1238" w:type="dxa"/>
          </w:tcPr>
          <w:p w14:paraId="7EC48F74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9" w14:textId="77777777">
        <w:tc>
          <w:tcPr>
            <w:tcW w:w="1238" w:type="dxa"/>
          </w:tcPr>
          <w:p w14:paraId="7EC48F77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8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C" w14:textId="77777777">
        <w:tc>
          <w:tcPr>
            <w:tcW w:w="1238" w:type="dxa"/>
          </w:tcPr>
          <w:p w14:paraId="7EC48F7A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B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F" w14:textId="77777777">
        <w:tc>
          <w:tcPr>
            <w:tcW w:w="1238" w:type="dxa"/>
          </w:tcPr>
          <w:p w14:paraId="7EC48F7D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E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82" w14:textId="77777777">
        <w:tc>
          <w:tcPr>
            <w:tcW w:w="1238" w:type="dxa"/>
          </w:tcPr>
          <w:p w14:paraId="7EC48F80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81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</w:tbl>
    <w:p w14:paraId="7EC48F83" w14:textId="77777777" w:rsidR="00454A14" w:rsidRDefault="00454A14">
      <w:pPr>
        <w:rPr>
          <w:lang w:val="en-US" w:eastAsia="zh-CN"/>
        </w:rPr>
      </w:pPr>
    </w:p>
    <w:p w14:paraId="7EC48F84" w14:textId="77777777" w:rsidR="00454A14" w:rsidRDefault="007F6D5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1-3: Any other issue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454A14" w14:paraId="7EC48F87" w14:textId="77777777">
        <w:tc>
          <w:tcPr>
            <w:tcW w:w="1705" w:type="dxa"/>
          </w:tcPr>
          <w:p w14:paraId="7EC48F85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14:paraId="7EC48F86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454A14" w14:paraId="7EC48F8B" w14:textId="77777777">
        <w:tc>
          <w:tcPr>
            <w:tcW w:w="1705" w:type="dxa"/>
          </w:tcPr>
          <w:p w14:paraId="7EC48F88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8" w:author="Huawei" w:date="2020-12-07T22:27:00Z">
              <w:r>
                <w:rPr>
                  <w:lang w:val="en-US" w:eastAsia="zh-CN"/>
                </w:rPr>
                <w:t>Huawei</w:t>
              </w:r>
            </w:ins>
          </w:p>
        </w:tc>
        <w:tc>
          <w:tcPr>
            <w:tcW w:w="7926" w:type="dxa"/>
          </w:tcPr>
          <w:p w14:paraId="7EC48F89" w14:textId="77777777" w:rsidR="00454A14" w:rsidRDefault="007F6D55">
            <w:pPr>
              <w:spacing w:after="120"/>
              <w:rPr>
                <w:ins w:id="9" w:author="Huawei" w:date="2020-12-07T22:27:00Z"/>
                <w:lang w:val="en-US" w:eastAsia="zh-CN"/>
              </w:rPr>
            </w:pPr>
            <w:ins w:id="10" w:author="Huawei" w:date="2020-12-07T22:27:00Z">
              <w:r>
                <w:rPr>
                  <w:lang w:val="en-US" w:eastAsia="zh-CN"/>
                </w:rPr>
                <w:t>There is a typo of “</w:t>
              </w:r>
              <w:r>
                <w:rPr>
                  <w:highlight w:val="yellow"/>
                  <w:lang w:eastAsia="ja-JP"/>
                </w:rPr>
                <w:t>NT</w:t>
              </w:r>
              <w:r>
                <w:rPr>
                  <w:lang w:eastAsia="ja-JP"/>
                </w:rPr>
                <w:t xml:space="preserve"> band n67</w:t>
              </w:r>
              <w:r>
                <w:rPr>
                  <w:lang w:val="en-US" w:eastAsia="zh-CN"/>
                </w:rPr>
                <w:t xml:space="preserve">” in the justification part. </w:t>
              </w:r>
            </w:ins>
          </w:p>
          <w:p w14:paraId="7EC48F8A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11" w:author="Huawei" w:date="2020-12-07T22:28:00Z">
              <w:r>
                <w:rPr>
                  <w:lang w:val="en-US" w:eastAsia="zh-CN"/>
                </w:rPr>
                <w:t xml:space="preserve">Editorial </w:t>
              </w:r>
            </w:ins>
            <w:ins w:id="12" w:author="Huawei" w:date="2020-12-07T22:29:00Z">
              <w:r>
                <w:rPr>
                  <w:lang w:val="en-US" w:eastAsia="zh-CN"/>
                </w:rPr>
                <w:t>suggestion, i</w:t>
              </w:r>
            </w:ins>
            <w:ins w:id="13" w:author="Huawei" w:date="2020-12-07T22:28:00Z">
              <w:r>
                <w:rPr>
                  <w:lang w:val="en-US" w:eastAsia="zh-CN"/>
                </w:rPr>
                <w:t xml:space="preserve">t would be better to </w:t>
              </w:r>
            </w:ins>
            <w:ins w:id="14" w:author="Huawei" w:date="2020-12-07T22:29:00Z">
              <w:r>
                <w:rPr>
                  <w:lang w:val="en-US" w:eastAsia="zh-CN"/>
                </w:rPr>
                <w:t xml:space="preserve">clearly </w:t>
              </w:r>
            </w:ins>
            <w:ins w:id="15" w:author="Huawei" w:date="2020-12-07T22:28:00Z">
              <w:r>
                <w:rPr>
                  <w:lang w:val="en-US" w:eastAsia="zh-CN"/>
                </w:rPr>
                <w:t xml:space="preserve">mention the frequency range of band n67 in the WID. </w:t>
              </w:r>
            </w:ins>
          </w:p>
        </w:tc>
      </w:tr>
      <w:tr w:rsidR="00454A14" w14:paraId="7EC48F8E" w14:textId="77777777">
        <w:tc>
          <w:tcPr>
            <w:tcW w:w="1705" w:type="dxa"/>
          </w:tcPr>
          <w:p w14:paraId="7EC48F8C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8D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1" w14:textId="77777777">
        <w:tc>
          <w:tcPr>
            <w:tcW w:w="1705" w:type="dxa"/>
          </w:tcPr>
          <w:p w14:paraId="7EC48F8F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0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4" w14:textId="77777777">
        <w:tc>
          <w:tcPr>
            <w:tcW w:w="1705" w:type="dxa"/>
          </w:tcPr>
          <w:p w14:paraId="7EC48F9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3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7" w14:textId="77777777">
        <w:tc>
          <w:tcPr>
            <w:tcW w:w="1705" w:type="dxa"/>
          </w:tcPr>
          <w:p w14:paraId="7EC48F9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6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A" w14:textId="77777777">
        <w:tc>
          <w:tcPr>
            <w:tcW w:w="1705" w:type="dxa"/>
          </w:tcPr>
          <w:p w14:paraId="7EC48F98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9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</w:tbl>
    <w:p w14:paraId="7EC48F9B" w14:textId="77777777" w:rsidR="00454A14" w:rsidRDefault="00454A14">
      <w:pPr>
        <w:rPr>
          <w:lang w:val="en-US" w:eastAsia="zh-CN"/>
        </w:rPr>
      </w:pPr>
    </w:p>
    <w:p w14:paraId="7EC48F9C" w14:textId="77777777" w:rsidR="00454A14" w:rsidRDefault="007F6D55">
      <w:pPr>
        <w:pStyle w:val="Heading2"/>
      </w:pPr>
      <w:r>
        <w:t>Initial summary</w:t>
      </w:r>
      <w:r>
        <w:rPr>
          <w:rFonts w:hint="eastAsia"/>
        </w:rPr>
        <w:t xml:space="preserve"> </w:t>
      </w:r>
      <w:r>
        <w:t>of discussion</w:t>
      </w:r>
      <w:r>
        <w:rPr>
          <w:rFonts w:hint="eastAsia"/>
        </w:rPr>
        <w:t xml:space="preserve"> </w:t>
      </w:r>
    </w:p>
    <w:p w14:paraId="7EC48F9D" w14:textId="39C3FF0E" w:rsidR="00454A14" w:rsidDel="007D7C7D" w:rsidRDefault="007D7C7D">
      <w:pPr>
        <w:pStyle w:val="BodyText"/>
        <w:rPr>
          <w:del w:id="16" w:author="MK" w:date="2020-12-08T14:15:00Z"/>
          <w:lang w:val="en-US" w:eastAsia="zh-CN"/>
        </w:rPr>
      </w:pPr>
      <w:ins w:id="17" w:author="MK" w:date="2020-12-08T14:15:00Z">
        <w:r>
          <w:rPr>
            <w:lang w:val="en-US" w:eastAsia="zh-CN"/>
          </w:rPr>
          <w:t xml:space="preserve">Based on comments received from two companies and no opposition, it seems this WI can be approved with few updates. One minor comment is to </w:t>
        </w:r>
      </w:ins>
      <w:ins w:id="18" w:author="MK" w:date="2020-12-08T14:16:00Z">
        <w:r>
          <w:rPr>
            <w:lang w:val="en-US" w:eastAsia="zh-CN"/>
          </w:rPr>
          <w:t xml:space="preserve">state the </w:t>
        </w:r>
      </w:ins>
      <w:ins w:id="19" w:author="MK" w:date="2020-12-08T14:15:00Z">
        <w:r>
          <w:rPr>
            <w:lang w:val="en-US" w:eastAsia="zh-CN"/>
          </w:rPr>
          <w:t xml:space="preserve">exact </w:t>
        </w:r>
      </w:ins>
      <w:ins w:id="20" w:author="MK" w:date="2020-12-08T14:16:00Z">
        <w:r>
          <w:rPr>
            <w:lang w:val="en-US" w:eastAsia="zh-CN"/>
          </w:rPr>
          <w:t>frequency range (738-758 MHz) in the objectives.</w:t>
        </w:r>
      </w:ins>
    </w:p>
    <w:p w14:paraId="1FCCADAD" w14:textId="0A2F920E" w:rsidR="007D7C7D" w:rsidRDefault="007D7C7D">
      <w:pPr>
        <w:rPr>
          <w:ins w:id="21" w:author="MK" w:date="2020-12-08T14:16:00Z"/>
          <w:lang w:val="en-US" w:eastAsia="zh-CN"/>
        </w:rPr>
      </w:pPr>
    </w:p>
    <w:p w14:paraId="700A3119" w14:textId="7EBE71D0" w:rsidR="008C317C" w:rsidRDefault="007D7C7D">
      <w:pPr>
        <w:rPr>
          <w:ins w:id="22" w:author="MK" w:date="2020-12-08T14:21:00Z"/>
          <w:lang w:val="en-US" w:eastAsia="zh-CN"/>
        </w:rPr>
      </w:pPr>
      <w:ins w:id="23" w:author="MK" w:date="2020-12-08T14:16:00Z">
        <w:r>
          <w:rPr>
            <w:lang w:val="en-US" w:eastAsia="zh-CN"/>
          </w:rPr>
          <w:lastRenderedPageBreak/>
          <w:t>One main issue i</w:t>
        </w:r>
      </w:ins>
      <w:ins w:id="24" w:author="MK" w:date="2020-12-08T14:17:00Z">
        <w:r>
          <w:rPr>
            <w:lang w:val="en-US" w:eastAsia="zh-CN"/>
          </w:rPr>
          <w:t>s that one company wants to remove the AAS specs arguing that n67 is sub-1 GHz band</w:t>
        </w:r>
      </w:ins>
      <w:ins w:id="25" w:author="MK" w:date="2020-12-08T14:25:00Z">
        <w:r w:rsidR="00DA10C3">
          <w:rPr>
            <w:lang w:val="en-US" w:eastAsia="zh-CN"/>
          </w:rPr>
          <w:t xml:space="preserve"> and not likely to support</w:t>
        </w:r>
      </w:ins>
      <w:ins w:id="26" w:author="MK" w:date="2020-12-08T14:26:00Z">
        <w:r w:rsidR="00DA10C3">
          <w:rPr>
            <w:lang w:val="en-US" w:eastAsia="zh-CN"/>
          </w:rPr>
          <w:t xml:space="preserve"> </w:t>
        </w:r>
        <w:r w:rsidR="00E44AD3">
          <w:rPr>
            <w:lang w:val="en-US" w:eastAsia="zh-CN"/>
          </w:rPr>
          <w:t>AAS</w:t>
        </w:r>
      </w:ins>
      <w:ins w:id="27" w:author="MK" w:date="2020-12-08T14:17:00Z">
        <w:r>
          <w:rPr>
            <w:lang w:val="en-US" w:eastAsia="zh-CN"/>
          </w:rPr>
          <w:t xml:space="preserve">. </w:t>
        </w:r>
      </w:ins>
      <w:ins w:id="28" w:author="MK" w:date="2020-12-08T14:26:00Z">
        <w:r w:rsidR="00E44AD3">
          <w:rPr>
            <w:lang w:val="en-US" w:eastAsia="zh-CN"/>
          </w:rPr>
          <w:t>Whether AAS spec</w:t>
        </w:r>
      </w:ins>
      <w:ins w:id="29" w:author="MK" w:date="2020-12-08T14:30:00Z">
        <w:r w:rsidR="007F6D55">
          <w:rPr>
            <w:lang w:val="en-US" w:eastAsia="zh-CN"/>
          </w:rPr>
          <w:t>s</w:t>
        </w:r>
      </w:ins>
      <w:ins w:id="30" w:author="MK" w:date="2020-12-08T14:26:00Z">
        <w:r w:rsidR="00E44AD3">
          <w:rPr>
            <w:lang w:val="en-US" w:eastAsia="zh-CN"/>
          </w:rPr>
          <w:t xml:space="preserve"> needed for </w:t>
        </w:r>
      </w:ins>
      <w:ins w:id="31" w:author="MK" w:date="2020-12-08T14:27:00Z">
        <w:r w:rsidR="00784853">
          <w:rPr>
            <w:lang w:val="en-US" w:eastAsia="zh-CN"/>
          </w:rPr>
          <w:t>co-location</w:t>
        </w:r>
      </w:ins>
      <w:ins w:id="32" w:author="MK" w:date="2020-12-08T14:30:00Z">
        <w:r w:rsidR="007F6D55">
          <w:rPr>
            <w:lang w:val="en-US" w:eastAsia="zh-CN"/>
          </w:rPr>
          <w:t>/coexistence</w:t>
        </w:r>
      </w:ins>
      <w:ins w:id="33" w:author="MK" w:date="2020-12-08T14:27:00Z">
        <w:r w:rsidR="00784853">
          <w:rPr>
            <w:lang w:val="en-US" w:eastAsia="zh-CN"/>
          </w:rPr>
          <w:t xml:space="preserve"> requirements need </w:t>
        </w:r>
      </w:ins>
      <w:ins w:id="34" w:author="MK" w:date="2020-12-08T14:18:00Z">
        <w:r>
          <w:rPr>
            <w:lang w:val="en-US" w:eastAsia="zh-CN"/>
          </w:rPr>
          <w:t>further discuss</w:t>
        </w:r>
      </w:ins>
      <w:ins w:id="35" w:author="MK" w:date="2020-12-08T14:30:00Z">
        <w:r w:rsidR="007F6D55">
          <w:rPr>
            <w:lang w:val="en-US" w:eastAsia="zh-CN"/>
          </w:rPr>
          <w:t xml:space="preserve">ion </w:t>
        </w:r>
      </w:ins>
      <w:ins w:id="36" w:author="MK" w:date="2020-12-08T14:18:00Z">
        <w:r>
          <w:rPr>
            <w:lang w:val="en-US" w:eastAsia="zh-CN"/>
          </w:rPr>
          <w:t xml:space="preserve">in the next round. </w:t>
        </w:r>
      </w:ins>
      <w:bookmarkStart w:id="37" w:name="_GoBack"/>
      <w:bookmarkEnd w:id="37"/>
    </w:p>
    <w:p w14:paraId="44FBDA79" w14:textId="77777777" w:rsidR="008C317C" w:rsidRDefault="008C317C" w:rsidP="008C317C">
      <w:pPr>
        <w:pStyle w:val="Heading2"/>
        <w:rPr>
          <w:ins w:id="38" w:author="MK" w:date="2020-12-08T14:21:00Z"/>
          <w:lang w:val="en-US"/>
        </w:rPr>
      </w:pPr>
      <w:ins w:id="39" w:author="MK" w:date="2020-12-08T14:21:00Z">
        <w:r>
          <w:rPr>
            <w:lang w:val="en-US"/>
          </w:rPr>
          <w:t>Topics for discussion</w:t>
        </w:r>
        <w:r>
          <w:rPr>
            <w:lang w:val="en-US"/>
          </w:rPr>
          <w:t xml:space="preserve"> </w:t>
        </w:r>
        <w:r w:rsidRPr="008C317C">
          <w:rPr>
            <w:lang w:val="en-US"/>
          </w:rPr>
          <w:t>in 2</w:t>
        </w:r>
        <w:r w:rsidRPr="00474540">
          <w:rPr>
            <w:vertAlign w:val="superscript"/>
            <w:lang w:val="en-US"/>
          </w:rPr>
          <w:t>nd</w:t>
        </w:r>
        <w:r w:rsidRPr="008C317C">
          <w:rPr>
            <w:lang w:val="en-US"/>
          </w:rPr>
          <w:t xml:space="preserve"> round</w:t>
        </w:r>
      </w:ins>
    </w:p>
    <w:p w14:paraId="0CF91D04" w14:textId="6E0E6C79" w:rsidR="008C317C" w:rsidRDefault="008C317C" w:rsidP="008C317C">
      <w:pPr>
        <w:pStyle w:val="BodyText"/>
        <w:numPr>
          <w:ilvl w:val="0"/>
          <w:numId w:val="2"/>
        </w:numPr>
        <w:rPr>
          <w:ins w:id="40" w:author="MK" w:date="2020-12-08T14:21:00Z"/>
          <w:lang w:val="en-US"/>
        </w:rPr>
      </w:pPr>
      <w:ins w:id="41" w:author="MK" w:date="2020-12-08T14:21:00Z">
        <w:r>
          <w:rPr>
            <w:lang w:val="en-US"/>
          </w:rPr>
          <w:t>Sub-topic 1-</w:t>
        </w:r>
        <w:r>
          <w:rPr>
            <w:lang w:val="en-US"/>
          </w:rPr>
          <w:t>4</w:t>
        </w:r>
        <w:r>
          <w:rPr>
            <w:lang w:val="en-US"/>
          </w:rPr>
          <w:t xml:space="preserve">: </w:t>
        </w:r>
        <w:r>
          <w:rPr>
            <w:lang w:val="en-US"/>
          </w:rPr>
          <w:t>Inclusion of AAS specs</w:t>
        </w:r>
      </w:ins>
    </w:p>
    <w:p w14:paraId="2F30532B" w14:textId="3DC27E27" w:rsidR="008C317C" w:rsidRDefault="008C317C" w:rsidP="008C317C">
      <w:pPr>
        <w:pStyle w:val="Heading2"/>
        <w:rPr>
          <w:ins w:id="42" w:author="MK" w:date="2020-12-08T14:21:00Z"/>
          <w:lang w:val="en-US"/>
        </w:rPr>
      </w:pPr>
      <w:ins w:id="43" w:author="MK" w:date="2020-12-08T14:21:00Z">
        <w:r>
          <w:rPr>
            <w:lang w:val="en-US"/>
          </w:rPr>
          <w:t>Companies’</w:t>
        </w:r>
        <w:r>
          <w:rPr>
            <w:rFonts w:hint="eastAsia"/>
            <w:lang w:val="en-US"/>
          </w:rPr>
          <w:t xml:space="preserve"> views</w:t>
        </w:r>
        <w:r>
          <w:rPr>
            <w:lang w:val="en-US"/>
          </w:rPr>
          <w:t xml:space="preserve"> collected</w:t>
        </w:r>
        <w:r>
          <w:rPr>
            <w:lang w:val="en-US"/>
          </w:rPr>
          <w:t xml:space="preserve"> in the 2</w:t>
        </w:r>
        <w:r w:rsidRPr="008C317C">
          <w:rPr>
            <w:vertAlign w:val="superscript"/>
            <w:lang w:val="en-US"/>
            <w:rPrChange w:id="44" w:author="MK" w:date="2020-12-08T14:21:00Z">
              <w:rPr>
                <w:lang w:val="en-US"/>
              </w:rPr>
            </w:rPrChange>
          </w:rPr>
          <w:t>nd</w:t>
        </w:r>
        <w:r>
          <w:rPr>
            <w:lang w:val="en-US"/>
          </w:rPr>
          <w:t xml:space="preserve"> round</w:t>
        </w:r>
      </w:ins>
    </w:p>
    <w:p w14:paraId="009752AA" w14:textId="1165F1EF" w:rsidR="008C317C" w:rsidRDefault="008C317C" w:rsidP="008C317C">
      <w:pPr>
        <w:pStyle w:val="Heading3"/>
        <w:rPr>
          <w:ins w:id="45" w:author="MK" w:date="2020-12-08T14:21:00Z"/>
          <w:sz w:val="24"/>
          <w:szCs w:val="16"/>
          <w:lang w:val="en-US"/>
        </w:rPr>
      </w:pPr>
      <w:ins w:id="46" w:author="MK" w:date="2020-12-08T14:21:00Z">
        <w:r>
          <w:rPr>
            <w:sz w:val="24"/>
            <w:szCs w:val="16"/>
            <w:lang w:val="en-US"/>
          </w:rPr>
          <w:t>Sub-topic 1-</w:t>
        </w:r>
      </w:ins>
      <w:ins w:id="47" w:author="MK" w:date="2020-12-08T14:22:00Z">
        <w:r>
          <w:rPr>
            <w:sz w:val="24"/>
            <w:szCs w:val="16"/>
            <w:lang w:val="en-US"/>
          </w:rPr>
          <w:t>4</w:t>
        </w:r>
      </w:ins>
      <w:ins w:id="48" w:author="MK" w:date="2020-12-08T14:21:00Z">
        <w:r>
          <w:rPr>
            <w:sz w:val="24"/>
            <w:szCs w:val="16"/>
            <w:lang w:val="en-US"/>
          </w:rPr>
          <w:t xml:space="preserve">: </w:t>
        </w:r>
      </w:ins>
      <w:ins w:id="49" w:author="MK" w:date="2020-12-08T14:22:00Z">
        <w:r w:rsidRPr="008C317C">
          <w:rPr>
            <w:sz w:val="24"/>
            <w:szCs w:val="16"/>
            <w:lang w:val="en-US"/>
          </w:rPr>
          <w:t>Inclusion of AAS specs</w:t>
        </w:r>
      </w:ins>
    </w:p>
    <w:p w14:paraId="18AA4DE3" w14:textId="22C92B0F" w:rsidR="008C317C" w:rsidRDefault="00813114" w:rsidP="008C317C">
      <w:pPr>
        <w:pStyle w:val="BodyText"/>
        <w:rPr>
          <w:ins w:id="50" w:author="MK" w:date="2020-12-08T14:28:00Z"/>
          <w:lang w:val="en-US"/>
        </w:rPr>
      </w:pPr>
      <w:ins w:id="51" w:author="MK" w:date="2020-12-08T14:27:00Z">
        <w:r>
          <w:rPr>
            <w:lang w:val="en-US"/>
          </w:rPr>
          <w:t>D</w:t>
        </w:r>
      </w:ins>
      <w:ins w:id="52" w:author="MK" w:date="2020-12-08T14:28:00Z">
        <w:r>
          <w:rPr>
            <w:lang w:val="en-US"/>
          </w:rPr>
          <w:t>o we need to include AAS specs (</w:t>
        </w:r>
      </w:ins>
      <w:ins w:id="53" w:author="MK" w:date="2020-12-08T14:29:00Z">
        <w:r w:rsidR="00637964">
          <w:rPr>
            <w:lang w:val="en-US"/>
          </w:rPr>
          <w:t xml:space="preserve">TS </w:t>
        </w:r>
        <w:r w:rsidRPr="00813114">
          <w:rPr>
            <w:lang w:val="en-US"/>
          </w:rPr>
          <w:t>37.105</w:t>
        </w:r>
        <w:r w:rsidR="00637964">
          <w:rPr>
            <w:lang w:val="en-US"/>
          </w:rPr>
          <w:t xml:space="preserve">, </w:t>
        </w:r>
        <w:r w:rsidRPr="00813114">
          <w:rPr>
            <w:lang w:val="en-US"/>
          </w:rPr>
          <w:t>37.145-1</w:t>
        </w:r>
        <w:r w:rsidR="00637964">
          <w:rPr>
            <w:lang w:val="en-US"/>
          </w:rPr>
          <w:t xml:space="preserve"> and </w:t>
        </w:r>
        <w:r w:rsidRPr="00813114">
          <w:rPr>
            <w:lang w:val="en-US"/>
          </w:rPr>
          <w:t>37.145-2</w:t>
        </w:r>
      </w:ins>
      <w:ins w:id="54" w:author="MK" w:date="2020-12-08T14:28:00Z">
        <w:r>
          <w:rPr>
            <w:lang w:val="en-US"/>
          </w:rPr>
          <w:t>) in the WI?</w:t>
        </w:r>
      </w:ins>
    </w:p>
    <w:p w14:paraId="4EE4E94D" w14:textId="169A8FFB" w:rsidR="00813114" w:rsidRDefault="00813114" w:rsidP="00813114">
      <w:pPr>
        <w:pStyle w:val="BodyText"/>
        <w:numPr>
          <w:ilvl w:val="0"/>
          <w:numId w:val="5"/>
        </w:numPr>
        <w:rPr>
          <w:ins w:id="55" w:author="MK" w:date="2020-12-08T14:28:00Z"/>
          <w:lang w:val="en-US"/>
        </w:rPr>
        <w:pPrChange w:id="56" w:author="MK" w:date="2020-12-08T14:28:00Z">
          <w:pPr>
            <w:pStyle w:val="BodyText"/>
          </w:pPr>
        </w:pPrChange>
      </w:pPr>
      <w:ins w:id="57" w:author="MK" w:date="2020-12-08T14:28:00Z">
        <w:r>
          <w:rPr>
            <w:lang w:val="en-US"/>
          </w:rPr>
          <w:t>Option 1: Yes</w:t>
        </w:r>
      </w:ins>
    </w:p>
    <w:p w14:paraId="4DFB8680" w14:textId="0AD041EE" w:rsidR="00813114" w:rsidRDefault="00813114" w:rsidP="00813114">
      <w:pPr>
        <w:pStyle w:val="BodyText"/>
        <w:numPr>
          <w:ilvl w:val="0"/>
          <w:numId w:val="5"/>
        </w:numPr>
        <w:rPr>
          <w:ins w:id="58" w:author="MK" w:date="2020-12-08T14:28:00Z"/>
          <w:lang w:val="en-US"/>
        </w:rPr>
        <w:pPrChange w:id="59" w:author="MK" w:date="2020-12-08T14:28:00Z">
          <w:pPr>
            <w:pStyle w:val="BodyText"/>
          </w:pPr>
        </w:pPrChange>
      </w:pPr>
      <w:ins w:id="60" w:author="MK" w:date="2020-12-08T14:28:00Z">
        <w:r>
          <w:rPr>
            <w:lang w:val="en-US"/>
          </w:rPr>
          <w:t>Option 2: No</w:t>
        </w:r>
      </w:ins>
    </w:p>
    <w:p w14:paraId="7C9A0B85" w14:textId="7EA5C832" w:rsidR="00813114" w:rsidRDefault="00813114" w:rsidP="008C317C">
      <w:pPr>
        <w:pStyle w:val="BodyText"/>
        <w:rPr>
          <w:ins w:id="61" w:author="MK" w:date="2020-12-08T14:18:00Z"/>
          <w:lang w:val="en-US"/>
        </w:rPr>
        <w:pPrChange w:id="62" w:author="MK" w:date="2020-12-08T14:22:00Z">
          <w:pPr>
            <w:pStyle w:val="BodyText"/>
            <w:numPr>
              <w:numId w:val="2"/>
            </w:numPr>
            <w:ind w:left="720" w:hanging="360"/>
          </w:pPr>
        </w:pPrChange>
      </w:pPr>
      <w:ins w:id="63" w:author="MK" w:date="2020-12-08T14:28:00Z">
        <w:r>
          <w:rPr>
            <w:lang w:val="en-US"/>
          </w:rPr>
          <w:t>Please also elaborate the reason.</w:t>
        </w:r>
      </w:ins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8C317C" w14:paraId="193F4E05" w14:textId="77777777" w:rsidTr="00474540">
        <w:trPr>
          <w:ins w:id="64" w:author="MK" w:date="2020-12-08T14:20:00Z"/>
        </w:trPr>
        <w:tc>
          <w:tcPr>
            <w:tcW w:w="1238" w:type="dxa"/>
          </w:tcPr>
          <w:p w14:paraId="51FEA486" w14:textId="77777777" w:rsidR="008C317C" w:rsidRDefault="008C317C" w:rsidP="00474540">
            <w:pPr>
              <w:spacing w:after="120"/>
              <w:rPr>
                <w:ins w:id="65" w:author="MK" w:date="2020-12-08T14:20:00Z"/>
                <w:b/>
                <w:bCs/>
                <w:lang w:val="en-US" w:eastAsia="zh-CN"/>
              </w:rPr>
            </w:pPr>
            <w:ins w:id="66" w:author="MK" w:date="2020-12-08T14:20:00Z">
              <w:r>
                <w:rPr>
                  <w:b/>
                  <w:bCs/>
                  <w:lang w:val="en-US" w:eastAsia="zh-CN"/>
                </w:rPr>
                <w:t>Company</w:t>
              </w:r>
            </w:ins>
          </w:p>
        </w:tc>
        <w:tc>
          <w:tcPr>
            <w:tcW w:w="8393" w:type="dxa"/>
          </w:tcPr>
          <w:p w14:paraId="30FA9BFF" w14:textId="77777777" w:rsidR="008C317C" w:rsidRDefault="008C317C" w:rsidP="00474540">
            <w:pPr>
              <w:spacing w:after="120"/>
              <w:rPr>
                <w:ins w:id="67" w:author="MK" w:date="2020-12-08T14:20:00Z"/>
                <w:b/>
                <w:bCs/>
                <w:lang w:val="en-US" w:eastAsia="zh-CN"/>
              </w:rPr>
            </w:pPr>
            <w:ins w:id="68" w:author="MK" w:date="2020-12-08T14:20:00Z">
              <w:r>
                <w:rPr>
                  <w:b/>
                  <w:bCs/>
                  <w:lang w:val="en-US" w:eastAsia="zh-CN"/>
                </w:rPr>
                <w:t>Comments</w:t>
              </w:r>
            </w:ins>
          </w:p>
        </w:tc>
      </w:tr>
      <w:tr w:rsidR="008C317C" w14:paraId="401A69BD" w14:textId="77777777" w:rsidTr="00474540">
        <w:trPr>
          <w:ins w:id="69" w:author="MK" w:date="2020-12-08T14:20:00Z"/>
        </w:trPr>
        <w:tc>
          <w:tcPr>
            <w:tcW w:w="1238" w:type="dxa"/>
          </w:tcPr>
          <w:p w14:paraId="2CA0DB20" w14:textId="77777777" w:rsidR="008C317C" w:rsidRDefault="008C317C" w:rsidP="00474540">
            <w:pPr>
              <w:spacing w:after="120"/>
              <w:rPr>
                <w:ins w:id="70" w:author="MK" w:date="2020-12-08T14:20:00Z"/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32033524" w14:textId="77777777" w:rsidR="008C317C" w:rsidRDefault="008C317C" w:rsidP="00474540">
            <w:pPr>
              <w:spacing w:after="120"/>
              <w:rPr>
                <w:ins w:id="71" w:author="MK" w:date="2020-12-08T14:20:00Z"/>
                <w:rFonts w:eastAsia="Yu Mincho"/>
                <w:lang w:val="en-US" w:eastAsia="ja-JP"/>
              </w:rPr>
            </w:pPr>
          </w:p>
        </w:tc>
      </w:tr>
      <w:tr w:rsidR="008C317C" w14:paraId="6D15972B" w14:textId="77777777" w:rsidTr="00474540">
        <w:trPr>
          <w:ins w:id="72" w:author="MK" w:date="2020-12-08T14:20:00Z"/>
        </w:trPr>
        <w:tc>
          <w:tcPr>
            <w:tcW w:w="1238" w:type="dxa"/>
          </w:tcPr>
          <w:p w14:paraId="50575253" w14:textId="77777777" w:rsidR="008C317C" w:rsidRDefault="008C317C" w:rsidP="00474540">
            <w:pPr>
              <w:spacing w:after="120"/>
              <w:rPr>
                <w:ins w:id="73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40FE0BC0" w14:textId="77777777" w:rsidR="008C317C" w:rsidRDefault="008C317C" w:rsidP="00474540">
            <w:pPr>
              <w:spacing w:after="120"/>
              <w:rPr>
                <w:ins w:id="74" w:author="MK" w:date="2020-12-08T14:20:00Z"/>
                <w:lang w:val="en-US" w:eastAsia="zh-CN"/>
              </w:rPr>
            </w:pPr>
          </w:p>
        </w:tc>
      </w:tr>
      <w:tr w:rsidR="008C317C" w14:paraId="5F74286B" w14:textId="77777777" w:rsidTr="00474540">
        <w:trPr>
          <w:ins w:id="75" w:author="MK" w:date="2020-12-08T14:20:00Z"/>
        </w:trPr>
        <w:tc>
          <w:tcPr>
            <w:tcW w:w="1238" w:type="dxa"/>
          </w:tcPr>
          <w:p w14:paraId="70554554" w14:textId="77777777" w:rsidR="008C317C" w:rsidRDefault="008C317C" w:rsidP="00474540">
            <w:pPr>
              <w:spacing w:after="120"/>
              <w:rPr>
                <w:ins w:id="76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12519956" w14:textId="77777777" w:rsidR="008C317C" w:rsidRDefault="008C317C" w:rsidP="00474540">
            <w:pPr>
              <w:spacing w:after="120"/>
              <w:rPr>
                <w:ins w:id="77" w:author="MK" w:date="2020-12-08T14:20:00Z"/>
                <w:lang w:val="en-US" w:eastAsia="zh-CN"/>
              </w:rPr>
            </w:pPr>
          </w:p>
        </w:tc>
      </w:tr>
      <w:tr w:rsidR="008C317C" w14:paraId="0D240D47" w14:textId="77777777" w:rsidTr="00474540">
        <w:trPr>
          <w:ins w:id="78" w:author="MK" w:date="2020-12-08T14:20:00Z"/>
        </w:trPr>
        <w:tc>
          <w:tcPr>
            <w:tcW w:w="1238" w:type="dxa"/>
          </w:tcPr>
          <w:p w14:paraId="063F8936" w14:textId="77777777" w:rsidR="008C317C" w:rsidRDefault="008C317C" w:rsidP="00474540">
            <w:pPr>
              <w:spacing w:after="120"/>
              <w:rPr>
                <w:ins w:id="79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4E7F8527" w14:textId="77777777" w:rsidR="008C317C" w:rsidRDefault="008C317C" w:rsidP="00474540">
            <w:pPr>
              <w:spacing w:after="120"/>
              <w:rPr>
                <w:ins w:id="80" w:author="MK" w:date="2020-12-08T14:20:00Z"/>
                <w:lang w:val="en-US" w:eastAsia="zh-CN"/>
              </w:rPr>
            </w:pPr>
          </w:p>
        </w:tc>
      </w:tr>
      <w:tr w:rsidR="008C317C" w14:paraId="10B7C66C" w14:textId="77777777" w:rsidTr="00474540">
        <w:trPr>
          <w:ins w:id="81" w:author="MK" w:date="2020-12-08T14:20:00Z"/>
        </w:trPr>
        <w:tc>
          <w:tcPr>
            <w:tcW w:w="1238" w:type="dxa"/>
          </w:tcPr>
          <w:p w14:paraId="3B1E03AE" w14:textId="77777777" w:rsidR="008C317C" w:rsidRDefault="008C317C" w:rsidP="00474540">
            <w:pPr>
              <w:spacing w:after="120"/>
              <w:rPr>
                <w:ins w:id="82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09800E78" w14:textId="77777777" w:rsidR="008C317C" w:rsidRDefault="008C317C" w:rsidP="00474540">
            <w:pPr>
              <w:spacing w:after="120"/>
              <w:rPr>
                <w:ins w:id="83" w:author="MK" w:date="2020-12-08T14:20:00Z"/>
                <w:lang w:val="en-US" w:eastAsia="zh-CN"/>
              </w:rPr>
            </w:pPr>
          </w:p>
        </w:tc>
      </w:tr>
      <w:tr w:rsidR="008C317C" w14:paraId="3CEDC8AD" w14:textId="77777777" w:rsidTr="00474540">
        <w:trPr>
          <w:ins w:id="84" w:author="MK" w:date="2020-12-08T14:20:00Z"/>
        </w:trPr>
        <w:tc>
          <w:tcPr>
            <w:tcW w:w="1238" w:type="dxa"/>
          </w:tcPr>
          <w:p w14:paraId="7543D2E1" w14:textId="77777777" w:rsidR="008C317C" w:rsidRDefault="008C317C" w:rsidP="00474540">
            <w:pPr>
              <w:spacing w:after="120"/>
              <w:rPr>
                <w:ins w:id="85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45FE040A" w14:textId="77777777" w:rsidR="008C317C" w:rsidRDefault="008C317C" w:rsidP="00474540">
            <w:pPr>
              <w:spacing w:after="120"/>
              <w:rPr>
                <w:ins w:id="86" w:author="MK" w:date="2020-12-08T14:20:00Z"/>
                <w:lang w:val="en-US" w:eastAsia="zh-CN"/>
              </w:rPr>
            </w:pPr>
          </w:p>
        </w:tc>
      </w:tr>
      <w:tr w:rsidR="008C317C" w14:paraId="02FFB9FE" w14:textId="77777777" w:rsidTr="00474540">
        <w:trPr>
          <w:ins w:id="87" w:author="MK" w:date="2020-12-08T14:20:00Z"/>
        </w:trPr>
        <w:tc>
          <w:tcPr>
            <w:tcW w:w="1238" w:type="dxa"/>
          </w:tcPr>
          <w:p w14:paraId="093874E9" w14:textId="77777777" w:rsidR="008C317C" w:rsidRDefault="008C317C" w:rsidP="00474540">
            <w:pPr>
              <w:spacing w:after="120"/>
              <w:rPr>
                <w:ins w:id="88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55E9BCE0" w14:textId="77777777" w:rsidR="008C317C" w:rsidRDefault="008C317C" w:rsidP="00474540">
            <w:pPr>
              <w:spacing w:after="120"/>
              <w:rPr>
                <w:ins w:id="89" w:author="MK" w:date="2020-12-08T14:20:00Z"/>
                <w:lang w:val="en-US" w:eastAsia="zh-CN"/>
              </w:rPr>
            </w:pPr>
          </w:p>
        </w:tc>
      </w:tr>
    </w:tbl>
    <w:p w14:paraId="5A70C638" w14:textId="77777777" w:rsidR="008C317C" w:rsidRPr="008C317C" w:rsidRDefault="008C317C">
      <w:pPr>
        <w:rPr>
          <w:ins w:id="90" w:author="MK" w:date="2020-12-08T14:16:00Z"/>
          <w:b/>
          <w:bCs/>
          <w:lang w:val="en-US" w:eastAsia="zh-CN"/>
          <w:rPrChange w:id="91" w:author="MK" w:date="2020-12-08T14:20:00Z">
            <w:rPr>
              <w:ins w:id="92" w:author="MK" w:date="2020-12-08T14:16:00Z"/>
              <w:i/>
              <w:iCs/>
              <w:lang w:val="en-US" w:eastAsia="zh-CN"/>
            </w:rPr>
          </w:rPrChange>
        </w:rPr>
      </w:pPr>
    </w:p>
    <w:p w14:paraId="7EC48F9E" w14:textId="77777777" w:rsidR="00454A14" w:rsidRDefault="00454A14">
      <w:pPr>
        <w:pStyle w:val="BodyText"/>
        <w:rPr>
          <w:lang w:val="en-US" w:eastAsia="zh-CN"/>
        </w:rPr>
      </w:pPr>
    </w:p>
    <w:p w14:paraId="7EC48F9F" w14:textId="77777777" w:rsidR="00454A14" w:rsidRDefault="00454A14">
      <w:pPr>
        <w:rPr>
          <w:i/>
          <w:iCs/>
          <w:lang w:eastAsia="zh-CN"/>
        </w:rPr>
      </w:pPr>
    </w:p>
    <w:p w14:paraId="7EC48FA0" w14:textId="77777777" w:rsidR="00454A14" w:rsidRDefault="00454A14"/>
    <w:p w14:paraId="7EC48FA1" w14:textId="77777777" w:rsidR="00454A14" w:rsidRDefault="00454A14"/>
    <w:p w14:paraId="7EC48FA2" w14:textId="77777777" w:rsidR="00454A14" w:rsidRDefault="007F6D55">
      <w:pPr>
        <w:spacing w:after="0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br w:type="page"/>
      </w:r>
    </w:p>
    <w:p w14:paraId="7EC48FA3" w14:textId="77777777" w:rsidR="00454A14" w:rsidRDefault="007F6D55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References</w:t>
      </w:r>
    </w:p>
    <w:p w14:paraId="7EC48FA4" w14:textId="77777777" w:rsidR="00454A14" w:rsidRDefault="007F6D55">
      <w:pPr>
        <w:pStyle w:val="ListParagraph"/>
        <w:numPr>
          <w:ilvl w:val="0"/>
          <w:numId w:val="4"/>
        </w:numPr>
        <w:spacing w:after="120"/>
        <w:ind w:left="357" w:firstLineChars="0" w:hanging="357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RP-202279</w:t>
      </w:r>
      <w:r>
        <w:rPr>
          <w:rFonts w:ascii="Times" w:hAnsi="Times" w:cs="Times"/>
          <w:bCs/>
          <w:color w:val="000000"/>
          <w:lang w:val="en-US"/>
        </w:rPr>
        <w:tab/>
      </w:r>
      <w:r>
        <w:rPr>
          <w:rFonts w:ascii="Times" w:hAnsi="Times" w:cs="Times"/>
          <w:bCs/>
          <w:color w:val="000000"/>
          <w:lang w:val="en-US"/>
        </w:rPr>
        <w:t>Introduction of band n67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7EC48FA5" w14:textId="77777777" w:rsidR="00454A14" w:rsidRDefault="00454A14">
      <w:pPr>
        <w:pStyle w:val="BodyText"/>
        <w:rPr>
          <w:bCs/>
          <w:lang w:val="en-US" w:eastAsia="zh-CN"/>
        </w:rPr>
      </w:pPr>
    </w:p>
    <w:p w14:paraId="7EC48FA6" w14:textId="77777777" w:rsidR="00454A14" w:rsidRDefault="00454A14">
      <w:pPr>
        <w:pStyle w:val="BodyText"/>
        <w:rPr>
          <w:lang w:val="en-US" w:eastAsia="zh-CN"/>
        </w:rPr>
      </w:pPr>
    </w:p>
    <w:sectPr w:rsidR="00454A1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CD6"/>
    <w:multiLevelType w:val="multilevel"/>
    <w:tmpl w:val="18687CD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629D5CD8"/>
    <w:multiLevelType w:val="multilevel"/>
    <w:tmpl w:val="629D5C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D6458"/>
    <w:multiLevelType w:val="hybridMultilevel"/>
    <w:tmpl w:val="7BF63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10164284">
    <w15:presenceInfo w15:providerId="None" w15:userId="10164284"/>
  </w15:person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65"/>
    <w:rsid w:val="00004165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5856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F0B20"/>
    <w:rsid w:val="001F2068"/>
    <w:rsid w:val="001F32F9"/>
    <w:rsid w:val="001F6880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7330"/>
    <w:rsid w:val="002327B4"/>
    <w:rsid w:val="00235394"/>
    <w:rsid w:val="00235577"/>
    <w:rsid w:val="002426F7"/>
    <w:rsid w:val="002435CA"/>
    <w:rsid w:val="0024469F"/>
    <w:rsid w:val="00244A94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5C9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3038"/>
    <w:rsid w:val="003260D7"/>
    <w:rsid w:val="00326629"/>
    <w:rsid w:val="0033087C"/>
    <w:rsid w:val="00336697"/>
    <w:rsid w:val="003418CB"/>
    <w:rsid w:val="003533B5"/>
    <w:rsid w:val="00355873"/>
    <w:rsid w:val="0035660F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4A14"/>
    <w:rsid w:val="00455179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37964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D55E9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4853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D7C7D"/>
    <w:rsid w:val="007E066E"/>
    <w:rsid w:val="007E1356"/>
    <w:rsid w:val="007E1F50"/>
    <w:rsid w:val="007E20FC"/>
    <w:rsid w:val="007E3C71"/>
    <w:rsid w:val="007E7062"/>
    <w:rsid w:val="007F0E1E"/>
    <w:rsid w:val="007F29A7"/>
    <w:rsid w:val="007F6D55"/>
    <w:rsid w:val="00805BE8"/>
    <w:rsid w:val="00805CE2"/>
    <w:rsid w:val="00813114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317C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9A9"/>
    <w:rsid w:val="009F3DDA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4452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2605"/>
    <w:rsid w:val="00D22D60"/>
    <w:rsid w:val="00D236F0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1BD1"/>
    <w:rsid w:val="00D9735F"/>
    <w:rsid w:val="00D97F0C"/>
    <w:rsid w:val="00DA10C3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4AD3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1CC05E6C"/>
    <w:rsid w:val="22FF4BE2"/>
    <w:rsid w:val="26CF45C5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8F32"/>
  <w15:docId w15:val="{5653E1FE-C26E-4C94-B788-9B17DC1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8" w:qFormat="1"/>
    <w:lsdException w:name="Normal Indent" w:semiHidden="1" w:unhideWhenUsed="1"/>
    <w:lsdException w:name="footnote text" w:semiHidden="1" w:qFormat="1"/>
    <w:lsdException w:name="annotation text" w:uiPriority="99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/>
    <w:lsdException w:name="List 3" w:qFormat="1"/>
    <w:lsdException w:name="List 4" w:qFormat="1"/>
    <w:lsdException w:name="List 5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eastAsiaTheme="minorEastAsia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0">
    <w:name w:val="標準"/>
    <w:qFormat/>
    <w:pPr>
      <w:spacing w:after="180"/>
    </w:pPr>
    <w:rPr>
      <w:rFonts w:eastAsia="Times New Roman"/>
      <w:color w:val="000000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hyperlink" Target="https://www.3gpp.org/ftp/TSG_RAN/TSG_RAN/TSGR_90e/Docs/RP-202279.zip" TargetMode="Externa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2831-99E0-4A6B-A63E-894AA17327CA}"/>
</file>

<file path=customXml/itemProps2.xml><?xml version="1.0" encoding="utf-8"?>
<ds:datastoreItem xmlns:ds="http://schemas.openxmlformats.org/officeDocument/2006/customXml" ds:itemID="{2EA322FF-F144-44B2-89BA-78B712421927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719E831-44D4-4F88-9AE6-73E6861BAAAA}">
  <ds:schemaRefs/>
</ds:datastoreItem>
</file>

<file path=customXml/itemProps5.xml><?xml version="1.0" encoding="utf-8"?>
<ds:datastoreItem xmlns:ds="http://schemas.openxmlformats.org/officeDocument/2006/customXml" ds:itemID="{CD79CF0D-7945-4253-9D7C-EA1613FA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387</Words>
  <Characters>2155</Characters>
  <Application>Microsoft Office Word</Application>
  <DocSecurity>0</DocSecurity>
  <Lines>17</Lines>
  <Paragraphs>5</Paragraphs>
  <ScaleCrop>false</ScaleCrop>
  <Company>P R 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MK</cp:lastModifiedBy>
  <cp:revision>133</cp:revision>
  <cp:lastPrinted>2019-04-25T01:09:00Z</cp:lastPrinted>
  <dcterms:created xsi:type="dcterms:W3CDTF">2020-09-03T20:16:00Z</dcterms:created>
  <dcterms:modified xsi:type="dcterms:W3CDTF">2020-12-08T13:30:00Z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(2)00Cvqc543ZuPciVNujF2uJ7BqUSt/Oe5wvzMhiQ7cW0P4uSzaLOSxNsSio4o5tu/PL/umnys
KWWSatGpJtcWQno0QW/1aUQW0/dY+A/y2WvJ0+Ac3JqChs4exy3+0Gv7IhI1UmEi9iw5elo1
lwgo0WhEby/SsKb++I12QDy44wavAEeWZ6BtgkofvoyOroylZwQY95z+siQYHff0NjLtoSt/
3Av0NWLyMSlAxFe2R9</vt:lpwstr>
  </property>
  <property fmtid="{D5CDD505-2E9C-101B-9397-08002B2CF9AE}" pid="16" name="_2015_ms_pID_7253431">
    <vt:lpwstr>mGSK72NQlFH2cZdNiCa3a+irgkhk23b55fuSdXKd80YnWyvvbbOVSw
8aU/xn9A4OvKT0cYikSBlNSFkZpMqx7iq+kzH13uoDjEJtm99UmaHrOGHAPeFuL/ZHrfq4LC
AkOQohkdYb3kyHhIpssNFLl87qMYufYBae1t+jQiwqm+252+0wrsyWtq/wd6171bPJg=</vt:lpwstr>
  </property>
</Properties>
</file>