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A18" w:rsidRDefault="000D3CD0" w14:paraId="0FEEEBDA" w14:textId="0EB61225">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rsidR="00763A18" w:rsidRDefault="000D3CD0" w14:paraId="5BDAC7C9" w14:textId="0CAA9273">
      <w:pPr>
        <w:tabs>
          <w:tab w:val="right" w:pos="10000"/>
        </w:tabs>
        <w:spacing w:after="0"/>
        <w:rPr>
          <w:b/>
          <w:sz w:val="24"/>
          <w:szCs w:val="24"/>
        </w:rPr>
      </w:pPr>
      <w:r>
        <w:rPr>
          <w:b/>
          <w:sz w:val="24"/>
          <w:szCs w:val="24"/>
        </w:rPr>
        <w:t xml:space="preserve">e-Meeting, </w:t>
      </w:r>
      <w:r w:rsidR="00460948">
        <w:rPr>
          <w:b/>
          <w:sz w:val="24"/>
          <w:szCs w:val="24"/>
        </w:rPr>
        <w:t>7</w:t>
      </w:r>
      <w:r w:rsidRPr="00460948" w:rsidR="00460948">
        <w:rPr>
          <w:b/>
          <w:sz w:val="24"/>
          <w:szCs w:val="24"/>
          <w:vertAlign w:val="superscript"/>
        </w:rPr>
        <w:t>th</w:t>
      </w:r>
      <w:r w:rsidR="00460948">
        <w:rPr>
          <w:b/>
          <w:sz w:val="24"/>
          <w:szCs w:val="24"/>
        </w:rPr>
        <w:t xml:space="preserve"> – 11</w:t>
      </w:r>
      <w:r w:rsidRPr="00460948" w:rsidR="00460948">
        <w:rPr>
          <w:b/>
          <w:sz w:val="24"/>
          <w:szCs w:val="24"/>
          <w:vertAlign w:val="superscript"/>
        </w:rPr>
        <w:t>th</w:t>
      </w:r>
      <w:r w:rsidR="00460948">
        <w:rPr>
          <w:b/>
          <w:sz w:val="24"/>
          <w:szCs w:val="24"/>
        </w:rPr>
        <w:t xml:space="preserve"> December</w:t>
      </w:r>
      <w:r>
        <w:rPr>
          <w:b/>
          <w:sz w:val="24"/>
          <w:szCs w:val="24"/>
        </w:rPr>
        <w:t>, 2020</w:t>
      </w:r>
    </w:p>
    <w:p w:rsidR="00763A18" w:rsidRDefault="00763A18" w14:paraId="732F4FB2" w14:textId="77777777">
      <w:pPr>
        <w:pStyle w:val="Footer"/>
        <w:jc w:val="both"/>
        <w:rPr>
          <w:rFonts w:ascii="Times New Roman" w:hAnsi="Times New Roman"/>
          <w:i w:val="0"/>
          <w:noProof w:val="0"/>
          <w:lang w:val="en-GB"/>
        </w:rPr>
      </w:pPr>
    </w:p>
    <w:p w:rsidR="00763A18" w:rsidRDefault="000D3CD0" w14:paraId="79114C28" w14:textId="4CFE8C42">
      <w:pPr>
        <w:tabs>
          <w:tab w:val="left" w:pos="1985"/>
        </w:tabs>
        <w:jc w:val="both"/>
        <w:rPr>
          <w:b/>
          <w:sz w:val="24"/>
        </w:rPr>
      </w:pPr>
      <w:r>
        <w:rPr>
          <w:b/>
          <w:sz w:val="24"/>
        </w:rPr>
        <w:t>Agenda item:</w:t>
      </w:r>
      <w:r>
        <w:rPr>
          <w:b/>
          <w:sz w:val="24"/>
        </w:rPr>
        <w:tab/>
      </w:r>
      <w:bookmarkStart w:name="Source" w:id="0"/>
      <w:bookmarkEnd w:id="0"/>
      <w:r w:rsidRPr="0017670A" w:rsidR="0017670A">
        <w:rPr>
          <w:bCs/>
          <w:sz w:val="24"/>
        </w:rPr>
        <w:t>9.</w:t>
      </w:r>
      <w:r w:rsidR="00460948">
        <w:rPr>
          <w:bCs/>
          <w:sz w:val="24"/>
        </w:rPr>
        <w:t>1.1</w:t>
      </w:r>
    </w:p>
    <w:p w:rsidR="00763A18" w:rsidRDefault="000D3CD0" w14:paraId="27A39B56" w14:textId="6529C12B">
      <w:pPr>
        <w:tabs>
          <w:tab w:val="left" w:pos="1985"/>
        </w:tabs>
        <w:jc w:val="both"/>
      </w:pPr>
      <w:r>
        <w:rPr>
          <w:b/>
          <w:sz w:val="24"/>
        </w:rPr>
        <w:t xml:space="preserve">Source: </w:t>
      </w:r>
      <w:r>
        <w:rPr>
          <w:b/>
          <w:sz w:val="24"/>
        </w:rPr>
        <w:tab/>
      </w:r>
      <w:r w:rsidR="00341067">
        <w:rPr>
          <w:sz w:val="24"/>
          <w:szCs w:val="24"/>
        </w:rPr>
        <w:t>Nokia</w:t>
      </w:r>
    </w:p>
    <w:p w:rsidR="00763A18" w:rsidRDefault="000D3CD0" w14:paraId="4A8AEF02" w14:textId="2E1D3E9F">
      <w:pPr>
        <w:ind w:left="1988" w:hanging="1988"/>
        <w:rPr>
          <w:sz w:val="24"/>
        </w:rPr>
      </w:pPr>
      <w:r>
        <w:rPr>
          <w:b/>
          <w:sz w:val="24"/>
        </w:rPr>
        <w:t>Title:</w:t>
      </w:r>
      <w:r>
        <w:rPr>
          <w:sz w:val="24"/>
        </w:rPr>
        <w:t xml:space="preserve"> </w:t>
      </w:r>
      <w:r>
        <w:rPr>
          <w:sz w:val="22"/>
        </w:rPr>
        <w:tab/>
      </w:r>
      <w:r w:rsidRPr="00E67A0F" w:rsidR="00E67A0F">
        <w:rPr>
          <w:sz w:val="24"/>
        </w:rPr>
        <w:t>Moderator's summary for email discussion [</w:t>
      </w:r>
      <w:r w:rsidR="00460948">
        <w:rPr>
          <w:sz w:val="24"/>
        </w:rPr>
        <w:t>90</w:t>
      </w:r>
      <w:r w:rsidRPr="00E67A0F" w:rsidR="00E67A0F">
        <w:rPr>
          <w:sz w:val="24"/>
        </w:rPr>
        <w:t>E][0</w:t>
      </w:r>
      <w:r w:rsidR="00460948">
        <w:rPr>
          <w:sz w:val="24"/>
        </w:rPr>
        <w:t>7</w:t>
      </w:r>
      <w:r w:rsidRPr="00E67A0F" w:rsidR="00E67A0F">
        <w:rPr>
          <w:sz w:val="24"/>
        </w:rPr>
        <w:t>][</w:t>
      </w:r>
      <w:r w:rsidRPr="002012E5" w:rsidR="002012E5">
        <w:rPr>
          <w:sz w:val="24"/>
        </w:rPr>
        <w:t>RedCap_WI_scoping</w:t>
      </w:r>
      <w:r w:rsidRPr="00E67A0F" w:rsidR="00E67A0F">
        <w:rPr>
          <w:sz w:val="24"/>
        </w:rPr>
        <w:t>] Initial round</w:t>
      </w:r>
    </w:p>
    <w:p w:rsidR="00763A18" w:rsidRDefault="000D3CD0" w14:paraId="4F00057B" w14:textId="77777777">
      <w:pPr>
        <w:ind w:left="1988" w:hanging="1988"/>
        <w:jc w:val="both"/>
        <w:rPr>
          <w:sz w:val="24"/>
        </w:rPr>
      </w:pPr>
      <w:r>
        <w:rPr>
          <w:b/>
          <w:sz w:val="24"/>
        </w:rPr>
        <w:t>Document for:</w:t>
      </w:r>
      <w:r>
        <w:rPr>
          <w:sz w:val="24"/>
        </w:rPr>
        <w:tab/>
      </w:r>
      <w:bookmarkStart w:name="DocumentFor" w:id="1"/>
      <w:bookmarkEnd w:id="1"/>
      <w:r>
        <w:rPr>
          <w:sz w:val="24"/>
        </w:rPr>
        <w:t>Discussion/Decision</w:t>
      </w:r>
    </w:p>
    <w:p w:rsidRPr="00FB08F5" w:rsidR="00763A18" w:rsidP="007C0757" w:rsidRDefault="000D3CD0" w14:paraId="4EDF0CC9" w14:textId="7777777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rsidRPr="00FB08F5" w:rsidR="0017670A" w:rsidRDefault="002012E5" w14:paraId="0D61C2E3" w14:textId="4A104DE8">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Pr="007B5AF5" w:rsid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rsidR="00763A18" w:rsidP="007C0757" w:rsidRDefault="00C96CC5" w14:paraId="0BB4CA79" w14:textId="018B103F">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rsidR="00C96CC5" w:rsidRDefault="001E3BAA" w14:paraId="2E8AC44E" w14:textId="6B339344">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rsidRPr="00552D67" w:rsidR="001E3BAA" w:rsidP="00552D67" w:rsidRDefault="002D5302" w14:paraId="34A59715" w14:textId="6BA338C1">
      <w:pPr>
        <w:pStyle w:val="Heading2"/>
        <w:ind w:left="578" w:hanging="578"/>
        <w:rPr>
          <w:sz w:val="28"/>
          <w:szCs w:val="28"/>
        </w:rPr>
      </w:pPr>
      <w:r w:rsidRPr="00552D67">
        <w:rPr>
          <w:sz w:val="28"/>
          <w:szCs w:val="28"/>
        </w:rPr>
        <w:t>Minimum number of supported Rx branches in FR1 TDD bands that currently support 4RX</w:t>
      </w:r>
    </w:p>
    <w:p w:rsidR="002D5302" w:rsidRDefault="002D5302" w14:paraId="4D426326" w14:textId="035BC1BB">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rsidR="002D5302" w:rsidRDefault="002D5302" w14:paraId="7223D954" w14:textId="2B13782B">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rsidR="00552D67" w:rsidRDefault="00552D67" w14:paraId="6F66D248" w14:textId="6B4ED475">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rsidTr="0401C30F" w14:paraId="10DE6859" w14:textId="77777777">
        <w:tc>
          <w:tcPr>
            <w:tcW w:w="2263" w:type="dxa"/>
          </w:tcPr>
          <w:p w:rsidRPr="00552D67" w:rsidR="00552D67" w:rsidP="00552D67" w:rsidRDefault="00552D67" w14:paraId="61B8B694" w14:textId="1AFD6A4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rsidRPr="00552D67" w:rsidR="00552D67" w:rsidP="00552D67" w:rsidRDefault="00552D67" w14:paraId="0641441B" w14:textId="4CAED7F9">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rsidTr="0401C30F" w14:paraId="043BC66D" w14:textId="77777777">
        <w:tc>
          <w:tcPr>
            <w:tcW w:w="2263" w:type="dxa"/>
          </w:tcPr>
          <w:p w:rsidR="00552D67" w:rsidP="00552D67" w:rsidRDefault="00562A9F" w14:paraId="3F55DC13" w14:textId="399E8721">
            <w:pPr>
              <w:spacing w:before="0" w:after="0"/>
              <w:rPr>
                <w:rFonts w:asciiTheme="minorHAnsi" w:hAnsiTheme="minorHAnsi" w:cstheme="minorHAnsi"/>
              </w:rPr>
            </w:pPr>
            <w:r>
              <w:rPr>
                <w:rFonts w:asciiTheme="minorHAnsi" w:hAnsiTheme="minorHAnsi" w:cstheme="minorHAnsi"/>
              </w:rPr>
              <w:t>T-Mobile USA</w:t>
            </w:r>
          </w:p>
        </w:tc>
        <w:tc>
          <w:tcPr>
            <w:tcW w:w="7699" w:type="dxa"/>
          </w:tcPr>
          <w:p w:rsidRPr="00A81A42" w:rsidR="0027009A" w:rsidP="0401C30F" w:rsidRDefault="00EE5463" w14:paraId="7EDBC4D0" w14:textId="1C7D4E2C">
            <w:pPr>
              <w:spacing w:before="0" w:after="0"/>
              <w:jc w:val="left"/>
              <w:rPr>
                <w:rFonts w:asciiTheme="minorHAnsi" w:hAnsiTheme="minorHAnsi" w:cstheme="minorBidi"/>
              </w:rPr>
            </w:pPr>
            <w:r w:rsidRPr="0401C30F">
              <w:rPr>
                <w:rFonts w:asciiTheme="minorHAnsi" w:hAnsiTheme="minorHAnsi" w:cstheme="minorBidi"/>
              </w:rPr>
              <w:t>T-Mobile USA</w:t>
            </w:r>
            <w:r w:rsidRPr="0401C30F" w:rsidR="003C627A">
              <w:rPr>
                <w:rFonts w:asciiTheme="minorHAnsi" w:hAnsiTheme="minorHAnsi" w:cstheme="minorBidi"/>
              </w:rPr>
              <w:t xml:space="preserve"> support</w:t>
            </w:r>
            <w:r w:rsidRPr="0401C30F">
              <w:rPr>
                <w:rFonts w:asciiTheme="minorHAnsi" w:hAnsiTheme="minorHAnsi" w:cstheme="minorBidi"/>
              </w:rPr>
              <w:t>s</w:t>
            </w:r>
            <w:r w:rsidRPr="0401C30F" w:rsidR="003C627A">
              <w:rPr>
                <w:rFonts w:asciiTheme="minorHAnsi" w:hAnsiTheme="minorHAnsi" w:cstheme="minorBidi"/>
              </w:rPr>
              <w:t xml:space="preserve"> the </w:t>
            </w:r>
            <w:r w:rsidRPr="0401C30F" w:rsidR="00C11820">
              <w:rPr>
                <w:rFonts w:asciiTheme="minorHAnsi" w:hAnsiTheme="minorHAnsi" w:cstheme="minorBidi"/>
              </w:rPr>
              <w:t xml:space="preserve">proposed </w:t>
            </w:r>
            <w:r w:rsidRPr="0401C30F">
              <w:rPr>
                <w:rFonts w:asciiTheme="minorHAnsi" w:hAnsiTheme="minorHAnsi" w:cstheme="minorBidi"/>
              </w:rPr>
              <w:t>wording</w:t>
            </w:r>
            <w:r w:rsidRPr="0401C30F" w:rsidR="001D628D">
              <w:rPr>
                <w:rFonts w:asciiTheme="minorHAnsi" w:hAnsiTheme="minorHAnsi" w:cstheme="minorBidi"/>
              </w:rPr>
              <w:t xml:space="preserve"> in RP-202701</w:t>
            </w:r>
            <w:r w:rsidRPr="0401C30F" w:rsidR="70CFCD1C">
              <w:rPr>
                <w:rFonts w:asciiTheme="minorHAnsi" w:hAnsiTheme="minorHAnsi" w:cstheme="minorBidi"/>
              </w:rPr>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Pr="0401C30F" w:rsidR="00187432">
              <w:rPr>
                <w:rFonts w:asciiTheme="minorHAnsi" w:hAnsiTheme="minorHAnsi" w:cstheme="minorBidi"/>
              </w:rPr>
              <w:t>Oper</w:t>
            </w:r>
            <w:r w:rsidRPr="0401C30F" w:rsidR="2DBEFE14">
              <w:rPr>
                <w:rFonts w:asciiTheme="minorHAnsi" w:hAnsiTheme="minorHAnsi" w:cstheme="minorBidi"/>
              </w:rPr>
              <w:t>a</w:t>
            </w:r>
            <w:r w:rsidRPr="0401C30F" w:rsidR="00187432">
              <w:rPr>
                <w:rFonts w:asciiTheme="minorHAnsi" w:hAnsiTheme="minorHAnsi" w:cstheme="minorBidi"/>
              </w:rPr>
              <w:t xml:space="preserve">tors deploying NR standalone need to be able to offer </w:t>
            </w:r>
            <w:r w:rsidRPr="0401C30F" w:rsidR="00E9134C">
              <w:rPr>
                <w:rFonts w:asciiTheme="minorHAnsi" w:hAnsiTheme="minorHAnsi" w:cstheme="minorBidi"/>
              </w:rPr>
              <w:t xml:space="preserve">5G enabled </w:t>
            </w:r>
            <w:r w:rsidRPr="0401C30F" w:rsidR="00187432">
              <w:rPr>
                <w:rFonts w:asciiTheme="minorHAnsi" w:hAnsiTheme="minorHAnsi" w:cstheme="minorBidi"/>
              </w:rPr>
              <w:t>wearables</w:t>
            </w:r>
            <w:r w:rsidRPr="0401C30F" w:rsidR="001A509F">
              <w:rPr>
                <w:rFonts w:asciiTheme="minorHAnsi" w:hAnsiTheme="minorHAnsi" w:cstheme="minorBidi"/>
              </w:rPr>
              <w:t xml:space="preserve">. </w:t>
            </w:r>
            <w:r w:rsidRPr="0401C30F" w:rsidR="008E7BA9">
              <w:rPr>
                <w:rFonts w:asciiTheme="minorHAnsi" w:hAnsiTheme="minorHAnsi" w:cstheme="minorBidi"/>
              </w:rPr>
              <w:t>Without this change th</w:t>
            </w:r>
            <w:r w:rsidRPr="0401C30F" w:rsidR="000D1FED">
              <w:rPr>
                <w:rFonts w:asciiTheme="minorHAnsi" w:hAnsiTheme="minorHAnsi" w:cstheme="minorBidi"/>
              </w:rPr>
              <w:t xml:space="preserve">ese devices are </w:t>
            </w:r>
            <w:r w:rsidRPr="0401C30F" w:rsidR="008E7BA9">
              <w:rPr>
                <w:rFonts w:asciiTheme="minorHAnsi" w:hAnsiTheme="minorHAnsi" w:cstheme="minorBidi"/>
              </w:rPr>
              <w:t xml:space="preserve">limited to LTE.  </w:t>
            </w:r>
          </w:p>
          <w:p w:rsidR="000D1FED" w:rsidP="0027009A" w:rsidRDefault="000D1FED" w14:paraId="23608864" w14:textId="77777777">
            <w:pPr>
              <w:spacing w:before="0" w:after="0"/>
              <w:jc w:val="left"/>
              <w:rPr>
                <w:rFonts w:asciiTheme="minorHAnsi" w:hAnsiTheme="minorHAnsi" w:cstheme="minorHAnsi"/>
              </w:rPr>
            </w:pPr>
          </w:p>
          <w:p w:rsidR="00552D67" w:rsidP="676DA305" w:rsidRDefault="0027009A" w14:paraId="5BE89227" w14:textId="1675133F">
            <w:pPr>
              <w:spacing w:before="0" w:after="0"/>
              <w:jc w:val="left"/>
              <w:rPr>
                <w:rFonts w:asciiTheme="minorHAnsi" w:hAnsiTheme="minorHAnsi" w:cstheme="minorBidi"/>
              </w:rPr>
            </w:pPr>
            <w:r w:rsidRPr="0401C30F">
              <w:rPr>
                <w:rFonts w:asciiTheme="minorHAnsi" w:hAnsiTheme="minorHAnsi" w:cstheme="minorBidi"/>
              </w:rPr>
              <w:t>We share others</w:t>
            </w:r>
            <w:r w:rsidRPr="0401C30F" w:rsidR="4B3223BC">
              <w:rPr>
                <w:rFonts w:asciiTheme="minorHAnsi" w:hAnsiTheme="minorHAnsi" w:cstheme="minorBidi"/>
              </w:rPr>
              <w:t>’</w:t>
            </w:r>
            <w:r w:rsidRPr="0401C30F">
              <w:rPr>
                <w:rFonts w:asciiTheme="minorHAnsi" w:hAnsiTheme="minorHAnsi" w:cstheme="minorBidi"/>
              </w:rPr>
              <w:t xml:space="preserve"> concern that </w:t>
            </w:r>
            <w:r w:rsidRPr="0401C30F" w:rsidR="00157AA3">
              <w:rPr>
                <w:rFonts w:asciiTheme="minorHAnsi" w:hAnsiTheme="minorHAnsi" w:cstheme="minorBidi"/>
              </w:rPr>
              <w:t xml:space="preserve">handheld devices should be required to meet the </w:t>
            </w:r>
            <w:r w:rsidRPr="0401C30F" w:rsidR="00404DA8">
              <w:rPr>
                <w:rFonts w:asciiTheme="minorHAnsi" w:hAnsiTheme="minorHAnsi" w:cstheme="minorBidi"/>
              </w:rPr>
              <w:t xml:space="preserve">current </w:t>
            </w:r>
            <w:r w:rsidRPr="0401C30F" w:rsidR="007F4156">
              <w:rPr>
                <w:rFonts w:asciiTheme="minorHAnsi" w:hAnsiTheme="minorHAnsi" w:cstheme="minorBidi"/>
              </w:rPr>
              <w:t xml:space="preserve">RX antenna </w:t>
            </w:r>
            <w:r w:rsidRPr="0401C30F" w:rsidR="00404DA8">
              <w:rPr>
                <w:rFonts w:asciiTheme="minorHAnsi" w:hAnsiTheme="minorHAnsi" w:cstheme="minorBidi"/>
              </w:rPr>
              <w:t>requirement</w:t>
            </w:r>
            <w:r w:rsidRPr="0401C30F" w:rsidR="007F4156">
              <w:rPr>
                <w:rFonts w:asciiTheme="minorHAnsi" w:hAnsiTheme="minorHAnsi" w:cstheme="minorBidi"/>
              </w:rPr>
              <w:t>s</w:t>
            </w:r>
            <w:r w:rsidRPr="0401C30F" w:rsidR="00404DA8">
              <w:rPr>
                <w:rFonts w:asciiTheme="minorHAnsi" w:hAnsiTheme="minorHAnsi" w:cstheme="minorBidi"/>
              </w:rPr>
              <w:t xml:space="preserve">.  Enabling the ability </w:t>
            </w:r>
            <w:r w:rsidRPr="0401C30F" w:rsidR="00530AE4">
              <w:rPr>
                <w:rFonts w:asciiTheme="minorHAnsi" w:hAnsiTheme="minorHAnsi" w:cstheme="minorBidi"/>
              </w:rPr>
              <w:t xml:space="preserve">to </w:t>
            </w:r>
            <w:r w:rsidRPr="0401C30F" w:rsidR="001C7B2A">
              <w:rPr>
                <w:rFonts w:asciiTheme="minorHAnsi" w:hAnsiTheme="minorHAnsi" w:cstheme="minorBidi"/>
              </w:rPr>
              <w:t xml:space="preserve">deny access </w:t>
            </w:r>
            <w:r w:rsidRPr="0401C30F" w:rsidR="007F4156">
              <w:rPr>
                <w:rFonts w:asciiTheme="minorHAnsi" w:hAnsiTheme="minorHAnsi" w:cstheme="minorBidi"/>
              </w:rPr>
              <w:t xml:space="preserve">to </w:t>
            </w:r>
            <w:r w:rsidRPr="0401C30F" w:rsidR="00530AE4">
              <w:rPr>
                <w:rFonts w:asciiTheme="minorHAnsi" w:hAnsiTheme="minorHAnsi" w:cstheme="minorBidi"/>
              </w:rPr>
              <w:t xml:space="preserve">REDCAP devices adequately addresses this concern. </w:t>
            </w:r>
            <w:r w:rsidRPr="0401C30F" w:rsidR="00182AE7">
              <w:rPr>
                <w:rFonts w:asciiTheme="minorHAnsi" w:hAnsiTheme="minorHAnsi" w:cstheme="minorBidi"/>
              </w:rPr>
              <w:t xml:space="preserve"> </w:t>
            </w:r>
            <w:r w:rsidRPr="0401C30F" w:rsidR="00EE5463">
              <w:rPr>
                <w:rFonts w:asciiTheme="minorHAnsi" w:hAnsiTheme="minorHAnsi" w:cstheme="minorBidi"/>
              </w:rPr>
              <w:t xml:space="preserve">  </w:t>
            </w:r>
          </w:p>
        </w:tc>
      </w:tr>
      <w:tr w:rsidR="00552D67" w:rsidTr="0401C30F" w14:paraId="6E4F03D2" w14:textId="77777777">
        <w:tc>
          <w:tcPr>
            <w:tcW w:w="2263" w:type="dxa"/>
          </w:tcPr>
          <w:p w:rsidR="00552D67" w:rsidP="00552D67" w:rsidRDefault="00552D67" w14:paraId="0437F86D" w14:textId="77777777">
            <w:pPr>
              <w:spacing w:before="0" w:after="0"/>
              <w:rPr>
                <w:rFonts w:asciiTheme="minorHAnsi" w:hAnsiTheme="minorHAnsi" w:cstheme="minorHAnsi"/>
              </w:rPr>
            </w:pPr>
          </w:p>
        </w:tc>
        <w:tc>
          <w:tcPr>
            <w:tcW w:w="7699" w:type="dxa"/>
          </w:tcPr>
          <w:p w:rsidR="00552D67" w:rsidP="00552D67" w:rsidRDefault="00552D67" w14:paraId="7242233E" w14:textId="77777777">
            <w:pPr>
              <w:spacing w:before="0" w:after="0"/>
              <w:rPr>
                <w:rFonts w:asciiTheme="minorHAnsi" w:hAnsiTheme="minorHAnsi" w:cstheme="minorHAnsi"/>
              </w:rPr>
            </w:pPr>
          </w:p>
        </w:tc>
      </w:tr>
      <w:tr w:rsidR="00552D67" w:rsidTr="0401C30F" w14:paraId="2601A3AC" w14:textId="77777777">
        <w:tc>
          <w:tcPr>
            <w:tcW w:w="2263" w:type="dxa"/>
          </w:tcPr>
          <w:p w:rsidR="00552D67" w:rsidP="00552D67" w:rsidRDefault="00552D67" w14:paraId="68528AB2" w14:textId="77777777">
            <w:pPr>
              <w:spacing w:before="0" w:after="0"/>
              <w:rPr>
                <w:rFonts w:asciiTheme="minorHAnsi" w:hAnsiTheme="minorHAnsi" w:cstheme="minorHAnsi"/>
              </w:rPr>
            </w:pPr>
          </w:p>
        </w:tc>
        <w:tc>
          <w:tcPr>
            <w:tcW w:w="7699" w:type="dxa"/>
          </w:tcPr>
          <w:p w:rsidR="00552D67" w:rsidP="00552D67" w:rsidRDefault="00552D67" w14:paraId="419FAECC" w14:textId="77777777">
            <w:pPr>
              <w:spacing w:before="0" w:after="0"/>
              <w:rPr>
                <w:rFonts w:asciiTheme="minorHAnsi" w:hAnsiTheme="minorHAnsi" w:cstheme="minorHAnsi"/>
              </w:rPr>
            </w:pPr>
          </w:p>
        </w:tc>
      </w:tr>
      <w:tr w:rsidR="00552D67" w:rsidTr="0401C30F" w14:paraId="05DF7204" w14:textId="77777777">
        <w:tc>
          <w:tcPr>
            <w:tcW w:w="2263" w:type="dxa"/>
          </w:tcPr>
          <w:p w:rsidR="00552D67" w:rsidP="00552D67" w:rsidRDefault="00552D67" w14:paraId="27F0D5FA" w14:textId="77777777">
            <w:pPr>
              <w:spacing w:before="0" w:after="0"/>
              <w:rPr>
                <w:rFonts w:asciiTheme="minorHAnsi" w:hAnsiTheme="minorHAnsi" w:cstheme="minorHAnsi"/>
              </w:rPr>
            </w:pPr>
          </w:p>
        </w:tc>
        <w:tc>
          <w:tcPr>
            <w:tcW w:w="7699" w:type="dxa"/>
          </w:tcPr>
          <w:p w:rsidR="00552D67" w:rsidP="00552D67" w:rsidRDefault="00552D67" w14:paraId="5D4D9F27" w14:textId="77777777">
            <w:pPr>
              <w:spacing w:before="0" w:after="0"/>
              <w:rPr>
                <w:rFonts w:asciiTheme="minorHAnsi" w:hAnsiTheme="minorHAnsi" w:cstheme="minorHAnsi"/>
              </w:rPr>
            </w:pPr>
          </w:p>
        </w:tc>
      </w:tr>
      <w:tr w:rsidR="00552D67" w:rsidTr="0401C30F" w14:paraId="0BAD8C88" w14:textId="77777777">
        <w:tc>
          <w:tcPr>
            <w:tcW w:w="2263" w:type="dxa"/>
          </w:tcPr>
          <w:p w:rsidR="00552D67" w:rsidP="00552D67" w:rsidRDefault="00552D67" w14:paraId="6825A492" w14:textId="77777777">
            <w:pPr>
              <w:spacing w:before="0" w:after="0"/>
              <w:rPr>
                <w:rFonts w:asciiTheme="minorHAnsi" w:hAnsiTheme="minorHAnsi" w:cstheme="minorHAnsi"/>
              </w:rPr>
            </w:pPr>
          </w:p>
        </w:tc>
        <w:tc>
          <w:tcPr>
            <w:tcW w:w="7699" w:type="dxa"/>
          </w:tcPr>
          <w:p w:rsidR="00552D67" w:rsidP="00552D67" w:rsidRDefault="00552D67" w14:paraId="072759D2" w14:textId="77777777">
            <w:pPr>
              <w:spacing w:before="0" w:after="0"/>
              <w:rPr>
                <w:rFonts w:asciiTheme="minorHAnsi" w:hAnsiTheme="minorHAnsi" w:cstheme="minorHAnsi"/>
              </w:rPr>
            </w:pPr>
          </w:p>
        </w:tc>
      </w:tr>
      <w:tr w:rsidR="00552D67" w:rsidTr="0401C30F" w14:paraId="74830F42" w14:textId="77777777">
        <w:tc>
          <w:tcPr>
            <w:tcW w:w="2263" w:type="dxa"/>
          </w:tcPr>
          <w:p w:rsidR="00552D67" w:rsidP="00552D67" w:rsidRDefault="00552D67" w14:paraId="1BF4FC93" w14:textId="77777777">
            <w:pPr>
              <w:spacing w:before="0" w:after="0"/>
              <w:rPr>
                <w:rFonts w:asciiTheme="minorHAnsi" w:hAnsiTheme="minorHAnsi" w:cstheme="minorHAnsi"/>
              </w:rPr>
            </w:pPr>
          </w:p>
        </w:tc>
        <w:tc>
          <w:tcPr>
            <w:tcW w:w="7699" w:type="dxa"/>
          </w:tcPr>
          <w:p w:rsidR="00552D67" w:rsidP="00552D67" w:rsidRDefault="00552D67" w14:paraId="208A4B9A" w14:textId="77777777">
            <w:pPr>
              <w:spacing w:before="0" w:after="0"/>
              <w:rPr>
                <w:rFonts w:asciiTheme="minorHAnsi" w:hAnsiTheme="minorHAnsi" w:cstheme="minorHAnsi"/>
              </w:rPr>
            </w:pPr>
          </w:p>
        </w:tc>
      </w:tr>
    </w:tbl>
    <w:p w:rsidR="001E3BAA" w:rsidRDefault="001E3BAA" w14:paraId="0E108D3C" w14:textId="3890B6CA">
      <w:pPr>
        <w:rPr>
          <w:rFonts w:asciiTheme="minorHAnsi" w:hAnsiTheme="minorHAnsi" w:cstheme="minorHAnsi"/>
        </w:rPr>
      </w:pPr>
    </w:p>
    <w:p w:rsidRPr="00552D67" w:rsidR="00552D67" w:rsidP="00552D67" w:rsidRDefault="000D1CB8" w14:paraId="2998B6F0" w14:textId="347DAE0E">
      <w:pPr>
        <w:pStyle w:val="Heading2"/>
        <w:ind w:left="578" w:hanging="578"/>
        <w:rPr>
          <w:sz w:val="28"/>
          <w:szCs w:val="28"/>
        </w:rPr>
      </w:pPr>
      <w:r>
        <w:rPr>
          <w:sz w:val="28"/>
          <w:szCs w:val="28"/>
        </w:rPr>
        <w:t>Relaxed UE processing times (N1/N2)</w:t>
      </w:r>
    </w:p>
    <w:p w:rsidR="000D1CB8" w:rsidP="000D1CB8" w:rsidRDefault="000D1CB8" w14:paraId="239EE8E0" w14:textId="35737F0F">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rsidTr="00D3306C" w14:paraId="5084267A" w14:textId="77777777">
        <w:tc>
          <w:tcPr>
            <w:tcW w:w="2263" w:type="dxa"/>
          </w:tcPr>
          <w:p w:rsidRPr="00552D67" w:rsidR="000D1CB8" w:rsidP="00D3306C" w:rsidRDefault="000D1CB8" w14:paraId="0B6795F0" w14:textId="7777777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rsidRPr="00552D67" w:rsidR="000D1CB8" w:rsidP="00D3306C" w:rsidRDefault="000D1CB8" w14:paraId="1FEFE07F" w14:textId="7777777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0D1CB8" w:rsidTr="00D3306C" w14:paraId="1AF4DB38" w14:textId="77777777">
        <w:tc>
          <w:tcPr>
            <w:tcW w:w="2263" w:type="dxa"/>
          </w:tcPr>
          <w:p w:rsidR="000D1CB8" w:rsidP="00D3306C" w:rsidRDefault="000D1CB8" w14:paraId="78C4F4F4" w14:textId="77777777">
            <w:pPr>
              <w:spacing w:before="0" w:after="0"/>
              <w:rPr>
                <w:rFonts w:asciiTheme="minorHAnsi" w:hAnsiTheme="minorHAnsi" w:cstheme="minorHAnsi"/>
              </w:rPr>
            </w:pPr>
          </w:p>
        </w:tc>
        <w:tc>
          <w:tcPr>
            <w:tcW w:w="7699" w:type="dxa"/>
          </w:tcPr>
          <w:p w:rsidR="000D1CB8" w:rsidP="00D3306C" w:rsidRDefault="000D1CB8" w14:paraId="36F61E4A" w14:textId="77777777">
            <w:pPr>
              <w:spacing w:before="0" w:after="0"/>
              <w:rPr>
                <w:rFonts w:asciiTheme="minorHAnsi" w:hAnsiTheme="minorHAnsi" w:cstheme="minorHAnsi"/>
              </w:rPr>
            </w:pPr>
          </w:p>
        </w:tc>
      </w:tr>
      <w:tr w:rsidR="000D1CB8" w:rsidTr="00D3306C" w14:paraId="1113C162" w14:textId="77777777">
        <w:tc>
          <w:tcPr>
            <w:tcW w:w="2263" w:type="dxa"/>
          </w:tcPr>
          <w:p w:rsidR="000D1CB8" w:rsidP="00D3306C" w:rsidRDefault="000D1CB8" w14:paraId="3E8AC11F" w14:textId="77777777">
            <w:pPr>
              <w:spacing w:before="0" w:after="0"/>
              <w:rPr>
                <w:rFonts w:asciiTheme="minorHAnsi" w:hAnsiTheme="minorHAnsi" w:cstheme="minorHAnsi"/>
              </w:rPr>
            </w:pPr>
          </w:p>
        </w:tc>
        <w:tc>
          <w:tcPr>
            <w:tcW w:w="7699" w:type="dxa"/>
          </w:tcPr>
          <w:p w:rsidR="000D1CB8" w:rsidP="00D3306C" w:rsidRDefault="000D1CB8" w14:paraId="6C1F8A91" w14:textId="77777777">
            <w:pPr>
              <w:spacing w:before="0" w:after="0"/>
              <w:rPr>
                <w:rFonts w:asciiTheme="minorHAnsi" w:hAnsiTheme="minorHAnsi" w:cstheme="minorHAnsi"/>
              </w:rPr>
            </w:pPr>
          </w:p>
        </w:tc>
      </w:tr>
      <w:tr w:rsidR="000D1CB8" w:rsidTr="00D3306C" w14:paraId="0F2C5995" w14:textId="77777777">
        <w:tc>
          <w:tcPr>
            <w:tcW w:w="2263" w:type="dxa"/>
          </w:tcPr>
          <w:p w:rsidR="000D1CB8" w:rsidP="00D3306C" w:rsidRDefault="000D1CB8" w14:paraId="3DEE84E0" w14:textId="77777777">
            <w:pPr>
              <w:spacing w:before="0" w:after="0"/>
              <w:rPr>
                <w:rFonts w:asciiTheme="minorHAnsi" w:hAnsiTheme="minorHAnsi" w:cstheme="minorHAnsi"/>
              </w:rPr>
            </w:pPr>
          </w:p>
        </w:tc>
        <w:tc>
          <w:tcPr>
            <w:tcW w:w="7699" w:type="dxa"/>
          </w:tcPr>
          <w:p w:rsidR="000D1CB8" w:rsidP="00D3306C" w:rsidRDefault="000D1CB8" w14:paraId="026C48AA" w14:textId="77777777">
            <w:pPr>
              <w:spacing w:before="0" w:after="0"/>
              <w:rPr>
                <w:rFonts w:asciiTheme="minorHAnsi" w:hAnsiTheme="minorHAnsi" w:cstheme="minorHAnsi"/>
              </w:rPr>
            </w:pPr>
          </w:p>
        </w:tc>
      </w:tr>
      <w:tr w:rsidR="000D1CB8" w:rsidTr="00D3306C" w14:paraId="17D269D5" w14:textId="77777777">
        <w:tc>
          <w:tcPr>
            <w:tcW w:w="2263" w:type="dxa"/>
          </w:tcPr>
          <w:p w:rsidR="000D1CB8" w:rsidP="00D3306C" w:rsidRDefault="000D1CB8" w14:paraId="337568F9" w14:textId="77777777">
            <w:pPr>
              <w:spacing w:before="0" w:after="0"/>
              <w:rPr>
                <w:rFonts w:asciiTheme="minorHAnsi" w:hAnsiTheme="minorHAnsi" w:cstheme="minorHAnsi"/>
              </w:rPr>
            </w:pPr>
          </w:p>
        </w:tc>
        <w:tc>
          <w:tcPr>
            <w:tcW w:w="7699" w:type="dxa"/>
          </w:tcPr>
          <w:p w:rsidR="000D1CB8" w:rsidP="00D3306C" w:rsidRDefault="000D1CB8" w14:paraId="3A48D9A5" w14:textId="77777777">
            <w:pPr>
              <w:spacing w:before="0" w:after="0"/>
              <w:rPr>
                <w:rFonts w:asciiTheme="minorHAnsi" w:hAnsiTheme="minorHAnsi" w:cstheme="minorHAnsi"/>
              </w:rPr>
            </w:pPr>
          </w:p>
        </w:tc>
      </w:tr>
      <w:tr w:rsidR="000D1CB8" w:rsidTr="00D3306C" w14:paraId="1A29EA6C" w14:textId="77777777">
        <w:tc>
          <w:tcPr>
            <w:tcW w:w="2263" w:type="dxa"/>
          </w:tcPr>
          <w:p w:rsidR="000D1CB8" w:rsidP="00D3306C" w:rsidRDefault="000D1CB8" w14:paraId="7E32D084" w14:textId="77777777">
            <w:pPr>
              <w:spacing w:before="0" w:after="0"/>
              <w:rPr>
                <w:rFonts w:asciiTheme="minorHAnsi" w:hAnsiTheme="minorHAnsi" w:cstheme="minorHAnsi"/>
              </w:rPr>
            </w:pPr>
          </w:p>
        </w:tc>
        <w:tc>
          <w:tcPr>
            <w:tcW w:w="7699" w:type="dxa"/>
          </w:tcPr>
          <w:p w:rsidR="000D1CB8" w:rsidP="00D3306C" w:rsidRDefault="000D1CB8" w14:paraId="7E76445F" w14:textId="77777777">
            <w:pPr>
              <w:spacing w:before="0" w:after="0"/>
              <w:rPr>
                <w:rFonts w:asciiTheme="minorHAnsi" w:hAnsiTheme="minorHAnsi" w:cstheme="minorHAnsi"/>
              </w:rPr>
            </w:pPr>
          </w:p>
        </w:tc>
      </w:tr>
      <w:tr w:rsidR="000D1CB8" w:rsidTr="00D3306C" w14:paraId="711F0008" w14:textId="77777777">
        <w:tc>
          <w:tcPr>
            <w:tcW w:w="2263" w:type="dxa"/>
          </w:tcPr>
          <w:p w:rsidR="000D1CB8" w:rsidP="00D3306C" w:rsidRDefault="000D1CB8" w14:paraId="5512F917" w14:textId="77777777">
            <w:pPr>
              <w:spacing w:before="0" w:after="0"/>
              <w:rPr>
                <w:rFonts w:asciiTheme="minorHAnsi" w:hAnsiTheme="minorHAnsi" w:cstheme="minorHAnsi"/>
              </w:rPr>
            </w:pPr>
          </w:p>
        </w:tc>
        <w:tc>
          <w:tcPr>
            <w:tcW w:w="7699" w:type="dxa"/>
          </w:tcPr>
          <w:p w:rsidR="000D1CB8" w:rsidP="00D3306C" w:rsidRDefault="000D1CB8" w14:paraId="53EAC89D" w14:textId="77777777">
            <w:pPr>
              <w:spacing w:before="0" w:after="0"/>
              <w:rPr>
                <w:rFonts w:asciiTheme="minorHAnsi" w:hAnsiTheme="minorHAnsi" w:cstheme="minorHAnsi"/>
              </w:rPr>
            </w:pPr>
          </w:p>
        </w:tc>
      </w:tr>
    </w:tbl>
    <w:p w:rsidR="00552D67" w:rsidRDefault="00552D67" w14:paraId="22C14012" w14:textId="6BA31DEC">
      <w:pPr>
        <w:rPr>
          <w:rFonts w:asciiTheme="minorHAnsi" w:hAnsiTheme="minorHAnsi" w:cstheme="minorHAnsi"/>
          <w:lang w:val="en-GB"/>
        </w:rPr>
      </w:pPr>
    </w:p>
    <w:p w:rsidR="000D1CB8" w:rsidRDefault="000D1CB8" w14:paraId="6BBFD540" w14:textId="3964F575">
      <w:pPr>
        <w:rPr>
          <w:rFonts w:asciiTheme="minorHAnsi" w:hAnsiTheme="minorHAnsi" w:cstheme="minorHAnsi"/>
          <w:lang w:val="en-GB"/>
        </w:rPr>
      </w:pPr>
    </w:p>
    <w:p w:rsidRPr="00552D67" w:rsidR="000D1CB8" w:rsidP="000D1CB8" w:rsidRDefault="000D1CB8" w14:paraId="59179832" w14:textId="6EF6FA50">
      <w:pPr>
        <w:pStyle w:val="Heading2"/>
        <w:ind w:left="578" w:hanging="578"/>
        <w:rPr>
          <w:sz w:val="28"/>
          <w:szCs w:val="28"/>
        </w:rPr>
      </w:pPr>
      <w:r>
        <w:rPr>
          <w:sz w:val="28"/>
          <w:szCs w:val="28"/>
        </w:rPr>
        <w:t>Reduced PDCCH monitoring</w:t>
      </w:r>
    </w:p>
    <w:p w:rsidR="000D1CB8" w:rsidRDefault="000D1CB8" w14:paraId="7129510F" w14:textId="4EE981BC">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rsidR="000D1CB8" w:rsidRDefault="000D1CB8" w14:paraId="6F22F5F1" w14:textId="6E63D59A">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rsidR="000D1CB8" w:rsidRDefault="0042147B" w14:paraId="093C5E63" w14:textId="01833BDA">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rsidTr="00D3306C" w14:paraId="4CF6FACA" w14:textId="77777777">
        <w:tc>
          <w:tcPr>
            <w:tcW w:w="2263" w:type="dxa"/>
          </w:tcPr>
          <w:p w:rsidRPr="00552D67" w:rsidR="0042147B" w:rsidP="00D3306C" w:rsidRDefault="0042147B" w14:paraId="754F5910" w14:textId="7777777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rsidRPr="00552D67" w:rsidR="0042147B" w:rsidP="00D3306C" w:rsidRDefault="0042147B" w14:paraId="0018A823" w14:textId="011A77C4">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rsidTr="00D3306C" w14:paraId="694710A4" w14:textId="77777777">
        <w:tc>
          <w:tcPr>
            <w:tcW w:w="2263" w:type="dxa"/>
          </w:tcPr>
          <w:p w:rsidR="0042147B" w:rsidP="00D3306C" w:rsidRDefault="00235522" w14:paraId="39FFFA71" w14:textId="69CE2EA4">
            <w:pPr>
              <w:spacing w:before="0" w:after="0"/>
              <w:rPr>
                <w:rFonts w:asciiTheme="minorHAnsi" w:hAnsiTheme="minorHAnsi" w:cstheme="minorHAnsi"/>
              </w:rPr>
            </w:pPr>
            <w:r>
              <w:rPr>
                <w:rFonts w:asciiTheme="minorHAnsi" w:hAnsiTheme="minorHAnsi" w:cstheme="minorHAnsi"/>
              </w:rPr>
              <w:t>T-Mobile USA</w:t>
            </w:r>
          </w:p>
        </w:tc>
        <w:tc>
          <w:tcPr>
            <w:tcW w:w="7699" w:type="dxa"/>
          </w:tcPr>
          <w:p w:rsidR="0042147B" w:rsidP="00D3306C" w:rsidRDefault="00906BBE" w14:paraId="2C37871C" w14:textId="7BEE0E8B">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42147B" w:rsidTr="00D3306C" w14:paraId="71AD656C" w14:textId="77777777">
        <w:tc>
          <w:tcPr>
            <w:tcW w:w="2263" w:type="dxa"/>
          </w:tcPr>
          <w:p w:rsidR="0042147B" w:rsidP="00D3306C" w:rsidRDefault="0042147B" w14:paraId="66564AC1" w14:textId="77777777">
            <w:pPr>
              <w:spacing w:before="0" w:after="0"/>
              <w:rPr>
                <w:rFonts w:asciiTheme="minorHAnsi" w:hAnsiTheme="minorHAnsi" w:cstheme="minorHAnsi"/>
              </w:rPr>
            </w:pPr>
          </w:p>
        </w:tc>
        <w:tc>
          <w:tcPr>
            <w:tcW w:w="7699" w:type="dxa"/>
          </w:tcPr>
          <w:p w:rsidR="0042147B" w:rsidP="00D3306C" w:rsidRDefault="0042147B" w14:paraId="177EAC87" w14:textId="77777777">
            <w:pPr>
              <w:spacing w:before="0" w:after="0"/>
              <w:rPr>
                <w:rFonts w:asciiTheme="minorHAnsi" w:hAnsiTheme="minorHAnsi" w:cstheme="minorHAnsi"/>
              </w:rPr>
            </w:pPr>
          </w:p>
        </w:tc>
      </w:tr>
      <w:tr w:rsidR="0042147B" w:rsidTr="00D3306C" w14:paraId="3127AA27" w14:textId="77777777">
        <w:tc>
          <w:tcPr>
            <w:tcW w:w="2263" w:type="dxa"/>
          </w:tcPr>
          <w:p w:rsidR="0042147B" w:rsidP="00D3306C" w:rsidRDefault="0042147B" w14:paraId="2418CAC9" w14:textId="77777777">
            <w:pPr>
              <w:spacing w:before="0" w:after="0"/>
              <w:rPr>
                <w:rFonts w:asciiTheme="minorHAnsi" w:hAnsiTheme="minorHAnsi" w:cstheme="minorHAnsi"/>
              </w:rPr>
            </w:pPr>
          </w:p>
        </w:tc>
        <w:tc>
          <w:tcPr>
            <w:tcW w:w="7699" w:type="dxa"/>
          </w:tcPr>
          <w:p w:rsidR="0042147B" w:rsidP="00D3306C" w:rsidRDefault="0042147B" w14:paraId="66283FE2" w14:textId="77777777">
            <w:pPr>
              <w:spacing w:before="0" w:after="0"/>
              <w:rPr>
                <w:rFonts w:asciiTheme="minorHAnsi" w:hAnsiTheme="minorHAnsi" w:cstheme="minorHAnsi"/>
              </w:rPr>
            </w:pPr>
          </w:p>
        </w:tc>
      </w:tr>
      <w:tr w:rsidR="0042147B" w:rsidTr="00D3306C" w14:paraId="5B262378" w14:textId="77777777">
        <w:tc>
          <w:tcPr>
            <w:tcW w:w="2263" w:type="dxa"/>
          </w:tcPr>
          <w:p w:rsidR="0042147B" w:rsidP="00D3306C" w:rsidRDefault="0042147B" w14:paraId="59B766F8" w14:textId="77777777">
            <w:pPr>
              <w:spacing w:before="0" w:after="0"/>
              <w:rPr>
                <w:rFonts w:asciiTheme="minorHAnsi" w:hAnsiTheme="minorHAnsi" w:cstheme="minorHAnsi"/>
              </w:rPr>
            </w:pPr>
          </w:p>
        </w:tc>
        <w:tc>
          <w:tcPr>
            <w:tcW w:w="7699" w:type="dxa"/>
          </w:tcPr>
          <w:p w:rsidR="0042147B" w:rsidP="00D3306C" w:rsidRDefault="0042147B" w14:paraId="6BF618E6" w14:textId="77777777">
            <w:pPr>
              <w:spacing w:before="0" w:after="0"/>
              <w:rPr>
                <w:rFonts w:asciiTheme="minorHAnsi" w:hAnsiTheme="minorHAnsi" w:cstheme="minorHAnsi"/>
              </w:rPr>
            </w:pPr>
          </w:p>
        </w:tc>
      </w:tr>
      <w:tr w:rsidR="0042147B" w:rsidTr="00D3306C" w14:paraId="3984C307" w14:textId="77777777">
        <w:tc>
          <w:tcPr>
            <w:tcW w:w="2263" w:type="dxa"/>
          </w:tcPr>
          <w:p w:rsidR="0042147B" w:rsidP="00D3306C" w:rsidRDefault="0042147B" w14:paraId="612B8C6E" w14:textId="77777777">
            <w:pPr>
              <w:spacing w:before="0" w:after="0"/>
              <w:rPr>
                <w:rFonts w:asciiTheme="minorHAnsi" w:hAnsiTheme="minorHAnsi" w:cstheme="minorHAnsi"/>
              </w:rPr>
            </w:pPr>
          </w:p>
        </w:tc>
        <w:tc>
          <w:tcPr>
            <w:tcW w:w="7699" w:type="dxa"/>
          </w:tcPr>
          <w:p w:rsidR="0042147B" w:rsidP="00D3306C" w:rsidRDefault="0042147B" w14:paraId="5EB74FFF" w14:textId="77777777">
            <w:pPr>
              <w:spacing w:before="0" w:after="0"/>
              <w:rPr>
                <w:rFonts w:asciiTheme="minorHAnsi" w:hAnsiTheme="minorHAnsi" w:cstheme="minorHAnsi"/>
              </w:rPr>
            </w:pPr>
          </w:p>
        </w:tc>
      </w:tr>
      <w:tr w:rsidR="0042147B" w:rsidTr="00D3306C" w14:paraId="70407BC4" w14:textId="77777777">
        <w:tc>
          <w:tcPr>
            <w:tcW w:w="2263" w:type="dxa"/>
          </w:tcPr>
          <w:p w:rsidR="0042147B" w:rsidP="00D3306C" w:rsidRDefault="0042147B" w14:paraId="353AB1C5" w14:textId="77777777">
            <w:pPr>
              <w:spacing w:before="0" w:after="0"/>
              <w:rPr>
                <w:rFonts w:asciiTheme="minorHAnsi" w:hAnsiTheme="minorHAnsi" w:cstheme="minorHAnsi"/>
              </w:rPr>
            </w:pPr>
          </w:p>
        </w:tc>
        <w:tc>
          <w:tcPr>
            <w:tcW w:w="7699" w:type="dxa"/>
          </w:tcPr>
          <w:p w:rsidR="0042147B" w:rsidP="00D3306C" w:rsidRDefault="0042147B" w14:paraId="27C29E52" w14:textId="77777777">
            <w:pPr>
              <w:spacing w:before="0" w:after="0"/>
              <w:rPr>
                <w:rFonts w:asciiTheme="minorHAnsi" w:hAnsiTheme="minorHAnsi" w:cstheme="minorHAnsi"/>
              </w:rPr>
            </w:pPr>
          </w:p>
        </w:tc>
      </w:tr>
    </w:tbl>
    <w:p w:rsidR="0042147B" w:rsidRDefault="0042147B" w14:paraId="4D3F210E" w14:textId="09E405A8">
      <w:pPr>
        <w:rPr>
          <w:rFonts w:asciiTheme="minorHAnsi" w:hAnsiTheme="minorHAnsi" w:cstheme="minorHAnsi"/>
          <w:lang w:val="en-GB"/>
        </w:rPr>
      </w:pPr>
    </w:p>
    <w:p w:rsidR="0042147B" w:rsidRDefault="0042147B" w14:paraId="0BB9C345" w14:textId="0878EA31">
      <w:pPr>
        <w:rPr>
          <w:rFonts w:asciiTheme="minorHAnsi" w:hAnsiTheme="minorHAnsi" w:cstheme="minorHAnsi"/>
          <w:lang w:val="en-GB"/>
        </w:rPr>
      </w:pPr>
    </w:p>
    <w:p w:rsidRPr="00552D67" w:rsidR="0042147B" w:rsidP="0042147B" w:rsidRDefault="0042147B" w14:paraId="6F091390" w14:textId="276457A2">
      <w:pPr>
        <w:pStyle w:val="Heading2"/>
        <w:ind w:left="578" w:hanging="578"/>
        <w:rPr>
          <w:sz w:val="28"/>
          <w:szCs w:val="28"/>
        </w:rPr>
      </w:pPr>
      <w:r>
        <w:rPr>
          <w:sz w:val="28"/>
          <w:szCs w:val="28"/>
        </w:rPr>
        <w:t>Early identification of RedCap UEs</w:t>
      </w:r>
    </w:p>
    <w:p w:rsidR="0042147B" w:rsidRDefault="0042147B" w14:paraId="21BD1CDD" w14:textId="4F102029">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rsidTr="676DA305" w14:paraId="1BEEA43A" w14:textId="77777777">
        <w:tc>
          <w:tcPr>
            <w:tcW w:w="2263" w:type="dxa"/>
          </w:tcPr>
          <w:p w:rsidRPr="00552D67" w:rsidR="007B5AF5" w:rsidP="00D3306C" w:rsidRDefault="007B5AF5" w14:paraId="10C74586" w14:textId="7777777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rsidRPr="00552D67" w:rsidR="007B5AF5" w:rsidP="00D3306C" w:rsidRDefault="007B5AF5" w14:paraId="47C2EC43" w14:textId="601D4C8E">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rsidTr="676DA305" w14:paraId="2EFD3773" w14:textId="77777777">
        <w:tc>
          <w:tcPr>
            <w:tcW w:w="2263" w:type="dxa"/>
          </w:tcPr>
          <w:p w:rsidR="007B5AF5" w:rsidP="00D3306C" w:rsidRDefault="00935538" w14:paraId="2D1F0F67" w14:textId="5ED06FB6">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rsidR="007B5AF5" w:rsidP="676DA305" w:rsidRDefault="42DAEA4A" w14:paraId="1B9E9D17" w14:textId="15E981FC">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colour would not be supported by T-Mobile USA in achieving this objective. </w:t>
            </w:r>
          </w:p>
        </w:tc>
      </w:tr>
      <w:tr w:rsidR="007B5AF5" w:rsidTr="676DA305" w14:paraId="1E8C9515" w14:textId="77777777">
        <w:tc>
          <w:tcPr>
            <w:tcW w:w="2263" w:type="dxa"/>
          </w:tcPr>
          <w:p w:rsidR="007B5AF5" w:rsidP="00D3306C" w:rsidRDefault="007B5AF5" w14:paraId="4345042E" w14:textId="77777777">
            <w:pPr>
              <w:spacing w:before="0" w:after="0"/>
              <w:rPr>
                <w:rFonts w:asciiTheme="minorHAnsi" w:hAnsiTheme="minorHAnsi" w:cstheme="minorHAnsi"/>
              </w:rPr>
            </w:pPr>
          </w:p>
        </w:tc>
        <w:tc>
          <w:tcPr>
            <w:tcW w:w="7699" w:type="dxa"/>
          </w:tcPr>
          <w:p w:rsidR="007B5AF5" w:rsidP="00D3306C" w:rsidRDefault="007B5AF5" w14:paraId="49BE248A" w14:textId="77777777">
            <w:pPr>
              <w:spacing w:before="0" w:after="0"/>
              <w:rPr>
                <w:rFonts w:asciiTheme="minorHAnsi" w:hAnsiTheme="minorHAnsi" w:cstheme="minorHAnsi"/>
              </w:rPr>
            </w:pPr>
          </w:p>
        </w:tc>
      </w:tr>
      <w:tr w:rsidR="007B5AF5" w:rsidTr="676DA305" w14:paraId="5394FCCF" w14:textId="77777777">
        <w:tc>
          <w:tcPr>
            <w:tcW w:w="2263" w:type="dxa"/>
          </w:tcPr>
          <w:p w:rsidR="007B5AF5" w:rsidP="00D3306C" w:rsidRDefault="007B5AF5" w14:paraId="123FFD08" w14:textId="77777777">
            <w:pPr>
              <w:spacing w:before="0" w:after="0"/>
              <w:rPr>
                <w:rFonts w:asciiTheme="minorHAnsi" w:hAnsiTheme="minorHAnsi" w:cstheme="minorHAnsi"/>
              </w:rPr>
            </w:pPr>
          </w:p>
        </w:tc>
        <w:tc>
          <w:tcPr>
            <w:tcW w:w="7699" w:type="dxa"/>
          </w:tcPr>
          <w:p w:rsidR="007B5AF5" w:rsidP="00D3306C" w:rsidRDefault="007B5AF5" w14:paraId="3BDACA70" w14:textId="77777777">
            <w:pPr>
              <w:spacing w:before="0" w:after="0"/>
              <w:rPr>
                <w:rFonts w:asciiTheme="minorHAnsi" w:hAnsiTheme="minorHAnsi" w:cstheme="minorHAnsi"/>
              </w:rPr>
            </w:pPr>
          </w:p>
        </w:tc>
      </w:tr>
      <w:tr w:rsidR="007B5AF5" w:rsidTr="676DA305" w14:paraId="1F30855B" w14:textId="77777777">
        <w:tc>
          <w:tcPr>
            <w:tcW w:w="2263" w:type="dxa"/>
          </w:tcPr>
          <w:p w:rsidR="007B5AF5" w:rsidP="00D3306C" w:rsidRDefault="007B5AF5" w14:paraId="15B36E0A" w14:textId="77777777">
            <w:pPr>
              <w:spacing w:before="0" w:after="0"/>
              <w:rPr>
                <w:rFonts w:asciiTheme="minorHAnsi" w:hAnsiTheme="minorHAnsi" w:cstheme="minorHAnsi"/>
              </w:rPr>
            </w:pPr>
          </w:p>
        </w:tc>
        <w:tc>
          <w:tcPr>
            <w:tcW w:w="7699" w:type="dxa"/>
          </w:tcPr>
          <w:p w:rsidR="007B5AF5" w:rsidP="00D3306C" w:rsidRDefault="007B5AF5" w14:paraId="1F912B22" w14:textId="77777777">
            <w:pPr>
              <w:spacing w:before="0" w:after="0"/>
              <w:rPr>
                <w:rFonts w:asciiTheme="minorHAnsi" w:hAnsiTheme="minorHAnsi" w:cstheme="minorHAnsi"/>
              </w:rPr>
            </w:pPr>
          </w:p>
        </w:tc>
      </w:tr>
      <w:tr w:rsidR="007B5AF5" w:rsidTr="676DA305" w14:paraId="51D7D985" w14:textId="77777777">
        <w:tc>
          <w:tcPr>
            <w:tcW w:w="2263" w:type="dxa"/>
          </w:tcPr>
          <w:p w:rsidR="007B5AF5" w:rsidP="00D3306C" w:rsidRDefault="007B5AF5" w14:paraId="2378AAE8" w14:textId="77777777">
            <w:pPr>
              <w:spacing w:before="0" w:after="0"/>
              <w:rPr>
                <w:rFonts w:asciiTheme="minorHAnsi" w:hAnsiTheme="minorHAnsi" w:cstheme="minorHAnsi"/>
              </w:rPr>
            </w:pPr>
          </w:p>
        </w:tc>
        <w:tc>
          <w:tcPr>
            <w:tcW w:w="7699" w:type="dxa"/>
          </w:tcPr>
          <w:p w:rsidR="007B5AF5" w:rsidP="00D3306C" w:rsidRDefault="007B5AF5" w14:paraId="67415E9F" w14:textId="77777777">
            <w:pPr>
              <w:spacing w:before="0" w:after="0"/>
              <w:rPr>
                <w:rFonts w:asciiTheme="minorHAnsi" w:hAnsiTheme="minorHAnsi" w:cstheme="minorHAnsi"/>
              </w:rPr>
            </w:pPr>
          </w:p>
        </w:tc>
      </w:tr>
      <w:tr w:rsidR="007B5AF5" w:rsidTr="676DA305" w14:paraId="312F6DA1" w14:textId="77777777">
        <w:tc>
          <w:tcPr>
            <w:tcW w:w="2263" w:type="dxa"/>
          </w:tcPr>
          <w:p w:rsidR="007B5AF5" w:rsidP="00D3306C" w:rsidRDefault="007B5AF5" w14:paraId="60C0A266" w14:textId="77777777">
            <w:pPr>
              <w:spacing w:before="0" w:after="0"/>
              <w:rPr>
                <w:rFonts w:asciiTheme="minorHAnsi" w:hAnsiTheme="minorHAnsi" w:cstheme="minorHAnsi"/>
              </w:rPr>
            </w:pPr>
          </w:p>
        </w:tc>
        <w:tc>
          <w:tcPr>
            <w:tcW w:w="7699" w:type="dxa"/>
          </w:tcPr>
          <w:p w:rsidR="007B5AF5" w:rsidP="00D3306C" w:rsidRDefault="007B5AF5" w14:paraId="59231026" w14:textId="77777777">
            <w:pPr>
              <w:spacing w:before="0" w:after="0"/>
              <w:rPr>
                <w:rFonts w:asciiTheme="minorHAnsi" w:hAnsiTheme="minorHAnsi" w:cstheme="minorHAnsi"/>
              </w:rPr>
            </w:pPr>
          </w:p>
        </w:tc>
      </w:tr>
    </w:tbl>
    <w:p w:rsidR="000D1CB8" w:rsidRDefault="000D1CB8" w14:paraId="4FE053E5" w14:textId="038D7B94">
      <w:pPr>
        <w:rPr>
          <w:rFonts w:asciiTheme="minorHAnsi" w:hAnsiTheme="minorHAnsi" w:cstheme="minorHAnsi"/>
        </w:rPr>
      </w:pPr>
    </w:p>
    <w:p w:rsidRPr="007B5AF5" w:rsidR="007B5AF5" w:rsidRDefault="007B5AF5" w14:paraId="65CA982F" w14:textId="77777777">
      <w:pPr>
        <w:rPr>
          <w:rFonts w:asciiTheme="minorHAnsi" w:hAnsiTheme="minorHAnsi" w:cstheme="minorHAnsi"/>
        </w:rPr>
      </w:pPr>
    </w:p>
    <w:p w:rsidR="00552D67" w:rsidP="00552D67" w:rsidRDefault="0042147B" w14:paraId="62AED22D" w14:textId="47E691C6">
      <w:pPr>
        <w:pStyle w:val="Heading2"/>
        <w:ind w:left="578" w:hanging="578"/>
        <w:rPr>
          <w:sz w:val="28"/>
          <w:szCs w:val="28"/>
        </w:rPr>
      </w:pPr>
      <w:r>
        <w:rPr>
          <w:sz w:val="28"/>
          <w:szCs w:val="28"/>
        </w:rPr>
        <w:t>Other points</w:t>
      </w:r>
    </w:p>
    <w:p w:rsidR="00552D67" w:rsidP="00552D67" w:rsidRDefault="00552D67" w14:paraId="46942972" w14:textId="212A4419">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rsidRPr="00552D67" w:rsidR="00552D67" w:rsidP="00552D67" w:rsidRDefault="007B5AF5" w14:paraId="6D833ED5" w14:textId="1328DC0F">
      <w:pPr>
        <w:rPr>
          <w:rFonts w:asciiTheme="minorHAnsi" w:hAnsiTheme="minorHAnsi" w:cstheme="minorHAnsi"/>
          <w:b/>
          <w:bCs/>
        </w:rPr>
      </w:pPr>
      <w:r>
        <w:rPr>
          <w:rFonts w:asciiTheme="minorHAnsi" w:hAnsiTheme="minorHAnsi" w:cstheme="minorHAnsi"/>
          <w:b/>
          <w:bCs/>
        </w:rPr>
        <w:t>Moderator’s p</w:t>
      </w:r>
      <w:r w:rsidRPr="00552D67" w:rsidR="00552D67">
        <w:rPr>
          <w:rFonts w:asciiTheme="minorHAnsi" w:hAnsiTheme="minorHAnsi" w:cstheme="minorHAnsi"/>
          <w:b/>
          <w:bCs/>
        </w:rPr>
        <w:t>roposal:  HD-FDD type A is supported</w:t>
      </w:r>
    </w:p>
    <w:p w:rsidR="00552D67" w:rsidRDefault="00552D67" w14:paraId="72BB6B78" w14:textId="6BFF52DA">
      <w:pPr>
        <w:rPr>
          <w:rFonts w:asciiTheme="minorHAnsi" w:hAnsiTheme="minorHAnsi" w:cstheme="minorHAnsi"/>
          <w:lang w:val="en-GB"/>
        </w:rPr>
      </w:pPr>
    </w:p>
    <w:p w:rsidR="000D1CB8" w:rsidP="000D1CB8" w:rsidRDefault="000D1CB8" w14:paraId="509773F7" w14:textId="2BFAB0A6">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rsidR="000D1CB8" w:rsidP="000D1CB8" w:rsidRDefault="000D1CB8" w14:paraId="4B57A20D" w14:textId="7BF0AD14">
      <w:pPr>
        <w:rPr>
          <w:rFonts w:asciiTheme="minorHAnsi" w:hAnsiTheme="minorHAnsi" w:cstheme="minorHAnsi"/>
          <w:lang w:val="en-GB"/>
        </w:rPr>
      </w:pPr>
    </w:p>
    <w:p w:rsidR="000D1CB8" w:rsidP="000D1CB8" w:rsidRDefault="0042147B" w14:paraId="5B2CC8BB" w14:textId="419ECF6E">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rsidR="00552D67" w:rsidRDefault="00552D67" w14:paraId="58B6919E" w14:textId="6EFD4086">
      <w:pPr>
        <w:rPr>
          <w:rFonts w:asciiTheme="minorHAnsi" w:hAnsiTheme="minorHAnsi" w:cstheme="minorHAnsi"/>
          <w:lang w:val="en-GB"/>
        </w:rPr>
      </w:pPr>
    </w:p>
    <w:p w:rsidR="00552D67" w:rsidRDefault="00552D67" w14:paraId="04A144A0" w14:textId="34FF7178">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rsidRPr="00552D67" w:rsidR="00552D67" w:rsidRDefault="00552D67" w14:paraId="17E60106" w14:textId="77777777">
      <w:pPr>
        <w:rPr>
          <w:rFonts w:asciiTheme="minorHAnsi" w:hAnsiTheme="minorHAnsi" w:cstheme="minorHAnsi"/>
        </w:rPr>
      </w:pPr>
    </w:p>
    <w:p w:rsidR="00B906C7" w:rsidRDefault="007B5AF5" w14:paraId="46BA66BB" w14:textId="4E551BBF">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rsidTr="00D3306C" w14:paraId="0CC9E096" w14:textId="77777777">
        <w:tc>
          <w:tcPr>
            <w:tcW w:w="2263" w:type="dxa"/>
          </w:tcPr>
          <w:p w:rsidRPr="00552D67" w:rsidR="007B5AF5" w:rsidP="00D3306C" w:rsidRDefault="007B5AF5" w14:paraId="081D8CF9" w14:textId="7777777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rsidRPr="00552D67" w:rsidR="007B5AF5" w:rsidP="00D3306C" w:rsidRDefault="007B5AF5" w14:paraId="70B5E2C7" w14:textId="780A0514">
            <w:pPr>
              <w:spacing w:before="0" w:after="0"/>
              <w:rPr>
                <w:rFonts w:asciiTheme="minorHAnsi" w:hAnsiTheme="minorHAnsi" w:cstheme="minorHAnsi"/>
                <w:b/>
                <w:bCs/>
              </w:rPr>
            </w:pPr>
            <w:r>
              <w:rPr>
                <w:rFonts w:asciiTheme="minorHAnsi" w:hAnsiTheme="minorHAnsi" w:cstheme="minorHAnsi"/>
                <w:b/>
                <w:bCs/>
              </w:rPr>
              <w:t>Other important comments</w:t>
            </w:r>
          </w:p>
        </w:tc>
      </w:tr>
      <w:tr w:rsidR="007B5AF5" w:rsidTr="00D3306C" w14:paraId="2B2941D8" w14:textId="77777777">
        <w:tc>
          <w:tcPr>
            <w:tcW w:w="2263" w:type="dxa"/>
          </w:tcPr>
          <w:p w:rsidR="007B5AF5" w:rsidP="00D3306C" w:rsidRDefault="007B5AF5" w14:paraId="37B98A5F" w14:textId="77777777">
            <w:pPr>
              <w:spacing w:before="0" w:after="0"/>
              <w:rPr>
                <w:rFonts w:asciiTheme="minorHAnsi" w:hAnsiTheme="minorHAnsi" w:cstheme="minorHAnsi"/>
              </w:rPr>
            </w:pPr>
          </w:p>
        </w:tc>
        <w:tc>
          <w:tcPr>
            <w:tcW w:w="7699" w:type="dxa"/>
          </w:tcPr>
          <w:p w:rsidR="007B5AF5" w:rsidP="00D3306C" w:rsidRDefault="007B5AF5" w14:paraId="63FE3AF9" w14:textId="77777777">
            <w:pPr>
              <w:spacing w:before="0" w:after="0"/>
              <w:rPr>
                <w:rFonts w:asciiTheme="minorHAnsi" w:hAnsiTheme="minorHAnsi" w:cstheme="minorHAnsi"/>
              </w:rPr>
            </w:pPr>
          </w:p>
        </w:tc>
      </w:tr>
      <w:tr w:rsidR="007B5AF5" w:rsidTr="00D3306C" w14:paraId="1BC9F817" w14:textId="77777777">
        <w:tc>
          <w:tcPr>
            <w:tcW w:w="2263" w:type="dxa"/>
          </w:tcPr>
          <w:p w:rsidR="007B5AF5" w:rsidP="00D3306C" w:rsidRDefault="007B5AF5" w14:paraId="68CFB7B5" w14:textId="77777777">
            <w:pPr>
              <w:spacing w:before="0" w:after="0"/>
              <w:rPr>
                <w:rFonts w:asciiTheme="minorHAnsi" w:hAnsiTheme="minorHAnsi" w:cstheme="minorHAnsi"/>
              </w:rPr>
            </w:pPr>
          </w:p>
        </w:tc>
        <w:tc>
          <w:tcPr>
            <w:tcW w:w="7699" w:type="dxa"/>
          </w:tcPr>
          <w:p w:rsidR="007B5AF5" w:rsidP="00D3306C" w:rsidRDefault="007B5AF5" w14:paraId="03C79C75" w14:textId="77777777">
            <w:pPr>
              <w:spacing w:before="0" w:after="0"/>
              <w:rPr>
                <w:rFonts w:asciiTheme="minorHAnsi" w:hAnsiTheme="minorHAnsi" w:cstheme="minorHAnsi"/>
              </w:rPr>
            </w:pPr>
          </w:p>
        </w:tc>
      </w:tr>
      <w:tr w:rsidR="007B5AF5" w:rsidTr="00D3306C" w14:paraId="5B533719" w14:textId="77777777">
        <w:tc>
          <w:tcPr>
            <w:tcW w:w="2263" w:type="dxa"/>
          </w:tcPr>
          <w:p w:rsidR="007B5AF5" w:rsidP="00D3306C" w:rsidRDefault="007B5AF5" w14:paraId="2E3F5E0D" w14:textId="77777777">
            <w:pPr>
              <w:spacing w:before="0" w:after="0"/>
              <w:rPr>
                <w:rFonts w:asciiTheme="minorHAnsi" w:hAnsiTheme="minorHAnsi" w:cstheme="minorHAnsi"/>
              </w:rPr>
            </w:pPr>
          </w:p>
        </w:tc>
        <w:tc>
          <w:tcPr>
            <w:tcW w:w="7699" w:type="dxa"/>
          </w:tcPr>
          <w:p w:rsidR="007B5AF5" w:rsidP="00D3306C" w:rsidRDefault="007B5AF5" w14:paraId="5007EE71" w14:textId="77777777">
            <w:pPr>
              <w:spacing w:before="0" w:after="0"/>
              <w:rPr>
                <w:rFonts w:asciiTheme="minorHAnsi" w:hAnsiTheme="minorHAnsi" w:cstheme="minorHAnsi"/>
              </w:rPr>
            </w:pPr>
          </w:p>
        </w:tc>
      </w:tr>
      <w:tr w:rsidR="007B5AF5" w:rsidTr="00D3306C" w14:paraId="56DB00F7" w14:textId="77777777">
        <w:tc>
          <w:tcPr>
            <w:tcW w:w="2263" w:type="dxa"/>
          </w:tcPr>
          <w:p w:rsidR="007B5AF5" w:rsidP="00D3306C" w:rsidRDefault="007B5AF5" w14:paraId="22758FF4" w14:textId="77777777">
            <w:pPr>
              <w:spacing w:before="0" w:after="0"/>
              <w:rPr>
                <w:rFonts w:asciiTheme="minorHAnsi" w:hAnsiTheme="minorHAnsi" w:cstheme="minorHAnsi"/>
              </w:rPr>
            </w:pPr>
          </w:p>
        </w:tc>
        <w:tc>
          <w:tcPr>
            <w:tcW w:w="7699" w:type="dxa"/>
          </w:tcPr>
          <w:p w:rsidR="007B5AF5" w:rsidP="00D3306C" w:rsidRDefault="007B5AF5" w14:paraId="13203D43" w14:textId="77777777">
            <w:pPr>
              <w:spacing w:before="0" w:after="0"/>
              <w:rPr>
                <w:rFonts w:asciiTheme="minorHAnsi" w:hAnsiTheme="minorHAnsi" w:cstheme="minorHAnsi"/>
              </w:rPr>
            </w:pPr>
          </w:p>
        </w:tc>
      </w:tr>
      <w:tr w:rsidR="007B5AF5" w:rsidTr="00D3306C" w14:paraId="16135C73" w14:textId="77777777">
        <w:tc>
          <w:tcPr>
            <w:tcW w:w="2263" w:type="dxa"/>
          </w:tcPr>
          <w:p w:rsidR="007B5AF5" w:rsidP="00D3306C" w:rsidRDefault="007B5AF5" w14:paraId="2AC0E477" w14:textId="77777777">
            <w:pPr>
              <w:spacing w:before="0" w:after="0"/>
              <w:rPr>
                <w:rFonts w:asciiTheme="minorHAnsi" w:hAnsiTheme="minorHAnsi" w:cstheme="minorHAnsi"/>
              </w:rPr>
            </w:pPr>
          </w:p>
        </w:tc>
        <w:tc>
          <w:tcPr>
            <w:tcW w:w="7699" w:type="dxa"/>
          </w:tcPr>
          <w:p w:rsidR="007B5AF5" w:rsidP="00D3306C" w:rsidRDefault="007B5AF5" w14:paraId="45096FD0" w14:textId="77777777">
            <w:pPr>
              <w:spacing w:before="0" w:after="0"/>
              <w:rPr>
                <w:rFonts w:asciiTheme="minorHAnsi" w:hAnsiTheme="minorHAnsi" w:cstheme="minorHAnsi"/>
              </w:rPr>
            </w:pPr>
          </w:p>
        </w:tc>
      </w:tr>
      <w:tr w:rsidR="007B5AF5" w:rsidTr="00D3306C" w14:paraId="449C58A3" w14:textId="77777777">
        <w:tc>
          <w:tcPr>
            <w:tcW w:w="2263" w:type="dxa"/>
          </w:tcPr>
          <w:p w:rsidR="007B5AF5" w:rsidP="00D3306C" w:rsidRDefault="007B5AF5" w14:paraId="7FCE721A" w14:textId="77777777">
            <w:pPr>
              <w:spacing w:before="0" w:after="0"/>
              <w:rPr>
                <w:rFonts w:asciiTheme="minorHAnsi" w:hAnsiTheme="minorHAnsi" w:cstheme="minorHAnsi"/>
              </w:rPr>
            </w:pPr>
          </w:p>
        </w:tc>
        <w:tc>
          <w:tcPr>
            <w:tcW w:w="7699" w:type="dxa"/>
          </w:tcPr>
          <w:p w:rsidR="007B5AF5" w:rsidP="00D3306C" w:rsidRDefault="007B5AF5" w14:paraId="2DFC56D8" w14:textId="77777777">
            <w:pPr>
              <w:spacing w:before="0" w:after="0"/>
              <w:rPr>
                <w:rFonts w:asciiTheme="minorHAnsi" w:hAnsiTheme="minorHAnsi" w:cstheme="minorHAnsi"/>
              </w:rPr>
            </w:pPr>
          </w:p>
        </w:tc>
      </w:tr>
    </w:tbl>
    <w:p w:rsidR="00B906C7" w:rsidRDefault="00B906C7" w14:paraId="4B6383FA" w14:textId="5933AF23">
      <w:pPr>
        <w:rPr>
          <w:rFonts w:asciiTheme="minorHAnsi" w:hAnsiTheme="minorHAnsi" w:cstheme="minorHAnsi"/>
        </w:rPr>
      </w:pPr>
    </w:p>
    <w:p w:rsidR="007B5AF5" w:rsidRDefault="007B5AF5" w14:paraId="2ED2B42C" w14:textId="3334B928">
      <w:pPr>
        <w:rPr>
          <w:rFonts w:asciiTheme="minorHAnsi" w:hAnsiTheme="minorHAnsi" w:cstheme="minorHAnsi"/>
        </w:rPr>
      </w:pPr>
    </w:p>
    <w:p w:rsidRPr="003B77CD" w:rsidR="00D3306C" w:rsidP="003B77CD" w:rsidRDefault="00D3306C" w14:paraId="37A0DA12" w14:textId="550A8FFC">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rsidTr="003B77CD" w14:paraId="4065E70F" w14:textId="77777777">
        <w:tc>
          <w:tcPr>
            <w:tcW w:w="3320" w:type="dxa"/>
          </w:tcPr>
          <w:p w:rsidRPr="00552D67" w:rsidR="003B77CD" w:rsidP="003B77CD" w:rsidRDefault="003B77CD" w14:paraId="5363CAB4" w14:textId="371BCE9E">
            <w:pPr>
              <w:spacing w:before="0" w:after="0"/>
              <w:rPr>
                <w:rFonts w:asciiTheme="minorHAnsi" w:hAnsiTheme="minorHAnsi" w:cstheme="minorHAnsi"/>
                <w:b/>
                <w:bCs/>
              </w:rPr>
            </w:pPr>
            <w:r>
              <w:rPr>
                <w:rFonts w:asciiTheme="minorHAnsi" w:hAnsiTheme="minorHAnsi" w:cstheme="minorHAnsi"/>
                <w:b/>
                <w:bCs/>
              </w:rPr>
              <w:t>Name</w:t>
            </w:r>
          </w:p>
        </w:tc>
        <w:tc>
          <w:tcPr>
            <w:tcW w:w="3321" w:type="dxa"/>
          </w:tcPr>
          <w:p w:rsidRPr="00552D67" w:rsidR="003B77CD" w:rsidP="003B77CD" w:rsidRDefault="003B77CD" w14:paraId="1F3214AC" w14:textId="24E48FA9">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rsidRPr="00552D67" w:rsidR="003B77CD" w:rsidP="003B77CD" w:rsidRDefault="003B77CD" w14:paraId="36644989" w14:textId="72115D38">
            <w:pPr>
              <w:spacing w:before="0" w:after="0"/>
              <w:rPr>
                <w:rFonts w:asciiTheme="minorHAnsi" w:hAnsiTheme="minorHAnsi" w:cstheme="minorHAnsi"/>
                <w:b/>
                <w:bCs/>
              </w:rPr>
            </w:pPr>
            <w:r>
              <w:rPr>
                <w:rFonts w:asciiTheme="minorHAnsi" w:hAnsiTheme="minorHAnsi" w:cstheme="minorHAnsi"/>
                <w:b/>
                <w:bCs/>
              </w:rPr>
              <w:t>Email address</w:t>
            </w:r>
          </w:p>
        </w:tc>
      </w:tr>
      <w:tr w:rsidR="003B77CD" w:rsidTr="003B77CD" w14:paraId="2AB27DDE" w14:textId="77777777">
        <w:tc>
          <w:tcPr>
            <w:tcW w:w="3320" w:type="dxa"/>
          </w:tcPr>
          <w:p w:rsidR="003B77CD" w:rsidP="003B77CD" w:rsidRDefault="0043546C" w14:paraId="205DFF92" w14:textId="0EB3F7A6">
            <w:pPr>
              <w:spacing w:before="0" w:after="0"/>
              <w:rPr>
                <w:rFonts w:asciiTheme="minorHAnsi" w:hAnsiTheme="minorHAnsi" w:cstheme="minorHAnsi"/>
              </w:rPr>
            </w:pPr>
            <w:r>
              <w:rPr>
                <w:rFonts w:asciiTheme="minorHAnsi" w:hAnsiTheme="minorHAnsi" w:cstheme="minorHAnsi"/>
              </w:rPr>
              <w:t>John Humbert</w:t>
            </w:r>
          </w:p>
        </w:tc>
        <w:tc>
          <w:tcPr>
            <w:tcW w:w="3321" w:type="dxa"/>
          </w:tcPr>
          <w:p w:rsidR="003B77CD" w:rsidP="003B77CD" w:rsidRDefault="0043546C" w14:paraId="39DC9B93" w14:textId="367C314F">
            <w:pPr>
              <w:spacing w:before="0" w:after="0"/>
              <w:rPr>
                <w:rFonts w:asciiTheme="minorHAnsi" w:hAnsiTheme="minorHAnsi" w:cstheme="minorHAnsi"/>
              </w:rPr>
            </w:pPr>
            <w:r>
              <w:rPr>
                <w:rFonts w:asciiTheme="minorHAnsi" w:hAnsiTheme="minorHAnsi" w:cstheme="minorHAnsi"/>
              </w:rPr>
              <w:t>T-Mobile USA</w:t>
            </w:r>
          </w:p>
        </w:tc>
        <w:tc>
          <w:tcPr>
            <w:tcW w:w="3321" w:type="dxa"/>
          </w:tcPr>
          <w:p w:rsidR="003B77CD" w:rsidP="003B77CD" w:rsidRDefault="0043546C" w14:paraId="512244B4" w14:textId="216B3586">
            <w:pPr>
              <w:spacing w:before="0" w:after="0"/>
              <w:rPr>
                <w:rFonts w:asciiTheme="minorHAnsi" w:hAnsiTheme="minorHAnsi" w:cstheme="minorHAnsi"/>
              </w:rPr>
            </w:pPr>
            <w:r>
              <w:rPr>
                <w:rFonts w:asciiTheme="minorHAnsi" w:hAnsiTheme="minorHAnsi" w:cstheme="minorHAnsi"/>
              </w:rPr>
              <w:t>John.humbert2@T-Mobile.com</w:t>
            </w:r>
          </w:p>
        </w:tc>
      </w:tr>
      <w:tr w:rsidR="003B77CD" w:rsidTr="003B77CD" w14:paraId="42ADCE68" w14:textId="77777777">
        <w:tc>
          <w:tcPr>
            <w:tcW w:w="3320" w:type="dxa"/>
          </w:tcPr>
          <w:p w:rsidR="003B77CD" w:rsidP="003B77CD" w:rsidRDefault="003B77CD" w14:paraId="1C936446" w14:textId="77777777">
            <w:pPr>
              <w:spacing w:before="0" w:after="0"/>
              <w:rPr>
                <w:rFonts w:asciiTheme="minorHAnsi" w:hAnsiTheme="minorHAnsi" w:cstheme="minorHAnsi"/>
              </w:rPr>
            </w:pPr>
          </w:p>
        </w:tc>
        <w:tc>
          <w:tcPr>
            <w:tcW w:w="3321" w:type="dxa"/>
          </w:tcPr>
          <w:p w:rsidR="003B77CD" w:rsidP="003B77CD" w:rsidRDefault="003B77CD" w14:paraId="2A7997D0" w14:textId="77777777">
            <w:pPr>
              <w:spacing w:before="0" w:after="0"/>
              <w:rPr>
                <w:rFonts w:asciiTheme="minorHAnsi" w:hAnsiTheme="minorHAnsi" w:cstheme="minorHAnsi"/>
              </w:rPr>
            </w:pPr>
          </w:p>
        </w:tc>
        <w:tc>
          <w:tcPr>
            <w:tcW w:w="3321" w:type="dxa"/>
          </w:tcPr>
          <w:p w:rsidR="003B77CD" w:rsidP="003B77CD" w:rsidRDefault="003B77CD" w14:paraId="5D7A94DD" w14:textId="44EBF097">
            <w:pPr>
              <w:spacing w:before="0" w:after="0"/>
              <w:rPr>
                <w:rFonts w:asciiTheme="minorHAnsi" w:hAnsiTheme="minorHAnsi" w:cstheme="minorHAnsi"/>
              </w:rPr>
            </w:pPr>
          </w:p>
        </w:tc>
      </w:tr>
      <w:tr w:rsidR="003B77CD" w:rsidTr="003B77CD" w14:paraId="11A759B4" w14:textId="77777777">
        <w:tc>
          <w:tcPr>
            <w:tcW w:w="3320" w:type="dxa"/>
          </w:tcPr>
          <w:p w:rsidR="003B77CD" w:rsidP="003B77CD" w:rsidRDefault="003B77CD" w14:paraId="20D449BE" w14:textId="77777777">
            <w:pPr>
              <w:spacing w:before="0" w:after="0"/>
              <w:rPr>
                <w:rFonts w:asciiTheme="minorHAnsi" w:hAnsiTheme="minorHAnsi" w:cstheme="minorHAnsi"/>
              </w:rPr>
            </w:pPr>
          </w:p>
        </w:tc>
        <w:tc>
          <w:tcPr>
            <w:tcW w:w="3321" w:type="dxa"/>
          </w:tcPr>
          <w:p w:rsidR="003B77CD" w:rsidP="003B77CD" w:rsidRDefault="003B77CD" w14:paraId="0A723836" w14:textId="77777777">
            <w:pPr>
              <w:spacing w:before="0" w:after="0"/>
              <w:rPr>
                <w:rFonts w:asciiTheme="minorHAnsi" w:hAnsiTheme="minorHAnsi" w:cstheme="minorHAnsi"/>
              </w:rPr>
            </w:pPr>
          </w:p>
        </w:tc>
        <w:tc>
          <w:tcPr>
            <w:tcW w:w="3321" w:type="dxa"/>
          </w:tcPr>
          <w:p w:rsidR="003B77CD" w:rsidP="003B77CD" w:rsidRDefault="003B77CD" w14:paraId="0B1DCF53" w14:textId="7BABD75E">
            <w:pPr>
              <w:spacing w:before="0" w:after="0"/>
              <w:rPr>
                <w:rFonts w:asciiTheme="minorHAnsi" w:hAnsiTheme="minorHAnsi" w:cstheme="minorHAnsi"/>
              </w:rPr>
            </w:pPr>
          </w:p>
        </w:tc>
      </w:tr>
      <w:tr w:rsidR="003B77CD" w:rsidTr="003B77CD" w14:paraId="640B8D0E" w14:textId="77777777">
        <w:tc>
          <w:tcPr>
            <w:tcW w:w="3320" w:type="dxa"/>
          </w:tcPr>
          <w:p w:rsidR="003B77CD" w:rsidP="003B77CD" w:rsidRDefault="003B77CD" w14:paraId="5C290ADB" w14:textId="77777777">
            <w:pPr>
              <w:spacing w:before="0" w:after="0"/>
              <w:rPr>
                <w:rFonts w:asciiTheme="minorHAnsi" w:hAnsiTheme="minorHAnsi" w:cstheme="minorHAnsi"/>
              </w:rPr>
            </w:pPr>
          </w:p>
        </w:tc>
        <w:tc>
          <w:tcPr>
            <w:tcW w:w="3321" w:type="dxa"/>
          </w:tcPr>
          <w:p w:rsidR="003B77CD" w:rsidP="003B77CD" w:rsidRDefault="003B77CD" w14:paraId="3F590C87" w14:textId="77777777">
            <w:pPr>
              <w:spacing w:before="0" w:after="0"/>
              <w:rPr>
                <w:rFonts w:asciiTheme="minorHAnsi" w:hAnsiTheme="minorHAnsi" w:cstheme="minorHAnsi"/>
              </w:rPr>
            </w:pPr>
          </w:p>
        </w:tc>
        <w:tc>
          <w:tcPr>
            <w:tcW w:w="3321" w:type="dxa"/>
          </w:tcPr>
          <w:p w:rsidR="003B77CD" w:rsidP="003B77CD" w:rsidRDefault="003B77CD" w14:paraId="2D9263CD" w14:textId="34FBEA52">
            <w:pPr>
              <w:spacing w:before="0" w:after="0"/>
              <w:rPr>
                <w:rFonts w:asciiTheme="minorHAnsi" w:hAnsiTheme="minorHAnsi" w:cstheme="minorHAnsi"/>
              </w:rPr>
            </w:pPr>
          </w:p>
        </w:tc>
      </w:tr>
      <w:tr w:rsidR="003B77CD" w:rsidTr="003B77CD" w14:paraId="5F85144D" w14:textId="77777777">
        <w:tc>
          <w:tcPr>
            <w:tcW w:w="3320" w:type="dxa"/>
          </w:tcPr>
          <w:p w:rsidR="003B77CD" w:rsidP="003B77CD" w:rsidRDefault="003B77CD" w14:paraId="2A2F4D45" w14:textId="77777777">
            <w:pPr>
              <w:spacing w:before="0" w:after="0"/>
              <w:rPr>
                <w:rFonts w:asciiTheme="minorHAnsi" w:hAnsiTheme="minorHAnsi" w:cstheme="minorHAnsi"/>
              </w:rPr>
            </w:pPr>
          </w:p>
        </w:tc>
        <w:tc>
          <w:tcPr>
            <w:tcW w:w="3321" w:type="dxa"/>
          </w:tcPr>
          <w:p w:rsidR="003B77CD" w:rsidP="003B77CD" w:rsidRDefault="003B77CD" w14:paraId="1298113A" w14:textId="77777777">
            <w:pPr>
              <w:spacing w:before="0" w:after="0"/>
              <w:rPr>
                <w:rFonts w:asciiTheme="minorHAnsi" w:hAnsiTheme="minorHAnsi" w:cstheme="minorHAnsi"/>
              </w:rPr>
            </w:pPr>
          </w:p>
        </w:tc>
        <w:tc>
          <w:tcPr>
            <w:tcW w:w="3321" w:type="dxa"/>
          </w:tcPr>
          <w:p w:rsidR="003B77CD" w:rsidP="003B77CD" w:rsidRDefault="003B77CD" w14:paraId="73B41B37" w14:textId="31227966">
            <w:pPr>
              <w:spacing w:before="0" w:after="0"/>
              <w:rPr>
                <w:rFonts w:asciiTheme="minorHAnsi" w:hAnsiTheme="minorHAnsi" w:cstheme="minorHAnsi"/>
              </w:rPr>
            </w:pPr>
          </w:p>
        </w:tc>
      </w:tr>
      <w:tr w:rsidR="003B77CD" w:rsidTr="003B77CD" w14:paraId="4DAECC90" w14:textId="77777777">
        <w:tc>
          <w:tcPr>
            <w:tcW w:w="3320" w:type="dxa"/>
          </w:tcPr>
          <w:p w:rsidR="003B77CD" w:rsidP="003B77CD" w:rsidRDefault="003B77CD" w14:paraId="0F68A99D" w14:textId="77777777">
            <w:pPr>
              <w:spacing w:before="0" w:after="0"/>
              <w:rPr>
                <w:rFonts w:asciiTheme="minorHAnsi" w:hAnsiTheme="minorHAnsi" w:cstheme="minorHAnsi"/>
              </w:rPr>
            </w:pPr>
          </w:p>
        </w:tc>
        <w:tc>
          <w:tcPr>
            <w:tcW w:w="3321" w:type="dxa"/>
          </w:tcPr>
          <w:p w:rsidR="003B77CD" w:rsidP="003B77CD" w:rsidRDefault="003B77CD" w14:paraId="2BD99FDD" w14:textId="77777777">
            <w:pPr>
              <w:spacing w:before="0" w:after="0"/>
              <w:rPr>
                <w:rFonts w:asciiTheme="minorHAnsi" w:hAnsiTheme="minorHAnsi" w:cstheme="minorHAnsi"/>
              </w:rPr>
            </w:pPr>
          </w:p>
        </w:tc>
        <w:tc>
          <w:tcPr>
            <w:tcW w:w="3321" w:type="dxa"/>
          </w:tcPr>
          <w:p w:rsidR="003B77CD" w:rsidP="003B77CD" w:rsidRDefault="003B77CD" w14:paraId="3D3FA522" w14:textId="7CCEFD55">
            <w:pPr>
              <w:spacing w:before="0" w:after="0"/>
              <w:rPr>
                <w:rFonts w:asciiTheme="minorHAnsi" w:hAnsiTheme="minorHAnsi" w:cstheme="minorHAnsi"/>
              </w:rPr>
            </w:pPr>
          </w:p>
        </w:tc>
      </w:tr>
    </w:tbl>
    <w:p w:rsidR="00D3306C" w:rsidRDefault="00D3306C" w14:paraId="08B002E2" w14:textId="636B594A">
      <w:pPr>
        <w:rPr>
          <w:rFonts w:asciiTheme="minorHAnsi" w:hAnsiTheme="minorHAnsi" w:cstheme="minorHAnsi"/>
        </w:rPr>
      </w:pPr>
    </w:p>
    <w:p w:rsidR="00D3306C" w:rsidRDefault="00D3306C" w14:paraId="284D46C6" w14:textId="77777777">
      <w:pPr>
        <w:rPr>
          <w:rFonts w:asciiTheme="minorHAnsi" w:hAnsiTheme="minorHAnsi" w:cstheme="minorHAnsi"/>
        </w:rPr>
      </w:pPr>
    </w:p>
    <w:p w:rsidR="00B906C7" w:rsidP="00B906C7" w:rsidRDefault="00B906C7" w14:paraId="72FA1043" w14:textId="426E0272">
      <w:pPr>
        <w:pStyle w:val="Heading1"/>
        <w:ind w:left="431" w:hanging="431"/>
        <w:jc w:val="both"/>
        <w:rPr>
          <w:rFonts w:asciiTheme="minorHAnsi" w:hAnsiTheme="minorHAnsi" w:cstheme="minorHAnsi"/>
        </w:rPr>
      </w:pPr>
      <w:r>
        <w:rPr>
          <w:rFonts w:asciiTheme="minorHAnsi" w:hAnsiTheme="minorHAnsi" w:cstheme="minorHAnsi"/>
        </w:rPr>
        <w:t>References</w:t>
      </w:r>
    </w:p>
    <w:p w:rsidRPr="006D38D8" w:rsidR="006D38D8" w:rsidP="006D38D8" w:rsidRDefault="006D38D8" w14:paraId="75A78B67" w14:textId="0FEBCC55">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r>
      <w:r w:rsidRPr="006D38D8">
        <w:rPr>
          <w:rFonts w:asciiTheme="minorHAnsi" w:hAnsiTheme="minorHAnsi" w:cstheme="minorHAnsi"/>
        </w:rPr>
        <w:t xml:space="preserve">Futurewei </w:t>
      </w:r>
    </w:p>
    <w:p w:rsidRPr="006D38D8" w:rsidR="006D38D8" w:rsidP="006D38D8" w:rsidRDefault="006D38D8" w14:paraId="75548D8A" w14:textId="640A9EB6">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r>
      <w:r w:rsidRPr="006D38D8">
        <w:rPr>
          <w:rFonts w:asciiTheme="minorHAnsi" w:hAnsiTheme="minorHAnsi" w:cstheme="minorHAnsi"/>
        </w:rPr>
        <w:t xml:space="preserve">Huawei, HiSilicon </w:t>
      </w:r>
    </w:p>
    <w:p w:rsidRPr="006D38D8" w:rsidR="006D38D8" w:rsidP="006D38D8" w:rsidRDefault="006D38D8" w14:paraId="322A5CA5" w14:textId="0677910D">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r>
      <w:r w:rsidRPr="006D38D8">
        <w:rPr>
          <w:rFonts w:asciiTheme="minorHAnsi" w:hAnsiTheme="minorHAnsi" w:cstheme="minorHAnsi"/>
        </w:rPr>
        <w:t xml:space="preserve">OPPO </w:t>
      </w:r>
    </w:p>
    <w:p w:rsidRPr="006D38D8" w:rsidR="006D38D8" w:rsidP="006D38D8" w:rsidRDefault="006D38D8" w14:paraId="59588740" w14:textId="34044689">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r>
      <w:r w:rsidRPr="006D38D8">
        <w:rPr>
          <w:rFonts w:asciiTheme="minorHAnsi" w:hAnsiTheme="minorHAnsi" w:cstheme="minorHAnsi"/>
        </w:rPr>
        <w:t xml:space="preserve">CMCC </w:t>
      </w:r>
    </w:p>
    <w:p w:rsidRPr="006D38D8" w:rsidR="006D38D8" w:rsidP="006D38D8" w:rsidRDefault="006D38D8" w14:paraId="1B6A74B7" w14:textId="77777777">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r>
      <w:r w:rsidRPr="006D38D8">
        <w:rPr>
          <w:rFonts w:asciiTheme="minorHAnsi" w:hAnsiTheme="minorHAnsi" w:cstheme="minorHAnsi"/>
        </w:rPr>
        <w:t xml:space="preserve">Sierra Wireless, S.A. </w:t>
      </w:r>
    </w:p>
    <w:p w:rsidRPr="006D38D8" w:rsidR="006D38D8" w:rsidP="006D38D8" w:rsidRDefault="006D38D8" w14:paraId="01D1340A" w14:textId="2312D30F">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r>
      <w:r w:rsidRPr="006D38D8">
        <w:rPr>
          <w:rFonts w:asciiTheme="minorHAnsi" w:hAnsiTheme="minorHAnsi" w:cstheme="minorHAnsi"/>
        </w:rPr>
        <w:t xml:space="preserve">Intel Corporation </w:t>
      </w:r>
    </w:p>
    <w:p w:rsidRPr="006D38D8" w:rsidR="006D38D8" w:rsidP="006D38D8" w:rsidRDefault="006D38D8" w14:paraId="68AE2F3D" w14:textId="77777777">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r>
      <w:r w:rsidRPr="006D38D8">
        <w:rPr>
          <w:rFonts w:asciiTheme="minorHAnsi" w:hAnsiTheme="minorHAnsi" w:cstheme="minorHAnsi"/>
        </w:rPr>
        <w:t>Intel Corporation</w:t>
      </w:r>
    </w:p>
    <w:p w:rsidRPr="006D38D8" w:rsidR="006D38D8" w:rsidP="006D38D8" w:rsidRDefault="006D38D8" w14:paraId="3945E9C4" w14:textId="24379F66">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r>
      <w:r w:rsidRPr="006D38D8">
        <w:rPr>
          <w:rFonts w:asciiTheme="minorHAnsi" w:hAnsiTheme="minorHAnsi" w:cstheme="minorHAnsi"/>
        </w:rPr>
        <w:t xml:space="preserve">NTT DOCOMO, INC. </w:t>
      </w:r>
    </w:p>
    <w:p w:rsidRPr="006D38D8" w:rsidR="006D38D8" w:rsidP="006D38D8" w:rsidRDefault="006D38D8" w14:paraId="2A37187F" w14:textId="04EAC155">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r>
      <w:r w:rsidRPr="006D38D8">
        <w:rPr>
          <w:rFonts w:asciiTheme="minorHAnsi" w:hAnsiTheme="minorHAnsi" w:cstheme="minorHAnsi"/>
        </w:rPr>
        <w:t xml:space="preserve">Samsung </w:t>
      </w:r>
    </w:p>
    <w:p w:rsidRPr="006D38D8" w:rsidR="006D38D8" w:rsidP="006D38D8" w:rsidRDefault="006D38D8" w14:paraId="2071C148" w14:textId="77777777">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r>
      <w:r w:rsidRPr="006D38D8">
        <w:rPr>
          <w:rFonts w:asciiTheme="minorHAnsi" w:hAnsiTheme="minorHAnsi" w:cstheme="minorHAnsi"/>
        </w:rPr>
        <w:t xml:space="preserve">Xiaomi Technology </w:t>
      </w:r>
    </w:p>
    <w:p w:rsidRPr="006D38D8" w:rsidR="006D38D8" w:rsidP="006D38D8" w:rsidRDefault="006D38D8" w14:paraId="4710B1A3" w14:textId="77777777">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r>
      <w:r w:rsidRPr="006D38D8">
        <w:rPr>
          <w:rFonts w:asciiTheme="minorHAnsi" w:hAnsiTheme="minorHAnsi" w:cstheme="minorHAnsi"/>
        </w:rPr>
        <w:t xml:space="preserve">Apple Inc. </w:t>
      </w:r>
    </w:p>
    <w:p w:rsidRPr="006D38D8" w:rsidR="006D38D8" w:rsidP="006D38D8" w:rsidRDefault="006D38D8" w14:paraId="6960B1EC" w14:textId="47C511B7">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r>
      <w:r w:rsidRPr="006D38D8">
        <w:rPr>
          <w:rFonts w:asciiTheme="minorHAnsi" w:hAnsiTheme="minorHAnsi" w:cstheme="minorHAnsi"/>
        </w:rPr>
        <w:t xml:space="preserve">vivo </w:t>
      </w:r>
    </w:p>
    <w:p w:rsidRPr="006D38D8" w:rsidR="006D38D8" w:rsidP="006D38D8" w:rsidRDefault="006D38D8" w14:paraId="650A572A" w14:textId="77777777">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r>
      <w:r w:rsidRPr="006D38D8">
        <w:rPr>
          <w:rFonts w:asciiTheme="minorHAnsi" w:hAnsiTheme="minorHAnsi" w:cstheme="minorHAnsi"/>
        </w:rPr>
        <w:t xml:space="preserve">vivo </w:t>
      </w:r>
    </w:p>
    <w:p w:rsidRPr="006D38D8" w:rsidR="006D38D8" w:rsidP="006D38D8" w:rsidRDefault="006D38D8" w14:paraId="57EF0D72" w14:textId="6E45841A">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r>
      <w:r w:rsidRPr="006D38D8">
        <w:rPr>
          <w:rFonts w:asciiTheme="minorHAnsi" w:hAnsiTheme="minorHAnsi" w:cstheme="minorHAnsi"/>
        </w:rPr>
        <w:t xml:space="preserve">ZTE, Sanechips </w:t>
      </w:r>
    </w:p>
    <w:p w:rsidRPr="006D38D8" w:rsidR="006D38D8" w:rsidP="006D38D8" w:rsidRDefault="006D38D8" w14:paraId="2183CE3C" w14:textId="7BE9C57D">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r>
      <w:r w:rsidRPr="006D38D8">
        <w:rPr>
          <w:rFonts w:asciiTheme="minorHAnsi" w:hAnsiTheme="minorHAnsi" w:cstheme="minorHAnsi"/>
        </w:rPr>
        <w:t xml:space="preserve">MediaTek Inc. </w:t>
      </w:r>
    </w:p>
    <w:p w:rsidRPr="006D38D8" w:rsidR="006D38D8" w:rsidP="006D38D8" w:rsidRDefault="006D38D8" w14:paraId="7E833B0F" w14:textId="524A49EA">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r>
      <w:r w:rsidRPr="006D38D8">
        <w:rPr>
          <w:rFonts w:asciiTheme="minorHAnsi" w:hAnsiTheme="minorHAnsi" w:cstheme="minorHAnsi"/>
        </w:rPr>
        <w:t xml:space="preserve">CATT </w:t>
      </w:r>
    </w:p>
    <w:p w:rsidRPr="006D38D8" w:rsidR="006D38D8" w:rsidP="006D38D8" w:rsidRDefault="006D38D8" w14:paraId="70D2C0B4" w14:textId="07027971">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r>
      <w:r w:rsidRPr="006D38D8">
        <w:rPr>
          <w:rFonts w:asciiTheme="minorHAnsi" w:hAnsiTheme="minorHAnsi" w:cstheme="minorHAnsi"/>
        </w:rPr>
        <w:t xml:space="preserve">Nokia, Nokia Shanghai Bell </w:t>
      </w:r>
    </w:p>
    <w:p w:rsidRPr="006D38D8" w:rsidR="006D38D8" w:rsidP="006D38D8" w:rsidRDefault="006D38D8" w14:paraId="0896EE9B" w14:textId="77777777">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r>
      <w:r w:rsidRPr="006D38D8">
        <w:rPr>
          <w:rFonts w:asciiTheme="minorHAnsi" w:hAnsiTheme="minorHAnsi" w:cstheme="minorHAnsi"/>
        </w:rPr>
        <w:t xml:space="preserve">Ericsson </w:t>
      </w:r>
    </w:p>
    <w:p w:rsidRPr="006D38D8" w:rsidR="006D38D8" w:rsidP="006D38D8" w:rsidRDefault="006D38D8" w14:paraId="214C5B05" w14:textId="77777777">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r>
      <w:r w:rsidRPr="006D38D8">
        <w:rPr>
          <w:rFonts w:asciiTheme="minorHAnsi" w:hAnsiTheme="minorHAnsi" w:cstheme="minorHAnsi"/>
        </w:rPr>
        <w:t xml:space="preserve">Ericsson </w:t>
      </w:r>
    </w:p>
    <w:p w:rsidRPr="006D38D8" w:rsidR="006D38D8" w:rsidP="006D38D8" w:rsidRDefault="006D38D8" w14:paraId="5398BC3F" w14:textId="04F998F4">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r>
      <w:r w:rsidRPr="006D38D8">
        <w:rPr>
          <w:rFonts w:asciiTheme="minorHAnsi" w:hAnsiTheme="minorHAnsi" w:cstheme="minorHAnsi"/>
        </w:rPr>
        <w:t xml:space="preserve">Qualcomm Incorporated </w:t>
      </w:r>
    </w:p>
    <w:p w:rsidR="006D38D8" w:rsidRDefault="006D38D8" w14:paraId="58BED467" w14:textId="77777777">
      <w:pPr>
        <w:rPr>
          <w:rFonts w:asciiTheme="minorHAnsi" w:hAnsiTheme="minorHAnsi" w:cstheme="minorHAnsi"/>
        </w:rPr>
      </w:pPr>
    </w:p>
    <w:sectPr w:rsidR="006D38D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2502" w:rsidRDefault="00E82502" w14:paraId="0ACC1770" w14:textId="77777777">
      <w:r>
        <w:separator/>
      </w:r>
    </w:p>
  </w:endnote>
  <w:endnote w:type="continuationSeparator" w:id="0">
    <w:p w:rsidR="00E82502" w:rsidRDefault="00E82502" w14:paraId="2558F8B5" w14:textId="77777777">
      <w:r>
        <w:continuationSeparator/>
      </w:r>
    </w:p>
  </w:endnote>
  <w:endnote w:type="continuationNotice" w:id="1">
    <w:p w:rsidR="00E82502" w:rsidRDefault="00E82502" w14:paraId="6F755E3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06C" w:rsidRDefault="00D3306C" w14:paraId="5999279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06C" w:rsidRDefault="00D3306C" w14:paraId="6391F3F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06C" w:rsidRDefault="00D3306C" w14:paraId="078C49E2" w14:textId="7777777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42E" w:rsidRDefault="00FE742E" w14:paraId="2488DE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2502" w:rsidRDefault="00E82502" w14:paraId="7CA9A31C" w14:textId="77777777">
      <w:r>
        <w:separator/>
      </w:r>
    </w:p>
  </w:footnote>
  <w:footnote w:type="continuationSeparator" w:id="0">
    <w:p w:rsidR="00E82502" w:rsidRDefault="00E82502" w14:paraId="38AD60DD" w14:textId="77777777">
      <w:r>
        <w:continuationSeparator/>
      </w:r>
    </w:p>
  </w:footnote>
  <w:footnote w:type="continuationNotice" w:id="1">
    <w:p w:rsidR="00E82502" w:rsidRDefault="00E82502" w14:paraId="6EA62902"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06C" w:rsidRDefault="00D3306C" w14:paraId="01CFEBA8" w14:textId="77777777">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42E" w:rsidRDefault="00FE742E" w14:paraId="0841753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42E" w:rsidRDefault="00FE742E" w14:paraId="529A71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hint="default" w:ascii="Symbol" w:hAnsi="Symbol"/>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hint="default" w:ascii="Symbol" w:hAnsi="Symbol" w:eastAsia="SimSu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hint="default" w:ascii="Symbol" w:hAnsi="Symbol" w:eastAsia="SimSu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042295"/>
    <w:multiLevelType w:val="hybridMultilevel"/>
    <w:tmpl w:val="ED0A1F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047C67"/>
    <w:multiLevelType w:val="multilevel"/>
    <w:tmpl w:val="A87C491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hint="default" w:ascii="Symbol" w:hAnsi="Symbol"/>
      </w:rPr>
    </w:lvl>
  </w:abstractNum>
  <w:abstractNum w:abstractNumId="16" w15:restartNumberingAfterBreak="0">
    <w:nsid w:val="2CDE0C09"/>
    <w:multiLevelType w:val="hybridMultilevel"/>
    <w:tmpl w:val="131467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F01990"/>
    <w:multiLevelType w:val="hybridMultilevel"/>
    <w:tmpl w:val="E31A1B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EB2201"/>
    <w:multiLevelType w:val="hybridMultilevel"/>
    <w:tmpl w:val="790A07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hint="default" w:ascii="Arial" w:hAnsi="Arial"/>
      </w:rPr>
    </w:lvl>
    <w:lvl w:ilvl="1" w:tplc="6E648482">
      <w:start w:val="1"/>
      <w:numFmt w:val="bullet"/>
      <w:lvlText w:val="•"/>
      <w:lvlJc w:val="left"/>
      <w:pPr>
        <w:tabs>
          <w:tab w:val="num" w:pos="1440"/>
        </w:tabs>
        <w:ind w:left="1440" w:hanging="360"/>
      </w:pPr>
      <w:rPr>
        <w:rFonts w:hint="default" w:ascii="Arial" w:hAnsi="Arial"/>
      </w:rPr>
    </w:lvl>
    <w:lvl w:ilvl="2" w:tplc="188277FA" w:tentative="1">
      <w:start w:val="1"/>
      <w:numFmt w:val="bullet"/>
      <w:lvlText w:val="•"/>
      <w:lvlJc w:val="left"/>
      <w:pPr>
        <w:tabs>
          <w:tab w:val="num" w:pos="2160"/>
        </w:tabs>
        <w:ind w:left="2160" w:hanging="360"/>
      </w:pPr>
      <w:rPr>
        <w:rFonts w:hint="default" w:ascii="Arial" w:hAnsi="Arial"/>
      </w:rPr>
    </w:lvl>
    <w:lvl w:ilvl="3" w:tplc="4C5E1734" w:tentative="1">
      <w:start w:val="1"/>
      <w:numFmt w:val="bullet"/>
      <w:lvlText w:val="•"/>
      <w:lvlJc w:val="left"/>
      <w:pPr>
        <w:tabs>
          <w:tab w:val="num" w:pos="2880"/>
        </w:tabs>
        <w:ind w:left="2880" w:hanging="360"/>
      </w:pPr>
      <w:rPr>
        <w:rFonts w:hint="default" w:ascii="Arial" w:hAnsi="Arial"/>
      </w:rPr>
    </w:lvl>
    <w:lvl w:ilvl="4" w:tplc="86F00E4C" w:tentative="1">
      <w:start w:val="1"/>
      <w:numFmt w:val="bullet"/>
      <w:lvlText w:val="•"/>
      <w:lvlJc w:val="left"/>
      <w:pPr>
        <w:tabs>
          <w:tab w:val="num" w:pos="3600"/>
        </w:tabs>
        <w:ind w:left="3600" w:hanging="360"/>
      </w:pPr>
      <w:rPr>
        <w:rFonts w:hint="default" w:ascii="Arial" w:hAnsi="Arial"/>
      </w:rPr>
    </w:lvl>
    <w:lvl w:ilvl="5" w:tplc="D9729F22" w:tentative="1">
      <w:start w:val="1"/>
      <w:numFmt w:val="bullet"/>
      <w:lvlText w:val="•"/>
      <w:lvlJc w:val="left"/>
      <w:pPr>
        <w:tabs>
          <w:tab w:val="num" w:pos="4320"/>
        </w:tabs>
        <w:ind w:left="4320" w:hanging="360"/>
      </w:pPr>
      <w:rPr>
        <w:rFonts w:hint="default" w:ascii="Arial" w:hAnsi="Arial"/>
      </w:rPr>
    </w:lvl>
    <w:lvl w:ilvl="6" w:tplc="67909300" w:tentative="1">
      <w:start w:val="1"/>
      <w:numFmt w:val="bullet"/>
      <w:lvlText w:val="•"/>
      <w:lvlJc w:val="left"/>
      <w:pPr>
        <w:tabs>
          <w:tab w:val="num" w:pos="5040"/>
        </w:tabs>
        <w:ind w:left="5040" w:hanging="360"/>
      </w:pPr>
      <w:rPr>
        <w:rFonts w:hint="default" w:ascii="Arial" w:hAnsi="Arial"/>
      </w:rPr>
    </w:lvl>
    <w:lvl w:ilvl="7" w:tplc="DD523018" w:tentative="1">
      <w:start w:val="1"/>
      <w:numFmt w:val="bullet"/>
      <w:lvlText w:val="•"/>
      <w:lvlJc w:val="left"/>
      <w:pPr>
        <w:tabs>
          <w:tab w:val="num" w:pos="5760"/>
        </w:tabs>
        <w:ind w:left="5760" w:hanging="360"/>
      </w:pPr>
      <w:rPr>
        <w:rFonts w:hint="default" w:ascii="Arial" w:hAnsi="Arial"/>
      </w:rPr>
    </w:lvl>
    <w:lvl w:ilvl="8" w:tplc="6D98D2C6"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7F95B2B"/>
    <w:multiLevelType w:val="hybridMultilevel"/>
    <w:tmpl w:val="8B7221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hint="default" w:ascii="Symbol" w:hAnsi="Symbol"/>
      </w:rPr>
    </w:lvl>
  </w:abstractNum>
  <w:abstractNum w:abstractNumId="27" w15:restartNumberingAfterBreak="0">
    <w:nsid w:val="57180646"/>
    <w:multiLevelType w:val="hybridMultilevel"/>
    <w:tmpl w:val="D1BE10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7256903"/>
    <w:multiLevelType w:val="hybridMultilevel"/>
    <w:tmpl w:val="B9BA99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D3B6B49"/>
    <w:multiLevelType w:val="hybridMultilevel"/>
    <w:tmpl w:val="23A031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E6E2FD3"/>
    <w:multiLevelType w:val="hybridMultilevel"/>
    <w:tmpl w:val="CD4EA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AE50200"/>
    <w:multiLevelType w:val="hybridMultilevel"/>
    <w:tmpl w:val="BB1236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hint="default" w:ascii="Wingdings" w:hAnsi="Wingdings"/>
      </w:rPr>
    </w:lvl>
  </w:abstractNum>
  <w:num w:numId="1">
    <w:abstractNumId w:val="15"/>
  </w:num>
  <w:num w:numId="2">
    <w:abstractNumId w:val="1"/>
  </w:num>
  <w:num w:numId="3">
    <w:abstractNumId w:val="21"/>
    <w:lvlOverride w:ilvl="0">
      <w:startOverride w:val="1"/>
    </w:lvlOverride>
  </w:num>
  <w:num w:numId="4">
    <w:abstractNumId w:val="33"/>
  </w:num>
  <w:num w:numId="5">
    <w:abstractNumId w:val="26"/>
  </w:num>
  <w:num w:numId="6">
    <w:abstractNumId w:val="6"/>
  </w:num>
  <w:num w:numId="7">
    <w:abstractNumId w:val="5"/>
  </w:num>
  <w:num w:numId="8">
    <w:abstractNumId w:val="3"/>
  </w:num>
  <w:num w:numId="9">
    <w:abstractNumId w:val="4"/>
  </w:num>
  <w:num w:numId="10">
    <w:abstractNumId w:val="2"/>
  </w:num>
  <w:num w:numId="11">
    <w:abstractNumId w:val="24"/>
  </w:num>
  <w:num w:numId="12">
    <w:abstractNumId w:val="9"/>
  </w:num>
  <w:num w:numId="13">
    <w:abstractNumId w:val="28"/>
  </w:num>
  <w:num w:numId="14">
    <w:abstractNumId w:val="20"/>
  </w:num>
  <w:num w:numId="15">
    <w:abstractNumId w:val="10"/>
  </w:num>
  <w:num w:numId="16">
    <w:abstractNumId w:val="18"/>
  </w:num>
  <w:num w:numId="17">
    <w:abstractNumId w:val="22"/>
  </w:num>
  <w:num w:numId="18">
    <w:abstractNumId w:val="19"/>
  </w:num>
  <w:num w:numId="19">
    <w:abstractNumId w:val="14"/>
  </w:num>
  <w:num w:numId="20">
    <w:abstractNumId w:val="12"/>
  </w:num>
  <w:num w:numId="21">
    <w:abstractNumId w:val="29"/>
  </w:num>
  <w:num w:numId="22">
    <w:abstractNumId w:val="11"/>
  </w:num>
  <w:num w:numId="23">
    <w:abstractNumId w:val="16"/>
  </w:num>
  <w:num w:numId="24">
    <w:abstractNumId w:val="23"/>
  </w:num>
  <w:num w:numId="25">
    <w:abstractNumId w:val="27"/>
  </w:num>
  <w:num w:numId="26">
    <w:abstractNumId w:val="31"/>
  </w:num>
  <w:num w:numId="27">
    <w:abstractNumId w:val="30"/>
  </w:num>
  <w:num w:numId="28">
    <w:abstractNumId w:val="1"/>
  </w:num>
  <w:num w:numId="29">
    <w:abstractNumId w:val="1"/>
  </w:num>
  <w:num w:numId="30">
    <w:abstractNumId w:val="1"/>
  </w:num>
  <w:num w:numId="31">
    <w:abstractNumId w:val="17"/>
  </w:num>
  <w:num w:numId="32">
    <w:abstractNumId w:val="7"/>
  </w:num>
  <w:num w:numId="33">
    <w:abstractNumId w:val="25"/>
  </w:num>
  <w:num w:numId="34">
    <w:abstractNumId w:val="13"/>
  </w:num>
  <w:num w:numId="35">
    <w:abstractNumId w:val="8"/>
  </w:num>
  <w:num w:numId="36">
    <w:abstractNumId w:val="32"/>
  </w:num>
  <w:num w:numId="37">
    <w:abstractNumId w:val="1"/>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intFractionalCharacterWidth/>
  <w:embedSystemFonts/>
  <w:bordersDoNotSurroundHeader/>
  <w:bordersDoNotSurroundFooter/>
  <w:hideSpellingErrors/>
  <w:hideGrammaticalErrors/>
  <w:activeWritingStyle w:lang="en-GB" w:vendorID="64" w:dllVersion="0" w:nlCheck="1" w:checkStyle="0" w:appName="MSWord"/>
  <w:activeWritingStyle w:lang="en-US" w:vendorID="64" w:dllVersion="0" w:nlCheck="1" w:checkStyle="0" w:appName="MSWord"/>
  <w:activeWritingStyle w:lang="fr-FR" w:vendorID="64" w:dllVersion="0" w:nlCheck="1" w:checkStyle="1" w:appName="MSWord"/>
  <w:activeWritingStyle w:lang="en-AU" w:vendorID="64" w:dllVersion="0" w:nlCheck="1" w:checkStyle="0" w:appName="MSWord"/>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A5D53"/>
    <w:rsid w:val="000C0DCD"/>
    <w:rsid w:val="000D1CB8"/>
    <w:rsid w:val="000D1FED"/>
    <w:rsid w:val="000D3CD0"/>
    <w:rsid w:val="0010026F"/>
    <w:rsid w:val="00140480"/>
    <w:rsid w:val="0015142E"/>
    <w:rsid w:val="0015314B"/>
    <w:rsid w:val="00157AA3"/>
    <w:rsid w:val="0017470A"/>
    <w:rsid w:val="0017670A"/>
    <w:rsid w:val="00182AE7"/>
    <w:rsid w:val="00187432"/>
    <w:rsid w:val="001A509F"/>
    <w:rsid w:val="001C7B2A"/>
    <w:rsid w:val="001D628D"/>
    <w:rsid w:val="001E3BAA"/>
    <w:rsid w:val="001F03A4"/>
    <w:rsid w:val="001F4048"/>
    <w:rsid w:val="002012E5"/>
    <w:rsid w:val="002158D4"/>
    <w:rsid w:val="00235522"/>
    <w:rsid w:val="00252BA5"/>
    <w:rsid w:val="0027009A"/>
    <w:rsid w:val="002D5302"/>
    <w:rsid w:val="00341067"/>
    <w:rsid w:val="00351ACC"/>
    <w:rsid w:val="00373DAC"/>
    <w:rsid w:val="00395AC2"/>
    <w:rsid w:val="003B77CD"/>
    <w:rsid w:val="003C627A"/>
    <w:rsid w:val="00404DA8"/>
    <w:rsid w:val="00404F6D"/>
    <w:rsid w:val="0042147B"/>
    <w:rsid w:val="0043546C"/>
    <w:rsid w:val="0044024E"/>
    <w:rsid w:val="00460948"/>
    <w:rsid w:val="00471F3B"/>
    <w:rsid w:val="004841F8"/>
    <w:rsid w:val="004B2A3E"/>
    <w:rsid w:val="004D2F68"/>
    <w:rsid w:val="004F6DA2"/>
    <w:rsid w:val="00500CDA"/>
    <w:rsid w:val="0050474A"/>
    <w:rsid w:val="00530AE4"/>
    <w:rsid w:val="00541003"/>
    <w:rsid w:val="0054284D"/>
    <w:rsid w:val="00552D67"/>
    <w:rsid w:val="00562A9F"/>
    <w:rsid w:val="005A0D7D"/>
    <w:rsid w:val="005A1560"/>
    <w:rsid w:val="005C30EB"/>
    <w:rsid w:val="006649B2"/>
    <w:rsid w:val="00697881"/>
    <w:rsid w:val="006C69B8"/>
    <w:rsid w:val="006D38D8"/>
    <w:rsid w:val="006E313A"/>
    <w:rsid w:val="006F4392"/>
    <w:rsid w:val="006F72CE"/>
    <w:rsid w:val="007169B1"/>
    <w:rsid w:val="00763A18"/>
    <w:rsid w:val="007B5AF5"/>
    <w:rsid w:val="007C0757"/>
    <w:rsid w:val="007E07BA"/>
    <w:rsid w:val="007F4156"/>
    <w:rsid w:val="008E7BA9"/>
    <w:rsid w:val="00903DDE"/>
    <w:rsid w:val="00906BBE"/>
    <w:rsid w:val="009128C4"/>
    <w:rsid w:val="00935538"/>
    <w:rsid w:val="009457A3"/>
    <w:rsid w:val="009D4B8A"/>
    <w:rsid w:val="00A25056"/>
    <w:rsid w:val="00A73AE6"/>
    <w:rsid w:val="00A81A42"/>
    <w:rsid w:val="00A8667A"/>
    <w:rsid w:val="00AA5277"/>
    <w:rsid w:val="00AC2D20"/>
    <w:rsid w:val="00AD5E9D"/>
    <w:rsid w:val="00AD5F2D"/>
    <w:rsid w:val="00B16FB1"/>
    <w:rsid w:val="00B56D14"/>
    <w:rsid w:val="00B66D3C"/>
    <w:rsid w:val="00B906C7"/>
    <w:rsid w:val="00C07DA3"/>
    <w:rsid w:val="00C11820"/>
    <w:rsid w:val="00C5091F"/>
    <w:rsid w:val="00C50CEF"/>
    <w:rsid w:val="00C8239B"/>
    <w:rsid w:val="00C96CC5"/>
    <w:rsid w:val="00CE7CDD"/>
    <w:rsid w:val="00CF1003"/>
    <w:rsid w:val="00D3306C"/>
    <w:rsid w:val="00D60E2E"/>
    <w:rsid w:val="00DB045F"/>
    <w:rsid w:val="00DC0D1E"/>
    <w:rsid w:val="00DD77DA"/>
    <w:rsid w:val="00E67A0F"/>
    <w:rsid w:val="00E82502"/>
    <w:rsid w:val="00E903A2"/>
    <w:rsid w:val="00E9134C"/>
    <w:rsid w:val="00EA6787"/>
    <w:rsid w:val="00EE5463"/>
    <w:rsid w:val="00EF1C61"/>
    <w:rsid w:val="00F45ADF"/>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15:docId w15:val="{06D66789-316B-47D2-91BF-2613B5B39B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G Times (WN)" w:hAnsi="CG Times (WN)" w:eastAsia="SimSu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color="auto" w:sz="12" w:space="3"/>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color="auto" w:sz="0" w:space="0"/>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styleId="ZT" w:customStyle="1">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ZH" w:customStyle="1">
    <w:name w:val="ZH"/>
    <w:pPr>
      <w:framePr w:wrap="notBeside" w:hAnchor="margin" w:vAnchor="page" w:xAlign="center" w:y="6805"/>
      <w:widowControl w:val="0"/>
      <w:overflowPunct w:val="0"/>
      <w:autoSpaceDE w:val="0"/>
      <w:autoSpaceDN w:val="0"/>
      <w:adjustRightInd w:val="0"/>
      <w:textAlignment w:val="baseline"/>
    </w:pPr>
    <w:rPr>
      <w:rFonts w:ascii="Arial" w:hAnsi="Arial"/>
      <w:noProof/>
      <w:lang w:eastAsia="en-US"/>
    </w:rPr>
  </w:style>
  <w:style w:type="paragraph" w:styleId="TT" w:customStyle="1">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styleId="TAH" w:customStyle="1">
    <w:name w:val="TAH"/>
    <w:basedOn w:val="TAC"/>
    <w:rPr>
      <w:b/>
    </w:rPr>
  </w:style>
  <w:style w:type="paragraph" w:styleId="TAC" w:customStyle="1">
    <w:name w:val="TAC"/>
    <w:basedOn w:val="TAL"/>
    <w:link w:val="TACChar"/>
    <w:pPr>
      <w:jc w:val="center"/>
    </w:pPr>
  </w:style>
  <w:style w:type="paragraph" w:styleId="TF" w:customStyle="1">
    <w:name w:val="TF"/>
    <w:basedOn w:val="TH"/>
    <w:pPr>
      <w:keepNext w:val="0"/>
      <w:spacing w:before="0" w:after="240"/>
    </w:pPr>
  </w:style>
  <w:style w:type="paragraph" w:styleId="NO" w:customStyle="1">
    <w:name w:val="NO"/>
    <w:basedOn w:val="Normal"/>
    <w:pPr>
      <w:keepLines/>
      <w:ind w:left="1135" w:hanging="851"/>
    </w:pPr>
  </w:style>
  <w:style w:type="paragraph" w:styleId="TOC9">
    <w:name w:val="toc 9"/>
    <w:basedOn w:val="TOC8"/>
    <w:semiHidden/>
    <w:pPr>
      <w:ind w:left="1418" w:hanging="1418"/>
    </w:pPr>
  </w:style>
  <w:style w:type="paragraph" w:styleId="EX" w:customStyle="1">
    <w:name w:val="EX"/>
    <w:basedOn w:val="Normal"/>
    <w:pPr>
      <w:keepLines/>
      <w:ind w:left="1702" w:hanging="1418"/>
    </w:pPr>
  </w:style>
  <w:style w:type="paragraph" w:styleId="FP" w:customStyle="1">
    <w:name w:val="FP"/>
    <w:basedOn w:val="Normal"/>
    <w:pPr>
      <w:spacing w:after="0"/>
    </w:pPr>
  </w:style>
  <w:style w:type="paragraph" w:styleId="LD" w:customStyle="1">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styleId="NW" w:customStyle="1">
    <w:name w:val="NW"/>
    <w:basedOn w:val="NO"/>
    <w:pPr>
      <w:spacing w:after="0"/>
    </w:pPr>
  </w:style>
  <w:style w:type="paragraph" w:styleId="EW" w:customStyle="1">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styleId="EQ" w:customStyle="1">
    <w:name w:val="EQ"/>
    <w:basedOn w:val="Normal"/>
    <w:next w:val="Normal"/>
    <w:pPr>
      <w:keepLines/>
      <w:tabs>
        <w:tab w:val="center" w:pos="4536"/>
        <w:tab w:val="right" w:pos="9072"/>
      </w:tabs>
    </w:pPr>
    <w:rPr>
      <w:noProof/>
    </w:rPr>
  </w:style>
  <w:style w:type="paragraph" w:styleId="TH" w:customStyle="1">
    <w:name w:val="TH"/>
    <w:basedOn w:val="Normal"/>
    <w:link w:val="THChar"/>
    <w:pPr>
      <w:keepNext/>
      <w:keepLines/>
      <w:spacing w:before="60"/>
      <w:jc w:val="center"/>
    </w:pPr>
    <w:rPr>
      <w:rFonts w:ascii="Arial" w:hAnsi="Arial"/>
      <w:b/>
    </w:rPr>
  </w:style>
  <w:style w:type="paragraph" w:styleId="NF" w:customStyle="1">
    <w:name w:val="NF"/>
    <w:basedOn w:val="NO"/>
    <w:pPr>
      <w:keepNext/>
      <w:spacing w:after="0"/>
    </w:pPr>
    <w:rPr>
      <w:rFonts w:ascii="Arial" w:hAnsi="Arial"/>
      <w:sz w:val="18"/>
    </w:rPr>
  </w:style>
  <w:style w:type="paragraph" w:styleId="PL" w:customStyle="1">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styleId="TAR" w:customStyle="1">
    <w:name w:val="TAR"/>
    <w:basedOn w:val="TAL"/>
    <w:pPr>
      <w:jc w:val="right"/>
    </w:pPr>
  </w:style>
  <w:style w:type="paragraph" w:styleId="H6" w:customStyle="1">
    <w:name w:val="H6"/>
    <w:basedOn w:val="Heading5"/>
    <w:next w:val="Normal"/>
    <w:pPr>
      <w:ind w:left="1985" w:hanging="1985"/>
      <w:outlineLvl w:val="9"/>
    </w:pPr>
    <w:rPr>
      <w:sz w:val="20"/>
    </w:rPr>
  </w:style>
  <w:style w:type="paragraph" w:styleId="TAN" w:customStyle="1">
    <w:name w:val="TAN"/>
    <w:basedOn w:val="TAL"/>
    <w:pPr>
      <w:ind w:left="851" w:hanging="851"/>
    </w:pPr>
  </w:style>
  <w:style w:type="paragraph" w:styleId="TAL" w:customStyle="1">
    <w:name w:val="TAL"/>
    <w:basedOn w:val="Normal"/>
    <w:pPr>
      <w:keepNext/>
      <w:keepLines/>
      <w:spacing w:after="0"/>
    </w:pPr>
    <w:rPr>
      <w:rFonts w:ascii="Arial" w:hAnsi="Arial"/>
      <w:sz w:val="18"/>
    </w:rPr>
  </w:style>
  <w:style w:type="paragraph" w:styleId="ZA" w:customStyle="1">
    <w:name w:val="ZA"/>
    <w:pPr>
      <w:framePr w:w="10206" w:h="794" w:wrap="notBeside" w:hAnchor="margin" w:vAnchor="page" w:y="1135" w:hRule="exact"/>
      <w:widowControl w:val="0"/>
      <w:pBdr>
        <w:bottom w:val="single" w:color="auto" w:sz="12" w:space="1"/>
      </w:pBdr>
      <w:overflowPunct w:val="0"/>
      <w:autoSpaceDE w:val="0"/>
      <w:autoSpaceDN w:val="0"/>
      <w:adjustRightInd w:val="0"/>
      <w:jc w:val="right"/>
      <w:textAlignment w:val="baseline"/>
    </w:pPr>
    <w:rPr>
      <w:rFonts w:ascii="Arial" w:hAnsi="Arial"/>
      <w:noProof/>
      <w:sz w:val="40"/>
      <w:lang w:eastAsia="en-US"/>
    </w:rPr>
  </w:style>
  <w:style w:type="paragraph" w:styleId="ZB" w:customStyle="1">
    <w:name w:val="ZB"/>
    <w:pPr>
      <w:framePr w:w="10206" w:h="284" w:wrap="notBeside" w:hAnchor="margin" w:vAnchor="page" w:y="1986" w:hRule="exact"/>
      <w:widowControl w:val="0"/>
      <w:overflowPunct w:val="0"/>
      <w:autoSpaceDE w:val="0"/>
      <w:autoSpaceDN w:val="0"/>
      <w:adjustRightInd w:val="0"/>
      <w:ind w:right="28"/>
      <w:jc w:val="right"/>
      <w:textAlignment w:val="baseline"/>
    </w:pPr>
    <w:rPr>
      <w:rFonts w:ascii="Arial" w:hAnsi="Arial"/>
      <w:i/>
      <w:noProof/>
      <w:lang w:eastAsia="en-US"/>
    </w:rPr>
  </w:style>
  <w:style w:type="paragraph" w:styleId="ZD" w:customStyle="1">
    <w:name w:val="ZD"/>
    <w:pPr>
      <w:framePr w:wrap="notBeside" w:hAnchor="margin" w:vAnchor="page" w:y="15764"/>
      <w:widowControl w:val="0"/>
      <w:overflowPunct w:val="0"/>
      <w:autoSpaceDE w:val="0"/>
      <w:autoSpaceDN w:val="0"/>
      <w:adjustRightInd w:val="0"/>
      <w:textAlignment w:val="baseline"/>
    </w:pPr>
    <w:rPr>
      <w:rFonts w:ascii="Arial" w:hAnsi="Arial"/>
      <w:noProof/>
      <w:sz w:val="32"/>
      <w:lang w:eastAsia="en-US"/>
    </w:rPr>
  </w:style>
  <w:style w:type="paragraph" w:styleId="ZU" w:customStyle="1">
    <w:name w:val="ZU"/>
    <w:pPr>
      <w:framePr w:w="10206" w:wrap="notBeside" w:hAnchor="margin" w:vAnchor="page" w:y="6238"/>
      <w:widowControl w:val="0"/>
      <w:pBdr>
        <w:top w:val="single" w:color="auto" w:sz="12" w:space="1"/>
      </w:pBdr>
      <w:overflowPunct w:val="0"/>
      <w:autoSpaceDE w:val="0"/>
      <w:autoSpaceDN w:val="0"/>
      <w:adjustRightInd w:val="0"/>
      <w:jc w:val="right"/>
      <w:textAlignment w:val="baseline"/>
    </w:pPr>
    <w:rPr>
      <w:rFonts w:ascii="Arial" w:hAnsi="Arial"/>
      <w:noProof/>
      <w:lang w:eastAsia="en-US"/>
    </w:rPr>
  </w:style>
  <w:style w:type="paragraph" w:styleId="ZV" w:customStyle="1">
    <w:name w:val="ZV"/>
    <w:basedOn w:val="ZU"/>
    <w:pPr>
      <w:framePr w:wrap="notBeside" w:y="16161"/>
    </w:pPr>
  </w:style>
  <w:style w:type="character" w:styleId="ZGSM" w:customStyle="1">
    <w:name w:val="ZGSM"/>
  </w:style>
  <w:style w:type="paragraph" w:styleId="List2">
    <w:name w:val="List 2"/>
    <w:basedOn w:val="List"/>
    <w:pPr>
      <w:ind w:left="851"/>
    </w:pPr>
  </w:style>
  <w:style w:type="paragraph" w:styleId="ZG" w:customStyle="1">
    <w:name w:val="ZG"/>
    <w:pPr>
      <w:framePr w:wrap="notBeside" w:hAnchor="margin" w:vAnchor="page"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EditorsNote" w:customStyle="1">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B1" w:customStyle="1">
    <w:name w:val="B1"/>
    <w:basedOn w:val="List"/>
    <w:link w:val="B1Char1"/>
  </w:style>
  <w:style w:type="paragraph" w:styleId="B2" w:customStyle="1">
    <w:name w:val="B2"/>
    <w:basedOn w:val="List2"/>
  </w:style>
  <w:style w:type="paragraph" w:styleId="B3" w:customStyle="1">
    <w:name w:val="B3"/>
    <w:basedOn w:val="List3"/>
  </w:style>
  <w:style w:type="paragraph" w:styleId="B4" w:customStyle="1">
    <w:name w:val="B4"/>
    <w:basedOn w:val="List4"/>
  </w:style>
  <w:style w:type="paragraph" w:styleId="B5" w:customStyle="1">
    <w:name w:val="B5"/>
    <w:basedOn w:val="List5"/>
  </w:style>
  <w:style w:type="paragraph" w:styleId="Footer">
    <w:name w:val="footer"/>
    <w:basedOn w:val="Header"/>
    <w:link w:val="FooterChar"/>
    <w:uiPriority w:val="99"/>
    <w:pPr>
      <w:jc w:val="center"/>
    </w:pPr>
    <w:rPr>
      <w:i/>
    </w:rPr>
  </w:style>
  <w:style w:type="paragraph" w:styleId="ZTD" w:customStyle="1">
    <w:name w:val="ZTD"/>
    <w:basedOn w:val="ZB"/>
    <w:pPr>
      <w:framePr w:wrap="notBeside" w:y="852" w:hRule="auto"/>
    </w:pPr>
    <w:rPr>
      <w:i w:val="0"/>
      <w:sz w:val="40"/>
    </w:rPr>
  </w:style>
  <w:style w:type="character" w:styleId="MTEquationSection" w:customStyle="1">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styleId="Bulletedo1" w:customStyle="1">
    <w:name w:val="Bulleted o 1"/>
    <w:basedOn w:val="Normal"/>
    <w:pPr>
      <w:numPr>
        <w:numId w:val="1"/>
      </w:numPr>
    </w:pPr>
  </w:style>
  <w:style w:type="paragraph" w:styleId="text" w:customStyle="1">
    <w:name w:val="text"/>
    <w:basedOn w:val="Normal"/>
    <w:pPr>
      <w:spacing w:after="240"/>
      <w:jc w:val="both"/>
    </w:pPr>
    <w:rPr>
      <w:sz w:val="24"/>
      <w:lang w:eastAsia="zh-CN"/>
    </w:rPr>
  </w:style>
  <w:style w:type="paragraph" w:styleId="Equation" w:customStyle="1">
    <w:name w:val="Equation"/>
    <w:basedOn w:val="Normal"/>
    <w:next w:val="Normal"/>
    <w:pPr>
      <w:tabs>
        <w:tab w:val="right" w:pos="10206"/>
      </w:tabs>
      <w:spacing w:after="220"/>
      <w:ind w:left="1298"/>
    </w:pPr>
    <w:rPr>
      <w:rFonts w:ascii="Arial" w:hAnsi="Arial"/>
      <w:sz w:val="22"/>
      <w:lang w:eastAsia="zh-CN"/>
    </w:rPr>
  </w:style>
  <w:style w:type="paragraph" w:styleId="00BodyText" w:customStyle="1">
    <w:name w:val="00 BodyText"/>
    <w:basedOn w:val="Normal"/>
    <w:pPr>
      <w:spacing w:after="220"/>
    </w:pPr>
    <w:rPr>
      <w:rFonts w:ascii="Arial" w:hAnsi="Arial"/>
      <w:sz w:val="22"/>
    </w:rPr>
  </w:style>
  <w:style w:type="paragraph" w:styleId="11BodyText" w:customStyle="1">
    <w:name w:val="11 BodyText"/>
    <w:basedOn w:val="Normal"/>
    <w:pPr>
      <w:spacing w:after="220"/>
      <w:ind w:left="1298"/>
    </w:pPr>
    <w:rPr>
      <w:rFonts w:ascii="Arial" w:hAnsi="Arial"/>
      <w:sz w:val="22"/>
    </w:rPr>
  </w:style>
  <w:style w:type="paragraph" w:styleId="table" w:customStyle="1">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styleId="bodyCharCharChar" w:customStyle="1">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styleId="Heading1Char" w:customStyle="1">
    <w:name w:val="Heading 1 Char"/>
    <w:rPr>
      <w:rFonts w:ascii="Arial" w:hAnsi="Arial"/>
      <w:sz w:val="36"/>
      <w:lang w:val="en-GB" w:eastAsia="en-US" w:bidi="ar-SA"/>
    </w:rPr>
  </w:style>
  <w:style w:type="paragraph" w:styleId="body" w:customStyle="1">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RCoverPage" w:customStyle="1">
    <w:name w:val="CR Cover Page"/>
    <w:pPr>
      <w:spacing w:after="120"/>
    </w:pPr>
    <w:rPr>
      <w:rFonts w:ascii="Arial" w:hAnsi="Arial" w:eastAsia="MS Mincho"/>
      <w:lang w:val="en-GB" w:eastAsia="en-US"/>
    </w:rPr>
  </w:style>
  <w:style w:type="character" w:styleId="Heading1Char1" w:customStyle="1">
    <w:name w:val="Heading 1 Char1"/>
    <w:link w:val="Heading1"/>
    <w:rPr>
      <w:rFonts w:ascii="Arial" w:hAnsi="Arial"/>
      <w:sz w:val="36"/>
      <w:lang w:val="en-GB" w:eastAsia="en-US"/>
    </w:rPr>
  </w:style>
  <w:style w:type="character" w:styleId="Heading2Char" w:customStyle="1">
    <w:name w:val="Heading 2 Char"/>
    <w:link w:val="Heading2"/>
    <w:rPr>
      <w:rFonts w:ascii="Arial" w:hAnsi="Arial"/>
      <w:sz w:val="32"/>
      <w:lang w:val="en-GB" w:eastAsia="en-US"/>
    </w:rPr>
  </w:style>
  <w:style w:type="character" w:styleId="Heading3Char" w:customStyle="1">
    <w:name w:val="Heading 3 Char"/>
    <w:link w:val="Heading3"/>
    <w:rPr>
      <w:rFonts w:ascii="Arial" w:hAnsi="Arial"/>
      <w:sz w:val="28"/>
      <w:lang w:val="en-GB" w:eastAsia="en-US"/>
    </w:rPr>
  </w:style>
  <w:style w:type="character" w:styleId="Heading4Char" w:customStyle="1">
    <w:name w:val="Heading 4 Char"/>
    <w:aliases w:val="h4 Char"/>
    <w:link w:val="Heading4"/>
    <w:rPr>
      <w:rFonts w:ascii="Arial" w:hAnsi="Arial"/>
      <w:sz w:val="24"/>
      <w:lang w:val="en-GB" w:eastAsia="en-US"/>
    </w:rPr>
  </w:style>
  <w:style w:type="character" w:styleId="Heading5Char" w:customStyle="1">
    <w:name w:val="Heading 5 Char"/>
    <w:link w:val="Heading5"/>
    <w:rPr>
      <w:rFonts w:ascii="Arial" w:hAnsi="Arial"/>
      <w:sz w:val="22"/>
      <w:lang w:val="en-GB" w:eastAsia="en-US"/>
    </w:rPr>
  </w:style>
  <w:style w:type="character" w:styleId="CharChar3" w:customStyle="1">
    <w:name w:val="Char Char3"/>
    <w:rPr>
      <w:rFonts w:ascii="Arial" w:hAnsi="Arial"/>
      <w:sz w:val="36"/>
      <w:lang w:val="en-GB" w:eastAsia="en-US" w:bidi="ar-SA"/>
    </w:rPr>
  </w:style>
  <w:style w:type="character" w:styleId="CharChar2" w:customStyle="1">
    <w:name w:val="Char Char2"/>
    <w:rPr>
      <w:rFonts w:ascii="Arial" w:hAnsi="Arial"/>
      <w:sz w:val="32"/>
      <w:lang w:val="en-GB" w:eastAsia="en-US" w:bidi="ar-SA"/>
    </w:rPr>
  </w:style>
  <w:style w:type="character" w:styleId="CharChar1" w:customStyle="1">
    <w:name w:val="Char Char1"/>
    <w:rPr>
      <w:rFonts w:ascii="Arial" w:hAnsi="Arial"/>
      <w:sz w:val="28"/>
      <w:lang w:val="en-GB" w:eastAsia="en-US" w:bidi="ar-SA"/>
    </w:rPr>
  </w:style>
  <w:style w:type="character" w:styleId="h4CharChar" w:customStyle="1">
    <w:name w:val="h4 Char Char"/>
    <w:rPr>
      <w:rFonts w:ascii="Arial" w:hAnsi="Arial"/>
      <w:sz w:val="24"/>
      <w:lang w:val="en-GB" w:eastAsia="en-US" w:bidi="ar-SA"/>
    </w:rPr>
  </w:style>
  <w:style w:type="character" w:styleId="CharChar" w:customStyle="1">
    <w:name w:val="Char Char"/>
    <w:rPr>
      <w:rFonts w:ascii="Arial" w:hAnsi="Arial"/>
      <w:sz w:val="22"/>
      <w:lang w:val="en-GB" w:eastAsia="en-US" w:bidi="ar-SA"/>
    </w:r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ind w:left="720"/>
      <w:textAlignment w:val="auto"/>
    </w:pPr>
    <w:rPr>
      <w:rFonts w:eastAsia="Calibri"/>
      <w:szCs w:val="22"/>
    </w:rPr>
  </w:style>
  <w:style w:type="paragraph" w:styleId="Reference" w:customStyle="1">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styleId="SubtitleChar" w:customStyle="1">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styleId="CommentTextChar" w:customStyle="1">
    <w:name w:val="Comment Text Char"/>
    <w:link w:val="CommentText"/>
    <w:uiPriority w:val="99"/>
    <w:rPr>
      <w:rFonts w:ascii="Times New Roman" w:hAnsi="Times New Roman"/>
      <w:lang w:eastAsia="x-none"/>
    </w:rPr>
  </w:style>
  <w:style w:type="paragraph" w:styleId="LGTdoc" w:customStyle="1">
    <w:name w:val="LGTdoc_본문"/>
    <w:basedOn w:val="Normal"/>
    <w:pPr>
      <w:widowControl w:val="0"/>
      <w:overflowPunct/>
      <w:snapToGrid w:val="0"/>
      <w:spacing w:after="0" w:afterLines="50" w:line="264" w:lineRule="auto"/>
      <w:jc w:val="both"/>
      <w:textAlignment w:val="auto"/>
    </w:pPr>
    <w:rPr>
      <w:rFonts w:eastAsia="Batang"/>
      <w:kern w:val="2"/>
      <w:sz w:val="22"/>
      <w:szCs w:val="24"/>
      <w:lang w:eastAsia="ko-KR"/>
    </w:rPr>
  </w:style>
  <w:style w:type="paragraph" w:styleId="Tabletext" w:customStyle="1">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styleId="Tablehead" w:customStyle="1">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styleId="TACChar" w:customStyle="1">
    <w:name w:val="TAC Char"/>
    <w:link w:val="TAC"/>
    <w:rPr>
      <w:rFonts w:ascii="Arial" w:hAnsi="Arial"/>
      <w:sz w:val="18"/>
      <w:lang w:eastAsia="en-US"/>
    </w:rPr>
  </w:style>
  <w:style w:type="character" w:styleId="THChar" w:customStyle="1">
    <w:name w:val="TH Char"/>
    <w:link w:val="TH"/>
    <w:rPr>
      <w:rFonts w:ascii="Arial" w:hAnsi="Arial"/>
      <w:b/>
      <w:lang w:eastAsia="en-US"/>
    </w:rPr>
  </w:style>
  <w:style w:type="character" w:styleId="Hyperlink">
    <w:name w:val="Hyperlink"/>
    <w:uiPriority w:val="99"/>
    <w:qFormat/>
    <w:rPr>
      <w:color w:val="0000FF"/>
      <w:u w:val="single"/>
    </w:rPr>
  </w:style>
  <w:style w:type="character" w:styleId="ListParagraphChar" w:customStyle="1">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hAnsi="Times New Roman" w:eastAsia="Calibri"/>
      <w:szCs w:val="22"/>
      <w:lang w:eastAsia="en-US"/>
    </w:rPr>
  </w:style>
  <w:style w:type="paragraph" w:styleId="References" w:customStyle="1">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styleId="ReferenceChar" w:customStyle="1">
    <w:name w:val="Reference Char"/>
    <w:link w:val="Reference"/>
    <w:rPr>
      <w:rFonts w:ascii="Times New Roman" w:hAnsi="Times New Roman"/>
      <w:lang w:eastAsia="ar-SA"/>
    </w:rPr>
  </w:style>
  <w:style w:type="character" w:styleId="FooterChar" w:customStyle="1">
    <w:name w:val="Footer Char"/>
    <w:basedOn w:val="DefaultParagraphFont"/>
    <w:link w:val="Footer"/>
    <w:uiPriority w:val="99"/>
    <w:rPr>
      <w:rFonts w:ascii="Arial" w:hAnsi="Arial"/>
      <w:b/>
      <w:i/>
      <w:noProof/>
      <w:sz w:val="18"/>
      <w:lang w:eastAsia="en-US"/>
    </w:rPr>
  </w:style>
  <w:style w:type="character" w:styleId="BodyTextChar" w:customStyle="1">
    <w:name w:val="Body Text Char"/>
    <w:aliases w:val="bt Char"/>
    <w:basedOn w:val="DefaultParagraphFont"/>
    <w:link w:val="BodyText"/>
    <w:rPr>
      <w:rFonts w:ascii="Times" w:hAnsi="Times"/>
      <w:szCs w:val="24"/>
      <w:lang w:eastAsia="en-US"/>
    </w:rPr>
  </w:style>
  <w:style w:type="character" w:styleId="PLChar" w:customStyle="1">
    <w:name w:val="PL Char"/>
    <w:link w:val="PL"/>
    <w:qFormat/>
    <w:rPr>
      <w:rFonts w:ascii="Courier New" w:hAnsi="Courier New"/>
      <w:noProof/>
      <w:sz w:val="16"/>
      <w:lang w:eastAsia="en-US"/>
    </w:rPr>
  </w:style>
  <w:style w:type="paragraph" w:styleId="textintend2" w:customStyle="1">
    <w:name w:val="text intend 2"/>
    <w:basedOn w:val="text"/>
    <w:pPr>
      <w:numPr>
        <w:numId w:val="4"/>
      </w:numPr>
      <w:spacing w:after="120"/>
    </w:pPr>
    <w:rPr>
      <w:rFonts w:eastAsia="MS Mincho"/>
      <w:lang w:eastAsia="en-GB"/>
    </w:rPr>
  </w:style>
  <w:style w:type="character" w:styleId="B1Char1" w:customStyle="1">
    <w:name w:val="B1 Char1"/>
    <w:link w:val="B1"/>
    <w:qFormat/>
    <w:rPr>
      <w:rFonts w:ascii="Times New Roman" w:hAnsi="Times New Roman"/>
      <w:lang w:eastAsia="en-US"/>
    </w:rPr>
  </w:style>
  <w:style w:type="paragraph" w:styleId="textintend1" w:customStyle="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styleId="UnresolvedMention1" w:customStyle="1">
    <w:name w:val="Unresolved Mention1"/>
    <w:basedOn w:val="DefaultParagraphFont"/>
    <w:uiPriority w:val="99"/>
    <w:semiHidden/>
    <w:unhideWhenUsed/>
    <w:rPr>
      <w:color w:val="605E5C"/>
      <w:shd w:val="clear" w:color="auto" w:fill="E1DFDD"/>
    </w:rPr>
  </w:style>
  <w:style w:type="paragraph" w:styleId="gmail-m-3768854709786212543msotoc1" w:customStyle="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styleId="gmail-m-3768854709786212543msolistparagraph" w:customStyle="1">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styleId="UnresolvedMention">
    <w:name w:val="Unresolved Mention"/>
    <w:basedOn w:val="DefaultParagraphFont"/>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9CE5828F-CD11-45BB-844A-675855630FFC}">
  <ds:schemaRefs>
    <ds:schemaRef ds:uri="http://schemas.openxmlformats.org/officeDocument/2006/bibliography"/>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1</Pages>
  <Words>953</Words>
  <Characters>5435</Characters>
  <Application>Microsoft Office Word</Application>
  <DocSecurity>4</DocSecurity>
  <Lines>45</Lines>
  <Paragraphs>12</Paragraphs>
  <ScaleCrop>false</ScaleCrop>
  <Company>Qualcomm Inc.</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Shvodian, Bill [CTO]</cp:lastModifiedBy>
  <cp:revision>20</cp:revision>
  <cp:lastPrinted>2014-11-07T07:38:00Z</cp:lastPrinted>
  <dcterms:created xsi:type="dcterms:W3CDTF">2020-12-07T23:25:00Z</dcterms:created>
  <dcterms:modified xsi:type="dcterms:W3CDTF">2020-12-07T22:02:00Z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ies>
</file>