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A4FA4" w14:textId="77777777" w:rsidR="00713001" w:rsidRDefault="00713001" w:rsidP="0033027D">
      <w:pPr>
        <w:pStyle w:val="CRCoverPage"/>
        <w:tabs>
          <w:tab w:val="right" w:pos="9639"/>
        </w:tabs>
        <w:spacing w:after="0"/>
        <w:rPr>
          <w:b/>
          <w:noProof/>
          <w:sz w:val="24"/>
        </w:rPr>
      </w:pPr>
    </w:p>
    <w:p w14:paraId="1B5E4B81" w14:textId="20923292"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 Meeting #</w:t>
      </w:r>
      <w:r w:rsidR="001E3264">
        <w:rPr>
          <w:rFonts w:ascii="Arial" w:hAnsi="Arial"/>
          <w:b/>
          <w:noProof/>
          <w:sz w:val="24"/>
          <w:lang w:eastAsia="en-US"/>
        </w:rPr>
        <w:t>88</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1E3264">
        <w:rPr>
          <w:rFonts w:ascii="Arial" w:hAnsi="Arial"/>
          <w:b/>
          <w:i/>
          <w:noProof/>
          <w:sz w:val="28"/>
          <w:lang w:eastAsia="en-US"/>
        </w:rPr>
        <w:t>P</w:t>
      </w:r>
      <w:r w:rsidR="00914B46" w:rsidRPr="00914B46">
        <w:rPr>
          <w:rFonts w:ascii="Arial" w:hAnsi="Arial"/>
          <w:b/>
          <w:i/>
          <w:noProof/>
          <w:sz w:val="28"/>
          <w:lang w:eastAsia="en-US"/>
        </w:rPr>
        <w:t>-20</w:t>
      </w:r>
      <w:r w:rsidR="001D7D2F">
        <w:rPr>
          <w:rFonts w:ascii="Arial" w:hAnsi="Arial"/>
          <w:b/>
          <w:i/>
          <w:noProof/>
          <w:sz w:val="28"/>
          <w:lang w:eastAsia="en-US"/>
        </w:rPr>
        <w:t>1</w:t>
      </w:r>
      <w:r w:rsidR="00F9222D">
        <w:rPr>
          <w:rFonts w:ascii="Arial" w:hAnsi="Arial"/>
          <w:b/>
          <w:i/>
          <w:noProof/>
          <w:sz w:val="28"/>
          <w:lang w:eastAsia="en-US"/>
        </w:rPr>
        <w:t>231</w:t>
      </w:r>
      <w:r w:rsidR="00914B46" w:rsidRPr="00914B46">
        <w:rPr>
          <w:rFonts w:ascii="Arial" w:hAnsi="Arial"/>
          <w:b/>
          <w:i/>
          <w:noProof/>
          <w:sz w:val="28"/>
          <w:lang w:eastAsia="en-US"/>
        </w:rPr>
        <w:fldChar w:fldCharType="end"/>
      </w:r>
    </w:p>
    <w:p w14:paraId="0B835055" w14:textId="482303AB" w:rsidR="006A45BA" w:rsidRPr="001E3264" w:rsidRDefault="001E3264" w:rsidP="001E3264">
      <w:pPr>
        <w:tabs>
          <w:tab w:val="left" w:pos="567"/>
        </w:tabs>
        <w:rPr>
          <w:rFonts w:ascii="Arial" w:hAnsi="Arial" w:cs="Arial"/>
          <w:b/>
          <w:sz w:val="24"/>
        </w:rPr>
      </w:pPr>
      <w:r w:rsidRPr="001E3264">
        <w:rPr>
          <w:rFonts w:ascii="Arial" w:hAnsi="Arial" w:cs="Arial"/>
          <w:b/>
          <w:sz w:val="24"/>
        </w:rPr>
        <w:t>Online, , June 29 – July 3, 2020</w:t>
      </w:r>
      <w:r w:rsidR="0033027D" w:rsidRPr="0033027D">
        <w:rPr>
          <w:b/>
          <w:noProof/>
          <w:sz w:val="24"/>
        </w:rPr>
        <w:tab/>
      </w:r>
      <w:r w:rsidR="00F9222D">
        <w:rPr>
          <w:b/>
          <w:noProof/>
          <w:sz w:val="24"/>
        </w:rPr>
        <w:tab/>
      </w:r>
      <w:r w:rsidR="00F9222D">
        <w:rPr>
          <w:b/>
          <w:noProof/>
          <w:sz w:val="24"/>
        </w:rPr>
        <w:tab/>
      </w:r>
      <w:r w:rsidR="00F9222D">
        <w:rPr>
          <w:b/>
          <w:noProof/>
          <w:sz w:val="24"/>
        </w:rPr>
        <w:tab/>
      </w:r>
      <w:r w:rsidR="00F9222D">
        <w:rPr>
          <w:b/>
          <w:noProof/>
          <w:sz w:val="24"/>
        </w:rPr>
        <w:tab/>
      </w:r>
      <w:r w:rsidR="00F9222D">
        <w:rPr>
          <w:b/>
          <w:noProof/>
          <w:sz w:val="24"/>
        </w:rPr>
        <w:tab/>
        <w:t xml:space="preserve">Revision of </w:t>
      </w:r>
      <w:r w:rsidR="00F9222D" w:rsidRPr="00F9222D">
        <w:rPr>
          <w:b/>
          <w:noProof/>
          <w:sz w:val="24"/>
        </w:rPr>
        <w:fldChar w:fldCharType="begin"/>
      </w:r>
      <w:r w:rsidR="00F9222D" w:rsidRPr="00F9222D">
        <w:rPr>
          <w:b/>
          <w:noProof/>
          <w:sz w:val="24"/>
        </w:rPr>
        <w:instrText xml:space="preserve"> DOCPROPERTY  Tdoc#  \* MERGEFORMAT </w:instrText>
      </w:r>
      <w:r w:rsidR="00F9222D" w:rsidRPr="00F9222D">
        <w:rPr>
          <w:b/>
          <w:noProof/>
          <w:sz w:val="24"/>
        </w:rPr>
        <w:fldChar w:fldCharType="separate"/>
      </w:r>
      <w:r w:rsidR="00F9222D" w:rsidRPr="00F9222D">
        <w:rPr>
          <w:b/>
          <w:i/>
          <w:noProof/>
          <w:sz w:val="24"/>
        </w:rPr>
        <w:t>RP-201132</w:t>
      </w:r>
      <w:r w:rsidR="00F9222D" w:rsidRPr="00F9222D">
        <w:rPr>
          <w:b/>
          <w:noProof/>
          <w:sz w:val="24"/>
        </w:rPr>
        <w:fldChar w:fldCharType="end"/>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7A7BE9" w:rsidRPr="007A7BE9">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E3264">
        <w:rPr>
          <w:rFonts w:ascii="Arial" w:eastAsia="Batang" w:hAnsi="Arial"/>
          <w:b/>
          <w:lang w:eastAsia="zh-CN"/>
        </w:rPr>
        <w:t>9.1</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1B21B6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B7C7E">
        <w:t>Study</w:t>
      </w:r>
      <w:r w:rsidR="007A7BE9">
        <w:t xml:space="preserve"> on</w:t>
      </w:r>
      <w:r w:rsidR="007A7BE9" w:rsidRPr="007A7BE9">
        <w:t xml:space="preserve"> Efficient utilization of licensed spectrum that is not aligned with existing NR channel bandwidths</w:t>
      </w:r>
    </w:p>
    <w:p w14:paraId="6DDF1518" w14:textId="77777777"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B35DA4" w:rsidRPr="00B35DA4">
        <w:t xml:space="preserve"> </w:t>
      </w:r>
      <w:proofErr w:type="spellStart"/>
      <w:r w:rsidR="00B35DA4" w:rsidRPr="00B35DA4">
        <w:t>Efficient_BW_utilization</w:t>
      </w:r>
      <w:proofErr w:type="spellEnd"/>
      <w:r w:rsidR="00D31CC8" w:rsidRPr="00251D80">
        <w:t xml:space="preserve"> </w:t>
      </w:r>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w:t>
      </w:r>
      <w:proofErr w:type="spellStart"/>
      <w:r>
        <w:t>refarming</w:t>
      </w:r>
      <w:proofErr w:type="spellEnd"/>
      <w:r>
        <w:t xml:space="preserve">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4816"/>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0F8ADED1" w14:textId="77777777" w:rsidTr="000F3474">
        <w:tc>
          <w:tcPr>
            <w:tcW w:w="2817" w:type="dxa"/>
            <w:shd w:val="clear" w:color="auto" w:fill="auto"/>
          </w:tcPr>
          <w:p w14:paraId="46A2E7CF"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n3, n8, n25, n66</w:t>
            </w:r>
            <w:r w:rsidR="00571298">
              <w:rPr>
                <w:rFonts w:eastAsia="SimSun"/>
                <w:lang w:eastAsia="ko-KR"/>
              </w:rPr>
              <w:t>, n71</w:t>
            </w:r>
          </w:p>
        </w:tc>
        <w:tc>
          <w:tcPr>
            <w:tcW w:w="4816" w:type="dxa"/>
            <w:shd w:val="clear" w:color="auto" w:fill="auto"/>
          </w:tcPr>
          <w:p w14:paraId="72A3C35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35 MHz</w:t>
            </w:r>
          </w:p>
        </w:tc>
      </w:tr>
      <w:tr w:rsidR="00165EFB" w:rsidRPr="0021231A" w14:paraId="74F1D0E9" w14:textId="77777777" w:rsidTr="000F3474">
        <w:tc>
          <w:tcPr>
            <w:tcW w:w="2817" w:type="dxa"/>
            <w:shd w:val="clear" w:color="auto" w:fill="auto"/>
          </w:tcPr>
          <w:p w14:paraId="5D92C088" w14:textId="77777777" w:rsidR="00165EFB" w:rsidRPr="0021231A" w:rsidRDefault="00571298" w:rsidP="000F3474">
            <w:pPr>
              <w:overflowPunct/>
              <w:autoSpaceDE/>
              <w:autoSpaceDN/>
              <w:adjustRightInd/>
              <w:jc w:val="center"/>
              <w:textAlignment w:val="auto"/>
              <w:rPr>
                <w:rFonts w:eastAsia="SimSun"/>
                <w:lang w:eastAsia="ko-KR"/>
              </w:rPr>
            </w:pPr>
            <w:r>
              <w:rPr>
                <w:rFonts w:eastAsia="SimSun"/>
                <w:lang w:eastAsia="ko-KR"/>
              </w:rPr>
              <w:t>n3, n25</w:t>
            </w:r>
            <w:r w:rsidR="00750D14">
              <w:rPr>
                <w:rFonts w:eastAsia="SimSun"/>
                <w:lang w:eastAsia="ko-KR"/>
              </w:rPr>
              <w:t>, n66</w:t>
            </w:r>
          </w:p>
        </w:tc>
        <w:tc>
          <w:tcPr>
            <w:tcW w:w="4816" w:type="dxa"/>
            <w:shd w:val="clear" w:color="auto" w:fill="auto"/>
          </w:tcPr>
          <w:p w14:paraId="61F0FB9E" w14:textId="77777777" w:rsidR="00165EFB" w:rsidRPr="0021231A" w:rsidRDefault="00571298" w:rsidP="000F3474">
            <w:pPr>
              <w:overflowPunct/>
              <w:autoSpaceDE/>
              <w:autoSpaceDN/>
              <w:adjustRightInd/>
              <w:jc w:val="center"/>
              <w:textAlignment w:val="auto"/>
              <w:rPr>
                <w:rFonts w:eastAsia="SimSun"/>
                <w:lang w:eastAsia="ko-KR"/>
              </w:rPr>
            </w:pPr>
            <w:r>
              <w:rPr>
                <w:rFonts w:eastAsia="SimSun"/>
                <w:lang w:eastAsia="ko-KR"/>
              </w:rPr>
              <w:t>45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6" w:type="dxa"/>
            <w:shd w:val="clear" w:color="auto" w:fill="auto"/>
          </w:tcPr>
          <w:p w14:paraId="1D95ECFF"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3, </w:t>
            </w:r>
            <w:r w:rsidR="0021231A" w:rsidRPr="0021231A">
              <w:rPr>
                <w:rFonts w:eastAsia="SimSun"/>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0F3474">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6" w:type="dxa"/>
            <w:shd w:val="clear" w:color="auto" w:fill="auto"/>
          </w:tcPr>
          <w:p w14:paraId="4E6786E7" w14:textId="6B0FBC50"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77777777"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when 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lastRenderedPageBreak/>
        <w:t xml:space="preserve">Study the use of overlapping UE channel bandwidths to cover operator’s license spectrum,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7AC4BFA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intra-band CA or overlapping UE channel bandwidths.</w:t>
      </w:r>
    </w:p>
    <w:p w14:paraId="68F95CE8"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77777777" w:rsidR="00FF3F0C" w:rsidRPr="00251D80" w:rsidRDefault="00AB18C3" w:rsidP="00CF6810">
            <w:pPr>
              <w:spacing w:after="0"/>
              <w:rPr>
                <w:i/>
              </w:rPr>
            </w:pPr>
            <w:r>
              <w:rPr>
                <w:i/>
              </w:rPr>
              <w:t>Study on efficient utilization of operator spectrum that does not align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6F80A8ED" w:rsidR="00FF3F0C" w:rsidRPr="00251D80" w:rsidRDefault="00AB18C3" w:rsidP="009B493F">
            <w:pPr>
              <w:spacing w:after="0"/>
              <w:rPr>
                <w:i/>
              </w:rPr>
            </w:pPr>
            <w:r>
              <w:rPr>
                <w:i/>
              </w:rPr>
              <w:t>TSG-RAN#</w:t>
            </w:r>
            <w:r w:rsidR="000B369D">
              <w:rPr>
                <w:i/>
              </w:rPr>
              <w:t>90</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bookmarkStart w:id="1" w:name="_GoBack"/>
      <w:bookmarkEnd w:id="1"/>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lastRenderedPageBreak/>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DF0ED" w14:textId="77777777" w:rsidR="00DB792B" w:rsidRDefault="00DB792B">
      <w:r>
        <w:separator/>
      </w:r>
    </w:p>
  </w:endnote>
  <w:endnote w:type="continuationSeparator" w:id="0">
    <w:p w14:paraId="71EF1795" w14:textId="77777777" w:rsidR="00DB792B" w:rsidRDefault="00DB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3034D" w14:textId="77777777" w:rsidR="00DB792B" w:rsidRDefault="00DB792B">
      <w:r>
        <w:separator/>
      </w:r>
    </w:p>
  </w:footnote>
  <w:footnote w:type="continuationSeparator" w:id="0">
    <w:p w14:paraId="5FC01723" w14:textId="77777777" w:rsidR="00DB792B" w:rsidRDefault="00DB7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94E7B"/>
    <w:rsid w:val="000A3125"/>
    <w:rsid w:val="000B0519"/>
    <w:rsid w:val="000B1ABD"/>
    <w:rsid w:val="000B3644"/>
    <w:rsid w:val="000B369D"/>
    <w:rsid w:val="000B475C"/>
    <w:rsid w:val="000B61FD"/>
    <w:rsid w:val="000C0BF7"/>
    <w:rsid w:val="000C5FE3"/>
    <w:rsid w:val="000D122A"/>
    <w:rsid w:val="000D7C61"/>
    <w:rsid w:val="000E55AD"/>
    <w:rsid w:val="000E630D"/>
    <w:rsid w:val="000F3474"/>
    <w:rsid w:val="001001BD"/>
    <w:rsid w:val="00102222"/>
    <w:rsid w:val="00115DB4"/>
    <w:rsid w:val="00120541"/>
    <w:rsid w:val="001211F3"/>
    <w:rsid w:val="00144243"/>
    <w:rsid w:val="00150637"/>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5F25"/>
    <w:rsid w:val="0021231A"/>
    <w:rsid w:val="00221B1E"/>
    <w:rsid w:val="002247FE"/>
    <w:rsid w:val="00233A4A"/>
    <w:rsid w:val="00240DCD"/>
    <w:rsid w:val="0024786B"/>
    <w:rsid w:val="00251D80"/>
    <w:rsid w:val="002640E5"/>
    <w:rsid w:val="0026436F"/>
    <w:rsid w:val="0026606E"/>
    <w:rsid w:val="00276403"/>
    <w:rsid w:val="00283CC9"/>
    <w:rsid w:val="00284B2F"/>
    <w:rsid w:val="002A6928"/>
    <w:rsid w:val="002A6D77"/>
    <w:rsid w:val="002C787E"/>
    <w:rsid w:val="002E6A7D"/>
    <w:rsid w:val="002E7A9E"/>
    <w:rsid w:val="002F3C41"/>
    <w:rsid w:val="002F6C5C"/>
    <w:rsid w:val="0030045C"/>
    <w:rsid w:val="003068E4"/>
    <w:rsid w:val="003205AD"/>
    <w:rsid w:val="00330113"/>
    <w:rsid w:val="0033027D"/>
    <w:rsid w:val="00335FB2"/>
    <w:rsid w:val="00344158"/>
    <w:rsid w:val="00355CB6"/>
    <w:rsid w:val="0036068B"/>
    <w:rsid w:val="00363A6D"/>
    <w:rsid w:val="0038516D"/>
    <w:rsid w:val="003869D7"/>
    <w:rsid w:val="00394999"/>
    <w:rsid w:val="003A1EB0"/>
    <w:rsid w:val="003C0F14"/>
    <w:rsid w:val="003C2DA6"/>
    <w:rsid w:val="003C6DA6"/>
    <w:rsid w:val="003D2781"/>
    <w:rsid w:val="003D62A9"/>
    <w:rsid w:val="003E5E64"/>
    <w:rsid w:val="003F268E"/>
    <w:rsid w:val="003F7B3D"/>
    <w:rsid w:val="00411698"/>
    <w:rsid w:val="00414164"/>
    <w:rsid w:val="0041789B"/>
    <w:rsid w:val="004260A5"/>
    <w:rsid w:val="00432283"/>
    <w:rsid w:val="0043745F"/>
    <w:rsid w:val="0044029F"/>
    <w:rsid w:val="00440BC9"/>
    <w:rsid w:val="00452C15"/>
    <w:rsid w:val="00455DE4"/>
    <w:rsid w:val="0048267C"/>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9145C"/>
    <w:rsid w:val="006A0EF8"/>
    <w:rsid w:val="006A45BA"/>
    <w:rsid w:val="006B1EB3"/>
    <w:rsid w:val="006B1EE3"/>
    <w:rsid w:val="006B4280"/>
    <w:rsid w:val="006B4B1C"/>
    <w:rsid w:val="006C4991"/>
    <w:rsid w:val="006E0F19"/>
    <w:rsid w:val="006E1FDA"/>
    <w:rsid w:val="006E5E87"/>
    <w:rsid w:val="00706A1A"/>
    <w:rsid w:val="00707673"/>
    <w:rsid w:val="00713001"/>
    <w:rsid w:val="007162BE"/>
    <w:rsid w:val="00722267"/>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C7E14"/>
    <w:rsid w:val="007D03D2"/>
    <w:rsid w:val="007D1AB2"/>
    <w:rsid w:val="007F522E"/>
    <w:rsid w:val="007F6E1A"/>
    <w:rsid w:val="007F7421"/>
    <w:rsid w:val="00801F7F"/>
    <w:rsid w:val="008103B3"/>
    <w:rsid w:val="00813C1F"/>
    <w:rsid w:val="00834A60"/>
    <w:rsid w:val="00835878"/>
    <w:rsid w:val="00837283"/>
    <w:rsid w:val="00863E89"/>
    <w:rsid w:val="00872992"/>
    <w:rsid w:val="00872B3B"/>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4B28"/>
    <w:rsid w:val="00967838"/>
    <w:rsid w:val="009718DA"/>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7002"/>
    <w:rsid w:val="00A97A52"/>
    <w:rsid w:val="00AA0D6A"/>
    <w:rsid w:val="00AA79D1"/>
    <w:rsid w:val="00AB18C3"/>
    <w:rsid w:val="00AB4580"/>
    <w:rsid w:val="00AB58BF"/>
    <w:rsid w:val="00AB5EBC"/>
    <w:rsid w:val="00AB7C7E"/>
    <w:rsid w:val="00AD0751"/>
    <w:rsid w:val="00AD202E"/>
    <w:rsid w:val="00AD77C4"/>
    <w:rsid w:val="00AE25BF"/>
    <w:rsid w:val="00AE61ED"/>
    <w:rsid w:val="00AF0C13"/>
    <w:rsid w:val="00B03AF5"/>
    <w:rsid w:val="00B03C01"/>
    <w:rsid w:val="00B078D6"/>
    <w:rsid w:val="00B1248D"/>
    <w:rsid w:val="00B14709"/>
    <w:rsid w:val="00B2743D"/>
    <w:rsid w:val="00B3015C"/>
    <w:rsid w:val="00B344D8"/>
    <w:rsid w:val="00B35DA4"/>
    <w:rsid w:val="00B546E7"/>
    <w:rsid w:val="00B567D1"/>
    <w:rsid w:val="00B717EB"/>
    <w:rsid w:val="00B73B4C"/>
    <w:rsid w:val="00B73F75"/>
    <w:rsid w:val="00B96481"/>
    <w:rsid w:val="00BA3A53"/>
    <w:rsid w:val="00BA4095"/>
    <w:rsid w:val="00BA5B43"/>
    <w:rsid w:val="00BB0A9C"/>
    <w:rsid w:val="00BB5EBF"/>
    <w:rsid w:val="00BC642A"/>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A200F"/>
    <w:rsid w:val="00CA2A96"/>
    <w:rsid w:val="00CB4236"/>
    <w:rsid w:val="00CC19B6"/>
    <w:rsid w:val="00CC72A4"/>
    <w:rsid w:val="00CD3153"/>
    <w:rsid w:val="00CF6810"/>
    <w:rsid w:val="00D06117"/>
    <w:rsid w:val="00D31CC8"/>
    <w:rsid w:val="00D32678"/>
    <w:rsid w:val="00D521C1"/>
    <w:rsid w:val="00D67F58"/>
    <w:rsid w:val="00D71F40"/>
    <w:rsid w:val="00D77416"/>
    <w:rsid w:val="00D80FC6"/>
    <w:rsid w:val="00D90147"/>
    <w:rsid w:val="00D94917"/>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1CA2"/>
    <w:rsid w:val="00E13CB2"/>
    <w:rsid w:val="00E20C37"/>
    <w:rsid w:val="00E2302A"/>
    <w:rsid w:val="00E443FF"/>
    <w:rsid w:val="00E472B3"/>
    <w:rsid w:val="00E52C57"/>
    <w:rsid w:val="00E57E7D"/>
    <w:rsid w:val="00E7288E"/>
    <w:rsid w:val="00E84CD8"/>
    <w:rsid w:val="00E90B85"/>
    <w:rsid w:val="00E91679"/>
    <w:rsid w:val="00E92452"/>
    <w:rsid w:val="00E94CC1"/>
    <w:rsid w:val="00E96431"/>
    <w:rsid w:val="00EA3D8F"/>
    <w:rsid w:val="00EC3039"/>
    <w:rsid w:val="00EC5235"/>
    <w:rsid w:val="00ED6B03"/>
    <w:rsid w:val="00ED7A5B"/>
    <w:rsid w:val="00EF15BA"/>
    <w:rsid w:val="00EF7BCF"/>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BDA33EBF-F23F-4D08-A163-14FEC10A4321}">
  <ds:schemaRefs>
    <ds:schemaRef ds:uri="http://schemas.microsoft.com/office/2006/metadata/properties"/>
    <ds:schemaRef ds:uri="39f302ae-3cba-490f-b808-bc39829e1aca"/>
    <ds:schemaRef ds:uri="http://purl.org/dc/terms/"/>
    <ds:schemaRef ds:uri="http://schemas.openxmlformats.org/package/2006/metadata/core-properties"/>
    <ds:schemaRef ds:uri="c4fa469f-ce49-4478-b78d-20ea4b41f7ac"/>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55EEB777-3BDB-4B97-AC62-3FE1EC537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7283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3</cp:revision>
  <cp:lastPrinted>2000-02-29T16:31:00Z</cp:lastPrinted>
  <dcterms:created xsi:type="dcterms:W3CDTF">2020-06-29T19:24:00Z</dcterms:created>
  <dcterms:modified xsi:type="dcterms:W3CDTF">2020-06-29T19:25:00Z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ies>
</file>