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1C52D" w14:textId="77777777" w:rsidR="007702D0" w:rsidRDefault="00000000">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10</w:t>
        </w:r>
        <w:r>
          <w:rPr>
            <w:rFonts w:hint="eastAsia"/>
            <w:b/>
            <w:sz w:val="24"/>
            <w:lang w:val="en-US" w:eastAsia="zh-CN"/>
          </w:rPr>
          <w:t>8</w:t>
        </w:r>
      </w:fldSimple>
      <w:r>
        <w:rPr>
          <w:b/>
          <w:i/>
          <w:sz w:val="28"/>
        </w:rPr>
        <w:tab/>
      </w:r>
      <w:fldSimple w:instr=" DOCPROPERTY  Tdoc#  \* MERGEFORMAT ">
        <w:r>
          <w:rPr>
            <w:b/>
            <w:i/>
            <w:sz w:val="28"/>
          </w:rPr>
          <w:t>R4-2</w:t>
        </w:r>
        <w:r>
          <w:rPr>
            <w:rFonts w:hint="eastAsia"/>
            <w:b/>
            <w:i/>
            <w:sz w:val="28"/>
            <w:lang w:eastAsia="zh-CN"/>
          </w:rPr>
          <w:t>3</w:t>
        </w:r>
        <w:r>
          <w:rPr>
            <w:rFonts w:hint="eastAsia"/>
            <w:b/>
            <w:i/>
            <w:sz w:val="28"/>
            <w:lang w:val="en-US" w:eastAsia="zh-CN"/>
          </w:rPr>
          <w:t>1</w:t>
        </w:r>
      </w:fldSimple>
      <w:r>
        <w:rPr>
          <w:rFonts w:hint="eastAsia"/>
          <w:b/>
          <w:i/>
          <w:sz w:val="28"/>
          <w:lang w:val="en-US" w:eastAsia="zh-CN"/>
        </w:rPr>
        <w:t>4486</w:t>
      </w:r>
    </w:p>
    <w:p w14:paraId="6D862D61" w14:textId="77777777" w:rsidR="007702D0" w:rsidRDefault="00000000">
      <w:pPr>
        <w:pStyle w:val="CRCoverPage"/>
        <w:outlineLvl w:val="0"/>
        <w:rPr>
          <w:b/>
          <w:sz w:val="24"/>
        </w:rPr>
      </w:pPr>
      <w:r>
        <w:rPr>
          <w:rFonts w:hint="eastAsia"/>
          <w:b/>
          <w:sz w:val="24"/>
        </w:rPr>
        <w:t>Toulouse, France, Aug 21</w:t>
      </w:r>
      <w:r>
        <w:rPr>
          <w:rFonts w:hint="eastAsia"/>
          <w:b/>
          <w:sz w:val="24"/>
          <w:lang w:val="en-US" w:eastAsia="zh-CN"/>
        </w:rPr>
        <w:t xml:space="preserve"> - </w:t>
      </w:r>
      <w:r>
        <w:rPr>
          <w:rFonts w:hint="eastAsia"/>
          <w:b/>
          <w:sz w:val="24"/>
        </w:rPr>
        <w:t>Aug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02D0" w14:paraId="2ACA7D97" w14:textId="77777777">
        <w:tc>
          <w:tcPr>
            <w:tcW w:w="9641" w:type="dxa"/>
            <w:gridSpan w:val="9"/>
            <w:tcBorders>
              <w:top w:val="single" w:sz="4" w:space="0" w:color="auto"/>
              <w:left w:val="single" w:sz="4" w:space="0" w:color="auto"/>
              <w:right w:val="single" w:sz="4" w:space="0" w:color="auto"/>
            </w:tcBorders>
          </w:tcPr>
          <w:p w14:paraId="4F87E0DE" w14:textId="77777777" w:rsidR="007702D0" w:rsidRDefault="00000000">
            <w:pPr>
              <w:pStyle w:val="CRCoverPage"/>
              <w:spacing w:after="0"/>
              <w:jc w:val="right"/>
              <w:rPr>
                <w:i/>
              </w:rPr>
            </w:pPr>
            <w:r>
              <w:rPr>
                <w:i/>
                <w:sz w:val="14"/>
              </w:rPr>
              <w:t>CR-Form-v12.2</w:t>
            </w:r>
          </w:p>
        </w:tc>
      </w:tr>
      <w:tr w:rsidR="007702D0" w14:paraId="132A2F55" w14:textId="77777777">
        <w:tc>
          <w:tcPr>
            <w:tcW w:w="9641" w:type="dxa"/>
            <w:gridSpan w:val="9"/>
            <w:tcBorders>
              <w:left w:val="single" w:sz="4" w:space="0" w:color="auto"/>
              <w:right w:val="single" w:sz="4" w:space="0" w:color="auto"/>
            </w:tcBorders>
          </w:tcPr>
          <w:p w14:paraId="3540D4A3" w14:textId="77777777" w:rsidR="007702D0" w:rsidRDefault="00000000">
            <w:pPr>
              <w:pStyle w:val="CRCoverPage"/>
              <w:spacing w:after="0"/>
              <w:jc w:val="center"/>
            </w:pPr>
            <w:r>
              <w:rPr>
                <w:b/>
                <w:sz w:val="32"/>
              </w:rPr>
              <w:t>CHANGE REQUEST</w:t>
            </w:r>
          </w:p>
        </w:tc>
      </w:tr>
      <w:tr w:rsidR="007702D0" w14:paraId="7F1FC551" w14:textId="77777777">
        <w:tc>
          <w:tcPr>
            <w:tcW w:w="9641" w:type="dxa"/>
            <w:gridSpan w:val="9"/>
            <w:tcBorders>
              <w:left w:val="single" w:sz="4" w:space="0" w:color="auto"/>
              <w:right w:val="single" w:sz="4" w:space="0" w:color="auto"/>
            </w:tcBorders>
          </w:tcPr>
          <w:p w14:paraId="5466999C" w14:textId="77777777" w:rsidR="007702D0" w:rsidRDefault="007702D0">
            <w:pPr>
              <w:pStyle w:val="CRCoverPage"/>
              <w:spacing w:after="0"/>
              <w:rPr>
                <w:sz w:val="8"/>
                <w:szCs w:val="8"/>
              </w:rPr>
            </w:pPr>
          </w:p>
        </w:tc>
      </w:tr>
      <w:tr w:rsidR="007702D0" w14:paraId="755EE693" w14:textId="77777777">
        <w:tc>
          <w:tcPr>
            <w:tcW w:w="142" w:type="dxa"/>
            <w:tcBorders>
              <w:left w:val="single" w:sz="4" w:space="0" w:color="auto"/>
            </w:tcBorders>
          </w:tcPr>
          <w:p w14:paraId="00E1B7DB" w14:textId="77777777" w:rsidR="007702D0" w:rsidRDefault="007702D0">
            <w:pPr>
              <w:pStyle w:val="CRCoverPage"/>
              <w:spacing w:after="0"/>
              <w:jc w:val="right"/>
            </w:pPr>
          </w:p>
        </w:tc>
        <w:tc>
          <w:tcPr>
            <w:tcW w:w="1559" w:type="dxa"/>
            <w:shd w:val="pct30" w:color="FFFF00" w:fill="auto"/>
          </w:tcPr>
          <w:p w14:paraId="6E56F0BF" w14:textId="77777777" w:rsidR="007702D0" w:rsidRDefault="00000000">
            <w:pPr>
              <w:pStyle w:val="CRCoverPage"/>
              <w:spacing w:after="0"/>
              <w:jc w:val="right"/>
              <w:rPr>
                <w:b/>
                <w:sz w:val="28"/>
              </w:rPr>
            </w:pPr>
            <w:r>
              <w:rPr>
                <w:b/>
                <w:sz w:val="28"/>
              </w:rPr>
              <w:t>3</w:t>
            </w:r>
            <w:r>
              <w:rPr>
                <w:rFonts w:hint="eastAsia"/>
                <w:b/>
                <w:sz w:val="28"/>
                <w:lang w:val="en-US" w:eastAsia="zh-CN"/>
              </w:rPr>
              <w:t>8</w:t>
            </w:r>
            <w:r>
              <w:rPr>
                <w:b/>
                <w:sz w:val="28"/>
              </w:rPr>
              <w:t>.133</w:t>
            </w:r>
          </w:p>
        </w:tc>
        <w:tc>
          <w:tcPr>
            <w:tcW w:w="709" w:type="dxa"/>
          </w:tcPr>
          <w:p w14:paraId="185EC554" w14:textId="77777777" w:rsidR="007702D0" w:rsidRDefault="00000000">
            <w:pPr>
              <w:pStyle w:val="CRCoverPage"/>
              <w:spacing w:after="0"/>
              <w:jc w:val="center"/>
            </w:pPr>
            <w:r>
              <w:rPr>
                <w:b/>
                <w:sz w:val="28"/>
              </w:rPr>
              <w:t>CR</w:t>
            </w:r>
          </w:p>
        </w:tc>
        <w:tc>
          <w:tcPr>
            <w:tcW w:w="1276" w:type="dxa"/>
            <w:shd w:val="pct30" w:color="FFFF00" w:fill="auto"/>
          </w:tcPr>
          <w:p w14:paraId="06C4E2CA" w14:textId="77777777" w:rsidR="007702D0" w:rsidRDefault="00000000">
            <w:pPr>
              <w:pStyle w:val="CRCoverPage"/>
              <w:spacing w:after="0"/>
              <w:rPr>
                <w:lang w:val="en-US" w:eastAsia="zh-CN"/>
              </w:rPr>
            </w:pPr>
            <w:r>
              <w:rPr>
                <w:rFonts w:hint="eastAsia"/>
                <w:b/>
                <w:sz w:val="28"/>
                <w:lang w:val="en-US" w:eastAsia="zh-CN"/>
              </w:rPr>
              <w:t>3650</w:t>
            </w:r>
          </w:p>
        </w:tc>
        <w:tc>
          <w:tcPr>
            <w:tcW w:w="709" w:type="dxa"/>
          </w:tcPr>
          <w:p w14:paraId="4A3D067F" w14:textId="77777777" w:rsidR="007702D0" w:rsidRDefault="00000000">
            <w:pPr>
              <w:pStyle w:val="CRCoverPage"/>
              <w:tabs>
                <w:tab w:val="right" w:pos="625"/>
              </w:tabs>
              <w:spacing w:after="0"/>
              <w:jc w:val="center"/>
            </w:pPr>
            <w:r>
              <w:rPr>
                <w:b/>
                <w:bCs/>
                <w:sz w:val="28"/>
              </w:rPr>
              <w:t>rev</w:t>
            </w:r>
          </w:p>
        </w:tc>
        <w:tc>
          <w:tcPr>
            <w:tcW w:w="992" w:type="dxa"/>
            <w:shd w:val="pct30" w:color="FFFF00" w:fill="auto"/>
          </w:tcPr>
          <w:p w14:paraId="222F08EF" w14:textId="77777777" w:rsidR="007702D0" w:rsidRDefault="007702D0">
            <w:pPr>
              <w:pStyle w:val="CRCoverPage"/>
              <w:spacing w:after="0"/>
              <w:jc w:val="center"/>
              <w:rPr>
                <w:b/>
                <w:lang w:eastAsia="zh-CN"/>
              </w:rPr>
            </w:pPr>
          </w:p>
        </w:tc>
        <w:tc>
          <w:tcPr>
            <w:tcW w:w="2410" w:type="dxa"/>
          </w:tcPr>
          <w:p w14:paraId="017687A7" w14:textId="77777777" w:rsidR="007702D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B3EC871" w14:textId="77777777" w:rsidR="007702D0" w:rsidRDefault="00000000">
            <w:pPr>
              <w:pStyle w:val="CRCoverPage"/>
              <w:spacing w:after="0"/>
              <w:jc w:val="center"/>
              <w:rPr>
                <w:sz w:val="28"/>
              </w:rPr>
            </w:pPr>
            <w:fldSimple w:instr=" DOCPROPERTY  Version  \* MERGEFORMAT ">
              <w:r>
                <w:rPr>
                  <w:b/>
                  <w:sz w:val="28"/>
                </w:rPr>
                <w:t>1</w:t>
              </w:r>
              <w:r>
                <w:rPr>
                  <w:rFonts w:hint="eastAsia"/>
                  <w:b/>
                  <w:sz w:val="28"/>
                  <w:lang w:eastAsia="zh-CN"/>
                </w:rPr>
                <w:t>8</w:t>
              </w:r>
              <w:r>
                <w:rPr>
                  <w:b/>
                  <w:sz w:val="28"/>
                </w:rPr>
                <w:t>.</w:t>
              </w:r>
              <w:r>
                <w:rPr>
                  <w:rFonts w:hint="eastAsia"/>
                  <w:b/>
                  <w:sz w:val="28"/>
                  <w:lang w:val="en-US" w:eastAsia="zh-CN"/>
                </w:rPr>
                <w:t>2</w:t>
              </w:r>
              <w:r>
                <w:rPr>
                  <w:b/>
                  <w:sz w:val="28"/>
                </w:rPr>
                <w:t>.0</w:t>
              </w:r>
            </w:fldSimple>
          </w:p>
        </w:tc>
        <w:tc>
          <w:tcPr>
            <w:tcW w:w="143" w:type="dxa"/>
            <w:tcBorders>
              <w:right w:val="single" w:sz="4" w:space="0" w:color="auto"/>
            </w:tcBorders>
          </w:tcPr>
          <w:p w14:paraId="729C686C" w14:textId="77777777" w:rsidR="007702D0" w:rsidRDefault="007702D0">
            <w:pPr>
              <w:pStyle w:val="CRCoverPage"/>
              <w:spacing w:after="0"/>
            </w:pPr>
          </w:p>
        </w:tc>
      </w:tr>
      <w:tr w:rsidR="007702D0" w14:paraId="7AC5323A" w14:textId="77777777">
        <w:tc>
          <w:tcPr>
            <w:tcW w:w="9641" w:type="dxa"/>
            <w:gridSpan w:val="9"/>
            <w:tcBorders>
              <w:left w:val="single" w:sz="4" w:space="0" w:color="auto"/>
              <w:right w:val="single" w:sz="4" w:space="0" w:color="auto"/>
            </w:tcBorders>
          </w:tcPr>
          <w:p w14:paraId="54C0929B" w14:textId="77777777" w:rsidR="007702D0" w:rsidRDefault="007702D0">
            <w:pPr>
              <w:pStyle w:val="CRCoverPage"/>
              <w:spacing w:after="0"/>
            </w:pPr>
          </w:p>
        </w:tc>
      </w:tr>
      <w:tr w:rsidR="007702D0" w14:paraId="6FEC218E" w14:textId="77777777">
        <w:tc>
          <w:tcPr>
            <w:tcW w:w="9641" w:type="dxa"/>
            <w:gridSpan w:val="9"/>
            <w:tcBorders>
              <w:top w:val="single" w:sz="4" w:space="0" w:color="auto"/>
            </w:tcBorders>
          </w:tcPr>
          <w:p w14:paraId="7A24C6D0" w14:textId="77777777" w:rsidR="007702D0"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702D0" w14:paraId="5F146056" w14:textId="77777777">
        <w:tc>
          <w:tcPr>
            <w:tcW w:w="9641" w:type="dxa"/>
            <w:gridSpan w:val="9"/>
          </w:tcPr>
          <w:p w14:paraId="50D03880" w14:textId="77777777" w:rsidR="007702D0" w:rsidRDefault="007702D0">
            <w:pPr>
              <w:pStyle w:val="CRCoverPage"/>
              <w:spacing w:after="0"/>
              <w:rPr>
                <w:sz w:val="8"/>
                <w:szCs w:val="8"/>
              </w:rPr>
            </w:pPr>
          </w:p>
        </w:tc>
      </w:tr>
    </w:tbl>
    <w:p w14:paraId="2BC0BB47" w14:textId="77777777" w:rsidR="007702D0" w:rsidRDefault="007702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02D0" w14:paraId="27AF7C2B" w14:textId="77777777">
        <w:tc>
          <w:tcPr>
            <w:tcW w:w="2835" w:type="dxa"/>
          </w:tcPr>
          <w:p w14:paraId="1BDD6C2F" w14:textId="77777777" w:rsidR="007702D0" w:rsidRDefault="00000000">
            <w:pPr>
              <w:pStyle w:val="CRCoverPage"/>
              <w:tabs>
                <w:tab w:val="right" w:pos="2751"/>
              </w:tabs>
              <w:spacing w:after="0"/>
              <w:rPr>
                <w:b/>
                <w:i/>
              </w:rPr>
            </w:pPr>
            <w:r>
              <w:rPr>
                <w:b/>
                <w:i/>
              </w:rPr>
              <w:t>Proposed change affects:</w:t>
            </w:r>
          </w:p>
        </w:tc>
        <w:tc>
          <w:tcPr>
            <w:tcW w:w="1418" w:type="dxa"/>
          </w:tcPr>
          <w:p w14:paraId="188C154D" w14:textId="77777777" w:rsidR="007702D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F6B9" w14:textId="77777777" w:rsidR="007702D0" w:rsidRDefault="007702D0">
            <w:pPr>
              <w:pStyle w:val="CRCoverPage"/>
              <w:spacing w:after="0"/>
              <w:jc w:val="center"/>
              <w:rPr>
                <w:b/>
                <w:caps/>
              </w:rPr>
            </w:pPr>
          </w:p>
        </w:tc>
        <w:tc>
          <w:tcPr>
            <w:tcW w:w="709" w:type="dxa"/>
            <w:tcBorders>
              <w:left w:val="single" w:sz="4" w:space="0" w:color="auto"/>
            </w:tcBorders>
          </w:tcPr>
          <w:p w14:paraId="6C1B098C" w14:textId="77777777" w:rsidR="007702D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A20BD" w14:textId="77777777" w:rsidR="007702D0" w:rsidRDefault="00000000">
            <w:pPr>
              <w:pStyle w:val="CRCoverPage"/>
              <w:spacing w:after="0"/>
              <w:jc w:val="center"/>
              <w:rPr>
                <w:b/>
                <w:caps/>
              </w:rPr>
            </w:pPr>
            <w:r>
              <w:rPr>
                <w:b/>
                <w:caps/>
              </w:rPr>
              <w:t>X</w:t>
            </w:r>
          </w:p>
        </w:tc>
        <w:tc>
          <w:tcPr>
            <w:tcW w:w="2126" w:type="dxa"/>
          </w:tcPr>
          <w:p w14:paraId="0AD6ED9F" w14:textId="77777777" w:rsidR="007702D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66A302" w14:textId="77777777" w:rsidR="007702D0" w:rsidRDefault="007702D0">
            <w:pPr>
              <w:pStyle w:val="CRCoverPage"/>
              <w:spacing w:after="0"/>
              <w:jc w:val="center"/>
              <w:rPr>
                <w:b/>
                <w:caps/>
              </w:rPr>
            </w:pPr>
          </w:p>
        </w:tc>
        <w:tc>
          <w:tcPr>
            <w:tcW w:w="1418" w:type="dxa"/>
            <w:tcBorders>
              <w:left w:val="nil"/>
            </w:tcBorders>
          </w:tcPr>
          <w:p w14:paraId="6688710B" w14:textId="77777777" w:rsidR="007702D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5B3CD" w14:textId="77777777" w:rsidR="007702D0" w:rsidRDefault="007702D0">
            <w:pPr>
              <w:pStyle w:val="CRCoverPage"/>
              <w:spacing w:after="0"/>
              <w:jc w:val="center"/>
              <w:rPr>
                <w:b/>
                <w:bCs/>
                <w:caps/>
              </w:rPr>
            </w:pPr>
          </w:p>
        </w:tc>
      </w:tr>
    </w:tbl>
    <w:p w14:paraId="123B360C" w14:textId="77777777" w:rsidR="007702D0" w:rsidRDefault="007702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02D0" w14:paraId="665BDB49" w14:textId="77777777">
        <w:tc>
          <w:tcPr>
            <w:tcW w:w="9640" w:type="dxa"/>
            <w:gridSpan w:val="11"/>
          </w:tcPr>
          <w:p w14:paraId="04951539" w14:textId="77777777" w:rsidR="007702D0" w:rsidRDefault="007702D0">
            <w:pPr>
              <w:pStyle w:val="CRCoverPage"/>
              <w:spacing w:after="0"/>
              <w:rPr>
                <w:sz w:val="8"/>
                <w:szCs w:val="8"/>
              </w:rPr>
            </w:pPr>
          </w:p>
        </w:tc>
      </w:tr>
      <w:tr w:rsidR="007702D0" w14:paraId="1892050D" w14:textId="77777777">
        <w:tc>
          <w:tcPr>
            <w:tcW w:w="1843" w:type="dxa"/>
            <w:tcBorders>
              <w:top w:val="single" w:sz="4" w:space="0" w:color="auto"/>
              <w:left w:val="single" w:sz="4" w:space="0" w:color="auto"/>
            </w:tcBorders>
          </w:tcPr>
          <w:p w14:paraId="6CF86678" w14:textId="77777777" w:rsidR="007702D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FF977" w14:textId="77777777" w:rsidR="007702D0" w:rsidRDefault="00000000">
            <w:pPr>
              <w:pStyle w:val="CRCoverPage"/>
              <w:spacing w:after="0"/>
              <w:ind w:left="100"/>
            </w:pPr>
            <w:r>
              <w:rPr>
                <w:rFonts w:hint="eastAsia"/>
                <w:lang w:val="en-US" w:eastAsia="zh-CN"/>
              </w:rPr>
              <w:t>Big</w:t>
            </w:r>
            <w:r>
              <w:t xml:space="preserve"> CR </w:t>
            </w:r>
            <w:r>
              <w:rPr>
                <w:rFonts w:hint="eastAsia"/>
                <w:lang w:val="en-US" w:eastAsia="zh-CN"/>
              </w:rPr>
              <w:t xml:space="preserve">to TS 38.133 on NR ATG RRM core requirements </w:t>
            </w:r>
          </w:p>
        </w:tc>
      </w:tr>
      <w:tr w:rsidR="007702D0" w14:paraId="3AA24C02" w14:textId="77777777">
        <w:tc>
          <w:tcPr>
            <w:tcW w:w="1843" w:type="dxa"/>
            <w:tcBorders>
              <w:left w:val="single" w:sz="4" w:space="0" w:color="auto"/>
            </w:tcBorders>
          </w:tcPr>
          <w:p w14:paraId="34D88DC1" w14:textId="77777777" w:rsidR="007702D0" w:rsidRDefault="007702D0">
            <w:pPr>
              <w:pStyle w:val="CRCoverPage"/>
              <w:spacing w:after="0"/>
              <w:rPr>
                <w:b/>
                <w:i/>
                <w:sz w:val="8"/>
                <w:szCs w:val="8"/>
              </w:rPr>
            </w:pPr>
          </w:p>
        </w:tc>
        <w:tc>
          <w:tcPr>
            <w:tcW w:w="7797" w:type="dxa"/>
            <w:gridSpan w:val="10"/>
            <w:tcBorders>
              <w:right w:val="single" w:sz="4" w:space="0" w:color="auto"/>
            </w:tcBorders>
          </w:tcPr>
          <w:p w14:paraId="72C2EA45" w14:textId="77777777" w:rsidR="007702D0" w:rsidRDefault="007702D0">
            <w:pPr>
              <w:pStyle w:val="CRCoverPage"/>
              <w:spacing w:after="0"/>
              <w:rPr>
                <w:sz w:val="8"/>
                <w:szCs w:val="8"/>
              </w:rPr>
            </w:pPr>
          </w:p>
        </w:tc>
      </w:tr>
      <w:tr w:rsidR="007702D0" w14:paraId="35BF41FE" w14:textId="77777777">
        <w:tc>
          <w:tcPr>
            <w:tcW w:w="1843" w:type="dxa"/>
            <w:tcBorders>
              <w:left w:val="single" w:sz="4" w:space="0" w:color="auto"/>
            </w:tcBorders>
          </w:tcPr>
          <w:p w14:paraId="7F4AB4C6" w14:textId="77777777" w:rsidR="007702D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061E24" w14:textId="77777777" w:rsidR="007702D0" w:rsidRDefault="00000000">
            <w:pPr>
              <w:pStyle w:val="CRCoverPage"/>
              <w:spacing w:after="0"/>
              <w:ind w:left="100"/>
            </w:pPr>
            <w:r>
              <w:t>CMCC</w:t>
            </w:r>
          </w:p>
        </w:tc>
      </w:tr>
      <w:tr w:rsidR="007702D0" w14:paraId="176184C2" w14:textId="77777777">
        <w:tc>
          <w:tcPr>
            <w:tcW w:w="1843" w:type="dxa"/>
            <w:tcBorders>
              <w:left w:val="single" w:sz="4" w:space="0" w:color="auto"/>
            </w:tcBorders>
          </w:tcPr>
          <w:p w14:paraId="05536AF1" w14:textId="77777777" w:rsidR="007702D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3A65D5" w14:textId="42B6221A" w:rsidR="007702D0" w:rsidRDefault="00000000">
            <w:pPr>
              <w:pStyle w:val="CRCoverPage"/>
              <w:spacing w:after="0"/>
              <w:ind w:left="100"/>
            </w:pPr>
            <w:fldSimple w:instr=" DOCPROPERTY  SourceIfTsg  \* MERGEFORMAT ">
              <w:r>
                <w:t>R4</w:t>
              </w:r>
            </w:fldSimple>
          </w:p>
        </w:tc>
      </w:tr>
      <w:tr w:rsidR="007702D0" w14:paraId="6DB37BEB" w14:textId="77777777">
        <w:tc>
          <w:tcPr>
            <w:tcW w:w="1843" w:type="dxa"/>
            <w:tcBorders>
              <w:left w:val="single" w:sz="4" w:space="0" w:color="auto"/>
            </w:tcBorders>
          </w:tcPr>
          <w:p w14:paraId="132EBB01" w14:textId="77777777" w:rsidR="007702D0" w:rsidRDefault="007702D0">
            <w:pPr>
              <w:pStyle w:val="CRCoverPage"/>
              <w:spacing w:after="0"/>
              <w:rPr>
                <w:b/>
                <w:i/>
                <w:sz w:val="8"/>
                <w:szCs w:val="8"/>
              </w:rPr>
            </w:pPr>
          </w:p>
        </w:tc>
        <w:tc>
          <w:tcPr>
            <w:tcW w:w="7797" w:type="dxa"/>
            <w:gridSpan w:val="10"/>
            <w:tcBorders>
              <w:right w:val="single" w:sz="4" w:space="0" w:color="auto"/>
            </w:tcBorders>
          </w:tcPr>
          <w:p w14:paraId="02C8D582" w14:textId="77777777" w:rsidR="007702D0" w:rsidRDefault="007702D0">
            <w:pPr>
              <w:pStyle w:val="CRCoverPage"/>
              <w:spacing w:after="0"/>
              <w:rPr>
                <w:sz w:val="8"/>
                <w:szCs w:val="8"/>
              </w:rPr>
            </w:pPr>
          </w:p>
        </w:tc>
      </w:tr>
      <w:tr w:rsidR="007702D0" w14:paraId="6BBF45D8" w14:textId="77777777">
        <w:tc>
          <w:tcPr>
            <w:tcW w:w="1843" w:type="dxa"/>
            <w:tcBorders>
              <w:left w:val="single" w:sz="4" w:space="0" w:color="auto"/>
            </w:tcBorders>
          </w:tcPr>
          <w:p w14:paraId="19A5E036" w14:textId="77777777" w:rsidR="007702D0" w:rsidRDefault="00000000">
            <w:pPr>
              <w:pStyle w:val="CRCoverPage"/>
              <w:tabs>
                <w:tab w:val="right" w:pos="1759"/>
              </w:tabs>
              <w:spacing w:after="0"/>
              <w:rPr>
                <w:b/>
                <w:i/>
              </w:rPr>
            </w:pPr>
            <w:r>
              <w:rPr>
                <w:b/>
                <w:i/>
              </w:rPr>
              <w:t>Work item code:</w:t>
            </w:r>
          </w:p>
        </w:tc>
        <w:tc>
          <w:tcPr>
            <w:tcW w:w="3686" w:type="dxa"/>
            <w:gridSpan w:val="5"/>
            <w:shd w:val="pct30" w:color="FFFF00" w:fill="auto"/>
          </w:tcPr>
          <w:p w14:paraId="0B972926" w14:textId="77777777" w:rsidR="007702D0" w:rsidRDefault="00000000">
            <w:pPr>
              <w:pStyle w:val="CRCoverPage"/>
              <w:spacing w:after="0"/>
              <w:ind w:left="100"/>
            </w:pPr>
            <w:r>
              <w:rPr>
                <w:rFonts w:hint="eastAsia"/>
              </w:rPr>
              <w:t>NR_ATG-Core</w:t>
            </w:r>
          </w:p>
        </w:tc>
        <w:tc>
          <w:tcPr>
            <w:tcW w:w="567" w:type="dxa"/>
            <w:tcBorders>
              <w:left w:val="nil"/>
            </w:tcBorders>
          </w:tcPr>
          <w:p w14:paraId="41124CC1" w14:textId="77777777" w:rsidR="007702D0" w:rsidRDefault="007702D0">
            <w:pPr>
              <w:pStyle w:val="CRCoverPage"/>
              <w:spacing w:after="0"/>
              <w:ind w:right="100"/>
            </w:pPr>
          </w:p>
        </w:tc>
        <w:tc>
          <w:tcPr>
            <w:tcW w:w="1417" w:type="dxa"/>
            <w:gridSpan w:val="3"/>
            <w:tcBorders>
              <w:left w:val="nil"/>
            </w:tcBorders>
          </w:tcPr>
          <w:p w14:paraId="7617598F" w14:textId="77777777" w:rsidR="007702D0" w:rsidRDefault="00000000">
            <w:pPr>
              <w:pStyle w:val="CRCoverPage"/>
              <w:spacing w:after="0"/>
              <w:jc w:val="right"/>
            </w:pPr>
            <w:r>
              <w:rPr>
                <w:b/>
                <w:i/>
              </w:rPr>
              <w:t>Date:</w:t>
            </w:r>
          </w:p>
        </w:tc>
        <w:tc>
          <w:tcPr>
            <w:tcW w:w="2127" w:type="dxa"/>
            <w:tcBorders>
              <w:right w:val="single" w:sz="4" w:space="0" w:color="auto"/>
            </w:tcBorders>
            <w:shd w:val="pct30" w:color="FFFF00" w:fill="auto"/>
          </w:tcPr>
          <w:p w14:paraId="78D3ADCB" w14:textId="77777777" w:rsidR="007702D0" w:rsidRDefault="00000000">
            <w:pPr>
              <w:pStyle w:val="CRCoverPage"/>
              <w:spacing w:after="0"/>
              <w:ind w:left="100"/>
              <w:rPr>
                <w:lang w:val="en-US" w:eastAsia="zh-CN"/>
              </w:rPr>
            </w:pPr>
            <w:fldSimple w:instr=" DOCPROPERTY  ResDate  \* MERGEFORMAT ">
              <w:r>
                <w:t>2023-0</w:t>
              </w:r>
              <w:r>
                <w:rPr>
                  <w:rFonts w:hint="eastAsia"/>
                  <w:lang w:val="en-US" w:eastAsia="zh-CN"/>
                </w:rPr>
                <w:t>8</w:t>
              </w:r>
              <w:r>
                <w:t>-</w:t>
              </w:r>
            </w:fldSimple>
            <w:r>
              <w:rPr>
                <w:rFonts w:hint="eastAsia"/>
                <w:lang w:val="en-US" w:eastAsia="zh-CN"/>
              </w:rPr>
              <w:t>29</w:t>
            </w:r>
          </w:p>
        </w:tc>
      </w:tr>
      <w:tr w:rsidR="007702D0" w14:paraId="257E8C41" w14:textId="77777777">
        <w:tc>
          <w:tcPr>
            <w:tcW w:w="1843" w:type="dxa"/>
            <w:tcBorders>
              <w:left w:val="single" w:sz="4" w:space="0" w:color="auto"/>
            </w:tcBorders>
          </w:tcPr>
          <w:p w14:paraId="23E76E79" w14:textId="77777777" w:rsidR="007702D0" w:rsidRDefault="007702D0">
            <w:pPr>
              <w:pStyle w:val="CRCoverPage"/>
              <w:spacing w:after="0"/>
              <w:rPr>
                <w:b/>
                <w:i/>
                <w:sz w:val="8"/>
                <w:szCs w:val="8"/>
              </w:rPr>
            </w:pPr>
          </w:p>
        </w:tc>
        <w:tc>
          <w:tcPr>
            <w:tcW w:w="1986" w:type="dxa"/>
            <w:gridSpan w:val="4"/>
          </w:tcPr>
          <w:p w14:paraId="0085ED4E" w14:textId="77777777" w:rsidR="007702D0" w:rsidRDefault="007702D0">
            <w:pPr>
              <w:pStyle w:val="CRCoverPage"/>
              <w:spacing w:after="0"/>
              <w:rPr>
                <w:sz w:val="8"/>
                <w:szCs w:val="8"/>
              </w:rPr>
            </w:pPr>
          </w:p>
        </w:tc>
        <w:tc>
          <w:tcPr>
            <w:tcW w:w="2267" w:type="dxa"/>
            <w:gridSpan w:val="2"/>
          </w:tcPr>
          <w:p w14:paraId="2CED788B" w14:textId="77777777" w:rsidR="007702D0" w:rsidRDefault="007702D0">
            <w:pPr>
              <w:pStyle w:val="CRCoverPage"/>
              <w:spacing w:after="0"/>
              <w:rPr>
                <w:sz w:val="8"/>
                <w:szCs w:val="8"/>
              </w:rPr>
            </w:pPr>
          </w:p>
        </w:tc>
        <w:tc>
          <w:tcPr>
            <w:tcW w:w="1417" w:type="dxa"/>
            <w:gridSpan w:val="3"/>
          </w:tcPr>
          <w:p w14:paraId="2D36309C" w14:textId="77777777" w:rsidR="007702D0" w:rsidRDefault="007702D0">
            <w:pPr>
              <w:pStyle w:val="CRCoverPage"/>
              <w:spacing w:after="0"/>
              <w:rPr>
                <w:sz w:val="8"/>
                <w:szCs w:val="8"/>
              </w:rPr>
            </w:pPr>
          </w:p>
        </w:tc>
        <w:tc>
          <w:tcPr>
            <w:tcW w:w="2127" w:type="dxa"/>
            <w:tcBorders>
              <w:right w:val="single" w:sz="4" w:space="0" w:color="auto"/>
            </w:tcBorders>
          </w:tcPr>
          <w:p w14:paraId="12F393EC" w14:textId="77777777" w:rsidR="007702D0" w:rsidRDefault="007702D0">
            <w:pPr>
              <w:pStyle w:val="CRCoverPage"/>
              <w:spacing w:after="0"/>
              <w:rPr>
                <w:sz w:val="8"/>
                <w:szCs w:val="8"/>
              </w:rPr>
            </w:pPr>
          </w:p>
        </w:tc>
      </w:tr>
      <w:tr w:rsidR="007702D0" w14:paraId="6D866B4E" w14:textId="77777777">
        <w:trPr>
          <w:cantSplit/>
        </w:trPr>
        <w:tc>
          <w:tcPr>
            <w:tcW w:w="1843" w:type="dxa"/>
            <w:tcBorders>
              <w:left w:val="single" w:sz="4" w:space="0" w:color="auto"/>
            </w:tcBorders>
          </w:tcPr>
          <w:p w14:paraId="02D76EB3" w14:textId="77777777" w:rsidR="007702D0" w:rsidRDefault="00000000">
            <w:pPr>
              <w:pStyle w:val="CRCoverPage"/>
              <w:tabs>
                <w:tab w:val="right" w:pos="1759"/>
              </w:tabs>
              <w:spacing w:after="0"/>
              <w:rPr>
                <w:b/>
                <w:i/>
              </w:rPr>
            </w:pPr>
            <w:r>
              <w:rPr>
                <w:b/>
                <w:i/>
              </w:rPr>
              <w:t>Category:</w:t>
            </w:r>
          </w:p>
        </w:tc>
        <w:tc>
          <w:tcPr>
            <w:tcW w:w="851" w:type="dxa"/>
            <w:shd w:val="pct30" w:color="FFFF00" w:fill="auto"/>
          </w:tcPr>
          <w:p w14:paraId="1DBE7307" w14:textId="77777777" w:rsidR="007702D0" w:rsidRDefault="00000000">
            <w:pPr>
              <w:pStyle w:val="CRCoverPage"/>
              <w:spacing w:after="0"/>
              <w:ind w:left="100" w:right="-609"/>
              <w:rPr>
                <w:b/>
              </w:rPr>
            </w:pPr>
            <w:r>
              <w:t>B</w:t>
            </w:r>
          </w:p>
        </w:tc>
        <w:tc>
          <w:tcPr>
            <w:tcW w:w="3402" w:type="dxa"/>
            <w:gridSpan w:val="5"/>
            <w:tcBorders>
              <w:left w:val="nil"/>
            </w:tcBorders>
          </w:tcPr>
          <w:p w14:paraId="2E4F92E6" w14:textId="77777777" w:rsidR="007702D0" w:rsidRDefault="007702D0">
            <w:pPr>
              <w:pStyle w:val="CRCoverPage"/>
              <w:spacing w:after="0"/>
            </w:pPr>
          </w:p>
        </w:tc>
        <w:tc>
          <w:tcPr>
            <w:tcW w:w="1417" w:type="dxa"/>
            <w:gridSpan w:val="3"/>
            <w:tcBorders>
              <w:left w:val="nil"/>
            </w:tcBorders>
          </w:tcPr>
          <w:p w14:paraId="3DC34EFE" w14:textId="77777777" w:rsidR="007702D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8BA48C5" w14:textId="77777777" w:rsidR="007702D0" w:rsidRDefault="00000000">
            <w:pPr>
              <w:pStyle w:val="CRCoverPage"/>
              <w:spacing w:after="0"/>
              <w:ind w:left="100"/>
            </w:pPr>
            <w:fldSimple w:instr=" DOCPROPERTY  Release  \* MERGEFORMAT ">
              <w:r>
                <w:t>Rel-1</w:t>
              </w:r>
              <w:r>
                <w:rPr>
                  <w:rFonts w:hint="eastAsia"/>
                  <w:lang w:eastAsia="zh-CN"/>
                </w:rPr>
                <w:t>8</w:t>
              </w:r>
            </w:fldSimple>
          </w:p>
        </w:tc>
      </w:tr>
      <w:tr w:rsidR="007702D0" w14:paraId="7487FE92" w14:textId="77777777">
        <w:tc>
          <w:tcPr>
            <w:tcW w:w="1843" w:type="dxa"/>
            <w:tcBorders>
              <w:left w:val="single" w:sz="4" w:space="0" w:color="auto"/>
              <w:bottom w:val="single" w:sz="4" w:space="0" w:color="auto"/>
            </w:tcBorders>
          </w:tcPr>
          <w:p w14:paraId="58CF82F3" w14:textId="77777777" w:rsidR="007702D0" w:rsidRDefault="007702D0">
            <w:pPr>
              <w:pStyle w:val="CRCoverPage"/>
              <w:spacing w:after="0"/>
              <w:rPr>
                <w:b/>
                <w:i/>
              </w:rPr>
            </w:pPr>
          </w:p>
        </w:tc>
        <w:tc>
          <w:tcPr>
            <w:tcW w:w="4677" w:type="dxa"/>
            <w:gridSpan w:val="8"/>
            <w:tcBorders>
              <w:bottom w:val="single" w:sz="4" w:space="0" w:color="auto"/>
            </w:tcBorders>
          </w:tcPr>
          <w:p w14:paraId="2BDF889C" w14:textId="77777777" w:rsidR="007702D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88477" w14:textId="77777777" w:rsidR="007702D0"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4EA11F" w14:textId="77777777" w:rsidR="007702D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702D0" w14:paraId="4810AEAB" w14:textId="77777777">
        <w:tc>
          <w:tcPr>
            <w:tcW w:w="1843" w:type="dxa"/>
          </w:tcPr>
          <w:p w14:paraId="203E1EDA" w14:textId="77777777" w:rsidR="007702D0" w:rsidRDefault="007702D0">
            <w:pPr>
              <w:pStyle w:val="CRCoverPage"/>
              <w:spacing w:after="0"/>
              <w:rPr>
                <w:b/>
                <w:i/>
                <w:sz w:val="8"/>
                <w:szCs w:val="8"/>
              </w:rPr>
            </w:pPr>
          </w:p>
        </w:tc>
        <w:tc>
          <w:tcPr>
            <w:tcW w:w="7797" w:type="dxa"/>
            <w:gridSpan w:val="10"/>
          </w:tcPr>
          <w:p w14:paraId="0A3255C2" w14:textId="77777777" w:rsidR="007702D0" w:rsidRDefault="007702D0">
            <w:pPr>
              <w:pStyle w:val="CRCoverPage"/>
              <w:spacing w:after="0"/>
              <w:rPr>
                <w:sz w:val="8"/>
                <w:szCs w:val="8"/>
              </w:rPr>
            </w:pPr>
          </w:p>
        </w:tc>
      </w:tr>
      <w:tr w:rsidR="007702D0" w14:paraId="7A484579" w14:textId="77777777">
        <w:trPr>
          <w:trHeight w:val="536"/>
        </w:trPr>
        <w:tc>
          <w:tcPr>
            <w:tcW w:w="2694" w:type="dxa"/>
            <w:gridSpan w:val="2"/>
            <w:tcBorders>
              <w:top w:val="single" w:sz="4" w:space="0" w:color="auto"/>
              <w:left w:val="single" w:sz="4" w:space="0" w:color="auto"/>
            </w:tcBorders>
          </w:tcPr>
          <w:p w14:paraId="4309C2FE" w14:textId="77777777" w:rsidR="007702D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8A6130" w14:textId="77777777" w:rsidR="007702D0" w:rsidRDefault="00000000">
            <w:pPr>
              <w:spacing w:after="0"/>
              <w:rPr>
                <w:rFonts w:ascii="Arial" w:hAnsi="Arial"/>
                <w:lang w:val="en-US" w:eastAsia="zh-CN"/>
              </w:rPr>
            </w:pPr>
            <w:r>
              <w:rPr>
                <w:rFonts w:ascii="Arial" w:hAnsi="Arial" w:hint="eastAsia"/>
                <w:lang w:val="en-US" w:eastAsia="zh-CN"/>
              </w:rPr>
              <w:t xml:space="preserve">Introduce RRM core requirements based on the endorsed CRs in RAN4#107, including: </w:t>
            </w:r>
          </w:p>
          <w:tbl>
            <w:tblPr>
              <w:tblStyle w:val="TableGrid"/>
              <w:tblW w:w="6862" w:type="dxa"/>
              <w:tblLayout w:type="fixed"/>
              <w:tblLook w:val="04A0" w:firstRow="1" w:lastRow="0" w:firstColumn="1" w:lastColumn="0" w:noHBand="0" w:noVBand="1"/>
            </w:tblPr>
            <w:tblGrid>
              <w:gridCol w:w="1358"/>
              <w:gridCol w:w="2594"/>
              <w:gridCol w:w="1194"/>
              <w:gridCol w:w="1716"/>
            </w:tblGrid>
            <w:tr w:rsidR="007702D0" w14:paraId="2821BE81" w14:textId="77777777">
              <w:tc>
                <w:tcPr>
                  <w:tcW w:w="1358" w:type="dxa"/>
                </w:tcPr>
                <w:p w14:paraId="1FBF6341"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Tdoc</w:t>
                  </w:r>
                </w:p>
              </w:tc>
              <w:tc>
                <w:tcPr>
                  <w:tcW w:w="2594" w:type="dxa"/>
                </w:tcPr>
                <w:p w14:paraId="0C4F6EE9"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Title</w:t>
                  </w:r>
                </w:p>
              </w:tc>
              <w:tc>
                <w:tcPr>
                  <w:tcW w:w="1194" w:type="dxa"/>
                </w:tcPr>
                <w:p w14:paraId="5E5EA042"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Source</w:t>
                  </w:r>
                </w:p>
              </w:tc>
              <w:tc>
                <w:tcPr>
                  <w:tcW w:w="1716" w:type="dxa"/>
                </w:tcPr>
                <w:p w14:paraId="6F36E5FB"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Note</w:t>
                  </w:r>
                </w:p>
              </w:tc>
            </w:tr>
            <w:tr w:rsidR="007702D0" w14:paraId="0776C214" w14:textId="77777777">
              <w:tc>
                <w:tcPr>
                  <w:tcW w:w="1358" w:type="dxa"/>
                </w:tcPr>
                <w:p w14:paraId="31961921"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R4-2311789</w:t>
                  </w:r>
                </w:p>
              </w:tc>
              <w:tc>
                <w:tcPr>
                  <w:tcW w:w="2594" w:type="dxa"/>
                </w:tcPr>
                <w:p w14:paraId="664EDEA7"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Draft CR to TS 38.133: Introduction of R18 ATG abbreviations and requirement applicability</w:t>
                  </w:r>
                </w:p>
              </w:tc>
              <w:tc>
                <w:tcPr>
                  <w:tcW w:w="1194" w:type="dxa"/>
                </w:tcPr>
                <w:p w14:paraId="7AC09A6F"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CMCC</w:t>
                  </w:r>
                </w:p>
              </w:tc>
              <w:tc>
                <w:tcPr>
                  <w:tcW w:w="1716" w:type="dxa"/>
                </w:tcPr>
                <w:p w14:paraId="49F1987F"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3.3</w:t>
                  </w:r>
                </w:p>
                <w:p w14:paraId="547429DC"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3.6.x</w:t>
                  </w:r>
                </w:p>
              </w:tc>
            </w:tr>
            <w:tr w:rsidR="007702D0" w14:paraId="4B7B685A" w14:textId="77777777">
              <w:tc>
                <w:tcPr>
                  <w:tcW w:w="1358" w:type="dxa"/>
                </w:tcPr>
                <w:p w14:paraId="720034FB"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R4-2314302</w:t>
                  </w:r>
                </w:p>
              </w:tc>
              <w:tc>
                <w:tcPr>
                  <w:tcW w:w="2594" w:type="dxa"/>
                </w:tcPr>
                <w:p w14:paraId="0CFD7879"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Draft CR on RRC_IDLE and RRC_INACTIVE state mobility for ATG</w:t>
                  </w:r>
                </w:p>
              </w:tc>
              <w:tc>
                <w:tcPr>
                  <w:tcW w:w="1194" w:type="dxa"/>
                </w:tcPr>
                <w:p w14:paraId="73037406"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LG Electronics Inc.</w:t>
                  </w:r>
                </w:p>
              </w:tc>
              <w:tc>
                <w:tcPr>
                  <w:tcW w:w="1716" w:type="dxa"/>
                </w:tcPr>
                <w:p w14:paraId="6687019D"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4.2X, 5.1X</w:t>
                  </w:r>
                </w:p>
                <w:p w14:paraId="6455D28D"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5.5X, 5.7X</w:t>
                  </w:r>
                </w:p>
              </w:tc>
            </w:tr>
            <w:tr w:rsidR="007702D0" w14:paraId="47774F8F" w14:textId="77777777">
              <w:tc>
                <w:tcPr>
                  <w:tcW w:w="1358" w:type="dxa"/>
                </w:tcPr>
                <w:p w14:paraId="585F2B92"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R4-2314304</w:t>
                  </w:r>
                </w:p>
              </w:tc>
              <w:tc>
                <w:tcPr>
                  <w:tcW w:w="2594" w:type="dxa"/>
                </w:tcPr>
                <w:p w14:paraId="561768F0"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DraftCR on CONNECTED state mobility for ATG</w:t>
                  </w:r>
                </w:p>
              </w:tc>
              <w:tc>
                <w:tcPr>
                  <w:tcW w:w="1194" w:type="dxa"/>
                </w:tcPr>
                <w:p w14:paraId="5B21A46A"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ZTE Corporation</w:t>
                  </w:r>
                </w:p>
              </w:tc>
              <w:tc>
                <w:tcPr>
                  <w:tcW w:w="1716" w:type="dxa"/>
                </w:tcPr>
                <w:p w14:paraId="34AD5F8F"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6.1X</w:t>
                  </w:r>
                </w:p>
                <w:p w14:paraId="7A37BDBF"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6.2X</w:t>
                  </w:r>
                </w:p>
              </w:tc>
            </w:tr>
            <w:tr w:rsidR="007702D0" w14:paraId="1AE15B19" w14:textId="77777777">
              <w:tc>
                <w:tcPr>
                  <w:tcW w:w="1358" w:type="dxa"/>
                </w:tcPr>
                <w:p w14:paraId="4733EE80"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R4-2313203</w:t>
                  </w:r>
                </w:p>
              </w:tc>
              <w:tc>
                <w:tcPr>
                  <w:tcW w:w="2594" w:type="dxa"/>
                </w:tcPr>
                <w:p w14:paraId="2E517E44"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ATG timing requirements.</w:t>
                  </w:r>
                </w:p>
              </w:tc>
              <w:tc>
                <w:tcPr>
                  <w:tcW w:w="1194" w:type="dxa"/>
                </w:tcPr>
                <w:p w14:paraId="0765C169"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Ericsson</w:t>
                  </w:r>
                </w:p>
              </w:tc>
              <w:tc>
                <w:tcPr>
                  <w:tcW w:w="1716" w:type="dxa"/>
                </w:tcPr>
                <w:p w14:paraId="65B9904A"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7.1X, 7.2X, 7.3X, 7.7X, 7.9X</w:t>
                  </w:r>
                </w:p>
              </w:tc>
            </w:tr>
            <w:tr w:rsidR="007702D0" w14:paraId="2EC6BB58" w14:textId="77777777">
              <w:tc>
                <w:tcPr>
                  <w:tcW w:w="1358" w:type="dxa"/>
                </w:tcPr>
                <w:p w14:paraId="52709D5B"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R4-2314305</w:t>
                  </w:r>
                </w:p>
              </w:tc>
              <w:tc>
                <w:tcPr>
                  <w:tcW w:w="2594" w:type="dxa"/>
                </w:tcPr>
                <w:p w14:paraId="45518CA4"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DraftCR on ATG specific signaling characteristics requirements</w:t>
                  </w:r>
                </w:p>
              </w:tc>
              <w:tc>
                <w:tcPr>
                  <w:tcW w:w="1194" w:type="dxa"/>
                </w:tcPr>
                <w:p w14:paraId="648D4E96"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Huawei, HiSilicon</w:t>
                  </w:r>
                </w:p>
              </w:tc>
              <w:tc>
                <w:tcPr>
                  <w:tcW w:w="1716" w:type="dxa"/>
                </w:tcPr>
                <w:p w14:paraId="1C0CB69F"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8.1X, 8.5X, 8.6X, 8.10X, 8.13X, 8.14X, 8.15X, 8.16X, 8.19X</w:t>
                  </w:r>
                </w:p>
              </w:tc>
            </w:tr>
            <w:tr w:rsidR="007702D0" w14:paraId="46E8D3E1" w14:textId="77777777">
              <w:tc>
                <w:tcPr>
                  <w:tcW w:w="1358" w:type="dxa"/>
                </w:tcPr>
                <w:p w14:paraId="190DE0AF"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R4-2314306</w:t>
                  </w:r>
                </w:p>
              </w:tc>
              <w:tc>
                <w:tcPr>
                  <w:tcW w:w="2594" w:type="dxa"/>
                </w:tcPr>
                <w:p w14:paraId="44715884"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Draft CR on ATG measurement procedure requirements</w:t>
                  </w:r>
                </w:p>
              </w:tc>
              <w:tc>
                <w:tcPr>
                  <w:tcW w:w="1194" w:type="dxa"/>
                </w:tcPr>
                <w:p w14:paraId="4B5D899B"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CATT</w:t>
                  </w:r>
                </w:p>
              </w:tc>
              <w:tc>
                <w:tcPr>
                  <w:tcW w:w="1716" w:type="dxa"/>
                </w:tcPr>
                <w:p w14:paraId="5E74EE5A"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9.1X, 9.2X, 9.3X, 9.10X, 9.11X</w:t>
                  </w:r>
                </w:p>
              </w:tc>
            </w:tr>
            <w:tr w:rsidR="007702D0" w14:paraId="6C9FF28E" w14:textId="77777777">
              <w:tc>
                <w:tcPr>
                  <w:tcW w:w="1358" w:type="dxa"/>
                </w:tcPr>
                <w:p w14:paraId="6D1528C4"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R4-2314452</w:t>
                  </w:r>
                </w:p>
              </w:tc>
              <w:tc>
                <w:tcPr>
                  <w:tcW w:w="2594" w:type="dxa"/>
                </w:tcPr>
                <w:p w14:paraId="5FC9D2B9"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Draft CR on ATG measurement procedure requirements (L1 part)</w:t>
                  </w:r>
                </w:p>
              </w:tc>
              <w:tc>
                <w:tcPr>
                  <w:tcW w:w="1194" w:type="dxa"/>
                </w:tcPr>
                <w:p w14:paraId="5CA5F638"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ZTE Corporation</w:t>
                  </w:r>
                </w:p>
              </w:tc>
              <w:tc>
                <w:tcPr>
                  <w:tcW w:w="1716" w:type="dxa"/>
                </w:tcPr>
                <w:p w14:paraId="65E3BB93"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9.5X, 9.8X</w:t>
                  </w:r>
                </w:p>
              </w:tc>
            </w:tr>
          </w:tbl>
          <w:p w14:paraId="4F2930F7" w14:textId="77777777" w:rsidR="007702D0" w:rsidRDefault="007702D0">
            <w:pPr>
              <w:pStyle w:val="CRCoverPage"/>
              <w:spacing w:after="0"/>
              <w:rPr>
                <w:color w:val="000000"/>
                <w:sz w:val="18"/>
                <w:szCs w:val="18"/>
                <w:lang w:eastAsia="zh-CN"/>
              </w:rPr>
            </w:pPr>
          </w:p>
        </w:tc>
      </w:tr>
      <w:tr w:rsidR="007702D0" w14:paraId="195AB94C" w14:textId="77777777">
        <w:tc>
          <w:tcPr>
            <w:tcW w:w="2694" w:type="dxa"/>
            <w:gridSpan w:val="2"/>
            <w:tcBorders>
              <w:left w:val="single" w:sz="4" w:space="0" w:color="auto"/>
            </w:tcBorders>
          </w:tcPr>
          <w:p w14:paraId="419E39AE" w14:textId="77777777" w:rsidR="007702D0" w:rsidRDefault="007702D0">
            <w:pPr>
              <w:pStyle w:val="CRCoverPage"/>
              <w:spacing w:after="0"/>
              <w:rPr>
                <w:b/>
                <w:i/>
                <w:sz w:val="8"/>
                <w:szCs w:val="8"/>
              </w:rPr>
            </w:pPr>
          </w:p>
        </w:tc>
        <w:tc>
          <w:tcPr>
            <w:tcW w:w="6946" w:type="dxa"/>
            <w:gridSpan w:val="9"/>
            <w:tcBorders>
              <w:right w:val="single" w:sz="4" w:space="0" w:color="auto"/>
            </w:tcBorders>
          </w:tcPr>
          <w:p w14:paraId="6E179276" w14:textId="77777777" w:rsidR="007702D0" w:rsidRDefault="007702D0">
            <w:pPr>
              <w:pStyle w:val="CRCoverPage"/>
              <w:spacing w:after="0"/>
              <w:rPr>
                <w:sz w:val="8"/>
                <w:szCs w:val="8"/>
              </w:rPr>
            </w:pPr>
          </w:p>
        </w:tc>
      </w:tr>
      <w:tr w:rsidR="007702D0" w14:paraId="2D660378" w14:textId="77777777">
        <w:tc>
          <w:tcPr>
            <w:tcW w:w="2694" w:type="dxa"/>
            <w:gridSpan w:val="2"/>
            <w:tcBorders>
              <w:left w:val="single" w:sz="4" w:space="0" w:color="auto"/>
            </w:tcBorders>
          </w:tcPr>
          <w:p w14:paraId="488358F9" w14:textId="77777777" w:rsidR="007702D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F9236B" w14:textId="77777777" w:rsidR="007702D0" w:rsidRDefault="00000000">
            <w:pPr>
              <w:pStyle w:val="CRCoverPage"/>
              <w:spacing w:after="0"/>
              <w:rPr>
                <w:lang w:eastAsia="zh-CN"/>
              </w:rPr>
            </w:pPr>
            <w:r>
              <w:rPr>
                <w:rFonts w:hint="eastAsia"/>
                <w:lang w:val="en-US" w:eastAsia="zh-CN"/>
              </w:rPr>
              <w:t>Including ATG RRM core requirements</w:t>
            </w:r>
          </w:p>
          <w:tbl>
            <w:tblPr>
              <w:tblStyle w:val="TableGrid"/>
              <w:tblW w:w="6862" w:type="dxa"/>
              <w:tblLayout w:type="fixed"/>
              <w:tblLook w:val="04A0" w:firstRow="1" w:lastRow="0" w:firstColumn="1" w:lastColumn="0" w:noHBand="0" w:noVBand="1"/>
            </w:tblPr>
            <w:tblGrid>
              <w:gridCol w:w="1387"/>
              <w:gridCol w:w="4259"/>
              <w:gridCol w:w="1216"/>
            </w:tblGrid>
            <w:tr w:rsidR="007702D0" w14:paraId="4ABBCB0A" w14:textId="77777777">
              <w:tc>
                <w:tcPr>
                  <w:tcW w:w="1387" w:type="dxa"/>
                </w:tcPr>
                <w:p w14:paraId="7DD0AD56" w14:textId="77777777" w:rsidR="007702D0" w:rsidRDefault="00000000">
                  <w:pPr>
                    <w:pStyle w:val="CRCoverPage"/>
                    <w:spacing w:after="0"/>
                    <w:rPr>
                      <w:sz w:val="18"/>
                      <w:szCs w:val="18"/>
                      <w:lang w:val="en-US" w:eastAsia="zh-CN"/>
                    </w:rPr>
                  </w:pPr>
                  <w:r>
                    <w:rPr>
                      <w:rFonts w:hint="eastAsia"/>
                      <w:sz w:val="18"/>
                      <w:szCs w:val="18"/>
                      <w:lang w:val="en-US" w:eastAsia="zh-CN"/>
                    </w:rPr>
                    <w:t>Clause</w:t>
                  </w:r>
                </w:p>
              </w:tc>
              <w:tc>
                <w:tcPr>
                  <w:tcW w:w="4259" w:type="dxa"/>
                </w:tcPr>
                <w:p w14:paraId="4996CAFB" w14:textId="77777777" w:rsidR="007702D0" w:rsidRDefault="00000000">
                  <w:pPr>
                    <w:pStyle w:val="CRCoverPage"/>
                    <w:spacing w:after="0"/>
                    <w:rPr>
                      <w:sz w:val="18"/>
                      <w:szCs w:val="18"/>
                      <w:lang w:val="en-US" w:eastAsia="zh-CN"/>
                    </w:rPr>
                  </w:pPr>
                  <w:r>
                    <w:rPr>
                      <w:rFonts w:hint="eastAsia"/>
                      <w:sz w:val="18"/>
                      <w:szCs w:val="18"/>
                      <w:lang w:val="en-US" w:eastAsia="zh-CN"/>
                    </w:rPr>
                    <w:t>Description</w:t>
                  </w:r>
                </w:p>
              </w:tc>
              <w:tc>
                <w:tcPr>
                  <w:tcW w:w="1216" w:type="dxa"/>
                </w:tcPr>
                <w:p w14:paraId="38F5DA13" w14:textId="77777777" w:rsidR="007702D0" w:rsidRDefault="00000000">
                  <w:pPr>
                    <w:pStyle w:val="CRCoverPage"/>
                    <w:spacing w:after="0"/>
                    <w:rPr>
                      <w:sz w:val="18"/>
                      <w:szCs w:val="18"/>
                      <w:highlight w:val="green"/>
                      <w:lang w:val="en-US" w:eastAsia="zh-CN"/>
                    </w:rPr>
                  </w:pPr>
                  <w:r>
                    <w:rPr>
                      <w:rFonts w:hint="eastAsia"/>
                      <w:sz w:val="18"/>
                      <w:szCs w:val="18"/>
                      <w:lang w:val="en-US" w:eastAsia="zh-CN"/>
                    </w:rPr>
                    <w:t>Note</w:t>
                  </w:r>
                </w:p>
              </w:tc>
            </w:tr>
            <w:tr w:rsidR="007702D0" w14:paraId="77EF49D2" w14:textId="77777777">
              <w:tc>
                <w:tcPr>
                  <w:tcW w:w="1387" w:type="dxa"/>
                </w:tcPr>
                <w:p w14:paraId="21692B0E"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3.3</w:t>
                  </w:r>
                </w:p>
                <w:p w14:paraId="5AA58B8E"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3.6.x</w:t>
                  </w:r>
                </w:p>
              </w:tc>
              <w:tc>
                <w:tcPr>
                  <w:tcW w:w="4259" w:type="dxa"/>
                </w:tcPr>
                <w:p w14:paraId="1BE7ADC4" w14:textId="77777777" w:rsidR="007702D0" w:rsidRDefault="00000000">
                  <w:pPr>
                    <w:pStyle w:val="CRCoverPage"/>
                    <w:spacing w:after="0"/>
                    <w:rPr>
                      <w:sz w:val="18"/>
                      <w:szCs w:val="18"/>
                    </w:rPr>
                  </w:pPr>
                  <w:r>
                    <w:rPr>
                      <w:sz w:val="18"/>
                      <w:szCs w:val="18"/>
                    </w:rPr>
                    <w:t>Abbreviations</w:t>
                  </w:r>
                </w:p>
                <w:p w14:paraId="2201F040" w14:textId="77777777" w:rsidR="007702D0" w:rsidRDefault="00000000">
                  <w:pPr>
                    <w:pStyle w:val="CRCoverPage"/>
                    <w:spacing w:after="0"/>
                    <w:rPr>
                      <w:sz w:val="18"/>
                      <w:szCs w:val="18"/>
                      <w:lang w:eastAsia="zh-CN"/>
                    </w:rPr>
                  </w:pPr>
                  <w:r>
                    <w:rPr>
                      <w:rFonts w:hint="eastAsia"/>
                      <w:sz w:val="18"/>
                      <w:szCs w:val="18"/>
                      <w:lang w:eastAsia="zh-CN"/>
                    </w:rPr>
                    <w:t>Applicability of requirements for ATG</w:t>
                  </w:r>
                </w:p>
              </w:tc>
              <w:tc>
                <w:tcPr>
                  <w:tcW w:w="1216" w:type="dxa"/>
                </w:tcPr>
                <w:p w14:paraId="3F6A9BFF"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R4-2311789</w:t>
                  </w:r>
                </w:p>
              </w:tc>
            </w:tr>
            <w:tr w:rsidR="007702D0" w14:paraId="61BDB48B" w14:textId="77777777">
              <w:tc>
                <w:tcPr>
                  <w:tcW w:w="1387" w:type="dxa"/>
                </w:tcPr>
                <w:p w14:paraId="31EFE25E"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4.2X, 5.1X</w:t>
                  </w:r>
                </w:p>
                <w:p w14:paraId="5ACC0B56"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5.5X, 5.7X</w:t>
                  </w:r>
                </w:p>
              </w:tc>
              <w:tc>
                <w:tcPr>
                  <w:tcW w:w="4259" w:type="dxa"/>
                </w:tcPr>
                <w:p w14:paraId="60DBBE41" w14:textId="77777777" w:rsidR="007702D0" w:rsidRDefault="00000000">
                  <w:pPr>
                    <w:pStyle w:val="CRCoverPage"/>
                    <w:spacing w:after="0"/>
                    <w:rPr>
                      <w:sz w:val="18"/>
                      <w:szCs w:val="18"/>
                      <w:lang w:eastAsia="zh-CN"/>
                    </w:rPr>
                  </w:pPr>
                  <w:r>
                    <w:rPr>
                      <w:rFonts w:hint="eastAsia"/>
                      <w:sz w:val="18"/>
                      <w:szCs w:val="18"/>
                      <w:lang w:eastAsia="zh-CN"/>
                    </w:rPr>
                    <w:t>Cell Re-selection for ATG</w:t>
                  </w:r>
                </w:p>
                <w:p w14:paraId="691E9F8C" w14:textId="77777777" w:rsidR="007702D0" w:rsidRDefault="00000000">
                  <w:pPr>
                    <w:pStyle w:val="CRCoverPage"/>
                    <w:spacing w:after="0"/>
                    <w:rPr>
                      <w:sz w:val="18"/>
                      <w:szCs w:val="18"/>
                      <w:lang w:eastAsia="zh-CN"/>
                    </w:rPr>
                  </w:pPr>
                  <w:r>
                    <w:rPr>
                      <w:rFonts w:hint="eastAsia"/>
                      <w:sz w:val="18"/>
                      <w:szCs w:val="18"/>
                      <w:lang w:eastAsia="zh-CN"/>
                    </w:rPr>
                    <w:t>Configured Grant based Small Data Transmissions (CG-SDT) for ATG</w:t>
                  </w:r>
                </w:p>
                <w:p w14:paraId="56DBB931" w14:textId="77777777" w:rsidR="007702D0" w:rsidRDefault="00000000">
                  <w:pPr>
                    <w:pStyle w:val="CRCoverPage"/>
                    <w:spacing w:after="0"/>
                    <w:rPr>
                      <w:sz w:val="18"/>
                      <w:szCs w:val="18"/>
                      <w:lang w:eastAsia="zh-CN"/>
                    </w:rPr>
                  </w:pPr>
                  <w:r>
                    <w:rPr>
                      <w:rFonts w:hint="eastAsia"/>
                      <w:sz w:val="18"/>
                      <w:szCs w:val="18"/>
                      <w:lang w:eastAsia="zh-CN"/>
                    </w:rPr>
                    <w:t>Random access based Small Data Transmissions (RA-SDT) for ATG</w:t>
                  </w:r>
                </w:p>
              </w:tc>
              <w:tc>
                <w:tcPr>
                  <w:tcW w:w="1216" w:type="dxa"/>
                </w:tcPr>
                <w:p w14:paraId="465C65E4"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R4-2314302</w:t>
                  </w:r>
                </w:p>
              </w:tc>
            </w:tr>
            <w:tr w:rsidR="007702D0" w14:paraId="4A948AA1" w14:textId="77777777">
              <w:tc>
                <w:tcPr>
                  <w:tcW w:w="1387" w:type="dxa"/>
                </w:tcPr>
                <w:p w14:paraId="45C414BC"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lastRenderedPageBreak/>
                    <w:t>6.1X</w:t>
                  </w:r>
                </w:p>
                <w:p w14:paraId="0E5C3AC7"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6.2X</w:t>
                  </w:r>
                </w:p>
              </w:tc>
              <w:tc>
                <w:tcPr>
                  <w:tcW w:w="4259" w:type="dxa"/>
                </w:tcPr>
                <w:p w14:paraId="0347ACE7" w14:textId="77777777" w:rsidR="007702D0" w:rsidRDefault="00000000">
                  <w:pPr>
                    <w:pStyle w:val="CRCoverPage"/>
                    <w:spacing w:after="0"/>
                    <w:rPr>
                      <w:sz w:val="18"/>
                      <w:szCs w:val="18"/>
                      <w:lang w:eastAsia="zh-CN"/>
                    </w:rPr>
                  </w:pPr>
                  <w:r>
                    <w:rPr>
                      <w:rFonts w:hint="eastAsia"/>
                      <w:sz w:val="18"/>
                      <w:szCs w:val="18"/>
                      <w:lang w:eastAsia="zh-CN"/>
                    </w:rPr>
                    <w:t>Handover for ATG</w:t>
                  </w:r>
                </w:p>
                <w:p w14:paraId="6FC0CDC4" w14:textId="77777777" w:rsidR="007702D0" w:rsidRDefault="00000000">
                  <w:pPr>
                    <w:pStyle w:val="CRCoverPage"/>
                    <w:spacing w:after="0"/>
                    <w:rPr>
                      <w:sz w:val="18"/>
                      <w:szCs w:val="18"/>
                      <w:lang w:eastAsia="zh-CN"/>
                    </w:rPr>
                  </w:pPr>
                  <w:r>
                    <w:rPr>
                      <w:rFonts w:hint="eastAsia"/>
                      <w:sz w:val="18"/>
                      <w:szCs w:val="18"/>
                      <w:lang w:eastAsia="zh-CN"/>
                    </w:rPr>
                    <w:t>RRC Connection Mobility Control for ATG</w:t>
                  </w:r>
                </w:p>
              </w:tc>
              <w:tc>
                <w:tcPr>
                  <w:tcW w:w="1216" w:type="dxa"/>
                </w:tcPr>
                <w:p w14:paraId="52A2CCB8"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R4-2314304</w:t>
                  </w:r>
                </w:p>
              </w:tc>
            </w:tr>
            <w:tr w:rsidR="007702D0" w14:paraId="580EB93A" w14:textId="77777777">
              <w:tc>
                <w:tcPr>
                  <w:tcW w:w="1387" w:type="dxa"/>
                </w:tcPr>
                <w:p w14:paraId="3F972FE2"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7.1X, 7.2X, 7.3X, 7.7X, 7.9X</w:t>
                  </w:r>
                </w:p>
              </w:tc>
              <w:tc>
                <w:tcPr>
                  <w:tcW w:w="4259" w:type="dxa"/>
                </w:tcPr>
                <w:p w14:paraId="2614D26F" w14:textId="77777777" w:rsidR="007702D0" w:rsidRDefault="00000000">
                  <w:pPr>
                    <w:pStyle w:val="CRCoverPage"/>
                    <w:spacing w:after="0"/>
                    <w:rPr>
                      <w:sz w:val="18"/>
                      <w:szCs w:val="18"/>
                      <w:lang w:val="en-US" w:eastAsia="zh-CN"/>
                    </w:rPr>
                  </w:pPr>
                  <w:r>
                    <w:rPr>
                      <w:rFonts w:hint="eastAsia"/>
                      <w:sz w:val="18"/>
                      <w:szCs w:val="18"/>
                      <w:lang w:val="en-US" w:eastAsia="zh-CN"/>
                    </w:rPr>
                    <w:t>UE transmit timing for ATG</w:t>
                  </w:r>
                </w:p>
                <w:p w14:paraId="07D9C44B" w14:textId="77777777" w:rsidR="007702D0" w:rsidRDefault="00000000">
                  <w:pPr>
                    <w:pStyle w:val="CRCoverPage"/>
                    <w:spacing w:after="0"/>
                    <w:rPr>
                      <w:sz w:val="18"/>
                      <w:szCs w:val="18"/>
                      <w:lang w:val="en-US" w:eastAsia="zh-CN"/>
                    </w:rPr>
                  </w:pPr>
                  <w:r>
                    <w:rPr>
                      <w:rFonts w:hint="eastAsia"/>
                      <w:sz w:val="18"/>
                      <w:szCs w:val="18"/>
                      <w:lang w:val="en-US" w:eastAsia="zh-CN"/>
                    </w:rPr>
                    <w:t>UE timer accuracy for ATG</w:t>
                  </w:r>
                </w:p>
                <w:p w14:paraId="484C2E2A" w14:textId="77777777" w:rsidR="007702D0" w:rsidRDefault="00000000">
                  <w:pPr>
                    <w:pStyle w:val="CRCoverPage"/>
                    <w:spacing w:after="0"/>
                    <w:rPr>
                      <w:sz w:val="18"/>
                      <w:szCs w:val="18"/>
                      <w:lang w:val="en-US" w:eastAsia="zh-CN"/>
                    </w:rPr>
                  </w:pPr>
                  <w:r>
                    <w:rPr>
                      <w:rFonts w:hint="eastAsia"/>
                      <w:sz w:val="18"/>
                      <w:szCs w:val="18"/>
                      <w:lang w:val="en-US" w:eastAsia="zh-CN"/>
                    </w:rPr>
                    <w:t>Timing advance for ATG</w:t>
                  </w:r>
                </w:p>
                <w:p w14:paraId="2D93CE96" w14:textId="77777777" w:rsidR="007702D0" w:rsidRDefault="00000000">
                  <w:pPr>
                    <w:pStyle w:val="CRCoverPage"/>
                    <w:spacing w:after="0"/>
                    <w:rPr>
                      <w:sz w:val="18"/>
                      <w:szCs w:val="18"/>
                      <w:lang w:val="en-US" w:eastAsia="zh-CN"/>
                    </w:rPr>
                  </w:pPr>
                  <w:r>
                    <w:rPr>
                      <w:sz w:val="18"/>
                      <w:szCs w:val="18"/>
                      <w:lang w:val="en-US" w:eastAsia="zh-CN"/>
                    </w:rPr>
                    <w:t>DeriveSSB-IndexFromCell tolerance for ATG</w:t>
                  </w:r>
                </w:p>
                <w:p w14:paraId="1A69155B" w14:textId="77777777" w:rsidR="007702D0" w:rsidRDefault="00000000">
                  <w:pPr>
                    <w:pStyle w:val="CRCoverPage"/>
                    <w:spacing w:after="0"/>
                    <w:rPr>
                      <w:sz w:val="18"/>
                      <w:szCs w:val="18"/>
                      <w:lang w:val="en-US" w:eastAsia="zh-CN"/>
                    </w:rPr>
                  </w:pPr>
                  <w:r>
                    <w:rPr>
                      <w:sz w:val="18"/>
                      <w:szCs w:val="18"/>
                      <w:lang w:val="en-US" w:eastAsia="zh-CN"/>
                    </w:rPr>
                    <w:t>DeriveSSB-IndexFromCellInter-r17 tolerance for ATG</w:t>
                  </w:r>
                </w:p>
              </w:tc>
              <w:tc>
                <w:tcPr>
                  <w:tcW w:w="1216" w:type="dxa"/>
                </w:tcPr>
                <w:p w14:paraId="4C64F4C3"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R4-2313203</w:t>
                  </w:r>
                </w:p>
              </w:tc>
            </w:tr>
            <w:tr w:rsidR="007702D0" w14:paraId="735A81FF" w14:textId="77777777">
              <w:tc>
                <w:tcPr>
                  <w:tcW w:w="1387" w:type="dxa"/>
                </w:tcPr>
                <w:p w14:paraId="47E4BE7C"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8.1X, 8.5X, 8.6X, 8.10X, 8.13X, 8.14X, 8.15X, 8.16X, 8.19X</w:t>
                  </w:r>
                </w:p>
              </w:tc>
              <w:tc>
                <w:tcPr>
                  <w:tcW w:w="4259" w:type="dxa"/>
                </w:tcPr>
                <w:p w14:paraId="2D6C81C6" w14:textId="77777777" w:rsidR="007702D0" w:rsidRDefault="00000000">
                  <w:pPr>
                    <w:pStyle w:val="CRCoverPage"/>
                    <w:spacing w:after="0"/>
                    <w:rPr>
                      <w:sz w:val="18"/>
                      <w:szCs w:val="18"/>
                      <w:lang w:eastAsia="zh-CN"/>
                    </w:rPr>
                  </w:pPr>
                  <w:r>
                    <w:rPr>
                      <w:rFonts w:hint="eastAsia"/>
                      <w:sz w:val="18"/>
                      <w:szCs w:val="18"/>
                      <w:lang w:eastAsia="zh-CN"/>
                    </w:rPr>
                    <w:t>Radio link monitoring requirements for ATG.</w:t>
                  </w:r>
                </w:p>
                <w:p w14:paraId="36BB63E5" w14:textId="77777777" w:rsidR="007702D0" w:rsidRDefault="00000000">
                  <w:pPr>
                    <w:pStyle w:val="CRCoverPage"/>
                    <w:spacing w:after="0"/>
                    <w:rPr>
                      <w:sz w:val="18"/>
                      <w:szCs w:val="18"/>
                      <w:lang w:eastAsia="zh-CN"/>
                    </w:rPr>
                  </w:pPr>
                  <w:r>
                    <w:rPr>
                      <w:rFonts w:hint="eastAsia"/>
                      <w:sz w:val="18"/>
                      <w:szCs w:val="18"/>
                      <w:lang w:eastAsia="zh-CN"/>
                    </w:rPr>
                    <w:t>Link recovery procedure for ATG.</w:t>
                  </w:r>
                </w:p>
                <w:p w14:paraId="4DF40F4C" w14:textId="77777777" w:rsidR="007702D0" w:rsidRDefault="00000000">
                  <w:pPr>
                    <w:pStyle w:val="CRCoverPage"/>
                    <w:spacing w:after="0"/>
                    <w:rPr>
                      <w:sz w:val="18"/>
                      <w:szCs w:val="18"/>
                      <w:lang w:eastAsia="zh-CN"/>
                    </w:rPr>
                  </w:pPr>
                  <w:r>
                    <w:rPr>
                      <w:rFonts w:hint="eastAsia"/>
                      <w:sz w:val="18"/>
                      <w:szCs w:val="18"/>
                      <w:lang w:eastAsia="zh-CN"/>
                    </w:rPr>
                    <w:t>Active BWP switching delay for ATG.</w:t>
                  </w:r>
                </w:p>
                <w:p w14:paraId="26FBBEE9" w14:textId="77777777" w:rsidR="007702D0" w:rsidRDefault="00000000">
                  <w:pPr>
                    <w:pStyle w:val="CRCoverPage"/>
                    <w:spacing w:after="0"/>
                    <w:rPr>
                      <w:sz w:val="18"/>
                      <w:szCs w:val="18"/>
                      <w:lang w:eastAsia="zh-CN"/>
                    </w:rPr>
                  </w:pPr>
                  <w:r>
                    <w:rPr>
                      <w:rFonts w:hint="eastAsia"/>
                      <w:sz w:val="18"/>
                      <w:szCs w:val="18"/>
                      <w:lang w:eastAsia="zh-CN"/>
                    </w:rPr>
                    <w:t>Active TCI state switching delay for ATG.</w:t>
                  </w:r>
                </w:p>
                <w:p w14:paraId="22D7C47E" w14:textId="77777777" w:rsidR="007702D0" w:rsidRDefault="00000000">
                  <w:pPr>
                    <w:pStyle w:val="CRCoverPage"/>
                    <w:spacing w:after="0"/>
                    <w:rPr>
                      <w:sz w:val="18"/>
                      <w:szCs w:val="18"/>
                      <w:lang w:eastAsia="zh-CN"/>
                    </w:rPr>
                  </w:pPr>
                  <w:r>
                    <w:rPr>
                      <w:rFonts w:hint="eastAsia"/>
                      <w:sz w:val="18"/>
                      <w:szCs w:val="18"/>
                      <w:lang w:eastAsia="zh-CN"/>
                    </w:rPr>
                    <w:t>UE-specific CBW change for ATG</w:t>
                  </w:r>
                </w:p>
                <w:p w14:paraId="4A99D311" w14:textId="77777777" w:rsidR="007702D0" w:rsidRDefault="00000000">
                  <w:pPr>
                    <w:pStyle w:val="CRCoverPage"/>
                    <w:spacing w:after="0"/>
                    <w:rPr>
                      <w:sz w:val="18"/>
                      <w:szCs w:val="18"/>
                      <w:lang w:eastAsia="zh-CN"/>
                    </w:rPr>
                  </w:pPr>
                  <w:r>
                    <w:rPr>
                      <w:rFonts w:hint="eastAsia"/>
                      <w:sz w:val="18"/>
                      <w:szCs w:val="18"/>
                      <w:lang w:eastAsia="zh-CN"/>
                    </w:rPr>
                    <w:t>Pathloss reference signal switching delay for ATG.</w:t>
                  </w:r>
                </w:p>
                <w:p w14:paraId="0A42FCFC" w14:textId="77777777" w:rsidR="007702D0" w:rsidRDefault="00000000">
                  <w:pPr>
                    <w:pStyle w:val="CRCoverPage"/>
                    <w:spacing w:after="0"/>
                    <w:rPr>
                      <w:sz w:val="18"/>
                      <w:szCs w:val="18"/>
                      <w:lang w:eastAsia="zh-CN"/>
                    </w:rPr>
                  </w:pPr>
                  <w:r>
                    <w:rPr>
                      <w:rFonts w:hint="eastAsia"/>
                      <w:sz w:val="18"/>
                      <w:szCs w:val="18"/>
                      <w:lang w:eastAsia="zh-CN"/>
                    </w:rPr>
                    <w:t>Active downlink TCI state switching delay for unified TCI for ATG.</w:t>
                  </w:r>
                </w:p>
                <w:p w14:paraId="46EFFFCD" w14:textId="77777777" w:rsidR="007702D0" w:rsidRDefault="00000000">
                  <w:pPr>
                    <w:pStyle w:val="CRCoverPage"/>
                    <w:spacing w:after="0"/>
                    <w:rPr>
                      <w:sz w:val="18"/>
                      <w:szCs w:val="18"/>
                      <w:lang w:eastAsia="zh-CN"/>
                    </w:rPr>
                  </w:pPr>
                  <w:r>
                    <w:rPr>
                      <w:rFonts w:hint="eastAsia"/>
                      <w:sz w:val="18"/>
                      <w:szCs w:val="18"/>
                      <w:lang w:eastAsia="zh-CN"/>
                    </w:rPr>
                    <w:t>Active uplink TCI state switching delay for unified TCI for ATG.</w:t>
                  </w:r>
                </w:p>
                <w:p w14:paraId="0035346B" w14:textId="77777777" w:rsidR="007702D0" w:rsidRDefault="00000000">
                  <w:pPr>
                    <w:pStyle w:val="CRCoverPage"/>
                    <w:spacing w:after="0"/>
                    <w:rPr>
                      <w:sz w:val="18"/>
                      <w:szCs w:val="18"/>
                      <w:lang w:eastAsia="zh-CN"/>
                    </w:rPr>
                  </w:pPr>
                  <w:r>
                    <w:rPr>
                      <w:rFonts w:hint="eastAsia"/>
                      <w:sz w:val="18"/>
                      <w:szCs w:val="18"/>
                      <w:lang w:eastAsia="zh-CN"/>
                    </w:rPr>
                    <w:t>Pre-configured measurement gap activation/deactivation delay for ATG</w:t>
                  </w:r>
                </w:p>
              </w:tc>
              <w:tc>
                <w:tcPr>
                  <w:tcW w:w="1216" w:type="dxa"/>
                </w:tcPr>
                <w:p w14:paraId="1428914A"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R4-2314305</w:t>
                  </w:r>
                </w:p>
              </w:tc>
            </w:tr>
            <w:tr w:rsidR="007702D0" w14:paraId="1EAD4F93" w14:textId="77777777">
              <w:tc>
                <w:tcPr>
                  <w:tcW w:w="1387" w:type="dxa"/>
                </w:tcPr>
                <w:p w14:paraId="723A1218"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9.1X, 9.2X, 9.3X, 9.10X, 9.11X</w:t>
                  </w:r>
                </w:p>
              </w:tc>
              <w:tc>
                <w:tcPr>
                  <w:tcW w:w="4259" w:type="dxa"/>
                </w:tcPr>
                <w:p w14:paraId="38D51BE1" w14:textId="77777777" w:rsidR="007702D0" w:rsidRDefault="00000000">
                  <w:pPr>
                    <w:pStyle w:val="CRCoverPage"/>
                    <w:spacing w:after="0"/>
                    <w:rPr>
                      <w:sz w:val="18"/>
                      <w:szCs w:val="18"/>
                      <w:lang w:eastAsia="zh-CN"/>
                    </w:rPr>
                  </w:pPr>
                  <w:r>
                    <w:rPr>
                      <w:rFonts w:hint="eastAsia"/>
                      <w:sz w:val="18"/>
                      <w:szCs w:val="18"/>
                      <w:lang w:eastAsia="zh-CN"/>
                    </w:rPr>
                    <w:t>General measurement requirement for ATG</w:t>
                  </w:r>
                </w:p>
                <w:p w14:paraId="629B55A3" w14:textId="77777777" w:rsidR="007702D0" w:rsidRDefault="00000000">
                  <w:pPr>
                    <w:pStyle w:val="CRCoverPage"/>
                    <w:spacing w:after="0"/>
                    <w:rPr>
                      <w:sz w:val="18"/>
                      <w:szCs w:val="18"/>
                      <w:lang w:eastAsia="zh-CN"/>
                    </w:rPr>
                  </w:pPr>
                  <w:r>
                    <w:rPr>
                      <w:rFonts w:hint="eastAsia"/>
                      <w:sz w:val="18"/>
                      <w:szCs w:val="18"/>
                      <w:lang w:eastAsia="zh-CN"/>
                    </w:rPr>
                    <w:t>NR intra-frequency measurements for ATG</w:t>
                  </w:r>
                </w:p>
                <w:p w14:paraId="7C313251" w14:textId="77777777" w:rsidR="007702D0" w:rsidRDefault="00000000">
                  <w:pPr>
                    <w:pStyle w:val="CRCoverPage"/>
                    <w:spacing w:after="0"/>
                    <w:rPr>
                      <w:sz w:val="18"/>
                      <w:szCs w:val="18"/>
                      <w:lang w:eastAsia="zh-CN"/>
                    </w:rPr>
                  </w:pPr>
                  <w:r>
                    <w:rPr>
                      <w:rFonts w:hint="eastAsia"/>
                      <w:sz w:val="18"/>
                      <w:szCs w:val="18"/>
                      <w:lang w:eastAsia="zh-CN"/>
                    </w:rPr>
                    <w:t>NR inter-frequency measurements for ATG</w:t>
                  </w:r>
                </w:p>
                <w:p w14:paraId="0664410B" w14:textId="77777777" w:rsidR="007702D0" w:rsidRDefault="00000000">
                  <w:pPr>
                    <w:pStyle w:val="CRCoverPage"/>
                    <w:spacing w:after="0"/>
                    <w:rPr>
                      <w:sz w:val="18"/>
                      <w:szCs w:val="18"/>
                      <w:lang w:eastAsia="zh-CN"/>
                    </w:rPr>
                  </w:pPr>
                  <w:r>
                    <w:rPr>
                      <w:rFonts w:hint="eastAsia"/>
                      <w:sz w:val="18"/>
                      <w:szCs w:val="18"/>
                      <w:lang w:eastAsia="zh-CN"/>
                    </w:rPr>
                    <w:t>CSI-RS based L3 measurements for ATG</w:t>
                  </w:r>
                </w:p>
                <w:p w14:paraId="4F2000F6" w14:textId="77777777" w:rsidR="007702D0" w:rsidRDefault="00000000">
                  <w:pPr>
                    <w:pStyle w:val="CRCoverPage"/>
                    <w:spacing w:after="0"/>
                    <w:rPr>
                      <w:sz w:val="18"/>
                      <w:szCs w:val="18"/>
                      <w:lang w:eastAsia="zh-CN"/>
                    </w:rPr>
                  </w:pPr>
                  <w:r>
                    <w:rPr>
                      <w:rFonts w:hint="eastAsia"/>
                      <w:sz w:val="18"/>
                      <w:szCs w:val="18"/>
                      <w:lang w:val="en-US" w:eastAsia="zh-CN"/>
                    </w:rPr>
                    <w:t>N</w:t>
                  </w:r>
                  <w:r>
                    <w:rPr>
                      <w:rFonts w:hint="eastAsia"/>
                      <w:sz w:val="18"/>
                      <w:szCs w:val="18"/>
                      <w:lang w:eastAsia="zh-CN"/>
                    </w:rPr>
                    <w:t>R measurements with autonomous gaps for ATG</w:t>
                  </w:r>
                </w:p>
              </w:tc>
              <w:tc>
                <w:tcPr>
                  <w:tcW w:w="1216" w:type="dxa"/>
                </w:tcPr>
                <w:p w14:paraId="19D1BF87"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R4-2314306</w:t>
                  </w:r>
                </w:p>
              </w:tc>
            </w:tr>
            <w:tr w:rsidR="007702D0" w14:paraId="4CF7B79B" w14:textId="77777777">
              <w:tc>
                <w:tcPr>
                  <w:tcW w:w="1387" w:type="dxa"/>
                </w:tcPr>
                <w:p w14:paraId="79D27059"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9.5X, 9.8X</w:t>
                  </w:r>
                </w:p>
              </w:tc>
              <w:tc>
                <w:tcPr>
                  <w:tcW w:w="4259" w:type="dxa"/>
                </w:tcPr>
                <w:p w14:paraId="192CFE25" w14:textId="77777777" w:rsidR="007702D0" w:rsidRDefault="00000000">
                  <w:pPr>
                    <w:pStyle w:val="CRCoverPage"/>
                    <w:spacing w:after="0"/>
                    <w:rPr>
                      <w:sz w:val="18"/>
                      <w:szCs w:val="18"/>
                      <w:lang w:eastAsia="zh-CN"/>
                    </w:rPr>
                  </w:pPr>
                  <w:r>
                    <w:rPr>
                      <w:rFonts w:hint="eastAsia"/>
                      <w:sz w:val="18"/>
                      <w:szCs w:val="18"/>
                      <w:lang w:eastAsia="zh-CN"/>
                    </w:rPr>
                    <w:t>L1-RSRP measurements for Reporting for ATG</w:t>
                  </w:r>
                </w:p>
                <w:p w14:paraId="6E1E9600" w14:textId="77777777" w:rsidR="007702D0" w:rsidRDefault="00000000">
                  <w:pPr>
                    <w:pStyle w:val="CRCoverPage"/>
                    <w:spacing w:after="0"/>
                    <w:rPr>
                      <w:sz w:val="18"/>
                      <w:szCs w:val="18"/>
                      <w:lang w:eastAsia="zh-CN"/>
                    </w:rPr>
                  </w:pPr>
                  <w:r>
                    <w:rPr>
                      <w:rFonts w:hint="eastAsia"/>
                      <w:sz w:val="18"/>
                      <w:szCs w:val="18"/>
                      <w:lang w:eastAsia="zh-CN"/>
                    </w:rPr>
                    <w:t>L1-SINR measurements for Reporting for ATG</w:t>
                  </w:r>
                </w:p>
              </w:tc>
              <w:tc>
                <w:tcPr>
                  <w:tcW w:w="1216" w:type="dxa"/>
                </w:tcPr>
                <w:p w14:paraId="266D5F8F" w14:textId="77777777" w:rsidR="007702D0" w:rsidRDefault="00000000">
                  <w:pPr>
                    <w:spacing w:after="0"/>
                    <w:rPr>
                      <w:rFonts w:ascii="Arial" w:hAnsi="Arial"/>
                      <w:sz w:val="18"/>
                      <w:szCs w:val="18"/>
                      <w:lang w:val="en-US" w:eastAsia="zh-CN"/>
                    </w:rPr>
                  </w:pPr>
                  <w:r>
                    <w:rPr>
                      <w:rFonts w:ascii="Arial" w:hAnsi="Arial" w:hint="eastAsia"/>
                      <w:sz w:val="18"/>
                      <w:szCs w:val="18"/>
                      <w:lang w:val="en-US" w:eastAsia="zh-CN"/>
                    </w:rPr>
                    <w:t>R4-2314452</w:t>
                  </w:r>
                </w:p>
              </w:tc>
            </w:tr>
          </w:tbl>
          <w:p w14:paraId="564B9A29" w14:textId="77777777" w:rsidR="007702D0" w:rsidRDefault="007702D0">
            <w:pPr>
              <w:pStyle w:val="CRCoverPage"/>
              <w:spacing w:after="0"/>
              <w:rPr>
                <w:lang w:eastAsia="zh-CN"/>
              </w:rPr>
            </w:pPr>
          </w:p>
        </w:tc>
      </w:tr>
      <w:tr w:rsidR="007702D0" w14:paraId="50B821F7" w14:textId="77777777">
        <w:tc>
          <w:tcPr>
            <w:tcW w:w="2694" w:type="dxa"/>
            <w:gridSpan w:val="2"/>
            <w:tcBorders>
              <w:left w:val="single" w:sz="4" w:space="0" w:color="auto"/>
            </w:tcBorders>
          </w:tcPr>
          <w:p w14:paraId="3D9FCDA3" w14:textId="77777777" w:rsidR="007702D0" w:rsidRDefault="007702D0">
            <w:pPr>
              <w:pStyle w:val="CRCoverPage"/>
              <w:spacing w:after="0"/>
              <w:rPr>
                <w:b/>
                <w:i/>
                <w:sz w:val="8"/>
                <w:szCs w:val="8"/>
              </w:rPr>
            </w:pPr>
          </w:p>
        </w:tc>
        <w:tc>
          <w:tcPr>
            <w:tcW w:w="6946" w:type="dxa"/>
            <w:gridSpan w:val="9"/>
            <w:tcBorders>
              <w:right w:val="single" w:sz="4" w:space="0" w:color="auto"/>
            </w:tcBorders>
          </w:tcPr>
          <w:p w14:paraId="36A0C526" w14:textId="77777777" w:rsidR="007702D0" w:rsidRDefault="007702D0">
            <w:pPr>
              <w:pStyle w:val="CRCoverPage"/>
              <w:spacing w:after="0"/>
              <w:rPr>
                <w:sz w:val="8"/>
                <w:szCs w:val="8"/>
              </w:rPr>
            </w:pPr>
          </w:p>
        </w:tc>
      </w:tr>
      <w:tr w:rsidR="007702D0" w14:paraId="024FF139" w14:textId="77777777">
        <w:tc>
          <w:tcPr>
            <w:tcW w:w="2694" w:type="dxa"/>
            <w:gridSpan w:val="2"/>
            <w:tcBorders>
              <w:left w:val="single" w:sz="4" w:space="0" w:color="auto"/>
              <w:bottom w:val="single" w:sz="4" w:space="0" w:color="auto"/>
            </w:tcBorders>
          </w:tcPr>
          <w:p w14:paraId="42FBCE6E" w14:textId="77777777" w:rsidR="007702D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2B39A9" w14:textId="77777777" w:rsidR="007702D0" w:rsidRDefault="00000000">
            <w:pPr>
              <w:pStyle w:val="CRCoverPage"/>
              <w:spacing w:after="0"/>
            </w:pPr>
            <w:r>
              <w:rPr>
                <w:rFonts w:hint="eastAsia"/>
              </w:rPr>
              <w:t xml:space="preserve">The RRM </w:t>
            </w:r>
            <w:r>
              <w:rPr>
                <w:rFonts w:hint="eastAsia"/>
                <w:lang w:val="en-US" w:eastAsia="zh-CN"/>
              </w:rPr>
              <w:t>core</w:t>
            </w:r>
            <w:r>
              <w:rPr>
                <w:rFonts w:hint="eastAsia"/>
              </w:rPr>
              <w:t xml:space="preserve"> requirements for </w:t>
            </w:r>
            <w:r>
              <w:rPr>
                <w:rFonts w:hint="eastAsia"/>
                <w:lang w:val="en-US" w:eastAsia="zh-CN"/>
              </w:rPr>
              <w:t>ATG</w:t>
            </w:r>
            <w:r>
              <w:rPr>
                <w:rFonts w:hint="eastAsia"/>
              </w:rPr>
              <w:t xml:space="preserve"> will be missing</w:t>
            </w:r>
          </w:p>
        </w:tc>
      </w:tr>
      <w:tr w:rsidR="007702D0" w14:paraId="258E4655" w14:textId="77777777">
        <w:tc>
          <w:tcPr>
            <w:tcW w:w="2694" w:type="dxa"/>
            <w:gridSpan w:val="2"/>
          </w:tcPr>
          <w:p w14:paraId="4FE5CF9A" w14:textId="77777777" w:rsidR="007702D0" w:rsidRDefault="007702D0">
            <w:pPr>
              <w:pStyle w:val="CRCoverPage"/>
              <w:spacing w:after="0"/>
              <w:rPr>
                <w:b/>
                <w:i/>
                <w:sz w:val="8"/>
                <w:szCs w:val="8"/>
              </w:rPr>
            </w:pPr>
          </w:p>
        </w:tc>
        <w:tc>
          <w:tcPr>
            <w:tcW w:w="6946" w:type="dxa"/>
            <w:gridSpan w:val="9"/>
          </w:tcPr>
          <w:p w14:paraId="3E5A341E" w14:textId="77777777" w:rsidR="007702D0" w:rsidRDefault="007702D0">
            <w:pPr>
              <w:pStyle w:val="CRCoverPage"/>
              <w:spacing w:after="0"/>
              <w:rPr>
                <w:sz w:val="8"/>
                <w:szCs w:val="8"/>
              </w:rPr>
            </w:pPr>
          </w:p>
        </w:tc>
      </w:tr>
      <w:tr w:rsidR="007702D0" w14:paraId="026F9F3C" w14:textId="77777777">
        <w:tc>
          <w:tcPr>
            <w:tcW w:w="2694" w:type="dxa"/>
            <w:gridSpan w:val="2"/>
            <w:tcBorders>
              <w:top w:val="single" w:sz="4" w:space="0" w:color="auto"/>
              <w:left w:val="single" w:sz="4" w:space="0" w:color="auto"/>
            </w:tcBorders>
          </w:tcPr>
          <w:p w14:paraId="5E2CDFC7" w14:textId="77777777" w:rsidR="007702D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91B845" w14:textId="77777777" w:rsidR="007702D0" w:rsidRDefault="00000000">
            <w:pPr>
              <w:pStyle w:val="CRCoverPage"/>
              <w:spacing w:after="0"/>
              <w:rPr>
                <w:lang w:val="en-US" w:eastAsia="zh-CN"/>
              </w:rPr>
            </w:pPr>
            <w:r>
              <w:rPr>
                <w:rFonts w:hint="eastAsia"/>
                <w:lang w:val="en-US" w:eastAsia="zh-CN"/>
              </w:rPr>
              <w:t>(existing) 3.3</w:t>
            </w:r>
          </w:p>
          <w:p w14:paraId="43572D3F" w14:textId="77777777" w:rsidR="007702D0" w:rsidRDefault="00000000">
            <w:pPr>
              <w:pStyle w:val="CRCoverPage"/>
              <w:spacing w:after="0"/>
              <w:rPr>
                <w:lang w:val="en-US"/>
              </w:rPr>
            </w:pPr>
            <w:r>
              <w:rPr>
                <w:rFonts w:hint="eastAsia"/>
                <w:lang w:val="en-US" w:eastAsia="zh-CN"/>
              </w:rPr>
              <w:t xml:space="preserve">(new) 3.6.x, 4.2X, 5.1X, 5.5X, 5.7X, 6.1X, 6.2X, </w:t>
            </w:r>
            <w:r>
              <w:rPr>
                <w:rFonts w:hint="eastAsia"/>
                <w:kern w:val="2"/>
                <w:sz w:val="18"/>
                <w:szCs w:val="18"/>
                <w:lang w:val="en-US" w:eastAsia="zh-CN"/>
              </w:rPr>
              <w:t xml:space="preserve">7.1X, 7.2X, 7.3X, 7.7X, 7.9X, </w:t>
            </w:r>
            <w:r>
              <w:rPr>
                <w:rFonts w:hint="eastAsia"/>
                <w:lang w:val="en-US" w:eastAsia="zh-CN"/>
              </w:rPr>
              <w:t>8.1X, 8.5X, 8.6X, 8.10X, 8.13X, 8.14X, 8.15X, 8.16X, 8.19X, 9.1X, 9.2X, 9.3X, 9.10X, 9.11X, 9.5X, 9.8X</w:t>
            </w:r>
          </w:p>
        </w:tc>
      </w:tr>
      <w:tr w:rsidR="007702D0" w14:paraId="7EB00911" w14:textId="77777777">
        <w:tc>
          <w:tcPr>
            <w:tcW w:w="2694" w:type="dxa"/>
            <w:gridSpan w:val="2"/>
            <w:tcBorders>
              <w:left w:val="single" w:sz="4" w:space="0" w:color="auto"/>
            </w:tcBorders>
          </w:tcPr>
          <w:p w14:paraId="0F3C7001" w14:textId="77777777" w:rsidR="007702D0" w:rsidRDefault="007702D0">
            <w:pPr>
              <w:pStyle w:val="CRCoverPage"/>
              <w:spacing w:after="0"/>
              <w:rPr>
                <w:b/>
                <w:i/>
                <w:sz w:val="8"/>
                <w:szCs w:val="8"/>
              </w:rPr>
            </w:pPr>
          </w:p>
        </w:tc>
        <w:tc>
          <w:tcPr>
            <w:tcW w:w="6946" w:type="dxa"/>
            <w:gridSpan w:val="9"/>
            <w:tcBorders>
              <w:right w:val="single" w:sz="4" w:space="0" w:color="auto"/>
            </w:tcBorders>
          </w:tcPr>
          <w:p w14:paraId="1CA19A7A" w14:textId="77777777" w:rsidR="007702D0" w:rsidRDefault="007702D0">
            <w:pPr>
              <w:pStyle w:val="CRCoverPage"/>
              <w:spacing w:after="0"/>
              <w:rPr>
                <w:sz w:val="8"/>
                <w:szCs w:val="8"/>
              </w:rPr>
            </w:pPr>
          </w:p>
        </w:tc>
      </w:tr>
      <w:tr w:rsidR="007702D0" w14:paraId="25F5F398" w14:textId="77777777">
        <w:tc>
          <w:tcPr>
            <w:tcW w:w="2694" w:type="dxa"/>
            <w:gridSpan w:val="2"/>
            <w:tcBorders>
              <w:left w:val="single" w:sz="4" w:space="0" w:color="auto"/>
            </w:tcBorders>
          </w:tcPr>
          <w:p w14:paraId="4258CDB5" w14:textId="77777777" w:rsidR="007702D0" w:rsidRDefault="007702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D86E65" w14:textId="77777777" w:rsidR="007702D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00A23" w14:textId="77777777" w:rsidR="007702D0" w:rsidRDefault="00000000">
            <w:pPr>
              <w:pStyle w:val="CRCoverPage"/>
              <w:spacing w:after="0"/>
              <w:jc w:val="center"/>
              <w:rPr>
                <w:b/>
                <w:caps/>
              </w:rPr>
            </w:pPr>
            <w:r>
              <w:rPr>
                <w:b/>
                <w:caps/>
              </w:rPr>
              <w:t>N</w:t>
            </w:r>
          </w:p>
        </w:tc>
        <w:tc>
          <w:tcPr>
            <w:tcW w:w="2977" w:type="dxa"/>
            <w:gridSpan w:val="4"/>
          </w:tcPr>
          <w:p w14:paraId="5F619457" w14:textId="77777777" w:rsidR="007702D0" w:rsidRDefault="007702D0">
            <w:pPr>
              <w:pStyle w:val="CRCoverPage"/>
              <w:tabs>
                <w:tab w:val="right" w:pos="2893"/>
              </w:tabs>
              <w:spacing w:after="0"/>
            </w:pPr>
          </w:p>
        </w:tc>
        <w:tc>
          <w:tcPr>
            <w:tcW w:w="3401" w:type="dxa"/>
            <w:gridSpan w:val="3"/>
            <w:tcBorders>
              <w:right w:val="single" w:sz="4" w:space="0" w:color="auto"/>
            </w:tcBorders>
            <w:shd w:val="clear" w:color="FFFF00" w:fill="auto"/>
          </w:tcPr>
          <w:p w14:paraId="3D84AD37" w14:textId="77777777" w:rsidR="007702D0" w:rsidRDefault="007702D0">
            <w:pPr>
              <w:pStyle w:val="CRCoverPage"/>
              <w:spacing w:after="0"/>
              <w:ind w:left="99"/>
            </w:pPr>
          </w:p>
        </w:tc>
      </w:tr>
      <w:tr w:rsidR="007702D0" w14:paraId="61E25C5B" w14:textId="77777777">
        <w:tc>
          <w:tcPr>
            <w:tcW w:w="2694" w:type="dxa"/>
            <w:gridSpan w:val="2"/>
            <w:tcBorders>
              <w:left w:val="single" w:sz="4" w:space="0" w:color="auto"/>
            </w:tcBorders>
          </w:tcPr>
          <w:p w14:paraId="678ED52C" w14:textId="77777777" w:rsidR="007702D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94F9B5" w14:textId="77777777" w:rsidR="007702D0" w:rsidRDefault="007702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C9735" w14:textId="77777777" w:rsidR="007702D0" w:rsidRDefault="00000000">
            <w:pPr>
              <w:pStyle w:val="CRCoverPage"/>
              <w:spacing w:after="0"/>
              <w:jc w:val="center"/>
              <w:rPr>
                <w:b/>
                <w:caps/>
              </w:rPr>
            </w:pPr>
            <w:r>
              <w:rPr>
                <w:b/>
                <w:caps/>
              </w:rPr>
              <w:t>X</w:t>
            </w:r>
          </w:p>
        </w:tc>
        <w:tc>
          <w:tcPr>
            <w:tcW w:w="2977" w:type="dxa"/>
            <w:gridSpan w:val="4"/>
          </w:tcPr>
          <w:p w14:paraId="3A8188DF" w14:textId="77777777" w:rsidR="007702D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6CAAD5" w14:textId="77777777" w:rsidR="007702D0" w:rsidRDefault="00000000">
            <w:pPr>
              <w:pStyle w:val="CRCoverPage"/>
              <w:spacing w:after="0"/>
              <w:ind w:left="99"/>
            </w:pPr>
            <w:r>
              <w:t xml:space="preserve">TS/TR ... CR ... </w:t>
            </w:r>
          </w:p>
        </w:tc>
      </w:tr>
      <w:tr w:rsidR="007702D0" w14:paraId="268D443D" w14:textId="77777777">
        <w:tc>
          <w:tcPr>
            <w:tcW w:w="2694" w:type="dxa"/>
            <w:gridSpan w:val="2"/>
            <w:tcBorders>
              <w:left w:val="single" w:sz="4" w:space="0" w:color="auto"/>
            </w:tcBorders>
          </w:tcPr>
          <w:p w14:paraId="43FE0AFD" w14:textId="77777777" w:rsidR="007702D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F87663" w14:textId="77777777" w:rsidR="007702D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26BB6" w14:textId="77777777" w:rsidR="007702D0" w:rsidRDefault="007702D0">
            <w:pPr>
              <w:pStyle w:val="CRCoverPage"/>
              <w:spacing w:after="0"/>
              <w:jc w:val="center"/>
              <w:rPr>
                <w:b/>
                <w:caps/>
              </w:rPr>
            </w:pPr>
          </w:p>
        </w:tc>
        <w:tc>
          <w:tcPr>
            <w:tcW w:w="2977" w:type="dxa"/>
            <w:gridSpan w:val="4"/>
          </w:tcPr>
          <w:p w14:paraId="224B045A" w14:textId="77777777" w:rsidR="007702D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2F2C571" w14:textId="77777777" w:rsidR="007702D0" w:rsidRDefault="00000000">
            <w:pPr>
              <w:pStyle w:val="CRCoverPage"/>
              <w:spacing w:after="0"/>
              <w:ind w:left="99"/>
            </w:pPr>
            <w:r>
              <w:t>TS 38.5</w:t>
            </w:r>
            <w:r>
              <w:rPr>
                <w:rFonts w:hint="eastAsia"/>
                <w:lang w:eastAsia="zh-CN"/>
              </w:rPr>
              <w:t>33</w:t>
            </w:r>
            <w:r>
              <w:t xml:space="preserve"> </w:t>
            </w:r>
          </w:p>
        </w:tc>
      </w:tr>
      <w:tr w:rsidR="007702D0" w14:paraId="27F78CC4" w14:textId="77777777">
        <w:tc>
          <w:tcPr>
            <w:tcW w:w="2694" w:type="dxa"/>
            <w:gridSpan w:val="2"/>
            <w:tcBorders>
              <w:left w:val="single" w:sz="4" w:space="0" w:color="auto"/>
            </w:tcBorders>
          </w:tcPr>
          <w:p w14:paraId="147F96E1" w14:textId="77777777" w:rsidR="007702D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CBEA7C" w14:textId="77777777" w:rsidR="007702D0" w:rsidRDefault="007702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F9275" w14:textId="77777777" w:rsidR="007702D0" w:rsidRDefault="00000000">
            <w:pPr>
              <w:pStyle w:val="CRCoverPage"/>
              <w:spacing w:after="0"/>
              <w:rPr>
                <w:b/>
                <w:caps/>
              </w:rPr>
            </w:pPr>
            <w:r>
              <w:rPr>
                <w:b/>
                <w:caps/>
              </w:rPr>
              <w:t>X</w:t>
            </w:r>
          </w:p>
        </w:tc>
        <w:tc>
          <w:tcPr>
            <w:tcW w:w="2977" w:type="dxa"/>
            <w:gridSpan w:val="4"/>
          </w:tcPr>
          <w:p w14:paraId="0BD24C47" w14:textId="77777777" w:rsidR="007702D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DC4F4FF" w14:textId="77777777" w:rsidR="007702D0" w:rsidRDefault="00000000">
            <w:pPr>
              <w:pStyle w:val="CRCoverPage"/>
              <w:spacing w:after="0"/>
              <w:ind w:left="99"/>
            </w:pPr>
            <w:r>
              <w:t xml:space="preserve">TS/TR ... CR ... </w:t>
            </w:r>
          </w:p>
        </w:tc>
      </w:tr>
      <w:tr w:rsidR="007702D0" w14:paraId="47930684" w14:textId="77777777">
        <w:tc>
          <w:tcPr>
            <w:tcW w:w="2694" w:type="dxa"/>
            <w:gridSpan w:val="2"/>
            <w:tcBorders>
              <w:left w:val="single" w:sz="4" w:space="0" w:color="auto"/>
            </w:tcBorders>
          </w:tcPr>
          <w:p w14:paraId="5EE00289" w14:textId="77777777" w:rsidR="007702D0" w:rsidRDefault="007702D0">
            <w:pPr>
              <w:pStyle w:val="CRCoverPage"/>
              <w:spacing w:after="0"/>
              <w:rPr>
                <w:b/>
                <w:i/>
              </w:rPr>
            </w:pPr>
          </w:p>
        </w:tc>
        <w:tc>
          <w:tcPr>
            <w:tcW w:w="6946" w:type="dxa"/>
            <w:gridSpan w:val="9"/>
            <w:tcBorders>
              <w:right w:val="single" w:sz="4" w:space="0" w:color="auto"/>
            </w:tcBorders>
          </w:tcPr>
          <w:p w14:paraId="52CE189C" w14:textId="77777777" w:rsidR="007702D0" w:rsidRDefault="007702D0">
            <w:pPr>
              <w:pStyle w:val="CRCoverPage"/>
              <w:spacing w:after="0"/>
            </w:pPr>
          </w:p>
        </w:tc>
      </w:tr>
      <w:tr w:rsidR="007702D0" w14:paraId="0012F64D" w14:textId="77777777">
        <w:tc>
          <w:tcPr>
            <w:tcW w:w="2694" w:type="dxa"/>
            <w:gridSpan w:val="2"/>
            <w:tcBorders>
              <w:left w:val="single" w:sz="4" w:space="0" w:color="auto"/>
              <w:bottom w:val="single" w:sz="4" w:space="0" w:color="auto"/>
            </w:tcBorders>
          </w:tcPr>
          <w:p w14:paraId="6E6DDABB" w14:textId="77777777" w:rsidR="007702D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6D1D8A" w14:textId="77777777" w:rsidR="007702D0" w:rsidRDefault="007702D0">
            <w:pPr>
              <w:pStyle w:val="CRCoverPage"/>
              <w:spacing w:after="0"/>
              <w:ind w:left="100"/>
            </w:pPr>
          </w:p>
        </w:tc>
      </w:tr>
      <w:tr w:rsidR="007702D0" w14:paraId="4EEA9DFD" w14:textId="77777777">
        <w:tc>
          <w:tcPr>
            <w:tcW w:w="2694" w:type="dxa"/>
            <w:gridSpan w:val="2"/>
            <w:tcBorders>
              <w:top w:val="single" w:sz="4" w:space="0" w:color="auto"/>
              <w:bottom w:val="single" w:sz="4" w:space="0" w:color="auto"/>
            </w:tcBorders>
          </w:tcPr>
          <w:p w14:paraId="727FA02B" w14:textId="77777777" w:rsidR="007702D0" w:rsidRDefault="007702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30744E" w14:textId="77777777" w:rsidR="007702D0" w:rsidRDefault="007702D0">
            <w:pPr>
              <w:pStyle w:val="CRCoverPage"/>
              <w:spacing w:after="0"/>
              <w:ind w:left="100"/>
              <w:rPr>
                <w:sz w:val="8"/>
                <w:szCs w:val="8"/>
              </w:rPr>
            </w:pPr>
          </w:p>
        </w:tc>
      </w:tr>
      <w:tr w:rsidR="007702D0" w14:paraId="1B891EAF" w14:textId="77777777">
        <w:tc>
          <w:tcPr>
            <w:tcW w:w="2694" w:type="dxa"/>
            <w:gridSpan w:val="2"/>
            <w:tcBorders>
              <w:top w:val="single" w:sz="4" w:space="0" w:color="auto"/>
              <w:left w:val="single" w:sz="4" w:space="0" w:color="auto"/>
              <w:bottom w:val="single" w:sz="4" w:space="0" w:color="auto"/>
            </w:tcBorders>
          </w:tcPr>
          <w:p w14:paraId="19BBE1F5" w14:textId="77777777" w:rsidR="007702D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82ED2" w14:textId="77777777" w:rsidR="007702D0" w:rsidRDefault="007702D0">
            <w:pPr>
              <w:pStyle w:val="CRCoverPage"/>
              <w:spacing w:after="0"/>
              <w:ind w:left="100"/>
              <w:rPr>
                <w:lang w:eastAsia="zh-CN"/>
              </w:rPr>
            </w:pPr>
          </w:p>
        </w:tc>
      </w:tr>
    </w:tbl>
    <w:p w14:paraId="766AE4BB" w14:textId="77777777" w:rsidR="007702D0" w:rsidRDefault="007702D0">
      <w:pPr>
        <w:pStyle w:val="CRCoverPage"/>
        <w:spacing w:after="0"/>
        <w:rPr>
          <w:sz w:val="8"/>
          <w:szCs w:val="8"/>
        </w:rPr>
      </w:pPr>
    </w:p>
    <w:p w14:paraId="7DD5CCDF" w14:textId="77777777" w:rsidR="007702D0" w:rsidRDefault="007702D0">
      <w:pPr>
        <w:sectPr w:rsidR="007702D0">
          <w:headerReference w:type="even" r:id="rId12"/>
          <w:footnotePr>
            <w:numRestart w:val="eachSect"/>
          </w:footnotePr>
          <w:pgSz w:w="11907" w:h="16840"/>
          <w:pgMar w:top="1418" w:right="1134" w:bottom="1134" w:left="1134" w:header="680" w:footer="567" w:gutter="0"/>
          <w:cols w:space="720"/>
        </w:sectPr>
      </w:pPr>
    </w:p>
    <w:p w14:paraId="0E21796E" w14:textId="77777777" w:rsidR="007702D0" w:rsidRDefault="007702D0"/>
    <w:p w14:paraId="353C3286" w14:textId="77777777" w:rsidR="007702D0" w:rsidRDefault="00000000">
      <w:pPr>
        <w:jc w:val="center"/>
        <w:outlineLvl w:val="1"/>
        <w:rPr>
          <w:b/>
          <w:bCs/>
          <w:lang w:eastAsia="zh-CN"/>
        </w:rPr>
      </w:pPr>
      <w:r>
        <w:rPr>
          <w:rFonts w:hint="eastAsia"/>
          <w:b/>
          <w:bCs/>
          <w:highlight w:val="yellow"/>
          <w:lang w:eastAsia="zh-CN"/>
        </w:rPr>
        <w:t>&lt;</w:t>
      </w:r>
      <w:r>
        <w:rPr>
          <w:b/>
          <w:bCs/>
          <w:highlight w:val="yellow"/>
          <w:lang w:eastAsia="zh-CN"/>
        </w:rPr>
        <w:t>Start of change&gt;</w:t>
      </w:r>
    </w:p>
    <w:p w14:paraId="616B160B" w14:textId="77777777" w:rsidR="007702D0" w:rsidRDefault="00000000">
      <w:pPr>
        <w:pStyle w:val="Heading2"/>
      </w:pPr>
      <w:r>
        <w:t>3.3</w:t>
      </w:r>
      <w:r>
        <w:tab/>
        <w:t>Abbreviations</w:t>
      </w:r>
    </w:p>
    <w:p w14:paraId="64399C41" w14:textId="77777777" w:rsidR="007702D0" w:rsidRDefault="00000000">
      <w:r>
        <w:t>For the purposes of the present document, the abbreviations given in TR 21.905 [11] and the following apply. An abbreviation defined in the present document takes precedence over the definition of the same abbreviation, if any, in TR 21.905 [11].</w:t>
      </w:r>
    </w:p>
    <w:p w14:paraId="112C57E9" w14:textId="77777777" w:rsidR="007702D0" w:rsidRDefault="00000000">
      <w:pPr>
        <w:pStyle w:val="EW"/>
      </w:pPr>
      <w:r>
        <w:t>AoA</w:t>
      </w:r>
      <w:r>
        <w:tab/>
        <w:t>Angle of Arrival</w:t>
      </w:r>
    </w:p>
    <w:p w14:paraId="6D354781" w14:textId="77777777" w:rsidR="007702D0" w:rsidRDefault="00000000">
      <w:pPr>
        <w:pStyle w:val="EW"/>
      </w:pPr>
      <w:r>
        <w:t>AoD</w:t>
      </w:r>
      <w:r>
        <w:tab/>
        <w:t>Angle of Departure</w:t>
      </w:r>
    </w:p>
    <w:p w14:paraId="3005131B" w14:textId="77777777" w:rsidR="007702D0" w:rsidRDefault="00000000">
      <w:pPr>
        <w:pStyle w:val="EW"/>
        <w:rPr>
          <w:ins w:id="1" w:author="CMCC" w:date="2023-08-28T14:32:00Z"/>
          <w:lang w:val="en-US" w:eastAsia="zh-CN"/>
        </w:rPr>
      </w:pPr>
      <w:ins w:id="2" w:author="CMCC" w:date="2023-08-28T14:32:00Z">
        <w:r>
          <w:rPr>
            <w:rFonts w:hint="eastAsia"/>
            <w:lang w:val="en-US" w:eastAsia="zh-CN"/>
          </w:rPr>
          <w:t>ATG                    Air to Ground</w:t>
        </w:r>
      </w:ins>
    </w:p>
    <w:p w14:paraId="4DBAB45F" w14:textId="77777777" w:rsidR="007702D0" w:rsidRDefault="00000000">
      <w:pPr>
        <w:pStyle w:val="EW"/>
      </w:pPr>
      <w:r>
        <w:t>BFD</w:t>
      </w:r>
      <w:r>
        <w:tab/>
        <w:t>Beam Failure Detection</w:t>
      </w:r>
    </w:p>
    <w:p w14:paraId="0EA677E2" w14:textId="77777777" w:rsidR="007702D0" w:rsidRDefault="00000000">
      <w:pPr>
        <w:pStyle w:val="EW"/>
      </w:pPr>
      <w:r>
        <w:t>BFD-RS</w:t>
      </w:r>
      <w:r>
        <w:tab/>
        <w:t>BFD Reference Signal</w:t>
      </w:r>
    </w:p>
    <w:p w14:paraId="2351C4A3" w14:textId="77777777" w:rsidR="007702D0" w:rsidRDefault="00000000">
      <w:pPr>
        <w:pStyle w:val="EW"/>
      </w:pPr>
      <w:r>
        <w:t>BLER</w:t>
      </w:r>
      <w:r>
        <w:tab/>
        <w:t>Block Error Rate</w:t>
      </w:r>
    </w:p>
    <w:p w14:paraId="12F16926" w14:textId="77777777" w:rsidR="007702D0" w:rsidRDefault="00000000">
      <w:pPr>
        <w:pStyle w:val="EW"/>
        <w:rPr>
          <w:i/>
          <w:iCs/>
          <w:highlight w:val="yellow"/>
          <w:lang w:val="en-US" w:eastAsia="zh-CN"/>
        </w:rPr>
      </w:pPr>
      <w:r>
        <w:rPr>
          <w:rFonts w:hint="eastAsia"/>
          <w:i/>
          <w:iCs/>
          <w:highlight w:val="yellow"/>
          <w:lang w:val="en-US" w:eastAsia="zh-CN"/>
        </w:rPr>
        <w:t>&lt;Other unchanged part skipped&gt;</w:t>
      </w:r>
    </w:p>
    <w:p w14:paraId="525B98AA"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1EFCA500" w14:textId="77777777" w:rsidR="007702D0" w:rsidRDefault="00000000">
      <w:pPr>
        <w:pStyle w:val="Heading3"/>
        <w:rPr>
          <w:ins w:id="3" w:author="CMCC" w:date="2023-08-28T14:32:00Z"/>
        </w:rPr>
      </w:pPr>
      <w:ins w:id="4" w:author="CMCC" w:date="2023-08-28T14:32:00Z">
        <w:r>
          <w:rPr>
            <w:lang w:val="en-US" w:eastAsia="ko-KR"/>
          </w:rPr>
          <w:t>3.6.</w:t>
        </w:r>
        <w:r>
          <w:rPr>
            <w:rFonts w:hint="eastAsia"/>
            <w:lang w:val="en-US" w:eastAsia="zh-CN"/>
          </w:rPr>
          <w:t>x</w:t>
        </w:r>
        <w:r>
          <w:rPr>
            <w:lang w:val="en-US" w:eastAsia="ko-KR"/>
          </w:rPr>
          <w:tab/>
        </w:r>
        <w:r>
          <w:t xml:space="preserve">Applicability of requirements for </w:t>
        </w:r>
        <w:r>
          <w:rPr>
            <w:rFonts w:hint="eastAsia"/>
            <w:lang w:val="en-US" w:eastAsia="zh-CN"/>
          </w:rPr>
          <w:t>ATG</w:t>
        </w:r>
      </w:ins>
    </w:p>
    <w:p w14:paraId="5D52B269" w14:textId="77777777" w:rsidR="007702D0" w:rsidRDefault="00000000">
      <w:pPr>
        <w:rPr>
          <w:ins w:id="5" w:author="CMCC" w:date="2023-08-28T14:32:00Z"/>
          <w:lang w:val="en-US" w:eastAsia="zh-CN"/>
        </w:rPr>
      </w:pPr>
      <w:ins w:id="6" w:author="CMCC" w:date="2023-08-28T14:32:00Z">
        <w:r>
          <w:rPr>
            <w:lang w:eastAsia="zh-CN"/>
          </w:rPr>
          <w:t xml:space="preserve">The requirements apply provided that </w:t>
        </w:r>
        <w:r>
          <w:rPr>
            <w:rFonts w:eastAsia="SimSun" w:hint="eastAsia"/>
          </w:rPr>
          <w:t>ATG UE operating higher than 3km altitude</w:t>
        </w:r>
        <w:r>
          <w:rPr>
            <w:lang w:eastAsia="zh-CN"/>
          </w:rPr>
          <w:t>.</w:t>
        </w:r>
        <w:r>
          <w:rPr>
            <w:rFonts w:hint="eastAsia"/>
            <w:lang w:val="en-US" w:eastAsia="zh-CN"/>
          </w:rPr>
          <w:t xml:space="preserve"> </w:t>
        </w:r>
      </w:ins>
    </w:p>
    <w:p w14:paraId="489355F0"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5754B253" w14:textId="77777777" w:rsidR="007702D0" w:rsidRDefault="00000000">
      <w:pPr>
        <w:pStyle w:val="Heading2"/>
        <w:rPr>
          <w:ins w:id="7" w:author="CMCC" w:date="2023-08-31T21:48:00Z"/>
        </w:rPr>
      </w:pPr>
      <w:ins w:id="8" w:author="CMCC" w:date="2023-08-31T21:48:00Z">
        <w:r>
          <w:t>4.2</w:t>
        </w:r>
        <w:r>
          <w:rPr>
            <w:rFonts w:hint="eastAsia"/>
            <w:lang w:val="en-US" w:eastAsia="zh-CN"/>
          </w:rPr>
          <w:t>X</w:t>
        </w:r>
        <w:r>
          <w:tab/>
          <w:t>Cell Re-selection for ATG</w:t>
        </w:r>
      </w:ins>
    </w:p>
    <w:p w14:paraId="674A07B2" w14:textId="77777777" w:rsidR="007702D0" w:rsidRDefault="00000000">
      <w:pPr>
        <w:pStyle w:val="Heading3"/>
        <w:rPr>
          <w:ins w:id="9" w:author="CMCC" w:date="2023-08-31T21:48:00Z"/>
          <w:lang w:val="en-US" w:eastAsia="ko-KR"/>
        </w:rPr>
      </w:pPr>
      <w:ins w:id="10" w:author="CMCC" w:date="2023-08-31T21:48:00Z">
        <w:r>
          <w:rPr>
            <w:lang w:val="en-US" w:eastAsia="ko-KR"/>
          </w:rPr>
          <w:t>4.2</w:t>
        </w:r>
        <w:r>
          <w:rPr>
            <w:rFonts w:hint="eastAsia"/>
            <w:lang w:val="en-US" w:eastAsia="zh-CN"/>
          </w:rPr>
          <w:t>X</w:t>
        </w:r>
        <w:r>
          <w:rPr>
            <w:lang w:val="en-US" w:eastAsia="ko-KR"/>
          </w:rPr>
          <w:t>.1</w:t>
        </w:r>
        <w:r>
          <w:rPr>
            <w:lang w:val="en-US" w:eastAsia="ko-KR"/>
          </w:rPr>
          <w:tab/>
          <w:t>Introduction</w:t>
        </w:r>
      </w:ins>
    </w:p>
    <w:p w14:paraId="1E1626EF" w14:textId="77777777" w:rsidR="007702D0" w:rsidRDefault="00000000">
      <w:pPr>
        <w:rPr>
          <w:ins w:id="11" w:author="CMCC" w:date="2023-08-31T21:48:00Z"/>
          <w:rFonts w:cs="v4.2.0"/>
        </w:rPr>
      </w:pPr>
      <w:ins w:id="12" w:author="CMCC" w:date="2023-08-31T21:48:00Z">
        <w:r>
          <w:rPr>
            <w:rFonts w:cs="v4.2.0"/>
          </w:rPr>
          <w:t>The cell reselection procedure allows the UE to select a more suitable cell and camp on it.</w:t>
        </w:r>
      </w:ins>
    </w:p>
    <w:p w14:paraId="52E06E8C" w14:textId="77777777" w:rsidR="007702D0" w:rsidRDefault="00000000">
      <w:pPr>
        <w:rPr>
          <w:ins w:id="13" w:author="CMCC" w:date="2023-08-31T21:48:00Z"/>
        </w:rPr>
      </w:pPr>
      <w:ins w:id="14" w:author="CMCC" w:date="2023-08-31T21:48:00Z">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xml:space="preserve">, allowing the UE to limit its measurement activity. </w:t>
        </w:r>
      </w:ins>
    </w:p>
    <w:p w14:paraId="06FDD4E4" w14:textId="77777777" w:rsidR="007702D0" w:rsidRDefault="00000000">
      <w:pPr>
        <w:pStyle w:val="Heading3"/>
        <w:rPr>
          <w:ins w:id="15" w:author="CMCC" w:date="2023-08-31T21:48:00Z"/>
          <w:lang w:val="en-US" w:eastAsia="ko-KR"/>
        </w:rPr>
      </w:pPr>
      <w:ins w:id="16" w:author="CMCC" w:date="2023-08-31T21:48:00Z">
        <w:r>
          <w:rPr>
            <w:lang w:val="en-US" w:eastAsia="ko-KR"/>
          </w:rPr>
          <w:t>4.2</w:t>
        </w:r>
        <w:r>
          <w:rPr>
            <w:rFonts w:hint="eastAsia"/>
            <w:lang w:val="en-US" w:eastAsia="zh-CN"/>
          </w:rPr>
          <w:t>X</w:t>
        </w:r>
        <w:r>
          <w:rPr>
            <w:lang w:val="en-US" w:eastAsia="ko-KR"/>
          </w:rPr>
          <w:t>.2</w:t>
        </w:r>
        <w:r>
          <w:rPr>
            <w:lang w:val="en-US" w:eastAsia="ko-KR"/>
          </w:rPr>
          <w:tab/>
          <w:t>Requirements</w:t>
        </w:r>
      </w:ins>
    </w:p>
    <w:p w14:paraId="52DCF51C" w14:textId="77777777" w:rsidR="007702D0" w:rsidRDefault="00000000">
      <w:pPr>
        <w:pStyle w:val="Heading4"/>
        <w:rPr>
          <w:ins w:id="17" w:author="CMCC" w:date="2023-08-31T21:48:00Z"/>
          <w:lang w:val="en-US" w:eastAsia="zh-CN"/>
        </w:rPr>
      </w:pPr>
      <w:ins w:id="18" w:author="CMCC" w:date="2023-08-31T21:48:00Z">
        <w:r>
          <w:rPr>
            <w:lang w:val="en-US" w:eastAsia="zh-CN"/>
          </w:rPr>
          <w:t>4.2</w:t>
        </w:r>
        <w:r>
          <w:rPr>
            <w:rFonts w:hint="eastAsia"/>
            <w:lang w:val="en-US" w:eastAsia="zh-CN"/>
          </w:rPr>
          <w:t>X</w:t>
        </w:r>
        <w:r>
          <w:rPr>
            <w:lang w:val="en-US" w:eastAsia="zh-CN"/>
          </w:rPr>
          <w:t>.2.1</w:t>
        </w:r>
        <w:r>
          <w:rPr>
            <w:lang w:val="en-US" w:eastAsia="zh-CN"/>
          </w:rPr>
          <w:tab/>
          <w:t>UE measurement capability</w:t>
        </w:r>
      </w:ins>
    </w:p>
    <w:p w14:paraId="01B41B8D" w14:textId="77777777" w:rsidR="007702D0" w:rsidRDefault="00000000">
      <w:pPr>
        <w:rPr>
          <w:ins w:id="19" w:author="CMCC" w:date="2023-08-31T21:48:00Z"/>
        </w:rPr>
      </w:pPr>
      <w:ins w:id="20" w:author="CMCC" w:date="2023-08-31T21:48:00Z">
        <w:r>
          <w:t>For idle mode cell re-selection purposes,</w:t>
        </w:r>
        <w:r>
          <w:rPr>
            <w:rFonts w:hint="eastAsia"/>
          </w:rPr>
          <w:t xml:space="preserve"> </w:t>
        </w:r>
        <w:r>
          <w:t>the UE shall be capable of monitoring at least:</w:t>
        </w:r>
      </w:ins>
    </w:p>
    <w:p w14:paraId="7591A4AB" w14:textId="77777777" w:rsidR="007702D0" w:rsidRDefault="00000000">
      <w:pPr>
        <w:pStyle w:val="B10"/>
        <w:rPr>
          <w:ins w:id="21" w:author="CMCC" w:date="2023-08-31T21:48:00Z"/>
        </w:rPr>
      </w:pPr>
      <w:ins w:id="22" w:author="CMCC" w:date="2023-08-31T21:48:00Z">
        <w:r>
          <w:rPr>
            <w:rFonts w:cs="v4.2.0"/>
          </w:rPr>
          <w:t>-</w:t>
        </w:r>
        <w:r>
          <w:rPr>
            <w:rFonts w:cs="v4.2.0"/>
          </w:rPr>
          <w:tab/>
          <w:t>Intra-frequency carrier, and</w:t>
        </w:r>
      </w:ins>
    </w:p>
    <w:p w14:paraId="6F673A05" w14:textId="77777777" w:rsidR="007702D0" w:rsidRDefault="00000000">
      <w:pPr>
        <w:pStyle w:val="B10"/>
        <w:rPr>
          <w:ins w:id="23" w:author="CMCC" w:date="2023-08-31T21:48:00Z"/>
        </w:rPr>
      </w:pPr>
      <w:ins w:id="24" w:author="CMCC" w:date="2023-08-31T21:48:00Z">
        <w:r>
          <w:t>-</w:t>
        </w:r>
        <w:r>
          <w:tab/>
          <w:t>Depending on UE capability, 7 NR inter-frequency carriers</w:t>
        </w:r>
      </w:ins>
    </w:p>
    <w:p w14:paraId="6629B2FF" w14:textId="77777777" w:rsidR="007702D0" w:rsidRDefault="007702D0">
      <w:pPr>
        <w:rPr>
          <w:ins w:id="25" w:author="CMCC" w:date="2023-08-31T21:48:00Z"/>
        </w:rPr>
      </w:pPr>
    </w:p>
    <w:p w14:paraId="68C4D11A" w14:textId="77777777" w:rsidR="007702D0" w:rsidRDefault="00000000">
      <w:pPr>
        <w:pStyle w:val="Heading4"/>
        <w:rPr>
          <w:ins w:id="26" w:author="CMCC" w:date="2023-08-31T21:48:00Z"/>
          <w:lang w:val="en-US"/>
        </w:rPr>
      </w:pPr>
      <w:ins w:id="27" w:author="CMCC" w:date="2023-08-31T21:48:00Z">
        <w:r>
          <w:rPr>
            <w:lang w:val="en-US"/>
          </w:rPr>
          <w:t>4.2</w:t>
        </w:r>
        <w:r>
          <w:rPr>
            <w:rFonts w:hint="eastAsia"/>
            <w:lang w:val="en-US" w:eastAsia="zh-CN"/>
          </w:rPr>
          <w:t>X</w:t>
        </w:r>
        <w:r>
          <w:rPr>
            <w:lang w:val="en-US"/>
          </w:rPr>
          <w:t>.2.2</w:t>
        </w:r>
        <w:r>
          <w:rPr>
            <w:lang w:val="en-US"/>
          </w:rPr>
          <w:tab/>
          <w:t>Measurement and evaluation of serving cell</w:t>
        </w:r>
      </w:ins>
    </w:p>
    <w:p w14:paraId="6196C4EF" w14:textId="77777777" w:rsidR="007702D0" w:rsidRDefault="00000000">
      <w:pPr>
        <w:rPr>
          <w:ins w:id="28" w:author="CMCC" w:date="2023-08-31T21:48:00Z"/>
          <w:rFonts w:cs="v4.2.0"/>
        </w:rPr>
      </w:pPr>
      <w:ins w:id="29" w:author="CMCC" w:date="2023-08-31T21:48:00Z">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ins>
    </w:p>
    <w:p w14:paraId="700DF3A4" w14:textId="77777777" w:rsidR="007702D0" w:rsidRDefault="00000000">
      <w:pPr>
        <w:pStyle w:val="B10"/>
        <w:rPr>
          <w:ins w:id="30" w:author="CMCC" w:date="2023-08-31T21:48:00Z"/>
        </w:rPr>
      </w:pPr>
      <w:ins w:id="31" w:author="CMCC" w:date="2023-08-31T21:48:00Z">
        <w:r>
          <w:tab/>
          <w:t>M1=2 if SMTC periodicity (T</w:t>
        </w:r>
        <w:r>
          <w:rPr>
            <w:vertAlign w:val="subscript"/>
          </w:rPr>
          <w:t>SMTC</w:t>
        </w:r>
        <w:r>
          <w:t xml:space="preserve">) &gt; 20 ms and DRX cycle </w:t>
        </w:r>
        <w:r>
          <w:rPr>
            <w:rFonts w:hint="eastAsia"/>
          </w:rPr>
          <w:t>≤</w:t>
        </w:r>
        <w:r>
          <w:t xml:space="preserve"> 0.64 second,</w:t>
        </w:r>
      </w:ins>
    </w:p>
    <w:p w14:paraId="6248CD37" w14:textId="77777777" w:rsidR="007702D0" w:rsidRDefault="00000000">
      <w:pPr>
        <w:pStyle w:val="B10"/>
        <w:rPr>
          <w:ins w:id="32" w:author="CMCC" w:date="2023-08-31T21:48:00Z"/>
        </w:rPr>
      </w:pPr>
      <w:ins w:id="33" w:author="CMCC" w:date="2023-08-31T21:48:00Z">
        <w:r>
          <w:tab/>
          <w:t>otherwise M1=1.</w:t>
        </w:r>
      </w:ins>
    </w:p>
    <w:p w14:paraId="1DF5B3E3" w14:textId="77777777" w:rsidR="007702D0" w:rsidRDefault="00000000">
      <w:pPr>
        <w:rPr>
          <w:ins w:id="34" w:author="CMCC" w:date="2023-08-31T21:48:00Z"/>
          <w:rFonts w:cs="v4.2.0"/>
        </w:rPr>
      </w:pPr>
      <w:ins w:id="35" w:author="CMCC" w:date="2023-08-31T21:48:00Z">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ins>
    </w:p>
    <w:p w14:paraId="7602DD6F" w14:textId="77777777" w:rsidR="007702D0" w:rsidRDefault="00000000">
      <w:pPr>
        <w:rPr>
          <w:ins w:id="36" w:author="CMCC" w:date="2023-08-31T21:48:00Z"/>
          <w:rFonts w:cs="v4.2.0"/>
        </w:rPr>
      </w:pPr>
      <w:ins w:id="37" w:author="CMCC" w:date="2023-08-31T21:48:00Z">
        <w:r>
          <w:rPr>
            <w:rFonts w:cs="v4.2.0"/>
          </w:rPr>
          <w:t>If the UE has evaluated according to Table</w:t>
        </w:r>
        <w:r>
          <w:rPr>
            <w:rFonts w:cs="v4.2.0"/>
            <w:lang w:eastAsia="zh-CN"/>
          </w:rPr>
          <w:t xml:space="preserve"> </w:t>
        </w:r>
        <w:r>
          <w:rPr>
            <w:rFonts w:cs="v4.2.0"/>
            <w:snapToGrid w:val="0"/>
          </w:rPr>
          <w:t>4.2</w:t>
        </w:r>
        <w:r>
          <w:rPr>
            <w:rFonts w:cs="v4.2.0" w:hint="eastAsia"/>
            <w:snapToGrid w:val="0"/>
            <w:lang w:val="en-US" w:eastAsia="zh-CN"/>
          </w:rPr>
          <w:t>X</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66F5E096" w14:textId="77777777" w:rsidR="007702D0" w:rsidRDefault="00000000">
      <w:pPr>
        <w:rPr>
          <w:ins w:id="38" w:author="CMCC" w:date="2023-08-31T21:48:00Z"/>
          <w:rFonts w:cs="v4.2.0"/>
        </w:rPr>
      </w:pPr>
      <w:ins w:id="39" w:author="CMCC" w:date="2023-08-31T21:48:00Z">
        <w:r>
          <w:rPr>
            <w:rFonts w:cs="v4.2.0"/>
          </w:rPr>
          <w:lastRenderedPageBreak/>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ins>
    </w:p>
    <w:p w14:paraId="01B5BEAD" w14:textId="77777777" w:rsidR="007702D0" w:rsidRDefault="00000000">
      <w:pPr>
        <w:pStyle w:val="TH"/>
        <w:rPr>
          <w:ins w:id="40" w:author="CMCC" w:date="2023-08-31T21:48:00Z"/>
          <w:vertAlign w:val="subscript"/>
        </w:rPr>
      </w:pPr>
      <w:ins w:id="41" w:author="CMCC" w:date="2023-08-31T21:48:00Z">
        <w:r>
          <w:t>Table 4.2</w:t>
        </w:r>
        <w:r>
          <w:rPr>
            <w:rFonts w:hint="eastAsia"/>
            <w:lang w:val="en-US" w:eastAsia="zh-CN"/>
          </w:rPr>
          <w:t>X</w:t>
        </w:r>
        <w:r>
          <w:t>.2.2-1: N</w:t>
        </w:r>
        <w:r>
          <w:rPr>
            <w:vertAlign w:val="subscript"/>
          </w:rPr>
          <w:t>serv</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702D0" w14:paraId="64814C62" w14:textId="77777777">
        <w:trPr>
          <w:cantSplit/>
          <w:trHeight w:val="207"/>
          <w:jc w:val="center"/>
          <w:ins w:id="42" w:author="CMCC" w:date="2023-08-31T21:48:00Z"/>
        </w:trPr>
        <w:tc>
          <w:tcPr>
            <w:tcW w:w="1498" w:type="pct"/>
            <w:tcBorders>
              <w:top w:val="single" w:sz="4" w:space="0" w:color="auto"/>
              <w:left w:val="single" w:sz="4" w:space="0" w:color="auto"/>
              <w:bottom w:val="nil"/>
              <w:right w:val="single" w:sz="4" w:space="0" w:color="auto"/>
            </w:tcBorders>
          </w:tcPr>
          <w:p w14:paraId="3460A0B4" w14:textId="77777777" w:rsidR="007702D0" w:rsidRDefault="00000000">
            <w:pPr>
              <w:keepNext/>
              <w:keepLines/>
              <w:spacing w:after="0"/>
              <w:jc w:val="center"/>
              <w:rPr>
                <w:ins w:id="43" w:author="CMCC" w:date="2023-08-31T21:48:00Z"/>
                <w:rFonts w:ascii="Arial" w:hAnsi="Arial"/>
                <w:b/>
                <w:sz w:val="18"/>
              </w:rPr>
            </w:pPr>
            <w:ins w:id="44" w:author="CMCC" w:date="2023-08-31T21:48:00Z">
              <w:r>
                <w:rPr>
                  <w:rFonts w:ascii="Arial" w:hAnsi="Arial"/>
                  <w:b/>
                  <w:sz w:val="18"/>
                </w:rPr>
                <w:t>DRX cycle length [s]</w:t>
              </w:r>
            </w:ins>
          </w:p>
        </w:tc>
        <w:tc>
          <w:tcPr>
            <w:tcW w:w="1502" w:type="pct"/>
            <w:tcBorders>
              <w:top w:val="single" w:sz="4" w:space="0" w:color="auto"/>
              <w:left w:val="single" w:sz="4" w:space="0" w:color="auto"/>
              <w:bottom w:val="single" w:sz="4" w:space="0" w:color="auto"/>
              <w:right w:val="single" w:sz="4" w:space="0" w:color="auto"/>
            </w:tcBorders>
          </w:tcPr>
          <w:p w14:paraId="7A01F986" w14:textId="77777777" w:rsidR="007702D0" w:rsidRDefault="00000000">
            <w:pPr>
              <w:keepNext/>
              <w:keepLines/>
              <w:spacing w:after="0"/>
              <w:jc w:val="center"/>
              <w:rPr>
                <w:ins w:id="45" w:author="CMCC" w:date="2023-08-31T21:48:00Z"/>
                <w:rFonts w:ascii="Arial" w:hAnsi="Arial"/>
                <w:b/>
                <w:sz w:val="18"/>
              </w:rPr>
            </w:pPr>
            <w:ins w:id="46" w:author="CMCC" w:date="2023-08-31T21:48:00Z">
              <w:r>
                <w:rPr>
                  <w:rFonts w:ascii="Arial" w:hAnsi="Arial"/>
                  <w:b/>
                  <w:sz w:val="18"/>
                </w:rPr>
                <w:t>Scaling Factor (N1)</w:t>
              </w:r>
            </w:ins>
          </w:p>
        </w:tc>
        <w:tc>
          <w:tcPr>
            <w:tcW w:w="2000" w:type="pct"/>
            <w:tcBorders>
              <w:top w:val="single" w:sz="4" w:space="0" w:color="auto"/>
              <w:left w:val="single" w:sz="4" w:space="0" w:color="auto"/>
              <w:bottom w:val="nil"/>
              <w:right w:val="single" w:sz="4" w:space="0" w:color="auto"/>
            </w:tcBorders>
          </w:tcPr>
          <w:p w14:paraId="38CE7C3F" w14:textId="77777777" w:rsidR="007702D0" w:rsidRDefault="00000000">
            <w:pPr>
              <w:keepNext/>
              <w:keepLines/>
              <w:spacing w:after="0"/>
              <w:jc w:val="center"/>
              <w:rPr>
                <w:ins w:id="47" w:author="CMCC" w:date="2023-08-31T21:48:00Z"/>
                <w:rFonts w:ascii="Arial" w:hAnsi="Arial"/>
                <w:b/>
                <w:sz w:val="18"/>
              </w:rPr>
            </w:pPr>
            <w:ins w:id="48" w:author="CMCC" w:date="2023-08-31T21:48:00Z">
              <w:r>
                <w:rPr>
                  <w:rFonts w:ascii="Arial" w:hAnsi="Arial"/>
                  <w:b/>
                  <w:sz w:val="18"/>
                </w:rPr>
                <w:t>N</w:t>
              </w:r>
              <w:r>
                <w:rPr>
                  <w:rFonts w:ascii="Arial" w:hAnsi="Arial"/>
                  <w:b/>
                  <w:sz w:val="18"/>
                  <w:vertAlign w:val="subscript"/>
                </w:rPr>
                <w:t xml:space="preserve">serv </w:t>
              </w:r>
              <w:r>
                <w:rPr>
                  <w:rFonts w:ascii="Arial" w:hAnsi="Arial"/>
                  <w:b/>
                  <w:sz w:val="18"/>
                </w:rPr>
                <w:t>[number of DRX cycles]</w:t>
              </w:r>
            </w:ins>
          </w:p>
        </w:tc>
      </w:tr>
      <w:tr w:rsidR="007702D0" w14:paraId="495CD9A1" w14:textId="77777777">
        <w:trPr>
          <w:cantSplit/>
          <w:trHeight w:val="207"/>
          <w:jc w:val="center"/>
          <w:ins w:id="49" w:author="CMCC" w:date="2023-08-31T21:48:00Z"/>
        </w:trPr>
        <w:tc>
          <w:tcPr>
            <w:tcW w:w="1498" w:type="pct"/>
            <w:tcBorders>
              <w:top w:val="nil"/>
              <w:left w:val="single" w:sz="4" w:space="0" w:color="auto"/>
              <w:bottom w:val="single" w:sz="4" w:space="0" w:color="auto"/>
              <w:right w:val="single" w:sz="4" w:space="0" w:color="auto"/>
            </w:tcBorders>
          </w:tcPr>
          <w:p w14:paraId="4F5C4117" w14:textId="77777777" w:rsidR="007702D0" w:rsidRDefault="007702D0">
            <w:pPr>
              <w:keepNext/>
              <w:keepLines/>
              <w:spacing w:after="0"/>
              <w:jc w:val="center"/>
              <w:rPr>
                <w:ins w:id="50" w:author="CMCC" w:date="2023-08-31T21:48:00Z"/>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tcPr>
          <w:p w14:paraId="2139E201" w14:textId="77777777" w:rsidR="007702D0" w:rsidRDefault="00000000">
            <w:pPr>
              <w:keepNext/>
              <w:keepLines/>
              <w:spacing w:after="0"/>
              <w:jc w:val="center"/>
              <w:rPr>
                <w:ins w:id="51" w:author="CMCC" w:date="2023-08-31T21:48:00Z"/>
                <w:rFonts w:ascii="Arial" w:hAnsi="Arial"/>
                <w:b/>
                <w:sz w:val="18"/>
                <w:vertAlign w:val="superscript"/>
              </w:rPr>
            </w:pPr>
            <w:ins w:id="52" w:author="CMCC" w:date="2023-08-31T21:48:00Z">
              <w:r>
                <w:rPr>
                  <w:rFonts w:ascii="Arial" w:hAnsi="Arial"/>
                  <w:b/>
                  <w:sz w:val="18"/>
                </w:rPr>
                <w:t>FR1</w:t>
              </w:r>
            </w:ins>
          </w:p>
        </w:tc>
        <w:tc>
          <w:tcPr>
            <w:tcW w:w="2000" w:type="pct"/>
            <w:tcBorders>
              <w:top w:val="nil"/>
              <w:left w:val="single" w:sz="4" w:space="0" w:color="auto"/>
              <w:bottom w:val="single" w:sz="4" w:space="0" w:color="auto"/>
              <w:right w:val="single" w:sz="4" w:space="0" w:color="auto"/>
            </w:tcBorders>
          </w:tcPr>
          <w:p w14:paraId="44A00140" w14:textId="77777777" w:rsidR="007702D0" w:rsidRDefault="007702D0">
            <w:pPr>
              <w:keepNext/>
              <w:keepLines/>
              <w:spacing w:after="0"/>
              <w:jc w:val="center"/>
              <w:rPr>
                <w:ins w:id="53" w:author="CMCC" w:date="2023-08-31T21:48:00Z"/>
                <w:rFonts w:ascii="Arial" w:hAnsi="Arial"/>
                <w:b/>
                <w:sz w:val="18"/>
              </w:rPr>
            </w:pPr>
          </w:p>
        </w:tc>
      </w:tr>
      <w:tr w:rsidR="007702D0" w14:paraId="67C5F246" w14:textId="77777777">
        <w:trPr>
          <w:cantSplit/>
          <w:jc w:val="center"/>
          <w:ins w:id="54" w:author="CMCC" w:date="2023-08-31T21:48:00Z"/>
        </w:trPr>
        <w:tc>
          <w:tcPr>
            <w:tcW w:w="1498" w:type="pct"/>
            <w:tcBorders>
              <w:top w:val="single" w:sz="4" w:space="0" w:color="auto"/>
              <w:left w:val="single" w:sz="4" w:space="0" w:color="auto"/>
              <w:bottom w:val="single" w:sz="4" w:space="0" w:color="auto"/>
              <w:right w:val="single" w:sz="4" w:space="0" w:color="auto"/>
            </w:tcBorders>
          </w:tcPr>
          <w:p w14:paraId="0A15C61D" w14:textId="77777777" w:rsidR="007702D0" w:rsidRDefault="00000000">
            <w:pPr>
              <w:keepNext/>
              <w:keepLines/>
              <w:spacing w:after="0"/>
              <w:jc w:val="center"/>
              <w:rPr>
                <w:ins w:id="55" w:author="CMCC" w:date="2023-08-31T21:48:00Z"/>
                <w:rFonts w:ascii="Arial" w:hAnsi="Arial"/>
                <w:sz w:val="18"/>
              </w:rPr>
            </w:pPr>
            <w:ins w:id="56" w:author="CMCC" w:date="2023-08-31T21:48:00Z">
              <w:r>
                <w:rPr>
                  <w:rFonts w:ascii="Arial" w:hAnsi="Arial"/>
                  <w:sz w:val="18"/>
                </w:rPr>
                <w:t>0.32</w:t>
              </w:r>
            </w:ins>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05E0B19" w14:textId="77777777" w:rsidR="007702D0" w:rsidRDefault="00000000">
            <w:pPr>
              <w:keepNext/>
              <w:keepLines/>
              <w:spacing w:after="0"/>
              <w:jc w:val="center"/>
              <w:rPr>
                <w:ins w:id="57" w:author="CMCC" w:date="2023-08-31T21:48:00Z"/>
                <w:rFonts w:ascii="Arial" w:hAnsi="Arial" w:cs="Arial"/>
                <w:sz w:val="18"/>
                <w:lang w:eastAsia="zh-CN"/>
              </w:rPr>
            </w:pPr>
            <w:ins w:id="58" w:author="CMCC" w:date="2023-08-31T21:48:00Z">
              <w:r>
                <w:rPr>
                  <w:rFonts w:ascii="Arial" w:hAnsi="Arial" w:cs="Arial"/>
                  <w:sz w:val="18"/>
                  <w:lang w:eastAsia="zh-CN"/>
                </w:rPr>
                <w:t>N1</w:t>
              </w:r>
              <w:r>
                <w:rPr>
                  <w:rFonts w:ascii="Arial" w:hAnsi="Arial" w:cs="Arial"/>
                  <w:sz w:val="18"/>
                  <w:vertAlign w:val="superscript"/>
                  <w:lang w:eastAsia="zh-CN"/>
                </w:rPr>
                <w:t>Note 1</w:t>
              </w:r>
            </w:ins>
          </w:p>
          <w:p w14:paraId="32DC7947" w14:textId="77777777" w:rsidR="007702D0" w:rsidRDefault="007702D0">
            <w:pPr>
              <w:keepNext/>
              <w:keepLines/>
              <w:spacing w:after="0"/>
              <w:jc w:val="center"/>
              <w:rPr>
                <w:ins w:id="59" w:author="CMCC" w:date="2023-08-31T21:48: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4F255F4D" w14:textId="77777777" w:rsidR="007702D0" w:rsidRDefault="00000000">
            <w:pPr>
              <w:keepNext/>
              <w:keepLines/>
              <w:spacing w:after="0"/>
              <w:jc w:val="center"/>
              <w:rPr>
                <w:ins w:id="60" w:author="CMCC" w:date="2023-08-31T21:48:00Z"/>
                <w:rFonts w:ascii="Arial" w:hAnsi="Arial"/>
                <w:sz w:val="18"/>
                <w:szCs w:val="18"/>
              </w:rPr>
            </w:pPr>
            <w:ins w:id="61" w:author="CMCC" w:date="2023-08-31T21:48:00Z">
              <w:r>
                <w:rPr>
                  <w:rFonts w:ascii="Arial" w:hAnsi="Arial" w:cs="Arial"/>
                  <w:sz w:val="18"/>
                  <w:szCs w:val="18"/>
                  <w:lang w:eastAsia="zh-CN"/>
                </w:rPr>
                <w:t>M1*N1*</w:t>
              </w:r>
              <w:r>
                <w:rPr>
                  <w:rFonts w:ascii="Arial" w:hAnsi="Arial"/>
                  <w:sz w:val="18"/>
                  <w:szCs w:val="18"/>
                </w:rPr>
                <w:t>4</w:t>
              </w:r>
            </w:ins>
          </w:p>
        </w:tc>
      </w:tr>
      <w:tr w:rsidR="007702D0" w14:paraId="30E425F8" w14:textId="77777777">
        <w:trPr>
          <w:cantSplit/>
          <w:jc w:val="center"/>
          <w:ins w:id="62" w:author="CMCC" w:date="2023-08-31T21:48:00Z"/>
        </w:trPr>
        <w:tc>
          <w:tcPr>
            <w:tcW w:w="1498" w:type="pct"/>
            <w:tcBorders>
              <w:top w:val="single" w:sz="4" w:space="0" w:color="auto"/>
              <w:left w:val="single" w:sz="4" w:space="0" w:color="auto"/>
              <w:bottom w:val="single" w:sz="4" w:space="0" w:color="auto"/>
              <w:right w:val="single" w:sz="4" w:space="0" w:color="auto"/>
            </w:tcBorders>
          </w:tcPr>
          <w:p w14:paraId="2FEC5773" w14:textId="77777777" w:rsidR="007702D0" w:rsidRDefault="00000000">
            <w:pPr>
              <w:keepNext/>
              <w:keepLines/>
              <w:spacing w:after="0"/>
              <w:jc w:val="center"/>
              <w:rPr>
                <w:ins w:id="63" w:author="CMCC" w:date="2023-08-31T21:48:00Z"/>
                <w:rFonts w:ascii="Arial" w:hAnsi="Arial"/>
                <w:sz w:val="18"/>
              </w:rPr>
            </w:pPr>
            <w:ins w:id="64" w:author="CMCC" w:date="2023-08-31T21:48: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E39F76" w14:textId="77777777" w:rsidR="007702D0" w:rsidRDefault="007702D0">
            <w:pPr>
              <w:spacing w:after="0"/>
              <w:rPr>
                <w:ins w:id="65" w:author="CMCC" w:date="2023-08-31T21:48: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6F692CAF" w14:textId="77777777" w:rsidR="007702D0" w:rsidRDefault="00000000">
            <w:pPr>
              <w:keepNext/>
              <w:keepLines/>
              <w:spacing w:after="0"/>
              <w:jc w:val="center"/>
              <w:rPr>
                <w:ins w:id="66" w:author="CMCC" w:date="2023-08-31T21:48:00Z"/>
                <w:rFonts w:ascii="Arial" w:hAnsi="Arial"/>
                <w:sz w:val="18"/>
                <w:szCs w:val="18"/>
              </w:rPr>
            </w:pPr>
            <w:ins w:id="67" w:author="CMCC" w:date="2023-08-31T21:48:00Z">
              <w:r>
                <w:rPr>
                  <w:rFonts w:ascii="Arial" w:hAnsi="Arial" w:cs="Arial"/>
                  <w:sz w:val="18"/>
                  <w:szCs w:val="18"/>
                  <w:lang w:eastAsia="zh-CN"/>
                </w:rPr>
                <w:t>M1*N1*</w:t>
              </w:r>
              <w:r>
                <w:rPr>
                  <w:rFonts w:ascii="Arial" w:hAnsi="Arial"/>
                  <w:sz w:val="18"/>
                  <w:szCs w:val="18"/>
                </w:rPr>
                <w:t>4</w:t>
              </w:r>
            </w:ins>
          </w:p>
        </w:tc>
      </w:tr>
      <w:tr w:rsidR="007702D0" w14:paraId="2A15C44E" w14:textId="77777777">
        <w:trPr>
          <w:cantSplit/>
          <w:jc w:val="center"/>
          <w:ins w:id="68" w:author="CMCC" w:date="2023-08-31T21:48:00Z"/>
        </w:trPr>
        <w:tc>
          <w:tcPr>
            <w:tcW w:w="1498" w:type="pct"/>
            <w:tcBorders>
              <w:top w:val="single" w:sz="4" w:space="0" w:color="auto"/>
              <w:left w:val="single" w:sz="4" w:space="0" w:color="auto"/>
              <w:bottom w:val="single" w:sz="4" w:space="0" w:color="auto"/>
              <w:right w:val="single" w:sz="4" w:space="0" w:color="auto"/>
            </w:tcBorders>
          </w:tcPr>
          <w:p w14:paraId="3B916041" w14:textId="77777777" w:rsidR="007702D0" w:rsidRDefault="00000000">
            <w:pPr>
              <w:keepNext/>
              <w:keepLines/>
              <w:spacing w:after="0"/>
              <w:jc w:val="center"/>
              <w:rPr>
                <w:ins w:id="69" w:author="CMCC" w:date="2023-08-31T21:48:00Z"/>
                <w:rFonts w:ascii="Arial" w:hAnsi="Arial"/>
                <w:sz w:val="18"/>
              </w:rPr>
            </w:pPr>
            <w:ins w:id="70" w:author="CMCC" w:date="2023-08-31T21:48: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266A30" w14:textId="77777777" w:rsidR="007702D0" w:rsidRDefault="007702D0">
            <w:pPr>
              <w:spacing w:after="0"/>
              <w:rPr>
                <w:ins w:id="71" w:author="CMCC" w:date="2023-08-31T21:48: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3C4A5B5" w14:textId="77777777" w:rsidR="007702D0" w:rsidRDefault="00000000">
            <w:pPr>
              <w:keepNext/>
              <w:keepLines/>
              <w:spacing w:after="0"/>
              <w:jc w:val="center"/>
              <w:rPr>
                <w:ins w:id="72" w:author="CMCC" w:date="2023-08-31T21:48:00Z"/>
                <w:rFonts w:ascii="Arial" w:hAnsi="Arial"/>
                <w:sz w:val="18"/>
                <w:szCs w:val="18"/>
              </w:rPr>
            </w:pPr>
            <w:ins w:id="73" w:author="CMCC" w:date="2023-08-31T21:48:00Z">
              <w:r>
                <w:rPr>
                  <w:rFonts w:ascii="Arial" w:hAnsi="Arial" w:cs="Arial"/>
                  <w:sz w:val="18"/>
                  <w:szCs w:val="18"/>
                  <w:lang w:eastAsia="zh-CN"/>
                </w:rPr>
                <w:t>N1*</w:t>
              </w:r>
              <w:r>
                <w:rPr>
                  <w:rFonts w:ascii="Arial" w:hAnsi="Arial"/>
                  <w:sz w:val="18"/>
                  <w:szCs w:val="18"/>
                </w:rPr>
                <w:t>2</w:t>
              </w:r>
            </w:ins>
          </w:p>
        </w:tc>
      </w:tr>
      <w:tr w:rsidR="007702D0" w14:paraId="718E174F" w14:textId="77777777">
        <w:trPr>
          <w:cantSplit/>
          <w:jc w:val="center"/>
          <w:ins w:id="74" w:author="CMCC" w:date="2023-08-31T21:48:00Z"/>
        </w:trPr>
        <w:tc>
          <w:tcPr>
            <w:tcW w:w="1498" w:type="pct"/>
            <w:tcBorders>
              <w:top w:val="single" w:sz="4" w:space="0" w:color="auto"/>
              <w:left w:val="single" w:sz="4" w:space="0" w:color="auto"/>
              <w:bottom w:val="single" w:sz="4" w:space="0" w:color="auto"/>
              <w:right w:val="single" w:sz="4" w:space="0" w:color="auto"/>
            </w:tcBorders>
          </w:tcPr>
          <w:p w14:paraId="2018BCFA" w14:textId="77777777" w:rsidR="007702D0" w:rsidRDefault="00000000">
            <w:pPr>
              <w:keepNext/>
              <w:keepLines/>
              <w:tabs>
                <w:tab w:val="center" w:pos="985"/>
                <w:tab w:val="right" w:pos="1970"/>
              </w:tabs>
              <w:spacing w:after="0"/>
              <w:rPr>
                <w:ins w:id="75" w:author="CMCC" w:date="2023-08-31T21:48:00Z"/>
                <w:rFonts w:ascii="Arial" w:hAnsi="Arial"/>
                <w:sz w:val="18"/>
              </w:rPr>
            </w:pPr>
            <w:ins w:id="76" w:author="CMCC" w:date="2023-08-31T21:48:00Z">
              <w:r>
                <w:rPr>
                  <w:rFonts w:ascii="Arial" w:hAnsi="Arial"/>
                  <w:sz w:val="18"/>
                </w:rPr>
                <w:tab/>
                <w:t>2.56</w:t>
              </w:r>
              <w:r>
                <w:rPr>
                  <w:rFonts w:ascii="Arial" w:hAnsi="Arial"/>
                  <w:sz w:val="18"/>
                </w:rPr>
                <w:tab/>
              </w:r>
            </w:ins>
          </w:p>
        </w:tc>
        <w:tc>
          <w:tcPr>
            <w:tcW w:w="0" w:type="auto"/>
            <w:vMerge/>
            <w:tcBorders>
              <w:top w:val="single" w:sz="4" w:space="0" w:color="auto"/>
              <w:left w:val="single" w:sz="4" w:space="0" w:color="auto"/>
              <w:bottom w:val="single" w:sz="4" w:space="0" w:color="auto"/>
              <w:right w:val="single" w:sz="4" w:space="0" w:color="auto"/>
            </w:tcBorders>
            <w:vAlign w:val="center"/>
          </w:tcPr>
          <w:p w14:paraId="70169816" w14:textId="77777777" w:rsidR="007702D0" w:rsidRDefault="007702D0">
            <w:pPr>
              <w:spacing w:after="0"/>
              <w:rPr>
                <w:ins w:id="77" w:author="CMCC" w:date="2023-08-31T21:48: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2DD578F5" w14:textId="77777777" w:rsidR="007702D0" w:rsidRDefault="00000000">
            <w:pPr>
              <w:keepNext/>
              <w:keepLines/>
              <w:spacing w:after="0"/>
              <w:jc w:val="center"/>
              <w:rPr>
                <w:ins w:id="78" w:author="CMCC" w:date="2023-08-31T21:48:00Z"/>
                <w:rFonts w:ascii="Arial" w:hAnsi="Arial"/>
                <w:sz w:val="18"/>
                <w:szCs w:val="18"/>
              </w:rPr>
            </w:pPr>
            <w:ins w:id="79" w:author="CMCC" w:date="2023-08-31T21:48:00Z">
              <w:r>
                <w:rPr>
                  <w:rFonts w:ascii="Arial" w:hAnsi="Arial" w:cs="Arial"/>
                  <w:sz w:val="18"/>
                  <w:szCs w:val="18"/>
                  <w:lang w:eastAsia="zh-CN"/>
                </w:rPr>
                <w:t>N1*</w:t>
              </w:r>
              <w:r>
                <w:rPr>
                  <w:rFonts w:ascii="Arial" w:hAnsi="Arial"/>
                  <w:sz w:val="18"/>
                  <w:szCs w:val="18"/>
                </w:rPr>
                <w:t>2</w:t>
              </w:r>
            </w:ins>
          </w:p>
        </w:tc>
      </w:tr>
      <w:tr w:rsidR="007702D0" w14:paraId="57654C0D" w14:textId="77777777">
        <w:trPr>
          <w:cantSplit/>
          <w:jc w:val="center"/>
          <w:ins w:id="80" w:author="CMCC" w:date="2023-08-31T21:48:00Z"/>
        </w:trPr>
        <w:tc>
          <w:tcPr>
            <w:tcW w:w="1" w:type="pct"/>
            <w:gridSpan w:val="3"/>
            <w:tcBorders>
              <w:top w:val="single" w:sz="4" w:space="0" w:color="auto"/>
              <w:left w:val="single" w:sz="4" w:space="0" w:color="auto"/>
              <w:bottom w:val="single" w:sz="4" w:space="0" w:color="auto"/>
              <w:right w:val="single" w:sz="4" w:space="0" w:color="auto"/>
            </w:tcBorders>
          </w:tcPr>
          <w:p w14:paraId="73211666" w14:textId="77777777" w:rsidR="007702D0" w:rsidRDefault="00000000">
            <w:pPr>
              <w:keepNext/>
              <w:keepLines/>
              <w:spacing w:after="0"/>
              <w:ind w:left="851" w:hanging="851"/>
              <w:rPr>
                <w:ins w:id="81" w:author="CMCC" w:date="2023-08-31T21:48:00Z"/>
                <w:rFonts w:ascii="Arial" w:eastAsia="DengXian" w:hAnsi="Arial"/>
                <w:sz w:val="18"/>
                <w:lang w:eastAsia="zh-CN"/>
              </w:rPr>
            </w:pPr>
            <w:ins w:id="82" w:author="CMCC" w:date="2023-08-31T21:48:00Z">
              <w:r>
                <w:rPr>
                  <w:rFonts w:ascii="Arial" w:eastAsia="DengXian" w:hAnsi="Arial" w:hint="eastAsia"/>
                  <w:sz w:val="18"/>
                  <w:lang w:eastAsia="zh-CN"/>
                </w:rPr>
                <w:t>N</w:t>
              </w:r>
              <w:r>
                <w:rPr>
                  <w:rFonts w:ascii="Arial" w:eastAsia="DengXian" w:hAnsi="Arial"/>
                  <w:sz w:val="18"/>
                  <w:lang w:eastAsia="zh-CN"/>
                </w:rPr>
                <w:t>ote 1:</w:t>
              </w:r>
              <w:r>
                <w:rPr>
                  <w:rFonts w:ascii="Arial" w:hAnsi="Arial"/>
                  <w:sz w:val="18"/>
                  <w:lang w:val="en-US"/>
                </w:rPr>
                <w:tab/>
                <w:t xml:space="preserve">For UEs with [antenna arrays], N1 = 3 </w:t>
              </w:r>
              <w:r>
                <w:rPr>
                  <w:rFonts w:ascii="Arial" w:eastAsia="DengXian" w:hAnsi="Arial"/>
                  <w:sz w:val="18"/>
                  <w:lang w:eastAsia="zh-CN"/>
                </w:rPr>
                <w:t>when network assistance on ATG cells reference locations is provided, otherwise N1 = 4.</w:t>
              </w:r>
              <w:r>
                <w:rPr>
                  <w:rFonts w:ascii="Arial" w:eastAsia="DengXian" w:hAnsi="Arial"/>
                  <w:sz w:val="18"/>
                  <w:lang w:eastAsia="zh-CN"/>
                </w:rPr>
                <w:br/>
                <w:t>For UEs with [omnidirectional antennas], N1 = 1.</w:t>
              </w:r>
            </w:ins>
          </w:p>
        </w:tc>
      </w:tr>
    </w:tbl>
    <w:p w14:paraId="64237872" w14:textId="77777777" w:rsidR="007702D0" w:rsidRDefault="007702D0">
      <w:pPr>
        <w:rPr>
          <w:ins w:id="83" w:author="CMCC" w:date="2023-08-31T21:48:00Z"/>
        </w:rPr>
      </w:pPr>
    </w:p>
    <w:p w14:paraId="3FD09291" w14:textId="77777777" w:rsidR="007702D0" w:rsidRDefault="00000000">
      <w:pPr>
        <w:pStyle w:val="Heading4"/>
        <w:rPr>
          <w:ins w:id="84" w:author="CMCC" w:date="2023-08-31T21:48:00Z"/>
          <w:lang w:val="en-US" w:eastAsia="zh-CN"/>
        </w:rPr>
      </w:pPr>
      <w:ins w:id="85" w:author="CMCC" w:date="2023-08-31T21:48:00Z">
        <w:r>
          <w:rPr>
            <w:lang w:val="en-US" w:eastAsia="zh-CN"/>
          </w:rPr>
          <w:t>4.2</w:t>
        </w:r>
        <w:r>
          <w:rPr>
            <w:rFonts w:hint="eastAsia"/>
            <w:lang w:val="en-US" w:eastAsia="zh-CN"/>
          </w:rPr>
          <w:t>X</w:t>
        </w:r>
        <w:r>
          <w:rPr>
            <w:lang w:val="en-US" w:eastAsia="zh-CN"/>
          </w:rPr>
          <w:t>.2.3</w:t>
        </w:r>
        <w:r>
          <w:rPr>
            <w:lang w:val="en-US" w:eastAsia="zh-CN"/>
          </w:rPr>
          <w:tab/>
          <w:t>Measurements of intra-frequency NR cells</w:t>
        </w:r>
      </w:ins>
    </w:p>
    <w:p w14:paraId="3F93A6C2" w14:textId="77777777" w:rsidR="007702D0" w:rsidRDefault="00000000">
      <w:pPr>
        <w:rPr>
          <w:ins w:id="86" w:author="CMCC" w:date="2023-08-31T21:48:00Z"/>
        </w:rPr>
      </w:pPr>
      <w:ins w:id="87" w:author="CMCC" w:date="2023-08-31T21:48:00Z">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ins>
    </w:p>
    <w:p w14:paraId="1E713167" w14:textId="77777777" w:rsidR="007702D0" w:rsidRDefault="00000000">
      <w:pPr>
        <w:rPr>
          <w:ins w:id="88" w:author="CMCC" w:date="2023-08-31T21:48:00Z"/>
        </w:rPr>
      </w:pPr>
      <w:ins w:id="89" w:author="CMCC" w:date="2023-08-31T21:48:00Z">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ins>
    </w:p>
    <w:p w14:paraId="7780F67C" w14:textId="77777777" w:rsidR="007702D0" w:rsidRDefault="00000000">
      <w:pPr>
        <w:rPr>
          <w:ins w:id="90" w:author="CMCC" w:date="2023-08-31T21:48:00Z"/>
          <w:rFonts w:cs="v4.2.0"/>
        </w:rPr>
      </w:pPr>
      <w:ins w:id="91" w:author="CMCC" w:date="2023-08-31T21:48: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hint="eastAsia"/>
            <w:lang w:val="en-US" w:eastAsia="zh-CN"/>
          </w:rPr>
          <w:t>X</w:t>
        </w:r>
        <w:r>
          <w:rPr>
            <w:rFonts w:cs="v4.2.0"/>
          </w:rPr>
          <w:t>.2.3-1</w:t>
        </w:r>
        <w:r>
          <w:rPr>
            <w:rFonts w:cs="v4.2.0"/>
            <w:lang w:val="en-US" w:eastAsia="zh-CN"/>
          </w:rPr>
          <w:t xml:space="preserve"> </w:t>
        </w:r>
        <w:r>
          <w:rPr>
            <w:rFonts w:cs="v4.2.0"/>
          </w:rPr>
          <w:t>) for intra-frequency cells that are identified and measured according to the measurement rules.</w:t>
        </w:r>
      </w:ins>
    </w:p>
    <w:p w14:paraId="297CEA7C" w14:textId="77777777" w:rsidR="007702D0" w:rsidRDefault="00000000">
      <w:pPr>
        <w:rPr>
          <w:ins w:id="92" w:author="CMCC" w:date="2023-08-31T21:48:00Z"/>
          <w:rFonts w:cs="v4.2.0"/>
          <w:lang w:eastAsia="zh-CN"/>
        </w:rPr>
      </w:pPr>
      <w:ins w:id="93" w:author="CMCC" w:date="2023-08-31T21:48:00Z">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ins>
    </w:p>
    <w:p w14:paraId="383C5F34" w14:textId="77777777" w:rsidR="007702D0" w:rsidRDefault="00000000">
      <w:pPr>
        <w:rPr>
          <w:ins w:id="94" w:author="CMCC" w:date="2023-08-31T21:48:00Z"/>
          <w:lang w:eastAsia="zh-CN"/>
        </w:rPr>
      </w:pPr>
      <w:ins w:id="95" w:author="CMCC" w:date="2023-08-31T21:48:00Z">
        <w:r>
          <w:t xml:space="preserve">The UE shall not consider a </w:t>
        </w:r>
        <w:r>
          <w:rPr>
            <w:lang w:eastAsia="zh-CN"/>
          </w:rPr>
          <w:t>NR</w:t>
        </w:r>
        <w:r>
          <w:t xml:space="preserve"> neighbour cell in cell reselection, if it is indicated as not allowed in the measurement control system information of the serving cell.</w:t>
        </w:r>
      </w:ins>
    </w:p>
    <w:p w14:paraId="7F1D24A7" w14:textId="77777777" w:rsidR="007702D0" w:rsidRDefault="00000000">
      <w:pPr>
        <w:rPr>
          <w:ins w:id="96" w:author="CMCC" w:date="2023-08-31T21:48:00Z"/>
          <w:rFonts w:cs="v4.2.0"/>
        </w:rPr>
      </w:pPr>
      <w:ins w:id="97" w:author="CMCC" w:date="2023-08-31T21:48: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hint="eastAsia"/>
            <w:lang w:val="en-US" w:eastAsia="zh-CN"/>
          </w:rPr>
          <w:t>X</w:t>
        </w:r>
        <w:r>
          <w:rPr>
            <w:rFonts w:cs="v4.2.0"/>
          </w:rPr>
          <w:t>.2.3-1 provided that:</w:t>
        </w:r>
      </w:ins>
    </w:p>
    <w:p w14:paraId="1C1427E9" w14:textId="77777777" w:rsidR="007702D0" w:rsidRDefault="00000000">
      <w:pPr>
        <w:ind w:left="568" w:hanging="284"/>
        <w:rPr>
          <w:ins w:id="98" w:author="CMCC" w:date="2023-08-31T21:48:00Z"/>
        </w:rPr>
      </w:pPr>
      <w:ins w:id="99" w:author="CMCC" w:date="2023-08-31T21:48:00Z">
        <w:r>
          <w:t xml:space="preserve">when </w:t>
        </w:r>
        <w:r>
          <w:rPr>
            <w:i/>
          </w:rPr>
          <w:t>rangeToBestCell</w:t>
        </w:r>
        <w:r>
          <w:t xml:space="preserve"> is not configured:</w:t>
        </w:r>
      </w:ins>
    </w:p>
    <w:p w14:paraId="4C4BD841" w14:textId="77777777" w:rsidR="007702D0" w:rsidRDefault="00000000">
      <w:pPr>
        <w:pStyle w:val="B10"/>
        <w:rPr>
          <w:ins w:id="100" w:author="CMCC" w:date="2023-08-31T21:48:00Z"/>
        </w:rPr>
      </w:pPr>
      <w:ins w:id="101" w:author="CMCC" w:date="2023-08-31T21:48:00Z">
        <w:r>
          <w:t>-</w:t>
        </w:r>
        <w:r>
          <w:tab/>
          <w:t xml:space="preserve">the cell is at least </w:t>
        </w:r>
        <w:r>
          <w:rPr>
            <w:lang w:eastAsia="zh-CN"/>
          </w:rPr>
          <w:t>3</w:t>
        </w:r>
        <w:r>
          <w:t>dB better ranked in FR1.</w:t>
        </w:r>
      </w:ins>
    </w:p>
    <w:p w14:paraId="14B421D0" w14:textId="77777777" w:rsidR="007702D0" w:rsidRDefault="00000000">
      <w:pPr>
        <w:pStyle w:val="B10"/>
        <w:rPr>
          <w:ins w:id="102" w:author="CMCC" w:date="2023-08-31T21:48:00Z"/>
        </w:rPr>
      </w:pPr>
      <w:ins w:id="103" w:author="CMCC" w:date="2023-08-31T21:48:00Z">
        <w:r>
          <w:rPr>
            <w:lang w:eastAsia="zh-CN"/>
          </w:rPr>
          <w:t xml:space="preserve">when </w:t>
        </w:r>
        <w:r>
          <w:rPr>
            <w:i/>
          </w:rPr>
          <w:t>rangeToBestCell</w:t>
        </w:r>
        <w:r>
          <w:t xml:space="preserve"> is configured:</w:t>
        </w:r>
      </w:ins>
    </w:p>
    <w:p w14:paraId="5D81E720" w14:textId="77777777" w:rsidR="007702D0" w:rsidRDefault="00000000">
      <w:pPr>
        <w:pStyle w:val="B10"/>
        <w:rPr>
          <w:ins w:id="104" w:author="CMCC" w:date="2023-08-31T21:48:00Z"/>
        </w:rPr>
      </w:pPr>
      <w:ins w:id="105" w:author="CMCC" w:date="2023-08-31T21:48:00Z">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ins>
    </w:p>
    <w:p w14:paraId="5B8CAA2A" w14:textId="77777777" w:rsidR="007702D0" w:rsidRDefault="00000000">
      <w:pPr>
        <w:pStyle w:val="B20"/>
        <w:rPr>
          <w:ins w:id="106" w:author="CMCC" w:date="2023-08-31T21:48:00Z"/>
        </w:rPr>
      </w:pPr>
      <w:ins w:id="107" w:author="CMCC" w:date="2023-08-31T21:48:00Z">
        <w:r>
          <w:t>-</w:t>
        </w:r>
        <w:r>
          <w:tab/>
          <w:t xml:space="preserve">if there are multiple such cells, the cell has the highest rank among them. </w:t>
        </w:r>
      </w:ins>
    </w:p>
    <w:p w14:paraId="3E68EA8B" w14:textId="77777777" w:rsidR="007702D0" w:rsidRDefault="00000000">
      <w:pPr>
        <w:pStyle w:val="B30"/>
        <w:rPr>
          <w:ins w:id="108" w:author="CMCC" w:date="2023-08-31T21:48:00Z"/>
        </w:rPr>
      </w:pPr>
      <w:ins w:id="109" w:author="CMCC" w:date="2023-08-31T21:48:00Z">
        <w:r>
          <w:t>-</w:t>
        </w:r>
        <w:r>
          <w:tab/>
          <w:t>the cell is at least 3dB better ranked in FR1 if the current serving cell is among them.</w:t>
        </w:r>
      </w:ins>
    </w:p>
    <w:p w14:paraId="59FAB5CE" w14:textId="77777777" w:rsidR="007702D0" w:rsidRDefault="00000000">
      <w:pPr>
        <w:rPr>
          <w:ins w:id="110" w:author="CMCC" w:date="2023-08-31T21:48:00Z"/>
          <w:rFonts w:cs="v4.2.0"/>
        </w:rPr>
      </w:pPr>
      <w:ins w:id="111" w:author="CMCC" w:date="2023-08-31T21:48:00Z">
        <w:r>
          <w:rPr>
            <w:rFonts w:cs="v4.2.0"/>
          </w:rPr>
          <w:t>When evaluating cells for reselection, the SSB side conditions apply to both serving and non-serving intra-frequency cells.</w:t>
        </w:r>
      </w:ins>
    </w:p>
    <w:p w14:paraId="021D7B7A" w14:textId="77777777" w:rsidR="007702D0" w:rsidRDefault="00000000">
      <w:pPr>
        <w:rPr>
          <w:ins w:id="112" w:author="CMCC" w:date="2023-08-31T21:48:00Z"/>
          <w:rFonts w:cs="v4.2.0"/>
          <w:lang w:eastAsia="zh-CN"/>
        </w:rPr>
      </w:pPr>
      <w:ins w:id="113" w:author="CMCC" w:date="2023-08-31T21:48:00Z">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ins>
    </w:p>
    <w:p w14:paraId="4016B06A" w14:textId="77777777" w:rsidR="007702D0" w:rsidRDefault="00000000">
      <w:pPr>
        <w:rPr>
          <w:ins w:id="114" w:author="CMCC" w:date="2023-08-31T21:48:00Z"/>
          <w:rFonts w:cs="v4.2.0"/>
          <w:lang w:val="en-US" w:eastAsia="zh-CN"/>
        </w:rPr>
      </w:pPr>
      <w:ins w:id="115" w:author="CMCC" w:date="2023-08-31T21:48:00Z">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hint="eastAsia"/>
            <w:lang w:val="en-US" w:eastAsia="zh-CN"/>
          </w:rPr>
          <w:t>X</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ins>
    </w:p>
    <w:p w14:paraId="417ABC16" w14:textId="77777777" w:rsidR="007702D0" w:rsidRDefault="007702D0">
      <w:pPr>
        <w:rPr>
          <w:ins w:id="116" w:author="CMCC" w:date="2023-08-31T21:48:00Z"/>
          <w:rFonts w:cs="v4.2.0"/>
          <w:lang w:eastAsia="zh-CN"/>
        </w:rPr>
      </w:pPr>
    </w:p>
    <w:p w14:paraId="1C8E5FDA" w14:textId="77777777" w:rsidR="007702D0" w:rsidRDefault="00000000">
      <w:pPr>
        <w:pStyle w:val="TH"/>
        <w:rPr>
          <w:ins w:id="117" w:author="CMCC" w:date="2023-08-31T21:48:00Z"/>
          <w:lang w:val="en-US"/>
        </w:rPr>
      </w:pPr>
      <w:ins w:id="118" w:author="CMCC" w:date="2023-08-31T21:48:00Z">
        <w:r>
          <w:rPr>
            <w:lang w:val="en-US"/>
          </w:rPr>
          <w:lastRenderedPageBreak/>
          <w:t>Table 4.2</w:t>
        </w:r>
        <w:r>
          <w:rPr>
            <w:rFonts w:hint="eastAsia"/>
            <w:lang w:val="en-US" w:eastAsia="zh-CN"/>
          </w:rPr>
          <w:t>X</w:t>
        </w:r>
        <w:r>
          <w:rPr>
            <w:lang w:val="en-US"/>
          </w:rPr>
          <w:t>.2.3-1: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702D0" w14:paraId="4F8E2168" w14:textId="77777777">
        <w:trPr>
          <w:cantSplit/>
          <w:trHeight w:val="308"/>
          <w:jc w:val="center"/>
          <w:ins w:id="119" w:author="CMCC" w:date="2023-08-31T21:48:00Z"/>
        </w:trPr>
        <w:tc>
          <w:tcPr>
            <w:tcW w:w="604" w:type="pct"/>
            <w:tcBorders>
              <w:top w:val="single" w:sz="4" w:space="0" w:color="auto"/>
              <w:left w:val="single" w:sz="4" w:space="0" w:color="auto"/>
              <w:bottom w:val="nil"/>
              <w:right w:val="single" w:sz="4" w:space="0" w:color="auto"/>
            </w:tcBorders>
          </w:tcPr>
          <w:p w14:paraId="1CFFE917" w14:textId="77777777" w:rsidR="007702D0" w:rsidRDefault="00000000">
            <w:pPr>
              <w:keepNext/>
              <w:keepLines/>
              <w:spacing w:after="0"/>
              <w:jc w:val="center"/>
              <w:rPr>
                <w:ins w:id="120" w:author="CMCC" w:date="2023-08-31T21:48:00Z"/>
                <w:rFonts w:ascii="Arial" w:hAnsi="Arial"/>
                <w:b/>
                <w:sz w:val="18"/>
              </w:rPr>
            </w:pPr>
            <w:ins w:id="121" w:author="CMCC" w:date="2023-08-31T21:48: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tcPr>
          <w:p w14:paraId="209DE85B" w14:textId="77777777" w:rsidR="007702D0" w:rsidRDefault="00000000">
            <w:pPr>
              <w:keepNext/>
              <w:keepLines/>
              <w:spacing w:after="0"/>
              <w:jc w:val="center"/>
              <w:rPr>
                <w:ins w:id="122" w:author="CMCC" w:date="2023-08-31T21:48:00Z"/>
                <w:rFonts w:ascii="Arial" w:hAnsi="Arial"/>
                <w:b/>
                <w:sz w:val="18"/>
              </w:rPr>
            </w:pPr>
            <w:ins w:id="123" w:author="CMCC" w:date="2023-08-31T21:48: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tcPr>
          <w:p w14:paraId="64E7AC18" w14:textId="77777777" w:rsidR="007702D0" w:rsidRDefault="00000000">
            <w:pPr>
              <w:keepNext/>
              <w:keepLines/>
              <w:spacing w:after="0"/>
              <w:jc w:val="center"/>
              <w:rPr>
                <w:ins w:id="124" w:author="CMCC" w:date="2023-08-31T21:48:00Z"/>
                <w:rFonts w:ascii="Arial" w:hAnsi="Arial"/>
                <w:b/>
                <w:sz w:val="18"/>
              </w:rPr>
            </w:pPr>
            <w:ins w:id="125" w:author="CMCC" w:date="2023-08-31T21:48:00Z">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tcPr>
          <w:p w14:paraId="26C20809" w14:textId="77777777" w:rsidR="007702D0" w:rsidRDefault="00000000">
            <w:pPr>
              <w:keepNext/>
              <w:keepLines/>
              <w:spacing w:after="0"/>
              <w:jc w:val="center"/>
              <w:rPr>
                <w:ins w:id="126" w:author="CMCC" w:date="2023-08-31T21:48:00Z"/>
                <w:rFonts w:ascii="Arial" w:hAnsi="Arial"/>
                <w:b/>
                <w:sz w:val="18"/>
              </w:rPr>
            </w:pPr>
            <w:ins w:id="127" w:author="CMCC" w:date="2023-08-31T21:48:00Z">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tcPr>
          <w:p w14:paraId="7CBB09A6" w14:textId="77777777" w:rsidR="007702D0" w:rsidRDefault="00000000">
            <w:pPr>
              <w:keepNext/>
              <w:keepLines/>
              <w:spacing w:after="0"/>
              <w:jc w:val="center"/>
              <w:rPr>
                <w:ins w:id="128" w:author="CMCC" w:date="2023-08-31T21:48:00Z"/>
                <w:rFonts w:ascii="Arial" w:hAnsi="Arial"/>
                <w:b/>
                <w:sz w:val="18"/>
                <w:vertAlign w:val="subscript"/>
              </w:rPr>
            </w:pPr>
            <w:ins w:id="129" w:author="CMCC" w:date="2023-08-31T21:48:00Z">
              <w:r>
                <w:rPr>
                  <w:rFonts w:ascii="Arial" w:hAnsi="Arial"/>
                  <w:b/>
                  <w:sz w:val="18"/>
                </w:rPr>
                <w:t>T</w:t>
              </w:r>
              <w:r>
                <w:rPr>
                  <w:rFonts w:ascii="Arial" w:hAnsi="Arial"/>
                  <w:b/>
                  <w:sz w:val="18"/>
                  <w:vertAlign w:val="subscript"/>
                </w:rPr>
                <w:t>evaluate,NR_</w:t>
              </w:r>
              <w:r>
                <w:rPr>
                  <w:rFonts w:ascii="Arial" w:hAnsi="Arial" w:cs="v4.2.0"/>
                  <w:b/>
                  <w:sz w:val="18"/>
                  <w:vertAlign w:val="subscript"/>
                </w:rPr>
                <w:t>Intra</w:t>
              </w:r>
            </w:ins>
          </w:p>
          <w:p w14:paraId="2E6E10FA" w14:textId="77777777" w:rsidR="007702D0" w:rsidRDefault="00000000">
            <w:pPr>
              <w:keepNext/>
              <w:keepLines/>
              <w:spacing w:after="0"/>
              <w:jc w:val="center"/>
              <w:rPr>
                <w:ins w:id="130" w:author="CMCC" w:date="2023-08-31T21:48:00Z"/>
                <w:rFonts w:ascii="Arial" w:hAnsi="Arial"/>
                <w:b/>
                <w:sz w:val="18"/>
              </w:rPr>
            </w:pPr>
            <w:ins w:id="131" w:author="CMCC" w:date="2023-08-31T21:48:00Z">
              <w:r>
                <w:rPr>
                  <w:rFonts w:ascii="Arial" w:hAnsi="Arial"/>
                  <w:b/>
                  <w:sz w:val="18"/>
                </w:rPr>
                <w:t>[s] (number of DRX cycles)</w:t>
              </w:r>
            </w:ins>
          </w:p>
        </w:tc>
      </w:tr>
      <w:tr w:rsidR="007702D0" w14:paraId="5DDA0A4B" w14:textId="77777777">
        <w:trPr>
          <w:cantSplit/>
          <w:trHeight w:val="308"/>
          <w:jc w:val="center"/>
          <w:ins w:id="132" w:author="CMCC" w:date="2023-08-31T21:48:00Z"/>
        </w:trPr>
        <w:tc>
          <w:tcPr>
            <w:tcW w:w="0" w:type="auto"/>
            <w:tcBorders>
              <w:top w:val="nil"/>
              <w:left w:val="single" w:sz="4" w:space="0" w:color="auto"/>
              <w:bottom w:val="single" w:sz="4" w:space="0" w:color="auto"/>
              <w:right w:val="single" w:sz="4" w:space="0" w:color="auto"/>
            </w:tcBorders>
            <w:vAlign w:val="center"/>
          </w:tcPr>
          <w:p w14:paraId="1AA483C7" w14:textId="77777777" w:rsidR="007702D0" w:rsidRDefault="007702D0">
            <w:pPr>
              <w:rPr>
                <w:ins w:id="133" w:author="CMCC" w:date="2023-08-31T21:48: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34601979" w14:textId="77777777" w:rsidR="007702D0" w:rsidRDefault="00000000">
            <w:pPr>
              <w:keepNext/>
              <w:keepLines/>
              <w:spacing w:after="0"/>
              <w:jc w:val="center"/>
              <w:rPr>
                <w:ins w:id="134" w:author="CMCC" w:date="2023-08-31T21:48:00Z"/>
                <w:rFonts w:ascii="Arial" w:hAnsi="Arial"/>
                <w:b/>
                <w:sz w:val="18"/>
                <w:vertAlign w:val="superscript"/>
              </w:rPr>
            </w:pPr>
            <w:ins w:id="135" w:author="CMCC" w:date="2023-08-31T21:48: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tcPr>
          <w:p w14:paraId="65BE08ED" w14:textId="77777777" w:rsidR="007702D0" w:rsidRDefault="007702D0">
            <w:pPr>
              <w:rPr>
                <w:ins w:id="136" w:author="CMCC" w:date="2023-08-31T21:48: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4669615C" w14:textId="77777777" w:rsidR="007702D0" w:rsidRDefault="007702D0">
            <w:pPr>
              <w:spacing w:after="0"/>
              <w:rPr>
                <w:ins w:id="137" w:author="CMCC" w:date="2023-08-31T21:48:00Z"/>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53C8EA86" w14:textId="77777777" w:rsidR="007702D0" w:rsidRDefault="007702D0">
            <w:pPr>
              <w:spacing w:after="0"/>
              <w:rPr>
                <w:ins w:id="138" w:author="CMCC" w:date="2023-08-31T21:48:00Z"/>
                <w:rFonts w:ascii="CG Times (WN)" w:hAnsi="CG Times (WN)"/>
                <w:lang w:val="en-US" w:eastAsia="zh-CN"/>
              </w:rPr>
            </w:pPr>
          </w:p>
        </w:tc>
      </w:tr>
      <w:tr w:rsidR="007702D0" w14:paraId="3E82CA5E" w14:textId="77777777">
        <w:trPr>
          <w:cantSplit/>
          <w:jc w:val="center"/>
          <w:ins w:id="139" w:author="CMCC" w:date="2023-08-31T21:48:00Z"/>
        </w:trPr>
        <w:tc>
          <w:tcPr>
            <w:tcW w:w="604" w:type="pct"/>
            <w:tcBorders>
              <w:top w:val="single" w:sz="4" w:space="0" w:color="auto"/>
              <w:left w:val="single" w:sz="4" w:space="0" w:color="auto"/>
              <w:bottom w:val="single" w:sz="4" w:space="0" w:color="auto"/>
              <w:right w:val="single" w:sz="4" w:space="0" w:color="auto"/>
            </w:tcBorders>
          </w:tcPr>
          <w:p w14:paraId="10C9C381" w14:textId="77777777" w:rsidR="007702D0" w:rsidRDefault="00000000">
            <w:pPr>
              <w:keepNext/>
              <w:keepLines/>
              <w:spacing w:after="0"/>
              <w:jc w:val="center"/>
              <w:rPr>
                <w:ins w:id="140" w:author="CMCC" w:date="2023-08-31T21:48:00Z"/>
                <w:rFonts w:ascii="Arial" w:hAnsi="Arial"/>
                <w:sz w:val="18"/>
              </w:rPr>
            </w:pPr>
            <w:ins w:id="141" w:author="CMCC" w:date="2023-08-31T21:48:00Z">
              <w:r>
                <w:rPr>
                  <w:rFonts w:ascii="Arial" w:hAnsi="Arial"/>
                  <w:sz w:val="18"/>
                </w:rPr>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275DE0B1" w14:textId="77777777" w:rsidR="007702D0" w:rsidRDefault="00000000">
            <w:pPr>
              <w:keepNext/>
              <w:keepLines/>
              <w:spacing w:after="0"/>
              <w:jc w:val="center"/>
              <w:rPr>
                <w:ins w:id="142" w:author="CMCC" w:date="2023-08-31T21:48:00Z"/>
                <w:rFonts w:ascii="Arial" w:hAnsi="Arial"/>
                <w:sz w:val="18"/>
              </w:rPr>
            </w:pPr>
            <w:ins w:id="143" w:author="CMCC" w:date="2023-08-31T21:48:00Z">
              <w:r>
                <w:rPr>
                  <w:rFonts w:ascii="Arial" w:hAnsi="Arial"/>
                  <w:sz w:val="18"/>
                </w:rPr>
                <w:t>N1</w:t>
              </w:r>
              <w:r>
                <w:rPr>
                  <w:rFonts w:ascii="Arial" w:hAnsi="Arial"/>
                  <w:sz w:val="18"/>
                  <w:vertAlign w:val="superscript"/>
                </w:rPr>
                <w:t>Note 1</w:t>
              </w:r>
            </w:ins>
          </w:p>
        </w:tc>
        <w:tc>
          <w:tcPr>
            <w:tcW w:w="1111" w:type="pct"/>
            <w:tcBorders>
              <w:top w:val="single" w:sz="4" w:space="0" w:color="auto"/>
              <w:left w:val="single" w:sz="4" w:space="0" w:color="auto"/>
              <w:bottom w:val="single" w:sz="4" w:space="0" w:color="auto"/>
              <w:right w:val="single" w:sz="4" w:space="0" w:color="auto"/>
            </w:tcBorders>
          </w:tcPr>
          <w:p w14:paraId="57819BF3" w14:textId="77777777" w:rsidR="007702D0" w:rsidRDefault="00000000">
            <w:pPr>
              <w:keepNext/>
              <w:keepLines/>
              <w:spacing w:after="0"/>
              <w:jc w:val="center"/>
              <w:rPr>
                <w:ins w:id="144" w:author="CMCC" w:date="2023-08-31T21:48:00Z"/>
                <w:rFonts w:ascii="Arial" w:hAnsi="Arial"/>
                <w:sz w:val="18"/>
              </w:rPr>
            </w:pPr>
            <w:ins w:id="145" w:author="CMCC" w:date="2023-08-31T21:48: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tcPr>
          <w:p w14:paraId="22489537" w14:textId="77777777" w:rsidR="007702D0" w:rsidRDefault="00000000">
            <w:pPr>
              <w:keepNext/>
              <w:keepLines/>
              <w:spacing w:after="0"/>
              <w:jc w:val="center"/>
              <w:rPr>
                <w:ins w:id="146" w:author="CMCC" w:date="2023-08-31T21:48:00Z"/>
                <w:rFonts w:ascii="Arial" w:hAnsi="Arial"/>
                <w:sz w:val="18"/>
              </w:rPr>
            </w:pPr>
            <w:ins w:id="147" w:author="CMCC" w:date="2023-08-31T21:48: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tcPr>
          <w:p w14:paraId="559133F3" w14:textId="77777777" w:rsidR="007702D0" w:rsidRDefault="00000000">
            <w:pPr>
              <w:keepNext/>
              <w:keepLines/>
              <w:spacing w:after="0"/>
              <w:jc w:val="center"/>
              <w:rPr>
                <w:ins w:id="148" w:author="CMCC" w:date="2023-08-31T21:48:00Z"/>
                <w:rFonts w:ascii="Arial" w:hAnsi="Arial"/>
                <w:sz w:val="18"/>
              </w:rPr>
            </w:pPr>
            <w:ins w:id="149" w:author="CMCC" w:date="2023-08-31T21:48: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7702D0" w14:paraId="2B6A9C81" w14:textId="77777777">
        <w:trPr>
          <w:cantSplit/>
          <w:jc w:val="center"/>
          <w:ins w:id="150" w:author="CMCC" w:date="2023-08-31T21:48:00Z"/>
        </w:trPr>
        <w:tc>
          <w:tcPr>
            <w:tcW w:w="604" w:type="pct"/>
            <w:tcBorders>
              <w:top w:val="single" w:sz="4" w:space="0" w:color="auto"/>
              <w:left w:val="single" w:sz="4" w:space="0" w:color="auto"/>
              <w:bottom w:val="single" w:sz="4" w:space="0" w:color="auto"/>
              <w:right w:val="single" w:sz="4" w:space="0" w:color="auto"/>
            </w:tcBorders>
          </w:tcPr>
          <w:p w14:paraId="3A9A50DD" w14:textId="77777777" w:rsidR="007702D0" w:rsidRDefault="00000000">
            <w:pPr>
              <w:keepNext/>
              <w:keepLines/>
              <w:spacing w:after="0"/>
              <w:jc w:val="center"/>
              <w:rPr>
                <w:ins w:id="151" w:author="CMCC" w:date="2023-08-31T21:48:00Z"/>
                <w:rFonts w:ascii="Arial" w:hAnsi="Arial"/>
                <w:sz w:val="18"/>
              </w:rPr>
            </w:pPr>
            <w:ins w:id="152" w:author="CMCC" w:date="2023-08-31T21:48: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D1D0A85" w14:textId="77777777" w:rsidR="007702D0" w:rsidRDefault="007702D0">
            <w:pPr>
              <w:spacing w:after="0"/>
              <w:rPr>
                <w:ins w:id="153"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6E298128" w14:textId="77777777" w:rsidR="007702D0" w:rsidRDefault="00000000">
            <w:pPr>
              <w:keepNext/>
              <w:keepLines/>
              <w:spacing w:after="0"/>
              <w:jc w:val="center"/>
              <w:rPr>
                <w:ins w:id="154" w:author="CMCC" w:date="2023-08-31T21:48:00Z"/>
                <w:rFonts w:ascii="Arial" w:hAnsi="Arial"/>
                <w:sz w:val="18"/>
              </w:rPr>
            </w:pPr>
            <w:ins w:id="155" w:author="CMCC" w:date="2023-08-31T21:48: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tcPr>
          <w:p w14:paraId="494CCA80" w14:textId="77777777" w:rsidR="007702D0" w:rsidRDefault="00000000">
            <w:pPr>
              <w:keepNext/>
              <w:keepLines/>
              <w:spacing w:after="0"/>
              <w:jc w:val="center"/>
              <w:rPr>
                <w:ins w:id="156" w:author="CMCC" w:date="2023-08-31T21:48:00Z"/>
                <w:rFonts w:ascii="Arial" w:hAnsi="Arial"/>
                <w:sz w:val="18"/>
              </w:rPr>
            </w:pPr>
            <w:ins w:id="157" w:author="CMCC" w:date="2023-08-31T21:48: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tcPr>
          <w:p w14:paraId="22016ACA" w14:textId="77777777" w:rsidR="007702D0" w:rsidRDefault="00000000">
            <w:pPr>
              <w:keepNext/>
              <w:keepLines/>
              <w:spacing w:after="0"/>
              <w:jc w:val="center"/>
              <w:rPr>
                <w:ins w:id="158" w:author="CMCC" w:date="2023-08-31T21:48:00Z"/>
                <w:rFonts w:ascii="Arial" w:hAnsi="Arial"/>
                <w:sz w:val="18"/>
              </w:rPr>
            </w:pPr>
            <w:ins w:id="159" w:author="CMCC" w:date="2023-08-31T21:48:00Z">
              <w:r>
                <w:rPr>
                  <w:rFonts w:ascii="Arial" w:hAnsi="Arial"/>
                  <w:sz w:val="18"/>
                </w:rPr>
                <w:t>5.12 x N1 (8 x N1)</w:t>
              </w:r>
            </w:ins>
          </w:p>
        </w:tc>
      </w:tr>
      <w:tr w:rsidR="007702D0" w14:paraId="70BCCD27" w14:textId="77777777">
        <w:trPr>
          <w:cantSplit/>
          <w:jc w:val="center"/>
          <w:ins w:id="160" w:author="CMCC" w:date="2023-08-31T21:48:00Z"/>
        </w:trPr>
        <w:tc>
          <w:tcPr>
            <w:tcW w:w="604" w:type="pct"/>
            <w:tcBorders>
              <w:top w:val="single" w:sz="4" w:space="0" w:color="auto"/>
              <w:left w:val="single" w:sz="4" w:space="0" w:color="auto"/>
              <w:bottom w:val="single" w:sz="4" w:space="0" w:color="auto"/>
              <w:right w:val="single" w:sz="4" w:space="0" w:color="auto"/>
            </w:tcBorders>
          </w:tcPr>
          <w:p w14:paraId="3402C187" w14:textId="77777777" w:rsidR="007702D0" w:rsidRDefault="00000000">
            <w:pPr>
              <w:keepNext/>
              <w:keepLines/>
              <w:spacing w:after="0"/>
              <w:jc w:val="center"/>
              <w:rPr>
                <w:ins w:id="161" w:author="CMCC" w:date="2023-08-31T21:48:00Z"/>
                <w:rFonts w:ascii="Arial" w:hAnsi="Arial"/>
                <w:sz w:val="18"/>
              </w:rPr>
            </w:pPr>
            <w:ins w:id="162" w:author="CMCC" w:date="2023-08-31T21:48: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8C72884" w14:textId="77777777" w:rsidR="007702D0" w:rsidRDefault="007702D0">
            <w:pPr>
              <w:spacing w:after="0"/>
              <w:rPr>
                <w:ins w:id="163"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3B6A2CF1" w14:textId="77777777" w:rsidR="007702D0" w:rsidRDefault="00000000">
            <w:pPr>
              <w:keepNext/>
              <w:keepLines/>
              <w:spacing w:after="0"/>
              <w:jc w:val="center"/>
              <w:rPr>
                <w:ins w:id="164" w:author="CMCC" w:date="2023-08-31T21:48:00Z"/>
                <w:rFonts w:ascii="Arial" w:hAnsi="Arial"/>
                <w:sz w:val="18"/>
              </w:rPr>
            </w:pPr>
            <w:ins w:id="165" w:author="CMCC" w:date="2023-08-31T21:48: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tcPr>
          <w:p w14:paraId="734ADCFC" w14:textId="77777777" w:rsidR="007702D0" w:rsidRDefault="00000000">
            <w:pPr>
              <w:keepNext/>
              <w:keepLines/>
              <w:spacing w:after="0"/>
              <w:jc w:val="center"/>
              <w:rPr>
                <w:ins w:id="166" w:author="CMCC" w:date="2023-08-31T21:48:00Z"/>
                <w:rFonts w:ascii="Arial" w:hAnsi="Arial"/>
                <w:sz w:val="18"/>
              </w:rPr>
            </w:pPr>
            <w:ins w:id="167" w:author="CMCC" w:date="2023-08-31T21:48: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tcPr>
          <w:p w14:paraId="1A0C9BAC" w14:textId="77777777" w:rsidR="007702D0" w:rsidRDefault="00000000">
            <w:pPr>
              <w:keepNext/>
              <w:keepLines/>
              <w:spacing w:after="0"/>
              <w:jc w:val="center"/>
              <w:rPr>
                <w:ins w:id="168" w:author="CMCC" w:date="2023-08-31T21:48:00Z"/>
                <w:rFonts w:ascii="Arial" w:hAnsi="Arial"/>
                <w:sz w:val="18"/>
              </w:rPr>
            </w:pPr>
            <w:ins w:id="169" w:author="CMCC" w:date="2023-08-31T21:48:00Z">
              <w:r>
                <w:rPr>
                  <w:rFonts w:ascii="Arial" w:hAnsi="Arial"/>
                  <w:sz w:val="18"/>
                </w:rPr>
                <w:t>6.4 x N1 (5 x N1)</w:t>
              </w:r>
            </w:ins>
          </w:p>
        </w:tc>
      </w:tr>
      <w:tr w:rsidR="007702D0" w14:paraId="7B243FA7" w14:textId="77777777">
        <w:trPr>
          <w:cantSplit/>
          <w:jc w:val="center"/>
          <w:ins w:id="170" w:author="CMCC" w:date="2023-08-31T21:48:00Z"/>
        </w:trPr>
        <w:tc>
          <w:tcPr>
            <w:tcW w:w="604" w:type="pct"/>
            <w:tcBorders>
              <w:top w:val="single" w:sz="4" w:space="0" w:color="auto"/>
              <w:left w:val="single" w:sz="4" w:space="0" w:color="auto"/>
              <w:bottom w:val="single" w:sz="4" w:space="0" w:color="auto"/>
              <w:right w:val="single" w:sz="4" w:space="0" w:color="auto"/>
            </w:tcBorders>
          </w:tcPr>
          <w:p w14:paraId="16174FCD" w14:textId="77777777" w:rsidR="007702D0" w:rsidRDefault="00000000">
            <w:pPr>
              <w:keepNext/>
              <w:keepLines/>
              <w:spacing w:after="0"/>
              <w:jc w:val="center"/>
              <w:rPr>
                <w:ins w:id="171" w:author="CMCC" w:date="2023-08-31T21:48:00Z"/>
                <w:rFonts w:ascii="Arial" w:hAnsi="Arial"/>
                <w:sz w:val="18"/>
              </w:rPr>
            </w:pPr>
            <w:ins w:id="172" w:author="CMCC" w:date="2023-08-31T21:48: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5D1E0D" w14:textId="77777777" w:rsidR="007702D0" w:rsidRDefault="007702D0">
            <w:pPr>
              <w:spacing w:after="0"/>
              <w:rPr>
                <w:ins w:id="173"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6A56A380" w14:textId="77777777" w:rsidR="007702D0" w:rsidRDefault="00000000">
            <w:pPr>
              <w:keepNext/>
              <w:keepLines/>
              <w:spacing w:after="0"/>
              <w:jc w:val="center"/>
              <w:rPr>
                <w:ins w:id="174" w:author="CMCC" w:date="2023-08-31T21:48:00Z"/>
                <w:rFonts w:ascii="Arial" w:hAnsi="Arial"/>
                <w:sz w:val="18"/>
              </w:rPr>
            </w:pPr>
            <w:ins w:id="175" w:author="CMCC" w:date="2023-08-31T21:48: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tcPr>
          <w:p w14:paraId="18CB49FB" w14:textId="77777777" w:rsidR="007702D0" w:rsidRDefault="00000000">
            <w:pPr>
              <w:keepNext/>
              <w:keepLines/>
              <w:spacing w:after="0"/>
              <w:jc w:val="center"/>
              <w:rPr>
                <w:ins w:id="176" w:author="CMCC" w:date="2023-08-31T21:48:00Z"/>
                <w:rFonts w:ascii="Arial" w:hAnsi="Arial"/>
                <w:sz w:val="18"/>
              </w:rPr>
            </w:pPr>
            <w:ins w:id="177" w:author="CMCC" w:date="2023-08-31T21:48: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tcPr>
          <w:p w14:paraId="49E1EBEA" w14:textId="77777777" w:rsidR="007702D0" w:rsidRDefault="00000000">
            <w:pPr>
              <w:keepNext/>
              <w:keepLines/>
              <w:spacing w:after="0"/>
              <w:jc w:val="center"/>
              <w:rPr>
                <w:ins w:id="178" w:author="CMCC" w:date="2023-08-31T21:48:00Z"/>
                <w:rFonts w:ascii="Arial" w:hAnsi="Arial"/>
                <w:sz w:val="18"/>
              </w:rPr>
            </w:pPr>
            <w:ins w:id="179" w:author="CMCC" w:date="2023-08-31T21:48:00Z">
              <w:r>
                <w:rPr>
                  <w:rFonts w:ascii="Arial" w:hAnsi="Arial"/>
                  <w:sz w:val="18"/>
                </w:rPr>
                <w:t>7.68 x N1 (3 x N1)</w:t>
              </w:r>
            </w:ins>
          </w:p>
        </w:tc>
      </w:tr>
      <w:tr w:rsidR="007702D0" w14:paraId="60EA5900" w14:textId="77777777">
        <w:trPr>
          <w:cantSplit/>
          <w:jc w:val="center"/>
          <w:ins w:id="180" w:author="CMCC" w:date="2023-08-31T21:48:00Z"/>
        </w:trPr>
        <w:tc>
          <w:tcPr>
            <w:tcW w:w="5000" w:type="pct"/>
            <w:gridSpan w:val="5"/>
            <w:tcBorders>
              <w:top w:val="single" w:sz="4" w:space="0" w:color="auto"/>
              <w:left w:val="single" w:sz="4" w:space="0" w:color="auto"/>
              <w:bottom w:val="single" w:sz="4" w:space="0" w:color="auto"/>
              <w:right w:val="single" w:sz="4" w:space="0" w:color="auto"/>
            </w:tcBorders>
          </w:tcPr>
          <w:p w14:paraId="38AAED18" w14:textId="77777777" w:rsidR="007702D0" w:rsidRDefault="00000000">
            <w:pPr>
              <w:pStyle w:val="TAN"/>
              <w:rPr>
                <w:ins w:id="181" w:author="CMCC" w:date="2023-08-31T21:48:00Z"/>
                <w:snapToGrid w:val="0"/>
                <w:lang w:eastAsia="ko-KR"/>
              </w:rPr>
            </w:pPr>
            <w:ins w:id="182" w:author="CMCC" w:date="2023-08-31T21:48:00Z">
              <w:r>
                <w:rPr>
                  <w:rFonts w:hint="eastAsia"/>
                  <w:snapToGrid w:val="0"/>
                  <w:lang w:eastAsia="ko-KR"/>
                </w:rPr>
                <w:t>Note 1:</w:t>
              </w:r>
              <w:r>
                <w:rPr>
                  <w:lang w:val="en-US"/>
                </w:rPr>
                <w:t xml:space="preserve"> </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p w14:paraId="10567C47" w14:textId="77777777" w:rsidR="007702D0" w:rsidRDefault="00000000">
            <w:pPr>
              <w:pStyle w:val="TAN"/>
              <w:rPr>
                <w:ins w:id="183" w:author="CMCC" w:date="2023-08-31T21:48:00Z"/>
              </w:rPr>
            </w:pPr>
            <w:ins w:id="184" w:author="CMCC" w:date="2023-08-31T21:48:00Z">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ins>
          </w:p>
        </w:tc>
      </w:tr>
    </w:tbl>
    <w:p w14:paraId="19655175" w14:textId="77777777" w:rsidR="007702D0" w:rsidRDefault="007702D0">
      <w:pPr>
        <w:rPr>
          <w:ins w:id="185" w:author="CMCC" w:date="2023-08-31T21:48:00Z"/>
        </w:rPr>
      </w:pPr>
    </w:p>
    <w:p w14:paraId="5EF2C407" w14:textId="77777777" w:rsidR="007702D0" w:rsidRDefault="00000000">
      <w:pPr>
        <w:pStyle w:val="Heading4"/>
        <w:rPr>
          <w:ins w:id="186" w:author="CMCC" w:date="2023-08-31T21:48:00Z"/>
          <w:lang w:val="en-US" w:eastAsia="zh-CN"/>
        </w:rPr>
      </w:pPr>
      <w:ins w:id="187" w:author="CMCC" w:date="2023-08-31T21:48:00Z">
        <w:r>
          <w:rPr>
            <w:lang w:val="en-US" w:eastAsia="zh-CN"/>
          </w:rPr>
          <w:t>4.2</w:t>
        </w:r>
        <w:r>
          <w:rPr>
            <w:rFonts w:hint="eastAsia"/>
            <w:lang w:val="en-US" w:eastAsia="zh-CN"/>
          </w:rPr>
          <w:t>X</w:t>
        </w:r>
        <w:r>
          <w:rPr>
            <w:lang w:val="en-US" w:eastAsia="zh-CN"/>
          </w:rPr>
          <w:t>.2.4</w:t>
        </w:r>
        <w:r>
          <w:rPr>
            <w:lang w:val="en-US" w:eastAsia="zh-CN"/>
          </w:rPr>
          <w:tab/>
          <w:t>Measurements of inter-frequency NR cells</w:t>
        </w:r>
      </w:ins>
    </w:p>
    <w:p w14:paraId="2257282C" w14:textId="77777777" w:rsidR="007702D0" w:rsidRDefault="00000000">
      <w:pPr>
        <w:rPr>
          <w:ins w:id="188" w:author="CMCC" w:date="2023-08-31T21:48:00Z"/>
        </w:rPr>
      </w:pPr>
      <w:ins w:id="189" w:author="CMCC" w:date="2023-08-31T21:48:00Z">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4ACDB7B" w14:textId="77777777" w:rsidR="007702D0" w:rsidRDefault="00000000">
      <w:pPr>
        <w:rPr>
          <w:ins w:id="190" w:author="CMCC" w:date="2023-08-31T21:48:00Z"/>
        </w:rPr>
      </w:pPr>
      <w:ins w:id="191" w:author="CMCC" w:date="2023-08-31T21:48:00Z">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rFonts w:hint="eastAsia"/>
            <w:lang w:val="en-US" w:eastAsia="zh-CN"/>
          </w:rPr>
          <w:t>X</w:t>
        </w:r>
        <w:r>
          <w:t>.2.6.</w:t>
        </w:r>
      </w:ins>
    </w:p>
    <w:p w14:paraId="766CB9B3" w14:textId="77777777" w:rsidR="007702D0" w:rsidRDefault="00000000">
      <w:pPr>
        <w:rPr>
          <w:ins w:id="192" w:author="CMCC" w:date="2023-08-31T21:48:00Z"/>
          <w:rFonts w:cs="v4.2.0"/>
        </w:rPr>
      </w:pPr>
      <w:ins w:id="193" w:author="CMCC" w:date="2023-08-31T21:48:00Z">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441CF4D3" w14:textId="77777777" w:rsidR="007702D0" w:rsidRDefault="00000000">
      <w:pPr>
        <w:rPr>
          <w:ins w:id="194" w:author="CMCC" w:date="2023-08-31T21:48:00Z"/>
          <w:rFonts w:eastAsia="Malgun Gothic" w:cs="v4.2.0"/>
        </w:rPr>
      </w:pPr>
      <w:ins w:id="195" w:author="CMCC" w:date="2023-08-31T21:48:00Z">
        <w:r>
          <w:rPr>
            <w:rFonts w:eastAsia="SimSun"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SimSun" w:hint="eastAsia"/>
            <w:lang w:val="en-US" w:eastAsia="zh-CN"/>
          </w:rPr>
          <w:t>X</w:t>
        </w:r>
        <w:r>
          <w:rPr>
            <w:rFonts w:eastAsia="Malgun Gothic"/>
          </w:rPr>
          <w:t xml:space="preserve">.2.4-2 </w:t>
        </w:r>
        <w:r>
          <w:rPr>
            <w:rFonts w:eastAsia="Malgun Gothic" w:cs="v4.2.0"/>
          </w:rPr>
          <w:t xml:space="preserve">if UE support of </w:t>
        </w:r>
        <w:r>
          <w:rPr>
            <w:rFonts w:eastAsia="SimSun" w:cs="v4.2.0" w:hint="eastAsia"/>
            <w:lang w:val="en-US" w:eastAsia="zh-CN"/>
          </w:rPr>
          <w:t>[</w:t>
        </w:r>
        <w:r>
          <w:rPr>
            <w:rFonts w:eastAsia="Malgun Gothic"/>
            <w:szCs w:val="24"/>
            <w:lang w:eastAsia="zh-CN"/>
          </w:rPr>
          <w:t>idle mode inter-frequency measurement enhancement</w:t>
        </w:r>
        <w:r>
          <w:rPr>
            <w:rFonts w:eastAsia="Malgun Gothic" w:hint="eastAsia"/>
            <w:szCs w:val="24"/>
            <w:lang w:val="en-US" w:eastAsia="zh-CN"/>
          </w:rPr>
          <w:t>]</w:t>
        </w:r>
        <w:r>
          <w:rPr>
            <w:rFonts w:eastAsia="Malgun Gothic"/>
            <w:szCs w:val="24"/>
            <w:lang w:eastAsia="zh-CN"/>
          </w:rPr>
          <w:t xml:space="preserve"> when </w:t>
        </w:r>
        <w:r>
          <w:rPr>
            <w:rFonts w:eastAsia="Malgun Gothic"/>
            <w:bCs/>
          </w:rPr>
          <w:t>configured with [</w:t>
        </w:r>
        <w:r>
          <w:rPr>
            <w:rFonts w:eastAsia="Malgun Gothic"/>
            <w:i/>
            <w:iCs/>
          </w:rPr>
          <w:t>NW configuration flag for enhanced cell reselection for ATG</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hint="eastAsia"/>
            <w:lang w:val="en-US" w:eastAsia="zh-CN"/>
          </w:rPr>
          <w:t>X</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 </w:t>
        </w:r>
      </w:ins>
    </w:p>
    <w:p w14:paraId="25E9129A" w14:textId="77777777" w:rsidR="007702D0" w:rsidRDefault="00000000">
      <w:pPr>
        <w:rPr>
          <w:ins w:id="196" w:author="CMCC" w:date="2023-08-31T21:48:00Z"/>
          <w:rFonts w:eastAsia="Malgun Gothic" w:cs="v4.2.0"/>
        </w:rPr>
      </w:pPr>
      <w:ins w:id="197" w:author="CMCC" w:date="2023-08-31T21:48:00Z">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ins>
    </w:p>
    <w:p w14:paraId="797B7083" w14:textId="77777777" w:rsidR="007702D0" w:rsidRDefault="00000000">
      <w:pPr>
        <w:rPr>
          <w:ins w:id="198" w:author="CMCC" w:date="2023-08-31T21:48:00Z"/>
          <w:rFonts w:eastAsia="Malgun Gothic"/>
        </w:rPr>
      </w:pPr>
      <w:ins w:id="199" w:author="CMCC" w:date="2023-08-31T21:48:00Z">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ins>
    </w:p>
    <w:p w14:paraId="0F98583D" w14:textId="77777777" w:rsidR="007702D0" w:rsidRDefault="00000000">
      <w:pPr>
        <w:rPr>
          <w:ins w:id="200" w:author="CMCC" w:date="2023-08-31T21:48:00Z"/>
          <w:rFonts w:eastAsia="Malgun Gothic"/>
        </w:rPr>
      </w:pPr>
      <w:ins w:id="201" w:author="CMCC" w:date="2023-08-31T21:48:00Z">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ins>
    </w:p>
    <w:p w14:paraId="627DDF5E" w14:textId="77777777" w:rsidR="007702D0" w:rsidRDefault="00000000">
      <w:pPr>
        <w:rPr>
          <w:ins w:id="202" w:author="CMCC" w:date="2023-08-31T21:48:00Z"/>
          <w:rFonts w:eastAsia="Malgun Gothic" w:cs="v4.2.0"/>
          <w:lang w:eastAsia="zh-CN"/>
        </w:rPr>
      </w:pPr>
      <w:ins w:id="203" w:author="CMCC" w:date="2023-08-31T21:48:00Z">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ins>
    </w:p>
    <w:p w14:paraId="11EF16BB" w14:textId="77777777" w:rsidR="007702D0" w:rsidRDefault="00000000">
      <w:pPr>
        <w:rPr>
          <w:ins w:id="204" w:author="CMCC" w:date="2023-08-31T21:48:00Z"/>
          <w:rFonts w:eastAsia="Malgun Gothic"/>
        </w:rPr>
      </w:pPr>
      <w:ins w:id="205" w:author="CMCC" w:date="2023-08-31T21:48:00Z">
        <w:r>
          <w:rPr>
            <w:rFonts w:eastAsia="Malgun Gothic"/>
          </w:rPr>
          <w:lastRenderedPageBreak/>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ins>
    </w:p>
    <w:p w14:paraId="1C47C7E5" w14:textId="77777777" w:rsidR="007702D0" w:rsidRDefault="00000000">
      <w:pPr>
        <w:rPr>
          <w:ins w:id="206" w:author="CMCC" w:date="2023-08-31T21:48:00Z"/>
          <w:rFonts w:eastAsia="Malgun Gothic" w:cs="v4.2.0"/>
        </w:rPr>
      </w:pPr>
      <w:ins w:id="207" w:author="CMCC" w:date="2023-08-31T21:48:00Z">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SimSun" w:cs="v4.2.0" w:hint="eastAsia"/>
            <w:lang w:val="en-US" w:eastAsia="zh-CN"/>
          </w:rPr>
          <w:t>X</w:t>
        </w:r>
        <w:r>
          <w:rPr>
            <w:rFonts w:eastAsia="Malgun Gothic" w:cs="v4.2.0"/>
          </w:rPr>
          <w:t>.2.4-1, provided that the reselection criteria is met by</w:t>
        </w:r>
      </w:ins>
    </w:p>
    <w:p w14:paraId="08CC6C5E" w14:textId="77777777" w:rsidR="007702D0" w:rsidRDefault="00000000">
      <w:pPr>
        <w:pStyle w:val="B10"/>
        <w:rPr>
          <w:ins w:id="208" w:author="CMCC" w:date="2023-08-31T21:48:00Z"/>
          <w:rFonts w:eastAsia="Malgun Gothic"/>
        </w:rPr>
      </w:pPr>
      <w:ins w:id="209" w:author="CMCC" w:date="2023-08-31T21:48:00Z">
        <w:r>
          <w:rPr>
            <w:rFonts w:eastAsia="Malgun Gothic"/>
          </w:rPr>
          <w:t>-</w:t>
        </w:r>
        <w:r>
          <w:rPr>
            <w:rFonts w:eastAsia="Malgun Gothic"/>
          </w:rPr>
          <w:tab/>
          <w:t>the condition when performing equal priority reselection and</w:t>
        </w:r>
      </w:ins>
    </w:p>
    <w:p w14:paraId="25661343" w14:textId="77777777" w:rsidR="007702D0" w:rsidRDefault="00000000">
      <w:pPr>
        <w:pStyle w:val="B10"/>
        <w:rPr>
          <w:ins w:id="210" w:author="CMCC" w:date="2023-08-31T21:48:00Z"/>
          <w:rFonts w:eastAsia="Malgun Gothic"/>
        </w:rPr>
      </w:pPr>
      <w:ins w:id="211" w:author="CMCC" w:date="2023-08-31T21:48:00Z">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ins>
    </w:p>
    <w:p w14:paraId="57FDC542" w14:textId="77777777" w:rsidR="007702D0" w:rsidRDefault="00000000">
      <w:pPr>
        <w:pStyle w:val="B20"/>
        <w:rPr>
          <w:ins w:id="212" w:author="CMCC" w:date="2023-08-31T21:48:00Z"/>
          <w:rFonts w:eastAsia="Malgun Gothic"/>
        </w:rPr>
      </w:pPr>
      <w:ins w:id="213" w:author="CMCC" w:date="2023-08-31T21:48:00Z">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ins>
    </w:p>
    <w:p w14:paraId="3D855F9A" w14:textId="77777777" w:rsidR="007702D0" w:rsidRDefault="00000000">
      <w:pPr>
        <w:pStyle w:val="B20"/>
        <w:rPr>
          <w:ins w:id="214" w:author="CMCC" w:date="2023-08-31T21:48:00Z"/>
          <w:rFonts w:eastAsia="Malgun Gothic"/>
        </w:rPr>
      </w:pPr>
      <w:ins w:id="215" w:author="CMCC" w:date="2023-08-31T21:48:00Z">
        <w:r>
          <w:rPr>
            <w:rFonts w:eastAsia="Malgun Gothic" w:cs="v4.2.0"/>
            <w:lang w:eastAsia="zh-CN"/>
          </w:rPr>
          <w:t xml:space="preserve">when </w:t>
        </w:r>
        <w:r>
          <w:rPr>
            <w:rFonts w:eastAsia="Malgun Gothic"/>
            <w:i/>
          </w:rPr>
          <w:t>rangeToBestCell</w:t>
        </w:r>
        <w:r>
          <w:rPr>
            <w:rFonts w:eastAsia="Malgun Gothic"/>
          </w:rPr>
          <w:t xml:space="preserve"> is configured:</w:t>
        </w:r>
      </w:ins>
    </w:p>
    <w:p w14:paraId="40B15CA1" w14:textId="77777777" w:rsidR="007702D0" w:rsidRDefault="00000000">
      <w:pPr>
        <w:pStyle w:val="B30"/>
        <w:rPr>
          <w:ins w:id="216" w:author="CMCC" w:date="2023-08-31T21:48:00Z"/>
          <w:rFonts w:eastAsia="Malgun Gothic"/>
        </w:rPr>
      </w:pPr>
      <w:ins w:id="217" w:author="CMCC" w:date="2023-08-31T21:48:00Z">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ins>
    </w:p>
    <w:p w14:paraId="6F3B637A" w14:textId="77777777" w:rsidR="007702D0" w:rsidRDefault="00000000">
      <w:pPr>
        <w:pStyle w:val="B4"/>
        <w:rPr>
          <w:ins w:id="218" w:author="CMCC" w:date="2023-08-31T21:48:00Z"/>
          <w:rFonts w:eastAsia="Malgun Gothic"/>
        </w:rPr>
      </w:pPr>
      <w:ins w:id="219" w:author="CMCC" w:date="2023-08-31T21:48:00Z">
        <w:r>
          <w:rPr>
            <w:rFonts w:eastAsia="Malgun Gothic"/>
          </w:rPr>
          <w:t>-</w:t>
        </w:r>
        <w:r>
          <w:rPr>
            <w:rFonts w:eastAsia="Malgun Gothic"/>
          </w:rPr>
          <w:tab/>
          <w:t xml:space="preserve">if there are multiple such cells, the cell has the highest rank among them </w:t>
        </w:r>
      </w:ins>
    </w:p>
    <w:p w14:paraId="54643B1A" w14:textId="77777777" w:rsidR="007702D0" w:rsidRDefault="00000000">
      <w:pPr>
        <w:pStyle w:val="B4"/>
        <w:rPr>
          <w:ins w:id="220" w:author="CMCC" w:date="2023-08-31T21:48:00Z"/>
          <w:rFonts w:eastAsia="Malgun Gothic"/>
        </w:rPr>
      </w:pPr>
      <w:ins w:id="221" w:author="CMCC" w:date="2023-08-31T21:48:00Z">
        <w:r>
          <w:rPr>
            <w:rFonts w:eastAsia="Malgun Gothic"/>
          </w:rPr>
          <w:t>-</w:t>
        </w:r>
        <w:r>
          <w:rPr>
            <w:rFonts w:eastAsia="Malgun Gothic"/>
          </w:rPr>
          <w:tab/>
          <w:t>the cell is at least 5dB better ranked in FR1 if the current serving cell is among them. or</w:t>
        </w:r>
      </w:ins>
    </w:p>
    <w:p w14:paraId="243C30FC" w14:textId="77777777" w:rsidR="007702D0" w:rsidRDefault="00000000">
      <w:pPr>
        <w:pStyle w:val="B10"/>
        <w:rPr>
          <w:ins w:id="222" w:author="CMCC" w:date="2023-08-31T21:48:00Z"/>
          <w:rFonts w:eastAsia="Malgun Gothic"/>
          <w:lang w:eastAsia="zh-CN"/>
        </w:rPr>
      </w:pPr>
      <w:ins w:id="223" w:author="CMCC" w:date="2023-08-31T21:48:00Z">
        <w:r>
          <w:rPr>
            <w:rFonts w:eastAsia="Malgun Gothic"/>
          </w:rPr>
          <w:t>-</w:t>
        </w:r>
        <w:r>
          <w:rPr>
            <w:rFonts w:eastAsia="Malgun Gothic"/>
          </w:rPr>
          <w:tab/>
        </w:r>
        <w:r>
          <w:rPr>
            <w:rFonts w:eastAsia="Malgun Gothic"/>
            <w:lang w:eastAsia="zh-CN"/>
          </w:rPr>
          <w:t>6dB in FR1 for SS-RSRP reselections based on absolute priorities or</w:t>
        </w:r>
      </w:ins>
    </w:p>
    <w:p w14:paraId="342FF389" w14:textId="77777777" w:rsidR="007702D0" w:rsidRDefault="00000000">
      <w:pPr>
        <w:pStyle w:val="B10"/>
        <w:rPr>
          <w:ins w:id="224" w:author="CMCC" w:date="2023-08-31T21:48:00Z"/>
          <w:rFonts w:eastAsia="Malgun Gothic"/>
        </w:rPr>
      </w:pPr>
      <w:ins w:id="225" w:author="CMCC" w:date="2023-08-31T21:48:00Z">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ins>
    </w:p>
    <w:p w14:paraId="2E9EAD41" w14:textId="77777777" w:rsidR="007702D0" w:rsidRDefault="00000000">
      <w:pPr>
        <w:rPr>
          <w:ins w:id="226" w:author="CMCC" w:date="2023-08-31T21:48:00Z"/>
          <w:rFonts w:eastAsia="Malgun Gothic"/>
        </w:rPr>
      </w:pPr>
      <w:ins w:id="227" w:author="CMCC" w:date="2023-08-31T21:48:00Z">
        <w:r>
          <w:rPr>
            <w:rFonts w:eastAsia="Malgun Gothic"/>
          </w:rPr>
          <w:t>When evaluating cells for reselection, the SSB side conditions apply to both serving and inter-frequency cells.</w:t>
        </w:r>
      </w:ins>
    </w:p>
    <w:p w14:paraId="18697254" w14:textId="77777777" w:rsidR="007702D0" w:rsidRDefault="00000000">
      <w:pPr>
        <w:rPr>
          <w:ins w:id="228" w:author="CMCC" w:date="2023-08-31T21:48:00Z"/>
          <w:rFonts w:eastAsia="Malgun Gothic"/>
          <w:lang w:eastAsia="zh-CN"/>
        </w:rPr>
      </w:pPr>
      <w:ins w:id="229" w:author="CMCC" w:date="2023-08-31T21:48:00Z">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ins>
    </w:p>
    <w:p w14:paraId="2053C095" w14:textId="77777777" w:rsidR="007702D0" w:rsidRDefault="00000000">
      <w:pPr>
        <w:rPr>
          <w:ins w:id="230" w:author="CMCC" w:date="2023-08-31T21:48:00Z"/>
          <w:rFonts w:eastAsia="Malgun Gothic"/>
        </w:rPr>
      </w:pPr>
      <w:ins w:id="231" w:author="CMCC" w:date="2023-08-31T21:48:00Z">
        <w:r>
          <w:rPr>
            <w:rFonts w:eastAsia="Malgun Gothic"/>
          </w:rPr>
          <w:t>The UE is not expected to meet the measurement requirements for an inter-frequency carrier under DRX cycle=320 ms defined in Table 4.2</w:t>
        </w:r>
        <w:r>
          <w:rPr>
            <w:rFonts w:eastAsia="SimSun" w:hint="eastAsia"/>
            <w:lang w:val="en-US" w:eastAsia="zh-CN"/>
          </w:rPr>
          <w:t>X</w:t>
        </w:r>
        <w:r>
          <w:rPr>
            <w:rFonts w:eastAsia="Malgun Gothic"/>
          </w:rPr>
          <w:t>.2.4-1 and Table 4.2</w:t>
        </w:r>
        <w:r>
          <w:rPr>
            <w:rFonts w:eastAsia="SimSun" w:hint="eastAsia"/>
            <w:lang w:val="en-US" w:eastAsia="zh-CN"/>
          </w:rPr>
          <w:t>X</w:t>
        </w:r>
        <w:r>
          <w:rPr>
            <w:rFonts w:eastAsia="Malgun Gothic"/>
          </w:rPr>
          <w:t>.2.4-2 under the following conditions:</w:t>
        </w:r>
      </w:ins>
    </w:p>
    <w:p w14:paraId="480FD338" w14:textId="77777777" w:rsidR="007702D0" w:rsidRDefault="00000000">
      <w:pPr>
        <w:pStyle w:val="B10"/>
        <w:rPr>
          <w:ins w:id="232" w:author="CMCC" w:date="2023-08-31T21:48:00Z"/>
          <w:rFonts w:eastAsia="Malgun Gothic"/>
        </w:rPr>
      </w:pPr>
      <w:ins w:id="233" w:author="CMCC" w:date="2023-08-31T21:48:00Z">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ins>
    </w:p>
    <w:p w14:paraId="2226E2F0" w14:textId="77777777" w:rsidR="007702D0" w:rsidRDefault="00000000">
      <w:pPr>
        <w:pStyle w:val="B20"/>
        <w:rPr>
          <w:ins w:id="234" w:author="CMCC" w:date="2023-08-31T21:48:00Z"/>
        </w:rPr>
      </w:pPr>
      <w:ins w:id="235" w:author="CMCC" w:date="2023-08-31T21:48:00Z">
        <w:r>
          <w:t>-</w:t>
        </w:r>
        <w:r>
          <w:tab/>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ins>
    </w:p>
    <w:p w14:paraId="48DCD1A0" w14:textId="77777777" w:rsidR="007702D0" w:rsidRDefault="00000000">
      <w:pPr>
        <w:pStyle w:val="B20"/>
        <w:rPr>
          <w:ins w:id="236" w:author="CMCC" w:date="2023-08-31T21:48:00Z"/>
        </w:rPr>
      </w:pPr>
      <w:ins w:id="237" w:author="CMCC" w:date="2023-08-31T21:48:00Z">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ins>
    </w:p>
    <w:p w14:paraId="5A62C90E" w14:textId="77777777" w:rsidR="007702D0" w:rsidRDefault="00000000">
      <w:pPr>
        <w:pStyle w:val="B10"/>
        <w:rPr>
          <w:ins w:id="238" w:author="CMCC" w:date="2023-08-31T21:48:00Z"/>
          <w:rFonts w:eastAsia="Malgun Gothic"/>
        </w:rPr>
      </w:pPr>
      <w:ins w:id="239" w:author="CMCC" w:date="2023-08-31T21:48:00Z">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ins>
    </w:p>
    <w:p w14:paraId="1AC80770" w14:textId="77777777" w:rsidR="007702D0" w:rsidRDefault="00000000">
      <w:pPr>
        <w:pStyle w:val="B10"/>
        <w:rPr>
          <w:ins w:id="240" w:author="CMCC" w:date="2023-08-31T21:48:00Z"/>
          <w:rFonts w:eastAsia="Malgun Gothic"/>
        </w:rPr>
      </w:pPr>
      <w:ins w:id="241" w:author="CMCC" w:date="2023-08-31T21:48:00Z">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ins>
    </w:p>
    <w:p w14:paraId="06D21601" w14:textId="77777777" w:rsidR="007702D0" w:rsidRDefault="00000000">
      <w:pPr>
        <w:rPr>
          <w:ins w:id="242" w:author="CMCC" w:date="2023-08-31T21:48:00Z"/>
          <w:rFonts w:eastAsia="Malgun Gothic"/>
        </w:rPr>
      </w:pPr>
      <w:ins w:id="243" w:author="CMCC" w:date="2023-08-31T21:48:00Z">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ins>
    </w:p>
    <w:p w14:paraId="44A2CE53" w14:textId="77777777" w:rsidR="007702D0" w:rsidRDefault="00000000">
      <w:pPr>
        <w:pStyle w:val="TH"/>
        <w:rPr>
          <w:ins w:id="244" w:author="CMCC" w:date="2023-08-31T21:48:00Z"/>
          <w:vertAlign w:val="subscript"/>
        </w:rPr>
      </w:pPr>
      <w:ins w:id="245" w:author="CMCC" w:date="2023-08-31T21:48:00Z">
        <w:r>
          <w:lastRenderedPageBreak/>
          <w:t>Table 4.2</w:t>
        </w:r>
        <w:r>
          <w:rPr>
            <w:rFonts w:hint="eastAsia"/>
            <w:lang w:val="en-US" w:eastAsia="zh-CN"/>
          </w:rPr>
          <w:t>X</w:t>
        </w:r>
        <w:r>
          <w:t>.2.4-1: T</w:t>
        </w:r>
        <w:r>
          <w:rPr>
            <w:vertAlign w:val="subscript"/>
          </w:rPr>
          <w:t>detect,NR_Inter,</w:t>
        </w:r>
        <w:r>
          <w:t xml:space="preserve"> T</w:t>
        </w:r>
        <w:r>
          <w:rPr>
            <w:vertAlign w:val="subscript"/>
          </w:rPr>
          <w:t>measure,NR_Inter</w:t>
        </w:r>
        <w:r>
          <w:t xml:space="preserve"> and T</w:t>
        </w:r>
        <w:r>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702D0" w14:paraId="04C6E285" w14:textId="77777777">
        <w:trPr>
          <w:cantSplit/>
          <w:trHeight w:val="310"/>
          <w:jc w:val="center"/>
          <w:ins w:id="246" w:author="CMCC" w:date="2023-08-31T21:48:00Z"/>
        </w:trPr>
        <w:tc>
          <w:tcPr>
            <w:tcW w:w="604" w:type="pct"/>
            <w:vMerge w:val="restart"/>
            <w:tcBorders>
              <w:top w:val="single" w:sz="4" w:space="0" w:color="auto"/>
              <w:left w:val="single" w:sz="4" w:space="0" w:color="auto"/>
              <w:bottom w:val="single" w:sz="4" w:space="0" w:color="auto"/>
              <w:right w:val="single" w:sz="4" w:space="0" w:color="auto"/>
            </w:tcBorders>
          </w:tcPr>
          <w:p w14:paraId="34D21534" w14:textId="77777777" w:rsidR="007702D0" w:rsidRDefault="00000000">
            <w:pPr>
              <w:pStyle w:val="TAH"/>
              <w:rPr>
                <w:ins w:id="247" w:author="CMCC" w:date="2023-08-31T21:48:00Z"/>
              </w:rPr>
            </w:pPr>
            <w:ins w:id="248" w:author="CMCC" w:date="2023-08-31T21:48:00Z">
              <w:r>
                <w:t>DRX cycle length [s]</w:t>
              </w:r>
            </w:ins>
          </w:p>
        </w:tc>
        <w:tc>
          <w:tcPr>
            <w:tcW w:w="1061" w:type="pct"/>
            <w:tcBorders>
              <w:top w:val="single" w:sz="4" w:space="0" w:color="auto"/>
              <w:left w:val="single" w:sz="4" w:space="0" w:color="auto"/>
              <w:bottom w:val="single" w:sz="4" w:space="0" w:color="auto"/>
              <w:right w:val="single" w:sz="4" w:space="0" w:color="auto"/>
            </w:tcBorders>
          </w:tcPr>
          <w:p w14:paraId="7A843791" w14:textId="77777777" w:rsidR="007702D0" w:rsidRDefault="00000000">
            <w:pPr>
              <w:pStyle w:val="TAH"/>
              <w:rPr>
                <w:ins w:id="249" w:author="CMCC" w:date="2023-08-31T21:48:00Z"/>
              </w:rPr>
            </w:pPr>
            <w:ins w:id="250" w:author="CMCC" w:date="2023-08-31T21:48:00Z">
              <w:r>
                <w:t>Scaling Factor (N1)</w:t>
              </w:r>
            </w:ins>
          </w:p>
        </w:tc>
        <w:tc>
          <w:tcPr>
            <w:tcW w:w="1111" w:type="pct"/>
            <w:vMerge w:val="restart"/>
            <w:tcBorders>
              <w:top w:val="single" w:sz="4" w:space="0" w:color="auto"/>
              <w:left w:val="single" w:sz="4" w:space="0" w:color="auto"/>
              <w:bottom w:val="single" w:sz="4" w:space="0" w:color="auto"/>
              <w:right w:val="single" w:sz="4" w:space="0" w:color="auto"/>
            </w:tcBorders>
          </w:tcPr>
          <w:p w14:paraId="3D54A10C" w14:textId="77777777" w:rsidR="007702D0" w:rsidRDefault="00000000">
            <w:pPr>
              <w:pStyle w:val="TAH"/>
              <w:rPr>
                <w:ins w:id="251" w:author="CMCC" w:date="2023-08-31T21:48:00Z"/>
              </w:rPr>
            </w:pPr>
            <w:ins w:id="252" w:author="CMCC" w:date="2023-08-31T21:48:00Z">
              <w:r>
                <w:t>T</w:t>
              </w:r>
              <w:r>
                <w:rPr>
                  <w:vertAlign w:val="subscript"/>
                </w:rPr>
                <w:t>detect,NR_</w:t>
              </w:r>
              <w:r>
                <w:rPr>
                  <w:rFonts w:cs="v4.2.0"/>
                  <w:vertAlign w:val="subscript"/>
                </w:rPr>
                <w:t>Inter</w:t>
              </w:r>
              <w: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tcPr>
          <w:p w14:paraId="72B32E6F" w14:textId="77777777" w:rsidR="007702D0" w:rsidRDefault="00000000">
            <w:pPr>
              <w:pStyle w:val="TAH"/>
              <w:rPr>
                <w:ins w:id="253" w:author="CMCC" w:date="2023-08-31T21:48:00Z"/>
              </w:rPr>
            </w:pPr>
            <w:ins w:id="254" w:author="CMCC" w:date="2023-08-31T21:48:00Z">
              <w:r>
                <w:t>T</w:t>
              </w:r>
              <w:r>
                <w:rPr>
                  <w:vertAlign w:val="subscript"/>
                </w:rPr>
                <w:t>measure,NR_</w:t>
              </w:r>
              <w:r>
                <w:rPr>
                  <w:rFonts w:cs="v4.2.0"/>
                  <w:vertAlign w:val="subscript"/>
                </w:rPr>
                <w:t>Inter</w:t>
              </w:r>
              <w: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tcPr>
          <w:p w14:paraId="5F0959CC" w14:textId="77777777" w:rsidR="007702D0" w:rsidRDefault="00000000">
            <w:pPr>
              <w:pStyle w:val="TAH"/>
              <w:rPr>
                <w:ins w:id="255" w:author="CMCC" w:date="2023-08-31T21:48:00Z"/>
              </w:rPr>
            </w:pPr>
            <w:ins w:id="256" w:author="CMCC" w:date="2023-08-31T21:48:00Z">
              <w:r>
                <w:t>T</w:t>
              </w:r>
              <w:r>
                <w:rPr>
                  <w:vertAlign w:val="subscript"/>
                </w:rPr>
                <w:t>evaluate,NR_</w:t>
              </w:r>
              <w:r>
                <w:rPr>
                  <w:rFonts w:cs="v4.2.0"/>
                  <w:vertAlign w:val="subscript"/>
                </w:rPr>
                <w:t>Inter</w:t>
              </w:r>
              <w:r>
                <w:rPr>
                  <w:rFonts w:cs="Arial"/>
                </w:rPr>
                <w:t xml:space="preserve"> </w:t>
              </w:r>
              <w:r>
                <w:t>[s] (number of DRX cycles)</w:t>
              </w:r>
            </w:ins>
          </w:p>
        </w:tc>
      </w:tr>
      <w:tr w:rsidR="007702D0" w14:paraId="6A030D8B" w14:textId="77777777">
        <w:trPr>
          <w:cantSplit/>
          <w:trHeight w:val="310"/>
          <w:jc w:val="center"/>
          <w:ins w:id="257" w:author="CMCC" w:date="2023-08-31T21:48:00Z"/>
        </w:trPr>
        <w:tc>
          <w:tcPr>
            <w:tcW w:w="0" w:type="auto"/>
            <w:vMerge/>
            <w:tcBorders>
              <w:top w:val="single" w:sz="4" w:space="0" w:color="auto"/>
              <w:left w:val="single" w:sz="4" w:space="0" w:color="auto"/>
              <w:bottom w:val="single" w:sz="4" w:space="0" w:color="auto"/>
              <w:right w:val="single" w:sz="4" w:space="0" w:color="auto"/>
            </w:tcBorders>
            <w:vAlign w:val="center"/>
          </w:tcPr>
          <w:p w14:paraId="5CECC202" w14:textId="77777777" w:rsidR="007702D0" w:rsidRDefault="007702D0">
            <w:pPr>
              <w:pStyle w:val="TAH"/>
              <w:rPr>
                <w:ins w:id="258" w:author="CMCC" w:date="2023-08-31T21:48:00Z"/>
              </w:rPr>
            </w:pPr>
          </w:p>
        </w:tc>
        <w:tc>
          <w:tcPr>
            <w:tcW w:w="1061" w:type="pct"/>
            <w:tcBorders>
              <w:top w:val="single" w:sz="4" w:space="0" w:color="auto"/>
              <w:left w:val="single" w:sz="4" w:space="0" w:color="auto"/>
              <w:bottom w:val="single" w:sz="4" w:space="0" w:color="auto"/>
              <w:right w:val="single" w:sz="4" w:space="0" w:color="auto"/>
            </w:tcBorders>
          </w:tcPr>
          <w:p w14:paraId="01DBC1B0" w14:textId="77777777" w:rsidR="007702D0" w:rsidRDefault="00000000">
            <w:pPr>
              <w:pStyle w:val="TAH"/>
              <w:rPr>
                <w:ins w:id="259" w:author="CMCC" w:date="2023-08-31T21:48:00Z"/>
                <w:vertAlign w:val="superscript"/>
              </w:rPr>
            </w:pPr>
            <w:ins w:id="260" w:author="CMCC" w:date="2023-08-31T21:48:00Z">
              <w:r>
                <w:t>FR1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6A2332F" w14:textId="77777777" w:rsidR="007702D0" w:rsidRDefault="007702D0">
            <w:pPr>
              <w:pStyle w:val="TAH"/>
              <w:rPr>
                <w:ins w:id="261" w:author="CMCC" w:date="2023-08-31T21:4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927F65" w14:textId="77777777" w:rsidR="007702D0" w:rsidRDefault="007702D0">
            <w:pPr>
              <w:pStyle w:val="TAH"/>
              <w:rPr>
                <w:ins w:id="262" w:author="CMCC" w:date="2023-08-31T21:4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2E370F" w14:textId="77777777" w:rsidR="007702D0" w:rsidRDefault="007702D0">
            <w:pPr>
              <w:pStyle w:val="TAH"/>
              <w:rPr>
                <w:ins w:id="263" w:author="CMCC" w:date="2023-08-31T21:48:00Z"/>
              </w:rPr>
            </w:pPr>
          </w:p>
        </w:tc>
      </w:tr>
      <w:tr w:rsidR="007702D0" w14:paraId="43C29592" w14:textId="77777777">
        <w:trPr>
          <w:cantSplit/>
          <w:jc w:val="center"/>
          <w:ins w:id="264" w:author="CMCC" w:date="2023-08-31T21:48:00Z"/>
        </w:trPr>
        <w:tc>
          <w:tcPr>
            <w:tcW w:w="604" w:type="pct"/>
            <w:tcBorders>
              <w:top w:val="single" w:sz="4" w:space="0" w:color="auto"/>
              <w:left w:val="single" w:sz="4" w:space="0" w:color="auto"/>
              <w:bottom w:val="single" w:sz="4" w:space="0" w:color="auto"/>
              <w:right w:val="single" w:sz="4" w:space="0" w:color="auto"/>
            </w:tcBorders>
          </w:tcPr>
          <w:p w14:paraId="122B7832" w14:textId="77777777" w:rsidR="007702D0" w:rsidRDefault="00000000">
            <w:pPr>
              <w:pStyle w:val="TAC"/>
              <w:rPr>
                <w:ins w:id="265" w:author="CMCC" w:date="2023-08-31T21:48:00Z"/>
              </w:rPr>
            </w:pPr>
            <w:ins w:id="266" w:author="CMCC" w:date="2023-08-31T21:48:00Z">
              <w:r>
                <w:t>0.32</w:t>
              </w:r>
            </w:ins>
          </w:p>
        </w:tc>
        <w:tc>
          <w:tcPr>
            <w:tcW w:w="1061" w:type="pct"/>
            <w:vMerge w:val="restart"/>
            <w:tcBorders>
              <w:top w:val="single" w:sz="4" w:space="0" w:color="auto"/>
              <w:left w:val="single" w:sz="4" w:space="0" w:color="auto"/>
              <w:right w:val="single" w:sz="4" w:space="0" w:color="auto"/>
            </w:tcBorders>
            <w:vAlign w:val="center"/>
          </w:tcPr>
          <w:p w14:paraId="28AEE2D1" w14:textId="77777777" w:rsidR="007702D0" w:rsidRDefault="00000000">
            <w:pPr>
              <w:pStyle w:val="TAC"/>
              <w:rPr>
                <w:ins w:id="267" w:author="CMCC" w:date="2023-08-31T21:48:00Z"/>
              </w:rPr>
            </w:pPr>
            <w:ins w:id="268" w:author="CMCC" w:date="2023-08-31T21:48:00Z">
              <w:r>
                <w:t>N1</w:t>
              </w:r>
              <w:r>
                <w:rPr>
                  <w:vertAlign w:val="superscript"/>
                </w:rPr>
                <w:t>Note 1</w:t>
              </w:r>
            </w:ins>
          </w:p>
        </w:tc>
        <w:tc>
          <w:tcPr>
            <w:tcW w:w="1111" w:type="pct"/>
            <w:tcBorders>
              <w:top w:val="single" w:sz="4" w:space="0" w:color="auto"/>
              <w:left w:val="single" w:sz="4" w:space="0" w:color="auto"/>
              <w:bottom w:val="single" w:sz="4" w:space="0" w:color="auto"/>
              <w:right w:val="single" w:sz="4" w:space="0" w:color="auto"/>
            </w:tcBorders>
          </w:tcPr>
          <w:p w14:paraId="58403ECC" w14:textId="77777777" w:rsidR="007702D0" w:rsidRDefault="00000000">
            <w:pPr>
              <w:pStyle w:val="TAC"/>
              <w:rPr>
                <w:ins w:id="269" w:author="CMCC" w:date="2023-08-31T21:48:00Z"/>
              </w:rPr>
            </w:pPr>
            <w:ins w:id="270" w:author="CMCC" w:date="2023-08-31T21:48:00Z">
              <w:r>
                <w:t xml:space="preserve">11.52 x N1 </w:t>
              </w:r>
              <w:r>
                <w:rPr>
                  <w:rFonts w:cs="Arial"/>
                  <w:lang w:eastAsia="zh-CN"/>
                </w:rPr>
                <w:t xml:space="preserve">x 1.5 </w:t>
              </w:r>
              <w:r>
                <w:t>(36 x N1</w:t>
              </w:r>
              <w:r>
                <w:rPr>
                  <w:rFonts w:cs="Arial"/>
                  <w:lang w:eastAsia="zh-CN"/>
                </w:rPr>
                <w:t xml:space="preserve"> x 1.5</w:t>
              </w:r>
              <w:r>
                <w:t>)</w:t>
              </w:r>
            </w:ins>
          </w:p>
        </w:tc>
        <w:tc>
          <w:tcPr>
            <w:tcW w:w="1112" w:type="pct"/>
            <w:tcBorders>
              <w:top w:val="single" w:sz="4" w:space="0" w:color="auto"/>
              <w:left w:val="single" w:sz="4" w:space="0" w:color="auto"/>
              <w:bottom w:val="single" w:sz="4" w:space="0" w:color="auto"/>
              <w:right w:val="single" w:sz="4" w:space="0" w:color="auto"/>
            </w:tcBorders>
          </w:tcPr>
          <w:p w14:paraId="33B5EDE7" w14:textId="77777777" w:rsidR="007702D0" w:rsidRDefault="00000000">
            <w:pPr>
              <w:pStyle w:val="TAC"/>
              <w:rPr>
                <w:ins w:id="271" w:author="CMCC" w:date="2023-08-31T21:48:00Z"/>
              </w:rPr>
            </w:pPr>
            <w:ins w:id="272" w:author="CMCC" w:date="2023-08-31T21:48:00Z">
              <w:r>
                <w:t xml:space="preserve">1.28 x N1 </w:t>
              </w:r>
              <w:r>
                <w:rPr>
                  <w:rFonts w:cs="Arial"/>
                  <w:lang w:eastAsia="zh-CN"/>
                </w:rPr>
                <w:t xml:space="preserve">x 1.5 </w:t>
              </w:r>
              <w:r>
                <w:t>(4 x N1</w:t>
              </w:r>
              <w:r>
                <w:rPr>
                  <w:rFonts w:cs="Arial"/>
                  <w:lang w:eastAsia="zh-CN"/>
                </w:rPr>
                <w:t xml:space="preserve"> x 1.5</w:t>
              </w:r>
              <w:r>
                <w:t>)</w:t>
              </w:r>
            </w:ins>
          </w:p>
        </w:tc>
        <w:tc>
          <w:tcPr>
            <w:tcW w:w="1112" w:type="pct"/>
            <w:tcBorders>
              <w:top w:val="single" w:sz="4" w:space="0" w:color="auto"/>
              <w:left w:val="single" w:sz="4" w:space="0" w:color="auto"/>
              <w:bottom w:val="single" w:sz="4" w:space="0" w:color="auto"/>
              <w:right w:val="single" w:sz="4" w:space="0" w:color="auto"/>
            </w:tcBorders>
          </w:tcPr>
          <w:p w14:paraId="65748FEE" w14:textId="77777777" w:rsidR="007702D0" w:rsidRDefault="00000000">
            <w:pPr>
              <w:pStyle w:val="TAC"/>
              <w:rPr>
                <w:ins w:id="273" w:author="CMCC" w:date="2023-08-31T21:48:00Z"/>
              </w:rPr>
            </w:pPr>
            <w:ins w:id="274" w:author="CMCC" w:date="2023-08-31T21:48:00Z">
              <w:r>
                <w:t xml:space="preserve">5.12 x N1 </w:t>
              </w:r>
              <w:r>
                <w:rPr>
                  <w:rFonts w:cs="Arial"/>
                  <w:lang w:eastAsia="zh-CN"/>
                </w:rPr>
                <w:t xml:space="preserve">x 1.5 </w:t>
              </w:r>
              <w:r>
                <w:t>(16 x N1</w:t>
              </w:r>
              <w:r>
                <w:rPr>
                  <w:rFonts w:cs="Arial"/>
                  <w:lang w:eastAsia="zh-CN"/>
                </w:rPr>
                <w:t xml:space="preserve"> x 1.5</w:t>
              </w:r>
              <w:r>
                <w:t>)</w:t>
              </w:r>
            </w:ins>
          </w:p>
        </w:tc>
      </w:tr>
      <w:tr w:rsidR="007702D0" w14:paraId="5E7F7D50" w14:textId="77777777">
        <w:trPr>
          <w:cantSplit/>
          <w:jc w:val="center"/>
          <w:ins w:id="275" w:author="CMCC" w:date="2023-08-31T21:48:00Z"/>
        </w:trPr>
        <w:tc>
          <w:tcPr>
            <w:tcW w:w="604" w:type="pct"/>
            <w:tcBorders>
              <w:top w:val="single" w:sz="4" w:space="0" w:color="auto"/>
              <w:left w:val="single" w:sz="4" w:space="0" w:color="auto"/>
              <w:bottom w:val="single" w:sz="4" w:space="0" w:color="auto"/>
              <w:right w:val="single" w:sz="4" w:space="0" w:color="auto"/>
            </w:tcBorders>
          </w:tcPr>
          <w:p w14:paraId="1AF0E266" w14:textId="77777777" w:rsidR="007702D0" w:rsidRDefault="00000000">
            <w:pPr>
              <w:pStyle w:val="TAC"/>
              <w:rPr>
                <w:ins w:id="276" w:author="CMCC" w:date="2023-08-31T21:48:00Z"/>
              </w:rPr>
            </w:pPr>
            <w:ins w:id="277" w:author="CMCC" w:date="2023-08-31T21:48:00Z">
              <w:r>
                <w:t>0.64</w:t>
              </w:r>
            </w:ins>
          </w:p>
        </w:tc>
        <w:tc>
          <w:tcPr>
            <w:tcW w:w="1061" w:type="pct"/>
            <w:vMerge/>
            <w:tcBorders>
              <w:left w:val="single" w:sz="4" w:space="0" w:color="auto"/>
              <w:right w:val="single" w:sz="4" w:space="0" w:color="auto"/>
            </w:tcBorders>
          </w:tcPr>
          <w:p w14:paraId="262A2D29" w14:textId="77777777" w:rsidR="007702D0" w:rsidRDefault="007702D0">
            <w:pPr>
              <w:pStyle w:val="TAC"/>
              <w:rPr>
                <w:ins w:id="278"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3B134A06" w14:textId="77777777" w:rsidR="007702D0" w:rsidRDefault="00000000">
            <w:pPr>
              <w:pStyle w:val="TAC"/>
              <w:rPr>
                <w:ins w:id="279" w:author="CMCC" w:date="2023-08-31T21:48:00Z"/>
              </w:rPr>
            </w:pPr>
            <w:ins w:id="280" w:author="CMCC" w:date="2023-08-31T21:48:00Z">
              <w:r>
                <w:t>17.92x N1 (28 x N1)</w:t>
              </w:r>
            </w:ins>
          </w:p>
        </w:tc>
        <w:tc>
          <w:tcPr>
            <w:tcW w:w="1112" w:type="pct"/>
            <w:tcBorders>
              <w:top w:val="single" w:sz="4" w:space="0" w:color="auto"/>
              <w:left w:val="single" w:sz="4" w:space="0" w:color="auto"/>
              <w:bottom w:val="single" w:sz="4" w:space="0" w:color="auto"/>
              <w:right w:val="single" w:sz="4" w:space="0" w:color="auto"/>
            </w:tcBorders>
          </w:tcPr>
          <w:p w14:paraId="6E0B90A2" w14:textId="77777777" w:rsidR="007702D0" w:rsidRDefault="00000000">
            <w:pPr>
              <w:pStyle w:val="TAC"/>
              <w:rPr>
                <w:ins w:id="281" w:author="CMCC" w:date="2023-08-31T21:48:00Z"/>
              </w:rPr>
            </w:pPr>
            <w:ins w:id="282" w:author="CMCC" w:date="2023-08-31T21:48:00Z">
              <w:r>
                <w:t>1.28 x N1 (2 x N1)</w:t>
              </w:r>
            </w:ins>
          </w:p>
        </w:tc>
        <w:tc>
          <w:tcPr>
            <w:tcW w:w="1112" w:type="pct"/>
            <w:tcBorders>
              <w:top w:val="single" w:sz="4" w:space="0" w:color="auto"/>
              <w:left w:val="single" w:sz="4" w:space="0" w:color="auto"/>
              <w:bottom w:val="single" w:sz="4" w:space="0" w:color="auto"/>
              <w:right w:val="single" w:sz="4" w:space="0" w:color="auto"/>
            </w:tcBorders>
          </w:tcPr>
          <w:p w14:paraId="4CB8897E" w14:textId="77777777" w:rsidR="007702D0" w:rsidRDefault="00000000">
            <w:pPr>
              <w:pStyle w:val="TAC"/>
              <w:rPr>
                <w:ins w:id="283" w:author="CMCC" w:date="2023-08-31T21:48:00Z"/>
              </w:rPr>
            </w:pPr>
            <w:ins w:id="284" w:author="CMCC" w:date="2023-08-31T21:48:00Z">
              <w:r>
                <w:t>5.12 x N1 (8 x N1)</w:t>
              </w:r>
            </w:ins>
          </w:p>
        </w:tc>
      </w:tr>
      <w:tr w:rsidR="007702D0" w14:paraId="44C620C8" w14:textId="77777777">
        <w:trPr>
          <w:cantSplit/>
          <w:jc w:val="center"/>
          <w:ins w:id="285" w:author="CMCC" w:date="2023-08-31T21:48:00Z"/>
        </w:trPr>
        <w:tc>
          <w:tcPr>
            <w:tcW w:w="604" w:type="pct"/>
            <w:tcBorders>
              <w:top w:val="single" w:sz="4" w:space="0" w:color="auto"/>
              <w:left w:val="single" w:sz="4" w:space="0" w:color="auto"/>
              <w:bottom w:val="single" w:sz="4" w:space="0" w:color="auto"/>
              <w:right w:val="single" w:sz="4" w:space="0" w:color="auto"/>
            </w:tcBorders>
          </w:tcPr>
          <w:p w14:paraId="5BF75E65" w14:textId="77777777" w:rsidR="007702D0" w:rsidRDefault="00000000">
            <w:pPr>
              <w:pStyle w:val="TAC"/>
              <w:rPr>
                <w:ins w:id="286" w:author="CMCC" w:date="2023-08-31T21:48:00Z"/>
              </w:rPr>
            </w:pPr>
            <w:ins w:id="287" w:author="CMCC" w:date="2023-08-31T21:48:00Z">
              <w:r>
                <w:t>1.28</w:t>
              </w:r>
            </w:ins>
          </w:p>
        </w:tc>
        <w:tc>
          <w:tcPr>
            <w:tcW w:w="1061" w:type="pct"/>
            <w:vMerge/>
            <w:tcBorders>
              <w:left w:val="single" w:sz="4" w:space="0" w:color="auto"/>
              <w:right w:val="single" w:sz="4" w:space="0" w:color="auto"/>
            </w:tcBorders>
          </w:tcPr>
          <w:p w14:paraId="3BED3DF4" w14:textId="77777777" w:rsidR="007702D0" w:rsidRDefault="007702D0">
            <w:pPr>
              <w:pStyle w:val="TAC"/>
              <w:rPr>
                <w:ins w:id="288"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176E9DBF" w14:textId="77777777" w:rsidR="007702D0" w:rsidRDefault="00000000">
            <w:pPr>
              <w:pStyle w:val="TAC"/>
              <w:rPr>
                <w:ins w:id="289" w:author="CMCC" w:date="2023-08-31T21:48:00Z"/>
              </w:rPr>
            </w:pPr>
            <w:ins w:id="290" w:author="CMCC" w:date="2023-08-31T21:48:00Z">
              <w:r>
                <w:t>32 x N1 (25 x N1)</w:t>
              </w:r>
            </w:ins>
          </w:p>
        </w:tc>
        <w:tc>
          <w:tcPr>
            <w:tcW w:w="1112" w:type="pct"/>
            <w:tcBorders>
              <w:top w:val="single" w:sz="4" w:space="0" w:color="auto"/>
              <w:left w:val="single" w:sz="4" w:space="0" w:color="auto"/>
              <w:bottom w:val="single" w:sz="4" w:space="0" w:color="auto"/>
              <w:right w:val="single" w:sz="4" w:space="0" w:color="auto"/>
            </w:tcBorders>
          </w:tcPr>
          <w:p w14:paraId="09A675A4" w14:textId="77777777" w:rsidR="007702D0" w:rsidRDefault="00000000">
            <w:pPr>
              <w:pStyle w:val="TAC"/>
              <w:rPr>
                <w:ins w:id="291" w:author="CMCC" w:date="2023-08-31T21:48:00Z"/>
              </w:rPr>
            </w:pPr>
            <w:ins w:id="292" w:author="CMCC" w:date="2023-08-31T21:48:00Z">
              <w:r>
                <w:t>1.28 x N1 (1 x N1)</w:t>
              </w:r>
            </w:ins>
          </w:p>
        </w:tc>
        <w:tc>
          <w:tcPr>
            <w:tcW w:w="1112" w:type="pct"/>
            <w:tcBorders>
              <w:top w:val="single" w:sz="4" w:space="0" w:color="auto"/>
              <w:left w:val="single" w:sz="4" w:space="0" w:color="auto"/>
              <w:bottom w:val="single" w:sz="4" w:space="0" w:color="auto"/>
              <w:right w:val="single" w:sz="4" w:space="0" w:color="auto"/>
            </w:tcBorders>
          </w:tcPr>
          <w:p w14:paraId="51FBD278" w14:textId="77777777" w:rsidR="007702D0" w:rsidRDefault="00000000">
            <w:pPr>
              <w:pStyle w:val="TAC"/>
              <w:rPr>
                <w:ins w:id="293" w:author="CMCC" w:date="2023-08-31T21:48:00Z"/>
              </w:rPr>
            </w:pPr>
            <w:ins w:id="294" w:author="CMCC" w:date="2023-08-31T21:48:00Z">
              <w:r>
                <w:t>6.4 x N1 (5 x N1)</w:t>
              </w:r>
            </w:ins>
          </w:p>
        </w:tc>
      </w:tr>
      <w:tr w:rsidR="007702D0" w14:paraId="3E6986F6" w14:textId="77777777">
        <w:trPr>
          <w:cantSplit/>
          <w:jc w:val="center"/>
          <w:ins w:id="295" w:author="CMCC" w:date="2023-08-31T21:48:00Z"/>
        </w:trPr>
        <w:tc>
          <w:tcPr>
            <w:tcW w:w="604" w:type="pct"/>
            <w:tcBorders>
              <w:top w:val="single" w:sz="4" w:space="0" w:color="auto"/>
              <w:left w:val="single" w:sz="4" w:space="0" w:color="auto"/>
              <w:bottom w:val="single" w:sz="4" w:space="0" w:color="auto"/>
              <w:right w:val="single" w:sz="4" w:space="0" w:color="auto"/>
            </w:tcBorders>
          </w:tcPr>
          <w:p w14:paraId="7FE474AA" w14:textId="77777777" w:rsidR="007702D0" w:rsidRDefault="00000000">
            <w:pPr>
              <w:pStyle w:val="TAC"/>
              <w:rPr>
                <w:ins w:id="296" w:author="CMCC" w:date="2023-08-31T21:48:00Z"/>
              </w:rPr>
            </w:pPr>
            <w:ins w:id="297" w:author="CMCC" w:date="2023-08-31T21:48:00Z">
              <w:r>
                <w:t>2.56</w:t>
              </w:r>
            </w:ins>
          </w:p>
        </w:tc>
        <w:tc>
          <w:tcPr>
            <w:tcW w:w="1061" w:type="pct"/>
            <w:vMerge/>
            <w:tcBorders>
              <w:left w:val="single" w:sz="4" w:space="0" w:color="auto"/>
              <w:bottom w:val="single" w:sz="4" w:space="0" w:color="auto"/>
              <w:right w:val="single" w:sz="4" w:space="0" w:color="auto"/>
            </w:tcBorders>
          </w:tcPr>
          <w:p w14:paraId="7A5CA00E" w14:textId="77777777" w:rsidR="007702D0" w:rsidRDefault="007702D0">
            <w:pPr>
              <w:pStyle w:val="TAC"/>
              <w:rPr>
                <w:ins w:id="298"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4E75347E" w14:textId="77777777" w:rsidR="007702D0" w:rsidRDefault="00000000">
            <w:pPr>
              <w:pStyle w:val="TAC"/>
              <w:rPr>
                <w:ins w:id="299" w:author="CMCC" w:date="2023-08-31T21:48:00Z"/>
              </w:rPr>
            </w:pPr>
            <w:ins w:id="300" w:author="CMCC" w:date="2023-08-31T21:48:00Z">
              <w:r>
                <w:t>58.88 x N1 (23 x N1)</w:t>
              </w:r>
            </w:ins>
          </w:p>
        </w:tc>
        <w:tc>
          <w:tcPr>
            <w:tcW w:w="1112" w:type="pct"/>
            <w:tcBorders>
              <w:top w:val="single" w:sz="4" w:space="0" w:color="auto"/>
              <w:left w:val="single" w:sz="4" w:space="0" w:color="auto"/>
              <w:bottom w:val="single" w:sz="4" w:space="0" w:color="auto"/>
              <w:right w:val="single" w:sz="4" w:space="0" w:color="auto"/>
            </w:tcBorders>
          </w:tcPr>
          <w:p w14:paraId="016BA5E9" w14:textId="77777777" w:rsidR="007702D0" w:rsidRDefault="00000000">
            <w:pPr>
              <w:pStyle w:val="TAC"/>
              <w:rPr>
                <w:ins w:id="301" w:author="CMCC" w:date="2023-08-31T21:48:00Z"/>
              </w:rPr>
            </w:pPr>
            <w:ins w:id="302" w:author="CMCC" w:date="2023-08-31T21:48:00Z">
              <w:r>
                <w:t>2.56 x N1 (1 x N1)</w:t>
              </w:r>
            </w:ins>
          </w:p>
        </w:tc>
        <w:tc>
          <w:tcPr>
            <w:tcW w:w="1112" w:type="pct"/>
            <w:tcBorders>
              <w:top w:val="single" w:sz="4" w:space="0" w:color="auto"/>
              <w:left w:val="single" w:sz="4" w:space="0" w:color="auto"/>
              <w:bottom w:val="single" w:sz="4" w:space="0" w:color="auto"/>
              <w:right w:val="single" w:sz="4" w:space="0" w:color="auto"/>
            </w:tcBorders>
          </w:tcPr>
          <w:p w14:paraId="19C890D9" w14:textId="77777777" w:rsidR="007702D0" w:rsidRDefault="00000000">
            <w:pPr>
              <w:pStyle w:val="TAC"/>
              <w:rPr>
                <w:ins w:id="303" w:author="CMCC" w:date="2023-08-31T21:48:00Z"/>
              </w:rPr>
            </w:pPr>
            <w:ins w:id="304" w:author="CMCC" w:date="2023-08-31T21:48:00Z">
              <w:r>
                <w:t>7.68 x N1 (3 x N1)</w:t>
              </w:r>
            </w:ins>
          </w:p>
        </w:tc>
      </w:tr>
      <w:tr w:rsidR="007702D0" w14:paraId="3F09AFFB" w14:textId="77777777">
        <w:trPr>
          <w:cantSplit/>
          <w:jc w:val="center"/>
          <w:ins w:id="305" w:author="CMCC" w:date="2023-08-31T21:48:00Z"/>
        </w:trPr>
        <w:tc>
          <w:tcPr>
            <w:tcW w:w="1" w:type="pct"/>
            <w:gridSpan w:val="5"/>
            <w:tcBorders>
              <w:top w:val="single" w:sz="4" w:space="0" w:color="auto"/>
              <w:left w:val="single" w:sz="4" w:space="0" w:color="auto"/>
              <w:bottom w:val="single" w:sz="4" w:space="0" w:color="auto"/>
              <w:right w:val="single" w:sz="4" w:space="0" w:color="auto"/>
            </w:tcBorders>
          </w:tcPr>
          <w:p w14:paraId="716B5E33" w14:textId="77777777" w:rsidR="007702D0" w:rsidRDefault="00000000">
            <w:pPr>
              <w:keepNext/>
              <w:keepLines/>
              <w:spacing w:after="0"/>
              <w:ind w:left="851" w:hanging="851"/>
              <w:rPr>
                <w:ins w:id="306" w:author="CMCC" w:date="2023-08-31T21:48:00Z"/>
                <w:rFonts w:ascii="Arial" w:eastAsia="DengXian" w:hAnsi="Arial"/>
                <w:sz w:val="18"/>
                <w:lang w:eastAsia="zh-CN"/>
              </w:rPr>
            </w:pPr>
            <w:ins w:id="307" w:author="CMCC" w:date="2023-08-31T21:48:00Z">
              <w:r>
                <w:rPr>
                  <w:rFonts w:ascii="Arial" w:eastAsia="DengXian" w:hAnsi="Arial" w:hint="eastAsia"/>
                  <w:sz w:val="18"/>
                  <w:lang w:eastAsia="zh-CN"/>
                </w:rPr>
                <w:t>N</w:t>
              </w:r>
              <w:r>
                <w:rPr>
                  <w:rFonts w:ascii="Arial" w:eastAsia="DengXian" w:hAnsi="Arial"/>
                  <w:sz w:val="18"/>
                  <w:lang w:eastAsia="zh-CN"/>
                </w:rPr>
                <w:t>ote 1:</w:t>
              </w:r>
              <w:r>
                <w:rPr>
                  <w:rFonts w:ascii="Arial" w:hAnsi="Arial"/>
                  <w:sz w:val="18"/>
                  <w:lang w:val="en-US"/>
                </w:rPr>
                <w:tab/>
                <w:t xml:space="preserve">For UEs with [antenna arrays], N1 = 3 </w:t>
              </w:r>
              <w:r>
                <w:rPr>
                  <w:rFonts w:ascii="Arial" w:eastAsia="DengXian" w:hAnsi="Arial"/>
                  <w:sz w:val="18"/>
                  <w:lang w:eastAsia="zh-CN"/>
                </w:rPr>
                <w:t>when network assistance on ATG cells reference locations is provided, otherwise N1 = 4.</w:t>
              </w:r>
              <w:r>
                <w:rPr>
                  <w:rFonts w:ascii="Arial" w:eastAsia="DengXian" w:hAnsi="Arial"/>
                  <w:sz w:val="18"/>
                  <w:lang w:eastAsia="zh-CN"/>
                </w:rPr>
                <w:br/>
                <w:t>For UEs with [omnidirectional antennas], N1 = 1.</w:t>
              </w:r>
            </w:ins>
          </w:p>
        </w:tc>
      </w:tr>
    </w:tbl>
    <w:p w14:paraId="71B107EC" w14:textId="77777777" w:rsidR="007702D0" w:rsidRDefault="007702D0">
      <w:pPr>
        <w:rPr>
          <w:ins w:id="308" w:author="CMCC" w:date="2023-08-31T21:48:00Z"/>
          <w:lang w:eastAsia="zh-CN"/>
        </w:rPr>
      </w:pPr>
    </w:p>
    <w:p w14:paraId="2F89DD79" w14:textId="77777777" w:rsidR="007702D0" w:rsidRDefault="00000000">
      <w:pPr>
        <w:pStyle w:val="TH"/>
        <w:rPr>
          <w:ins w:id="309" w:author="CMCC" w:date="2023-08-31T21:48:00Z"/>
        </w:rPr>
      </w:pPr>
      <w:ins w:id="310" w:author="CMCC" w:date="2023-08-31T21:48:00Z">
        <w:r>
          <w:t>Table 4.2</w:t>
        </w:r>
        <w:r>
          <w:rPr>
            <w:rFonts w:hint="eastAsia"/>
            <w:lang w:val="en-US" w:eastAsia="zh-CN"/>
          </w:rPr>
          <w:t>X</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cs="v4.2.0"/>
            <w:lang w:eastAsia="zh-CN"/>
          </w:rPr>
          <w:t>[</w:t>
        </w:r>
        <w:r>
          <w:rPr>
            <w:rFonts w:eastAsia="Malgun Gothic"/>
            <w:i/>
            <w:iCs/>
          </w:rPr>
          <w:t>NW configuration flag for enhanced cell reselection for ATG</w:t>
        </w:r>
        <w:r>
          <w:rPr>
            <w:rFonts w:cs="v4.2.0"/>
            <w:lang w:eastAsia="zh-CN"/>
          </w:rPr>
          <w:t>]</w:t>
        </w:r>
      </w:ins>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7702D0" w14:paraId="23A375DE" w14:textId="77777777">
        <w:trPr>
          <w:cantSplit/>
          <w:trHeight w:val="334"/>
          <w:jc w:val="center"/>
          <w:ins w:id="311" w:author="CMCC" w:date="2023-08-31T21:48:00Z"/>
        </w:trPr>
        <w:tc>
          <w:tcPr>
            <w:tcW w:w="1137" w:type="pct"/>
            <w:tcBorders>
              <w:top w:val="single" w:sz="4" w:space="0" w:color="auto"/>
              <w:left w:val="single" w:sz="4" w:space="0" w:color="auto"/>
              <w:bottom w:val="single" w:sz="4" w:space="0" w:color="auto"/>
              <w:right w:val="single" w:sz="4" w:space="0" w:color="auto"/>
            </w:tcBorders>
          </w:tcPr>
          <w:p w14:paraId="570244CC" w14:textId="77777777" w:rsidR="007702D0" w:rsidRDefault="00000000">
            <w:pPr>
              <w:pStyle w:val="TAH"/>
              <w:rPr>
                <w:ins w:id="312" w:author="CMCC" w:date="2023-08-31T21:48:00Z"/>
              </w:rPr>
            </w:pPr>
            <w:ins w:id="313" w:author="CMCC" w:date="2023-08-31T21:48:00Z">
              <w:r>
                <w:t>DRX cycle</w:t>
              </w:r>
            </w:ins>
          </w:p>
          <w:p w14:paraId="0D1617C9" w14:textId="77777777" w:rsidR="007702D0" w:rsidRDefault="00000000">
            <w:pPr>
              <w:jc w:val="center"/>
              <w:rPr>
                <w:ins w:id="314" w:author="CMCC" w:date="2023-08-31T21:48:00Z"/>
                <w:rFonts w:ascii="Arial" w:hAnsi="Arial"/>
                <w:b/>
                <w:sz w:val="18"/>
              </w:rPr>
            </w:pPr>
            <w:ins w:id="315" w:author="CMCC" w:date="2023-08-31T21:48:00Z">
              <w:r>
                <w:rPr>
                  <w:rFonts w:ascii="Arial" w:hAnsi="Arial"/>
                  <w:b/>
                  <w:sz w:val="18"/>
                </w:rPr>
                <w:t>length [s]</w:t>
              </w:r>
            </w:ins>
          </w:p>
          <w:p w14:paraId="239B2D0C" w14:textId="77777777" w:rsidR="007702D0" w:rsidRDefault="007702D0">
            <w:pPr>
              <w:pStyle w:val="TAH"/>
              <w:rPr>
                <w:ins w:id="316" w:author="CMCC" w:date="2023-08-31T21:48:00Z"/>
              </w:rPr>
            </w:pPr>
          </w:p>
        </w:tc>
        <w:tc>
          <w:tcPr>
            <w:tcW w:w="2017" w:type="pct"/>
            <w:tcBorders>
              <w:top w:val="single" w:sz="4" w:space="0" w:color="auto"/>
              <w:left w:val="single" w:sz="4" w:space="0" w:color="auto"/>
              <w:bottom w:val="single" w:sz="4" w:space="0" w:color="auto"/>
              <w:right w:val="single" w:sz="4" w:space="0" w:color="auto"/>
            </w:tcBorders>
          </w:tcPr>
          <w:p w14:paraId="131BF396" w14:textId="77777777" w:rsidR="007702D0" w:rsidRDefault="00000000">
            <w:pPr>
              <w:pStyle w:val="TAH"/>
              <w:rPr>
                <w:ins w:id="317" w:author="CMCC" w:date="2023-08-31T21:48:00Z"/>
              </w:rPr>
            </w:pPr>
            <w:ins w:id="318" w:author="CMCC" w:date="2023-08-31T21:48:00Z">
              <w:r>
                <w:t>Scaling Factor (N1)</w:t>
              </w:r>
            </w:ins>
          </w:p>
        </w:tc>
        <w:tc>
          <w:tcPr>
            <w:tcW w:w="1846" w:type="pct"/>
            <w:tcBorders>
              <w:top w:val="single" w:sz="4" w:space="0" w:color="auto"/>
              <w:left w:val="single" w:sz="4" w:space="0" w:color="auto"/>
              <w:bottom w:val="single" w:sz="4" w:space="0" w:color="auto"/>
              <w:right w:val="single" w:sz="4" w:space="0" w:color="auto"/>
            </w:tcBorders>
          </w:tcPr>
          <w:p w14:paraId="325C8D3F" w14:textId="77777777" w:rsidR="007702D0" w:rsidRDefault="00000000">
            <w:pPr>
              <w:pStyle w:val="TAH"/>
              <w:rPr>
                <w:ins w:id="319" w:author="CMCC" w:date="2023-08-31T21:48:00Z"/>
              </w:rPr>
            </w:pPr>
            <w:ins w:id="320" w:author="CMCC" w:date="2023-08-31T21:48:00Z">
              <w:r>
                <w:t>T</w:t>
              </w:r>
              <w:r>
                <w:rPr>
                  <w:vertAlign w:val="subscript"/>
                </w:rPr>
                <w:t>detect,NR_</w:t>
              </w:r>
              <w:r>
                <w:rPr>
                  <w:rFonts w:cs="v4.2.0"/>
                  <w:vertAlign w:val="subscript"/>
                </w:rPr>
                <w:t>Inter_enh</w:t>
              </w:r>
              <w:r>
                <w:t xml:space="preserve"> [s] (number of DRX cycles)</w:t>
              </w:r>
            </w:ins>
          </w:p>
        </w:tc>
      </w:tr>
      <w:tr w:rsidR="007702D0" w14:paraId="7CD70C48" w14:textId="77777777">
        <w:trPr>
          <w:cantSplit/>
          <w:jc w:val="center"/>
          <w:ins w:id="321" w:author="CMCC" w:date="2023-08-31T21:48:00Z"/>
        </w:trPr>
        <w:tc>
          <w:tcPr>
            <w:tcW w:w="1137" w:type="pct"/>
            <w:tcBorders>
              <w:top w:val="single" w:sz="4" w:space="0" w:color="auto"/>
              <w:left w:val="single" w:sz="4" w:space="0" w:color="auto"/>
              <w:bottom w:val="single" w:sz="4" w:space="0" w:color="auto"/>
              <w:right w:val="single" w:sz="4" w:space="0" w:color="auto"/>
            </w:tcBorders>
          </w:tcPr>
          <w:p w14:paraId="50ED802B" w14:textId="77777777" w:rsidR="007702D0" w:rsidRDefault="00000000">
            <w:pPr>
              <w:pStyle w:val="TAC"/>
              <w:rPr>
                <w:ins w:id="322" w:author="CMCC" w:date="2023-08-31T21:48:00Z"/>
                <w:rFonts w:eastAsia="Malgun Gothic"/>
              </w:rPr>
            </w:pPr>
            <w:ins w:id="323" w:author="CMCC" w:date="2023-08-31T21:48:00Z">
              <w:r>
                <w:t>0.32</w:t>
              </w:r>
            </w:ins>
          </w:p>
        </w:tc>
        <w:tc>
          <w:tcPr>
            <w:tcW w:w="2017" w:type="pct"/>
            <w:vMerge w:val="restart"/>
            <w:tcBorders>
              <w:top w:val="single" w:sz="4" w:space="0" w:color="auto"/>
              <w:left w:val="single" w:sz="4" w:space="0" w:color="auto"/>
              <w:right w:val="single" w:sz="4" w:space="0" w:color="auto"/>
            </w:tcBorders>
            <w:vAlign w:val="center"/>
          </w:tcPr>
          <w:p w14:paraId="425AC624" w14:textId="77777777" w:rsidR="007702D0" w:rsidRDefault="00000000">
            <w:pPr>
              <w:pStyle w:val="TAC"/>
              <w:rPr>
                <w:ins w:id="324" w:author="CMCC" w:date="2023-08-31T21:48:00Z"/>
                <w:rFonts w:eastAsia="Malgun Gothic"/>
              </w:rPr>
            </w:pPr>
            <w:ins w:id="325" w:author="CMCC" w:date="2023-08-31T21:48:00Z">
              <w:r>
                <w:t>N1</w:t>
              </w:r>
              <w:r>
                <w:rPr>
                  <w:vertAlign w:val="superscript"/>
                </w:rPr>
                <w:t>Note 1</w:t>
              </w:r>
            </w:ins>
          </w:p>
        </w:tc>
        <w:tc>
          <w:tcPr>
            <w:tcW w:w="1846" w:type="pct"/>
            <w:tcBorders>
              <w:top w:val="single" w:sz="4" w:space="0" w:color="auto"/>
              <w:left w:val="single" w:sz="4" w:space="0" w:color="auto"/>
              <w:bottom w:val="single" w:sz="4" w:space="0" w:color="auto"/>
              <w:right w:val="single" w:sz="4" w:space="0" w:color="auto"/>
            </w:tcBorders>
          </w:tcPr>
          <w:p w14:paraId="2F7028B9" w14:textId="77777777" w:rsidR="007702D0" w:rsidRDefault="00000000">
            <w:pPr>
              <w:pStyle w:val="TAC"/>
              <w:rPr>
                <w:ins w:id="326" w:author="CMCC" w:date="2023-08-31T21:48:00Z"/>
                <w:rFonts w:eastAsia="Malgun Gothic"/>
              </w:rPr>
            </w:pPr>
            <w:ins w:id="327" w:author="CMCC" w:date="2023-08-31T21:48:00Z">
              <w:r>
                <w:rPr>
                  <w:rFonts w:eastAsia="Malgun Gothic"/>
                </w:rPr>
                <w:t>[3.2 x M2 (10 x M2)]</w:t>
              </w:r>
              <w:r>
                <w:rPr>
                  <w:vertAlign w:val="superscript"/>
                </w:rPr>
                <w:t xml:space="preserve"> Note 2</w:t>
              </w:r>
            </w:ins>
          </w:p>
        </w:tc>
      </w:tr>
      <w:tr w:rsidR="007702D0" w14:paraId="73D3E5B1" w14:textId="77777777">
        <w:trPr>
          <w:cantSplit/>
          <w:jc w:val="center"/>
          <w:ins w:id="328" w:author="CMCC" w:date="2023-08-31T21:48:00Z"/>
        </w:trPr>
        <w:tc>
          <w:tcPr>
            <w:tcW w:w="1137" w:type="pct"/>
            <w:tcBorders>
              <w:top w:val="single" w:sz="4" w:space="0" w:color="auto"/>
              <w:left w:val="single" w:sz="4" w:space="0" w:color="auto"/>
              <w:bottom w:val="single" w:sz="4" w:space="0" w:color="auto"/>
              <w:right w:val="single" w:sz="4" w:space="0" w:color="auto"/>
            </w:tcBorders>
          </w:tcPr>
          <w:p w14:paraId="60FF2682" w14:textId="77777777" w:rsidR="007702D0" w:rsidRDefault="00000000">
            <w:pPr>
              <w:pStyle w:val="TAC"/>
              <w:rPr>
                <w:ins w:id="329" w:author="CMCC" w:date="2023-08-31T21:48:00Z"/>
                <w:rFonts w:eastAsia="Malgun Gothic"/>
              </w:rPr>
            </w:pPr>
            <w:ins w:id="330" w:author="CMCC" w:date="2023-08-31T21:48:00Z">
              <w:r>
                <w:t>0.64</w:t>
              </w:r>
            </w:ins>
          </w:p>
        </w:tc>
        <w:tc>
          <w:tcPr>
            <w:tcW w:w="2017" w:type="pct"/>
            <w:vMerge/>
            <w:tcBorders>
              <w:left w:val="single" w:sz="4" w:space="0" w:color="auto"/>
              <w:right w:val="single" w:sz="4" w:space="0" w:color="auto"/>
            </w:tcBorders>
          </w:tcPr>
          <w:p w14:paraId="377528E9" w14:textId="77777777" w:rsidR="007702D0" w:rsidRDefault="007702D0">
            <w:pPr>
              <w:pStyle w:val="TAC"/>
              <w:rPr>
                <w:ins w:id="331"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24AF4AC3" w14:textId="77777777" w:rsidR="007702D0" w:rsidRDefault="00000000">
            <w:pPr>
              <w:pStyle w:val="TAC"/>
              <w:rPr>
                <w:ins w:id="332" w:author="CMCC" w:date="2023-08-31T21:48:00Z"/>
                <w:rFonts w:eastAsia="Malgun Gothic"/>
              </w:rPr>
            </w:pPr>
            <w:ins w:id="333" w:author="CMCC" w:date="2023-08-31T21:48:00Z">
              <w:r>
                <w:rPr>
                  <w:rFonts w:eastAsia="Malgun Gothic"/>
                </w:rPr>
                <w:t>[6.4 (10)]</w:t>
              </w:r>
            </w:ins>
          </w:p>
        </w:tc>
      </w:tr>
      <w:tr w:rsidR="007702D0" w14:paraId="6375A4BC" w14:textId="77777777">
        <w:trPr>
          <w:cantSplit/>
          <w:jc w:val="center"/>
          <w:ins w:id="334" w:author="CMCC" w:date="2023-08-31T21:48:00Z"/>
        </w:trPr>
        <w:tc>
          <w:tcPr>
            <w:tcW w:w="1137" w:type="pct"/>
            <w:tcBorders>
              <w:top w:val="single" w:sz="4" w:space="0" w:color="auto"/>
              <w:left w:val="single" w:sz="4" w:space="0" w:color="auto"/>
              <w:bottom w:val="single" w:sz="4" w:space="0" w:color="auto"/>
              <w:right w:val="single" w:sz="4" w:space="0" w:color="auto"/>
            </w:tcBorders>
          </w:tcPr>
          <w:p w14:paraId="231FA2C0" w14:textId="77777777" w:rsidR="007702D0" w:rsidRDefault="00000000">
            <w:pPr>
              <w:pStyle w:val="TAC"/>
              <w:rPr>
                <w:ins w:id="335" w:author="CMCC" w:date="2023-08-31T21:48:00Z"/>
                <w:rFonts w:eastAsia="Malgun Gothic"/>
              </w:rPr>
            </w:pPr>
            <w:ins w:id="336" w:author="CMCC" w:date="2023-08-31T21:48:00Z">
              <w:r>
                <w:t>1.28</w:t>
              </w:r>
            </w:ins>
          </w:p>
        </w:tc>
        <w:tc>
          <w:tcPr>
            <w:tcW w:w="2017" w:type="pct"/>
            <w:vMerge/>
            <w:tcBorders>
              <w:left w:val="single" w:sz="4" w:space="0" w:color="auto"/>
              <w:right w:val="single" w:sz="4" w:space="0" w:color="auto"/>
            </w:tcBorders>
          </w:tcPr>
          <w:p w14:paraId="0FB36583" w14:textId="77777777" w:rsidR="007702D0" w:rsidRDefault="007702D0">
            <w:pPr>
              <w:pStyle w:val="TAC"/>
              <w:rPr>
                <w:ins w:id="337"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04A0A2F" w14:textId="77777777" w:rsidR="007702D0" w:rsidRDefault="00000000">
            <w:pPr>
              <w:pStyle w:val="TAC"/>
              <w:rPr>
                <w:ins w:id="338" w:author="CMCC" w:date="2023-08-31T21:48:00Z"/>
                <w:rFonts w:eastAsia="Malgun Gothic"/>
              </w:rPr>
            </w:pPr>
            <w:ins w:id="339" w:author="CMCC" w:date="2023-08-31T21:48:00Z">
              <w:r>
                <w:rPr>
                  <w:rFonts w:eastAsia="Malgun Gothic"/>
                </w:rPr>
                <w:t>[10.24 (8)]</w:t>
              </w:r>
            </w:ins>
          </w:p>
        </w:tc>
      </w:tr>
      <w:tr w:rsidR="007702D0" w14:paraId="302ABECD" w14:textId="77777777">
        <w:trPr>
          <w:cantSplit/>
          <w:jc w:val="center"/>
          <w:ins w:id="340" w:author="CMCC" w:date="2023-08-31T21:48:00Z"/>
        </w:trPr>
        <w:tc>
          <w:tcPr>
            <w:tcW w:w="1137" w:type="pct"/>
            <w:tcBorders>
              <w:top w:val="single" w:sz="4" w:space="0" w:color="auto"/>
              <w:left w:val="single" w:sz="4" w:space="0" w:color="auto"/>
              <w:bottom w:val="single" w:sz="4" w:space="0" w:color="auto"/>
              <w:right w:val="single" w:sz="4" w:space="0" w:color="auto"/>
            </w:tcBorders>
          </w:tcPr>
          <w:p w14:paraId="333D9D49" w14:textId="77777777" w:rsidR="007702D0" w:rsidRDefault="00000000">
            <w:pPr>
              <w:pStyle w:val="TAC"/>
              <w:rPr>
                <w:ins w:id="341" w:author="CMCC" w:date="2023-08-31T21:48:00Z"/>
                <w:rFonts w:eastAsia="Malgun Gothic"/>
              </w:rPr>
            </w:pPr>
            <w:ins w:id="342" w:author="CMCC" w:date="2023-08-31T21:48:00Z">
              <w:r>
                <w:t>2.56</w:t>
              </w:r>
            </w:ins>
          </w:p>
        </w:tc>
        <w:tc>
          <w:tcPr>
            <w:tcW w:w="2017" w:type="pct"/>
            <w:vMerge/>
            <w:tcBorders>
              <w:left w:val="single" w:sz="4" w:space="0" w:color="auto"/>
              <w:bottom w:val="single" w:sz="4" w:space="0" w:color="auto"/>
              <w:right w:val="single" w:sz="4" w:space="0" w:color="auto"/>
            </w:tcBorders>
          </w:tcPr>
          <w:p w14:paraId="5DC7BCF4" w14:textId="77777777" w:rsidR="007702D0" w:rsidRDefault="007702D0">
            <w:pPr>
              <w:pStyle w:val="TAC"/>
              <w:rPr>
                <w:ins w:id="343"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52A8C8C3" w14:textId="77777777" w:rsidR="007702D0" w:rsidRDefault="00000000">
            <w:pPr>
              <w:pStyle w:val="TAC"/>
              <w:rPr>
                <w:ins w:id="344" w:author="CMCC" w:date="2023-08-31T21:48:00Z"/>
                <w:rFonts w:eastAsia="Malgun Gothic"/>
              </w:rPr>
            </w:pPr>
            <w:ins w:id="345" w:author="CMCC" w:date="2023-08-31T21:48:00Z">
              <w:r>
                <w:t>58.88 (23)</w:t>
              </w:r>
            </w:ins>
          </w:p>
        </w:tc>
      </w:tr>
      <w:tr w:rsidR="007702D0" w14:paraId="63AA0C26" w14:textId="77777777">
        <w:trPr>
          <w:cantSplit/>
          <w:jc w:val="center"/>
          <w:ins w:id="346" w:author="CMCC" w:date="2023-08-31T21:48:00Z"/>
        </w:trPr>
        <w:tc>
          <w:tcPr>
            <w:tcW w:w="5000" w:type="pct"/>
            <w:gridSpan w:val="3"/>
            <w:tcBorders>
              <w:top w:val="single" w:sz="4" w:space="0" w:color="auto"/>
              <w:left w:val="single" w:sz="4" w:space="0" w:color="auto"/>
              <w:bottom w:val="single" w:sz="4" w:space="0" w:color="auto"/>
              <w:right w:val="single" w:sz="4" w:space="0" w:color="auto"/>
            </w:tcBorders>
          </w:tcPr>
          <w:p w14:paraId="72E68FC4" w14:textId="77777777" w:rsidR="007702D0" w:rsidRDefault="00000000">
            <w:pPr>
              <w:pStyle w:val="TAN"/>
              <w:rPr>
                <w:ins w:id="347" w:author="CMCC" w:date="2023-08-31T21:48:00Z"/>
                <w:rFonts w:eastAsia="SimSun"/>
                <w:lang w:eastAsia="zh-CN"/>
              </w:rPr>
            </w:pPr>
            <w:ins w:id="348" w:author="CMCC" w:date="2023-08-31T21:48:00Z">
              <w:r>
                <w:rPr>
                  <w:rFonts w:eastAsia="DengXian" w:hint="eastAsia"/>
                  <w:lang w:eastAsia="zh-CN"/>
                </w:rPr>
                <w:t>N</w:t>
              </w:r>
              <w:r>
                <w:rPr>
                  <w:rFonts w:eastAsia="DengXian"/>
                  <w:lang w:eastAsia="zh-CN"/>
                </w:rPr>
                <w:t>ote 1:</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p w14:paraId="1226557B" w14:textId="77777777" w:rsidR="007702D0" w:rsidRDefault="00000000">
            <w:pPr>
              <w:pStyle w:val="TAN"/>
              <w:rPr>
                <w:ins w:id="349" w:author="CMCC" w:date="2023-08-31T21:48:00Z"/>
                <w:rFonts w:eastAsia="Malgun Gothic"/>
              </w:rPr>
            </w:pPr>
            <w:ins w:id="350" w:author="CMCC" w:date="2023-08-31T21:48:00Z">
              <w:r>
                <w:rPr>
                  <w:lang w:eastAsia="zh-CN"/>
                </w:rPr>
                <w:t>Note 2:</w:t>
              </w:r>
              <w:r>
                <w:rPr>
                  <w:rFonts w:eastAsia="CG Times (WN)"/>
                  <w:lang w:val="en-US" w:eastAsia="zh-CN"/>
                </w:rPr>
                <w:tab/>
              </w:r>
              <w:r>
                <w:t>W</w:t>
              </w:r>
              <w:r>
                <w:rPr>
                  <w:lang w:eastAsia="zh-CN"/>
                </w:rPr>
                <w:t>hen SMTC &lt; = 40 ms, M2 = 1; and when SMTC &gt; 40 ms, M2 = 1.5.</w:t>
              </w:r>
            </w:ins>
          </w:p>
        </w:tc>
      </w:tr>
    </w:tbl>
    <w:p w14:paraId="0DA0FE0D" w14:textId="77777777" w:rsidR="007702D0" w:rsidRDefault="007702D0">
      <w:pPr>
        <w:rPr>
          <w:ins w:id="351" w:author="CMCC" w:date="2023-08-31T21:48:00Z"/>
          <w:rFonts w:eastAsia="SimSun"/>
          <w:lang w:val="en-US" w:eastAsia="zh-CN"/>
        </w:rPr>
      </w:pPr>
    </w:p>
    <w:p w14:paraId="743EEFF1" w14:textId="77777777" w:rsidR="007702D0" w:rsidRDefault="00000000">
      <w:pPr>
        <w:pStyle w:val="Heading4"/>
        <w:rPr>
          <w:ins w:id="352" w:author="CMCC" w:date="2023-08-31T21:48:00Z"/>
        </w:rPr>
      </w:pPr>
      <w:ins w:id="353" w:author="CMCC" w:date="2023-08-31T21:48:00Z">
        <w:r>
          <w:t>4.2</w:t>
        </w:r>
        <w:r>
          <w:rPr>
            <w:rFonts w:hint="eastAsia"/>
            <w:lang w:val="en-US" w:eastAsia="zh-CN"/>
          </w:rPr>
          <w:t>X</w:t>
        </w:r>
        <w:r>
          <w:t>.2.5</w:t>
        </w:r>
        <w:r>
          <w:tab/>
          <w:t>Maximum interruption in paging reception</w:t>
        </w:r>
      </w:ins>
    </w:p>
    <w:p w14:paraId="2D87EBBC" w14:textId="77777777" w:rsidR="007702D0" w:rsidRDefault="00000000">
      <w:pPr>
        <w:rPr>
          <w:ins w:id="354" w:author="CMCC" w:date="2023-08-31T21:48:00Z"/>
          <w:lang w:eastAsia="ko-KR"/>
        </w:rPr>
      </w:pPr>
      <w:ins w:id="355" w:author="CMCC" w:date="2023-08-31T21:48:00Z">
        <w:r>
          <w:rPr>
            <w:lang w:eastAsia="ko-KR"/>
          </w:rPr>
          <w:t>UE shall perform the cell re-selection with minimum interruption in monitoring downlink channels for paging reception.</w:t>
        </w:r>
      </w:ins>
    </w:p>
    <w:p w14:paraId="526B5673" w14:textId="77777777" w:rsidR="007702D0" w:rsidRDefault="00000000">
      <w:pPr>
        <w:rPr>
          <w:ins w:id="356" w:author="CMCC" w:date="2023-08-31T21:48:00Z"/>
          <w:lang w:eastAsia="ko-KR"/>
        </w:rPr>
      </w:pPr>
      <w:ins w:id="357" w:author="CMCC" w:date="2023-08-31T21:48:00Z">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+ 2*</w:t>
        </w:r>
        <w:r>
          <w:t>T</w:t>
        </w:r>
        <w:r>
          <w:rPr>
            <w:vertAlign w:val="subscript"/>
          </w:rPr>
          <w:t xml:space="preserve">target_cell_SMTC_period </w:t>
        </w:r>
        <w:r>
          <w:rPr>
            <w:lang w:eastAsia="ko-KR"/>
          </w:rPr>
          <w:t>ms. 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ins>
    </w:p>
    <w:p w14:paraId="7AE05ABB" w14:textId="77777777" w:rsidR="007702D0" w:rsidRDefault="00000000">
      <w:pPr>
        <w:rPr>
          <w:ins w:id="358" w:author="CMCC" w:date="2023-08-31T21:48:00Z"/>
          <w:lang w:eastAsia="ko-KR"/>
        </w:rPr>
      </w:pPr>
      <w:ins w:id="359" w:author="CMCC" w:date="2023-08-31T21:48:00Z">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ins>
    </w:p>
    <w:p w14:paraId="0C05B9CA" w14:textId="77777777" w:rsidR="007702D0" w:rsidRDefault="00000000">
      <w:pPr>
        <w:rPr>
          <w:ins w:id="360" w:author="CMCC" w:date="2023-08-31T21:48:00Z"/>
          <w:lang w:eastAsia="ko-KR"/>
        </w:rPr>
      </w:pPr>
      <w:ins w:id="361" w:author="CMCC" w:date="2023-08-31T21:48:00Z">
        <w:r>
          <w:rPr>
            <w:lang w:eastAsia="ko-KR"/>
          </w:rPr>
          <w:t>These requirements assume sufficient radio conditions, so that decoding of system information can be made without errors and does not take into account cell re-selection failure.</w:t>
        </w:r>
      </w:ins>
    </w:p>
    <w:p w14:paraId="52B5259E" w14:textId="77777777" w:rsidR="007702D0" w:rsidRDefault="007702D0">
      <w:pPr>
        <w:rPr>
          <w:ins w:id="362" w:author="CMCC" w:date="2023-08-31T21:48:00Z"/>
          <w:lang w:eastAsia="ko-KR"/>
        </w:rPr>
      </w:pPr>
    </w:p>
    <w:p w14:paraId="0A70F0D3" w14:textId="77777777" w:rsidR="007702D0" w:rsidRDefault="00000000">
      <w:pPr>
        <w:pStyle w:val="Heading4"/>
        <w:rPr>
          <w:ins w:id="363" w:author="CMCC" w:date="2023-08-31T21:48:00Z"/>
        </w:rPr>
      </w:pPr>
      <w:ins w:id="364" w:author="CMCC" w:date="2023-08-31T21:48:00Z">
        <w:r>
          <w:t>4.2</w:t>
        </w:r>
        <w:r>
          <w:rPr>
            <w:rFonts w:hint="eastAsia"/>
            <w:lang w:val="en-US" w:eastAsia="zh-CN"/>
          </w:rPr>
          <w:t>X</w:t>
        </w:r>
        <w:r>
          <w:t>.2.6</w:t>
        </w:r>
        <w:r>
          <w:tab/>
          <w:t>General requirements</w:t>
        </w:r>
      </w:ins>
    </w:p>
    <w:p w14:paraId="29D37AA3" w14:textId="77777777" w:rsidR="007702D0" w:rsidRDefault="00000000">
      <w:pPr>
        <w:rPr>
          <w:ins w:id="365" w:author="CMCC" w:date="2023-08-31T21:48:00Z"/>
          <w:b/>
          <w:bCs/>
          <w:highlight w:val="yellow"/>
          <w:lang w:eastAsia="zh-CN"/>
        </w:rPr>
      </w:pPr>
      <w:ins w:id="366" w:author="CMCC" w:date="2023-08-31T21:48:00Z">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ins>
    </w:p>
    <w:p w14:paraId="31148A98"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C15B8B7" w14:textId="77777777" w:rsidR="007702D0" w:rsidRDefault="00000000">
      <w:pPr>
        <w:pStyle w:val="Heading2"/>
        <w:rPr>
          <w:ins w:id="367" w:author="CMCC" w:date="2023-08-31T21:49:00Z"/>
        </w:rPr>
      </w:pPr>
      <w:ins w:id="368" w:author="CMCC" w:date="2023-08-31T21:49:00Z">
        <w:r>
          <w:t>5.1</w:t>
        </w:r>
        <w:r>
          <w:rPr>
            <w:rFonts w:hint="eastAsia"/>
            <w:lang w:val="en-US" w:eastAsia="zh-CN"/>
          </w:rPr>
          <w:t>X</w:t>
        </w:r>
        <w:r>
          <w:tab/>
          <w:t>Cell Re-selection for ATG</w:t>
        </w:r>
      </w:ins>
    </w:p>
    <w:p w14:paraId="685C39F7" w14:textId="77777777" w:rsidR="007702D0" w:rsidRDefault="00000000">
      <w:pPr>
        <w:pStyle w:val="Heading3"/>
        <w:rPr>
          <w:ins w:id="369" w:author="CMCC" w:date="2023-08-31T21:49:00Z"/>
        </w:rPr>
      </w:pPr>
      <w:ins w:id="370" w:author="CMCC" w:date="2023-08-31T21:49:00Z">
        <w:r>
          <w:t>5.1</w:t>
        </w:r>
        <w:r>
          <w:rPr>
            <w:rFonts w:hint="eastAsia"/>
            <w:lang w:val="en-US" w:eastAsia="zh-CN"/>
          </w:rPr>
          <w:t>X</w:t>
        </w:r>
        <w:r>
          <w:t>.1</w:t>
        </w:r>
        <w:r>
          <w:tab/>
          <w:t>Introduction</w:t>
        </w:r>
      </w:ins>
    </w:p>
    <w:p w14:paraId="3528B1BE" w14:textId="77777777" w:rsidR="007702D0" w:rsidRDefault="00000000">
      <w:pPr>
        <w:rPr>
          <w:ins w:id="371" w:author="CMCC" w:date="2023-08-31T21:49:00Z"/>
        </w:rPr>
      </w:pPr>
      <w:ins w:id="372" w:author="CMCC" w:date="2023-08-31T21:49:00Z">
        <w:r>
          <w:t>The cell reselection procedure allows the UE to select a more suitable cell and camp on it.</w:t>
        </w:r>
      </w:ins>
    </w:p>
    <w:p w14:paraId="753786E9" w14:textId="77777777" w:rsidR="007702D0" w:rsidRDefault="00000000">
      <w:pPr>
        <w:rPr>
          <w:ins w:id="373" w:author="CMCC" w:date="2023-08-31T21:49:00Z"/>
        </w:rPr>
      </w:pPr>
      <w:ins w:id="374" w:author="CMCC" w:date="2023-08-31T21:49:00Z">
        <w:r>
          <w:lastRenderedPageBreak/>
          <w:t xml:space="preserve">When the UE is in </w:t>
        </w:r>
        <w:r>
          <w:rPr>
            <w:i/>
          </w:rPr>
          <w:t>Camped Normally</w:t>
        </w:r>
        <w: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ins>
    </w:p>
    <w:p w14:paraId="6E3F7E05" w14:textId="77777777" w:rsidR="007702D0" w:rsidRDefault="007702D0">
      <w:pPr>
        <w:rPr>
          <w:ins w:id="375" w:author="CMCC" w:date="2023-08-31T21:49:00Z"/>
        </w:rPr>
      </w:pPr>
    </w:p>
    <w:p w14:paraId="14D27CE1" w14:textId="77777777" w:rsidR="007702D0" w:rsidRDefault="00000000">
      <w:pPr>
        <w:pStyle w:val="Heading3"/>
        <w:rPr>
          <w:ins w:id="376" w:author="CMCC" w:date="2023-08-31T21:49:00Z"/>
        </w:rPr>
      </w:pPr>
      <w:ins w:id="377" w:author="CMCC" w:date="2023-08-31T21:49:00Z">
        <w:r>
          <w:t>5.1</w:t>
        </w:r>
        <w:r>
          <w:rPr>
            <w:rFonts w:hint="eastAsia"/>
            <w:lang w:val="en-US" w:eastAsia="zh-CN"/>
          </w:rPr>
          <w:t>X</w:t>
        </w:r>
        <w:r>
          <w:t>.2</w:t>
        </w:r>
        <w:r>
          <w:tab/>
          <w:t>Requirements</w:t>
        </w:r>
      </w:ins>
    </w:p>
    <w:p w14:paraId="6A0D8F57" w14:textId="77777777" w:rsidR="007702D0" w:rsidRDefault="00000000">
      <w:pPr>
        <w:pStyle w:val="Heading4"/>
        <w:rPr>
          <w:ins w:id="378" w:author="CMCC" w:date="2023-08-31T21:49:00Z"/>
        </w:rPr>
      </w:pPr>
      <w:ins w:id="379" w:author="CMCC" w:date="2023-08-31T21:49:00Z">
        <w:r>
          <w:t>5.1</w:t>
        </w:r>
        <w:r>
          <w:rPr>
            <w:rFonts w:hint="eastAsia"/>
            <w:lang w:val="en-US" w:eastAsia="zh-CN"/>
          </w:rPr>
          <w:t>X</w:t>
        </w:r>
        <w:r>
          <w:t>.2.1</w:t>
        </w:r>
        <w:r>
          <w:tab/>
          <w:t>UE measurement capability</w:t>
        </w:r>
      </w:ins>
    </w:p>
    <w:p w14:paraId="2540E103" w14:textId="77777777" w:rsidR="007702D0" w:rsidRDefault="00000000">
      <w:pPr>
        <w:rPr>
          <w:ins w:id="380" w:author="CMCC" w:date="2023-08-31T21:49:00Z"/>
        </w:rPr>
      </w:pPr>
      <w:ins w:id="381" w:author="CMCC" w:date="2023-08-31T21:49:00Z">
        <w:r>
          <w:t>The requirements in clause 4.2</w:t>
        </w:r>
        <w:r>
          <w:rPr>
            <w:rFonts w:hint="eastAsia"/>
            <w:lang w:val="en-US" w:eastAsia="zh-CN"/>
          </w:rPr>
          <w:t>X</w:t>
        </w:r>
        <w:r>
          <w:t>.2.1 shall apply.</w:t>
        </w:r>
      </w:ins>
    </w:p>
    <w:p w14:paraId="4504F2DA" w14:textId="77777777" w:rsidR="007702D0" w:rsidRDefault="00000000">
      <w:pPr>
        <w:pStyle w:val="Heading4"/>
        <w:rPr>
          <w:ins w:id="382" w:author="CMCC" w:date="2023-08-31T21:49:00Z"/>
        </w:rPr>
      </w:pPr>
      <w:ins w:id="383" w:author="CMCC" w:date="2023-08-31T21:49:00Z">
        <w:r>
          <w:t>5.1</w:t>
        </w:r>
        <w:r>
          <w:rPr>
            <w:rFonts w:hint="eastAsia"/>
            <w:lang w:val="en-US" w:eastAsia="zh-CN"/>
          </w:rPr>
          <w:t>X</w:t>
        </w:r>
        <w:r>
          <w:t>.2.2</w:t>
        </w:r>
        <w:r>
          <w:tab/>
          <w:t>Measurement and evaluation of serving cell</w:t>
        </w:r>
      </w:ins>
    </w:p>
    <w:p w14:paraId="69E568F7" w14:textId="77777777" w:rsidR="007702D0" w:rsidRDefault="00000000">
      <w:pPr>
        <w:rPr>
          <w:ins w:id="384" w:author="CMCC" w:date="2023-08-31T21:49:00Z"/>
        </w:rPr>
      </w:pPr>
      <w:ins w:id="385" w:author="CMCC" w:date="2023-08-31T21:49:00Z">
        <w:r>
          <w:t>The requirements in clause 4.2</w:t>
        </w:r>
        <w:r>
          <w:rPr>
            <w:rFonts w:hint="eastAsia"/>
            <w:lang w:val="en-US" w:eastAsia="zh-CN"/>
          </w:rPr>
          <w:t>X</w:t>
        </w:r>
        <w:r>
          <w:t>.2.2 shall apply.</w:t>
        </w:r>
      </w:ins>
    </w:p>
    <w:p w14:paraId="20F8A86B" w14:textId="77777777" w:rsidR="007702D0" w:rsidRDefault="00000000">
      <w:pPr>
        <w:pStyle w:val="Heading4"/>
        <w:rPr>
          <w:ins w:id="386" w:author="CMCC" w:date="2023-08-31T21:49:00Z"/>
        </w:rPr>
      </w:pPr>
      <w:ins w:id="387" w:author="CMCC" w:date="2023-08-31T21:49:00Z">
        <w:r>
          <w:t>5.1</w:t>
        </w:r>
        <w:r>
          <w:rPr>
            <w:rFonts w:hint="eastAsia"/>
            <w:lang w:val="en-US" w:eastAsia="zh-CN"/>
          </w:rPr>
          <w:t>X</w:t>
        </w:r>
        <w:r>
          <w:t>.2.3</w:t>
        </w:r>
        <w:r>
          <w:tab/>
          <w:t>Measurements of intra-frequency NR cells</w:t>
        </w:r>
      </w:ins>
    </w:p>
    <w:p w14:paraId="7E61DECB" w14:textId="77777777" w:rsidR="007702D0" w:rsidRDefault="00000000">
      <w:pPr>
        <w:rPr>
          <w:ins w:id="388" w:author="CMCC" w:date="2023-08-31T21:49:00Z"/>
        </w:rPr>
      </w:pPr>
      <w:ins w:id="389" w:author="CMCC" w:date="2023-08-31T21:49:00Z">
        <w:r>
          <w:t xml:space="preserve">The requirements in clause </w:t>
        </w:r>
        <w:r>
          <w:rPr>
            <w:lang w:val="en-US"/>
          </w:rPr>
          <w:t>4.2</w:t>
        </w:r>
        <w:r>
          <w:rPr>
            <w:rFonts w:hint="eastAsia"/>
            <w:lang w:val="en-US" w:eastAsia="zh-CN"/>
          </w:rPr>
          <w:t>X</w:t>
        </w:r>
        <w:r>
          <w:rPr>
            <w:lang w:val="en-US"/>
          </w:rPr>
          <w:t>.2.3</w:t>
        </w:r>
        <w:r>
          <w:t xml:space="preserve"> shall apply.</w:t>
        </w:r>
      </w:ins>
    </w:p>
    <w:p w14:paraId="0BAD0E5B" w14:textId="77777777" w:rsidR="007702D0" w:rsidRDefault="00000000">
      <w:pPr>
        <w:pStyle w:val="Heading4"/>
        <w:rPr>
          <w:ins w:id="390" w:author="CMCC" w:date="2023-08-31T21:49:00Z"/>
        </w:rPr>
      </w:pPr>
      <w:ins w:id="391" w:author="CMCC" w:date="2023-08-31T21:49:00Z">
        <w:r>
          <w:t>5.1</w:t>
        </w:r>
        <w:r>
          <w:rPr>
            <w:rFonts w:hint="eastAsia"/>
            <w:lang w:val="en-US" w:eastAsia="zh-CN"/>
          </w:rPr>
          <w:t>X</w:t>
        </w:r>
        <w:r>
          <w:t>.2.4</w:t>
        </w:r>
        <w:r>
          <w:tab/>
          <w:t>Measurements of inter-frequency NR cells</w:t>
        </w:r>
      </w:ins>
    </w:p>
    <w:p w14:paraId="090C6F3C" w14:textId="77777777" w:rsidR="007702D0" w:rsidRDefault="00000000">
      <w:pPr>
        <w:rPr>
          <w:ins w:id="392" w:author="CMCC" w:date="2023-08-31T21:49:00Z"/>
        </w:rPr>
      </w:pPr>
      <w:ins w:id="393" w:author="CMCC" w:date="2023-08-31T21:49:00Z">
        <w:r>
          <w:t xml:space="preserve">The requirements in clause </w:t>
        </w:r>
        <w:r>
          <w:rPr>
            <w:lang w:val="en-US"/>
          </w:rPr>
          <w:t>4.2</w:t>
        </w:r>
        <w:r>
          <w:rPr>
            <w:rFonts w:hint="eastAsia"/>
            <w:lang w:val="en-US" w:eastAsia="zh-CN"/>
          </w:rPr>
          <w:t>X</w:t>
        </w:r>
        <w:r>
          <w:rPr>
            <w:lang w:val="en-US"/>
          </w:rPr>
          <w:t>.2.4</w:t>
        </w:r>
        <w:r>
          <w:t xml:space="preserve"> shall apply.</w:t>
        </w:r>
      </w:ins>
    </w:p>
    <w:p w14:paraId="3D1410C9" w14:textId="77777777" w:rsidR="007702D0" w:rsidRDefault="00000000">
      <w:pPr>
        <w:pStyle w:val="Heading4"/>
        <w:rPr>
          <w:ins w:id="394" w:author="CMCC" w:date="2023-08-31T21:49:00Z"/>
        </w:rPr>
      </w:pPr>
      <w:ins w:id="395" w:author="CMCC" w:date="2023-08-31T21:49:00Z">
        <w:r>
          <w:t>5.1</w:t>
        </w:r>
        <w:r>
          <w:rPr>
            <w:rFonts w:hint="eastAsia"/>
            <w:lang w:val="en-US" w:eastAsia="zh-CN"/>
          </w:rPr>
          <w:t>X</w:t>
        </w:r>
        <w:r>
          <w:t>.2.5</w:t>
        </w:r>
        <w:r>
          <w:tab/>
          <w:t>Maximum interruption in paging reception</w:t>
        </w:r>
      </w:ins>
    </w:p>
    <w:p w14:paraId="45D4CD81" w14:textId="77777777" w:rsidR="007702D0" w:rsidRDefault="00000000">
      <w:pPr>
        <w:rPr>
          <w:ins w:id="396" w:author="CMCC" w:date="2023-08-31T21:49:00Z"/>
          <w:lang w:eastAsia="zh-CN"/>
        </w:rPr>
      </w:pPr>
      <w:ins w:id="397" w:author="CMCC" w:date="2023-08-31T21:49:00Z">
        <w:r>
          <w:t>The requirements in clause 4.2</w:t>
        </w:r>
        <w:r>
          <w:rPr>
            <w:rFonts w:hint="eastAsia"/>
            <w:lang w:val="en-US" w:eastAsia="zh-CN"/>
          </w:rPr>
          <w:t>X</w:t>
        </w:r>
        <w:r>
          <w:t>.2.5 shall apply.</w:t>
        </w:r>
      </w:ins>
    </w:p>
    <w:p w14:paraId="0FDCA994" w14:textId="77777777" w:rsidR="007702D0" w:rsidRDefault="00000000">
      <w:pPr>
        <w:pStyle w:val="Heading4"/>
        <w:rPr>
          <w:ins w:id="398" w:author="CMCC" w:date="2023-08-31T21:49:00Z"/>
        </w:rPr>
      </w:pPr>
      <w:ins w:id="399" w:author="CMCC" w:date="2023-08-31T21:49:00Z">
        <w:r>
          <w:t>5.1</w:t>
        </w:r>
        <w:r>
          <w:rPr>
            <w:rFonts w:hint="eastAsia"/>
            <w:lang w:val="en-US" w:eastAsia="zh-CN"/>
          </w:rPr>
          <w:t>X</w:t>
        </w:r>
        <w:r>
          <w:t>.2.6</w:t>
        </w:r>
        <w:r>
          <w:tab/>
          <w:t>General requirements</w:t>
        </w:r>
      </w:ins>
    </w:p>
    <w:p w14:paraId="1F6252D5" w14:textId="77777777" w:rsidR="007702D0" w:rsidRDefault="00000000">
      <w:pPr>
        <w:rPr>
          <w:ins w:id="400" w:author="CMCC" w:date="2023-08-31T21:49:00Z"/>
        </w:rPr>
      </w:pPr>
      <w:ins w:id="401" w:author="CMCC" w:date="2023-08-31T21:49:00Z">
        <w:r>
          <w:t>The requirements in clause 4.2</w:t>
        </w:r>
        <w:r>
          <w:rPr>
            <w:rFonts w:hint="eastAsia"/>
            <w:lang w:val="en-US" w:eastAsia="zh-CN"/>
          </w:rPr>
          <w:t>X</w:t>
        </w:r>
        <w:r>
          <w:t>.2.6 shall apply.</w:t>
        </w:r>
      </w:ins>
    </w:p>
    <w:p w14:paraId="1A107479"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0450F730" w14:textId="77777777" w:rsidR="007702D0" w:rsidRDefault="00000000">
      <w:pPr>
        <w:pStyle w:val="Heading2"/>
        <w:rPr>
          <w:ins w:id="402" w:author="CMCC" w:date="2023-08-31T21:49:00Z"/>
        </w:rPr>
      </w:pPr>
      <w:ins w:id="403" w:author="CMCC" w:date="2023-08-31T21:49:00Z">
        <w:r>
          <w:t>5.5</w:t>
        </w:r>
        <w:r>
          <w:rPr>
            <w:rFonts w:hint="eastAsia"/>
            <w:lang w:val="en-US" w:eastAsia="zh-CN"/>
          </w:rPr>
          <w:t>X</w:t>
        </w:r>
        <w:r>
          <w:tab/>
          <w:t>Configured Grant based Small Data Transmissions (CG-SDT) for ATG</w:t>
        </w:r>
      </w:ins>
    </w:p>
    <w:p w14:paraId="3127ACE1" w14:textId="77777777" w:rsidR="007702D0" w:rsidRDefault="00000000">
      <w:pPr>
        <w:rPr>
          <w:ins w:id="404" w:author="CMCC" w:date="2023-08-31T21:49:00Z"/>
        </w:rPr>
      </w:pPr>
      <w:ins w:id="405" w:author="CMCC" w:date="2023-08-31T21:49:00Z">
        <w:r>
          <w:t>The requirements in clause 5.5 shall apply only for FR1.</w:t>
        </w:r>
      </w:ins>
    </w:p>
    <w:p w14:paraId="5A1FEF4E"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162C6CB0" w14:textId="77777777" w:rsidR="007702D0" w:rsidRDefault="00000000">
      <w:pPr>
        <w:pStyle w:val="Heading2"/>
        <w:rPr>
          <w:ins w:id="406" w:author="CMCC" w:date="2023-08-31T21:49:00Z"/>
        </w:rPr>
      </w:pPr>
      <w:ins w:id="407" w:author="CMCC" w:date="2023-08-31T21:49:00Z">
        <w:r>
          <w:t>5.7</w:t>
        </w:r>
        <w:r>
          <w:rPr>
            <w:rFonts w:hint="eastAsia"/>
            <w:lang w:val="en-US" w:eastAsia="zh-CN"/>
          </w:rPr>
          <w:t>X</w:t>
        </w:r>
        <w:r>
          <w:tab/>
          <w:t>Random access based Small Data Transmissions (RA-SDT) for ATG</w:t>
        </w:r>
      </w:ins>
    </w:p>
    <w:p w14:paraId="41525E40" w14:textId="77777777" w:rsidR="007702D0" w:rsidRDefault="00000000">
      <w:pPr>
        <w:rPr>
          <w:ins w:id="408" w:author="CMCC" w:date="2023-08-31T21:49:00Z"/>
        </w:rPr>
      </w:pPr>
      <w:ins w:id="409" w:author="CMCC" w:date="2023-08-31T21:49:00Z">
        <w:r>
          <w:t>The requirements in clause 5.7 shall apply.</w:t>
        </w:r>
      </w:ins>
    </w:p>
    <w:p w14:paraId="0FF68D94"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00A20F75" w14:textId="77777777" w:rsidR="007702D0" w:rsidRDefault="00000000">
      <w:pPr>
        <w:pStyle w:val="Heading2"/>
        <w:rPr>
          <w:ins w:id="410" w:author="CMCC" w:date="2023-08-31T21:50:00Z"/>
          <w:rFonts w:eastAsia="SimSun"/>
          <w:lang w:val="en-US" w:eastAsia="zh-CN"/>
        </w:rPr>
      </w:pPr>
      <w:ins w:id="411" w:author="CMCC" w:date="2023-08-31T21:50:00Z">
        <w:r>
          <w:rPr>
            <w:lang w:eastAsia="ko-KR"/>
          </w:rPr>
          <w:t>6.1</w:t>
        </w:r>
        <w:r>
          <w:rPr>
            <w:rFonts w:hint="eastAsia"/>
            <w:lang w:val="en-US" w:eastAsia="zh-CN"/>
          </w:rPr>
          <w:t>X</w:t>
        </w:r>
        <w:r>
          <w:rPr>
            <w:lang w:eastAsia="ko-KR"/>
          </w:rPr>
          <w:tab/>
          <w:t xml:space="preserve">Handover for </w:t>
        </w:r>
        <w:r>
          <w:rPr>
            <w:rFonts w:eastAsia="SimSun" w:hint="eastAsia"/>
            <w:lang w:val="en-US" w:eastAsia="zh-CN"/>
          </w:rPr>
          <w:t>ATG</w:t>
        </w:r>
      </w:ins>
    </w:p>
    <w:p w14:paraId="6437A0D1" w14:textId="77777777" w:rsidR="007702D0" w:rsidRDefault="00000000">
      <w:pPr>
        <w:pStyle w:val="Heading3"/>
        <w:rPr>
          <w:ins w:id="412" w:author="CMCC" w:date="2023-08-31T21:50:00Z"/>
          <w:lang w:val="en-US" w:eastAsia="ko-KR"/>
        </w:rPr>
      </w:pPr>
      <w:ins w:id="413" w:author="CMCC" w:date="2023-08-31T21:50:00Z">
        <w:r>
          <w:rPr>
            <w:lang w:val="en-US" w:eastAsia="ko-KR"/>
          </w:rPr>
          <w:t>6.1</w:t>
        </w:r>
        <w:r>
          <w:rPr>
            <w:rFonts w:hint="eastAsia"/>
            <w:lang w:val="en-US" w:eastAsia="zh-CN"/>
          </w:rPr>
          <w:t>X</w:t>
        </w:r>
        <w:r>
          <w:rPr>
            <w:lang w:val="en-US" w:eastAsia="ko-KR"/>
          </w:rPr>
          <w:t>.1</w:t>
        </w:r>
        <w:r>
          <w:rPr>
            <w:lang w:val="en-US" w:eastAsia="ko-KR"/>
          </w:rPr>
          <w:tab/>
          <w:t>NR Handover</w:t>
        </w:r>
      </w:ins>
    </w:p>
    <w:p w14:paraId="45215D4D" w14:textId="77777777" w:rsidR="007702D0" w:rsidRDefault="00000000">
      <w:pPr>
        <w:pStyle w:val="Heading4"/>
        <w:rPr>
          <w:ins w:id="414" w:author="CMCC" w:date="2023-08-31T21:50:00Z"/>
          <w:lang w:val="en-US" w:eastAsia="zh-CN"/>
        </w:rPr>
      </w:pPr>
      <w:ins w:id="415" w:author="CMCC" w:date="2023-08-31T21:50:00Z">
        <w:r>
          <w:rPr>
            <w:lang w:val="en-US" w:eastAsia="zh-CN"/>
          </w:rPr>
          <w:t>6.1</w:t>
        </w:r>
        <w:r>
          <w:rPr>
            <w:rFonts w:hint="eastAsia"/>
            <w:lang w:val="en-US" w:eastAsia="zh-CN"/>
          </w:rPr>
          <w:t>X</w:t>
        </w:r>
        <w:r>
          <w:rPr>
            <w:lang w:val="en-US" w:eastAsia="zh-CN"/>
          </w:rPr>
          <w:t>.1.1</w:t>
        </w:r>
        <w:r>
          <w:rPr>
            <w:lang w:val="en-US" w:eastAsia="zh-CN"/>
          </w:rPr>
          <w:tab/>
          <w:t>Introduction</w:t>
        </w:r>
      </w:ins>
    </w:p>
    <w:p w14:paraId="2C051D14" w14:textId="77777777" w:rsidR="007702D0" w:rsidRDefault="00000000">
      <w:pPr>
        <w:tabs>
          <w:tab w:val="left" w:pos="7200"/>
        </w:tabs>
        <w:rPr>
          <w:ins w:id="416" w:author="CMCC" w:date="2023-08-31T21:50:00Z"/>
        </w:rPr>
      </w:pPr>
      <w:ins w:id="417" w:author="CMCC" w:date="2023-08-31T21:50:00Z">
        <w:r>
          <w:t>The purpose of NR handover</w:t>
        </w:r>
        <w:r>
          <w:rPr>
            <w:rFonts w:hint="eastAsia"/>
            <w:lang w:val="en-US" w:eastAsia="zh-CN"/>
          </w:rPr>
          <w:t xml:space="preserve"> for NR ATG</w:t>
        </w:r>
        <w:r>
          <w:t xml:space="preserve"> is to change the NR</w:t>
        </w:r>
        <w:r>
          <w:rPr>
            <w:rFonts w:hint="eastAsia"/>
            <w:lang w:val="en-US" w:eastAsia="zh-CN"/>
          </w:rPr>
          <w:t xml:space="preserve"> </w:t>
        </w:r>
        <w:r>
          <w:t>PCell to another NR</w:t>
        </w:r>
        <w:r>
          <w:rPr>
            <w:rFonts w:hint="eastAsia"/>
            <w:lang w:val="en-US" w:eastAsia="zh-CN"/>
          </w:rPr>
          <w:t xml:space="preserve"> </w:t>
        </w:r>
        <w:r>
          <w:t>cell. The requirements in this clause are applicable to SA NR</w:t>
        </w:r>
        <w:r>
          <w:rPr>
            <w:rFonts w:hint="eastAsia"/>
            <w:lang w:val="en-US" w:eastAsia="zh-CN"/>
          </w:rPr>
          <w:t xml:space="preserve"> ATG</w:t>
        </w:r>
        <w:r>
          <w:t>.</w:t>
        </w:r>
      </w:ins>
    </w:p>
    <w:p w14:paraId="5B395464" w14:textId="77777777" w:rsidR="007702D0" w:rsidRDefault="00000000">
      <w:pPr>
        <w:pStyle w:val="Heading4"/>
        <w:rPr>
          <w:ins w:id="418" w:author="CMCC" w:date="2023-08-31T21:50:00Z"/>
          <w:lang w:val="sv-SE" w:eastAsia="zh-CN"/>
        </w:rPr>
      </w:pPr>
      <w:bookmarkStart w:id="419" w:name="_Toc526331610"/>
      <w:ins w:id="420" w:author="CMCC" w:date="2023-08-31T21:50:00Z">
        <w:r>
          <w:rPr>
            <w:lang w:val="sv-SE" w:eastAsia="zh-CN"/>
          </w:rPr>
          <w:lastRenderedPageBreak/>
          <w:t>6.1</w:t>
        </w:r>
        <w:r>
          <w:rPr>
            <w:rFonts w:hint="eastAsia"/>
            <w:lang w:val="sv-SE" w:eastAsia="zh-CN"/>
          </w:rPr>
          <w:t>X</w:t>
        </w:r>
        <w:r>
          <w:rPr>
            <w:lang w:val="sv-SE" w:eastAsia="zh-CN"/>
          </w:rPr>
          <w:t>.1.2</w:t>
        </w:r>
        <w:r>
          <w:rPr>
            <w:lang w:val="sv-SE" w:eastAsia="zh-CN"/>
          </w:rPr>
          <w:tab/>
          <w:t>NR FR1 - NR FR1 Handover</w:t>
        </w:r>
        <w:bookmarkEnd w:id="419"/>
      </w:ins>
    </w:p>
    <w:p w14:paraId="41676F26" w14:textId="77777777" w:rsidR="007702D0" w:rsidRDefault="00000000">
      <w:pPr>
        <w:rPr>
          <w:ins w:id="421" w:author="CMCC" w:date="2023-08-31T21:50:00Z"/>
        </w:rPr>
      </w:pPr>
      <w:ins w:id="422" w:author="CMCC" w:date="2023-08-31T21:50:00Z">
        <w:r>
          <w:t>The requirements in this clause are applicable to both intra-frequency and inter-frequency handovers from NR</w:t>
        </w:r>
        <w:r>
          <w:rPr>
            <w:rFonts w:hint="eastAsia"/>
            <w:lang w:val="en-US" w:eastAsia="zh-CN"/>
          </w:rPr>
          <w:t xml:space="preserve"> </w:t>
        </w:r>
        <w:r>
          <w:t>FR1 cell to NR</w:t>
        </w:r>
        <w:r>
          <w:rPr>
            <w:rFonts w:hint="eastAsia"/>
            <w:lang w:val="en-US" w:eastAsia="zh-CN"/>
          </w:rPr>
          <w:t xml:space="preserve"> </w:t>
        </w:r>
        <w:r>
          <w:t>FR1 cell.</w:t>
        </w:r>
      </w:ins>
    </w:p>
    <w:p w14:paraId="381FD115" w14:textId="77777777" w:rsidR="007702D0" w:rsidRDefault="00000000">
      <w:pPr>
        <w:pStyle w:val="Heading5"/>
        <w:rPr>
          <w:ins w:id="423" w:author="CMCC" w:date="2023-08-31T21:50:00Z"/>
        </w:rPr>
      </w:pPr>
      <w:bookmarkStart w:id="424" w:name="_Toc526331611"/>
      <w:ins w:id="425" w:author="CMCC" w:date="2023-08-31T21:50:00Z">
        <w:r>
          <w:t>6.1</w:t>
        </w:r>
        <w:r>
          <w:rPr>
            <w:rFonts w:hint="eastAsia"/>
            <w:lang w:val="en-US" w:eastAsia="zh-CN"/>
          </w:rPr>
          <w:t>X</w:t>
        </w:r>
        <w:r>
          <w:t>.1.2.1</w:t>
        </w:r>
        <w:r>
          <w:tab/>
          <w:t>Handover delay</w:t>
        </w:r>
        <w:bookmarkEnd w:id="424"/>
      </w:ins>
    </w:p>
    <w:p w14:paraId="37A4E906" w14:textId="77777777" w:rsidR="007702D0" w:rsidRDefault="00000000">
      <w:pPr>
        <w:rPr>
          <w:ins w:id="426" w:author="CMCC" w:date="2023-08-31T21:50:00Z"/>
          <w:rFonts w:cs="v4.2.0"/>
        </w:rPr>
      </w:pPr>
      <w:ins w:id="427" w:author="CMCC" w:date="2023-08-31T21:50:00Z">
        <w:r>
          <w:rPr>
            <w:rFonts w:cs="v4.2.0"/>
          </w:rPr>
          <w:t xml:space="preserve">When the UE receives a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ins>
    </w:p>
    <w:p w14:paraId="4C8C4F37" w14:textId="77777777" w:rsidR="007702D0" w:rsidRDefault="00000000">
      <w:pPr>
        <w:rPr>
          <w:ins w:id="428" w:author="CMCC" w:date="2023-08-31T21:50:00Z"/>
          <w:rFonts w:cs="v4.2.0"/>
        </w:rPr>
      </w:pPr>
      <w:ins w:id="429" w:author="CMCC" w:date="2023-08-31T21:50:00Z">
        <w:r>
          <w:rPr>
            <w:rFonts w:cs="v4.2.0"/>
          </w:rPr>
          <w:t>Where:</w:t>
        </w:r>
      </w:ins>
    </w:p>
    <w:p w14:paraId="3DC7C81F" w14:textId="77777777" w:rsidR="007702D0" w:rsidRDefault="00000000">
      <w:pPr>
        <w:rPr>
          <w:ins w:id="430" w:author="CMCC" w:date="2023-08-31T21:50:00Z"/>
          <w:rFonts w:cs="v4.2.0"/>
        </w:rPr>
      </w:pPr>
      <w:bookmarkStart w:id="431" w:name="_Toc526331612"/>
      <w:ins w:id="432" w:author="CMCC" w:date="2023-08-31T21:50:00Z">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w:t>
        </w:r>
        <w:r>
          <w:rPr>
            <w:rFonts w:cs="v4.2.0" w:hint="eastAsia"/>
            <w:lang w:val="en-US" w:eastAsia="zh-CN"/>
          </w:rPr>
          <w:t>X</w:t>
        </w:r>
        <w:r>
          <w:rPr>
            <w:rFonts w:cs="v4.2.0"/>
          </w:rPr>
          <w:t>.1.2.2.</w:t>
        </w:r>
      </w:ins>
    </w:p>
    <w:p w14:paraId="3455309E" w14:textId="77777777" w:rsidR="007702D0" w:rsidRDefault="00000000">
      <w:pPr>
        <w:pStyle w:val="Heading5"/>
        <w:rPr>
          <w:ins w:id="433" w:author="CMCC" w:date="2023-08-31T21:50:00Z"/>
        </w:rPr>
      </w:pPr>
      <w:ins w:id="434" w:author="CMCC" w:date="2023-08-31T21:50:00Z">
        <w:r>
          <w:t>6.1</w:t>
        </w:r>
        <w:r>
          <w:rPr>
            <w:rFonts w:hint="eastAsia"/>
            <w:lang w:val="en-US" w:eastAsia="zh-CN"/>
          </w:rPr>
          <w:t>X</w:t>
        </w:r>
        <w:r>
          <w:t>.1.2.2</w:t>
        </w:r>
        <w:r>
          <w:tab/>
          <w:t>Interruption time</w:t>
        </w:r>
        <w:bookmarkEnd w:id="431"/>
      </w:ins>
    </w:p>
    <w:p w14:paraId="4336F1B1" w14:textId="77777777" w:rsidR="007702D0" w:rsidRDefault="00000000">
      <w:pPr>
        <w:rPr>
          <w:ins w:id="435" w:author="CMCC" w:date="2023-08-31T21:50:00Z"/>
          <w:rFonts w:cs="v4.2.0"/>
        </w:rPr>
      </w:pPr>
      <w:ins w:id="436" w:author="CMCC" w:date="2023-08-31T21:50:00Z">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ins>
    </w:p>
    <w:p w14:paraId="2DE2FA67" w14:textId="77777777" w:rsidR="007702D0" w:rsidRDefault="00000000">
      <w:pPr>
        <w:rPr>
          <w:ins w:id="437" w:author="CMCC" w:date="2023-08-31T21:50:00Z"/>
          <w:rFonts w:cs="v4.2.0"/>
          <w:position w:val="-6"/>
        </w:rPr>
      </w:pPr>
      <w:ins w:id="438" w:author="CMCC" w:date="2023-08-31T21:50:00Z">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ins>
    </w:p>
    <w:p w14:paraId="77AD18DB" w14:textId="77777777" w:rsidR="007702D0" w:rsidRDefault="00000000">
      <w:pPr>
        <w:pStyle w:val="EQ"/>
        <w:rPr>
          <w:ins w:id="439" w:author="CMCC" w:date="2023-08-31T21:50:00Z"/>
        </w:rPr>
      </w:pPr>
      <w:ins w:id="440" w:author="CMCC" w:date="2023-08-31T21:50:00Z">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ins>
    </w:p>
    <w:p w14:paraId="469F88C9" w14:textId="77777777" w:rsidR="007702D0" w:rsidRDefault="00000000">
      <w:pPr>
        <w:rPr>
          <w:ins w:id="441" w:author="CMCC" w:date="2023-08-31T21:50:00Z"/>
          <w:rFonts w:cs="v4.2.0"/>
        </w:rPr>
      </w:pPr>
      <w:ins w:id="442" w:author="CMCC" w:date="2023-08-31T21:50:00Z">
        <w:r>
          <w:rPr>
            <w:rFonts w:cs="v4.2.0"/>
          </w:rPr>
          <w:t>Where:</w:t>
        </w:r>
      </w:ins>
    </w:p>
    <w:p w14:paraId="714F7157" w14:textId="77777777" w:rsidR="007702D0" w:rsidRDefault="00000000">
      <w:pPr>
        <w:pStyle w:val="B10"/>
        <w:rPr>
          <w:ins w:id="443" w:author="CMCC" w:date="2023-08-31T21:50:00Z"/>
        </w:rPr>
      </w:pPr>
      <w:ins w:id="444" w:author="CMCC" w:date="2023-08-31T21:50:00Z">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ins>
    </w:p>
    <w:p w14:paraId="0FBC0D25" w14:textId="77777777" w:rsidR="007702D0" w:rsidRDefault="00000000">
      <w:pPr>
        <w:pStyle w:val="B10"/>
        <w:rPr>
          <w:ins w:id="445" w:author="CMCC" w:date="2023-08-31T21:50:00Z"/>
        </w:rPr>
      </w:pPr>
      <w:ins w:id="446" w:author="CMCC" w:date="2023-08-31T21:50:00Z">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ins>
    </w:p>
    <w:p w14:paraId="3C5105B4" w14:textId="77777777" w:rsidR="007702D0" w:rsidRDefault="00000000">
      <w:pPr>
        <w:pStyle w:val="B10"/>
        <w:rPr>
          <w:ins w:id="447" w:author="CMCC" w:date="2023-08-31T21:50:00Z"/>
        </w:rPr>
      </w:pPr>
      <w:ins w:id="448" w:author="CMCC" w:date="2023-08-31T21:50:00Z">
        <w:r>
          <w:tab/>
          <w:t>T</w:t>
        </w:r>
        <w:r>
          <w:rPr>
            <w:vertAlign w:val="subscript"/>
            <w:lang w:eastAsia="zh-CN"/>
          </w:rPr>
          <w:t>processing</w:t>
        </w:r>
        <w:r>
          <w:t xml:space="preserve"> is time for UE processing. T</w:t>
        </w:r>
        <w:r>
          <w:rPr>
            <w:vertAlign w:val="subscript"/>
            <w:lang w:eastAsia="zh-CN"/>
          </w:rPr>
          <w:t>processing</w:t>
        </w:r>
        <w:r>
          <w:t xml:space="preserve"> can be up to 20ms.</w:t>
        </w:r>
      </w:ins>
    </w:p>
    <w:p w14:paraId="0B54AC40" w14:textId="77777777" w:rsidR="007702D0" w:rsidRDefault="00000000">
      <w:pPr>
        <w:pStyle w:val="B10"/>
        <w:rPr>
          <w:ins w:id="449" w:author="CMCC" w:date="2023-08-31T21:50:00Z"/>
        </w:rPr>
      </w:pPr>
      <w:ins w:id="450" w:author="CMCC" w:date="2023-08-31T21:50:00Z">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4A60CF44" w14:textId="77777777" w:rsidR="007702D0" w:rsidRDefault="00000000">
      <w:pPr>
        <w:pStyle w:val="B10"/>
        <w:rPr>
          <w:ins w:id="451" w:author="CMCC" w:date="2023-08-31T21:50:00Z"/>
          <w:lang w:eastAsia="zh-CN"/>
        </w:rPr>
      </w:pPr>
      <w:ins w:id="452" w:author="CMCC" w:date="2023-08-31T21:50:00Z">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ins>
    </w:p>
    <w:p w14:paraId="7EFC507F" w14:textId="77777777" w:rsidR="007702D0" w:rsidRDefault="00000000">
      <w:pPr>
        <w:pStyle w:val="B10"/>
        <w:rPr>
          <w:ins w:id="453" w:author="CMCC" w:date="2023-08-31T21:50:00Z"/>
        </w:rPr>
      </w:pPr>
      <w:ins w:id="454" w:author="CMCC" w:date="2023-08-31T21:50:00Z">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14:paraId="30A90E73" w14:textId="77777777" w:rsidR="007702D0" w:rsidRDefault="00000000">
      <w:pPr>
        <w:rPr>
          <w:ins w:id="455" w:author="CMCC" w:date="2023-08-31T21:50:00Z"/>
        </w:rPr>
      </w:pPr>
      <w:ins w:id="456" w:author="CMCC" w:date="2023-08-31T21:50:00Z">
        <w:r>
          <w:t>In the interruption requirement a cell is known if it has been meeting the relevant cell identification requirement during the last 5 seconds otherwise it is unknown. Relevant cell identification requirements are described in Clause </w:t>
        </w:r>
        <w:r>
          <w:rPr>
            <w:rFonts w:hint="eastAsia"/>
            <w:lang w:val="en-US" w:eastAsia="zh-CN"/>
          </w:rPr>
          <w:t>[</w:t>
        </w:r>
        <w:r>
          <w:t>9.2.5</w:t>
        </w:r>
        <w:r>
          <w:rPr>
            <w:rFonts w:hint="eastAsia"/>
            <w:lang w:val="en-US" w:eastAsia="zh-CN"/>
          </w:rPr>
          <w:t>]</w:t>
        </w:r>
        <w:r>
          <w:t xml:space="preserve"> for intra-frequency handover and Clause </w:t>
        </w:r>
        <w:r>
          <w:rPr>
            <w:rFonts w:hint="eastAsia"/>
            <w:lang w:val="en-US" w:eastAsia="zh-CN"/>
          </w:rPr>
          <w:t>[</w:t>
        </w:r>
        <w:r>
          <w:t>9.3.4</w:t>
        </w:r>
        <w:r>
          <w:rPr>
            <w:rFonts w:hint="eastAsia"/>
            <w:lang w:val="en-US" w:eastAsia="zh-CN"/>
          </w:rPr>
          <w:t>]</w:t>
        </w:r>
        <w:r>
          <w:t xml:space="preserve"> for inter-frequency handover.</w:t>
        </w:r>
      </w:ins>
    </w:p>
    <w:p w14:paraId="609C246C" w14:textId="77777777" w:rsidR="007702D0" w:rsidRDefault="00000000">
      <w:pPr>
        <w:pStyle w:val="Heading3"/>
        <w:rPr>
          <w:ins w:id="457" w:author="CMCC" w:date="2023-08-31T21:50:00Z"/>
          <w:lang w:val="en-US" w:eastAsia="ko-KR"/>
        </w:rPr>
      </w:pPr>
      <w:ins w:id="458" w:author="CMCC" w:date="2023-08-31T21:50:00Z">
        <w:r>
          <w:rPr>
            <w:lang w:val="en-US" w:eastAsia="ko-KR"/>
          </w:rPr>
          <w:t>6.1</w:t>
        </w:r>
        <w:r>
          <w:rPr>
            <w:rFonts w:hint="eastAsia"/>
            <w:lang w:val="en-US" w:eastAsia="zh-CN"/>
          </w:rPr>
          <w:t>X</w:t>
        </w:r>
        <w:r>
          <w:rPr>
            <w:lang w:val="en-US" w:eastAsia="ko-KR"/>
          </w:rPr>
          <w:t>.</w:t>
        </w:r>
        <w:r>
          <w:rPr>
            <w:rFonts w:hint="eastAsia"/>
            <w:lang w:val="en-US" w:eastAsia="zh-CN"/>
          </w:rPr>
          <w:t>2</w:t>
        </w:r>
        <w:r>
          <w:rPr>
            <w:lang w:val="en-US" w:eastAsia="ko-KR"/>
          </w:rPr>
          <w:tab/>
          <w:t>NR Conditional Handover</w:t>
        </w:r>
      </w:ins>
    </w:p>
    <w:p w14:paraId="612E2A7C" w14:textId="77777777" w:rsidR="007702D0" w:rsidRDefault="00000000">
      <w:pPr>
        <w:pStyle w:val="Heading4"/>
        <w:rPr>
          <w:ins w:id="459" w:author="CMCC" w:date="2023-08-31T21:50:00Z"/>
          <w:lang w:val="en-US" w:eastAsia="zh-CN"/>
        </w:rPr>
      </w:pPr>
      <w:ins w:id="460" w:author="CMCC" w:date="2023-08-31T21:50:00Z">
        <w:r>
          <w:rPr>
            <w:lang w:val="en-US" w:eastAsia="zh-CN"/>
          </w:rPr>
          <w:t>6.1</w:t>
        </w:r>
        <w:r>
          <w:rPr>
            <w:rFonts w:hint="eastAsia"/>
            <w:lang w:val="en-US" w:eastAsia="zh-CN"/>
          </w:rPr>
          <w:t>X</w:t>
        </w:r>
        <w:r>
          <w:rPr>
            <w:lang w:val="en-US" w:eastAsia="zh-CN"/>
          </w:rPr>
          <w:t>.</w:t>
        </w:r>
        <w:r>
          <w:rPr>
            <w:rFonts w:hint="eastAsia"/>
            <w:lang w:val="en-US" w:eastAsia="zh-CN"/>
          </w:rPr>
          <w:t>2</w:t>
        </w:r>
        <w:r>
          <w:rPr>
            <w:lang w:val="en-US" w:eastAsia="zh-CN"/>
          </w:rPr>
          <w:t>.1</w:t>
        </w:r>
        <w:r>
          <w:rPr>
            <w:lang w:val="en-US" w:eastAsia="zh-CN"/>
          </w:rPr>
          <w:tab/>
          <w:t>Introduction</w:t>
        </w:r>
      </w:ins>
    </w:p>
    <w:p w14:paraId="4320BC6D" w14:textId="77777777" w:rsidR="007702D0" w:rsidRDefault="00000000">
      <w:pPr>
        <w:rPr>
          <w:ins w:id="461" w:author="CMCC" w:date="2023-08-31T21:50:00Z"/>
          <w:lang w:val="en-US" w:eastAsia="zh-CN"/>
        </w:rPr>
      </w:pPr>
      <w:ins w:id="462" w:author="CMCC" w:date="2023-08-31T21:50:00Z">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ins>
    </w:p>
    <w:p w14:paraId="59E97238" w14:textId="77777777" w:rsidR="007702D0" w:rsidRDefault="00000000">
      <w:pPr>
        <w:pStyle w:val="Heading4"/>
        <w:rPr>
          <w:ins w:id="463" w:author="CMCC" w:date="2023-08-31T21:50:00Z"/>
          <w:lang w:val="en-US" w:eastAsia="zh-CN"/>
        </w:rPr>
      </w:pPr>
      <w:ins w:id="464" w:author="CMCC" w:date="2023-08-31T21:50:00Z">
        <w:r>
          <w:rPr>
            <w:lang w:val="en-US" w:eastAsia="zh-CN"/>
          </w:rPr>
          <w:lastRenderedPageBreak/>
          <w:t>6.1</w:t>
        </w:r>
        <w:r>
          <w:rPr>
            <w:rFonts w:hint="eastAsia"/>
            <w:lang w:val="en-US" w:eastAsia="zh-CN"/>
          </w:rPr>
          <w:t>X</w:t>
        </w:r>
        <w:r>
          <w:rPr>
            <w:lang w:val="en-US" w:eastAsia="zh-CN"/>
          </w:rPr>
          <w:t>.</w:t>
        </w:r>
        <w:r>
          <w:rPr>
            <w:rFonts w:hint="eastAsia"/>
            <w:lang w:val="en-US" w:eastAsia="zh-CN"/>
          </w:rPr>
          <w:t>2</w:t>
        </w:r>
        <w:r>
          <w:rPr>
            <w:lang w:val="en-US" w:eastAsia="zh-CN"/>
          </w:rPr>
          <w:t>.2</w:t>
        </w:r>
        <w:r>
          <w:rPr>
            <w:lang w:val="en-US" w:eastAsia="zh-CN"/>
          </w:rPr>
          <w:tab/>
          <w:t>NR FR1 – NR FR1 conditional handover</w:t>
        </w:r>
      </w:ins>
    </w:p>
    <w:p w14:paraId="6BCFB944" w14:textId="77777777" w:rsidR="007702D0" w:rsidRDefault="00000000">
      <w:pPr>
        <w:rPr>
          <w:ins w:id="465" w:author="CMCC" w:date="2023-08-31T21:50:00Z"/>
          <w:lang w:val="en-US" w:eastAsia="zh-CN"/>
        </w:rPr>
      </w:pPr>
      <w:ins w:id="466" w:author="CMCC" w:date="2023-08-31T21:50:00Z">
        <w:r>
          <w:t>The requirements in this clause are applicable to both intra-frequency and inter-frequency conditional handover from NR FR1 cell to NR FR1 cell.</w:t>
        </w:r>
        <w:r>
          <w:rPr>
            <w:rFonts w:hint="eastAsia"/>
            <w:lang w:val="en-US" w:eastAsia="zh-CN"/>
          </w:rPr>
          <w:t xml:space="preserve"> When the [location based CHO] is configured to UE, </w:t>
        </w:r>
        <w:r>
          <w:t xml:space="preserve">The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rFonts w:hint="eastAsia"/>
            <w:lang w:val="en-US" w:eastAsia="zh-CN"/>
          </w:rPr>
          <w:t>X</w:t>
        </w:r>
        <w:r>
          <w:t>.</w:t>
        </w:r>
        <w:r>
          <w:rPr>
            <w:rFonts w:hint="eastAsia"/>
            <w:lang w:eastAsia="zh-CN"/>
          </w:rPr>
          <w:t>2</w:t>
        </w:r>
        <w:r>
          <w:t>.2.2</w:t>
        </w:r>
        <w:r>
          <w:rPr>
            <w:rFonts w:cs="v4.2.0"/>
            <w:lang w:eastAsia="zh-CN"/>
          </w:rPr>
          <w:t xml:space="preserve">, </w:t>
        </w:r>
        <w:r>
          <w:t>6.1</w:t>
        </w:r>
        <w:r>
          <w:rPr>
            <w:rFonts w:hint="eastAsia"/>
            <w:lang w:val="en-US" w:eastAsia="zh-CN"/>
          </w:rPr>
          <w:t>X</w:t>
        </w:r>
        <w:r>
          <w:t>.</w:t>
        </w:r>
        <w:r>
          <w:rPr>
            <w:rFonts w:hint="eastAsia"/>
            <w:lang w:eastAsia="zh-CN"/>
          </w:rPr>
          <w:t>2</w:t>
        </w:r>
        <w:r>
          <w:t>.2.3 and 6.1</w:t>
        </w:r>
        <w:r>
          <w:rPr>
            <w:rFonts w:hint="eastAsia"/>
            <w:lang w:val="en-US" w:eastAsia="zh-CN"/>
          </w:rPr>
          <w:t>X</w:t>
        </w:r>
        <w:r>
          <w:t>.</w:t>
        </w:r>
        <w:r>
          <w:rPr>
            <w:rFonts w:hint="eastAsia"/>
            <w:lang w:eastAsia="zh-CN"/>
          </w:rPr>
          <w:t>2</w:t>
        </w:r>
        <w:r>
          <w:t>.2.4.</w:t>
        </w:r>
      </w:ins>
    </w:p>
    <w:p w14:paraId="1B034743" w14:textId="77777777" w:rsidR="007702D0" w:rsidRDefault="00000000">
      <w:pPr>
        <w:keepNext/>
        <w:keepLines/>
        <w:spacing w:before="120"/>
        <w:ind w:left="1701" w:hanging="1701"/>
        <w:outlineLvl w:val="4"/>
        <w:rPr>
          <w:ins w:id="467" w:author="CMCC" w:date="2023-08-31T21:50:00Z"/>
          <w:rFonts w:ascii="Arial" w:hAnsi="Arial"/>
          <w:sz w:val="22"/>
        </w:rPr>
      </w:pPr>
      <w:ins w:id="468" w:author="CMCC" w:date="2023-08-31T21:50:00Z">
        <w:r>
          <w:rPr>
            <w:rFonts w:ascii="Arial" w:hAnsi="Arial"/>
            <w:sz w:val="22"/>
          </w:rPr>
          <w:t>6.1</w:t>
        </w:r>
        <w:r>
          <w:rPr>
            <w:rFonts w:ascii="Arial" w:hAnsi="Arial" w:hint="eastAsia"/>
            <w:sz w:val="22"/>
            <w:lang w:val="en-US" w:eastAsia="zh-CN"/>
          </w:rPr>
          <w:t>X</w:t>
        </w:r>
        <w:r>
          <w:rPr>
            <w:rFonts w:ascii="Arial" w:hAnsi="Arial"/>
            <w:sz w:val="22"/>
          </w:rPr>
          <w:t>.</w:t>
        </w:r>
        <w:r>
          <w:rPr>
            <w:rFonts w:ascii="Arial" w:hAnsi="Arial" w:hint="eastAsia"/>
            <w:sz w:val="22"/>
            <w:lang w:val="en-US" w:eastAsia="zh-CN"/>
          </w:rPr>
          <w:t>2</w:t>
        </w:r>
        <w:r>
          <w:rPr>
            <w:rFonts w:ascii="Arial" w:hAnsi="Arial"/>
            <w:sz w:val="22"/>
          </w:rPr>
          <w:t>.2.1</w:t>
        </w:r>
        <w:r>
          <w:rPr>
            <w:rFonts w:ascii="Arial" w:hAnsi="Arial"/>
            <w:sz w:val="22"/>
          </w:rPr>
          <w:tab/>
          <w:t>Handover delay</w:t>
        </w:r>
      </w:ins>
    </w:p>
    <w:p w14:paraId="67D19BFF" w14:textId="77777777" w:rsidR="007702D0" w:rsidRDefault="00000000">
      <w:pPr>
        <w:rPr>
          <w:ins w:id="469" w:author="CMCC" w:date="2023-08-31T21:50:00Z"/>
          <w:rFonts w:cs="v4.2.0"/>
        </w:rPr>
      </w:pPr>
      <w:ins w:id="470" w:author="CMCC" w:date="2023-08-31T21:50:00Z">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[location based CHO]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ins>
    </w:p>
    <w:p w14:paraId="6F5A6A7D" w14:textId="77777777" w:rsidR="007702D0" w:rsidRDefault="00000000">
      <w:pPr>
        <w:pStyle w:val="EQ"/>
        <w:rPr>
          <w:ins w:id="471" w:author="CMCC" w:date="2023-08-31T21:50:00Z"/>
          <w:lang w:val="en-US" w:eastAsia="zh-CN"/>
        </w:rPr>
      </w:pPr>
      <w:ins w:id="472" w:author="CMCC" w:date="2023-08-31T21:50: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7AB429FA" w14:textId="77777777" w:rsidR="007702D0" w:rsidRDefault="00000000">
      <w:pPr>
        <w:rPr>
          <w:ins w:id="473" w:author="CMCC" w:date="2023-08-31T21:50:00Z"/>
          <w:rFonts w:cs="v4.2.0"/>
        </w:rPr>
      </w:pPr>
      <w:ins w:id="474" w:author="CMCC" w:date="2023-08-31T21:50:00Z">
        <w:r>
          <w:rPr>
            <w:rFonts w:cs="v4.2.0"/>
          </w:rPr>
          <w:t>Where:</w:t>
        </w:r>
      </w:ins>
    </w:p>
    <w:p w14:paraId="6CBB63AA" w14:textId="77777777" w:rsidR="007702D0" w:rsidRDefault="00000000">
      <w:pPr>
        <w:pStyle w:val="B10"/>
        <w:rPr>
          <w:ins w:id="475" w:author="CMCC" w:date="2023-08-31T21:50:00Z"/>
        </w:rPr>
      </w:pPr>
      <w:ins w:id="476" w:author="CMCC" w:date="2023-08-31T21:50:00Z">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ins>
    </w:p>
    <w:p w14:paraId="6BEB56BC" w14:textId="77777777" w:rsidR="007702D0" w:rsidRDefault="00000000">
      <w:pPr>
        <w:pStyle w:val="B10"/>
        <w:rPr>
          <w:ins w:id="477" w:author="CMCC" w:date="2023-08-31T21:50:00Z"/>
          <w:lang w:val="en-US"/>
        </w:rPr>
      </w:pPr>
      <w:ins w:id="478" w:author="CMCC" w:date="2023-08-31T21:50:00Z">
        <w:r>
          <w:rPr>
            <w:iCs/>
          </w:rPr>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ins>
    </w:p>
    <w:p w14:paraId="3E6B4C61" w14:textId="77777777" w:rsidR="007702D0" w:rsidRDefault="00000000">
      <w:pPr>
        <w:pStyle w:val="B10"/>
        <w:rPr>
          <w:ins w:id="479" w:author="CMCC" w:date="2023-08-31T21:50:00Z"/>
        </w:rPr>
      </w:pPr>
      <w:ins w:id="480" w:author="CMCC" w:date="2023-08-31T21:50:00Z">
        <w:r>
          <w:rPr>
            <w:bCs/>
            <w:lang w:val="en-US" w:eastAsia="zh-CN"/>
          </w:rPr>
          <w:tab/>
          <w:t>T</w:t>
        </w:r>
        <w:r>
          <w:rPr>
            <w:bCs/>
            <w:vertAlign w:val="subscript"/>
            <w:lang w:val="en-US" w:eastAsia="zh-CN"/>
          </w:rPr>
          <w:t>measure</w:t>
        </w:r>
        <w:r>
          <w:t xml:space="preserve"> is the measurements time stated in clause 6.1</w:t>
        </w:r>
        <w:r>
          <w:rPr>
            <w:rFonts w:hint="eastAsia"/>
            <w:lang w:val="en-US" w:eastAsia="zh-CN"/>
          </w:rPr>
          <w:t>X</w:t>
        </w:r>
        <w:r>
          <w:t>.</w:t>
        </w:r>
        <w:r>
          <w:rPr>
            <w:rFonts w:hint="eastAsia"/>
            <w:lang w:val="en-US" w:eastAsia="zh-CN"/>
          </w:rPr>
          <w:t>2</w:t>
        </w:r>
        <w:r>
          <w:t>.2.2.</w:t>
        </w:r>
      </w:ins>
    </w:p>
    <w:p w14:paraId="355DF63D" w14:textId="77777777" w:rsidR="007702D0" w:rsidRDefault="00000000">
      <w:pPr>
        <w:pStyle w:val="B10"/>
        <w:rPr>
          <w:ins w:id="481" w:author="CMCC" w:date="2023-08-31T21:50:00Z"/>
        </w:rPr>
      </w:pPr>
      <w:ins w:id="482" w:author="CMCC" w:date="2023-08-31T21:50:00Z">
        <w:r>
          <w:tab/>
          <w:t>T</w:t>
        </w:r>
        <w:r>
          <w:rPr>
            <w:vertAlign w:val="subscript"/>
          </w:rPr>
          <w:t>CHO_execution</w:t>
        </w:r>
        <w:r>
          <w:t xml:space="preserve"> is the conditional execution preparation time in clause 6.1</w:t>
        </w:r>
        <w:r>
          <w:rPr>
            <w:rFonts w:hint="eastAsia"/>
            <w:lang w:val="en-US" w:eastAsia="zh-CN"/>
          </w:rPr>
          <w:t>X</w:t>
        </w:r>
        <w:r>
          <w:t>.</w:t>
        </w:r>
        <w:r>
          <w:rPr>
            <w:rFonts w:hint="eastAsia"/>
            <w:lang w:val="en-US" w:eastAsia="zh-CN"/>
          </w:rPr>
          <w:t>2</w:t>
        </w:r>
        <w:r>
          <w:t xml:space="preserve">.2.3. </w:t>
        </w:r>
      </w:ins>
    </w:p>
    <w:p w14:paraId="70BC4332" w14:textId="77777777" w:rsidR="007702D0" w:rsidRDefault="00000000">
      <w:pPr>
        <w:pStyle w:val="B10"/>
        <w:rPr>
          <w:ins w:id="483" w:author="CMCC" w:date="2023-08-31T21:50:00Z"/>
        </w:rPr>
      </w:pPr>
      <w:ins w:id="484" w:author="CMCC" w:date="2023-08-31T21:50:00Z">
        <w:r>
          <w:rPr>
            <w:bCs/>
            <w:lang w:eastAsia="zh-CN"/>
          </w:rPr>
          <w:tab/>
          <w:t>T</w:t>
        </w:r>
        <w:r>
          <w:rPr>
            <w:bCs/>
            <w:vertAlign w:val="subscript"/>
            <w:lang w:eastAsia="zh-CN"/>
          </w:rPr>
          <w:t>interrupt</w:t>
        </w:r>
        <w:r>
          <w:t xml:space="preserve"> is the interruption time stated in clause 6.1</w:t>
        </w:r>
        <w:r>
          <w:rPr>
            <w:rFonts w:hint="eastAsia"/>
            <w:lang w:val="en-US" w:eastAsia="zh-CN"/>
          </w:rPr>
          <w:t>X</w:t>
        </w:r>
        <w:r>
          <w:t>.</w:t>
        </w:r>
        <w:r>
          <w:rPr>
            <w:rFonts w:hint="eastAsia"/>
            <w:lang w:val="en-US" w:eastAsia="zh-CN"/>
          </w:rPr>
          <w:t>2</w:t>
        </w:r>
        <w:r>
          <w:t>.2.4.</w:t>
        </w:r>
      </w:ins>
    </w:p>
    <w:p w14:paraId="016AC87C" w14:textId="77777777" w:rsidR="007702D0" w:rsidRDefault="00000000">
      <w:pPr>
        <w:rPr>
          <w:ins w:id="485" w:author="CMCC" w:date="2023-08-31T21:50:00Z"/>
          <w:lang w:val="en-US" w:eastAsia="zh-CN"/>
        </w:rPr>
      </w:pPr>
      <w:ins w:id="486" w:author="CMCC" w:date="2023-08-31T21:50:00Z">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ins>
    </w:p>
    <w:p w14:paraId="7899DF23" w14:textId="77777777" w:rsidR="007702D0" w:rsidRDefault="00000000">
      <w:pPr>
        <w:keepNext/>
        <w:keepLines/>
        <w:spacing w:before="120"/>
        <w:ind w:left="1701" w:hanging="1701"/>
        <w:outlineLvl w:val="4"/>
        <w:rPr>
          <w:ins w:id="487" w:author="CMCC" w:date="2023-08-31T21:50:00Z"/>
          <w:rFonts w:ascii="Arial" w:hAnsi="Arial"/>
          <w:sz w:val="22"/>
        </w:rPr>
      </w:pPr>
      <w:ins w:id="488" w:author="CMCC" w:date="2023-08-31T21:50:00Z">
        <w:r>
          <w:rPr>
            <w:rFonts w:ascii="Arial" w:hAnsi="Arial"/>
            <w:sz w:val="22"/>
          </w:rPr>
          <w:t>6.1</w:t>
        </w:r>
        <w:r>
          <w:rPr>
            <w:rFonts w:ascii="Arial" w:hAnsi="Arial" w:hint="eastAsia"/>
            <w:sz w:val="22"/>
            <w:lang w:val="en-US" w:eastAsia="zh-CN"/>
          </w:rPr>
          <w:t>X</w:t>
        </w:r>
        <w:r>
          <w:rPr>
            <w:rFonts w:ascii="Arial" w:hAnsi="Arial"/>
            <w:sz w:val="22"/>
          </w:rPr>
          <w:t>.</w:t>
        </w:r>
        <w:r>
          <w:rPr>
            <w:rFonts w:ascii="Arial" w:hAnsi="Arial" w:hint="eastAsia"/>
            <w:sz w:val="22"/>
            <w:lang w:val="en-US" w:eastAsia="zh-CN"/>
          </w:rPr>
          <w:t>2</w:t>
        </w:r>
        <w:r>
          <w:rPr>
            <w:rFonts w:ascii="Arial" w:hAnsi="Arial"/>
            <w:sz w:val="22"/>
          </w:rPr>
          <w:t>.2.2</w:t>
        </w:r>
        <w:r>
          <w:rPr>
            <w:rFonts w:ascii="Arial" w:hAnsi="Arial"/>
            <w:sz w:val="22"/>
          </w:rPr>
          <w:tab/>
          <w:t>Measurement time</w:t>
        </w:r>
      </w:ins>
    </w:p>
    <w:p w14:paraId="4212345B" w14:textId="77777777" w:rsidR="007702D0" w:rsidRDefault="00000000">
      <w:pPr>
        <w:rPr>
          <w:ins w:id="489" w:author="CMCC" w:date="2023-08-31T21:50:00Z"/>
        </w:rPr>
      </w:pPr>
      <w:ins w:id="490" w:author="CMCC" w:date="2023-08-31T21:50:00Z">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ins>
    </w:p>
    <w:p w14:paraId="4F6F68FD" w14:textId="77777777" w:rsidR="007702D0" w:rsidRDefault="00000000">
      <w:pPr>
        <w:rPr>
          <w:ins w:id="491" w:author="CMCC" w:date="2023-08-31T21:50:00Z"/>
        </w:rPr>
      </w:pPr>
      <w:ins w:id="492" w:author="CMCC" w:date="2023-08-31T21:50:00Z">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rFonts w:hint="eastAsia"/>
            <w:lang w:val="en-US" w:eastAsia="zh-CN"/>
          </w:rPr>
          <w:t>X</w:t>
        </w:r>
        <w:r>
          <w:t>.5.1 or clause 9.2</w:t>
        </w:r>
        <w:r>
          <w:rPr>
            <w:rFonts w:hint="eastAsia"/>
            <w:lang w:val="en-US" w:eastAsia="zh-CN"/>
          </w:rPr>
          <w:t>X</w:t>
        </w:r>
        <w:r>
          <w:t xml:space="preserve">.6.2. </w:t>
        </w:r>
      </w:ins>
    </w:p>
    <w:p w14:paraId="001B9B43" w14:textId="77777777" w:rsidR="007702D0" w:rsidRDefault="00000000">
      <w:pPr>
        <w:rPr>
          <w:ins w:id="493" w:author="CMCC" w:date="2023-08-31T21:50:00Z"/>
          <w:rFonts w:cs="v4.2.0"/>
        </w:rPr>
      </w:pPr>
      <w:ins w:id="494" w:author="CMCC" w:date="2023-08-31T21:50:00Z">
        <w:r>
          <w:rPr>
            <w:rFonts w:cs="v4.2.0"/>
          </w:rPr>
          <w:t>For location-based conditional intra-frequency handover:</w:t>
        </w:r>
      </w:ins>
    </w:p>
    <w:p w14:paraId="3E201BA7" w14:textId="77777777" w:rsidR="007702D0" w:rsidRDefault="00000000">
      <w:pPr>
        <w:pStyle w:val="B10"/>
        <w:rPr>
          <w:ins w:id="495" w:author="CMCC" w:date="2023-08-31T21:50:00Z"/>
          <w:lang w:val="en-US"/>
        </w:rPr>
      </w:pPr>
      <w:ins w:id="496" w:author="CMCC" w:date="2023-08-31T21:50:00Z">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ins>
    </w:p>
    <w:p w14:paraId="70D1A5FD" w14:textId="77777777" w:rsidR="007702D0" w:rsidRDefault="00000000">
      <w:pPr>
        <w:pStyle w:val="B10"/>
        <w:rPr>
          <w:ins w:id="497" w:author="CMCC" w:date="2023-08-31T21:50:00Z"/>
          <w:lang w:val="en-US"/>
        </w:rPr>
      </w:pPr>
      <w:ins w:id="498" w:author="CMCC" w:date="2023-08-31T21:50:00Z">
        <w:r>
          <w:rPr>
            <w:lang w:val="en-US"/>
          </w:rPr>
          <w:t>-</w:t>
        </w:r>
        <w:r>
          <w:rPr>
            <w:lang w:val="en-US"/>
          </w:rPr>
          <w:tab/>
          <w:t>If both condition D1-1 and condition D1-2 are fulfilled is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 to the time from the end of T</w:t>
        </w:r>
        <w:r>
          <w:rPr>
            <w:vertAlign w:val="subscript"/>
            <w:lang w:val="en-US"/>
          </w:rPr>
          <w:t>event_DU</w:t>
        </w:r>
        <w:r>
          <w:rPr>
            <w:lang w:val="en-US"/>
          </w:rPr>
          <w:t xml:space="preserve"> until time when both condition D1-1 and condition D1-2 are fulfilled.</w:t>
        </w:r>
      </w:ins>
    </w:p>
    <w:p w14:paraId="35D9DEB6" w14:textId="77777777" w:rsidR="007702D0" w:rsidRDefault="007702D0">
      <w:pPr>
        <w:rPr>
          <w:ins w:id="499" w:author="CMCC" w:date="2023-08-31T21:50:00Z"/>
          <w:lang w:val="en-US" w:eastAsia="zh-CN"/>
        </w:rPr>
      </w:pPr>
    </w:p>
    <w:p w14:paraId="0241B314" w14:textId="77777777" w:rsidR="007702D0" w:rsidRDefault="00000000">
      <w:pPr>
        <w:rPr>
          <w:ins w:id="500" w:author="CMCC" w:date="2023-08-31T21:50:00Z"/>
        </w:rPr>
      </w:pPr>
      <w:ins w:id="501" w:author="CMCC" w:date="2023-08-31T21:50:00Z">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rFonts w:hint="eastAsia"/>
            <w:lang w:val="en-US" w:eastAsia="zh-CN"/>
          </w:rPr>
          <w:t>X</w:t>
        </w:r>
        <w:r>
          <w:t>.4.</w:t>
        </w:r>
      </w:ins>
    </w:p>
    <w:p w14:paraId="2D7FBA44" w14:textId="77777777" w:rsidR="007702D0" w:rsidRDefault="00000000">
      <w:pPr>
        <w:rPr>
          <w:ins w:id="502" w:author="CMCC" w:date="2023-08-31T21:50:00Z"/>
          <w:lang w:val="en-US"/>
        </w:rPr>
      </w:pPr>
      <w:ins w:id="503" w:author="CMCC" w:date="2023-08-31T21:50:00Z">
        <w:r>
          <w:rPr>
            <w:lang w:val="en-US"/>
          </w:rPr>
          <w:t>For location-based conditional inter-frequency handover,</w:t>
        </w:r>
      </w:ins>
    </w:p>
    <w:p w14:paraId="18199ECC" w14:textId="77777777" w:rsidR="007702D0" w:rsidRDefault="00000000">
      <w:pPr>
        <w:pStyle w:val="B10"/>
        <w:rPr>
          <w:ins w:id="504" w:author="CMCC" w:date="2023-08-31T21:50:00Z"/>
          <w:lang w:val="en-US"/>
        </w:rPr>
      </w:pPr>
      <w:ins w:id="505" w:author="CMCC" w:date="2023-08-31T21:50:00Z">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ins>
    </w:p>
    <w:p w14:paraId="29EDA54B" w14:textId="77777777" w:rsidR="007702D0" w:rsidRDefault="00000000">
      <w:pPr>
        <w:pStyle w:val="B10"/>
        <w:rPr>
          <w:ins w:id="506" w:author="CMCC" w:date="2023-08-31T21:50:00Z"/>
          <w:lang w:val="en-US"/>
        </w:rPr>
      </w:pPr>
      <w:ins w:id="507" w:author="CMCC" w:date="2023-08-31T21:50:00Z">
        <w:r>
          <w:rPr>
            <w:lang w:val="en-US"/>
          </w:rPr>
          <w:lastRenderedPageBreak/>
          <w:t>-</w:t>
        </w:r>
        <w:r>
          <w:rPr>
            <w:lang w:val="en-US"/>
          </w:rPr>
          <w:tab/>
          <w:t>If both condition D1-1 and condition D1-2 are fulfilled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the time from the end of T</w:t>
        </w:r>
        <w:r>
          <w:rPr>
            <w:vertAlign w:val="subscript"/>
            <w:lang w:val="en-US"/>
          </w:rPr>
          <w:t>event_DU</w:t>
        </w:r>
        <w:r>
          <w:rPr>
            <w:lang w:val="en-US"/>
          </w:rPr>
          <w:t xml:space="preserve"> until time of both condition D1-1 and condition D1-2 are fulfilled.</w:t>
        </w:r>
      </w:ins>
    </w:p>
    <w:p w14:paraId="1CEAF608" w14:textId="77777777" w:rsidR="007702D0" w:rsidRDefault="007702D0">
      <w:pPr>
        <w:rPr>
          <w:ins w:id="508" w:author="CMCC" w:date="2023-08-31T21:50:00Z"/>
          <w:lang w:val="en-US" w:eastAsia="zh-CN"/>
        </w:rPr>
      </w:pPr>
    </w:p>
    <w:p w14:paraId="7CED44D4" w14:textId="77777777" w:rsidR="007702D0" w:rsidRDefault="00000000">
      <w:pPr>
        <w:rPr>
          <w:ins w:id="509" w:author="CMCC" w:date="2023-08-31T21:50:00Z"/>
          <w:rFonts w:cs="v4.2.0"/>
        </w:rPr>
      </w:pPr>
      <w:ins w:id="510" w:author="CMCC" w:date="2023-08-31T21:50:00Z">
        <w:r>
          <w:t>When TTT or L3 filtering is used an additional delay can be expected.</w:t>
        </w:r>
      </w:ins>
    </w:p>
    <w:p w14:paraId="35767480" w14:textId="77777777" w:rsidR="007702D0" w:rsidRDefault="00000000">
      <w:pPr>
        <w:rPr>
          <w:ins w:id="511" w:author="CMCC" w:date="2023-08-31T21:50:00Z"/>
        </w:rPr>
      </w:pPr>
      <w:ins w:id="512" w:author="CMCC" w:date="2023-08-31T21:50:00Z">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w:ins>
      <m:oMath>
        <m:sSup>
          <m:sSupPr>
            <m:ctrlPr>
              <w:ins w:id="513" w:author="CMCC" w:date="2023-08-31T21:50:00Z">
                <w:rPr>
                  <w:rFonts w:ascii="Cambria Math" w:hAnsi="Cambria Math" w:cs="Calibri Light"/>
                  <w:color w:val="000000"/>
                  <w:lang w:val="zh-CN"/>
                </w:rPr>
              </w:ins>
            </m:ctrlPr>
          </m:sSupPr>
          <m:e>
            <m:r>
              <w:ins w:id="514" w:author="CMCC" w:date="2023-08-31T21:50:00Z">
                <m:rPr>
                  <m:sty m:val="p"/>
                </m:rPr>
                <w:rPr>
                  <w:rFonts w:ascii="Cambria Math" w:hAnsi="Cambria Math" w:cs="Calibri Light"/>
                  <w:color w:val="000000"/>
                  <w:lang w:val="zh-CN"/>
                </w:rPr>
                <m:t>2</m:t>
              </w:ins>
            </m:r>
          </m:e>
          <m:sup>
            <m:r>
              <w:ins w:id="515" w:author="CMCC" w:date="2023-08-31T21:50:00Z">
                <w:rPr>
                  <w:rFonts w:ascii="Cambria Math" w:hAnsi="Cambria Math" w:cs="Calibri Light"/>
                  <w:color w:val="000000"/>
                  <w:lang w:val="zh-CN"/>
                </w:rPr>
                <m:t>µ</m:t>
              </w:ins>
            </m:r>
          </m:sup>
        </m:sSup>
      </m:oMath>
      <w:ins w:id="516" w:author="CMCC" w:date="2023-08-31T21:50:00Z">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ins>
    </w:p>
    <w:p w14:paraId="1C60132A" w14:textId="77777777" w:rsidR="007702D0" w:rsidRDefault="00000000">
      <w:pPr>
        <w:keepNext/>
        <w:keepLines/>
        <w:spacing w:before="120"/>
        <w:ind w:left="1701" w:hanging="1701"/>
        <w:outlineLvl w:val="4"/>
        <w:rPr>
          <w:ins w:id="517" w:author="CMCC" w:date="2023-08-31T21:50:00Z"/>
          <w:rFonts w:ascii="Arial" w:hAnsi="Arial"/>
          <w:sz w:val="22"/>
        </w:rPr>
      </w:pPr>
      <w:ins w:id="518" w:author="CMCC" w:date="2023-08-31T21:50:00Z">
        <w:r>
          <w:rPr>
            <w:rFonts w:ascii="Arial" w:hAnsi="Arial"/>
            <w:sz w:val="22"/>
          </w:rPr>
          <w:t>6.1</w:t>
        </w:r>
        <w:r>
          <w:rPr>
            <w:rFonts w:ascii="Arial" w:hAnsi="Arial" w:hint="eastAsia"/>
            <w:sz w:val="22"/>
            <w:lang w:val="en-US" w:eastAsia="zh-CN"/>
          </w:rPr>
          <w:t>X</w:t>
        </w:r>
        <w:r>
          <w:rPr>
            <w:rFonts w:ascii="Arial" w:hAnsi="Arial"/>
            <w:sz w:val="22"/>
          </w:rPr>
          <w:t>.</w:t>
        </w:r>
        <w:r>
          <w:rPr>
            <w:rFonts w:ascii="Arial" w:hAnsi="Arial" w:hint="eastAsia"/>
            <w:sz w:val="22"/>
            <w:lang w:val="en-US" w:eastAsia="zh-CN"/>
          </w:rPr>
          <w:t>2</w:t>
        </w:r>
        <w:r>
          <w:rPr>
            <w:rFonts w:ascii="Arial" w:hAnsi="Arial"/>
            <w:sz w:val="22"/>
          </w:rPr>
          <w:t>.2.3</w:t>
        </w:r>
        <w:r>
          <w:rPr>
            <w:rFonts w:ascii="Arial" w:hAnsi="Arial"/>
            <w:sz w:val="22"/>
          </w:rPr>
          <w:tab/>
          <w:t>Preparation time</w:t>
        </w:r>
      </w:ins>
    </w:p>
    <w:p w14:paraId="2CCC02BB" w14:textId="77777777" w:rsidR="007702D0" w:rsidRDefault="00000000">
      <w:pPr>
        <w:rPr>
          <w:ins w:id="519" w:author="CMCC" w:date="2023-08-31T21:50:00Z"/>
        </w:rPr>
      </w:pPr>
      <w:ins w:id="520" w:author="CMCC" w:date="2023-08-31T21:50:00Z">
        <w:r>
          <w:t>T</w:t>
        </w:r>
        <w:r>
          <w:rPr>
            <w:vertAlign w:val="subscript"/>
          </w:rPr>
          <w:t>CHO_execution</w:t>
        </w:r>
        <w:r>
          <w:t xml:space="preserve"> is the UE </w:t>
        </w:r>
        <w:r>
          <w:rPr>
            <w:rFonts w:cs="v4.2.0"/>
          </w:rPr>
          <w:t xml:space="preserve">execution </w:t>
        </w:r>
        <w:r>
          <w:t>preparation time for conditional handover, and starts after UE realizes the condition of CHO is met and identity of the target cell is determined. T</w:t>
        </w:r>
        <w:r>
          <w:rPr>
            <w:vertAlign w:val="subscript"/>
          </w:rPr>
          <w:t>CHO_execution</w:t>
        </w:r>
        <w:r>
          <w:t xml:space="preserve"> can be up to 10ms.</w:t>
        </w:r>
      </w:ins>
    </w:p>
    <w:p w14:paraId="29919CEC" w14:textId="77777777" w:rsidR="007702D0" w:rsidRDefault="00000000">
      <w:pPr>
        <w:keepNext/>
        <w:keepLines/>
        <w:spacing w:before="120"/>
        <w:ind w:left="1701" w:hanging="1701"/>
        <w:outlineLvl w:val="4"/>
        <w:rPr>
          <w:ins w:id="521" w:author="CMCC" w:date="2023-08-31T21:50:00Z"/>
          <w:rFonts w:ascii="Arial" w:hAnsi="Arial"/>
          <w:sz w:val="22"/>
        </w:rPr>
      </w:pPr>
      <w:ins w:id="522" w:author="CMCC" w:date="2023-08-31T21:50:00Z">
        <w:r>
          <w:rPr>
            <w:rFonts w:ascii="Arial" w:hAnsi="Arial"/>
            <w:sz w:val="22"/>
          </w:rPr>
          <w:t>6.1</w:t>
        </w:r>
        <w:r>
          <w:rPr>
            <w:rFonts w:ascii="Arial" w:hAnsi="Arial" w:hint="eastAsia"/>
            <w:sz w:val="22"/>
            <w:lang w:val="en-US" w:eastAsia="zh-CN"/>
          </w:rPr>
          <w:t>X</w:t>
        </w:r>
        <w:r>
          <w:rPr>
            <w:rFonts w:ascii="Arial" w:hAnsi="Arial"/>
            <w:sz w:val="22"/>
          </w:rPr>
          <w:t>.</w:t>
        </w:r>
        <w:r>
          <w:rPr>
            <w:rFonts w:ascii="Arial" w:hAnsi="Arial" w:hint="eastAsia"/>
            <w:sz w:val="22"/>
            <w:lang w:val="en-US" w:eastAsia="zh-CN"/>
          </w:rPr>
          <w:t>2</w:t>
        </w:r>
        <w:r>
          <w:rPr>
            <w:rFonts w:ascii="Arial" w:hAnsi="Arial"/>
            <w:sz w:val="22"/>
          </w:rPr>
          <w:t>.2.4</w:t>
        </w:r>
        <w:r>
          <w:rPr>
            <w:rFonts w:ascii="Arial" w:hAnsi="Arial"/>
            <w:sz w:val="22"/>
          </w:rPr>
          <w:tab/>
          <w:t>Interruption time</w:t>
        </w:r>
      </w:ins>
    </w:p>
    <w:p w14:paraId="523DCD2B" w14:textId="77777777" w:rsidR="007702D0" w:rsidRDefault="00000000">
      <w:pPr>
        <w:rPr>
          <w:ins w:id="523" w:author="CMCC" w:date="2023-08-31T21:50:00Z"/>
          <w:rFonts w:cs="v4.2.0"/>
        </w:rPr>
      </w:pPr>
      <w:ins w:id="524" w:author="CMCC" w:date="2023-08-31T21:50:00Z">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w:t>
        </w:r>
      </w:ins>
    </w:p>
    <w:p w14:paraId="27F4D6BF" w14:textId="77777777" w:rsidR="007702D0" w:rsidRDefault="00000000">
      <w:pPr>
        <w:rPr>
          <w:ins w:id="525" w:author="CMCC" w:date="2023-08-31T21:50:00Z"/>
          <w:rFonts w:cs="v4.2.0"/>
        </w:rPr>
      </w:pPr>
      <w:ins w:id="526" w:author="CMCC" w:date="2023-08-31T21:50:00Z">
        <w:r>
          <w:rPr>
            <w:rFonts w:cs="v4.2.0"/>
          </w:rPr>
          <w:t>For intra-frequency or inter-frequency</w:t>
        </w:r>
        <w:r>
          <w:rPr>
            <w:rFonts w:cs="v4.2.0" w:hint="eastAsia"/>
            <w:lang w:val="en-US" w:eastAsia="zh-CN"/>
          </w:rPr>
          <w:t xml:space="preserve"> </w:t>
        </w:r>
        <w:r>
          <w:rPr>
            <w:rFonts w:cs="v4.2.0"/>
          </w:rPr>
          <w:t xml:space="preserve">conditional handover, the </w:t>
        </w:r>
        <w:r>
          <w:rPr>
            <w:rFonts w:cs="v4.2.0" w:hint="eastAsia"/>
            <w:lang w:eastAsia="zh-CN"/>
          </w:rPr>
          <w:t>interruption</w:t>
        </w:r>
        <w:r>
          <w:rPr>
            <w:rFonts w:cs="v4.2.0"/>
          </w:rPr>
          <w:t xml:space="preserve"> time shall be less than</w:t>
        </w:r>
      </w:ins>
    </w:p>
    <w:p w14:paraId="76DF14FB" w14:textId="77777777" w:rsidR="007702D0" w:rsidRDefault="00000000">
      <w:pPr>
        <w:pStyle w:val="EQ"/>
        <w:rPr>
          <w:ins w:id="527" w:author="CMCC" w:date="2023-08-31T21:50:00Z"/>
        </w:rPr>
      </w:pPr>
      <w:bookmarkStart w:id="528" w:name="_Hlk20338108"/>
      <w:ins w:id="529" w:author="CMCC" w:date="2023-08-31T21:50:00Z">
        <w:r>
          <w:tab/>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bookmarkEnd w:id="528"/>
      </w:ins>
    </w:p>
    <w:p w14:paraId="6734D8D8" w14:textId="77777777" w:rsidR="007702D0" w:rsidRDefault="00000000">
      <w:pPr>
        <w:rPr>
          <w:ins w:id="530" w:author="CMCC" w:date="2023-08-31T21:50:00Z"/>
        </w:rPr>
      </w:pPr>
      <w:ins w:id="531" w:author="CMCC" w:date="2023-08-31T21:50:00Z">
        <w:r>
          <w:t>Where:</w:t>
        </w:r>
      </w:ins>
    </w:p>
    <w:p w14:paraId="716FB374" w14:textId="77777777" w:rsidR="007702D0" w:rsidRDefault="00000000">
      <w:pPr>
        <w:pStyle w:val="B10"/>
        <w:rPr>
          <w:ins w:id="532" w:author="CMCC" w:date="2023-08-31T21:50:00Z"/>
        </w:rPr>
      </w:pPr>
      <w:ins w:id="533" w:author="CMCC" w:date="2023-08-31T21:50:00Z">
        <w:r>
          <w:tab/>
          <w:t>T</w:t>
        </w:r>
        <w:r>
          <w:rPr>
            <w:vertAlign w:val="subscript"/>
          </w:rPr>
          <w:t>processing</w:t>
        </w:r>
        <w:r>
          <w:t xml:space="preserve"> is time for UE processing. T</w:t>
        </w:r>
        <w:r>
          <w:rPr>
            <w:vertAlign w:val="subscript"/>
          </w:rPr>
          <w:t>processing</w:t>
        </w:r>
        <w:r>
          <w:t xml:space="preserve"> can be up to 20ms.</w:t>
        </w:r>
      </w:ins>
    </w:p>
    <w:p w14:paraId="654452F0" w14:textId="77777777" w:rsidR="007702D0" w:rsidRDefault="00000000">
      <w:pPr>
        <w:pStyle w:val="B10"/>
        <w:rPr>
          <w:ins w:id="534" w:author="CMCC" w:date="2023-08-31T21:50:00Z"/>
        </w:rPr>
      </w:pPr>
      <w:ins w:id="535" w:author="CMCC" w:date="2023-08-31T21:50:00Z">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the table 8.1-1 of TS 38.213 [3]</w:t>
        </w:r>
      </w:ins>
    </w:p>
    <w:p w14:paraId="092EAD50" w14:textId="77777777" w:rsidR="007702D0" w:rsidRDefault="00000000">
      <w:pPr>
        <w:pStyle w:val="B10"/>
        <w:rPr>
          <w:ins w:id="536" w:author="CMCC" w:date="2023-08-31T21:50:00Z"/>
        </w:rPr>
      </w:pPr>
      <w:ins w:id="537" w:author="CMCC" w:date="2023-08-31T21:50:00Z">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ins>
    </w:p>
    <w:p w14:paraId="5EBB8DA8" w14:textId="77777777" w:rsidR="007702D0" w:rsidRDefault="00000000">
      <w:pPr>
        <w:pStyle w:val="B10"/>
        <w:rPr>
          <w:ins w:id="538" w:author="CMCC" w:date="2023-08-31T21:50:00Z"/>
        </w:rPr>
      </w:pPr>
      <w:ins w:id="539" w:author="CMCC" w:date="2023-08-31T21:50:00Z">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ins>
    </w:p>
    <w:p w14:paraId="5C365DB1" w14:textId="77777777" w:rsidR="007702D0" w:rsidRDefault="00000000">
      <w:pPr>
        <w:pStyle w:val="B10"/>
        <w:rPr>
          <w:ins w:id="540" w:author="CMCC" w:date="2023-08-31T21:50:00Z"/>
        </w:rPr>
      </w:pPr>
      <w:ins w:id="541" w:author="CMCC" w:date="2023-08-31T21:50:00Z">
        <w:r>
          <w:tab/>
          <w:t>T</w:t>
        </w:r>
        <w:r>
          <w:rPr>
            <w:vertAlign w:val="subscript"/>
          </w:rPr>
          <w:t>rs</w:t>
        </w:r>
        <w: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14:paraId="2CB52C37" w14:textId="77777777" w:rsidR="007702D0" w:rsidRDefault="00000000">
      <w:pPr>
        <w:pStyle w:val="NO"/>
        <w:rPr>
          <w:ins w:id="542" w:author="CMCC" w:date="2023-08-31T21:50:00Z"/>
          <w:b/>
          <w:bCs/>
          <w:highlight w:val="yellow"/>
          <w:lang w:eastAsia="zh-CN"/>
        </w:rPr>
      </w:pPr>
      <w:ins w:id="543" w:author="CMCC" w:date="2023-08-31T21:50:00Z">
        <w:r>
          <w:t>NOTE 1:</w:t>
        </w:r>
        <w:r>
          <w:tab/>
          <w:t>The actual value of T</w:t>
        </w:r>
        <w:r>
          <w:rPr>
            <w:vertAlign w:val="subscript"/>
          </w:rPr>
          <w:t>IU</w:t>
        </w:r>
        <w:r>
          <w:t xml:space="preserve"> shall depend upon the PRACH configuration used in the target cell.</w:t>
        </w:r>
      </w:ins>
    </w:p>
    <w:p w14:paraId="3D6DF673" w14:textId="77777777" w:rsidR="007702D0" w:rsidRDefault="00000000">
      <w:pPr>
        <w:jc w:val="center"/>
        <w:outlineLvl w:val="1"/>
        <w:rPr>
          <w:ins w:id="544" w:author="CMCC" w:date="2023-08-28T14:52: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3E9463A8" w14:textId="77777777" w:rsidR="007702D0" w:rsidRDefault="00000000">
      <w:pPr>
        <w:pStyle w:val="Heading2"/>
        <w:rPr>
          <w:ins w:id="545" w:author="CMCC" w:date="2023-08-31T21:51:00Z"/>
          <w:lang w:val="en-US" w:eastAsia="zh-CN"/>
        </w:rPr>
      </w:pPr>
      <w:ins w:id="546" w:author="CMCC" w:date="2023-08-31T21:51:00Z">
        <w:r>
          <w:t>6.2</w:t>
        </w:r>
        <w:r>
          <w:rPr>
            <w:rFonts w:hint="eastAsia"/>
            <w:lang w:val="en-US" w:eastAsia="zh-CN"/>
          </w:rPr>
          <w:t>X</w:t>
        </w:r>
        <w:r>
          <w:tab/>
          <w:t>RRC Connection Mobility Control</w:t>
        </w:r>
        <w:r>
          <w:rPr>
            <w:rFonts w:hint="eastAsia"/>
            <w:lang w:eastAsia="zh-CN"/>
          </w:rPr>
          <w:t xml:space="preserve"> for </w:t>
        </w:r>
        <w:r>
          <w:rPr>
            <w:rFonts w:hint="eastAsia"/>
            <w:lang w:val="en-US" w:eastAsia="zh-CN"/>
          </w:rPr>
          <w:t>ATG</w:t>
        </w:r>
      </w:ins>
    </w:p>
    <w:p w14:paraId="5DC0019D" w14:textId="77777777" w:rsidR="007702D0" w:rsidRDefault="00000000">
      <w:pPr>
        <w:pStyle w:val="Heading3"/>
        <w:rPr>
          <w:ins w:id="547" w:author="CMCC" w:date="2023-08-31T21:51:00Z"/>
          <w:lang w:val="en-US" w:eastAsia="ko-KR"/>
        </w:rPr>
      </w:pPr>
      <w:bookmarkStart w:id="548" w:name="_Toc526331628"/>
      <w:ins w:id="549" w:author="CMCC" w:date="2023-08-31T21:51:00Z">
        <w:r>
          <w:rPr>
            <w:lang w:val="en-US" w:eastAsia="ko-KR"/>
          </w:rPr>
          <w:t>6.2</w:t>
        </w:r>
        <w:r>
          <w:rPr>
            <w:rFonts w:hint="eastAsia"/>
            <w:lang w:val="en-US" w:eastAsia="zh-CN"/>
          </w:rPr>
          <w:t>X</w:t>
        </w:r>
        <w:r>
          <w:rPr>
            <w:lang w:val="en-US" w:eastAsia="ko-KR"/>
          </w:rPr>
          <w:t>.1</w:t>
        </w:r>
        <w:r>
          <w:rPr>
            <w:lang w:val="en-US" w:eastAsia="ko-KR"/>
          </w:rPr>
          <w:tab/>
          <w:t>SA: RRC Re-establishment</w:t>
        </w:r>
        <w:bookmarkEnd w:id="548"/>
      </w:ins>
    </w:p>
    <w:p w14:paraId="2A0ADF38" w14:textId="77777777" w:rsidR="007702D0" w:rsidRDefault="00000000">
      <w:pPr>
        <w:pStyle w:val="Heading4"/>
        <w:rPr>
          <w:ins w:id="550" w:author="CMCC" w:date="2023-08-31T21:51:00Z"/>
          <w:lang w:eastAsia="ko-KR"/>
        </w:rPr>
      </w:pPr>
      <w:bookmarkStart w:id="551" w:name="_Toc526331629"/>
      <w:ins w:id="552" w:author="CMCC" w:date="2023-08-31T21:51:00Z">
        <w:r>
          <w:rPr>
            <w:lang w:eastAsia="ko-KR"/>
          </w:rPr>
          <w:t>6.2</w:t>
        </w:r>
        <w:r>
          <w:rPr>
            <w:rFonts w:hint="eastAsia"/>
            <w:lang w:val="en-US" w:eastAsia="zh-CN"/>
          </w:rPr>
          <w:t>X</w:t>
        </w:r>
        <w:r>
          <w:rPr>
            <w:lang w:eastAsia="ko-KR"/>
          </w:rPr>
          <w:t>.1.1</w:t>
        </w:r>
        <w:r>
          <w:rPr>
            <w:lang w:eastAsia="ko-KR"/>
          </w:rPr>
          <w:tab/>
          <w:t>Introduction</w:t>
        </w:r>
        <w:bookmarkEnd w:id="551"/>
      </w:ins>
    </w:p>
    <w:p w14:paraId="7E22327E" w14:textId="77777777" w:rsidR="007702D0" w:rsidRDefault="00000000">
      <w:pPr>
        <w:rPr>
          <w:ins w:id="553" w:author="CMCC" w:date="2023-08-31T21:51:00Z"/>
          <w:lang w:val="en-US" w:eastAsia="zh-CN"/>
        </w:rPr>
      </w:pPr>
      <w:ins w:id="554" w:author="CMCC" w:date="2023-08-31T21:51:00Z">
        <w:r>
          <w:rPr>
            <w:lang w:val="en-US" w:eastAsia="zh-CN"/>
          </w:rPr>
          <w:t xml:space="preserve">This clause contains requirements on the UE regarding RRC connection re-establishment procedure. RRC connection re-establishment is initiated when a UE in RRC_CONNECTED state on the carrier loses RRC connection due to any of </w:t>
        </w:r>
        <w:r>
          <w:rPr>
            <w:lang w:val="en-US" w:eastAsia="zh-CN"/>
          </w:rPr>
          <w:lastRenderedPageBreak/>
          <w:t>failure cases, including radio link failure, handover failure, and RRC connection reconfiguration failure. The RRC connection re-establishment procedure is specified in clause 5.3.7 of TS 38.331 [2].</w:t>
        </w:r>
      </w:ins>
    </w:p>
    <w:p w14:paraId="00F81319" w14:textId="77777777" w:rsidR="007702D0" w:rsidRDefault="00000000">
      <w:pPr>
        <w:rPr>
          <w:ins w:id="555" w:author="CMCC" w:date="2023-08-31T21:51:00Z"/>
          <w:lang w:val="en-US" w:eastAsia="zh-CN"/>
        </w:rPr>
      </w:pPr>
      <w:ins w:id="556" w:author="CMCC" w:date="2023-08-31T21:51:00Z">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ins>
    </w:p>
    <w:p w14:paraId="48015B5B" w14:textId="77777777" w:rsidR="007702D0" w:rsidRDefault="00000000">
      <w:pPr>
        <w:pStyle w:val="Heading4"/>
        <w:rPr>
          <w:ins w:id="557" w:author="CMCC" w:date="2023-08-31T21:51:00Z"/>
          <w:lang w:eastAsia="ko-KR"/>
        </w:rPr>
      </w:pPr>
      <w:bookmarkStart w:id="558" w:name="_Toc526331630"/>
      <w:ins w:id="559" w:author="CMCC" w:date="2023-08-31T21:51:00Z">
        <w:r>
          <w:rPr>
            <w:lang w:eastAsia="ko-KR"/>
          </w:rPr>
          <w:t>6.2</w:t>
        </w:r>
        <w:r>
          <w:rPr>
            <w:rFonts w:hint="eastAsia"/>
            <w:lang w:val="en-US" w:eastAsia="zh-CN"/>
          </w:rPr>
          <w:t>X</w:t>
        </w:r>
        <w:r>
          <w:rPr>
            <w:lang w:eastAsia="ko-KR"/>
          </w:rPr>
          <w:t>.1.2</w:t>
        </w:r>
        <w:r>
          <w:rPr>
            <w:lang w:eastAsia="ko-KR"/>
          </w:rPr>
          <w:tab/>
          <w:t>Requirements</w:t>
        </w:r>
        <w:bookmarkEnd w:id="558"/>
      </w:ins>
    </w:p>
    <w:p w14:paraId="771A9184" w14:textId="77777777" w:rsidR="007702D0" w:rsidRDefault="00000000">
      <w:pPr>
        <w:rPr>
          <w:ins w:id="560" w:author="CMCC" w:date="2023-08-31T21:51:00Z"/>
          <w:lang w:eastAsia="ko-KR"/>
        </w:rPr>
      </w:pPr>
      <w:ins w:id="561" w:author="CMCC" w:date="2023-08-31T21:51:00Z">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ins>
    </w:p>
    <w:p w14:paraId="514D69FE" w14:textId="77777777" w:rsidR="007702D0" w:rsidRDefault="00000000">
      <w:pPr>
        <w:pStyle w:val="EQ"/>
        <w:jc w:val="center"/>
        <w:rPr>
          <w:ins w:id="562" w:author="CMCC" w:date="2023-08-31T21:51:00Z"/>
          <w:iCs/>
          <w:vertAlign w:val="subscript"/>
        </w:rPr>
      </w:pPr>
      <m:oMathPara>
        <m:oMathParaPr>
          <m:jc m:val="center"/>
        </m:oMathParaPr>
        <m:oMath>
          <m:sSub>
            <m:sSubPr>
              <m:ctrlPr>
                <w:ins w:id="563" w:author="CMCC" w:date="2023-08-31T21:51:00Z">
                  <w:rPr>
                    <w:rFonts w:ascii="Cambria Math" w:hAnsi="Cambria Math"/>
                    <w:iCs/>
                    <w:lang w:eastAsia="ko-KR"/>
                  </w:rPr>
                </w:ins>
              </m:ctrlPr>
            </m:sSubPr>
            <m:e>
              <m:r>
                <w:ins w:id="564" w:author="CMCC" w:date="2023-08-31T21:51:00Z">
                  <m:rPr>
                    <m:sty m:val="p"/>
                  </m:rPr>
                  <w:rPr>
                    <w:rFonts w:ascii="Cambria Math" w:hAnsi="Cambria Math"/>
                    <w:lang w:eastAsia="ko-KR"/>
                  </w:rPr>
                  <m:t>T</m:t>
                </w:ins>
              </m:r>
            </m:e>
            <m:sub>
              <m:r>
                <w:ins w:id="565" w:author="CMCC" w:date="2023-08-31T21:51:00Z">
                  <m:rPr>
                    <m:sty m:val="p"/>
                  </m:rPr>
                  <w:rPr>
                    <w:rFonts w:ascii="Cambria Math" w:hAnsi="Cambria Math"/>
                    <w:lang w:eastAsia="ko-KR"/>
                  </w:rPr>
                  <m:t>re-establish_delay</m:t>
                </w:ins>
              </m:r>
            </m:sub>
          </m:sSub>
          <m:r>
            <w:ins w:id="566" w:author="CMCC" w:date="2023-08-31T21:51:00Z">
              <m:rPr>
                <m:sty m:val="p"/>
              </m:rPr>
              <w:rPr>
                <w:rFonts w:ascii="Cambria Math" w:hAnsi="Cambria Math"/>
                <w:lang w:eastAsia="ko-KR"/>
              </w:rPr>
              <m:t>=</m:t>
            </w:ins>
          </m:r>
          <m:sSub>
            <m:sSubPr>
              <m:ctrlPr>
                <w:ins w:id="567" w:author="CMCC" w:date="2023-08-31T21:51:00Z">
                  <w:rPr>
                    <w:rFonts w:ascii="Cambria Math" w:hAnsi="Cambria Math"/>
                    <w:iCs/>
                    <w:lang w:eastAsia="ko-KR"/>
                  </w:rPr>
                </w:ins>
              </m:ctrlPr>
            </m:sSubPr>
            <m:e>
              <m:r>
                <w:ins w:id="568" w:author="CMCC" w:date="2023-08-31T21:51:00Z">
                  <m:rPr>
                    <m:sty m:val="p"/>
                  </m:rPr>
                  <w:rPr>
                    <w:rFonts w:ascii="Cambria Math" w:hAnsi="Cambria Math"/>
                    <w:lang w:eastAsia="ko-KR"/>
                  </w:rPr>
                  <m:t>T</m:t>
                </w:ins>
              </m:r>
            </m:e>
            <m:sub>
              <m:r>
                <w:ins w:id="569" w:author="CMCC" w:date="2023-08-31T21:51:00Z">
                  <m:rPr>
                    <m:sty m:val="p"/>
                  </m:rPr>
                  <w:rPr>
                    <w:rFonts w:ascii="Cambria Math" w:hAnsi="Cambria Math"/>
                    <w:lang w:eastAsia="ko-KR"/>
                  </w:rPr>
                  <m:t>UE_re-establish_delay</m:t>
                </w:ins>
              </m:r>
            </m:sub>
          </m:sSub>
          <m:r>
            <w:ins w:id="570" w:author="CMCC" w:date="2023-08-31T21:51:00Z">
              <m:rPr>
                <m:sty m:val="p"/>
              </m:rPr>
              <w:rPr>
                <w:rFonts w:ascii="Cambria Math" w:hAnsi="Cambria Math"/>
                <w:lang w:eastAsia="ko-KR"/>
              </w:rPr>
              <m:t>+</m:t>
            </w:ins>
          </m:r>
          <m:sSub>
            <m:sSubPr>
              <m:ctrlPr>
                <w:ins w:id="571" w:author="CMCC" w:date="2023-08-31T21:51:00Z">
                  <w:rPr>
                    <w:rFonts w:ascii="Cambria Math" w:hAnsi="Cambria Math"/>
                    <w:iCs/>
                    <w:lang w:eastAsia="ko-KR"/>
                  </w:rPr>
                </w:ins>
              </m:ctrlPr>
            </m:sSubPr>
            <m:e>
              <m:r>
                <w:ins w:id="572" w:author="CMCC" w:date="2023-08-31T21:51:00Z">
                  <m:rPr>
                    <m:sty m:val="p"/>
                  </m:rPr>
                  <w:rPr>
                    <w:rFonts w:ascii="Cambria Math" w:hAnsi="Cambria Math"/>
                    <w:lang w:eastAsia="ko-KR"/>
                  </w:rPr>
                  <m:t>T</m:t>
                </w:ins>
              </m:r>
            </m:e>
            <m:sub>
              <m:r>
                <w:ins w:id="573" w:author="CMCC" w:date="2023-08-31T21:51:00Z">
                  <m:rPr>
                    <m:sty m:val="p"/>
                  </m:rPr>
                  <w:rPr>
                    <w:rFonts w:ascii="Cambria Math" w:hAnsi="Cambria Math"/>
                    <w:lang w:eastAsia="ko-KR"/>
                  </w:rPr>
                  <m:t>UL_grant</m:t>
                </w:ins>
              </m:r>
            </m:sub>
          </m:sSub>
        </m:oMath>
      </m:oMathPara>
    </w:p>
    <w:p w14:paraId="21E804A0" w14:textId="77777777" w:rsidR="007702D0" w:rsidRDefault="00000000">
      <w:pPr>
        <w:rPr>
          <w:ins w:id="574" w:author="CMCC" w:date="2023-08-31T21:51:00Z"/>
        </w:rPr>
      </w:pPr>
      <w:ins w:id="575" w:author="CMCC" w:date="2023-08-31T21:51:00Z">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ins>
    </w:p>
    <w:p w14:paraId="5D062F50" w14:textId="77777777" w:rsidR="007702D0" w:rsidRDefault="00000000">
      <w:pPr>
        <w:rPr>
          <w:ins w:id="576" w:author="CMCC" w:date="2023-08-31T21:51:00Z"/>
          <w:lang w:eastAsia="ko-KR"/>
        </w:rPr>
      </w:pPr>
      <w:ins w:id="577" w:author="CMCC" w:date="2023-08-31T21:51:00Z">
        <w:r>
          <w:rPr>
            <w:lang w:eastAsia="ko-KR"/>
          </w:rPr>
          <w:t>The UE re-establishment delay (T</w:t>
        </w:r>
        <w:r>
          <w:rPr>
            <w:vertAlign w:val="subscript"/>
            <w:lang w:eastAsia="ko-KR"/>
          </w:rPr>
          <w:t>UE_re-establish_delay</w:t>
        </w:r>
        <w:r>
          <w:rPr>
            <w:lang w:eastAsia="ko-KR"/>
          </w:rPr>
          <w:t>) is specified in clause 6.2</w:t>
        </w:r>
        <w:r>
          <w:rPr>
            <w:rFonts w:hint="eastAsia"/>
            <w:lang w:val="en-US" w:eastAsia="zh-CN"/>
          </w:rPr>
          <w:t>X</w:t>
        </w:r>
        <w:r>
          <w:rPr>
            <w:lang w:eastAsia="ko-KR"/>
          </w:rPr>
          <w:t>.1.2.1.</w:t>
        </w:r>
      </w:ins>
    </w:p>
    <w:p w14:paraId="5151EAF3" w14:textId="77777777" w:rsidR="007702D0" w:rsidRDefault="00000000">
      <w:pPr>
        <w:pStyle w:val="Heading5"/>
        <w:rPr>
          <w:ins w:id="578" w:author="CMCC" w:date="2023-08-31T21:51:00Z"/>
          <w:lang w:val="en-US" w:eastAsia="zh-CN"/>
        </w:rPr>
      </w:pPr>
      <w:bookmarkStart w:id="579" w:name="_Toc526331631"/>
      <w:ins w:id="580" w:author="CMCC" w:date="2023-08-31T21:51:00Z">
        <w:r>
          <w:rPr>
            <w:lang w:val="en-US" w:eastAsia="zh-CN"/>
          </w:rPr>
          <w:t>6.2</w:t>
        </w:r>
        <w:r>
          <w:rPr>
            <w:rFonts w:hint="eastAsia"/>
            <w:lang w:val="en-US" w:eastAsia="zh-CN"/>
          </w:rPr>
          <w:t>X</w:t>
        </w:r>
        <w:r>
          <w:rPr>
            <w:lang w:val="en-US" w:eastAsia="zh-CN"/>
          </w:rPr>
          <w:t>.1.2.1</w:t>
        </w:r>
        <w:r>
          <w:rPr>
            <w:lang w:val="en-US" w:eastAsia="zh-CN"/>
          </w:rPr>
          <w:tab/>
          <w:t>UE Re-establishment delay requirement</w:t>
        </w:r>
        <w:bookmarkEnd w:id="579"/>
      </w:ins>
    </w:p>
    <w:p w14:paraId="4EAF52C7" w14:textId="77777777" w:rsidR="007702D0" w:rsidRDefault="00000000">
      <w:pPr>
        <w:rPr>
          <w:ins w:id="581" w:author="CMCC" w:date="2023-08-31T21:51:00Z"/>
          <w:lang w:eastAsia="ko-KR"/>
        </w:rPr>
      </w:pPr>
      <w:ins w:id="582" w:author="CMCC" w:date="2023-08-31T21:51:00Z">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ins>
    </w:p>
    <w:p w14:paraId="370788B7" w14:textId="77777777" w:rsidR="007702D0" w:rsidRDefault="00000000">
      <w:pPr>
        <w:pStyle w:val="EQ"/>
        <w:jc w:val="center"/>
        <w:rPr>
          <w:ins w:id="583" w:author="CMCC" w:date="2023-08-31T21:51:00Z"/>
          <w:iCs/>
          <w:lang w:eastAsia="ko-KR"/>
        </w:rPr>
      </w:pPr>
      <m:oMathPara>
        <m:oMath>
          <m:sSub>
            <m:sSubPr>
              <m:ctrlPr>
                <w:ins w:id="584" w:author="CMCC" w:date="2023-08-31T21:51:00Z">
                  <w:rPr>
                    <w:rFonts w:ascii="Cambria Math" w:hAnsi="Cambria Math"/>
                    <w:iCs/>
                    <w:lang w:eastAsia="ko-KR"/>
                  </w:rPr>
                </w:ins>
              </m:ctrlPr>
            </m:sSubPr>
            <m:e>
              <m:r>
                <w:ins w:id="585" w:author="CMCC" w:date="2023-08-31T21:51:00Z">
                  <m:rPr>
                    <m:sty m:val="p"/>
                  </m:rPr>
                  <w:rPr>
                    <w:rFonts w:ascii="Cambria Math" w:hAnsi="Cambria Math"/>
                    <w:lang w:eastAsia="ko-KR"/>
                  </w:rPr>
                  <m:t>T</m:t>
                </w:ins>
              </m:r>
            </m:e>
            <m:sub>
              <m:r>
                <w:ins w:id="586" w:author="CMCC" w:date="2023-08-31T21:51:00Z">
                  <m:rPr>
                    <m:sty m:val="p"/>
                  </m:rPr>
                  <w:rPr>
                    <w:rFonts w:ascii="Cambria Math" w:hAnsi="Cambria Math"/>
                    <w:lang w:eastAsia="ko-KR"/>
                  </w:rPr>
                  <m:t>UE_re-establish_delay</m:t>
                </w:ins>
              </m:r>
            </m:sub>
          </m:sSub>
          <m:r>
            <w:ins w:id="587" w:author="CMCC" w:date="2023-08-31T21:51:00Z">
              <m:rPr>
                <m:sty m:val="p"/>
              </m:rPr>
              <w:rPr>
                <w:rFonts w:ascii="Cambria Math" w:hAnsi="Cambria Math"/>
                <w:lang w:eastAsia="ko-KR"/>
              </w:rPr>
              <m:t>=50 ms+</m:t>
            </w:ins>
          </m:r>
          <m:sSub>
            <m:sSubPr>
              <m:ctrlPr>
                <w:ins w:id="588" w:author="CMCC" w:date="2023-08-31T21:51:00Z">
                  <w:rPr>
                    <w:rFonts w:ascii="Cambria Math" w:hAnsi="Cambria Math"/>
                    <w:iCs/>
                    <w:lang w:eastAsia="ko-KR"/>
                  </w:rPr>
                </w:ins>
              </m:ctrlPr>
            </m:sSubPr>
            <m:e>
              <m:r>
                <w:ins w:id="589" w:author="CMCC" w:date="2023-08-31T21:51:00Z">
                  <m:rPr>
                    <m:sty m:val="p"/>
                  </m:rPr>
                  <w:rPr>
                    <w:rFonts w:ascii="Cambria Math" w:hAnsi="Cambria Math"/>
                    <w:lang w:eastAsia="ko-KR"/>
                  </w:rPr>
                  <m:t>T</m:t>
                </w:ins>
              </m:r>
            </m:e>
            <m:sub>
              <m:r>
                <w:ins w:id="590" w:author="CMCC" w:date="2023-08-31T21:51:00Z">
                  <m:rPr>
                    <m:sty m:val="p"/>
                  </m:rPr>
                  <w:rPr>
                    <w:rFonts w:ascii="Cambria Math" w:hAnsi="Cambria Math"/>
                    <w:lang w:eastAsia="ko-KR"/>
                  </w:rPr>
                  <m:t>identify_intra_NR</m:t>
                </w:ins>
              </m:r>
            </m:sub>
          </m:sSub>
          <m:r>
            <w:ins w:id="591" w:author="CMCC" w:date="2023-08-31T21:51:00Z">
              <m:rPr>
                <m:sty m:val="p"/>
              </m:rPr>
              <w:rPr>
                <w:rFonts w:ascii="Cambria Math" w:hAnsi="Cambria Math"/>
                <w:lang w:eastAsia="ko-KR"/>
              </w:rPr>
              <m:t>+</m:t>
            </w:ins>
          </m:r>
          <m:nary>
            <m:naryPr>
              <m:chr m:val="∑"/>
              <m:limLoc m:val="subSup"/>
              <m:ctrlPr>
                <w:ins w:id="592" w:author="CMCC" w:date="2023-08-31T21:51:00Z">
                  <w:rPr>
                    <w:rFonts w:ascii="Cambria Math" w:hAnsi="Cambria Math"/>
                    <w:iCs/>
                  </w:rPr>
                </w:ins>
              </m:ctrlPr>
            </m:naryPr>
            <m:sub>
              <m:r>
                <w:ins w:id="593" w:author="CMCC" w:date="2023-08-31T21:51:00Z">
                  <m:rPr>
                    <m:sty m:val="p"/>
                  </m:rPr>
                  <w:rPr>
                    <w:rFonts w:ascii="Cambria Math" w:hAnsi="Cambria Math"/>
                  </w:rPr>
                  <m:t>i=1</m:t>
                </w:ins>
              </m:r>
            </m:sub>
            <m:sup>
              <m:sSub>
                <m:sSubPr>
                  <m:ctrlPr>
                    <w:ins w:id="594" w:author="CMCC" w:date="2023-08-31T21:51:00Z">
                      <w:rPr>
                        <w:rFonts w:ascii="Cambria Math" w:hAnsi="Cambria Math"/>
                        <w:iCs/>
                      </w:rPr>
                    </w:ins>
                  </m:ctrlPr>
                </m:sSubPr>
                <m:e>
                  <m:r>
                    <w:ins w:id="595" w:author="CMCC" w:date="2023-08-31T21:51:00Z">
                      <m:rPr>
                        <m:sty m:val="p"/>
                      </m:rPr>
                      <w:rPr>
                        <w:rFonts w:ascii="Cambria Math" w:hAnsi="Cambria Math"/>
                      </w:rPr>
                      <m:t>N</m:t>
                    </w:ins>
                  </m:r>
                </m:e>
                <m:sub>
                  <m:r>
                    <w:ins w:id="596" w:author="CMCC" w:date="2023-08-31T21:51:00Z">
                      <m:rPr>
                        <m:sty m:val="p"/>
                      </m:rPr>
                      <w:rPr>
                        <w:rFonts w:ascii="Cambria Math" w:hAnsi="Cambria Math"/>
                      </w:rPr>
                      <m:t>freq</m:t>
                    </w:ins>
                  </m:r>
                </m:sub>
              </m:sSub>
              <m:r>
                <w:ins w:id="597" w:author="CMCC" w:date="2023-08-31T21:51:00Z">
                  <m:rPr>
                    <m:sty m:val="p"/>
                  </m:rPr>
                  <w:rPr>
                    <w:rFonts w:ascii="Cambria Math" w:hAnsi="Cambria Math"/>
                  </w:rPr>
                  <m:t>-1</m:t>
                </w:ins>
              </m:r>
            </m:sup>
            <m:e>
              <m:sSub>
                <m:sSubPr>
                  <m:ctrlPr>
                    <w:ins w:id="598" w:author="CMCC" w:date="2023-08-31T21:51:00Z">
                      <w:rPr>
                        <w:rFonts w:ascii="Cambria Math" w:hAnsi="Cambria Math"/>
                        <w:iCs/>
                      </w:rPr>
                    </w:ins>
                  </m:ctrlPr>
                </m:sSubPr>
                <m:e>
                  <m:r>
                    <w:ins w:id="599" w:author="CMCC" w:date="2023-08-31T21:51:00Z">
                      <m:rPr>
                        <m:sty m:val="p"/>
                      </m:rPr>
                      <w:rPr>
                        <w:rFonts w:ascii="Cambria Math" w:hAnsi="Cambria Math"/>
                      </w:rPr>
                      <m:t>T</m:t>
                    </w:ins>
                  </m:r>
                </m:e>
                <m:sub>
                  <m:r>
                    <w:ins w:id="600" w:author="CMCC" w:date="2023-08-31T21:51:00Z">
                      <m:rPr>
                        <m:sty m:val="p"/>
                      </m:rPr>
                      <w:rPr>
                        <w:rFonts w:ascii="Cambria Math" w:hAnsi="Cambria Math"/>
                      </w:rPr>
                      <m:t>identify_inter_NR,i</m:t>
                    </w:ins>
                  </m:r>
                </m:sub>
              </m:sSub>
            </m:e>
          </m:nary>
          <m:r>
            <w:ins w:id="601" w:author="CMCC" w:date="2023-08-31T21:51:00Z">
              <m:rPr>
                <m:sty m:val="p"/>
              </m:rPr>
              <w:rPr>
                <w:rFonts w:ascii="Cambria Math" w:hAnsi="Cambria Math"/>
                <w:vertAlign w:val="subscript"/>
              </w:rPr>
              <m:t>+</m:t>
            </w:ins>
          </m:r>
          <m:sSub>
            <m:sSubPr>
              <m:ctrlPr>
                <w:ins w:id="602" w:author="CMCC" w:date="2023-08-31T21:51:00Z">
                  <w:rPr>
                    <w:rFonts w:ascii="Cambria Math" w:hAnsi="Cambria Math"/>
                    <w:iCs/>
                    <w:vertAlign w:val="subscript"/>
                  </w:rPr>
                </w:ins>
              </m:ctrlPr>
            </m:sSubPr>
            <m:e>
              <m:r>
                <w:ins w:id="603" w:author="CMCC" w:date="2023-08-31T21:51:00Z">
                  <m:rPr>
                    <m:sty m:val="p"/>
                  </m:rPr>
                  <w:rPr>
                    <w:rFonts w:ascii="Cambria Math" w:hAnsi="Cambria Math"/>
                    <w:vertAlign w:val="subscript"/>
                  </w:rPr>
                  <m:t>T</m:t>
                </w:ins>
              </m:r>
            </m:e>
            <m:sub>
              <m:r>
                <w:ins w:id="604" w:author="CMCC" w:date="2023-08-31T21:51:00Z">
                  <m:rPr>
                    <m:sty m:val="p"/>
                  </m:rPr>
                  <w:rPr>
                    <w:rFonts w:ascii="Cambria Math" w:hAnsi="Cambria Math"/>
                    <w:vertAlign w:val="subscript"/>
                  </w:rPr>
                  <m:t>SI-NR</m:t>
                </w:ins>
              </m:r>
            </m:sub>
          </m:sSub>
          <m:r>
            <w:ins w:id="605" w:author="CMCC" w:date="2023-08-31T21:51:00Z">
              <m:rPr>
                <m:sty m:val="p"/>
              </m:rPr>
              <w:rPr>
                <w:rFonts w:ascii="Cambria Math" w:hAnsi="Cambria Math"/>
                <w:vertAlign w:val="subscript"/>
              </w:rPr>
              <m:t>+</m:t>
            </w:ins>
          </m:r>
          <m:sSub>
            <m:sSubPr>
              <m:ctrlPr>
                <w:ins w:id="606" w:author="CMCC" w:date="2023-08-31T21:51:00Z">
                  <w:rPr>
                    <w:rFonts w:ascii="Cambria Math" w:hAnsi="Cambria Math"/>
                    <w:iCs/>
                    <w:vertAlign w:val="subscript"/>
                  </w:rPr>
                </w:ins>
              </m:ctrlPr>
            </m:sSubPr>
            <m:e>
              <m:r>
                <w:ins w:id="607" w:author="CMCC" w:date="2023-08-31T21:51:00Z">
                  <m:rPr>
                    <m:sty m:val="p"/>
                  </m:rPr>
                  <w:rPr>
                    <w:rFonts w:ascii="Cambria Math" w:hAnsi="Cambria Math"/>
                    <w:vertAlign w:val="subscript"/>
                  </w:rPr>
                  <m:t>T</m:t>
                </w:ins>
              </m:r>
            </m:e>
            <m:sub>
              <m:r>
                <w:ins w:id="608" w:author="CMCC" w:date="2023-08-31T21:51:00Z">
                  <m:rPr>
                    <m:sty m:val="p"/>
                  </m:rPr>
                  <w:rPr>
                    <w:rFonts w:ascii="Cambria Math" w:hAnsi="Cambria Math"/>
                    <w:vertAlign w:val="subscript"/>
                  </w:rPr>
                  <m:t>PRACH</m:t>
                </w:ins>
              </m:r>
            </m:sub>
          </m:sSub>
        </m:oMath>
      </m:oMathPara>
    </w:p>
    <w:p w14:paraId="3714A7F4" w14:textId="77777777" w:rsidR="007702D0" w:rsidRDefault="00000000">
      <w:pPr>
        <w:rPr>
          <w:ins w:id="609" w:author="CMCC" w:date="2023-08-31T21:51:00Z"/>
          <w:rFonts w:cs="v4.2.0"/>
          <w:lang w:eastAsia="ko-KR"/>
        </w:rPr>
      </w:pPr>
      <w:ins w:id="610" w:author="CMCC" w:date="2023-08-31T21:51:00Z">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ins>
    </w:p>
    <w:p w14:paraId="2E7BFC74" w14:textId="77777777" w:rsidR="007702D0" w:rsidRDefault="00000000">
      <w:pPr>
        <w:pStyle w:val="B10"/>
        <w:rPr>
          <w:ins w:id="611" w:author="CMCC" w:date="2023-08-31T21:51:00Z"/>
          <w:lang w:eastAsia="zh-CN"/>
        </w:rPr>
      </w:pPr>
      <w:ins w:id="612" w:author="CMCC" w:date="2023-08-31T21:51:00Z">
        <w:r>
          <w:t>-</w:t>
        </w:r>
        <w:r>
          <w:tab/>
          <w:t>SS-RSRP related side conditions given in clause 10.1.2 and 10.1.3 are fulfilled for a corresponding NR Band for FR1, respectively,</w:t>
        </w:r>
        <w:r>
          <w:rPr>
            <w:rFonts w:hint="eastAsia"/>
            <w:lang w:eastAsia="zh-CN"/>
          </w:rPr>
          <w:t xml:space="preserve"> and</w:t>
        </w:r>
      </w:ins>
    </w:p>
    <w:p w14:paraId="6590CC8C" w14:textId="77777777" w:rsidR="007702D0" w:rsidRDefault="00000000">
      <w:pPr>
        <w:pStyle w:val="B10"/>
        <w:rPr>
          <w:ins w:id="613" w:author="CMCC" w:date="2023-08-31T21:51:00Z"/>
          <w:rFonts w:cs="v4.2.0"/>
        </w:rPr>
      </w:pPr>
      <w:ins w:id="614" w:author="CMCC" w:date="2023-08-31T21:51:00Z">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ins>
    </w:p>
    <w:p w14:paraId="7F0411F7" w14:textId="77777777" w:rsidR="007702D0" w:rsidRDefault="00000000">
      <w:pPr>
        <w:rPr>
          <w:ins w:id="615" w:author="CMCC" w:date="2023-08-31T21:51:00Z"/>
          <w:rFonts w:cs="v4.2.0"/>
          <w:lang w:eastAsia="ko-KR"/>
        </w:rPr>
      </w:pPr>
      <w:ins w:id="616" w:author="CMCC" w:date="2023-08-31T21:51:00Z">
        <w:r>
          <w:rPr>
            <w:lang w:eastAsia="ko-KR"/>
          </w:rPr>
          <w:t>The inter-frequency target NR cell shall be considered detectable</w:t>
        </w:r>
        <w:r>
          <w:rPr>
            <w:rFonts w:cs="v4.2.0"/>
            <w:lang w:eastAsia="ko-KR"/>
          </w:rPr>
          <w:t xml:space="preserve"> when for each relevant SSB:</w:t>
        </w:r>
      </w:ins>
    </w:p>
    <w:p w14:paraId="5A321B47" w14:textId="77777777" w:rsidR="007702D0" w:rsidRDefault="00000000">
      <w:pPr>
        <w:pStyle w:val="B10"/>
        <w:rPr>
          <w:ins w:id="617" w:author="CMCC" w:date="2023-08-31T21:51:00Z"/>
          <w:lang w:eastAsia="zh-CN"/>
        </w:rPr>
      </w:pPr>
      <w:ins w:id="618" w:author="CMCC" w:date="2023-08-31T21:51:00Z">
        <w:r>
          <w:t>-</w:t>
        </w:r>
        <w:r>
          <w:tab/>
          <w:t>SS-RSRP related side conditions given in clause 10.1.4 are fulfilled for a corresponding NR Band for FR1,</w:t>
        </w:r>
        <w:r>
          <w:rPr>
            <w:rFonts w:hint="eastAsia"/>
            <w:lang w:eastAsia="zh-CN"/>
          </w:rPr>
          <w:t xml:space="preserve"> and</w:t>
        </w:r>
      </w:ins>
    </w:p>
    <w:p w14:paraId="4F4D5805" w14:textId="77777777" w:rsidR="007702D0" w:rsidRDefault="00000000">
      <w:pPr>
        <w:pStyle w:val="B10"/>
        <w:rPr>
          <w:ins w:id="619" w:author="CMCC" w:date="2023-08-31T21:51:00Z"/>
          <w:rFonts w:cs="v4.2.0"/>
        </w:rPr>
      </w:pPr>
      <w:ins w:id="620" w:author="CMCC" w:date="2023-08-31T21:51:00Z">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ins>
    </w:p>
    <w:p w14:paraId="6536A0DD" w14:textId="77777777" w:rsidR="007702D0" w:rsidRDefault="00000000">
      <w:pPr>
        <w:rPr>
          <w:ins w:id="621" w:author="CMCC" w:date="2023-08-31T21:51:00Z"/>
          <w:lang w:val="en-US" w:eastAsia="zh-CN"/>
        </w:rPr>
      </w:pPr>
      <w:ins w:id="622" w:author="CMCC" w:date="2023-08-31T21:51:00Z">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rFonts w:hint="eastAsia"/>
            <w:lang w:val="en-US" w:eastAsia="zh-CN"/>
          </w:rPr>
          <w:t>X</w:t>
        </w:r>
        <w:r>
          <w:rPr>
            <w:lang w:eastAsia="ko-KR"/>
          </w:rPr>
          <w:t>.1.2.1-1</w:t>
        </w:r>
        <w:r>
          <w:rPr>
            <w:rFonts w:hint="eastAsia"/>
            <w:lang w:val="en-US" w:eastAsia="zh-CN"/>
          </w:rPr>
          <w:t xml:space="preserve">. FFS the </w:t>
        </w:r>
        <w:r>
          <w:rPr>
            <w:lang w:eastAsia="ko-KR"/>
          </w:rPr>
          <w:t>T</w:t>
        </w:r>
        <w:r>
          <w:rPr>
            <w:vertAlign w:val="subscript"/>
            <w:lang w:eastAsia="ko-KR"/>
          </w:rPr>
          <w:t>identify_intra_NR</w:t>
        </w:r>
        <w:r>
          <w:rPr>
            <w:rFonts w:hint="eastAsia"/>
            <w:lang w:val="en-US" w:eastAsia="zh-CN"/>
          </w:rPr>
          <w:t xml:space="preserve"> for UE with antenna array.</w:t>
        </w:r>
      </w:ins>
    </w:p>
    <w:p w14:paraId="7BC63172" w14:textId="77777777" w:rsidR="007702D0" w:rsidRDefault="00000000">
      <w:pPr>
        <w:rPr>
          <w:ins w:id="623" w:author="CMCC" w:date="2023-08-31T21:51:00Z"/>
          <w:lang w:val="en-US" w:eastAsia="zh-CN"/>
        </w:rPr>
      </w:pPr>
      <w:ins w:id="624" w:author="CMCC" w:date="2023-08-31T21:51:00Z">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rFonts w:hint="eastAsia"/>
            <w:lang w:val="en-US" w:eastAsia="zh-CN"/>
          </w:rPr>
          <w:t>X</w:t>
        </w:r>
        <w:r>
          <w:rPr>
            <w:lang w:eastAsia="ko-KR"/>
          </w:rPr>
          <w:t>.1.2.1-2.</w:t>
        </w:r>
        <w:r>
          <w:rPr>
            <w:rFonts w:hint="eastAsia"/>
            <w:lang w:val="en-US" w:eastAsia="zh-CN"/>
          </w:rPr>
          <w:t xml:space="preserve"> </w:t>
        </w:r>
      </w:ins>
    </w:p>
    <w:p w14:paraId="7D63E995" w14:textId="77777777" w:rsidR="007702D0" w:rsidRDefault="00000000">
      <w:pPr>
        <w:rPr>
          <w:ins w:id="625" w:author="CMCC" w:date="2023-08-31T21:51:00Z"/>
        </w:rPr>
      </w:pPr>
      <w:ins w:id="626" w:author="CMCC" w:date="2023-08-31T21:51:00Z">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ins>
    </w:p>
    <w:p w14:paraId="7D04ED0A" w14:textId="77777777" w:rsidR="007702D0" w:rsidRDefault="00000000">
      <w:pPr>
        <w:rPr>
          <w:ins w:id="627" w:author="CMCC" w:date="2023-08-31T21:51:00Z"/>
          <w:lang w:eastAsia="ko-KR"/>
        </w:rPr>
      </w:pPr>
      <w:ins w:id="628" w:author="CMCC" w:date="2023-08-31T21:51:00Z">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ins>
    </w:p>
    <w:p w14:paraId="410698D6" w14:textId="77777777" w:rsidR="007702D0" w:rsidRDefault="00000000">
      <w:pPr>
        <w:rPr>
          <w:ins w:id="629" w:author="CMCC" w:date="2023-08-31T21:51:00Z"/>
        </w:rPr>
      </w:pPr>
      <w:ins w:id="630" w:author="CMCC" w:date="2023-08-31T21:51:00Z">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ins>
    </w:p>
    <w:p w14:paraId="35221B7D" w14:textId="77777777" w:rsidR="007702D0" w:rsidRDefault="00000000">
      <w:pPr>
        <w:rPr>
          <w:ins w:id="631" w:author="CMCC" w:date="2023-08-31T21:51:00Z"/>
          <w:rFonts w:eastAsia="Malgun Gothic"/>
          <w:lang w:eastAsia="ko-KR"/>
        </w:rPr>
      </w:pPr>
      <w:ins w:id="632" w:author="CMCC" w:date="2023-08-31T21:51:00Z">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ins>
    </w:p>
    <w:p w14:paraId="78856AC4" w14:textId="77777777" w:rsidR="007702D0" w:rsidRDefault="00000000">
      <w:pPr>
        <w:rPr>
          <w:ins w:id="633" w:author="CMCC" w:date="2023-08-31T21:51:00Z"/>
          <w:rFonts w:cs="v4.2.0"/>
        </w:rPr>
      </w:pPr>
      <w:ins w:id="634" w:author="CMCC" w:date="2023-08-31T21:51:00Z">
        <w:r>
          <w:rPr>
            <w:rFonts w:cs="v4.2.0"/>
            <w:iCs/>
          </w:rPr>
          <w:lastRenderedPageBreak/>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ins>
    </w:p>
    <w:p w14:paraId="315DD1AC" w14:textId="77777777" w:rsidR="007702D0" w:rsidRDefault="00000000">
      <w:pPr>
        <w:rPr>
          <w:ins w:id="635" w:author="CMCC" w:date="2023-08-31T21:51:00Z"/>
        </w:rPr>
      </w:pPr>
      <w:ins w:id="636" w:author="CMCC" w:date="2023-08-31T21:51:00Z">
        <w:r>
          <w:t>There is no requirement if the target cell does not contain the UE context.</w:t>
        </w:r>
      </w:ins>
    </w:p>
    <w:p w14:paraId="77417FAF" w14:textId="77777777" w:rsidR="007702D0" w:rsidRDefault="00000000">
      <w:pPr>
        <w:rPr>
          <w:ins w:id="637" w:author="CMCC" w:date="2023-08-31T21:51:00Z"/>
        </w:rPr>
      </w:pPr>
      <w:ins w:id="638" w:author="CMCC" w:date="2023-08-31T21:51:00Z">
        <w:r>
          <w:t>In the requirement defined in the below tables, the target FR1 cell is known if it has been meeting the relevant cell identification requirement during the last 5 seconds otherwise it is unknown.</w:t>
        </w:r>
      </w:ins>
    </w:p>
    <w:p w14:paraId="26CC525D" w14:textId="77777777" w:rsidR="007702D0" w:rsidRDefault="00000000">
      <w:pPr>
        <w:pStyle w:val="TH"/>
        <w:rPr>
          <w:ins w:id="639" w:author="CMCC" w:date="2023-08-31T21:51:00Z"/>
        </w:rPr>
      </w:pPr>
      <w:ins w:id="640" w:author="CMCC" w:date="2023-08-31T21:51:00Z">
        <w:r>
          <w:t>Table 6.2</w:t>
        </w:r>
        <w:r>
          <w:rPr>
            <w:rFonts w:hint="eastAsia"/>
            <w:lang w:val="en-US" w:eastAsia="zh-CN"/>
          </w:rPr>
          <w:t>X</w:t>
        </w:r>
        <w:r>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702D0" w14:paraId="118B2DE0" w14:textId="77777777">
        <w:trPr>
          <w:jc w:val="center"/>
          <w:ins w:id="641" w:author="CMCC" w:date="2023-08-31T21:51:00Z"/>
        </w:trPr>
        <w:tc>
          <w:tcPr>
            <w:tcW w:w="1616" w:type="dxa"/>
            <w:tcBorders>
              <w:bottom w:val="nil"/>
            </w:tcBorders>
            <w:shd w:val="clear" w:color="auto" w:fill="auto"/>
          </w:tcPr>
          <w:p w14:paraId="078081F2" w14:textId="77777777" w:rsidR="007702D0" w:rsidRDefault="00000000">
            <w:pPr>
              <w:pStyle w:val="TAH"/>
              <w:rPr>
                <w:ins w:id="642" w:author="CMCC" w:date="2023-08-31T21:51:00Z"/>
                <w:lang w:eastAsia="ko-KR"/>
              </w:rPr>
            </w:pPr>
            <w:ins w:id="643" w:author="CMCC" w:date="2023-08-31T21:51:00Z">
              <w:r>
                <w:rPr>
                  <w:rFonts w:cs="v4.2.0"/>
                  <w:lang w:eastAsia="ko-KR"/>
                </w:rPr>
                <w:t xml:space="preserve">Serving cell </w:t>
              </w:r>
            </w:ins>
          </w:p>
        </w:tc>
        <w:tc>
          <w:tcPr>
            <w:tcW w:w="1837" w:type="dxa"/>
            <w:tcBorders>
              <w:bottom w:val="nil"/>
            </w:tcBorders>
            <w:shd w:val="clear" w:color="auto" w:fill="auto"/>
          </w:tcPr>
          <w:p w14:paraId="6805D151" w14:textId="77777777" w:rsidR="007702D0" w:rsidRDefault="00000000">
            <w:pPr>
              <w:pStyle w:val="TAH"/>
              <w:rPr>
                <w:ins w:id="644" w:author="CMCC" w:date="2023-08-31T21:51:00Z"/>
                <w:lang w:eastAsia="ko-KR"/>
              </w:rPr>
            </w:pPr>
            <w:ins w:id="645" w:author="CMCC" w:date="2023-08-31T21:51:00Z">
              <w:r>
                <w:rPr>
                  <w:lang w:eastAsia="ko-KR"/>
                </w:rPr>
                <w:t xml:space="preserve">FR of target NR </w:t>
              </w:r>
            </w:ins>
          </w:p>
        </w:tc>
        <w:tc>
          <w:tcPr>
            <w:tcW w:w="6176" w:type="dxa"/>
            <w:gridSpan w:val="2"/>
            <w:shd w:val="clear" w:color="auto" w:fill="auto"/>
          </w:tcPr>
          <w:p w14:paraId="423BF74D" w14:textId="77777777" w:rsidR="007702D0" w:rsidRDefault="00000000">
            <w:pPr>
              <w:pStyle w:val="TAH"/>
              <w:rPr>
                <w:ins w:id="646" w:author="CMCC" w:date="2023-08-31T21:51:00Z"/>
                <w:lang w:eastAsia="ko-KR"/>
              </w:rPr>
            </w:pPr>
            <w:ins w:id="647" w:author="CMCC" w:date="2023-08-31T21:51:00Z">
              <w:r>
                <w:rPr>
                  <w:lang w:eastAsia="ko-KR"/>
                </w:rPr>
                <w:t>T</w:t>
              </w:r>
              <w:r>
                <w:rPr>
                  <w:vertAlign w:val="subscript"/>
                  <w:lang w:eastAsia="ko-KR"/>
                </w:rPr>
                <w:t xml:space="preserve">identify_intra_NR </w:t>
              </w:r>
              <w:r>
                <w:rPr>
                  <w:lang w:eastAsia="ko-KR"/>
                </w:rPr>
                <w:t>[ms]</w:t>
              </w:r>
            </w:ins>
          </w:p>
        </w:tc>
      </w:tr>
      <w:tr w:rsidR="007702D0" w14:paraId="5F75A3A1" w14:textId="77777777">
        <w:trPr>
          <w:trHeight w:val="105"/>
          <w:jc w:val="center"/>
          <w:ins w:id="648" w:author="CMCC" w:date="2023-08-31T21:51:00Z"/>
        </w:trPr>
        <w:tc>
          <w:tcPr>
            <w:tcW w:w="1616" w:type="dxa"/>
            <w:tcBorders>
              <w:top w:val="nil"/>
              <w:bottom w:val="nil"/>
            </w:tcBorders>
            <w:shd w:val="clear" w:color="auto" w:fill="auto"/>
          </w:tcPr>
          <w:p w14:paraId="236BA93E" w14:textId="77777777" w:rsidR="007702D0" w:rsidRDefault="00000000">
            <w:pPr>
              <w:pStyle w:val="TAH"/>
              <w:rPr>
                <w:ins w:id="649" w:author="CMCC" w:date="2023-08-31T21:51:00Z"/>
                <w:lang w:eastAsia="ko-KR"/>
              </w:rPr>
            </w:pPr>
            <w:ins w:id="650" w:author="CMCC" w:date="2023-08-31T21:51:00Z">
              <w:r>
                <w:rPr>
                  <w:rFonts w:cs="v4.2.0"/>
                  <w:lang w:eastAsia="ko-KR"/>
                </w:rPr>
                <w:t xml:space="preserve">SSB </w:t>
              </w:r>
              <w:r>
                <w:rPr>
                  <w:lang w:val="en-US"/>
                </w:rPr>
                <w:t>Ês/Iot (dB)</w:t>
              </w:r>
            </w:ins>
          </w:p>
        </w:tc>
        <w:tc>
          <w:tcPr>
            <w:tcW w:w="1837" w:type="dxa"/>
            <w:tcBorders>
              <w:top w:val="nil"/>
              <w:bottom w:val="nil"/>
            </w:tcBorders>
            <w:shd w:val="clear" w:color="auto" w:fill="auto"/>
          </w:tcPr>
          <w:p w14:paraId="74487235" w14:textId="77777777" w:rsidR="007702D0" w:rsidRDefault="00000000">
            <w:pPr>
              <w:pStyle w:val="TAH"/>
              <w:rPr>
                <w:ins w:id="651" w:author="CMCC" w:date="2023-08-31T21:51:00Z"/>
                <w:lang w:eastAsia="ko-KR"/>
              </w:rPr>
            </w:pPr>
            <w:ins w:id="652" w:author="CMCC" w:date="2023-08-31T21:51:00Z">
              <w:r>
                <w:rPr>
                  <w:lang w:eastAsia="ko-KR"/>
                </w:rPr>
                <w:t>cell</w:t>
              </w:r>
            </w:ins>
          </w:p>
        </w:tc>
        <w:tc>
          <w:tcPr>
            <w:tcW w:w="2801" w:type="dxa"/>
            <w:tcBorders>
              <w:bottom w:val="nil"/>
            </w:tcBorders>
            <w:shd w:val="clear" w:color="auto" w:fill="auto"/>
          </w:tcPr>
          <w:p w14:paraId="1A524E6C" w14:textId="77777777" w:rsidR="007702D0" w:rsidRDefault="00000000">
            <w:pPr>
              <w:pStyle w:val="TAH"/>
              <w:rPr>
                <w:ins w:id="653" w:author="CMCC" w:date="2023-08-31T21:51:00Z"/>
                <w:lang w:eastAsia="ko-KR"/>
              </w:rPr>
            </w:pPr>
            <w:ins w:id="654" w:author="CMCC" w:date="2023-08-31T21:51:00Z">
              <w:r>
                <w:rPr>
                  <w:lang w:eastAsia="ko-KR"/>
                </w:rPr>
                <w:t>Known NR cell</w:t>
              </w:r>
            </w:ins>
          </w:p>
        </w:tc>
        <w:tc>
          <w:tcPr>
            <w:tcW w:w="3375" w:type="dxa"/>
            <w:tcBorders>
              <w:bottom w:val="nil"/>
            </w:tcBorders>
            <w:shd w:val="clear" w:color="auto" w:fill="auto"/>
          </w:tcPr>
          <w:p w14:paraId="62973FC0" w14:textId="77777777" w:rsidR="007702D0" w:rsidRDefault="00000000">
            <w:pPr>
              <w:pStyle w:val="TAH"/>
              <w:rPr>
                <w:ins w:id="655" w:author="CMCC" w:date="2023-08-31T21:51:00Z"/>
                <w:lang w:eastAsia="ko-KR"/>
              </w:rPr>
            </w:pPr>
            <w:ins w:id="656" w:author="CMCC" w:date="2023-08-31T21:51:00Z">
              <w:r>
                <w:rPr>
                  <w:lang w:eastAsia="ko-KR"/>
                </w:rPr>
                <w:t>Unknown NR cell</w:t>
              </w:r>
            </w:ins>
          </w:p>
        </w:tc>
      </w:tr>
      <w:tr w:rsidR="007702D0" w14:paraId="5AD80089" w14:textId="77777777">
        <w:trPr>
          <w:jc w:val="center"/>
          <w:ins w:id="657" w:author="CMCC" w:date="2023-08-31T21:51:00Z"/>
        </w:trPr>
        <w:tc>
          <w:tcPr>
            <w:tcW w:w="1616" w:type="dxa"/>
            <w:shd w:val="clear" w:color="auto" w:fill="auto"/>
          </w:tcPr>
          <w:p w14:paraId="3F13537F" w14:textId="77777777" w:rsidR="007702D0" w:rsidRDefault="00000000">
            <w:pPr>
              <w:pStyle w:val="TAC"/>
              <w:rPr>
                <w:ins w:id="658" w:author="CMCC" w:date="2023-08-31T21:51:00Z"/>
                <w:lang w:eastAsia="zh-CN"/>
              </w:rPr>
            </w:pPr>
            <w:ins w:id="659" w:author="CMCC" w:date="2023-08-31T21:51:00Z">
              <w:r>
                <w:rPr>
                  <w:rFonts w:cs="Arial" w:hint="eastAsia"/>
                  <w:lang w:eastAsia="ko-KR"/>
                </w:rPr>
                <w:t>≥</w:t>
              </w:r>
              <w:r>
                <w:rPr>
                  <w:lang w:eastAsia="ko-KR"/>
                </w:rPr>
                <w:t xml:space="preserve"> -8</w:t>
              </w:r>
            </w:ins>
          </w:p>
        </w:tc>
        <w:tc>
          <w:tcPr>
            <w:tcW w:w="1837" w:type="dxa"/>
            <w:shd w:val="clear" w:color="auto" w:fill="auto"/>
          </w:tcPr>
          <w:p w14:paraId="6376FA37" w14:textId="77777777" w:rsidR="007702D0" w:rsidRDefault="00000000">
            <w:pPr>
              <w:pStyle w:val="TAC"/>
              <w:rPr>
                <w:ins w:id="660" w:author="CMCC" w:date="2023-08-31T21:51:00Z"/>
                <w:lang w:eastAsia="ko-KR"/>
              </w:rPr>
            </w:pPr>
            <w:ins w:id="661" w:author="CMCC" w:date="2023-08-31T21:51:00Z">
              <w:r>
                <w:rPr>
                  <w:lang w:eastAsia="ko-KR"/>
                </w:rPr>
                <w:t>FR1</w:t>
              </w:r>
            </w:ins>
          </w:p>
        </w:tc>
        <w:tc>
          <w:tcPr>
            <w:tcW w:w="2801" w:type="dxa"/>
            <w:shd w:val="clear" w:color="auto" w:fill="auto"/>
          </w:tcPr>
          <w:p w14:paraId="6669E9F8" w14:textId="77777777" w:rsidR="007702D0" w:rsidRDefault="00000000">
            <w:pPr>
              <w:pStyle w:val="TAC"/>
              <w:rPr>
                <w:ins w:id="662" w:author="CMCC" w:date="2023-08-31T21:51:00Z"/>
              </w:rPr>
            </w:pPr>
            <w:ins w:id="663" w:author="CMCC" w:date="2023-08-31T21:51:00Z">
              <w:r>
                <w:t>MAX (200 ms, 5 x T</w:t>
              </w:r>
              <w:r>
                <w:rPr>
                  <w:vertAlign w:val="subscript"/>
                </w:rPr>
                <w:t>SMTC</w:t>
              </w:r>
              <w:r>
                <w:t>)</w:t>
              </w:r>
            </w:ins>
          </w:p>
        </w:tc>
        <w:tc>
          <w:tcPr>
            <w:tcW w:w="3375" w:type="dxa"/>
            <w:shd w:val="clear" w:color="auto" w:fill="auto"/>
          </w:tcPr>
          <w:p w14:paraId="0841AEB5" w14:textId="77777777" w:rsidR="007702D0" w:rsidRDefault="00000000">
            <w:pPr>
              <w:pStyle w:val="TAC"/>
              <w:rPr>
                <w:ins w:id="664" w:author="CMCC" w:date="2023-08-31T21:51:00Z"/>
              </w:rPr>
            </w:pPr>
            <w:ins w:id="665" w:author="CMCC" w:date="2023-08-31T21:51:00Z">
              <w:r>
                <w:t>MAX (800 ms, 10 x T</w:t>
              </w:r>
              <w:r>
                <w:rPr>
                  <w:vertAlign w:val="subscript"/>
                </w:rPr>
                <w:t>SMTC</w:t>
              </w:r>
              <w:r>
                <w:t>)</w:t>
              </w:r>
            </w:ins>
          </w:p>
        </w:tc>
      </w:tr>
      <w:tr w:rsidR="007702D0" w14:paraId="10E7837B" w14:textId="77777777">
        <w:trPr>
          <w:jc w:val="center"/>
          <w:ins w:id="666" w:author="CMCC" w:date="2023-08-31T21:51:00Z"/>
        </w:trPr>
        <w:tc>
          <w:tcPr>
            <w:tcW w:w="1616" w:type="dxa"/>
          </w:tcPr>
          <w:p w14:paraId="2B997D1C" w14:textId="77777777" w:rsidR="007702D0" w:rsidRDefault="00000000">
            <w:pPr>
              <w:pStyle w:val="TAC"/>
              <w:rPr>
                <w:ins w:id="667" w:author="CMCC" w:date="2023-08-31T21:51:00Z"/>
                <w:lang w:eastAsia="zh-CN"/>
              </w:rPr>
            </w:pPr>
            <w:ins w:id="668" w:author="CMCC" w:date="2023-08-31T21:51:00Z">
              <w:r>
                <w:rPr>
                  <w:lang w:eastAsia="ko-KR"/>
                </w:rPr>
                <w:t>&lt; -8</w:t>
              </w:r>
            </w:ins>
          </w:p>
        </w:tc>
        <w:tc>
          <w:tcPr>
            <w:tcW w:w="1837" w:type="dxa"/>
            <w:shd w:val="clear" w:color="auto" w:fill="auto"/>
          </w:tcPr>
          <w:p w14:paraId="3A615FE2" w14:textId="77777777" w:rsidR="007702D0" w:rsidRDefault="00000000">
            <w:pPr>
              <w:pStyle w:val="TAC"/>
              <w:rPr>
                <w:ins w:id="669" w:author="CMCC" w:date="2023-08-31T21:51:00Z"/>
                <w:lang w:eastAsia="ko-KR"/>
              </w:rPr>
            </w:pPr>
            <w:ins w:id="670" w:author="CMCC" w:date="2023-08-31T21:51:00Z">
              <w:r>
                <w:rPr>
                  <w:lang w:eastAsia="ko-KR"/>
                </w:rPr>
                <w:t>FR1</w:t>
              </w:r>
            </w:ins>
          </w:p>
        </w:tc>
        <w:tc>
          <w:tcPr>
            <w:tcW w:w="2801" w:type="dxa"/>
            <w:shd w:val="clear" w:color="auto" w:fill="auto"/>
          </w:tcPr>
          <w:p w14:paraId="44A82A3B" w14:textId="77777777" w:rsidR="007702D0" w:rsidRDefault="00000000">
            <w:pPr>
              <w:pStyle w:val="TAC"/>
              <w:rPr>
                <w:ins w:id="671" w:author="CMCC" w:date="2023-08-31T21:51:00Z"/>
                <w:lang w:eastAsia="zh-CN"/>
              </w:rPr>
            </w:pPr>
            <w:ins w:id="672" w:author="CMCC" w:date="2023-08-31T21:51:00Z">
              <w:r>
                <w:rPr>
                  <w:lang w:eastAsia="zh-CN"/>
                </w:rPr>
                <w:t>N/A</w:t>
              </w:r>
            </w:ins>
          </w:p>
        </w:tc>
        <w:tc>
          <w:tcPr>
            <w:tcW w:w="3375" w:type="dxa"/>
            <w:shd w:val="clear" w:color="auto" w:fill="auto"/>
          </w:tcPr>
          <w:p w14:paraId="0268FE11" w14:textId="77777777" w:rsidR="007702D0" w:rsidRDefault="00000000">
            <w:pPr>
              <w:pStyle w:val="TAC"/>
              <w:rPr>
                <w:ins w:id="673" w:author="CMCC" w:date="2023-08-31T21:51:00Z"/>
                <w:lang w:eastAsia="ko-KR"/>
              </w:rPr>
            </w:pPr>
            <w:ins w:id="674" w:author="CMCC" w:date="2023-08-31T21:51:00Z">
              <w:r>
                <w:t>800</w:t>
              </w:r>
              <w:r>
                <w:rPr>
                  <w:vertAlign w:val="superscript"/>
                </w:rPr>
                <w:t>Note1</w:t>
              </w:r>
            </w:ins>
          </w:p>
        </w:tc>
      </w:tr>
      <w:tr w:rsidR="007702D0" w14:paraId="05E7E02C" w14:textId="77777777">
        <w:trPr>
          <w:jc w:val="center"/>
          <w:ins w:id="675" w:author="CMCC" w:date="2023-08-31T21:51:00Z"/>
        </w:trPr>
        <w:tc>
          <w:tcPr>
            <w:tcW w:w="9629" w:type="dxa"/>
            <w:gridSpan w:val="4"/>
          </w:tcPr>
          <w:p w14:paraId="1CABCD18" w14:textId="77777777" w:rsidR="007702D0" w:rsidRDefault="00000000">
            <w:pPr>
              <w:pStyle w:val="TAN"/>
              <w:rPr>
                <w:ins w:id="676" w:author="CMCC" w:date="2023-08-31T21:51:00Z"/>
                <w:lang w:eastAsia="zh-CN"/>
              </w:rPr>
            </w:pPr>
            <w:ins w:id="677" w:author="CMCC" w:date="2023-08-31T21:51:00Z">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ins>
          </w:p>
        </w:tc>
      </w:tr>
    </w:tbl>
    <w:p w14:paraId="2B8FB248" w14:textId="77777777" w:rsidR="007702D0" w:rsidRDefault="007702D0">
      <w:pPr>
        <w:rPr>
          <w:ins w:id="678" w:author="CMCC" w:date="2023-08-31T21:51:00Z"/>
        </w:rPr>
      </w:pPr>
    </w:p>
    <w:p w14:paraId="42B733C5" w14:textId="77777777" w:rsidR="007702D0" w:rsidRDefault="00000000">
      <w:pPr>
        <w:pStyle w:val="TH"/>
        <w:rPr>
          <w:ins w:id="679" w:author="CMCC" w:date="2023-08-31T21:51:00Z"/>
        </w:rPr>
      </w:pPr>
      <w:ins w:id="680" w:author="CMCC" w:date="2023-08-31T21:51:00Z">
        <w:r>
          <w:t>Table 6.2</w:t>
        </w:r>
        <w:r>
          <w:rPr>
            <w:rFonts w:hint="eastAsia"/>
            <w:lang w:val="en-US" w:eastAsia="zh-CN"/>
          </w:rPr>
          <w:t>X</w:t>
        </w:r>
        <w:r>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702D0" w14:paraId="6FD621E1" w14:textId="77777777">
        <w:trPr>
          <w:jc w:val="center"/>
          <w:ins w:id="681" w:author="CMCC" w:date="2023-08-31T21:51:00Z"/>
        </w:trPr>
        <w:tc>
          <w:tcPr>
            <w:tcW w:w="1696" w:type="dxa"/>
            <w:tcBorders>
              <w:bottom w:val="nil"/>
            </w:tcBorders>
            <w:shd w:val="clear" w:color="auto" w:fill="auto"/>
          </w:tcPr>
          <w:p w14:paraId="0949EE94" w14:textId="77777777" w:rsidR="007702D0" w:rsidRDefault="00000000">
            <w:pPr>
              <w:pStyle w:val="TAH"/>
              <w:rPr>
                <w:ins w:id="682" w:author="CMCC" w:date="2023-08-31T21:51:00Z"/>
                <w:lang w:eastAsia="ko-KR"/>
              </w:rPr>
            </w:pPr>
            <w:ins w:id="683" w:author="CMCC" w:date="2023-08-31T21:51:00Z">
              <w:r>
                <w:rPr>
                  <w:rFonts w:cs="v4.2.0"/>
                  <w:lang w:eastAsia="ko-KR"/>
                </w:rPr>
                <w:t xml:space="preserve">Serving cell SSB </w:t>
              </w:r>
              <w:r>
                <w:rPr>
                  <w:lang w:val="en-US"/>
                </w:rPr>
                <w:t>Ês/Iot (dB)</w:t>
              </w:r>
            </w:ins>
          </w:p>
        </w:tc>
        <w:tc>
          <w:tcPr>
            <w:tcW w:w="1701" w:type="dxa"/>
            <w:tcBorders>
              <w:bottom w:val="nil"/>
            </w:tcBorders>
            <w:shd w:val="clear" w:color="auto" w:fill="auto"/>
          </w:tcPr>
          <w:p w14:paraId="7452475B" w14:textId="77777777" w:rsidR="007702D0" w:rsidRDefault="00000000">
            <w:pPr>
              <w:pStyle w:val="TAH"/>
              <w:rPr>
                <w:ins w:id="684" w:author="CMCC" w:date="2023-08-31T21:51:00Z"/>
                <w:lang w:eastAsia="ko-KR"/>
              </w:rPr>
            </w:pPr>
            <w:ins w:id="685" w:author="CMCC" w:date="2023-08-31T21:51:00Z">
              <w:r>
                <w:rPr>
                  <w:lang w:eastAsia="ko-KR"/>
                </w:rPr>
                <w:t>FR of target NR cell</w:t>
              </w:r>
            </w:ins>
          </w:p>
        </w:tc>
        <w:tc>
          <w:tcPr>
            <w:tcW w:w="6246" w:type="dxa"/>
            <w:gridSpan w:val="2"/>
            <w:shd w:val="clear" w:color="auto" w:fill="auto"/>
          </w:tcPr>
          <w:p w14:paraId="1388529E" w14:textId="77777777" w:rsidR="007702D0" w:rsidRDefault="00000000">
            <w:pPr>
              <w:pStyle w:val="TAH"/>
              <w:rPr>
                <w:ins w:id="686" w:author="CMCC" w:date="2023-08-31T21:51:00Z"/>
                <w:lang w:eastAsia="ko-KR"/>
              </w:rPr>
            </w:pPr>
            <w:ins w:id="687" w:author="CMCC" w:date="2023-08-31T21:51:00Z">
              <w:r>
                <w:rPr>
                  <w:lang w:eastAsia="ko-KR"/>
                </w:rPr>
                <w:t>T</w:t>
              </w:r>
              <w:r>
                <w:rPr>
                  <w:vertAlign w:val="subscript"/>
                  <w:lang w:eastAsia="ko-KR"/>
                </w:rPr>
                <w:t xml:space="preserve">identify_inter_NR, i </w:t>
              </w:r>
              <w:r>
                <w:rPr>
                  <w:lang w:eastAsia="ko-KR"/>
                </w:rPr>
                <w:t>[ms]</w:t>
              </w:r>
            </w:ins>
          </w:p>
        </w:tc>
      </w:tr>
      <w:tr w:rsidR="007702D0" w14:paraId="490D29C1" w14:textId="77777777">
        <w:trPr>
          <w:jc w:val="center"/>
          <w:ins w:id="688" w:author="CMCC" w:date="2023-08-31T21:51:00Z"/>
        </w:trPr>
        <w:tc>
          <w:tcPr>
            <w:tcW w:w="1696" w:type="dxa"/>
            <w:tcBorders>
              <w:top w:val="nil"/>
            </w:tcBorders>
            <w:shd w:val="clear" w:color="auto" w:fill="auto"/>
          </w:tcPr>
          <w:p w14:paraId="04DEB492" w14:textId="77777777" w:rsidR="007702D0" w:rsidRDefault="007702D0">
            <w:pPr>
              <w:pStyle w:val="TAH"/>
              <w:rPr>
                <w:ins w:id="689" w:author="CMCC" w:date="2023-08-31T21:51:00Z"/>
                <w:lang w:eastAsia="ko-KR"/>
              </w:rPr>
            </w:pPr>
          </w:p>
        </w:tc>
        <w:tc>
          <w:tcPr>
            <w:tcW w:w="1701" w:type="dxa"/>
            <w:tcBorders>
              <w:top w:val="nil"/>
            </w:tcBorders>
            <w:shd w:val="clear" w:color="auto" w:fill="auto"/>
          </w:tcPr>
          <w:p w14:paraId="6EC1F404" w14:textId="77777777" w:rsidR="007702D0" w:rsidRDefault="007702D0">
            <w:pPr>
              <w:pStyle w:val="TAH"/>
              <w:rPr>
                <w:ins w:id="690" w:author="CMCC" w:date="2023-08-31T21:51:00Z"/>
                <w:lang w:eastAsia="ko-KR"/>
              </w:rPr>
            </w:pPr>
          </w:p>
        </w:tc>
        <w:tc>
          <w:tcPr>
            <w:tcW w:w="2835" w:type="dxa"/>
            <w:shd w:val="clear" w:color="auto" w:fill="auto"/>
          </w:tcPr>
          <w:p w14:paraId="21BB3963" w14:textId="77777777" w:rsidR="007702D0" w:rsidRDefault="00000000">
            <w:pPr>
              <w:pStyle w:val="TAH"/>
              <w:rPr>
                <w:ins w:id="691" w:author="CMCC" w:date="2023-08-31T21:51:00Z"/>
                <w:lang w:eastAsia="ko-KR"/>
              </w:rPr>
            </w:pPr>
            <w:ins w:id="692" w:author="CMCC" w:date="2023-08-31T21:51:00Z">
              <w:r>
                <w:rPr>
                  <w:lang w:eastAsia="ko-KR"/>
                </w:rPr>
                <w:t>Known NR cell</w:t>
              </w:r>
            </w:ins>
          </w:p>
        </w:tc>
        <w:tc>
          <w:tcPr>
            <w:tcW w:w="3411" w:type="dxa"/>
          </w:tcPr>
          <w:p w14:paraId="26954F3A" w14:textId="77777777" w:rsidR="007702D0" w:rsidRDefault="00000000">
            <w:pPr>
              <w:pStyle w:val="TAH"/>
              <w:rPr>
                <w:ins w:id="693" w:author="CMCC" w:date="2023-08-31T21:51:00Z"/>
                <w:lang w:eastAsia="ko-KR"/>
              </w:rPr>
            </w:pPr>
            <w:ins w:id="694" w:author="CMCC" w:date="2023-08-31T21:51:00Z">
              <w:r>
                <w:rPr>
                  <w:lang w:eastAsia="ko-KR"/>
                </w:rPr>
                <w:t>Unknown NR cell</w:t>
              </w:r>
            </w:ins>
          </w:p>
        </w:tc>
      </w:tr>
      <w:tr w:rsidR="007702D0" w14:paraId="61FF13E1" w14:textId="77777777">
        <w:trPr>
          <w:jc w:val="center"/>
          <w:ins w:id="695" w:author="CMCC" w:date="2023-08-31T21:51:00Z"/>
        </w:trPr>
        <w:tc>
          <w:tcPr>
            <w:tcW w:w="1696" w:type="dxa"/>
          </w:tcPr>
          <w:p w14:paraId="1907A81C" w14:textId="77777777" w:rsidR="007702D0" w:rsidRDefault="00000000">
            <w:pPr>
              <w:pStyle w:val="TAL"/>
              <w:rPr>
                <w:ins w:id="696" w:author="CMCC" w:date="2023-08-31T21:51:00Z"/>
                <w:lang w:eastAsia="zh-CN"/>
              </w:rPr>
            </w:pPr>
            <w:ins w:id="697" w:author="CMCC" w:date="2023-08-31T21:51:00Z">
              <w:r>
                <w:rPr>
                  <w:rFonts w:cs="Arial" w:hint="eastAsia"/>
                  <w:lang w:eastAsia="ko-KR"/>
                </w:rPr>
                <w:t>≥</w:t>
              </w:r>
              <w:r>
                <w:rPr>
                  <w:rFonts w:cs="Arial"/>
                  <w:lang w:eastAsia="ko-KR"/>
                </w:rPr>
                <w:t xml:space="preserve"> </w:t>
              </w:r>
              <w:r>
                <w:rPr>
                  <w:lang w:eastAsia="ko-KR"/>
                </w:rPr>
                <w:t>-8</w:t>
              </w:r>
            </w:ins>
          </w:p>
        </w:tc>
        <w:tc>
          <w:tcPr>
            <w:tcW w:w="1701" w:type="dxa"/>
            <w:shd w:val="clear" w:color="auto" w:fill="auto"/>
          </w:tcPr>
          <w:p w14:paraId="55C8E93A" w14:textId="77777777" w:rsidR="007702D0" w:rsidRDefault="00000000">
            <w:pPr>
              <w:pStyle w:val="TAL"/>
              <w:rPr>
                <w:ins w:id="698" w:author="CMCC" w:date="2023-08-31T21:51:00Z"/>
                <w:lang w:eastAsia="ko-KR"/>
              </w:rPr>
            </w:pPr>
            <w:ins w:id="699" w:author="CMCC" w:date="2023-08-31T21:51:00Z">
              <w:r>
                <w:rPr>
                  <w:lang w:eastAsia="ko-KR"/>
                </w:rPr>
                <w:t>FR1</w:t>
              </w:r>
            </w:ins>
          </w:p>
        </w:tc>
        <w:tc>
          <w:tcPr>
            <w:tcW w:w="2835" w:type="dxa"/>
            <w:shd w:val="clear" w:color="auto" w:fill="auto"/>
          </w:tcPr>
          <w:p w14:paraId="17A8329C" w14:textId="77777777" w:rsidR="007702D0" w:rsidRDefault="00000000">
            <w:pPr>
              <w:pStyle w:val="TAC"/>
              <w:rPr>
                <w:ins w:id="700" w:author="CMCC" w:date="2023-08-31T21:51:00Z"/>
              </w:rPr>
            </w:pPr>
            <w:ins w:id="701" w:author="CMCC" w:date="2023-08-31T21:51:00Z">
              <w:r>
                <w:t>MAX (200 ms, 6 x T</w:t>
              </w:r>
              <w:r>
                <w:rPr>
                  <w:vertAlign w:val="subscript"/>
                </w:rPr>
                <w:t>SMTC, i</w:t>
              </w:r>
              <w:r>
                <w:t>)</w:t>
              </w:r>
            </w:ins>
          </w:p>
        </w:tc>
        <w:tc>
          <w:tcPr>
            <w:tcW w:w="3411" w:type="dxa"/>
            <w:shd w:val="clear" w:color="auto" w:fill="auto"/>
          </w:tcPr>
          <w:p w14:paraId="2AAA4AAA" w14:textId="77777777" w:rsidR="007702D0" w:rsidRDefault="00000000">
            <w:pPr>
              <w:pStyle w:val="TAC"/>
              <w:rPr>
                <w:ins w:id="702" w:author="CMCC" w:date="2023-08-31T21:51:00Z"/>
              </w:rPr>
            </w:pPr>
            <w:ins w:id="703" w:author="CMCC" w:date="2023-08-31T21:51:00Z">
              <w:r>
                <w:t>MAX (800 ms, 13 x T</w:t>
              </w:r>
              <w:r>
                <w:rPr>
                  <w:vertAlign w:val="subscript"/>
                </w:rPr>
                <w:t>SMTC, i</w:t>
              </w:r>
              <w:r>
                <w:t>)</w:t>
              </w:r>
            </w:ins>
          </w:p>
        </w:tc>
      </w:tr>
      <w:tr w:rsidR="007702D0" w14:paraId="053953C1" w14:textId="77777777">
        <w:trPr>
          <w:jc w:val="center"/>
          <w:ins w:id="704" w:author="CMCC" w:date="2023-08-31T21:51:00Z"/>
        </w:trPr>
        <w:tc>
          <w:tcPr>
            <w:tcW w:w="1696" w:type="dxa"/>
          </w:tcPr>
          <w:p w14:paraId="11AA7A74" w14:textId="77777777" w:rsidR="007702D0" w:rsidRDefault="00000000">
            <w:pPr>
              <w:pStyle w:val="TAL"/>
              <w:rPr>
                <w:ins w:id="705" w:author="CMCC" w:date="2023-08-31T21:51:00Z"/>
                <w:lang w:eastAsia="zh-CN"/>
              </w:rPr>
            </w:pPr>
            <w:ins w:id="706" w:author="CMCC" w:date="2023-08-31T21:51:00Z">
              <w:r>
                <w:rPr>
                  <w:lang w:eastAsia="ko-KR"/>
                </w:rPr>
                <w:t>&lt; -8</w:t>
              </w:r>
            </w:ins>
          </w:p>
        </w:tc>
        <w:tc>
          <w:tcPr>
            <w:tcW w:w="1701" w:type="dxa"/>
            <w:shd w:val="clear" w:color="auto" w:fill="auto"/>
          </w:tcPr>
          <w:p w14:paraId="54287434" w14:textId="77777777" w:rsidR="007702D0" w:rsidRDefault="00000000">
            <w:pPr>
              <w:pStyle w:val="TAL"/>
              <w:rPr>
                <w:ins w:id="707" w:author="CMCC" w:date="2023-08-31T21:51:00Z"/>
                <w:lang w:eastAsia="ko-KR"/>
              </w:rPr>
            </w:pPr>
            <w:ins w:id="708" w:author="CMCC" w:date="2023-08-31T21:51:00Z">
              <w:r>
                <w:rPr>
                  <w:lang w:eastAsia="ko-KR"/>
                </w:rPr>
                <w:t>FR1</w:t>
              </w:r>
            </w:ins>
          </w:p>
        </w:tc>
        <w:tc>
          <w:tcPr>
            <w:tcW w:w="2835" w:type="dxa"/>
            <w:shd w:val="clear" w:color="auto" w:fill="auto"/>
          </w:tcPr>
          <w:p w14:paraId="2EFED458" w14:textId="77777777" w:rsidR="007702D0" w:rsidRDefault="00000000">
            <w:pPr>
              <w:pStyle w:val="TAC"/>
              <w:rPr>
                <w:ins w:id="709" w:author="CMCC" w:date="2023-08-31T21:51:00Z"/>
                <w:lang w:eastAsia="zh-CN"/>
              </w:rPr>
            </w:pPr>
            <w:ins w:id="710" w:author="CMCC" w:date="2023-08-31T21:51:00Z">
              <w:r>
                <w:rPr>
                  <w:lang w:eastAsia="zh-CN"/>
                </w:rPr>
                <w:t>N/A</w:t>
              </w:r>
            </w:ins>
          </w:p>
        </w:tc>
        <w:tc>
          <w:tcPr>
            <w:tcW w:w="3411" w:type="dxa"/>
            <w:shd w:val="clear" w:color="auto" w:fill="auto"/>
          </w:tcPr>
          <w:p w14:paraId="01250B90" w14:textId="77777777" w:rsidR="007702D0" w:rsidRDefault="00000000">
            <w:pPr>
              <w:pStyle w:val="TAC"/>
              <w:rPr>
                <w:ins w:id="711" w:author="CMCC" w:date="2023-08-31T21:51:00Z"/>
                <w:lang w:eastAsia="ko-KR"/>
              </w:rPr>
            </w:pPr>
            <w:bookmarkStart w:id="712" w:name="_Hlk521492632"/>
            <w:ins w:id="713" w:author="CMCC" w:date="2023-08-31T21:51:00Z">
              <w:r>
                <w:t>800</w:t>
              </w:r>
              <w:bookmarkEnd w:id="712"/>
              <w:r>
                <w:rPr>
                  <w:vertAlign w:val="superscript"/>
                </w:rPr>
                <w:t>Note1</w:t>
              </w:r>
            </w:ins>
          </w:p>
        </w:tc>
      </w:tr>
      <w:tr w:rsidR="007702D0" w14:paraId="015BDE10" w14:textId="77777777">
        <w:trPr>
          <w:jc w:val="center"/>
          <w:ins w:id="714" w:author="CMCC" w:date="2023-08-31T21:51:00Z"/>
        </w:trPr>
        <w:tc>
          <w:tcPr>
            <w:tcW w:w="9643" w:type="dxa"/>
            <w:gridSpan w:val="4"/>
          </w:tcPr>
          <w:p w14:paraId="034ECEB0" w14:textId="77777777" w:rsidR="007702D0" w:rsidRDefault="00000000">
            <w:pPr>
              <w:pStyle w:val="TAC"/>
              <w:jc w:val="both"/>
              <w:rPr>
                <w:ins w:id="715" w:author="CMCC" w:date="2023-08-31T21:51:00Z"/>
                <w:lang w:eastAsia="ko-KR"/>
              </w:rPr>
            </w:pPr>
            <w:ins w:id="716" w:author="CMCC" w:date="2023-08-31T21:51:00Z">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ins>
          </w:p>
        </w:tc>
      </w:tr>
    </w:tbl>
    <w:p w14:paraId="3C62AEC9" w14:textId="77777777" w:rsidR="007702D0" w:rsidRDefault="007702D0">
      <w:pPr>
        <w:rPr>
          <w:ins w:id="717" w:author="CMCC" w:date="2023-08-31T21:51:00Z"/>
          <w:lang w:val="en-US" w:eastAsia="zh-CN"/>
        </w:rPr>
      </w:pPr>
    </w:p>
    <w:p w14:paraId="30D8190C" w14:textId="77777777" w:rsidR="007702D0" w:rsidRDefault="00000000">
      <w:pPr>
        <w:pStyle w:val="Heading3"/>
        <w:rPr>
          <w:ins w:id="718" w:author="CMCC" w:date="2023-08-31T21:51:00Z"/>
          <w:lang w:val="en-US" w:eastAsia="ko-KR"/>
        </w:rPr>
      </w:pPr>
      <w:ins w:id="719" w:author="CMCC" w:date="2023-08-31T21:51:00Z">
        <w:r>
          <w:rPr>
            <w:lang w:val="en-US" w:eastAsia="ko-KR"/>
          </w:rPr>
          <w:t>6.2</w:t>
        </w:r>
        <w:r>
          <w:rPr>
            <w:rFonts w:hint="eastAsia"/>
            <w:lang w:val="en-US" w:eastAsia="zh-CN"/>
          </w:rPr>
          <w:t>X</w:t>
        </w:r>
        <w:r>
          <w:rPr>
            <w:lang w:val="en-US" w:eastAsia="ko-KR"/>
          </w:rPr>
          <w:t>.2</w:t>
        </w:r>
        <w:r>
          <w:rPr>
            <w:lang w:val="en-US" w:eastAsia="ko-KR"/>
          </w:rPr>
          <w:tab/>
          <w:t>Random access</w:t>
        </w:r>
      </w:ins>
    </w:p>
    <w:p w14:paraId="6D459DC0" w14:textId="77777777" w:rsidR="007702D0" w:rsidRDefault="00000000">
      <w:pPr>
        <w:pStyle w:val="Heading4"/>
        <w:rPr>
          <w:ins w:id="720" w:author="CMCC" w:date="2023-08-31T21:51:00Z"/>
          <w:lang w:eastAsia="ko-KR"/>
        </w:rPr>
      </w:pPr>
      <w:bookmarkStart w:id="721" w:name="_Toc5952581"/>
      <w:ins w:id="722" w:author="CMCC" w:date="2023-08-31T21:51:00Z">
        <w:r>
          <w:rPr>
            <w:lang w:eastAsia="ko-KR"/>
          </w:rPr>
          <w:t>6.2</w:t>
        </w:r>
        <w:r>
          <w:rPr>
            <w:rFonts w:hint="eastAsia"/>
            <w:lang w:val="en-US" w:eastAsia="zh-CN"/>
          </w:rPr>
          <w:t>X</w:t>
        </w:r>
        <w:r>
          <w:rPr>
            <w:lang w:eastAsia="ko-KR"/>
          </w:rPr>
          <w:t>.</w:t>
        </w:r>
        <w:r>
          <w:rPr>
            <w:lang w:eastAsia="zh-CN"/>
          </w:rPr>
          <w:t>2</w:t>
        </w:r>
        <w:r>
          <w:rPr>
            <w:lang w:eastAsia="ko-KR"/>
          </w:rPr>
          <w:t>.1</w:t>
        </w:r>
        <w:r>
          <w:rPr>
            <w:lang w:eastAsia="ko-KR"/>
          </w:rPr>
          <w:tab/>
          <w:t>Introduction</w:t>
        </w:r>
        <w:bookmarkEnd w:id="721"/>
      </w:ins>
    </w:p>
    <w:p w14:paraId="22C1B807" w14:textId="77777777" w:rsidR="007702D0" w:rsidRDefault="00000000">
      <w:pPr>
        <w:rPr>
          <w:ins w:id="723" w:author="CMCC" w:date="2023-08-31T21:51:00Z"/>
          <w:lang w:val="en-US" w:eastAsia="zh-CN"/>
        </w:rPr>
      </w:pPr>
      <w:ins w:id="724" w:author="CMCC" w:date="2023-08-31T21:51:00Z">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w:t>
        </w:r>
        <w:r>
          <w:rPr>
            <w:rFonts w:hint="eastAsia"/>
            <w:lang w:val="en-US" w:eastAsia="zh-CN"/>
          </w:rPr>
          <w:t>X</w:t>
        </w:r>
        <w:r>
          <w:rPr>
            <w:lang w:val="en-US" w:eastAsia="zh-CN"/>
          </w:rPr>
          <w:t>.2.2, whereas the requirements for the 2-step RA type procedure are described in the clause 6.2</w:t>
        </w:r>
        <w:r>
          <w:rPr>
            <w:rFonts w:hint="eastAsia"/>
            <w:lang w:val="en-US" w:eastAsia="zh-CN"/>
          </w:rPr>
          <w:t>X</w:t>
        </w:r>
        <w:r>
          <w:rPr>
            <w:lang w:val="en-US" w:eastAsia="zh-CN"/>
          </w:rPr>
          <w:t>.2.3 of this specification.</w:t>
        </w:r>
      </w:ins>
    </w:p>
    <w:p w14:paraId="7CBD9FF5" w14:textId="77777777" w:rsidR="007702D0" w:rsidRDefault="00000000">
      <w:pPr>
        <w:pStyle w:val="Heading4"/>
        <w:rPr>
          <w:ins w:id="725" w:author="CMCC" w:date="2023-08-31T21:51:00Z"/>
          <w:lang w:eastAsia="ko-KR"/>
        </w:rPr>
      </w:pPr>
      <w:bookmarkStart w:id="726" w:name="_Toc5952582"/>
      <w:ins w:id="727" w:author="CMCC" w:date="2023-08-31T21:51:00Z">
        <w:r>
          <w:rPr>
            <w:lang w:eastAsia="ko-KR"/>
          </w:rPr>
          <w:t>6.2</w:t>
        </w:r>
        <w:r>
          <w:rPr>
            <w:rFonts w:hint="eastAsia"/>
            <w:lang w:val="en-US" w:eastAsia="zh-CN"/>
          </w:rPr>
          <w:t>X</w:t>
        </w:r>
        <w:r>
          <w:rPr>
            <w:lang w:eastAsia="ko-KR"/>
          </w:rPr>
          <w:t>.</w:t>
        </w:r>
        <w:r>
          <w:rPr>
            <w:lang w:eastAsia="zh-CN"/>
          </w:rPr>
          <w:t>2</w:t>
        </w:r>
        <w:r>
          <w:rPr>
            <w:lang w:eastAsia="ko-KR"/>
          </w:rPr>
          <w:t>.2</w:t>
        </w:r>
        <w:r>
          <w:rPr>
            <w:lang w:eastAsia="ko-KR"/>
          </w:rPr>
          <w:tab/>
          <w:t>Requirements</w:t>
        </w:r>
        <w:bookmarkEnd w:id="726"/>
        <w:r>
          <w:rPr>
            <w:lang w:eastAsia="ko-KR"/>
          </w:rPr>
          <w:t xml:space="preserve"> for 4-step RA type</w:t>
        </w:r>
      </w:ins>
    </w:p>
    <w:p w14:paraId="11AE7BC8" w14:textId="77777777" w:rsidR="007702D0" w:rsidRDefault="00000000">
      <w:pPr>
        <w:rPr>
          <w:ins w:id="728" w:author="CMCC" w:date="2023-08-31T21:51:00Z"/>
          <w:rFonts w:cs="v4.2.0"/>
          <w:lang w:eastAsia="zh-CN"/>
        </w:rPr>
      </w:pPr>
      <w:ins w:id="729" w:author="CMCC" w:date="2023-08-31T21:51:00Z">
        <w:r>
          <w:t>The UE shall select the type of random access at initiation of the random access procedure based on network configuration, as specified in clause 5.1.1 in TS 38.321 [7].</w:t>
        </w:r>
      </w:ins>
    </w:p>
    <w:p w14:paraId="6DCF7235" w14:textId="77777777" w:rsidR="007702D0" w:rsidRDefault="00000000">
      <w:pPr>
        <w:rPr>
          <w:ins w:id="730" w:author="CMCC" w:date="2023-08-31T21:51:00Z"/>
          <w:rFonts w:cs="v4.2.0"/>
          <w:lang w:eastAsia="zh-CN"/>
        </w:rPr>
      </w:pPr>
      <w:ins w:id="731" w:author="CMCC" w:date="2023-08-31T21:51:00Z">
        <w:r>
          <w:rPr>
            <w:rFonts w:cs="v4.2.0"/>
            <w:lang w:eastAsia="zh-CN"/>
          </w:rPr>
          <w:t>T</w:t>
        </w:r>
        <w:r>
          <w:rPr>
            <w:rFonts w:cs="v4.2.0"/>
          </w:rPr>
          <w:t xml:space="preserve">he UE shall have capability to calculate PRACH transmission power according to the PRACH power formula defined in </w:t>
        </w:r>
        <w:bookmarkStart w:id="732" w:name="_Hlk31114384"/>
        <w:r>
          <w:rPr>
            <w:rFonts w:cs="v4.2.0"/>
          </w:rPr>
          <w:t>clause 7.4 of</w:t>
        </w:r>
        <w:bookmarkEnd w:id="732"/>
        <w:r>
          <w:rPr>
            <w:rFonts w:cs="v4.2.0"/>
          </w:rPr>
          <w:t xml:space="preserve">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FR1</w:t>
        </w:r>
        <w:r>
          <w:rPr>
            <w:rFonts w:cs="v4.2.0"/>
          </w:rPr>
          <w:t>.</w:t>
        </w:r>
      </w:ins>
    </w:p>
    <w:p w14:paraId="4A5D5131" w14:textId="77777777" w:rsidR="007702D0" w:rsidRDefault="00000000">
      <w:pPr>
        <w:rPr>
          <w:ins w:id="733" w:author="CMCC" w:date="2023-08-31T21:51:00Z"/>
          <w:rFonts w:cs="v4.2.0"/>
          <w:lang w:eastAsia="zh-CN"/>
        </w:rPr>
      </w:pPr>
      <w:ins w:id="734" w:author="CMCC" w:date="2023-08-31T21:51:00Z">
        <w:r>
          <w:rPr>
            <w:rFonts w:cs="v4.2.0"/>
            <w:lang w:eastAsia="zh-CN"/>
          </w:rPr>
          <w:t>The UE shall indicate a random access problem to upper layers if the maximum number of preamble transmission counter has been reached for the random access procedure on PCell as specified in clause 5.1.4 in TS 38.321 [7].</w:t>
        </w:r>
      </w:ins>
    </w:p>
    <w:p w14:paraId="79009B0A" w14:textId="77777777" w:rsidR="007702D0" w:rsidRDefault="00000000">
      <w:pPr>
        <w:rPr>
          <w:ins w:id="735" w:author="CMCC" w:date="2023-08-31T21:51:00Z"/>
          <w:rFonts w:cs="v4.2.0"/>
          <w:lang w:eastAsia="zh-CN"/>
        </w:rPr>
      </w:pPr>
      <w:ins w:id="736" w:author="CMCC" w:date="2023-08-31T21:51:00Z">
        <w:r>
          <w:rPr>
            <w:rFonts w:cs="v4.2.0"/>
            <w:lang w:eastAsia="zh-CN"/>
          </w:rPr>
          <w:t>The requirements in this clause apply for UE in SA operation mode.</w:t>
        </w:r>
      </w:ins>
    </w:p>
    <w:p w14:paraId="2748D176" w14:textId="77777777" w:rsidR="007702D0" w:rsidRDefault="00000000">
      <w:pPr>
        <w:pStyle w:val="Heading5"/>
        <w:rPr>
          <w:ins w:id="737" w:author="CMCC" w:date="2023-08-31T21:51:00Z"/>
          <w:lang w:eastAsia="zh-CN"/>
        </w:rPr>
      </w:pPr>
      <w:bookmarkStart w:id="738" w:name="_Toc5952583"/>
      <w:ins w:id="739" w:author="CMCC" w:date="2023-08-31T21:51:00Z">
        <w:r>
          <w:rPr>
            <w:lang w:eastAsia="zh-CN"/>
          </w:rPr>
          <w:lastRenderedPageBreak/>
          <w:t>6.2</w:t>
        </w:r>
        <w:r>
          <w:rPr>
            <w:rFonts w:hint="eastAsia"/>
            <w:lang w:val="en-US" w:eastAsia="zh-CN"/>
          </w:rPr>
          <w:t>X</w:t>
        </w:r>
        <w:r>
          <w:rPr>
            <w:lang w:eastAsia="zh-CN"/>
          </w:rPr>
          <w:t>.2.2.1</w:t>
        </w:r>
        <w:r>
          <w:rPr>
            <w:lang w:eastAsia="zh-CN"/>
          </w:rPr>
          <w:tab/>
          <w:t>Contention based random access</w:t>
        </w:r>
        <w:bookmarkEnd w:id="738"/>
      </w:ins>
    </w:p>
    <w:p w14:paraId="2F98550A" w14:textId="77777777" w:rsidR="007702D0" w:rsidRDefault="00000000">
      <w:pPr>
        <w:pStyle w:val="Heading6"/>
        <w:rPr>
          <w:ins w:id="740" w:author="CMCC" w:date="2023-08-31T21:51:00Z"/>
          <w:lang w:eastAsia="zh-CN"/>
        </w:rPr>
      </w:pPr>
      <w:ins w:id="741" w:author="CMCC" w:date="2023-08-31T21:51:00Z">
        <w:r>
          <w:rPr>
            <w:lang w:eastAsia="zh-CN"/>
          </w:rPr>
          <w:t>6.2</w:t>
        </w:r>
        <w:r>
          <w:rPr>
            <w:rFonts w:hint="eastAsia"/>
            <w:lang w:val="en-US" w:eastAsia="zh-CN"/>
          </w:rPr>
          <w:t>X</w:t>
        </w:r>
        <w:r>
          <w:rPr>
            <w:lang w:eastAsia="zh-CN"/>
          </w:rPr>
          <w:t>.2.2.1.1</w:t>
        </w:r>
        <w:r>
          <w:rPr>
            <w:lang w:eastAsia="zh-CN"/>
          </w:rPr>
          <w:tab/>
          <w:t>Correct behaviour when transmitting Random Access Preamble</w:t>
        </w:r>
      </w:ins>
    </w:p>
    <w:p w14:paraId="02032AD1" w14:textId="77777777" w:rsidR="007702D0" w:rsidRDefault="00000000">
      <w:pPr>
        <w:rPr>
          <w:ins w:id="742" w:author="CMCC" w:date="2023-08-31T21:51:00Z"/>
          <w:rFonts w:cs="v4.2.0"/>
          <w:lang w:eastAsia="zh-CN"/>
        </w:rPr>
      </w:pPr>
      <w:ins w:id="743" w:author="CMCC" w:date="2023-08-31T21:51:00Z">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4E8E40A8" w14:textId="77777777" w:rsidR="007702D0" w:rsidRDefault="00000000">
      <w:pPr>
        <w:rPr>
          <w:ins w:id="744" w:author="CMCC" w:date="2023-08-31T21:51:00Z"/>
          <w:rFonts w:cs="v4.2.0"/>
          <w:lang w:eastAsia="zh-CN"/>
        </w:rPr>
      </w:pPr>
      <w:ins w:id="745" w:author="CMCC" w:date="2023-08-31T21:51:00Z">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425357BB" w14:textId="77777777" w:rsidR="007702D0" w:rsidRDefault="00000000">
      <w:pPr>
        <w:pStyle w:val="Heading6"/>
        <w:rPr>
          <w:ins w:id="746" w:author="CMCC" w:date="2023-08-31T21:51:00Z"/>
          <w:lang w:eastAsia="zh-CN"/>
        </w:rPr>
      </w:pPr>
      <w:ins w:id="747" w:author="CMCC" w:date="2023-08-31T21:51:00Z">
        <w:r>
          <w:rPr>
            <w:lang w:eastAsia="zh-CN"/>
          </w:rPr>
          <w:t>6.2</w:t>
        </w:r>
        <w:r>
          <w:rPr>
            <w:rFonts w:hint="eastAsia"/>
            <w:lang w:val="en-US" w:eastAsia="zh-CN"/>
          </w:rPr>
          <w:t>X</w:t>
        </w:r>
        <w:r>
          <w:rPr>
            <w:lang w:eastAsia="zh-CN"/>
          </w:rPr>
          <w:t>.2.2.1.2</w:t>
        </w:r>
        <w:r>
          <w:rPr>
            <w:lang w:eastAsia="zh-CN"/>
          </w:rPr>
          <w:tab/>
          <w:t>Correct behaviour when receiving Random Access Response</w:t>
        </w:r>
      </w:ins>
    </w:p>
    <w:p w14:paraId="12598497" w14:textId="77777777" w:rsidR="007702D0" w:rsidRDefault="00000000">
      <w:pPr>
        <w:rPr>
          <w:ins w:id="748" w:author="CMCC" w:date="2023-08-31T21:51:00Z"/>
          <w:lang w:eastAsia="zh-CN"/>
        </w:rPr>
      </w:pPr>
      <w:ins w:id="749" w:author="CMCC" w:date="2023-08-31T21:51:00Z">
        <w:r>
          <w:t>The UE may stop monitoring for Random Access Response(s) and shall transmit the msg3 if the Random Access Response contains a Random Access Preamble identifier corresponding to the transmitted Random Access Preamble.</w:t>
        </w:r>
      </w:ins>
    </w:p>
    <w:p w14:paraId="0F405EAA" w14:textId="77777777" w:rsidR="007702D0" w:rsidRDefault="00000000">
      <w:pPr>
        <w:rPr>
          <w:ins w:id="750" w:author="CMCC" w:date="2023-08-31T21:51:00Z"/>
          <w:rFonts w:cs="v4.2.0"/>
        </w:rPr>
      </w:pPr>
      <w:ins w:id="751" w:author="CMCC" w:date="2023-08-31T21:51:00Z">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t xml:space="preserve"> all received Random Access Responses contain Random Access Preamble identifiers that do not match the transmitted Random Access Preamble</w:t>
        </w:r>
        <w:r>
          <w:rPr>
            <w:rFonts w:cs="v4.2.0"/>
          </w:rPr>
          <w:t>.</w:t>
        </w:r>
      </w:ins>
    </w:p>
    <w:p w14:paraId="337C5003" w14:textId="77777777" w:rsidR="007702D0" w:rsidRDefault="00000000">
      <w:pPr>
        <w:pStyle w:val="Heading6"/>
        <w:rPr>
          <w:ins w:id="752" w:author="CMCC" w:date="2023-08-31T21:51:00Z"/>
          <w:lang w:eastAsia="zh-CN"/>
        </w:rPr>
      </w:pPr>
      <w:ins w:id="753" w:author="CMCC" w:date="2023-08-31T21:51:00Z">
        <w:r>
          <w:rPr>
            <w:lang w:eastAsia="zh-CN"/>
          </w:rPr>
          <w:t>6.2</w:t>
        </w:r>
        <w:r>
          <w:rPr>
            <w:rFonts w:hint="eastAsia"/>
            <w:lang w:val="en-US" w:eastAsia="zh-CN"/>
          </w:rPr>
          <w:t>X</w:t>
        </w:r>
        <w:r>
          <w:rPr>
            <w:lang w:eastAsia="zh-CN"/>
          </w:rPr>
          <w:t>.2.2.1.3</w:t>
        </w:r>
        <w:r>
          <w:rPr>
            <w:lang w:eastAsia="zh-CN"/>
          </w:rPr>
          <w:tab/>
          <w:t>Correct behaviour when not receiving Random Access Response</w:t>
        </w:r>
      </w:ins>
    </w:p>
    <w:p w14:paraId="43165C08" w14:textId="77777777" w:rsidR="007702D0" w:rsidRDefault="00000000">
      <w:pPr>
        <w:rPr>
          <w:ins w:id="754" w:author="CMCC" w:date="2023-08-31T21:51:00Z"/>
          <w:rFonts w:cs="v4.2.0"/>
        </w:rPr>
      </w:pPr>
      <w:ins w:id="755" w:author="CMCC" w:date="2023-08-31T21:51: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PRACH transmission power</w:t>
        </w:r>
        <w:r>
          <w:t xml:space="preserve"> </w:t>
        </w:r>
        <w:r>
          <w:rPr>
            <w:lang w:eastAsia="zh-CN"/>
          </w:rPr>
          <w:t>when</w:t>
        </w:r>
        <w:r>
          <w:t xml:space="preserve"> the backoff time expires </w:t>
        </w:r>
        <w:r>
          <w:rPr>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t>.</w:t>
        </w:r>
      </w:ins>
    </w:p>
    <w:p w14:paraId="4BD569AF" w14:textId="77777777" w:rsidR="007702D0" w:rsidRDefault="00000000">
      <w:pPr>
        <w:pStyle w:val="Heading6"/>
        <w:rPr>
          <w:ins w:id="756" w:author="CMCC" w:date="2023-08-31T21:51:00Z"/>
          <w:lang w:eastAsia="zh-CN"/>
        </w:rPr>
      </w:pPr>
      <w:ins w:id="757" w:author="CMCC" w:date="2023-08-31T21:51:00Z">
        <w:r>
          <w:rPr>
            <w:lang w:eastAsia="zh-CN"/>
          </w:rPr>
          <w:t>6.2</w:t>
        </w:r>
        <w:r>
          <w:rPr>
            <w:rFonts w:hint="eastAsia"/>
            <w:lang w:val="en-US" w:eastAsia="zh-CN"/>
          </w:rPr>
          <w:t>X</w:t>
        </w:r>
        <w:r>
          <w:rPr>
            <w:lang w:eastAsia="zh-CN"/>
          </w:rPr>
          <w:t>.2.2.1.4</w:t>
        </w:r>
        <w:r>
          <w:rPr>
            <w:lang w:eastAsia="zh-CN"/>
          </w:rPr>
          <w:tab/>
          <w:t>Correct behaviour when receiving a</w:t>
        </w:r>
        <w:r>
          <w:rPr>
            <w:rFonts w:hint="eastAsia"/>
            <w:lang w:eastAsia="zh-CN"/>
          </w:rPr>
          <w:t>n</w:t>
        </w:r>
        <w:r>
          <w:rPr>
            <w:lang w:eastAsia="zh-CN"/>
          </w:rPr>
          <w:t xml:space="preserve"> </w:t>
        </w:r>
        <w:r>
          <w:rPr>
            <w:rFonts w:hint="eastAsia"/>
            <w:lang w:eastAsia="zh-CN"/>
          </w:rPr>
          <w:t>UL grant for msg3 retransmission</w:t>
        </w:r>
      </w:ins>
    </w:p>
    <w:p w14:paraId="5544430D" w14:textId="77777777" w:rsidR="007702D0" w:rsidRDefault="00000000">
      <w:pPr>
        <w:rPr>
          <w:ins w:id="758" w:author="CMCC" w:date="2023-08-31T21:51:00Z"/>
          <w:rFonts w:cs="v4.2.0"/>
        </w:rPr>
      </w:pPr>
      <w:ins w:id="759" w:author="CMCC" w:date="2023-08-31T21:51:00Z">
        <w:r>
          <w:rPr>
            <w:rFonts w:cs="v4.2.0"/>
          </w:rPr>
          <w:t>The UE shall re-transmit the msg3 upon the reception of a</w:t>
        </w:r>
        <w:r>
          <w:rPr>
            <w:rFonts w:cs="v4.2.0" w:hint="eastAsia"/>
            <w:lang w:eastAsia="zh-CN"/>
          </w:rPr>
          <w:t>n</w:t>
        </w:r>
        <w:r>
          <w:rPr>
            <w:rFonts w:cs="v4.2.0" w:hint="eastAsia"/>
            <w:lang w:val="en-US" w:eastAsia="zh-CN"/>
          </w:rPr>
          <w:t xml:space="preserve"> </w:t>
        </w:r>
        <w:r>
          <w:rPr>
            <w:rFonts w:cs="v4.2.0" w:hint="eastAsia"/>
            <w:lang w:eastAsia="zh-CN"/>
          </w:rPr>
          <w:t>UL grant for msg3 retransmission</w:t>
        </w:r>
        <w:r>
          <w:rPr>
            <w:rFonts w:cs="v4.2.0"/>
          </w:rPr>
          <w:t>.</w:t>
        </w:r>
      </w:ins>
    </w:p>
    <w:p w14:paraId="36CD39D1" w14:textId="77777777" w:rsidR="007702D0" w:rsidRDefault="00000000">
      <w:pPr>
        <w:pStyle w:val="Heading6"/>
        <w:rPr>
          <w:ins w:id="760" w:author="CMCC" w:date="2023-08-31T21:51:00Z"/>
          <w:lang w:eastAsia="zh-CN"/>
        </w:rPr>
      </w:pPr>
      <w:ins w:id="761" w:author="CMCC" w:date="2023-08-31T21:51:00Z">
        <w:r>
          <w:rPr>
            <w:lang w:eastAsia="zh-CN"/>
          </w:rPr>
          <w:t>6.2</w:t>
        </w:r>
        <w:r>
          <w:rPr>
            <w:rFonts w:hint="eastAsia"/>
            <w:lang w:val="en-US" w:eastAsia="zh-CN"/>
          </w:rPr>
          <w:t>X</w:t>
        </w:r>
        <w:r>
          <w:rPr>
            <w:lang w:eastAsia="zh-CN"/>
          </w:rPr>
          <w:t>.2.2.1.5</w:t>
        </w:r>
        <w:r>
          <w:rPr>
            <w:lang w:eastAsia="zh-CN"/>
          </w:rPr>
          <w:tab/>
          <w:t>SA: Correct behaviour when receiving a message over Temporary C-RNTI</w:t>
        </w:r>
      </w:ins>
    </w:p>
    <w:p w14:paraId="7A2FD692" w14:textId="77777777" w:rsidR="007702D0" w:rsidRDefault="00000000">
      <w:pPr>
        <w:rPr>
          <w:ins w:id="762" w:author="CMCC" w:date="2023-08-31T21:51:00Z"/>
          <w:rFonts w:cs="v4.2.0"/>
        </w:rPr>
      </w:pPr>
      <w:ins w:id="763" w:author="CMCC" w:date="2023-08-31T21:51:00Z">
        <w:r>
          <w:rPr>
            <w:rFonts w:cs="v4.2.0"/>
            <w:lang w:eastAsia="zh-CN"/>
          </w:rPr>
          <w:t>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ins>
    </w:p>
    <w:p w14:paraId="1847A277" w14:textId="77777777" w:rsidR="007702D0" w:rsidRDefault="00000000">
      <w:pPr>
        <w:rPr>
          <w:ins w:id="764" w:author="CMCC" w:date="2023-08-31T21:51:00Z"/>
          <w:rFonts w:cs="v4.2.0"/>
        </w:rPr>
      </w:pPr>
      <w:ins w:id="765" w:author="CMCC" w:date="2023-08-31T21:51: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0F3079CA" w14:textId="77777777" w:rsidR="007702D0" w:rsidRDefault="00000000">
      <w:pPr>
        <w:pStyle w:val="Heading6"/>
        <w:rPr>
          <w:ins w:id="766" w:author="CMCC" w:date="2023-08-31T21:51:00Z"/>
          <w:lang w:eastAsia="zh-CN"/>
        </w:rPr>
      </w:pPr>
      <w:ins w:id="767" w:author="CMCC" w:date="2023-08-31T21:51:00Z">
        <w:r>
          <w:rPr>
            <w:lang w:eastAsia="zh-CN"/>
          </w:rPr>
          <w:t>6.2</w:t>
        </w:r>
        <w:r>
          <w:rPr>
            <w:rFonts w:hint="eastAsia"/>
            <w:lang w:val="en-US" w:eastAsia="zh-CN"/>
          </w:rPr>
          <w:t>X</w:t>
        </w:r>
        <w:r>
          <w:rPr>
            <w:lang w:eastAsia="zh-CN"/>
          </w:rPr>
          <w:t>.2.2.1.6</w:t>
        </w:r>
        <w:r>
          <w:rPr>
            <w:lang w:eastAsia="zh-CN"/>
          </w:rPr>
          <w:tab/>
          <w:t>Correct behaviour when contention Resolution timer expires</w:t>
        </w:r>
      </w:ins>
    </w:p>
    <w:p w14:paraId="51BCE398" w14:textId="77777777" w:rsidR="007702D0" w:rsidRDefault="00000000">
      <w:pPr>
        <w:rPr>
          <w:ins w:id="768" w:author="CMCC" w:date="2023-08-31T21:51:00Z"/>
          <w:rFonts w:cs="v4.2.0"/>
        </w:rPr>
      </w:pPr>
      <w:ins w:id="769" w:author="CMCC" w:date="2023-08-31T21:51:00Z">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ins>
    </w:p>
    <w:p w14:paraId="5674144F" w14:textId="77777777" w:rsidR="007702D0" w:rsidRDefault="00000000">
      <w:pPr>
        <w:pStyle w:val="Heading5"/>
        <w:rPr>
          <w:ins w:id="770" w:author="CMCC" w:date="2023-08-31T21:51:00Z"/>
          <w:lang w:eastAsia="zh-CN"/>
        </w:rPr>
      </w:pPr>
      <w:bookmarkStart w:id="771" w:name="_Toc5952584"/>
      <w:bookmarkStart w:id="772" w:name="OLE_LINK5"/>
      <w:ins w:id="773" w:author="CMCC" w:date="2023-08-31T21:51:00Z">
        <w:r>
          <w:rPr>
            <w:lang w:eastAsia="zh-CN"/>
          </w:rPr>
          <w:t>6.2</w:t>
        </w:r>
        <w:r>
          <w:rPr>
            <w:rFonts w:hint="eastAsia"/>
            <w:lang w:val="en-US" w:eastAsia="zh-CN"/>
          </w:rPr>
          <w:t>X</w:t>
        </w:r>
        <w:r>
          <w:rPr>
            <w:lang w:eastAsia="zh-CN"/>
          </w:rPr>
          <w:t>.2.2.2</w:t>
        </w:r>
        <w:r>
          <w:rPr>
            <w:lang w:eastAsia="zh-CN"/>
          </w:rPr>
          <w:tab/>
          <w:t>Non-Contention based random access</w:t>
        </w:r>
        <w:bookmarkEnd w:id="771"/>
      </w:ins>
    </w:p>
    <w:bookmarkEnd w:id="772"/>
    <w:p w14:paraId="3E3C0F96" w14:textId="77777777" w:rsidR="007702D0" w:rsidRDefault="00000000">
      <w:pPr>
        <w:pStyle w:val="Heading6"/>
        <w:rPr>
          <w:ins w:id="774" w:author="CMCC" w:date="2023-08-31T21:51:00Z"/>
          <w:lang w:eastAsia="zh-CN"/>
        </w:rPr>
      </w:pPr>
      <w:ins w:id="775" w:author="CMCC" w:date="2023-08-31T21:51:00Z">
        <w:r>
          <w:rPr>
            <w:lang w:eastAsia="zh-CN"/>
          </w:rPr>
          <w:t>6.2</w:t>
        </w:r>
        <w:r>
          <w:rPr>
            <w:rFonts w:hint="eastAsia"/>
            <w:lang w:val="en-US" w:eastAsia="zh-CN"/>
          </w:rPr>
          <w:t>X</w:t>
        </w:r>
        <w:r>
          <w:rPr>
            <w:lang w:eastAsia="zh-CN"/>
          </w:rPr>
          <w:t>.2.2.2.1</w:t>
        </w:r>
        <w:r>
          <w:rPr>
            <w:lang w:eastAsia="zh-CN"/>
          </w:rPr>
          <w:tab/>
          <w:t>Correct behaviour when transmitting Random Access Preamble</w:t>
        </w:r>
      </w:ins>
    </w:p>
    <w:p w14:paraId="212ED51F" w14:textId="77777777" w:rsidR="007702D0" w:rsidRDefault="00000000">
      <w:pPr>
        <w:rPr>
          <w:ins w:id="776" w:author="CMCC" w:date="2023-08-31T21:51:00Z"/>
          <w:rFonts w:cs="v4.2.0"/>
          <w:lang w:eastAsia="zh-CN"/>
        </w:rPr>
      </w:pPr>
      <w:ins w:id="777" w:author="CMCC" w:date="2023-08-31T21:51:00Z">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1CB2C1C2" w14:textId="77777777" w:rsidR="007702D0" w:rsidRDefault="00000000">
      <w:pPr>
        <w:rPr>
          <w:ins w:id="778" w:author="CMCC" w:date="2023-08-31T21:51:00Z"/>
          <w:rFonts w:cs="v4.2.0"/>
          <w:lang w:eastAsia="zh-CN"/>
        </w:rPr>
      </w:pPr>
      <w:ins w:id="779" w:author="CMCC" w:date="2023-08-31T21:51:00Z">
        <w:r>
          <w:rPr>
            <w:lang w:eastAsia="zh-CN"/>
          </w:rPr>
          <w:t>If the contention-free Random Access Resources and the contention-free PRACH occasions associated with CSI-RSs is configured,</w:t>
        </w:r>
        <w:r>
          <w:rPr>
            <w:rFonts w:cs="v4.2.0"/>
            <w:lang w:eastAsia="zh-CN"/>
          </w:rPr>
          <w:t xml:space="preserve"> with the UE selected CSI-RS with CSI-RSRP above </w:t>
        </w:r>
        <w:r>
          <w:rPr>
            <w:i/>
            <w:iCs/>
          </w:rPr>
          <w:t>rsrp-ThresholdCSI-RS</w:t>
        </w:r>
        <w:r>
          <w:rPr>
            <w:rFonts w:cs="v4.2.0"/>
            <w:lang w:eastAsia="zh-CN"/>
          </w:rPr>
          <w:t xml:space="preserve"> amongst the associated CSI-RSs, UE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r>
          <w:rPr>
            <w:rFonts w:cs="v4.2.0"/>
            <w:i/>
            <w:lang w:eastAsia="zh-CN"/>
          </w:rPr>
          <w:t>ra-</w:t>
        </w:r>
        <w:r>
          <w:rPr>
            <w:rFonts w:cs="v4.2.0"/>
            <w:i/>
            <w:lang w:eastAsia="zh-CN"/>
          </w:rPr>
          <w:lastRenderedPageBreak/>
          <w:t>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10BFEB7F" w14:textId="77777777" w:rsidR="007702D0" w:rsidRDefault="00000000">
      <w:pPr>
        <w:rPr>
          <w:ins w:id="780" w:author="CMCC" w:date="2023-08-31T21:51:00Z"/>
          <w:rFonts w:cs="v4.2.0"/>
          <w:lang w:eastAsia="zh-CN"/>
        </w:rPr>
      </w:pPr>
      <w:ins w:id="781" w:author="CMCC" w:date="2023-08-31T21:51:00Z">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or the selected CSI-RS with CSI-RSRP above </w:t>
        </w:r>
        <w:r>
          <w:rPr>
            <w:i/>
            <w:iCs/>
          </w:rPr>
          <w:t>rsrp-ThresholdCSI-RS</w:t>
        </w:r>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or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w:t>
        </w:r>
        <w:r>
          <w:rPr>
            <w:rFonts w:hint="eastAsia"/>
            <w:lang w:val="en-US" w:eastAsia="zh-CN"/>
          </w:rPr>
          <w:t>i</w:t>
        </w:r>
        <w:r>
          <w:rPr>
            <w:lang w:eastAsia="zh-CN"/>
          </w:rPr>
          <w:t xml:space="preserve">ated PRACH occasions or the 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2DBA2D92" w14:textId="77777777" w:rsidR="007702D0" w:rsidRDefault="00000000">
      <w:pPr>
        <w:pStyle w:val="Heading6"/>
        <w:rPr>
          <w:ins w:id="782" w:author="CMCC" w:date="2023-08-31T21:51:00Z"/>
          <w:lang w:eastAsia="zh-CN"/>
        </w:rPr>
      </w:pPr>
      <w:ins w:id="783" w:author="CMCC" w:date="2023-08-31T21:51:00Z">
        <w:r>
          <w:rPr>
            <w:lang w:eastAsia="zh-CN"/>
          </w:rPr>
          <w:t>6.2</w:t>
        </w:r>
        <w:r>
          <w:rPr>
            <w:rFonts w:hint="eastAsia"/>
            <w:lang w:val="en-US" w:eastAsia="zh-CN"/>
          </w:rPr>
          <w:t>X</w:t>
        </w:r>
        <w:r>
          <w:rPr>
            <w:lang w:eastAsia="zh-CN"/>
          </w:rPr>
          <w:t>.2.2.2.2</w:t>
        </w:r>
        <w:r>
          <w:rPr>
            <w:lang w:eastAsia="zh-CN"/>
          </w:rPr>
          <w:tab/>
          <w:t>Correct behaviour when receiving Random Access Response</w:t>
        </w:r>
      </w:ins>
    </w:p>
    <w:p w14:paraId="5A7309FC" w14:textId="77777777" w:rsidR="007702D0" w:rsidRDefault="00000000">
      <w:pPr>
        <w:rPr>
          <w:ins w:id="784" w:author="CMCC" w:date="2023-08-31T21:51:00Z"/>
          <w:lang w:eastAsia="zh-CN"/>
        </w:rPr>
      </w:pPr>
      <w:ins w:id="785" w:author="CMCC" w:date="2023-08-31T21:51:00Z">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ins>
    </w:p>
    <w:p w14:paraId="0A53017C" w14:textId="77777777" w:rsidR="007702D0" w:rsidRDefault="00000000">
      <w:pPr>
        <w:rPr>
          <w:ins w:id="786" w:author="CMCC" w:date="2023-08-31T21:51:00Z"/>
          <w:lang w:eastAsia="zh-CN"/>
        </w:rPr>
      </w:pPr>
      <w:ins w:id="787" w:author="CMCC" w:date="2023-08-31T21:51:00Z">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ins>
    </w:p>
    <w:p w14:paraId="2D6CABF8" w14:textId="77777777" w:rsidR="007702D0" w:rsidRDefault="00000000">
      <w:pPr>
        <w:rPr>
          <w:ins w:id="788" w:author="CMCC" w:date="2023-08-31T21:51:00Z"/>
          <w:lang w:eastAsia="zh-CN"/>
        </w:rPr>
      </w:pPr>
      <w:ins w:id="789" w:author="CMCC" w:date="2023-08-31T21:51:00Z">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ins>
    </w:p>
    <w:p w14:paraId="3D0E0C3B" w14:textId="77777777" w:rsidR="007702D0" w:rsidRDefault="00000000">
      <w:pPr>
        <w:rPr>
          <w:ins w:id="790" w:author="CMCC" w:date="2023-08-31T21:51:00Z"/>
          <w:rFonts w:cs="v4.2.0"/>
        </w:rPr>
      </w:pPr>
      <w:ins w:id="791" w:author="CMCC" w:date="2023-08-31T21:51: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ins>
    </w:p>
    <w:p w14:paraId="5EF803AE" w14:textId="77777777" w:rsidR="007702D0" w:rsidRDefault="00000000">
      <w:pPr>
        <w:pStyle w:val="Heading6"/>
        <w:rPr>
          <w:ins w:id="792" w:author="CMCC" w:date="2023-08-31T21:51:00Z"/>
          <w:lang w:eastAsia="zh-CN"/>
        </w:rPr>
      </w:pPr>
      <w:ins w:id="793" w:author="CMCC" w:date="2023-08-31T21:51:00Z">
        <w:r>
          <w:rPr>
            <w:lang w:eastAsia="zh-CN"/>
          </w:rPr>
          <w:t>6.2</w:t>
        </w:r>
        <w:r>
          <w:rPr>
            <w:rFonts w:hint="eastAsia"/>
            <w:lang w:val="en-US" w:eastAsia="zh-CN"/>
          </w:rPr>
          <w:t>X</w:t>
        </w:r>
        <w:r>
          <w:rPr>
            <w:lang w:eastAsia="zh-CN"/>
          </w:rPr>
          <w:t>.2.2.2.3</w:t>
        </w:r>
        <w:r>
          <w:rPr>
            <w:lang w:eastAsia="zh-CN"/>
          </w:rPr>
          <w:tab/>
          <w:t>Correct behaviour when not receiving Random Access Response</w:t>
        </w:r>
      </w:ins>
    </w:p>
    <w:p w14:paraId="6BB218A7" w14:textId="77777777" w:rsidR="007702D0" w:rsidRDefault="00000000">
      <w:pPr>
        <w:rPr>
          <w:ins w:id="794" w:author="CMCC" w:date="2023-08-31T21:51:00Z"/>
          <w:lang w:eastAsia="zh-CN"/>
        </w:rPr>
      </w:pPr>
      <w:ins w:id="795" w:author="CMCC" w:date="2023-08-31T21:51: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lang w:eastAsia="zh-CN"/>
          </w:rPr>
          <w:t xml:space="preserve">if no Random Access Response is received within the RA Response window configured in </w:t>
        </w:r>
        <w:r>
          <w:rPr>
            <w:i/>
            <w:lang w:eastAsia="zh-CN"/>
          </w:rPr>
          <w:t>RACH-ConfigCommon</w:t>
        </w:r>
        <w:r>
          <w:rPr>
            <w:lang w:eastAsia="zh-CN"/>
          </w:rPr>
          <w:t xml:space="preserve"> or if no PDCCH addressed to UE’s C-RNTI is received within the RA Response window configured in </w:t>
        </w:r>
        <w:r>
          <w:rPr>
            <w:i/>
            <w:lang w:eastAsia="zh-CN"/>
          </w:rPr>
          <w:t>BeamFailureRecoveryConfig</w:t>
        </w:r>
        <w:r>
          <w:rPr>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ins>
    </w:p>
    <w:p w14:paraId="2A68B4D5" w14:textId="77777777" w:rsidR="007702D0" w:rsidRDefault="00000000">
      <w:pPr>
        <w:pStyle w:val="Heading4"/>
        <w:rPr>
          <w:ins w:id="796" w:author="CMCC" w:date="2023-08-31T21:51:00Z"/>
          <w:lang w:eastAsia="ko-KR"/>
        </w:rPr>
      </w:pPr>
      <w:ins w:id="797" w:author="CMCC" w:date="2023-08-31T21:51:00Z">
        <w:r>
          <w:rPr>
            <w:lang w:eastAsia="ko-KR"/>
          </w:rPr>
          <w:t>6.2</w:t>
        </w:r>
        <w:r>
          <w:rPr>
            <w:rFonts w:hint="eastAsia"/>
            <w:lang w:val="en-US" w:eastAsia="zh-CN"/>
          </w:rPr>
          <w:t>X</w:t>
        </w:r>
        <w:r>
          <w:rPr>
            <w:lang w:eastAsia="ko-KR"/>
          </w:rPr>
          <w:t>.</w:t>
        </w:r>
        <w:r>
          <w:rPr>
            <w:lang w:eastAsia="zh-CN"/>
          </w:rPr>
          <w:t>2</w:t>
        </w:r>
        <w:r>
          <w:rPr>
            <w:lang w:eastAsia="ko-KR"/>
          </w:rPr>
          <w:t>.3</w:t>
        </w:r>
        <w:r>
          <w:rPr>
            <w:lang w:eastAsia="ko-KR"/>
          </w:rPr>
          <w:tab/>
          <w:t>Requirements for 2-step RA type</w:t>
        </w:r>
      </w:ins>
    </w:p>
    <w:p w14:paraId="0DEE1417" w14:textId="77777777" w:rsidR="007702D0" w:rsidRDefault="00000000">
      <w:pPr>
        <w:rPr>
          <w:ins w:id="798" w:author="CMCC" w:date="2023-08-31T21:51:00Z"/>
          <w:rFonts w:cs="v4.2.0"/>
          <w:lang w:eastAsia="zh-CN"/>
        </w:rPr>
      </w:pPr>
      <w:ins w:id="799" w:author="CMCC" w:date="2023-08-31T21:51:00Z">
        <w:r>
          <w:t>The UE shall select the type of random access at initiation of the random access procedure based on network configuration, as specified in clause 5.1.1 in TS 38.321 [7].</w:t>
        </w:r>
      </w:ins>
    </w:p>
    <w:p w14:paraId="01857F7D" w14:textId="77777777" w:rsidR="007702D0" w:rsidRDefault="00000000">
      <w:pPr>
        <w:rPr>
          <w:ins w:id="800" w:author="CMCC" w:date="2023-08-31T21:51:00Z"/>
          <w:rFonts w:cs="v4.2.0"/>
          <w:lang w:eastAsia="zh-CN"/>
        </w:rPr>
      </w:pPr>
      <w:ins w:id="801" w:author="CMCC" w:date="2023-08-31T21:51:00Z">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w:t>
        </w:r>
        <w:r>
          <w:rPr>
            <w:rFonts w:cs="v4.2.0"/>
          </w:rPr>
          <w:t>.</w:t>
        </w:r>
      </w:ins>
    </w:p>
    <w:p w14:paraId="79789CAC" w14:textId="77777777" w:rsidR="007702D0" w:rsidRDefault="00000000">
      <w:pPr>
        <w:rPr>
          <w:ins w:id="802" w:author="CMCC" w:date="2023-08-31T21:51:00Z"/>
          <w:rFonts w:cs="v4.2.0"/>
          <w:lang w:eastAsia="zh-CN"/>
        </w:rPr>
      </w:pPr>
      <w:ins w:id="803" w:author="CMCC" w:date="2023-08-31T21:51:00Z">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ins>
    </w:p>
    <w:p w14:paraId="231F7084" w14:textId="77777777" w:rsidR="007702D0" w:rsidRDefault="00000000">
      <w:pPr>
        <w:rPr>
          <w:ins w:id="804" w:author="CMCC" w:date="2023-08-31T21:51:00Z"/>
          <w:rFonts w:cs="v4.2.0"/>
          <w:lang w:eastAsia="zh-CN"/>
        </w:rPr>
      </w:pPr>
      <w:ins w:id="805" w:author="CMCC" w:date="2023-08-31T21:51:00Z">
        <w:r>
          <w:rPr>
            <w:rFonts w:cs="v4.2.0"/>
            <w:lang w:eastAsia="zh-CN"/>
          </w:rPr>
          <w:t>The requirements in this clause apply for UE in SA operation mode.</w:t>
        </w:r>
      </w:ins>
    </w:p>
    <w:p w14:paraId="082C4AE7" w14:textId="77777777" w:rsidR="007702D0" w:rsidRDefault="00000000">
      <w:pPr>
        <w:pStyle w:val="Heading5"/>
        <w:rPr>
          <w:ins w:id="806" w:author="CMCC" w:date="2023-08-31T21:51:00Z"/>
          <w:lang w:eastAsia="zh-CN"/>
        </w:rPr>
      </w:pPr>
      <w:ins w:id="807" w:author="CMCC" w:date="2023-08-31T21:51:00Z">
        <w:r>
          <w:rPr>
            <w:lang w:eastAsia="zh-CN"/>
          </w:rPr>
          <w:lastRenderedPageBreak/>
          <w:t>6.2</w:t>
        </w:r>
        <w:r>
          <w:rPr>
            <w:rFonts w:hint="eastAsia"/>
            <w:lang w:val="en-US" w:eastAsia="zh-CN"/>
          </w:rPr>
          <w:t>X</w:t>
        </w:r>
        <w:r>
          <w:rPr>
            <w:lang w:eastAsia="zh-CN"/>
          </w:rPr>
          <w:t>.2.3.1</w:t>
        </w:r>
        <w:r>
          <w:rPr>
            <w:lang w:eastAsia="zh-CN"/>
          </w:rPr>
          <w:tab/>
          <w:t>Contention based random access</w:t>
        </w:r>
      </w:ins>
    </w:p>
    <w:p w14:paraId="26423651" w14:textId="77777777" w:rsidR="007702D0" w:rsidRDefault="00000000">
      <w:pPr>
        <w:pStyle w:val="Heading6"/>
        <w:rPr>
          <w:ins w:id="808" w:author="CMCC" w:date="2023-08-31T21:51:00Z"/>
          <w:lang w:eastAsia="zh-CN"/>
        </w:rPr>
      </w:pPr>
      <w:ins w:id="809" w:author="CMCC" w:date="2023-08-31T21:51:00Z">
        <w:r>
          <w:rPr>
            <w:lang w:eastAsia="zh-CN"/>
          </w:rPr>
          <w:t>6.2</w:t>
        </w:r>
        <w:r>
          <w:rPr>
            <w:rFonts w:hint="eastAsia"/>
            <w:lang w:val="en-US" w:eastAsia="zh-CN"/>
          </w:rPr>
          <w:t>X</w:t>
        </w:r>
        <w:r>
          <w:rPr>
            <w:lang w:eastAsia="zh-CN"/>
          </w:rPr>
          <w:t>.2.3.1.1</w:t>
        </w:r>
        <w:r>
          <w:rPr>
            <w:lang w:eastAsia="zh-CN"/>
          </w:rPr>
          <w:tab/>
          <w:t>Correct behaviour when transmitting MsgA</w:t>
        </w:r>
      </w:ins>
    </w:p>
    <w:p w14:paraId="552A9652" w14:textId="77777777" w:rsidR="007702D0" w:rsidRDefault="00000000">
      <w:pPr>
        <w:rPr>
          <w:ins w:id="810" w:author="CMCC" w:date="2023-08-31T21:51:00Z"/>
          <w:rFonts w:cs="v4.2.0"/>
          <w:lang w:eastAsia="zh-CN"/>
        </w:rPr>
      </w:pPr>
      <w:ins w:id="811" w:author="CMCC" w:date="2023-08-31T21:51:00Z">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ins>
    </w:p>
    <w:p w14:paraId="5DD599E9" w14:textId="77777777" w:rsidR="007702D0" w:rsidRDefault="00000000">
      <w:pPr>
        <w:rPr>
          <w:ins w:id="812" w:author="CMCC" w:date="2023-08-31T21:51:00Z"/>
          <w:color w:val="FF0000"/>
          <w:lang w:eastAsia="zh-CN"/>
        </w:rPr>
      </w:pPr>
      <w:ins w:id="813" w:author="CMCC" w:date="2023-08-31T21:51:00Z">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ins>
    </w:p>
    <w:p w14:paraId="667E5C7B" w14:textId="77777777" w:rsidR="007702D0" w:rsidRDefault="00000000">
      <w:pPr>
        <w:rPr>
          <w:ins w:id="814" w:author="CMCC" w:date="2023-08-31T21:51:00Z"/>
          <w:rFonts w:cs="v4.2.0"/>
        </w:rPr>
      </w:pPr>
      <w:ins w:id="815" w:author="CMCC" w:date="2023-08-31T21:51:00Z">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ins>
    </w:p>
    <w:p w14:paraId="18AEB68C" w14:textId="77777777" w:rsidR="007702D0" w:rsidRDefault="00000000">
      <w:pPr>
        <w:rPr>
          <w:ins w:id="816" w:author="CMCC" w:date="2023-08-31T21:51:00Z"/>
          <w:rFonts w:cs="v4.2.0"/>
          <w:lang w:eastAsia="zh-CN"/>
        </w:rPr>
      </w:pPr>
      <w:ins w:id="817" w:author="CMCC" w:date="2023-08-31T21:51:00Z">
        <w:r>
          <w:rPr>
            <w:rFonts w:cs="v4.2.0"/>
          </w:rPr>
          <w:t>In association with the MsgA PRACH, the UE shall be able to transmit MsgA PUSCH on the corresponding PUSCH occasion associated with a DMRS resource, which is mapped from the MsgA PRACH oc</w:t>
        </w:r>
        <w:r>
          <w:rPr>
            <w:rFonts w:cs="v4.2.0" w:hint="eastAsia"/>
            <w:lang w:val="en-US" w:eastAsia="zh-CN"/>
          </w:rPr>
          <w:t>c</w:t>
        </w:r>
        <w:r>
          <w:rPr>
            <w:rFonts w:cs="v4.2.0"/>
          </w:rPr>
          <w:t>asion, and preamble index as defined in clause 8.1A in TS 38.213 [3]</w:t>
        </w:r>
        <w:r>
          <w:rPr>
            <w:rFonts w:cs="v4.2.0"/>
            <w:lang w:eastAsia="zh-CN"/>
          </w:rPr>
          <w:t>.</w:t>
        </w:r>
      </w:ins>
    </w:p>
    <w:p w14:paraId="019DE6DD" w14:textId="77777777" w:rsidR="007702D0" w:rsidRDefault="00000000">
      <w:pPr>
        <w:pStyle w:val="Heading6"/>
        <w:rPr>
          <w:ins w:id="818" w:author="CMCC" w:date="2023-08-31T21:51:00Z"/>
          <w:lang w:eastAsia="zh-CN"/>
        </w:rPr>
      </w:pPr>
      <w:ins w:id="819" w:author="CMCC" w:date="2023-08-31T21:51:00Z">
        <w:r>
          <w:rPr>
            <w:lang w:eastAsia="zh-CN"/>
          </w:rPr>
          <w:t>6.2</w:t>
        </w:r>
        <w:r>
          <w:rPr>
            <w:rFonts w:hint="eastAsia"/>
            <w:lang w:val="en-US" w:eastAsia="zh-CN"/>
          </w:rPr>
          <w:t>X</w:t>
        </w:r>
        <w:r>
          <w:rPr>
            <w:lang w:eastAsia="zh-CN"/>
          </w:rPr>
          <w:t>.2.3.1.2</w:t>
        </w:r>
        <w:r>
          <w:rPr>
            <w:lang w:eastAsia="zh-CN"/>
          </w:rPr>
          <w:tab/>
          <w:t>Correct behaviour when receiving MsgB</w:t>
        </w:r>
      </w:ins>
    </w:p>
    <w:p w14:paraId="21AE6323" w14:textId="77777777" w:rsidR="007702D0" w:rsidRDefault="00000000">
      <w:pPr>
        <w:rPr>
          <w:ins w:id="820" w:author="CMCC" w:date="2023-08-31T21:51:00Z"/>
          <w:lang w:eastAsia="zh-CN"/>
        </w:rPr>
      </w:pPr>
      <w:ins w:id="821" w:author="CMCC" w:date="2023-08-31T21:51:00Z">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14:paraId="3A1DE7B2" w14:textId="77777777" w:rsidR="007702D0" w:rsidRDefault="00000000">
      <w:pPr>
        <w:rPr>
          <w:ins w:id="822" w:author="CMCC" w:date="2023-08-31T21:51:00Z"/>
          <w:lang w:eastAsia="zh-CN"/>
        </w:rPr>
      </w:pPr>
      <w:ins w:id="823" w:author="CMCC" w:date="2023-08-31T21:51:00Z">
        <w:r>
          <w:rPr>
            <w:lang w:eastAsia="zh-CN"/>
          </w:rPr>
          <w:t>The UE shall send ACK if Success RAR is received in MsgB and the Contention Resolution is successful, as defined in clause 5.1.4a in TS 38.321 [7].</w:t>
        </w:r>
      </w:ins>
    </w:p>
    <w:p w14:paraId="284E5C90" w14:textId="77777777" w:rsidR="007702D0" w:rsidRDefault="00000000">
      <w:pPr>
        <w:rPr>
          <w:ins w:id="824" w:author="CMCC" w:date="2023-08-31T21:51:00Z"/>
          <w:rFonts w:cs="v4.2.0"/>
        </w:rPr>
      </w:pPr>
      <w:ins w:id="825" w:author="CMCC" w:date="2023-08-31T21:51:00Z">
        <w:r>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14:paraId="6141C7A4" w14:textId="77777777" w:rsidR="007702D0" w:rsidRDefault="00000000">
      <w:pPr>
        <w:rPr>
          <w:ins w:id="826" w:author="CMCC" w:date="2023-08-31T21:51:00Z"/>
          <w:rFonts w:cs="v4.2.0"/>
        </w:rPr>
      </w:pPr>
      <w:ins w:id="827" w:author="CMCC" w:date="2023-08-31T21:51:00Z">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828" w:name="_Hlk39076521"/>
        <w:r>
          <w:rPr>
            <w:rFonts w:cs="v4.2.0"/>
          </w:rPr>
          <w:t>unless the Random Access Response reception is considered as successful, as defined in clause 5.1.4a in TS 38.321 [7]</w:t>
        </w:r>
        <w:bookmarkEnd w:id="828"/>
        <w:r>
          <w:rPr>
            <w:rFonts w:cs="v4.2.0"/>
          </w:rPr>
          <w:t>.</w:t>
        </w:r>
      </w:ins>
    </w:p>
    <w:p w14:paraId="3394DBC9" w14:textId="77777777" w:rsidR="007702D0" w:rsidRDefault="00000000">
      <w:pPr>
        <w:pStyle w:val="Heading6"/>
        <w:rPr>
          <w:ins w:id="829" w:author="CMCC" w:date="2023-08-31T21:51:00Z"/>
          <w:lang w:eastAsia="zh-CN"/>
        </w:rPr>
      </w:pPr>
      <w:ins w:id="830" w:author="CMCC" w:date="2023-08-31T21:51:00Z">
        <w:r>
          <w:rPr>
            <w:lang w:eastAsia="zh-CN"/>
          </w:rPr>
          <w:t>6.2</w:t>
        </w:r>
        <w:r>
          <w:rPr>
            <w:rFonts w:hint="eastAsia"/>
            <w:lang w:val="en-US" w:eastAsia="zh-CN"/>
          </w:rPr>
          <w:t>X</w:t>
        </w:r>
        <w:r>
          <w:rPr>
            <w:lang w:eastAsia="zh-CN"/>
          </w:rPr>
          <w:t>.2.3.1.3</w:t>
        </w:r>
        <w:r>
          <w:rPr>
            <w:lang w:eastAsia="zh-CN"/>
          </w:rPr>
          <w:tab/>
          <w:t>Correct behaviour when not receiving MsgB</w:t>
        </w:r>
      </w:ins>
    </w:p>
    <w:p w14:paraId="70C07580" w14:textId="77777777" w:rsidR="007702D0" w:rsidRDefault="00000000">
      <w:pPr>
        <w:rPr>
          <w:ins w:id="831" w:author="CMCC" w:date="2023-08-31T21:51:00Z"/>
          <w:rFonts w:cs="v4.2.0"/>
        </w:rPr>
      </w:pPr>
      <w:ins w:id="832" w:author="CMCC" w:date="2023-08-31T21:51: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ins>
    </w:p>
    <w:p w14:paraId="22689448" w14:textId="77777777" w:rsidR="007702D0" w:rsidRDefault="00000000">
      <w:pPr>
        <w:pStyle w:val="Heading5"/>
        <w:rPr>
          <w:ins w:id="833" w:author="CMCC" w:date="2023-08-31T21:51:00Z"/>
          <w:lang w:eastAsia="zh-CN"/>
        </w:rPr>
      </w:pPr>
      <w:ins w:id="834" w:author="CMCC" w:date="2023-08-31T21:51:00Z">
        <w:r>
          <w:rPr>
            <w:lang w:eastAsia="zh-CN"/>
          </w:rPr>
          <w:t>6.2</w:t>
        </w:r>
        <w:r>
          <w:rPr>
            <w:rFonts w:hint="eastAsia"/>
            <w:lang w:val="en-US" w:eastAsia="zh-CN"/>
          </w:rPr>
          <w:t>X</w:t>
        </w:r>
        <w:r>
          <w:rPr>
            <w:lang w:eastAsia="zh-CN"/>
          </w:rPr>
          <w:t>.2.3.2</w:t>
        </w:r>
        <w:r>
          <w:rPr>
            <w:lang w:eastAsia="zh-CN"/>
          </w:rPr>
          <w:tab/>
          <w:t>Non-Contention based random access</w:t>
        </w:r>
      </w:ins>
    </w:p>
    <w:p w14:paraId="210D4D79" w14:textId="77777777" w:rsidR="007702D0" w:rsidRDefault="00000000">
      <w:pPr>
        <w:pStyle w:val="Heading6"/>
        <w:rPr>
          <w:ins w:id="835" w:author="CMCC" w:date="2023-08-31T21:51:00Z"/>
          <w:lang w:eastAsia="zh-CN"/>
        </w:rPr>
      </w:pPr>
      <w:ins w:id="836" w:author="CMCC" w:date="2023-08-31T21:51:00Z">
        <w:r>
          <w:rPr>
            <w:lang w:eastAsia="zh-CN"/>
          </w:rPr>
          <w:t>6.2</w:t>
        </w:r>
        <w:r>
          <w:rPr>
            <w:rFonts w:hint="eastAsia"/>
            <w:lang w:val="en-US" w:eastAsia="zh-CN"/>
          </w:rPr>
          <w:t>X</w:t>
        </w:r>
        <w:r>
          <w:rPr>
            <w:lang w:eastAsia="zh-CN"/>
          </w:rPr>
          <w:t>.2.3.2.1</w:t>
        </w:r>
        <w:r>
          <w:rPr>
            <w:lang w:eastAsia="zh-CN"/>
          </w:rPr>
          <w:tab/>
          <w:t>Correct behaviour when transmitting MsgA</w:t>
        </w:r>
      </w:ins>
    </w:p>
    <w:p w14:paraId="1661E118" w14:textId="77777777" w:rsidR="007702D0" w:rsidRDefault="00000000">
      <w:pPr>
        <w:rPr>
          <w:ins w:id="837" w:author="CMCC" w:date="2023-08-31T21:51:00Z"/>
          <w:rFonts w:cs="v4.2.0"/>
          <w:lang w:eastAsia="zh-CN"/>
        </w:rPr>
      </w:pPr>
      <w:ins w:id="838" w:author="CMCC" w:date="2023-08-31T21:51:00Z">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ins>
    </w:p>
    <w:p w14:paraId="440509CB" w14:textId="77777777" w:rsidR="007702D0" w:rsidRDefault="00000000">
      <w:pPr>
        <w:rPr>
          <w:ins w:id="839" w:author="CMCC" w:date="2023-08-31T21:51:00Z"/>
          <w:rFonts w:cs="v4.2.0"/>
          <w:lang w:eastAsia="zh-CN"/>
        </w:rPr>
      </w:pPr>
      <w:ins w:id="840" w:author="CMCC" w:date="2023-08-31T21:51:00Z">
        <w:r>
          <w:rPr>
            <w:rFonts w:cs="v4.2.0"/>
          </w:rPr>
          <w:t>In association with the MsgA PRACH, the UE shall be able to transmit MsgA PUSCH on the corresponding PUSCH occasion associated with a DMRS resource, which is mapped from the MsgA PRACH oc</w:t>
        </w:r>
        <w:r>
          <w:rPr>
            <w:rFonts w:cs="v4.2.0" w:hint="eastAsia"/>
            <w:lang w:val="en-US" w:eastAsia="zh-CN"/>
          </w:rPr>
          <w:t>c</w:t>
        </w:r>
        <w:r>
          <w:rPr>
            <w:rFonts w:cs="v4.2.0"/>
          </w:rPr>
          <w:t>asion, and preamble index as defined in clause 8.1A in TS 38.213 [3]</w:t>
        </w:r>
        <w:r>
          <w:rPr>
            <w:rFonts w:cs="v4.2.0"/>
            <w:lang w:eastAsia="zh-CN"/>
          </w:rPr>
          <w:t>.</w:t>
        </w:r>
      </w:ins>
    </w:p>
    <w:p w14:paraId="105593CE" w14:textId="77777777" w:rsidR="007702D0" w:rsidRDefault="00000000">
      <w:pPr>
        <w:pStyle w:val="Heading6"/>
        <w:rPr>
          <w:ins w:id="841" w:author="CMCC" w:date="2023-08-31T21:51:00Z"/>
          <w:lang w:eastAsia="zh-CN"/>
        </w:rPr>
      </w:pPr>
      <w:ins w:id="842" w:author="CMCC" w:date="2023-08-31T21:51:00Z">
        <w:r>
          <w:rPr>
            <w:lang w:eastAsia="zh-CN"/>
          </w:rPr>
          <w:lastRenderedPageBreak/>
          <w:t>6.2</w:t>
        </w:r>
        <w:r>
          <w:rPr>
            <w:rFonts w:hint="eastAsia"/>
            <w:lang w:val="en-US" w:eastAsia="zh-CN"/>
          </w:rPr>
          <w:t>X</w:t>
        </w:r>
        <w:r>
          <w:rPr>
            <w:lang w:eastAsia="zh-CN"/>
          </w:rPr>
          <w:t>.2.3.2.2</w:t>
        </w:r>
        <w:r>
          <w:rPr>
            <w:lang w:eastAsia="zh-CN"/>
          </w:rPr>
          <w:tab/>
          <w:t>Correct behaviour when receiving MsgB</w:t>
        </w:r>
      </w:ins>
    </w:p>
    <w:p w14:paraId="3E13FE42" w14:textId="77777777" w:rsidR="007702D0" w:rsidRDefault="00000000">
      <w:pPr>
        <w:rPr>
          <w:ins w:id="843" w:author="CMCC" w:date="2023-08-31T21:51:00Z"/>
          <w:lang w:eastAsia="zh-CN"/>
        </w:rPr>
      </w:pPr>
      <w:ins w:id="844" w:author="CMCC" w:date="2023-08-31T21:51:00Z">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ins>
    </w:p>
    <w:p w14:paraId="200DFB33" w14:textId="77777777" w:rsidR="007702D0" w:rsidRDefault="00000000">
      <w:pPr>
        <w:rPr>
          <w:ins w:id="845" w:author="CMCC" w:date="2023-08-31T21:51:00Z"/>
          <w:rFonts w:cs="v4.2.0"/>
        </w:rPr>
      </w:pPr>
      <w:ins w:id="846" w:author="CMCC" w:date="2023-08-31T21:51:00Z">
        <w:r>
          <w:rPr>
            <w:rFonts w:cs="v4.2.0"/>
          </w:rPr>
          <w:t xml:space="preserve">If MsgB contains a fallbackRAR MAC subPDU the UE shall fallback to the 4-step RA type by transmitting the msg3 containing the payload of MsgA PUSCH as described in clause 8.2A in TS 38.213 [3]. </w:t>
        </w:r>
      </w:ins>
    </w:p>
    <w:p w14:paraId="536AA978" w14:textId="77777777" w:rsidR="007702D0" w:rsidRDefault="00000000">
      <w:pPr>
        <w:rPr>
          <w:ins w:id="847" w:author="CMCC" w:date="2023-08-31T21:51:00Z"/>
          <w:rFonts w:cs="v4.2.0"/>
        </w:rPr>
      </w:pPr>
      <w:bookmarkStart w:id="848" w:name="_Hlk39076546"/>
      <w:ins w:id="849" w:author="CMCC" w:date="2023-08-31T21:51: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ins>
    </w:p>
    <w:p w14:paraId="3DF4478C" w14:textId="77777777" w:rsidR="007702D0" w:rsidRDefault="00000000">
      <w:pPr>
        <w:pStyle w:val="Heading6"/>
        <w:rPr>
          <w:ins w:id="850" w:author="CMCC" w:date="2023-08-31T21:51:00Z"/>
          <w:lang w:eastAsia="zh-CN"/>
        </w:rPr>
      </w:pPr>
      <w:ins w:id="851" w:author="CMCC" w:date="2023-08-31T21:51:00Z">
        <w:r>
          <w:rPr>
            <w:lang w:eastAsia="zh-CN"/>
          </w:rPr>
          <w:t>6.2</w:t>
        </w:r>
        <w:r>
          <w:rPr>
            <w:rFonts w:hint="eastAsia"/>
            <w:lang w:val="en-US" w:eastAsia="zh-CN"/>
          </w:rPr>
          <w:t>X</w:t>
        </w:r>
        <w:r>
          <w:rPr>
            <w:lang w:eastAsia="zh-CN"/>
          </w:rPr>
          <w:t>.2.3.2.3</w:t>
        </w:r>
        <w:bookmarkEnd w:id="848"/>
        <w:r>
          <w:rPr>
            <w:lang w:eastAsia="zh-CN"/>
          </w:rPr>
          <w:tab/>
          <w:t>Correct behaviour when not receiving MsgB</w:t>
        </w:r>
      </w:ins>
    </w:p>
    <w:p w14:paraId="5F698F5D" w14:textId="77777777" w:rsidR="007702D0" w:rsidRDefault="00000000">
      <w:pPr>
        <w:rPr>
          <w:ins w:id="852" w:author="CMCC" w:date="2023-08-31T21:51:00Z"/>
          <w:lang w:eastAsia="zh-CN"/>
        </w:rPr>
      </w:pPr>
      <w:ins w:id="853" w:author="CMCC" w:date="2023-08-31T21:51: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6FADC3E4" w14:textId="77777777" w:rsidR="007702D0" w:rsidRDefault="00000000">
      <w:pPr>
        <w:pStyle w:val="Heading3"/>
        <w:rPr>
          <w:ins w:id="854" w:author="CMCC" w:date="2023-08-31T21:51:00Z"/>
          <w:lang w:val="en-US" w:eastAsia="ko-KR"/>
        </w:rPr>
      </w:pPr>
      <w:ins w:id="855" w:author="CMCC" w:date="2023-08-31T21:51:00Z">
        <w:r>
          <w:rPr>
            <w:lang w:val="en-US" w:eastAsia="ko-KR"/>
          </w:rPr>
          <w:t>6.2</w:t>
        </w:r>
        <w:r>
          <w:rPr>
            <w:rFonts w:hint="eastAsia"/>
            <w:lang w:val="en-US" w:eastAsia="zh-CN"/>
          </w:rPr>
          <w:t>X</w:t>
        </w:r>
        <w:r>
          <w:rPr>
            <w:lang w:val="en-US" w:eastAsia="ko-KR"/>
          </w:rPr>
          <w:t>.3</w:t>
        </w:r>
        <w:r>
          <w:rPr>
            <w:lang w:val="en-US" w:eastAsia="ko-KR"/>
          </w:rPr>
          <w:tab/>
          <w:t>SA: RRC Connection Release with Redirection</w:t>
        </w:r>
      </w:ins>
    </w:p>
    <w:p w14:paraId="7840EB40" w14:textId="77777777" w:rsidR="007702D0" w:rsidRDefault="00000000">
      <w:pPr>
        <w:pStyle w:val="Heading4"/>
        <w:rPr>
          <w:ins w:id="856" w:author="CMCC" w:date="2023-08-31T21:51:00Z"/>
          <w:lang w:val="en-US" w:eastAsia="zh-CN"/>
        </w:rPr>
      </w:pPr>
      <w:bookmarkStart w:id="857" w:name="_Toc5952587"/>
      <w:ins w:id="858" w:author="CMCC" w:date="2023-08-31T21:51:00Z">
        <w:r>
          <w:rPr>
            <w:lang w:val="en-US" w:eastAsia="zh-CN"/>
          </w:rPr>
          <w:t>6.2</w:t>
        </w:r>
        <w:r>
          <w:rPr>
            <w:rFonts w:hint="eastAsia"/>
            <w:lang w:val="en-US" w:eastAsia="zh-CN"/>
          </w:rPr>
          <w:t>X</w:t>
        </w:r>
        <w:r>
          <w:rPr>
            <w:lang w:val="en-US" w:eastAsia="zh-CN"/>
          </w:rPr>
          <w:t>.3.1</w:t>
        </w:r>
        <w:r>
          <w:rPr>
            <w:lang w:val="en-US" w:eastAsia="zh-CN"/>
          </w:rPr>
          <w:tab/>
          <w:t>Introduction</w:t>
        </w:r>
        <w:bookmarkEnd w:id="857"/>
      </w:ins>
    </w:p>
    <w:p w14:paraId="6D8DE5F7" w14:textId="77777777" w:rsidR="007702D0" w:rsidRDefault="00000000">
      <w:pPr>
        <w:rPr>
          <w:ins w:id="859" w:author="CMCC" w:date="2023-08-31T21:51:00Z"/>
          <w:lang w:val="en-US" w:eastAsia="zh-CN"/>
        </w:rPr>
      </w:pPr>
      <w:ins w:id="860" w:author="CMCC" w:date="2023-08-31T21:51:00Z">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ins>
    </w:p>
    <w:p w14:paraId="77BC2E56" w14:textId="77777777" w:rsidR="007702D0" w:rsidRDefault="00000000">
      <w:pPr>
        <w:pStyle w:val="Heading4"/>
        <w:rPr>
          <w:ins w:id="861" w:author="CMCC" w:date="2023-08-31T21:51:00Z"/>
          <w:lang w:val="en-US" w:eastAsia="zh-CN"/>
        </w:rPr>
      </w:pPr>
      <w:bookmarkStart w:id="862" w:name="_Toc5952588"/>
      <w:ins w:id="863" w:author="CMCC" w:date="2023-08-31T21:51:00Z">
        <w:r>
          <w:rPr>
            <w:lang w:val="en-US" w:eastAsia="zh-CN"/>
          </w:rPr>
          <w:t>6.2</w:t>
        </w:r>
        <w:r>
          <w:rPr>
            <w:rFonts w:hint="eastAsia"/>
            <w:lang w:val="en-US" w:eastAsia="zh-CN"/>
          </w:rPr>
          <w:t>X</w:t>
        </w:r>
        <w:r>
          <w:rPr>
            <w:lang w:val="en-US" w:eastAsia="zh-CN"/>
          </w:rPr>
          <w:t>.3.2</w:t>
        </w:r>
        <w:r>
          <w:rPr>
            <w:lang w:val="en-US" w:eastAsia="zh-CN"/>
          </w:rPr>
          <w:tab/>
          <w:t>Requirements</w:t>
        </w:r>
        <w:bookmarkEnd w:id="862"/>
      </w:ins>
    </w:p>
    <w:p w14:paraId="094A91F5" w14:textId="77777777" w:rsidR="007702D0" w:rsidRDefault="00000000">
      <w:pPr>
        <w:pStyle w:val="Heading5"/>
        <w:rPr>
          <w:ins w:id="864" w:author="CMCC" w:date="2023-08-31T21:51:00Z"/>
          <w:lang w:val="en-US" w:eastAsia="zh-CN"/>
        </w:rPr>
      </w:pPr>
      <w:bookmarkStart w:id="865" w:name="_Toc535475924"/>
      <w:bookmarkStart w:id="866" w:name="_Toc5952590"/>
      <w:ins w:id="867" w:author="CMCC" w:date="2023-08-31T21:51:00Z">
        <w:r>
          <w:rPr>
            <w:lang w:val="en-US" w:eastAsia="zh-CN"/>
          </w:rPr>
          <w:t>6.2</w:t>
        </w:r>
        <w:r>
          <w:rPr>
            <w:rFonts w:hint="eastAsia"/>
            <w:lang w:val="en-US" w:eastAsia="zh-CN"/>
          </w:rPr>
          <w:t>X</w:t>
        </w:r>
        <w:r>
          <w:rPr>
            <w:lang w:val="en-US" w:eastAsia="zh-CN"/>
          </w:rPr>
          <w:t>.3.2.1</w:t>
        </w:r>
        <w:r>
          <w:rPr>
            <w:lang w:val="en-US" w:eastAsia="zh-CN"/>
          </w:rPr>
          <w:tab/>
          <w:t>RRC connection release with redirection to NR</w:t>
        </w:r>
        <w:bookmarkEnd w:id="865"/>
      </w:ins>
    </w:p>
    <w:p w14:paraId="0CCE0919" w14:textId="77777777" w:rsidR="007702D0" w:rsidRDefault="00000000">
      <w:pPr>
        <w:rPr>
          <w:ins w:id="868" w:author="CMCC" w:date="2023-08-31T21:51:00Z"/>
          <w:lang w:eastAsia="ko-KR"/>
        </w:rPr>
      </w:pPr>
      <w:ins w:id="869" w:author="CMCC" w:date="2023-08-31T21:51:00Z">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ins>
    </w:p>
    <w:p w14:paraId="573FB42F" w14:textId="77777777" w:rsidR="007702D0" w:rsidRDefault="00000000">
      <w:pPr>
        <w:rPr>
          <w:ins w:id="870" w:author="CMCC" w:date="2023-08-31T21:51:00Z"/>
          <w:lang w:eastAsia="ko-KR"/>
        </w:rPr>
      </w:pPr>
      <w:ins w:id="871" w:author="CMCC" w:date="2023-08-31T21:51:00Z">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ins>
    </w:p>
    <w:p w14:paraId="41F06071" w14:textId="77777777" w:rsidR="007702D0" w:rsidRDefault="00000000">
      <w:pPr>
        <w:pStyle w:val="EQ"/>
        <w:rPr>
          <w:ins w:id="872" w:author="CMCC" w:date="2023-08-31T21:51:00Z"/>
          <w:rFonts w:cs="v4.2.0"/>
          <w:vertAlign w:val="subscript"/>
        </w:rPr>
      </w:pPr>
      <w:ins w:id="873" w:author="CMCC" w:date="2023-08-31T21:51:00Z">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ins>
    </w:p>
    <w:p w14:paraId="3DB0A212" w14:textId="77777777" w:rsidR="007702D0" w:rsidRDefault="00000000">
      <w:pPr>
        <w:rPr>
          <w:ins w:id="874" w:author="CMCC" w:date="2023-08-31T21:51:00Z"/>
          <w:lang w:eastAsia="ko-KR"/>
        </w:rPr>
      </w:pPr>
      <w:ins w:id="875" w:author="CMCC" w:date="2023-08-31T21:51:00Z">
        <w:r>
          <w:rPr>
            <w:lang w:eastAsia="ko-KR"/>
          </w:rPr>
          <w:t>The target NR cell shall be considered dete</w:t>
        </w:r>
        <w:r>
          <w:rPr>
            <w:rFonts w:hint="eastAsia"/>
            <w:lang w:val="en-US" w:eastAsia="zh-CN"/>
          </w:rPr>
          <w:t>c</w:t>
        </w:r>
        <w:r>
          <w:rPr>
            <w:lang w:eastAsia="ko-KR"/>
          </w:rPr>
          <w:t>table when for each relevant SSB, the following side conditions are met:</w:t>
        </w:r>
      </w:ins>
    </w:p>
    <w:p w14:paraId="3C467045" w14:textId="77777777" w:rsidR="007702D0" w:rsidRDefault="00000000">
      <w:pPr>
        <w:pStyle w:val="B10"/>
        <w:rPr>
          <w:ins w:id="876" w:author="CMCC" w:date="2023-08-31T21:51:00Z"/>
          <w:lang w:eastAsia="ko-KR"/>
        </w:rPr>
      </w:pPr>
      <w:ins w:id="877" w:author="CMCC" w:date="2023-08-31T21:51:00Z">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ins>
    </w:p>
    <w:p w14:paraId="754DD7D6" w14:textId="77777777" w:rsidR="007702D0" w:rsidRDefault="00000000">
      <w:pPr>
        <w:rPr>
          <w:ins w:id="878" w:author="CMCC" w:date="2023-08-31T21:51:00Z"/>
          <w:lang w:eastAsia="ko-KR"/>
        </w:rPr>
      </w:pPr>
      <w:ins w:id="879" w:author="CMCC" w:date="2023-08-31T21:51:00Z">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ins>
    </w:p>
    <w:p w14:paraId="465E259A" w14:textId="77777777" w:rsidR="007702D0" w:rsidRDefault="00000000">
      <w:pPr>
        <w:rPr>
          <w:ins w:id="880" w:author="CMCC" w:date="2023-08-31T21:51:00Z"/>
          <w:lang w:val="en-US" w:eastAsia="zh-CN"/>
        </w:rPr>
      </w:pPr>
      <w:bookmarkStart w:id="881" w:name="_Hlk514061496"/>
      <w:ins w:id="882" w:author="CMCC" w:date="2023-08-31T21:51:00Z">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FFS the </w:t>
        </w:r>
        <w:r>
          <w:rPr>
            <w:lang w:eastAsia="ko-KR"/>
          </w:rPr>
          <w:t>T</w:t>
        </w:r>
        <w:r>
          <w:rPr>
            <w:vertAlign w:val="subscript"/>
            <w:lang w:eastAsia="ko-KR"/>
          </w:rPr>
          <w:t>identify</w:t>
        </w:r>
        <w:r>
          <w:rPr>
            <w:rFonts w:hint="eastAsia"/>
            <w:vertAlign w:val="subscript"/>
            <w:lang w:val="en-US" w:eastAsia="zh-CN"/>
          </w:rPr>
          <w:t>_</w:t>
        </w:r>
        <w:r>
          <w:rPr>
            <w:vertAlign w:val="subscript"/>
            <w:lang w:eastAsia="ko-KR"/>
          </w:rPr>
          <w:t>NR</w:t>
        </w:r>
        <w:r>
          <w:rPr>
            <w:rFonts w:hint="eastAsia"/>
            <w:lang w:val="en-US" w:eastAsia="zh-CN"/>
          </w:rPr>
          <w:t xml:space="preserve"> for UE with antenna array.</w:t>
        </w:r>
      </w:ins>
    </w:p>
    <w:p w14:paraId="24D55E56" w14:textId="77777777" w:rsidR="007702D0" w:rsidRDefault="00000000">
      <w:pPr>
        <w:rPr>
          <w:ins w:id="883" w:author="CMCC" w:date="2023-08-31T21:51:00Z"/>
          <w:lang w:eastAsia="ko-KR"/>
        </w:rPr>
      </w:pPr>
      <w:ins w:id="884" w:author="CMCC" w:date="2023-08-31T21:51:00Z">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14:paraId="2890D778" w14:textId="77777777" w:rsidR="007702D0" w:rsidRDefault="00000000">
      <w:pPr>
        <w:rPr>
          <w:ins w:id="885" w:author="CMCC" w:date="2023-08-31T21:51:00Z"/>
          <w:rFonts w:eastAsia="Malgun Gothic"/>
          <w:lang w:eastAsia="ko-KR"/>
        </w:rPr>
      </w:pPr>
      <w:ins w:id="886" w:author="CMCC" w:date="2023-08-31T21:51:00Z">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ins>
    </w:p>
    <w:p w14:paraId="57A6E258" w14:textId="77777777" w:rsidR="007702D0" w:rsidRDefault="00000000">
      <w:pPr>
        <w:rPr>
          <w:ins w:id="887" w:author="CMCC" w:date="2023-08-31T21:51:00Z"/>
        </w:rPr>
      </w:pPr>
      <w:ins w:id="888" w:author="CMCC" w:date="2023-08-31T21:51:00Z">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w:t>
        </w:r>
        <w:r>
          <w:lastRenderedPageBreak/>
          <w:t>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ins>
    </w:p>
    <w:p w14:paraId="38463C4F" w14:textId="77777777" w:rsidR="007702D0" w:rsidRDefault="00000000">
      <w:pPr>
        <w:pStyle w:val="B10"/>
        <w:rPr>
          <w:ins w:id="889" w:author="CMCC" w:date="2023-08-31T21:51:00Z"/>
          <w:lang w:eastAsia="ko-KR"/>
        </w:rPr>
      </w:pPr>
      <w:ins w:id="890" w:author="CMCC" w:date="2023-08-31T21:51:00Z">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ins>
    </w:p>
    <w:p w14:paraId="79848394" w14:textId="77777777" w:rsidR="007702D0" w:rsidRDefault="00000000">
      <w:pPr>
        <w:pStyle w:val="B10"/>
        <w:rPr>
          <w:ins w:id="891" w:author="CMCC" w:date="2023-08-31T21:51:00Z"/>
          <w:lang w:eastAsia="ko-KR"/>
        </w:rPr>
      </w:pPr>
      <w:ins w:id="892" w:author="CMCC" w:date="2023-08-31T21:51:00Z">
        <w:r>
          <w:t>-</w:t>
        </w:r>
        <w:r>
          <w:tab/>
          <w:t>there is no requirement if the SSB transmission periodicity is larger than 20ms</w:t>
        </w:r>
        <w:r>
          <w:rPr>
            <w:rFonts w:cs="v4.2.0"/>
            <w:lang w:eastAsia="ko-KR"/>
          </w:rPr>
          <w:t xml:space="preserve">. </w:t>
        </w:r>
      </w:ins>
    </w:p>
    <w:bookmarkEnd w:id="866"/>
    <w:bookmarkEnd w:id="881"/>
    <w:p w14:paraId="6BB8BFA5" w14:textId="77777777" w:rsidR="007702D0" w:rsidRDefault="00000000">
      <w:pPr>
        <w:pStyle w:val="TH"/>
        <w:jc w:val="left"/>
        <w:rPr>
          <w:ins w:id="893" w:author="CMCC" w:date="2023-08-31T21:51:00Z"/>
        </w:rPr>
      </w:pPr>
      <w:ins w:id="894" w:author="CMCC" w:date="2023-08-31T21:51:00Z">
        <w:r>
          <w:t>Table 6.2</w:t>
        </w:r>
        <w:r>
          <w:rPr>
            <w:rFonts w:hint="eastAsia"/>
            <w:lang w:val="en-US" w:eastAsia="zh-CN"/>
          </w:rPr>
          <w:t>X</w:t>
        </w:r>
        <w:r>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702D0" w14:paraId="58EB75EB" w14:textId="77777777">
        <w:trPr>
          <w:jc w:val="center"/>
          <w:ins w:id="895" w:author="CMCC" w:date="2023-08-31T21:51:00Z"/>
        </w:trPr>
        <w:tc>
          <w:tcPr>
            <w:tcW w:w="3670" w:type="dxa"/>
            <w:tcBorders>
              <w:top w:val="single" w:sz="4" w:space="0" w:color="auto"/>
              <w:left w:val="single" w:sz="4" w:space="0" w:color="auto"/>
              <w:bottom w:val="single" w:sz="4" w:space="0" w:color="auto"/>
              <w:right w:val="single" w:sz="4" w:space="0" w:color="auto"/>
            </w:tcBorders>
          </w:tcPr>
          <w:p w14:paraId="299D18F3" w14:textId="77777777" w:rsidR="007702D0" w:rsidRDefault="00000000">
            <w:pPr>
              <w:pStyle w:val="TAH"/>
              <w:rPr>
                <w:ins w:id="896" w:author="CMCC" w:date="2023-08-31T21:51:00Z"/>
                <w:lang w:eastAsia="ko-KR"/>
              </w:rPr>
            </w:pPr>
            <w:ins w:id="897" w:author="CMCC" w:date="2023-08-31T21:51:00Z">
              <w:r>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tcPr>
          <w:p w14:paraId="0AD2ED6F" w14:textId="77777777" w:rsidR="007702D0" w:rsidRDefault="00000000">
            <w:pPr>
              <w:pStyle w:val="TAH"/>
              <w:rPr>
                <w:ins w:id="898" w:author="CMCC" w:date="2023-08-31T21:51:00Z"/>
                <w:lang w:eastAsia="ko-KR"/>
              </w:rPr>
            </w:pPr>
            <w:ins w:id="899" w:author="CMCC" w:date="2023-08-31T21:51:00Z">
              <w:r>
                <w:rPr>
                  <w:lang w:eastAsia="ko-KR"/>
                </w:rPr>
                <w:t>T</w:t>
              </w:r>
              <w:r>
                <w:rPr>
                  <w:vertAlign w:val="subscript"/>
                  <w:lang w:eastAsia="ko-KR"/>
                </w:rPr>
                <w:t>identify-NR</w:t>
              </w:r>
            </w:ins>
          </w:p>
        </w:tc>
      </w:tr>
      <w:tr w:rsidR="007702D0" w14:paraId="299F50DE" w14:textId="77777777">
        <w:trPr>
          <w:jc w:val="center"/>
          <w:ins w:id="900" w:author="CMCC" w:date="2023-08-31T21:51:00Z"/>
        </w:trPr>
        <w:tc>
          <w:tcPr>
            <w:tcW w:w="3670" w:type="dxa"/>
            <w:tcBorders>
              <w:top w:val="single" w:sz="4" w:space="0" w:color="auto"/>
              <w:left w:val="single" w:sz="4" w:space="0" w:color="auto"/>
              <w:bottom w:val="single" w:sz="4" w:space="0" w:color="auto"/>
              <w:right w:val="single" w:sz="4" w:space="0" w:color="auto"/>
            </w:tcBorders>
          </w:tcPr>
          <w:p w14:paraId="5C1793DB" w14:textId="77777777" w:rsidR="007702D0" w:rsidRDefault="00000000">
            <w:pPr>
              <w:pStyle w:val="TAL"/>
              <w:rPr>
                <w:ins w:id="901" w:author="CMCC" w:date="2023-08-31T21:51:00Z"/>
                <w:lang w:eastAsia="ko-KR"/>
              </w:rPr>
            </w:pPr>
            <w:ins w:id="902" w:author="CMCC" w:date="2023-08-31T21:51:00Z">
              <w:r>
                <w:rPr>
                  <w:lang w:eastAsia="ko-KR"/>
                </w:rPr>
                <w:t>FR1</w:t>
              </w:r>
            </w:ins>
          </w:p>
        </w:tc>
        <w:tc>
          <w:tcPr>
            <w:tcW w:w="5528" w:type="dxa"/>
            <w:tcBorders>
              <w:top w:val="single" w:sz="4" w:space="0" w:color="auto"/>
              <w:left w:val="single" w:sz="4" w:space="0" w:color="auto"/>
              <w:bottom w:val="single" w:sz="4" w:space="0" w:color="auto"/>
              <w:right w:val="single" w:sz="4" w:space="0" w:color="auto"/>
            </w:tcBorders>
          </w:tcPr>
          <w:p w14:paraId="0F903072" w14:textId="77777777" w:rsidR="007702D0" w:rsidRDefault="00000000">
            <w:pPr>
              <w:pStyle w:val="TAC"/>
              <w:rPr>
                <w:ins w:id="903" w:author="CMCC" w:date="2023-08-31T21:51:00Z"/>
              </w:rPr>
            </w:pPr>
            <w:ins w:id="904" w:author="CMCC" w:date="2023-08-31T21:51:00Z">
              <w:r>
                <w:t>MAX (680 ms, 11 x T</w:t>
              </w:r>
              <w:r>
                <w:rPr>
                  <w:vertAlign w:val="subscript"/>
                </w:rPr>
                <w:t>rs</w:t>
              </w:r>
              <w:r>
                <w:t>)</w:t>
              </w:r>
            </w:ins>
          </w:p>
        </w:tc>
      </w:tr>
      <w:tr w:rsidR="007702D0" w14:paraId="4EF8E8E7" w14:textId="77777777">
        <w:trPr>
          <w:jc w:val="center"/>
          <w:ins w:id="905" w:author="CMCC" w:date="2023-08-31T21:51:00Z"/>
        </w:trPr>
        <w:tc>
          <w:tcPr>
            <w:tcW w:w="9198" w:type="dxa"/>
            <w:gridSpan w:val="2"/>
            <w:tcBorders>
              <w:top w:val="single" w:sz="4" w:space="0" w:color="auto"/>
              <w:left w:val="single" w:sz="4" w:space="0" w:color="auto"/>
              <w:bottom w:val="single" w:sz="4" w:space="0" w:color="auto"/>
              <w:right w:val="single" w:sz="4" w:space="0" w:color="auto"/>
            </w:tcBorders>
          </w:tcPr>
          <w:p w14:paraId="5FEE2B1D" w14:textId="77777777" w:rsidR="007702D0" w:rsidRDefault="00000000">
            <w:pPr>
              <w:pStyle w:val="TAN"/>
              <w:rPr>
                <w:ins w:id="906" w:author="CMCC" w:date="2023-08-31T21:51:00Z"/>
                <w:szCs w:val="18"/>
                <w:lang w:eastAsia="ko-KR"/>
              </w:rPr>
            </w:pPr>
            <w:ins w:id="907" w:author="CMCC" w:date="2023-08-31T21:51:00Z">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ins>
          </w:p>
        </w:tc>
      </w:tr>
    </w:tbl>
    <w:p w14:paraId="3E0BB8F0"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62C2B2EA" w14:textId="77777777" w:rsidR="007702D0" w:rsidRDefault="00000000">
      <w:pPr>
        <w:pStyle w:val="Heading2"/>
        <w:rPr>
          <w:ins w:id="908" w:author="CMCC" w:date="2023-08-31T21:58:00Z"/>
        </w:rPr>
      </w:pPr>
      <w:bookmarkStart w:id="909" w:name="_Toc5952625"/>
      <w:bookmarkStart w:id="910" w:name="_Toc5952626"/>
      <w:ins w:id="911" w:author="CMCC" w:date="2023-08-31T21:58:00Z">
        <w:r>
          <w:t>7.1X</w:t>
        </w:r>
        <w:r>
          <w:tab/>
          <w:t>UE transmit timing for ATG</w:t>
        </w:r>
      </w:ins>
    </w:p>
    <w:p w14:paraId="6256B224" w14:textId="77777777" w:rsidR="007702D0" w:rsidRDefault="00000000">
      <w:pPr>
        <w:pStyle w:val="Heading3"/>
        <w:rPr>
          <w:ins w:id="912" w:author="CMCC" w:date="2023-08-31T21:58:00Z"/>
        </w:rPr>
      </w:pPr>
      <w:ins w:id="913" w:author="CMCC" w:date="2023-08-31T21:58:00Z">
        <w:r>
          <w:t>7.1X.1</w:t>
        </w:r>
        <w:r>
          <w:tab/>
          <w:t>Introduction</w:t>
        </w:r>
      </w:ins>
    </w:p>
    <w:p w14:paraId="32FD07F0" w14:textId="77777777" w:rsidR="007702D0" w:rsidRDefault="00000000">
      <w:pPr>
        <w:rPr>
          <w:ins w:id="914" w:author="CMCC" w:date="2023-08-31T21:58:00Z"/>
          <w:rFonts w:eastAsia="SimSun" w:cs="v4.2.0"/>
        </w:rPr>
      </w:pPr>
      <w:ins w:id="915" w:author="CMCC" w:date="2023-08-31T21:58:00Z">
        <w:r>
          <w:rPr>
            <w:rFonts w:eastAsia="SimSun" w:cs="v4.2.0"/>
          </w:rPr>
          <w:t xml:space="preserve">The ATG 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w:ins>
      <m:oMath>
        <m:d>
          <m:dPr>
            <m:ctrlPr>
              <w:ins w:id="916" w:author="CMCC" w:date="2023-08-31T21:58:00Z">
                <w:rPr>
                  <w:rFonts w:ascii="Cambria Math" w:hAnsi="Cambria Math"/>
                  <w:i/>
                </w:rPr>
              </w:ins>
            </m:ctrlPr>
          </m:dPr>
          <m:e>
            <m:sSub>
              <m:sSubPr>
                <m:ctrlPr>
                  <w:ins w:id="917" w:author="CMCC" w:date="2023-08-31T21:58:00Z">
                    <w:rPr>
                      <w:rFonts w:ascii="Cambria Math" w:hAnsi="Cambria Math"/>
                      <w:i/>
                    </w:rPr>
                  </w:ins>
                </m:ctrlPr>
              </m:sSubPr>
              <m:e>
                <m:r>
                  <w:ins w:id="918" w:author="CMCC" w:date="2023-08-31T21:58:00Z">
                    <w:rPr>
                      <w:rFonts w:ascii="Cambria Math" w:hAnsi="Cambria Math"/>
                    </w:rPr>
                    <m:t>N</m:t>
                  </w:ins>
                </m:r>
              </m:e>
              <m:sub>
                <m:r>
                  <w:ins w:id="919" w:author="CMCC" w:date="2023-08-31T21:58:00Z">
                    <m:rPr>
                      <m:nor/>
                    </m:rPr>
                    <w:rPr>
                      <w:rFonts w:ascii="Cambria Math" w:hAnsi="Cambria Math"/>
                      <w:lang w:val="en-US"/>
                    </w:rPr>
                    <m:t>TA</m:t>
                  </w:ins>
                </m:r>
              </m:sub>
            </m:sSub>
            <m:r>
              <w:ins w:id="920" w:author="CMCC" w:date="2023-08-31T21:58:00Z">
                <w:rPr>
                  <w:rFonts w:ascii="Cambria Math" w:hAnsi="Cambria Math"/>
                  <w:lang w:val="en-US"/>
                </w:rPr>
                <m:t>+</m:t>
              </w:ins>
            </m:r>
            <m:sSub>
              <m:sSubPr>
                <m:ctrlPr>
                  <w:ins w:id="921" w:author="CMCC" w:date="2023-08-31T21:58:00Z">
                    <w:rPr>
                      <w:rFonts w:ascii="Cambria Math" w:hAnsi="Cambria Math"/>
                      <w:i/>
                    </w:rPr>
                  </w:ins>
                </m:ctrlPr>
              </m:sSubPr>
              <m:e>
                <m:r>
                  <w:ins w:id="922" w:author="CMCC" w:date="2023-08-31T21:58:00Z">
                    <w:rPr>
                      <w:rFonts w:ascii="Cambria Math" w:hAnsi="Cambria Math"/>
                    </w:rPr>
                    <m:t>N</m:t>
                  </w:ins>
                </m:r>
              </m:e>
              <m:sub>
                <m:r>
                  <w:ins w:id="923" w:author="CMCC" w:date="2023-08-31T21:58:00Z">
                    <m:rPr>
                      <m:nor/>
                    </m:rPr>
                    <w:rPr>
                      <w:rFonts w:ascii="Cambria Math" w:hAnsi="Cambria Math"/>
                      <w:lang w:val="en-US"/>
                    </w:rPr>
                    <m:t>TA-offset</m:t>
                  </w:ins>
                </m:r>
              </m:sub>
            </m:sSub>
            <m:r>
              <w:ins w:id="924" w:author="CMCC" w:date="2023-08-31T21:58:00Z">
                <w:rPr>
                  <w:rFonts w:ascii="Cambria Math" w:hAnsi="Cambria Math"/>
                  <w:lang w:val="en-US"/>
                </w:rPr>
                <m:t>+</m:t>
              </w:ins>
            </m:r>
            <m:sSubSup>
              <m:sSubSupPr>
                <m:ctrlPr>
                  <w:ins w:id="925" w:author="CMCC" w:date="2023-08-31T21:58:00Z">
                    <w:rPr>
                      <w:rFonts w:ascii="Cambria Math" w:hAnsi="Cambria Math"/>
                      <w:i/>
                    </w:rPr>
                  </w:ins>
                </m:ctrlPr>
              </m:sSubSupPr>
              <m:e>
                <m:r>
                  <w:ins w:id="926" w:author="CMCC" w:date="2023-08-31T21:58:00Z">
                    <w:rPr>
                      <w:rFonts w:ascii="Cambria Math" w:hAnsi="Cambria Math"/>
                    </w:rPr>
                    <m:t>N</m:t>
                  </w:ins>
                </m:r>
              </m:e>
              <m:sub>
                <m:r>
                  <w:ins w:id="927" w:author="CMCC" w:date="2023-08-31T21:58:00Z">
                    <m:rPr>
                      <m:nor/>
                    </m:rPr>
                    <w:rPr>
                      <w:rFonts w:ascii="Cambria Math" w:hAnsi="Cambria Math"/>
                      <w:lang w:val="en-US"/>
                    </w:rPr>
                    <m:t>TA,adj</m:t>
                  </w:ins>
                </m:r>
              </m:sub>
              <m:sup>
                <m:r>
                  <w:ins w:id="928" w:author="CMCC" w:date="2023-08-31T21:58:00Z">
                    <m:rPr>
                      <m:nor/>
                    </m:rPr>
                    <w:rPr>
                      <w:rFonts w:ascii="Cambria Math" w:hAnsi="Cambria Math"/>
                      <w:lang w:val="en-US"/>
                    </w:rPr>
                    <m:t>UE</m:t>
                  </w:ins>
                </m:r>
              </m:sup>
            </m:sSubSup>
          </m:e>
        </m:d>
        <m:r>
          <w:ins w:id="929" w:author="CMCC" w:date="2023-08-31T21:58:00Z">
            <w:rPr>
              <w:rFonts w:ascii="Cambria Math" w:hAnsi="Cambria Math"/>
              <w:lang w:eastAsia="ko-KR"/>
            </w:rPr>
            <m:t>×</m:t>
          </w:ins>
        </m:r>
        <m:sSub>
          <m:sSubPr>
            <m:ctrlPr>
              <w:ins w:id="930" w:author="CMCC" w:date="2023-08-31T21:58:00Z">
                <w:rPr>
                  <w:rFonts w:ascii="Cambria Math" w:hAnsi="Cambria Math"/>
                  <w:i/>
                </w:rPr>
              </w:ins>
            </m:ctrlPr>
          </m:sSubPr>
          <m:e>
            <m:r>
              <w:ins w:id="931" w:author="CMCC" w:date="2023-08-31T21:58:00Z">
                <w:rPr>
                  <w:rFonts w:ascii="Cambria Math" w:hAnsi="Cambria Math"/>
                </w:rPr>
                <m:t>T</m:t>
              </w:ins>
            </m:r>
          </m:e>
          <m:sub>
            <m:r>
              <w:ins w:id="932" w:author="CMCC" w:date="2023-08-31T21:58:00Z">
                <m:rPr>
                  <m:nor/>
                </m:rPr>
                <w:rPr>
                  <w:rFonts w:ascii="Cambria Math" w:hAnsi="Cambria Math"/>
                  <w:lang w:val="en-US"/>
                </w:rPr>
                <m:t>c</m:t>
              </w:ins>
            </m:r>
          </m:sub>
        </m:sSub>
      </m:oMath>
      <w:ins w:id="933" w:author="CMCC" w:date="2023-08-31T21:58:00Z">
        <w:r>
          <w:rPr>
            <w:rFonts w:eastAsia="SimSun"/>
          </w:rPr>
          <w:t xml:space="preserve"> </w:t>
        </w:r>
        <w:r>
          <w:rPr>
            <w:rFonts w:eastAsia="SimSun" w:cs="v4.2.0"/>
          </w:rPr>
          <w:t>before the reception of the first detected path (in time) of the corresponding downlink frame</w:t>
        </w:r>
        <w:r>
          <w:rPr>
            <w:rFonts w:eastAsia="SimSun"/>
          </w:rPr>
          <w:t xml:space="preserve"> from the reference cell. ATG </w:t>
        </w:r>
        <w:r>
          <w:rPr>
            <w:rFonts w:eastAsia="SimSun" w:cs="v4.2.0"/>
          </w:rPr>
          <w:t>UE initial transmit timing accuracy</w:t>
        </w:r>
        <w:r>
          <w:rPr>
            <w:rFonts w:eastAsia="SimSun" w:cs="v4.2.0" w:hint="eastAsia"/>
            <w:lang w:val="en-US" w:eastAsia="zh-CN"/>
          </w:rPr>
          <w:t xml:space="preserve"> and</w:t>
        </w:r>
        <w:r>
          <w:rPr>
            <w:rFonts w:eastAsia="SimSun" w:cs="v4.2.0"/>
          </w:rPr>
          <w:t xml:space="preserve"> </w:t>
        </w:r>
        <w:r>
          <w:rPr>
            <w:rFonts w:eastAsia="SimSun"/>
          </w:rPr>
          <w:t>gradual timing adjustment requirements</w:t>
        </w:r>
        <w:r>
          <w:rPr>
            <w:rFonts w:eastAsia="SimSun" w:cs="v4.2.0"/>
          </w:rPr>
          <w:t xml:space="preserve"> are defined in the following paragraphs.</w:t>
        </w:r>
      </w:ins>
    </w:p>
    <w:p w14:paraId="30265B81" w14:textId="77777777" w:rsidR="007702D0" w:rsidRDefault="00000000">
      <w:pPr>
        <w:pStyle w:val="Heading3"/>
        <w:rPr>
          <w:ins w:id="934" w:author="CMCC" w:date="2023-08-31T21:58:00Z"/>
        </w:rPr>
      </w:pPr>
      <w:ins w:id="935" w:author="CMCC" w:date="2023-08-31T21:58:00Z">
        <w:r>
          <w:t>7.1X.2</w:t>
        </w:r>
        <w:r>
          <w:tab/>
          <w:t>Requirements</w:t>
        </w:r>
      </w:ins>
    </w:p>
    <w:p w14:paraId="4A912B1F" w14:textId="77777777" w:rsidR="007702D0" w:rsidRDefault="00000000">
      <w:pPr>
        <w:rPr>
          <w:ins w:id="936" w:author="CMCC" w:date="2023-08-31T21:58:00Z"/>
          <w:rFonts w:eastAsia="SimSun" w:cs="v4.2.0"/>
        </w:rPr>
      </w:pPr>
      <w:ins w:id="937" w:author="CMCC" w:date="2023-08-31T21:58:00Z">
        <w:r>
          <w:rPr>
            <w:rFonts w:eastAsia="SimSun" w:cs="v4.2.0"/>
          </w:rPr>
          <w:t xml:space="preserve">The ATG UE initial transmission timing error shall be less than or equal to </w:t>
        </w:r>
        <w:r>
          <w:rPr>
            <w:rFonts w:ascii="Symbol" w:eastAsia="Symbol" w:hAnsi="Symbol" w:cs="Symbol"/>
          </w:rPr>
          <w:t>±</w:t>
        </w:r>
        <w:r>
          <w:rPr>
            <w:rFonts w:eastAsia="SimSun" w:cs="v4.2.0"/>
          </w:rPr>
          <w:t>T</w:t>
        </w:r>
        <w:r>
          <w:rPr>
            <w:rFonts w:eastAsia="SimSun" w:cs="v4.2.0"/>
            <w:vertAlign w:val="subscript"/>
          </w:rPr>
          <w:t>e_ATG</w:t>
        </w:r>
        <w:r>
          <w:rPr>
            <w:rFonts w:eastAsia="SimSun"/>
          </w:rPr>
          <w:t xml:space="preserve"> where the timing error limit value </w:t>
        </w:r>
        <w:r>
          <w:rPr>
            <w:rFonts w:eastAsia="SimSun" w:cs="v4.2.0"/>
          </w:rPr>
          <w:t>T</w:t>
        </w:r>
        <w:r>
          <w:rPr>
            <w:rFonts w:eastAsia="SimSun" w:cs="v4.2.0"/>
            <w:vertAlign w:val="subscript"/>
          </w:rPr>
          <w:t>e_ATG</w:t>
        </w:r>
        <w:r>
          <w:rPr>
            <w:rFonts w:eastAsia="SimSun"/>
          </w:rPr>
          <w:t xml:space="preserve"> is specified in Table 7.1X.2-1</w:t>
        </w:r>
        <w:r>
          <w:rPr>
            <w:rFonts w:eastAsia="SimSun" w:cs="v4.2.0"/>
          </w:rPr>
          <w:t>. This requirement applies:</w:t>
        </w:r>
      </w:ins>
    </w:p>
    <w:p w14:paraId="3E301423" w14:textId="77777777" w:rsidR="007702D0" w:rsidRDefault="00000000">
      <w:pPr>
        <w:pStyle w:val="B10"/>
        <w:rPr>
          <w:ins w:id="938" w:author="CMCC" w:date="2023-08-31T21:58:00Z"/>
        </w:rPr>
      </w:pPr>
      <w:ins w:id="939" w:author="CMCC" w:date="2023-08-31T21:58:00Z">
        <w:r>
          <w:rPr>
            <w:lang w:eastAsia="ko-KR"/>
          </w:rPr>
          <w:t>-</w:t>
        </w:r>
        <w:r>
          <w:rPr>
            <w:lang w:eastAsia="ko-KR"/>
          </w:rPr>
          <w:tab/>
        </w:r>
        <w:r>
          <w:t>when it is the first transmission in a DRX cycle for PUCCH, PUSCH and SRS, or it is the PRACH transmission, or it is the msgA transmission.</w:t>
        </w:r>
      </w:ins>
    </w:p>
    <w:p w14:paraId="55814E51" w14:textId="77777777" w:rsidR="007702D0" w:rsidRDefault="00000000">
      <w:pPr>
        <w:rPr>
          <w:ins w:id="940" w:author="CMCC" w:date="2023-08-31T21:58:00Z"/>
          <w:rFonts w:eastAsia="SimSun" w:cs="v4.2.0"/>
        </w:rPr>
      </w:pPr>
      <w:ins w:id="941" w:author="CMCC" w:date="2023-08-31T21:58:00Z">
        <w:r>
          <w:rPr>
            <w:rFonts w:eastAsia="SimSun" w:cs="v4.2.0"/>
          </w:rPr>
          <w:t>The ATG UE shall meet the T</w:t>
        </w:r>
        <w:r>
          <w:rPr>
            <w:rFonts w:eastAsia="SimSun" w:cs="v4.2.0"/>
            <w:vertAlign w:val="subscript"/>
          </w:rPr>
          <w:t>e_ATG</w:t>
        </w:r>
        <w:r>
          <w:rPr>
            <w:rFonts w:eastAsia="SimSun" w:cs="v4.2.0"/>
          </w:rPr>
          <w:t xml:space="preserve"> requirement for an initial transmission provided that at least one SSB is available at the ATG UE during the last 160 ms.</w:t>
        </w:r>
        <w:r>
          <w:rPr>
            <w:rFonts w:cs="v4.2.0"/>
          </w:rPr>
          <w:t xml:space="preserve"> [and the ATG UE has a validity time running for </w:t>
        </w:r>
        <w:r>
          <w:rPr>
            <w:rFonts w:cs="v4.2.0"/>
            <w:i/>
          </w:rPr>
          <w:t>N</w:t>
        </w:r>
        <w:r>
          <w:rPr>
            <w:rFonts w:cs="v4.2.0"/>
            <w:vertAlign w:val="subscript"/>
          </w:rPr>
          <w:t>TA,UE-specific</w:t>
        </w:r>
        <w:r>
          <w:rPr>
            <w:rFonts w:eastAsia="SimSun" w:cs="v4.2.0"/>
          </w:rPr>
          <w:t xml:space="preserve">.] The reference point for the ATG UE initial transmit timing control requirement shall be the downlink timing of the reference cell minus </w:t>
        </w:r>
      </w:ins>
      <m:oMath>
        <m:d>
          <m:dPr>
            <m:ctrlPr>
              <w:ins w:id="942" w:author="CMCC" w:date="2023-08-31T21:58:00Z">
                <w:rPr>
                  <w:rFonts w:ascii="Cambria Math" w:hAnsi="Cambria Math"/>
                  <w:i/>
                </w:rPr>
              </w:ins>
            </m:ctrlPr>
          </m:dPr>
          <m:e>
            <m:sSub>
              <m:sSubPr>
                <m:ctrlPr>
                  <w:ins w:id="943" w:author="CMCC" w:date="2023-08-31T21:58:00Z">
                    <w:rPr>
                      <w:rFonts w:ascii="Cambria Math" w:hAnsi="Cambria Math"/>
                      <w:i/>
                    </w:rPr>
                  </w:ins>
                </m:ctrlPr>
              </m:sSubPr>
              <m:e>
                <m:r>
                  <w:ins w:id="944" w:author="CMCC" w:date="2023-08-31T21:58:00Z">
                    <w:rPr>
                      <w:rFonts w:ascii="Cambria Math" w:hAnsi="Cambria Math"/>
                    </w:rPr>
                    <m:t>N</m:t>
                  </w:ins>
                </m:r>
              </m:e>
              <m:sub>
                <m:r>
                  <w:ins w:id="945" w:author="CMCC" w:date="2023-08-31T21:58:00Z">
                    <m:rPr>
                      <m:nor/>
                    </m:rPr>
                    <w:rPr>
                      <w:rFonts w:ascii="Cambria Math" w:hAnsi="Cambria Math"/>
                      <w:lang w:val="en-US"/>
                    </w:rPr>
                    <m:t>TA</m:t>
                  </w:ins>
                </m:r>
              </m:sub>
            </m:sSub>
            <m:r>
              <w:ins w:id="946" w:author="CMCC" w:date="2023-08-31T21:58:00Z">
                <w:rPr>
                  <w:rFonts w:ascii="Cambria Math" w:hAnsi="Cambria Math"/>
                  <w:lang w:val="en-US"/>
                </w:rPr>
                <m:t>+</m:t>
              </w:ins>
            </m:r>
            <m:sSub>
              <m:sSubPr>
                <m:ctrlPr>
                  <w:ins w:id="947" w:author="CMCC" w:date="2023-08-31T21:58:00Z">
                    <w:rPr>
                      <w:rFonts w:ascii="Cambria Math" w:hAnsi="Cambria Math"/>
                      <w:i/>
                    </w:rPr>
                  </w:ins>
                </m:ctrlPr>
              </m:sSubPr>
              <m:e>
                <m:r>
                  <w:ins w:id="948" w:author="CMCC" w:date="2023-08-31T21:58:00Z">
                    <w:rPr>
                      <w:rFonts w:ascii="Cambria Math" w:hAnsi="Cambria Math"/>
                    </w:rPr>
                    <m:t>N</m:t>
                  </w:ins>
                </m:r>
              </m:e>
              <m:sub>
                <m:r>
                  <w:ins w:id="949" w:author="CMCC" w:date="2023-08-31T21:58:00Z">
                    <m:rPr>
                      <m:nor/>
                    </m:rPr>
                    <w:rPr>
                      <w:rFonts w:ascii="Cambria Math" w:hAnsi="Cambria Math"/>
                      <w:lang w:val="en-US"/>
                    </w:rPr>
                    <m:t>TA-offset</m:t>
                  </w:ins>
                </m:r>
              </m:sub>
            </m:sSub>
            <m:r>
              <w:ins w:id="950" w:author="CMCC" w:date="2023-08-31T21:58:00Z">
                <w:rPr>
                  <w:rFonts w:ascii="Cambria Math" w:hAnsi="Cambria Math"/>
                  <w:lang w:val="en-US"/>
                </w:rPr>
                <m:t>+</m:t>
              </w:ins>
            </m:r>
            <m:sSubSup>
              <m:sSubSupPr>
                <m:ctrlPr>
                  <w:ins w:id="951" w:author="CMCC" w:date="2023-08-31T21:58:00Z">
                    <w:rPr>
                      <w:rFonts w:ascii="Cambria Math" w:hAnsi="Cambria Math"/>
                      <w:i/>
                    </w:rPr>
                  </w:ins>
                </m:ctrlPr>
              </m:sSubSupPr>
              <m:e>
                <m:r>
                  <w:ins w:id="952" w:author="CMCC" w:date="2023-08-31T21:58:00Z">
                    <w:rPr>
                      <w:rFonts w:ascii="Cambria Math" w:hAnsi="Cambria Math"/>
                    </w:rPr>
                    <m:t>N</m:t>
                  </w:ins>
                </m:r>
              </m:e>
              <m:sub>
                <m:r>
                  <w:ins w:id="953" w:author="CMCC" w:date="2023-08-31T21:58:00Z">
                    <m:rPr>
                      <m:nor/>
                    </m:rPr>
                    <w:rPr>
                      <w:rFonts w:ascii="Cambria Math" w:hAnsi="Cambria Math"/>
                      <w:lang w:val="en-US"/>
                    </w:rPr>
                    <m:t>TA,adj</m:t>
                  </w:ins>
                </m:r>
              </m:sub>
              <m:sup>
                <m:r>
                  <w:ins w:id="954" w:author="CMCC" w:date="2023-08-31T21:58:00Z">
                    <m:rPr>
                      <m:nor/>
                    </m:rPr>
                    <w:rPr>
                      <w:rFonts w:ascii="Cambria Math" w:hAnsi="Cambria Math"/>
                      <w:lang w:val="en-US"/>
                    </w:rPr>
                    <m:t>UE</m:t>
                  </w:ins>
                </m:r>
              </m:sup>
            </m:sSubSup>
          </m:e>
        </m:d>
        <m:r>
          <w:ins w:id="955" w:author="CMCC" w:date="2023-08-31T21:58:00Z">
            <w:rPr>
              <w:rFonts w:ascii="Cambria Math" w:hAnsi="Cambria Math"/>
              <w:lang w:eastAsia="ko-KR"/>
            </w:rPr>
            <m:t>×</m:t>
          </w:ins>
        </m:r>
        <m:sSub>
          <m:sSubPr>
            <m:ctrlPr>
              <w:ins w:id="956" w:author="CMCC" w:date="2023-08-31T21:58:00Z">
                <w:rPr>
                  <w:rFonts w:ascii="Cambria Math" w:hAnsi="Cambria Math"/>
                  <w:i/>
                </w:rPr>
              </w:ins>
            </m:ctrlPr>
          </m:sSubPr>
          <m:e>
            <m:r>
              <w:ins w:id="957" w:author="CMCC" w:date="2023-08-31T21:58:00Z">
                <w:rPr>
                  <w:rFonts w:ascii="Cambria Math" w:hAnsi="Cambria Math"/>
                </w:rPr>
                <m:t>T</m:t>
              </w:ins>
            </m:r>
          </m:e>
          <m:sub>
            <m:r>
              <w:ins w:id="958" w:author="CMCC" w:date="2023-08-31T21:58:00Z">
                <m:rPr>
                  <m:nor/>
                </m:rPr>
                <w:rPr>
                  <w:rFonts w:ascii="Cambria Math" w:hAnsi="Cambria Math"/>
                  <w:lang w:val="en-US"/>
                </w:rPr>
                <m:t>c</m:t>
              </w:ins>
            </m:r>
          </m:sub>
        </m:sSub>
      </m:oMath>
      <w:ins w:id="959" w:author="CMCC" w:date="2023-08-31T21:58:00Z">
        <w:r>
          <w:rPr>
            <w:rFonts w:eastAsia="SimSun" w:cs="v4.2.0"/>
          </w:rPr>
          <w:t>.</w:t>
        </w:r>
      </w:ins>
    </w:p>
    <w:p w14:paraId="5CA65DD4" w14:textId="77777777" w:rsidR="007702D0" w:rsidRDefault="00000000">
      <w:pPr>
        <w:rPr>
          <w:ins w:id="960" w:author="CMCC" w:date="2023-08-31T21:58:00Z"/>
          <w:rFonts w:eastAsia="SimSun"/>
        </w:rPr>
      </w:pPr>
      <w:ins w:id="961" w:author="CMCC" w:date="2023-08-31T21:58:00Z">
        <w:r>
          <w:rPr>
            <w:rFonts w:eastAsia="SimSun" w:cs="v4.2.0"/>
          </w:rPr>
          <w:t xml:space="preserve">The downlink timing is defined as the time when the first path (in time) of the corresponding downlink frame </w:t>
        </w:r>
        <w:r>
          <w:rPr>
            <w:lang w:val="en-US" w:eastAsia="zh-CN"/>
          </w:rPr>
          <w:t>used by the ATG UE to determine downlink timing</w:t>
        </w:r>
        <w:r>
          <w:rPr>
            <w:rFonts w:eastAsia="SimSun" w:cs="v4.2.0"/>
          </w:rPr>
          <w:t xml:space="preserve"> is received </w:t>
        </w:r>
        <w:r>
          <w:rPr>
            <w:rFonts w:eastAsia="SimSun"/>
          </w:rPr>
          <w:t>from the reference cell</w:t>
        </w:r>
        <w:r>
          <w:t xml:space="preserve"> at the ATG UE antenna</w:t>
        </w:r>
        <w:r>
          <w:rPr>
            <w:rFonts w:eastAsia="SimSun"/>
          </w:rPr>
          <w:t xml:space="preserve">. </w:t>
        </w:r>
      </w:ins>
    </w:p>
    <w:p w14:paraId="756A7723" w14:textId="77777777" w:rsidR="007702D0" w:rsidRDefault="00000000">
      <w:pPr>
        <w:rPr>
          <w:ins w:id="962" w:author="CMCC" w:date="2023-08-31T21:58:00Z"/>
          <w:rFonts w:eastAsia="SimSun" w:cs="v4.2.0"/>
        </w:rPr>
      </w:pPr>
      <w:ins w:id="963" w:author="CMCC" w:date="2023-08-31T21:58:00Z">
        <w:r>
          <w:rPr>
            <w:rFonts w:eastAsia="SimSun" w:cs="v4.2.0"/>
            <w:i/>
          </w:rPr>
          <w:t>N</w:t>
        </w:r>
        <w:r>
          <w:rPr>
            <w:rFonts w:eastAsia="SimSun" w:cs="v4.2.0"/>
            <w:vertAlign w:val="subscript"/>
          </w:rPr>
          <w:t>TA</w:t>
        </w:r>
        <w:r>
          <w:rPr>
            <w:rFonts w:eastAsia="SimSun" w:cs="v4.2.0"/>
          </w:rPr>
          <w:t xml:space="preserve"> for PRACH is defined as 0. </w:t>
        </w:r>
      </w:ins>
      <m:oMath>
        <m:d>
          <m:dPr>
            <m:ctrlPr>
              <w:ins w:id="964" w:author="CMCC" w:date="2023-08-31T21:58:00Z">
                <w:rPr>
                  <w:rFonts w:ascii="Cambria Math" w:hAnsi="Cambria Math"/>
                  <w:i/>
                </w:rPr>
              </w:ins>
            </m:ctrlPr>
          </m:dPr>
          <m:e>
            <m:sSub>
              <m:sSubPr>
                <m:ctrlPr>
                  <w:ins w:id="965" w:author="CMCC" w:date="2023-08-31T21:58:00Z">
                    <w:rPr>
                      <w:rFonts w:ascii="Cambria Math" w:hAnsi="Cambria Math"/>
                      <w:i/>
                    </w:rPr>
                  </w:ins>
                </m:ctrlPr>
              </m:sSubPr>
              <m:e>
                <m:r>
                  <w:ins w:id="966" w:author="CMCC" w:date="2023-08-31T21:58:00Z">
                    <w:rPr>
                      <w:rFonts w:ascii="Cambria Math" w:hAnsi="Cambria Math"/>
                    </w:rPr>
                    <m:t>N</m:t>
                  </w:ins>
                </m:r>
              </m:e>
              <m:sub>
                <m:r>
                  <w:ins w:id="967" w:author="CMCC" w:date="2023-08-31T21:58:00Z">
                    <m:rPr>
                      <m:nor/>
                    </m:rPr>
                    <w:rPr>
                      <w:rFonts w:ascii="Cambria Math" w:hAnsi="Cambria Math"/>
                      <w:lang w:val="en-US"/>
                    </w:rPr>
                    <m:t>TA</m:t>
                  </w:ins>
                </m:r>
              </m:sub>
            </m:sSub>
            <m:r>
              <w:ins w:id="968" w:author="CMCC" w:date="2023-08-31T21:58:00Z">
                <w:rPr>
                  <w:rFonts w:ascii="Cambria Math" w:hAnsi="Cambria Math"/>
                  <w:lang w:val="en-US"/>
                </w:rPr>
                <m:t>+</m:t>
              </w:ins>
            </m:r>
            <m:sSub>
              <m:sSubPr>
                <m:ctrlPr>
                  <w:ins w:id="969" w:author="CMCC" w:date="2023-08-31T21:58:00Z">
                    <w:rPr>
                      <w:rFonts w:ascii="Cambria Math" w:hAnsi="Cambria Math"/>
                      <w:i/>
                    </w:rPr>
                  </w:ins>
                </m:ctrlPr>
              </m:sSubPr>
              <m:e>
                <m:r>
                  <w:ins w:id="970" w:author="CMCC" w:date="2023-08-31T21:58:00Z">
                    <w:rPr>
                      <w:rFonts w:ascii="Cambria Math" w:hAnsi="Cambria Math"/>
                    </w:rPr>
                    <m:t>N</m:t>
                  </w:ins>
                </m:r>
              </m:e>
              <m:sub>
                <m:r>
                  <w:ins w:id="971" w:author="CMCC" w:date="2023-08-31T21:58:00Z">
                    <m:rPr>
                      <m:nor/>
                    </m:rPr>
                    <w:rPr>
                      <w:rFonts w:ascii="Cambria Math" w:hAnsi="Cambria Math"/>
                      <w:lang w:val="en-US"/>
                    </w:rPr>
                    <m:t>TA-offset</m:t>
                  </w:ins>
                </m:r>
              </m:sub>
            </m:sSub>
            <m:r>
              <w:ins w:id="972" w:author="CMCC" w:date="2023-08-31T21:58:00Z">
                <w:rPr>
                  <w:rFonts w:ascii="Cambria Math" w:hAnsi="Cambria Math"/>
                  <w:lang w:val="en-US"/>
                </w:rPr>
                <m:t>+</m:t>
              </w:ins>
            </m:r>
            <m:sSubSup>
              <m:sSubSupPr>
                <m:ctrlPr>
                  <w:ins w:id="973" w:author="CMCC" w:date="2023-08-31T21:58:00Z">
                    <w:rPr>
                      <w:rFonts w:ascii="Cambria Math" w:hAnsi="Cambria Math"/>
                      <w:i/>
                    </w:rPr>
                  </w:ins>
                </m:ctrlPr>
              </m:sSubSupPr>
              <m:e>
                <m:r>
                  <w:ins w:id="974" w:author="CMCC" w:date="2023-08-31T21:58:00Z">
                    <w:rPr>
                      <w:rFonts w:ascii="Cambria Math" w:hAnsi="Cambria Math"/>
                    </w:rPr>
                    <m:t>N</m:t>
                  </w:ins>
                </m:r>
              </m:e>
              <m:sub>
                <m:r>
                  <w:ins w:id="975" w:author="CMCC" w:date="2023-08-31T21:58:00Z">
                    <m:rPr>
                      <m:nor/>
                    </m:rPr>
                    <w:rPr>
                      <w:rFonts w:ascii="Cambria Math" w:hAnsi="Cambria Math"/>
                      <w:lang w:val="en-US"/>
                    </w:rPr>
                    <m:t>TA,adj</m:t>
                  </w:ins>
                </m:r>
              </m:sub>
              <m:sup>
                <m:r>
                  <w:ins w:id="976" w:author="CMCC" w:date="2023-08-31T21:58:00Z">
                    <m:rPr>
                      <m:nor/>
                    </m:rPr>
                    <w:rPr>
                      <w:rFonts w:ascii="Cambria Math" w:hAnsi="Cambria Math"/>
                      <w:lang w:val="en-US"/>
                    </w:rPr>
                    <m:t>UE</m:t>
                  </w:ins>
                </m:r>
              </m:sup>
            </m:sSubSup>
          </m:e>
        </m:d>
        <m:r>
          <w:ins w:id="977" w:author="CMCC" w:date="2023-08-31T21:58:00Z">
            <w:rPr>
              <w:rFonts w:ascii="Cambria Math" w:hAnsi="Cambria Math"/>
              <w:lang w:eastAsia="ko-KR"/>
            </w:rPr>
            <m:t>×</m:t>
          </w:ins>
        </m:r>
        <m:sSub>
          <m:sSubPr>
            <m:ctrlPr>
              <w:ins w:id="978" w:author="CMCC" w:date="2023-08-31T21:58:00Z">
                <w:rPr>
                  <w:rFonts w:ascii="Cambria Math" w:hAnsi="Cambria Math"/>
                  <w:i/>
                </w:rPr>
              </w:ins>
            </m:ctrlPr>
          </m:sSubPr>
          <m:e>
            <m:r>
              <w:ins w:id="979" w:author="CMCC" w:date="2023-08-31T21:58:00Z">
                <w:rPr>
                  <w:rFonts w:ascii="Cambria Math" w:hAnsi="Cambria Math"/>
                </w:rPr>
                <m:t>T</m:t>
              </w:ins>
            </m:r>
          </m:e>
          <m:sub>
            <m:r>
              <w:ins w:id="980" w:author="CMCC" w:date="2023-08-31T21:58:00Z">
                <m:rPr>
                  <m:nor/>
                </m:rPr>
                <w:rPr>
                  <w:rFonts w:ascii="Cambria Math" w:hAnsi="Cambria Math"/>
                  <w:lang w:val="en-US"/>
                </w:rPr>
                <m:t>c</m:t>
              </w:ins>
            </m:r>
          </m:sub>
        </m:sSub>
      </m:oMath>
      <w:ins w:id="981" w:author="CMCC" w:date="2023-08-31T21:58:00Z">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ATG UE transmission timing and the downlink timing immediately after when the last timing advance in clause </w:t>
        </w:r>
        <w:r>
          <w:rPr>
            <w:rFonts w:eastAsia="SimSun" w:cs="v4.2.0" w:hint="eastAsia"/>
            <w:lang w:val="en-US" w:eastAsia="zh-CN"/>
          </w:rPr>
          <w:t>[</w:t>
        </w:r>
        <w:r>
          <w:rPr>
            <w:rFonts w:eastAsia="SimSun" w:cs="v4.2.0"/>
          </w:rPr>
          <w:t>7.3</w:t>
        </w:r>
        <w:r>
          <w:rPr>
            <w:rFonts w:eastAsia="SimSun" w:cs="v4.2.0" w:hint="eastAsia"/>
            <w:lang w:val="en-US" w:eastAsia="zh-CN"/>
          </w:rPr>
          <w:t>]</w:t>
        </w:r>
        <w:r>
          <w:rPr>
            <w:rFonts w:eastAsia="SimSun" w:cs="v4.2.0"/>
          </w:rPr>
          <w:t xml:space="preserve"> was applied. or after the last update in </w:t>
        </w:r>
      </w:ins>
      <m:oMath>
        <m:sSubSup>
          <m:sSubSupPr>
            <m:ctrlPr>
              <w:ins w:id="982" w:author="CMCC" w:date="2023-08-31T21:58:00Z">
                <w:rPr>
                  <w:rFonts w:ascii="Cambria Math" w:eastAsia="SimSun" w:hAnsi="Cambria Math" w:cs="v4.2.0"/>
                  <w:i/>
                </w:rPr>
              </w:ins>
            </m:ctrlPr>
          </m:sSubSupPr>
          <m:e>
            <m:r>
              <w:ins w:id="983" w:author="CMCC" w:date="2023-08-31T21:58:00Z">
                <w:rPr>
                  <w:rFonts w:ascii="Cambria Math" w:eastAsia="SimSun" w:hAnsi="Cambria Math" w:cs="v4.2.0"/>
                </w:rPr>
                <m:t>N</m:t>
              </w:ins>
            </m:r>
          </m:e>
          <m:sub>
            <m:r>
              <w:ins w:id="984" w:author="CMCC" w:date="2023-08-31T21:58:00Z">
                <m:rPr>
                  <m:sty m:val="p"/>
                </m:rPr>
                <w:rPr>
                  <w:rFonts w:ascii="Cambria Math" w:eastAsia="SimSun" w:hAnsi="Cambria Math" w:cs="v4.2.0"/>
                  <w:lang w:val="en-US"/>
                </w:rPr>
                <m:t>TA,adj</m:t>
              </w:ins>
            </m:r>
          </m:sub>
          <m:sup>
            <m:r>
              <w:ins w:id="985" w:author="CMCC" w:date="2023-08-31T21:58:00Z">
                <m:rPr>
                  <m:sty m:val="p"/>
                </m:rPr>
                <w:rPr>
                  <w:rFonts w:ascii="Cambria Math" w:eastAsia="SimSun" w:hAnsi="Cambria Math" w:cs="v4.2.0"/>
                  <w:lang w:val="en-US"/>
                </w:rPr>
                <m:t>UE</m:t>
              </w:ins>
            </m:r>
          </m:sup>
        </m:sSubSup>
      </m:oMath>
      <w:ins w:id="986" w:author="CMCC" w:date="2023-08-31T21:58:00Z">
        <w:r>
          <w:rPr>
            <w:rFonts w:eastAsia="SimSun" w:cs="v4.2.0"/>
          </w:rPr>
          <w:t>.</w:t>
        </w:r>
      </w:ins>
    </w:p>
    <w:p w14:paraId="106973DA" w14:textId="77777777" w:rsidR="007702D0" w:rsidRDefault="00000000">
      <w:pPr>
        <w:rPr>
          <w:ins w:id="987" w:author="CMCC" w:date="2023-08-31T21:58:00Z"/>
          <w:rFonts w:eastAsia="SimSun" w:cs="v4.2.0"/>
        </w:rPr>
      </w:pPr>
      <w:ins w:id="988" w:author="CMCC" w:date="2023-08-31T21:58:00Z">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ins>
    </w:p>
    <w:p w14:paraId="388E28AB" w14:textId="77777777" w:rsidR="007702D0" w:rsidRDefault="00000000">
      <w:pPr>
        <w:rPr>
          <w:ins w:id="989" w:author="CMCC" w:date="2023-08-31T21:58:00Z"/>
          <w:rFonts w:eastAsia="SimSun" w:cs="v4.2.0"/>
        </w:rPr>
      </w:pPr>
      <w:ins w:id="990" w:author="CMCC" w:date="2023-08-31T21:58:00Z">
        <w:r>
          <w:rPr>
            <w:rFonts w:eastAsia="SimSun" w:cs="v4.2.0"/>
            <w:lang w:eastAsia="zh-CN"/>
          </w:rPr>
          <w:t xml:space="preserve"> </w:t>
        </w:r>
      </w:ins>
      <m:oMath>
        <m:sSubSup>
          <m:sSubSupPr>
            <m:ctrlPr>
              <w:ins w:id="991" w:author="CMCC" w:date="2023-08-31T21:58:00Z">
                <w:rPr>
                  <w:rFonts w:ascii="Cambria Math" w:hAnsi="Cambria Math"/>
                  <w:i/>
                </w:rPr>
              </w:ins>
            </m:ctrlPr>
          </m:sSubSupPr>
          <m:e>
            <m:r>
              <w:ins w:id="992" w:author="CMCC" w:date="2023-08-31T21:58:00Z">
                <w:rPr>
                  <w:rFonts w:ascii="Cambria Math" w:hAnsi="Cambria Math"/>
                </w:rPr>
                <m:t>N</m:t>
              </w:ins>
            </m:r>
          </m:e>
          <m:sub>
            <m:r>
              <w:ins w:id="993" w:author="CMCC" w:date="2023-08-31T21:58:00Z">
                <m:rPr>
                  <m:nor/>
                </m:rPr>
                <w:rPr>
                  <w:rFonts w:ascii="Cambria Math" w:hAnsi="Cambria Math"/>
                  <w:lang w:val="en-US"/>
                </w:rPr>
                <m:t>TA,adj</m:t>
              </w:ins>
            </m:r>
          </m:sub>
          <m:sup>
            <m:r>
              <w:ins w:id="994" w:author="CMCC" w:date="2023-08-31T21:58:00Z">
                <m:rPr>
                  <m:nor/>
                </m:rPr>
                <w:rPr>
                  <w:rFonts w:ascii="Cambria Math" w:hAnsi="Cambria Math"/>
                  <w:lang w:val="en-US"/>
                </w:rPr>
                <m:t>UE</m:t>
              </w:ins>
            </m:r>
          </m:sup>
        </m:sSubSup>
      </m:oMath>
      <w:ins w:id="995" w:author="CMCC" w:date="2023-08-31T21:58:00Z">
        <w:r>
          <w:rPr>
            <w:rFonts w:eastAsia="SimSun" w:cs="v4.2.0"/>
            <w:lang w:eastAsia="zh-CN"/>
          </w:rPr>
          <w:t xml:space="preserve"> are as defined in TS38.211 [6].</w:t>
        </w:r>
      </w:ins>
    </w:p>
    <w:p w14:paraId="40BB03FC" w14:textId="77777777" w:rsidR="007702D0" w:rsidRDefault="007702D0">
      <w:pPr>
        <w:rPr>
          <w:ins w:id="996" w:author="CMCC" w:date="2023-08-31T21:58:00Z"/>
          <w:rFonts w:eastAsia="SimSun"/>
          <w:lang w:eastAsia="zh-CN"/>
        </w:rPr>
      </w:pPr>
    </w:p>
    <w:p w14:paraId="6194A88C" w14:textId="77777777" w:rsidR="007702D0" w:rsidRDefault="00000000">
      <w:pPr>
        <w:pStyle w:val="TH"/>
        <w:rPr>
          <w:ins w:id="997" w:author="CMCC" w:date="2023-08-31T21:58:00Z"/>
        </w:rPr>
      </w:pPr>
      <w:ins w:id="998" w:author="CMCC" w:date="2023-08-31T21:58:00Z">
        <w:r>
          <w:lastRenderedPageBreak/>
          <w:t>Table 7.1X.2-1: T</w:t>
        </w:r>
        <w:r>
          <w:rPr>
            <w:vertAlign w:val="subscript"/>
          </w:rPr>
          <w:t>e_ATG</w:t>
        </w:r>
        <w: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702D0" w14:paraId="77AC5D70" w14:textId="77777777">
        <w:trPr>
          <w:cantSplit/>
          <w:jc w:val="center"/>
          <w:ins w:id="999" w:author="CMCC" w:date="2023-08-31T21:58:00Z"/>
        </w:trPr>
        <w:tc>
          <w:tcPr>
            <w:tcW w:w="1033" w:type="pct"/>
            <w:vAlign w:val="center"/>
          </w:tcPr>
          <w:p w14:paraId="1F12E013" w14:textId="77777777" w:rsidR="007702D0" w:rsidRDefault="00000000">
            <w:pPr>
              <w:pStyle w:val="TAH"/>
              <w:rPr>
                <w:ins w:id="1000" w:author="CMCC" w:date="2023-08-31T21:58:00Z"/>
                <w:rFonts w:eastAsia="SimSun"/>
              </w:rPr>
            </w:pPr>
            <w:ins w:id="1001" w:author="CMCC" w:date="2023-08-31T21:58:00Z">
              <w:r>
                <w:rPr>
                  <w:rFonts w:eastAsia="SimSun"/>
                </w:rPr>
                <w:t>Frequency Range</w:t>
              </w:r>
            </w:ins>
          </w:p>
        </w:tc>
        <w:tc>
          <w:tcPr>
            <w:tcW w:w="1244" w:type="pct"/>
            <w:vAlign w:val="center"/>
          </w:tcPr>
          <w:p w14:paraId="322AEAE1" w14:textId="77777777" w:rsidR="007702D0" w:rsidRDefault="00000000">
            <w:pPr>
              <w:pStyle w:val="TAH"/>
              <w:rPr>
                <w:ins w:id="1002" w:author="CMCC" w:date="2023-08-31T21:58:00Z"/>
                <w:rFonts w:eastAsia="SimSun"/>
              </w:rPr>
            </w:pPr>
            <w:ins w:id="1003" w:author="CMCC" w:date="2023-08-31T21:58:00Z">
              <w:r>
                <w:rPr>
                  <w:rFonts w:eastAsia="SimSun"/>
                </w:rPr>
                <w:t>SCS of SSB signals (kHz)</w:t>
              </w:r>
            </w:ins>
          </w:p>
        </w:tc>
        <w:tc>
          <w:tcPr>
            <w:tcW w:w="1245" w:type="pct"/>
            <w:vAlign w:val="center"/>
          </w:tcPr>
          <w:p w14:paraId="3381997F" w14:textId="77777777" w:rsidR="007702D0" w:rsidRDefault="00000000">
            <w:pPr>
              <w:pStyle w:val="TAH"/>
              <w:rPr>
                <w:ins w:id="1004" w:author="CMCC" w:date="2023-08-31T21:58:00Z"/>
                <w:rFonts w:eastAsia="SimSun"/>
              </w:rPr>
            </w:pPr>
            <w:ins w:id="1005" w:author="CMCC" w:date="2023-08-31T21:58:00Z">
              <w:r>
                <w:rPr>
                  <w:rFonts w:eastAsia="SimSun"/>
                </w:rPr>
                <w:t>SCS of uplink signals (kHz)</w:t>
              </w:r>
            </w:ins>
          </w:p>
        </w:tc>
        <w:tc>
          <w:tcPr>
            <w:tcW w:w="1478" w:type="pct"/>
            <w:vAlign w:val="center"/>
          </w:tcPr>
          <w:p w14:paraId="0DEA7C39" w14:textId="77777777" w:rsidR="007702D0" w:rsidRDefault="00000000">
            <w:pPr>
              <w:pStyle w:val="TAH"/>
              <w:rPr>
                <w:ins w:id="1006" w:author="CMCC" w:date="2023-08-31T21:58:00Z"/>
                <w:rFonts w:eastAsia="SimSun"/>
              </w:rPr>
            </w:pPr>
            <w:ins w:id="1007" w:author="CMCC" w:date="2023-08-31T21:58:00Z">
              <w:r>
                <w:rPr>
                  <w:rFonts w:eastAsia="SimSun"/>
                </w:rPr>
                <w:t>T</w:t>
              </w:r>
              <w:r>
                <w:rPr>
                  <w:rFonts w:eastAsia="SimSun"/>
                  <w:vertAlign w:val="subscript"/>
                </w:rPr>
                <w:t>e</w:t>
              </w:r>
              <w:r>
                <w:rPr>
                  <w:vertAlign w:val="subscript"/>
                </w:rPr>
                <w:t>_ATG</w:t>
              </w:r>
            </w:ins>
          </w:p>
        </w:tc>
      </w:tr>
      <w:tr w:rsidR="007702D0" w14:paraId="3B44617E" w14:textId="77777777">
        <w:trPr>
          <w:cantSplit/>
          <w:jc w:val="center"/>
          <w:ins w:id="1008" w:author="CMCC" w:date="2023-08-31T21:58:00Z"/>
        </w:trPr>
        <w:tc>
          <w:tcPr>
            <w:tcW w:w="1033" w:type="pct"/>
            <w:tcBorders>
              <w:bottom w:val="nil"/>
            </w:tcBorders>
            <w:vAlign w:val="center"/>
          </w:tcPr>
          <w:p w14:paraId="2A897D83" w14:textId="77777777" w:rsidR="007702D0" w:rsidRDefault="00000000">
            <w:pPr>
              <w:pStyle w:val="TAC"/>
              <w:rPr>
                <w:ins w:id="1009" w:author="CMCC" w:date="2023-08-31T21:58:00Z"/>
                <w:rFonts w:eastAsia="SimSun"/>
              </w:rPr>
            </w:pPr>
            <w:ins w:id="1010" w:author="CMCC" w:date="2023-08-31T21:58:00Z">
              <w:r>
                <w:rPr>
                  <w:rFonts w:eastAsia="SimSun"/>
                </w:rPr>
                <w:t>1</w:t>
              </w:r>
            </w:ins>
          </w:p>
        </w:tc>
        <w:tc>
          <w:tcPr>
            <w:tcW w:w="1244" w:type="pct"/>
            <w:tcBorders>
              <w:bottom w:val="nil"/>
            </w:tcBorders>
            <w:vAlign w:val="center"/>
          </w:tcPr>
          <w:p w14:paraId="77A0CCC0" w14:textId="77777777" w:rsidR="007702D0" w:rsidRDefault="00000000">
            <w:pPr>
              <w:pStyle w:val="TAC"/>
              <w:rPr>
                <w:ins w:id="1011" w:author="CMCC" w:date="2023-08-31T21:58:00Z"/>
                <w:rFonts w:eastAsia="SimSun"/>
              </w:rPr>
            </w:pPr>
            <w:ins w:id="1012" w:author="CMCC" w:date="2023-08-31T21:58:00Z">
              <w:r>
                <w:rPr>
                  <w:rFonts w:eastAsia="SimSun"/>
                </w:rPr>
                <w:t>15</w:t>
              </w:r>
            </w:ins>
          </w:p>
        </w:tc>
        <w:tc>
          <w:tcPr>
            <w:tcW w:w="1245" w:type="pct"/>
          </w:tcPr>
          <w:p w14:paraId="6EDBCA7F" w14:textId="77777777" w:rsidR="007702D0" w:rsidRDefault="00000000">
            <w:pPr>
              <w:pStyle w:val="TAC"/>
              <w:rPr>
                <w:ins w:id="1013" w:author="CMCC" w:date="2023-08-31T21:58:00Z"/>
                <w:rFonts w:eastAsia="SimSun"/>
              </w:rPr>
            </w:pPr>
            <w:ins w:id="1014" w:author="CMCC" w:date="2023-08-31T21:58:00Z">
              <w:r>
                <w:rPr>
                  <w:rFonts w:eastAsia="SimSun"/>
                </w:rPr>
                <w:t>15</w:t>
              </w:r>
            </w:ins>
          </w:p>
        </w:tc>
        <w:tc>
          <w:tcPr>
            <w:tcW w:w="1478" w:type="pct"/>
          </w:tcPr>
          <w:p w14:paraId="00F467F2" w14:textId="77777777" w:rsidR="007702D0" w:rsidRDefault="00000000">
            <w:pPr>
              <w:pStyle w:val="TAC"/>
              <w:rPr>
                <w:ins w:id="1015" w:author="CMCC" w:date="2023-08-31T21:58:00Z"/>
                <w:rFonts w:eastAsia="SimSun"/>
              </w:rPr>
            </w:pPr>
            <w:ins w:id="1016" w:author="CMCC" w:date="2023-08-31T21:58:00Z">
              <w:r>
                <w:t>20*64*Tc</w:t>
              </w:r>
            </w:ins>
          </w:p>
        </w:tc>
      </w:tr>
      <w:tr w:rsidR="007702D0" w14:paraId="4BB547BA" w14:textId="77777777">
        <w:trPr>
          <w:cantSplit/>
          <w:jc w:val="center"/>
          <w:ins w:id="1017" w:author="CMCC" w:date="2023-08-31T21:58:00Z"/>
        </w:trPr>
        <w:tc>
          <w:tcPr>
            <w:tcW w:w="1033" w:type="pct"/>
            <w:tcBorders>
              <w:top w:val="nil"/>
              <w:bottom w:val="nil"/>
            </w:tcBorders>
            <w:vAlign w:val="center"/>
          </w:tcPr>
          <w:p w14:paraId="495CE98E" w14:textId="77777777" w:rsidR="007702D0" w:rsidRDefault="007702D0">
            <w:pPr>
              <w:pStyle w:val="TAC"/>
              <w:rPr>
                <w:ins w:id="1018" w:author="CMCC" w:date="2023-08-31T21:58:00Z"/>
                <w:rFonts w:eastAsia="SimSun"/>
              </w:rPr>
            </w:pPr>
          </w:p>
        </w:tc>
        <w:tc>
          <w:tcPr>
            <w:tcW w:w="1244" w:type="pct"/>
            <w:tcBorders>
              <w:top w:val="nil"/>
              <w:bottom w:val="nil"/>
            </w:tcBorders>
            <w:vAlign w:val="center"/>
          </w:tcPr>
          <w:p w14:paraId="0C78B62B" w14:textId="77777777" w:rsidR="007702D0" w:rsidRDefault="007702D0">
            <w:pPr>
              <w:pStyle w:val="TAC"/>
              <w:rPr>
                <w:ins w:id="1019" w:author="CMCC" w:date="2023-08-31T21:58:00Z"/>
                <w:rFonts w:eastAsia="SimSun"/>
              </w:rPr>
            </w:pPr>
          </w:p>
        </w:tc>
        <w:tc>
          <w:tcPr>
            <w:tcW w:w="1245" w:type="pct"/>
          </w:tcPr>
          <w:p w14:paraId="0DF15156" w14:textId="77777777" w:rsidR="007702D0" w:rsidRDefault="00000000">
            <w:pPr>
              <w:pStyle w:val="TAC"/>
              <w:rPr>
                <w:ins w:id="1020" w:author="CMCC" w:date="2023-08-31T21:58:00Z"/>
                <w:rFonts w:eastAsia="SimSun"/>
              </w:rPr>
            </w:pPr>
            <w:ins w:id="1021" w:author="CMCC" w:date="2023-08-31T21:58:00Z">
              <w:r>
                <w:rPr>
                  <w:rFonts w:eastAsia="SimSun"/>
                </w:rPr>
                <w:t>30</w:t>
              </w:r>
            </w:ins>
          </w:p>
        </w:tc>
        <w:tc>
          <w:tcPr>
            <w:tcW w:w="1478" w:type="pct"/>
          </w:tcPr>
          <w:p w14:paraId="7DCA0F2E" w14:textId="77777777" w:rsidR="007702D0" w:rsidRDefault="00000000">
            <w:pPr>
              <w:pStyle w:val="TAC"/>
              <w:rPr>
                <w:ins w:id="1022" w:author="CMCC" w:date="2023-08-31T21:58:00Z"/>
                <w:rFonts w:eastAsia="SimSun"/>
              </w:rPr>
            </w:pPr>
            <w:ins w:id="1023" w:author="CMCC" w:date="2023-08-31T21:58:00Z">
              <w:r>
                <w:t>18*64*Tc</w:t>
              </w:r>
            </w:ins>
          </w:p>
        </w:tc>
      </w:tr>
      <w:tr w:rsidR="007702D0" w14:paraId="3C329437" w14:textId="77777777">
        <w:trPr>
          <w:cantSplit/>
          <w:jc w:val="center"/>
          <w:ins w:id="1024" w:author="CMCC" w:date="2023-08-31T21:58:00Z"/>
        </w:trPr>
        <w:tc>
          <w:tcPr>
            <w:tcW w:w="1033" w:type="pct"/>
            <w:tcBorders>
              <w:top w:val="nil"/>
              <w:bottom w:val="nil"/>
            </w:tcBorders>
            <w:vAlign w:val="center"/>
          </w:tcPr>
          <w:p w14:paraId="048D99B1" w14:textId="77777777" w:rsidR="007702D0" w:rsidRDefault="007702D0">
            <w:pPr>
              <w:pStyle w:val="TAC"/>
              <w:rPr>
                <w:ins w:id="1025" w:author="CMCC" w:date="2023-08-31T21:58:00Z"/>
                <w:rFonts w:eastAsia="SimSun"/>
              </w:rPr>
            </w:pPr>
          </w:p>
        </w:tc>
        <w:tc>
          <w:tcPr>
            <w:tcW w:w="1244" w:type="pct"/>
            <w:tcBorders>
              <w:top w:val="nil"/>
            </w:tcBorders>
            <w:vAlign w:val="center"/>
          </w:tcPr>
          <w:p w14:paraId="474DDD16" w14:textId="77777777" w:rsidR="007702D0" w:rsidRDefault="007702D0">
            <w:pPr>
              <w:pStyle w:val="TAC"/>
              <w:rPr>
                <w:ins w:id="1026" w:author="CMCC" w:date="2023-08-31T21:58:00Z"/>
                <w:rFonts w:eastAsia="SimSun"/>
              </w:rPr>
            </w:pPr>
          </w:p>
        </w:tc>
        <w:tc>
          <w:tcPr>
            <w:tcW w:w="1245" w:type="pct"/>
          </w:tcPr>
          <w:p w14:paraId="11278144" w14:textId="77777777" w:rsidR="007702D0" w:rsidRDefault="00000000">
            <w:pPr>
              <w:pStyle w:val="TAC"/>
              <w:rPr>
                <w:ins w:id="1027" w:author="CMCC" w:date="2023-08-31T21:58:00Z"/>
                <w:rFonts w:eastAsia="SimSun"/>
              </w:rPr>
            </w:pPr>
            <w:ins w:id="1028" w:author="CMCC" w:date="2023-08-31T21:58:00Z">
              <w:r>
                <w:rPr>
                  <w:rFonts w:eastAsia="SimSun"/>
                </w:rPr>
                <w:t>60</w:t>
              </w:r>
            </w:ins>
          </w:p>
        </w:tc>
        <w:tc>
          <w:tcPr>
            <w:tcW w:w="1478" w:type="pct"/>
          </w:tcPr>
          <w:p w14:paraId="3396D33D" w14:textId="77777777" w:rsidR="007702D0" w:rsidRDefault="00000000">
            <w:pPr>
              <w:pStyle w:val="TAC"/>
              <w:rPr>
                <w:ins w:id="1029" w:author="CMCC" w:date="2023-08-31T21:58:00Z"/>
                <w:rFonts w:eastAsia="SimSun"/>
              </w:rPr>
            </w:pPr>
            <w:ins w:id="1030" w:author="CMCC" w:date="2023-08-31T21:58:00Z">
              <w:r>
                <w:t>N/A</w:t>
              </w:r>
            </w:ins>
          </w:p>
        </w:tc>
      </w:tr>
      <w:tr w:rsidR="007702D0" w14:paraId="043694DB" w14:textId="77777777">
        <w:trPr>
          <w:cantSplit/>
          <w:jc w:val="center"/>
          <w:ins w:id="1031" w:author="CMCC" w:date="2023-08-31T21:58:00Z"/>
        </w:trPr>
        <w:tc>
          <w:tcPr>
            <w:tcW w:w="1033" w:type="pct"/>
            <w:tcBorders>
              <w:top w:val="nil"/>
              <w:bottom w:val="nil"/>
            </w:tcBorders>
            <w:vAlign w:val="center"/>
          </w:tcPr>
          <w:p w14:paraId="7B6CDFA3" w14:textId="77777777" w:rsidR="007702D0" w:rsidRDefault="007702D0">
            <w:pPr>
              <w:pStyle w:val="TAC"/>
              <w:rPr>
                <w:ins w:id="1032" w:author="CMCC" w:date="2023-08-31T21:58:00Z"/>
                <w:rFonts w:eastAsia="SimSun"/>
              </w:rPr>
            </w:pPr>
          </w:p>
        </w:tc>
        <w:tc>
          <w:tcPr>
            <w:tcW w:w="1244" w:type="pct"/>
            <w:tcBorders>
              <w:bottom w:val="nil"/>
            </w:tcBorders>
            <w:vAlign w:val="center"/>
          </w:tcPr>
          <w:p w14:paraId="1ACC725E" w14:textId="77777777" w:rsidR="007702D0" w:rsidRDefault="00000000">
            <w:pPr>
              <w:pStyle w:val="TAC"/>
              <w:rPr>
                <w:ins w:id="1033" w:author="CMCC" w:date="2023-08-31T21:58:00Z"/>
                <w:rFonts w:eastAsia="SimSun"/>
              </w:rPr>
            </w:pPr>
            <w:ins w:id="1034" w:author="CMCC" w:date="2023-08-31T21:58:00Z">
              <w:r>
                <w:rPr>
                  <w:rFonts w:eastAsia="SimSun"/>
                </w:rPr>
                <w:t>30</w:t>
              </w:r>
            </w:ins>
          </w:p>
        </w:tc>
        <w:tc>
          <w:tcPr>
            <w:tcW w:w="1245" w:type="pct"/>
          </w:tcPr>
          <w:p w14:paraId="304C4742" w14:textId="77777777" w:rsidR="007702D0" w:rsidRDefault="00000000">
            <w:pPr>
              <w:pStyle w:val="TAC"/>
              <w:rPr>
                <w:ins w:id="1035" w:author="CMCC" w:date="2023-08-31T21:58:00Z"/>
                <w:rFonts w:eastAsia="SimSun"/>
              </w:rPr>
            </w:pPr>
            <w:ins w:id="1036" w:author="CMCC" w:date="2023-08-31T21:58:00Z">
              <w:r>
                <w:rPr>
                  <w:rFonts w:eastAsia="SimSun"/>
                </w:rPr>
                <w:t>15</w:t>
              </w:r>
            </w:ins>
          </w:p>
        </w:tc>
        <w:tc>
          <w:tcPr>
            <w:tcW w:w="1478" w:type="pct"/>
          </w:tcPr>
          <w:p w14:paraId="795670E9" w14:textId="77777777" w:rsidR="007702D0" w:rsidRDefault="00000000">
            <w:pPr>
              <w:pStyle w:val="TAC"/>
              <w:rPr>
                <w:ins w:id="1037" w:author="CMCC" w:date="2023-08-31T21:58:00Z"/>
                <w:rFonts w:eastAsia="SimSun"/>
              </w:rPr>
            </w:pPr>
            <w:ins w:id="1038" w:author="CMCC" w:date="2023-08-31T21:58:00Z">
              <w:r>
                <w:t>16*64*Tc</w:t>
              </w:r>
            </w:ins>
          </w:p>
        </w:tc>
      </w:tr>
      <w:tr w:rsidR="007702D0" w14:paraId="1CCA9AC1" w14:textId="77777777">
        <w:trPr>
          <w:cantSplit/>
          <w:jc w:val="center"/>
          <w:ins w:id="1039" w:author="CMCC" w:date="2023-08-31T21:58:00Z"/>
        </w:trPr>
        <w:tc>
          <w:tcPr>
            <w:tcW w:w="1033" w:type="pct"/>
            <w:tcBorders>
              <w:top w:val="nil"/>
              <w:bottom w:val="nil"/>
            </w:tcBorders>
            <w:vAlign w:val="center"/>
          </w:tcPr>
          <w:p w14:paraId="3CF952ED" w14:textId="77777777" w:rsidR="007702D0" w:rsidRDefault="007702D0">
            <w:pPr>
              <w:pStyle w:val="TAC"/>
              <w:rPr>
                <w:ins w:id="1040" w:author="CMCC" w:date="2023-08-31T21:58:00Z"/>
                <w:rFonts w:eastAsia="SimSun"/>
              </w:rPr>
            </w:pPr>
          </w:p>
        </w:tc>
        <w:tc>
          <w:tcPr>
            <w:tcW w:w="1244" w:type="pct"/>
            <w:tcBorders>
              <w:top w:val="nil"/>
              <w:bottom w:val="nil"/>
            </w:tcBorders>
            <w:vAlign w:val="center"/>
          </w:tcPr>
          <w:p w14:paraId="43EF1EDF" w14:textId="77777777" w:rsidR="007702D0" w:rsidRDefault="007702D0">
            <w:pPr>
              <w:pStyle w:val="TAC"/>
              <w:rPr>
                <w:ins w:id="1041" w:author="CMCC" w:date="2023-08-31T21:58:00Z"/>
                <w:rFonts w:eastAsia="SimSun"/>
              </w:rPr>
            </w:pPr>
          </w:p>
        </w:tc>
        <w:tc>
          <w:tcPr>
            <w:tcW w:w="1245" w:type="pct"/>
          </w:tcPr>
          <w:p w14:paraId="47802382" w14:textId="77777777" w:rsidR="007702D0" w:rsidRDefault="00000000">
            <w:pPr>
              <w:pStyle w:val="TAC"/>
              <w:rPr>
                <w:ins w:id="1042" w:author="CMCC" w:date="2023-08-31T21:58:00Z"/>
                <w:rFonts w:eastAsia="SimSun"/>
              </w:rPr>
            </w:pPr>
            <w:ins w:id="1043" w:author="CMCC" w:date="2023-08-31T21:58:00Z">
              <w:r>
                <w:rPr>
                  <w:rFonts w:eastAsia="SimSun"/>
                </w:rPr>
                <w:t>30</w:t>
              </w:r>
            </w:ins>
          </w:p>
        </w:tc>
        <w:tc>
          <w:tcPr>
            <w:tcW w:w="1478" w:type="pct"/>
          </w:tcPr>
          <w:p w14:paraId="19DF0B8B" w14:textId="77777777" w:rsidR="007702D0" w:rsidRDefault="00000000">
            <w:pPr>
              <w:pStyle w:val="TAC"/>
              <w:rPr>
                <w:ins w:id="1044" w:author="CMCC" w:date="2023-08-31T21:58:00Z"/>
                <w:rFonts w:eastAsia="SimSun"/>
              </w:rPr>
            </w:pPr>
            <w:ins w:id="1045" w:author="CMCC" w:date="2023-08-31T21:58:00Z">
              <w:r>
                <w:t>16*64*Tc</w:t>
              </w:r>
            </w:ins>
          </w:p>
        </w:tc>
      </w:tr>
      <w:tr w:rsidR="007702D0" w14:paraId="5FACC4E6" w14:textId="77777777">
        <w:trPr>
          <w:cantSplit/>
          <w:jc w:val="center"/>
          <w:ins w:id="1046" w:author="CMCC" w:date="2023-08-31T21:58:00Z"/>
        </w:trPr>
        <w:tc>
          <w:tcPr>
            <w:tcW w:w="1033" w:type="pct"/>
            <w:tcBorders>
              <w:top w:val="nil"/>
              <w:bottom w:val="single" w:sz="4" w:space="0" w:color="auto"/>
            </w:tcBorders>
            <w:vAlign w:val="center"/>
          </w:tcPr>
          <w:p w14:paraId="239FADFD" w14:textId="77777777" w:rsidR="007702D0" w:rsidRDefault="007702D0">
            <w:pPr>
              <w:pStyle w:val="TAC"/>
              <w:rPr>
                <w:ins w:id="1047" w:author="CMCC" w:date="2023-08-31T21:58:00Z"/>
                <w:rFonts w:eastAsia="SimSun"/>
              </w:rPr>
            </w:pPr>
          </w:p>
        </w:tc>
        <w:tc>
          <w:tcPr>
            <w:tcW w:w="1244" w:type="pct"/>
            <w:tcBorders>
              <w:top w:val="nil"/>
              <w:bottom w:val="single" w:sz="4" w:space="0" w:color="auto"/>
            </w:tcBorders>
            <w:vAlign w:val="center"/>
          </w:tcPr>
          <w:p w14:paraId="3FE28E83" w14:textId="77777777" w:rsidR="007702D0" w:rsidRDefault="007702D0">
            <w:pPr>
              <w:pStyle w:val="TAC"/>
              <w:rPr>
                <w:ins w:id="1048" w:author="CMCC" w:date="2023-08-31T21:58:00Z"/>
                <w:rFonts w:eastAsia="SimSun"/>
              </w:rPr>
            </w:pPr>
          </w:p>
        </w:tc>
        <w:tc>
          <w:tcPr>
            <w:tcW w:w="1245" w:type="pct"/>
          </w:tcPr>
          <w:p w14:paraId="71821BFE" w14:textId="77777777" w:rsidR="007702D0" w:rsidRDefault="00000000">
            <w:pPr>
              <w:pStyle w:val="TAC"/>
              <w:rPr>
                <w:ins w:id="1049" w:author="CMCC" w:date="2023-08-31T21:58:00Z"/>
                <w:rFonts w:eastAsia="SimSun"/>
              </w:rPr>
            </w:pPr>
            <w:ins w:id="1050" w:author="CMCC" w:date="2023-08-31T21:58:00Z">
              <w:r>
                <w:rPr>
                  <w:rFonts w:eastAsia="SimSun"/>
                </w:rPr>
                <w:t>60</w:t>
              </w:r>
            </w:ins>
          </w:p>
        </w:tc>
        <w:tc>
          <w:tcPr>
            <w:tcW w:w="1478" w:type="pct"/>
          </w:tcPr>
          <w:p w14:paraId="2778C866" w14:textId="77777777" w:rsidR="007702D0" w:rsidRDefault="00000000">
            <w:pPr>
              <w:pStyle w:val="TAC"/>
              <w:rPr>
                <w:ins w:id="1051" w:author="CMCC" w:date="2023-08-31T21:58:00Z"/>
                <w:rFonts w:eastAsia="SimSun"/>
              </w:rPr>
            </w:pPr>
            <w:ins w:id="1052" w:author="CMCC" w:date="2023-08-31T21:58:00Z">
              <w:r>
                <w:t>N/A</w:t>
              </w:r>
            </w:ins>
          </w:p>
        </w:tc>
      </w:tr>
      <w:tr w:rsidR="007702D0" w14:paraId="6A24D46B" w14:textId="77777777">
        <w:trPr>
          <w:cantSplit/>
          <w:jc w:val="center"/>
          <w:ins w:id="1053" w:author="CMCC" w:date="2023-08-31T21:58:00Z"/>
        </w:trPr>
        <w:tc>
          <w:tcPr>
            <w:tcW w:w="5000" w:type="pct"/>
            <w:gridSpan w:val="4"/>
          </w:tcPr>
          <w:p w14:paraId="020A8F37" w14:textId="77777777" w:rsidR="007702D0" w:rsidRDefault="00000000">
            <w:pPr>
              <w:pStyle w:val="TAN"/>
              <w:rPr>
                <w:ins w:id="1054" w:author="CMCC" w:date="2023-08-31T21:58:00Z"/>
                <w:rFonts w:eastAsia="SimSun"/>
              </w:rPr>
            </w:pPr>
            <w:ins w:id="1055" w:author="CMCC" w:date="2023-08-31T21:58:00Z">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ins>
          </w:p>
        </w:tc>
      </w:tr>
    </w:tbl>
    <w:p w14:paraId="21F609DB" w14:textId="77777777" w:rsidR="007702D0" w:rsidRDefault="007702D0">
      <w:pPr>
        <w:rPr>
          <w:ins w:id="1056" w:author="CMCC" w:date="2023-08-31T21:58:00Z"/>
          <w:rFonts w:eastAsia="SimSun"/>
          <w:snapToGrid w:val="0"/>
        </w:rPr>
      </w:pPr>
    </w:p>
    <w:p w14:paraId="76E4E023" w14:textId="77777777" w:rsidR="007702D0" w:rsidRDefault="00000000">
      <w:pPr>
        <w:rPr>
          <w:ins w:id="1057" w:author="CMCC" w:date="2023-08-31T21:58:00Z"/>
          <w:rFonts w:eastAsia="SimSun" w:cs="v4.2.0"/>
        </w:rPr>
      </w:pPr>
      <w:ins w:id="1058" w:author="CMCC" w:date="2023-08-31T21:58:00Z">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the ATG UE shall be capable of changing the transmission timing according to the received downlink frame of the reference cell</w:t>
        </w:r>
        <w:r>
          <w:rPr>
            <w:rFonts w:eastAsia="SimSun"/>
          </w:rPr>
          <w:t xml:space="preserve">, the updating of </w:t>
        </w:r>
      </w:ins>
      <m:oMath>
        <m:sSubSup>
          <m:sSubSupPr>
            <m:ctrlPr>
              <w:ins w:id="1059" w:author="CMCC" w:date="2023-08-31T21:58:00Z">
                <w:rPr>
                  <w:rFonts w:ascii="Cambria Math" w:hAnsi="Cambria Math"/>
                  <w:i/>
                </w:rPr>
              </w:ins>
            </m:ctrlPr>
          </m:sSubSupPr>
          <m:e>
            <m:r>
              <w:ins w:id="1060" w:author="CMCC" w:date="2023-08-31T21:58:00Z">
                <w:rPr>
                  <w:rFonts w:ascii="Cambria Math" w:hAnsi="Cambria Math"/>
                </w:rPr>
                <m:t>N</m:t>
              </w:ins>
            </m:r>
          </m:e>
          <m:sub>
            <m:r>
              <w:ins w:id="1061" w:author="CMCC" w:date="2023-08-31T21:58:00Z">
                <m:rPr>
                  <m:nor/>
                </m:rPr>
                <w:rPr>
                  <w:rFonts w:ascii="Cambria Math" w:hAnsi="Cambria Math"/>
                  <w:lang w:val="en-US"/>
                </w:rPr>
                <m:t>TA,adj</m:t>
              </w:ins>
            </m:r>
          </m:sub>
          <m:sup>
            <m:r>
              <w:ins w:id="1062" w:author="CMCC" w:date="2023-08-31T21:58:00Z">
                <m:rPr>
                  <m:nor/>
                </m:rPr>
                <w:rPr>
                  <w:rFonts w:ascii="Cambria Math" w:hAnsi="Cambria Math"/>
                  <w:lang w:val="en-US"/>
                </w:rPr>
                <m:t>UE</m:t>
              </w:ins>
            </m:r>
          </m:sup>
        </m:sSubSup>
      </m:oMath>
      <w:ins w:id="1063" w:author="CMCC" w:date="2023-08-31T21:58:00Z">
        <w:r>
          <w:rPr>
            <w:rFonts w:eastAsia="SimSun"/>
          </w:rPr>
          <w:t xml:space="preserve">, </w:t>
        </w:r>
        <w:r>
          <w:rPr>
            <w:rFonts w:eastAsia="SimSun"/>
            <w:lang w:eastAsia="ko-KR"/>
          </w:rPr>
          <w:t>except when the timing advance in clause 7.3X is applied.</w:t>
        </w:r>
      </w:ins>
    </w:p>
    <w:p w14:paraId="457786CA" w14:textId="77777777" w:rsidR="007702D0" w:rsidRDefault="00000000">
      <w:pPr>
        <w:pStyle w:val="Heading4"/>
        <w:rPr>
          <w:ins w:id="1064" w:author="CMCC" w:date="2023-08-31T21:58:00Z"/>
          <w:lang w:eastAsia="zh-CN"/>
        </w:rPr>
      </w:pPr>
      <w:ins w:id="1065" w:author="CMCC" w:date="2023-08-31T21:58:00Z">
        <w:r>
          <w:t>7.1X.2.1</w:t>
        </w:r>
        <w:r>
          <w:tab/>
          <w:t>Gradual timing adjustment</w:t>
        </w:r>
      </w:ins>
    </w:p>
    <w:p w14:paraId="157AD8C4" w14:textId="77777777" w:rsidR="007702D0" w:rsidRDefault="00000000">
      <w:pPr>
        <w:rPr>
          <w:ins w:id="1066" w:author="CMCC" w:date="2023-08-31T21:58:00Z"/>
          <w:rFonts w:eastAsia="SimSun" w:cs="v4.2.0"/>
          <w:lang w:eastAsia="zh-CN"/>
        </w:rPr>
      </w:pPr>
      <w:ins w:id="1067" w:author="CMCC" w:date="2023-08-31T21:58:00Z">
        <w:r>
          <w:rPr>
            <w:rFonts w:eastAsia="SimSun" w:cs="v4.2.0"/>
          </w:rPr>
          <w:t xml:space="preserve">When the transmission timing error between the ATG UE and the reference </w:t>
        </w:r>
        <w:r>
          <w:rPr>
            <w:rFonts w:eastAsia="SimSun" w:cs="v4.2.0"/>
            <w:lang w:eastAsia="ja-JP"/>
          </w:rPr>
          <w:t>timing</w:t>
        </w:r>
        <w:r>
          <w:rPr>
            <w:rFonts w:eastAsia="SimSun" w:cs="v4.2.0"/>
          </w:rPr>
          <w:t xml:space="preserve"> exceeds </w:t>
        </w:r>
        <w:r>
          <w:rPr>
            <w:rFonts w:ascii="Symbol" w:eastAsia="Symbol" w:hAnsi="Symbol" w:cs="Symbol"/>
          </w:rPr>
          <w:t>±</w:t>
        </w:r>
        <w:r>
          <w:rPr>
            <w:rFonts w:eastAsia="SimSun" w:cs="v4.2.0"/>
          </w:rPr>
          <w:t>T</w:t>
        </w:r>
        <w:r>
          <w:rPr>
            <w:rFonts w:eastAsia="SimSun" w:cs="v4.2.0"/>
            <w:vertAlign w:val="subscript"/>
          </w:rPr>
          <w:t>e_ATG</w:t>
        </w:r>
        <w:r>
          <w:rPr>
            <w:rFonts w:eastAsia="SimSun" w:cs="v4.2.0"/>
          </w:rPr>
          <w:t xml:space="preserve"> then the ATG UE is required to</w:t>
        </w:r>
        <w:r>
          <w:rPr>
            <w:rFonts w:eastAsia="SimSun" w:cs="v4.2.0" w:hint="eastAsia"/>
            <w:lang w:eastAsia="zh-CN"/>
          </w:rPr>
          <w:t xml:space="preserve"> </w:t>
        </w:r>
        <w:r>
          <w:rPr>
            <w:rFonts w:eastAsia="SimSun" w:cs="v4.2.0"/>
          </w:rPr>
          <w:t xml:space="preserve">adjust its timing to within </w:t>
        </w:r>
        <w:r>
          <w:rPr>
            <w:rFonts w:ascii="Symbol" w:eastAsia="Symbol" w:hAnsi="Symbol" w:cs="Symbol"/>
          </w:rPr>
          <w:t>±</w:t>
        </w:r>
        <w:r>
          <w:rPr>
            <w:rFonts w:eastAsia="SimSun" w:cs="v4.2.0"/>
          </w:rPr>
          <w:t>T</w:t>
        </w:r>
        <w:r>
          <w:rPr>
            <w:rFonts w:eastAsia="SimSun" w:cs="v4.2.0"/>
            <w:vertAlign w:val="subscript"/>
          </w:rPr>
          <w:t>e_ATG</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w:ins>
      <m:oMath>
        <m:d>
          <m:dPr>
            <m:ctrlPr>
              <w:ins w:id="1068" w:author="CMCC" w:date="2023-08-31T21:58:00Z">
                <w:rPr>
                  <w:rFonts w:ascii="Cambria Math" w:hAnsi="Cambria Math"/>
                  <w:i/>
                </w:rPr>
              </w:ins>
            </m:ctrlPr>
          </m:dPr>
          <m:e>
            <m:sSub>
              <m:sSubPr>
                <m:ctrlPr>
                  <w:ins w:id="1069" w:author="CMCC" w:date="2023-08-31T21:58:00Z">
                    <w:rPr>
                      <w:rFonts w:ascii="Cambria Math" w:hAnsi="Cambria Math"/>
                      <w:i/>
                    </w:rPr>
                  </w:ins>
                </m:ctrlPr>
              </m:sSubPr>
              <m:e>
                <m:r>
                  <w:ins w:id="1070" w:author="CMCC" w:date="2023-08-31T21:58:00Z">
                    <w:rPr>
                      <w:rFonts w:ascii="Cambria Math" w:hAnsi="Cambria Math"/>
                    </w:rPr>
                    <m:t>N</m:t>
                  </w:ins>
                </m:r>
              </m:e>
              <m:sub>
                <m:r>
                  <w:ins w:id="1071" w:author="CMCC" w:date="2023-08-31T21:58:00Z">
                    <m:rPr>
                      <m:nor/>
                    </m:rPr>
                    <w:rPr>
                      <w:rFonts w:ascii="Cambria Math" w:hAnsi="Cambria Math"/>
                      <w:lang w:val="en-US"/>
                    </w:rPr>
                    <m:t>TA</m:t>
                  </w:ins>
                </m:r>
              </m:sub>
            </m:sSub>
            <m:r>
              <w:ins w:id="1072" w:author="CMCC" w:date="2023-08-31T21:58:00Z">
                <w:rPr>
                  <w:rFonts w:ascii="Cambria Math" w:hAnsi="Cambria Math"/>
                  <w:lang w:val="en-US"/>
                </w:rPr>
                <m:t>+</m:t>
              </w:ins>
            </m:r>
            <m:sSub>
              <m:sSubPr>
                <m:ctrlPr>
                  <w:ins w:id="1073" w:author="CMCC" w:date="2023-08-31T21:58:00Z">
                    <w:rPr>
                      <w:rFonts w:ascii="Cambria Math" w:hAnsi="Cambria Math"/>
                      <w:i/>
                    </w:rPr>
                  </w:ins>
                </m:ctrlPr>
              </m:sSubPr>
              <m:e>
                <m:r>
                  <w:ins w:id="1074" w:author="CMCC" w:date="2023-08-31T21:58:00Z">
                    <w:rPr>
                      <w:rFonts w:ascii="Cambria Math" w:hAnsi="Cambria Math"/>
                    </w:rPr>
                    <m:t>N</m:t>
                  </w:ins>
                </m:r>
              </m:e>
              <m:sub>
                <m:r>
                  <w:ins w:id="1075" w:author="CMCC" w:date="2023-08-31T21:58:00Z">
                    <m:rPr>
                      <m:nor/>
                    </m:rPr>
                    <w:rPr>
                      <w:rFonts w:ascii="Cambria Math" w:hAnsi="Cambria Math"/>
                      <w:lang w:val="en-US"/>
                    </w:rPr>
                    <m:t>TA-offset</m:t>
                  </w:ins>
                </m:r>
              </m:sub>
            </m:sSub>
            <m:r>
              <w:ins w:id="1076" w:author="CMCC" w:date="2023-08-31T21:58:00Z">
                <w:rPr>
                  <w:rFonts w:ascii="Cambria Math" w:hAnsi="Cambria Math"/>
                  <w:lang w:val="en-US"/>
                </w:rPr>
                <m:t>+</m:t>
              </w:ins>
            </m:r>
            <m:sSubSup>
              <m:sSubSupPr>
                <m:ctrlPr>
                  <w:ins w:id="1077" w:author="CMCC" w:date="2023-08-31T21:58:00Z">
                    <w:rPr>
                      <w:rFonts w:ascii="Cambria Math" w:hAnsi="Cambria Math"/>
                      <w:i/>
                    </w:rPr>
                  </w:ins>
                </m:ctrlPr>
              </m:sSubSupPr>
              <m:e>
                <m:r>
                  <w:ins w:id="1078" w:author="CMCC" w:date="2023-08-31T21:58:00Z">
                    <w:rPr>
                      <w:rFonts w:ascii="Cambria Math" w:hAnsi="Cambria Math"/>
                    </w:rPr>
                    <m:t>N</m:t>
                  </w:ins>
                </m:r>
              </m:e>
              <m:sub>
                <m:r>
                  <w:ins w:id="1079" w:author="CMCC" w:date="2023-08-31T21:58:00Z">
                    <m:rPr>
                      <m:nor/>
                    </m:rPr>
                    <w:rPr>
                      <w:rFonts w:ascii="Cambria Math" w:hAnsi="Cambria Math"/>
                      <w:lang w:val="en-US"/>
                    </w:rPr>
                    <m:t>TA,adj</m:t>
                  </w:ins>
                </m:r>
              </m:sub>
              <m:sup>
                <m:r>
                  <w:ins w:id="1080" w:author="CMCC" w:date="2023-08-31T21:58:00Z">
                    <m:rPr>
                      <m:nor/>
                    </m:rPr>
                    <w:rPr>
                      <w:rFonts w:ascii="Cambria Math" w:hAnsi="Cambria Math"/>
                      <w:lang w:val="en-US"/>
                    </w:rPr>
                    <m:t>UE</m:t>
                  </w:ins>
                </m:r>
              </m:sup>
            </m:sSubSup>
          </m:e>
        </m:d>
        <m:r>
          <w:ins w:id="1081" w:author="CMCC" w:date="2023-08-31T21:58:00Z">
            <w:rPr>
              <w:rFonts w:ascii="Cambria Math" w:hAnsi="Cambria Math"/>
              <w:lang w:eastAsia="ko-KR"/>
            </w:rPr>
            <m:t>×</m:t>
          </w:ins>
        </m:r>
        <m:sSub>
          <m:sSubPr>
            <m:ctrlPr>
              <w:ins w:id="1082" w:author="CMCC" w:date="2023-08-31T21:58:00Z">
                <w:rPr>
                  <w:rFonts w:ascii="Cambria Math" w:hAnsi="Cambria Math"/>
                  <w:i/>
                </w:rPr>
              </w:ins>
            </m:ctrlPr>
          </m:sSubPr>
          <m:e>
            <m:r>
              <w:ins w:id="1083" w:author="CMCC" w:date="2023-08-31T21:58:00Z">
                <w:rPr>
                  <w:rFonts w:ascii="Cambria Math" w:hAnsi="Cambria Math"/>
                </w:rPr>
                <m:t>T</m:t>
              </w:ins>
            </m:r>
          </m:e>
          <m:sub>
            <m:r>
              <w:ins w:id="1084" w:author="CMCC" w:date="2023-08-31T21:58:00Z">
                <m:rPr>
                  <m:nor/>
                </m:rPr>
                <w:rPr>
                  <w:rFonts w:ascii="Cambria Math" w:hAnsi="Cambria Math"/>
                  <w:lang w:val="en-US"/>
                </w:rPr>
                <m:t>c</m:t>
              </w:ins>
            </m:r>
          </m:sub>
        </m:sSub>
      </m:oMath>
      <w:ins w:id="1085" w:author="CMCC" w:date="2023-08-31T21:58:00Z">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ATG UE uplink timing shall follow these rules:</w:t>
        </w:r>
      </w:ins>
    </w:p>
    <w:p w14:paraId="24DA8177" w14:textId="77777777" w:rsidR="007702D0" w:rsidRDefault="00000000">
      <w:pPr>
        <w:ind w:left="568" w:hanging="284"/>
        <w:rPr>
          <w:ins w:id="1086" w:author="CMCC" w:date="2023-08-31T21:58:00Z"/>
        </w:rPr>
      </w:pPr>
      <w:ins w:id="1087" w:author="CMCC" w:date="2023-08-31T21:58:00Z">
        <w:r>
          <w:t>1)</w:t>
        </w:r>
        <w:r>
          <w:tab/>
          <w:t>The maximum amount of the magnitude of the timing change</w:t>
        </w:r>
        <w:r>
          <w:rPr>
            <w:rFonts w:hint="eastAsia"/>
            <w:lang w:eastAsia="zh-CN"/>
          </w:rPr>
          <w:t>,</w:t>
        </w:r>
        <w:r>
          <w:rPr>
            <w:lang w:eastAsia="zh-CN"/>
          </w:rPr>
          <w:t xml:space="preserve"> apart from a change of </w:t>
        </w:r>
      </w:ins>
      <m:oMath>
        <m:sSubSup>
          <m:sSubSupPr>
            <m:ctrlPr>
              <w:ins w:id="1088" w:author="CMCC" w:date="2023-08-31T21:58:00Z">
                <w:rPr>
                  <w:rFonts w:ascii="Cambria Math" w:hAnsi="Cambria Math"/>
                  <w:i/>
                </w:rPr>
              </w:ins>
            </m:ctrlPr>
          </m:sSubSupPr>
          <m:e>
            <m:r>
              <w:ins w:id="1089" w:author="CMCC" w:date="2023-08-31T21:58:00Z">
                <w:rPr>
                  <w:rFonts w:ascii="Cambria Math" w:hAnsi="Cambria Math"/>
                </w:rPr>
                <m:t>N</m:t>
              </w:ins>
            </m:r>
          </m:e>
          <m:sub>
            <m:r>
              <w:ins w:id="1090" w:author="CMCC" w:date="2023-08-31T21:58:00Z">
                <m:rPr>
                  <m:nor/>
                </m:rPr>
                <w:rPr>
                  <w:rFonts w:ascii="Cambria Math" w:hAnsi="Cambria Math"/>
                  <w:lang w:val="en-US"/>
                </w:rPr>
                <m:t>TA,adj</m:t>
              </w:ins>
            </m:r>
          </m:sub>
          <m:sup>
            <m:r>
              <w:ins w:id="1091" w:author="CMCC" w:date="2023-08-31T21:58:00Z">
                <m:rPr>
                  <m:nor/>
                </m:rPr>
                <w:rPr>
                  <w:rFonts w:ascii="Cambria Math" w:hAnsi="Cambria Math"/>
                  <w:lang w:val="en-US"/>
                </w:rPr>
                <m:t>UE</m:t>
              </w:ins>
            </m:r>
          </m:sup>
        </m:sSubSup>
      </m:oMath>
      <w:ins w:id="1092" w:author="CMCC" w:date="2023-08-31T21:58:00Z">
        <w:r>
          <w:rPr>
            <w:lang w:eastAsia="zh-CN"/>
          </w:rPr>
          <w:t xml:space="preserve"> due to ATG UE position update,</w:t>
        </w:r>
        <w:r>
          <w:t xml:space="preserve"> in one adjustment shall be </w:t>
        </w:r>
        <w:r>
          <w:rPr>
            <w:rFonts w:cs="v4.2.0"/>
          </w:rPr>
          <w:t>T</w:t>
        </w:r>
        <w:r>
          <w:rPr>
            <w:rFonts w:cs="v4.2.0"/>
            <w:vertAlign w:val="subscript"/>
          </w:rPr>
          <w:t>q_ATG</w:t>
        </w:r>
        <w:r>
          <w:t>.</w:t>
        </w:r>
      </w:ins>
    </w:p>
    <w:p w14:paraId="6DA576CA" w14:textId="77777777" w:rsidR="007702D0" w:rsidRDefault="00000000">
      <w:pPr>
        <w:ind w:left="568" w:hanging="284"/>
        <w:rPr>
          <w:ins w:id="1093" w:author="CMCC" w:date="2023-08-31T21:58:00Z"/>
        </w:rPr>
      </w:pPr>
      <w:ins w:id="1094" w:author="CMCC" w:date="2023-08-31T21:58:00Z">
        <w:r>
          <w:t>2)</w:t>
        </w:r>
        <w:r>
          <w:tab/>
          <w:t xml:space="preserve">The minimum aggregate adjustment rate, </w:t>
        </w:r>
        <w:r>
          <w:rPr>
            <w:lang w:eastAsia="zh-CN"/>
          </w:rPr>
          <w:t xml:space="preserve">apart from a change of </w:t>
        </w:r>
      </w:ins>
      <m:oMath>
        <m:sSubSup>
          <m:sSubSupPr>
            <m:ctrlPr>
              <w:ins w:id="1095" w:author="CMCC" w:date="2023-08-31T21:58:00Z">
                <w:rPr>
                  <w:rFonts w:ascii="Cambria Math" w:hAnsi="Cambria Math"/>
                  <w:i/>
                </w:rPr>
              </w:ins>
            </m:ctrlPr>
          </m:sSubSupPr>
          <m:e>
            <m:r>
              <w:ins w:id="1096" w:author="CMCC" w:date="2023-08-31T21:58:00Z">
                <w:rPr>
                  <w:rFonts w:ascii="Cambria Math" w:hAnsi="Cambria Math"/>
                </w:rPr>
                <m:t>N</m:t>
              </w:ins>
            </m:r>
          </m:e>
          <m:sub>
            <m:r>
              <w:ins w:id="1097" w:author="CMCC" w:date="2023-08-31T21:58:00Z">
                <m:rPr>
                  <m:nor/>
                </m:rPr>
                <w:rPr>
                  <w:rFonts w:ascii="Cambria Math" w:hAnsi="Cambria Math"/>
                  <w:lang w:val="en-US"/>
                </w:rPr>
                <m:t>TA,adj</m:t>
              </w:ins>
            </m:r>
          </m:sub>
          <m:sup>
            <m:r>
              <w:ins w:id="1098" w:author="CMCC" w:date="2023-08-31T21:58:00Z">
                <m:rPr>
                  <m:nor/>
                </m:rPr>
                <w:rPr>
                  <w:rFonts w:ascii="Cambria Math" w:hAnsi="Cambria Math"/>
                  <w:lang w:val="en-US"/>
                </w:rPr>
                <m:t>UE</m:t>
              </w:ins>
            </m:r>
          </m:sup>
        </m:sSubSup>
      </m:oMath>
      <w:ins w:id="1099" w:author="CMCC" w:date="2023-08-31T21:58:00Z">
        <w:r>
          <w:rPr>
            <w:lang w:eastAsia="zh-CN"/>
          </w:rPr>
          <w:t xml:space="preserve"> due to ATG UE position update,</w:t>
        </w:r>
        <w:r>
          <w:t xml:space="preserve"> shall be </w:t>
        </w:r>
        <w:r>
          <w:rPr>
            <w:rFonts w:cs="v4.2.0"/>
          </w:rPr>
          <w:t>T</w:t>
        </w:r>
        <w:r>
          <w:rPr>
            <w:rFonts w:cs="v4.2.0"/>
            <w:vertAlign w:val="subscript"/>
            <w:lang w:eastAsia="zh-CN"/>
          </w:rPr>
          <w:t>p_ATG</w:t>
        </w:r>
        <w:r>
          <w:t xml:space="preserve"> per second.</w:t>
        </w:r>
      </w:ins>
    </w:p>
    <w:p w14:paraId="7FCB04F0" w14:textId="77777777" w:rsidR="007702D0" w:rsidRDefault="00000000">
      <w:pPr>
        <w:ind w:left="568" w:hanging="284"/>
        <w:rPr>
          <w:ins w:id="1100" w:author="CMCC" w:date="2023-08-31T21:58:00Z"/>
          <w:rFonts w:cs="v4.2.0"/>
        </w:rPr>
      </w:pPr>
      <w:ins w:id="1101" w:author="CMCC" w:date="2023-08-31T21:58:00Z">
        <w:r>
          <w:rPr>
            <w:rFonts w:cs="v4.2.0"/>
          </w:rPr>
          <w:t>3)</w:t>
        </w:r>
        <w:r>
          <w:rPr>
            <w:rFonts w:cs="v4.2.0"/>
          </w:rPr>
          <w:tab/>
          <w:t>The maximum aggregate adjustment rate,</w:t>
        </w:r>
        <w:r>
          <w:t xml:space="preserve"> </w:t>
        </w:r>
        <w:r>
          <w:rPr>
            <w:lang w:eastAsia="zh-CN"/>
          </w:rPr>
          <w:t xml:space="preserve">apart from a change of </w:t>
        </w:r>
      </w:ins>
      <m:oMath>
        <m:sSubSup>
          <m:sSubSupPr>
            <m:ctrlPr>
              <w:ins w:id="1102" w:author="CMCC" w:date="2023-08-31T21:58:00Z">
                <w:rPr>
                  <w:rFonts w:ascii="Cambria Math" w:hAnsi="Cambria Math"/>
                  <w:i/>
                </w:rPr>
              </w:ins>
            </m:ctrlPr>
          </m:sSubSupPr>
          <m:e>
            <m:r>
              <w:ins w:id="1103" w:author="CMCC" w:date="2023-08-31T21:58:00Z">
                <w:rPr>
                  <w:rFonts w:ascii="Cambria Math" w:hAnsi="Cambria Math"/>
                </w:rPr>
                <m:t>N</m:t>
              </w:ins>
            </m:r>
          </m:e>
          <m:sub>
            <m:r>
              <w:ins w:id="1104" w:author="CMCC" w:date="2023-08-31T21:58:00Z">
                <m:rPr>
                  <m:nor/>
                </m:rPr>
                <w:rPr>
                  <w:rFonts w:ascii="Cambria Math" w:hAnsi="Cambria Math"/>
                  <w:lang w:val="en-US"/>
                </w:rPr>
                <m:t>TA,adj</m:t>
              </w:ins>
            </m:r>
          </m:sub>
          <m:sup>
            <m:r>
              <w:ins w:id="1105" w:author="CMCC" w:date="2023-08-31T21:58:00Z">
                <m:rPr>
                  <m:nor/>
                </m:rPr>
                <w:rPr>
                  <w:rFonts w:ascii="Cambria Math" w:hAnsi="Cambria Math"/>
                  <w:lang w:val="en-US"/>
                </w:rPr>
                <m:t>UE</m:t>
              </w:ins>
            </m:r>
          </m:sup>
        </m:sSubSup>
      </m:oMath>
      <w:ins w:id="1106" w:author="CMCC" w:date="2023-08-31T21:58:00Z">
        <w:r>
          <w:rPr>
            <w:lang w:eastAsia="zh-CN"/>
          </w:rPr>
          <w:t xml:space="preserve"> due to ATG UE position update, </w:t>
        </w:r>
        <w:r>
          <w:rPr>
            <w:rFonts w:cs="v4.2.0"/>
          </w:rPr>
          <w:t>shall be T</w:t>
        </w:r>
        <w:r>
          <w:rPr>
            <w:rFonts w:cs="v4.2.0"/>
            <w:vertAlign w:val="subscript"/>
          </w:rPr>
          <w:t>q_ATG</w:t>
        </w:r>
        <w:r>
          <w:rPr>
            <w:rFonts w:cs="v4.2.0"/>
          </w:rPr>
          <w:t xml:space="preserve"> per 200 ms.</w:t>
        </w:r>
      </w:ins>
    </w:p>
    <w:p w14:paraId="2A895836" w14:textId="77777777" w:rsidR="007702D0" w:rsidRDefault="00000000">
      <w:pPr>
        <w:ind w:hanging="1"/>
        <w:rPr>
          <w:ins w:id="1107" w:author="CMCC" w:date="2023-08-31T21:58:00Z"/>
          <w:rFonts w:eastAsia="SimSun"/>
        </w:rPr>
      </w:pPr>
      <w:ins w:id="1108" w:author="CMCC" w:date="2023-08-31T21:58:00Z">
        <w:r>
          <w:rPr>
            <w:rFonts w:eastAsia="SimSun"/>
          </w:rPr>
          <w:t>Where, the maximum autonomous time adjustment step T</w:t>
        </w:r>
        <w:r>
          <w:rPr>
            <w:rFonts w:eastAsia="SimSun"/>
            <w:vertAlign w:val="subscript"/>
          </w:rPr>
          <w:t>q_ATG</w:t>
        </w:r>
        <w:r>
          <w:rPr>
            <w:rFonts w:eastAsia="SimSun"/>
          </w:rPr>
          <w:t xml:space="preserve"> and the aggregate adjustment rate T</w:t>
        </w:r>
        <w:r>
          <w:rPr>
            <w:rFonts w:eastAsia="SimSun"/>
            <w:vertAlign w:val="subscript"/>
          </w:rPr>
          <w:t>p_ATG</w:t>
        </w:r>
        <w:r>
          <w:rPr>
            <w:rFonts w:eastAsia="SimSun"/>
          </w:rPr>
          <w:t xml:space="preserve"> are specified in Table 7.1X.2.1-1.</w:t>
        </w:r>
      </w:ins>
    </w:p>
    <w:p w14:paraId="7209CE2E" w14:textId="77777777" w:rsidR="007702D0" w:rsidRDefault="007702D0">
      <w:pPr>
        <w:ind w:hanging="1"/>
        <w:rPr>
          <w:ins w:id="1109" w:author="CMCC" w:date="2023-08-31T21:58:00Z"/>
          <w:rFonts w:eastAsia="SimSun"/>
        </w:rPr>
      </w:pPr>
    </w:p>
    <w:p w14:paraId="7D37AE3F" w14:textId="77777777" w:rsidR="007702D0" w:rsidRDefault="00000000">
      <w:pPr>
        <w:pStyle w:val="TH"/>
        <w:rPr>
          <w:ins w:id="1110" w:author="CMCC" w:date="2023-08-31T21:58:00Z"/>
        </w:rPr>
      </w:pPr>
      <w:ins w:id="1111" w:author="CMCC" w:date="2023-08-31T21:58:00Z">
        <w:r>
          <w:t>Table 7.1X.2.1-1: T</w:t>
        </w:r>
        <w:r>
          <w:rPr>
            <w:vertAlign w:val="subscript"/>
          </w:rPr>
          <w:t xml:space="preserve">q_ATG </w:t>
        </w:r>
        <w:r>
          <w:t>Maximum Autonomous Time Adjustment Step and T</w:t>
        </w:r>
        <w:r>
          <w:rPr>
            <w:vertAlign w:val="subscript"/>
          </w:rPr>
          <w:t xml:space="preserve">p_ATG </w:t>
        </w:r>
        <w:r>
          <w:t>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7702D0" w14:paraId="714FAB63" w14:textId="77777777">
        <w:trPr>
          <w:cantSplit/>
          <w:jc w:val="center"/>
          <w:ins w:id="1112" w:author="CMCC" w:date="2023-08-31T21:58:00Z"/>
        </w:trPr>
        <w:tc>
          <w:tcPr>
            <w:tcW w:w="1205" w:type="pct"/>
            <w:tcBorders>
              <w:top w:val="single" w:sz="4" w:space="0" w:color="auto"/>
              <w:left w:val="single" w:sz="4" w:space="0" w:color="auto"/>
              <w:bottom w:val="single" w:sz="4" w:space="0" w:color="auto"/>
              <w:right w:val="single" w:sz="4" w:space="0" w:color="auto"/>
            </w:tcBorders>
            <w:vAlign w:val="center"/>
          </w:tcPr>
          <w:p w14:paraId="5C24AAAF" w14:textId="77777777" w:rsidR="007702D0" w:rsidRDefault="00000000">
            <w:pPr>
              <w:pStyle w:val="TAH"/>
              <w:rPr>
                <w:ins w:id="1113" w:author="CMCC" w:date="2023-08-31T21:58:00Z"/>
              </w:rPr>
            </w:pPr>
            <w:ins w:id="1114" w:author="CMCC" w:date="2023-08-31T21:58:00Z">
              <w:r>
                <w:t>Frequency Range</w:t>
              </w:r>
            </w:ins>
          </w:p>
        </w:tc>
        <w:tc>
          <w:tcPr>
            <w:tcW w:w="1280" w:type="pct"/>
            <w:tcBorders>
              <w:top w:val="single" w:sz="4" w:space="0" w:color="auto"/>
              <w:left w:val="single" w:sz="4" w:space="0" w:color="auto"/>
              <w:bottom w:val="single" w:sz="4" w:space="0" w:color="auto"/>
              <w:right w:val="single" w:sz="4" w:space="0" w:color="auto"/>
            </w:tcBorders>
          </w:tcPr>
          <w:p w14:paraId="05B4E8E6" w14:textId="77777777" w:rsidR="007702D0" w:rsidRDefault="00000000">
            <w:pPr>
              <w:pStyle w:val="TAH"/>
              <w:rPr>
                <w:ins w:id="1115" w:author="CMCC" w:date="2023-08-31T21:58:00Z"/>
              </w:rPr>
            </w:pPr>
            <w:ins w:id="1116" w:author="CMCC" w:date="2023-08-31T21:58:00Z">
              <w:r>
                <w:t>SCS of uplink signals (kHz)</w:t>
              </w:r>
            </w:ins>
          </w:p>
        </w:tc>
        <w:tc>
          <w:tcPr>
            <w:tcW w:w="1257" w:type="pct"/>
            <w:tcBorders>
              <w:top w:val="single" w:sz="4" w:space="0" w:color="auto"/>
              <w:left w:val="single" w:sz="4" w:space="0" w:color="auto"/>
              <w:bottom w:val="single" w:sz="4" w:space="0" w:color="auto"/>
              <w:right w:val="single" w:sz="4" w:space="0" w:color="auto"/>
            </w:tcBorders>
            <w:vAlign w:val="center"/>
          </w:tcPr>
          <w:p w14:paraId="0857738F" w14:textId="77777777" w:rsidR="007702D0" w:rsidRDefault="00000000">
            <w:pPr>
              <w:pStyle w:val="TAH"/>
              <w:rPr>
                <w:ins w:id="1117" w:author="CMCC" w:date="2023-08-31T21:58:00Z"/>
              </w:rPr>
            </w:pPr>
            <w:ins w:id="1118" w:author="CMCC" w:date="2023-08-31T21:58:00Z">
              <w:r>
                <w:t>T</w:t>
              </w:r>
              <w:r>
                <w:rPr>
                  <w:vertAlign w:val="subscript"/>
                </w:rPr>
                <w:t>q_ATG</w:t>
              </w:r>
            </w:ins>
          </w:p>
        </w:tc>
        <w:tc>
          <w:tcPr>
            <w:tcW w:w="1258" w:type="pct"/>
            <w:tcBorders>
              <w:top w:val="single" w:sz="4" w:space="0" w:color="auto"/>
              <w:left w:val="single" w:sz="4" w:space="0" w:color="auto"/>
              <w:bottom w:val="single" w:sz="4" w:space="0" w:color="auto"/>
              <w:right w:val="single" w:sz="4" w:space="0" w:color="auto"/>
            </w:tcBorders>
            <w:vAlign w:val="center"/>
          </w:tcPr>
          <w:p w14:paraId="1DF8EAAD" w14:textId="77777777" w:rsidR="007702D0" w:rsidRDefault="00000000">
            <w:pPr>
              <w:pStyle w:val="TAH"/>
              <w:rPr>
                <w:ins w:id="1119" w:author="CMCC" w:date="2023-08-31T21:58:00Z"/>
              </w:rPr>
            </w:pPr>
            <w:ins w:id="1120" w:author="CMCC" w:date="2023-08-31T21:58:00Z">
              <w:r>
                <w:t>T</w:t>
              </w:r>
              <w:r>
                <w:rPr>
                  <w:vertAlign w:val="subscript"/>
                </w:rPr>
                <w:t>p_ATG</w:t>
              </w:r>
              <w:r>
                <w:t xml:space="preserve"> </w:t>
              </w:r>
            </w:ins>
          </w:p>
        </w:tc>
      </w:tr>
      <w:tr w:rsidR="007702D0" w14:paraId="625BDF78" w14:textId="77777777">
        <w:trPr>
          <w:cantSplit/>
          <w:jc w:val="center"/>
          <w:ins w:id="1121" w:author="CMCC" w:date="2023-08-31T21:58:00Z"/>
        </w:trPr>
        <w:tc>
          <w:tcPr>
            <w:tcW w:w="1205" w:type="pct"/>
            <w:tcBorders>
              <w:top w:val="single" w:sz="4" w:space="0" w:color="auto"/>
              <w:left w:val="single" w:sz="4" w:space="0" w:color="auto"/>
              <w:bottom w:val="nil"/>
              <w:right w:val="single" w:sz="4" w:space="0" w:color="auto"/>
            </w:tcBorders>
            <w:vAlign w:val="center"/>
          </w:tcPr>
          <w:p w14:paraId="186EEC2E" w14:textId="77777777" w:rsidR="007702D0" w:rsidRDefault="00000000">
            <w:pPr>
              <w:pStyle w:val="TAC"/>
              <w:rPr>
                <w:ins w:id="1122" w:author="CMCC" w:date="2023-08-31T21:58:00Z"/>
              </w:rPr>
            </w:pPr>
            <w:ins w:id="1123" w:author="CMCC" w:date="2023-08-31T21:58:00Z">
              <w:r>
                <w:t>1</w:t>
              </w:r>
            </w:ins>
          </w:p>
        </w:tc>
        <w:tc>
          <w:tcPr>
            <w:tcW w:w="1280" w:type="pct"/>
            <w:tcBorders>
              <w:top w:val="single" w:sz="4" w:space="0" w:color="auto"/>
              <w:left w:val="single" w:sz="4" w:space="0" w:color="auto"/>
              <w:bottom w:val="single" w:sz="4" w:space="0" w:color="auto"/>
              <w:right w:val="single" w:sz="4" w:space="0" w:color="auto"/>
            </w:tcBorders>
          </w:tcPr>
          <w:p w14:paraId="726753E2" w14:textId="77777777" w:rsidR="007702D0" w:rsidRDefault="00000000">
            <w:pPr>
              <w:pStyle w:val="TAC"/>
              <w:rPr>
                <w:ins w:id="1124" w:author="CMCC" w:date="2023-08-31T21:58:00Z"/>
              </w:rPr>
            </w:pPr>
            <w:ins w:id="1125" w:author="CMCC" w:date="2023-08-31T21:58:00Z">
              <w:r>
                <w:t>15</w:t>
              </w:r>
            </w:ins>
          </w:p>
        </w:tc>
        <w:tc>
          <w:tcPr>
            <w:tcW w:w="1257" w:type="pct"/>
            <w:tcBorders>
              <w:top w:val="single" w:sz="4" w:space="0" w:color="auto"/>
              <w:left w:val="single" w:sz="4" w:space="0" w:color="auto"/>
              <w:bottom w:val="single" w:sz="4" w:space="0" w:color="auto"/>
              <w:right w:val="single" w:sz="4" w:space="0" w:color="auto"/>
            </w:tcBorders>
          </w:tcPr>
          <w:p w14:paraId="010A07A1" w14:textId="77777777" w:rsidR="007702D0" w:rsidRDefault="00000000">
            <w:pPr>
              <w:pStyle w:val="TAC"/>
              <w:rPr>
                <w:ins w:id="1126" w:author="CMCC" w:date="2023-08-31T21:58:00Z"/>
              </w:rPr>
            </w:pPr>
            <w:ins w:id="1127" w:author="CMCC" w:date="2023-08-31T21:58:00Z">
              <w:r>
                <w:t>9.5*64*T</w:t>
              </w:r>
              <w:r>
                <w:rPr>
                  <w:vertAlign w:val="subscript"/>
                </w:rPr>
                <w:t>c</w:t>
              </w:r>
            </w:ins>
          </w:p>
        </w:tc>
        <w:tc>
          <w:tcPr>
            <w:tcW w:w="1258" w:type="pct"/>
            <w:tcBorders>
              <w:top w:val="single" w:sz="4" w:space="0" w:color="auto"/>
              <w:left w:val="single" w:sz="4" w:space="0" w:color="auto"/>
              <w:bottom w:val="single" w:sz="4" w:space="0" w:color="auto"/>
              <w:right w:val="single" w:sz="4" w:space="0" w:color="auto"/>
            </w:tcBorders>
          </w:tcPr>
          <w:p w14:paraId="78D36F25" w14:textId="77777777" w:rsidR="007702D0" w:rsidRDefault="00000000">
            <w:pPr>
              <w:pStyle w:val="TAC"/>
              <w:rPr>
                <w:ins w:id="1128" w:author="CMCC" w:date="2023-08-31T21:58:00Z"/>
              </w:rPr>
            </w:pPr>
            <w:ins w:id="1129" w:author="CMCC" w:date="2023-08-31T21:58:00Z">
              <w:r>
                <w:t>9.5*64*T</w:t>
              </w:r>
              <w:r>
                <w:rPr>
                  <w:vertAlign w:val="subscript"/>
                </w:rPr>
                <w:t>c</w:t>
              </w:r>
            </w:ins>
          </w:p>
        </w:tc>
      </w:tr>
      <w:tr w:rsidR="007702D0" w14:paraId="12C66236" w14:textId="77777777">
        <w:trPr>
          <w:cantSplit/>
          <w:jc w:val="center"/>
          <w:ins w:id="1130" w:author="CMCC" w:date="2023-08-31T21:58:00Z"/>
        </w:trPr>
        <w:tc>
          <w:tcPr>
            <w:tcW w:w="1205" w:type="pct"/>
            <w:tcBorders>
              <w:top w:val="nil"/>
              <w:left w:val="single" w:sz="4" w:space="0" w:color="auto"/>
              <w:bottom w:val="nil"/>
              <w:right w:val="single" w:sz="4" w:space="0" w:color="auto"/>
            </w:tcBorders>
            <w:vAlign w:val="center"/>
          </w:tcPr>
          <w:p w14:paraId="7998DBBA" w14:textId="77777777" w:rsidR="007702D0" w:rsidRDefault="007702D0">
            <w:pPr>
              <w:pStyle w:val="TAC"/>
              <w:rPr>
                <w:ins w:id="1131" w:author="CMCC" w:date="2023-08-31T21:58:00Z"/>
              </w:rPr>
            </w:pPr>
          </w:p>
        </w:tc>
        <w:tc>
          <w:tcPr>
            <w:tcW w:w="1280" w:type="pct"/>
            <w:tcBorders>
              <w:top w:val="single" w:sz="4" w:space="0" w:color="auto"/>
              <w:left w:val="single" w:sz="4" w:space="0" w:color="auto"/>
              <w:bottom w:val="single" w:sz="4" w:space="0" w:color="auto"/>
              <w:right w:val="single" w:sz="4" w:space="0" w:color="auto"/>
            </w:tcBorders>
          </w:tcPr>
          <w:p w14:paraId="7832664D" w14:textId="77777777" w:rsidR="007702D0" w:rsidRDefault="00000000">
            <w:pPr>
              <w:pStyle w:val="TAC"/>
              <w:rPr>
                <w:ins w:id="1132" w:author="CMCC" w:date="2023-08-31T21:58:00Z"/>
              </w:rPr>
            </w:pPr>
            <w:ins w:id="1133" w:author="CMCC" w:date="2023-08-31T21:58:00Z">
              <w:r>
                <w:t>30</w:t>
              </w:r>
            </w:ins>
          </w:p>
        </w:tc>
        <w:tc>
          <w:tcPr>
            <w:tcW w:w="1257" w:type="pct"/>
            <w:tcBorders>
              <w:top w:val="single" w:sz="4" w:space="0" w:color="auto"/>
              <w:left w:val="single" w:sz="4" w:space="0" w:color="auto"/>
              <w:bottom w:val="single" w:sz="4" w:space="0" w:color="auto"/>
              <w:right w:val="single" w:sz="4" w:space="0" w:color="auto"/>
            </w:tcBorders>
          </w:tcPr>
          <w:p w14:paraId="408BA25E" w14:textId="77777777" w:rsidR="007702D0" w:rsidRDefault="00000000">
            <w:pPr>
              <w:pStyle w:val="TAC"/>
              <w:rPr>
                <w:ins w:id="1134" w:author="CMCC" w:date="2023-08-31T21:58:00Z"/>
              </w:rPr>
            </w:pPr>
            <w:ins w:id="1135" w:author="CMCC" w:date="2023-08-31T21:58:00Z">
              <w:r>
                <w:t>9.5*64*T</w:t>
              </w:r>
              <w:r>
                <w:rPr>
                  <w:vertAlign w:val="subscript"/>
                </w:rPr>
                <w:t>c</w:t>
              </w:r>
            </w:ins>
          </w:p>
        </w:tc>
        <w:tc>
          <w:tcPr>
            <w:tcW w:w="1258" w:type="pct"/>
            <w:tcBorders>
              <w:top w:val="single" w:sz="4" w:space="0" w:color="auto"/>
              <w:left w:val="single" w:sz="4" w:space="0" w:color="auto"/>
              <w:bottom w:val="single" w:sz="4" w:space="0" w:color="auto"/>
              <w:right w:val="single" w:sz="4" w:space="0" w:color="auto"/>
            </w:tcBorders>
          </w:tcPr>
          <w:p w14:paraId="47E0B682" w14:textId="77777777" w:rsidR="007702D0" w:rsidRDefault="00000000">
            <w:pPr>
              <w:pStyle w:val="TAC"/>
              <w:rPr>
                <w:ins w:id="1136" w:author="CMCC" w:date="2023-08-31T21:58:00Z"/>
              </w:rPr>
            </w:pPr>
            <w:ins w:id="1137" w:author="CMCC" w:date="2023-08-31T21:58:00Z">
              <w:r>
                <w:t>9.5*64*T</w:t>
              </w:r>
              <w:r>
                <w:rPr>
                  <w:vertAlign w:val="subscript"/>
                </w:rPr>
                <w:t>c</w:t>
              </w:r>
            </w:ins>
          </w:p>
        </w:tc>
      </w:tr>
      <w:tr w:rsidR="007702D0" w14:paraId="604229F1" w14:textId="77777777">
        <w:trPr>
          <w:cantSplit/>
          <w:jc w:val="center"/>
          <w:ins w:id="1138" w:author="CMCC" w:date="2023-08-31T21:58:00Z"/>
        </w:trPr>
        <w:tc>
          <w:tcPr>
            <w:tcW w:w="1205" w:type="pct"/>
            <w:tcBorders>
              <w:top w:val="nil"/>
              <w:left w:val="single" w:sz="4" w:space="0" w:color="auto"/>
              <w:bottom w:val="single" w:sz="4" w:space="0" w:color="auto"/>
              <w:right w:val="single" w:sz="4" w:space="0" w:color="auto"/>
            </w:tcBorders>
            <w:vAlign w:val="center"/>
          </w:tcPr>
          <w:p w14:paraId="5FB261F2" w14:textId="77777777" w:rsidR="007702D0" w:rsidRDefault="007702D0">
            <w:pPr>
              <w:pStyle w:val="TAC"/>
              <w:rPr>
                <w:ins w:id="1139" w:author="CMCC" w:date="2023-08-31T21:58:00Z"/>
              </w:rPr>
            </w:pPr>
          </w:p>
        </w:tc>
        <w:tc>
          <w:tcPr>
            <w:tcW w:w="1280" w:type="pct"/>
            <w:tcBorders>
              <w:top w:val="single" w:sz="4" w:space="0" w:color="auto"/>
              <w:left w:val="single" w:sz="4" w:space="0" w:color="auto"/>
              <w:bottom w:val="single" w:sz="4" w:space="0" w:color="auto"/>
              <w:right w:val="single" w:sz="4" w:space="0" w:color="auto"/>
            </w:tcBorders>
          </w:tcPr>
          <w:p w14:paraId="596460D2" w14:textId="77777777" w:rsidR="007702D0" w:rsidRDefault="00000000">
            <w:pPr>
              <w:pStyle w:val="TAC"/>
              <w:rPr>
                <w:ins w:id="1140" w:author="CMCC" w:date="2023-08-31T21:58:00Z"/>
              </w:rPr>
            </w:pPr>
            <w:ins w:id="1141" w:author="CMCC" w:date="2023-08-31T21:58:00Z">
              <w:r>
                <w:t>60</w:t>
              </w:r>
            </w:ins>
          </w:p>
        </w:tc>
        <w:tc>
          <w:tcPr>
            <w:tcW w:w="1257" w:type="pct"/>
            <w:tcBorders>
              <w:top w:val="single" w:sz="4" w:space="0" w:color="auto"/>
              <w:left w:val="single" w:sz="4" w:space="0" w:color="auto"/>
              <w:bottom w:val="single" w:sz="4" w:space="0" w:color="auto"/>
              <w:right w:val="single" w:sz="4" w:space="0" w:color="auto"/>
            </w:tcBorders>
          </w:tcPr>
          <w:p w14:paraId="7AE3454E" w14:textId="77777777" w:rsidR="007702D0" w:rsidRDefault="00000000">
            <w:pPr>
              <w:pStyle w:val="TAC"/>
              <w:rPr>
                <w:ins w:id="1142" w:author="CMCC" w:date="2023-08-31T21:58:00Z"/>
              </w:rPr>
            </w:pPr>
            <w:ins w:id="1143" w:author="CMCC" w:date="2023-08-31T21:58:00Z">
              <w:r>
                <w:t>N/A</w:t>
              </w:r>
            </w:ins>
          </w:p>
        </w:tc>
        <w:tc>
          <w:tcPr>
            <w:tcW w:w="1258" w:type="pct"/>
            <w:tcBorders>
              <w:top w:val="single" w:sz="4" w:space="0" w:color="auto"/>
              <w:left w:val="single" w:sz="4" w:space="0" w:color="auto"/>
              <w:bottom w:val="single" w:sz="4" w:space="0" w:color="auto"/>
              <w:right w:val="single" w:sz="4" w:space="0" w:color="auto"/>
            </w:tcBorders>
          </w:tcPr>
          <w:p w14:paraId="7BE6CC8D" w14:textId="77777777" w:rsidR="007702D0" w:rsidRDefault="00000000">
            <w:pPr>
              <w:pStyle w:val="TAC"/>
              <w:rPr>
                <w:ins w:id="1144" w:author="CMCC" w:date="2023-08-31T21:58:00Z"/>
              </w:rPr>
            </w:pPr>
            <w:ins w:id="1145" w:author="CMCC" w:date="2023-08-31T21:58:00Z">
              <w:r>
                <w:t>N/A</w:t>
              </w:r>
            </w:ins>
          </w:p>
        </w:tc>
      </w:tr>
      <w:tr w:rsidR="007702D0" w14:paraId="49118BE6" w14:textId="77777777">
        <w:trPr>
          <w:cantSplit/>
          <w:jc w:val="center"/>
          <w:ins w:id="1146" w:author="CMCC" w:date="2023-08-31T21:58:00Z"/>
        </w:trPr>
        <w:tc>
          <w:tcPr>
            <w:tcW w:w="5000" w:type="pct"/>
            <w:gridSpan w:val="4"/>
            <w:tcBorders>
              <w:top w:val="single" w:sz="4" w:space="0" w:color="auto"/>
              <w:left w:val="single" w:sz="4" w:space="0" w:color="auto"/>
              <w:bottom w:val="single" w:sz="4" w:space="0" w:color="auto"/>
              <w:right w:val="single" w:sz="4" w:space="0" w:color="auto"/>
            </w:tcBorders>
          </w:tcPr>
          <w:p w14:paraId="654FF1F8" w14:textId="77777777" w:rsidR="007702D0" w:rsidRDefault="00000000">
            <w:pPr>
              <w:pStyle w:val="TAN"/>
              <w:rPr>
                <w:ins w:id="1147" w:author="CMCC" w:date="2023-08-31T21:58:00Z"/>
              </w:rPr>
            </w:pPr>
            <w:ins w:id="1148" w:author="CMCC" w:date="2023-08-31T21:58:00Z">
              <w:r>
                <w:rPr>
                  <w:rFonts w:cs="Arial"/>
                </w:rPr>
                <w:t>NOTE 1</w:t>
              </w:r>
              <w:r>
                <w:t>:</w:t>
              </w:r>
              <w:r>
                <w:tab/>
                <w:t>T</w:t>
              </w:r>
              <w:r>
                <w:rPr>
                  <w:vertAlign w:val="subscript"/>
                </w:rPr>
                <w:t>c</w:t>
              </w:r>
              <w:r>
                <w:t xml:space="preserve"> is the basic timing unit defined in TS 38.211 [6]</w:t>
              </w:r>
            </w:ins>
          </w:p>
          <w:p w14:paraId="470294C1" w14:textId="77777777" w:rsidR="007702D0" w:rsidRDefault="007702D0">
            <w:pPr>
              <w:pStyle w:val="TAN"/>
              <w:rPr>
                <w:ins w:id="1149" w:author="CMCC" w:date="2023-08-31T21:58:00Z"/>
              </w:rPr>
            </w:pPr>
          </w:p>
        </w:tc>
      </w:tr>
    </w:tbl>
    <w:p w14:paraId="4130E3F3"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0BA5C29D" w14:textId="77777777" w:rsidR="007702D0" w:rsidRDefault="00000000">
      <w:pPr>
        <w:pStyle w:val="Heading2"/>
        <w:rPr>
          <w:ins w:id="1150" w:author="CMCC" w:date="2023-08-31T21:59:00Z"/>
        </w:rPr>
      </w:pPr>
      <w:ins w:id="1151" w:author="CMCC" w:date="2023-08-31T21:59:00Z">
        <w:r>
          <w:t>7.2X</w:t>
        </w:r>
        <w:r>
          <w:tab/>
          <w:t>UE timer accuracy for ATG</w:t>
        </w:r>
      </w:ins>
    </w:p>
    <w:p w14:paraId="7127B2A3" w14:textId="77777777" w:rsidR="007702D0" w:rsidRDefault="00000000">
      <w:pPr>
        <w:pStyle w:val="Heading3"/>
        <w:rPr>
          <w:ins w:id="1152" w:author="CMCC" w:date="2023-08-31T21:59:00Z"/>
        </w:rPr>
      </w:pPr>
      <w:ins w:id="1153" w:author="CMCC" w:date="2023-08-31T21:59:00Z">
        <w:r>
          <w:t>7.2X.1</w:t>
        </w:r>
        <w:r>
          <w:tab/>
          <w:t>Introduction</w:t>
        </w:r>
      </w:ins>
    </w:p>
    <w:p w14:paraId="1AFCFA7F" w14:textId="77777777" w:rsidR="007702D0" w:rsidRDefault="00000000">
      <w:pPr>
        <w:rPr>
          <w:ins w:id="1154" w:author="CMCC" w:date="2023-08-31T21:59:00Z"/>
          <w:rFonts w:eastAsia="PMingLiU"/>
          <w:lang w:eastAsia="ko-KR"/>
        </w:rPr>
      </w:pPr>
      <w:ins w:id="1155" w:author="CMCC" w:date="2023-08-31T21:59:00Z">
        <w:r>
          <w:rPr>
            <w:rFonts w:eastAsia="PMingLiU"/>
            <w:lang w:eastAsia="ko-KR"/>
          </w:rPr>
          <w:t>ATG UE timers are used in different protocol entities to control the ATG UE behaviour.</w:t>
        </w:r>
      </w:ins>
    </w:p>
    <w:p w14:paraId="7622A789" w14:textId="77777777" w:rsidR="007702D0" w:rsidRDefault="00000000">
      <w:pPr>
        <w:pStyle w:val="Heading3"/>
        <w:rPr>
          <w:ins w:id="1156" w:author="CMCC" w:date="2023-08-31T21:59:00Z"/>
        </w:rPr>
      </w:pPr>
      <w:ins w:id="1157" w:author="CMCC" w:date="2023-08-31T21:59:00Z">
        <w:r>
          <w:t>7.2X.2</w:t>
        </w:r>
        <w:r>
          <w:tab/>
          <w:t>Requirements</w:t>
        </w:r>
      </w:ins>
    </w:p>
    <w:p w14:paraId="2A8224F6" w14:textId="77777777" w:rsidR="007702D0" w:rsidRDefault="00000000">
      <w:pPr>
        <w:rPr>
          <w:ins w:id="1158" w:author="CMCC" w:date="2023-08-31T21:59:00Z"/>
          <w:rFonts w:eastAsia="PMingLiU"/>
          <w:lang w:eastAsia="ko-KR"/>
        </w:rPr>
      </w:pPr>
      <w:ins w:id="1159" w:author="CMCC" w:date="2023-08-31T21:59:00Z">
        <w:r>
          <w:rPr>
            <w:rFonts w:eastAsia="PMingLiU"/>
            <w:lang w:eastAsia="ko-KR"/>
          </w:rPr>
          <w:t>For ATG UE timers specified in TS 38.331 [2], the ATG UE shall comply with the timer accuracies according to Table 7.2X.2-1.</w:t>
        </w:r>
      </w:ins>
    </w:p>
    <w:p w14:paraId="5DD0C450" w14:textId="77777777" w:rsidR="007702D0" w:rsidRDefault="00000000">
      <w:pPr>
        <w:rPr>
          <w:ins w:id="1160" w:author="CMCC" w:date="2023-08-31T21:59:00Z"/>
          <w:rFonts w:eastAsia="PMingLiU"/>
          <w:lang w:eastAsia="ko-KR"/>
        </w:rPr>
      </w:pPr>
      <w:ins w:id="1161" w:author="CMCC" w:date="2023-08-31T21:59:00Z">
        <w:r>
          <w:rPr>
            <w:rFonts w:eastAsia="PMingLiU"/>
            <w:lang w:eastAsia="ko-KR"/>
          </w:rPr>
          <w:t>The requirements are only related to the actual timing measurements internally in the ATG UE. They do not include the following:</w:t>
        </w:r>
      </w:ins>
    </w:p>
    <w:p w14:paraId="2D080DD3" w14:textId="77777777" w:rsidR="007702D0" w:rsidRDefault="00000000">
      <w:pPr>
        <w:pStyle w:val="B10"/>
        <w:rPr>
          <w:ins w:id="1162" w:author="CMCC" w:date="2023-08-31T21:59:00Z"/>
        </w:rPr>
      </w:pPr>
      <w:ins w:id="1163" w:author="CMCC" w:date="2023-08-31T21:59:00Z">
        <w:r>
          <w:lastRenderedPageBreak/>
          <w:t>-</w:t>
        </w:r>
        <w:r>
          <w:tab/>
          <w:t>Inaccuracy in the start and stop conditions of a timer (e.g. ATG UE reaction time to detect that start and stop conditions of a timer is fulfilled), or</w:t>
        </w:r>
      </w:ins>
    </w:p>
    <w:p w14:paraId="29072C8C" w14:textId="77777777" w:rsidR="007702D0" w:rsidRDefault="00000000">
      <w:pPr>
        <w:pStyle w:val="B10"/>
        <w:rPr>
          <w:ins w:id="1164" w:author="CMCC" w:date="2023-08-31T21:59:00Z"/>
        </w:rPr>
      </w:pPr>
      <w:ins w:id="1165" w:author="CMCC" w:date="2023-08-31T21:59:00Z">
        <w:r>
          <w:t>-</w:t>
        </w:r>
        <w:r>
          <w:tab/>
          <w:t>Inaccuracies due to restrictions in observability of start and stop conditions of a ATG UE timer (e.g. slot alignment when ATG UE sends messages at timer expiry).</w:t>
        </w:r>
      </w:ins>
    </w:p>
    <w:p w14:paraId="1344C8FC" w14:textId="77777777" w:rsidR="007702D0" w:rsidRDefault="00000000">
      <w:pPr>
        <w:pStyle w:val="TH"/>
        <w:rPr>
          <w:ins w:id="1166" w:author="CMCC" w:date="2023-08-31T21:59:00Z"/>
        </w:rPr>
      </w:pPr>
      <w:ins w:id="1167" w:author="CMCC" w:date="2023-08-31T21:59:00Z">
        <w:r>
          <w:t>Table 7.2</w:t>
        </w:r>
        <w:r>
          <w:rPr>
            <w:lang w:eastAsia="zh-CN"/>
          </w:rPr>
          <w:t>X</w:t>
        </w:r>
        <w: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7702D0" w14:paraId="0D65E237" w14:textId="77777777">
        <w:trPr>
          <w:cantSplit/>
          <w:jc w:val="center"/>
          <w:ins w:id="1168" w:author="CMCC" w:date="2023-08-31T21:59:00Z"/>
        </w:trPr>
        <w:tc>
          <w:tcPr>
            <w:tcW w:w="1842" w:type="dxa"/>
          </w:tcPr>
          <w:p w14:paraId="50DF2205" w14:textId="77777777" w:rsidR="007702D0" w:rsidRDefault="00000000">
            <w:pPr>
              <w:keepNext/>
              <w:keepLines/>
              <w:spacing w:after="0"/>
              <w:jc w:val="center"/>
              <w:rPr>
                <w:ins w:id="1169" w:author="CMCC" w:date="2023-08-31T21:59:00Z"/>
                <w:rFonts w:ascii="Arial" w:eastAsia="PMingLiU" w:hAnsi="Arial" w:cs="Arial"/>
                <w:b/>
                <w:sz w:val="18"/>
              </w:rPr>
            </w:pPr>
            <w:ins w:id="1170" w:author="CMCC" w:date="2023-08-31T21:59:00Z">
              <w:r>
                <w:rPr>
                  <w:rFonts w:ascii="Arial" w:eastAsia="PMingLiU" w:hAnsi="Arial"/>
                  <w:b/>
                  <w:sz w:val="18"/>
                </w:rPr>
                <w:t>Timer value [s]</w:t>
              </w:r>
            </w:ins>
          </w:p>
        </w:tc>
        <w:tc>
          <w:tcPr>
            <w:tcW w:w="1873" w:type="dxa"/>
          </w:tcPr>
          <w:p w14:paraId="1B28F5AE" w14:textId="77777777" w:rsidR="007702D0" w:rsidRDefault="00000000">
            <w:pPr>
              <w:keepNext/>
              <w:keepLines/>
              <w:spacing w:after="0"/>
              <w:jc w:val="center"/>
              <w:rPr>
                <w:ins w:id="1171" w:author="CMCC" w:date="2023-08-31T21:59:00Z"/>
                <w:rFonts w:ascii="Arial" w:eastAsia="PMingLiU" w:hAnsi="Arial" w:cs="Arial"/>
                <w:b/>
                <w:sz w:val="18"/>
              </w:rPr>
            </w:pPr>
            <w:ins w:id="1172" w:author="CMCC" w:date="2023-08-31T21:59:00Z">
              <w:r>
                <w:rPr>
                  <w:rFonts w:ascii="Arial" w:eastAsia="PMingLiU" w:hAnsi="Arial"/>
                  <w:b/>
                  <w:sz w:val="18"/>
                </w:rPr>
                <w:t>Accuracy</w:t>
              </w:r>
            </w:ins>
          </w:p>
        </w:tc>
      </w:tr>
      <w:tr w:rsidR="007702D0" w14:paraId="02C289D2" w14:textId="77777777">
        <w:trPr>
          <w:cantSplit/>
          <w:jc w:val="center"/>
          <w:ins w:id="1173" w:author="CMCC" w:date="2023-08-31T21:59:00Z"/>
        </w:trPr>
        <w:tc>
          <w:tcPr>
            <w:tcW w:w="1842" w:type="dxa"/>
            <w:vAlign w:val="center"/>
          </w:tcPr>
          <w:p w14:paraId="18A40ED5" w14:textId="77777777" w:rsidR="007702D0" w:rsidRDefault="00000000">
            <w:pPr>
              <w:keepNext/>
              <w:keepLines/>
              <w:spacing w:after="0"/>
              <w:rPr>
                <w:ins w:id="1174" w:author="CMCC" w:date="2023-08-31T21:59:00Z"/>
                <w:rFonts w:ascii="Arial" w:eastAsia="PMingLiU" w:hAnsi="Arial"/>
                <w:sz w:val="18"/>
              </w:rPr>
            </w:pPr>
            <w:ins w:id="1175" w:author="CMCC" w:date="2023-08-31T21:59:00Z">
              <w:r>
                <w:rPr>
                  <w:rFonts w:ascii="Arial" w:eastAsia="PMingLiU" w:hAnsi="Arial"/>
                  <w:sz w:val="18"/>
                </w:rPr>
                <w:t>timer value &lt; 4</w:t>
              </w:r>
            </w:ins>
          </w:p>
        </w:tc>
        <w:tc>
          <w:tcPr>
            <w:tcW w:w="1873" w:type="dxa"/>
            <w:vAlign w:val="center"/>
          </w:tcPr>
          <w:p w14:paraId="68D9B35B" w14:textId="77777777" w:rsidR="007702D0" w:rsidRDefault="00000000">
            <w:pPr>
              <w:keepNext/>
              <w:keepLines/>
              <w:spacing w:after="0"/>
              <w:rPr>
                <w:ins w:id="1176" w:author="CMCC" w:date="2023-08-31T21:59:00Z"/>
                <w:rFonts w:ascii="Arial" w:eastAsia="PMingLiU" w:hAnsi="Arial"/>
                <w:sz w:val="18"/>
              </w:rPr>
            </w:pPr>
            <w:ins w:id="1177" w:author="CMCC" w:date="2023-08-31T21:59:00Z">
              <w:r>
                <w:rPr>
                  <w:rFonts w:ascii="Symbol" w:eastAsia="Symbol" w:hAnsi="Symbol" w:cs="Symbol"/>
                  <w:sz w:val="18"/>
                </w:rPr>
                <w:t>±</w:t>
              </w:r>
              <w:r>
                <w:rPr>
                  <w:rFonts w:ascii="Arial" w:eastAsia="PMingLiU" w:hAnsi="Arial"/>
                  <w:sz w:val="18"/>
                </w:rPr>
                <w:t xml:space="preserve"> 0.1s</w:t>
              </w:r>
            </w:ins>
          </w:p>
        </w:tc>
      </w:tr>
      <w:tr w:rsidR="007702D0" w14:paraId="5E245630" w14:textId="77777777">
        <w:trPr>
          <w:cantSplit/>
          <w:jc w:val="center"/>
          <w:ins w:id="1178" w:author="CMCC" w:date="2023-08-31T21:59:00Z"/>
        </w:trPr>
        <w:tc>
          <w:tcPr>
            <w:tcW w:w="1842" w:type="dxa"/>
          </w:tcPr>
          <w:p w14:paraId="7C2DF602" w14:textId="77777777" w:rsidR="007702D0" w:rsidRDefault="00000000">
            <w:pPr>
              <w:keepNext/>
              <w:keepLines/>
              <w:spacing w:after="0"/>
              <w:rPr>
                <w:ins w:id="1179" w:author="CMCC" w:date="2023-08-31T21:59:00Z"/>
                <w:rFonts w:ascii="Arial" w:eastAsia="PMingLiU" w:hAnsi="Arial"/>
                <w:sz w:val="18"/>
              </w:rPr>
            </w:pPr>
            <w:ins w:id="1180" w:author="CMCC" w:date="2023-08-31T21:59:00Z">
              <w:r>
                <w:rPr>
                  <w:rFonts w:ascii="Arial" w:eastAsia="PMingLiU" w:hAnsi="Arial"/>
                  <w:sz w:val="18"/>
                </w:rPr>
                <w:t xml:space="preserve">timer value </w:t>
              </w:r>
              <w:r>
                <w:rPr>
                  <w:rFonts w:ascii="Symbol" w:eastAsia="Symbol" w:hAnsi="Symbol" w:cs="Symbol"/>
                  <w:sz w:val="18"/>
                </w:rPr>
                <w:t>³</w:t>
              </w:r>
              <w:r>
                <w:rPr>
                  <w:rFonts w:ascii="Arial" w:eastAsia="PMingLiU" w:hAnsi="Arial"/>
                  <w:sz w:val="18"/>
                </w:rPr>
                <w:t xml:space="preserve"> 4</w:t>
              </w:r>
            </w:ins>
          </w:p>
        </w:tc>
        <w:tc>
          <w:tcPr>
            <w:tcW w:w="1873" w:type="dxa"/>
            <w:vAlign w:val="center"/>
          </w:tcPr>
          <w:p w14:paraId="0A4397D4" w14:textId="77777777" w:rsidR="007702D0" w:rsidRDefault="00000000">
            <w:pPr>
              <w:keepNext/>
              <w:keepLines/>
              <w:spacing w:after="0"/>
              <w:rPr>
                <w:ins w:id="1181" w:author="CMCC" w:date="2023-08-31T21:59:00Z"/>
                <w:rFonts w:ascii="Arial" w:eastAsia="PMingLiU" w:hAnsi="Arial"/>
                <w:sz w:val="18"/>
              </w:rPr>
            </w:pPr>
            <w:ins w:id="1182" w:author="CMCC" w:date="2023-08-31T21:59:00Z">
              <w:r>
                <w:rPr>
                  <w:rFonts w:ascii="Symbol" w:eastAsia="Symbol" w:hAnsi="Symbol" w:cs="Symbol"/>
                  <w:sz w:val="18"/>
                </w:rPr>
                <w:t>±</w:t>
              </w:r>
              <w:r>
                <w:rPr>
                  <w:rFonts w:ascii="Arial" w:eastAsia="PMingLiU" w:hAnsi="Arial"/>
                  <w:sz w:val="18"/>
                </w:rPr>
                <w:t xml:space="preserve"> 2.5%</w:t>
              </w:r>
            </w:ins>
          </w:p>
        </w:tc>
      </w:tr>
    </w:tbl>
    <w:p w14:paraId="330B55CA" w14:textId="77777777" w:rsidR="007702D0" w:rsidRDefault="00000000">
      <w:pPr>
        <w:jc w:val="center"/>
        <w:outlineLvl w:val="1"/>
        <w:rPr>
          <w:ins w:id="1183" w:author="CMCC" w:date="2023-08-31T21:59: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54E704DE" w14:textId="77777777" w:rsidR="007702D0" w:rsidRDefault="00000000">
      <w:pPr>
        <w:pStyle w:val="Heading2"/>
        <w:rPr>
          <w:ins w:id="1184" w:author="CMCC" w:date="2023-08-31T21:59:00Z"/>
        </w:rPr>
      </w:pPr>
      <w:ins w:id="1185" w:author="CMCC" w:date="2023-08-31T21:59:00Z">
        <w:r>
          <w:t>7.3</w:t>
        </w:r>
        <w:r>
          <w:rPr>
            <w:lang w:eastAsia="zh-TW"/>
          </w:rPr>
          <w:t>X</w:t>
        </w:r>
        <w:r>
          <w:tab/>
          <w:t>Timing advance for ATG</w:t>
        </w:r>
      </w:ins>
    </w:p>
    <w:p w14:paraId="3DB2945C" w14:textId="77777777" w:rsidR="007702D0" w:rsidRDefault="00000000">
      <w:pPr>
        <w:pStyle w:val="Heading3"/>
        <w:rPr>
          <w:ins w:id="1186" w:author="CMCC" w:date="2023-08-31T21:59:00Z"/>
        </w:rPr>
      </w:pPr>
      <w:ins w:id="1187" w:author="CMCC" w:date="2023-08-31T21:59:00Z">
        <w:r>
          <w:t>7.3</w:t>
        </w:r>
        <w:r>
          <w:rPr>
            <w:lang w:eastAsia="zh-TW"/>
          </w:rPr>
          <w:t>X</w:t>
        </w:r>
        <w:r>
          <w:t>.1</w:t>
        </w:r>
        <w:r>
          <w:tab/>
          <w:t>Introduction</w:t>
        </w:r>
      </w:ins>
    </w:p>
    <w:p w14:paraId="06F273DA" w14:textId="77777777" w:rsidR="007702D0" w:rsidRDefault="00000000">
      <w:pPr>
        <w:rPr>
          <w:ins w:id="1188" w:author="CMCC" w:date="2023-08-31T21:59:00Z"/>
        </w:rPr>
      </w:pPr>
      <w:ins w:id="1189" w:author="CMCC" w:date="2023-08-31T21:59:00Z">
        <w:r>
          <w:t xml:space="preserve">The timing advance is initiated by ATG UE configured with only PCell </w:t>
        </w:r>
        <w:r>
          <w:rPr>
            <w:rFonts w:eastAsia="SimSun" w:hint="eastAsia"/>
            <w:lang w:val="en-US" w:eastAsia="zh-CN"/>
          </w:rPr>
          <w:t>[</w:t>
        </w:r>
        <w:r>
          <w:t xml:space="preserve">served by gNB upon initiating a validity timer for </w:t>
        </w:r>
      </w:ins>
      <m:oMath>
        <m:sSubSup>
          <m:sSubSupPr>
            <m:ctrlPr>
              <w:ins w:id="1190" w:author="CMCC" w:date="2023-08-31T21:59:00Z">
                <w:rPr>
                  <w:rFonts w:ascii="Cambria Math" w:hAnsi="Cambria Math"/>
                  <w:i/>
                </w:rPr>
              </w:ins>
            </m:ctrlPr>
          </m:sSubSupPr>
          <m:e>
            <m:r>
              <w:ins w:id="1191" w:author="CMCC" w:date="2023-08-31T21:59:00Z">
                <w:rPr>
                  <w:rFonts w:ascii="Cambria Math" w:hAnsi="Cambria Math"/>
                </w:rPr>
                <m:t>N</m:t>
              </w:ins>
            </m:r>
          </m:e>
          <m:sub>
            <m:r>
              <w:ins w:id="1192" w:author="CMCC" w:date="2023-08-31T21:59:00Z">
                <m:rPr>
                  <m:nor/>
                </m:rPr>
                <w:rPr>
                  <w:rFonts w:ascii="Cambria Math" w:hAnsi="Cambria Math"/>
                  <w:lang w:val="en-US"/>
                </w:rPr>
                <m:t>TA,adj</m:t>
              </w:ins>
            </m:r>
          </m:sub>
          <m:sup>
            <m:r>
              <w:ins w:id="1193" w:author="CMCC" w:date="2023-08-31T21:59:00Z">
                <m:rPr>
                  <m:nor/>
                </m:rPr>
                <w:rPr>
                  <w:rFonts w:ascii="Cambria Math" w:hAnsi="Cambria Math"/>
                  <w:lang w:val="en-US"/>
                </w:rPr>
                <m:t>UE</m:t>
              </w:ins>
            </m:r>
          </m:sup>
        </m:sSubSup>
      </m:oMath>
      <w:ins w:id="1194" w:author="CMCC" w:date="2023-08-31T21:59:00Z">
        <w:r>
          <w:rPr>
            <w:rFonts w:cs="v4.2.0"/>
            <w:vertAlign w:val="subscript"/>
          </w:rPr>
          <w:t>.</w:t>
        </w:r>
        <w:r>
          <w:t xml:space="preserve"> </w:t>
        </w:r>
        <w:r>
          <w:rPr>
            <w:rFonts w:eastAsia="SimSun" w:hint="eastAsia"/>
            <w:lang w:val="en-US" w:eastAsia="zh-CN"/>
          </w:rPr>
          <w:t>]</w:t>
        </w:r>
        <w:r>
          <w:rPr>
            <w:rFonts w:eastAsia="SimSun"/>
            <w:lang w:val="en-US" w:eastAsia="zh-CN"/>
          </w:rPr>
          <w:t xml:space="preserve"> </w:t>
        </w:r>
        <w:r>
          <w:t xml:space="preserve">The timing advance can be adjusted with MAC message that implies the adjustment of the timing advance, as defined in </w:t>
        </w:r>
        <w:r>
          <w:rPr>
            <w:rFonts w:cs="v4.2.0"/>
          </w:rPr>
          <w:t>clause </w:t>
        </w:r>
        <w:r>
          <w:t>5.2 of TS 38.321 [7].</w:t>
        </w:r>
      </w:ins>
    </w:p>
    <w:p w14:paraId="1E53314A" w14:textId="77777777" w:rsidR="007702D0" w:rsidRDefault="00000000">
      <w:pPr>
        <w:pStyle w:val="Heading3"/>
        <w:rPr>
          <w:ins w:id="1195" w:author="CMCC" w:date="2023-08-31T21:59:00Z"/>
        </w:rPr>
      </w:pPr>
      <w:ins w:id="1196" w:author="CMCC" w:date="2023-08-31T21:59:00Z">
        <w:r>
          <w:t>7.3</w:t>
        </w:r>
        <w:r>
          <w:rPr>
            <w:rFonts w:hint="eastAsia"/>
            <w:lang w:val="en-US" w:eastAsia="zh-CN"/>
          </w:rPr>
          <w:t>X</w:t>
        </w:r>
        <w:r>
          <w:t>.2</w:t>
        </w:r>
        <w:r>
          <w:tab/>
          <w:t>Requirements</w:t>
        </w:r>
      </w:ins>
    </w:p>
    <w:p w14:paraId="7896951C" w14:textId="77777777" w:rsidR="007702D0" w:rsidRDefault="00000000">
      <w:pPr>
        <w:pStyle w:val="Heading4"/>
        <w:rPr>
          <w:ins w:id="1197" w:author="CMCC" w:date="2023-08-31T21:59:00Z"/>
        </w:rPr>
      </w:pPr>
      <w:ins w:id="1198" w:author="CMCC" w:date="2023-08-31T21:59:00Z">
        <w:r>
          <w:t>7.3</w:t>
        </w:r>
        <w:r>
          <w:rPr>
            <w:rFonts w:hint="eastAsia"/>
            <w:lang w:val="en-US" w:eastAsia="zh-CN"/>
          </w:rPr>
          <w:t>X</w:t>
        </w:r>
        <w:r>
          <w:t>.2.1</w:t>
        </w:r>
        <w:r>
          <w:tab/>
          <w:t>Timing Advance adjustment delay</w:t>
        </w:r>
      </w:ins>
    </w:p>
    <w:p w14:paraId="43E339F9" w14:textId="77777777" w:rsidR="007702D0" w:rsidRDefault="00000000">
      <w:pPr>
        <w:rPr>
          <w:ins w:id="1199" w:author="CMCC" w:date="2023-08-31T21:59:00Z"/>
        </w:rPr>
      </w:pPr>
      <w:ins w:id="1200" w:author="CMCC" w:date="2023-08-31T21:59:00Z">
        <w:r>
          <w:t xml:space="preserve">ATG UE shall adjust the timing of its uplink transmission timing from the beginning of uplink at time slot </w:t>
        </w:r>
        <w:r>
          <w:rPr>
            <w:i/>
          </w:rPr>
          <w:t>n</w:t>
        </w:r>
        <w:r>
          <w:t>+</w:t>
        </w:r>
        <w:r>
          <w:rPr>
            <w:i/>
          </w:rPr>
          <w:t xml:space="preserve"> k+1+2</w:t>
        </w:r>
        <w:r>
          <w:rPr>
            <w:i/>
            <w:vertAlign w:val="superscript"/>
          </w:rPr>
          <w:t>µ</w:t>
        </w:r>
        <w:r>
          <w:t xml:space="preserve"> </w:t>
        </w:r>
      </w:ins>
      <m:oMath>
        <m:sSub>
          <m:sSubPr>
            <m:ctrlPr>
              <w:ins w:id="1201" w:author="CMCC" w:date="2023-08-31T21:59:00Z">
                <w:rPr>
                  <w:rFonts w:ascii="Cambria Math" w:eastAsia="MS Mincho" w:hAnsi="Cambria Math"/>
                  <w:i/>
                  <w:kern w:val="2"/>
                  <w:sz w:val="24"/>
                  <w:szCs w:val="24"/>
                </w:rPr>
              </w:ins>
            </m:ctrlPr>
          </m:sSubPr>
          <m:e>
            <m:r>
              <w:ins w:id="1202" w:author="CMCC" w:date="2023-08-31T21:59:00Z">
                <w:rPr>
                  <w:rFonts w:ascii="Cambria Math" w:eastAsia="MS Mincho" w:hAnsi="Cambria Math"/>
                  <w:kern w:val="2"/>
                </w:rPr>
                <m:t>∙K</m:t>
              </w:ins>
            </m:r>
          </m:e>
          <m:sub>
            <m:r>
              <w:ins w:id="1203" w:author="CMCC" w:date="2023-08-31T21:59:00Z">
                <m:rPr>
                  <m:sty m:val="p"/>
                </m:rPr>
                <w:rPr>
                  <w:rFonts w:ascii="Cambria Math" w:eastAsia="MS Mincho" w:hAnsi="Cambria Math"/>
                  <w:kern w:val="2"/>
                </w:rPr>
                <m:t>offset</m:t>
              </w:ins>
            </m:r>
          </m:sub>
        </m:sSub>
      </m:oMath>
      <w:ins w:id="1204" w:author="CMCC" w:date="2023-08-31T21:59:00Z">
        <w:r>
          <w:t xml:space="preserve"> for a timing advance command received in time slot </w:t>
        </w:r>
        <w:r>
          <w:rPr>
            <w:i/>
          </w:rPr>
          <w:t>n</w:t>
        </w:r>
        <w:r>
          <w:t xml:space="preserve">, and the value of </w:t>
        </w:r>
        <w:r>
          <w:rPr>
            <w:i/>
          </w:rPr>
          <w:t xml:space="preserve">k, µ </w:t>
        </w:r>
        <w:r>
          <w:rPr>
            <w:iCs/>
          </w:rPr>
          <w:t xml:space="preserve">and </w:t>
        </w:r>
      </w:ins>
      <m:oMath>
        <m:sSub>
          <m:sSubPr>
            <m:ctrlPr>
              <w:ins w:id="1205" w:author="CMCC" w:date="2023-08-31T21:59:00Z">
                <w:rPr>
                  <w:rFonts w:ascii="Cambria Math" w:eastAsia="MS Mincho" w:hAnsi="Cambria Math"/>
                  <w:i/>
                  <w:kern w:val="2"/>
                  <w:sz w:val="24"/>
                  <w:szCs w:val="24"/>
                </w:rPr>
              </w:ins>
            </m:ctrlPr>
          </m:sSubPr>
          <m:e>
            <m:r>
              <w:ins w:id="1206" w:author="CMCC" w:date="2023-08-31T21:59:00Z">
                <w:rPr>
                  <w:rFonts w:ascii="Cambria Math" w:eastAsia="MS Mincho" w:hAnsi="Cambria Math"/>
                  <w:kern w:val="2"/>
                </w:rPr>
                <m:t>K</m:t>
              </w:ins>
            </m:r>
          </m:e>
          <m:sub>
            <m:r>
              <w:ins w:id="1207" w:author="CMCC" w:date="2023-08-31T21:59:00Z">
                <m:rPr>
                  <m:sty m:val="p"/>
                </m:rPr>
                <w:rPr>
                  <w:rFonts w:ascii="Cambria Math" w:eastAsia="MS Mincho" w:hAnsi="Cambria Math"/>
                  <w:kern w:val="2"/>
                </w:rPr>
                <m:t>offset</m:t>
              </w:ins>
            </m:r>
          </m:sub>
        </m:sSub>
      </m:oMath>
      <w:ins w:id="1208" w:author="CMCC" w:date="2023-08-31T21:59:00Z">
        <w:r>
          <w:t xml:space="preserve"> are defined in clause 4.2 in </w:t>
        </w:r>
        <w:r>
          <w:rPr>
            <w:lang w:val="en-US"/>
          </w:rPr>
          <w:t>TS 38.213 [3]</w:t>
        </w:r>
        <w:r>
          <w:t xml:space="preserve">. </w:t>
        </w:r>
        <w:r>
          <w:rPr>
            <w:rFonts w:cs="v4.2.0"/>
          </w:rPr>
          <w:t>The same requirement applies also when the ATG UE is not able to transmit a configured uplink transmission due to the channel assessment procedure.</w:t>
        </w:r>
      </w:ins>
    </w:p>
    <w:p w14:paraId="7F33E763" w14:textId="77777777" w:rsidR="007702D0" w:rsidRDefault="00000000">
      <w:pPr>
        <w:pStyle w:val="Heading4"/>
        <w:rPr>
          <w:ins w:id="1209" w:author="CMCC" w:date="2023-08-31T21:59:00Z"/>
        </w:rPr>
      </w:pPr>
      <w:ins w:id="1210" w:author="CMCC" w:date="2023-08-31T21:59:00Z">
        <w:r>
          <w:t>7.3</w:t>
        </w:r>
        <w:r>
          <w:rPr>
            <w:rFonts w:hint="eastAsia"/>
            <w:lang w:val="en-US" w:eastAsia="zh-CN"/>
          </w:rPr>
          <w:t>X</w:t>
        </w:r>
        <w:r>
          <w:t>.2.2</w:t>
        </w:r>
        <w:r>
          <w:tab/>
          <w:t>Timing Advance adjustment accuracy</w:t>
        </w:r>
      </w:ins>
    </w:p>
    <w:p w14:paraId="0540AA51" w14:textId="77777777" w:rsidR="007702D0" w:rsidRDefault="00000000">
      <w:pPr>
        <w:rPr>
          <w:ins w:id="1211" w:author="CMCC" w:date="2023-08-31T21:59:00Z"/>
          <w:rFonts w:eastAsia="?? ??"/>
        </w:rPr>
      </w:pPr>
      <w:ins w:id="1212" w:author="CMCC" w:date="2023-08-31T21:59:00Z">
        <w:r>
          <w:rPr>
            <w:rFonts w:eastAsia="?? ??" w:cs="v3.7.0"/>
          </w:rPr>
          <w:t>The ATG UE shall adjust the timing of its transmissions</w:t>
        </w:r>
        <w:r>
          <w:t xml:space="preserve">, apart from a change of </w:t>
        </w:r>
      </w:ins>
      <m:oMath>
        <m:sSubSup>
          <m:sSubSupPr>
            <m:ctrlPr>
              <w:ins w:id="1213" w:author="CMCC" w:date="2023-08-31T21:59:00Z">
                <w:rPr>
                  <w:rFonts w:ascii="Cambria Math" w:hAnsi="Cambria Math"/>
                  <w:i/>
                </w:rPr>
              </w:ins>
            </m:ctrlPr>
          </m:sSubSupPr>
          <m:e>
            <m:r>
              <w:ins w:id="1214" w:author="CMCC" w:date="2023-08-31T21:59:00Z">
                <w:rPr>
                  <w:rFonts w:ascii="Cambria Math" w:hAnsi="Cambria Math"/>
                </w:rPr>
                <m:t>N</m:t>
              </w:ins>
            </m:r>
          </m:e>
          <m:sub>
            <m:r>
              <w:ins w:id="1215" w:author="CMCC" w:date="2023-08-31T21:59:00Z">
                <m:rPr>
                  <m:nor/>
                </m:rPr>
                <w:rPr>
                  <w:rFonts w:ascii="Cambria Math" w:hAnsi="Cambria Math"/>
                  <w:lang w:val="en-US"/>
                </w:rPr>
                <m:t>TA,adj</m:t>
              </w:ins>
            </m:r>
          </m:sub>
          <m:sup>
            <m:r>
              <w:ins w:id="1216" w:author="CMCC" w:date="2023-08-31T21:59:00Z">
                <m:rPr>
                  <m:nor/>
                </m:rPr>
                <w:rPr>
                  <w:rFonts w:ascii="Cambria Math" w:hAnsi="Cambria Math"/>
                  <w:lang w:val="en-US"/>
                </w:rPr>
                <m:t>UE</m:t>
              </w:ins>
            </m:r>
          </m:sup>
        </m:sSubSup>
      </m:oMath>
      <w:ins w:id="1217" w:author="CMCC" w:date="2023-08-31T21:59:00Z">
        <w:r>
          <w:t xml:space="preserve"> between the preceding uplink transmission and the current transmission,</w:t>
        </w:r>
        <w:r>
          <w:rPr>
            <w:rFonts w:eastAsia="?? ??" w:cs="v3.7.0"/>
          </w:rPr>
          <w:t xml:space="preserve"> with a relative accuracy better than or equal to the ATG UE Timing Advance adjustment accuracy requirement in Table 7.3X.2.2-1, to the signalled timing advance value compared to the timing of preceding uplink transmission. </w:t>
        </w:r>
        <w:r>
          <w:t xml:space="preserve">The timing advance command step </w:t>
        </w:r>
        <w:r>
          <w:rPr>
            <w:lang w:val="en-US"/>
          </w:rPr>
          <w:t>is defined in TS 38.213 [3].</w:t>
        </w:r>
      </w:ins>
    </w:p>
    <w:p w14:paraId="1CD2A7E4" w14:textId="77777777" w:rsidR="007702D0" w:rsidRDefault="00000000">
      <w:pPr>
        <w:pStyle w:val="TH"/>
        <w:rPr>
          <w:ins w:id="1218" w:author="CMCC" w:date="2023-08-31T21:59:00Z"/>
          <w:lang w:val="en-US"/>
        </w:rPr>
      </w:pPr>
      <w:ins w:id="1219" w:author="CMCC" w:date="2023-08-31T21:59:00Z">
        <w:r>
          <w:t>Table 7.3</w:t>
        </w:r>
        <w:r>
          <w:rPr>
            <w:lang w:eastAsia="zh-TW"/>
          </w:rPr>
          <w:t>X</w:t>
        </w:r>
        <w:r>
          <w:t>.2.2-</w:t>
        </w:r>
        <w:r>
          <w:rPr>
            <w:lang w:eastAsia="ja-JP"/>
          </w:rPr>
          <w:t>1</w:t>
        </w:r>
        <w:r>
          <w:t xml:space="preserve">: ATG </w:t>
        </w:r>
        <w:r>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7702D0" w14:paraId="58836C26" w14:textId="77777777">
        <w:trPr>
          <w:trHeight w:val="315"/>
          <w:jc w:val="center"/>
          <w:ins w:id="1220" w:author="CMCC" w:date="2023-08-31T21:59:00Z"/>
        </w:trPr>
        <w:tc>
          <w:tcPr>
            <w:tcW w:w="2260" w:type="dxa"/>
            <w:shd w:val="clear" w:color="auto" w:fill="auto"/>
          </w:tcPr>
          <w:p w14:paraId="587F8DB9" w14:textId="77777777" w:rsidR="007702D0" w:rsidRDefault="00000000">
            <w:pPr>
              <w:pStyle w:val="TAH"/>
              <w:rPr>
                <w:ins w:id="1221" w:author="CMCC" w:date="2023-08-31T21:59:00Z"/>
              </w:rPr>
            </w:pPr>
            <w:ins w:id="1222" w:author="CMCC" w:date="2023-08-31T21:59:00Z">
              <w:r>
                <w:t>UL Sub Carrier Spacing(kHz)</w:t>
              </w:r>
            </w:ins>
          </w:p>
        </w:tc>
        <w:tc>
          <w:tcPr>
            <w:tcW w:w="982" w:type="dxa"/>
            <w:shd w:val="clear" w:color="auto" w:fill="auto"/>
            <w:vAlign w:val="center"/>
          </w:tcPr>
          <w:p w14:paraId="306CDF61" w14:textId="77777777" w:rsidR="007702D0" w:rsidRDefault="00000000">
            <w:pPr>
              <w:pStyle w:val="TAH"/>
              <w:rPr>
                <w:ins w:id="1223" w:author="CMCC" w:date="2023-08-31T21:59:00Z"/>
                <w:lang w:val="en-US"/>
              </w:rPr>
            </w:pPr>
            <w:ins w:id="1224" w:author="CMCC" w:date="2023-08-31T21:59:00Z">
              <w:r>
                <w:t>15</w:t>
              </w:r>
            </w:ins>
          </w:p>
        </w:tc>
        <w:tc>
          <w:tcPr>
            <w:tcW w:w="1002" w:type="dxa"/>
            <w:shd w:val="clear" w:color="auto" w:fill="auto"/>
            <w:vAlign w:val="center"/>
          </w:tcPr>
          <w:p w14:paraId="5BC258AA" w14:textId="77777777" w:rsidR="007702D0" w:rsidRDefault="00000000">
            <w:pPr>
              <w:pStyle w:val="TAH"/>
              <w:rPr>
                <w:ins w:id="1225" w:author="CMCC" w:date="2023-08-31T21:59:00Z"/>
                <w:lang w:val="en-US"/>
              </w:rPr>
            </w:pPr>
            <w:ins w:id="1226" w:author="CMCC" w:date="2023-08-31T21:59:00Z">
              <w:r>
                <w:t>30</w:t>
              </w:r>
            </w:ins>
          </w:p>
        </w:tc>
        <w:tc>
          <w:tcPr>
            <w:tcW w:w="992" w:type="dxa"/>
            <w:shd w:val="clear" w:color="auto" w:fill="auto"/>
            <w:vAlign w:val="center"/>
          </w:tcPr>
          <w:p w14:paraId="49D05616" w14:textId="77777777" w:rsidR="007702D0" w:rsidRDefault="00000000">
            <w:pPr>
              <w:pStyle w:val="TAH"/>
              <w:rPr>
                <w:ins w:id="1227" w:author="CMCC" w:date="2023-08-31T21:59:00Z"/>
                <w:lang w:val="en-US"/>
              </w:rPr>
            </w:pPr>
            <w:ins w:id="1228" w:author="CMCC" w:date="2023-08-31T21:59:00Z">
              <w:r>
                <w:t>60</w:t>
              </w:r>
            </w:ins>
          </w:p>
        </w:tc>
      </w:tr>
      <w:tr w:rsidR="007702D0" w14:paraId="206CCFD0" w14:textId="77777777">
        <w:trPr>
          <w:trHeight w:val="525"/>
          <w:jc w:val="center"/>
          <w:ins w:id="1229" w:author="CMCC" w:date="2023-08-31T21:59:00Z"/>
        </w:trPr>
        <w:tc>
          <w:tcPr>
            <w:tcW w:w="2260" w:type="dxa"/>
            <w:shd w:val="clear" w:color="auto" w:fill="auto"/>
          </w:tcPr>
          <w:p w14:paraId="44D8C5B2" w14:textId="77777777" w:rsidR="007702D0" w:rsidRDefault="00000000">
            <w:pPr>
              <w:pStyle w:val="TAH"/>
              <w:rPr>
                <w:ins w:id="1230" w:author="CMCC" w:date="2023-08-31T21:59:00Z"/>
              </w:rPr>
            </w:pPr>
            <w:ins w:id="1231" w:author="CMCC" w:date="2023-08-31T21:59:00Z">
              <w:r>
                <w:t>ATG UE Timing Advance adjustment accuracy</w:t>
              </w:r>
            </w:ins>
          </w:p>
        </w:tc>
        <w:tc>
          <w:tcPr>
            <w:tcW w:w="982" w:type="dxa"/>
            <w:shd w:val="clear" w:color="auto" w:fill="auto"/>
            <w:vAlign w:val="center"/>
          </w:tcPr>
          <w:p w14:paraId="4B2519FA" w14:textId="77777777" w:rsidR="007702D0" w:rsidRDefault="00000000">
            <w:pPr>
              <w:pStyle w:val="TAC"/>
              <w:rPr>
                <w:ins w:id="1232" w:author="CMCC" w:date="2023-08-31T21:59:00Z"/>
                <w:lang w:val="en-US"/>
              </w:rPr>
            </w:pPr>
            <w:ins w:id="1233" w:author="CMCC" w:date="2023-08-31T21:59:00Z">
              <w:r>
                <w:rPr>
                  <w:szCs w:val="22"/>
                  <w:lang w:val="en-US"/>
                </w:rPr>
                <w:t>±</w:t>
              </w:r>
              <w:r>
                <w:t>256 T</w:t>
              </w:r>
              <w:r>
                <w:rPr>
                  <w:vertAlign w:val="subscript"/>
                </w:rPr>
                <w:t>c</w:t>
              </w:r>
            </w:ins>
          </w:p>
        </w:tc>
        <w:tc>
          <w:tcPr>
            <w:tcW w:w="1002" w:type="dxa"/>
            <w:shd w:val="clear" w:color="auto" w:fill="auto"/>
            <w:vAlign w:val="center"/>
          </w:tcPr>
          <w:p w14:paraId="69625D44" w14:textId="77777777" w:rsidR="007702D0" w:rsidRDefault="00000000">
            <w:pPr>
              <w:pStyle w:val="TAC"/>
              <w:rPr>
                <w:ins w:id="1234" w:author="CMCC" w:date="2023-08-31T21:59:00Z"/>
                <w:lang w:val="en-US"/>
              </w:rPr>
            </w:pPr>
            <w:ins w:id="1235" w:author="CMCC" w:date="2023-08-31T21:59:00Z">
              <w:r>
                <w:rPr>
                  <w:szCs w:val="22"/>
                  <w:lang w:val="en-US"/>
                </w:rPr>
                <w:t>±</w:t>
              </w:r>
              <w:r>
                <w:t>256 T</w:t>
              </w:r>
              <w:r>
                <w:rPr>
                  <w:vertAlign w:val="subscript"/>
                </w:rPr>
                <w:t>c</w:t>
              </w:r>
            </w:ins>
          </w:p>
        </w:tc>
        <w:tc>
          <w:tcPr>
            <w:tcW w:w="992" w:type="dxa"/>
            <w:shd w:val="clear" w:color="auto" w:fill="auto"/>
            <w:vAlign w:val="center"/>
          </w:tcPr>
          <w:p w14:paraId="7DA0E48C" w14:textId="77777777" w:rsidR="007702D0" w:rsidRDefault="00000000">
            <w:pPr>
              <w:pStyle w:val="TAC"/>
              <w:rPr>
                <w:ins w:id="1236" w:author="CMCC" w:date="2023-08-31T21:59:00Z"/>
                <w:lang w:val="en-US"/>
              </w:rPr>
            </w:pPr>
            <w:ins w:id="1237" w:author="CMCC" w:date="2023-08-31T21:59:00Z">
              <w:r>
                <w:rPr>
                  <w:rFonts w:hint="eastAsia"/>
                  <w:szCs w:val="22"/>
                  <w:lang w:val="en-US" w:eastAsia="zh-CN"/>
                </w:rPr>
                <w:t>N/A</w:t>
              </w:r>
            </w:ins>
          </w:p>
        </w:tc>
      </w:tr>
    </w:tbl>
    <w:p w14:paraId="096D2945" w14:textId="77777777" w:rsidR="007702D0" w:rsidRDefault="00000000">
      <w:pPr>
        <w:pStyle w:val="NO"/>
        <w:rPr>
          <w:ins w:id="1238" w:author="CMCC" w:date="2023-08-31T21:59:00Z"/>
          <w:i/>
          <w:iCs/>
        </w:rPr>
      </w:pPr>
      <w:ins w:id="1239" w:author="CMCC" w:date="2023-08-31T21:59:00Z">
        <w:r>
          <w:rPr>
            <w:i/>
            <w:iCs/>
          </w:rPr>
          <w:t>Editor’s Note: it would be further clairified with the additional conditions for TA adjustment accuracy requirement for ATG.</w:t>
        </w:r>
      </w:ins>
    </w:p>
    <w:p w14:paraId="3BD4F337" w14:textId="77777777" w:rsidR="007702D0" w:rsidRDefault="00000000">
      <w:pPr>
        <w:jc w:val="center"/>
        <w:outlineLvl w:val="1"/>
        <w:rPr>
          <w:ins w:id="1240" w:author="CMCC" w:date="2023-08-31T22:00: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38352D4" w14:textId="77777777" w:rsidR="007702D0" w:rsidRDefault="00000000">
      <w:pPr>
        <w:pStyle w:val="Heading2"/>
        <w:rPr>
          <w:ins w:id="1241" w:author="CMCC" w:date="2023-08-31T22:00:00Z"/>
        </w:rPr>
      </w:pPr>
      <w:ins w:id="1242" w:author="CMCC" w:date="2023-08-31T22:00:00Z">
        <w:r>
          <w:t>7.7X</w:t>
        </w:r>
        <w:r>
          <w:tab/>
          <w:t>DeriveSSB-IndexFromCell tolerance for ATG</w:t>
        </w:r>
      </w:ins>
    </w:p>
    <w:p w14:paraId="100D84A8" w14:textId="77777777" w:rsidR="007702D0" w:rsidRDefault="00000000">
      <w:pPr>
        <w:pStyle w:val="Heading3"/>
        <w:rPr>
          <w:ins w:id="1243" w:author="CMCC" w:date="2023-08-31T22:00:00Z"/>
        </w:rPr>
      </w:pPr>
      <w:ins w:id="1244" w:author="CMCC" w:date="2023-08-31T22:00:00Z">
        <w:r>
          <w:t>7.</w:t>
        </w:r>
        <w:r>
          <w:rPr>
            <w:lang w:eastAsia="zh-CN"/>
          </w:rPr>
          <w:t>7X</w:t>
        </w:r>
        <w:r>
          <w:t>.1</w:t>
        </w:r>
        <w:r>
          <w:tab/>
          <w:t>Minimum requirements</w:t>
        </w:r>
      </w:ins>
    </w:p>
    <w:p w14:paraId="71A6DB66" w14:textId="77777777" w:rsidR="007702D0" w:rsidRDefault="00000000">
      <w:pPr>
        <w:rPr>
          <w:ins w:id="1245" w:author="CMCC" w:date="2023-08-31T22:00:00Z"/>
          <w:lang w:eastAsia="zh-CN"/>
        </w:rPr>
      </w:pPr>
      <w:ins w:id="1246" w:author="CMCC" w:date="2023-08-31T22:00:00Z">
        <w:r>
          <w:t xml:space="preserve">When </w:t>
        </w:r>
        <w:r>
          <w:rPr>
            <w:i/>
            <w:iCs/>
            <w:lang w:val="en-US"/>
          </w:rPr>
          <w:t>deriveSSB-IndexFromCell</w:t>
        </w:r>
        <w:r>
          <w:t xml:space="preserve"> 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min(2 SSB symbols, 1 PDSCH symbol) and the SFNs of all cells on the same frequency carrier are the same</w:t>
        </w:r>
        <w:r>
          <w:rPr>
            <w:lang w:eastAsia="zh-CN"/>
          </w:rPr>
          <w:t>.</w:t>
        </w:r>
      </w:ins>
    </w:p>
    <w:p w14:paraId="293BC501"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5016F08" w14:textId="77777777" w:rsidR="007702D0" w:rsidRDefault="00000000">
      <w:pPr>
        <w:pStyle w:val="Heading2"/>
        <w:rPr>
          <w:ins w:id="1247" w:author="CMCC" w:date="2023-08-31T22:00:00Z"/>
        </w:rPr>
      </w:pPr>
      <w:ins w:id="1248" w:author="CMCC" w:date="2023-08-31T22:00:00Z">
        <w:r>
          <w:lastRenderedPageBreak/>
          <w:t>7.9X</w:t>
        </w:r>
        <w:r>
          <w:tab/>
        </w:r>
        <w:r>
          <w:rPr>
            <w:i/>
            <w:lang w:val="en-US"/>
          </w:rPr>
          <w:t>DeriveSSB-IndexFromCellInter-r17</w:t>
        </w:r>
        <w:r>
          <w:t xml:space="preserve"> tolerance for ATG</w:t>
        </w:r>
      </w:ins>
    </w:p>
    <w:p w14:paraId="530D8489" w14:textId="77777777" w:rsidR="007702D0" w:rsidRDefault="00000000">
      <w:pPr>
        <w:pStyle w:val="Heading3"/>
        <w:rPr>
          <w:ins w:id="1249" w:author="CMCC" w:date="2023-08-31T22:00:00Z"/>
        </w:rPr>
      </w:pPr>
      <w:ins w:id="1250" w:author="CMCC" w:date="2023-08-31T22:00:00Z">
        <w:r>
          <w:t>7.</w:t>
        </w:r>
        <w:r>
          <w:rPr>
            <w:lang w:eastAsia="zh-CN"/>
          </w:rPr>
          <w:t>9X</w:t>
        </w:r>
        <w:r>
          <w:t>.1</w:t>
        </w:r>
        <w:r>
          <w:tab/>
          <w:t>Minimum requirements</w:t>
        </w:r>
      </w:ins>
    </w:p>
    <w:p w14:paraId="48A254B6" w14:textId="77777777" w:rsidR="007702D0" w:rsidRDefault="00000000">
      <w:pPr>
        <w:rPr>
          <w:ins w:id="1251" w:author="CMCC" w:date="2023-08-31T22:00:00Z"/>
        </w:rPr>
      </w:pPr>
      <w:ins w:id="1252" w:author="CMCC" w:date="2023-08-31T22:00:00Z">
        <w:r>
          <w:t xml:space="preserve">When </w:t>
        </w:r>
        <w:r>
          <w:rPr>
            <w:i/>
            <w:iCs/>
            <w:lang w:val="en-US"/>
          </w:rPr>
          <w:t>deriveSSB-IndexFromCellInter-r17</w:t>
        </w:r>
        <w:r>
          <w:rPr>
            <w:lang w:val="en-US"/>
          </w:rPr>
          <w:t xml:space="preserve"> </w:t>
        </w:r>
        <w:r>
          <w:t>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 xml:space="preserve">slot boundary alignment) across cells on the </w:t>
        </w:r>
        <w:r>
          <w:rPr>
            <w:lang w:val="en-US"/>
          </w:rPr>
          <w:t>target</w:t>
        </w:r>
        <w:r>
          <w:t xml:space="preserve"> </w:t>
        </w:r>
        <w:r>
          <w:rPr>
            <w:lang w:val="en-US"/>
          </w:rPr>
          <w:t>carrier</w:t>
        </w:r>
        <w:r>
          <w:t xml:space="preserve"> </w:t>
        </w:r>
        <w:r>
          <w:rPr>
            <w:lang w:val="en-US"/>
          </w:rPr>
          <w:t xml:space="preserve">and reference </w:t>
        </w:r>
        <w:r>
          <w:t>cell</w:t>
        </w:r>
        <w:r>
          <w:rPr>
            <w:lang w:eastAsia="zh-CN"/>
          </w:rPr>
          <w:t xml:space="preserve"> is</w:t>
        </w:r>
        <w:r>
          <w:t xml:space="preserve"> within a tolerance not worse than min(2 SSB symbols</w:t>
        </w:r>
        <w:r>
          <w:rPr>
            <w:lang w:val="en-US"/>
          </w:rPr>
          <w:t xml:space="preserve"> of target carrier, 1 PDSCH symbol of the reference cell) </w:t>
        </w:r>
        <w:r>
          <w:t xml:space="preserve">and the SFNs of all cells on the </w:t>
        </w:r>
        <w:r>
          <w:rPr>
            <w:lang w:val="en-US"/>
          </w:rPr>
          <w:t>target</w:t>
        </w:r>
        <w:r>
          <w:t xml:space="preserve"> carrier </w:t>
        </w:r>
        <w:r>
          <w:rPr>
            <w:lang w:val="en-US"/>
          </w:rPr>
          <w:t xml:space="preserve">and reference cell </w:t>
        </w:r>
        <w:r>
          <w:t xml:space="preserve">are the same. The reference cell is the serving cell which is used for SSB indexes derivation as indicated via </w:t>
        </w:r>
        <w:r>
          <w:rPr>
            <w:i/>
            <w:iCs/>
            <w:lang w:val="en-US"/>
          </w:rPr>
          <w:t>deriveSSB-IndexFromCellInter-r17</w:t>
        </w:r>
        <w:r>
          <w:t>.</w:t>
        </w:r>
      </w:ins>
    </w:p>
    <w:p w14:paraId="169894E6"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694F9AB" w14:textId="77777777" w:rsidR="007702D0" w:rsidRDefault="00000000">
      <w:pPr>
        <w:pStyle w:val="Heading2"/>
        <w:rPr>
          <w:ins w:id="1253" w:author="CMCC" w:date="2023-08-28T14:58:00Z"/>
        </w:rPr>
      </w:pPr>
      <w:ins w:id="1254" w:author="CMCC" w:date="2023-08-28T14:58:00Z">
        <w:r>
          <w:t>8.1X</w:t>
        </w:r>
        <w:r>
          <w:tab/>
          <w:t>Radio Link Monitoring</w:t>
        </w:r>
        <w:bookmarkEnd w:id="909"/>
        <w:r>
          <w:t xml:space="preserve"> for ATG</w:t>
        </w:r>
      </w:ins>
    </w:p>
    <w:p w14:paraId="4C3B0537" w14:textId="77777777" w:rsidR="007702D0" w:rsidRDefault="00000000">
      <w:pPr>
        <w:pStyle w:val="Heading3"/>
        <w:rPr>
          <w:ins w:id="1255" w:author="CMCC" w:date="2023-08-28T14:58:00Z"/>
        </w:rPr>
      </w:pPr>
      <w:ins w:id="1256" w:author="CMCC" w:date="2023-08-28T14:58:00Z">
        <w:r>
          <w:t>8.1X.1</w:t>
        </w:r>
        <w:r>
          <w:tab/>
          <w:t>Introduction</w:t>
        </w:r>
      </w:ins>
    </w:p>
    <w:p w14:paraId="0F43DEA2" w14:textId="77777777" w:rsidR="007702D0" w:rsidRDefault="00000000">
      <w:pPr>
        <w:rPr>
          <w:ins w:id="1257" w:author="CMCC" w:date="2023-08-28T14:58:00Z"/>
        </w:rPr>
      </w:pPr>
      <w:ins w:id="1258" w:author="CMCC" w:date="2023-08-28T14:58:00Z">
        <w:r>
          <w:t>The requirements in clause 8.1X apply for radio link monitoring on ATG UE.</w:t>
        </w:r>
      </w:ins>
    </w:p>
    <w:p w14:paraId="39C0A38D" w14:textId="77777777" w:rsidR="007702D0" w:rsidRDefault="00000000">
      <w:pPr>
        <w:rPr>
          <w:ins w:id="1259" w:author="CMCC" w:date="2023-08-28T14:58:00Z"/>
          <w:rFonts w:cs="v5.0.0"/>
        </w:rPr>
      </w:pPr>
      <w:ins w:id="1260" w:author="CMCC" w:date="2023-08-28T14:58:00Z">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ins>
    </w:p>
    <w:p w14:paraId="2E4F22A1" w14:textId="77777777" w:rsidR="007702D0" w:rsidRDefault="00000000">
      <w:pPr>
        <w:rPr>
          <w:ins w:id="1261" w:author="CMCC" w:date="2023-08-28T14:58:00Z"/>
        </w:rPr>
      </w:pPr>
      <w:ins w:id="1262" w:author="CMCC" w:date="2023-08-28T14:58:00Z">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ins>
    </w:p>
    <w:p w14:paraId="2CF03C21" w14:textId="77777777" w:rsidR="007702D0" w:rsidRDefault="00000000">
      <w:pPr>
        <w:rPr>
          <w:ins w:id="1263" w:author="CMCC" w:date="2023-08-28T14:58:00Z"/>
          <w:rFonts w:eastAsia="?? ??" w:cs="v5.0.0"/>
        </w:rPr>
      </w:pPr>
      <w:ins w:id="1264" w:author="CMCC" w:date="2023-08-28T14:58:00Z">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8.1X.1-1.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8.1X.2.1-1.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8.1X.3.1-1.</w:t>
        </w:r>
      </w:ins>
    </w:p>
    <w:p w14:paraId="173F75F6" w14:textId="77777777" w:rsidR="007702D0" w:rsidRDefault="00000000">
      <w:pPr>
        <w:rPr>
          <w:ins w:id="1265" w:author="CMCC" w:date="2023-08-28T14:58:00Z"/>
          <w:rFonts w:eastAsia="?? ??" w:cs="v5.0.0"/>
        </w:rPr>
      </w:pPr>
      <w:ins w:id="1266" w:author="CMCC" w:date="2023-08-28T14:58:00Z">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8.1X.1-1. For SSB based radio link monitoring, </w:t>
        </w:r>
        <w:bookmarkStart w:id="1267" w:name="_Hlk13142784"/>
        <w:r>
          <w:rPr>
            <w:rFonts w:cs="v5.0.0"/>
          </w:rPr>
          <w:t>Q</w:t>
        </w:r>
        <w:r>
          <w:rPr>
            <w:rFonts w:cs="v5.0.0"/>
            <w:vertAlign w:val="subscript"/>
          </w:rPr>
          <w:t>in_SSB</w:t>
        </w:r>
        <w:r>
          <w:rPr>
            <w:rFonts w:eastAsia="?? ??" w:cs="v5.0.0"/>
          </w:rPr>
          <w:t xml:space="preserve"> </w:t>
        </w:r>
        <w:bookmarkEnd w:id="1267"/>
        <w:r>
          <w:rPr>
            <w:rFonts w:eastAsia="?? ??" w:cs="v5.0.0"/>
          </w:rPr>
          <w:t xml:space="preserve">is derived based on the hypothetical PDCCH transmission parameters listed in Table 8.1X.2.1-2.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8.1X.3.1-2.</w:t>
        </w:r>
      </w:ins>
    </w:p>
    <w:p w14:paraId="789D2C24" w14:textId="77777777" w:rsidR="007702D0" w:rsidRDefault="00000000">
      <w:pPr>
        <w:rPr>
          <w:ins w:id="1268" w:author="CMCC" w:date="2023-08-28T14:58:00Z"/>
        </w:rPr>
      </w:pPr>
      <w:bookmarkStart w:id="1269" w:name="_Hlk506716765"/>
      <w:ins w:id="1270" w:author="CMCC" w:date="2023-08-28T14:58:00Z">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8.1X.1-1 by default. All requirements in clause 8.1X are applicable for BLER Configuration #0 in Table 8.1X.1-1.</w:t>
        </w:r>
      </w:ins>
    </w:p>
    <w:p w14:paraId="40B34FBF" w14:textId="77777777" w:rsidR="007702D0" w:rsidRDefault="00000000">
      <w:pPr>
        <w:pStyle w:val="TH"/>
        <w:rPr>
          <w:ins w:id="1271" w:author="CMCC" w:date="2023-08-28T14:58:00Z"/>
        </w:rPr>
      </w:pPr>
      <w:ins w:id="1272" w:author="CMCC" w:date="2023-08-28T14:58:00Z">
        <w:r>
          <w:t>Table 8.1X.1-1: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702D0" w14:paraId="20322657" w14:textId="77777777">
        <w:trPr>
          <w:jc w:val="center"/>
          <w:ins w:id="1273" w:author="CMCC" w:date="2023-08-28T14:58:00Z"/>
        </w:trPr>
        <w:tc>
          <w:tcPr>
            <w:tcW w:w="3684" w:type="dxa"/>
            <w:shd w:val="clear" w:color="auto" w:fill="auto"/>
          </w:tcPr>
          <w:p w14:paraId="3A07372A" w14:textId="77777777" w:rsidR="007702D0" w:rsidRDefault="00000000">
            <w:pPr>
              <w:pStyle w:val="TAH"/>
              <w:rPr>
                <w:ins w:id="1274" w:author="CMCC" w:date="2023-08-28T14:58:00Z"/>
              </w:rPr>
            </w:pPr>
            <w:ins w:id="1275" w:author="CMCC" w:date="2023-08-28T14:58:00Z">
              <w:r>
                <w:t>Configuration</w:t>
              </w:r>
            </w:ins>
          </w:p>
        </w:tc>
        <w:tc>
          <w:tcPr>
            <w:tcW w:w="1531" w:type="dxa"/>
            <w:shd w:val="clear" w:color="auto" w:fill="auto"/>
          </w:tcPr>
          <w:p w14:paraId="41DC2BDC" w14:textId="77777777" w:rsidR="007702D0" w:rsidRDefault="00000000">
            <w:pPr>
              <w:pStyle w:val="TAH"/>
              <w:rPr>
                <w:ins w:id="1276" w:author="CMCC" w:date="2023-08-28T14:58:00Z"/>
              </w:rPr>
            </w:pPr>
            <w:ins w:id="1277" w:author="CMCC" w:date="2023-08-28T14:58:00Z">
              <w:r>
                <w:rPr>
                  <w:rFonts w:eastAsia="?? ??" w:cs="v5.0.0"/>
                </w:rPr>
                <w:t>BLER</w:t>
              </w:r>
              <w:r>
                <w:rPr>
                  <w:rFonts w:eastAsia="?? ??" w:cs="v5.0.0"/>
                  <w:vertAlign w:val="subscript"/>
                </w:rPr>
                <w:t>out</w:t>
              </w:r>
            </w:ins>
          </w:p>
        </w:tc>
        <w:tc>
          <w:tcPr>
            <w:tcW w:w="1525" w:type="dxa"/>
            <w:shd w:val="clear" w:color="auto" w:fill="auto"/>
          </w:tcPr>
          <w:p w14:paraId="368B7C73" w14:textId="77777777" w:rsidR="007702D0" w:rsidRDefault="00000000">
            <w:pPr>
              <w:pStyle w:val="TAH"/>
              <w:rPr>
                <w:ins w:id="1278" w:author="CMCC" w:date="2023-08-28T14:58:00Z"/>
              </w:rPr>
            </w:pPr>
            <w:ins w:id="1279" w:author="CMCC" w:date="2023-08-28T14:58:00Z">
              <w:r>
                <w:rPr>
                  <w:rFonts w:eastAsia="?? ??" w:cs="v5.0.0"/>
                </w:rPr>
                <w:t>BLER</w:t>
              </w:r>
              <w:r>
                <w:rPr>
                  <w:rFonts w:eastAsia="?? ??" w:cs="v5.0.0"/>
                  <w:vertAlign w:val="subscript"/>
                </w:rPr>
                <w:t>in</w:t>
              </w:r>
            </w:ins>
          </w:p>
        </w:tc>
      </w:tr>
      <w:tr w:rsidR="007702D0" w14:paraId="091D5304" w14:textId="77777777">
        <w:trPr>
          <w:jc w:val="center"/>
          <w:ins w:id="1280" w:author="CMCC" w:date="2023-08-28T14:58:00Z"/>
        </w:trPr>
        <w:tc>
          <w:tcPr>
            <w:tcW w:w="3684" w:type="dxa"/>
            <w:shd w:val="clear" w:color="auto" w:fill="auto"/>
          </w:tcPr>
          <w:p w14:paraId="3EF593EC" w14:textId="77777777" w:rsidR="007702D0" w:rsidRDefault="00000000">
            <w:pPr>
              <w:pStyle w:val="TAC"/>
              <w:rPr>
                <w:ins w:id="1281" w:author="CMCC" w:date="2023-08-28T14:58:00Z"/>
              </w:rPr>
            </w:pPr>
            <w:ins w:id="1282" w:author="CMCC" w:date="2023-08-28T14:58:00Z">
              <w:r>
                <w:t>0</w:t>
              </w:r>
            </w:ins>
          </w:p>
        </w:tc>
        <w:tc>
          <w:tcPr>
            <w:tcW w:w="1531" w:type="dxa"/>
            <w:shd w:val="clear" w:color="auto" w:fill="auto"/>
          </w:tcPr>
          <w:p w14:paraId="6E38A70A" w14:textId="77777777" w:rsidR="007702D0" w:rsidRDefault="00000000">
            <w:pPr>
              <w:pStyle w:val="TAC"/>
              <w:rPr>
                <w:ins w:id="1283" w:author="CMCC" w:date="2023-08-28T14:58:00Z"/>
              </w:rPr>
            </w:pPr>
            <w:ins w:id="1284" w:author="CMCC" w:date="2023-08-28T14:58:00Z">
              <w:r>
                <w:t>10%</w:t>
              </w:r>
            </w:ins>
          </w:p>
        </w:tc>
        <w:tc>
          <w:tcPr>
            <w:tcW w:w="1525" w:type="dxa"/>
            <w:shd w:val="clear" w:color="auto" w:fill="auto"/>
          </w:tcPr>
          <w:p w14:paraId="0E6D1077" w14:textId="77777777" w:rsidR="007702D0" w:rsidRDefault="00000000">
            <w:pPr>
              <w:pStyle w:val="TAC"/>
              <w:rPr>
                <w:ins w:id="1285" w:author="CMCC" w:date="2023-08-28T14:58:00Z"/>
              </w:rPr>
            </w:pPr>
            <w:ins w:id="1286" w:author="CMCC" w:date="2023-08-28T14:58:00Z">
              <w:r>
                <w:t>2%</w:t>
              </w:r>
            </w:ins>
          </w:p>
        </w:tc>
      </w:tr>
    </w:tbl>
    <w:p w14:paraId="45067341" w14:textId="77777777" w:rsidR="007702D0" w:rsidRDefault="007702D0">
      <w:pPr>
        <w:rPr>
          <w:ins w:id="1287" w:author="CMCC" w:date="2023-08-28T14:58:00Z"/>
          <w:rFonts w:cs="v4.2.0"/>
        </w:rPr>
      </w:pPr>
    </w:p>
    <w:p w14:paraId="2380644C" w14:textId="77777777" w:rsidR="007702D0" w:rsidRDefault="00000000">
      <w:pPr>
        <w:rPr>
          <w:ins w:id="1288" w:author="CMCC" w:date="2023-08-28T14:58:00Z"/>
          <w:rFonts w:cs="v5.0.0"/>
        </w:rPr>
      </w:pPr>
      <w:ins w:id="1289" w:author="CMCC" w:date="2023-08-28T14:58:00Z">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ins>
      <w:ins w:id="1290" w:author="CMCC" w:date="2023-08-28T14:58:00Z">
        <w:r>
          <w:rPr>
            <w:iCs/>
            <w:position w:val="-10"/>
          </w:rPr>
          <w:object w:dxaOrig="518" w:dyaOrig="225" w14:anchorId="64A8F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1.5pt" o:ole="">
              <v:imagedata r:id="rId13" o:title=""/>
            </v:shape>
            <o:OLEObject Type="Embed" ProgID="Equation.3" ShapeID="_x0000_i1025" DrawAspect="Content" ObjectID="_1755021076" r:id="rId14"/>
          </w:object>
        </w:r>
      </w:ins>
      <w:ins w:id="1291" w:author="CMCC" w:date="2023-08-28T14:58:00Z">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8.1X.1-2 according TS 38.213 [3], and meet the requirements as specified in </w:t>
        </w:r>
        <w:r>
          <w:rPr>
            <w:lang w:val="en-US" w:eastAsia="ko-KR"/>
          </w:rPr>
          <w:t>clause</w:t>
        </w:r>
        <w:r>
          <w:rPr>
            <w:rFonts w:cs="v5.0.0"/>
          </w:rPr>
          <w:t xml:space="preserve"> 8.1X. UE is not required to meet the requirements in </w:t>
        </w:r>
        <w:r>
          <w:rPr>
            <w:lang w:val="en-US" w:eastAsia="ko-KR"/>
          </w:rPr>
          <w:t>clause</w:t>
        </w:r>
        <w:r>
          <w:rPr>
            <w:rFonts w:cs="v5.0.0"/>
          </w:rPr>
          <w:t xml:space="preserve"> 8.1X if RLM-RS is not configured and no TCI state for PDCCH is activated.</w:t>
        </w:r>
      </w:ins>
    </w:p>
    <w:p w14:paraId="0F948FBA" w14:textId="77777777" w:rsidR="007702D0" w:rsidRDefault="00000000">
      <w:pPr>
        <w:pStyle w:val="TH"/>
        <w:rPr>
          <w:ins w:id="1292" w:author="CMCC" w:date="2023-08-28T14:58:00Z"/>
        </w:rPr>
      </w:pPr>
      <w:ins w:id="1293" w:author="CMCC" w:date="2023-08-28T14:58:00Z">
        <w:r>
          <w:lastRenderedPageBreak/>
          <w:t xml:space="preserve">Table 8.1X.1-2: </w:t>
        </w:r>
        <w:bookmarkEnd w:id="1269"/>
        <w:r>
          <w:t xml:space="preserve">Maximum number of RLM-RS resources </w:t>
        </w:r>
        <w:r>
          <w:rPr>
            <w:lang w:eastAsia="zh-CN"/>
          </w:rPr>
          <w:t>N</w:t>
        </w:r>
        <w:r>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7702D0" w14:paraId="3690F919" w14:textId="77777777">
        <w:trPr>
          <w:jc w:val="center"/>
          <w:ins w:id="1294" w:author="CMCC" w:date="2023-08-28T14:58:00Z"/>
        </w:trPr>
        <w:tc>
          <w:tcPr>
            <w:tcW w:w="2988" w:type="dxa"/>
            <w:shd w:val="clear" w:color="auto" w:fill="auto"/>
          </w:tcPr>
          <w:p w14:paraId="515A9D6C" w14:textId="77777777" w:rsidR="007702D0" w:rsidRDefault="00000000">
            <w:pPr>
              <w:pStyle w:val="TAH"/>
              <w:rPr>
                <w:ins w:id="1295" w:author="CMCC" w:date="2023-08-28T14:58:00Z"/>
              </w:rPr>
            </w:pPr>
            <w:ins w:id="1296" w:author="CMCC" w:date="2023-08-28T14:58:00Z">
              <w:r>
                <w:t xml:space="preserve">Carrier frequency range of PCell </w:t>
              </w:r>
            </w:ins>
          </w:p>
        </w:tc>
        <w:tc>
          <w:tcPr>
            <w:tcW w:w="3188" w:type="dxa"/>
          </w:tcPr>
          <w:p w14:paraId="1C5623AF" w14:textId="77777777" w:rsidR="007702D0" w:rsidRDefault="00000000">
            <w:pPr>
              <w:pStyle w:val="TAH"/>
              <w:rPr>
                <w:ins w:id="1297" w:author="CMCC" w:date="2023-08-28T14:58:00Z"/>
              </w:rPr>
            </w:pPr>
            <w:ins w:id="1298" w:author="CMCC" w:date="2023-08-28T14:58:00Z">
              <w:r>
                <w:rPr>
                  <w:iCs/>
                  <w:position w:val="-10"/>
                </w:rPr>
                <w:object w:dxaOrig="840" w:dyaOrig="443" w14:anchorId="413CCE0A">
                  <v:shape id="_x0000_i1026" type="#_x0000_t75" style="width:42pt;height:22pt" o:ole="">
                    <v:imagedata r:id="rId13" o:title=""/>
                  </v:shape>
                  <o:OLEObject Type="Embed" ProgID="Equation.3" ShapeID="_x0000_i1026" DrawAspect="Content" ObjectID="_1755021077" r:id="rId15"/>
                </w:object>
              </w:r>
            </w:ins>
          </w:p>
        </w:tc>
        <w:tc>
          <w:tcPr>
            <w:tcW w:w="3453" w:type="dxa"/>
            <w:shd w:val="clear" w:color="auto" w:fill="auto"/>
          </w:tcPr>
          <w:p w14:paraId="2FA3B62F" w14:textId="77777777" w:rsidR="007702D0" w:rsidRDefault="00000000">
            <w:pPr>
              <w:pStyle w:val="TAH"/>
              <w:rPr>
                <w:ins w:id="1299" w:author="CMCC" w:date="2023-08-28T14:58:00Z"/>
              </w:rPr>
            </w:pPr>
            <w:ins w:id="1300" w:author="CMCC" w:date="2023-08-28T14:58:00Z">
              <w:r>
                <w:t xml:space="preserve">Maximum number of RLM-RS resources, </w:t>
              </w:r>
              <w:r>
                <w:rPr>
                  <w:lang w:eastAsia="zh-CN"/>
                </w:rPr>
                <w:t>N</w:t>
              </w:r>
              <w:r>
                <w:rPr>
                  <w:vertAlign w:val="subscript"/>
                </w:rPr>
                <w:t>RLM</w:t>
              </w:r>
              <w:r>
                <w:t xml:space="preserve"> </w:t>
              </w:r>
            </w:ins>
          </w:p>
        </w:tc>
      </w:tr>
      <w:tr w:rsidR="007702D0" w14:paraId="62DB6023" w14:textId="77777777">
        <w:trPr>
          <w:jc w:val="center"/>
          <w:ins w:id="1301" w:author="CMCC" w:date="2023-08-28T14:58:00Z"/>
        </w:trPr>
        <w:tc>
          <w:tcPr>
            <w:tcW w:w="2988" w:type="dxa"/>
            <w:shd w:val="clear" w:color="auto" w:fill="auto"/>
          </w:tcPr>
          <w:p w14:paraId="72B10D9E" w14:textId="77777777" w:rsidR="007702D0" w:rsidRDefault="00000000">
            <w:pPr>
              <w:pStyle w:val="TAC"/>
              <w:rPr>
                <w:ins w:id="1302" w:author="CMCC" w:date="2023-08-28T14:58:00Z"/>
              </w:rPr>
            </w:pPr>
            <w:ins w:id="1303" w:author="CMCC" w:date="2023-08-28T14:58:00Z">
              <w:r>
                <w:t xml:space="preserve">FR1, </w:t>
              </w:r>
              <w:r>
                <w:rPr>
                  <w:rFonts w:hint="eastAsia"/>
                </w:rPr>
                <w:t>≤</w:t>
              </w:r>
              <w:r>
                <w:t xml:space="preserve"> 3 GHz</w:t>
              </w:r>
              <w:r>
                <w:rPr>
                  <w:vertAlign w:val="superscript"/>
                  <w:lang w:eastAsia="zh-CN"/>
                </w:rPr>
                <w:t>Note</w:t>
              </w:r>
              <w:r>
                <w:t xml:space="preserve"> </w:t>
              </w:r>
            </w:ins>
          </w:p>
        </w:tc>
        <w:tc>
          <w:tcPr>
            <w:tcW w:w="3188" w:type="dxa"/>
            <w:vAlign w:val="center"/>
          </w:tcPr>
          <w:p w14:paraId="0D6468ED" w14:textId="77777777" w:rsidR="007702D0" w:rsidRDefault="00000000">
            <w:pPr>
              <w:pStyle w:val="TAC"/>
              <w:rPr>
                <w:ins w:id="1304" w:author="CMCC" w:date="2023-08-28T14:58:00Z"/>
              </w:rPr>
            </w:pPr>
            <w:ins w:id="1305" w:author="CMCC" w:date="2023-08-28T14:58:00Z">
              <w:r>
                <w:t>4</w:t>
              </w:r>
            </w:ins>
          </w:p>
        </w:tc>
        <w:tc>
          <w:tcPr>
            <w:tcW w:w="3453" w:type="dxa"/>
            <w:shd w:val="clear" w:color="auto" w:fill="auto"/>
          </w:tcPr>
          <w:p w14:paraId="601A0FC2" w14:textId="77777777" w:rsidR="007702D0" w:rsidRDefault="00000000">
            <w:pPr>
              <w:pStyle w:val="TAC"/>
              <w:rPr>
                <w:ins w:id="1306" w:author="CMCC" w:date="2023-08-28T14:58:00Z"/>
                <w:lang w:eastAsia="zh-CN"/>
              </w:rPr>
            </w:pPr>
            <w:ins w:id="1307" w:author="CMCC" w:date="2023-08-28T14:58:00Z">
              <w:r>
                <w:t>2</w:t>
              </w:r>
            </w:ins>
          </w:p>
        </w:tc>
      </w:tr>
      <w:tr w:rsidR="007702D0" w14:paraId="0C4FF7E4" w14:textId="77777777">
        <w:trPr>
          <w:jc w:val="center"/>
          <w:ins w:id="1308" w:author="CMCC" w:date="2023-08-28T14:58:00Z"/>
        </w:trPr>
        <w:tc>
          <w:tcPr>
            <w:tcW w:w="2988" w:type="dxa"/>
            <w:shd w:val="clear" w:color="auto" w:fill="auto"/>
          </w:tcPr>
          <w:p w14:paraId="150416AE" w14:textId="77777777" w:rsidR="007702D0" w:rsidRDefault="00000000">
            <w:pPr>
              <w:pStyle w:val="TAC"/>
              <w:rPr>
                <w:ins w:id="1309" w:author="CMCC" w:date="2023-08-28T14:58:00Z"/>
              </w:rPr>
            </w:pPr>
            <w:ins w:id="1310" w:author="CMCC" w:date="2023-08-28T14:58:00Z">
              <w:r>
                <w:t>FR1, &gt; 3 GHz</w:t>
              </w:r>
              <w:r>
                <w:rPr>
                  <w:vertAlign w:val="superscript"/>
                  <w:lang w:eastAsia="zh-CN"/>
                </w:rPr>
                <w:t xml:space="preserve">Note </w:t>
              </w:r>
              <w:r>
                <w:t xml:space="preserve"> </w:t>
              </w:r>
            </w:ins>
          </w:p>
        </w:tc>
        <w:tc>
          <w:tcPr>
            <w:tcW w:w="3188" w:type="dxa"/>
            <w:vAlign w:val="center"/>
          </w:tcPr>
          <w:p w14:paraId="58E6BD45" w14:textId="77777777" w:rsidR="007702D0" w:rsidRDefault="00000000">
            <w:pPr>
              <w:pStyle w:val="TAC"/>
              <w:rPr>
                <w:ins w:id="1311" w:author="CMCC" w:date="2023-08-28T14:58:00Z"/>
              </w:rPr>
            </w:pPr>
            <w:ins w:id="1312" w:author="CMCC" w:date="2023-08-28T14:58:00Z">
              <w:r>
                <w:t>8</w:t>
              </w:r>
            </w:ins>
          </w:p>
        </w:tc>
        <w:tc>
          <w:tcPr>
            <w:tcW w:w="3453" w:type="dxa"/>
            <w:shd w:val="clear" w:color="auto" w:fill="auto"/>
          </w:tcPr>
          <w:p w14:paraId="26F7D26A" w14:textId="77777777" w:rsidR="007702D0" w:rsidRDefault="00000000">
            <w:pPr>
              <w:pStyle w:val="TAC"/>
              <w:rPr>
                <w:ins w:id="1313" w:author="CMCC" w:date="2023-08-28T14:58:00Z"/>
              </w:rPr>
            </w:pPr>
            <w:ins w:id="1314" w:author="CMCC" w:date="2023-08-28T14:58:00Z">
              <w:r>
                <w:t>4</w:t>
              </w:r>
            </w:ins>
          </w:p>
        </w:tc>
      </w:tr>
      <w:tr w:rsidR="007702D0" w14:paraId="6BAA68DA" w14:textId="77777777">
        <w:trPr>
          <w:jc w:val="center"/>
          <w:ins w:id="1315" w:author="CMCC" w:date="2023-08-28T14:58:00Z"/>
        </w:trPr>
        <w:tc>
          <w:tcPr>
            <w:tcW w:w="9629" w:type="dxa"/>
            <w:gridSpan w:val="3"/>
          </w:tcPr>
          <w:p w14:paraId="72E58EF6" w14:textId="77777777" w:rsidR="007702D0" w:rsidRDefault="00000000">
            <w:pPr>
              <w:pStyle w:val="TAN"/>
              <w:rPr>
                <w:ins w:id="1316" w:author="CMCC" w:date="2023-08-28T14:58:00Z"/>
                <w:lang w:eastAsia="zh-CN"/>
              </w:rPr>
            </w:pPr>
            <w:ins w:id="1317" w:author="CMCC" w:date="2023-08-28T14:58:00Z">
              <w:r>
                <w:rPr>
                  <w:lang w:eastAsia="zh-CN"/>
                </w:rPr>
                <w:t>NOTE:</w:t>
              </w:r>
              <w:r>
                <w:rPr>
                  <w:sz w:val="24"/>
                </w:rPr>
                <w:tab/>
              </w:r>
              <w:r>
                <w:rPr>
                  <w:lang w:eastAsia="zh-CN"/>
                </w:rPr>
                <w:t>For unpaired spectrum operation with Case C - 30 kHz SCS, 3GHz is replaced by 1.88GHz, as specified in clause 4.1 in TS 38.213 [3].</w:t>
              </w:r>
            </w:ins>
          </w:p>
        </w:tc>
      </w:tr>
    </w:tbl>
    <w:p w14:paraId="03856C35" w14:textId="77777777" w:rsidR="007702D0" w:rsidRDefault="007702D0">
      <w:pPr>
        <w:rPr>
          <w:ins w:id="1318" w:author="CMCC" w:date="2023-08-28T14:58:00Z"/>
        </w:rPr>
      </w:pPr>
    </w:p>
    <w:p w14:paraId="3094EE38" w14:textId="77777777" w:rsidR="007702D0" w:rsidRDefault="00000000">
      <w:pPr>
        <w:pStyle w:val="Heading3"/>
        <w:rPr>
          <w:ins w:id="1319" w:author="CMCC" w:date="2023-08-28T14:58:00Z"/>
        </w:rPr>
      </w:pPr>
      <w:ins w:id="1320" w:author="CMCC" w:date="2023-08-28T14:58:00Z">
        <w:r>
          <w:t>8.1X.2</w:t>
        </w:r>
        <w:r>
          <w:tab/>
          <w:t>Requirements for SSB based radio link monitoring</w:t>
        </w:r>
      </w:ins>
    </w:p>
    <w:p w14:paraId="5C83A053" w14:textId="77777777" w:rsidR="007702D0" w:rsidRDefault="00000000">
      <w:pPr>
        <w:pStyle w:val="Heading4"/>
        <w:rPr>
          <w:ins w:id="1321" w:author="CMCC" w:date="2023-08-28T14:58:00Z"/>
        </w:rPr>
      </w:pPr>
      <w:ins w:id="1322" w:author="CMCC" w:date="2023-08-28T14:58:00Z">
        <w:r>
          <w:t>8.1X.2.1</w:t>
        </w:r>
        <w:r>
          <w:tab/>
          <w:t>Introduction</w:t>
        </w:r>
      </w:ins>
    </w:p>
    <w:p w14:paraId="40AA8305" w14:textId="77777777" w:rsidR="007702D0" w:rsidRDefault="00000000">
      <w:pPr>
        <w:rPr>
          <w:ins w:id="1323" w:author="CMCC" w:date="2023-08-28T14:58:00Z"/>
        </w:rPr>
      </w:pPr>
      <w:ins w:id="1324" w:author="CMCC" w:date="2023-08-28T14:58:00Z">
        <w:r>
          <w:t>The requirements in this clause apply for each SSB based RLM-RS resource configured for PCell, provided that the SSB configured for RLM is actually transmitted within UE active DL BWP during the entire evaluation period specified in clause 8.1X.2.2.</w:t>
        </w:r>
      </w:ins>
    </w:p>
    <w:p w14:paraId="68711BC0" w14:textId="77777777" w:rsidR="007702D0" w:rsidRDefault="00000000">
      <w:pPr>
        <w:keepNext/>
        <w:keepLines/>
        <w:spacing w:before="60"/>
        <w:jc w:val="center"/>
        <w:rPr>
          <w:ins w:id="1325" w:author="CMCC" w:date="2023-08-28T14:58:00Z"/>
          <w:rFonts w:ascii="Arial" w:hAnsi="Arial"/>
          <w:b/>
        </w:rPr>
      </w:pPr>
      <w:ins w:id="1326" w:author="CMCC" w:date="2023-08-28T14:58:00Z">
        <w:r>
          <w:rPr>
            <w:rFonts w:ascii="Arial" w:hAnsi="Arial"/>
            <w:b/>
          </w:rPr>
          <w:t>Table 8.1X.2.1-1: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702D0" w14:paraId="30B30650" w14:textId="77777777">
        <w:trPr>
          <w:jc w:val="center"/>
          <w:ins w:id="1327" w:author="CMCC" w:date="2023-08-28T14:58:00Z"/>
        </w:trPr>
        <w:tc>
          <w:tcPr>
            <w:tcW w:w="2649" w:type="dxa"/>
            <w:shd w:val="clear" w:color="auto" w:fill="auto"/>
            <w:vAlign w:val="center"/>
          </w:tcPr>
          <w:p w14:paraId="564272C9" w14:textId="77777777" w:rsidR="007702D0" w:rsidRDefault="00000000">
            <w:pPr>
              <w:keepNext/>
              <w:keepLines/>
              <w:overflowPunct w:val="0"/>
              <w:autoSpaceDE w:val="0"/>
              <w:autoSpaceDN w:val="0"/>
              <w:adjustRightInd w:val="0"/>
              <w:spacing w:after="0"/>
              <w:jc w:val="center"/>
              <w:textAlignment w:val="baseline"/>
              <w:rPr>
                <w:ins w:id="1328" w:author="CMCC" w:date="2023-08-28T14:58:00Z"/>
                <w:rFonts w:ascii="Arial" w:hAnsi="Arial" w:cs="Arial"/>
                <w:b/>
                <w:sz w:val="18"/>
                <w:szCs w:val="18"/>
              </w:rPr>
            </w:pPr>
            <w:ins w:id="1329" w:author="CMCC" w:date="2023-08-28T14:58:00Z">
              <w:r>
                <w:rPr>
                  <w:rFonts w:ascii="Arial" w:hAnsi="Arial" w:cs="Arial"/>
                  <w:b/>
                  <w:sz w:val="18"/>
                  <w:szCs w:val="18"/>
                </w:rPr>
                <w:t>Attribute</w:t>
              </w:r>
            </w:ins>
          </w:p>
        </w:tc>
        <w:tc>
          <w:tcPr>
            <w:tcW w:w="3586" w:type="dxa"/>
            <w:shd w:val="clear" w:color="auto" w:fill="auto"/>
            <w:vAlign w:val="center"/>
          </w:tcPr>
          <w:p w14:paraId="4E3A6149" w14:textId="77777777" w:rsidR="007702D0" w:rsidRDefault="00000000">
            <w:pPr>
              <w:overflowPunct w:val="0"/>
              <w:autoSpaceDE w:val="0"/>
              <w:autoSpaceDN w:val="0"/>
              <w:adjustRightInd w:val="0"/>
              <w:spacing w:after="120"/>
              <w:jc w:val="center"/>
              <w:textAlignment w:val="baseline"/>
              <w:rPr>
                <w:ins w:id="1330" w:author="CMCC" w:date="2023-08-28T14:58:00Z"/>
                <w:rFonts w:ascii="Arial" w:eastAsia="?? ??" w:hAnsi="Arial" w:cs="Arial"/>
                <w:b/>
                <w:sz w:val="18"/>
                <w:szCs w:val="18"/>
              </w:rPr>
            </w:pPr>
            <w:ins w:id="1331" w:author="CMCC" w:date="2023-08-28T14:58:00Z">
              <w:r>
                <w:rPr>
                  <w:rFonts w:ascii="Arial" w:eastAsia="?? ??" w:hAnsi="Arial" w:cs="Arial"/>
                  <w:b/>
                  <w:sz w:val="18"/>
                  <w:szCs w:val="18"/>
                </w:rPr>
                <w:t>Value for BLER Configuration #0</w:t>
              </w:r>
            </w:ins>
          </w:p>
        </w:tc>
      </w:tr>
      <w:tr w:rsidR="007702D0" w14:paraId="5A13DD8F" w14:textId="77777777">
        <w:trPr>
          <w:trHeight w:val="201"/>
          <w:jc w:val="center"/>
          <w:ins w:id="1332" w:author="CMCC" w:date="2023-08-28T14:58:00Z"/>
        </w:trPr>
        <w:tc>
          <w:tcPr>
            <w:tcW w:w="2649" w:type="dxa"/>
            <w:shd w:val="clear" w:color="auto" w:fill="auto"/>
            <w:vAlign w:val="center"/>
          </w:tcPr>
          <w:p w14:paraId="5F05E7E7" w14:textId="77777777" w:rsidR="007702D0" w:rsidRDefault="00000000">
            <w:pPr>
              <w:keepNext/>
              <w:keepLines/>
              <w:overflowPunct w:val="0"/>
              <w:autoSpaceDE w:val="0"/>
              <w:autoSpaceDN w:val="0"/>
              <w:adjustRightInd w:val="0"/>
              <w:spacing w:after="0"/>
              <w:textAlignment w:val="baseline"/>
              <w:rPr>
                <w:ins w:id="1333" w:author="CMCC" w:date="2023-08-28T14:58:00Z"/>
                <w:rFonts w:ascii="Arial" w:eastAsia="?? ??" w:hAnsi="Arial" w:cs="Arial"/>
                <w:sz w:val="18"/>
                <w:szCs w:val="18"/>
              </w:rPr>
            </w:pPr>
            <w:ins w:id="1334" w:author="CMCC" w:date="2023-08-28T14:58:00Z">
              <w:r>
                <w:rPr>
                  <w:rFonts w:ascii="Arial" w:eastAsia="?? ??" w:hAnsi="Arial" w:cs="Arial"/>
                  <w:sz w:val="18"/>
                  <w:szCs w:val="18"/>
                </w:rPr>
                <w:t>DCI format</w:t>
              </w:r>
            </w:ins>
          </w:p>
        </w:tc>
        <w:tc>
          <w:tcPr>
            <w:tcW w:w="3586" w:type="dxa"/>
            <w:shd w:val="clear" w:color="auto" w:fill="auto"/>
            <w:vAlign w:val="center"/>
          </w:tcPr>
          <w:p w14:paraId="009E75A5" w14:textId="77777777" w:rsidR="007702D0" w:rsidRDefault="00000000">
            <w:pPr>
              <w:keepNext/>
              <w:keepLines/>
              <w:overflowPunct w:val="0"/>
              <w:autoSpaceDE w:val="0"/>
              <w:autoSpaceDN w:val="0"/>
              <w:adjustRightInd w:val="0"/>
              <w:spacing w:after="0"/>
              <w:jc w:val="center"/>
              <w:textAlignment w:val="baseline"/>
              <w:rPr>
                <w:ins w:id="1335" w:author="CMCC" w:date="2023-08-28T14:58:00Z"/>
                <w:rFonts w:ascii="Arial" w:eastAsia="?? ??" w:hAnsi="Arial" w:cs="Arial"/>
                <w:sz w:val="18"/>
                <w:szCs w:val="18"/>
              </w:rPr>
            </w:pPr>
            <w:ins w:id="1336" w:author="CMCC" w:date="2023-08-28T14:58:00Z">
              <w:r>
                <w:rPr>
                  <w:rFonts w:ascii="Arial" w:eastAsia="?? ??" w:hAnsi="Arial" w:cs="Arial"/>
                  <w:sz w:val="18"/>
                  <w:szCs w:val="18"/>
                </w:rPr>
                <w:t>1-0</w:t>
              </w:r>
            </w:ins>
          </w:p>
        </w:tc>
      </w:tr>
      <w:tr w:rsidR="007702D0" w14:paraId="4CAACA48" w14:textId="77777777">
        <w:trPr>
          <w:jc w:val="center"/>
          <w:ins w:id="1337" w:author="CMCC" w:date="2023-08-28T14:58:00Z"/>
        </w:trPr>
        <w:tc>
          <w:tcPr>
            <w:tcW w:w="2649" w:type="dxa"/>
            <w:shd w:val="clear" w:color="auto" w:fill="auto"/>
            <w:vAlign w:val="center"/>
          </w:tcPr>
          <w:p w14:paraId="47278DA4" w14:textId="77777777" w:rsidR="007702D0" w:rsidRDefault="00000000">
            <w:pPr>
              <w:keepNext/>
              <w:keepLines/>
              <w:overflowPunct w:val="0"/>
              <w:autoSpaceDE w:val="0"/>
              <w:autoSpaceDN w:val="0"/>
              <w:adjustRightInd w:val="0"/>
              <w:spacing w:after="0"/>
              <w:textAlignment w:val="baseline"/>
              <w:rPr>
                <w:ins w:id="1338" w:author="CMCC" w:date="2023-08-28T14:58:00Z"/>
                <w:rFonts w:ascii="Arial" w:eastAsia="?? ??" w:hAnsi="Arial" w:cs="Arial"/>
                <w:sz w:val="18"/>
                <w:szCs w:val="18"/>
              </w:rPr>
            </w:pPr>
            <w:ins w:id="1339" w:author="CMCC" w:date="2023-08-28T14:58:00Z">
              <w:r>
                <w:rPr>
                  <w:rFonts w:ascii="Arial" w:eastAsia="?? ??" w:hAnsi="Arial" w:cs="Arial"/>
                  <w:sz w:val="18"/>
                  <w:szCs w:val="18"/>
                </w:rPr>
                <w:t>Number of control OFDM symbols</w:t>
              </w:r>
            </w:ins>
          </w:p>
        </w:tc>
        <w:tc>
          <w:tcPr>
            <w:tcW w:w="3586" w:type="dxa"/>
            <w:shd w:val="clear" w:color="auto" w:fill="auto"/>
            <w:vAlign w:val="center"/>
          </w:tcPr>
          <w:p w14:paraId="5371B7F3" w14:textId="77777777" w:rsidR="007702D0" w:rsidRDefault="00000000">
            <w:pPr>
              <w:keepNext/>
              <w:keepLines/>
              <w:overflowPunct w:val="0"/>
              <w:autoSpaceDE w:val="0"/>
              <w:autoSpaceDN w:val="0"/>
              <w:adjustRightInd w:val="0"/>
              <w:spacing w:after="0"/>
              <w:jc w:val="center"/>
              <w:textAlignment w:val="baseline"/>
              <w:rPr>
                <w:ins w:id="1340" w:author="CMCC" w:date="2023-08-28T14:58:00Z"/>
                <w:rFonts w:ascii="Arial" w:eastAsia="?? ??" w:hAnsi="Arial" w:cs="Arial"/>
                <w:sz w:val="18"/>
                <w:szCs w:val="18"/>
                <w:lang w:val="de-DE"/>
              </w:rPr>
            </w:pPr>
            <w:ins w:id="1341" w:author="CMCC" w:date="2023-08-28T14:58:00Z">
              <w:r>
                <w:rPr>
                  <w:rFonts w:ascii="Arial" w:eastAsia="?? ??" w:hAnsi="Arial" w:cs="Arial"/>
                  <w:sz w:val="18"/>
                  <w:szCs w:val="18"/>
                </w:rPr>
                <w:t>2</w:t>
              </w:r>
            </w:ins>
          </w:p>
        </w:tc>
      </w:tr>
      <w:tr w:rsidR="007702D0" w14:paraId="13F71567" w14:textId="77777777">
        <w:trPr>
          <w:jc w:val="center"/>
          <w:ins w:id="1342" w:author="CMCC" w:date="2023-08-28T14:58:00Z"/>
        </w:trPr>
        <w:tc>
          <w:tcPr>
            <w:tcW w:w="2649" w:type="dxa"/>
            <w:shd w:val="clear" w:color="auto" w:fill="auto"/>
            <w:vAlign w:val="center"/>
          </w:tcPr>
          <w:p w14:paraId="4F1F004D" w14:textId="77777777" w:rsidR="007702D0" w:rsidRDefault="00000000">
            <w:pPr>
              <w:keepNext/>
              <w:keepLines/>
              <w:overflowPunct w:val="0"/>
              <w:autoSpaceDE w:val="0"/>
              <w:autoSpaceDN w:val="0"/>
              <w:adjustRightInd w:val="0"/>
              <w:spacing w:after="0"/>
              <w:textAlignment w:val="baseline"/>
              <w:rPr>
                <w:ins w:id="1343" w:author="CMCC" w:date="2023-08-28T14:58:00Z"/>
                <w:rFonts w:ascii="Arial" w:eastAsia="?? ??" w:hAnsi="Arial" w:cs="Arial"/>
                <w:sz w:val="18"/>
                <w:szCs w:val="18"/>
              </w:rPr>
            </w:pPr>
            <w:ins w:id="1344" w:author="CMCC" w:date="2023-08-28T14:58:00Z">
              <w:r>
                <w:rPr>
                  <w:rFonts w:ascii="Arial" w:eastAsia="?? ??" w:hAnsi="Arial" w:cs="Arial"/>
                  <w:sz w:val="18"/>
                  <w:szCs w:val="18"/>
                </w:rPr>
                <w:t>Aggregation level (CCE)</w:t>
              </w:r>
            </w:ins>
          </w:p>
        </w:tc>
        <w:tc>
          <w:tcPr>
            <w:tcW w:w="3586" w:type="dxa"/>
            <w:shd w:val="clear" w:color="auto" w:fill="auto"/>
            <w:vAlign w:val="center"/>
          </w:tcPr>
          <w:p w14:paraId="735B6322" w14:textId="77777777" w:rsidR="007702D0" w:rsidRDefault="00000000">
            <w:pPr>
              <w:keepNext/>
              <w:keepLines/>
              <w:overflowPunct w:val="0"/>
              <w:autoSpaceDE w:val="0"/>
              <w:autoSpaceDN w:val="0"/>
              <w:adjustRightInd w:val="0"/>
              <w:spacing w:after="0"/>
              <w:jc w:val="center"/>
              <w:textAlignment w:val="baseline"/>
              <w:rPr>
                <w:ins w:id="1345" w:author="CMCC" w:date="2023-08-28T14:58:00Z"/>
                <w:rFonts w:ascii="Arial" w:eastAsia="?? ??" w:hAnsi="Arial" w:cs="Arial"/>
                <w:sz w:val="18"/>
                <w:szCs w:val="18"/>
              </w:rPr>
            </w:pPr>
            <w:ins w:id="1346" w:author="CMCC" w:date="2023-08-28T14:58:00Z">
              <w:r>
                <w:rPr>
                  <w:rFonts w:ascii="Arial" w:eastAsia="?? ??" w:hAnsi="Arial" w:cs="Arial"/>
                  <w:sz w:val="18"/>
                  <w:szCs w:val="18"/>
                </w:rPr>
                <w:t>8</w:t>
              </w:r>
            </w:ins>
          </w:p>
        </w:tc>
      </w:tr>
      <w:tr w:rsidR="007702D0" w14:paraId="27B85315" w14:textId="77777777">
        <w:trPr>
          <w:jc w:val="center"/>
          <w:ins w:id="1347" w:author="CMCC" w:date="2023-08-28T14:58:00Z"/>
        </w:trPr>
        <w:tc>
          <w:tcPr>
            <w:tcW w:w="2649" w:type="dxa"/>
            <w:shd w:val="clear" w:color="auto" w:fill="auto"/>
            <w:vAlign w:val="center"/>
          </w:tcPr>
          <w:p w14:paraId="08FCC240" w14:textId="77777777" w:rsidR="007702D0" w:rsidRDefault="00000000">
            <w:pPr>
              <w:keepNext/>
              <w:keepLines/>
              <w:overflowPunct w:val="0"/>
              <w:autoSpaceDE w:val="0"/>
              <w:autoSpaceDN w:val="0"/>
              <w:adjustRightInd w:val="0"/>
              <w:spacing w:after="0"/>
              <w:textAlignment w:val="baseline"/>
              <w:rPr>
                <w:ins w:id="1348" w:author="CMCC" w:date="2023-08-28T14:58:00Z"/>
                <w:rFonts w:ascii="Arial" w:eastAsia="?? ??" w:hAnsi="Arial" w:cs="Arial"/>
                <w:sz w:val="18"/>
                <w:szCs w:val="18"/>
              </w:rPr>
            </w:pPr>
            <w:ins w:id="1349" w:author="CMCC" w:date="2023-08-28T14:58:00Z">
              <w:r>
                <w:rPr>
                  <w:rFonts w:ascii="Arial" w:eastAsia="?? ??" w:hAnsi="Arial" w:cs="Arial"/>
                  <w:sz w:val="18"/>
                  <w:szCs w:val="18"/>
                </w:rPr>
                <w:t>Ratio of hypothetical PDCCH RE energy to average SSS RE energy</w:t>
              </w:r>
            </w:ins>
          </w:p>
        </w:tc>
        <w:tc>
          <w:tcPr>
            <w:tcW w:w="3586" w:type="dxa"/>
            <w:shd w:val="clear" w:color="auto" w:fill="auto"/>
            <w:vAlign w:val="center"/>
          </w:tcPr>
          <w:p w14:paraId="63B4BCB5" w14:textId="77777777" w:rsidR="007702D0" w:rsidRDefault="00000000">
            <w:pPr>
              <w:keepNext/>
              <w:keepLines/>
              <w:overflowPunct w:val="0"/>
              <w:autoSpaceDE w:val="0"/>
              <w:autoSpaceDN w:val="0"/>
              <w:adjustRightInd w:val="0"/>
              <w:spacing w:after="0"/>
              <w:jc w:val="center"/>
              <w:textAlignment w:val="baseline"/>
              <w:rPr>
                <w:ins w:id="1350" w:author="CMCC" w:date="2023-08-28T14:58:00Z"/>
                <w:rFonts w:ascii="Arial" w:eastAsia="?? ??" w:hAnsi="Arial" w:cs="Arial"/>
                <w:sz w:val="18"/>
                <w:szCs w:val="18"/>
              </w:rPr>
            </w:pPr>
            <w:ins w:id="1351" w:author="CMCC" w:date="2023-08-28T14:58:00Z">
              <w:r>
                <w:rPr>
                  <w:rFonts w:ascii="Arial" w:eastAsia="?? ??" w:hAnsi="Arial" w:cs="Arial"/>
                  <w:sz w:val="18"/>
                  <w:szCs w:val="18"/>
                </w:rPr>
                <w:t>4dB</w:t>
              </w:r>
            </w:ins>
          </w:p>
        </w:tc>
      </w:tr>
      <w:tr w:rsidR="007702D0" w14:paraId="6115BC11" w14:textId="77777777">
        <w:trPr>
          <w:jc w:val="center"/>
          <w:ins w:id="1352" w:author="CMCC" w:date="2023-08-28T14:58:00Z"/>
        </w:trPr>
        <w:tc>
          <w:tcPr>
            <w:tcW w:w="2649" w:type="dxa"/>
            <w:shd w:val="clear" w:color="auto" w:fill="auto"/>
            <w:vAlign w:val="center"/>
          </w:tcPr>
          <w:p w14:paraId="6558129C" w14:textId="77777777" w:rsidR="007702D0" w:rsidRDefault="00000000">
            <w:pPr>
              <w:keepNext/>
              <w:keepLines/>
              <w:overflowPunct w:val="0"/>
              <w:autoSpaceDE w:val="0"/>
              <w:autoSpaceDN w:val="0"/>
              <w:adjustRightInd w:val="0"/>
              <w:spacing w:after="0"/>
              <w:textAlignment w:val="baseline"/>
              <w:rPr>
                <w:ins w:id="1353" w:author="CMCC" w:date="2023-08-28T14:58:00Z"/>
                <w:rFonts w:ascii="Arial" w:eastAsia="?? ??" w:hAnsi="Arial" w:cs="Arial"/>
                <w:sz w:val="18"/>
                <w:szCs w:val="18"/>
              </w:rPr>
            </w:pPr>
            <w:ins w:id="1354" w:author="CMCC" w:date="2023-08-28T14:58:00Z">
              <w:r>
                <w:rPr>
                  <w:rFonts w:ascii="Arial" w:eastAsia="?? ??" w:hAnsi="Arial" w:cs="Arial"/>
                  <w:sz w:val="18"/>
                  <w:szCs w:val="18"/>
                </w:rPr>
                <w:t>Ratio of hypothetical PDCCH DMRS energy to average SSS RE energy</w:t>
              </w:r>
            </w:ins>
          </w:p>
        </w:tc>
        <w:tc>
          <w:tcPr>
            <w:tcW w:w="3586" w:type="dxa"/>
            <w:shd w:val="clear" w:color="auto" w:fill="auto"/>
            <w:vAlign w:val="center"/>
          </w:tcPr>
          <w:p w14:paraId="7ECEDD89" w14:textId="77777777" w:rsidR="007702D0" w:rsidRDefault="00000000">
            <w:pPr>
              <w:keepNext/>
              <w:keepLines/>
              <w:overflowPunct w:val="0"/>
              <w:autoSpaceDE w:val="0"/>
              <w:autoSpaceDN w:val="0"/>
              <w:adjustRightInd w:val="0"/>
              <w:spacing w:after="0"/>
              <w:jc w:val="center"/>
              <w:textAlignment w:val="baseline"/>
              <w:rPr>
                <w:ins w:id="1355" w:author="CMCC" w:date="2023-08-28T14:58:00Z"/>
                <w:rFonts w:ascii="Arial" w:eastAsia="?? ??" w:hAnsi="Arial" w:cs="Arial"/>
                <w:sz w:val="18"/>
                <w:szCs w:val="18"/>
              </w:rPr>
            </w:pPr>
            <w:ins w:id="1356" w:author="CMCC" w:date="2023-08-28T14:58:00Z">
              <w:r>
                <w:rPr>
                  <w:rFonts w:ascii="Arial" w:eastAsia="?? ??" w:hAnsi="Arial" w:cs="Arial"/>
                  <w:sz w:val="18"/>
                  <w:szCs w:val="18"/>
                </w:rPr>
                <w:t>4dB</w:t>
              </w:r>
            </w:ins>
          </w:p>
        </w:tc>
      </w:tr>
      <w:tr w:rsidR="007702D0" w14:paraId="17EC6FE5" w14:textId="77777777">
        <w:trPr>
          <w:jc w:val="center"/>
          <w:ins w:id="1357" w:author="CMCC" w:date="2023-08-28T14:58:00Z"/>
        </w:trPr>
        <w:tc>
          <w:tcPr>
            <w:tcW w:w="2649" w:type="dxa"/>
            <w:shd w:val="clear" w:color="auto" w:fill="auto"/>
            <w:vAlign w:val="center"/>
          </w:tcPr>
          <w:p w14:paraId="19DCB637" w14:textId="77777777" w:rsidR="007702D0" w:rsidRDefault="00000000">
            <w:pPr>
              <w:keepNext/>
              <w:keepLines/>
              <w:overflowPunct w:val="0"/>
              <w:autoSpaceDE w:val="0"/>
              <w:autoSpaceDN w:val="0"/>
              <w:adjustRightInd w:val="0"/>
              <w:spacing w:after="0"/>
              <w:textAlignment w:val="baseline"/>
              <w:rPr>
                <w:ins w:id="1358" w:author="CMCC" w:date="2023-08-28T14:58:00Z"/>
                <w:rFonts w:ascii="Arial" w:eastAsia="?? ??" w:hAnsi="Arial" w:cs="Arial"/>
                <w:sz w:val="18"/>
                <w:szCs w:val="18"/>
              </w:rPr>
            </w:pPr>
            <w:ins w:id="1359" w:author="CMCC" w:date="2023-08-28T14:58:00Z">
              <w:r>
                <w:rPr>
                  <w:rFonts w:ascii="Arial" w:eastAsia="?? ??" w:hAnsi="Arial" w:cs="Arial"/>
                  <w:sz w:val="18"/>
                  <w:szCs w:val="18"/>
                </w:rPr>
                <w:t>Bandwidth (PRBs)</w:t>
              </w:r>
            </w:ins>
          </w:p>
        </w:tc>
        <w:tc>
          <w:tcPr>
            <w:tcW w:w="3586" w:type="dxa"/>
            <w:shd w:val="clear" w:color="auto" w:fill="auto"/>
            <w:vAlign w:val="center"/>
          </w:tcPr>
          <w:p w14:paraId="43470DE2" w14:textId="77777777" w:rsidR="007702D0" w:rsidRDefault="00000000">
            <w:pPr>
              <w:keepNext/>
              <w:keepLines/>
              <w:overflowPunct w:val="0"/>
              <w:autoSpaceDE w:val="0"/>
              <w:autoSpaceDN w:val="0"/>
              <w:adjustRightInd w:val="0"/>
              <w:spacing w:after="0"/>
              <w:jc w:val="center"/>
              <w:textAlignment w:val="baseline"/>
              <w:rPr>
                <w:ins w:id="1360" w:author="CMCC" w:date="2023-08-28T14:58:00Z"/>
                <w:rFonts w:ascii="Arial" w:eastAsia="?? ??" w:hAnsi="Arial" w:cs="Arial"/>
                <w:sz w:val="18"/>
                <w:szCs w:val="18"/>
              </w:rPr>
            </w:pPr>
            <w:ins w:id="1361" w:author="CMCC" w:date="2023-08-28T14:58:00Z">
              <w:r>
                <w:rPr>
                  <w:rFonts w:ascii="Arial" w:eastAsia="?? ??" w:hAnsi="Arial" w:cs="Arial"/>
                  <w:sz w:val="18"/>
                  <w:szCs w:val="18"/>
                </w:rPr>
                <w:t>24</w:t>
              </w:r>
            </w:ins>
          </w:p>
        </w:tc>
      </w:tr>
      <w:tr w:rsidR="007702D0" w14:paraId="3A7E5578" w14:textId="77777777">
        <w:trPr>
          <w:jc w:val="center"/>
          <w:ins w:id="1362" w:author="CMCC" w:date="2023-08-28T14:58:00Z"/>
        </w:trPr>
        <w:tc>
          <w:tcPr>
            <w:tcW w:w="2649" w:type="dxa"/>
            <w:shd w:val="clear" w:color="auto" w:fill="auto"/>
            <w:vAlign w:val="center"/>
          </w:tcPr>
          <w:p w14:paraId="648D6108" w14:textId="77777777" w:rsidR="007702D0" w:rsidRDefault="00000000">
            <w:pPr>
              <w:keepNext/>
              <w:keepLines/>
              <w:overflowPunct w:val="0"/>
              <w:autoSpaceDE w:val="0"/>
              <w:autoSpaceDN w:val="0"/>
              <w:adjustRightInd w:val="0"/>
              <w:spacing w:after="0"/>
              <w:textAlignment w:val="baseline"/>
              <w:rPr>
                <w:ins w:id="1363" w:author="CMCC" w:date="2023-08-28T14:58:00Z"/>
                <w:rFonts w:ascii="Arial" w:eastAsia="?? ??" w:hAnsi="Arial" w:cs="Arial"/>
                <w:sz w:val="18"/>
                <w:szCs w:val="18"/>
              </w:rPr>
            </w:pPr>
            <w:ins w:id="1364" w:author="CMCC" w:date="2023-08-28T14:58:00Z">
              <w:r>
                <w:rPr>
                  <w:rFonts w:ascii="Arial" w:eastAsia="?? ??" w:hAnsi="Arial" w:cs="Arial"/>
                  <w:sz w:val="18"/>
                  <w:szCs w:val="18"/>
                </w:rPr>
                <w:t>Sub-carrier spacing (kHz)</w:t>
              </w:r>
            </w:ins>
          </w:p>
        </w:tc>
        <w:tc>
          <w:tcPr>
            <w:tcW w:w="3586" w:type="dxa"/>
            <w:shd w:val="clear" w:color="auto" w:fill="auto"/>
            <w:vAlign w:val="center"/>
          </w:tcPr>
          <w:p w14:paraId="1ED05CA1" w14:textId="77777777" w:rsidR="007702D0" w:rsidRDefault="00000000">
            <w:pPr>
              <w:keepNext/>
              <w:keepLines/>
              <w:overflowPunct w:val="0"/>
              <w:autoSpaceDE w:val="0"/>
              <w:autoSpaceDN w:val="0"/>
              <w:adjustRightInd w:val="0"/>
              <w:spacing w:after="0"/>
              <w:jc w:val="center"/>
              <w:textAlignment w:val="baseline"/>
              <w:rPr>
                <w:ins w:id="1365" w:author="CMCC" w:date="2023-08-28T14:58:00Z"/>
                <w:rFonts w:ascii="Arial" w:eastAsia="?? ??" w:hAnsi="Arial" w:cs="Arial"/>
                <w:sz w:val="18"/>
                <w:szCs w:val="18"/>
              </w:rPr>
            </w:pPr>
            <w:ins w:id="1366" w:author="CMCC" w:date="2023-08-28T14:58:00Z">
              <w:r>
                <w:rPr>
                  <w:rFonts w:ascii="Arial" w:eastAsia="?? ??" w:hAnsi="Arial" w:cs="Arial"/>
                  <w:sz w:val="18"/>
                  <w:szCs w:val="18"/>
                </w:rPr>
                <w:t>SCS of the active DL BWP</w:t>
              </w:r>
            </w:ins>
          </w:p>
        </w:tc>
      </w:tr>
      <w:tr w:rsidR="007702D0" w14:paraId="1BC05D9F" w14:textId="77777777">
        <w:trPr>
          <w:jc w:val="center"/>
          <w:ins w:id="1367" w:author="CMCC" w:date="2023-08-28T14:58:00Z"/>
        </w:trPr>
        <w:tc>
          <w:tcPr>
            <w:tcW w:w="2649" w:type="dxa"/>
            <w:shd w:val="clear" w:color="auto" w:fill="auto"/>
            <w:vAlign w:val="center"/>
          </w:tcPr>
          <w:p w14:paraId="1BA1B34A" w14:textId="77777777" w:rsidR="007702D0" w:rsidRDefault="00000000">
            <w:pPr>
              <w:keepNext/>
              <w:keepLines/>
              <w:overflowPunct w:val="0"/>
              <w:autoSpaceDE w:val="0"/>
              <w:autoSpaceDN w:val="0"/>
              <w:adjustRightInd w:val="0"/>
              <w:spacing w:after="0"/>
              <w:textAlignment w:val="baseline"/>
              <w:rPr>
                <w:ins w:id="1368" w:author="CMCC" w:date="2023-08-28T14:58:00Z"/>
                <w:rFonts w:ascii="Arial" w:eastAsia="?? ??" w:hAnsi="Arial" w:cs="Arial"/>
                <w:sz w:val="18"/>
                <w:szCs w:val="18"/>
              </w:rPr>
            </w:pPr>
            <w:ins w:id="1369" w:author="CMCC" w:date="2023-08-28T14:58:00Z">
              <w:r>
                <w:rPr>
                  <w:rFonts w:ascii="Arial" w:eastAsia="?? ??" w:hAnsi="Arial" w:cs="Arial"/>
                  <w:sz w:val="18"/>
                  <w:szCs w:val="18"/>
                </w:rPr>
                <w:t>DMRS precoder granularity</w:t>
              </w:r>
            </w:ins>
          </w:p>
        </w:tc>
        <w:tc>
          <w:tcPr>
            <w:tcW w:w="3586" w:type="dxa"/>
            <w:shd w:val="clear" w:color="auto" w:fill="auto"/>
            <w:vAlign w:val="center"/>
          </w:tcPr>
          <w:p w14:paraId="2567D76E" w14:textId="77777777" w:rsidR="007702D0" w:rsidRDefault="00000000">
            <w:pPr>
              <w:keepNext/>
              <w:keepLines/>
              <w:overflowPunct w:val="0"/>
              <w:autoSpaceDE w:val="0"/>
              <w:autoSpaceDN w:val="0"/>
              <w:adjustRightInd w:val="0"/>
              <w:spacing w:after="0"/>
              <w:jc w:val="center"/>
              <w:textAlignment w:val="baseline"/>
              <w:rPr>
                <w:ins w:id="1370" w:author="CMCC" w:date="2023-08-28T14:58:00Z"/>
                <w:rFonts w:ascii="Arial" w:eastAsia="?? ??" w:hAnsi="Arial" w:cs="Arial"/>
                <w:sz w:val="18"/>
                <w:szCs w:val="18"/>
              </w:rPr>
            </w:pPr>
            <w:ins w:id="1371" w:author="CMCC" w:date="2023-08-28T14:58:00Z">
              <w:r>
                <w:rPr>
                  <w:rFonts w:ascii="Arial" w:eastAsia="?? ??" w:hAnsi="Arial" w:cs="Arial"/>
                  <w:sz w:val="18"/>
                  <w:szCs w:val="18"/>
                </w:rPr>
                <w:t>REG bundle size</w:t>
              </w:r>
            </w:ins>
          </w:p>
        </w:tc>
      </w:tr>
      <w:tr w:rsidR="007702D0" w14:paraId="01B663B3" w14:textId="77777777">
        <w:trPr>
          <w:jc w:val="center"/>
          <w:ins w:id="1372" w:author="CMCC" w:date="2023-08-28T14:58:00Z"/>
        </w:trPr>
        <w:tc>
          <w:tcPr>
            <w:tcW w:w="2649" w:type="dxa"/>
            <w:shd w:val="clear" w:color="auto" w:fill="auto"/>
            <w:vAlign w:val="center"/>
          </w:tcPr>
          <w:p w14:paraId="3DD45B41" w14:textId="77777777" w:rsidR="007702D0" w:rsidRDefault="00000000">
            <w:pPr>
              <w:keepNext/>
              <w:keepLines/>
              <w:overflowPunct w:val="0"/>
              <w:autoSpaceDE w:val="0"/>
              <w:autoSpaceDN w:val="0"/>
              <w:adjustRightInd w:val="0"/>
              <w:spacing w:after="0"/>
              <w:textAlignment w:val="baseline"/>
              <w:rPr>
                <w:ins w:id="1373" w:author="CMCC" w:date="2023-08-28T14:58:00Z"/>
                <w:rFonts w:ascii="Arial" w:eastAsia="?? ??" w:hAnsi="Arial" w:cs="Arial"/>
                <w:sz w:val="18"/>
                <w:szCs w:val="18"/>
              </w:rPr>
            </w:pPr>
            <w:ins w:id="1374" w:author="CMCC" w:date="2023-08-28T14:58:00Z">
              <w:r>
                <w:rPr>
                  <w:rFonts w:ascii="Arial" w:eastAsia="?? ??" w:hAnsi="Arial" w:cs="Arial"/>
                  <w:sz w:val="18"/>
                  <w:szCs w:val="18"/>
                </w:rPr>
                <w:t>REG bundle size</w:t>
              </w:r>
            </w:ins>
          </w:p>
        </w:tc>
        <w:tc>
          <w:tcPr>
            <w:tcW w:w="3586" w:type="dxa"/>
            <w:shd w:val="clear" w:color="auto" w:fill="auto"/>
            <w:vAlign w:val="center"/>
          </w:tcPr>
          <w:p w14:paraId="16BD92D3" w14:textId="77777777" w:rsidR="007702D0" w:rsidRDefault="00000000">
            <w:pPr>
              <w:keepNext/>
              <w:keepLines/>
              <w:overflowPunct w:val="0"/>
              <w:autoSpaceDE w:val="0"/>
              <w:autoSpaceDN w:val="0"/>
              <w:adjustRightInd w:val="0"/>
              <w:spacing w:after="0"/>
              <w:jc w:val="center"/>
              <w:textAlignment w:val="baseline"/>
              <w:rPr>
                <w:ins w:id="1375" w:author="CMCC" w:date="2023-08-28T14:58:00Z"/>
                <w:rFonts w:ascii="Arial" w:eastAsia="?? ??" w:hAnsi="Arial" w:cs="Arial"/>
                <w:sz w:val="18"/>
                <w:szCs w:val="18"/>
              </w:rPr>
            </w:pPr>
            <w:ins w:id="1376" w:author="CMCC" w:date="2023-08-28T14:58:00Z">
              <w:r>
                <w:rPr>
                  <w:rFonts w:ascii="Arial" w:eastAsia="?? ??" w:hAnsi="Arial" w:cs="Arial"/>
                  <w:sz w:val="18"/>
                  <w:szCs w:val="18"/>
                </w:rPr>
                <w:t>6</w:t>
              </w:r>
            </w:ins>
          </w:p>
        </w:tc>
      </w:tr>
      <w:tr w:rsidR="007702D0" w14:paraId="1F058BBB" w14:textId="77777777">
        <w:trPr>
          <w:jc w:val="center"/>
          <w:ins w:id="1377" w:author="CMCC" w:date="2023-08-28T14:58:00Z"/>
        </w:trPr>
        <w:tc>
          <w:tcPr>
            <w:tcW w:w="2649" w:type="dxa"/>
            <w:shd w:val="clear" w:color="auto" w:fill="auto"/>
            <w:vAlign w:val="center"/>
          </w:tcPr>
          <w:p w14:paraId="4D1B8299" w14:textId="77777777" w:rsidR="007702D0" w:rsidRDefault="00000000">
            <w:pPr>
              <w:keepNext/>
              <w:keepLines/>
              <w:overflowPunct w:val="0"/>
              <w:autoSpaceDE w:val="0"/>
              <w:autoSpaceDN w:val="0"/>
              <w:adjustRightInd w:val="0"/>
              <w:spacing w:after="0"/>
              <w:textAlignment w:val="baseline"/>
              <w:rPr>
                <w:ins w:id="1378" w:author="CMCC" w:date="2023-08-28T14:58:00Z"/>
                <w:rFonts w:ascii="Arial" w:eastAsia="?? ??" w:hAnsi="Arial" w:cs="Arial"/>
                <w:sz w:val="18"/>
                <w:szCs w:val="18"/>
              </w:rPr>
            </w:pPr>
            <w:ins w:id="1379" w:author="CMCC" w:date="2023-08-28T14:58:00Z">
              <w:r>
                <w:rPr>
                  <w:rFonts w:ascii="Arial" w:eastAsia="?? ??" w:hAnsi="Arial" w:cs="Arial"/>
                  <w:sz w:val="18"/>
                  <w:szCs w:val="18"/>
                </w:rPr>
                <w:t>CP length</w:t>
              </w:r>
            </w:ins>
          </w:p>
        </w:tc>
        <w:tc>
          <w:tcPr>
            <w:tcW w:w="3586" w:type="dxa"/>
            <w:shd w:val="clear" w:color="auto" w:fill="auto"/>
            <w:vAlign w:val="center"/>
          </w:tcPr>
          <w:p w14:paraId="336E06BF" w14:textId="77777777" w:rsidR="007702D0" w:rsidRDefault="00000000">
            <w:pPr>
              <w:keepNext/>
              <w:keepLines/>
              <w:overflowPunct w:val="0"/>
              <w:autoSpaceDE w:val="0"/>
              <w:autoSpaceDN w:val="0"/>
              <w:adjustRightInd w:val="0"/>
              <w:spacing w:after="0"/>
              <w:jc w:val="center"/>
              <w:textAlignment w:val="baseline"/>
              <w:rPr>
                <w:ins w:id="1380" w:author="CMCC" w:date="2023-08-28T14:58:00Z"/>
                <w:rFonts w:ascii="Arial" w:eastAsia="?? ??" w:hAnsi="Arial" w:cs="Arial"/>
                <w:sz w:val="18"/>
                <w:szCs w:val="18"/>
              </w:rPr>
            </w:pPr>
            <w:ins w:id="1381" w:author="CMCC" w:date="2023-08-28T14:58:00Z">
              <w:r>
                <w:rPr>
                  <w:rFonts w:ascii="Arial" w:eastAsia="?? ??" w:hAnsi="Arial" w:cs="Arial"/>
                  <w:sz w:val="18"/>
                  <w:szCs w:val="18"/>
                </w:rPr>
                <w:t>Normal</w:t>
              </w:r>
            </w:ins>
          </w:p>
        </w:tc>
      </w:tr>
      <w:tr w:rsidR="007702D0" w14:paraId="2E55D552" w14:textId="77777777">
        <w:trPr>
          <w:jc w:val="center"/>
          <w:ins w:id="1382" w:author="CMCC" w:date="2023-08-28T14:58:00Z"/>
        </w:trPr>
        <w:tc>
          <w:tcPr>
            <w:tcW w:w="2649" w:type="dxa"/>
            <w:shd w:val="clear" w:color="auto" w:fill="auto"/>
            <w:vAlign w:val="center"/>
          </w:tcPr>
          <w:p w14:paraId="32CE3D35" w14:textId="77777777" w:rsidR="007702D0" w:rsidRDefault="00000000">
            <w:pPr>
              <w:keepNext/>
              <w:keepLines/>
              <w:overflowPunct w:val="0"/>
              <w:autoSpaceDE w:val="0"/>
              <w:autoSpaceDN w:val="0"/>
              <w:adjustRightInd w:val="0"/>
              <w:spacing w:after="0"/>
              <w:textAlignment w:val="baseline"/>
              <w:rPr>
                <w:ins w:id="1383" w:author="CMCC" w:date="2023-08-28T14:58:00Z"/>
                <w:rFonts w:ascii="Arial" w:eastAsia="?? ??" w:hAnsi="Arial" w:cs="Arial"/>
                <w:sz w:val="18"/>
                <w:szCs w:val="18"/>
              </w:rPr>
            </w:pPr>
            <w:ins w:id="1384" w:author="CMCC" w:date="2023-08-28T14:58:00Z">
              <w:r>
                <w:rPr>
                  <w:rFonts w:ascii="Arial" w:eastAsia="?? ??" w:hAnsi="Arial" w:cs="Arial"/>
                  <w:sz w:val="18"/>
                  <w:szCs w:val="18"/>
                </w:rPr>
                <w:t>Mapping from REG to CCE</w:t>
              </w:r>
            </w:ins>
          </w:p>
        </w:tc>
        <w:tc>
          <w:tcPr>
            <w:tcW w:w="3586" w:type="dxa"/>
            <w:shd w:val="clear" w:color="auto" w:fill="auto"/>
            <w:vAlign w:val="center"/>
          </w:tcPr>
          <w:p w14:paraId="2D0EDD8A" w14:textId="77777777" w:rsidR="007702D0" w:rsidRDefault="00000000">
            <w:pPr>
              <w:keepNext/>
              <w:keepLines/>
              <w:overflowPunct w:val="0"/>
              <w:autoSpaceDE w:val="0"/>
              <w:autoSpaceDN w:val="0"/>
              <w:adjustRightInd w:val="0"/>
              <w:spacing w:after="0"/>
              <w:jc w:val="center"/>
              <w:textAlignment w:val="baseline"/>
              <w:rPr>
                <w:ins w:id="1385" w:author="CMCC" w:date="2023-08-28T14:58:00Z"/>
                <w:rFonts w:ascii="Arial" w:eastAsia="?? ??" w:hAnsi="Arial" w:cs="Arial"/>
                <w:sz w:val="18"/>
                <w:szCs w:val="18"/>
              </w:rPr>
            </w:pPr>
            <w:ins w:id="1386" w:author="CMCC" w:date="2023-08-28T14:58:00Z">
              <w:r>
                <w:rPr>
                  <w:rFonts w:ascii="Arial" w:eastAsia="?? ??" w:hAnsi="Arial" w:cs="Arial"/>
                  <w:sz w:val="18"/>
                  <w:szCs w:val="18"/>
                </w:rPr>
                <w:t>Distributed</w:t>
              </w:r>
            </w:ins>
          </w:p>
        </w:tc>
      </w:tr>
    </w:tbl>
    <w:p w14:paraId="2DE56AA1" w14:textId="77777777" w:rsidR="007702D0" w:rsidRDefault="007702D0">
      <w:pPr>
        <w:rPr>
          <w:ins w:id="1387" w:author="CMCC" w:date="2023-08-28T14:58:00Z"/>
          <w:rFonts w:eastAsia="?? ??"/>
        </w:rPr>
      </w:pPr>
    </w:p>
    <w:p w14:paraId="55387309" w14:textId="77777777" w:rsidR="007702D0" w:rsidRDefault="00000000">
      <w:pPr>
        <w:keepNext/>
        <w:keepLines/>
        <w:spacing w:before="60"/>
        <w:jc w:val="center"/>
        <w:rPr>
          <w:ins w:id="1388" w:author="CMCC" w:date="2023-08-28T14:58:00Z"/>
          <w:rFonts w:ascii="Arial" w:hAnsi="Arial"/>
          <w:b/>
        </w:rPr>
      </w:pPr>
      <w:ins w:id="1389" w:author="CMCC" w:date="2023-08-28T14:58:00Z">
        <w:r>
          <w:rPr>
            <w:rFonts w:ascii="Arial" w:hAnsi="Arial"/>
            <w:b/>
          </w:rPr>
          <w:t>Table 8.1X.2.1-2: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702D0" w14:paraId="71AE702C" w14:textId="77777777">
        <w:trPr>
          <w:jc w:val="center"/>
          <w:ins w:id="1390" w:author="CMCC" w:date="2023-08-28T14:58:00Z"/>
        </w:trPr>
        <w:tc>
          <w:tcPr>
            <w:tcW w:w="2649" w:type="dxa"/>
            <w:shd w:val="clear" w:color="auto" w:fill="auto"/>
            <w:vAlign w:val="center"/>
          </w:tcPr>
          <w:p w14:paraId="71A20439" w14:textId="77777777" w:rsidR="007702D0" w:rsidRDefault="00000000">
            <w:pPr>
              <w:keepNext/>
              <w:keepLines/>
              <w:overflowPunct w:val="0"/>
              <w:autoSpaceDE w:val="0"/>
              <w:autoSpaceDN w:val="0"/>
              <w:adjustRightInd w:val="0"/>
              <w:spacing w:after="0"/>
              <w:jc w:val="center"/>
              <w:textAlignment w:val="baseline"/>
              <w:rPr>
                <w:ins w:id="1391" w:author="CMCC" w:date="2023-08-28T14:58:00Z"/>
                <w:rFonts w:ascii="Arial" w:hAnsi="Arial" w:cs="Arial"/>
                <w:b/>
                <w:sz w:val="18"/>
                <w:szCs w:val="18"/>
              </w:rPr>
            </w:pPr>
            <w:ins w:id="1392" w:author="CMCC" w:date="2023-08-28T14:58:00Z">
              <w:r>
                <w:rPr>
                  <w:rFonts w:ascii="Arial" w:hAnsi="Arial" w:cs="Arial"/>
                  <w:b/>
                  <w:sz w:val="18"/>
                  <w:szCs w:val="18"/>
                </w:rPr>
                <w:t>Attribute</w:t>
              </w:r>
            </w:ins>
          </w:p>
        </w:tc>
        <w:tc>
          <w:tcPr>
            <w:tcW w:w="3586" w:type="dxa"/>
            <w:shd w:val="clear" w:color="auto" w:fill="auto"/>
            <w:vAlign w:val="center"/>
          </w:tcPr>
          <w:p w14:paraId="6F88E462" w14:textId="77777777" w:rsidR="007702D0" w:rsidRDefault="00000000">
            <w:pPr>
              <w:overflowPunct w:val="0"/>
              <w:autoSpaceDE w:val="0"/>
              <w:autoSpaceDN w:val="0"/>
              <w:adjustRightInd w:val="0"/>
              <w:spacing w:after="120"/>
              <w:jc w:val="center"/>
              <w:textAlignment w:val="baseline"/>
              <w:rPr>
                <w:ins w:id="1393" w:author="CMCC" w:date="2023-08-28T14:58:00Z"/>
                <w:rFonts w:ascii="Arial" w:eastAsia="?? ??" w:hAnsi="Arial" w:cs="Arial"/>
                <w:b/>
                <w:sz w:val="18"/>
                <w:szCs w:val="18"/>
              </w:rPr>
            </w:pPr>
            <w:ins w:id="1394" w:author="CMCC" w:date="2023-08-28T14:58:00Z">
              <w:r>
                <w:rPr>
                  <w:rFonts w:ascii="Arial" w:eastAsia="?? ??" w:hAnsi="Arial" w:cs="Arial"/>
                  <w:b/>
                  <w:sz w:val="18"/>
                  <w:szCs w:val="18"/>
                </w:rPr>
                <w:t>Value for BLER Configuration #0</w:t>
              </w:r>
            </w:ins>
          </w:p>
        </w:tc>
      </w:tr>
      <w:tr w:rsidR="007702D0" w14:paraId="3E87F343" w14:textId="77777777">
        <w:trPr>
          <w:trHeight w:val="201"/>
          <w:jc w:val="center"/>
          <w:ins w:id="1395" w:author="CMCC" w:date="2023-08-28T14:58:00Z"/>
        </w:trPr>
        <w:tc>
          <w:tcPr>
            <w:tcW w:w="2649" w:type="dxa"/>
            <w:shd w:val="clear" w:color="auto" w:fill="auto"/>
            <w:vAlign w:val="center"/>
          </w:tcPr>
          <w:p w14:paraId="4C122977" w14:textId="77777777" w:rsidR="007702D0" w:rsidRDefault="00000000">
            <w:pPr>
              <w:keepNext/>
              <w:keepLines/>
              <w:overflowPunct w:val="0"/>
              <w:autoSpaceDE w:val="0"/>
              <w:autoSpaceDN w:val="0"/>
              <w:adjustRightInd w:val="0"/>
              <w:spacing w:after="0"/>
              <w:textAlignment w:val="baseline"/>
              <w:rPr>
                <w:ins w:id="1396" w:author="CMCC" w:date="2023-08-28T14:58:00Z"/>
                <w:rFonts w:ascii="Arial" w:eastAsia="?? ??" w:hAnsi="Arial" w:cs="Arial"/>
                <w:sz w:val="18"/>
                <w:szCs w:val="18"/>
              </w:rPr>
            </w:pPr>
            <w:ins w:id="1397" w:author="CMCC" w:date="2023-08-28T14:58:00Z">
              <w:r>
                <w:rPr>
                  <w:rFonts w:ascii="Arial" w:eastAsia="?? ??" w:hAnsi="Arial" w:cs="Arial"/>
                  <w:sz w:val="18"/>
                  <w:szCs w:val="18"/>
                </w:rPr>
                <w:t>DCI payload size</w:t>
              </w:r>
            </w:ins>
          </w:p>
        </w:tc>
        <w:tc>
          <w:tcPr>
            <w:tcW w:w="3586" w:type="dxa"/>
            <w:shd w:val="clear" w:color="auto" w:fill="auto"/>
            <w:vAlign w:val="center"/>
          </w:tcPr>
          <w:p w14:paraId="6FCDA035" w14:textId="77777777" w:rsidR="007702D0" w:rsidRDefault="00000000">
            <w:pPr>
              <w:keepNext/>
              <w:keepLines/>
              <w:overflowPunct w:val="0"/>
              <w:autoSpaceDE w:val="0"/>
              <w:autoSpaceDN w:val="0"/>
              <w:adjustRightInd w:val="0"/>
              <w:spacing w:after="0"/>
              <w:jc w:val="center"/>
              <w:textAlignment w:val="baseline"/>
              <w:rPr>
                <w:ins w:id="1398" w:author="CMCC" w:date="2023-08-28T14:58:00Z"/>
                <w:rFonts w:ascii="Arial" w:eastAsia="?? ??" w:hAnsi="Arial" w:cs="Arial"/>
                <w:sz w:val="18"/>
                <w:szCs w:val="18"/>
              </w:rPr>
            </w:pPr>
            <w:ins w:id="1399" w:author="CMCC" w:date="2023-08-28T14:58:00Z">
              <w:r>
                <w:rPr>
                  <w:rFonts w:ascii="Arial" w:eastAsia="?? ??" w:hAnsi="Arial" w:cs="Arial"/>
                  <w:sz w:val="18"/>
                  <w:szCs w:val="18"/>
                </w:rPr>
                <w:t>1-0</w:t>
              </w:r>
            </w:ins>
          </w:p>
        </w:tc>
      </w:tr>
      <w:tr w:rsidR="007702D0" w14:paraId="0AC5B92D" w14:textId="77777777">
        <w:trPr>
          <w:jc w:val="center"/>
          <w:ins w:id="1400" w:author="CMCC" w:date="2023-08-28T14:58:00Z"/>
        </w:trPr>
        <w:tc>
          <w:tcPr>
            <w:tcW w:w="2649" w:type="dxa"/>
            <w:shd w:val="clear" w:color="auto" w:fill="auto"/>
            <w:vAlign w:val="center"/>
          </w:tcPr>
          <w:p w14:paraId="008C1B4C" w14:textId="77777777" w:rsidR="007702D0" w:rsidRDefault="00000000">
            <w:pPr>
              <w:keepNext/>
              <w:keepLines/>
              <w:overflowPunct w:val="0"/>
              <w:autoSpaceDE w:val="0"/>
              <w:autoSpaceDN w:val="0"/>
              <w:adjustRightInd w:val="0"/>
              <w:spacing w:after="0"/>
              <w:textAlignment w:val="baseline"/>
              <w:rPr>
                <w:ins w:id="1401" w:author="CMCC" w:date="2023-08-28T14:58:00Z"/>
                <w:rFonts w:ascii="Arial" w:eastAsia="?? ??" w:hAnsi="Arial" w:cs="Arial"/>
                <w:sz w:val="18"/>
                <w:szCs w:val="18"/>
              </w:rPr>
            </w:pPr>
            <w:ins w:id="1402" w:author="CMCC" w:date="2023-08-28T14:58:00Z">
              <w:r>
                <w:rPr>
                  <w:rFonts w:ascii="Arial" w:eastAsia="?? ??" w:hAnsi="Arial" w:cs="Arial"/>
                  <w:sz w:val="18"/>
                  <w:szCs w:val="18"/>
                </w:rPr>
                <w:t>Number of control OFDM symbols</w:t>
              </w:r>
            </w:ins>
          </w:p>
        </w:tc>
        <w:tc>
          <w:tcPr>
            <w:tcW w:w="3586" w:type="dxa"/>
            <w:shd w:val="clear" w:color="auto" w:fill="auto"/>
            <w:vAlign w:val="center"/>
          </w:tcPr>
          <w:p w14:paraId="19FFF0CD" w14:textId="77777777" w:rsidR="007702D0" w:rsidRDefault="00000000">
            <w:pPr>
              <w:keepNext/>
              <w:keepLines/>
              <w:overflowPunct w:val="0"/>
              <w:autoSpaceDE w:val="0"/>
              <w:autoSpaceDN w:val="0"/>
              <w:adjustRightInd w:val="0"/>
              <w:spacing w:after="0"/>
              <w:jc w:val="center"/>
              <w:textAlignment w:val="baseline"/>
              <w:rPr>
                <w:ins w:id="1403" w:author="CMCC" w:date="2023-08-28T14:58:00Z"/>
                <w:rFonts w:ascii="Arial" w:eastAsia="?? ??" w:hAnsi="Arial" w:cs="Arial"/>
                <w:sz w:val="18"/>
                <w:szCs w:val="18"/>
                <w:lang w:val="de-DE"/>
              </w:rPr>
            </w:pPr>
            <w:ins w:id="1404" w:author="CMCC" w:date="2023-08-28T14:58:00Z">
              <w:r>
                <w:rPr>
                  <w:rFonts w:ascii="Arial" w:eastAsia="?? ??" w:hAnsi="Arial" w:cs="Arial"/>
                  <w:sz w:val="18"/>
                  <w:szCs w:val="18"/>
                </w:rPr>
                <w:t>2</w:t>
              </w:r>
            </w:ins>
          </w:p>
        </w:tc>
      </w:tr>
      <w:tr w:rsidR="007702D0" w14:paraId="00A2CCAF" w14:textId="77777777">
        <w:trPr>
          <w:jc w:val="center"/>
          <w:ins w:id="1405" w:author="CMCC" w:date="2023-08-28T14:58:00Z"/>
        </w:trPr>
        <w:tc>
          <w:tcPr>
            <w:tcW w:w="2649" w:type="dxa"/>
            <w:shd w:val="clear" w:color="auto" w:fill="auto"/>
            <w:vAlign w:val="center"/>
          </w:tcPr>
          <w:p w14:paraId="5E5DA403" w14:textId="77777777" w:rsidR="007702D0" w:rsidRDefault="00000000">
            <w:pPr>
              <w:keepNext/>
              <w:keepLines/>
              <w:overflowPunct w:val="0"/>
              <w:autoSpaceDE w:val="0"/>
              <w:autoSpaceDN w:val="0"/>
              <w:adjustRightInd w:val="0"/>
              <w:spacing w:after="0"/>
              <w:textAlignment w:val="baseline"/>
              <w:rPr>
                <w:ins w:id="1406" w:author="CMCC" w:date="2023-08-28T14:58:00Z"/>
                <w:rFonts w:ascii="Arial" w:eastAsia="?? ??" w:hAnsi="Arial" w:cs="Arial"/>
                <w:sz w:val="18"/>
                <w:szCs w:val="18"/>
              </w:rPr>
            </w:pPr>
            <w:ins w:id="1407" w:author="CMCC" w:date="2023-08-28T14:58:00Z">
              <w:r>
                <w:rPr>
                  <w:rFonts w:ascii="Arial" w:eastAsia="?? ??" w:hAnsi="Arial" w:cs="Arial"/>
                  <w:sz w:val="18"/>
                  <w:szCs w:val="18"/>
                </w:rPr>
                <w:t>Aggregation level (CCE)</w:t>
              </w:r>
            </w:ins>
          </w:p>
        </w:tc>
        <w:tc>
          <w:tcPr>
            <w:tcW w:w="3586" w:type="dxa"/>
            <w:shd w:val="clear" w:color="auto" w:fill="auto"/>
            <w:vAlign w:val="center"/>
          </w:tcPr>
          <w:p w14:paraId="4969F32C" w14:textId="77777777" w:rsidR="007702D0" w:rsidRDefault="00000000">
            <w:pPr>
              <w:keepNext/>
              <w:keepLines/>
              <w:overflowPunct w:val="0"/>
              <w:autoSpaceDE w:val="0"/>
              <w:autoSpaceDN w:val="0"/>
              <w:adjustRightInd w:val="0"/>
              <w:spacing w:after="0"/>
              <w:jc w:val="center"/>
              <w:textAlignment w:val="baseline"/>
              <w:rPr>
                <w:ins w:id="1408" w:author="CMCC" w:date="2023-08-28T14:58:00Z"/>
                <w:rFonts w:ascii="Arial" w:eastAsia="?? ??" w:hAnsi="Arial" w:cs="Arial"/>
                <w:sz w:val="18"/>
                <w:szCs w:val="18"/>
              </w:rPr>
            </w:pPr>
            <w:ins w:id="1409" w:author="CMCC" w:date="2023-08-28T14:58:00Z">
              <w:r>
                <w:rPr>
                  <w:rFonts w:ascii="Arial" w:eastAsia="?? ??" w:hAnsi="Arial" w:cs="Arial"/>
                  <w:sz w:val="18"/>
                  <w:szCs w:val="18"/>
                </w:rPr>
                <w:t>4</w:t>
              </w:r>
            </w:ins>
          </w:p>
        </w:tc>
      </w:tr>
      <w:tr w:rsidR="007702D0" w14:paraId="1DA7C0F5" w14:textId="77777777">
        <w:trPr>
          <w:jc w:val="center"/>
          <w:ins w:id="1410" w:author="CMCC" w:date="2023-08-28T14:58:00Z"/>
        </w:trPr>
        <w:tc>
          <w:tcPr>
            <w:tcW w:w="2649" w:type="dxa"/>
            <w:shd w:val="clear" w:color="auto" w:fill="auto"/>
            <w:vAlign w:val="center"/>
          </w:tcPr>
          <w:p w14:paraId="0093060F" w14:textId="77777777" w:rsidR="007702D0" w:rsidRDefault="00000000">
            <w:pPr>
              <w:keepNext/>
              <w:keepLines/>
              <w:overflowPunct w:val="0"/>
              <w:autoSpaceDE w:val="0"/>
              <w:autoSpaceDN w:val="0"/>
              <w:adjustRightInd w:val="0"/>
              <w:spacing w:after="0"/>
              <w:textAlignment w:val="baseline"/>
              <w:rPr>
                <w:ins w:id="1411" w:author="CMCC" w:date="2023-08-28T14:58:00Z"/>
                <w:rFonts w:ascii="Arial" w:eastAsia="?? ??" w:hAnsi="Arial" w:cs="Arial"/>
                <w:sz w:val="18"/>
                <w:szCs w:val="18"/>
              </w:rPr>
            </w:pPr>
            <w:ins w:id="1412" w:author="CMCC" w:date="2023-08-28T14:58:00Z">
              <w:r>
                <w:rPr>
                  <w:rFonts w:ascii="Arial" w:eastAsia="?? ??" w:hAnsi="Arial" w:cs="Arial"/>
                  <w:sz w:val="18"/>
                  <w:szCs w:val="18"/>
                </w:rPr>
                <w:t>Ratio of hypothetical PDCCH RE energy to average SSS RE energy</w:t>
              </w:r>
            </w:ins>
          </w:p>
        </w:tc>
        <w:tc>
          <w:tcPr>
            <w:tcW w:w="3586" w:type="dxa"/>
            <w:shd w:val="clear" w:color="auto" w:fill="auto"/>
            <w:vAlign w:val="center"/>
          </w:tcPr>
          <w:p w14:paraId="235C0E92" w14:textId="77777777" w:rsidR="007702D0" w:rsidRDefault="00000000">
            <w:pPr>
              <w:keepNext/>
              <w:keepLines/>
              <w:overflowPunct w:val="0"/>
              <w:autoSpaceDE w:val="0"/>
              <w:autoSpaceDN w:val="0"/>
              <w:adjustRightInd w:val="0"/>
              <w:spacing w:after="0"/>
              <w:jc w:val="center"/>
              <w:textAlignment w:val="baseline"/>
              <w:rPr>
                <w:ins w:id="1413" w:author="CMCC" w:date="2023-08-28T14:58:00Z"/>
                <w:rFonts w:ascii="Arial" w:eastAsia="?? ??" w:hAnsi="Arial" w:cs="Arial"/>
                <w:sz w:val="18"/>
                <w:szCs w:val="18"/>
              </w:rPr>
            </w:pPr>
            <w:ins w:id="1414" w:author="CMCC" w:date="2023-08-28T14:58:00Z">
              <w:r>
                <w:rPr>
                  <w:rFonts w:ascii="Arial" w:eastAsia="?? ??" w:hAnsi="Arial" w:cs="Arial"/>
                  <w:sz w:val="18"/>
                  <w:szCs w:val="18"/>
                </w:rPr>
                <w:t>0dB</w:t>
              </w:r>
            </w:ins>
          </w:p>
        </w:tc>
      </w:tr>
      <w:tr w:rsidR="007702D0" w14:paraId="7FCD886F" w14:textId="77777777">
        <w:trPr>
          <w:jc w:val="center"/>
          <w:ins w:id="1415" w:author="CMCC" w:date="2023-08-28T14:58:00Z"/>
        </w:trPr>
        <w:tc>
          <w:tcPr>
            <w:tcW w:w="2649" w:type="dxa"/>
            <w:shd w:val="clear" w:color="auto" w:fill="auto"/>
            <w:vAlign w:val="center"/>
          </w:tcPr>
          <w:p w14:paraId="47A22DE4" w14:textId="77777777" w:rsidR="007702D0" w:rsidRDefault="00000000">
            <w:pPr>
              <w:keepNext/>
              <w:keepLines/>
              <w:overflowPunct w:val="0"/>
              <w:autoSpaceDE w:val="0"/>
              <w:autoSpaceDN w:val="0"/>
              <w:adjustRightInd w:val="0"/>
              <w:spacing w:after="0"/>
              <w:textAlignment w:val="baseline"/>
              <w:rPr>
                <w:ins w:id="1416" w:author="CMCC" w:date="2023-08-28T14:58:00Z"/>
                <w:rFonts w:ascii="Arial" w:eastAsia="?? ??" w:hAnsi="Arial" w:cs="Arial"/>
                <w:sz w:val="18"/>
                <w:szCs w:val="18"/>
              </w:rPr>
            </w:pPr>
            <w:ins w:id="1417" w:author="CMCC" w:date="2023-08-28T14:58:00Z">
              <w:r>
                <w:rPr>
                  <w:rFonts w:ascii="Arial" w:eastAsia="?? ??" w:hAnsi="Arial" w:cs="Arial"/>
                  <w:sz w:val="18"/>
                  <w:szCs w:val="18"/>
                </w:rPr>
                <w:t>Ratio of hypothetical PDCCH DMRS energy to average SSS RE energy</w:t>
              </w:r>
            </w:ins>
          </w:p>
        </w:tc>
        <w:tc>
          <w:tcPr>
            <w:tcW w:w="3586" w:type="dxa"/>
            <w:shd w:val="clear" w:color="auto" w:fill="auto"/>
            <w:vAlign w:val="center"/>
          </w:tcPr>
          <w:p w14:paraId="33C74C79" w14:textId="77777777" w:rsidR="007702D0" w:rsidRDefault="00000000">
            <w:pPr>
              <w:keepNext/>
              <w:keepLines/>
              <w:overflowPunct w:val="0"/>
              <w:autoSpaceDE w:val="0"/>
              <w:autoSpaceDN w:val="0"/>
              <w:adjustRightInd w:val="0"/>
              <w:spacing w:after="0"/>
              <w:jc w:val="center"/>
              <w:textAlignment w:val="baseline"/>
              <w:rPr>
                <w:ins w:id="1418" w:author="CMCC" w:date="2023-08-28T14:58:00Z"/>
                <w:rFonts w:ascii="Arial" w:eastAsia="?? ??" w:hAnsi="Arial" w:cs="Arial"/>
                <w:sz w:val="18"/>
                <w:szCs w:val="18"/>
              </w:rPr>
            </w:pPr>
            <w:ins w:id="1419" w:author="CMCC" w:date="2023-08-28T14:58:00Z">
              <w:r>
                <w:rPr>
                  <w:rFonts w:ascii="Arial" w:eastAsia="?? ??" w:hAnsi="Arial" w:cs="Arial"/>
                  <w:sz w:val="18"/>
                  <w:szCs w:val="18"/>
                </w:rPr>
                <w:t>0dB</w:t>
              </w:r>
            </w:ins>
          </w:p>
        </w:tc>
      </w:tr>
      <w:tr w:rsidR="007702D0" w14:paraId="7CD338E2" w14:textId="77777777">
        <w:trPr>
          <w:jc w:val="center"/>
          <w:ins w:id="1420" w:author="CMCC" w:date="2023-08-28T14:58:00Z"/>
        </w:trPr>
        <w:tc>
          <w:tcPr>
            <w:tcW w:w="2649" w:type="dxa"/>
            <w:shd w:val="clear" w:color="auto" w:fill="auto"/>
            <w:vAlign w:val="center"/>
          </w:tcPr>
          <w:p w14:paraId="0AF7F94C" w14:textId="77777777" w:rsidR="007702D0" w:rsidRDefault="00000000">
            <w:pPr>
              <w:keepNext/>
              <w:keepLines/>
              <w:overflowPunct w:val="0"/>
              <w:autoSpaceDE w:val="0"/>
              <w:autoSpaceDN w:val="0"/>
              <w:adjustRightInd w:val="0"/>
              <w:spacing w:after="0"/>
              <w:textAlignment w:val="baseline"/>
              <w:rPr>
                <w:ins w:id="1421" w:author="CMCC" w:date="2023-08-28T14:58:00Z"/>
                <w:rFonts w:ascii="Arial" w:eastAsia="?? ??" w:hAnsi="Arial" w:cs="Arial"/>
                <w:sz w:val="18"/>
                <w:szCs w:val="18"/>
              </w:rPr>
            </w:pPr>
            <w:ins w:id="1422" w:author="CMCC" w:date="2023-08-28T14:58:00Z">
              <w:r>
                <w:rPr>
                  <w:rFonts w:ascii="Arial" w:eastAsia="?? ??" w:hAnsi="Arial" w:cs="Arial"/>
                  <w:sz w:val="18"/>
                  <w:szCs w:val="18"/>
                </w:rPr>
                <w:t>Bandwidth (PRBs)</w:t>
              </w:r>
            </w:ins>
          </w:p>
        </w:tc>
        <w:tc>
          <w:tcPr>
            <w:tcW w:w="3586" w:type="dxa"/>
            <w:shd w:val="clear" w:color="auto" w:fill="auto"/>
            <w:vAlign w:val="center"/>
          </w:tcPr>
          <w:p w14:paraId="66238C88" w14:textId="77777777" w:rsidR="007702D0" w:rsidRDefault="00000000">
            <w:pPr>
              <w:keepNext/>
              <w:keepLines/>
              <w:overflowPunct w:val="0"/>
              <w:autoSpaceDE w:val="0"/>
              <w:autoSpaceDN w:val="0"/>
              <w:adjustRightInd w:val="0"/>
              <w:spacing w:after="0"/>
              <w:jc w:val="center"/>
              <w:textAlignment w:val="baseline"/>
              <w:rPr>
                <w:ins w:id="1423" w:author="CMCC" w:date="2023-08-28T14:58:00Z"/>
                <w:rFonts w:ascii="Arial" w:eastAsia="?? ??" w:hAnsi="Arial" w:cs="Arial"/>
                <w:sz w:val="18"/>
                <w:szCs w:val="18"/>
              </w:rPr>
            </w:pPr>
            <w:ins w:id="1424" w:author="CMCC" w:date="2023-08-28T14:58:00Z">
              <w:r>
                <w:rPr>
                  <w:rFonts w:ascii="Arial" w:eastAsia="?? ??" w:hAnsi="Arial" w:cs="Arial"/>
                  <w:sz w:val="18"/>
                  <w:szCs w:val="18"/>
                </w:rPr>
                <w:t>24</w:t>
              </w:r>
            </w:ins>
          </w:p>
        </w:tc>
      </w:tr>
      <w:tr w:rsidR="007702D0" w14:paraId="163E72BF" w14:textId="77777777">
        <w:trPr>
          <w:jc w:val="center"/>
          <w:ins w:id="1425" w:author="CMCC" w:date="2023-08-28T14:58:00Z"/>
        </w:trPr>
        <w:tc>
          <w:tcPr>
            <w:tcW w:w="2649" w:type="dxa"/>
            <w:shd w:val="clear" w:color="auto" w:fill="auto"/>
            <w:vAlign w:val="center"/>
          </w:tcPr>
          <w:p w14:paraId="4E3A437E" w14:textId="77777777" w:rsidR="007702D0" w:rsidRDefault="00000000">
            <w:pPr>
              <w:keepNext/>
              <w:keepLines/>
              <w:overflowPunct w:val="0"/>
              <w:autoSpaceDE w:val="0"/>
              <w:autoSpaceDN w:val="0"/>
              <w:adjustRightInd w:val="0"/>
              <w:spacing w:after="0"/>
              <w:textAlignment w:val="baseline"/>
              <w:rPr>
                <w:ins w:id="1426" w:author="CMCC" w:date="2023-08-28T14:58:00Z"/>
                <w:rFonts w:ascii="Arial" w:eastAsia="?? ??" w:hAnsi="Arial" w:cs="Arial"/>
                <w:sz w:val="18"/>
                <w:szCs w:val="18"/>
              </w:rPr>
            </w:pPr>
            <w:ins w:id="1427" w:author="CMCC" w:date="2023-08-28T14:58:00Z">
              <w:r>
                <w:rPr>
                  <w:rFonts w:ascii="Arial" w:eastAsia="?? ??" w:hAnsi="Arial" w:cs="Arial"/>
                  <w:sz w:val="18"/>
                  <w:szCs w:val="18"/>
                </w:rPr>
                <w:t>Sub-carrier spacing (kHz)</w:t>
              </w:r>
            </w:ins>
          </w:p>
        </w:tc>
        <w:tc>
          <w:tcPr>
            <w:tcW w:w="3586" w:type="dxa"/>
            <w:shd w:val="clear" w:color="auto" w:fill="auto"/>
            <w:vAlign w:val="center"/>
          </w:tcPr>
          <w:p w14:paraId="2C3C0953" w14:textId="77777777" w:rsidR="007702D0" w:rsidRDefault="00000000">
            <w:pPr>
              <w:keepNext/>
              <w:keepLines/>
              <w:overflowPunct w:val="0"/>
              <w:autoSpaceDE w:val="0"/>
              <w:autoSpaceDN w:val="0"/>
              <w:adjustRightInd w:val="0"/>
              <w:spacing w:after="0"/>
              <w:jc w:val="center"/>
              <w:textAlignment w:val="baseline"/>
              <w:rPr>
                <w:ins w:id="1428" w:author="CMCC" w:date="2023-08-28T14:58:00Z"/>
                <w:rFonts w:ascii="Arial" w:eastAsia="?? ??" w:hAnsi="Arial" w:cs="Arial"/>
                <w:sz w:val="18"/>
                <w:szCs w:val="18"/>
              </w:rPr>
            </w:pPr>
            <w:ins w:id="1429" w:author="CMCC" w:date="2023-08-28T14:58:00Z">
              <w:r>
                <w:rPr>
                  <w:rFonts w:ascii="Arial" w:eastAsia="?? ??" w:hAnsi="Arial" w:cs="Arial"/>
                  <w:sz w:val="18"/>
                  <w:szCs w:val="18"/>
                </w:rPr>
                <w:t>SCS of the active DL BWP</w:t>
              </w:r>
            </w:ins>
          </w:p>
        </w:tc>
      </w:tr>
      <w:tr w:rsidR="007702D0" w14:paraId="0D145A1F" w14:textId="77777777">
        <w:trPr>
          <w:jc w:val="center"/>
          <w:ins w:id="1430" w:author="CMCC" w:date="2023-08-28T14:58:00Z"/>
        </w:trPr>
        <w:tc>
          <w:tcPr>
            <w:tcW w:w="2649" w:type="dxa"/>
            <w:shd w:val="clear" w:color="auto" w:fill="auto"/>
            <w:vAlign w:val="center"/>
          </w:tcPr>
          <w:p w14:paraId="74C4C8B3" w14:textId="77777777" w:rsidR="007702D0" w:rsidRDefault="00000000">
            <w:pPr>
              <w:keepNext/>
              <w:keepLines/>
              <w:overflowPunct w:val="0"/>
              <w:autoSpaceDE w:val="0"/>
              <w:autoSpaceDN w:val="0"/>
              <w:adjustRightInd w:val="0"/>
              <w:spacing w:after="0"/>
              <w:textAlignment w:val="baseline"/>
              <w:rPr>
                <w:ins w:id="1431" w:author="CMCC" w:date="2023-08-28T14:58:00Z"/>
                <w:rFonts w:ascii="Arial" w:eastAsia="?? ??" w:hAnsi="Arial" w:cs="Arial"/>
                <w:sz w:val="18"/>
                <w:szCs w:val="18"/>
              </w:rPr>
            </w:pPr>
            <w:ins w:id="1432" w:author="CMCC" w:date="2023-08-28T14:58:00Z">
              <w:r>
                <w:rPr>
                  <w:rFonts w:ascii="Arial" w:eastAsia="?? ??" w:hAnsi="Arial" w:cs="Arial"/>
                  <w:sz w:val="18"/>
                  <w:szCs w:val="18"/>
                </w:rPr>
                <w:t>DMRS precoder granularity</w:t>
              </w:r>
            </w:ins>
          </w:p>
        </w:tc>
        <w:tc>
          <w:tcPr>
            <w:tcW w:w="3586" w:type="dxa"/>
            <w:shd w:val="clear" w:color="auto" w:fill="auto"/>
            <w:vAlign w:val="center"/>
          </w:tcPr>
          <w:p w14:paraId="3C546786" w14:textId="77777777" w:rsidR="007702D0" w:rsidRDefault="00000000">
            <w:pPr>
              <w:keepNext/>
              <w:keepLines/>
              <w:overflowPunct w:val="0"/>
              <w:autoSpaceDE w:val="0"/>
              <w:autoSpaceDN w:val="0"/>
              <w:adjustRightInd w:val="0"/>
              <w:spacing w:after="0"/>
              <w:jc w:val="center"/>
              <w:textAlignment w:val="baseline"/>
              <w:rPr>
                <w:ins w:id="1433" w:author="CMCC" w:date="2023-08-28T14:58:00Z"/>
                <w:rFonts w:ascii="Arial" w:eastAsia="?? ??" w:hAnsi="Arial" w:cs="Arial"/>
                <w:sz w:val="18"/>
                <w:szCs w:val="18"/>
              </w:rPr>
            </w:pPr>
            <w:ins w:id="1434" w:author="CMCC" w:date="2023-08-28T14:58:00Z">
              <w:r>
                <w:rPr>
                  <w:rFonts w:ascii="Arial" w:eastAsia="?? ??" w:hAnsi="Arial" w:cs="Arial"/>
                  <w:sz w:val="18"/>
                  <w:szCs w:val="18"/>
                </w:rPr>
                <w:t>REG bundle size</w:t>
              </w:r>
            </w:ins>
          </w:p>
        </w:tc>
      </w:tr>
      <w:tr w:rsidR="007702D0" w14:paraId="1C8464D3" w14:textId="77777777">
        <w:trPr>
          <w:jc w:val="center"/>
          <w:ins w:id="1435" w:author="CMCC" w:date="2023-08-28T14:58:00Z"/>
        </w:trPr>
        <w:tc>
          <w:tcPr>
            <w:tcW w:w="2649" w:type="dxa"/>
            <w:shd w:val="clear" w:color="auto" w:fill="auto"/>
            <w:vAlign w:val="center"/>
          </w:tcPr>
          <w:p w14:paraId="60D213F4" w14:textId="77777777" w:rsidR="007702D0" w:rsidRDefault="00000000">
            <w:pPr>
              <w:keepNext/>
              <w:keepLines/>
              <w:overflowPunct w:val="0"/>
              <w:autoSpaceDE w:val="0"/>
              <w:autoSpaceDN w:val="0"/>
              <w:adjustRightInd w:val="0"/>
              <w:spacing w:after="0"/>
              <w:textAlignment w:val="baseline"/>
              <w:rPr>
                <w:ins w:id="1436" w:author="CMCC" w:date="2023-08-28T14:58:00Z"/>
                <w:rFonts w:ascii="Arial" w:eastAsia="?? ??" w:hAnsi="Arial" w:cs="Arial"/>
                <w:sz w:val="18"/>
                <w:szCs w:val="18"/>
              </w:rPr>
            </w:pPr>
            <w:ins w:id="1437" w:author="CMCC" w:date="2023-08-28T14:58:00Z">
              <w:r>
                <w:rPr>
                  <w:rFonts w:ascii="Arial" w:eastAsia="?? ??" w:hAnsi="Arial" w:cs="Arial"/>
                  <w:sz w:val="18"/>
                  <w:szCs w:val="18"/>
                </w:rPr>
                <w:t>REG bundle size</w:t>
              </w:r>
            </w:ins>
          </w:p>
        </w:tc>
        <w:tc>
          <w:tcPr>
            <w:tcW w:w="3586" w:type="dxa"/>
            <w:shd w:val="clear" w:color="auto" w:fill="auto"/>
            <w:vAlign w:val="center"/>
          </w:tcPr>
          <w:p w14:paraId="7654566C" w14:textId="77777777" w:rsidR="007702D0" w:rsidRDefault="00000000">
            <w:pPr>
              <w:keepNext/>
              <w:keepLines/>
              <w:overflowPunct w:val="0"/>
              <w:autoSpaceDE w:val="0"/>
              <w:autoSpaceDN w:val="0"/>
              <w:adjustRightInd w:val="0"/>
              <w:spacing w:after="0"/>
              <w:jc w:val="center"/>
              <w:textAlignment w:val="baseline"/>
              <w:rPr>
                <w:ins w:id="1438" w:author="CMCC" w:date="2023-08-28T14:58:00Z"/>
                <w:rFonts w:ascii="Arial" w:eastAsia="?? ??" w:hAnsi="Arial" w:cs="Arial"/>
                <w:sz w:val="18"/>
                <w:szCs w:val="18"/>
              </w:rPr>
            </w:pPr>
            <w:ins w:id="1439" w:author="CMCC" w:date="2023-08-28T14:58:00Z">
              <w:r>
                <w:rPr>
                  <w:rFonts w:ascii="Arial" w:eastAsia="?? ??" w:hAnsi="Arial" w:cs="Arial"/>
                  <w:sz w:val="18"/>
                  <w:szCs w:val="18"/>
                </w:rPr>
                <w:t>6</w:t>
              </w:r>
            </w:ins>
          </w:p>
        </w:tc>
      </w:tr>
      <w:tr w:rsidR="007702D0" w14:paraId="524AD778" w14:textId="77777777">
        <w:trPr>
          <w:jc w:val="center"/>
          <w:ins w:id="1440" w:author="CMCC" w:date="2023-08-28T14:58:00Z"/>
        </w:trPr>
        <w:tc>
          <w:tcPr>
            <w:tcW w:w="2649" w:type="dxa"/>
            <w:shd w:val="clear" w:color="auto" w:fill="auto"/>
            <w:vAlign w:val="center"/>
          </w:tcPr>
          <w:p w14:paraId="1E1CA23C" w14:textId="77777777" w:rsidR="007702D0" w:rsidRDefault="00000000">
            <w:pPr>
              <w:keepNext/>
              <w:keepLines/>
              <w:overflowPunct w:val="0"/>
              <w:autoSpaceDE w:val="0"/>
              <w:autoSpaceDN w:val="0"/>
              <w:adjustRightInd w:val="0"/>
              <w:spacing w:after="0"/>
              <w:textAlignment w:val="baseline"/>
              <w:rPr>
                <w:ins w:id="1441" w:author="CMCC" w:date="2023-08-28T14:58:00Z"/>
                <w:rFonts w:ascii="Arial" w:eastAsia="?? ??" w:hAnsi="Arial" w:cs="Arial"/>
                <w:sz w:val="18"/>
                <w:szCs w:val="18"/>
              </w:rPr>
            </w:pPr>
            <w:ins w:id="1442" w:author="CMCC" w:date="2023-08-28T14:58:00Z">
              <w:r>
                <w:rPr>
                  <w:rFonts w:ascii="Arial" w:eastAsia="?? ??" w:hAnsi="Arial" w:cs="Arial"/>
                  <w:sz w:val="18"/>
                  <w:szCs w:val="18"/>
                </w:rPr>
                <w:t>CP length</w:t>
              </w:r>
            </w:ins>
          </w:p>
        </w:tc>
        <w:tc>
          <w:tcPr>
            <w:tcW w:w="3586" w:type="dxa"/>
            <w:shd w:val="clear" w:color="auto" w:fill="auto"/>
            <w:vAlign w:val="center"/>
          </w:tcPr>
          <w:p w14:paraId="4B889862" w14:textId="77777777" w:rsidR="007702D0" w:rsidRDefault="00000000">
            <w:pPr>
              <w:keepNext/>
              <w:keepLines/>
              <w:overflowPunct w:val="0"/>
              <w:autoSpaceDE w:val="0"/>
              <w:autoSpaceDN w:val="0"/>
              <w:adjustRightInd w:val="0"/>
              <w:spacing w:after="0"/>
              <w:jc w:val="center"/>
              <w:textAlignment w:val="baseline"/>
              <w:rPr>
                <w:ins w:id="1443" w:author="CMCC" w:date="2023-08-28T14:58:00Z"/>
                <w:rFonts w:ascii="Arial" w:eastAsia="?? ??" w:hAnsi="Arial" w:cs="Arial"/>
                <w:sz w:val="18"/>
                <w:szCs w:val="18"/>
              </w:rPr>
            </w:pPr>
            <w:ins w:id="1444" w:author="CMCC" w:date="2023-08-28T14:58:00Z">
              <w:r>
                <w:rPr>
                  <w:rFonts w:ascii="Arial" w:eastAsia="?? ??" w:hAnsi="Arial" w:cs="Arial"/>
                  <w:sz w:val="18"/>
                  <w:szCs w:val="18"/>
                </w:rPr>
                <w:t>Normal</w:t>
              </w:r>
            </w:ins>
          </w:p>
        </w:tc>
      </w:tr>
      <w:tr w:rsidR="007702D0" w14:paraId="5E8A666B" w14:textId="77777777">
        <w:trPr>
          <w:jc w:val="center"/>
          <w:ins w:id="1445" w:author="CMCC" w:date="2023-08-28T14:58:00Z"/>
        </w:trPr>
        <w:tc>
          <w:tcPr>
            <w:tcW w:w="2649" w:type="dxa"/>
            <w:shd w:val="clear" w:color="auto" w:fill="auto"/>
            <w:vAlign w:val="center"/>
          </w:tcPr>
          <w:p w14:paraId="1C38F7B4" w14:textId="77777777" w:rsidR="007702D0" w:rsidRDefault="00000000">
            <w:pPr>
              <w:keepNext/>
              <w:keepLines/>
              <w:overflowPunct w:val="0"/>
              <w:autoSpaceDE w:val="0"/>
              <w:autoSpaceDN w:val="0"/>
              <w:adjustRightInd w:val="0"/>
              <w:spacing w:after="0"/>
              <w:textAlignment w:val="baseline"/>
              <w:rPr>
                <w:ins w:id="1446" w:author="CMCC" w:date="2023-08-28T14:58:00Z"/>
                <w:rFonts w:ascii="Arial" w:eastAsia="?? ??" w:hAnsi="Arial" w:cs="Arial"/>
                <w:sz w:val="18"/>
                <w:szCs w:val="18"/>
              </w:rPr>
            </w:pPr>
            <w:ins w:id="1447" w:author="CMCC" w:date="2023-08-28T14:58:00Z">
              <w:r>
                <w:rPr>
                  <w:rFonts w:ascii="Arial" w:eastAsia="?? ??" w:hAnsi="Arial" w:cs="Arial"/>
                  <w:sz w:val="18"/>
                  <w:szCs w:val="18"/>
                </w:rPr>
                <w:t>Mapping from REG to CCE</w:t>
              </w:r>
            </w:ins>
          </w:p>
        </w:tc>
        <w:tc>
          <w:tcPr>
            <w:tcW w:w="3586" w:type="dxa"/>
            <w:shd w:val="clear" w:color="auto" w:fill="auto"/>
            <w:vAlign w:val="center"/>
          </w:tcPr>
          <w:p w14:paraId="50837773" w14:textId="77777777" w:rsidR="007702D0" w:rsidRDefault="00000000">
            <w:pPr>
              <w:keepNext/>
              <w:keepLines/>
              <w:overflowPunct w:val="0"/>
              <w:autoSpaceDE w:val="0"/>
              <w:autoSpaceDN w:val="0"/>
              <w:adjustRightInd w:val="0"/>
              <w:spacing w:after="0"/>
              <w:jc w:val="center"/>
              <w:textAlignment w:val="baseline"/>
              <w:rPr>
                <w:ins w:id="1448" w:author="CMCC" w:date="2023-08-28T14:58:00Z"/>
                <w:rFonts w:ascii="Arial" w:eastAsia="?? ??" w:hAnsi="Arial" w:cs="Arial"/>
                <w:sz w:val="18"/>
                <w:szCs w:val="18"/>
              </w:rPr>
            </w:pPr>
            <w:ins w:id="1449" w:author="CMCC" w:date="2023-08-28T14:58:00Z">
              <w:r>
                <w:rPr>
                  <w:rFonts w:ascii="Arial" w:eastAsia="?? ??" w:hAnsi="Arial" w:cs="Arial"/>
                  <w:sz w:val="18"/>
                  <w:szCs w:val="18"/>
                </w:rPr>
                <w:t>Distributed</w:t>
              </w:r>
            </w:ins>
          </w:p>
        </w:tc>
      </w:tr>
    </w:tbl>
    <w:p w14:paraId="7E88096F" w14:textId="77777777" w:rsidR="007702D0" w:rsidRDefault="007702D0">
      <w:pPr>
        <w:rPr>
          <w:ins w:id="1450" w:author="CMCC" w:date="2023-08-28T14:58:00Z"/>
        </w:rPr>
      </w:pPr>
    </w:p>
    <w:p w14:paraId="43DEDD1D" w14:textId="77777777" w:rsidR="007702D0" w:rsidRDefault="00000000">
      <w:pPr>
        <w:pStyle w:val="Heading4"/>
        <w:rPr>
          <w:ins w:id="1451" w:author="CMCC" w:date="2023-08-28T14:58:00Z"/>
        </w:rPr>
      </w:pPr>
      <w:ins w:id="1452" w:author="CMCC" w:date="2023-08-28T14:58:00Z">
        <w:r>
          <w:t>8.1X.2.2</w:t>
        </w:r>
        <w:r>
          <w:tab/>
          <w:t>Minimum requirement</w:t>
        </w:r>
      </w:ins>
    </w:p>
    <w:p w14:paraId="57D569B1" w14:textId="77777777" w:rsidR="007702D0" w:rsidRDefault="00000000">
      <w:pPr>
        <w:rPr>
          <w:ins w:id="1453" w:author="CMCC" w:date="2023-08-28T14:58:00Z"/>
          <w:rFonts w:eastAsia="?? ??"/>
        </w:rPr>
      </w:pPr>
      <w:ins w:id="1454" w:author="CMCC" w:date="2023-08-28T14:58: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ins>
    </w:p>
    <w:p w14:paraId="31448212" w14:textId="77777777" w:rsidR="007702D0" w:rsidRDefault="00000000">
      <w:pPr>
        <w:rPr>
          <w:ins w:id="1455" w:author="CMCC" w:date="2023-08-28T14:58:00Z"/>
          <w:rFonts w:eastAsia="?? ??"/>
        </w:rPr>
      </w:pPr>
      <w:ins w:id="1456" w:author="CMCC" w:date="2023-08-28T14:58: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ins>
    </w:p>
    <w:p w14:paraId="2C3EAD0E" w14:textId="77777777" w:rsidR="007702D0" w:rsidRDefault="00000000">
      <w:pPr>
        <w:rPr>
          <w:ins w:id="1457" w:author="CMCC" w:date="2023-08-28T14:58:00Z"/>
          <w:rFonts w:eastAsia="?? ??"/>
        </w:rPr>
      </w:pPr>
      <w:ins w:id="1458" w:author="CMCC" w:date="2023-08-28T14:58:00Z">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8.1X.2.2-1 for FR1.</w:t>
        </w:r>
      </w:ins>
    </w:p>
    <w:p w14:paraId="7B81B49E" w14:textId="77777777" w:rsidR="007702D0" w:rsidRDefault="00000000">
      <w:pPr>
        <w:rPr>
          <w:ins w:id="1459" w:author="CMCC" w:date="2023-08-28T14:58:00Z"/>
          <w:rFonts w:eastAsia="?? ??"/>
        </w:rPr>
      </w:pPr>
      <w:bookmarkStart w:id="1460" w:name="_Hlk513850659"/>
      <w:ins w:id="1461" w:author="CMCC" w:date="2023-08-28T14:58:00Z">
        <w:r>
          <w:rPr>
            <w:rFonts w:eastAsia="?? ??"/>
          </w:rPr>
          <w:t>For FR1,</w:t>
        </w:r>
      </w:ins>
    </w:p>
    <w:p w14:paraId="39FB1CFE" w14:textId="77777777" w:rsidR="007702D0" w:rsidRDefault="00000000">
      <w:pPr>
        <w:pStyle w:val="B10"/>
        <w:rPr>
          <w:ins w:id="1462" w:author="CMCC" w:date="2023-08-28T14:58:00Z"/>
        </w:rPr>
      </w:pPr>
      <w:ins w:id="1463" w:author="CMCC" w:date="2023-08-28T14:58:00Z">
        <w:r>
          <w:t>-</w:t>
        </w:r>
        <w:r>
          <w:tab/>
        </w:r>
      </w:ins>
      <m:oMath>
        <m:r>
          <w:ins w:id="1464" w:author="CMCC" w:date="2023-08-28T14:58:00Z">
            <w:rPr>
              <w:rFonts w:ascii="Cambria Math" w:hAnsi="Cambria Math"/>
            </w:rPr>
            <m:t>P=</m:t>
          </w:ins>
        </m:r>
        <m:f>
          <m:fPr>
            <m:ctrlPr>
              <w:ins w:id="1465" w:author="CMCC" w:date="2023-08-28T14:58:00Z">
                <w:rPr>
                  <w:rFonts w:ascii="Cambria Math" w:hAnsi="Cambria Math"/>
                  <w:i/>
                </w:rPr>
              </w:ins>
            </m:ctrlPr>
          </m:fPr>
          <m:num>
            <m:r>
              <w:ins w:id="1466" w:author="CMCC" w:date="2023-08-28T14:58:00Z">
                <w:rPr>
                  <w:rFonts w:ascii="Cambria Math" w:hAnsi="Cambria Math"/>
                </w:rPr>
                <m:t>1</m:t>
              </w:ins>
            </m:r>
          </m:num>
          <m:den>
            <m:r>
              <w:ins w:id="1467" w:author="CMCC" w:date="2023-08-28T14:58:00Z">
                <w:rPr>
                  <w:rFonts w:ascii="Cambria Math" w:hAnsi="Cambria Math"/>
                </w:rPr>
                <m:t>1-</m:t>
              </w:ins>
            </m:r>
            <m:f>
              <m:fPr>
                <m:ctrlPr>
                  <w:ins w:id="1468" w:author="CMCC" w:date="2023-08-28T14:58:00Z">
                    <w:rPr>
                      <w:rFonts w:ascii="Cambria Math" w:hAnsi="Cambria Math"/>
                      <w:i/>
                    </w:rPr>
                  </w:ins>
                </m:ctrlPr>
              </m:fPr>
              <m:num>
                <m:sSub>
                  <m:sSubPr>
                    <m:ctrlPr>
                      <w:ins w:id="1469" w:author="CMCC" w:date="2023-08-28T14:58:00Z">
                        <w:rPr>
                          <w:rFonts w:ascii="Cambria Math" w:hAnsi="Cambria Math"/>
                        </w:rPr>
                      </w:ins>
                    </m:ctrlPr>
                  </m:sSubPr>
                  <m:e>
                    <m:r>
                      <w:ins w:id="1470" w:author="CMCC" w:date="2023-08-28T14:58:00Z">
                        <m:rPr>
                          <m:sty m:val="p"/>
                        </m:rPr>
                        <w:rPr>
                          <w:rFonts w:ascii="Cambria Math" w:hAnsi="Cambria Math"/>
                        </w:rPr>
                        <m:t>T</m:t>
                      </w:ins>
                    </m:r>
                  </m:e>
                  <m:sub>
                    <m:r>
                      <w:ins w:id="1471" w:author="CMCC" w:date="2023-08-28T14:58:00Z">
                        <w:rPr>
                          <w:rFonts w:ascii="Cambria Math" w:hAnsi="Cambria Math"/>
                        </w:rPr>
                        <m:t>SSB</m:t>
                      </w:ins>
                    </m:r>
                  </m:sub>
                </m:sSub>
              </m:num>
              <m:den>
                <m:r>
                  <w:ins w:id="1472" w:author="CMCC" w:date="2023-08-28T14:58:00Z">
                    <w:rPr>
                      <w:rFonts w:ascii="Cambria Math" w:hAnsi="Cambria Math"/>
                    </w:rPr>
                    <m:t>MGRP</m:t>
                  </w:ins>
                </m:r>
              </m:den>
            </m:f>
          </m:den>
        </m:f>
      </m:oMath>
      <w:ins w:id="1473" w:author="CMCC" w:date="2023-08-28T14:58:00Z">
        <w:r>
          <w:t>, when in the monitored cell there are measurement gaps configured for intra-frequency, inter-frequency or inter-RAT measurements, and these measurement gaps are overlapping with some but not all occasions of the SSB; and</w:t>
        </w:r>
      </w:ins>
    </w:p>
    <w:p w14:paraId="7193FF08" w14:textId="77777777" w:rsidR="007702D0" w:rsidRDefault="00000000">
      <w:pPr>
        <w:pStyle w:val="B10"/>
        <w:rPr>
          <w:ins w:id="1474" w:author="CMCC" w:date="2023-08-28T14:58:00Z"/>
        </w:rPr>
      </w:pPr>
      <w:ins w:id="1475" w:author="CMCC" w:date="2023-08-28T14:58:00Z">
        <w:r>
          <w:t>-</w:t>
        </w:r>
        <w:r>
          <w:tab/>
          <w:t>P = 1 when in the monitored cell there are no measurement gaps overlapping with any occasion of the SSB.</w:t>
        </w:r>
      </w:ins>
    </w:p>
    <w:p w14:paraId="55ABD00A" w14:textId="77777777" w:rsidR="007702D0" w:rsidRDefault="00000000">
      <w:pPr>
        <w:rPr>
          <w:ins w:id="1476" w:author="CMCC" w:date="2023-08-28T14:58:00Z"/>
          <w:rFonts w:eastAsia="?? ??"/>
        </w:rPr>
      </w:pPr>
      <w:ins w:id="1477" w:author="CMCC" w:date="2023-08-28T14:58:00Z">
        <w:r>
          <w:t>Longer evaluation period would be expected if the combination of RLM-RS resource, SMTC occasion and measurement gap configurations does not meet previous conditions.</w:t>
        </w:r>
      </w:ins>
    </w:p>
    <w:bookmarkEnd w:id="1460"/>
    <w:p w14:paraId="3B58EC78" w14:textId="77777777" w:rsidR="007702D0" w:rsidRDefault="00000000">
      <w:pPr>
        <w:pStyle w:val="TH"/>
        <w:rPr>
          <w:ins w:id="1478" w:author="CMCC" w:date="2023-08-28T14:58:00Z"/>
        </w:rPr>
      </w:pPr>
      <w:ins w:id="1479" w:author="CMCC" w:date="2023-08-28T14:58:00Z">
        <w:r>
          <w:t>Table 8.1X.2.2-1: Evaluation period T</w:t>
        </w:r>
        <w:r>
          <w:rPr>
            <w:vertAlign w:val="subscript"/>
          </w:rPr>
          <w:t>Evaluate_out_SSB</w:t>
        </w:r>
        <w:r>
          <w:t xml:space="preserve"> and T</w:t>
        </w:r>
        <w:r>
          <w:rPr>
            <w:vertAlign w:val="subscript"/>
          </w:rPr>
          <w:t>Evaluate_in_SSB</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7702D0" w14:paraId="269C403F" w14:textId="77777777">
        <w:trPr>
          <w:jc w:val="center"/>
          <w:ins w:id="1480" w:author="CMCC" w:date="2023-08-28T14:58:00Z"/>
        </w:trPr>
        <w:tc>
          <w:tcPr>
            <w:tcW w:w="2035" w:type="dxa"/>
            <w:shd w:val="clear" w:color="auto" w:fill="auto"/>
          </w:tcPr>
          <w:p w14:paraId="5D749374" w14:textId="77777777" w:rsidR="007702D0" w:rsidRDefault="00000000">
            <w:pPr>
              <w:pStyle w:val="TAH"/>
              <w:rPr>
                <w:ins w:id="1481" w:author="CMCC" w:date="2023-08-28T14:58:00Z"/>
              </w:rPr>
            </w:pPr>
            <w:bookmarkStart w:id="1482" w:name="_Hlk513850563"/>
            <w:ins w:id="1483" w:author="CMCC" w:date="2023-08-28T14:58:00Z">
              <w:r>
                <w:t>Configuration</w:t>
              </w:r>
            </w:ins>
          </w:p>
        </w:tc>
        <w:tc>
          <w:tcPr>
            <w:tcW w:w="3260" w:type="dxa"/>
            <w:shd w:val="clear" w:color="auto" w:fill="auto"/>
          </w:tcPr>
          <w:p w14:paraId="5C49BD81" w14:textId="77777777" w:rsidR="007702D0" w:rsidRDefault="00000000">
            <w:pPr>
              <w:pStyle w:val="TAH"/>
              <w:rPr>
                <w:ins w:id="1484" w:author="CMCC" w:date="2023-08-28T14:58:00Z"/>
              </w:rPr>
            </w:pPr>
            <w:ins w:id="1485" w:author="CMCC" w:date="2023-08-28T14:58:00Z">
              <w:r>
                <w:t>T</w:t>
              </w:r>
              <w:r>
                <w:rPr>
                  <w:vertAlign w:val="subscript"/>
                </w:rPr>
                <w:t>Evaluate_out_SSB</w:t>
              </w:r>
              <w:r>
                <w:t xml:space="preserve"> (ms) </w:t>
              </w:r>
            </w:ins>
          </w:p>
        </w:tc>
        <w:tc>
          <w:tcPr>
            <w:tcW w:w="3827" w:type="dxa"/>
            <w:shd w:val="clear" w:color="auto" w:fill="auto"/>
          </w:tcPr>
          <w:p w14:paraId="13F7DB14" w14:textId="77777777" w:rsidR="007702D0" w:rsidRDefault="00000000">
            <w:pPr>
              <w:pStyle w:val="TAH"/>
              <w:rPr>
                <w:ins w:id="1486" w:author="CMCC" w:date="2023-08-28T14:58:00Z"/>
              </w:rPr>
            </w:pPr>
            <w:ins w:id="1487" w:author="CMCC" w:date="2023-08-28T14:58:00Z">
              <w:r>
                <w:t>T</w:t>
              </w:r>
              <w:r>
                <w:rPr>
                  <w:vertAlign w:val="subscript"/>
                </w:rPr>
                <w:t>Evaluate_in_SSB</w:t>
              </w:r>
              <w:r>
                <w:t xml:space="preserve"> (ms) </w:t>
              </w:r>
            </w:ins>
          </w:p>
        </w:tc>
      </w:tr>
      <w:tr w:rsidR="007702D0" w14:paraId="6688996F" w14:textId="77777777">
        <w:trPr>
          <w:jc w:val="center"/>
          <w:ins w:id="1488" w:author="CMCC" w:date="2023-08-28T14:58:00Z"/>
        </w:trPr>
        <w:tc>
          <w:tcPr>
            <w:tcW w:w="2035" w:type="dxa"/>
            <w:shd w:val="clear" w:color="auto" w:fill="auto"/>
          </w:tcPr>
          <w:p w14:paraId="53596A48" w14:textId="77777777" w:rsidR="007702D0" w:rsidRDefault="00000000">
            <w:pPr>
              <w:pStyle w:val="TAC"/>
              <w:rPr>
                <w:ins w:id="1489" w:author="CMCC" w:date="2023-08-28T14:58:00Z"/>
              </w:rPr>
            </w:pPr>
            <w:ins w:id="1490" w:author="CMCC" w:date="2023-08-28T14:58:00Z">
              <w:r>
                <w:t>no DRX</w:t>
              </w:r>
            </w:ins>
          </w:p>
        </w:tc>
        <w:tc>
          <w:tcPr>
            <w:tcW w:w="3260" w:type="dxa"/>
            <w:shd w:val="clear" w:color="auto" w:fill="auto"/>
          </w:tcPr>
          <w:p w14:paraId="284F2B3E" w14:textId="77777777" w:rsidR="007702D0" w:rsidRDefault="00000000">
            <w:pPr>
              <w:pStyle w:val="TAC"/>
              <w:rPr>
                <w:ins w:id="1491" w:author="CMCC" w:date="2023-08-28T14:58:00Z"/>
              </w:rPr>
            </w:pPr>
            <w:ins w:id="1492" w:author="CMCC" w:date="2023-08-28T14:58:00Z">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ins>
          </w:p>
        </w:tc>
        <w:tc>
          <w:tcPr>
            <w:tcW w:w="3827" w:type="dxa"/>
            <w:shd w:val="clear" w:color="auto" w:fill="auto"/>
          </w:tcPr>
          <w:p w14:paraId="003AB043" w14:textId="77777777" w:rsidR="007702D0" w:rsidRDefault="00000000">
            <w:pPr>
              <w:pStyle w:val="TAC"/>
              <w:rPr>
                <w:ins w:id="1493" w:author="CMCC" w:date="2023-08-28T14:58:00Z"/>
              </w:rPr>
            </w:pPr>
            <w:ins w:id="1494" w:author="CMCC" w:date="2023-08-28T14:58:00Z">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ins>
          </w:p>
        </w:tc>
      </w:tr>
      <w:tr w:rsidR="007702D0" w14:paraId="3863E3F8" w14:textId="77777777">
        <w:trPr>
          <w:jc w:val="center"/>
          <w:ins w:id="1495" w:author="CMCC" w:date="2023-08-28T14:58:00Z"/>
        </w:trPr>
        <w:tc>
          <w:tcPr>
            <w:tcW w:w="2035" w:type="dxa"/>
            <w:shd w:val="clear" w:color="auto" w:fill="auto"/>
          </w:tcPr>
          <w:p w14:paraId="21731FC7" w14:textId="77777777" w:rsidR="007702D0" w:rsidRDefault="00000000">
            <w:pPr>
              <w:pStyle w:val="TAC"/>
              <w:rPr>
                <w:ins w:id="1496" w:author="CMCC" w:date="2023-08-28T14:58:00Z"/>
              </w:rPr>
            </w:pPr>
            <w:ins w:id="1497" w:author="CMCC" w:date="2023-08-28T14:58:00Z">
              <w:r>
                <w:t>DRX cycle≤320</w:t>
              </w:r>
              <w:r>
                <w:rPr>
                  <w:lang w:val="en-US" w:eastAsia="zh-CN"/>
                </w:rPr>
                <w:t>ms</w:t>
              </w:r>
            </w:ins>
          </w:p>
        </w:tc>
        <w:tc>
          <w:tcPr>
            <w:tcW w:w="3260" w:type="dxa"/>
            <w:shd w:val="clear" w:color="auto" w:fill="auto"/>
          </w:tcPr>
          <w:p w14:paraId="5896DF19" w14:textId="77777777" w:rsidR="007702D0" w:rsidRDefault="00000000">
            <w:pPr>
              <w:pStyle w:val="TAC"/>
              <w:rPr>
                <w:ins w:id="1498" w:author="CMCC" w:date="2023-08-28T14:58:00Z"/>
              </w:rPr>
            </w:pPr>
            <w:ins w:id="1499" w:author="CMCC" w:date="2023-08-28T14:58:00Z">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c>
          <w:tcPr>
            <w:tcW w:w="3827" w:type="dxa"/>
            <w:shd w:val="clear" w:color="auto" w:fill="auto"/>
          </w:tcPr>
          <w:p w14:paraId="2EF998B3" w14:textId="77777777" w:rsidR="007702D0" w:rsidRDefault="00000000">
            <w:pPr>
              <w:pStyle w:val="TAC"/>
              <w:rPr>
                <w:ins w:id="1500" w:author="CMCC" w:date="2023-08-28T14:58:00Z"/>
              </w:rPr>
            </w:pPr>
            <w:ins w:id="1501" w:author="CMCC" w:date="2023-08-28T14:58:00Z">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7702D0" w14:paraId="66304161" w14:textId="77777777">
        <w:trPr>
          <w:jc w:val="center"/>
          <w:ins w:id="1502" w:author="CMCC" w:date="2023-08-28T14:58:00Z"/>
        </w:trPr>
        <w:tc>
          <w:tcPr>
            <w:tcW w:w="2035" w:type="dxa"/>
            <w:shd w:val="clear" w:color="auto" w:fill="auto"/>
          </w:tcPr>
          <w:p w14:paraId="6B2D6BDF" w14:textId="77777777" w:rsidR="007702D0" w:rsidRDefault="00000000">
            <w:pPr>
              <w:pStyle w:val="TAC"/>
              <w:rPr>
                <w:ins w:id="1503" w:author="CMCC" w:date="2023-08-28T14:58:00Z"/>
              </w:rPr>
            </w:pPr>
            <w:ins w:id="1504" w:author="CMCC" w:date="2023-08-28T14:58:00Z">
              <w:r>
                <w:t>DRX cycle&gt;320</w:t>
              </w:r>
              <w:r>
                <w:rPr>
                  <w:lang w:val="en-US" w:eastAsia="zh-CN"/>
                </w:rPr>
                <w:t>ms</w:t>
              </w:r>
            </w:ins>
          </w:p>
        </w:tc>
        <w:tc>
          <w:tcPr>
            <w:tcW w:w="3260" w:type="dxa"/>
            <w:shd w:val="clear" w:color="auto" w:fill="auto"/>
          </w:tcPr>
          <w:p w14:paraId="48902E7E" w14:textId="77777777" w:rsidR="007702D0" w:rsidRDefault="00000000">
            <w:pPr>
              <w:pStyle w:val="TAC"/>
              <w:rPr>
                <w:ins w:id="1505" w:author="CMCC" w:date="2023-08-28T14:58:00Z"/>
              </w:rPr>
            </w:pPr>
            <w:ins w:id="1506" w:author="CMCC" w:date="2023-08-28T14:58:00Z">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ins>
          </w:p>
        </w:tc>
        <w:tc>
          <w:tcPr>
            <w:tcW w:w="3827" w:type="dxa"/>
            <w:shd w:val="clear" w:color="auto" w:fill="auto"/>
          </w:tcPr>
          <w:p w14:paraId="5E546194" w14:textId="77777777" w:rsidR="007702D0" w:rsidRDefault="00000000">
            <w:pPr>
              <w:pStyle w:val="TAC"/>
              <w:rPr>
                <w:ins w:id="1507" w:author="CMCC" w:date="2023-08-28T14:58:00Z"/>
              </w:rPr>
            </w:pPr>
            <w:ins w:id="1508" w:author="CMCC" w:date="2023-08-28T14:58:00Z">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ins>
          </w:p>
        </w:tc>
      </w:tr>
      <w:tr w:rsidR="007702D0" w14:paraId="65321046" w14:textId="77777777">
        <w:trPr>
          <w:jc w:val="center"/>
          <w:ins w:id="1509" w:author="CMCC" w:date="2023-08-28T14:58:00Z"/>
        </w:trPr>
        <w:tc>
          <w:tcPr>
            <w:tcW w:w="9122" w:type="dxa"/>
            <w:gridSpan w:val="3"/>
            <w:shd w:val="clear" w:color="auto" w:fill="auto"/>
          </w:tcPr>
          <w:p w14:paraId="6449258A" w14:textId="77777777" w:rsidR="007702D0" w:rsidRDefault="00000000">
            <w:pPr>
              <w:pStyle w:val="TAN"/>
              <w:rPr>
                <w:ins w:id="1510" w:author="CMCC" w:date="2023-08-28T14:58:00Z"/>
              </w:rPr>
            </w:pPr>
            <w:ins w:id="1511" w:author="CMCC" w:date="2023-08-28T14:58:00Z">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ins>
          </w:p>
        </w:tc>
      </w:tr>
      <w:bookmarkEnd w:id="1482"/>
    </w:tbl>
    <w:p w14:paraId="4CA731E8" w14:textId="77777777" w:rsidR="007702D0" w:rsidRDefault="007702D0">
      <w:pPr>
        <w:rPr>
          <w:ins w:id="1512" w:author="CMCC" w:date="2023-08-28T14:58:00Z"/>
          <w:rFonts w:eastAsia="?? ??"/>
        </w:rPr>
      </w:pPr>
    </w:p>
    <w:p w14:paraId="45328160" w14:textId="77777777" w:rsidR="007702D0" w:rsidRDefault="00000000">
      <w:pPr>
        <w:rPr>
          <w:ins w:id="1513" w:author="CMCC" w:date="2023-08-28T14:58:00Z"/>
          <w:lang w:val="en-US" w:eastAsia="zh-CN"/>
        </w:rPr>
      </w:pPr>
      <w:ins w:id="1514" w:author="CMCC" w:date="2023-08-28T14:58:00Z">
        <w:r>
          <w:rPr>
            <w:i/>
            <w:lang w:val="en-US" w:eastAsia="zh-CN"/>
          </w:rPr>
          <w:t>Editor notes: the requiremnts in this clasue is assumed that UE does not support [antenna arrays] in FR1. FFS the requirements for UE supporting [antenna arrays] in FR1.</w:t>
        </w:r>
      </w:ins>
    </w:p>
    <w:p w14:paraId="3D9A0F86" w14:textId="77777777" w:rsidR="007702D0" w:rsidRDefault="00000000">
      <w:pPr>
        <w:pStyle w:val="Heading4"/>
        <w:rPr>
          <w:ins w:id="1515" w:author="CMCC" w:date="2023-08-28T14:58:00Z"/>
        </w:rPr>
      </w:pPr>
      <w:ins w:id="1516" w:author="CMCC" w:date="2023-08-28T14:58:00Z">
        <w:r>
          <w:rPr>
            <w:rFonts w:eastAsia="?? ??"/>
          </w:rPr>
          <w:t>8.1X.2.3</w:t>
        </w:r>
        <w:r>
          <w:rPr>
            <w:rFonts w:eastAsia="?? ??"/>
          </w:rPr>
          <w:tab/>
        </w:r>
        <w:r>
          <w:t>Measurement restrictions for SSB based RLM</w:t>
        </w:r>
      </w:ins>
    </w:p>
    <w:p w14:paraId="5A5264BD" w14:textId="77777777" w:rsidR="007702D0" w:rsidRDefault="00000000">
      <w:pPr>
        <w:rPr>
          <w:ins w:id="1517" w:author="CMCC" w:date="2023-08-28T14:58:00Z"/>
          <w:lang w:eastAsia="zh-CN"/>
        </w:rPr>
      </w:pPr>
      <w:ins w:id="1518" w:author="CMCC" w:date="2023-08-28T14:58:00Z">
        <w:r>
          <w:rPr>
            <w:lang w:eastAsia="zh-CN"/>
          </w:rPr>
          <w:t>The UE is required to be capable of measuring SSB for RLM without measurement gaps. T</w:t>
        </w:r>
        <w:r>
          <w:t>he UE is required to perform the SSB measurements with measurement restrictions as described in the following clauses.</w:t>
        </w:r>
      </w:ins>
    </w:p>
    <w:p w14:paraId="25EF976E" w14:textId="77777777" w:rsidR="007702D0" w:rsidRDefault="00000000">
      <w:pPr>
        <w:rPr>
          <w:ins w:id="1519" w:author="CMCC" w:date="2023-08-28T14:58:00Z"/>
        </w:rPr>
      </w:pPr>
      <w:ins w:id="1520" w:author="CMCC" w:date="2023-08-28T14:58:00Z">
        <w:r>
          <w:t xml:space="preserve">For FR1, when the SSB for RLM is in the same OFDM symbol as CSI-RS for RLM, BFD, CBD or L1-RSRP measurement, </w:t>
        </w:r>
      </w:ins>
    </w:p>
    <w:p w14:paraId="73911898" w14:textId="77777777" w:rsidR="007702D0" w:rsidRDefault="00000000">
      <w:pPr>
        <w:pStyle w:val="B10"/>
        <w:rPr>
          <w:ins w:id="1521" w:author="CMCC" w:date="2023-08-28T14:58:00Z"/>
        </w:rPr>
      </w:pPr>
      <w:ins w:id="1522" w:author="CMCC" w:date="2023-08-28T14:58:00Z">
        <w:r>
          <w:t>-</w:t>
        </w:r>
        <w:r>
          <w:tab/>
          <w:t>If SSB and CSI-RS have same SCS, UE shall be able to measure the SSB for RLM without any restriction;</w:t>
        </w:r>
      </w:ins>
    </w:p>
    <w:p w14:paraId="206983EB" w14:textId="77777777" w:rsidR="007702D0" w:rsidRDefault="00000000">
      <w:pPr>
        <w:pStyle w:val="B10"/>
        <w:rPr>
          <w:ins w:id="1523" w:author="CMCC" w:date="2023-08-28T14:58:00Z"/>
        </w:rPr>
      </w:pPr>
      <w:ins w:id="1524" w:author="CMCC" w:date="2023-08-28T14:58:00Z">
        <w:r>
          <w:t>-</w:t>
        </w:r>
        <w:r>
          <w:tab/>
          <w:t>If SSB and CSI-RS have different SCS,</w:t>
        </w:r>
      </w:ins>
    </w:p>
    <w:p w14:paraId="0AF69C3A" w14:textId="77777777" w:rsidR="007702D0" w:rsidRDefault="00000000">
      <w:pPr>
        <w:pStyle w:val="B20"/>
        <w:rPr>
          <w:ins w:id="1525" w:author="CMCC" w:date="2023-08-28T14:58:00Z"/>
        </w:rPr>
      </w:pPr>
      <w:ins w:id="1526" w:author="CMCC" w:date="2023-08-28T14:58:00Z">
        <w:r>
          <w:t>-</w:t>
        </w:r>
        <w:r>
          <w:tab/>
          <w:t xml:space="preserve">If UE supports </w:t>
        </w:r>
        <w:r>
          <w:rPr>
            <w:i/>
          </w:rPr>
          <w:t>simultaneousRxDataSSB-DiffNumerology</w:t>
        </w:r>
        <w:r>
          <w:t>, UE shall be able to measure the SSB for RLM without any restriction;</w:t>
        </w:r>
      </w:ins>
    </w:p>
    <w:p w14:paraId="31D405FB" w14:textId="77777777" w:rsidR="007702D0" w:rsidRDefault="00000000">
      <w:pPr>
        <w:pStyle w:val="B20"/>
        <w:rPr>
          <w:ins w:id="1527" w:author="CMCC" w:date="2023-08-28T14:58:00Z"/>
        </w:rPr>
      </w:pPr>
      <w:ins w:id="1528" w:author="CMCC" w:date="2023-08-28T14:58:00Z">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ins>
    </w:p>
    <w:p w14:paraId="2DF64EC5" w14:textId="77777777" w:rsidR="007702D0" w:rsidRDefault="007702D0">
      <w:pPr>
        <w:rPr>
          <w:ins w:id="1529" w:author="CMCC" w:date="2023-08-28T14:58:00Z"/>
        </w:rPr>
      </w:pPr>
    </w:p>
    <w:p w14:paraId="5D389436" w14:textId="77777777" w:rsidR="007702D0" w:rsidRDefault="00000000">
      <w:pPr>
        <w:rPr>
          <w:ins w:id="1530" w:author="CMCC" w:date="2023-08-28T14:58:00Z"/>
          <w:lang w:val="en-US" w:eastAsia="zh-CN"/>
        </w:rPr>
      </w:pPr>
      <w:ins w:id="1531" w:author="CMCC" w:date="2023-08-28T14:58:00Z">
        <w:r>
          <w:rPr>
            <w:i/>
            <w:lang w:val="en-US" w:eastAsia="zh-CN"/>
          </w:rPr>
          <w:t>Editor notes: the requiremnts in this clasue is assumed that UE does not support [antenna arrays] in FR1. FFS the requirements for UE supporting [antenna arrays] in FR1.</w:t>
        </w:r>
      </w:ins>
    </w:p>
    <w:p w14:paraId="5E9AC1BE" w14:textId="77777777" w:rsidR="007702D0" w:rsidRDefault="00000000">
      <w:pPr>
        <w:pStyle w:val="Heading3"/>
        <w:rPr>
          <w:ins w:id="1532" w:author="CMCC" w:date="2023-08-28T14:58:00Z"/>
        </w:rPr>
      </w:pPr>
      <w:ins w:id="1533" w:author="CMCC" w:date="2023-08-28T14:58:00Z">
        <w:r>
          <w:t>8.1X.3</w:t>
        </w:r>
        <w:r>
          <w:tab/>
          <w:t>Requirements for CSI-RS based radio link monitoring</w:t>
        </w:r>
      </w:ins>
    </w:p>
    <w:p w14:paraId="720785F7" w14:textId="77777777" w:rsidR="007702D0" w:rsidRDefault="00000000">
      <w:pPr>
        <w:pStyle w:val="Heading4"/>
        <w:rPr>
          <w:ins w:id="1534" w:author="CMCC" w:date="2023-08-28T14:58:00Z"/>
        </w:rPr>
      </w:pPr>
      <w:ins w:id="1535" w:author="CMCC" w:date="2023-08-28T14:58:00Z">
        <w:r>
          <w:t>8.1X.3.1</w:t>
        </w:r>
        <w:r>
          <w:tab/>
          <w:t>Introduction</w:t>
        </w:r>
      </w:ins>
    </w:p>
    <w:p w14:paraId="25AB3CCF" w14:textId="77777777" w:rsidR="007702D0" w:rsidRDefault="00000000">
      <w:pPr>
        <w:rPr>
          <w:ins w:id="1536" w:author="CMCC" w:date="2023-08-28T14:58:00Z"/>
        </w:rPr>
      </w:pPr>
      <w:ins w:id="1537" w:author="CMCC" w:date="2023-08-28T14:58:00Z">
        <w:r>
          <w:t>The requirements in this clause apply for each CSI-RS based RLM-RS resource configured for PCell, provided that the CSI-RS configured for RLM is actually transmitted within UE active DL BWP during the entire evaluation period specified in clause 8.1X.3.2. UE is not expected to perform radio link monitoring measurements on the CSI-RS configured as RLM-RS if the CSI-RS is not in the active TCI state of any CORESET configured in the UE active BWP.</w:t>
        </w:r>
      </w:ins>
    </w:p>
    <w:p w14:paraId="35489037" w14:textId="77777777" w:rsidR="007702D0" w:rsidRDefault="00000000">
      <w:pPr>
        <w:pStyle w:val="TH"/>
        <w:rPr>
          <w:ins w:id="1538" w:author="CMCC" w:date="2023-08-28T14:58:00Z"/>
        </w:rPr>
      </w:pPr>
      <w:ins w:id="1539" w:author="CMCC" w:date="2023-08-28T14:58:00Z">
        <w:r>
          <w:t>Table 8.1X.3.1-1: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702D0" w14:paraId="7ABE3A34" w14:textId="77777777">
        <w:trPr>
          <w:jc w:val="center"/>
          <w:ins w:id="1540" w:author="CMCC" w:date="2023-08-28T14:58:00Z"/>
        </w:trPr>
        <w:tc>
          <w:tcPr>
            <w:tcW w:w="2649" w:type="dxa"/>
            <w:shd w:val="clear" w:color="auto" w:fill="auto"/>
            <w:vAlign w:val="center"/>
          </w:tcPr>
          <w:p w14:paraId="3BD15E9B" w14:textId="77777777" w:rsidR="007702D0" w:rsidRDefault="00000000">
            <w:pPr>
              <w:pStyle w:val="TAH"/>
              <w:rPr>
                <w:ins w:id="1541" w:author="CMCC" w:date="2023-08-28T14:58:00Z"/>
              </w:rPr>
            </w:pPr>
            <w:ins w:id="1542" w:author="CMCC" w:date="2023-08-28T14:58:00Z">
              <w:r>
                <w:t>Attribute</w:t>
              </w:r>
            </w:ins>
          </w:p>
        </w:tc>
        <w:tc>
          <w:tcPr>
            <w:tcW w:w="3586" w:type="dxa"/>
            <w:shd w:val="clear" w:color="auto" w:fill="auto"/>
            <w:vAlign w:val="center"/>
          </w:tcPr>
          <w:p w14:paraId="6A2724DE" w14:textId="77777777" w:rsidR="007702D0" w:rsidRDefault="00000000">
            <w:pPr>
              <w:pStyle w:val="TAH"/>
              <w:rPr>
                <w:ins w:id="1543" w:author="CMCC" w:date="2023-08-28T14:58:00Z"/>
                <w:rFonts w:eastAsia="?? ??"/>
              </w:rPr>
            </w:pPr>
            <w:ins w:id="1544" w:author="CMCC" w:date="2023-08-28T14:58:00Z">
              <w:r>
                <w:rPr>
                  <w:rFonts w:eastAsia="?? ??"/>
                </w:rPr>
                <w:t>Value for BLER Configuration #0</w:t>
              </w:r>
            </w:ins>
          </w:p>
        </w:tc>
      </w:tr>
      <w:tr w:rsidR="007702D0" w14:paraId="201404E0" w14:textId="77777777">
        <w:trPr>
          <w:trHeight w:val="201"/>
          <w:jc w:val="center"/>
          <w:ins w:id="1545" w:author="CMCC" w:date="2023-08-28T14:58:00Z"/>
        </w:trPr>
        <w:tc>
          <w:tcPr>
            <w:tcW w:w="2649" w:type="dxa"/>
            <w:shd w:val="clear" w:color="auto" w:fill="auto"/>
            <w:vAlign w:val="center"/>
          </w:tcPr>
          <w:p w14:paraId="6ECBC9C2" w14:textId="77777777" w:rsidR="007702D0" w:rsidRDefault="00000000">
            <w:pPr>
              <w:pStyle w:val="TAL"/>
              <w:rPr>
                <w:ins w:id="1546" w:author="CMCC" w:date="2023-08-28T14:58:00Z"/>
              </w:rPr>
            </w:pPr>
            <w:ins w:id="1547" w:author="CMCC" w:date="2023-08-28T14:58:00Z">
              <w:r>
                <w:t>DCI format</w:t>
              </w:r>
            </w:ins>
          </w:p>
        </w:tc>
        <w:tc>
          <w:tcPr>
            <w:tcW w:w="3586" w:type="dxa"/>
            <w:shd w:val="clear" w:color="auto" w:fill="auto"/>
            <w:vAlign w:val="center"/>
          </w:tcPr>
          <w:p w14:paraId="1B0814D6" w14:textId="77777777" w:rsidR="007702D0" w:rsidRDefault="00000000">
            <w:pPr>
              <w:pStyle w:val="TAC"/>
              <w:rPr>
                <w:ins w:id="1548" w:author="CMCC" w:date="2023-08-28T14:58:00Z"/>
              </w:rPr>
            </w:pPr>
            <w:ins w:id="1549" w:author="CMCC" w:date="2023-08-28T14:58:00Z">
              <w:r>
                <w:t>1-0</w:t>
              </w:r>
            </w:ins>
          </w:p>
        </w:tc>
      </w:tr>
      <w:tr w:rsidR="007702D0" w14:paraId="17A2FDF0" w14:textId="77777777">
        <w:trPr>
          <w:jc w:val="center"/>
          <w:ins w:id="1550" w:author="CMCC" w:date="2023-08-28T14:58:00Z"/>
        </w:trPr>
        <w:tc>
          <w:tcPr>
            <w:tcW w:w="2649" w:type="dxa"/>
            <w:shd w:val="clear" w:color="auto" w:fill="auto"/>
            <w:vAlign w:val="center"/>
          </w:tcPr>
          <w:p w14:paraId="3B0BC284" w14:textId="77777777" w:rsidR="007702D0" w:rsidRDefault="00000000">
            <w:pPr>
              <w:pStyle w:val="TAL"/>
              <w:rPr>
                <w:ins w:id="1551" w:author="CMCC" w:date="2023-08-28T14:58:00Z"/>
              </w:rPr>
            </w:pPr>
            <w:ins w:id="1552" w:author="CMCC" w:date="2023-08-28T14:58:00Z">
              <w:r>
                <w:t>Number of control OFDM symbols</w:t>
              </w:r>
            </w:ins>
          </w:p>
        </w:tc>
        <w:tc>
          <w:tcPr>
            <w:tcW w:w="3586" w:type="dxa"/>
            <w:shd w:val="clear" w:color="auto" w:fill="auto"/>
            <w:vAlign w:val="center"/>
          </w:tcPr>
          <w:p w14:paraId="4D32242F" w14:textId="77777777" w:rsidR="007702D0" w:rsidRDefault="00000000">
            <w:pPr>
              <w:pStyle w:val="TAC"/>
              <w:rPr>
                <w:ins w:id="1553" w:author="CMCC" w:date="2023-08-28T14:58:00Z"/>
                <w:lang w:val="de-DE"/>
              </w:rPr>
            </w:pPr>
            <w:ins w:id="1554" w:author="CMCC" w:date="2023-08-28T14:58:00Z">
              <w:r>
                <w:t>2</w:t>
              </w:r>
            </w:ins>
          </w:p>
        </w:tc>
      </w:tr>
      <w:tr w:rsidR="007702D0" w14:paraId="1CA9E5C2" w14:textId="77777777">
        <w:trPr>
          <w:jc w:val="center"/>
          <w:ins w:id="1555" w:author="CMCC" w:date="2023-08-28T14:58:00Z"/>
        </w:trPr>
        <w:tc>
          <w:tcPr>
            <w:tcW w:w="2649" w:type="dxa"/>
            <w:shd w:val="clear" w:color="auto" w:fill="auto"/>
            <w:vAlign w:val="center"/>
          </w:tcPr>
          <w:p w14:paraId="62F49203" w14:textId="77777777" w:rsidR="007702D0" w:rsidRDefault="00000000">
            <w:pPr>
              <w:pStyle w:val="TAL"/>
              <w:rPr>
                <w:ins w:id="1556" w:author="CMCC" w:date="2023-08-28T14:58:00Z"/>
              </w:rPr>
            </w:pPr>
            <w:ins w:id="1557" w:author="CMCC" w:date="2023-08-28T14:58:00Z">
              <w:r>
                <w:t>Aggregation level (CCE)</w:t>
              </w:r>
            </w:ins>
          </w:p>
        </w:tc>
        <w:tc>
          <w:tcPr>
            <w:tcW w:w="3586" w:type="dxa"/>
            <w:shd w:val="clear" w:color="auto" w:fill="auto"/>
            <w:vAlign w:val="center"/>
          </w:tcPr>
          <w:p w14:paraId="5B927546" w14:textId="77777777" w:rsidR="007702D0" w:rsidRDefault="00000000">
            <w:pPr>
              <w:pStyle w:val="TAC"/>
              <w:rPr>
                <w:ins w:id="1558" w:author="CMCC" w:date="2023-08-28T14:58:00Z"/>
              </w:rPr>
            </w:pPr>
            <w:ins w:id="1559" w:author="CMCC" w:date="2023-08-28T14:58:00Z">
              <w:r>
                <w:t>8</w:t>
              </w:r>
            </w:ins>
          </w:p>
        </w:tc>
      </w:tr>
      <w:tr w:rsidR="007702D0" w14:paraId="64FBC172" w14:textId="77777777">
        <w:trPr>
          <w:jc w:val="center"/>
          <w:ins w:id="1560" w:author="CMCC" w:date="2023-08-28T14:58:00Z"/>
        </w:trPr>
        <w:tc>
          <w:tcPr>
            <w:tcW w:w="2649" w:type="dxa"/>
            <w:shd w:val="clear" w:color="auto" w:fill="auto"/>
            <w:vAlign w:val="center"/>
          </w:tcPr>
          <w:p w14:paraId="3CE00976" w14:textId="77777777" w:rsidR="007702D0" w:rsidRDefault="00000000">
            <w:pPr>
              <w:pStyle w:val="TAL"/>
              <w:rPr>
                <w:ins w:id="1561" w:author="CMCC" w:date="2023-08-28T14:58:00Z"/>
              </w:rPr>
            </w:pPr>
            <w:ins w:id="1562" w:author="CMCC" w:date="2023-08-28T14:58:00Z">
              <w:r>
                <w:t>Ratio of hypothetical PDCCH RE energy to average CSI-RS RE energy</w:t>
              </w:r>
            </w:ins>
          </w:p>
        </w:tc>
        <w:tc>
          <w:tcPr>
            <w:tcW w:w="3586" w:type="dxa"/>
            <w:shd w:val="clear" w:color="auto" w:fill="auto"/>
            <w:vAlign w:val="center"/>
          </w:tcPr>
          <w:p w14:paraId="79D7C05E" w14:textId="77777777" w:rsidR="007702D0" w:rsidRDefault="00000000">
            <w:pPr>
              <w:pStyle w:val="TAC"/>
              <w:rPr>
                <w:ins w:id="1563" w:author="CMCC" w:date="2023-08-28T14:58:00Z"/>
              </w:rPr>
            </w:pPr>
            <w:ins w:id="1564" w:author="CMCC" w:date="2023-08-28T14:58:00Z">
              <w:r>
                <w:t>4dB</w:t>
              </w:r>
            </w:ins>
          </w:p>
        </w:tc>
      </w:tr>
      <w:tr w:rsidR="007702D0" w14:paraId="5A9152C9" w14:textId="77777777">
        <w:trPr>
          <w:jc w:val="center"/>
          <w:ins w:id="1565" w:author="CMCC" w:date="2023-08-28T14:58:00Z"/>
        </w:trPr>
        <w:tc>
          <w:tcPr>
            <w:tcW w:w="2649" w:type="dxa"/>
            <w:shd w:val="clear" w:color="auto" w:fill="auto"/>
            <w:vAlign w:val="center"/>
          </w:tcPr>
          <w:p w14:paraId="29391073" w14:textId="77777777" w:rsidR="007702D0" w:rsidRDefault="00000000">
            <w:pPr>
              <w:pStyle w:val="TAL"/>
              <w:rPr>
                <w:ins w:id="1566" w:author="CMCC" w:date="2023-08-28T14:58:00Z"/>
              </w:rPr>
            </w:pPr>
            <w:ins w:id="1567" w:author="CMCC" w:date="2023-08-28T14:58:00Z">
              <w:r>
                <w:t>Ratio of hypothetical PDCCH DMRS energy to average CSI-RS RE energy</w:t>
              </w:r>
            </w:ins>
          </w:p>
        </w:tc>
        <w:tc>
          <w:tcPr>
            <w:tcW w:w="3586" w:type="dxa"/>
            <w:shd w:val="clear" w:color="auto" w:fill="auto"/>
            <w:vAlign w:val="center"/>
          </w:tcPr>
          <w:p w14:paraId="0D38E40C" w14:textId="77777777" w:rsidR="007702D0" w:rsidRDefault="00000000">
            <w:pPr>
              <w:pStyle w:val="TAC"/>
              <w:rPr>
                <w:ins w:id="1568" w:author="CMCC" w:date="2023-08-28T14:58:00Z"/>
              </w:rPr>
            </w:pPr>
            <w:ins w:id="1569" w:author="CMCC" w:date="2023-08-28T14:58:00Z">
              <w:r>
                <w:t>4dB</w:t>
              </w:r>
            </w:ins>
          </w:p>
        </w:tc>
      </w:tr>
      <w:tr w:rsidR="007702D0" w14:paraId="17B8ABF2" w14:textId="77777777">
        <w:trPr>
          <w:jc w:val="center"/>
          <w:ins w:id="1570" w:author="CMCC" w:date="2023-08-28T14:58:00Z"/>
        </w:trPr>
        <w:tc>
          <w:tcPr>
            <w:tcW w:w="2649" w:type="dxa"/>
            <w:shd w:val="clear" w:color="auto" w:fill="auto"/>
            <w:vAlign w:val="center"/>
          </w:tcPr>
          <w:p w14:paraId="1421CC3A" w14:textId="77777777" w:rsidR="007702D0" w:rsidRDefault="00000000">
            <w:pPr>
              <w:pStyle w:val="TAL"/>
              <w:rPr>
                <w:ins w:id="1571" w:author="CMCC" w:date="2023-08-28T14:58:00Z"/>
              </w:rPr>
            </w:pPr>
            <w:ins w:id="1572" w:author="CMCC" w:date="2023-08-28T14:58:00Z">
              <w:r>
                <w:t>Bandwidth (PRBs)</w:t>
              </w:r>
            </w:ins>
          </w:p>
        </w:tc>
        <w:tc>
          <w:tcPr>
            <w:tcW w:w="3586" w:type="dxa"/>
            <w:shd w:val="clear" w:color="auto" w:fill="auto"/>
            <w:vAlign w:val="center"/>
          </w:tcPr>
          <w:p w14:paraId="6FA4936D" w14:textId="77777777" w:rsidR="007702D0" w:rsidRDefault="00000000">
            <w:pPr>
              <w:pStyle w:val="TAC"/>
              <w:rPr>
                <w:ins w:id="1573" w:author="CMCC" w:date="2023-08-28T14:58:00Z"/>
              </w:rPr>
            </w:pPr>
            <w:ins w:id="1574" w:author="CMCC" w:date="2023-08-28T14:58:00Z">
              <w:r>
                <w:t>48</w:t>
              </w:r>
            </w:ins>
          </w:p>
        </w:tc>
      </w:tr>
      <w:tr w:rsidR="007702D0" w14:paraId="4FBA69C3" w14:textId="77777777">
        <w:trPr>
          <w:jc w:val="center"/>
          <w:ins w:id="1575" w:author="CMCC" w:date="2023-08-28T14:58:00Z"/>
        </w:trPr>
        <w:tc>
          <w:tcPr>
            <w:tcW w:w="2649" w:type="dxa"/>
            <w:shd w:val="clear" w:color="auto" w:fill="auto"/>
            <w:vAlign w:val="center"/>
          </w:tcPr>
          <w:p w14:paraId="22A91365" w14:textId="77777777" w:rsidR="007702D0" w:rsidRDefault="00000000">
            <w:pPr>
              <w:pStyle w:val="TAL"/>
              <w:rPr>
                <w:ins w:id="1576" w:author="CMCC" w:date="2023-08-28T14:58:00Z"/>
              </w:rPr>
            </w:pPr>
            <w:ins w:id="1577" w:author="CMCC" w:date="2023-08-28T14:58:00Z">
              <w:r>
                <w:t>Sub-carrier spacing (kHz)</w:t>
              </w:r>
            </w:ins>
          </w:p>
        </w:tc>
        <w:tc>
          <w:tcPr>
            <w:tcW w:w="3586" w:type="dxa"/>
            <w:shd w:val="clear" w:color="auto" w:fill="auto"/>
            <w:vAlign w:val="center"/>
          </w:tcPr>
          <w:p w14:paraId="4B59D12C" w14:textId="77777777" w:rsidR="007702D0" w:rsidRDefault="00000000">
            <w:pPr>
              <w:pStyle w:val="TAC"/>
              <w:rPr>
                <w:ins w:id="1578" w:author="CMCC" w:date="2023-08-28T14:58:00Z"/>
              </w:rPr>
            </w:pPr>
            <w:ins w:id="1579" w:author="CMCC" w:date="2023-08-28T14:58:00Z">
              <w:r>
                <w:t>SCS of the active DL BWP</w:t>
              </w:r>
            </w:ins>
          </w:p>
        </w:tc>
      </w:tr>
      <w:tr w:rsidR="007702D0" w14:paraId="6C54AB53" w14:textId="77777777">
        <w:trPr>
          <w:jc w:val="center"/>
          <w:ins w:id="1580" w:author="CMCC" w:date="2023-08-28T14:58:00Z"/>
        </w:trPr>
        <w:tc>
          <w:tcPr>
            <w:tcW w:w="2649" w:type="dxa"/>
            <w:shd w:val="clear" w:color="auto" w:fill="auto"/>
            <w:vAlign w:val="center"/>
          </w:tcPr>
          <w:p w14:paraId="3D784371" w14:textId="77777777" w:rsidR="007702D0" w:rsidRDefault="00000000">
            <w:pPr>
              <w:pStyle w:val="TAL"/>
              <w:rPr>
                <w:ins w:id="1581" w:author="CMCC" w:date="2023-08-28T14:58:00Z"/>
              </w:rPr>
            </w:pPr>
            <w:ins w:id="1582" w:author="CMCC" w:date="2023-08-28T14:58:00Z">
              <w:r>
                <w:t>DMRS precoder granularity</w:t>
              </w:r>
            </w:ins>
          </w:p>
        </w:tc>
        <w:tc>
          <w:tcPr>
            <w:tcW w:w="3586" w:type="dxa"/>
            <w:shd w:val="clear" w:color="auto" w:fill="auto"/>
            <w:vAlign w:val="center"/>
          </w:tcPr>
          <w:p w14:paraId="49C02B94" w14:textId="77777777" w:rsidR="007702D0" w:rsidRDefault="00000000">
            <w:pPr>
              <w:pStyle w:val="TAC"/>
              <w:rPr>
                <w:ins w:id="1583" w:author="CMCC" w:date="2023-08-28T14:58:00Z"/>
              </w:rPr>
            </w:pPr>
            <w:ins w:id="1584" w:author="CMCC" w:date="2023-08-28T14:58:00Z">
              <w:r>
                <w:t>REG bundle size</w:t>
              </w:r>
            </w:ins>
          </w:p>
        </w:tc>
      </w:tr>
      <w:tr w:rsidR="007702D0" w14:paraId="7B893145" w14:textId="77777777">
        <w:trPr>
          <w:jc w:val="center"/>
          <w:ins w:id="1585" w:author="CMCC" w:date="2023-08-28T14:58:00Z"/>
        </w:trPr>
        <w:tc>
          <w:tcPr>
            <w:tcW w:w="2649" w:type="dxa"/>
            <w:shd w:val="clear" w:color="auto" w:fill="auto"/>
            <w:vAlign w:val="center"/>
          </w:tcPr>
          <w:p w14:paraId="073D71D6" w14:textId="77777777" w:rsidR="007702D0" w:rsidRDefault="00000000">
            <w:pPr>
              <w:pStyle w:val="TAL"/>
              <w:rPr>
                <w:ins w:id="1586" w:author="CMCC" w:date="2023-08-28T14:58:00Z"/>
              </w:rPr>
            </w:pPr>
            <w:ins w:id="1587" w:author="CMCC" w:date="2023-08-28T14:58:00Z">
              <w:r>
                <w:t>REG bundle size</w:t>
              </w:r>
            </w:ins>
          </w:p>
        </w:tc>
        <w:tc>
          <w:tcPr>
            <w:tcW w:w="3586" w:type="dxa"/>
            <w:shd w:val="clear" w:color="auto" w:fill="auto"/>
            <w:vAlign w:val="center"/>
          </w:tcPr>
          <w:p w14:paraId="5B44DAC2" w14:textId="77777777" w:rsidR="007702D0" w:rsidRDefault="00000000">
            <w:pPr>
              <w:pStyle w:val="TAC"/>
              <w:rPr>
                <w:ins w:id="1588" w:author="CMCC" w:date="2023-08-28T14:58:00Z"/>
              </w:rPr>
            </w:pPr>
            <w:ins w:id="1589" w:author="CMCC" w:date="2023-08-28T14:58:00Z">
              <w:r>
                <w:t>6</w:t>
              </w:r>
            </w:ins>
          </w:p>
        </w:tc>
      </w:tr>
      <w:tr w:rsidR="007702D0" w14:paraId="6ABB3E5A" w14:textId="77777777">
        <w:trPr>
          <w:jc w:val="center"/>
          <w:ins w:id="1590" w:author="CMCC" w:date="2023-08-28T14:58:00Z"/>
        </w:trPr>
        <w:tc>
          <w:tcPr>
            <w:tcW w:w="2649" w:type="dxa"/>
            <w:shd w:val="clear" w:color="auto" w:fill="auto"/>
            <w:vAlign w:val="center"/>
          </w:tcPr>
          <w:p w14:paraId="59341A61" w14:textId="77777777" w:rsidR="007702D0" w:rsidRDefault="00000000">
            <w:pPr>
              <w:pStyle w:val="TAL"/>
              <w:rPr>
                <w:ins w:id="1591" w:author="CMCC" w:date="2023-08-28T14:58:00Z"/>
              </w:rPr>
            </w:pPr>
            <w:ins w:id="1592" w:author="CMCC" w:date="2023-08-28T14:58:00Z">
              <w:r>
                <w:t>CP length</w:t>
              </w:r>
            </w:ins>
          </w:p>
        </w:tc>
        <w:tc>
          <w:tcPr>
            <w:tcW w:w="3586" w:type="dxa"/>
            <w:shd w:val="clear" w:color="auto" w:fill="auto"/>
            <w:vAlign w:val="center"/>
          </w:tcPr>
          <w:p w14:paraId="3EE4CDE2" w14:textId="77777777" w:rsidR="007702D0" w:rsidRDefault="00000000">
            <w:pPr>
              <w:pStyle w:val="TAC"/>
              <w:rPr>
                <w:ins w:id="1593" w:author="CMCC" w:date="2023-08-28T14:58:00Z"/>
              </w:rPr>
            </w:pPr>
            <w:ins w:id="1594" w:author="CMCC" w:date="2023-08-28T14:58:00Z">
              <w:r>
                <w:t>Normal</w:t>
              </w:r>
            </w:ins>
          </w:p>
        </w:tc>
      </w:tr>
      <w:tr w:rsidR="007702D0" w14:paraId="1B108C9B" w14:textId="77777777">
        <w:trPr>
          <w:jc w:val="center"/>
          <w:ins w:id="1595" w:author="CMCC" w:date="2023-08-28T14:58:00Z"/>
        </w:trPr>
        <w:tc>
          <w:tcPr>
            <w:tcW w:w="2649" w:type="dxa"/>
            <w:shd w:val="clear" w:color="auto" w:fill="auto"/>
            <w:vAlign w:val="center"/>
          </w:tcPr>
          <w:p w14:paraId="2C53E813" w14:textId="77777777" w:rsidR="007702D0" w:rsidRDefault="00000000">
            <w:pPr>
              <w:pStyle w:val="TAL"/>
              <w:rPr>
                <w:ins w:id="1596" w:author="CMCC" w:date="2023-08-28T14:58:00Z"/>
              </w:rPr>
            </w:pPr>
            <w:ins w:id="1597" w:author="CMCC" w:date="2023-08-28T14:58:00Z">
              <w:r>
                <w:t>Mapping from REG to CCE</w:t>
              </w:r>
            </w:ins>
          </w:p>
        </w:tc>
        <w:tc>
          <w:tcPr>
            <w:tcW w:w="3586" w:type="dxa"/>
            <w:shd w:val="clear" w:color="auto" w:fill="auto"/>
            <w:vAlign w:val="center"/>
          </w:tcPr>
          <w:p w14:paraId="29FAF187" w14:textId="77777777" w:rsidR="007702D0" w:rsidRDefault="00000000">
            <w:pPr>
              <w:pStyle w:val="TAC"/>
              <w:rPr>
                <w:ins w:id="1598" w:author="CMCC" w:date="2023-08-28T14:58:00Z"/>
              </w:rPr>
            </w:pPr>
            <w:ins w:id="1599" w:author="CMCC" w:date="2023-08-28T14:58:00Z">
              <w:r>
                <w:t>Distributed</w:t>
              </w:r>
            </w:ins>
          </w:p>
        </w:tc>
      </w:tr>
    </w:tbl>
    <w:p w14:paraId="64EED180" w14:textId="77777777" w:rsidR="007702D0" w:rsidRDefault="007702D0">
      <w:pPr>
        <w:rPr>
          <w:ins w:id="1600" w:author="CMCC" w:date="2023-08-28T14:58:00Z"/>
        </w:rPr>
      </w:pPr>
    </w:p>
    <w:p w14:paraId="38E8085F" w14:textId="77777777" w:rsidR="007702D0" w:rsidRDefault="00000000">
      <w:pPr>
        <w:pStyle w:val="TH"/>
        <w:rPr>
          <w:ins w:id="1601" w:author="CMCC" w:date="2023-08-28T14:58:00Z"/>
        </w:rPr>
      </w:pPr>
      <w:ins w:id="1602" w:author="CMCC" w:date="2023-08-28T14:58:00Z">
        <w:r>
          <w:t>Table 8.1X.3.1-2: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702D0" w14:paraId="3ACD91CD" w14:textId="77777777">
        <w:trPr>
          <w:jc w:val="center"/>
          <w:ins w:id="1603" w:author="CMCC" w:date="2023-08-28T14:58:00Z"/>
        </w:trPr>
        <w:tc>
          <w:tcPr>
            <w:tcW w:w="2649" w:type="dxa"/>
            <w:shd w:val="clear" w:color="auto" w:fill="auto"/>
            <w:vAlign w:val="center"/>
          </w:tcPr>
          <w:p w14:paraId="3895FB6E" w14:textId="77777777" w:rsidR="007702D0" w:rsidRDefault="00000000">
            <w:pPr>
              <w:pStyle w:val="TAH"/>
              <w:rPr>
                <w:ins w:id="1604" w:author="CMCC" w:date="2023-08-28T14:58:00Z"/>
                <w:rFonts w:cs="Arial"/>
                <w:szCs w:val="18"/>
              </w:rPr>
            </w:pPr>
            <w:ins w:id="1605" w:author="CMCC" w:date="2023-08-28T14:58:00Z">
              <w:r>
                <w:rPr>
                  <w:rFonts w:cs="Arial"/>
                  <w:szCs w:val="18"/>
                </w:rPr>
                <w:t>Attribute</w:t>
              </w:r>
            </w:ins>
          </w:p>
        </w:tc>
        <w:tc>
          <w:tcPr>
            <w:tcW w:w="3586" w:type="dxa"/>
            <w:shd w:val="clear" w:color="auto" w:fill="auto"/>
            <w:vAlign w:val="center"/>
          </w:tcPr>
          <w:p w14:paraId="6CDB7969" w14:textId="77777777" w:rsidR="007702D0" w:rsidRDefault="00000000">
            <w:pPr>
              <w:pStyle w:val="TAC"/>
              <w:rPr>
                <w:ins w:id="1606" w:author="CMCC" w:date="2023-08-28T14:58:00Z"/>
              </w:rPr>
            </w:pPr>
            <w:ins w:id="1607" w:author="CMCC" w:date="2023-08-28T14:58:00Z">
              <w:r>
                <w:t>Value for BLER Configuration #0</w:t>
              </w:r>
            </w:ins>
          </w:p>
        </w:tc>
      </w:tr>
      <w:tr w:rsidR="007702D0" w14:paraId="772728E7" w14:textId="77777777">
        <w:trPr>
          <w:trHeight w:val="201"/>
          <w:jc w:val="center"/>
          <w:ins w:id="1608" w:author="CMCC" w:date="2023-08-28T14:58:00Z"/>
        </w:trPr>
        <w:tc>
          <w:tcPr>
            <w:tcW w:w="2649" w:type="dxa"/>
            <w:shd w:val="clear" w:color="auto" w:fill="auto"/>
            <w:vAlign w:val="center"/>
          </w:tcPr>
          <w:p w14:paraId="7B5F4B99" w14:textId="77777777" w:rsidR="007702D0" w:rsidRDefault="00000000">
            <w:pPr>
              <w:pStyle w:val="TAL"/>
              <w:rPr>
                <w:ins w:id="1609" w:author="CMCC" w:date="2023-08-28T14:58:00Z"/>
              </w:rPr>
            </w:pPr>
            <w:ins w:id="1610" w:author="CMCC" w:date="2023-08-28T14:58:00Z">
              <w:r>
                <w:t>DCI payload size</w:t>
              </w:r>
            </w:ins>
          </w:p>
        </w:tc>
        <w:tc>
          <w:tcPr>
            <w:tcW w:w="3586" w:type="dxa"/>
            <w:shd w:val="clear" w:color="auto" w:fill="auto"/>
            <w:vAlign w:val="center"/>
          </w:tcPr>
          <w:p w14:paraId="11E41C87" w14:textId="77777777" w:rsidR="007702D0" w:rsidRDefault="00000000">
            <w:pPr>
              <w:pStyle w:val="TAC"/>
              <w:rPr>
                <w:ins w:id="1611" w:author="CMCC" w:date="2023-08-28T14:58:00Z"/>
              </w:rPr>
            </w:pPr>
            <w:ins w:id="1612" w:author="CMCC" w:date="2023-08-28T14:58:00Z">
              <w:r>
                <w:t>1-0</w:t>
              </w:r>
            </w:ins>
          </w:p>
        </w:tc>
      </w:tr>
      <w:tr w:rsidR="007702D0" w14:paraId="47898EDF" w14:textId="77777777">
        <w:trPr>
          <w:jc w:val="center"/>
          <w:ins w:id="1613" w:author="CMCC" w:date="2023-08-28T14:58:00Z"/>
        </w:trPr>
        <w:tc>
          <w:tcPr>
            <w:tcW w:w="2649" w:type="dxa"/>
            <w:shd w:val="clear" w:color="auto" w:fill="auto"/>
            <w:vAlign w:val="center"/>
          </w:tcPr>
          <w:p w14:paraId="34591929" w14:textId="77777777" w:rsidR="007702D0" w:rsidRDefault="00000000">
            <w:pPr>
              <w:pStyle w:val="TAL"/>
              <w:rPr>
                <w:ins w:id="1614" w:author="CMCC" w:date="2023-08-28T14:58:00Z"/>
              </w:rPr>
            </w:pPr>
            <w:ins w:id="1615" w:author="CMCC" w:date="2023-08-28T14:58:00Z">
              <w:r>
                <w:t>Number of control OFDM symbols</w:t>
              </w:r>
            </w:ins>
          </w:p>
        </w:tc>
        <w:tc>
          <w:tcPr>
            <w:tcW w:w="3586" w:type="dxa"/>
            <w:shd w:val="clear" w:color="auto" w:fill="auto"/>
            <w:vAlign w:val="center"/>
          </w:tcPr>
          <w:p w14:paraId="5926FB75" w14:textId="77777777" w:rsidR="007702D0" w:rsidRDefault="00000000">
            <w:pPr>
              <w:pStyle w:val="TAC"/>
              <w:rPr>
                <w:ins w:id="1616" w:author="CMCC" w:date="2023-08-28T14:58:00Z"/>
                <w:lang w:val="de-DE"/>
              </w:rPr>
            </w:pPr>
            <w:ins w:id="1617" w:author="CMCC" w:date="2023-08-28T14:58:00Z">
              <w:r>
                <w:t>2</w:t>
              </w:r>
            </w:ins>
          </w:p>
        </w:tc>
      </w:tr>
      <w:tr w:rsidR="007702D0" w14:paraId="341B7BA2" w14:textId="77777777">
        <w:trPr>
          <w:jc w:val="center"/>
          <w:ins w:id="1618" w:author="CMCC" w:date="2023-08-28T14:58:00Z"/>
        </w:trPr>
        <w:tc>
          <w:tcPr>
            <w:tcW w:w="2649" w:type="dxa"/>
            <w:shd w:val="clear" w:color="auto" w:fill="auto"/>
            <w:vAlign w:val="center"/>
          </w:tcPr>
          <w:p w14:paraId="033AD2EA" w14:textId="77777777" w:rsidR="007702D0" w:rsidRDefault="00000000">
            <w:pPr>
              <w:pStyle w:val="TAL"/>
              <w:rPr>
                <w:ins w:id="1619" w:author="CMCC" w:date="2023-08-28T14:58:00Z"/>
              </w:rPr>
            </w:pPr>
            <w:ins w:id="1620" w:author="CMCC" w:date="2023-08-28T14:58:00Z">
              <w:r>
                <w:t>Aggregation level (CCE)</w:t>
              </w:r>
            </w:ins>
          </w:p>
        </w:tc>
        <w:tc>
          <w:tcPr>
            <w:tcW w:w="3586" w:type="dxa"/>
            <w:shd w:val="clear" w:color="auto" w:fill="auto"/>
            <w:vAlign w:val="center"/>
          </w:tcPr>
          <w:p w14:paraId="02B9FC94" w14:textId="77777777" w:rsidR="007702D0" w:rsidRDefault="00000000">
            <w:pPr>
              <w:pStyle w:val="TAC"/>
              <w:rPr>
                <w:ins w:id="1621" w:author="CMCC" w:date="2023-08-28T14:58:00Z"/>
              </w:rPr>
            </w:pPr>
            <w:ins w:id="1622" w:author="CMCC" w:date="2023-08-28T14:58:00Z">
              <w:r>
                <w:t>4</w:t>
              </w:r>
            </w:ins>
          </w:p>
        </w:tc>
      </w:tr>
      <w:tr w:rsidR="007702D0" w14:paraId="6AF10094" w14:textId="77777777">
        <w:trPr>
          <w:jc w:val="center"/>
          <w:ins w:id="1623" w:author="CMCC" w:date="2023-08-28T14:58:00Z"/>
        </w:trPr>
        <w:tc>
          <w:tcPr>
            <w:tcW w:w="2649" w:type="dxa"/>
            <w:shd w:val="clear" w:color="auto" w:fill="auto"/>
            <w:vAlign w:val="center"/>
          </w:tcPr>
          <w:p w14:paraId="1D62B35E" w14:textId="77777777" w:rsidR="007702D0" w:rsidRDefault="00000000">
            <w:pPr>
              <w:pStyle w:val="TAL"/>
              <w:rPr>
                <w:ins w:id="1624" w:author="CMCC" w:date="2023-08-28T14:58:00Z"/>
              </w:rPr>
            </w:pPr>
            <w:ins w:id="1625" w:author="CMCC" w:date="2023-08-28T14:58:00Z">
              <w:r>
                <w:t>Ratio of hypothetical PDCCH RE energy to average CSI-RS RE energy</w:t>
              </w:r>
            </w:ins>
          </w:p>
        </w:tc>
        <w:tc>
          <w:tcPr>
            <w:tcW w:w="3586" w:type="dxa"/>
            <w:shd w:val="clear" w:color="auto" w:fill="auto"/>
            <w:vAlign w:val="center"/>
          </w:tcPr>
          <w:p w14:paraId="6E87CDD9" w14:textId="77777777" w:rsidR="007702D0" w:rsidRDefault="00000000">
            <w:pPr>
              <w:pStyle w:val="TAC"/>
              <w:rPr>
                <w:ins w:id="1626" w:author="CMCC" w:date="2023-08-28T14:58:00Z"/>
              </w:rPr>
            </w:pPr>
            <w:ins w:id="1627" w:author="CMCC" w:date="2023-08-28T14:58:00Z">
              <w:r>
                <w:t>0dB</w:t>
              </w:r>
            </w:ins>
          </w:p>
        </w:tc>
      </w:tr>
      <w:tr w:rsidR="007702D0" w14:paraId="5F302A6E" w14:textId="77777777">
        <w:trPr>
          <w:jc w:val="center"/>
          <w:ins w:id="1628" w:author="CMCC" w:date="2023-08-28T14:58:00Z"/>
        </w:trPr>
        <w:tc>
          <w:tcPr>
            <w:tcW w:w="2649" w:type="dxa"/>
            <w:shd w:val="clear" w:color="auto" w:fill="auto"/>
            <w:vAlign w:val="center"/>
          </w:tcPr>
          <w:p w14:paraId="3AB02C9F" w14:textId="77777777" w:rsidR="007702D0" w:rsidRDefault="00000000">
            <w:pPr>
              <w:pStyle w:val="TAL"/>
              <w:rPr>
                <w:ins w:id="1629" w:author="CMCC" w:date="2023-08-28T14:58:00Z"/>
              </w:rPr>
            </w:pPr>
            <w:ins w:id="1630" w:author="CMCC" w:date="2023-08-28T14:58:00Z">
              <w:r>
                <w:t>Ratio of hypothetical PDCCH DMRS energy to average CSI-RS RE energy</w:t>
              </w:r>
            </w:ins>
          </w:p>
        </w:tc>
        <w:tc>
          <w:tcPr>
            <w:tcW w:w="3586" w:type="dxa"/>
            <w:shd w:val="clear" w:color="auto" w:fill="auto"/>
            <w:vAlign w:val="center"/>
          </w:tcPr>
          <w:p w14:paraId="13AC972C" w14:textId="77777777" w:rsidR="007702D0" w:rsidRDefault="00000000">
            <w:pPr>
              <w:pStyle w:val="TAC"/>
              <w:rPr>
                <w:ins w:id="1631" w:author="CMCC" w:date="2023-08-28T14:58:00Z"/>
              </w:rPr>
            </w:pPr>
            <w:ins w:id="1632" w:author="CMCC" w:date="2023-08-28T14:58:00Z">
              <w:r>
                <w:t>0dB</w:t>
              </w:r>
            </w:ins>
          </w:p>
        </w:tc>
      </w:tr>
      <w:tr w:rsidR="007702D0" w14:paraId="3A38C6A7" w14:textId="77777777">
        <w:trPr>
          <w:jc w:val="center"/>
          <w:ins w:id="1633" w:author="CMCC" w:date="2023-08-28T14:58:00Z"/>
        </w:trPr>
        <w:tc>
          <w:tcPr>
            <w:tcW w:w="2649" w:type="dxa"/>
            <w:shd w:val="clear" w:color="auto" w:fill="auto"/>
            <w:vAlign w:val="center"/>
          </w:tcPr>
          <w:p w14:paraId="55D8A7AF" w14:textId="77777777" w:rsidR="007702D0" w:rsidRDefault="00000000">
            <w:pPr>
              <w:pStyle w:val="TAL"/>
              <w:rPr>
                <w:ins w:id="1634" w:author="CMCC" w:date="2023-08-28T14:58:00Z"/>
              </w:rPr>
            </w:pPr>
            <w:ins w:id="1635" w:author="CMCC" w:date="2023-08-28T14:58:00Z">
              <w:r>
                <w:t>Bandwidth (PRBs)</w:t>
              </w:r>
            </w:ins>
          </w:p>
        </w:tc>
        <w:tc>
          <w:tcPr>
            <w:tcW w:w="3586" w:type="dxa"/>
            <w:shd w:val="clear" w:color="auto" w:fill="auto"/>
            <w:vAlign w:val="center"/>
          </w:tcPr>
          <w:p w14:paraId="73A5C9B9" w14:textId="77777777" w:rsidR="007702D0" w:rsidRDefault="00000000">
            <w:pPr>
              <w:pStyle w:val="TAC"/>
              <w:rPr>
                <w:ins w:id="1636" w:author="CMCC" w:date="2023-08-28T14:58:00Z"/>
              </w:rPr>
            </w:pPr>
            <w:ins w:id="1637" w:author="CMCC" w:date="2023-08-28T14:58:00Z">
              <w:r>
                <w:t>48</w:t>
              </w:r>
            </w:ins>
          </w:p>
        </w:tc>
      </w:tr>
      <w:tr w:rsidR="007702D0" w14:paraId="03A6DBDA" w14:textId="77777777">
        <w:trPr>
          <w:jc w:val="center"/>
          <w:ins w:id="1638" w:author="CMCC" w:date="2023-08-28T14:58:00Z"/>
        </w:trPr>
        <w:tc>
          <w:tcPr>
            <w:tcW w:w="2649" w:type="dxa"/>
            <w:shd w:val="clear" w:color="auto" w:fill="auto"/>
            <w:vAlign w:val="center"/>
          </w:tcPr>
          <w:p w14:paraId="2F29C5AB" w14:textId="77777777" w:rsidR="007702D0" w:rsidRDefault="00000000">
            <w:pPr>
              <w:pStyle w:val="TAL"/>
              <w:rPr>
                <w:ins w:id="1639" w:author="CMCC" w:date="2023-08-28T14:58:00Z"/>
              </w:rPr>
            </w:pPr>
            <w:ins w:id="1640" w:author="CMCC" w:date="2023-08-28T14:58:00Z">
              <w:r>
                <w:t>Sub-carrier spacing (kHz)</w:t>
              </w:r>
            </w:ins>
          </w:p>
        </w:tc>
        <w:tc>
          <w:tcPr>
            <w:tcW w:w="3586" w:type="dxa"/>
            <w:shd w:val="clear" w:color="auto" w:fill="auto"/>
            <w:vAlign w:val="center"/>
          </w:tcPr>
          <w:p w14:paraId="7090F228" w14:textId="77777777" w:rsidR="007702D0" w:rsidRDefault="00000000">
            <w:pPr>
              <w:pStyle w:val="TAC"/>
              <w:rPr>
                <w:ins w:id="1641" w:author="CMCC" w:date="2023-08-28T14:58:00Z"/>
              </w:rPr>
            </w:pPr>
            <w:ins w:id="1642" w:author="CMCC" w:date="2023-08-28T14:58:00Z">
              <w:r>
                <w:t>SCS of the active DL BWP</w:t>
              </w:r>
            </w:ins>
          </w:p>
        </w:tc>
      </w:tr>
      <w:tr w:rsidR="007702D0" w14:paraId="28372E4A" w14:textId="77777777">
        <w:trPr>
          <w:jc w:val="center"/>
          <w:ins w:id="1643" w:author="CMCC" w:date="2023-08-28T14:58:00Z"/>
        </w:trPr>
        <w:tc>
          <w:tcPr>
            <w:tcW w:w="2649" w:type="dxa"/>
            <w:shd w:val="clear" w:color="auto" w:fill="auto"/>
            <w:vAlign w:val="center"/>
          </w:tcPr>
          <w:p w14:paraId="334CDC4A" w14:textId="77777777" w:rsidR="007702D0" w:rsidRDefault="00000000">
            <w:pPr>
              <w:pStyle w:val="TAL"/>
              <w:rPr>
                <w:ins w:id="1644" w:author="CMCC" w:date="2023-08-28T14:58:00Z"/>
              </w:rPr>
            </w:pPr>
            <w:ins w:id="1645" w:author="CMCC" w:date="2023-08-28T14:58:00Z">
              <w:r>
                <w:t>DMRS precoder granularity</w:t>
              </w:r>
            </w:ins>
          </w:p>
        </w:tc>
        <w:tc>
          <w:tcPr>
            <w:tcW w:w="3586" w:type="dxa"/>
            <w:shd w:val="clear" w:color="auto" w:fill="auto"/>
            <w:vAlign w:val="center"/>
          </w:tcPr>
          <w:p w14:paraId="26ABCF29" w14:textId="77777777" w:rsidR="007702D0" w:rsidRDefault="00000000">
            <w:pPr>
              <w:pStyle w:val="TAC"/>
              <w:rPr>
                <w:ins w:id="1646" w:author="CMCC" w:date="2023-08-28T14:58:00Z"/>
              </w:rPr>
            </w:pPr>
            <w:ins w:id="1647" w:author="CMCC" w:date="2023-08-28T14:58:00Z">
              <w:r>
                <w:t>REG bundle size</w:t>
              </w:r>
            </w:ins>
          </w:p>
        </w:tc>
      </w:tr>
      <w:tr w:rsidR="007702D0" w14:paraId="7459AAF1" w14:textId="77777777">
        <w:trPr>
          <w:jc w:val="center"/>
          <w:ins w:id="1648" w:author="CMCC" w:date="2023-08-28T14:58:00Z"/>
        </w:trPr>
        <w:tc>
          <w:tcPr>
            <w:tcW w:w="2649" w:type="dxa"/>
            <w:shd w:val="clear" w:color="auto" w:fill="auto"/>
            <w:vAlign w:val="center"/>
          </w:tcPr>
          <w:p w14:paraId="67F790EA" w14:textId="77777777" w:rsidR="007702D0" w:rsidRDefault="00000000">
            <w:pPr>
              <w:pStyle w:val="TAL"/>
              <w:rPr>
                <w:ins w:id="1649" w:author="CMCC" w:date="2023-08-28T14:58:00Z"/>
              </w:rPr>
            </w:pPr>
            <w:ins w:id="1650" w:author="CMCC" w:date="2023-08-28T14:58:00Z">
              <w:r>
                <w:t>REG bundle size</w:t>
              </w:r>
            </w:ins>
          </w:p>
        </w:tc>
        <w:tc>
          <w:tcPr>
            <w:tcW w:w="3586" w:type="dxa"/>
            <w:shd w:val="clear" w:color="auto" w:fill="auto"/>
            <w:vAlign w:val="center"/>
          </w:tcPr>
          <w:p w14:paraId="1F7F5E84" w14:textId="77777777" w:rsidR="007702D0" w:rsidRDefault="00000000">
            <w:pPr>
              <w:pStyle w:val="TAC"/>
              <w:rPr>
                <w:ins w:id="1651" w:author="CMCC" w:date="2023-08-28T14:58:00Z"/>
              </w:rPr>
            </w:pPr>
            <w:ins w:id="1652" w:author="CMCC" w:date="2023-08-28T14:58:00Z">
              <w:r>
                <w:t>6</w:t>
              </w:r>
            </w:ins>
          </w:p>
        </w:tc>
      </w:tr>
      <w:tr w:rsidR="007702D0" w14:paraId="7A93FC5E" w14:textId="77777777">
        <w:trPr>
          <w:jc w:val="center"/>
          <w:ins w:id="1653" w:author="CMCC" w:date="2023-08-28T14:58:00Z"/>
        </w:trPr>
        <w:tc>
          <w:tcPr>
            <w:tcW w:w="2649" w:type="dxa"/>
            <w:shd w:val="clear" w:color="auto" w:fill="auto"/>
            <w:vAlign w:val="center"/>
          </w:tcPr>
          <w:p w14:paraId="2EFFDA36" w14:textId="77777777" w:rsidR="007702D0" w:rsidRDefault="00000000">
            <w:pPr>
              <w:pStyle w:val="TAL"/>
              <w:rPr>
                <w:ins w:id="1654" w:author="CMCC" w:date="2023-08-28T14:58:00Z"/>
              </w:rPr>
            </w:pPr>
            <w:ins w:id="1655" w:author="CMCC" w:date="2023-08-28T14:58:00Z">
              <w:r>
                <w:t>CP length</w:t>
              </w:r>
            </w:ins>
          </w:p>
        </w:tc>
        <w:tc>
          <w:tcPr>
            <w:tcW w:w="3586" w:type="dxa"/>
            <w:shd w:val="clear" w:color="auto" w:fill="auto"/>
            <w:vAlign w:val="center"/>
          </w:tcPr>
          <w:p w14:paraId="28630A6F" w14:textId="77777777" w:rsidR="007702D0" w:rsidRDefault="00000000">
            <w:pPr>
              <w:pStyle w:val="TAC"/>
              <w:rPr>
                <w:ins w:id="1656" w:author="CMCC" w:date="2023-08-28T14:58:00Z"/>
              </w:rPr>
            </w:pPr>
            <w:ins w:id="1657" w:author="CMCC" w:date="2023-08-28T14:58:00Z">
              <w:r>
                <w:t>Normal</w:t>
              </w:r>
            </w:ins>
          </w:p>
        </w:tc>
      </w:tr>
      <w:tr w:rsidR="007702D0" w14:paraId="77D236D7" w14:textId="77777777">
        <w:trPr>
          <w:jc w:val="center"/>
          <w:ins w:id="1658" w:author="CMCC" w:date="2023-08-28T14:58:00Z"/>
        </w:trPr>
        <w:tc>
          <w:tcPr>
            <w:tcW w:w="2649" w:type="dxa"/>
            <w:shd w:val="clear" w:color="auto" w:fill="auto"/>
            <w:vAlign w:val="center"/>
          </w:tcPr>
          <w:p w14:paraId="1A459D42" w14:textId="77777777" w:rsidR="007702D0" w:rsidRDefault="00000000">
            <w:pPr>
              <w:pStyle w:val="TAL"/>
              <w:rPr>
                <w:ins w:id="1659" w:author="CMCC" w:date="2023-08-28T14:58:00Z"/>
              </w:rPr>
            </w:pPr>
            <w:ins w:id="1660" w:author="CMCC" w:date="2023-08-28T14:58:00Z">
              <w:r>
                <w:t>Mapping from REG to CCE</w:t>
              </w:r>
            </w:ins>
          </w:p>
        </w:tc>
        <w:tc>
          <w:tcPr>
            <w:tcW w:w="3586" w:type="dxa"/>
            <w:shd w:val="clear" w:color="auto" w:fill="auto"/>
            <w:vAlign w:val="center"/>
          </w:tcPr>
          <w:p w14:paraId="7BAEB13C" w14:textId="77777777" w:rsidR="007702D0" w:rsidRDefault="00000000">
            <w:pPr>
              <w:pStyle w:val="TAC"/>
              <w:rPr>
                <w:ins w:id="1661" w:author="CMCC" w:date="2023-08-28T14:58:00Z"/>
              </w:rPr>
            </w:pPr>
            <w:ins w:id="1662" w:author="CMCC" w:date="2023-08-28T14:58:00Z">
              <w:r>
                <w:t>Distributed</w:t>
              </w:r>
            </w:ins>
          </w:p>
        </w:tc>
      </w:tr>
    </w:tbl>
    <w:p w14:paraId="568ED39C" w14:textId="77777777" w:rsidR="007702D0" w:rsidRDefault="007702D0">
      <w:pPr>
        <w:rPr>
          <w:ins w:id="1663" w:author="CMCC" w:date="2023-08-28T14:58:00Z"/>
        </w:rPr>
      </w:pPr>
    </w:p>
    <w:p w14:paraId="4058EB1A" w14:textId="77777777" w:rsidR="007702D0" w:rsidRDefault="00000000">
      <w:pPr>
        <w:pStyle w:val="Heading4"/>
        <w:rPr>
          <w:ins w:id="1664" w:author="CMCC" w:date="2023-08-28T14:58:00Z"/>
        </w:rPr>
      </w:pPr>
      <w:ins w:id="1665" w:author="CMCC" w:date="2023-08-28T14:58:00Z">
        <w:r>
          <w:t>8.1X.3.2</w:t>
        </w:r>
        <w:r>
          <w:tab/>
          <w:t>Minimum requirement</w:t>
        </w:r>
      </w:ins>
    </w:p>
    <w:p w14:paraId="2E401FB6" w14:textId="77777777" w:rsidR="007702D0" w:rsidRDefault="00000000">
      <w:pPr>
        <w:rPr>
          <w:ins w:id="1666" w:author="CMCC" w:date="2023-08-28T14:58:00Z"/>
          <w:rFonts w:eastAsia="?? ??"/>
        </w:rPr>
      </w:pPr>
      <w:ins w:id="1667" w:author="CMCC" w:date="2023-08-28T14:58: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ins>
    </w:p>
    <w:p w14:paraId="6D0D45BB" w14:textId="77777777" w:rsidR="007702D0" w:rsidRDefault="00000000">
      <w:pPr>
        <w:rPr>
          <w:ins w:id="1668" w:author="CMCC" w:date="2023-08-28T14:58:00Z"/>
          <w:rFonts w:eastAsia="?? ??"/>
        </w:rPr>
      </w:pPr>
      <w:ins w:id="1669" w:author="CMCC" w:date="2023-08-28T14:58: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ins>
    </w:p>
    <w:p w14:paraId="3139151D" w14:textId="77777777" w:rsidR="007702D0" w:rsidRDefault="00000000">
      <w:pPr>
        <w:pStyle w:val="B10"/>
        <w:rPr>
          <w:ins w:id="1670" w:author="CMCC" w:date="2023-08-28T14:58:00Z"/>
        </w:rPr>
      </w:pPr>
      <w:ins w:id="1671" w:author="CMCC" w:date="2023-08-28T14:58:00Z">
        <w:r>
          <w:t>-</w:t>
        </w:r>
        <w:r>
          <w:tab/>
          <w:t>T</w:t>
        </w:r>
        <w:r>
          <w:rPr>
            <w:vertAlign w:val="subscript"/>
          </w:rPr>
          <w:t>Evaluate_out_CSI-RS</w:t>
        </w:r>
        <w:r>
          <w:t xml:space="preserve"> and T</w:t>
        </w:r>
        <w:r>
          <w:rPr>
            <w:vertAlign w:val="subscript"/>
          </w:rPr>
          <w:t>Evaluate_in_CSI-RS</w:t>
        </w:r>
        <w:r>
          <w:t xml:space="preserve"> are defined in Table 8.1X.3.2-1 for FR1.</w:t>
        </w:r>
      </w:ins>
    </w:p>
    <w:p w14:paraId="75EBCEE0" w14:textId="77777777" w:rsidR="007702D0" w:rsidRDefault="00000000">
      <w:pPr>
        <w:rPr>
          <w:ins w:id="1672" w:author="CMCC" w:date="2023-08-28T14:58:00Z"/>
          <w:rFonts w:eastAsia="PMingLiU"/>
          <w:lang w:eastAsia="zh-TW"/>
        </w:rPr>
      </w:pPr>
      <w:ins w:id="1673" w:author="CMCC" w:date="2023-08-28T14:58:00Z">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726C634E" w14:textId="77777777" w:rsidR="007702D0" w:rsidRDefault="00000000">
      <w:pPr>
        <w:rPr>
          <w:ins w:id="1674" w:author="CMCC" w:date="2023-08-28T14:58:00Z"/>
          <w:rFonts w:eastAsia="?? ??"/>
        </w:rPr>
      </w:pPr>
      <w:ins w:id="1675" w:author="CMCC" w:date="2023-08-28T14:58:00Z">
        <w:r>
          <w:rPr>
            <w:rFonts w:eastAsia="?? ??"/>
          </w:rPr>
          <w:t>For FR1,</w:t>
        </w:r>
      </w:ins>
    </w:p>
    <w:p w14:paraId="432A91F6" w14:textId="77777777" w:rsidR="007702D0" w:rsidRDefault="00000000">
      <w:pPr>
        <w:pStyle w:val="B10"/>
        <w:rPr>
          <w:ins w:id="1676" w:author="CMCC" w:date="2023-08-28T14:58:00Z"/>
        </w:rPr>
      </w:pPr>
      <w:ins w:id="1677" w:author="CMCC" w:date="2023-08-28T14:58:00Z">
        <w:r>
          <w:t>-</w:t>
        </w:r>
        <w:r>
          <w:tab/>
        </w:r>
      </w:ins>
      <m:oMath>
        <m:r>
          <w:ins w:id="1678" w:author="CMCC" w:date="2023-08-28T14:58:00Z">
            <w:rPr>
              <w:rFonts w:ascii="Cambria Math" w:hAnsi="Cambria Math"/>
            </w:rPr>
            <m:t>P=</m:t>
          </w:ins>
        </m:r>
        <m:f>
          <m:fPr>
            <m:ctrlPr>
              <w:ins w:id="1679" w:author="CMCC" w:date="2023-08-28T14:58:00Z">
                <w:rPr>
                  <w:rFonts w:ascii="Cambria Math" w:hAnsi="Cambria Math"/>
                  <w:i/>
                </w:rPr>
              </w:ins>
            </m:ctrlPr>
          </m:fPr>
          <m:num>
            <m:r>
              <w:ins w:id="1680" w:author="CMCC" w:date="2023-08-28T14:58:00Z">
                <w:rPr>
                  <w:rFonts w:ascii="Cambria Math" w:hAnsi="Cambria Math"/>
                </w:rPr>
                <m:t>1</m:t>
              </w:ins>
            </m:r>
          </m:num>
          <m:den>
            <m:r>
              <w:ins w:id="1681" w:author="CMCC" w:date="2023-08-28T14:58:00Z">
                <w:rPr>
                  <w:rFonts w:ascii="Cambria Math" w:hAnsi="Cambria Math"/>
                </w:rPr>
                <m:t>1-</m:t>
              </w:ins>
            </m:r>
            <m:f>
              <m:fPr>
                <m:ctrlPr>
                  <w:ins w:id="1682" w:author="CMCC" w:date="2023-08-28T14:58:00Z">
                    <w:rPr>
                      <w:rFonts w:ascii="Cambria Math" w:hAnsi="Cambria Math"/>
                      <w:i/>
                    </w:rPr>
                  </w:ins>
                </m:ctrlPr>
              </m:fPr>
              <m:num>
                <m:sSub>
                  <m:sSubPr>
                    <m:ctrlPr>
                      <w:ins w:id="1683" w:author="CMCC" w:date="2023-08-28T14:58:00Z">
                        <w:rPr>
                          <w:rFonts w:ascii="Cambria Math" w:hAnsi="Cambria Math"/>
                        </w:rPr>
                      </w:ins>
                    </m:ctrlPr>
                  </m:sSubPr>
                  <m:e>
                    <m:r>
                      <w:ins w:id="1684" w:author="CMCC" w:date="2023-08-28T14:58:00Z">
                        <m:rPr>
                          <m:sty m:val="p"/>
                        </m:rPr>
                        <w:rPr>
                          <w:rFonts w:ascii="Cambria Math" w:hAnsi="Cambria Math"/>
                        </w:rPr>
                        <m:t>T</m:t>
                      </w:ins>
                    </m:r>
                  </m:e>
                  <m:sub>
                    <m:r>
                      <w:ins w:id="1685" w:author="CMCC" w:date="2023-08-28T14:58:00Z">
                        <w:rPr>
                          <w:rFonts w:ascii="Cambria Math" w:hAnsi="Cambria Math"/>
                        </w:rPr>
                        <m:t>CSI-RS</m:t>
                      </w:ins>
                    </m:r>
                  </m:sub>
                </m:sSub>
              </m:num>
              <m:den>
                <m:r>
                  <w:ins w:id="1686" w:author="CMCC" w:date="2023-08-28T14:58:00Z">
                    <w:rPr>
                      <w:rFonts w:ascii="Cambria Math" w:hAnsi="Cambria Math"/>
                    </w:rPr>
                    <m:t>MGRP</m:t>
                  </w:ins>
                </m:r>
              </m:den>
            </m:f>
          </m:den>
        </m:f>
      </m:oMath>
      <w:ins w:id="1687" w:author="CMCC" w:date="2023-08-28T14:58:00Z">
        <w:r>
          <w:t>, when in the monitored cell there are measurement gaps configured for intra-frequency or inter-frequency measurements, and these measurement gaps are overlapping with some but not all occasions of the CSI-RS; and</w:t>
        </w:r>
      </w:ins>
    </w:p>
    <w:p w14:paraId="532E5020" w14:textId="77777777" w:rsidR="007702D0" w:rsidRDefault="00000000">
      <w:pPr>
        <w:pStyle w:val="B10"/>
        <w:rPr>
          <w:ins w:id="1688" w:author="CMCC" w:date="2023-08-28T14:58:00Z"/>
        </w:rPr>
      </w:pPr>
      <w:ins w:id="1689" w:author="CMCC" w:date="2023-08-28T14:58:00Z">
        <w:r>
          <w:t>-</w:t>
        </w:r>
        <w:r>
          <w:tab/>
          <w:t>P = 1, when in the monitored cell there are no measurement gaps overlapping with any occasion of the CSI-RS.</w:t>
        </w:r>
      </w:ins>
    </w:p>
    <w:p w14:paraId="32C4B996" w14:textId="77777777" w:rsidR="007702D0" w:rsidRDefault="00000000">
      <w:pPr>
        <w:rPr>
          <w:ins w:id="1690" w:author="CMCC" w:date="2023-08-28T14:58:00Z"/>
          <w:rFonts w:eastAsia="?? ??"/>
        </w:rPr>
      </w:pPr>
      <w:ins w:id="1691" w:author="CMCC" w:date="2023-08-28T14:58:00Z">
        <w:r>
          <w:t>Longer evaluation period would be expected if the combination of RLM-RS resource, SMTC occasion and measurement gap configurations does not meet previous conditions.</w:t>
        </w:r>
      </w:ins>
    </w:p>
    <w:p w14:paraId="401080CA" w14:textId="77777777" w:rsidR="007702D0" w:rsidRDefault="00000000">
      <w:pPr>
        <w:rPr>
          <w:ins w:id="1692" w:author="CMCC" w:date="2023-08-28T14:58:00Z"/>
          <w:rFonts w:eastAsia="?? ??"/>
        </w:rPr>
      </w:pPr>
      <w:ins w:id="1693" w:author="CMCC" w:date="2023-08-28T14:58:00Z">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8.1X.3.2-1 are defined as:</w:t>
        </w:r>
      </w:ins>
    </w:p>
    <w:p w14:paraId="5429A24B" w14:textId="77777777" w:rsidR="007702D0" w:rsidRDefault="00000000">
      <w:pPr>
        <w:pStyle w:val="B10"/>
        <w:rPr>
          <w:ins w:id="1694" w:author="CMCC" w:date="2023-08-28T14:58:00Z"/>
          <w:lang w:eastAsia="zh-CN"/>
        </w:rPr>
      </w:pPr>
      <w:ins w:id="1695" w:author="CMCC" w:date="2023-08-28T14:58:00Z">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w:t>
        </w:r>
        <w:r>
          <w:rPr>
            <w:rFonts w:ascii="SimSun" w:hAnsi="SimSun"/>
            <w:lang w:eastAsia="zh-CN"/>
          </w:rPr>
          <w:t xml:space="preserve"> </w:t>
        </w:r>
        <w:r>
          <w:rPr>
            <w:lang w:eastAsia="zh-CN"/>
          </w:rPr>
          <w:t>24 PRBs.</w:t>
        </w:r>
      </w:ins>
    </w:p>
    <w:p w14:paraId="5C43FA13" w14:textId="77777777" w:rsidR="007702D0" w:rsidRDefault="00000000">
      <w:pPr>
        <w:pStyle w:val="TH"/>
        <w:rPr>
          <w:ins w:id="1696" w:author="CMCC" w:date="2023-08-28T14:58:00Z"/>
        </w:rPr>
      </w:pPr>
      <w:ins w:id="1697" w:author="CMCC" w:date="2023-08-28T14:58:00Z">
        <w:r>
          <w:t>Table 8.1X.3.2-1: Evaluation period T</w:t>
        </w:r>
        <w:r>
          <w:rPr>
            <w:vertAlign w:val="subscript"/>
          </w:rPr>
          <w:t>Evaluate_out_CSI-RS</w:t>
        </w:r>
        <w:r>
          <w:t xml:space="preserve"> and T</w:t>
        </w:r>
        <w:r>
          <w:rPr>
            <w:vertAlign w:val="subscript"/>
          </w:rPr>
          <w:t>Evaluate_in_CSI-RS</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702D0" w14:paraId="22F0EFF1" w14:textId="77777777">
        <w:trPr>
          <w:jc w:val="center"/>
          <w:ins w:id="1698" w:author="CMCC" w:date="2023-08-28T14:58:00Z"/>
        </w:trPr>
        <w:tc>
          <w:tcPr>
            <w:tcW w:w="2375" w:type="dxa"/>
            <w:shd w:val="clear" w:color="auto" w:fill="auto"/>
          </w:tcPr>
          <w:p w14:paraId="36DD9B25" w14:textId="77777777" w:rsidR="007702D0" w:rsidRDefault="00000000">
            <w:pPr>
              <w:pStyle w:val="TAH"/>
              <w:rPr>
                <w:ins w:id="1699" w:author="CMCC" w:date="2023-08-28T14:58:00Z"/>
              </w:rPr>
            </w:pPr>
            <w:ins w:id="1700" w:author="CMCC" w:date="2023-08-28T14:58:00Z">
              <w:r>
                <w:t>Configuration</w:t>
              </w:r>
            </w:ins>
          </w:p>
        </w:tc>
        <w:tc>
          <w:tcPr>
            <w:tcW w:w="3260" w:type="dxa"/>
            <w:shd w:val="clear" w:color="auto" w:fill="auto"/>
          </w:tcPr>
          <w:p w14:paraId="6E95B806" w14:textId="77777777" w:rsidR="007702D0" w:rsidRDefault="00000000">
            <w:pPr>
              <w:pStyle w:val="TAH"/>
              <w:rPr>
                <w:ins w:id="1701" w:author="CMCC" w:date="2023-08-28T14:58:00Z"/>
              </w:rPr>
            </w:pPr>
            <w:ins w:id="1702" w:author="CMCC" w:date="2023-08-28T14:58:00Z">
              <w:r>
                <w:t>T</w:t>
              </w:r>
              <w:r>
                <w:rPr>
                  <w:vertAlign w:val="subscript"/>
                </w:rPr>
                <w:t>Evaluate_out_CSI-RS</w:t>
              </w:r>
              <w:r>
                <w:t xml:space="preserve"> (ms) </w:t>
              </w:r>
            </w:ins>
          </w:p>
        </w:tc>
        <w:tc>
          <w:tcPr>
            <w:tcW w:w="3649" w:type="dxa"/>
            <w:shd w:val="clear" w:color="auto" w:fill="auto"/>
          </w:tcPr>
          <w:p w14:paraId="00C1B95E" w14:textId="77777777" w:rsidR="007702D0" w:rsidRDefault="00000000">
            <w:pPr>
              <w:pStyle w:val="TAH"/>
              <w:rPr>
                <w:ins w:id="1703" w:author="CMCC" w:date="2023-08-28T14:58:00Z"/>
              </w:rPr>
            </w:pPr>
            <w:ins w:id="1704" w:author="CMCC" w:date="2023-08-28T14:58:00Z">
              <w:r>
                <w:t>T</w:t>
              </w:r>
              <w:r>
                <w:rPr>
                  <w:vertAlign w:val="subscript"/>
                </w:rPr>
                <w:t>Evaluate_in_CSI-RS</w:t>
              </w:r>
              <w:r>
                <w:t xml:space="preserve"> (ms) </w:t>
              </w:r>
            </w:ins>
          </w:p>
        </w:tc>
      </w:tr>
      <w:tr w:rsidR="007702D0" w14:paraId="4D9A292E" w14:textId="77777777">
        <w:trPr>
          <w:jc w:val="center"/>
          <w:ins w:id="1705" w:author="CMCC" w:date="2023-08-28T14:58:00Z"/>
        </w:trPr>
        <w:tc>
          <w:tcPr>
            <w:tcW w:w="2375" w:type="dxa"/>
            <w:shd w:val="clear" w:color="auto" w:fill="auto"/>
          </w:tcPr>
          <w:p w14:paraId="1031AB26" w14:textId="77777777" w:rsidR="007702D0" w:rsidRDefault="00000000">
            <w:pPr>
              <w:pStyle w:val="TAC"/>
              <w:rPr>
                <w:ins w:id="1706" w:author="CMCC" w:date="2023-08-28T14:58:00Z"/>
              </w:rPr>
            </w:pPr>
            <w:ins w:id="1707" w:author="CMCC" w:date="2023-08-28T14:58:00Z">
              <w:r>
                <w:t>no DRX</w:t>
              </w:r>
            </w:ins>
          </w:p>
        </w:tc>
        <w:tc>
          <w:tcPr>
            <w:tcW w:w="3260" w:type="dxa"/>
            <w:shd w:val="clear" w:color="auto" w:fill="auto"/>
          </w:tcPr>
          <w:p w14:paraId="5C7F916E" w14:textId="77777777" w:rsidR="007702D0" w:rsidRDefault="00000000">
            <w:pPr>
              <w:pStyle w:val="TAC"/>
              <w:rPr>
                <w:ins w:id="1708" w:author="CMCC" w:date="2023-08-28T14:58:00Z"/>
              </w:rPr>
            </w:pPr>
            <w:ins w:id="1709" w:author="CMCC" w:date="2023-08-28T14:58:00Z">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ins>
          </w:p>
        </w:tc>
        <w:tc>
          <w:tcPr>
            <w:tcW w:w="3649" w:type="dxa"/>
            <w:shd w:val="clear" w:color="auto" w:fill="auto"/>
          </w:tcPr>
          <w:p w14:paraId="24FB0922" w14:textId="77777777" w:rsidR="007702D0" w:rsidRDefault="00000000">
            <w:pPr>
              <w:pStyle w:val="TAC"/>
              <w:rPr>
                <w:ins w:id="1710" w:author="CMCC" w:date="2023-08-28T14:58:00Z"/>
                <w:lang w:val="sv-SE"/>
              </w:rPr>
            </w:pPr>
            <w:ins w:id="1711" w:author="CMCC" w:date="2023-08-28T14:58:00Z">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ins>
          </w:p>
        </w:tc>
      </w:tr>
      <w:tr w:rsidR="007702D0" w14:paraId="4692C2B3" w14:textId="77777777">
        <w:trPr>
          <w:jc w:val="center"/>
          <w:ins w:id="1712" w:author="CMCC" w:date="2023-08-28T14:58:00Z"/>
        </w:trPr>
        <w:tc>
          <w:tcPr>
            <w:tcW w:w="2375" w:type="dxa"/>
            <w:shd w:val="clear" w:color="auto" w:fill="auto"/>
          </w:tcPr>
          <w:p w14:paraId="2E2A9CA8" w14:textId="77777777" w:rsidR="007702D0" w:rsidRDefault="00000000">
            <w:pPr>
              <w:pStyle w:val="TAC"/>
              <w:rPr>
                <w:ins w:id="1713" w:author="CMCC" w:date="2023-08-28T14:58:00Z"/>
              </w:rPr>
            </w:pPr>
            <w:ins w:id="1714" w:author="CMCC" w:date="2023-08-28T14:58:00Z">
              <w:r>
                <w:t xml:space="preserve">DRX </w:t>
              </w:r>
              <w:r>
                <w:rPr>
                  <w:rFonts w:cs="Arial" w:hint="eastAsia"/>
                </w:rPr>
                <w:t>≤</w:t>
              </w:r>
              <w:r>
                <w:rPr>
                  <w:rFonts w:cs="Arial"/>
                </w:rPr>
                <w:t xml:space="preserve"> </w:t>
              </w:r>
              <w:r>
                <w:t>320ms</w:t>
              </w:r>
            </w:ins>
          </w:p>
        </w:tc>
        <w:tc>
          <w:tcPr>
            <w:tcW w:w="3260" w:type="dxa"/>
            <w:shd w:val="clear" w:color="auto" w:fill="auto"/>
          </w:tcPr>
          <w:p w14:paraId="33C8B5CB" w14:textId="77777777" w:rsidR="007702D0" w:rsidRDefault="00000000">
            <w:pPr>
              <w:pStyle w:val="TAC"/>
              <w:rPr>
                <w:ins w:id="1715" w:author="CMCC" w:date="2023-08-28T14:58:00Z"/>
              </w:rPr>
            </w:pPr>
            <w:ins w:id="1716" w:author="CMCC" w:date="2023-08-28T14:58:00Z">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c>
          <w:tcPr>
            <w:tcW w:w="3649" w:type="dxa"/>
            <w:shd w:val="clear" w:color="auto" w:fill="auto"/>
          </w:tcPr>
          <w:p w14:paraId="35F301A4" w14:textId="77777777" w:rsidR="007702D0" w:rsidRDefault="00000000">
            <w:pPr>
              <w:pStyle w:val="TAC"/>
              <w:rPr>
                <w:ins w:id="1717" w:author="CMCC" w:date="2023-08-28T14:58:00Z"/>
              </w:rPr>
            </w:pPr>
            <w:ins w:id="1718" w:author="CMCC" w:date="2023-08-28T14:58:00Z">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7702D0" w14:paraId="2DC5F60C" w14:textId="77777777">
        <w:trPr>
          <w:jc w:val="center"/>
          <w:ins w:id="1719" w:author="CMCC" w:date="2023-08-28T14:58:00Z"/>
        </w:trPr>
        <w:tc>
          <w:tcPr>
            <w:tcW w:w="2375" w:type="dxa"/>
            <w:shd w:val="clear" w:color="auto" w:fill="auto"/>
          </w:tcPr>
          <w:p w14:paraId="074429DE" w14:textId="77777777" w:rsidR="007702D0" w:rsidRDefault="00000000">
            <w:pPr>
              <w:pStyle w:val="TAC"/>
              <w:rPr>
                <w:ins w:id="1720" w:author="CMCC" w:date="2023-08-28T14:58:00Z"/>
              </w:rPr>
            </w:pPr>
            <w:ins w:id="1721" w:author="CMCC" w:date="2023-08-28T14:58:00Z">
              <w:r>
                <w:t xml:space="preserve">DRX </w:t>
              </w:r>
              <w:r>
                <w:rPr>
                  <w:rFonts w:cs="Arial"/>
                </w:rPr>
                <w:t xml:space="preserve">&gt; </w:t>
              </w:r>
              <w:r>
                <w:t>320ms</w:t>
              </w:r>
            </w:ins>
          </w:p>
        </w:tc>
        <w:tc>
          <w:tcPr>
            <w:tcW w:w="3260" w:type="dxa"/>
            <w:shd w:val="clear" w:color="auto" w:fill="auto"/>
          </w:tcPr>
          <w:p w14:paraId="5D06DF25" w14:textId="77777777" w:rsidR="007702D0" w:rsidRDefault="00000000">
            <w:pPr>
              <w:pStyle w:val="TAC"/>
              <w:rPr>
                <w:ins w:id="1722" w:author="CMCC" w:date="2023-08-28T14:58:00Z"/>
              </w:rPr>
            </w:pPr>
            <w:ins w:id="1723" w:author="CMCC" w:date="2023-08-28T14:58:00Z">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ins>
          </w:p>
        </w:tc>
        <w:tc>
          <w:tcPr>
            <w:tcW w:w="3649" w:type="dxa"/>
            <w:shd w:val="clear" w:color="auto" w:fill="auto"/>
          </w:tcPr>
          <w:p w14:paraId="6BAB82CD" w14:textId="77777777" w:rsidR="007702D0" w:rsidRDefault="00000000">
            <w:pPr>
              <w:pStyle w:val="TAC"/>
              <w:rPr>
                <w:ins w:id="1724" w:author="CMCC" w:date="2023-08-28T14:58:00Z"/>
              </w:rPr>
            </w:pPr>
            <w:ins w:id="1725" w:author="CMCC" w:date="2023-08-28T14:58:00Z">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ins>
          </w:p>
        </w:tc>
      </w:tr>
      <w:tr w:rsidR="007702D0" w14:paraId="3CDD6CC9" w14:textId="77777777">
        <w:trPr>
          <w:jc w:val="center"/>
          <w:ins w:id="1726" w:author="CMCC" w:date="2023-08-28T14:58:00Z"/>
        </w:trPr>
        <w:tc>
          <w:tcPr>
            <w:tcW w:w="9284" w:type="dxa"/>
            <w:gridSpan w:val="3"/>
            <w:shd w:val="clear" w:color="auto" w:fill="auto"/>
          </w:tcPr>
          <w:p w14:paraId="1E7D02B4" w14:textId="77777777" w:rsidR="007702D0" w:rsidRDefault="00000000">
            <w:pPr>
              <w:pStyle w:val="TAN"/>
              <w:rPr>
                <w:ins w:id="1727" w:author="CMCC" w:date="2023-08-28T14:58:00Z"/>
              </w:rPr>
            </w:pPr>
            <w:ins w:id="1728" w:author="CMCC" w:date="2023-08-28T14:58:00Z">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ins>
          </w:p>
        </w:tc>
      </w:tr>
    </w:tbl>
    <w:p w14:paraId="15A33A1B" w14:textId="77777777" w:rsidR="007702D0" w:rsidRDefault="007702D0">
      <w:pPr>
        <w:rPr>
          <w:ins w:id="1729" w:author="CMCC" w:date="2023-08-28T14:58:00Z"/>
        </w:rPr>
      </w:pPr>
    </w:p>
    <w:p w14:paraId="31F8E48B" w14:textId="77777777" w:rsidR="007702D0" w:rsidRDefault="00000000">
      <w:pPr>
        <w:rPr>
          <w:ins w:id="1730" w:author="CMCC" w:date="2023-08-28T14:58:00Z"/>
          <w:lang w:val="en-US" w:eastAsia="zh-CN"/>
        </w:rPr>
      </w:pPr>
      <w:ins w:id="1731" w:author="CMCC" w:date="2023-08-28T14:58:00Z">
        <w:r>
          <w:rPr>
            <w:i/>
            <w:lang w:val="en-US" w:eastAsia="zh-CN"/>
          </w:rPr>
          <w:t>Editor notes: the requiremnts in this clasue is assumed that UE does not support [antenna arrays] in FR1. FFS the requirements for UE supporting [antenna arrays] in FR1.</w:t>
        </w:r>
      </w:ins>
    </w:p>
    <w:p w14:paraId="34646DF5" w14:textId="77777777" w:rsidR="007702D0" w:rsidRDefault="00000000">
      <w:pPr>
        <w:pStyle w:val="Heading4"/>
        <w:rPr>
          <w:ins w:id="1732" w:author="CMCC" w:date="2023-08-28T14:58:00Z"/>
        </w:rPr>
      </w:pPr>
      <w:ins w:id="1733" w:author="CMCC" w:date="2023-08-28T14:58:00Z">
        <w:r>
          <w:rPr>
            <w:rFonts w:eastAsia="?? ??"/>
          </w:rPr>
          <w:t>8.1X.3.3</w:t>
        </w:r>
        <w:r>
          <w:rPr>
            <w:rFonts w:eastAsia="?? ??"/>
          </w:rPr>
          <w:tab/>
        </w:r>
        <w:r>
          <w:t>Measurement restrictions for CSI-RS based RLM</w:t>
        </w:r>
      </w:ins>
    </w:p>
    <w:p w14:paraId="0BDB1218" w14:textId="77777777" w:rsidR="007702D0" w:rsidRDefault="00000000">
      <w:pPr>
        <w:rPr>
          <w:ins w:id="1734" w:author="CMCC" w:date="2023-08-28T14:58:00Z"/>
        </w:rPr>
      </w:pPr>
      <w:ins w:id="1735" w:author="CMCC" w:date="2023-08-28T14:58:00Z">
        <w:r>
          <w:rPr>
            <w:lang w:eastAsia="zh-CN"/>
          </w:rPr>
          <w:t>The UE is required to be capable of measuring CSI-RS for RLM without measurement gaps. T</w:t>
        </w:r>
        <w:r>
          <w:t>he UE is required to perform the CSI-RS measurements with measurement restrictions as described in the following clauses.</w:t>
        </w:r>
      </w:ins>
    </w:p>
    <w:p w14:paraId="6E51DE22" w14:textId="77777777" w:rsidR="007702D0" w:rsidRDefault="00000000">
      <w:pPr>
        <w:rPr>
          <w:ins w:id="1736" w:author="CMCC" w:date="2023-08-28T14:58:00Z"/>
        </w:rPr>
      </w:pPr>
      <w:ins w:id="1737" w:author="CMCC" w:date="2023-08-28T14:58:00Z">
        <w:r>
          <w:t>For FR1, when the CSI-RS for RLM is in the same OFDM symbol as SSB for RLM, BFD, CBD or L1-RSRP measurement, UE is not required to receive CSI-RS for RLM in the PRBs that overlap with an SSB.</w:t>
        </w:r>
      </w:ins>
    </w:p>
    <w:p w14:paraId="55C3C020" w14:textId="77777777" w:rsidR="007702D0" w:rsidRDefault="00000000">
      <w:pPr>
        <w:rPr>
          <w:ins w:id="1738" w:author="CMCC" w:date="2023-08-28T14:58:00Z"/>
        </w:rPr>
      </w:pPr>
      <w:ins w:id="1739" w:author="CMCC" w:date="2023-08-28T14:58:00Z">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ins>
    </w:p>
    <w:p w14:paraId="51AE7C8B" w14:textId="77777777" w:rsidR="007702D0" w:rsidRDefault="00000000">
      <w:pPr>
        <w:rPr>
          <w:ins w:id="1740" w:author="CMCC" w:date="2023-08-28T14:58:00Z"/>
        </w:rPr>
      </w:pPr>
      <w:ins w:id="1741" w:author="CMCC" w:date="2023-08-28T14:58:00Z">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ins>
    </w:p>
    <w:p w14:paraId="2DECB012" w14:textId="77777777" w:rsidR="007702D0" w:rsidRDefault="00000000">
      <w:pPr>
        <w:pStyle w:val="B10"/>
        <w:rPr>
          <w:ins w:id="1742" w:author="CMCC" w:date="2023-08-28T14:58:00Z"/>
        </w:rPr>
      </w:pPr>
      <w:ins w:id="1743" w:author="CMCC" w:date="2023-08-28T14:58:00Z">
        <w:r>
          <w:t>-</w:t>
        </w:r>
        <w:r>
          <w:tab/>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ins>
    </w:p>
    <w:p w14:paraId="6C2B78A1" w14:textId="77777777" w:rsidR="007702D0" w:rsidRDefault="00000000">
      <w:pPr>
        <w:pStyle w:val="B10"/>
        <w:rPr>
          <w:ins w:id="1744" w:author="CMCC" w:date="2023-08-28T14:58:00Z"/>
          <w:lang w:val="en-US" w:eastAsia="zh-CN"/>
        </w:rPr>
      </w:pPr>
      <w:ins w:id="1745" w:author="CMCC" w:date="2023-08-28T14:58:00Z">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ins>
    </w:p>
    <w:p w14:paraId="5ABFAD60" w14:textId="77777777" w:rsidR="007702D0" w:rsidRDefault="00000000">
      <w:pPr>
        <w:rPr>
          <w:ins w:id="1746" w:author="CMCC" w:date="2023-08-28T14:58:00Z"/>
        </w:rPr>
      </w:pPr>
      <w:ins w:id="1747" w:author="CMCC" w:date="2023-08-28T14:58:00Z">
        <w:r>
          <w:t>For FR1, when the CSI-RS for RLM is in the same OFDM symbol as another CSI-RS for RLM, BFD, CBD or L1-RSRP measurement, UE shall be able to measure the CSI-RS for RLM without any restriction.</w:t>
        </w:r>
      </w:ins>
    </w:p>
    <w:p w14:paraId="066B2381" w14:textId="77777777" w:rsidR="007702D0" w:rsidRDefault="00000000">
      <w:pPr>
        <w:rPr>
          <w:ins w:id="1748" w:author="CMCC" w:date="2023-08-28T14:58:00Z"/>
          <w:lang w:val="en-US" w:eastAsia="zh-CN"/>
        </w:rPr>
      </w:pPr>
      <w:ins w:id="1749" w:author="CMCC" w:date="2023-08-28T14:58:00Z">
        <w:r>
          <w:rPr>
            <w:i/>
            <w:lang w:val="en-US" w:eastAsia="zh-CN"/>
          </w:rPr>
          <w:t>Editor notes: the requiremnts in this clasue is assumed that UE does not support [antenna arrays] in FR1. FFS the requirements for UE supporting [antenna arrays] in FR1.</w:t>
        </w:r>
      </w:ins>
    </w:p>
    <w:p w14:paraId="573DC75B" w14:textId="77777777" w:rsidR="007702D0" w:rsidRDefault="00000000">
      <w:pPr>
        <w:pStyle w:val="Heading3"/>
        <w:rPr>
          <w:ins w:id="1750" w:author="CMCC" w:date="2023-08-28T14:58:00Z"/>
        </w:rPr>
      </w:pPr>
      <w:ins w:id="1751" w:author="CMCC" w:date="2023-08-28T14:58:00Z">
        <w:r>
          <w:t>8.1X.4</w:t>
        </w:r>
        <w:r>
          <w:tab/>
          <w:t>Minimum requirement at transitions</w:t>
        </w:r>
      </w:ins>
    </w:p>
    <w:p w14:paraId="7815D070" w14:textId="77777777" w:rsidR="007702D0" w:rsidRDefault="00000000">
      <w:pPr>
        <w:rPr>
          <w:ins w:id="1752" w:author="CMCC" w:date="2023-08-28T14:58:00Z"/>
        </w:rPr>
      </w:pPr>
      <w:ins w:id="1753" w:author="CMCC" w:date="2023-08-28T14:58:00Z">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14:paraId="77EA457B" w14:textId="77777777" w:rsidR="007702D0" w:rsidRDefault="00000000">
      <w:pPr>
        <w:rPr>
          <w:ins w:id="1754" w:author="CMCC" w:date="2023-08-28T14:58:00Z"/>
        </w:rPr>
      </w:pPr>
      <w:ins w:id="1755" w:author="CMCC" w:date="2023-08-28T14:58:00Z">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717875FE" w14:textId="77777777" w:rsidR="007702D0" w:rsidRDefault="00000000">
      <w:pPr>
        <w:rPr>
          <w:ins w:id="1756" w:author="CMCC" w:date="2023-08-28T14:58:00Z"/>
        </w:rPr>
      </w:pPr>
      <w:ins w:id="1757" w:author="CMCC" w:date="2023-08-28T14:58:00Z">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35538A49" w14:textId="77777777" w:rsidR="007702D0" w:rsidRDefault="00000000">
      <w:pPr>
        <w:pStyle w:val="Heading3"/>
        <w:rPr>
          <w:ins w:id="1758" w:author="CMCC" w:date="2023-08-28T14:58:00Z"/>
        </w:rPr>
      </w:pPr>
      <w:ins w:id="1759" w:author="CMCC" w:date="2023-08-28T14:58:00Z">
        <w:r>
          <w:t>8.1X.5</w:t>
        </w:r>
        <w:r>
          <w:tab/>
          <w:t>Minimum requirement for UE turning off the transmitter</w:t>
        </w:r>
      </w:ins>
    </w:p>
    <w:p w14:paraId="60ECD37B" w14:textId="77777777" w:rsidR="007702D0" w:rsidRDefault="00000000">
      <w:pPr>
        <w:rPr>
          <w:ins w:id="1760" w:author="CMCC" w:date="2023-08-28T14:58:00Z"/>
        </w:rPr>
      </w:pPr>
      <w:ins w:id="1761" w:author="CMCC" w:date="2023-08-28T14:58:00Z">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w:t>
        </w:r>
      </w:ins>
    </w:p>
    <w:p w14:paraId="787A0207" w14:textId="77777777" w:rsidR="007702D0" w:rsidRDefault="00000000">
      <w:pPr>
        <w:pStyle w:val="Heading3"/>
        <w:rPr>
          <w:ins w:id="1762" w:author="CMCC" w:date="2023-08-28T14:58:00Z"/>
        </w:rPr>
      </w:pPr>
      <w:ins w:id="1763" w:author="CMCC" w:date="2023-08-28T14:58:00Z">
        <w:r>
          <w:t>8.1X.6</w:t>
        </w:r>
        <w:r>
          <w:tab/>
          <w:t>Minimum requirement for L1 indication</w:t>
        </w:r>
      </w:ins>
    </w:p>
    <w:p w14:paraId="7BACB968" w14:textId="77777777" w:rsidR="007702D0" w:rsidRDefault="00000000">
      <w:pPr>
        <w:rPr>
          <w:ins w:id="1764" w:author="CMCC" w:date="2023-08-28T14:58:00Z"/>
          <w:rFonts w:cs="v4.2.0"/>
        </w:rPr>
      </w:pPr>
      <w:ins w:id="1765" w:author="CMCC" w:date="2023-08-28T14:58:00Z">
        <w:r>
          <w:rPr>
            <w:rFonts w:cs="v4.2.0"/>
          </w:rPr>
          <w:t>When the downlink radio link quality on all the configured RLM-RS resources is worse than Q</w:t>
        </w:r>
        <w:r>
          <w:rPr>
            <w:rFonts w:cs="v4.2.0"/>
            <w:vertAlign w:val="subscript"/>
          </w:rPr>
          <w:t>out</w:t>
        </w:r>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ins>
    </w:p>
    <w:p w14:paraId="2C51B628" w14:textId="77777777" w:rsidR="007702D0" w:rsidRDefault="00000000">
      <w:pPr>
        <w:rPr>
          <w:ins w:id="1766" w:author="CMCC" w:date="2023-08-28T14:58:00Z"/>
          <w:rFonts w:eastAsia="?? ??"/>
        </w:rPr>
      </w:pPr>
      <w:ins w:id="1767" w:author="CMCC" w:date="2023-08-28T14:58:00Z">
        <w:r>
          <w:rPr>
            <w:rFonts w:cs="v4.2.0"/>
          </w:rPr>
          <w:t>When the downlink radio link quality on at least one of the configured RLM-RS resources is better than Q</w:t>
        </w:r>
        <w:r>
          <w:rPr>
            <w:rFonts w:cs="v4.2.0"/>
            <w:vertAlign w:val="subscript"/>
          </w:rPr>
          <w:t>in</w:t>
        </w:r>
        <w:r>
          <w:rPr>
            <w:rFonts w:cs="v4.2.0"/>
          </w:rPr>
          <w:t xml:space="preserve">, layer 1 of the UE shall send an in-sync indication for the cell to the higher layers. A layer 3 filter shall be applied to the in-sync indications as specified in </w:t>
        </w:r>
        <w:r>
          <w:t>TS 38.331 </w:t>
        </w:r>
        <w:r>
          <w:rPr>
            <w:rFonts w:cs="v4.2.0"/>
          </w:rPr>
          <w:t>[2].</w:t>
        </w:r>
      </w:ins>
    </w:p>
    <w:p w14:paraId="55C5DB3F" w14:textId="77777777" w:rsidR="007702D0" w:rsidRDefault="00000000">
      <w:pPr>
        <w:rPr>
          <w:ins w:id="1768" w:author="CMCC" w:date="2023-08-28T14:58:00Z"/>
          <w:rFonts w:cs="v4.2.0"/>
        </w:rPr>
      </w:pPr>
      <w:ins w:id="1769" w:author="CMCC" w:date="2023-08-28T14:58:00Z">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w:t>
        </w:r>
        <w:r>
          <w:rPr>
            <w:rFonts w:cs="v4.2.0"/>
          </w:rPr>
          <w:t>.</w:t>
        </w:r>
      </w:ins>
    </w:p>
    <w:p w14:paraId="2278DB00" w14:textId="77777777" w:rsidR="007702D0" w:rsidRDefault="00000000">
      <w:pPr>
        <w:rPr>
          <w:ins w:id="1770" w:author="CMCC" w:date="2023-08-28T14:58:00Z"/>
          <w:rFonts w:cs="v4.2.0"/>
        </w:rPr>
      </w:pPr>
      <w:ins w:id="1771" w:author="CMCC" w:date="2023-08-28T14:58:00Z">
        <w:r>
          <w:rPr>
            <w:rFonts w:cs="v4.2.0"/>
          </w:rPr>
          <w:t>When DRX is not used T</w:t>
        </w:r>
        <w:r>
          <w:rPr>
            <w:rFonts w:cs="v4.2.0"/>
            <w:vertAlign w:val="subscript"/>
          </w:rPr>
          <w:t>Indication_interval</w:t>
        </w:r>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8.1X.2 if the RLM-RS resource is SSB, or T</w:t>
        </w:r>
        <w:r>
          <w:rPr>
            <w:rFonts w:cs="v4.2.0"/>
            <w:vertAlign w:val="subscript"/>
          </w:rPr>
          <w:t>CSI-RS</w:t>
        </w:r>
        <w:r>
          <w:rPr>
            <w:rFonts w:cs="v4.2.0"/>
          </w:rPr>
          <w:t xml:space="preserve"> specified in clause 8.1X.3 if the RLM-RS resource is CSI-RS.</w:t>
        </w:r>
      </w:ins>
    </w:p>
    <w:p w14:paraId="1176640C" w14:textId="77777777" w:rsidR="007702D0" w:rsidRDefault="00000000">
      <w:pPr>
        <w:rPr>
          <w:ins w:id="1772" w:author="CMCC" w:date="2023-08-28T14:58:00Z"/>
          <w:rFonts w:eastAsia="MS Mincho"/>
        </w:rPr>
      </w:pPr>
      <w:ins w:id="1773" w:author="CMCC" w:date="2023-08-28T14:58:00Z">
        <w:r>
          <w:rPr>
            <w:rFonts w:cs="v4.2.0"/>
          </w:rPr>
          <w:t>In case DRX is used, T</w:t>
        </w:r>
        <w:r>
          <w:rPr>
            <w:rFonts w:cs="v4.2.0"/>
            <w:vertAlign w:val="subscript"/>
          </w:rPr>
          <w:t>Indication_interval</w:t>
        </w:r>
        <w:r>
          <w:rPr>
            <w:rFonts w:cs="v4.2.0"/>
          </w:rPr>
          <w:t xml:space="preserve"> is Max(10ms, 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RLM-RS,M</w:t>
        </w:r>
        <w:r>
          <w:rPr>
            <w:rFonts w:cs="v4.2.0"/>
          </w:rPr>
          <w:t>)  if DRX cycle_length is less than or equal to 320ms, and T</w:t>
        </w:r>
        <w:r>
          <w:rPr>
            <w:rFonts w:cs="v4.2.0"/>
            <w:vertAlign w:val="subscript"/>
          </w:rPr>
          <w:t>Indication_interval</w:t>
        </w:r>
        <w:r>
          <w:rPr>
            <w:rFonts w:cs="v4.2.0"/>
          </w:rPr>
          <w:t xml:space="preserve"> is DRX_cycle_length if DRX cycle_length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ins>
    </w:p>
    <w:p w14:paraId="05E8DA0F" w14:textId="77777777" w:rsidR="007702D0" w:rsidRDefault="00000000">
      <w:pPr>
        <w:pStyle w:val="Heading3"/>
        <w:rPr>
          <w:ins w:id="1774" w:author="CMCC" w:date="2023-08-28T14:58:00Z"/>
        </w:rPr>
      </w:pPr>
      <w:ins w:id="1775" w:author="CMCC" w:date="2023-08-28T14:58:00Z">
        <w:r>
          <w:t>8.1X.7</w:t>
        </w:r>
        <w:r>
          <w:tab/>
          <w:t>Scheduling availability of UE during radio link monitoring</w:t>
        </w:r>
      </w:ins>
    </w:p>
    <w:p w14:paraId="51021FAE" w14:textId="77777777" w:rsidR="007702D0" w:rsidRDefault="00000000">
      <w:pPr>
        <w:rPr>
          <w:ins w:id="1776" w:author="CMCC" w:date="2023-08-28T14:58:00Z"/>
          <w:lang w:eastAsia="zh-CN"/>
        </w:rPr>
      </w:pPr>
      <w:ins w:id="1777" w:author="CMCC" w:date="2023-08-28T14:58:00Z">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ins>
    </w:p>
    <w:p w14:paraId="598632D2" w14:textId="77777777" w:rsidR="007702D0" w:rsidRDefault="00000000">
      <w:pPr>
        <w:pStyle w:val="Heading4"/>
        <w:rPr>
          <w:ins w:id="1778" w:author="CMCC" w:date="2023-08-28T14:58:00Z"/>
        </w:rPr>
      </w:pPr>
      <w:ins w:id="1779" w:author="CMCC" w:date="2023-08-28T14:58:00Z">
        <w:r>
          <w:t>8.1X.7.1</w:t>
        </w:r>
        <w:r>
          <w:tab/>
          <w:t>Scheduling availability of UE performing radio link monitoring with a same subcarrier spacing as PDSCH/PDCCH on FR1</w:t>
        </w:r>
      </w:ins>
    </w:p>
    <w:p w14:paraId="0C588F9D" w14:textId="77777777" w:rsidR="007702D0" w:rsidRDefault="00000000">
      <w:pPr>
        <w:rPr>
          <w:ins w:id="1780" w:author="CMCC" w:date="2023-08-28T14:58:00Z"/>
        </w:rPr>
      </w:pPr>
      <w:ins w:id="1781" w:author="CMCC" w:date="2023-08-28T14:58:00Z">
        <w:r>
          <w:t xml:space="preserve">There are no scheduling restrictions due to </w:t>
        </w:r>
        <w:r>
          <w:rPr>
            <w:rFonts w:eastAsia="MS Mincho"/>
            <w:lang w:eastAsia="ja-JP"/>
          </w:rPr>
          <w:t>radio link monitoring</w:t>
        </w:r>
        <w:r>
          <w:t xml:space="preserve"> performed with a same subcarrier spacing as PDSCH/PDCCH on FR1.</w:t>
        </w:r>
      </w:ins>
    </w:p>
    <w:p w14:paraId="3C8A2E09" w14:textId="77777777" w:rsidR="007702D0" w:rsidRDefault="00000000">
      <w:pPr>
        <w:rPr>
          <w:ins w:id="1782" w:author="CMCC" w:date="2023-08-28T14:58:00Z"/>
          <w:lang w:val="en-US" w:eastAsia="zh-CN"/>
        </w:rPr>
      </w:pPr>
      <w:ins w:id="1783" w:author="CMCC" w:date="2023-08-28T14:58:00Z">
        <w:r>
          <w:rPr>
            <w:i/>
            <w:lang w:val="en-US" w:eastAsia="zh-CN"/>
          </w:rPr>
          <w:t>Editor notes: the requiremnts in this clasue is assumed that UE does not support [antenna arrays] in FR1. FFS the requirements for UE supporting [antenna arrays] in FR1.</w:t>
        </w:r>
      </w:ins>
    </w:p>
    <w:p w14:paraId="1C14EB5C" w14:textId="77777777" w:rsidR="007702D0" w:rsidRDefault="00000000">
      <w:pPr>
        <w:pStyle w:val="Heading4"/>
        <w:rPr>
          <w:ins w:id="1784" w:author="CMCC" w:date="2023-08-28T14:58:00Z"/>
        </w:rPr>
      </w:pPr>
      <w:ins w:id="1785" w:author="CMCC" w:date="2023-08-28T14:58:00Z">
        <w:r>
          <w:t>8.1X.7.2</w:t>
        </w:r>
        <w:r>
          <w:tab/>
          <w:t>Scheduling availability of UE performing radio link monitoring with a different subcarrier spacing than PDSCH/PDCCH on FR1</w:t>
        </w:r>
      </w:ins>
    </w:p>
    <w:p w14:paraId="6995E4F6" w14:textId="77777777" w:rsidR="007702D0" w:rsidRDefault="00000000">
      <w:pPr>
        <w:rPr>
          <w:ins w:id="1786" w:author="CMCC" w:date="2023-08-28T14:58:00Z"/>
          <w:rFonts w:eastAsia="MS Mincho"/>
          <w:lang w:eastAsia="ja-JP"/>
        </w:rPr>
      </w:pPr>
      <w:ins w:id="1787" w:author="CMCC" w:date="2023-08-28T14:58: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ins>
    </w:p>
    <w:p w14:paraId="367DA894" w14:textId="77777777" w:rsidR="007702D0" w:rsidRDefault="00000000">
      <w:pPr>
        <w:ind w:left="568" w:hanging="284"/>
        <w:rPr>
          <w:ins w:id="1788" w:author="CMCC" w:date="2023-08-28T14:58:00Z"/>
        </w:rPr>
      </w:pPr>
      <w:ins w:id="1789" w:author="CMCC" w:date="2023-08-28T14:58:00Z">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ins>
    </w:p>
    <w:p w14:paraId="0DB90F3C" w14:textId="77777777" w:rsidR="007702D0" w:rsidRDefault="007702D0">
      <w:pPr>
        <w:rPr>
          <w:ins w:id="1790" w:author="CMCC" w:date="2023-08-28T14:58:00Z"/>
          <w:lang w:eastAsia="zh-CN"/>
        </w:rPr>
      </w:pPr>
    </w:p>
    <w:bookmarkEnd w:id="910"/>
    <w:p w14:paraId="0F8A1FA1" w14:textId="77777777" w:rsidR="007702D0" w:rsidRDefault="00000000">
      <w:pPr>
        <w:rPr>
          <w:b/>
          <w:bCs/>
          <w:highlight w:val="yellow"/>
          <w:lang w:eastAsia="zh-CN"/>
        </w:rPr>
      </w:pPr>
      <w:ins w:id="1791" w:author="CMCC" w:date="2023-08-28T14:58:00Z">
        <w:r>
          <w:rPr>
            <w:i/>
            <w:lang w:val="en-US" w:eastAsia="zh-CN"/>
          </w:rPr>
          <w:t>Editor notes: the requiremnts in this clasue is assumed that UE does not support [antenna arrays] in FR1. FFS the requirements for UE supporting [antenna arrays] in FR1.</w:t>
        </w:r>
      </w:ins>
    </w:p>
    <w:p w14:paraId="40EC2B1F" w14:textId="77777777" w:rsidR="007702D0" w:rsidRDefault="00000000">
      <w:pPr>
        <w:jc w:val="center"/>
        <w:outlineLvl w:val="1"/>
        <w:rPr>
          <w:ins w:id="1792" w:author="CMCC" w:date="2023-08-28T14:58: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3F3F109D" w14:textId="77777777" w:rsidR="007702D0" w:rsidRDefault="00000000">
      <w:pPr>
        <w:pStyle w:val="Heading2"/>
        <w:rPr>
          <w:ins w:id="1793" w:author="CMCC" w:date="2023-08-28T14:58:00Z"/>
        </w:rPr>
      </w:pPr>
      <w:ins w:id="1794" w:author="CMCC" w:date="2023-08-28T14:58:00Z">
        <w:r>
          <w:t>8.5X</w:t>
        </w:r>
        <w:r>
          <w:tab/>
          <w:t>Link Recovery Procedures for ATG</w:t>
        </w:r>
      </w:ins>
    </w:p>
    <w:p w14:paraId="716D3465" w14:textId="77777777" w:rsidR="007702D0" w:rsidRDefault="00000000">
      <w:pPr>
        <w:pStyle w:val="Heading3"/>
        <w:rPr>
          <w:ins w:id="1795" w:author="CMCC" w:date="2023-08-28T14:58:00Z"/>
        </w:rPr>
      </w:pPr>
      <w:ins w:id="1796" w:author="CMCC" w:date="2023-08-28T14:58:00Z">
        <w:r>
          <w:t>8.5X.1</w:t>
        </w:r>
        <w:r>
          <w:tab/>
          <w:t>Introduction</w:t>
        </w:r>
      </w:ins>
    </w:p>
    <w:p w14:paraId="057FECF9" w14:textId="77777777" w:rsidR="007702D0" w:rsidRDefault="00000000">
      <w:pPr>
        <w:rPr>
          <w:ins w:id="1797" w:author="CMCC" w:date="2023-08-28T14:58:00Z"/>
        </w:rPr>
      </w:pPr>
      <w:ins w:id="1798" w:author="CMCC" w:date="2023-08-28T14:58:00Z">
        <w:r>
          <w:t>The requirements in clause 8.5X apply for link recovery procedure on ATG UE.</w:t>
        </w:r>
      </w:ins>
    </w:p>
    <w:p w14:paraId="17B2BDB0" w14:textId="77777777" w:rsidR="007702D0" w:rsidRDefault="00000000">
      <w:pPr>
        <w:rPr>
          <w:ins w:id="1799" w:author="CMCC" w:date="2023-08-28T14:58:00Z"/>
          <w:rFonts w:cs="v5.0.0"/>
        </w:rPr>
      </w:pPr>
      <w:ins w:id="1800" w:author="CMCC" w:date="2023-08-28T14:58:00Z">
        <w:r>
          <w:rPr>
            <w:rFonts w:cs="v5.0.0"/>
          </w:rPr>
          <w:t xml:space="preserve">The UE shall assess the downlink radio </w:t>
        </w:r>
        <w:r>
          <w:t xml:space="preserve">link </w:t>
        </w:r>
        <w:r>
          <w:rPr>
            <w:rFonts w:cs="v5.0.0"/>
          </w:rPr>
          <w:t>quality of a serving cell based on the reference signal in</w:t>
        </w:r>
        <w:r>
          <w:t xml:space="preserve"> the set </w:t>
        </w:r>
      </w:ins>
      <w:ins w:id="1801" w:author="CMCC" w:date="2023-08-28T14:58:00Z">
        <w:r>
          <w:rPr>
            <w:iCs/>
            <w:position w:val="-10"/>
          </w:rPr>
          <w:object w:dxaOrig="225" w:dyaOrig="443" w14:anchorId="54B92847">
            <v:shape id="_x0000_i1027" type="#_x0000_t75" style="width:11.5pt;height:22pt" o:ole="">
              <v:imagedata r:id="rId16" o:title=""/>
            </v:shape>
            <o:OLEObject Type="Embed" ProgID="Equation.3" ShapeID="_x0000_i1027" DrawAspect="Content" ObjectID="_1755021078" r:id="rId17"/>
          </w:object>
        </w:r>
      </w:ins>
      <w:ins w:id="1802" w:author="CMCC" w:date="2023-08-28T14:58:00Z">
        <w:r>
          <w:rPr>
            <w:rFonts w:cs="v5.0.0"/>
          </w:rPr>
          <w:t xml:space="preserve"> as specified in TS 38.213 [3] in order to detect beam failure </w:t>
        </w:r>
        <w:r>
          <w:t>on PCell</w:t>
        </w:r>
        <w:r>
          <w:rPr>
            <w:rFonts w:cs="v5.0.0"/>
          </w:rPr>
          <w:t>.</w:t>
        </w:r>
      </w:ins>
    </w:p>
    <w:p w14:paraId="3F23C960" w14:textId="77777777" w:rsidR="007702D0" w:rsidRDefault="00000000">
      <w:pPr>
        <w:rPr>
          <w:ins w:id="1803" w:author="CMCC" w:date="2023-08-28T14:58:00Z"/>
          <w:rFonts w:cs="v5.0.0"/>
        </w:rPr>
      </w:pPr>
      <w:ins w:id="1804" w:author="CMCC" w:date="2023-08-28T14:58:00Z">
        <w:r>
          <w:rPr>
            <w:rFonts w:cs="v5.0.0"/>
          </w:rPr>
          <w:t xml:space="preserve">The RS resource configurations in the set </w:t>
        </w:r>
      </w:ins>
      <w:ins w:id="1805" w:author="CMCC" w:date="2023-08-28T14:58:00Z">
        <w:r>
          <w:rPr>
            <w:iCs/>
            <w:position w:val="-10"/>
          </w:rPr>
          <w:object w:dxaOrig="225" w:dyaOrig="443" w14:anchorId="5E4B130B">
            <v:shape id="_x0000_i1028" type="#_x0000_t75" style="width:11.5pt;height:22pt" o:ole="">
              <v:imagedata r:id="rId16" o:title=""/>
            </v:shape>
            <o:OLEObject Type="Embed" ProgID="Equation.3" ShapeID="_x0000_i1028" DrawAspect="Content" ObjectID="_1755021079" r:id="rId18"/>
          </w:object>
        </w:r>
      </w:ins>
      <w:ins w:id="1806" w:author="CMCC" w:date="2023-08-28T14:58:00Z">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8.5X.2 </w:t>
        </w:r>
        <w:r>
          <w:rPr>
            <w:rFonts w:cs="v5.0.0"/>
            <w:lang w:eastAsia="zh-CN"/>
          </w:rPr>
          <w:t>and 8.5X.3</w:t>
        </w:r>
        <w:r>
          <w:rPr>
            <w:rFonts w:cs="v5.0.0"/>
          </w:rPr>
          <w:t xml:space="preserve"> if UE does not have </w:t>
        </w:r>
        <w:r>
          <w:t xml:space="preserve">set </w:t>
        </w:r>
      </w:ins>
      <w:ins w:id="1807" w:author="CMCC" w:date="2023-08-28T14:58:00Z">
        <w:r>
          <w:rPr>
            <w:iCs/>
            <w:position w:val="-10"/>
          </w:rPr>
          <w:object w:dxaOrig="225" w:dyaOrig="443" w14:anchorId="01267261">
            <v:shape id="_x0000_i1029" type="#_x0000_t75" style="width:11.5pt;height:22pt" o:ole="">
              <v:imagedata r:id="rId16" o:title=""/>
            </v:shape>
            <o:OLEObject Type="Embed" ProgID="Equation.3" ShapeID="_x0000_i1029" DrawAspect="Content" ObjectID="_1755021080" r:id="rId19"/>
          </w:object>
        </w:r>
      </w:ins>
      <w:ins w:id="1808" w:author="CMCC" w:date="2023-08-28T14:58:00Z">
        <w:r>
          <w:rPr>
            <w:rFonts w:cs="v5.0.0"/>
          </w:rPr>
          <w:t>.</w:t>
        </w:r>
      </w:ins>
    </w:p>
    <w:p w14:paraId="5AF149CE" w14:textId="77777777" w:rsidR="007702D0" w:rsidRDefault="00000000">
      <w:pPr>
        <w:rPr>
          <w:ins w:id="1809" w:author="CMCC" w:date="2023-08-28T14:58:00Z"/>
          <w:rFonts w:eastAsia="?? ??" w:cs="v5.0.0"/>
        </w:rPr>
      </w:pPr>
      <w:ins w:id="1810" w:author="CMCC" w:date="2023-08-28T14:58:00Z">
        <w:r>
          <w:rPr>
            <w:rFonts w:eastAsia="?? ??" w:cs="v5.0.0"/>
          </w:rPr>
          <w:t xml:space="preserve">On each RS resource configuration </w:t>
        </w:r>
        <w:r>
          <w:rPr>
            <w:rFonts w:cs="v5.0.0"/>
          </w:rPr>
          <w:t>in</w:t>
        </w:r>
        <w:r>
          <w:t xml:space="preserve"> the set </w:t>
        </w:r>
      </w:ins>
      <w:ins w:id="1811" w:author="CMCC" w:date="2023-08-28T14:58:00Z">
        <w:r>
          <w:rPr>
            <w:iCs/>
            <w:position w:val="-10"/>
          </w:rPr>
          <w:object w:dxaOrig="225" w:dyaOrig="443" w14:anchorId="3AFE9D80">
            <v:shape id="_x0000_i1030" type="#_x0000_t75" style="width:11.5pt;height:22pt" o:ole="">
              <v:imagedata r:id="rId16" o:title=""/>
            </v:shape>
            <o:OLEObject Type="Embed" ProgID="Equation.3" ShapeID="_x0000_i1030" DrawAspect="Content" ObjectID="_1755021081" r:id="rId20"/>
          </w:object>
        </w:r>
      </w:ins>
      <w:ins w:id="1812" w:author="CMCC" w:date="2023-08-28T14:58:00Z">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ins>
    </w:p>
    <w:p w14:paraId="75A94D2F" w14:textId="77777777" w:rsidR="007702D0" w:rsidRDefault="00000000">
      <w:pPr>
        <w:rPr>
          <w:ins w:id="1813" w:author="CMCC" w:date="2023-08-28T14:58:00Z"/>
          <w:rFonts w:eastAsia="?? ??" w:cs="v5.0.0"/>
        </w:rPr>
      </w:pPr>
      <w:ins w:id="1814" w:author="CMCC" w:date="2023-08-28T14:58:00Z">
        <w:r>
          <w:rPr>
            <w:rFonts w:eastAsia="?? ??" w:cs="v5.0.0"/>
          </w:rPr>
          <w:t xml:space="preserve">The threshold </w:t>
        </w:r>
        <w:bookmarkStart w:id="1815" w:name="_Hlk14858925"/>
        <w:r>
          <w:rPr>
            <w:rFonts w:cs="v5.0.0"/>
          </w:rPr>
          <w:t>Q</w:t>
        </w:r>
        <w:r>
          <w:rPr>
            <w:rFonts w:cs="v5.0.0"/>
            <w:vertAlign w:val="subscript"/>
          </w:rPr>
          <w:t>out_LR</w:t>
        </w:r>
        <w:bookmarkEnd w:id="1815"/>
        <w:r>
          <w:rPr>
            <w:rFonts w:eastAsia="?? ??" w:cs="v5.0.0"/>
          </w:rPr>
          <w:t xml:space="preserve"> is defined as the level at which the downlink radio level link of a given resource configuration on set </w:t>
        </w:r>
      </w:ins>
      <w:ins w:id="1816" w:author="CMCC" w:date="2023-08-28T14:58:00Z">
        <w:r>
          <w:rPr>
            <w:iCs/>
            <w:position w:val="-10"/>
          </w:rPr>
          <w:object w:dxaOrig="225" w:dyaOrig="443" w14:anchorId="54ECFC0F">
            <v:shape id="_x0000_i1031" type="#_x0000_t75" style="width:11.5pt;height:22pt" o:ole="">
              <v:imagedata r:id="rId16" o:title=""/>
            </v:shape>
            <o:OLEObject Type="Embed" ProgID="Equation.3" ShapeID="_x0000_i1031" DrawAspect="Content" ObjectID="_1755021082" r:id="rId21"/>
          </w:object>
        </w:r>
      </w:ins>
      <w:ins w:id="1817" w:author="CMCC" w:date="2023-08-28T14:58:00Z">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8.5X.2.1-1.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8.5X.3.1-1.</w:t>
        </w:r>
      </w:ins>
    </w:p>
    <w:p w14:paraId="7B02ECBF" w14:textId="77777777" w:rsidR="007702D0" w:rsidRDefault="00000000">
      <w:pPr>
        <w:rPr>
          <w:ins w:id="1818" w:author="CMCC" w:date="2023-08-28T14:58:00Z"/>
        </w:rPr>
      </w:pPr>
      <w:ins w:id="1819" w:author="CMCC" w:date="2023-08-28T14:58:00Z">
        <w:r>
          <w:t xml:space="preserve">Upon request the UE shall deliver configuration indexes from the set </w:t>
        </w:r>
      </w:ins>
      <w:ins w:id="1820" w:author="CMCC" w:date="2023-08-28T14:58:00Z">
        <w:r>
          <w:rPr>
            <w:iCs/>
            <w:position w:val="-10"/>
          </w:rPr>
          <w:object w:dxaOrig="225" w:dyaOrig="428" w14:anchorId="228EB879">
            <v:shape id="_x0000_i1032" type="#_x0000_t75" style="width:11.5pt;height:21.5pt" o:ole="">
              <v:imagedata r:id="rId22" o:title=""/>
            </v:shape>
            <o:OLEObject Type="Embed" ProgID="Equation.3" ShapeID="_x0000_i1032" DrawAspect="Content" ObjectID="_1755021083" r:id="rId23"/>
          </w:object>
        </w:r>
      </w:ins>
      <w:ins w:id="1821" w:author="CMCC" w:date="2023-08-28T14:58:00Z">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ins>
      <w:ins w:id="1822" w:author="CMCC" w:date="2023-08-28T14:58:00Z">
        <w:r>
          <w:rPr>
            <w:iCs/>
            <w:position w:val="-10"/>
          </w:rPr>
          <w:object w:dxaOrig="225" w:dyaOrig="428" w14:anchorId="5847B872">
            <v:shape id="_x0000_i1033" type="#_x0000_t75" style="width:11.5pt;height:21.5pt" o:ole="">
              <v:imagedata r:id="rId22" o:title=""/>
            </v:shape>
            <o:OLEObject Type="Embed" ProgID="Equation.3" ShapeID="_x0000_i1033" DrawAspect="Content" ObjectID="_1755021084" r:id="rId24"/>
          </w:object>
        </w:r>
      </w:ins>
      <w:ins w:id="1823" w:author="CMCC" w:date="2023-08-28T14:58:00Z">
        <w:r>
          <w:rPr>
            <w:iCs/>
          </w:rPr>
          <w:t xml:space="preserve"> </w:t>
        </w:r>
        <w:r>
          <w:t>can be periodic CSI-RS resources or SSBs or both SSB and CSI-RS resources. UE is not required to perform candidate beam detection outside the active DL BWP.</w:t>
        </w:r>
      </w:ins>
    </w:p>
    <w:p w14:paraId="3A415226" w14:textId="77777777" w:rsidR="007702D0" w:rsidRDefault="00000000">
      <w:pPr>
        <w:pStyle w:val="Heading3"/>
        <w:rPr>
          <w:ins w:id="1824" w:author="CMCC" w:date="2023-08-28T14:58:00Z"/>
        </w:rPr>
      </w:pPr>
      <w:ins w:id="1825" w:author="CMCC" w:date="2023-08-28T14:58:00Z">
        <w:r>
          <w:t>8.5X.2</w:t>
        </w:r>
        <w:r>
          <w:tab/>
          <w:t>Requirements for SSB based beam failure detection</w:t>
        </w:r>
      </w:ins>
    </w:p>
    <w:p w14:paraId="76F951E5" w14:textId="77777777" w:rsidR="007702D0" w:rsidRDefault="00000000">
      <w:pPr>
        <w:pStyle w:val="Heading4"/>
        <w:rPr>
          <w:ins w:id="1826" w:author="CMCC" w:date="2023-08-28T14:58:00Z"/>
        </w:rPr>
      </w:pPr>
      <w:ins w:id="1827" w:author="CMCC" w:date="2023-08-28T14:58:00Z">
        <w:r>
          <w:rPr>
            <w:rFonts w:eastAsia="?? ??"/>
          </w:rPr>
          <w:t>8.5X.2.1</w:t>
        </w:r>
        <w:r>
          <w:rPr>
            <w:rFonts w:eastAsia="?? ??"/>
          </w:rPr>
          <w:tab/>
        </w:r>
        <w:r>
          <w:t>Introduction</w:t>
        </w:r>
      </w:ins>
    </w:p>
    <w:p w14:paraId="55C7B314" w14:textId="77777777" w:rsidR="007702D0" w:rsidRDefault="00000000">
      <w:pPr>
        <w:rPr>
          <w:ins w:id="1828" w:author="CMCC" w:date="2023-08-28T14:58:00Z"/>
        </w:rPr>
      </w:pPr>
      <w:ins w:id="1829" w:author="CMCC" w:date="2023-08-28T14:58:00Z">
        <w:r>
          <w:t xml:space="preserve">The requirements in this clause apply for each SSB resource in the set </w:t>
        </w:r>
      </w:ins>
      <w:ins w:id="1830" w:author="CMCC" w:date="2023-08-28T14:58:00Z">
        <w:r>
          <w:rPr>
            <w:iCs/>
            <w:position w:val="-10"/>
          </w:rPr>
          <w:object w:dxaOrig="225" w:dyaOrig="443" w14:anchorId="527BD9FC">
            <v:shape id="_x0000_i1034" type="#_x0000_t75" style="width:11.5pt;height:22pt" o:ole="">
              <v:imagedata r:id="rId16" o:title=""/>
            </v:shape>
            <o:OLEObject Type="Embed" ProgID="Equation.3" ShapeID="_x0000_i1034" DrawAspect="Content" ObjectID="_1755021085" r:id="rId25"/>
          </w:object>
        </w:r>
      </w:ins>
      <w:ins w:id="1831" w:author="CMCC" w:date="2023-08-28T14:58:00Z">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8.5X.2.2.</w:t>
        </w:r>
      </w:ins>
    </w:p>
    <w:p w14:paraId="692DEDE4" w14:textId="77777777" w:rsidR="007702D0" w:rsidRDefault="00000000">
      <w:pPr>
        <w:keepNext/>
        <w:keepLines/>
        <w:spacing w:before="60"/>
        <w:jc w:val="center"/>
        <w:rPr>
          <w:ins w:id="1832" w:author="CMCC" w:date="2023-08-28T14:58:00Z"/>
          <w:rFonts w:ascii="Arial" w:hAnsi="Arial"/>
          <w:b/>
        </w:rPr>
      </w:pPr>
      <w:ins w:id="1833" w:author="CMCC" w:date="2023-08-28T14:58:00Z">
        <w:r>
          <w:rPr>
            <w:rFonts w:ascii="Arial" w:hAnsi="Arial"/>
            <w:b/>
          </w:rPr>
          <w:t>Table 8.5X.2.1-1: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702D0" w14:paraId="14425971" w14:textId="77777777">
        <w:trPr>
          <w:jc w:val="center"/>
          <w:ins w:id="1834" w:author="CMCC" w:date="2023-08-28T14:58:00Z"/>
        </w:trPr>
        <w:tc>
          <w:tcPr>
            <w:tcW w:w="2649" w:type="dxa"/>
            <w:tcBorders>
              <w:top w:val="single" w:sz="4" w:space="0" w:color="auto"/>
              <w:left w:val="single" w:sz="4" w:space="0" w:color="auto"/>
              <w:bottom w:val="single" w:sz="6" w:space="0" w:color="auto"/>
              <w:right w:val="single" w:sz="6" w:space="0" w:color="auto"/>
            </w:tcBorders>
            <w:vAlign w:val="center"/>
          </w:tcPr>
          <w:p w14:paraId="220C25B0" w14:textId="77777777" w:rsidR="007702D0" w:rsidRDefault="00000000">
            <w:pPr>
              <w:keepNext/>
              <w:keepLines/>
              <w:spacing w:after="0"/>
              <w:jc w:val="center"/>
              <w:rPr>
                <w:ins w:id="1835" w:author="CMCC" w:date="2023-08-28T14:58:00Z"/>
                <w:rFonts w:ascii="Arial" w:hAnsi="Arial"/>
                <w:b/>
                <w:sz w:val="18"/>
              </w:rPr>
            </w:pPr>
            <w:ins w:id="1836" w:author="CMCC" w:date="2023-08-28T14:58: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tcPr>
          <w:p w14:paraId="470E8CF4" w14:textId="77777777" w:rsidR="007702D0" w:rsidRDefault="00000000">
            <w:pPr>
              <w:keepNext/>
              <w:keepLines/>
              <w:spacing w:after="0"/>
              <w:jc w:val="center"/>
              <w:rPr>
                <w:ins w:id="1837" w:author="CMCC" w:date="2023-08-28T14:58:00Z"/>
                <w:rFonts w:ascii="Arial" w:eastAsia="?? ??" w:hAnsi="Arial"/>
                <w:b/>
                <w:sz w:val="18"/>
              </w:rPr>
            </w:pPr>
            <w:ins w:id="1838" w:author="CMCC" w:date="2023-08-28T14:58:00Z">
              <w:r>
                <w:rPr>
                  <w:rFonts w:ascii="Arial" w:eastAsia="?? ??" w:hAnsi="Arial"/>
                  <w:b/>
                  <w:sz w:val="18"/>
                </w:rPr>
                <w:t>Value for BLER</w:t>
              </w:r>
            </w:ins>
          </w:p>
        </w:tc>
      </w:tr>
      <w:tr w:rsidR="007702D0" w14:paraId="2054F74E" w14:textId="77777777">
        <w:trPr>
          <w:trHeight w:val="201"/>
          <w:jc w:val="center"/>
          <w:ins w:id="183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506DEDA3" w14:textId="77777777" w:rsidR="007702D0" w:rsidRDefault="00000000">
            <w:pPr>
              <w:keepNext/>
              <w:keepLines/>
              <w:spacing w:after="0"/>
              <w:rPr>
                <w:ins w:id="1840" w:author="CMCC" w:date="2023-08-28T14:58:00Z"/>
                <w:rFonts w:ascii="Arial" w:hAnsi="Arial"/>
                <w:sz w:val="18"/>
              </w:rPr>
            </w:pPr>
            <w:ins w:id="1841" w:author="CMCC" w:date="2023-08-28T14:58:00Z">
              <w:r>
                <w:rPr>
                  <w:rFonts w:ascii="Arial"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14:paraId="244258CA" w14:textId="77777777" w:rsidR="007702D0" w:rsidRDefault="00000000">
            <w:pPr>
              <w:keepNext/>
              <w:keepLines/>
              <w:spacing w:after="0"/>
              <w:jc w:val="center"/>
              <w:rPr>
                <w:ins w:id="1842" w:author="CMCC" w:date="2023-08-28T14:58:00Z"/>
                <w:rFonts w:ascii="Arial" w:hAnsi="Arial"/>
                <w:sz w:val="18"/>
              </w:rPr>
            </w:pPr>
            <w:ins w:id="1843" w:author="CMCC" w:date="2023-08-28T14:58:00Z">
              <w:r>
                <w:rPr>
                  <w:rFonts w:ascii="Arial" w:hAnsi="Arial"/>
                  <w:sz w:val="18"/>
                </w:rPr>
                <w:t>1-0</w:t>
              </w:r>
            </w:ins>
          </w:p>
        </w:tc>
      </w:tr>
      <w:tr w:rsidR="007702D0" w14:paraId="44F8C169" w14:textId="77777777">
        <w:trPr>
          <w:jc w:val="center"/>
          <w:ins w:id="184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76A02E78" w14:textId="77777777" w:rsidR="007702D0" w:rsidRDefault="00000000">
            <w:pPr>
              <w:keepNext/>
              <w:keepLines/>
              <w:spacing w:after="0"/>
              <w:rPr>
                <w:ins w:id="1845" w:author="CMCC" w:date="2023-08-28T14:58:00Z"/>
                <w:rFonts w:ascii="Arial" w:hAnsi="Arial"/>
                <w:sz w:val="18"/>
              </w:rPr>
            </w:pPr>
            <w:ins w:id="1846" w:author="CMCC" w:date="2023-08-28T14:58:00Z">
              <w:r>
                <w:rPr>
                  <w:rFonts w:ascii="Arial"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tcPr>
          <w:p w14:paraId="7A23A834" w14:textId="77777777" w:rsidR="007702D0" w:rsidRDefault="00000000">
            <w:pPr>
              <w:keepNext/>
              <w:keepLines/>
              <w:spacing w:after="0"/>
              <w:jc w:val="center"/>
              <w:rPr>
                <w:ins w:id="1847" w:author="CMCC" w:date="2023-08-28T14:58:00Z"/>
                <w:rFonts w:ascii="Arial" w:hAnsi="Arial"/>
                <w:sz w:val="18"/>
                <w:lang w:val="de-DE"/>
              </w:rPr>
            </w:pPr>
            <w:ins w:id="1848" w:author="CMCC" w:date="2023-08-28T14:58:00Z">
              <w:r>
                <w:rPr>
                  <w:rFonts w:ascii="Arial" w:hAnsi="Arial"/>
                  <w:sz w:val="18"/>
                </w:rPr>
                <w:t>2</w:t>
              </w:r>
            </w:ins>
          </w:p>
        </w:tc>
      </w:tr>
      <w:tr w:rsidR="007702D0" w14:paraId="14A8951C" w14:textId="77777777">
        <w:trPr>
          <w:jc w:val="center"/>
          <w:ins w:id="184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1620AFFD" w14:textId="77777777" w:rsidR="007702D0" w:rsidRDefault="00000000">
            <w:pPr>
              <w:keepNext/>
              <w:keepLines/>
              <w:spacing w:after="0"/>
              <w:rPr>
                <w:ins w:id="1850" w:author="CMCC" w:date="2023-08-28T14:58:00Z"/>
                <w:rFonts w:ascii="Arial" w:hAnsi="Arial"/>
                <w:sz w:val="18"/>
              </w:rPr>
            </w:pPr>
            <w:ins w:id="1851" w:author="CMCC" w:date="2023-08-28T14:58:00Z">
              <w:r>
                <w:rPr>
                  <w:rFonts w:ascii="Arial"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tcPr>
          <w:p w14:paraId="7F0C4463" w14:textId="77777777" w:rsidR="007702D0" w:rsidRDefault="00000000">
            <w:pPr>
              <w:keepNext/>
              <w:keepLines/>
              <w:spacing w:after="0"/>
              <w:jc w:val="center"/>
              <w:rPr>
                <w:ins w:id="1852" w:author="CMCC" w:date="2023-08-28T14:58:00Z"/>
                <w:rFonts w:ascii="Arial" w:hAnsi="Arial"/>
                <w:sz w:val="18"/>
              </w:rPr>
            </w:pPr>
            <w:ins w:id="1853" w:author="CMCC" w:date="2023-08-28T14:58:00Z">
              <w:r>
                <w:rPr>
                  <w:rFonts w:ascii="Arial" w:hAnsi="Arial"/>
                  <w:sz w:val="18"/>
                </w:rPr>
                <w:t>8</w:t>
              </w:r>
            </w:ins>
          </w:p>
        </w:tc>
      </w:tr>
      <w:tr w:rsidR="007702D0" w14:paraId="1EA6ADF0" w14:textId="77777777">
        <w:trPr>
          <w:jc w:val="center"/>
          <w:ins w:id="185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226D127D" w14:textId="77777777" w:rsidR="007702D0" w:rsidRDefault="00000000">
            <w:pPr>
              <w:keepNext/>
              <w:keepLines/>
              <w:spacing w:after="0"/>
              <w:rPr>
                <w:ins w:id="1855" w:author="CMCC" w:date="2023-08-28T14:58:00Z"/>
                <w:rFonts w:ascii="Arial" w:hAnsi="Arial"/>
                <w:sz w:val="18"/>
              </w:rPr>
            </w:pPr>
            <w:ins w:id="1856" w:author="CMCC" w:date="2023-08-28T14:58:00Z">
              <w:r>
                <w:rPr>
                  <w:rFonts w:ascii="Arial"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tcPr>
          <w:p w14:paraId="4D6B0B8B" w14:textId="77777777" w:rsidR="007702D0" w:rsidRDefault="00000000">
            <w:pPr>
              <w:keepNext/>
              <w:keepLines/>
              <w:spacing w:after="0"/>
              <w:jc w:val="center"/>
              <w:rPr>
                <w:ins w:id="1857" w:author="CMCC" w:date="2023-08-28T14:58:00Z"/>
                <w:rFonts w:ascii="Arial" w:hAnsi="Arial"/>
                <w:sz w:val="18"/>
              </w:rPr>
            </w:pPr>
            <w:ins w:id="1858" w:author="CMCC" w:date="2023-08-28T14:58:00Z">
              <w:r>
                <w:rPr>
                  <w:rFonts w:ascii="Arial" w:hAnsi="Arial"/>
                  <w:sz w:val="18"/>
                </w:rPr>
                <w:t>0dB</w:t>
              </w:r>
            </w:ins>
          </w:p>
        </w:tc>
      </w:tr>
      <w:tr w:rsidR="007702D0" w14:paraId="271E4FFB" w14:textId="77777777">
        <w:trPr>
          <w:jc w:val="center"/>
          <w:ins w:id="185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7B6B8CE0" w14:textId="77777777" w:rsidR="007702D0" w:rsidRDefault="00000000">
            <w:pPr>
              <w:keepNext/>
              <w:keepLines/>
              <w:spacing w:after="0"/>
              <w:rPr>
                <w:ins w:id="1860" w:author="CMCC" w:date="2023-08-28T14:58:00Z"/>
                <w:rFonts w:ascii="Arial" w:hAnsi="Arial"/>
                <w:sz w:val="18"/>
              </w:rPr>
            </w:pPr>
            <w:ins w:id="1861" w:author="CMCC" w:date="2023-08-28T14:58:00Z">
              <w:r>
                <w:rPr>
                  <w:rFonts w:ascii="Arial"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tcPr>
          <w:p w14:paraId="68087285" w14:textId="77777777" w:rsidR="007702D0" w:rsidRDefault="00000000">
            <w:pPr>
              <w:keepNext/>
              <w:keepLines/>
              <w:spacing w:after="0"/>
              <w:jc w:val="center"/>
              <w:rPr>
                <w:ins w:id="1862" w:author="CMCC" w:date="2023-08-28T14:58:00Z"/>
                <w:rFonts w:ascii="Arial" w:hAnsi="Arial"/>
                <w:sz w:val="18"/>
              </w:rPr>
            </w:pPr>
            <w:ins w:id="1863" w:author="CMCC" w:date="2023-08-28T14:58:00Z">
              <w:r>
                <w:rPr>
                  <w:rFonts w:ascii="Arial" w:hAnsi="Arial"/>
                  <w:sz w:val="18"/>
                </w:rPr>
                <w:t>0dB</w:t>
              </w:r>
            </w:ins>
          </w:p>
        </w:tc>
      </w:tr>
      <w:tr w:rsidR="007702D0" w14:paraId="08902716" w14:textId="77777777">
        <w:trPr>
          <w:jc w:val="center"/>
          <w:ins w:id="186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50EF06BB" w14:textId="77777777" w:rsidR="007702D0" w:rsidRDefault="00000000">
            <w:pPr>
              <w:keepNext/>
              <w:keepLines/>
              <w:spacing w:after="0"/>
              <w:rPr>
                <w:ins w:id="1865" w:author="CMCC" w:date="2023-08-28T14:58:00Z"/>
                <w:rFonts w:ascii="Arial" w:hAnsi="Arial"/>
                <w:sz w:val="18"/>
              </w:rPr>
            </w:pPr>
            <w:ins w:id="1866" w:author="CMCC" w:date="2023-08-28T14:58:00Z">
              <w:r>
                <w:rPr>
                  <w:rFonts w:ascii="Arial"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tcPr>
          <w:p w14:paraId="7CE216C3" w14:textId="77777777" w:rsidR="007702D0" w:rsidRDefault="00000000">
            <w:pPr>
              <w:keepNext/>
              <w:keepLines/>
              <w:spacing w:after="0"/>
              <w:jc w:val="center"/>
              <w:rPr>
                <w:ins w:id="1867" w:author="CMCC" w:date="2023-08-28T14:58:00Z"/>
                <w:rFonts w:ascii="Arial" w:hAnsi="Arial"/>
                <w:sz w:val="18"/>
              </w:rPr>
            </w:pPr>
            <w:ins w:id="1868" w:author="CMCC" w:date="2023-08-28T14:58:00Z">
              <w:r>
                <w:rPr>
                  <w:rFonts w:ascii="Arial" w:hAnsi="Arial"/>
                  <w:sz w:val="18"/>
                </w:rPr>
                <w:t>24</w:t>
              </w:r>
            </w:ins>
          </w:p>
        </w:tc>
      </w:tr>
      <w:tr w:rsidR="007702D0" w14:paraId="2C1DFF69" w14:textId="77777777">
        <w:trPr>
          <w:jc w:val="center"/>
          <w:ins w:id="186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1D382E5E" w14:textId="77777777" w:rsidR="007702D0" w:rsidRDefault="00000000">
            <w:pPr>
              <w:keepNext/>
              <w:keepLines/>
              <w:spacing w:after="0"/>
              <w:rPr>
                <w:ins w:id="1870" w:author="CMCC" w:date="2023-08-28T14:58:00Z"/>
                <w:rFonts w:ascii="Arial" w:hAnsi="Arial"/>
                <w:sz w:val="18"/>
              </w:rPr>
            </w:pPr>
            <w:ins w:id="1871" w:author="CMCC" w:date="2023-08-28T14:58:00Z">
              <w:r>
                <w:rPr>
                  <w:rFonts w:ascii="Arial"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tcPr>
          <w:p w14:paraId="0F57888B" w14:textId="77777777" w:rsidR="007702D0" w:rsidRDefault="00000000">
            <w:pPr>
              <w:keepNext/>
              <w:keepLines/>
              <w:spacing w:after="0"/>
              <w:jc w:val="center"/>
              <w:rPr>
                <w:ins w:id="1872" w:author="CMCC" w:date="2023-08-28T14:58:00Z"/>
                <w:rFonts w:ascii="Arial" w:hAnsi="Arial"/>
                <w:sz w:val="18"/>
              </w:rPr>
            </w:pPr>
            <w:ins w:id="1873" w:author="CMCC" w:date="2023-08-28T14:58:00Z">
              <w:r>
                <w:rPr>
                  <w:rFonts w:ascii="Arial" w:hAnsi="Arial"/>
                  <w:sz w:val="18"/>
                </w:rPr>
                <w:t>Same as the SCS of RMSI CORESET</w:t>
              </w:r>
            </w:ins>
          </w:p>
        </w:tc>
      </w:tr>
      <w:tr w:rsidR="007702D0" w14:paraId="33E0FD3C" w14:textId="77777777">
        <w:trPr>
          <w:jc w:val="center"/>
          <w:ins w:id="187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15DC1A7E" w14:textId="77777777" w:rsidR="007702D0" w:rsidRDefault="00000000">
            <w:pPr>
              <w:keepNext/>
              <w:keepLines/>
              <w:spacing w:after="0"/>
              <w:rPr>
                <w:ins w:id="1875" w:author="CMCC" w:date="2023-08-28T14:58:00Z"/>
                <w:rFonts w:ascii="Arial" w:hAnsi="Arial"/>
                <w:sz w:val="18"/>
              </w:rPr>
            </w:pPr>
            <w:ins w:id="1876" w:author="CMCC" w:date="2023-08-28T14:58:00Z">
              <w:r>
                <w:rPr>
                  <w:rFonts w:ascii="Arial"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tcPr>
          <w:p w14:paraId="37F101DB" w14:textId="77777777" w:rsidR="007702D0" w:rsidRDefault="00000000">
            <w:pPr>
              <w:keepNext/>
              <w:keepLines/>
              <w:spacing w:after="0"/>
              <w:jc w:val="center"/>
              <w:rPr>
                <w:ins w:id="1877" w:author="CMCC" w:date="2023-08-28T14:58:00Z"/>
                <w:rFonts w:ascii="Arial" w:hAnsi="Arial"/>
                <w:sz w:val="18"/>
              </w:rPr>
            </w:pPr>
            <w:ins w:id="1878" w:author="CMCC" w:date="2023-08-28T14:58:00Z">
              <w:r>
                <w:rPr>
                  <w:rFonts w:ascii="Arial" w:hAnsi="Arial"/>
                  <w:sz w:val="18"/>
                </w:rPr>
                <w:t>REG bundle size</w:t>
              </w:r>
            </w:ins>
          </w:p>
        </w:tc>
      </w:tr>
      <w:tr w:rsidR="007702D0" w14:paraId="70C96761" w14:textId="77777777">
        <w:trPr>
          <w:jc w:val="center"/>
          <w:ins w:id="187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595FB5FF" w14:textId="77777777" w:rsidR="007702D0" w:rsidRDefault="00000000">
            <w:pPr>
              <w:keepNext/>
              <w:keepLines/>
              <w:spacing w:after="0"/>
              <w:rPr>
                <w:ins w:id="1880" w:author="CMCC" w:date="2023-08-28T14:58:00Z"/>
                <w:rFonts w:ascii="Arial" w:hAnsi="Arial"/>
                <w:sz w:val="18"/>
              </w:rPr>
            </w:pPr>
            <w:ins w:id="1881" w:author="CMCC" w:date="2023-08-28T14:58:00Z">
              <w:r>
                <w:rPr>
                  <w:rFonts w:ascii="Arial"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tcPr>
          <w:p w14:paraId="47D5D140" w14:textId="77777777" w:rsidR="007702D0" w:rsidRDefault="00000000">
            <w:pPr>
              <w:keepNext/>
              <w:keepLines/>
              <w:spacing w:after="0"/>
              <w:jc w:val="center"/>
              <w:rPr>
                <w:ins w:id="1882" w:author="CMCC" w:date="2023-08-28T14:58:00Z"/>
                <w:rFonts w:ascii="Arial" w:hAnsi="Arial"/>
                <w:sz w:val="18"/>
              </w:rPr>
            </w:pPr>
            <w:ins w:id="1883" w:author="CMCC" w:date="2023-08-28T14:58:00Z">
              <w:r>
                <w:rPr>
                  <w:rFonts w:ascii="Arial" w:hAnsi="Arial"/>
                  <w:sz w:val="18"/>
                </w:rPr>
                <w:t>6</w:t>
              </w:r>
            </w:ins>
          </w:p>
        </w:tc>
      </w:tr>
      <w:tr w:rsidR="007702D0" w14:paraId="158FA303" w14:textId="77777777">
        <w:trPr>
          <w:jc w:val="center"/>
          <w:ins w:id="188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798FD9FD" w14:textId="77777777" w:rsidR="007702D0" w:rsidRDefault="00000000">
            <w:pPr>
              <w:keepNext/>
              <w:keepLines/>
              <w:spacing w:after="0"/>
              <w:rPr>
                <w:ins w:id="1885" w:author="CMCC" w:date="2023-08-28T14:58:00Z"/>
                <w:rFonts w:ascii="Arial" w:hAnsi="Arial"/>
                <w:sz w:val="18"/>
              </w:rPr>
            </w:pPr>
            <w:ins w:id="1886" w:author="CMCC" w:date="2023-08-28T14:58:00Z">
              <w:r>
                <w:rPr>
                  <w:rFonts w:ascii="Arial"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tcPr>
          <w:p w14:paraId="1EAAB287" w14:textId="77777777" w:rsidR="007702D0" w:rsidRDefault="00000000">
            <w:pPr>
              <w:keepNext/>
              <w:keepLines/>
              <w:spacing w:after="0"/>
              <w:jc w:val="center"/>
              <w:rPr>
                <w:ins w:id="1887" w:author="CMCC" w:date="2023-08-28T14:58:00Z"/>
                <w:rFonts w:ascii="Arial" w:hAnsi="Arial"/>
                <w:sz w:val="18"/>
              </w:rPr>
            </w:pPr>
            <w:ins w:id="1888" w:author="CMCC" w:date="2023-08-28T14:58:00Z">
              <w:r>
                <w:rPr>
                  <w:rFonts w:ascii="Arial" w:hAnsi="Arial"/>
                  <w:sz w:val="18"/>
                </w:rPr>
                <w:t>Normal</w:t>
              </w:r>
            </w:ins>
          </w:p>
        </w:tc>
      </w:tr>
      <w:tr w:rsidR="007702D0" w14:paraId="307DFA96" w14:textId="77777777">
        <w:trPr>
          <w:jc w:val="center"/>
          <w:ins w:id="1889" w:author="CMCC" w:date="2023-08-28T14:58:00Z"/>
        </w:trPr>
        <w:tc>
          <w:tcPr>
            <w:tcW w:w="2649" w:type="dxa"/>
            <w:tcBorders>
              <w:top w:val="single" w:sz="6" w:space="0" w:color="auto"/>
              <w:left w:val="single" w:sz="4" w:space="0" w:color="auto"/>
              <w:bottom w:val="single" w:sz="4" w:space="0" w:color="auto"/>
              <w:right w:val="single" w:sz="6" w:space="0" w:color="auto"/>
            </w:tcBorders>
            <w:vAlign w:val="center"/>
          </w:tcPr>
          <w:p w14:paraId="426D65E2" w14:textId="77777777" w:rsidR="007702D0" w:rsidRDefault="00000000">
            <w:pPr>
              <w:keepNext/>
              <w:keepLines/>
              <w:spacing w:after="0"/>
              <w:rPr>
                <w:ins w:id="1890" w:author="CMCC" w:date="2023-08-28T14:58:00Z"/>
                <w:rFonts w:ascii="Arial" w:hAnsi="Arial"/>
                <w:sz w:val="18"/>
              </w:rPr>
            </w:pPr>
            <w:ins w:id="1891" w:author="CMCC" w:date="2023-08-28T14:58:00Z">
              <w:r>
                <w:rPr>
                  <w:rFonts w:ascii="Arial" w:hAnsi="Arial"/>
                  <w:sz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tcPr>
          <w:p w14:paraId="79EA66FD" w14:textId="77777777" w:rsidR="007702D0" w:rsidRDefault="00000000">
            <w:pPr>
              <w:keepNext/>
              <w:keepLines/>
              <w:spacing w:after="0"/>
              <w:jc w:val="center"/>
              <w:rPr>
                <w:ins w:id="1892" w:author="CMCC" w:date="2023-08-28T14:58:00Z"/>
                <w:rFonts w:ascii="Arial" w:hAnsi="Arial"/>
                <w:sz w:val="18"/>
              </w:rPr>
            </w:pPr>
            <w:ins w:id="1893" w:author="CMCC" w:date="2023-08-28T14:58:00Z">
              <w:r>
                <w:rPr>
                  <w:rFonts w:ascii="Arial" w:hAnsi="Arial"/>
                  <w:sz w:val="18"/>
                </w:rPr>
                <w:t>Distributed</w:t>
              </w:r>
            </w:ins>
          </w:p>
        </w:tc>
      </w:tr>
    </w:tbl>
    <w:p w14:paraId="6C031DF0" w14:textId="77777777" w:rsidR="007702D0" w:rsidRDefault="007702D0">
      <w:pPr>
        <w:rPr>
          <w:ins w:id="1894" w:author="CMCC" w:date="2023-08-28T14:58:00Z"/>
        </w:rPr>
      </w:pPr>
    </w:p>
    <w:p w14:paraId="4EA06B09" w14:textId="77777777" w:rsidR="007702D0" w:rsidRDefault="00000000">
      <w:pPr>
        <w:pStyle w:val="Heading4"/>
        <w:rPr>
          <w:ins w:id="1895" w:author="CMCC" w:date="2023-08-28T14:58:00Z"/>
        </w:rPr>
      </w:pPr>
      <w:ins w:id="1896" w:author="CMCC" w:date="2023-08-28T14:58:00Z">
        <w:r>
          <w:rPr>
            <w:rFonts w:eastAsia="?? ??"/>
          </w:rPr>
          <w:t>8.5X.2.2</w:t>
        </w:r>
        <w:r>
          <w:rPr>
            <w:rFonts w:eastAsia="?? ??"/>
          </w:rPr>
          <w:tab/>
        </w:r>
        <w:r>
          <w:t>Minimum requirement</w:t>
        </w:r>
      </w:ins>
    </w:p>
    <w:p w14:paraId="7B371301" w14:textId="77777777" w:rsidR="007702D0" w:rsidRDefault="00000000">
      <w:pPr>
        <w:rPr>
          <w:ins w:id="1897" w:author="CMCC" w:date="2023-08-28T14:58:00Z"/>
          <w:rFonts w:eastAsia="?? ??"/>
        </w:rPr>
      </w:pPr>
      <w:ins w:id="1898" w:author="CMCC" w:date="2023-08-28T14:58:00Z">
        <w:r>
          <w:rPr>
            <w:rFonts w:eastAsia="?? ??"/>
          </w:rPr>
          <w:t xml:space="preserve">UE shall be able to evaluate whether the downlink radio link quality on the configured SSB </w:t>
        </w:r>
        <w:r>
          <w:rPr>
            <w:rFonts w:cs="Arial"/>
          </w:rPr>
          <w:t xml:space="preserve">resource in set </w:t>
        </w:r>
      </w:ins>
      <w:ins w:id="1899" w:author="CMCC" w:date="2023-08-28T14:58:00Z">
        <w:r>
          <w:rPr>
            <w:iCs/>
            <w:position w:val="-10"/>
          </w:rPr>
          <w:object w:dxaOrig="225" w:dyaOrig="443" w14:anchorId="746679F3">
            <v:shape id="_x0000_i1035" type="#_x0000_t75" style="width:11.5pt;height:22pt" o:ole="">
              <v:imagedata r:id="rId16" o:title=""/>
            </v:shape>
            <o:OLEObject Type="Embed" ProgID="Equation.3" ShapeID="_x0000_i1035" DrawAspect="Content" ObjectID="_1755021086" r:id="rId26"/>
          </w:object>
        </w:r>
      </w:ins>
      <w:ins w:id="1900" w:author="CMCC" w:date="2023-08-28T14:58:00Z">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ins>
    </w:p>
    <w:p w14:paraId="0AE10C4C" w14:textId="77777777" w:rsidR="007702D0" w:rsidRDefault="00000000">
      <w:pPr>
        <w:rPr>
          <w:ins w:id="1901" w:author="CMCC" w:date="2023-08-28T14:58:00Z"/>
          <w:rFonts w:eastAsia="?? ??"/>
        </w:rPr>
      </w:pPr>
      <w:ins w:id="1902" w:author="CMCC" w:date="2023-08-28T14:58:00Z">
        <w:r>
          <w:rPr>
            <w:rFonts w:eastAsia="?? ??"/>
          </w:rPr>
          <w:t xml:space="preserve">The value of </w:t>
        </w:r>
        <w:r>
          <w:t>T</w:t>
        </w:r>
        <w:r>
          <w:rPr>
            <w:vertAlign w:val="subscript"/>
          </w:rPr>
          <w:t>Evaluate_BFD_SSB</w:t>
        </w:r>
        <w:r>
          <w:rPr>
            <w:rFonts w:eastAsia="?? ??"/>
          </w:rPr>
          <w:t xml:space="preserve"> is defined in Table 8.5X.2.2-1 for FR1.</w:t>
        </w:r>
      </w:ins>
    </w:p>
    <w:p w14:paraId="76A167B1" w14:textId="77777777" w:rsidR="007702D0" w:rsidRDefault="00000000">
      <w:pPr>
        <w:rPr>
          <w:ins w:id="1903" w:author="CMCC" w:date="2023-08-28T14:58:00Z"/>
          <w:rFonts w:eastAsia="?? ??"/>
        </w:rPr>
      </w:pPr>
      <w:ins w:id="1904" w:author="CMCC" w:date="2023-08-28T14:58:00Z">
        <w:r>
          <w:rPr>
            <w:rFonts w:eastAsia="?? ??"/>
          </w:rPr>
          <w:t>For FR1,</w:t>
        </w:r>
      </w:ins>
    </w:p>
    <w:p w14:paraId="2913F853" w14:textId="77777777" w:rsidR="007702D0" w:rsidRDefault="00000000">
      <w:pPr>
        <w:pStyle w:val="B10"/>
        <w:rPr>
          <w:ins w:id="1905" w:author="CMCC" w:date="2023-08-28T14:58:00Z"/>
        </w:rPr>
      </w:pPr>
      <w:ins w:id="1906" w:author="CMCC" w:date="2023-08-28T14:58:00Z">
        <w:r>
          <w:t>-</w:t>
        </w:r>
        <w:r>
          <w:tab/>
        </w:r>
      </w:ins>
      <m:oMath>
        <m:r>
          <w:ins w:id="1907" w:author="CMCC" w:date="2023-08-28T14:58:00Z">
            <w:rPr>
              <w:rFonts w:ascii="Cambria Math" w:hAnsi="Cambria Math"/>
            </w:rPr>
            <m:t>P=</m:t>
          </w:ins>
        </m:r>
        <m:f>
          <m:fPr>
            <m:ctrlPr>
              <w:ins w:id="1908" w:author="CMCC" w:date="2023-08-28T14:58:00Z">
                <w:rPr>
                  <w:rFonts w:ascii="Cambria Math" w:hAnsi="Cambria Math"/>
                  <w:i/>
                </w:rPr>
              </w:ins>
            </m:ctrlPr>
          </m:fPr>
          <m:num>
            <m:r>
              <w:ins w:id="1909" w:author="CMCC" w:date="2023-08-28T14:58:00Z">
                <w:rPr>
                  <w:rFonts w:ascii="Cambria Math" w:hAnsi="Cambria Math"/>
                </w:rPr>
                <m:t>1</m:t>
              </w:ins>
            </m:r>
          </m:num>
          <m:den>
            <m:r>
              <w:ins w:id="1910" w:author="CMCC" w:date="2023-08-28T14:58:00Z">
                <w:rPr>
                  <w:rFonts w:ascii="Cambria Math" w:hAnsi="Cambria Math"/>
                </w:rPr>
                <m:t>1-</m:t>
              </w:ins>
            </m:r>
            <m:f>
              <m:fPr>
                <m:ctrlPr>
                  <w:ins w:id="1911" w:author="CMCC" w:date="2023-08-28T14:58:00Z">
                    <w:rPr>
                      <w:rFonts w:ascii="Cambria Math" w:hAnsi="Cambria Math"/>
                      <w:i/>
                    </w:rPr>
                  </w:ins>
                </m:ctrlPr>
              </m:fPr>
              <m:num>
                <m:sSub>
                  <m:sSubPr>
                    <m:ctrlPr>
                      <w:ins w:id="1912" w:author="CMCC" w:date="2023-08-28T14:58:00Z">
                        <w:rPr>
                          <w:rFonts w:ascii="Cambria Math" w:hAnsi="Cambria Math"/>
                          <w:i/>
                        </w:rPr>
                      </w:ins>
                    </m:ctrlPr>
                  </m:sSubPr>
                  <m:e>
                    <m:r>
                      <w:ins w:id="1913" w:author="CMCC" w:date="2023-08-28T14:58:00Z">
                        <w:rPr>
                          <w:rFonts w:ascii="Cambria Math" w:hAnsi="Cambria Math"/>
                        </w:rPr>
                        <m:t>T</m:t>
                      </w:ins>
                    </m:r>
                  </m:e>
                  <m:sub>
                    <m:r>
                      <w:ins w:id="1914" w:author="CMCC" w:date="2023-08-28T14:58:00Z">
                        <w:rPr>
                          <w:rFonts w:ascii="Cambria Math" w:hAnsi="Cambria Math"/>
                        </w:rPr>
                        <m:t>SSB</m:t>
                      </w:ins>
                    </m:r>
                  </m:sub>
                </m:sSub>
              </m:num>
              <m:den>
                <m:r>
                  <w:ins w:id="1915" w:author="CMCC" w:date="2023-08-28T14:58:00Z">
                    <w:rPr>
                      <w:rFonts w:ascii="Cambria Math" w:hAnsi="Cambria Math"/>
                    </w:rPr>
                    <m:t>MGRP</m:t>
                  </w:ins>
                </m:r>
              </m:den>
            </m:f>
          </m:den>
        </m:f>
      </m:oMath>
      <w:ins w:id="1916" w:author="CMCC" w:date="2023-08-28T14:58:00Z">
        <w:r>
          <w:t>, when in the monitored cell there are measurement gaps configured for intra-frequency, inter-frequency or inter-RAT measurements, which are overlapping with some but not all occasions of the SSB.</w:t>
        </w:r>
      </w:ins>
    </w:p>
    <w:p w14:paraId="7E2A47EA" w14:textId="77777777" w:rsidR="007702D0" w:rsidRDefault="00000000">
      <w:pPr>
        <w:pStyle w:val="B10"/>
        <w:rPr>
          <w:ins w:id="1917" w:author="CMCC" w:date="2023-08-28T14:58:00Z"/>
        </w:rPr>
      </w:pPr>
      <w:ins w:id="1918" w:author="CMCC" w:date="2023-08-28T14:58:00Z">
        <w:r>
          <w:t>-</w:t>
        </w:r>
        <w:r>
          <w:tab/>
          <w:t>P = 1 when in the monitored cell there are no measurement gaps overlapping with any occasion of the SSB.</w:t>
        </w:r>
      </w:ins>
    </w:p>
    <w:p w14:paraId="3715CBF4" w14:textId="77777777" w:rsidR="007702D0" w:rsidRDefault="00000000">
      <w:pPr>
        <w:rPr>
          <w:ins w:id="1919" w:author="CMCC" w:date="2023-08-28T14:58:00Z"/>
          <w:rFonts w:eastAsia="?? ??"/>
        </w:rPr>
      </w:pPr>
      <w:ins w:id="1920" w:author="CMCC" w:date="2023-08-28T14:58:00Z">
        <w:r>
          <w:t>Longer evaluation period would be expected if the combination of BFD-RS resource, SMTC occasion and measurement gap configurations does not meet pervious conditions.</w:t>
        </w:r>
      </w:ins>
    </w:p>
    <w:p w14:paraId="5A3E1180" w14:textId="77777777" w:rsidR="007702D0" w:rsidRDefault="00000000">
      <w:pPr>
        <w:keepNext/>
        <w:keepLines/>
        <w:spacing w:before="60"/>
        <w:jc w:val="center"/>
        <w:rPr>
          <w:ins w:id="1921" w:author="CMCC" w:date="2023-08-28T14:58:00Z"/>
          <w:rFonts w:ascii="Arial" w:hAnsi="Arial"/>
          <w:b/>
        </w:rPr>
      </w:pPr>
      <w:ins w:id="1922" w:author="CMCC" w:date="2023-08-28T14:58:00Z">
        <w:r>
          <w:rPr>
            <w:rFonts w:ascii="Arial" w:hAnsi="Arial"/>
            <w:b/>
          </w:rPr>
          <w:t>Table 8.5X.2.2-1: Evaluation period T</w:t>
        </w:r>
        <w:r>
          <w:rPr>
            <w:rFonts w:ascii="Arial" w:hAnsi="Arial"/>
            <w:b/>
            <w:vertAlign w:val="subscript"/>
          </w:rPr>
          <w:t>Evaluate_BFD_SSB</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7EC8E21D" w14:textId="77777777">
        <w:trPr>
          <w:jc w:val="center"/>
          <w:ins w:id="1923" w:author="CMCC" w:date="2023-08-28T14:58:00Z"/>
        </w:trPr>
        <w:tc>
          <w:tcPr>
            <w:tcW w:w="2035" w:type="dxa"/>
            <w:tcBorders>
              <w:top w:val="single" w:sz="4" w:space="0" w:color="auto"/>
              <w:left w:val="single" w:sz="4" w:space="0" w:color="auto"/>
              <w:bottom w:val="single" w:sz="4" w:space="0" w:color="auto"/>
              <w:right w:val="single" w:sz="4" w:space="0" w:color="auto"/>
            </w:tcBorders>
          </w:tcPr>
          <w:p w14:paraId="1A324EBE" w14:textId="77777777" w:rsidR="007702D0" w:rsidRDefault="00000000">
            <w:pPr>
              <w:keepNext/>
              <w:keepLines/>
              <w:spacing w:after="0"/>
              <w:jc w:val="center"/>
              <w:rPr>
                <w:ins w:id="1924" w:author="CMCC" w:date="2023-08-28T14:58:00Z"/>
                <w:rFonts w:ascii="Arial" w:hAnsi="Arial"/>
                <w:b/>
                <w:sz w:val="18"/>
              </w:rPr>
            </w:pPr>
            <w:ins w:id="1925" w:author="CMCC" w:date="2023-08-28T14:58: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tcPr>
          <w:p w14:paraId="17039070" w14:textId="77777777" w:rsidR="007702D0" w:rsidRDefault="00000000">
            <w:pPr>
              <w:keepNext/>
              <w:keepLines/>
              <w:spacing w:after="0"/>
              <w:jc w:val="center"/>
              <w:rPr>
                <w:ins w:id="1926" w:author="CMCC" w:date="2023-08-28T14:58:00Z"/>
                <w:rFonts w:ascii="Arial" w:hAnsi="Arial"/>
                <w:b/>
                <w:sz w:val="18"/>
              </w:rPr>
            </w:pPr>
            <w:ins w:id="1927" w:author="CMCC" w:date="2023-08-28T14:58:00Z">
              <w:r>
                <w:rPr>
                  <w:rFonts w:ascii="Arial" w:hAnsi="Arial"/>
                  <w:b/>
                  <w:sz w:val="18"/>
                </w:rPr>
                <w:t>T</w:t>
              </w:r>
              <w:r>
                <w:rPr>
                  <w:rFonts w:ascii="Arial" w:hAnsi="Arial"/>
                  <w:b/>
                  <w:sz w:val="18"/>
                  <w:vertAlign w:val="subscript"/>
                </w:rPr>
                <w:t>Evaluate_BFD_SSB</w:t>
              </w:r>
              <w:r>
                <w:rPr>
                  <w:rFonts w:ascii="Arial" w:hAnsi="Arial"/>
                  <w:b/>
                  <w:sz w:val="18"/>
                </w:rPr>
                <w:t xml:space="preserve"> (ms) </w:t>
              </w:r>
            </w:ins>
          </w:p>
        </w:tc>
      </w:tr>
      <w:tr w:rsidR="007702D0" w14:paraId="3492B3C7" w14:textId="77777777">
        <w:trPr>
          <w:jc w:val="center"/>
          <w:ins w:id="1928" w:author="CMCC" w:date="2023-08-28T14:58:00Z"/>
        </w:trPr>
        <w:tc>
          <w:tcPr>
            <w:tcW w:w="2035" w:type="dxa"/>
            <w:tcBorders>
              <w:top w:val="single" w:sz="4" w:space="0" w:color="auto"/>
              <w:left w:val="single" w:sz="4" w:space="0" w:color="auto"/>
              <w:bottom w:val="single" w:sz="4" w:space="0" w:color="auto"/>
              <w:right w:val="single" w:sz="4" w:space="0" w:color="auto"/>
            </w:tcBorders>
          </w:tcPr>
          <w:p w14:paraId="7B977309" w14:textId="77777777" w:rsidR="007702D0" w:rsidRDefault="00000000">
            <w:pPr>
              <w:keepNext/>
              <w:keepLines/>
              <w:spacing w:after="0"/>
              <w:jc w:val="center"/>
              <w:rPr>
                <w:ins w:id="1929" w:author="CMCC" w:date="2023-08-28T14:58:00Z"/>
                <w:rFonts w:ascii="Arial" w:hAnsi="Arial"/>
                <w:sz w:val="18"/>
              </w:rPr>
            </w:pPr>
            <w:ins w:id="1930" w:author="CMCC" w:date="2023-08-28T14:58:00Z">
              <w:r>
                <w:rPr>
                  <w:rFonts w:ascii="Arial" w:hAnsi="Arial"/>
                  <w:sz w:val="18"/>
                </w:rPr>
                <w:t>no DRX</w:t>
              </w:r>
            </w:ins>
          </w:p>
        </w:tc>
        <w:tc>
          <w:tcPr>
            <w:tcW w:w="4582" w:type="dxa"/>
            <w:tcBorders>
              <w:top w:val="single" w:sz="4" w:space="0" w:color="auto"/>
              <w:left w:val="single" w:sz="4" w:space="0" w:color="auto"/>
              <w:bottom w:val="single" w:sz="4" w:space="0" w:color="auto"/>
              <w:right w:val="single" w:sz="4" w:space="0" w:color="auto"/>
            </w:tcBorders>
          </w:tcPr>
          <w:p w14:paraId="7C250DE3" w14:textId="77777777" w:rsidR="007702D0" w:rsidRDefault="00000000">
            <w:pPr>
              <w:keepNext/>
              <w:keepLines/>
              <w:spacing w:after="0"/>
              <w:jc w:val="center"/>
              <w:rPr>
                <w:ins w:id="1931" w:author="CMCC" w:date="2023-08-28T14:58:00Z"/>
                <w:rFonts w:ascii="Arial" w:hAnsi="Arial"/>
                <w:sz w:val="18"/>
              </w:rPr>
            </w:pPr>
            <w:ins w:id="1932" w:author="CMCC" w:date="2023-08-28T14:58:00Z">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ins>
          </w:p>
        </w:tc>
      </w:tr>
      <w:tr w:rsidR="007702D0" w14:paraId="14169738" w14:textId="77777777">
        <w:trPr>
          <w:jc w:val="center"/>
          <w:ins w:id="1933" w:author="CMCC" w:date="2023-08-28T14:58:00Z"/>
        </w:trPr>
        <w:tc>
          <w:tcPr>
            <w:tcW w:w="2035" w:type="dxa"/>
            <w:tcBorders>
              <w:top w:val="single" w:sz="4" w:space="0" w:color="auto"/>
              <w:left w:val="single" w:sz="4" w:space="0" w:color="auto"/>
              <w:bottom w:val="single" w:sz="4" w:space="0" w:color="auto"/>
              <w:right w:val="single" w:sz="4" w:space="0" w:color="auto"/>
            </w:tcBorders>
          </w:tcPr>
          <w:p w14:paraId="7B07ABF0" w14:textId="77777777" w:rsidR="007702D0" w:rsidRDefault="00000000">
            <w:pPr>
              <w:keepNext/>
              <w:keepLines/>
              <w:spacing w:after="0"/>
              <w:jc w:val="center"/>
              <w:rPr>
                <w:ins w:id="1934" w:author="CMCC" w:date="2023-08-28T14:58:00Z"/>
                <w:rFonts w:ascii="Arial" w:hAnsi="Arial"/>
                <w:sz w:val="18"/>
              </w:rPr>
            </w:pPr>
            <w:ins w:id="1935" w:author="CMCC" w:date="2023-08-28T14:58:00Z">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tcPr>
          <w:p w14:paraId="705BFD70" w14:textId="77777777" w:rsidR="007702D0" w:rsidRDefault="00000000">
            <w:pPr>
              <w:keepNext/>
              <w:keepLines/>
              <w:spacing w:after="0"/>
              <w:jc w:val="center"/>
              <w:rPr>
                <w:ins w:id="1936" w:author="CMCC" w:date="2023-08-28T14:58:00Z"/>
                <w:rFonts w:ascii="Arial" w:hAnsi="Arial"/>
                <w:sz w:val="18"/>
              </w:rPr>
            </w:pPr>
            <w:ins w:id="1937" w:author="CMCC" w:date="2023-08-28T14:58:00Z">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ins>
          </w:p>
        </w:tc>
      </w:tr>
      <w:tr w:rsidR="007702D0" w14:paraId="1CABB6C3" w14:textId="77777777">
        <w:trPr>
          <w:jc w:val="center"/>
          <w:ins w:id="1938" w:author="CMCC" w:date="2023-08-28T14:58:00Z"/>
        </w:trPr>
        <w:tc>
          <w:tcPr>
            <w:tcW w:w="2035" w:type="dxa"/>
            <w:tcBorders>
              <w:top w:val="single" w:sz="4" w:space="0" w:color="auto"/>
              <w:left w:val="single" w:sz="4" w:space="0" w:color="auto"/>
              <w:bottom w:val="single" w:sz="4" w:space="0" w:color="auto"/>
              <w:right w:val="single" w:sz="4" w:space="0" w:color="auto"/>
            </w:tcBorders>
          </w:tcPr>
          <w:p w14:paraId="41B3F79D" w14:textId="77777777" w:rsidR="007702D0" w:rsidRDefault="00000000">
            <w:pPr>
              <w:keepNext/>
              <w:keepLines/>
              <w:spacing w:after="0"/>
              <w:jc w:val="center"/>
              <w:rPr>
                <w:ins w:id="1939" w:author="CMCC" w:date="2023-08-28T14:58:00Z"/>
                <w:rFonts w:ascii="Arial" w:hAnsi="Arial"/>
                <w:sz w:val="18"/>
              </w:rPr>
            </w:pPr>
            <w:ins w:id="1940" w:author="CMCC" w:date="2023-08-28T14:58: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tcPr>
          <w:p w14:paraId="302F2BAF" w14:textId="77777777" w:rsidR="007702D0" w:rsidRDefault="00000000">
            <w:pPr>
              <w:keepNext/>
              <w:keepLines/>
              <w:spacing w:after="0"/>
              <w:jc w:val="center"/>
              <w:rPr>
                <w:ins w:id="1941" w:author="CMCC" w:date="2023-08-28T14:58:00Z"/>
                <w:rFonts w:ascii="Arial" w:hAnsi="Arial"/>
                <w:sz w:val="18"/>
              </w:rPr>
            </w:pPr>
            <w:ins w:id="1942" w:author="CMCC" w:date="2023-08-28T14:58:00Z">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ins>
          </w:p>
        </w:tc>
      </w:tr>
      <w:tr w:rsidR="007702D0" w14:paraId="4665E1C2" w14:textId="77777777">
        <w:trPr>
          <w:jc w:val="center"/>
          <w:ins w:id="1943" w:author="CMCC" w:date="2023-08-28T14:58:00Z"/>
        </w:trPr>
        <w:tc>
          <w:tcPr>
            <w:tcW w:w="6617" w:type="dxa"/>
            <w:gridSpan w:val="2"/>
            <w:tcBorders>
              <w:top w:val="single" w:sz="4" w:space="0" w:color="auto"/>
              <w:left w:val="single" w:sz="4" w:space="0" w:color="auto"/>
              <w:bottom w:val="single" w:sz="4" w:space="0" w:color="auto"/>
              <w:right w:val="single" w:sz="4" w:space="0" w:color="auto"/>
            </w:tcBorders>
          </w:tcPr>
          <w:p w14:paraId="028F16AF" w14:textId="77777777" w:rsidR="007702D0" w:rsidRDefault="00000000">
            <w:pPr>
              <w:keepNext/>
              <w:keepLines/>
              <w:spacing w:after="0"/>
              <w:rPr>
                <w:ins w:id="1944" w:author="CMCC" w:date="2023-08-28T14:58:00Z"/>
                <w:rFonts w:ascii="Arial" w:hAnsi="Arial" w:cs="v4.2.0"/>
                <w:sz w:val="18"/>
              </w:rPr>
            </w:pPr>
            <w:ins w:id="1945" w:author="CMCC" w:date="2023-08-28T14:58: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noProof/>
                  <w:position w:val="-10"/>
                  <w:lang w:val="en-US" w:eastAsia="zh-CN"/>
                </w:rPr>
                <w:drawing>
                  <wp:inline distT="0" distB="0" distL="0" distR="0" wp14:anchorId="1A616494" wp14:editId="255C3AA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14:paraId="4D92B36F" w14:textId="77777777" w:rsidR="007702D0" w:rsidRDefault="007702D0">
      <w:pPr>
        <w:rPr>
          <w:ins w:id="1946" w:author="CMCC" w:date="2023-08-28T14:58:00Z"/>
          <w:rFonts w:eastAsia="?? ??"/>
        </w:rPr>
      </w:pPr>
    </w:p>
    <w:p w14:paraId="0FFA7FA5" w14:textId="77777777" w:rsidR="007702D0" w:rsidRDefault="00000000">
      <w:pPr>
        <w:rPr>
          <w:ins w:id="1947" w:author="CMCC" w:date="2023-08-28T14:58:00Z"/>
          <w:lang w:val="en-US" w:eastAsia="zh-CN"/>
        </w:rPr>
      </w:pPr>
      <w:ins w:id="1948" w:author="CMCC" w:date="2023-08-28T14:58:00Z">
        <w:r>
          <w:rPr>
            <w:i/>
            <w:lang w:val="en-US" w:eastAsia="zh-CN"/>
          </w:rPr>
          <w:t>Editor notes: the requiremnts in this clasue is assumed that UE does not support [antenna arrays] in FR1. FFS the requirements for UE supporting [antenna arrays] in FR1.</w:t>
        </w:r>
      </w:ins>
    </w:p>
    <w:p w14:paraId="17FF9A03" w14:textId="77777777" w:rsidR="007702D0" w:rsidRDefault="00000000">
      <w:pPr>
        <w:pStyle w:val="Heading4"/>
        <w:rPr>
          <w:ins w:id="1949" w:author="CMCC" w:date="2023-08-28T14:58:00Z"/>
        </w:rPr>
      </w:pPr>
      <w:ins w:id="1950" w:author="CMCC" w:date="2023-08-28T14:58:00Z">
        <w:r>
          <w:t>8.5X.2.3</w:t>
        </w:r>
        <w:r>
          <w:tab/>
          <w:t>Measurement restriction for SSB based beam failure detection</w:t>
        </w:r>
      </w:ins>
    </w:p>
    <w:p w14:paraId="43C419FD" w14:textId="77777777" w:rsidR="007702D0" w:rsidRDefault="00000000">
      <w:pPr>
        <w:rPr>
          <w:ins w:id="1951" w:author="CMCC" w:date="2023-08-28T14:58:00Z"/>
          <w:lang w:eastAsia="zh-CN"/>
        </w:rPr>
      </w:pPr>
      <w:ins w:id="1952" w:author="CMCC" w:date="2023-08-28T14:58:00Z">
        <w:r>
          <w:rPr>
            <w:lang w:eastAsia="zh-CN"/>
          </w:rPr>
          <w:t>The UE is required to be capable of measuring SSB for BFD without measurement gaps. T</w:t>
        </w:r>
        <w:r>
          <w:t>he UE is required to perform the SSB measurements with measurement restrictions as described in the following clauses.</w:t>
        </w:r>
      </w:ins>
    </w:p>
    <w:p w14:paraId="5525E1E4" w14:textId="77777777" w:rsidR="007702D0" w:rsidRDefault="00000000">
      <w:pPr>
        <w:rPr>
          <w:ins w:id="1953" w:author="CMCC" w:date="2023-08-28T14:58:00Z"/>
        </w:rPr>
      </w:pPr>
      <w:ins w:id="1954" w:author="CMCC" w:date="2023-08-28T14:58:00Z">
        <w:r>
          <w:t xml:space="preserve">For FR1, when the SSB for BFD measurement is in the same OFDM symbol as CSI-RS for RLM, BFD, CBD or L1-RSRP measurement, </w:t>
        </w:r>
      </w:ins>
    </w:p>
    <w:p w14:paraId="2957BFA5" w14:textId="77777777" w:rsidR="007702D0" w:rsidRDefault="00000000">
      <w:pPr>
        <w:ind w:left="568" w:hanging="284"/>
        <w:rPr>
          <w:ins w:id="1955" w:author="CMCC" w:date="2023-08-28T14:58:00Z"/>
        </w:rPr>
      </w:pPr>
      <w:ins w:id="1956" w:author="CMCC" w:date="2023-08-28T14:58:00Z">
        <w:r>
          <w:t>-</w:t>
        </w:r>
        <w:r>
          <w:tab/>
          <w:t>If SSB and CSI-RS have same SCS, UE shall be able to measure the SSB for BFD measurement without any restriction;</w:t>
        </w:r>
      </w:ins>
    </w:p>
    <w:p w14:paraId="265FF249" w14:textId="77777777" w:rsidR="007702D0" w:rsidRDefault="00000000">
      <w:pPr>
        <w:ind w:left="568" w:hanging="284"/>
        <w:rPr>
          <w:ins w:id="1957" w:author="CMCC" w:date="2023-08-28T14:58:00Z"/>
        </w:rPr>
      </w:pPr>
      <w:ins w:id="1958" w:author="CMCC" w:date="2023-08-28T14:58:00Z">
        <w:r>
          <w:t>-</w:t>
        </w:r>
        <w:r>
          <w:tab/>
          <w:t>If SSB and CSI-RS have different SCS,</w:t>
        </w:r>
      </w:ins>
    </w:p>
    <w:p w14:paraId="49DEB016" w14:textId="77777777" w:rsidR="007702D0" w:rsidRDefault="00000000">
      <w:pPr>
        <w:ind w:left="851" w:hanging="284"/>
        <w:rPr>
          <w:ins w:id="1959" w:author="CMCC" w:date="2023-08-28T14:58:00Z"/>
        </w:rPr>
      </w:pPr>
      <w:ins w:id="1960" w:author="CMCC" w:date="2023-08-28T14:58:00Z">
        <w:r>
          <w:t>-</w:t>
        </w:r>
        <w:r>
          <w:tab/>
          <w:t xml:space="preserve">If UE supports </w:t>
        </w:r>
        <w:r>
          <w:rPr>
            <w:i/>
          </w:rPr>
          <w:t>simultaneousRxDataSSB-DiffNumerology</w:t>
        </w:r>
        <w:r>
          <w:t>, UE shall be able to measure the SSB for BFD measurement without any restriction;</w:t>
        </w:r>
      </w:ins>
    </w:p>
    <w:p w14:paraId="7F162676" w14:textId="77777777" w:rsidR="007702D0" w:rsidRDefault="00000000">
      <w:pPr>
        <w:ind w:left="851" w:hanging="284"/>
        <w:rPr>
          <w:ins w:id="1961" w:author="CMCC" w:date="2023-08-28T14:58:00Z"/>
        </w:rPr>
      </w:pPr>
      <w:ins w:id="1962" w:author="CMCC" w:date="2023-08-28T14:58:00Z">
        <w:r>
          <w:t>-</w:t>
        </w:r>
        <w:r>
          <w:tab/>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ins>
    </w:p>
    <w:p w14:paraId="0FCE8158" w14:textId="77777777" w:rsidR="007702D0" w:rsidRDefault="007702D0">
      <w:pPr>
        <w:rPr>
          <w:ins w:id="1963" w:author="CMCC" w:date="2023-08-28T14:58:00Z"/>
          <w:rFonts w:eastAsia="?? ??"/>
        </w:rPr>
      </w:pPr>
    </w:p>
    <w:p w14:paraId="0044C5D8" w14:textId="77777777" w:rsidR="007702D0" w:rsidRDefault="00000000">
      <w:pPr>
        <w:rPr>
          <w:ins w:id="1964" w:author="CMCC" w:date="2023-08-28T14:58:00Z"/>
          <w:lang w:val="en-US" w:eastAsia="zh-CN"/>
        </w:rPr>
      </w:pPr>
      <w:ins w:id="1965" w:author="CMCC" w:date="2023-08-28T14:58:00Z">
        <w:r>
          <w:rPr>
            <w:i/>
            <w:lang w:val="en-US" w:eastAsia="zh-CN"/>
          </w:rPr>
          <w:t>Editor notes: the requiremnts in this clasue is assumed that UE does not support [antenna arrays] in FR1. FFS the requirements for UE supporting [antenna arrays] in FR1.</w:t>
        </w:r>
      </w:ins>
    </w:p>
    <w:p w14:paraId="69669DC6" w14:textId="77777777" w:rsidR="007702D0" w:rsidRDefault="00000000">
      <w:pPr>
        <w:pStyle w:val="Heading3"/>
        <w:rPr>
          <w:ins w:id="1966" w:author="CMCC" w:date="2023-08-28T14:58:00Z"/>
        </w:rPr>
      </w:pPr>
      <w:ins w:id="1967" w:author="CMCC" w:date="2023-08-28T14:58:00Z">
        <w:r>
          <w:t>8.5X.3</w:t>
        </w:r>
        <w:r>
          <w:tab/>
          <w:t>Requirements for CSI-RS based beam failure detection</w:t>
        </w:r>
      </w:ins>
    </w:p>
    <w:p w14:paraId="20BF9883" w14:textId="77777777" w:rsidR="007702D0" w:rsidRDefault="00000000">
      <w:pPr>
        <w:pStyle w:val="Heading4"/>
        <w:rPr>
          <w:ins w:id="1968" w:author="CMCC" w:date="2023-08-28T14:58:00Z"/>
        </w:rPr>
      </w:pPr>
      <w:ins w:id="1969" w:author="CMCC" w:date="2023-08-28T14:58:00Z">
        <w:r>
          <w:rPr>
            <w:rFonts w:eastAsia="?? ??"/>
          </w:rPr>
          <w:t>8.5X.3.1</w:t>
        </w:r>
        <w:r>
          <w:rPr>
            <w:rFonts w:eastAsia="?? ??"/>
          </w:rPr>
          <w:tab/>
        </w:r>
        <w:r>
          <w:t>Introduction</w:t>
        </w:r>
      </w:ins>
    </w:p>
    <w:p w14:paraId="714AAACF" w14:textId="77777777" w:rsidR="007702D0" w:rsidRDefault="00000000">
      <w:pPr>
        <w:rPr>
          <w:ins w:id="1970" w:author="CMCC" w:date="2023-08-28T14:58:00Z"/>
        </w:rPr>
      </w:pPr>
      <w:ins w:id="1971" w:author="CMCC" w:date="2023-08-28T14:58:00Z">
        <w:r>
          <w:t xml:space="preserve">The requirements in this clause apply for each CSI-RS resource in the set </w:t>
        </w:r>
        <w:r>
          <w:rPr>
            <w:iCs/>
            <w:noProof/>
            <w:position w:val="-10"/>
            <w:lang w:val="en-US" w:eastAsia="zh-CN"/>
          </w:rPr>
          <w:drawing>
            <wp:inline distT="0" distB="0" distL="0" distR="0" wp14:anchorId="5E4253E2" wp14:editId="3198E8AF">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14:anchorId="52234469" wp14:editId="2E044AE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8.5X.3.2.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ins>
    </w:p>
    <w:p w14:paraId="5887C381" w14:textId="77777777" w:rsidR="007702D0" w:rsidRDefault="00000000">
      <w:pPr>
        <w:keepNext/>
        <w:keepLines/>
        <w:spacing w:before="60"/>
        <w:jc w:val="center"/>
        <w:rPr>
          <w:ins w:id="1972" w:author="CMCC" w:date="2023-08-28T14:58:00Z"/>
          <w:rFonts w:ascii="Arial" w:hAnsi="Arial"/>
          <w:b/>
        </w:rPr>
      </w:pPr>
      <w:ins w:id="1973" w:author="CMCC" w:date="2023-08-28T14:58:00Z">
        <w:r>
          <w:rPr>
            <w:rFonts w:ascii="Arial" w:hAnsi="Arial"/>
            <w:b/>
          </w:rPr>
          <w:t>Table 8.5X.3.1-1: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702D0" w14:paraId="1547B81D" w14:textId="77777777">
        <w:trPr>
          <w:jc w:val="center"/>
          <w:ins w:id="1974" w:author="CMCC" w:date="2023-08-28T14:58:00Z"/>
        </w:trPr>
        <w:tc>
          <w:tcPr>
            <w:tcW w:w="2649" w:type="dxa"/>
            <w:tcBorders>
              <w:top w:val="single" w:sz="4" w:space="0" w:color="auto"/>
              <w:left w:val="single" w:sz="4" w:space="0" w:color="auto"/>
              <w:bottom w:val="single" w:sz="6" w:space="0" w:color="auto"/>
              <w:right w:val="single" w:sz="6" w:space="0" w:color="auto"/>
            </w:tcBorders>
            <w:vAlign w:val="center"/>
          </w:tcPr>
          <w:p w14:paraId="6B6412E3" w14:textId="77777777" w:rsidR="007702D0" w:rsidRDefault="00000000">
            <w:pPr>
              <w:keepNext/>
              <w:keepLines/>
              <w:spacing w:after="0"/>
              <w:jc w:val="center"/>
              <w:rPr>
                <w:ins w:id="1975" w:author="CMCC" w:date="2023-08-28T14:58:00Z"/>
                <w:rFonts w:ascii="Arial" w:hAnsi="Arial"/>
                <w:b/>
                <w:sz w:val="18"/>
              </w:rPr>
            </w:pPr>
            <w:ins w:id="1976" w:author="CMCC" w:date="2023-08-28T14:58: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tcPr>
          <w:p w14:paraId="7935854C" w14:textId="77777777" w:rsidR="007702D0" w:rsidRDefault="00000000">
            <w:pPr>
              <w:keepNext/>
              <w:keepLines/>
              <w:spacing w:after="0"/>
              <w:jc w:val="center"/>
              <w:rPr>
                <w:ins w:id="1977" w:author="CMCC" w:date="2023-08-28T14:58:00Z"/>
                <w:rFonts w:ascii="Arial" w:eastAsia="?? ??" w:hAnsi="Arial"/>
                <w:b/>
                <w:sz w:val="18"/>
              </w:rPr>
            </w:pPr>
            <w:ins w:id="1978" w:author="CMCC" w:date="2023-08-28T14:58:00Z">
              <w:r>
                <w:rPr>
                  <w:rFonts w:ascii="Arial" w:eastAsia="?? ??" w:hAnsi="Arial"/>
                  <w:b/>
                  <w:sz w:val="18"/>
                </w:rPr>
                <w:t>Value for BLER</w:t>
              </w:r>
            </w:ins>
          </w:p>
        </w:tc>
      </w:tr>
      <w:tr w:rsidR="007702D0" w14:paraId="0CAA76A1" w14:textId="77777777">
        <w:trPr>
          <w:trHeight w:val="201"/>
          <w:jc w:val="center"/>
          <w:ins w:id="197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7B6EDB9E" w14:textId="77777777" w:rsidR="007702D0" w:rsidRDefault="00000000">
            <w:pPr>
              <w:keepNext/>
              <w:keepLines/>
              <w:overflowPunct w:val="0"/>
              <w:autoSpaceDE w:val="0"/>
              <w:autoSpaceDN w:val="0"/>
              <w:adjustRightInd w:val="0"/>
              <w:spacing w:after="0"/>
              <w:textAlignment w:val="baseline"/>
              <w:rPr>
                <w:ins w:id="1980" w:author="CMCC" w:date="2023-08-28T14:58:00Z"/>
                <w:rFonts w:ascii="Arial" w:eastAsia="?? ??" w:hAnsi="Arial" w:cs="Arial"/>
                <w:sz w:val="18"/>
                <w:szCs w:val="18"/>
              </w:rPr>
            </w:pPr>
            <w:ins w:id="1981" w:author="CMCC" w:date="2023-08-28T14:58:00Z">
              <w:r>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14:paraId="66EC273F" w14:textId="77777777" w:rsidR="007702D0" w:rsidRDefault="00000000">
            <w:pPr>
              <w:keepNext/>
              <w:keepLines/>
              <w:overflowPunct w:val="0"/>
              <w:autoSpaceDE w:val="0"/>
              <w:autoSpaceDN w:val="0"/>
              <w:adjustRightInd w:val="0"/>
              <w:spacing w:after="0"/>
              <w:jc w:val="center"/>
              <w:textAlignment w:val="baseline"/>
              <w:rPr>
                <w:ins w:id="1982" w:author="CMCC" w:date="2023-08-28T14:58:00Z"/>
                <w:rFonts w:ascii="Arial" w:eastAsia="?? ??" w:hAnsi="Arial" w:cs="Arial"/>
                <w:sz w:val="18"/>
                <w:szCs w:val="18"/>
              </w:rPr>
            </w:pPr>
            <w:ins w:id="1983" w:author="CMCC" w:date="2023-08-28T14:58:00Z">
              <w:r>
                <w:rPr>
                  <w:rFonts w:ascii="Arial" w:eastAsia="?? ??" w:hAnsi="Arial" w:cs="Arial"/>
                  <w:sz w:val="18"/>
                  <w:szCs w:val="18"/>
                </w:rPr>
                <w:t>1-0</w:t>
              </w:r>
            </w:ins>
          </w:p>
        </w:tc>
      </w:tr>
      <w:tr w:rsidR="007702D0" w14:paraId="295C9AAC" w14:textId="77777777">
        <w:trPr>
          <w:jc w:val="center"/>
          <w:ins w:id="198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0295B0B2" w14:textId="77777777" w:rsidR="007702D0" w:rsidRDefault="00000000">
            <w:pPr>
              <w:keepNext/>
              <w:keepLines/>
              <w:overflowPunct w:val="0"/>
              <w:autoSpaceDE w:val="0"/>
              <w:autoSpaceDN w:val="0"/>
              <w:adjustRightInd w:val="0"/>
              <w:spacing w:after="0"/>
              <w:textAlignment w:val="baseline"/>
              <w:rPr>
                <w:ins w:id="1985" w:author="CMCC" w:date="2023-08-28T14:58:00Z"/>
                <w:rFonts w:ascii="Arial" w:eastAsia="?? ??" w:hAnsi="Arial" w:cs="Arial"/>
                <w:sz w:val="18"/>
                <w:szCs w:val="18"/>
              </w:rPr>
            </w:pPr>
            <w:ins w:id="1986" w:author="CMCC" w:date="2023-08-28T14:58:00Z">
              <w:r>
                <w:rPr>
                  <w:rFonts w:ascii="Arial" w:eastAsia="?? ??" w:hAnsi="Arial" w:cs="Arial"/>
                  <w:sz w:val="18"/>
                  <w:szCs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tcPr>
          <w:p w14:paraId="43A8449A" w14:textId="77777777" w:rsidR="007702D0" w:rsidRDefault="00000000">
            <w:pPr>
              <w:keepNext/>
              <w:keepLines/>
              <w:overflowPunct w:val="0"/>
              <w:autoSpaceDE w:val="0"/>
              <w:autoSpaceDN w:val="0"/>
              <w:adjustRightInd w:val="0"/>
              <w:spacing w:after="0"/>
              <w:jc w:val="center"/>
              <w:textAlignment w:val="baseline"/>
              <w:rPr>
                <w:ins w:id="1987" w:author="CMCC" w:date="2023-08-28T14:58:00Z"/>
                <w:rFonts w:ascii="Arial" w:eastAsia="?? ??" w:hAnsi="Arial" w:cs="Arial"/>
                <w:sz w:val="18"/>
                <w:szCs w:val="18"/>
                <w:lang w:val="de-DE"/>
              </w:rPr>
            </w:pPr>
            <w:ins w:id="1988" w:author="CMCC" w:date="2023-08-28T14:58:00Z">
              <w:r>
                <w:rPr>
                  <w:rFonts w:ascii="Arial" w:eastAsia="?? ??" w:hAnsi="Arial" w:cs="Arial"/>
                  <w:sz w:val="18"/>
                  <w:szCs w:val="18"/>
                </w:rPr>
                <w:t>2</w:t>
              </w:r>
            </w:ins>
          </w:p>
        </w:tc>
      </w:tr>
      <w:tr w:rsidR="007702D0" w14:paraId="4D2BA5B2" w14:textId="77777777">
        <w:trPr>
          <w:jc w:val="center"/>
          <w:ins w:id="198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60A670FB" w14:textId="77777777" w:rsidR="007702D0" w:rsidRDefault="00000000">
            <w:pPr>
              <w:keepNext/>
              <w:keepLines/>
              <w:overflowPunct w:val="0"/>
              <w:autoSpaceDE w:val="0"/>
              <w:autoSpaceDN w:val="0"/>
              <w:adjustRightInd w:val="0"/>
              <w:spacing w:after="0"/>
              <w:textAlignment w:val="baseline"/>
              <w:rPr>
                <w:ins w:id="1990" w:author="CMCC" w:date="2023-08-28T14:58:00Z"/>
                <w:rFonts w:ascii="Arial" w:eastAsia="?? ??" w:hAnsi="Arial" w:cs="Arial"/>
                <w:sz w:val="18"/>
                <w:szCs w:val="18"/>
              </w:rPr>
            </w:pPr>
            <w:ins w:id="1991" w:author="CMCC" w:date="2023-08-28T14:58:00Z">
              <w:r>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tcPr>
          <w:p w14:paraId="6C49255F" w14:textId="77777777" w:rsidR="007702D0" w:rsidRDefault="00000000">
            <w:pPr>
              <w:keepNext/>
              <w:keepLines/>
              <w:overflowPunct w:val="0"/>
              <w:autoSpaceDE w:val="0"/>
              <w:autoSpaceDN w:val="0"/>
              <w:adjustRightInd w:val="0"/>
              <w:spacing w:after="0"/>
              <w:jc w:val="center"/>
              <w:textAlignment w:val="baseline"/>
              <w:rPr>
                <w:ins w:id="1992" w:author="CMCC" w:date="2023-08-28T14:58:00Z"/>
                <w:rFonts w:ascii="Arial" w:eastAsia="?? ??" w:hAnsi="Arial" w:cs="Arial"/>
                <w:sz w:val="18"/>
                <w:szCs w:val="18"/>
              </w:rPr>
            </w:pPr>
            <w:ins w:id="1993" w:author="CMCC" w:date="2023-08-28T14:58:00Z">
              <w:r>
                <w:rPr>
                  <w:rFonts w:ascii="Arial" w:eastAsia="?? ??" w:hAnsi="Arial" w:cs="Arial"/>
                  <w:sz w:val="18"/>
                  <w:szCs w:val="18"/>
                </w:rPr>
                <w:t>8</w:t>
              </w:r>
            </w:ins>
          </w:p>
        </w:tc>
      </w:tr>
      <w:tr w:rsidR="007702D0" w14:paraId="58AE127A" w14:textId="77777777">
        <w:trPr>
          <w:jc w:val="center"/>
          <w:ins w:id="199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1E8084FE" w14:textId="77777777" w:rsidR="007702D0" w:rsidRDefault="00000000">
            <w:pPr>
              <w:keepNext/>
              <w:keepLines/>
              <w:overflowPunct w:val="0"/>
              <w:autoSpaceDE w:val="0"/>
              <w:autoSpaceDN w:val="0"/>
              <w:adjustRightInd w:val="0"/>
              <w:spacing w:after="0"/>
              <w:textAlignment w:val="baseline"/>
              <w:rPr>
                <w:ins w:id="1995" w:author="CMCC" w:date="2023-08-28T14:58:00Z"/>
                <w:rFonts w:ascii="Arial" w:eastAsia="?? ??" w:hAnsi="Arial" w:cs="Arial"/>
                <w:sz w:val="18"/>
                <w:szCs w:val="18"/>
              </w:rPr>
            </w:pPr>
            <w:ins w:id="1996" w:author="CMCC" w:date="2023-08-28T14:58:00Z">
              <w:r>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tcPr>
          <w:p w14:paraId="437ACA42" w14:textId="77777777" w:rsidR="007702D0" w:rsidRDefault="00000000">
            <w:pPr>
              <w:keepNext/>
              <w:keepLines/>
              <w:overflowPunct w:val="0"/>
              <w:autoSpaceDE w:val="0"/>
              <w:autoSpaceDN w:val="0"/>
              <w:adjustRightInd w:val="0"/>
              <w:spacing w:after="0"/>
              <w:jc w:val="center"/>
              <w:textAlignment w:val="baseline"/>
              <w:rPr>
                <w:ins w:id="1997" w:author="CMCC" w:date="2023-08-28T14:58:00Z"/>
                <w:rFonts w:ascii="Arial" w:eastAsia="?? ??" w:hAnsi="Arial" w:cs="Arial"/>
                <w:sz w:val="18"/>
                <w:szCs w:val="18"/>
              </w:rPr>
            </w:pPr>
            <w:ins w:id="1998" w:author="CMCC" w:date="2023-08-28T14:58:00Z">
              <w:r>
                <w:rPr>
                  <w:rFonts w:ascii="Arial" w:eastAsia="?? ??" w:hAnsi="Arial" w:cs="Arial"/>
                  <w:sz w:val="18"/>
                  <w:szCs w:val="18"/>
                </w:rPr>
                <w:t>0dB</w:t>
              </w:r>
            </w:ins>
          </w:p>
        </w:tc>
      </w:tr>
      <w:tr w:rsidR="007702D0" w14:paraId="54A25E97" w14:textId="77777777">
        <w:trPr>
          <w:jc w:val="center"/>
          <w:ins w:id="199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2907BD9F" w14:textId="77777777" w:rsidR="007702D0" w:rsidRDefault="00000000">
            <w:pPr>
              <w:keepNext/>
              <w:keepLines/>
              <w:overflowPunct w:val="0"/>
              <w:autoSpaceDE w:val="0"/>
              <w:autoSpaceDN w:val="0"/>
              <w:adjustRightInd w:val="0"/>
              <w:spacing w:after="0"/>
              <w:textAlignment w:val="baseline"/>
              <w:rPr>
                <w:ins w:id="2000" w:author="CMCC" w:date="2023-08-28T14:58:00Z"/>
                <w:rFonts w:ascii="Arial" w:eastAsia="?? ??" w:hAnsi="Arial" w:cs="Arial"/>
                <w:sz w:val="18"/>
                <w:szCs w:val="18"/>
              </w:rPr>
            </w:pPr>
            <w:ins w:id="2001" w:author="CMCC" w:date="2023-08-28T14:58:00Z">
              <w:r>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tcPr>
          <w:p w14:paraId="2902346F" w14:textId="77777777" w:rsidR="007702D0" w:rsidRDefault="00000000">
            <w:pPr>
              <w:keepNext/>
              <w:keepLines/>
              <w:overflowPunct w:val="0"/>
              <w:autoSpaceDE w:val="0"/>
              <w:autoSpaceDN w:val="0"/>
              <w:adjustRightInd w:val="0"/>
              <w:spacing w:after="0"/>
              <w:jc w:val="center"/>
              <w:textAlignment w:val="baseline"/>
              <w:rPr>
                <w:ins w:id="2002" w:author="CMCC" w:date="2023-08-28T14:58:00Z"/>
                <w:rFonts w:ascii="Arial" w:eastAsia="?? ??" w:hAnsi="Arial" w:cs="Arial"/>
                <w:sz w:val="18"/>
                <w:szCs w:val="18"/>
              </w:rPr>
            </w:pPr>
            <w:ins w:id="2003" w:author="CMCC" w:date="2023-08-28T14:58:00Z">
              <w:r>
                <w:rPr>
                  <w:rFonts w:ascii="Arial" w:eastAsia="?? ??" w:hAnsi="Arial" w:cs="Arial"/>
                  <w:sz w:val="18"/>
                  <w:szCs w:val="18"/>
                </w:rPr>
                <w:t>0dB</w:t>
              </w:r>
            </w:ins>
          </w:p>
        </w:tc>
      </w:tr>
      <w:tr w:rsidR="007702D0" w14:paraId="4DD55829" w14:textId="77777777">
        <w:trPr>
          <w:jc w:val="center"/>
          <w:ins w:id="200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74139FA5" w14:textId="77777777" w:rsidR="007702D0" w:rsidRDefault="00000000">
            <w:pPr>
              <w:keepNext/>
              <w:keepLines/>
              <w:overflowPunct w:val="0"/>
              <w:autoSpaceDE w:val="0"/>
              <w:autoSpaceDN w:val="0"/>
              <w:adjustRightInd w:val="0"/>
              <w:spacing w:after="0"/>
              <w:textAlignment w:val="baseline"/>
              <w:rPr>
                <w:ins w:id="2005" w:author="CMCC" w:date="2023-08-28T14:58:00Z"/>
                <w:rFonts w:ascii="Arial" w:eastAsia="?? ??" w:hAnsi="Arial" w:cs="Arial"/>
                <w:sz w:val="18"/>
                <w:szCs w:val="18"/>
              </w:rPr>
            </w:pPr>
            <w:ins w:id="2006" w:author="CMCC" w:date="2023-08-28T14:58:00Z">
              <w:r>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tcPr>
          <w:p w14:paraId="2FE06026" w14:textId="77777777" w:rsidR="007702D0" w:rsidRDefault="00000000">
            <w:pPr>
              <w:keepNext/>
              <w:keepLines/>
              <w:overflowPunct w:val="0"/>
              <w:autoSpaceDE w:val="0"/>
              <w:autoSpaceDN w:val="0"/>
              <w:adjustRightInd w:val="0"/>
              <w:spacing w:after="0"/>
              <w:jc w:val="center"/>
              <w:textAlignment w:val="baseline"/>
              <w:rPr>
                <w:ins w:id="2007" w:author="CMCC" w:date="2023-08-28T14:58:00Z"/>
                <w:rFonts w:ascii="Arial" w:eastAsia="?? ??" w:hAnsi="Arial" w:cs="Arial"/>
                <w:sz w:val="18"/>
                <w:szCs w:val="18"/>
              </w:rPr>
            </w:pPr>
            <w:ins w:id="2008" w:author="CMCC" w:date="2023-08-28T14:58:00Z">
              <w:r>
                <w:rPr>
                  <w:rFonts w:ascii="Arial" w:eastAsia="?? ??" w:hAnsi="Arial" w:cs="Arial"/>
                  <w:sz w:val="18"/>
                  <w:szCs w:val="18"/>
                </w:rPr>
                <w:t>48</w:t>
              </w:r>
            </w:ins>
          </w:p>
        </w:tc>
      </w:tr>
      <w:tr w:rsidR="007702D0" w14:paraId="32EEC91B" w14:textId="77777777">
        <w:trPr>
          <w:jc w:val="center"/>
          <w:ins w:id="200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0CA40C3E" w14:textId="77777777" w:rsidR="007702D0" w:rsidRDefault="00000000">
            <w:pPr>
              <w:keepNext/>
              <w:keepLines/>
              <w:overflowPunct w:val="0"/>
              <w:autoSpaceDE w:val="0"/>
              <w:autoSpaceDN w:val="0"/>
              <w:adjustRightInd w:val="0"/>
              <w:spacing w:after="0"/>
              <w:textAlignment w:val="baseline"/>
              <w:rPr>
                <w:ins w:id="2010" w:author="CMCC" w:date="2023-08-28T14:58:00Z"/>
                <w:rFonts w:ascii="Arial" w:eastAsia="?? ??" w:hAnsi="Arial" w:cs="Arial"/>
                <w:sz w:val="18"/>
                <w:szCs w:val="18"/>
              </w:rPr>
            </w:pPr>
            <w:ins w:id="2011" w:author="CMCC" w:date="2023-08-28T14:58:00Z">
              <w:r>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tcPr>
          <w:p w14:paraId="0C7656DB" w14:textId="77777777" w:rsidR="007702D0" w:rsidRDefault="00000000">
            <w:pPr>
              <w:keepNext/>
              <w:keepLines/>
              <w:overflowPunct w:val="0"/>
              <w:autoSpaceDE w:val="0"/>
              <w:autoSpaceDN w:val="0"/>
              <w:adjustRightInd w:val="0"/>
              <w:spacing w:after="0"/>
              <w:jc w:val="center"/>
              <w:textAlignment w:val="baseline"/>
              <w:rPr>
                <w:ins w:id="2012" w:author="CMCC" w:date="2023-08-28T14:58:00Z"/>
                <w:rFonts w:ascii="Arial" w:eastAsia="?? ??" w:hAnsi="Arial" w:cs="Arial"/>
                <w:sz w:val="18"/>
                <w:szCs w:val="18"/>
              </w:rPr>
            </w:pPr>
            <w:ins w:id="2013" w:author="CMCC" w:date="2023-08-28T14:58:00Z">
              <w:r>
                <w:rPr>
                  <w:rFonts w:ascii="Arial" w:eastAsia="?? ??" w:hAnsi="Arial" w:cs="Arial"/>
                  <w:sz w:val="18"/>
                  <w:szCs w:val="18"/>
                </w:rPr>
                <w:t>SCS of the active DL BWP</w:t>
              </w:r>
            </w:ins>
          </w:p>
        </w:tc>
      </w:tr>
      <w:tr w:rsidR="007702D0" w14:paraId="14C67334" w14:textId="77777777">
        <w:trPr>
          <w:jc w:val="center"/>
          <w:ins w:id="201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0DA5D778" w14:textId="77777777" w:rsidR="007702D0" w:rsidRDefault="00000000">
            <w:pPr>
              <w:keepNext/>
              <w:keepLines/>
              <w:overflowPunct w:val="0"/>
              <w:autoSpaceDE w:val="0"/>
              <w:autoSpaceDN w:val="0"/>
              <w:adjustRightInd w:val="0"/>
              <w:spacing w:after="0"/>
              <w:textAlignment w:val="baseline"/>
              <w:rPr>
                <w:ins w:id="2015" w:author="CMCC" w:date="2023-08-28T14:58:00Z"/>
                <w:rFonts w:ascii="Arial" w:eastAsia="?? ??" w:hAnsi="Arial" w:cs="Arial"/>
                <w:sz w:val="18"/>
                <w:szCs w:val="18"/>
              </w:rPr>
            </w:pPr>
            <w:ins w:id="2016" w:author="CMCC" w:date="2023-08-28T14:58:00Z">
              <w:r>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tcPr>
          <w:p w14:paraId="2E47D516" w14:textId="77777777" w:rsidR="007702D0" w:rsidRDefault="00000000">
            <w:pPr>
              <w:keepNext/>
              <w:keepLines/>
              <w:overflowPunct w:val="0"/>
              <w:autoSpaceDE w:val="0"/>
              <w:autoSpaceDN w:val="0"/>
              <w:adjustRightInd w:val="0"/>
              <w:spacing w:after="0"/>
              <w:jc w:val="center"/>
              <w:textAlignment w:val="baseline"/>
              <w:rPr>
                <w:ins w:id="2017" w:author="CMCC" w:date="2023-08-28T14:58:00Z"/>
                <w:rFonts w:ascii="Arial" w:eastAsia="?? ??" w:hAnsi="Arial" w:cs="Arial"/>
                <w:sz w:val="18"/>
                <w:szCs w:val="18"/>
              </w:rPr>
            </w:pPr>
            <w:ins w:id="2018" w:author="CMCC" w:date="2023-08-28T14:58:00Z">
              <w:r>
                <w:rPr>
                  <w:rFonts w:ascii="Arial" w:eastAsia="?? ??" w:hAnsi="Arial" w:cs="Arial"/>
                  <w:sz w:val="18"/>
                  <w:szCs w:val="18"/>
                </w:rPr>
                <w:t>REG bundle size</w:t>
              </w:r>
            </w:ins>
          </w:p>
        </w:tc>
      </w:tr>
      <w:tr w:rsidR="007702D0" w14:paraId="14D930A3" w14:textId="77777777">
        <w:trPr>
          <w:jc w:val="center"/>
          <w:ins w:id="2019"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1C3E4CF0" w14:textId="77777777" w:rsidR="007702D0" w:rsidRDefault="00000000">
            <w:pPr>
              <w:keepNext/>
              <w:keepLines/>
              <w:overflowPunct w:val="0"/>
              <w:autoSpaceDE w:val="0"/>
              <w:autoSpaceDN w:val="0"/>
              <w:adjustRightInd w:val="0"/>
              <w:spacing w:after="0"/>
              <w:textAlignment w:val="baseline"/>
              <w:rPr>
                <w:ins w:id="2020" w:author="CMCC" w:date="2023-08-28T14:58:00Z"/>
                <w:rFonts w:ascii="Arial" w:eastAsia="?? ??" w:hAnsi="Arial" w:cs="Arial"/>
                <w:sz w:val="18"/>
                <w:szCs w:val="18"/>
              </w:rPr>
            </w:pPr>
            <w:ins w:id="2021" w:author="CMCC" w:date="2023-08-28T14:58:00Z">
              <w:r>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tcPr>
          <w:p w14:paraId="1D1A4BC3" w14:textId="77777777" w:rsidR="007702D0" w:rsidRDefault="00000000">
            <w:pPr>
              <w:keepNext/>
              <w:keepLines/>
              <w:overflowPunct w:val="0"/>
              <w:autoSpaceDE w:val="0"/>
              <w:autoSpaceDN w:val="0"/>
              <w:adjustRightInd w:val="0"/>
              <w:spacing w:after="0"/>
              <w:jc w:val="center"/>
              <w:textAlignment w:val="baseline"/>
              <w:rPr>
                <w:ins w:id="2022" w:author="CMCC" w:date="2023-08-28T14:58:00Z"/>
                <w:rFonts w:ascii="Arial" w:eastAsia="?? ??" w:hAnsi="Arial" w:cs="Arial"/>
                <w:sz w:val="18"/>
                <w:szCs w:val="18"/>
              </w:rPr>
            </w:pPr>
            <w:ins w:id="2023" w:author="CMCC" w:date="2023-08-28T14:58:00Z">
              <w:r>
                <w:rPr>
                  <w:rFonts w:ascii="Arial" w:eastAsia="?? ??" w:hAnsi="Arial" w:cs="Arial"/>
                  <w:sz w:val="18"/>
                  <w:szCs w:val="18"/>
                </w:rPr>
                <w:t>6</w:t>
              </w:r>
            </w:ins>
          </w:p>
        </w:tc>
      </w:tr>
      <w:tr w:rsidR="007702D0" w14:paraId="522F9A94" w14:textId="77777777">
        <w:trPr>
          <w:jc w:val="center"/>
          <w:ins w:id="2024" w:author="CMCC" w:date="2023-08-28T14:58:00Z"/>
        </w:trPr>
        <w:tc>
          <w:tcPr>
            <w:tcW w:w="2649" w:type="dxa"/>
            <w:tcBorders>
              <w:top w:val="single" w:sz="6" w:space="0" w:color="auto"/>
              <w:left w:val="single" w:sz="4" w:space="0" w:color="auto"/>
              <w:bottom w:val="single" w:sz="6" w:space="0" w:color="auto"/>
              <w:right w:val="single" w:sz="6" w:space="0" w:color="auto"/>
            </w:tcBorders>
            <w:vAlign w:val="center"/>
          </w:tcPr>
          <w:p w14:paraId="6B2BAAEA" w14:textId="77777777" w:rsidR="007702D0" w:rsidRDefault="00000000">
            <w:pPr>
              <w:keepNext/>
              <w:keepLines/>
              <w:overflowPunct w:val="0"/>
              <w:autoSpaceDE w:val="0"/>
              <w:autoSpaceDN w:val="0"/>
              <w:adjustRightInd w:val="0"/>
              <w:spacing w:after="0"/>
              <w:textAlignment w:val="baseline"/>
              <w:rPr>
                <w:ins w:id="2025" w:author="CMCC" w:date="2023-08-28T14:58:00Z"/>
                <w:rFonts w:ascii="Arial" w:eastAsia="?? ??" w:hAnsi="Arial" w:cs="Arial"/>
                <w:sz w:val="18"/>
                <w:szCs w:val="18"/>
              </w:rPr>
            </w:pPr>
            <w:ins w:id="2026" w:author="CMCC" w:date="2023-08-28T14:58:00Z">
              <w:r>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tcPr>
          <w:p w14:paraId="0548BAB6" w14:textId="77777777" w:rsidR="007702D0" w:rsidRDefault="00000000">
            <w:pPr>
              <w:keepNext/>
              <w:keepLines/>
              <w:overflowPunct w:val="0"/>
              <w:autoSpaceDE w:val="0"/>
              <w:autoSpaceDN w:val="0"/>
              <w:adjustRightInd w:val="0"/>
              <w:spacing w:after="0"/>
              <w:jc w:val="center"/>
              <w:textAlignment w:val="baseline"/>
              <w:rPr>
                <w:ins w:id="2027" w:author="CMCC" w:date="2023-08-28T14:58:00Z"/>
                <w:rFonts w:ascii="Arial" w:eastAsia="?? ??" w:hAnsi="Arial" w:cs="Arial"/>
                <w:sz w:val="18"/>
                <w:szCs w:val="18"/>
              </w:rPr>
            </w:pPr>
            <w:ins w:id="2028" w:author="CMCC" w:date="2023-08-28T14:58:00Z">
              <w:r>
                <w:rPr>
                  <w:rFonts w:ascii="Arial" w:eastAsia="?? ??" w:hAnsi="Arial" w:cs="Arial"/>
                  <w:sz w:val="18"/>
                  <w:szCs w:val="18"/>
                </w:rPr>
                <w:t>Normal</w:t>
              </w:r>
            </w:ins>
          </w:p>
        </w:tc>
      </w:tr>
      <w:tr w:rsidR="007702D0" w14:paraId="58105E1F" w14:textId="77777777">
        <w:trPr>
          <w:jc w:val="center"/>
          <w:ins w:id="2029" w:author="CMCC" w:date="2023-08-28T14:58:00Z"/>
        </w:trPr>
        <w:tc>
          <w:tcPr>
            <w:tcW w:w="2649" w:type="dxa"/>
            <w:tcBorders>
              <w:top w:val="single" w:sz="6" w:space="0" w:color="auto"/>
              <w:left w:val="single" w:sz="4" w:space="0" w:color="auto"/>
              <w:bottom w:val="single" w:sz="4" w:space="0" w:color="auto"/>
              <w:right w:val="single" w:sz="6" w:space="0" w:color="auto"/>
            </w:tcBorders>
            <w:vAlign w:val="center"/>
          </w:tcPr>
          <w:p w14:paraId="0749FE07" w14:textId="77777777" w:rsidR="007702D0" w:rsidRDefault="00000000">
            <w:pPr>
              <w:keepNext/>
              <w:keepLines/>
              <w:overflowPunct w:val="0"/>
              <w:autoSpaceDE w:val="0"/>
              <w:autoSpaceDN w:val="0"/>
              <w:adjustRightInd w:val="0"/>
              <w:spacing w:after="0"/>
              <w:textAlignment w:val="baseline"/>
              <w:rPr>
                <w:ins w:id="2030" w:author="CMCC" w:date="2023-08-28T14:58:00Z"/>
                <w:rFonts w:ascii="Arial" w:eastAsia="?? ??" w:hAnsi="Arial" w:cs="Arial"/>
                <w:sz w:val="18"/>
                <w:szCs w:val="18"/>
              </w:rPr>
            </w:pPr>
            <w:ins w:id="2031" w:author="CMCC" w:date="2023-08-28T14:58:00Z">
              <w:r>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tcPr>
          <w:p w14:paraId="3CA3195A" w14:textId="77777777" w:rsidR="007702D0" w:rsidRDefault="00000000">
            <w:pPr>
              <w:keepNext/>
              <w:keepLines/>
              <w:overflowPunct w:val="0"/>
              <w:autoSpaceDE w:val="0"/>
              <w:autoSpaceDN w:val="0"/>
              <w:adjustRightInd w:val="0"/>
              <w:spacing w:after="0"/>
              <w:jc w:val="center"/>
              <w:textAlignment w:val="baseline"/>
              <w:rPr>
                <w:ins w:id="2032" w:author="CMCC" w:date="2023-08-28T14:58:00Z"/>
                <w:rFonts w:ascii="Arial" w:eastAsia="?? ??" w:hAnsi="Arial" w:cs="Arial"/>
                <w:sz w:val="18"/>
                <w:szCs w:val="18"/>
              </w:rPr>
            </w:pPr>
            <w:ins w:id="2033" w:author="CMCC" w:date="2023-08-28T14:58:00Z">
              <w:r>
                <w:rPr>
                  <w:rFonts w:ascii="Arial" w:eastAsia="?? ??" w:hAnsi="Arial" w:cs="Arial"/>
                  <w:sz w:val="18"/>
                  <w:szCs w:val="18"/>
                </w:rPr>
                <w:t>Distributed</w:t>
              </w:r>
            </w:ins>
          </w:p>
        </w:tc>
      </w:tr>
    </w:tbl>
    <w:p w14:paraId="06F7AF98" w14:textId="77777777" w:rsidR="007702D0" w:rsidRDefault="007702D0">
      <w:pPr>
        <w:rPr>
          <w:ins w:id="2034" w:author="CMCC" w:date="2023-08-28T14:58:00Z"/>
        </w:rPr>
      </w:pPr>
    </w:p>
    <w:p w14:paraId="67181602" w14:textId="77777777" w:rsidR="007702D0" w:rsidRDefault="00000000">
      <w:pPr>
        <w:pStyle w:val="Heading4"/>
        <w:rPr>
          <w:ins w:id="2035" w:author="CMCC" w:date="2023-08-28T14:58:00Z"/>
        </w:rPr>
      </w:pPr>
      <w:ins w:id="2036" w:author="CMCC" w:date="2023-08-28T14:58:00Z">
        <w:r>
          <w:rPr>
            <w:rFonts w:eastAsia="?? ??"/>
          </w:rPr>
          <w:t>8.5X.3.2</w:t>
        </w:r>
        <w:r>
          <w:rPr>
            <w:rFonts w:eastAsia="?? ??"/>
          </w:rPr>
          <w:tab/>
        </w:r>
        <w:r>
          <w:t>Minimum requirement</w:t>
        </w:r>
      </w:ins>
    </w:p>
    <w:p w14:paraId="221148FC" w14:textId="77777777" w:rsidR="007702D0" w:rsidRDefault="00000000">
      <w:pPr>
        <w:rPr>
          <w:ins w:id="2037" w:author="CMCC" w:date="2023-08-28T14:58:00Z"/>
          <w:rFonts w:eastAsia="?? ??"/>
        </w:rPr>
      </w:pPr>
      <w:ins w:id="2038" w:author="CMCC" w:date="2023-08-28T14:58:00Z">
        <w:r>
          <w:rPr>
            <w:rFonts w:eastAsia="?? ??"/>
          </w:rPr>
          <w:t xml:space="preserve">UE shall be able to evaluate whether the downlink radio link quality on the CSI-RS </w:t>
        </w:r>
        <w:r>
          <w:rPr>
            <w:rFonts w:cs="Arial"/>
          </w:rPr>
          <w:t xml:space="preserve">resource in set </w:t>
        </w:r>
      </w:ins>
      <w:ins w:id="2039" w:author="CMCC" w:date="2023-08-28T14:58:00Z">
        <w:r>
          <w:rPr>
            <w:iCs/>
            <w:position w:val="-10"/>
          </w:rPr>
          <w:object w:dxaOrig="225" w:dyaOrig="443" w14:anchorId="75B998AA">
            <v:shape id="_x0000_i1036" type="#_x0000_t75" style="width:11.5pt;height:22pt" o:ole="">
              <v:imagedata r:id="rId16" o:title=""/>
            </v:shape>
            <o:OLEObject Type="Embed" ProgID="Equation.3" ShapeID="_x0000_i1036" DrawAspect="Content" ObjectID="_1755021087" r:id="rId28"/>
          </w:object>
        </w:r>
      </w:ins>
      <w:ins w:id="2040" w:author="CMCC" w:date="2023-08-28T14:58:00Z">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ins>
    </w:p>
    <w:p w14:paraId="0C29A180" w14:textId="77777777" w:rsidR="007702D0" w:rsidRDefault="00000000">
      <w:pPr>
        <w:rPr>
          <w:ins w:id="2041" w:author="CMCC" w:date="2023-08-28T14:58:00Z"/>
          <w:rFonts w:eastAsia="?? ??"/>
        </w:rPr>
      </w:pPr>
      <w:ins w:id="2042" w:author="CMCC" w:date="2023-08-28T14:58:00Z">
        <w:r>
          <w:rPr>
            <w:rFonts w:eastAsia="?? ??"/>
          </w:rPr>
          <w:t xml:space="preserve">The value of </w:t>
        </w:r>
        <w:r>
          <w:t>T</w:t>
        </w:r>
        <w:r>
          <w:rPr>
            <w:vertAlign w:val="subscript"/>
          </w:rPr>
          <w:t>Evaluate_BFD_CSI-RS</w:t>
        </w:r>
        <w:r>
          <w:rPr>
            <w:rFonts w:eastAsia="?? ??"/>
          </w:rPr>
          <w:t xml:space="preserve"> is defined in Table 8.5X.3.2-1 for FR1.</w:t>
        </w:r>
      </w:ins>
    </w:p>
    <w:p w14:paraId="34255696" w14:textId="77777777" w:rsidR="007702D0" w:rsidRDefault="00000000">
      <w:pPr>
        <w:rPr>
          <w:ins w:id="2043" w:author="CMCC" w:date="2023-08-28T14:58:00Z"/>
        </w:rPr>
      </w:pPr>
      <w:ins w:id="2044" w:author="CMCC" w:date="2023-08-28T14:58:00Z">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ins>
    </w:p>
    <w:p w14:paraId="17777CFB" w14:textId="77777777" w:rsidR="007702D0" w:rsidRDefault="00000000">
      <w:pPr>
        <w:rPr>
          <w:ins w:id="2045" w:author="CMCC" w:date="2023-08-28T14:58:00Z"/>
          <w:rFonts w:eastAsia="?? ??"/>
        </w:rPr>
      </w:pPr>
      <w:ins w:id="2046" w:author="CMCC" w:date="2023-08-28T14:58:00Z">
        <w:r>
          <w:rPr>
            <w:rFonts w:eastAsia="?? ??"/>
          </w:rPr>
          <w:t>For FR1,</w:t>
        </w:r>
      </w:ins>
    </w:p>
    <w:p w14:paraId="5E025D68" w14:textId="77777777" w:rsidR="007702D0" w:rsidRDefault="00000000">
      <w:pPr>
        <w:pStyle w:val="B10"/>
        <w:rPr>
          <w:ins w:id="2047" w:author="CMCC" w:date="2023-08-28T14:58:00Z"/>
        </w:rPr>
      </w:pPr>
      <w:ins w:id="2048" w:author="CMCC" w:date="2023-08-28T14:58:00Z">
        <w:r>
          <w:t>-</w:t>
        </w:r>
        <w:r>
          <w:tab/>
        </w:r>
      </w:ins>
      <m:oMath>
        <m:r>
          <w:ins w:id="2049" w:author="CMCC" w:date="2023-08-28T14:58:00Z">
            <w:rPr>
              <w:rFonts w:ascii="Cambria Math" w:hAnsi="Cambria Math"/>
            </w:rPr>
            <m:t>P=</m:t>
          </w:ins>
        </m:r>
        <m:f>
          <m:fPr>
            <m:ctrlPr>
              <w:ins w:id="2050" w:author="CMCC" w:date="2023-08-28T14:58:00Z">
                <w:rPr>
                  <w:rFonts w:ascii="Cambria Math" w:hAnsi="Cambria Math"/>
                  <w:i/>
                </w:rPr>
              </w:ins>
            </m:ctrlPr>
          </m:fPr>
          <m:num>
            <m:r>
              <w:ins w:id="2051" w:author="CMCC" w:date="2023-08-28T14:58:00Z">
                <w:rPr>
                  <w:rFonts w:ascii="Cambria Math" w:hAnsi="Cambria Math"/>
                </w:rPr>
                <m:t>1</m:t>
              </w:ins>
            </m:r>
          </m:num>
          <m:den>
            <m:r>
              <w:ins w:id="2052" w:author="CMCC" w:date="2023-08-28T14:58:00Z">
                <w:rPr>
                  <w:rFonts w:ascii="Cambria Math" w:hAnsi="Cambria Math"/>
                </w:rPr>
                <m:t>1-</m:t>
              </w:ins>
            </m:r>
            <m:f>
              <m:fPr>
                <m:ctrlPr>
                  <w:ins w:id="2053" w:author="CMCC" w:date="2023-08-28T14:58:00Z">
                    <w:rPr>
                      <w:rFonts w:ascii="Cambria Math" w:hAnsi="Cambria Math"/>
                      <w:i/>
                    </w:rPr>
                  </w:ins>
                </m:ctrlPr>
              </m:fPr>
              <m:num>
                <m:sSub>
                  <m:sSubPr>
                    <m:ctrlPr>
                      <w:ins w:id="2054" w:author="CMCC" w:date="2023-08-28T14:58:00Z">
                        <w:rPr>
                          <w:rFonts w:ascii="Cambria Math" w:hAnsi="Cambria Math"/>
                        </w:rPr>
                      </w:ins>
                    </m:ctrlPr>
                  </m:sSubPr>
                  <m:e>
                    <m:r>
                      <w:ins w:id="2055" w:author="CMCC" w:date="2023-08-28T14:58:00Z">
                        <m:rPr>
                          <m:sty m:val="p"/>
                        </m:rPr>
                        <w:rPr>
                          <w:rFonts w:ascii="Cambria Math" w:hAnsi="Cambria Math"/>
                        </w:rPr>
                        <m:t>T</m:t>
                      </w:ins>
                    </m:r>
                  </m:e>
                  <m:sub>
                    <m:r>
                      <w:ins w:id="2056" w:author="CMCC" w:date="2023-08-28T14:58:00Z">
                        <m:rPr>
                          <m:sty m:val="p"/>
                        </m:rPr>
                        <w:rPr>
                          <w:rFonts w:ascii="Cambria Math" w:hAnsi="Cambria Math"/>
                        </w:rPr>
                        <m:t>CSI-RS</m:t>
                      </w:ins>
                    </m:r>
                  </m:sub>
                </m:sSub>
              </m:num>
              <m:den>
                <m:r>
                  <w:ins w:id="2057" w:author="CMCC" w:date="2023-08-28T14:58:00Z">
                    <w:rPr>
                      <w:rFonts w:ascii="Cambria Math" w:hAnsi="Cambria Math"/>
                    </w:rPr>
                    <m:t>MGRP</m:t>
                  </w:ins>
                </m:r>
              </m:den>
            </m:f>
          </m:den>
        </m:f>
      </m:oMath>
      <w:ins w:id="2058" w:author="CMCC" w:date="2023-08-28T14:58:00Z">
        <w:r>
          <w:t>, when in the monitored cell there are measurement gaps configured for intra-frequency, inter-frequency or inter-RAT measurements, which are overlapping with some but not all occasions of the CSI-RS.</w:t>
        </w:r>
      </w:ins>
    </w:p>
    <w:p w14:paraId="1BC64FC7" w14:textId="77777777" w:rsidR="007702D0" w:rsidRDefault="00000000">
      <w:pPr>
        <w:pStyle w:val="B10"/>
        <w:rPr>
          <w:ins w:id="2059" w:author="CMCC" w:date="2023-08-28T14:58:00Z"/>
        </w:rPr>
      </w:pPr>
      <w:ins w:id="2060" w:author="CMCC" w:date="2023-08-28T14:58:00Z">
        <w:r>
          <w:t>-</w:t>
        </w:r>
        <w:r>
          <w:tab/>
          <w:t>P = 1 when in the monitored cell there are no measurement gaps overlapping with any occasion of the CSI-RS.</w:t>
        </w:r>
      </w:ins>
    </w:p>
    <w:p w14:paraId="21EF3579" w14:textId="77777777" w:rsidR="007702D0" w:rsidRDefault="00000000">
      <w:pPr>
        <w:rPr>
          <w:ins w:id="2061" w:author="CMCC" w:date="2023-08-28T14:58:00Z"/>
          <w:rFonts w:eastAsia="?? ??"/>
        </w:rPr>
      </w:pPr>
      <w:ins w:id="2062" w:author="CMCC" w:date="2023-08-28T14:58:00Z">
        <w:r>
          <w:t>Longer evaluation period would be expected if the combination of the BFD-RS resource, SMTC occasion and measurement gap configurations does not meet pervious conditions.</w:t>
        </w:r>
      </w:ins>
    </w:p>
    <w:p w14:paraId="70E334ED" w14:textId="77777777" w:rsidR="007702D0" w:rsidRDefault="00000000">
      <w:pPr>
        <w:rPr>
          <w:ins w:id="2063" w:author="CMCC" w:date="2023-08-28T14:58:00Z"/>
          <w:rFonts w:eastAsia="?? ??"/>
        </w:rPr>
      </w:pPr>
      <w:ins w:id="2064" w:author="CMCC" w:date="2023-08-28T14:58:00Z">
        <w:r>
          <w:rPr>
            <w:rFonts w:eastAsia="?? ??"/>
          </w:rPr>
          <w:t>The values of M</w:t>
        </w:r>
        <w:r>
          <w:rPr>
            <w:rFonts w:eastAsia="?? ??"/>
            <w:vertAlign w:val="subscript"/>
          </w:rPr>
          <w:t>BFD</w:t>
        </w:r>
        <w:r>
          <w:rPr>
            <w:rFonts w:eastAsia="?? ??"/>
          </w:rPr>
          <w:t xml:space="preserve"> used in Table 8.5X.3.2-1 are defined as</w:t>
        </w:r>
      </w:ins>
    </w:p>
    <w:p w14:paraId="57725D5C" w14:textId="77777777" w:rsidR="007702D0" w:rsidRDefault="00000000">
      <w:pPr>
        <w:ind w:left="568" w:hanging="284"/>
        <w:rPr>
          <w:ins w:id="2065" w:author="CMCC" w:date="2023-08-28T14:58:00Z"/>
        </w:rPr>
      </w:pPr>
      <w:ins w:id="2066" w:author="CMCC" w:date="2023-08-28T14:58:00Z">
        <w:r>
          <w:t>-</w:t>
        </w:r>
        <w:r>
          <w:tab/>
          <w:t>M</w:t>
        </w:r>
        <w:r>
          <w:rPr>
            <w:vertAlign w:val="subscript"/>
          </w:rPr>
          <w:t>BFD</w:t>
        </w:r>
        <w:r>
          <w:t xml:space="preserve"> = 10, if the CSI-RS resource(s) in set </w:t>
        </w:r>
        <w:r>
          <w:rPr>
            <w:iCs/>
            <w:noProof/>
            <w:position w:val="-10"/>
            <w:lang w:val="en-US" w:eastAsia="zh-CN"/>
          </w:rPr>
          <w:drawing>
            <wp:inline distT="0" distB="0" distL="0" distR="0" wp14:anchorId="6C22A66B" wp14:editId="08575009">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ins>
    </w:p>
    <w:p w14:paraId="5974769A" w14:textId="77777777" w:rsidR="007702D0" w:rsidRDefault="00000000">
      <w:pPr>
        <w:keepNext/>
        <w:keepLines/>
        <w:spacing w:before="60"/>
        <w:jc w:val="center"/>
        <w:rPr>
          <w:ins w:id="2067" w:author="CMCC" w:date="2023-08-28T14:58:00Z"/>
          <w:rFonts w:ascii="Arial" w:hAnsi="Arial"/>
          <w:b/>
        </w:rPr>
      </w:pPr>
      <w:ins w:id="2068" w:author="CMCC" w:date="2023-08-28T14:58:00Z">
        <w:r>
          <w:rPr>
            <w:rFonts w:ascii="Arial" w:hAnsi="Arial"/>
            <w:b/>
          </w:rPr>
          <w:t>Table 8.5X.3.2-1: Evaluation period T</w:t>
        </w:r>
        <w:r>
          <w:rPr>
            <w:rFonts w:ascii="Arial" w:hAnsi="Arial"/>
            <w:b/>
            <w:vertAlign w:val="subscript"/>
          </w:rPr>
          <w:t>Evaluate_BFD_CSI-RS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3063ECE4" w14:textId="77777777">
        <w:trPr>
          <w:jc w:val="center"/>
          <w:ins w:id="2069" w:author="CMCC" w:date="2023-08-28T14:58:00Z"/>
        </w:trPr>
        <w:tc>
          <w:tcPr>
            <w:tcW w:w="2035" w:type="dxa"/>
            <w:tcBorders>
              <w:top w:val="single" w:sz="4" w:space="0" w:color="auto"/>
              <w:left w:val="single" w:sz="4" w:space="0" w:color="auto"/>
              <w:bottom w:val="single" w:sz="4" w:space="0" w:color="auto"/>
              <w:right w:val="single" w:sz="4" w:space="0" w:color="auto"/>
            </w:tcBorders>
          </w:tcPr>
          <w:p w14:paraId="63F6C62A" w14:textId="77777777" w:rsidR="007702D0" w:rsidRDefault="00000000">
            <w:pPr>
              <w:keepNext/>
              <w:keepLines/>
              <w:spacing w:after="0"/>
              <w:jc w:val="center"/>
              <w:rPr>
                <w:ins w:id="2070" w:author="CMCC" w:date="2023-08-28T14:58:00Z"/>
                <w:rFonts w:ascii="Arial" w:hAnsi="Arial"/>
                <w:b/>
                <w:sz w:val="18"/>
              </w:rPr>
            </w:pPr>
            <w:ins w:id="2071" w:author="CMCC" w:date="2023-08-28T14:58: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tcPr>
          <w:p w14:paraId="0D1D1965" w14:textId="77777777" w:rsidR="007702D0" w:rsidRDefault="00000000">
            <w:pPr>
              <w:keepNext/>
              <w:keepLines/>
              <w:spacing w:after="0"/>
              <w:jc w:val="center"/>
              <w:rPr>
                <w:ins w:id="2072" w:author="CMCC" w:date="2023-08-28T14:58:00Z"/>
                <w:rFonts w:ascii="Arial" w:hAnsi="Arial"/>
                <w:b/>
                <w:sz w:val="18"/>
              </w:rPr>
            </w:pPr>
            <w:ins w:id="2073" w:author="CMCC" w:date="2023-08-28T14:58:00Z">
              <w:r>
                <w:rPr>
                  <w:rFonts w:ascii="Arial" w:hAnsi="Arial"/>
                  <w:b/>
                  <w:sz w:val="18"/>
                </w:rPr>
                <w:t>T</w:t>
              </w:r>
              <w:r>
                <w:rPr>
                  <w:rFonts w:ascii="Arial" w:hAnsi="Arial"/>
                  <w:b/>
                  <w:sz w:val="18"/>
                  <w:vertAlign w:val="subscript"/>
                </w:rPr>
                <w:t>Evaluate_BFD_CSI-RS</w:t>
              </w:r>
              <w:r>
                <w:rPr>
                  <w:rFonts w:ascii="Arial" w:hAnsi="Arial"/>
                  <w:b/>
                  <w:sz w:val="18"/>
                </w:rPr>
                <w:t xml:space="preserve"> (ms) </w:t>
              </w:r>
            </w:ins>
          </w:p>
        </w:tc>
      </w:tr>
      <w:tr w:rsidR="007702D0" w14:paraId="7C26A01A" w14:textId="77777777">
        <w:trPr>
          <w:jc w:val="center"/>
          <w:ins w:id="2074" w:author="CMCC" w:date="2023-08-28T14:58:00Z"/>
        </w:trPr>
        <w:tc>
          <w:tcPr>
            <w:tcW w:w="2035" w:type="dxa"/>
            <w:tcBorders>
              <w:top w:val="single" w:sz="4" w:space="0" w:color="auto"/>
              <w:left w:val="single" w:sz="4" w:space="0" w:color="auto"/>
              <w:bottom w:val="single" w:sz="4" w:space="0" w:color="auto"/>
              <w:right w:val="single" w:sz="4" w:space="0" w:color="auto"/>
            </w:tcBorders>
          </w:tcPr>
          <w:p w14:paraId="0483BF53" w14:textId="77777777" w:rsidR="007702D0" w:rsidRDefault="00000000">
            <w:pPr>
              <w:keepNext/>
              <w:keepLines/>
              <w:spacing w:after="0"/>
              <w:jc w:val="center"/>
              <w:rPr>
                <w:ins w:id="2075" w:author="CMCC" w:date="2023-08-28T14:58:00Z"/>
                <w:rFonts w:ascii="Arial" w:hAnsi="Arial"/>
                <w:sz w:val="18"/>
              </w:rPr>
            </w:pPr>
            <w:ins w:id="2076" w:author="CMCC" w:date="2023-08-28T14:58:00Z">
              <w:r>
                <w:rPr>
                  <w:rFonts w:ascii="Arial" w:hAnsi="Arial"/>
                  <w:sz w:val="18"/>
                </w:rPr>
                <w:t>no DRX</w:t>
              </w:r>
            </w:ins>
          </w:p>
        </w:tc>
        <w:tc>
          <w:tcPr>
            <w:tcW w:w="4582" w:type="dxa"/>
            <w:tcBorders>
              <w:top w:val="single" w:sz="4" w:space="0" w:color="auto"/>
              <w:left w:val="single" w:sz="4" w:space="0" w:color="auto"/>
              <w:bottom w:val="single" w:sz="4" w:space="0" w:color="auto"/>
              <w:right w:val="single" w:sz="4" w:space="0" w:color="auto"/>
            </w:tcBorders>
          </w:tcPr>
          <w:p w14:paraId="4D4F741F" w14:textId="77777777" w:rsidR="007702D0" w:rsidRDefault="00000000">
            <w:pPr>
              <w:keepNext/>
              <w:keepLines/>
              <w:spacing w:after="0"/>
              <w:jc w:val="center"/>
              <w:rPr>
                <w:ins w:id="2077" w:author="CMCC" w:date="2023-08-28T14:58:00Z"/>
                <w:rFonts w:ascii="Arial" w:hAnsi="Arial"/>
                <w:sz w:val="18"/>
              </w:rPr>
            </w:pPr>
            <w:ins w:id="2078" w:author="CMCC" w:date="2023-08-28T14:58:00Z">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ins>
          </w:p>
        </w:tc>
      </w:tr>
      <w:tr w:rsidR="007702D0" w14:paraId="14E1F2D1" w14:textId="77777777">
        <w:trPr>
          <w:jc w:val="center"/>
          <w:ins w:id="2079" w:author="CMCC" w:date="2023-08-28T14:58:00Z"/>
        </w:trPr>
        <w:tc>
          <w:tcPr>
            <w:tcW w:w="2035" w:type="dxa"/>
            <w:tcBorders>
              <w:top w:val="single" w:sz="4" w:space="0" w:color="auto"/>
              <w:left w:val="single" w:sz="4" w:space="0" w:color="auto"/>
              <w:bottom w:val="single" w:sz="4" w:space="0" w:color="auto"/>
              <w:right w:val="single" w:sz="4" w:space="0" w:color="auto"/>
            </w:tcBorders>
          </w:tcPr>
          <w:p w14:paraId="70D8F34A" w14:textId="77777777" w:rsidR="007702D0" w:rsidRDefault="00000000">
            <w:pPr>
              <w:keepNext/>
              <w:keepLines/>
              <w:spacing w:after="0"/>
              <w:jc w:val="center"/>
              <w:rPr>
                <w:ins w:id="2080" w:author="CMCC" w:date="2023-08-28T14:58:00Z"/>
                <w:rFonts w:ascii="Arial" w:hAnsi="Arial"/>
                <w:sz w:val="18"/>
              </w:rPr>
            </w:pPr>
            <w:ins w:id="2081" w:author="CMCC" w:date="2023-08-28T14:58:00Z">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tcPr>
          <w:p w14:paraId="4DFA42D0" w14:textId="77777777" w:rsidR="007702D0" w:rsidRDefault="00000000">
            <w:pPr>
              <w:keepNext/>
              <w:keepLines/>
              <w:spacing w:after="0"/>
              <w:jc w:val="center"/>
              <w:rPr>
                <w:ins w:id="2082" w:author="CMCC" w:date="2023-08-28T14:58:00Z"/>
                <w:rFonts w:ascii="Arial" w:hAnsi="Arial"/>
                <w:sz w:val="18"/>
              </w:rPr>
            </w:pPr>
            <w:ins w:id="2083" w:author="CMCC" w:date="2023-08-28T14:58:00Z">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ins>
          </w:p>
        </w:tc>
      </w:tr>
      <w:tr w:rsidR="007702D0" w14:paraId="79F00E8B" w14:textId="77777777">
        <w:trPr>
          <w:jc w:val="center"/>
          <w:ins w:id="2084" w:author="CMCC" w:date="2023-08-28T14:58:00Z"/>
        </w:trPr>
        <w:tc>
          <w:tcPr>
            <w:tcW w:w="2035" w:type="dxa"/>
            <w:tcBorders>
              <w:top w:val="single" w:sz="4" w:space="0" w:color="auto"/>
              <w:left w:val="single" w:sz="4" w:space="0" w:color="auto"/>
              <w:bottom w:val="single" w:sz="4" w:space="0" w:color="auto"/>
              <w:right w:val="single" w:sz="4" w:space="0" w:color="auto"/>
            </w:tcBorders>
          </w:tcPr>
          <w:p w14:paraId="3B2CF9D1" w14:textId="77777777" w:rsidR="007702D0" w:rsidRDefault="00000000">
            <w:pPr>
              <w:keepNext/>
              <w:keepLines/>
              <w:spacing w:after="0"/>
              <w:jc w:val="center"/>
              <w:rPr>
                <w:ins w:id="2085" w:author="CMCC" w:date="2023-08-28T14:58:00Z"/>
                <w:rFonts w:ascii="Arial" w:hAnsi="Arial"/>
                <w:sz w:val="18"/>
              </w:rPr>
            </w:pPr>
            <w:ins w:id="2086" w:author="CMCC" w:date="2023-08-28T14:58: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tcPr>
          <w:p w14:paraId="4778A21D" w14:textId="77777777" w:rsidR="007702D0" w:rsidRDefault="00000000">
            <w:pPr>
              <w:keepNext/>
              <w:keepLines/>
              <w:spacing w:after="0"/>
              <w:jc w:val="center"/>
              <w:rPr>
                <w:ins w:id="2087" w:author="CMCC" w:date="2023-08-28T14:58:00Z"/>
                <w:rFonts w:ascii="Arial" w:hAnsi="Arial"/>
                <w:sz w:val="18"/>
              </w:rPr>
            </w:pPr>
            <w:ins w:id="2088" w:author="CMCC" w:date="2023-08-28T14:58:00Z">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ins>
          </w:p>
        </w:tc>
      </w:tr>
      <w:tr w:rsidR="007702D0" w14:paraId="660B2327" w14:textId="77777777">
        <w:trPr>
          <w:jc w:val="center"/>
          <w:ins w:id="2089" w:author="CMCC" w:date="2023-08-28T14:58:00Z"/>
        </w:trPr>
        <w:tc>
          <w:tcPr>
            <w:tcW w:w="6617" w:type="dxa"/>
            <w:gridSpan w:val="2"/>
            <w:tcBorders>
              <w:top w:val="single" w:sz="4" w:space="0" w:color="auto"/>
              <w:left w:val="single" w:sz="4" w:space="0" w:color="auto"/>
              <w:bottom w:val="single" w:sz="4" w:space="0" w:color="auto"/>
              <w:right w:val="single" w:sz="4" w:space="0" w:color="auto"/>
            </w:tcBorders>
          </w:tcPr>
          <w:p w14:paraId="096AECCD" w14:textId="77777777" w:rsidR="007702D0" w:rsidRDefault="00000000">
            <w:pPr>
              <w:keepNext/>
              <w:keepLines/>
              <w:spacing w:after="0"/>
              <w:rPr>
                <w:ins w:id="2090" w:author="CMCC" w:date="2023-08-28T14:58:00Z"/>
                <w:rFonts w:ascii="Arial" w:hAnsi="Arial" w:cs="v4.2.0"/>
                <w:sz w:val="18"/>
              </w:rPr>
            </w:pPr>
            <w:ins w:id="2091" w:author="CMCC" w:date="2023-08-28T14:58: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iCs/>
                  <w:noProof/>
                  <w:position w:val="-10"/>
                  <w:lang w:val="en-US" w:eastAsia="zh-CN"/>
                </w:rPr>
                <w:drawing>
                  <wp:inline distT="0" distB="0" distL="0" distR="0" wp14:anchorId="18A611CF" wp14:editId="3605EFF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14:paraId="54506F3A" w14:textId="77777777" w:rsidR="007702D0" w:rsidRDefault="007702D0">
      <w:pPr>
        <w:rPr>
          <w:ins w:id="2092" w:author="CMCC" w:date="2023-08-28T14:58:00Z"/>
          <w:rFonts w:eastAsia="?? ??"/>
        </w:rPr>
      </w:pPr>
    </w:p>
    <w:p w14:paraId="2CC7D8AA" w14:textId="77777777" w:rsidR="007702D0" w:rsidRDefault="00000000">
      <w:pPr>
        <w:rPr>
          <w:ins w:id="2093" w:author="CMCC" w:date="2023-08-28T14:58:00Z"/>
          <w:lang w:val="en-US" w:eastAsia="zh-CN"/>
        </w:rPr>
      </w:pPr>
      <w:ins w:id="2094" w:author="CMCC" w:date="2023-08-28T14:58:00Z">
        <w:r>
          <w:rPr>
            <w:i/>
            <w:lang w:val="en-US" w:eastAsia="zh-CN"/>
          </w:rPr>
          <w:t>Editor notes: the requiremnts in this clasue is assumed that UE does not support [antenna arrays] in FR1. FFS the requirements for UE supporting [antenna arrays] in FR1.</w:t>
        </w:r>
      </w:ins>
    </w:p>
    <w:p w14:paraId="09CFCE5F" w14:textId="77777777" w:rsidR="007702D0" w:rsidRDefault="00000000">
      <w:pPr>
        <w:pStyle w:val="Heading4"/>
        <w:rPr>
          <w:ins w:id="2095" w:author="CMCC" w:date="2023-08-28T14:58:00Z"/>
        </w:rPr>
      </w:pPr>
      <w:ins w:id="2096" w:author="CMCC" w:date="2023-08-28T14:58:00Z">
        <w:r>
          <w:rPr>
            <w:rFonts w:eastAsia="?? ??"/>
          </w:rPr>
          <w:t>8.5X.3.3</w:t>
        </w:r>
        <w:r>
          <w:rPr>
            <w:rFonts w:eastAsia="?? ??"/>
          </w:rPr>
          <w:tab/>
        </w:r>
        <w:r>
          <w:t>Measurement restrictions for CSI-RS beam failure detection</w:t>
        </w:r>
      </w:ins>
    </w:p>
    <w:p w14:paraId="042CD979" w14:textId="77777777" w:rsidR="007702D0" w:rsidRDefault="00000000">
      <w:pPr>
        <w:rPr>
          <w:ins w:id="2097" w:author="CMCC" w:date="2023-08-28T14:58:00Z"/>
        </w:rPr>
      </w:pPr>
      <w:ins w:id="2098" w:author="CMCC" w:date="2023-08-28T14:58:00Z">
        <w:r>
          <w:rPr>
            <w:lang w:eastAsia="zh-CN"/>
          </w:rPr>
          <w:t>The UE is required to be capable of measuring CSI-RS for BFD without measurement gaps. T</w:t>
        </w:r>
        <w:r>
          <w:t>he UE is required to perform the CSI-RS measurements with measurement restrictions as described in the following clauses.</w:t>
        </w:r>
      </w:ins>
    </w:p>
    <w:p w14:paraId="479FAAF5" w14:textId="77777777" w:rsidR="007702D0" w:rsidRDefault="00000000">
      <w:pPr>
        <w:rPr>
          <w:ins w:id="2099" w:author="CMCC" w:date="2023-08-28T14:58:00Z"/>
        </w:rPr>
      </w:pPr>
      <w:ins w:id="2100" w:author="CMCC" w:date="2023-08-28T14:58:00Z">
        <w:r>
          <w:t xml:space="preserve">For FR1, when the CSI-RS for BFD measurement is in the same OFDM symbol as SSB for RLM, BFD, CBD or L1-RSRP measurement, UE is not required to receive CSI-RS for </w:t>
        </w:r>
        <w:bookmarkStart w:id="2101" w:name="_Hlk9028608"/>
        <w:r>
          <w:t>BFD</w:t>
        </w:r>
        <w:bookmarkEnd w:id="2101"/>
        <w:r>
          <w:t xml:space="preserve"> measurement in the PRBs that overlap with an SSB.</w:t>
        </w:r>
      </w:ins>
    </w:p>
    <w:p w14:paraId="536E5517" w14:textId="77777777" w:rsidR="007702D0" w:rsidRDefault="00000000">
      <w:pPr>
        <w:rPr>
          <w:ins w:id="2102" w:author="CMCC" w:date="2023-08-28T14:58:00Z"/>
        </w:rPr>
      </w:pPr>
      <w:ins w:id="2103" w:author="CMCC" w:date="2023-08-28T14:58:00Z">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ins>
    </w:p>
    <w:p w14:paraId="4AC33643" w14:textId="77777777" w:rsidR="007702D0" w:rsidRDefault="00000000">
      <w:pPr>
        <w:rPr>
          <w:ins w:id="2104" w:author="CMCC" w:date="2023-08-28T14:58:00Z"/>
        </w:rPr>
      </w:pPr>
      <w:ins w:id="2105" w:author="CMCC" w:date="2023-08-28T14:58:00Z">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ins>
    </w:p>
    <w:p w14:paraId="3E057930" w14:textId="77777777" w:rsidR="007702D0" w:rsidRDefault="00000000">
      <w:pPr>
        <w:ind w:left="568" w:hanging="284"/>
        <w:rPr>
          <w:ins w:id="2106" w:author="CMCC" w:date="2023-08-28T14:58:00Z"/>
        </w:rPr>
      </w:pPr>
      <w:ins w:id="2107" w:author="CMCC" w:date="2023-08-28T14:58:00Z">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ins>
    </w:p>
    <w:p w14:paraId="7306FFE6" w14:textId="77777777" w:rsidR="007702D0" w:rsidRDefault="00000000">
      <w:pPr>
        <w:ind w:left="568" w:hanging="284"/>
        <w:rPr>
          <w:ins w:id="2108" w:author="CMCC" w:date="2023-08-28T14:58:00Z"/>
          <w:lang w:val="en-US" w:eastAsia="zh-CN"/>
        </w:rPr>
      </w:pPr>
      <w:ins w:id="2109" w:author="CMCC" w:date="2023-08-28T14:58:00Z">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ins>
    </w:p>
    <w:p w14:paraId="6E94161C" w14:textId="77777777" w:rsidR="007702D0" w:rsidRDefault="00000000">
      <w:pPr>
        <w:rPr>
          <w:ins w:id="2110" w:author="CMCC" w:date="2023-08-28T14:58:00Z"/>
        </w:rPr>
      </w:pPr>
      <w:ins w:id="2111" w:author="CMCC" w:date="2023-08-28T14:58:00Z">
        <w:r>
          <w:t>For FR1, when the CSI-RS for BFD measurement is in the same OFDM symbol as another CSI-RS for RLM, BFD, CBD or L1-RSRP measurement, UE shall be able to measure the CSI-RS for BFD measurement without any restriction.</w:t>
        </w:r>
      </w:ins>
    </w:p>
    <w:p w14:paraId="42211E3E" w14:textId="77777777" w:rsidR="007702D0" w:rsidRDefault="00000000">
      <w:pPr>
        <w:rPr>
          <w:ins w:id="2112" w:author="CMCC" w:date="2023-08-28T14:58:00Z"/>
          <w:lang w:val="en-US" w:eastAsia="zh-CN"/>
        </w:rPr>
      </w:pPr>
      <w:ins w:id="2113" w:author="CMCC" w:date="2023-08-28T14:58:00Z">
        <w:r>
          <w:rPr>
            <w:i/>
            <w:lang w:val="en-US" w:eastAsia="zh-CN"/>
          </w:rPr>
          <w:t>Editor notes: the requiremnts in this clasue is assumed that UE does not support [antenna arrays] in FR1. FFS the requirements for UE supporting [antenna arrays] in FR1.</w:t>
        </w:r>
      </w:ins>
    </w:p>
    <w:p w14:paraId="0B9203EC" w14:textId="77777777" w:rsidR="007702D0" w:rsidRDefault="00000000">
      <w:pPr>
        <w:pStyle w:val="Heading3"/>
        <w:rPr>
          <w:ins w:id="2114" w:author="CMCC" w:date="2023-08-28T14:58:00Z"/>
        </w:rPr>
      </w:pPr>
      <w:ins w:id="2115" w:author="CMCC" w:date="2023-08-28T14:58:00Z">
        <w:r>
          <w:t>8.5X.4</w:t>
        </w:r>
        <w:r>
          <w:tab/>
          <w:t>Minimum requirement for L1 indication</w:t>
        </w:r>
      </w:ins>
    </w:p>
    <w:p w14:paraId="7BAD2E93" w14:textId="77777777" w:rsidR="007702D0" w:rsidRDefault="00000000">
      <w:pPr>
        <w:rPr>
          <w:ins w:id="2116" w:author="CMCC" w:date="2023-08-28T14:58:00Z"/>
          <w:rFonts w:cs="v4.2.0"/>
        </w:rPr>
      </w:pPr>
      <w:ins w:id="2117" w:author="CMCC" w:date="2023-08-28T14:58:00Z">
        <w:r>
          <w:rPr>
            <w:rFonts w:cs="v4.2.0"/>
          </w:rPr>
          <w:t xml:space="preserve">When the radio link quality on all the RS resources </w:t>
        </w:r>
        <w:r>
          <w:t xml:space="preserve">in set </w:t>
        </w:r>
      </w:ins>
      <w:ins w:id="2118" w:author="CMCC" w:date="2023-08-28T14:58:00Z">
        <w:r>
          <w:rPr>
            <w:iCs/>
            <w:position w:val="-10"/>
          </w:rPr>
          <w:object w:dxaOrig="225" w:dyaOrig="398" w14:anchorId="1CD2BDCE">
            <v:shape id="_x0000_i1037" type="#_x0000_t75" style="width:11.5pt;height:20pt" o:ole="">
              <v:imagedata r:id="rId16" o:title=""/>
            </v:shape>
            <o:OLEObject Type="Embed" ProgID="Equation.3" ShapeID="_x0000_i1037" DrawAspect="Content" ObjectID="_1755021088" r:id="rId29"/>
          </w:object>
        </w:r>
      </w:ins>
      <w:ins w:id="2119" w:author="CMCC" w:date="2023-08-28T14:58:00Z">
        <w:r>
          <w:rPr>
            <w:iCs/>
          </w:rPr>
          <w:t xml:space="preserve"> </w:t>
        </w:r>
        <w:r>
          <w:rPr>
            <w:rFonts w:cs="v4.2.0"/>
          </w:rPr>
          <w:t>is worse than Q</w:t>
        </w:r>
        <w:r>
          <w:rPr>
            <w:rFonts w:cs="v4.2.0"/>
            <w:vertAlign w:val="subscript"/>
          </w:rPr>
          <w:t>out_LR</w:t>
        </w:r>
        <w:r>
          <w:rPr>
            <w:rFonts w:cs="v4.2.0"/>
          </w:rPr>
          <w:t xml:space="preserve">, layer 1 of the UE shall send a beam failure instance indication to the higher layers. </w:t>
        </w:r>
      </w:ins>
    </w:p>
    <w:p w14:paraId="3DE0C64C" w14:textId="77777777" w:rsidR="007702D0" w:rsidRDefault="00000000">
      <w:pPr>
        <w:rPr>
          <w:ins w:id="2120" w:author="CMCC" w:date="2023-08-28T14:58:00Z"/>
          <w:rFonts w:cs="v4.2.0"/>
        </w:rPr>
      </w:pPr>
      <w:ins w:id="2121" w:author="CMCC" w:date="2023-08-28T14:58:00Z">
        <w:r>
          <w:rPr>
            <w:rFonts w:cs="v4.2.0"/>
          </w:rPr>
          <w:t xml:space="preserve">The </w:t>
        </w:r>
        <w:r>
          <w:t>beam failure instance</w:t>
        </w:r>
        <w:r>
          <w:rPr>
            <w:rFonts w:cs="v4.2.0"/>
          </w:rPr>
          <w:t xml:space="preserve"> evaluation for the RS resources </w:t>
        </w:r>
        <w:r>
          <w:t xml:space="preserve">in set </w:t>
        </w:r>
      </w:ins>
      <w:ins w:id="2122" w:author="CMCC" w:date="2023-08-28T14:58:00Z">
        <w:r>
          <w:rPr>
            <w:iCs/>
            <w:position w:val="-10"/>
          </w:rPr>
          <w:object w:dxaOrig="225" w:dyaOrig="443" w14:anchorId="5BC845BA">
            <v:shape id="_x0000_i1038" type="#_x0000_t75" style="width:11.5pt;height:22pt" o:ole="">
              <v:imagedata r:id="rId16" o:title=""/>
            </v:shape>
            <o:OLEObject Type="Embed" ProgID="Equation.3" ShapeID="_x0000_i1038" DrawAspect="Content" ObjectID="_1755021089" r:id="rId30"/>
          </w:object>
        </w:r>
      </w:ins>
      <w:ins w:id="2123" w:author="CMCC" w:date="2023-08-28T14:58:00Z">
        <w:r>
          <w:rPr>
            <w:iCs/>
          </w:rPr>
          <w:t xml:space="preserve"> </w:t>
        </w:r>
        <w:r>
          <w:rPr>
            <w:rFonts w:cs="v4.2.0"/>
          </w:rPr>
          <w:t xml:space="preserve">shall be performed as specified in clause 6 in </w:t>
        </w:r>
        <w:r>
          <w:t>TS 38.213 </w:t>
        </w:r>
        <w:r>
          <w:rPr>
            <w:rFonts w:cs="v4.2.0"/>
          </w:rPr>
          <w:t>[3]. Two successive indications from layer 1 shall be separated by at least T</w:t>
        </w:r>
        <w:r>
          <w:rPr>
            <w:rFonts w:cs="v4.2.0"/>
            <w:vertAlign w:val="subscript"/>
          </w:rPr>
          <w:t>Indication_interval_BFD</w:t>
        </w:r>
        <w:r>
          <w:rPr>
            <w:rFonts w:cs="v4.2.0"/>
          </w:rPr>
          <w:t>.</w:t>
        </w:r>
      </w:ins>
    </w:p>
    <w:p w14:paraId="7324260D" w14:textId="77777777" w:rsidR="007702D0" w:rsidRDefault="00000000">
      <w:pPr>
        <w:rPr>
          <w:ins w:id="2124" w:author="CMCC" w:date="2023-08-28T14:58:00Z"/>
          <w:rFonts w:cs="v4.2.0"/>
        </w:rPr>
      </w:pPr>
      <w:ins w:id="2125" w:author="CMCC" w:date="2023-08-28T14:58:00Z">
        <w:r>
          <w:rPr>
            <w:rFonts w:cs="v4.2.0"/>
          </w:rPr>
          <w:t>When DRX is not used, T</w:t>
        </w:r>
        <w:r>
          <w:rPr>
            <w:rFonts w:cs="v4.2.0"/>
            <w:vertAlign w:val="subscript"/>
          </w:rPr>
          <w:t>Indication_interval_BFD</w:t>
        </w:r>
        <w:r>
          <w:rPr>
            <w:rFonts w:cs="v4.2.0"/>
          </w:rPr>
          <w:t xml:space="preserve"> is max(2ms, T</w:t>
        </w:r>
        <w:r>
          <w:rPr>
            <w:rFonts w:cs="v4.2.0"/>
            <w:vertAlign w:val="subscript"/>
          </w:rPr>
          <w:t>SSB-RS,M</w:t>
        </w:r>
        <w:r>
          <w:rPr>
            <w:rFonts w:cs="v4.2.0"/>
          </w:rPr>
          <w:t>) ) or max(2ms, T</w:t>
        </w:r>
        <w:r>
          <w:rPr>
            <w:rFonts w:cs="v4.2.0"/>
            <w:vertAlign w:val="subscript"/>
          </w:rPr>
          <w:t>CSI-RS,M</w:t>
        </w:r>
        <w:r>
          <w:rPr>
            <w:rFonts w:cs="v4.2.0"/>
          </w:rPr>
          <w:t>), where T</w:t>
        </w:r>
        <w:r>
          <w:rPr>
            <w:rFonts w:cs="v4.2.0"/>
            <w:vertAlign w:val="subscript"/>
          </w:rPr>
          <w:t>SSB-RS,M</w:t>
        </w:r>
        <w:r>
          <w:rPr>
            <w:rFonts w:cs="v4.2.0"/>
          </w:rPr>
          <w:t xml:space="preserve"> and T</w:t>
        </w:r>
        <w:r>
          <w:rPr>
            <w:rFonts w:cs="v4.2.0"/>
            <w:vertAlign w:val="subscript"/>
          </w:rPr>
          <w:t>CSI-RS,M</w:t>
        </w:r>
        <w:r>
          <w:rPr>
            <w:rFonts w:cs="v4.2.0"/>
          </w:rPr>
          <w:t xml:space="preserve"> is the shortest periodicity of all RS resources </w:t>
        </w:r>
        <w:r>
          <w:t xml:space="preserve">in set </w:t>
        </w:r>
      </w:ins>
      <w:ins w:id="2126" w:author="CMCC" w:date="2023-08-28T14:58:00Z">
        <w:r>
          <w:rPr>
            <w:iCs/>
            <w:position w:val="-10"/>
          </w:rPr>
          <w:object w:dxaOrig="225" w:dyaOrig="443" w14:anchorId="2D27CBC2">
            <v:shape id="_x0000_i1039" type="#_x0000_t75" style="width:11.5pt;height:22pt" o:ole="">
              <v:imagedata r:id="rId16" o:title=""/>
            </v:shape>
            <o:OLEObject Type="Embed" ProgID="Equation.3" ShapeID="_x0000_i1039" DrawAspect="Content" ObjectID="_1755021090" r:id="rId31"/>
          </w:object>
        </w:r>
      </w:ins>
      <w:ins w:id="2127" w:author="CMCC" w:date="2023-08-28T14:58:00Z">
        <w:r>
          <w:rPr>
            <w:iCs/>
          </w:rPr>
          <w:t xml:space="preserve"> </w:t>
        </w:r>
        <w:r>
          <w:rPr>
            <w:rFonts w:cs="v4.2.0"/>
          </w:rPr>
          <w:t xml:space="preserve">for the </w:t>
        </w:r>
        <w:r>
          <w:rPr>
            <w:rFonts w:cs="v5.0.0"/>
          </w:rPr>
          <w:t xml:space="preserve">accessed </w:t>
        </w:r>
        <w:r>
          <w:rPr>
            <w:rFonts w:cs="v4.2.0"/>
          </w:rPr>
          <w:t xml:space="preserve">cell, corresponding to either the shortest periodicity of the SSB  </w:t>
        </w:r>
        <w:r>
          <w:t xml:space="preserve">in the set </w:t>
        </w:r>
      </w:ins>
      <w:ins w:id="2128" w:author="CMCC" w:date="2023-08-28T14:58:00Z">
        <w:r>
          <w:rPr>
            <w:iCs/>
            <w:position w:val="-10"/>
          </w:rPr>
          <w:object w:dxaOrig="225" w:dyaOrig="443" w14:anchorId="6AC0AD7C">
            <v:shape id="_x0000_i1040" type="#_x0000_t75" style="width:11.5pt;height:22pt" o:ole="">
              <v:imagedata r:id="rId16" o:title=""/>
            </v:shape>
            <o:OLEObject Type="Embed" ProgID="Equation.3" ShapeID="_x0000_i1040" DrawAspect="Content" ObjectID="_1755021091" r:id="rId32"/>
          </w:object>
        </w:r>
      </w:ins>
      <w:ins w:id="2129" w:author="CMCC" w:date="2023-08-28T14:58:00Z">
        <w:r>
          <w:rPr>
            <w:iCs/>
          </w:rPr>
          <w:t xml:space="preserve"> </w:t>
        </w:r>
        <w:r>
          <w:rPr>
            <w:rFonts w:cs="v4.2.0"/>
          </w:rPr>
          <w:t>or CSI-RS resource</w:t>
        </w:r>
        <w:r>
          <w:t xml:space="preserve"> in the set </w:t>
        </w:r>
      </w:ins>
      <w:ins w:id="2130" w:author="CMCC" w:date="2023-08-28T14:58:00Z">
        <w:r>
          <w:rPr>
            <w:iCs/>
            <w:position w:val="-10"/>
          </w:rPr>
          <w:object w:dxaOrig="225" w:dyaOrig="443" w14:anchorId="7CCC7058">
            <v:shape id="_x0000_i1041" type="#_x0000_t75" style="width:11.5pt;height:22pt" o:ole="">
              <v:imagedata r:id="rId16" o:title=""/>
            </v:shape>
            <o:OLEObject Type="Embed" ProgID="Equation.3" ShapeID="_x0000_i1041" DrawAspect="Content" ObjectID="_1755021092" r:id="rId33"/>
          </w:object>
        </w:r>
      </w:ins>
      <w:ins w:id="2131" w:author="CMCC" w:date="2023-08-28T14:58:00Z">
        <w:r>
          <w:rPr>
            <w:rFonts w:cs="v4.2.0"/>
          </w:rPr>
          <w:t>.</w:t>
        </w:r>
      </w:ins>
    </w:p>
    <w:p w14:paraId="4CD4B5C3" w14:textId="77777777" w:rsidR="007702D0" w:rsidRDefault="00000000">
      <w:pPr>
        <w:rPr>
          <w:ins w:id="2132" w:author="CMCC" w:date="2023-08-28T14:58:00Z"/>
          <w:rFonts w:cs="v4.2.0"/>
        </w:rPr>
      </w:pPr>
      <w:ins w:id="2133" w:author="CMCC" w:date="2023-08-28T14:58:00Z">
        <w:r>
          <w:rPr>
            <w:rFonts w:cs="v4.2.0"/>
          </w:rPr>
          <w:t>When DRX is used, for SSB based link quality measurement,</w:t>
        </w:r>
      </w:ins>
    </w:p>
    <w:p w14:paraId="174DC931" w14:textId="77777777" w:rsidR="007702D0" w:rsidRDefault="00000000">
      <w:pPr>
        <w:pStyle w:val="B10"/>
        <w:rPr>
          <w:ins w:id="2134" w:author="CMCC" w:date="2023-08-28T14:58:00Z"/>
        </w:rPr>
      </w:pPr>
      <w:ins w:id="2135" w:author="CMCC" w:date="2023-08-28T14:58:00Z">
        <w:r>
          <w:t>-</w:t>
        </w:r>
        <w:r>
          <w:tab/>
          <w:t>T</w:t>
        </w:r>
        <w:r>
          <w:rPr>
            <w:vertAlign w:val="subscript"/>
          </w:rPr>
          <w:t>Indication_interval_BFD</w:t>
        </w:r>
        <w:r>
          <w:t xml:space="preserve"> </w:t>
        </w:r>
        <w:r>
          <w:rPr>
            <w:rFonts w:cs="v4.2.0"/>
          </w:rPr>
          <w:t xml:space="preserve">= Max(1.5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SSB-RS,M</w:t>
        </w:r>
        <w:r>
          <w:rPr>
            <w:rFonts w:cs="v4.2.0"/>
          </w:rPr>
          <w:t xml:space="preserve">), if DRX_cycle_length </w:t>
        </w:r>
        <w:r>
          <w:rPr>
            <w:rFonts w:ascii="Arial" w:hAnsi="Arial" w:cs="Arial" w:hint="eastAsia"/>
            <w:sz w:val="18"/>
          </w:rPr>
          <w:t>≤</w:t>
        </w:r>
        <w:r>
          <w:rPr>
            <w:rFonts w:cs="v4.2.0"/>
          </w:rPr>
          <w:t xml:space="preserve"> 320ms,</w:t>
        </w:r>
      </w:ins>
    </w:p>
    <w:p w14:paraId="1E2C1DFE" w14:textId="77777777" w:rsidR="007702D0" w:rsidRDefault="00000000">
      <w:pPr>
        <w:pStyle w:val="B10"/>
        <w:rPr>
          <w:ins w:id="2136" w:author="CMCC" w:date="2023-08-28T14:58:00Z"/>
        </w:rPr>
      </w:pPr>
      <w:ins w:id="2137" w:author="CMCC" w:date="2023-08-28T14:58:00Z">
        <w:r>
          <w:t>-</w:t>
        </w:r>
        <w:r>
          <w:tab/>
        </w:r>
        <w:r>
          <w:rPr>
            <w:rFonts w:cs="v4.2.0"/>
          </w:rPr>
          <w:t>T</w:t>
        </w:r>
        <w:r>
          <w:rPr>
            <w:rFonts w:cs="v4.2.0"/>
            <w:vertAlign w:val="subscript"/>
          </w:rPr>
          <w:t>Indication_interval_BFD</w:t>
        </w:r>
        <w:r>
          <w:rPr>
            <w:rFonts w:cs="v4.2.0"/>
          </w:rPr>
          <w:t xml:space="preserve"> = DRX_cycle_length, if DRX_cycle_length &gt; </w:t>
        </w:r>
        <w:r>
          <w:t>320ms.</w:t>
        </w:r>
      </w:ins>
    </w:p>
    <w:p w14:paraId="1D874DCD" w14:textId="77777777" w:rsidR="007702D0" w:rsidRDefault="00000000">
      <w:pPr>
        <w:rPr>
          <w:ins w:id="2138" w:author="CMCC" w:date="2023-08-28T14:58:00Z"/>
          <w:rFonts w:cs="v4.2.0"/>
        </w:rPr>
      </w:pPr>
      <w:ins w:id="2139" w:author="CMCC" w:date="2023-08-28T14:58:00Z">
        <w:r>
          <w:rPr>
            <w:rFonts w:cs="v4.2.0"/>
          </w:rPr>
          <w:t>When DRX is used, for CSI-RS based link quality measurement,</w:t>
        </w:r>
      </w:ins>
    </w:p>
    <w:p w14:paraId="6AC0719C" w14:textId="77777777" w:rsidR="007702D0" w:rsidRDefault="00000000">
      <w:pPr>
        <w:pStyle w:val="B10"/>
        <w:rPr>
          <w:ins w:id="2140" w:author="CMCC" w:date="2023-08-28T14:58:00Z"/>
        </w:rPr>
      </w:pPr>
      <w:ins w:id="2141" w:author="CMCC" w:date="2023-08-28T14:58:00Z">
        <w:r>
          <w:t>-</w:t>
        </w:r>
        <w:r>
          <w:tab/>
          <w:t>T</w:t>
        </w:r>
        <w:r>
          <w:rPr>
            <w:vertAlign w:val="subscript"/>
          </w:rPr>
          <w:t>Indication_interval_BFD</w:t>
        </w:r>
        <w:r>
          <w:t xml:space="preserve"> </w:t>
        </w:r>
        <w:r>
          <w:rPr>
            <w:rFonts w:cs="v4.2.0"/>
          </w:rPr>
          <w:t xml:space="preserve">= Max(1.5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CSI-RS,M</w:t>
        </w:r>
        <w:r>
          <w:rPr>
            <w:rFonts w:cs="v4.2.0"/>
          </w:rPr>
          <w:t xml:space="preserve">), if DRX_cycle_length </w:t>
        </w:r>
        <w:r>
          <w:rPr>
            <w:rFonts w:ascii="Arial" w:hAnsi="Arial" w:cs="Arial" w:hint="eastAsia"/>
            <w:sz w:val="18"/>
          </w:rPr>
          <w:t>≤</w:t>
        </w:r>
        <w:r>
          <w:rPr>
            <w:rFonts w:cs="v4.2.0"/>
          </w:rPr>
          <w:t xml:space="preserve"> 320ms,</w:t>
        </w:r>
      </w:ins>
    </w:p>
    <w:p w14:paraId="73D35A17" w14:textId="77777777" w:rsidR="007702D0" w:rsidRDefault="00000000">
      <w:pPr>
        <w:pStyle w:val="B10"/>
        <w:rPr>
          <w:ins w:id="2142" w:author="CMCC" w:date="2023-08-28T14:58:00Z"/>
        </w:rPr>
      </w:pPr>
      <w:ins w:id="2143" w:author="CMCC" w:date="2023-08-28T14:58:00Z">
        <w:r>
          <w:t>-</w:t>
        </w:r>
        <w:r>
          <w:tab/>
          <w:t>T</w:t>
        </w:r>
        <w:r>
          <w:rPr>
            <w:vertAlign w:val="subscript"/>
          </w:rPr>
          <w:t>Indication_interval_BFD</w:t>
        </w:r>
        <w:r>
          <w:rPr>
            <w:rFonts w:cs="v4.2.0"/>
          </w:rPr>
          <w:t xml:space="preserve"> = DRX_cycle_length, if DRX_cycle_length &gt; </w:t>
        </w:r>
        <w:r>
          <w:t>320ms.</w:t>
        </w:r>
      </w:ins>
    </w:p>
    <w:p w14:paraId="0E341E31" w14:textId="77777777" w:rsidR="007702D0" w:rsidRDefault="00000000">
      <w:pPr>
        <w:pStyle w:val="Heading3"/>
        <w:rPr>
          <w:ins w:id="2144" w:author="CMCC" w:date="2023-08-28T14:58:00Z"/>
        </w:rPr>
      </w:pPr>
      <w:ins w:id="2145" w:author="CMCC" w:date="2023-08-28T14:58:00Z">
        <w:r>
          <w:t>8.5X.5</w:t>
        </w:r>
        <w:r>
          <w:tab/>
          <w:t>Requirements for SSB based candidate beam detection</w:t>
        </w:r>
      </w:ins>
    </w:p>
    <w:p w14:paraId="0076FEC5" w14:textId="77777777" w:rsidR="007702D0" w:rsidRDefault="00000000">
      <w:pPr>
        <w:pStyle w:val="Heading4"/>
        <w:rPr>
          <w:ins w:id="2146" w:author="CMCC" w:date="2023-08-28T14:58:00Z"/>
        </w:rPr>
      </w:pPr>
      <w:ins w:id="2147" w:author="CMCC" w:date="2023-08-28T14:58:00Z">
        <w:r>
          <w:rPr>
            <w:rFonts w:eastAsia="?? ??"/>
          </w:rPr>
          <w:t>8.5X.5.1</w:t>
        </w:r>
        <w:r>
          <w:rPr>
            <w:rFonts w:eastAsia="?? ??"/>
          </w:rPr>
          <w:tab/>
        </w:r>
        <w:r>
          <w:t>Introduction</w:t>
        </w:r>
      </w:ins>
    </w:p>
    <w:p w14:paraId="70186B2F" w14:textId="77777777" w:rsidR="007702D0" w:rsidRDefault="00000000">
      <w:pPr>
        <w:rPr>
          <w:ins w:id="2148" w:author="CMCC" w:date="2023-08-28T14:58:00Z"/>
        </w:rPr>
      </w:pPr>
      <w:ins w:id="2149" w:author="CMCC" w:date="2023-08-28T14:58:00Z">
        <w:r>
          <w:t xml:space="preserve">The requirements in this clause apply for each SSB resource in the set </w:t>
        </w:r>
        <w:r>
          <w:rPr>
            <w:iCs/>
            <w:noProof/>
            <w:position w:val="-10"/>
            <w:lang w:val="en-US" w:eastAsia="zh-CN"/>
          </w:rPr>
          <w:drawing>
            <wp:inline distT="0" distB="0" distL="0" distR="0" wp14:anchorId="49FEDB4D" wp14:editId="512FF236">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8.5X.5.2.</w:t>
        </w:r>
      </w:ins>
    </w:p>
    <w:p w14:paraId="73D4DCF0" w14:textId="77777777" w:rsidR="007702D0" w:rsidRDefault="00000000">
      <w:pPr>
        <w:pStyle w:val="Heading4"/>
        <w:rPr>
          <w:ins w:id="2150" w:author="CMCC" w:date="2023-08-28T14:58:00Z"/>
        </w:rPr>
      </w:pPr>
      <w:ins w:id="2151" w:author="CMCC" w:date="2023-08-28T14:58:00Z">
        <w:r>
          <w:rPr>
            <w:rFonts w:eastAsia="?? ??"/>
          </w:rPr>
          <w:t>8.5X.5.2</w:t>
        </w:r>
        <w:r>
          <w:rPr>
            <w:rFonts w:eastAsia="?? ??"/>
          </w:rPr>
          <w:tab/>
        </w:r>
        <w:r>
          <w:t>Minimum requirement</w:t>
        </w:r>
      </w:ins>
    </w:p>
    <w:p w14:paraId="482CDA19" w14:textId="77777777" w:rsidR="007702D0" w:rsidRDefault="00000000">
      <w:pPr>
        <w:rPr>
          <w:ins w:id="2152" w:author="CMCC" w:date="2023-08-28T14:58:00Z"/>
          <w:rFonts w:eastAsia="?? ??"/>
        </w:rPr>
      </w:pPr>
      <w:ins w:id="2153" w:author="CMCC" w:date="2023-08-28T14:58:00Z">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376BE845" wp14:editId="41BA7310">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ins>
    </w:p>
    <w:p w14:paraId="7BB7D51C" w14:textId="77777777" w:rsidR="007702D0" w:rsidRDefault="00000000">
      <w:pPr>
        <w:rPr>
          <w:ins w:id="2154" w:author="CMCC" w:date="2023-08-28T14:58:00Z"/>
          <w:rFonts w:cs="v4.2.0"/>
        </w:rPr>
      </w:pPr>
      <w:ins w:id="2155" w:author="CMCC" w:date="2023-08-28T14:58:00Z">
        <w:r>
          <w:rPr>
            <w:rFonts w:cs="v4.2.0"/>
          </w:rPr>
          <w:t xml:space="preserve">The UE shall monitor the configured SSB resources using the evaluation period in table 8.5X.5.2-1 corresponding to the non-DRX mode, if the configured DRX cycle </w:t>
        </w:r>
        <w:r>
          <w:rPr>
            <w:rFonts w:ascii="Arial" w:hAnsi="Arial" w:cs="Arial" w:hint="eastAsia"/>
            <w:sz w:val="18"/>
          </w:rPr>
          <w:t>≤</w:t>
        </w:r>
        <w:r>
          <w:rPr>
            <w:rFonts w:cs="v4.2.0"/>
          </w:rPr>
          <w:t xml:space="preserve"> 320ms.</w:t>
        </w:r>
      </w:ins>
    </w:p>
    <w:p w14:paraId="56777FD1" w14:textId="77777777" w:rsidR="007702D0" w:rsidRDefault="00000000">
      <w:pPr>
        <w:rPr>
          <w:ins w:id="2156" w:author="CMCC" w:date="2023-08-28T14:58:00Z"/>
          <w:rFonts w:eastAsia="?? ??"/>
        </w:rPr>
      </w:pPr>
      <w:ins w:id="2157" w:author="CMCC" w:date="2023-08-28T14:58:00Z">
        <w:r>
          <w:rPr>
            <w:rFonts w:eastAsia="?? ??"/>
          </w:rPr>
          <w:t xml:space="preserve">The value of </w:t>
        </w:r>
        <w:r>
          <w:t>T</w:t>
        </w:r>
        <w:r>
          <w:rPr>
            <w:vertAlign w:val="subscript"/>
          </w:rPr>
          <w:t>Evaluate_CBD_SSB</w:t>
        </w:r>
        <w:r>
          <w:rPr>
            <w:rFonts w:eastAsia="?? ??"/>
          </w:rPr>
          <w:t xml:space="preserve"> is defined in Table 8.5X.5.2-1 for FR1.</w:t>
        </w:r>
      </w:ins>
    </w:p>
    <w:p w14:paraId="416F5D73" w14:textId="77777777" w:rsidR="007702D0" w:rsidRDefault="00000000">
      <w:pPr>
        <w:rPr>
          <w:ins w:id="2158" w:author="CMCC" w:date="2023-08-28T14:58:00Z"/>
          <w:rFonts w:eastAsia="?? ??"/>
        </w:rPr>
      </w:pPr>
      <w:ins w:id="2159" w:author="CMCC" w:date="2023-08-28T14:58:00Z">
        <w:r>
          <w:rPr>
            <w:rFonts w:eastAsia="?? ??"/>
          </w:rPr>
          <w:t>where,</w:t>
        </w:r>
      </w:ins>
    </w:p>
    <w:p w14:paraId="6860ED86" w14:textId="77777777" w:rsidR="007702D0" w:rsidRDefault="00000000">
      <w:pPr>
        <w:rPr>
          <w:ins w:id="2160" w:author="CMCC" w:date="2023-08-28T14:58:00Z"/>
          <w:rFonts w:eastAsia="?? ??"/>
        </w:rPr>
      </w:pPr>
      <w:ins w:id="2161" w:author="CMCC" w:date="2023-08-28T14:58:00Z">
        <w:r>
          <w:rPr>
            <w:rFonts w:eastAsia="?? ??"/>
          </w:rPr>
          <w:t>For FR1,</w:t>
        </w:r>
      </w:ins>
    </w:p>
    <w:p w14:paraId="69852B55" w14:textId="77777777" w:rsidR="007702D0" w:rsidRDefault="00000000">
      <w:pPr>
        <w:pStyle w:val="B10"/>
        <w:rPr>
          <w:ins w:id="2162" w:author="CMCC" w:date="2023-08-28T14:58:00Z"/>
        </w:rPr>
      </w:pPr>
      <w:ins w:id="2163" w:author="CMCC" w:date="2023-08-28T14:58:00Z">
        <w:r>
          <w:t>-</w:t>
        </w:r>
        <w:r>
          <w:tab/>
        </w:r>
      </w:ins>
      <m:oMath>
        <m:r>
          <w:ins w:id="2164" w:author="CMCC" w:date="2023-08-28T14:58:00Z">
            <w:rPr>
              <w:rFonts w:ascii="Cambria Math" w:hAnsi="Cambria Math"/>
            </w:rPr>
            <m:t>P=</m:t>
          </w:ins>
        </m:r>
        <m:f>
          <m:fPr>
            <m:ctrlPr>
              <w:ins w:id="2165" w:author="CMCC" w:date="2023-08-28T14:58:00Z">
                <w:rPr>
                  <w:rFonts w:ascii="Cambria Math" w:hAnsi="Cambria Math"/>
                  <w:i/>
                </w:rPr>
              </w:ins>
            </m:ctrlPr>
          </m:fPr>
          <m:num>
            <m:r>
              <w:ins w:id="2166" w:author="CMCC" w:date="2023-08-28T14:58:00Z">
                <w:rPr>
                  <w:rFonts w:ascii="Cambria Math" w:hAnsi="Cambria Math"/>
                </w:rPr>
                <m:t>1</m:t>
              </w:ins>
            </m:r>
          </m:num>
          <m:den>
            <m:r>
              <w:ins w:id="2167" w:author="CMCC" w:date="2023-08-28T14:58:00Z">
                <w:rPr>
                  <w:rFonts w:ascii="Cambria Math" w:hAnsi="Cambria Math"/>
                </w:rPr>
                <m:t>1-</m:t>
              </w:ins>
            </m:r>
            <m:f>
              <m:fPr>
                <m:ctrlPr>
                  <w:ins w:id="2168" w:author="CMCC" w:date="2023-08-28T14:58:00Z">
                    <w:rPr>
                      <w:rFonts w:ascii="Cambria Math" w:hAnsi="Cambria Math"/>
                      <w:i/>
                    </w:rPr>
                  </w:ins>
                </m:ctrlPr>
              </m:fPr>
              <m:num>
                <m:sSub>
                  <m:sSubPr>
                    <m:ctrlPr>
                      <w:ins w:id="2169" w:author="CMCC" w:date="2023-08-28T14:58:00Z">
                        <w:rPr>
                          <w:rFonts w:ascii="Cambria Math" w:hAnsi="Cambria Math"/>
                        </w:rPr>
                      </w:ins>
                    </m:ctrlPr>
                  </m:sSubPr>
                  <m:e>
                    <m:r>
                      <w:ins w:id="2170" w:author="CMCC" w:date="2023-08-28T14:58:00Z">
                        <m:rPr>
                          <m:sty m:val="p"/>
                        </m:rPr>
                        <w:rPr>
                          <w:rFonts w:ascii="Cambria Math" w:hAnsi="Cambria Math"/>
                        </w:rPr>
                        <m:t>T</m:t>
                      </w:ins>
                    </m:r>
                  </m:e>
                  <m:sub>
                    <m:r>
                      <w:ins w:id="2171" w:author="CMCC" w:date="2023-08-28T14:58:00Z">
                        <m:rPr>
                          <m:sty m:val="p"/>
                        </m:rPr>
                        <w:rPr>
                          <w:rFonts w:ascii="Cambria Math" w:hAnsi="Cambria Math"/>
                          <w:vertAlign w:val="subscript"/>
                        </w:rPr>
                        <m:t>SSB</m:t>
                      </w:ins>
                    </m:r>
                  </m:sub>
                </m:sSub>
              </m:num>
              <m:den>
                <m:r>
                  <w:ins w:id="2172" w:author="CMCC" w:date="2023-08-28T14:58:00Z">
                    <w:rPr>
                      <w:rFonts w:ascii="Cambria Math" w:hAnsi="Cambria Math"/>
                    </w:rPr>
                    <m:t>MGRP</m:t>
                  </w:ins>
                </m:r>
              </m:den>
            </m:f>
          </m:den>
        </m:f>
      </m:oMath>
      <w:ins w:id="2173" w:author="CMCC" w:date="2023-08-28T14:58:00Z">
        <w:r>
          <w:t>, when in the monitored cell there are measurement gaps configured for intra-frequency, inter-frequency or inter-RAT measurements, which are overlapping with some but not all occasions of the SSB,</w:t>
        </w:r>
      </w:ins>
    </w:p>
    <w:p w14:paraId="34DC4D2C" w14:textId="77777777" w:rsidR="007702D0" w:rsidRDefault="00000000">
      <w:pPr>
        <w:pStyle w:val="B10"/>
        <w:rPr>
          <w:ins w:id="2174" w:author="CMCC" w:date="2023-08-28T14:58:00Z"/>
        </w:rPr>
      </w:pPr>
      <w:ins w:id="2175" w:author="CMCC" w:date="2023-08-28T14:58:00Z">
        <w:r>
          <w:t>-</w:t>
        </w:r>
        <w:r>
          <w:tab/>
          <w:t>P = 1 when in the monitored cell there are no measurement gaps overlapping with any occasion of the SSB.</w:t>
        </w:r>
      </w:ins>
    </w:p>
    <w:p w14:paraId="02895D0A" w14:textId="77777777" w:rsidR="007702D0" w:rsidRDefault="00000000">
      <w:pPr>
        <w:rPr>
          <w:ins w:id="2176" w:author="CMCC" w:date="2023-08-28T14:58:00Z"/>
          <w:rFonts w:eastAsia="?? ??"/>
        </w:rPr>
      </w:pPr>
      <w:ins w:id="2177" w:author="CMCC" w:date="2023-08-28T14:58:00Z">
        <w:r>
          <w:t>Longer evaluation period would be expected if the combination of the CBD-RS resource, SMTC occasion and measurement gap configurations does not meet pervious conditions.</w:t>
        </w:r>
      </w:ins>
    </w:p>
    <w:p w14:paraId="6AC30A1E" w14:textId="77777777" w:rsidR="007702D0" w:rsidRDefault="00000000">
      <w:pPr>
        <w:pStyle w:val="TH"/>
        <w:rPr>
          <w:ins w:id="2178" w:author="CMCC" w:date="2023-08-28T14:58:00Z"/>
        </w:rPr>
      </w:pPr>
      <w:ins w:id="2179" w:author="CMCC" w:date="2023-08-28T14:58:00Z">
        <w:r>
          <w:t>Table 8.5X.5.2-1: Evaluation period T</w:t>
        </w:r>
        <w:r>
          <w:rPr>
            <w:vertAlign w:val="subscript"/>
          </w:rPr>
          <w:t>Evaluate_CBD_SSB</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4837165C" w14:textId="77777777">
        <w:trPr>
          <w:jc w:val="center"/>
          <w:ins w:id="2180" w:author="CMCC" w:date="2023-08-28T14:58:00Z"/>
        </w:trPr>
        <w:tc>
          <w:tcPr>
            <w:tcW w:w="2035" w:type="dxa"/>
            <w:shd w:val="clear" w:color="auto" w:fill="auto"/>
          </w:tcPr>
          <w:p w14:paraId="576817A9" w14:textId="77777777" w:rsidR="007702D0" w:rsidRDefault="00000000">
            <w:pPr>
              <w:pStyle w:val="TAH"/>
              <w:rPr>
                <w:ins w:id="2181" w:author="CMCC" w:date="2023-08-28T14:58:00Z"/>
              </w:rPr>
            </w:pPr>
            <w:ins w:id="2182" w:author="CMCC" w:date="2023-08-28T14:58:00Z">
              <w:r>
                <w:t>Configuration</w:t>
              </w:r>
            </w:ins>
          </w:p>
        </w:tc>
        <w:tc>
          <w:tcPr>
            <w:tcW w:w="4582" w:type="dxa"/>
            <w:shd w:val="clear" w:color="auto" w:fill="auto"/>
          </w:tcPr>
          <w:p w14:paraId="4F609B6A" w14:textId="77777777" w:rsidR="007702D0" w:rsidRDefault="00000000">
            <w:pPr>
              <w:pStyle w:val="TAH"/>
              <w:rPr>
                <w:ins w:id="2183" w:author="CMCC" w:date="2023-08-28T14:58:00Z"/>
              </w:rPr>
            </w:pPr>
            <w:ins w:id="2184" w:author="CMCC" w:date="2023-08-28T14:58:00Z">
              <w:r>
                <w:t>T</w:t>
              </w:r>
              <w:r>
                <w:rPr>
                  <w:vertAlign w:val="subscript"/>
                </w:rPr>
                <w:t>Evaluate_CBD_SSB</w:t>
              </w:r>
              <w:r>
                <w:t xml:space="preserve"> (ms) </w:t>
              </w:r>
            </w:ins>
          </w:p>
        </w:tc>
      </w:tr>
      <w:tr w:rsidR="007702D0" w14:paraId="2B4B0A26" w14:textId="77777777">
        <w:trPr>
          <w:jc w:val="center"/>
          <w:ins w:id="2185" w:author="CMCC" w:date="2023-08-28T14:58:00Z"/>
        </w:trPr>
        <w:tc>
          <w:tcPr>
            <w:tcW w:w="2035" w:type="dxa"/>
            <w:shd w:val="clear" w:color="auto" w:fill="auto"/>
          </w:tcPr>
          <w:p w14:paraId="0461B3FF" w14:textId="77777777" w:rsidR="007702D0" w:rsidRDefault="00000000">
            <w:pPr>
              <w:pStyle w:val="TAC"/>
              <w:rPr>
                <w:ins w:id="2186" w:author="CMCC" w:date="2023-08-28T14:58:00Z"/>
              </w:rPr>
            </w:pPr>
            <w:ins w:id="2187" w:author="CMCC" w:date="2023-08-28T14:58:00Z">
              <w:r>
                <w:t xml:space="preserve">non-DRX, DRX cycle </w:t>
              </w:r>
              <w:r>
                <w:rPr>
                  <w:rFonts w:cs="Arial" w:hint="eastAsia"/>
                </w:rPr>
                <w:t>≤</w:t>
              </w:r>
              <w:r>
                <w:rPr>
                  <w:rFonts w:cs="Arial"/>
                </w:rPr>
                <w:t xml:space="preserve"> </w:t>
              </w:r>
              <w:r>
                <w:t>320ms</w:t>
              </w:r>
            </w:ins>
          </w:p>
        </w:tc>
        <w:tc>
          <w:tcPr>
            <w:tcW w:w="4582" w:type="dxa"/>
            <w:shd w:val="clear" w:color="auto" w:fill="auto"/>
          </w:tcPr>
          <w:p w14:paraId="3342F8AE" w14:textId="77777777" w:rsidR="007702D0" w:rsidRDefault="00000000">
            <w:pPr>
              <w:pStyle w:val="TAC"/>
              <w:rPr>
                <w:ins w:id="2188" w:author="CMCC" w:date="2023-08-28T14:58:00Z"/>
              </w:rPr>
            </w:pPr>
            <w:ins w:id="2189" w:author="CMCC" w:date="2023-08-28T14:58:00Z">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ins>
          </w:p>
        </w:tc>
      </w:tr>
      <w:tr w:rsidR="007702D0" w14:paraId="7092CAB7" w14:textId="77777777">
        <w:trPr>
          <w:jc w:val="center"/>
          <w:ins w:id="2190" w:author="CMCC" w:date="2023-08-28T14:58:00Z"/>
        </w:trPr>
        <w:tc>
          <w:tcPr>
            <w:tcW w:w="2035" w:type="dxa"/>
            <w:shd w:val="clear" w:color="auto" w:fill="auto"/>
          </w:tcPr>
          <w:p w14:paraId="78D10C99" w14:textId="77777777" w:rsidR="007702D0" w:rsidRDefault="00000000">
            <w:pPr>
              <w:pStyle w:val="TAC"/>
              <w:rPr>
                <w:ins w:id="2191" w:author="CMCC" w:date="2023-08-28T14:58:00Z"/>
              </w:rPr>
            </w:pPr>
            <w:ins w:id="2192" w:author="CMCC" w:date="2023-08-28T14:58:00Z">
              <w:r>
                <w:t>DRX cycle &gt; 320ms</w:t>
              </w:r>
            </w:ins>
          </w:p>
        </w:tc>
        <w:tc>
          <w:tcPr>
            <w:tcW w:w="4582" w:type="dxa"/>
            <w:shd w:val="clear" w:color="auto" w:fill="auto"/>
          </w:tcPr>
          <w:p w14:paraId="06DD3DA6" w14:textId="77777777" w:rsidR="007702D0" w:rsidRDefault="00000000">
            <w:pPr>
              <w:pStyle w:val="TAC"/>
              <w:rPr>
                <w:ins w:id="2193" w:author="CMCC" w:date="2023-08-28T14:58:00Z"/>
                <w:vertAlign w:val="subscript"/>
              </w:rPr>
            </w:pPr>
            <w:ins w:id="2194" w:author="CMCC" w:date="2023-08-28T14:58:00Z">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ins>
          </w:p>
        </w:tc>
      </w:tr>
      <w:tr w:rsidR="007702D0" w14:paraId="6ECB5D91" w14:textId="77777777">
        <w:trPr>
          <w:jc w:val="center"/>
          <w:ins w:id="2195" w:author="CMCC" w:date="2023-08-28T14:58:00Z"/>
        </w:trPr>
        <w:tc>
          <w:tcPr>
            <w:tcW w:w="6617" w:type="dxa"/>
            <w:gridSpan w:val="2"/>
            <w:shd w:val="clear" w:color="auto" w:fill="auto"/>
          </w:tcPr>
          <w:p w14:paraId="4A77BE46" w14:textId="77777777" w:rsidR="007702D0" w:rsidRDefault="00000000">
            <w:pPr>
              <w:pStyle w:val="TAN"/>
              <w:rPr>
                <w:ins w:id="2196" w:author="CMCC" w:date="2023-08-28T14:58:00Z"/>
                <w:rFonts w:cs="v4.2.0"/>
              </w:rPr>
            </w:pPr>
            <w:ins w:id="2197" w:author="CMCC" w:date="2023-08-28T14:58:00Z">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14:anchorId="28DCF80B" wp14:editId="40247F8F">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ins>
          </w:p>
        </w:tc>
      </w:tr>
    </w:tbl>
    <w:p w14:paraId="0AD17139" w14:textId="77777777" w:rsidR="007702D0" w:rsidRDefault="007702D0">
      <w:pPr>
        <w:rPr>
          <w:ins w:id="2198" w:author="CMCC" w:date="2023-08-28T14:58:00Z"/>
          <w:rFonts w:eastAsia="?? ??"/>
        </w:rPr>
      </w:pPr>
    </w:p>
    <w:p w14:paraId="1FF160C4" w14:textId="77777777" w:rsidR="007702D0" w:rsidRDefault="00000000">
      <w:pPr>
        <w:rPr>
          <w:ins w:id="2199" w:author="CMCC" w:date="2023-08-28T14:58:00Z"/>
          <w:lang w:val="en-US" w:eastAsia="zh-CN"/>
        </w:rPr>
      </w:pPr>
      <w:ins w:id="2200" w:author="CMCC" w:date="2023-08-28T14:58:00Z">
        <w:r>
          <w:rPr>
            <w:i/>
            <w:lang w:val="en-US" w:eastAsia="zh-CN"/>
          </w:rPr>
          <w:t>Editor notes: the requiremnts in this clasue is assumed that UE does not support [antenna arrays] in FR1. FFS the requirements for UE supporting [antenna arrays] in FR1.</w:t>
        </w:r>
      </w:ins>
    </w:p>
    <w:p w14:paraId="0A19F681" w14:textId="77777777" w:rsidR="007702D0" w:rsidRDefault="00000000">
      <w:pPr>
        <w:pStyle w:val="Heading4"/>
        <w:rPr>
          <w:ins w:id="2201" w:author="CMCC" w:date="2023-08-28T14:58:00Z"/>
        </w:rPr>
      </w:pPr>
      <w:ins w:id="2202" w:author="CMCC" w:date="2023-08-28T14:58:00Z">
        <w:r>
          <w:t>8.5X.5.3</w:t>
        </w:r>
        <w:r>
          <w:tab/>
          <w:t>Measurement restriction for SSB based candidate beam detection</w:t>
        </w:r>
      </w:ins>
    </w:p>
    <w:p w14:paraId="2112684A" w14:textId="77777777" w:rsidR="007702D0" w:rsidRDefault="00000000">
      <w:pPr>
        <w:rPr>
          <w:ins w:id="2203" w:author="CMCC" w:date="2023-08-28T14:58:00Z"/>
        </w:rPr>
      </w:pPr>
      <w:ins w:id="2204" w:author="CMCC" w:date="2023-08-28T14:58:00Z">
        <w:r>
          <w:t xml:space="preserve">For FR1, when the SSB for CBD measurement is in the same OFDM symbol as CSI-RS for RLM, BFD, CBD or L1-RSRP measurement, </w:t>
        </w:r>
      </w:ins>
    </w:p>
    <w:p w14:paraId="5A37A5EA" w14:textId="77777777" w:rsidR="007702D0" w:rsidRDefault="00000000">
      <w:pPr>
        <w:ind w:left="568" w:hanging="284"/>
        <w:rPr>
          <w:ins w:id="2205" w:author="CMCC" w:date="2023-08-28T14:58:00Z"/>
        </w:rPr>
      </w:pPr>
      <w:ins w:id="2206" w:author="CMCC" w:date="2023-08-28T14:58:00Z">
        <w:r>
          <w:t>-</w:t>
        </w:r>
        <w:r>
          <w:tab/>
          <w:t>If SSB and CSI-RS have same SCS, UE shall be able to measure the SSB for CBD measurement without any restrictions;</w:t>
        </w:r>
      </w:ins>
    </w:p>
    <w:p w14:paraId="23E4E357" w14:textId="77777777" w:rsidR="007702D0" w:rsidRDefault="00000000">
      <w:pPr>
        <w:ind w:left="568" w:hanging="284"/>
        <w:rPr>
          <w:ins w:id="2207" w:author="CMCC" w:date="2023-08-28T14:58:00Z"/>
        </w:rPr>
      </w:pPr>
      <w:ins w:id="2208" w:author="CMCC" w:date="2023-08-28T14:58:00Z">
        <w:r>
          <w:t>-</w:t>
        </w:r>
        <w:r>
          <w:tab/>
          <w:t>If SSB and CSI-RS have different SCSs,</w:t>
        </w:r>
      </w:ins>
    </w:p>
    <w:p w14:paraId="1EF25893" w14:textId="77777777" w:rsidR="007702D0" w:rsidRDefault="00000000">
      <w:pPr>
        <w:ind w:left="851" w:hanging="284"/>
        <w:rPr>
          <w:ins w:id="2209" w:author="CMCC" w:date="2023-08-28T14:58:00Z"/>
        </w:rPr>
      </w:pPr>
      <w:ins w:id="2210" w:author="CMCC" w:date="2023-08-28T14:58:00Z">
        <w:r>
          <w:t>-</w:t>
        </w:r>
        <w:r>
          <w:tab/>
          <w:t xml:space="preserve">If UE supports </w:t>
        </w:r>
        <w:r>
          <w:rPr>
            <w:i/>
          </w:rPr>
          <w:t>simultaneousRxDataSSB-DiffNumerology</w:t>
        </w:r>
        <w:r>
          <w:t>, UE shall be able to measure the SSB for CBD measurement without any restriction;</w:t>
        </w:r>
      </w:ins>
    </w:p>
    <w:p w14:paraId="523CBC51" w14:textId="77777777" w:rsidR="007702D0" w:rsidRDefault="00000000">
      <w:pPr>
        <w:ind w:left="851" w:hanging="284"/>
        <w:rPr>
          <w:ins w:id="2211" w:author="CMCC" w:date="2023-08-28T14:58:00Z"/>
          <w:lang w:val="en-US"/>
        </w:rPr>
      </w:pPr>
      <w:ins w:id="2212" w:author="CMCC" w:date="2023-08-28T14:58:00Z">
        <w:r>
          <w:t>-</w:t>
        </w:r>
        <w:r>
          <w:tab/>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ins>
    </w:p>
    <w:p w14:paraId="7F11631D" w14:textId="77777777" w:rsidR="007702D0" w:rsidRDefault="007702D0">
      <w:pPr>
        <w:rPr>
          <w:ins w:id="2213" w:author="CMCC" w:date="2023-08-28T14:58:00Z"/>
          <w:lang w:eastAsia="zh-CN"/>
        </w:rPr>
      </w:pPr>
    </w:p>
    <w:p w14:paraId="59143AC2" w14:textId="77777777" w:rsidR="007702D0" w:rsidRDefault="00000000">
      <w:pPr>
        <w:rPr>
          <w:ins w:id="2214" w:author="CMCC" w:date="2023-08-28T14:58:00Z"/>
          <w:lang w:val="en-US" w:eastAsia="zh-CN"/>
        </w:rPr>
      </w:pPr>
      <w:ins w:id="2215" w:author="CMCC" w:date="2023-08-28T14:58:00Z">
        <w:r>
          <w:rPr>
            <w:i/>
            <w:lang w:val="en-US" w:eastAsia="zh-CN"/>
          </w:rPr>
          <w:t>Editor notes: the requiremnts in this clasue is assumed that UE does not support [antenna arrays] in FR1. FFS the requirements for UE supporting [antenna arrays] in FR1.</w:t>
        </w:r>
      </w:ins>
    </w:p>
    <w:p w14:paraId="781EFB9D" w14:textId="77777777" w:rsidR="007702D0" w:rsidRDefault="00000000">
      <w:pPr>
        <w:pStyle w:val="Heading3"/>
        <w:rPr>
          <w:ins w:id="2216" w:author="CMCC" w:date="2023-08-28T14:58:00Z"/>
          <w:lang w:eastAsia="ko-KR"/>
        </w:rPr>
      </w:pPr>
      <w:ins w:id="2217" w:author="CMCC" w:date="2023-08-28T14:58:00Z">
        <w:r>
          <w:t>8.5X.6</w:t>
        </w:r>
        <w:r>
          <w:tab/>
          <w:t>Requirements for CSI-RS based candidate beam detection</w:t>
        </w:r>
      </w:ins>
    </w:p>
    <w:p w14:paraId="57A7BFC1" w14:textId="77777777" w:rsidR="007702D0" w:rsidRDefault="00000000">
      <w:pPr>
        <w:pStyle w:val="Heading4"/>
        <w:rPr>
          <w:ins w:id="2218" w:author="CMCC" w:date="2023-08-28T14:58:00Z"/>
        </w:rPr>
      </w:pPr>
      <w:ins w:id="2219" w:author="CMCC" w:date="2023-08-28T14:58:00Z">
        <w:r>
          <w:rPr>
            <w:rFonts w:eastAsia="?? ??"/>
          </w:rPr>
          <w:t>8.5X.6.1</w:t>
        </w:r>
        <w:r>
          <w:rPr>
            <w:rFonts w:eastAsia="?? ??"/>
          </w:rPr>
          <w:tab/>
        </w:r>
        <w:r>
          <w:t>Introduction</w:t>
        </w:r>
      </w:ins>
    </w:p>
    <w:p w14:paraId="5974238E" w14:textId="77777777" w:rsidR="007702D0" w:rsidRDefault="00000000">
      <w:pPr>
        <w:rPr>
          <w:ins w:id="2220" w:author="CMCC" w:date="2023-08-28T14:58:00Z"/>
        </w:rPr>
      </w:pPr>
      <w:ins w:id="2221" w:author="CMCC" w:date="2023-08-28T14:58:00Z">
        <w:r>
          <w:t xml:space="preserve">The requirements in this clause apply for each CSI-RS resource in the set </w:t>
        </w:r>
        <w:r>
          <w:rPr>
            <w:iCs/>
            <w:noProof/>
            <w:position w:val="-10"/>
            <w:lang w:val="en-US" w:eastAsia="zh-CN"/>
          </w:rPr>
          <w:drawing>
            <wp:inline distT="0" distB="0" distL="0" distR="0" wp14:anchorId="533E6851" wp14:editId="1C34BD5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8.5X.6.2.</w:t>
        </w:r>
      </w:ins>
    </w:p>
    <w:p w14:paraId="5784F39F" w14:textId="77777777" w:rsidR="007702D0" w:rsidRDefault="00000000">
      <w:pPr>
        <w:pStyle w:val="Heading4"/>
        <w:rPr>
          <w:ins w:id="2222" w:author="CMCC" w:date="2023-08-28T14:58:00Z"/>
        </w:rPr>
      </w:pPr>
      <w:ins w:id="2223" w:author="CMCC" w:date="2023-08-28T14:58:00Z">
        <w:r>
          <w:rPr>
            <w:rFonts w:eastAsia="?? ??"/>
          </w:rPr>
          <w:t>8.5X.6.2</w:t>
        </w:r>
        <w:r>
          <w:rPr>
            <w:rFonts w:eastAsia="?? ??"/>
          </w:rPr>
          <w:tab/>
        </w:r>
        <w:r>
          <w:t>Minimum requirement</w:t>
        </w:r>
      </w:ins>
    </w:p>
    <w:p w14:paraId="22831054" w14:textId="77777777" w:rsidR="007702D0" w:rsidRDefault="00000000">
      <w:pPr>
        <w:rPr>
          <w:ins w:id="2224" w:author="CMCC" w:date="2023-08-28T14:58:00Z"/>
          <w:rFonts w:eastAsia="?? ??"/>
        </w:rPr>
      </w:pPr>
      <w:ins w:id="2225" w:author="CMCC" w:date="2023-08-28T14:58:00Z">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2E4FE116" wp14:editId="497ACADB">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ins>
    </w:p>
    <w:p w14:paraId="191619C5" w14:textId="77777777" w:rsidR="007702D0" w:rsidRDefault="00000000">
      <w:pPr>
        <w:rPr>
          <w:ins w:id="2226" w:author="CMCC" w:date="2023-08-28T14:58:00Z"/>
          <w:rFonts w:cs="v4.2.0"/>
        </w:rPr>
      </w:pPr>
      <w:ins w:id="2227" w:author="CMCC" w:date="2023-08-28T14:58:00Z">
        <w:r>
          <w:rPr>
            <w:rFonts w:cs="v4.2.0"/>
          </w:rPr>
          <w:t xml:space="preserve">The UE shall monitor the configured CSI-RS resources using the evaluation period in table 8.5X.6.2-1 corresponding to the non-DRX mode, if the configured DRX cycle </w:t>
        </w:r>
        <w:r>
          <w:rPr>
            <w:rFonts w:ascii="Arial" w:hAnsi="Arial" w:cs="Arial" w:hint="eastAsia"/>
            <w:sz w:val="18"/>
          </w:rPr>
          <w:t>≤</w:t>
        </w:r>
        <w:r>
          <w:rPr>
            <w:rFonts w:cs="v4.2.0"/>
          </w:rPr>
          <w:t xml:space="preserve"> 320ms.</w:t>
        </w:r>
      </w:ins>
    </w:p>
    <w:p w14:paraId="7FE75754" w14:textId="77777777" w:rsidR="007702D0" w:rsidRDefault="00000000">
      <w:pPr>
        <w:rPr>
          <w:ins w:id="2228" w:author="CMCC" w:date="2023-08-28T14:58:00Z"/>
          <w:rFonts w:eastAsia="?? ??"/>
        </w:rPr>
      </w:pPr>
      <w:ins w:id="2229" w:author="CMCC" w:date="2023-08-28T14:58:00Z">
        <w:r>
          <w:rPr>
            <w:rFonts w:eastAsia="?? ??"/>
          </w:rPr>
          <w:t xml:space="preserve">The value of </w:t>
        </w:r>
        <w:r>
          <w:t>T</w:t>
        </w:r>
        <w:r>
          <w:rPr>
            <w:vertAlign w:val="subscript"/>
          </w:rPr>
          <w:t>Evaluate_CBD_CSI-RS</w:t>
        </w:r>
        <w:r>
          <w:rPr>
            <w:rFonts w:eastAsia="?? ??"/>
          </w:rPr>
          <w:t xml:space="preserve"> is defined in Table 8.5X.6.2-1 for FR1.</w:t>
        </w:r>
      </w:ins>
    </w:p>
    <w:p w14:paraId="690E3DA1" w14:textId="77777777" w:rsidR="007702D0" w:rsidRDefault="00000000">
      <w:pPr>
        <w:rPr>
          <w:ins w:id="2230" w:author="CMCC" w:date="2023-08-28T14:58:00Z"/>
          <w:rFonts w:eastAsia="?? ??"/>
        </w:rPr>
      </w:pPr>
      <w:ins w:id="2231" w:author="CMCC" w:date="2023-08-28T14:58:00Z">
        <w:r>
          <w:rPr>
            <w:rFonts w:eastAsia="?? ??"/>
          </w:rPr>
          <w:t>For FR1,</w:t>
        </w:r>
      </w:ins>
    </w:p>
    <w:p w14:paraId="625F3D1A" w14:textId="77777777" w:rsidR="007702D0" w:rsidRDefault="00000000">
      <w:pPr>
        <w:pStyle w:val="B10"/>
        <w:rPr>
          <w:ins w:id="2232" w:author="CMCC" w:date="2023-08-28T14:58:00Z"/>
        </w:rPr>
      </w:pPr>
      <w:ins w:id="2233" w:author="CMCC" w:date="2023-08-28T14:58:00Z">
        <w:r>
          <w:t>-</w:t>
        </w:r>
        <w:r>
          <w:tab/>
        </w:r>
      </w:ins>
      <m:oMath>
        <m:r>
          <w:ins w:id="2234" w:author="CMCC" w:date="2023-08-28T14:58:00Z">
            <w:rPr>
              <w:rFonts w:ascii="Cambria Math" w:hAnsi="Cambria Math"/>
            </w:rPr>
            <m:t>P=</m:t>
          </w:ins>
        </m:r>
        <m:f>
          <m:fPr>
            <m:ctrlPr>
              <w:ins w:id="2235" w:author="CMCC" w:date="2023-08-28T14:58:00Z">
                <w:rPr>
                  <w:rFonts w:ascii="Cambria Math" w:hAnsi="Cambria Math"/>
                  <w:i/>
                </w:rPr>
              </w:ins>
            </m:ctrlPr>
          </m:fPr>
          <m:num>
            <m:r>
              <w:ins w:id="2236" w:author="CMCC" w:date="2023-08-28T14:58:00Z">
                <w:rPr>
                  <w:rFonts w:ascii="Cambria Math" w:hAnsi="Cambria Math"/>
                </w:rPr>
                <m:t>1</m:t>
              </w:ins>
            </m:r>
          </m:num>
          <m:den>
            <m:r>
              <w:ins w:id="2237" w:author="CMCC" w:date="2023-08-28T14:58:00Z">
                <w:rPr>
                  <w:rFonts w:ascii="Cambria Math" w:hAnsi="Cambria Math"/>
                </w:rPr>
                <m:t>1-</m:t>
              </w:ins>
            </m:r>
            <m:f>
              <m:fPr>
                <m:ctrlPr>
                  <w:ins w:id="2238" w:author="CMCC" w:date="2023-08-28T14:58:00Z">
                    <w:rPr>
                      <w:rFonts w:ascii="Cambria Math" w:hAnsi="Cambria Math"/>
                      <w:i/>
                    </w:rPr>
                  </w:ins>
                </m:ctrlPr>
              </m:fPr>
              <m:num>
                <m:sSub>
                  <m:sSubPr>
                    <m:ctrlPr>
                      <w:ins w:id="2239" w:author="CMCC" w:date="2023-08-28T14:58:00Z">
                        <w:rPr>
                          <w:rFonts w:ascii="Cambria Math" w:hAnsi="Cambria Math"/>
                        </w:rPr>
                      </w:ins>
                    </m:ctrlPr>
                  </m:sSubPr>
                  <m:e>
                    <m:r>
                      <w:ins w:id="2240" w:author="CMCC" w:date="2023-08-28T14:58:00Z">
                        <m:rPr>
                          <m:sty m:val="p"/>
                        </m:rPr>
                        <w:rPr>
                          <w:rFonts w:ascii="Cambria Math" w:hAnsi="Cambria Math"/>
                        </w:rPr>
                        <m:t>T</m:t>
                      </w:ins>
                    </m:r>
                  </m:e>
                  <m:sub>
                    <m:r>
                      <w:ins w:id="2241" w:author="CMCC" w:date="2023-08-28T14:58:00Z">
                        <m:rPr>
                          <m:sty m:val="p"/>
                        </m:rPr>
                        <w:rPr>
                          <w:rFonts w:ascii="Cambria Math" w:hAnsi="Cambria Math"/>
                        </w:rPr>
                        <m:t>CSI-RS</m:t>
                      </w:ins>
                    </m:r>
                  </m:sub>
                </m:sSub>
              </m:num>
              <m:den>
                <m:r>
                  <w:ins w:id="2242" w:author="CMCC" w:date="2023-08-28T14:58:00Z">
                    <w:rPr>
                      <w:rFonts w:ascii="Cambria Math" w:hAnsi="Cambria Math"/>
                    </w:rPr>
                    <m:t>MGRP</m:t>
                  </w:ins>
                </m:r>
              </m:den>
            </m:f>
          </m:den>
        </m:f>
      </m:oMath>
      <w:ins w:id="2243" w:author="CMCC" w:date="2023-08-28T14:58:00Z">
        <w:r>
          <w:t>, when in the monitored cell there are measurement gaps configured for intra-frequency, inter-frequency or inter-RAT measurements, which are overlapping with some but not all occasions of the CSI-RS; and</w:t>
        </w:r>
      </w:ins>
    </w:p>
    <w:p w14:paraId="7AB7F2B2" w14:textId="77777777" w:rsidR="007702D0" w:rsidRDefault="00000000">
      <w:pPr>
        <w:pStyle w:val="B10"/>
        <w:rPr>
          <w:ins w:id="2244" w:author="CMCC" w:date="2023-08-28T14:58:00Z"/>
        </w:rPr>
      </w:pPr>
      <w:ins w:id="2245" w:author="CMCC" w:date="2023-08-28T14:58:00Z">
        <w:r>
          <w:t>-</w:t>
        </w:r>
        <w:r>
          <w:tab/>
          <w:t>P = 1 when in the monitored cell there are no measurement gaps overlapping with any occasion of the CSI-RS.</w:t>
        </w:r>
      </w:ins>
    </w:p>
    <w:p w14:paraId="7DE69836" w14:textId="77777777" w:rsidR="007702D0" w:rsidRDefault="00000000">
      <w:pPr>
        <w:rPr>
          <w:ins w:id="2246" w:author="CMCC" w:date="2023-08-28T14:58:00Z"/>
        </w:rPr>
      </w:pPr>
      <w:ins w:id="2247" w:author="CMCC" w:date="2023-08-28T14:58:00Z">
        <w:r>
          <w:t>Longer evaluation period would be expected if the combination of the CBD-RS resource, SMTC occasion and measurement gap configurations does not meet pervious conditions.</w:t>
        </w:r>
      </w:ins>
    </w:p>
    <w:p w14:paraId="126A5212" w14:textId="77777777" w:rsidR="007702D0" w:rsidRDefault="00000000">
      <w:pPr>
        <w:rPr>
          <w:ins w:id="2248" w:author="CMCC" w:date="2023-08-28T14:58:00Z"/>
          <w:rFonts w:eastAsia="?? ??"/>
        </w:rPr>
      </w:pPr>
      <w:ins w:id="2249" w:author="CMCC" w:date="2023-08-28T14:58:00Z">
        <w:r>
          <w:t>Longer evaluation period would be expected if the CSI-RS is on the same OFDM symbols with RLM, BFD, BM-RS, or other CBD-RS, according to the measurement restrictions defined in clause 8.5X.6.3</w:t>
        </w:r>
        <w:r>
          <w:rPr>
            <w:rFonts w:eastAsia="?? ??"/>
          </w:rPr>
          <w:t>.</w:t>
        </w:r>
      </w:ins>
    </w:p>
    <w:p w14:paraId="13DB3929" w14:textId="77777777" w:rsidR="007702D0" w:rsidRDefault="00000000">
      <w:pPr>
        <w:rPr>
          <w:ins w:id="2250" w:author="CMCC" w:date="2023-08-28T14:58:00Z"/>
          <w:rFonts w:eastAsia="?? ??"/>
        </w:rPr>
      </w:pPr>
      <w:ins w:id="2251" w:author="CMCC" w:date="2023-08-28T14:58:00Z">
        <w:r>
          <w:rPr>
            <w:rFonts w:eastAsia="?? ??"/>
          </w:rPr>
          <w:t>The values of M</w:t>
        </w:r>
        <w:r>
          <w:rPr>
            <w:rFonts w:eastAsia="?? ??"/>
            <w:vertAlign w:val="subscript"/>
          </w:rPr>
          <w:t>CBD</w:t>
        </w:r>
        <w:r>
          <w:rPr>
            <w:rFonts w:eastAsia="?? ??"/>
          </w:rPr>
          <w:t xml:space="preserve"> used in Table 8.5X.6.2-1 are defined as</w:t>
        </w:r>
      </w:ins>
    </w:p>
    <w:p w14:paraId="5C2C8B59" w14:textId="77777777" w:rsidR="007702D0" w:rsidRDefault="00000000">
      <w:pPr>
        <w:ind w:left="568" w:hanging="284"/>
        <w:rPr>
          <w:ins w:id="2252" w:author="CMCC" w:date="2023-08-28T14:58:00Z"/>
        </w:rPr>
      </w:pPr>
      <w:ins w:id="2253" w:author="CMCC" w:date="2023-08-28T14:58:00Z">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06C50070" wp14:editId="4EAE8A19">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ins>
    </w:p>
    <w:p w14:paraId="33EAAAAD" w14:textId="77777777" w:rsidR="007702D0" w:rsidRDefault="00000000">
      <w:pPr>
        <w:keepNext/>
        <w:keepLines/>
        <w:spacing w:before="60"/>
        <w:jc w:val="center"/>
        <w:rPr>
          <w:ins w:id="2254" w:author="CMCC" w:date="2023-08-28T14:58:00Z"/>
          <w:rFonts w:ascii="Arial" w:hAnsi="Arial"/>
          <w:b/>
        </w:rPr>
      </w:pPr>
      <w:ins w:id="2255" w:author="CMCC" w:date="2023-08-28T14:58:00Z">
        <w:r>
          <w:rPr>
            <w:rFonts w:ascii="Arial" w:hAnsi="Arial"/>
            <w:b/>
          </w:rPr>
          <w:t>Table 8.5X.6.2-1: Evaluation period T</w:t>
        </w:r>
        <w:r>
          <w:rPr>
            <w:rFonts w:ascii="Arial" w:hAnsi="Arial"/>
            <w:b/>
            <w:vertAlign w:val="subscript"/>
          </w:rPr>
          <w:t>Evaluate_CBD_CSI-RS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5DFE3B4B" w14:textId="77777777">
        <w:trPr>
          <w:jc w:val="center"/>
          <w:ins w:id="2256" w:author="CMCC" w:date="2023-08-28T14:58:00Z"/>
        </w:trPr>
        <w:tc>
          <w:tcPr>
            <w:tcW w:w="2035" w:type="dxa"/>
            <w:shd w:val="clear" w:color="auto" w:fill="auto"/>
          </w:tcPr>
          <w:p w14:paraId="4CA2846A" w14:textId="77777777" w:rsidR="007702D0" w:rsidRDefault="00000000">
            <w:pPr>
              <w:keepNext/>
              <w:keepLines/>
              <w:spacing w:after="0"/>
              <w:jc w:val="center"/>
              <w:rPr>
                <w:ins w:id="2257" w:author="CMCC" w:date="2023-08-28T14:58:00Z"/>
                <w:rFonts w:ascii="Arial" w:hAnsi="Arial"/>
                <w:b/>
                <w:sz w:val="18"/>
              </w:rPr>
            </w:pPr>
            <w:ins w:id="2258" w:author="CMCC" w:date="2023-08-28T14:58:00Z">
              <w:r>
                <w:rPr>
                  <w:rFonts w:ascii="Arial" w:hAnsi="Arial"/>
                  <w:b/>
                  <w:sz w:val="18"/>
                </w:rPr>
                <w:t>Configuration</w:t>
              </w:r>
            </w:ins>
          </w:p>
        </w:tc>
        <w:tc>
          <w:tcPr>
            <w:tcW w:w="4582" w:type="dxa"/>
            <w:shd w:val="clear" w:color="auto" w:fill="auto"/>
          </w:tcPr>
          <w:p w14:paraId="11BEC0FC" w14:textId="77777777" w:rsidR="007702D0" w:rsidRDefault="00000000">
            <w:pPr>
              <w:keepNext/>
              <w:keepLines/>
              <w:spacing w:after="0"/>
              <w:jc w:val="center"/>
              <w:rPr>
                <w:ins w:id="2259" w:author="CMCC" w:date="2023-08-28T14:58:00Z"/>
                <w:rFonts w:ascii="Arial" w:hAnsi="Arial"/>
                <w:b/>
                <w:sz w:val="18"/>
              </w:rPr>
            </w:pPr>
            <w:ins w:id="2260" w:author="CMCC" w:date="2023-08-28T14:58:00Z">
              <w:r>
                <w:rPr>
                  <w:rFonts w:ascii="Arial" w:hAnsi="Arial"/>
                  <w:b/>
                  <w:sz w:val="18"/>
                </w:rPr>
                <w:t>T</w:t>
              </w:r>
              <w:r>
                <w:rPr>
                  <w:rFonts w:ascii="Arial" w:hAnsi="Arial"/>
                  <w:b/>
                  <w:sz w:val="18"/>
                  <w:vertAlign w:val="subscript"/>
                </w:rPr>
                <w:t>EvaluateC_CBD_CSI-RS</w:t>
              </w:r>
              <w:r>
                <w:rPr>
                  <w:rFonts w:ascii="Arial" w:hAnsi="Arial"/>
                  <w:b/>
                  <w:sz w:val="18"/>
                </w:rPr>
                <w:t xml:space="preserve"> (ms) </w:t>
              </w:r>
            </w:ins>
          </w:p>
        </w:tc>
      </w:tr>
      <w:tr w:rsidR="007702D0" w14:paraId="2510DA6D" w14:textId="77777777">
        <w:trPr>
          <w:jc w:val="center"/>
          <w:ins w:id="2261" w:author="CMCC" w:date="2023-08-28T14:58:00Z"/>
        </w:trPr>
        <w:tc>
          <w:tcPr>
            <w:tcW w:w="2035" w:type="dxa"/>
            <w:shd w:val="clear" w:color="auto" w:fill="auto"/>
          </w:tcPr>
          <w:p w14:paraId="7D358B7A" w14:textId="77777777" w:rsidR="007702D0" w:rsidRDefault="00000000">
            <w:pPr>
              <w:keepNext/>
              <w:keepLines/>
              <w:spacing w:after="0"/>
              <w:jc w:val="center"/>
              <w:rPr>
                <w:ins w:id="2262" w:author="CMCC" w:date="2023-08-28T14:58:00Z"/>
                <w:rFonts w:ascii="Arial" w:hAnsi="Arial"/>
                <w:sz w:val="18"/>
              </w:rPr>
            </w:pPr>
            <w:ins w:id="2263" w:author="CMCC" w:date="2023-08-28T14:58:00Z">
              <w:r>
                <w:rPr>
                  <w:rFonts w:ascii="Arial" w:hAnsi="Arial"/>
                  <w:sz w:val="18"/>
                </w:rPr>
                <w:t xml:space="preserve">non-DRX, 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shd w:val="clear" w:color="auto" w:fill="auto"/>
          </w:tcPr>
          <w:p w14:paraId="0A34C25B" w14:textId="77777777" w:rsidR="007702D0" w:rsidRDefault="00000000">
            <w:pPr>
              <w:keepNext/>
              <w:keepLines/>
              <w:spacing w:after="0"/>
              <w:jc w:val="center"/>
              <w:rPr>
                <w:ins w:id="2264" w:author="CMCC" w:date="2023-08-28T14:58:00Z"/>
                <w:rFonts w:ascii="Arial" w:hAnsi="Arial"/>
                <w:sz w:val="18"/>
              </w:rPr>
            </w:pPr>
            <w:ins w:id="2265" w:author="CMCC" w:date="2023-08-28T14:58:00Z">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ins>
          </w:p>
        </w:tc>
      </w:tr>
      <w:tr w:rsidR="007702D0" w14:paraId="32B0B10B" w14:textId="77777777">
        <w:trPr>
          <w:jc w:val="center"/>
          <w:ins w:id="2266" w:author="CMCC" w:date="2023-08-28T14:58:00Z"/>
        </w:trPr>
        <w:tc>
          <w:tcPr>
            <w:tcW w:w="2035" w:type="dxa"/>
            <w:shd w:val="clear" w:color="auto" w:fill="auto"/>
          </w:tcPr>
          <w:p w14:paraId="12985860" w14:textId="77777777" w:rsidR="007702D0" w:rsidRDefault="00000000">
            <w:pPr>
              <w:keepNext/>
              <w:keepLines/>
              <w:spacing w:after="0"/>
              <w:jc w:val="center"/>
              <w:rPr>
                <w:ins w:id="2267" w:author="CMCC" w:date="2023-08-28T14:58:00Z"/>
                <w:rFonts w:ascii="Arial" w:hAnsi="Arial"/>
                <w:sz w:val="18"/>
              </w:rPr>
            </w:pPr>
            <w:ins w:id="2268" w:author="CMCC" w:date="2023-08-28T14:58:00Z">
              <w:r>
                <w:rPr>
                  <w:rFonts w:ascii="Arial" w:hAnsi="Arial"/>
                  <w:sz w:val="18"/>
                </w:rPr>
                <w:t>DRX cycle &gt; 320ms</w:t>
              </w:r>
            </w:ins>
          </w:p>
        </w:tc>
        <w:tc>
          <w:tcPr>
            <w:tcW w:w="4582" w:type="dxa"/>
            <w:shd w:val="clear" w:color="auto" w:fill="auto"/>
          </w:tcPr>
          <w:p w14:paraId="79830701" w14:textId="77777777" w:rsidR="007702D0" w:rsidRDefault="00000000">
            <w:pPr>
              <w:keepNext/>
              <w:keepLines/>
              <w:spacing w:after="0"/>
              <w:jc w:val="center"/>
              <w:rPr>
                <w:ins w:id="2269" w:author="CMCC" w:date="2023-08-28T14:58:00Z"/>
                <w:rFonts w:ascii="Arial" w:hAnsi="Arial"/>
                <w:sz w:val="18"/>
              </w:rPr>
            </w:pPr>
            <w:ins w:id="2270" w:author="CMCC" w:date="2023-08-28T14:58:00Z">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ins>
          </w:p>
        </w:tc>
      </w:tr>
      <w:tr w:rsidR="007702D0" w14:paraId="61EA1F7C" w14:textId="77777777">
        <w:trPr>
          <w:jc w:val="center"/>
          <w:ins w:id="2271" w:author="CMCC" w:date="2023-08-28T14:58:00Z"/>
        </w:trPr>
        <w:tc>
          <w:tcPr>
            <w:tcW w:w="6617" w:type="dxa"/>
            <w:gridSpan w:val="2"/>
            <w:shd w:val="clear" w:color="auto" w:fill="auto"/>
          </w:tcPr>
          <w:p w14:paraId="3F84BA41" w14:textId="77777777" w:rsidR="007702D0" w:rsidRDefault="00000000">
            <w:pPr>
              <w:keepNext/>
              <w:keepLines/>
              <w:spacing w:after="0"/>
              <w:ind w:left="851" w:hanging="851"/>
              <w:rPr>
                <w:ins w:id="2272" w:author="CMCC" w:date="2023-08-28T14:58:00Z"/>
                <w:rFonts w:ascii="Arial" w:hAnsi="Arial" w:cs="v4.2.0"/>
                <w:sz w:val="18"/>
              </w:rPr>
            </w:pPr>
            <w:ins w:id="2273" w:author="CMCC" w:date="2023-08-28T14:58: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rFonts w:ascii="Arial" w:hAnsi="Arial"/>
                  <w:noProof/>
                  <w:position w:val="-10"/>
                  <w:sz w:val="18"/>
                  <w:lang w:val="en-US" w:eastAsia="zh-CN"/>
                </w:rPr>
                <w:drawing>
                  <wp:inline distT="0" distB="0" distL="0" distR="0" wp14:anchorId="18F4D0E1" wp14:editId="02FDFB85">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14:paraId="6DC6CA03" w14:textId="77777777" w:rsidR="007702D0" w:rsidRDefault="007702D0">
      <w:pPr>
        <w:rPr>
          <w:ins w:id="2274" w:author="CMCC" w:date="2023-08-28T14:58:00Z"/>
          <w:rFonts w:eastAsia="?? ??"/>
        </w:rPr>
      </w:pPr>
    </w:p>
    <w:p w14:paraId="7E40B97E" w14:textId="77777777" w:rsidR="007702D0" w:rsidRDefault="00000000">
      <w:pPr>
        <w:rPr>
          <w:ins w:id="2275" w:author="CMCC" w:date="2023-08-28T14:58:00Z"/>
          <w:lang w:val="en-US" w:eastAsia="zh-CN"/>
        </w:rPr>
      </w:pPr>
      <w:ins w:id="2276" w:author="CMCC" w:date="2023-08-28T14:58:00Z">
        <w:r>
          <w:rPr>
            <w:i/>
            <w:lang w:val="en-US" w:eastAsia="zh-CN"/>
          </w:rPr>
          <w:t>Editor notes: the requiremnts in this clasue is assumed that UE does not support [antenna arrays] in FR1. FFS the requirements for UE supporting [antenna arrays] in FR1.</w:t>
        </w:r>
      </w:ins>
    </w:p>
    <w:p w14:paraId="1418FFE7" w14:textId="77777777" w:rsidR="007702D0" w:rsidRDefault="00000000">
      <w:pPr>
        <w:pStyle w:val="Heading4"/>
        <w:rPr>
          <w:ins w:id="2277" w:author="CMCC" w:date="2023-08-28T14:58:00Z"/>
        </w:rPr>
      </w:pPr>
      <w:ins w:id="2278" w:author="CMCC" w:date="2023-08-28T14:58:00Z">
        <w:r>
          <w:t>8.5X.6.3</w:t>
        </w:r>
        <w:r>
          <w:tab/>
          <w:t>Measurement restriction for CSI-RS based candidate beam detection</w:t>
        </w:r>
      </w:ins>
    </w:p>
    <w:p w14:paraId="1E1DEE67" w14:textId="77777777" w:rsidR="007702D0" w:rsidRDefault="00000000">
      <w:pPr>
        <w:rPr>
          <w:ins w:id="2279" w:author="CMCC" w:date="2023-08-28T14:58:00Z"/>
        </w:rPr>
      </w:pPr>
      <w:ins w:id="2280" w:author="CMCC" w:date="2023-08-28T14:58:00Z">
        <w:r>
          <w:t>For FR1, when the CSI-RS for CBD measurement is in the same OFDM symbol as SSB for RLM, BFD, CBD or L1-RSRP measurement, UE is not required to receive CSI-RS for CBD measurement in the PRBs that overlap with an SSB.</w:t>
        </w:r>
      </w:ins>
    </w:p>
    <w:p w14:paraId="7D4FA2B5" w14:textId="77777777" w:rsidR="007702D0" w:rsidRDefault="00000000">
      <w:pPr>
        <w:rPr>
          <w:ins w:id="2281" w:author="CMCC" w:date="2023-08-28T14:58:00Z"/>
        </w:rPr>
      </w:pPr>
      <w:ins w:id="2282" w:author="CMCC" w:date="2023-08-28T14:58:00Z">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ins>
    </w:p>
    <w:p w14:paraId="7321E9EB" w14:textId="77777777" w:rsidR="007702D0" w:rsidRDefault="00000000">
      <w:pPr>
        <w:rPr>
          <w:ins w:id="2283" w:author="CMCC" w:date="2023-08-28T14:58:00Z"/>
        </w:rPr>
      </w:pPr>
      <w:ins w:id="2284" w:author="CMCC" w:date="2023-08-28T14:58:00Z">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ins>
    </w:p>
    <w:p w14:paraId="7717D96C" w14:textId="77777777" w:rsidR="007702D0" w:rsidRDefault="00000000">
      <w:pPr>
        <w:ind w:left="851" w:hanging="284"/>
        <w:rPr>
          <w:ins w:id="2285" w:author="CMCC" w:date="2023-08-28T14:58:00Z"/>
        </w:rPr>
      </w:pPr>
      <w:ins w:id="2286" w:author="CMCC" w:date="2023-08-28T14:58:00Z">
        <w:r>
          <w:t>-</w:t>
        </w:r>
        <w:r>
          <w:tab/>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ins>
    </w:p>
    <w:p w14:paraId="68FD0A94" w14:textId="77777777" w:rsidR="007702D0" w:rsidRDefault="00000000">
      <w:pPr>
        <w:ind w:left="851" w:hanging="284"/>
        <w:rPr>
          <w:ins w:id="2287" w:author="CMCC" w:date="2023-08-28T14:58:00Z"/>
          <w:lang w:val="en-US" w:eastAsia="zh-CN"/>
        </w:rPr>
      </w:pPr>
      <w:ins w:id="2288" w:author="CMCC" w:date="2023-08-28T14:58:00Z">
        <w:r>
          <w:t>-</w:t>
        </w:r>
        <w:r>
          <w:tab/>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ins>
    </w:p>
    <w:p w14:paraId="4E8BC3D4" w14:textId="77777777" w:rsidR="007702D0" w:rsidRDefault="00000000">
      <w:pPr>
        <w:rPr>
          <w:ins w:id="2289" w:author="CMCC" w:date="2023-08-28T14:58:00Z"/>
        </w:rPr>
      </w:pPr>
      <w:ins w:id="2290" w:author="CMCC" w:date="2023-08-28T14:58:00Z">
        <w:r>
          <w:t>For FR1, when the CSI-RS for CBD measurement is in the same OFDM symbol as another CSI-RS for RLM, BFD, CBD or L1-RSRP measurement, UE shall be able to measure the CSI-RS for CBD measurement without any restriction.</w:t>
        </w:r>
      </w:ins>
    </w:p>
    <w:p w14:paraId="62E483B7" w14:textId="77777777" w:rsidR="007702D0" w:rsidRDefault="00000000">
      <w:pPr>
        <w:rPr>
          <w:ins w:id="2291" w:author="CMCC" w:date="2023-08-28T14:58:00Z"/>
          <w:lang w:val="en-US" w:eastAsia="zh-CN"/>
        </w:rPr>
      </w:pPr>
      <w:bookmarkStart w:id="2292" w:name="_Toc5952658"/>
      <w:ins w:id="2293" w:author="CMCC" w:date="2023-08-28T14:58:00Z">
        <w:r>
          <w:rPr>
            <w:i/>
            <w:lang w:val="en-US" w:eastAsia="zh-CN"/>
          </w:rPr>
          <w:t>Editor notes: the requiremnts in this clasue is assumed that UE does not support [antenna arrays] in FR1. FFS the requirements for UE supporting [antenna arrays] in FR1.</w:t>
        </w:r>
      </w:ins>
    </w:p>
    <w:p w14:paraId="739DEC4D" w14:textId="77777777" w:rsidR="007702D0" w:rsidRDefault="00000000">
      <w:pPr>
        <w:pStyle w:val="Heading3"/>
        <w:rPr>
          <w:ins w:id="2294" w:author="CMCC" w:date="2023-08-28T14:58:00Z"/>
        </w:rPr>
      </w:pPr>
      <w:ins w:id="2295" w:author="CMCC" w:date="2023-08-28T14:58:00Z">
        <w:r>
          <w:t>8.5X.7</w:t>
        </w:r>
        <w:r>
          <w:tab/>
          <w:t>Scheduling availability of UE during beam failure detection</w:t>
        </w:r>
        <w:bookmarkEnd w:id="2292"/>
      </w:ins>
    </w:p>
    <w:p w14:paraId="0C7F4A99" w14:textId="77777777" w:rsidR="007702D0" w:rsidRDefault="00000000">
      <w:pPr>
        <w:rPr>
          <w:ins w:id="2296" w:author="CMCC" w:date="2023-08-28T14:58:00Z"/>
          <w:lang w:eastAsia="zh-CN"/>
        </w:rPr>
      </w:pPr>
      <w:ins w:id="2297" w:author="CMCC" w:date="2023-08-28T14:58:00Z">
        <w:r>
          <w:rPr>
            <w:lang w:eastAsia="zh-CN"/>
          </w:rPr>
          <w:t>Scheduling availability restrictions when the UE is performing beam failure detection are described in the following clauses.</w:t>
        </w:r>
      </w:ins>
    </w:p>
    <w:p w14:paraId="0A5D968B" w14:textId="77777777" w:rsidR="007702D0" w:rsidRDefault="00000000">
      <w:pPr>
        <w:rPr>
          <w:ins w:id="2298" w:author="CMCC" w:date="2023-08-28T14:58:00Z"/>
          <w:lang w:val="en-US" w:eastAsia="zh-CN"/>
        </w:rPr>
      </w:pPr>
      <w:ins w:id="2299" w:author="CMCC" w:date="2023-08-28T14:58:00Z">
        <w:r>
          <w:rPr>
            <w:i/>
            <w:lang w:val="en-US" w:eastAsia="zh-CN"/>
          </w:rPr>
          <w:t>Editor notes: the requiremnts in clasue 8.5X.7 is assumed that UE does not support [antenna arrays] in FR1. FFS the requirements for UE supporting [antenna arrays] in FR1.</w:t>
        </w:r>
      </w:ins>
    </w:p>
    <w:p w14:paraId="4365067F" w14:textId="77777777" w:rsidR="007702D0" w:rsidRDefault="00000000">
      <w:pPr>
        <w:pStyle w:val="Heading4"/>
        <w:rPr>
          <w:ins w:id="2300" w:author="CMCC" w:date="2023-08-28T14:58:00Z"/>
        </w:rPr>
      </w:pPr>
      <w:ins w:id="2301" w:author="CMCC" w:date="2023-08-28T14:58:00Z">
        <w:r>
          <w:rPr>
            <w:rFonts w:eastAsia="?? ??"/>
          </w:rPr>
          <w:t>8.5X.</w:t>
        </w:r>
        <w:r>
          <w:rPr>
            <w:rFonts w:eastAsia="?? ??"/>
            <w:lang w:eastAsia="ja-JP"/>
          </w:rPr>
          <w:t>7</w:t>
        </w:r>
        <w:r>
          <w:rPr>
            <w:rFonts w:eastAsia="?? ??"/>
          </w:rPr>
          <w:t>.1</w:t>
        </w:r>
        <w:r>
          <w:rPr>
            <w:rFonts w:eastAsia="?? ??"/>
          </w:rPr>
          <w:tab/>
          <w:t>Scheduling availability of UE performing beam failure detection with a same subcarrier spacing as PDSCH/PDCCH on FR1</w:t>
        </w:r>
      </w:ins>
    </w:p>
    <w:p w14:paraId="15B7123A" w14:textId="77777777" w:rsidR="007702D0" w:rsidRDefault="00000000">
      <w:pPr>
        <w:rPr>
          <w:ins w:id="2302" w:author="CMCC" w:date="2023-08-28T14:58:00Z"/>
        </w:rPr>
      </w:pPr>
      <w:ins w:id="2303" w:author="CMCC" w:date="2023-08-28T14:58:00Z">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ins>
    </w:p>
    <w:p w14:paraId="2B42F79D" w14:textId="77777777" w:rsidR="007702D0" w:rsidRDefault="00000000">
      <w:pPr>
        <w:pStyle w:val="Heading4"/>
        <w:rPr>
          <w:ins w:id="2304" w:author="CMCC" w:date="2023-08-28T14:58:00Z"/>
        </w:rPr>
      </w:pPr>
      <w:ins w:id="2305" w:author="CMCC" w:date="2023-08-28T14:58:00Z">
        <w:r>
          <w:t>8.5X.</w:t>
        </w:r>
        <w:r>
          <w:rPr>
            <w:lang w:eastAsia="ja-JP"/>
          </w:rPr>
          <w:t>7</w:t>
        </w:r>
        <w:r>
          <w:t>.2</w:t>
        </w:r>
        <w:r>
          <w:tab/>
          <w:t>Scheduling availability of UE performing beam failure detection with a different subcarrier spacing than PDSCH/PDCCH on FR1</w:t>
        </w:r>
      </w:ins>
    </w:p>
    <w:p w14:paraId="432212E2" w14:textId="77777777" w:rsidR="007702D0" w:rsidRDefault="00000000">
      <w:pPr>
        <w:rPr>
          <w:ins w:id="2306" w:author="CMCC" w:date="2023-08-28T14:58:00Z"/>
          <w:rFonts w:eastAsia="MS Mincho"/>
          <w:lang w:eastAsia="ja-JP"/>
        </w:rPr>
      </w:pPr>
      <w:ins w:id="2307" w:author="CMCC" w:date="2023-08-28T14:58: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ins>
    </w:p>
    <w:p w14:paraId="0D3B4192" w14:textId="77777777" w:rsidR="007702D0" w:rsidRDefault="00000000">
      <w:pPr>
        <w:ind w:left="568" w:hanging="284"/>
        <w:rPr>
          <w:ins w:id="2308" w:author="CMCC" w:date="2023-08-28T14:58:00Z"/>
          <w:rFonts w:eastAsia="MS Mincho"/>
          <w:lang w:eastAsia="ja-JP"/>
        </w:rPr>
      </w:pPr>
      <w:ins w:id="2309" w:author="CMCC" w:date="2023-08-28T14:58:00Z">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ins>
    </w:p>
    <w:p w14:paraId="354F2CDF" w14:textId="77777777" w:rsidR="007702D0" w:rsidRDefault="007702D0">
      <w:pPr>
        <w:ind w:left="-142"/>
        <w:rPr>
          <w:ins w:id="2310" w:author="CMCC" w:date="2023-08-28T14:58:00Z"/>
        </w:rPr>
      </w:pPr>
    </w:p>
    <w:p w14:paraId="39792EA5" w14:textId="77777777" w:rsidR="007702D0" w:rsidRDefault="00000000">
      <w:pPr>
        <w:pStyle w:val="Heading3"/>
        <w:rPr>
          <w:ins w:id="2311" w:author="CMCC" w:date="2023-08-28T14:58:00Z"/>
        </w:rPr>
      </w:pPr>
      <w:ins w:id="2312" w:author="CMCC" w:date="2023-08-28T14:58:00Z">
        <w:r>
          <w:t>8.5X.8</w:t>
        </w:r>
        <w:r>
          <w:tab/>
          <w:t>Scheduling availability of UE during candidate beam detection</w:t>
        </w:r>
      </w:ins>
    </w:p>
    <w:p w14:paraId="78FF3C4A" w14:textId="77777777" w:rsidR="007702D0" w:rsidRDefault="00000000">
      <w:pPr>
        <w:rPr>
          <w:ins w:id="2313" w:author="CMCC" w:date="2023-08-28T14:58:00Z"/>
          <w:lang w:eastAsia="zh-CN"/>
        </w:rPr>
      </w:pPr>
      <w:ins w:id="2314" w:author="CMCC" w:date="2023-08-28T14:58:00Z">
        <w:r>
          <w:rPr>
            <w:lang w:eastAsia="zh-CN"/>
          </w:rPr>
          <w:t>Scheduling availability restrictions when the UE is performing L1-RSRP measurement for candidate beam detection are described in the following clauses.</w:t>
        </w:r>
      </w:ins>
    </w:p>
    <w:p w14:paraId="72B8E69B" w14:textId="77777777" w:rsidR="007702D0" w:rsidRDefault="00000000">
      <w:pPr>
        <w:rPr>
          <w:ins w:id="2315" w:author="CMCC" w:date="2023-08-28T14:58:00Z"/>
          <w:lang w:val="en-US" w:eastAsia="zh-CN"/>
        </w:rPr>
      </w:pPr>
      <w:ins w:id="2316" w:author="CMCC" w:date="2023-08-28T14:58:00Z">
        <w:r>
          <w:rPr>
            <w:i/>
            <w:lang w:val="en-US" w:eastAsia="zh-CN"/>
          </w:rPr>
          <w:t>Editor notes: the requiremnts in clasue 8.5X.8 is assumed that UE does not support [antenna arrays] in FR1. FFS the requirements for UE supporting [antenna arrays] in FR1.</w:t>
        </w:r>
      </w:ins>
    </w:p>
    <w:p w14:paraId="3A73AEBC" w14:textId="77777777" w:rsidR="007702D0" w:rsidRDefault="00000000">
      <w:pPr>
        <w:pStyle w:val="Heading4"/>
        <w:rPr>
          <w:ins w:id="2317" w:author="CMCC" w:date="2023-08-28T14:58:00Z"/>
        </w:rPr>
      </w:pPr>
      <w:ins w:id="2318" w:author="CMCC" w:date="2023-08-28T14:58:00Z">
        <w:r>
          <w:t>8.5X.8.1</w:t>
        </w:r>
        <w:r>
          <w:tab/>
          <w:t>Scheduling availability of UE performing L1-RSRP measurement with a same subcarrier spacing as PDSCH/PDCCH on FR1</w:t>
        </w:r>
      </w:ins>
    </w:p>
    <w:p w14:paraId="030347D4" w14:textId="77777777" w:rsidR="007702D0" w:rsidRDefault="00000000">
      <w:pPr>
        <w:rPr>
          <w:ins w:id="2319" w:author="CMCC" w:date="2023-08-28T14:58:00Z"/>
        </w:rPr>
      </w:pPr>
      <w:ins w:id="2320" w:author="CMCC" w:date="2023-08-28T14:58:00Z">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ins>
    </w:p>
    <w:p w14:paraId="2FE74837" w14:textId="77777777" w:rsidR="007702D0" w:rsidRDefault="00000000">
      <w:pPr>
        <w:pStyle w:val="Heading4"/>
        <w:rPr>
          <w:ins w:id="2321" w:author="CMCC" w:date="2023-08-28T14:58:00Z"/>
        </w:rPr>
      </w:pPr>
      <w:ins w:id="2322" w:author="CMCC" w:date="2023-08-28T14:58:00Z">
        <w:r>
          <w:t>8.5X.8.2</w:t>
        </w:r>
        <w:r>
          <w:tab/>
          <w:t>Scheduling availability of UE performing L1-RSRP measurement with a different subcarrier spacing than PDSCH/PDCCH on FR1</w:t>
        </w:r>
      </w:ins>
    </w:p>
    <w:p w14:paraId="56CA224D" w14:textId="77777777" w:rsidR="007702D0" w:rsidRDefault="00000000">
      <w:pPr>
        <w:rPr>
          <w:ins w:id="2323" w:author="CMCC" w:date="2023-08-28T14:58:00Z"/>
          <w:rFonts w:eastAsia="MS Mincho"/>
          <w:lang w:eastAsia="ja-JP"/>
        </w:rPr>
      </w:pPr>
      <w:ins w:id="2324" w:author="CMCC" w:date="2023-08-28T14:58: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ins>
    </w:p>
    <w:p w14:paraId="2392B6EC" w14:textId="77777777" w:rsidR="007702D0" w:rsidRDefault="00000000">
      <w:pPr>
        <w:ind w:left="568" w:hanging="284"/>
        <w:rPr>
          <w:ins w:id="2325" w:author="CMCC" w:date="2023-08-28T14:58:00Z"/>
          <w:rFonts w:eastAsia="MS Mincho"/>
          <w:lang w:eastAsia="ja-JP"/>
        </w:rPr>
      </w:pPr>
      <w:ins w:id="2326" w:author="CMCC" w:date="2023-08-28T14:58:00Z">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ins>
    </w:p>
    <w:p w14:paraId="4E803222" w14:textId="77777777" w:rsidR="007702D0" w:rsidRDefault="007702D0">
      <w:pPr>
        <w:rPr>
          <w:ins w:id="2327" w:author="CMCC" w:date="2023-08-28T14:58:00Z"/>
        </w:rPr>
      </w:pPr>
    </w:p>
    <w:p w14:paraId="2710173F" w14:textId="77777777" w:rsidR="007702D0" w:rsidRDefault="00000000">
      <w:pPr>
        <w:pStyle w:val="Heading3"/>
        <w:rPr>
          <w:ins w:id="2328" w:author="CMCC" w:date="2023-08-28T14:58:00Z"/>
        </w:rPr>
      </w:pPr>
      <w:ins w:id="2329" w:author="CMCC" w:date="2023-08-28T14:58:00Z">
        <w:r>
          <w:t>8.5X.9</w:t>
        </w:r>
        <w:r>
          <w:rPr>
            <w:lang w:val="en-US"/>
          </w:rPr>
          <w:tab/>
        </w:r>
        <w:r>
          <w:t>Minimum requirement at transitions for beam failure detection</w:t>
        </w:r>
      </w:ins>
    </w:p>
    <w:p w14:paraId="2F589E02" w14:textId="77777777" w:rsidR="007702D0" w:rsidRDefault="00000000">
      <w:pPr>
        <w:rPr>
          <w:ins w:id="2330" w:author="CMCC" w:date="2023-08-28T14:58:00Z"/>
        </w:rPr>
      </w:pPr>
      <w:ins w:id="2331" w:author="CMCC" w:date="2023-08-28T14:58:00Z">
        <w: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ins>
    </w:p>
    <w:p w14:paraId="75B28F8F" w14:textId="77777777" w:rsidR="007702D0" w:rsidRDefault="00000000">
      <w:pPr>
        <w:rPr>
          <w:ins w:id="2332" w:author="CMCC" w:date="2023-08-28T14:58:00Z"/>
        </w:rPr>
      </w:pPr>
      <w:ins w:id="2333" w:author="CMCC" w:date="2023-08-28T14:58:00Z">
        <w: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ins>
    </w:p>
    <w:p w14:paraId="5E3A632C" w14:textId="77777777" w:rsidR="007702D0" w:rsidRDefault="00000000">
      <w:pPr>
        <w:rPr>
          <w:ins w:id="2334" w:author="CMCC" w:date="2023-08-28T14:58:00Z"/>
        </w:rPr>
      </w:pPr>
      <w:ins w:id="2335" w:author="CMCC" w:date="2023-08-28T14:58:00Z">
        <w: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ins>
    </w:p>
    <w:p w14:paraId="00FB8381" w14:textId="77777777" w:rsidR="007702D0" w:rsidRDefault="00000000">
      <w:pPr>
        <w:jc w:val="center"/>
        <w:outlineLvl w:val="1"/>
        <w:rPr>
          <w:ins w:id="2336" w:author="CMCC" w:date="2023-08-28T14:59: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4BF08A49" w14:textId="77777777" w:rsidR="007702D0" w:rsidRDefault="00000000">
      <w:pPr>
        <w:pStyle w:val="Heading2"/>
        <w:rPr>
          <w:ins w:id="2337" w:author="CMCC" w:date="2023-08-28T14:59:00Z"/>
          <w:lang w:eastAsia="zh-CN"/>
        </w:rPr>
      </w:pPr>
      <w:ins w:id="2338" w:author="CMCC" w:date="2023-08-28T14:59:00Z">
        <w:r>
          <w:t>8.6X</w:t>
        </w:r>
        <w:r>
          <w:tab/>
          <w:t>Active BWP switch delay for ATG</w:t>
        </w:r>
      </w:ins>
    </w:p>
    <w:p w14:paraId="65F5E29E" w14:textId="77777777" w:rsidR="007702D0" w:rsidRDefault="00000000">
      <w:pPr>
        <w:pStyle w:val="Heading3"/>
        <w:rPr>
          <w:ins w:id="2339" w:author="CMCC" w:date="2023-08-28T14:59:00Z"/>
          <w:lang w:val="en-US" w:eastAsia="zh-CN"/>
        </w:rPr>
      </w:pPr>
      <w:bookmarkStart w:id="2340" w:name="_Toc535475992"/>
      <w:ins w:id="2341" w:author="CMCC" w:date="2023-08-28T14:59:00Z">
        <w:r>
          <w:rPr>
            <w:lang w:val="en-US" w:eastAsia="zh-CN"/>
          </w:rPr>
          <w:t>8.6X.1</w:t>
        </w:r>
        <w:r>
          <w:rPr>
            <w:lang w:val="en-US" w:eastAsia="zh-CN"/>
          </w:rPr>
          <w:tab/>
          <w:t>Introduction</w:t>
        </w:r>
        <w:bookmarkEnd w:id="2340"/>
      </w:ins>
    </w:p>
    <w:p w14:paraId="2503B35F" w14:textId="77777777" w:rsidR="007702D0" w:rsidRDefault="00000000">
      <w:pPr>
        <w:rPr>
          <w:ins w:id="2342" w:author="CMCC" w:date="2023-08-28T14:59:00Z"/>
          <w:lang w:eastAsia="zh-CN"/>
        </w:rPr>
      </w:pPr>
      <w:bookmarkStart w:id="2343" w:name="_Toc535475993"/>
      <w:ins w:id="2344" w:author="CMCC" w:date="2023-08-28T14:59:00Z">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ins>
    </w:p>
    <w:p w14:paraId="1A05138A" w14:textId="77777777" w:rsidR="007702D0" w:rsidRDefault="00000000">
      <w:pPr>
        <w:pStyle w:val="Heading3"/>
        <w:rPr>
          <w:ins w:id="2345" w:author="CMCC" w:date="2023-08-28T14:59:00Z"/>
          <w:lang w:val="en-US" w:eastAsia="zh-CN"/>
        </w:rPr>
      </w:pPr>
      <w:ins w:id="2346" w:author="CMCC" w:date="2023-08-28T14:59:00Z">
        <w:r>
          <w:rPr>
            <w:lang w:val="en-US" w:eastAsia="zh-CN"/>
          </w:rPr>
          <w:t>8.6X.2</w:t>
        </w:r>
        <w:r>
          <w:rPr>
            <w:lang w:val="en-US" w:eastAsia="zh-CN"/>
          </w:rPr>
          <w:tab/>
          <w:t>DCI and timer based BWP switch delay</w:t>
        </w:r>
        <w:bookmarkEnd w:id="2343"/>
      </w:ins>
    </w:p>
    <w:p w14:paraId="4FCB484F" w14:textId="77777777" w:rsidR="007702D0" w:rsidRDefault="00000000">
      <w:pPr>
        <w:rPr>
          <w:ins w:id="2347" w:author="CMCC" w:date="2023-08-28T14:59:00Z"/>
        </w:rPr>
      </w:pPr>
      <w:ins w:id="2348" w:author="CMCC" w:date="2023-08-28T14:59:00Z">
        <w:r>
          <w:rPr>
            <w:lang w:eastAsia="zh-CN"/>
          </w:rPr>
          <w:t xml:space="preserve">The requirements in this clause only apply to the case </w:t>
        </w:r>
        <w:r>
          <w:t xml:space="preserve">that the BWP switch is performed on a serving cell with </w:t>
        </w:r>
        <w:r>
          <w:rPr>
            <w:lang w:eastAsia="zh-CN"/>
          </w:rPr>
          <w:t>more than one BWP configurations configured</w:t>
        </w:r>
        <w:r>
          <w:t>.</w:t>
        </w:r>
      </w:ins>
    </w:p>
    <w:p w14:paraId="44A1DADC" w14:textId="77777777" w:rsidR="007702D0" w:rsidRDefault="00000000">
      <w:pPr>
        <w:rPr>
          <w:ins w:id="2349" w:author="CMCC" w:date="2023-08-28T14:59:00Z"/>
          <w:lang w:val="en-US" w:eastAsia="zh-CN"/>
        </w:rPr>
      </w:pPr>
      <w:ins w:id="2350" w:author="CMCC" w:date="2023-08-28T14:59:00Z">
        <w:r>
          <w:t>For DCI based BWP switch, if the serving cell where UE receives DCI for BWP switch request is different from the serving cell on which BWP switch occurs, the UE is not required to follow the requirements specified in this clause.</w:t>
        </w:r>
      </w:ins>
    </w:p>
    <w:p w14:paraId="105613CC" w14:textId="77777777" w:rsidR="007702D0" w:rsidRDefault="00000000">
      <w:pPr>
        <w:rPr>
          <w:ins w:id="2351" w:author="CMCC" w:date="2023-08-28T14:59:00Z"/>
        </w:rPr>
      </w:pPr>
      <w:ins w:id="2352" w:author="CMCC" w:date="2023-08-28T14:59:00Z">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ins>
    </w:p>
    <w:p w14:paraId="514245D6" w14:textId="77777777" w:rsidR="007702D0" w:rsidRDefault="00000000">
      <w:pPr>
        <w:pStyle w:val="B10"/>
        <w:rPr>
          <w:ins w:id="2353" w:author="CMCC" w:date="2023-08-28T14:59:00Z"/>
        </w:rPr>
      </w:pPr>
      <w:ins w:id="2354" w:author="CMCC" w:date="2023-08-28T14:59:00Z">
        <w:r>
          <w:t>-</w:t>
        </w:r>
        <w:r>
          <w:tab/>
          <w:t>Y=0, if the serving cell where UE receives DCI for BWP switch request is same as the serving cell on which BWP switch occurs.</w:t>
        </w:r>
      </w:ins>
    </w:p>
    <w:p w14:paraId="767DFC94" w14:textId="77777777" w:rsidR="007702D0" w:rsidRDefault="00000000">
      <w:pPr>
        <w:rPr>
          <w:ins w:id="2355" w:author="CMCC" w:date="2023-08-28T14:59:00Z"/>
          <w:lang w:val="en-US" w:eastAsia="zh-CN"/>
        </w:rPr>
      </w:pPr>
      <w:ins w:id="2356" w:author="CMCC" w:date="2023-08-28T14:59:00Z">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ins>
    </w:p>
    <w:p w14:paraId="5A4FB1CD" w14:textId="77777777" w:rsidR="007702D0" w:rsidRDefault="00000000">
      <w:pPr>
        <w:rPr>
          <w:ins w:id="2357" w:author="CMCC" w:date="2023-08-28T14:59:00Z"/>
          <w:lang w:val="en-US" w:eastAsia="zh-CN"/>
        </w:rPr>
      </w:pPr>
      <w:ins w:id="2358" w:author="CMCC" w:date="2023-08-28T14:59:00Z">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ins>
    </w:p>
    <w:p w14:paraId="3E64DF03" w14:textId="77777777" w:rsidR="007702D0" w:rsidRDefault="00000000">
      <w:pPr>
        <w:rPr>
          <w:ins w:id="2359" w:author="CMCC" w:date="2023-08-28T14:59:00Z"/>
          <w:lang w:val="en-US" w:eastAsia="zh-CN"/>
        </w:rPr>
      </w:pPr>
      <w:ins w:id="2360" w:author="CMCC" w:date="2023-08-28T14:59:00Z">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ins>
    </w:p>
    <w:p w14:paraId="3ECC5241" w14:textId="77777777" w:rsidR="007702D0" w:rsidRDefault="00000000">
      <w:pPr>
        <w:rPr>
          <w:ins w:id="2361" w:author="CMCC" w:date="2023-08-28T14:59:00Z"/>
          <w:lang w:val="en-US" w:eastAsia="zh-CN"/>
        </w:rPr>
      </w:pPr>
      <w:ins w:id="2362" w:author="CMCC" w:date="2023-08-28T14:59:00Z">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8.6X.2-1.</w:t>
        </w:r>
      </w:ins>
    </w:p>
    <w:p w14:paraId="3F7C4B20" w14:textId="77777777" w:rsidR="007702D0" w:rsidRDefault="00000000">
      <w:pPr>
        <w:pStyle w:val="TH"/>
        <w:rPr>
          <w:ins w:id="2363" w:author="CMCC" w:date="2023-08-28T14:59:00Z"/>
        </w:rPr>
      </w:pPr>
      <w:ins w:id="2364" w:author="CMCC" w:date="2023-08-28T14:59:00Z">
        <w:r>
          <w:t>Table 8.6X.2-1: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702D0" w14:paraId="115AD672" w14:textId="77777777">
        <w:trPr>
          <w:trHeight w:val="305"/>
          <w:jc w:val="center"/>
          <w:ins w:id="2365" w:author="CMCC" w:date="2023-08-28T14:59:00Z"/>
        </w:trPr>
        <w:tc>
          <w:tcPr>
            <w:tcW w:w="649" w:type="dxa"/>
            <w:vMerge w:val="restart"/>
            <w:shd w:val="clear" w:color="auto" w:fill="auto"/>
            <w:vAlign w:val="center"/>
          </w:tcPr>
          <w:p w14:paraId="1E5AD75B" w14:textId="77777777" w:rsidR="007702D0" w:rsidRDefault="00000000">
            <w:pPr>
              <w:pStyle w:val="TAH"/>
              <w:rPr>
                <w:ins w:id="2366" w:author="CMCC" w:date="2023-08-28T14:59:00Z"/>
              </w:rPr>
            </w:pPr>
            <w:ins w:id="2367" w:author="CMCC" w:date="2023-08-28T14:59:00Z">
              <w:r>
                <w:rPr>
                  <w:noProof/>
                  <w:lang w:val="en-US" w:eastAsia="zh-CN"/>
                </w:rPr>
                <w:drawing>
                  <wp:inline distT="0" distB="0" distL="0" distR="0" wp14:anchorId="64A6BE22" wp14:editId="6BD90D9F">
                    <wp:extent cx="142875" cy="161925"/>
                    <wp:effectExtent l="0" t="0" r="9525"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ins>
          </w:p>
        </w:tc>
        <w:tc>
          <w:tcPr>
            <w:tcW w:w="992" w:type="dxa"/>
            <w:vMerge w:val="restart"/>
          </w:tcPr>
          <w:p w14:paraId="1E047189" w14:textId="77777777" w:rsidR="007702D0" w:rsidRDefault="00000000">
            <w:pPr>
              <w:pStyle w:val="TAH"/>
              <w:rPr>
                <w:ins w:id="2368" w:author="CMCC" w:date="2023-08-28T14:59:00Z"/>
              </w:rPr>
            </w:pPr>
            <w:ins w:id="2369" w:author="CMCC" w:date="2023-08-28T14:59:00Z">
              <w:r>
                <w:t>NR Slot length (ms)</w:t>
              </w:r>
            </w:ins>
          </w:p>
        </w:tc>
        <w:tc>
          <w:tcPr>
            <w:tcW w:w="3938" w:type="dxa"/>
            <w:gridSpan w:val="2"/>
          </w:tcPr>
          <w:p w14:paraId="2B846671" w14:textId="77777777" w:rsidR="007702D0" w:rsidRDefault="00000000">
            <w:pPr>
              <w:pStyle w:val="TAH"/>
              <w:rPr>
                <w:ins w:id="2370" w:author="CMCC" w:date="2023-08-28T14:59:00Z"/>
                <w:lang w:eastAsia="zh-CN"/>
              </w:rPr>
            </w:pPr>
            <w:ins w:id="2371" w:author="CMCC" w:date="2023-08-28T14:59:00Z">
              <w:r>
                <w:rPr>
                  <w:lang w:eastAsia="zh-CN"/>
                </w:rPr>
                <w:t>BWP switch delay T</w:t>
              </w:r>
              <w:r>
                <w:rPr>
                  <w:vertAlign w:val="subscript"/>
                  <w:lang w:eastAsia="zh-CN"/>
                </w:rPr>
                <w:t>BWPswitchDelay</w:t>
              </w:r>
              <w:r>
                <w:rPr>
                  <w:lang w:eastAsia="zh-CN"/>
                </w:rPr>
                <w:t xml:space="preserve"> (slots)</w:t>
              </w:r>
            </w:ins>
          </w:p>
        </w:tc>
      </w:tr>
      <w:tr w:rsidR="007702D0" w14:paraId="64D6C4A4" w14:textId="77777777">
        <w:trPr>
          <w:trHeight w:val="306"/>
          <w:jc w:val="center"/>
          <w:ins w:id="2372" w:author="CMCC" w:date="2023-08-28T14:59:00Z"/>
        </w:trPr>
        <w:tc>
          <w:tcPr>
            <w:tcW w:w="649" w:type="dxa"/>
            <w:vMerge/>
            <w:shd w:val="clear" w:color="auto" w:fill="auto"/>
            <w:vAlign w:val="center"/>
          </w:tcPr>
          <w:p w14:paraId="64E17B46" w14:textId="77777777" w:rsidR="007702D0" w:rsidRDefault="007702D0">
            <w:pPr>
              <w:pStyle w:val="TAH"/>
              <w:rPr>
                <w:ins w:id="2373" w:author="CMCC" w:date="2023-08-28T14:59:00Z"/>
              </w:rPr>
            </w:pPr>
          </w:p>
        </w:tc>
        <w:tc>
          <w:tcPr>
            <w:tcW w:w="992" w:type="dxa"/>
            <w:vMerge/>
          </w:tcPr>
          <w:p w14:paraId="39431E8C" w14:textId="77777777" w:rsidR="007702D0" w:rsidRDefault="007702D0">
            <w:pPr>
              <w:pStyle w:val="TAH"/>
              <w:rPr>
                <w:ins w:id="2374" w:author="CMCC" w:date="2023-08-28T14:59:00Z"/>
              </w:rPr>
            </w:pPr>
          </w:p>
        </w:tc>
        <w:tc>
          <w:tcPr>
            <w:tcW w:w="1969" w:type="dxa"/>
          </w:tcPr>
          <w:p w14:paraId="5EF7ACD6" w14:textId="77777777" w:rsidR="007702D0" w:rsidRDefault="00000000">
            <w:pPr>
              <w:pStyle w:val="TAH"/>
              <w:rPr>
                <w:ins w:id="2375" w:author="CMCC" w:date="2023-08-28T14:59:00Z"/>
                <w:vertAlign w:val="superscript"/>
                <w:lang w:eastAsia="zh-CN"/>
              </w:rPr>
            </w:pPr>
            <w:ins w:id="2376" w:author="CMCC" w:date="2023-08-28T14:59:00Z">
              <w:r>
                <w:rPr>
                  <w:lang w:eastAsia="zh-CN"/>
                </w:rPr>
                <w:t>Type 1</w:t>
              </w:r>
              <w:r>
                <w:rPr>
                  <w:vertAlign w:val="superscript"/>
                  <w:lang w:eastAsia="zh-CN"/>
                </w:rPr>
                <w:t>Note 1</w:t>
              </w:r>
            </w:ins>
          </w:p>
        </w:tc>
        <w:tc>
          <w:tcPr>
            <w:tcW w:w="1969" w:type="dxa"/>
          </w:tcPr>
          <w:p w14:paraId="5EAE6E9F" w14:textId="77777777" w:rsidR="007702D0" w:rsidRDefault="00000000">
            <w:pPr>
              <w:pStyle w:val="TAH"/>
              <w:rPr>
                <w:ins w:id="2377" w:author="CMCC" w:date="2023-08-28T14:59:00Z"/>
                <w:vertAlign w:val="superscript"/>
                <w:lang w:eastAsia="zh-CN"/>
              </w:rPr>
            </w:pPr>
            <w:ins w:id="2378" w:author="CMCC" w:date="2023-08-28T14:59:00Z">
              <w:r>
                <w:rPr>
                  <w:lang w:eastAsia="zh-CN"/>
                </w:rPr>
                <w:t>Type 2</w:t>
              </w:r>
              <w:r>
                <w:rPr>
                  <w:vertAlign w:val="superscript"/>
                  <w:lang w:eastAsia="zh-CN"/>
                </w:rPr>
                <w:t>Note 1</w:t>
              </w:r>
            </w:ins>
          </w:p>
        </w:tc>
      </w:tr>
      <w:tr w:rsidR="007702D0" w14:paraId="5D0BDB51" w14:textId="77777777">
        <w:trPr>
          <w:jc w:val="center"/>
          <w:ins w:id="2379" w:author="CMCC" w:date="2023-08-28T14:59:00Z"/>
        </w:trPr>
        <w:tc>
          <w:tcPr>
            <w:tcW w:w="649" w:type="dxa"/>
            <w:shd w:val="clear" w:color="auto" w:fill="auto"/>
          </w:tcPr>
          <w:p w14:paraId="1E42C396" w14:textId="77777777" w:rsidR="007702D0" w:rsidRDefault="00000000">
            <w:pPr>
              <w:pStyle w:val="TAC"/>
              <w:rPr>
                <w:ins w:id="2380" w:author="CMCC" w:date="2023-08-28T14:59:00Z"/>
              </w:rPr>
            </w:pPr>
            <w:ins w:id="2381" w:author="CMCC" w:date="2023-08-28T14:59:00Z">
              <w:r>
                <w:t>0</w:t>
              </w:r>
            </w:ins>
          </w:p>
        </w:tc>
        <w:tc>
          <w:tcPr>
            <w:tcW w:w="992" w:type="dxa"/>
          </w:tcPr>
          <w:p w14:paraId="02561C93" w14:textId="77777777" w:rsidR="007702D0" w:rsidRDefault="00000000">
            <w:pPr>
              <w:pStyle w:val="TAC"/>
              <w:rPr>
                <w:ins w:id="2382" w:author="CMCC" w:date="2023-08-28T14:59:00Z"/>
              </w:rPr>
            </w:pPr>
            <w:ins w:id="2383" w:author="CMCC" w:date="2023-08-28T14:59:00Z">
              <w:r>
                <w:t>1</w:t>
              </w:r>
            </w:ins>
          </w:p>
        </w:tc>
        <w:tc>
          <w:tcPr>
            <w:tcW w:w="1969" w:type="dxa"/>
            <w:shd w:val="clear" w:color="auto" w:fill="auto"/>
          </w:tcPr>
          <w:p w14:paraId="3C92E707" w14:textId="77777777" w:rsidR="007702D0" w:rsidRDefault="00000000">
            <w:pPr>
              <w:pStyle w:val="TAC"/>
              <w:rPr>
                <w:ins w:id="2384" w:author="CMCC" w:date="2023-08-28T14:59:00Z"/>
              </w:rPr>
            </w:pPr>
            <w:ins w:id="2385" w:author="CMCC" w:date="2023-08-28T14:59:00Z">
              <w:r>
                <w:t>1</w:t>
              </w:r>
            </w:ins>
          </w:p>
        </w:tc>
        <w:tc>
          <w:tcPr>
            <w:tcW w:w="1969" w:type="dxa"/>
          </w:tcPr>
          <w:p w14:paraId="6AB5D727" w14:textId="77777777" w:rsidR="007702D0" w:rsidRDefault="00000000">
            <w:pPr>
              <w:pStyle w:val="TAC"/>
              <w:rPr>
                <w:ins w:id="2386" w:author="CMCC" w:date="2023-08-28T14:59:00Z"/>
              </w:rPr>
            </w:pPr>
            <w:ins w:id="2387" w:author="CMCC" w:date="2023-08-28T14:59:00Z">
              <w:r>
                <w:t>3</w:t>
              </w:r>
            </w:ins>
          </w:p>
        </w:tc>
      </w:tr>
      <w:tr w:rsidR="007702D0" w14:paraId="097E22FD" w14:textId="77777777">
        <w:trPr>
          <w:jc w:val="center"/>
          <w:ins w:id="2388" w:author="CMCC" w:date="2023-08-28T14:59:00Z"/>
        </w:trPr>
        <w:tc>
          <w:tcPr>
            <w:tcW w:w="649" w:type="dxa"/>
            <w:shd w:val="clear" w:color="auto" w:fill="auto"/>
          </w:tcPr>
          <w:p w14:paraId="2AE99EB3" w14:textId="77777777" w:rsidR="007702D0" w:rsidRDefault="00000000">
            <w:pPr>
              <w:pStyle w:val="TAC"/>
              <w:rPr>
                <w:ins w:id="2389" w:author="CMCC" w:date="2023-08-28T14:59:00Z"/>
              </w:rPr>
            </w:pPr>
            <w:ins w:id="2390" w:author="CMCC" w:date="2023-08-28T14:59:00Z">
              <w:r>
                <w:t>1</w:t>
              </w:r>
            </w:ins>
          </w:p>
        </w:tc>
        <w:tc>
          <w:tcPr>
            <w:tcW w:w="992" w:type="dxa"/>
          </w:tcPr>
          <w:p w14:paraId="5F79FE8F" w14:textId="77777777" w:rsidR="007702D0" w:rsidRDefault="00000000">
            <w:pPr>
              <w:pStyle w:val="TAC"/>
              <w:rPr>
                <w:ins w:id="2391" w:author="CMCC" w:date="2023-08-28T14:59:00Z"/>
              </w:rPr>
            </w:pPr>
            <w:ins w:id="2392" w:author="CMCC" w:date="2023-08-28T14:59:00Z">
              <w:r>
                <w:t>0.5</w:t>
              </w:r>
            </w:ins>
          </w:p>
        </w:tc>
        <w:tc>
          <w:tcPr>
            <w:tcW w:w="1969" w:type="dxa"/>
            <w:shd w:val="clear" w:color="auto" w:fill="auto"/>
          </w:tcPr>
          <w:p w14:paraId="6627A35E" w14:textId="77777777" w:rsidR="007702D0" w:rsidRDefault="00000000">
            <w:pPr>
              <w:pStyle w:val="TAC"/>
              <w:rPr>
                <w:ins w:id="2393" w:author="CMCC" w:date="2023-08-28T14:59:00Z"/>
              </w:rPr>
            </w:pPr>
            <w:ins w:id="2394" w:author="CMCC" w:date="2023-08-28T14:59:00Z">
              <w:r>
                <w:t>2</w:t>
              </w:r>
            </w:ins>
          </w:p>
        </w:tc>
        <w:tc>
          <w:tcPr>
            <w:tcW w:w="1969" w:type="dxa"/>
          </w:tcPr>
          <w:p w14:paraId="19B32AD0" w14:textId="77777777" w:rsidR="007702D0" w:rsidRDefault="00000000">
            <w:pPr>
              <w:pStyle w:val="TAC"/>
              <w:rPr>
                <w:ins w:id="2395" w:author="CMCC" w:date="2023-08-28T14:59:00Z"/>
              </w:rPr>
            </w:pPr>
            <w:ins w:id="2396" w:author="CMCC" w:date="2023-08-28T14:59:00Z">
              <w:r>
                <w:t>5</w:t>
              </w:r>
            </w:ins>
          </w:p>
        </w:tc>
      </w:tr>
      <w:tr w:rsidR="007702D0" w14:paraId="20986E93" w14:textId="77777777">
        <w:trPr>
          <w:jc w:val="center"/>
          <w:ins w:id="2397" w:author="CMCC" w:date="2023-08-28T14:59:00Z"/>
        </w:trPr>
        <w:tc>
          <w:tcPr>
            <w:tcW w:w="649" w:type="dxa"/>
            <w:shd w:val="clear" w:color="auto" w:fill="auto"/>
          </w:tcPr>
          <w:p w14:paraId="47110AF1" w14:textId="77777777" w:rsidR="007702D0" w:rsidRDefault="00000000">
            <w:pPr>
              <w:pStyle w:val="TAC"/>
              <w:rPr>
                <w:ins w:id="2398" w:author="CMCC" w:date="2023-08-28T14:59:00Z"/>
              </w:rPr>
            </w:pPr>
            <w:ins w:id="2399" w:author="CMCC" w:date="2023-08-28T14:59:00Z">
              <w:r>
                <w:t>2</w:t>
              </w:r>
            </w:ins>
          </w:p>
        </w:tc>
        <w:tc>
          <w:tcPr>
            <w:tcW w:w="992" w:type="dxa"/>
          </w:tcPr>
          <w:p w14:paraId="73DDA0E1" w14:textId="77777777" w:rsidR="007702D0" w:rsidRDefault="00000000">
            <w:pPr>
              <w:pStyle w:val="TAC"/>
              <w:rPr>
                <w:ins w:id="2400" w:author="CMCC" w:date="2023-08-28T14:59:00Z"/>
              </w:rPr>
            </w:pPr>
            <w:ins w:id="2401" w:author="CMCC" w:date="2023-08-28T14:59:00Z">
              <w:r>
                <w:t>0.25</w:t>
              </w:r>
            </w:ins>
          </w:p>
        </w:tc>
        <w:tc>
          <w:tcPr>
            <w:tcW w:w="1969" w:type="dxa"/>
            <w:shd w:val="clear" w:color="auto" w:fill="auto"/>
          </w:tcPr>
          <w:p w14:paraId="1871D612" w14:textId="77777777" w:rsidR="007702D0" w:rsidRDefault="00000000">
            <w:pPr>
              <w:pStyle w:val="TAC"/>
              <w:rPr>
                <w:ins w:id="2402" w:author="CMCC" w:date="2023-08-28T14:59:00Z"/>
              </w:rPr>
            </w:pPr>
            <w:ins w:id="2403" w:author="CMCC" w:date="2023-08-28T14:59:00Z">
              <w:r>
                <w:t>3</w:t>
              </w:r>
            </w:ins>
          </w:p>
        </w:tc>
        <w:tc>
          <w:tcPr>
            <w:tcW w:w="1969" w:type="dxa"/>
          </w:tcPr>
          <w:p w14:paraId="622E2D9B" w14:textId="77777777" w:rsidR="007702D0" w:rsidRDefault="00000000">
            <w:pPr>
              <w:pStyle w:val="TAC"/>
              <w:rPr>
                <w:ins w:id="2404" w:author="CMCC" w:date="2023-08-28T14:59:00Z"/>
              </w:rPr>
            </w:pPr>
            <w:ins w:id="2405" w:author="CMCC" w:date="2023-08-28T14:59:00Z">
              <w:r>
                <w:t>9</w:t>
              </w:r>
            </w:ins>
          </w:p>
        </w:tc>
      </w:tr>
      <w:tr w:rsidR="007702D0" w14:paraId="0B690133" w14:textId="77777777">
        <w:trPr>
          <w:jc w:val="center"/>
          <w:ins w:id="2406" w:author="CMCC" w:date="2023-08-28T14:59:00Z"/>
        </w:trPr>
        <w:tc>
          <w:tcPr>
            <w:tcW w:w="5579" w:type="dxa"/>
            <w:gridSpan w:val="4"/>
            <w:shd w:val="clear" w:color="auto" w:fill="auto"/>
          </w:tcPr>
          <w:p w14:paraId="12D6BA06" w14:textId="77777777" w:rsidR="007702D0" w:rsidRDefault="00000000">
            <w:pPr>
              <w:pStyle w:val="TAN"/>
              <w:rPr>
                <w:ins w:id="2407" w:author="CMCC" w:date="2023-08-28T14:59:00Z"/>
              </w:rPr>
            </w:pPr>
            <w:ins w:id="2408" w:author="CMCC" w:date="2023-08-28T14:59:00Z">
              <w:r>
                <w:t>Note 1:</w:t>
              </w:r>
              <w:r>
                <w:tab/>
                <w:t>Depends on UE capability.</w:t>
              </w:r>
            </w:ins>
          </w:p>
          <w:p w14:paraId="52AB29A2" w14:textId="77777777" w:rsidR="007702D0" w:rsidRDefault="00000000">
            <w:pPr>
              <w:pStyle w:val="TAN"/>
              <w:rPr>
                <w:ins w:id="2409" w:author="CMCC" w:date="2023-08-28T14:59:00Z"/>
              </w:rPr>
            </w:pPr>
            <w:ins w:id="2410" w:author="CMCC" w:date="2023-08-28T14:59:00Z">
              <w:r>
                <w:t>Note 2:</w:t>
              </w:r>
              <w:r>
                <w:tab/>
                <w:t>If the BWP switch involves changing of SCS, the BWP switch delay is determined by the smaller SCS between the SCS before BWP switch and the SCS after BWP switch.</w:t>
              </w:r>
            </w:ins>
          </w:p>
        </w:tc>
      </w:tr>
    </w:tbl>
    <w:p w14:paraId="565FB0BB" w14:textId="77777777" w:rsidR="007702D0" w:rsidRDefault="007702D0">
      <w:pPr>
        <w:rPr>
          <w:ins w:id="2411" w:author="CMCC" w:date="2023-08-28T14:59:00Z"/>
        </w:rPr>
      </w:pPr>
    </w:p>
    <w:p w14:paraId="300BE068" w14:textId="77777777" w:rsidR="007702D0" w:rsidRDefault="00000000">
      <w:pPr>
        <w:rPr>
          <w:ins w:id="2412" w:author="CMCC" w:date="2023-08-28T14:59:00Z"/>
        </w:rPr>
      </w:pPr>
      <w:ins w:id="2413" w:author="CMCC" w:date="2023-08-28T14:59: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2ACD3E4" w14:textId="77777777" w:rsidR="007702D0" w:rsidRDefault="00000000">
      <w:pPr>
        <w:rPr>
          <w:ins w:id="2414" w:author="CMCC" w:date="2023-08-28T14:59:00Z"/>
        </w:rPr>
      </w:pPr>
      <w:ins w:id="2415" w:author="CMCC" w:date="2023-08-28T14:59:00Z">
        <w:r>
          <w:t xml:space="preserve">If UE has the information on the required TCI-state information to receive PDCCH and PDSCH in the new BWP, </w:t>
        </w:r>
      </w:ins>
    </w:p>
    <w:p w14:paraId="4B49B110" w14:textId="77777777" w:rsidR="007702D0" w:rsidRDefault="00000000">
      <w:pPr>
        <w:ind w:left="568" w:hanging="284"/>
        <w:rPr>
          <w:ins w:id="2416" w:author="CMCC" w:date="2023-08-28T14:59:00Z"/>
        </w:rPr>
      </w:pPr>
      <w:ins w:id="2417" w:author="CMCC" w:date="2023-08-28T14:59:00Z">
        <w:r>
          <w:rPr>
            <w:lang w:eastAsia="zh-CN"/>
          </w:rPr>
          <w:t>-</w:t>
        </w:r>
        <w:r>
          <w:rPr>
            <w:lang w:eastAsia="zh-CN"/>
          </w:rPr>
          <w:tab/>
        </w:r>
        <w:r>
          <w:t>UE shall be able to receive PDCCH and PDSCH with old TCI-states before the delay as specified in Clause 8.10X or 8.15X in the new BWP.</w:t>
        </w:r>
      </w:ins>
    </w:p>
    <w:p w14:paraId="651A877B" w14:textId="77777777" w:rsidR="007702D0" w:rsidRDefault="00000000">
      <w:pPr>
        <w:ind w:left="568" w:hanging="284"/>
        <w:rPr>
          <w:ins w:id="2418" w:author="CMCC" w:date="2023-08-28T14:59:00Z"/>
          <w:rFonts w:eastAsia="MS Mincho"/>
          <w:lang w:eastAsia="ja-JP"/>
        </w:rPr>
      </w:pPr>
      <w:ins w:id="2419" w:author="CMCC" w:date="2023-08-28T14:59:00Z">
        <w:r>
          <w:t>-</w:t>
        </w:r>
        <w:r>
          <w:rPr>
            <w:lang w:eastAsia="zh-CN"/>
          </w:rPr>
          <w:tab/>
        </w:r>
        <w:r>
          <w:t>UE shall be able to receive PDCCH and PDSCH with new TCI-states after the delay as specified in Clause 8.10X or 8.15X in the new BWP</w:t>
        </w:r>
      </w:ins>
    </w:p>
    <w:p w14:paraId="45CC5D43" w14:textId="77777777" w:rsidR="007702D0" w:rsidRDefault="00000000">
      <w:pPr>
        <w:pStyle w:val="Heading3"/>
        <w:rPr>
          <w:ins w:id="2420" w:author="CMCC" w:date="2023-08-28T14:59:00Z"/>
          <w:lang w:val="en-US" w:eastAsia="zh-CN"/>
        </w:rPr>
      </w:pPr>
      <w:bookmarkStart w:id="2421" w:name="_Toc535475994"/>
      <w:ins w:id="2422" w:author="CMCC" w:date="2023-08-28T14:59:00Z">
        <w:r>
          <w:rPr>
            <w:lang w:val="en-US" w:eastAsia="zh-CN"/>
          </w:rPr>
          <w:t>8.6X.3</w:t>
        </w:r>
        <w:r>
          <w:rPr>
            <w:lang w:val="en-US" w:eastAsia="zh-CN"/>
          </w:rPr>
          <w:tab/>
          <w:t>RRC based BWP switch delay</w:t>
        </w:r>
        <w:bookmarkEnd w:id="2421"/>
        <w:r>
          <w:rPr>
            <w:lang w:val="en-US" w:eastAsia="zh-CN"/>
          </w:rPr>
          <w:t xml:space="preserve"> on a single CC</w:t>
        </w:r>
      </w:ins>
    </w:p>
    <w:p w14:paraId="4C22BC8A" w14:textId="77777777" w:rsidR="007702D0" w:rsidRDefault="00000000">
      <w:pPr>
        <w:rPr>
          <w:ins w:id="2423" w:author="CMCC" w:date="2023-08-28T14:59:00Z"/>
        </w:rPr>
      </w:pPr>
      <w:ins w:id="2424" w:author="CMCC" w:date="2023-08-28T14:59:00Z">
        <w:r>
          <w:rPr>
            <w:lang w:eastAsia="zh-CN"/>
          </w:rPr>
          <w:t xml:space="preserve">The requirements in this clause only apply to the case </w:t>
        </w:r>
        <w:r>
          <w:t xml:space="preserve">that the BWP switch is performed on a serving cell with one or </w:t>
        </w:r>
        <w:r>
          <w:rPr>
            <w:lang w:eastAsia="zh-CN"/>
          </w:rPr>
          <w:t>more than one BWP configuration(s) configured</w:t>
        </w:r>
        <w:r>
          <w:t xml:space="preserve">, with </w:t>
        </w:r>
      </w:ins>
    </w:p>
    <w:p w14:paraId="6BA7D4DE" w14:textId="77777777" w:rsidR="007702D0" w:rsidRDefault="00000000">
      <w:pPr>
        <w:pStyle w:val="B10"/>
        <w:numPr>
          <w:ilvl w:val="0"/>
          <w:numId w:val="13"/>
        </w:numPr>
        <w:ind w:left="568" w:hanging="284"/>
        <w:rPr>
          <w:ins w:id="2425" w:author="CMCC" w:date="2023-08-28T14:59:00Z"/>
        </w:rPr>
      </w:pPr>
      <w:ins w:id="2426" w:author="CMCC" w:date="2023-08-28T14:59:00Z">
        <w:r>
          <w:t>Active BWP switch or parameter change of its active BWPs for PCell</w:t>
        </w:r>
      </w:ins>
    </w:p>
    <w:p w14:paraId="209E4794" w14:textId="77777777" w:rsidR="007702D0" w:rsidRDefault="00000000">
      <w:pPr>
        <w:rPr>
          <w:ins w:id="2427" w:author="CMCC" w:date="2023-08-28T14:59:00Z"/>
          <w:lang w:val="en-US" w:eastAsia="zh-CN"/>
        </w:rPr>
      </w:pPr>
      <w:ins w:id="2428" w:author="CMCC" w:date="2023-08-28T14:59:00Z">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w:ins>
      <m:oMath>
        <m:f>
          <m:fPr>
            <m:ctrlPr>
              <w:ins w:id="2429" w:author="CMCC" w:date="2023-08-28T14:59:00Z">
                <w:rPr>
                  <w:rFonts w:ascii="Cambria Math" w:hAnsi="Cambria Math"/>
                  <w:i/>
                  <w:lang w:val="en-US" w:eastAsia="zh-CN"/>
                </w:rPr>
              </w:ins>
            </m:ctrlPr>
          </m:fPr>
          <m:num>
            <m:sSub>
              <m:sSubPr>
                <m:ctrlPr>
                  <w:ins w:id="2430" w:author="CMCC" w:date="2023-08-28T14:59:00Z">
                    <w:rPr>
                      <w:rFonts w:ascii="Cambria Math" w:hAnsi="Cambria Math"/>
                      <w:i/>
                      <w:lang w:val="en-US" w:eastAsia="zh-CN"/>
                    </w:rPr>
                  </w:ins>
                </m:ctrlPr>
              </m:sSubPr>
              <m:e>
                <m:sSub>
                  <m:sSubPr>
                    <m:ctrlPr>
                      <w:ins w:id="2431" w:author="CMCC" w:date="2023-08-28T14:59:00Z">
                        <w:rPr>
                          <w:rFonts w:ascii="Cambria Math" w:hAnsi="Cambria Math"/>
                          <w:i/>
                          <w:lang w:val="en-US" w:eastAsia="zh-CN"/>
                        </w:rPr>
                      </w:ins>
                    </m:ctrlPr>
                  </m:sSubPr>
                  <m:e>
                    <m:r>
                      <w:ins w:id="2432" w:author="CMCC" w:date="2023-08-28T14:59:00Z">
                        <w:rPr>
                          <w:rFonts w:ascii="Cambria Math" w:hAnsi="Cambria Math"/>
                          <w:lang w:val="en-US" w:eastAsia="zh-CN"/>
                        </w:rPr>
                        <m:t>T</m:t>
                      </w:ins>
                    </m:r>
                  </m:e>
                  <m:sub>
                    <m:r>
                      <w:ins w:id="2433" w:author="CMCC" w:date="2023-08-28T14:59:00Z">
                        <w:rPr>
                          <w:rFonts w:ascii="Cambria Math" w:hAnsi="Cambria Math"/>
                          <w:lang w:val="en-US" w:eastAsia="zh-CN"/>
                        </w:rPr>
                        <m:t>RRCprocessingDelay</m:t>
                      </w:ins>
                    </m:r>
                  </m:sub>
                </m:sSub>
                <m:r>
                  <w:ins w:id="2434" w:author="CMCC" w:date="2023-08-28T14:59:00Z">
                    <w:rPr>
                      <w:rFonts w:ascii="Cambria Math" w:hAnsi="Cambria Math"/>
                      <w:lang w:val="en-US" w:eastAsia="zh-CN"/>
                    </w:rPr>
                    <m:t>+T</m:t>
                  </w:ins>
                </m:r>
              </m:e>
              <m:sub>
                <m:r>
                  <w:ins w:id="2435" w:author="CMCC" w:date="2023-08-28T14:59:00Z">
                    <w:rPr>
                      <w:rFonts w:ascii="Cambria Math" w:hAnsi="Cambria Math"/>
                      <w:lang w:val="en-US" w:eastAsia="zh-CN"/>
                    </w:rPr>
                    <m:t>BWPswitchDelayRRC</m:t>
                  </w:ins>
                </m:r>
              </m:sub>
            </m:sSub>
          </m:num>
          <m:den>
            <m:r>
              <w:ins w:id="2436" w:author="CMCC" w:date="2023-08-28T14:59:00Z">
                <w:rPr>
                  <w:rFonts w:ascii="Cambria Math" w:hAnsi="Cambria Math"/>
                  <w:lang w:val="en-US" w:eastAsia="zh-CN"/>
                </w:rPr>
                <m:t>NR Slot length</m:t>
              </w:ins>
            </m:r>
          </m:den>
        </m:f>
      </m:oMath>
      <w:ins w:id="2437" w:author="CMCC" w:date="2023-08-28T14:59:00Z">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ins>
    </w:p>
    <w:p w14:paraId="732CC736" w14:textId="77777777" w:rsidR="007702D0" w:rsidRDefault="00000000">
      <w:pPr>
        <w:pStyle w:val="B10"/>
        <w:rPr>
          <w:ins w:id="2438" w:author="CMCC" w:date="2023-08-28T14:59:00Z"/>
          <w:lang w:val="en-US" w:eastAsia="zh-CN"/>
        </w:rPr>
      </w:pPr>
      <w:ins w:id="2439" w:author="CMCC" w:date="2023-08-28T14:59:00Z">
        <w:r>
          <w:rPr>
            <w:lang w:val="en-US" w:eastAsia="zh-CN"/>
          </w:rPr>
          <w:tab/>
          <w:t xml:space="preserve">DL slot n is the last slot </w:t>
        </w:r>
        <w:r>
          <w:rPr>
            <w:rFonts w:cs="v4.2.0"/>
            <w:lang w:val="en-US"/>
          </w:rPr>
          <w:t>overlapping with the PDSCH</w:t>
        </w:r>
        <w:r>
          <w:rPr>
            <w:lang w:val="en-US" w:eastAsia="zh-CN"/>
          </w:rPr>
          <w:t xml:space="preserve"> containing the RRC command, and </w:t>
        </w:r>
      </w:ins>
    </w:p>
    <w:p w14:paraId="17E369A4" w14:textId="77777777" w:rsidR="007702D0" w:rsidRDefault="00000000">
      <w:pPr>
        <w:pStyle w:val="B10"/>
        <w:rPr>
          <w:ins w:id="2440" w:author="CMCC" w:date="2023-08-28T14:59:00Z"/>
          <w:lang w:val="en-US" w:eastAsia="zh-CN"/>
        </w:rPr>
      </w:pPr>
      <w:ins w:id="2441" w:author="CMCC" w:date="2023-08-28T14:59:00Z">
        <w:r>
          <w:rPr>
            <w:lang w:val="en-US" w:eastAsia="zh-CN"/>
          </w:rPr>
          <w:tab/>
        </w:r>
      </w:ins>
      <m:oMath>
        <m:r>
          <w:ins w:id="2442" w:author="CMCC" w:date="2023-08-28T14:59:00Z">
            <w:rPr>
              <w:rFonts w:ascii="Cambria Math" w:hAnsi="Cambria Math"/>
              <w:lang w:val="en-US" w:eastAsia="zh-CN"/>
            </w:rPr>
            <m:t>NR Slot length</m:t>
          </w:ins>
        </m:r>
      </m:oMath>
      <w:ins w:id="2443" w:author="CMCC" w:date="2023-08-28T14:59:00Z">
        <w:r>
          <w:rPr>
            <w:rFonts w:hint="eastAsia"/>
            <w:lang w:val="en-US" w:eastAsia="zh-CN"/>
          </w:rPr>
          <w:t xml:space="preserve"> </w:t>
        </w:r>
        <w:r>
          <w:t>is determined by the smaller SCS between the SCS before BWP switch and the SCS after BWP switch if the BWP switch involves changing of SCS.</w:t>
        </w:r>
      </w:ins>
    </w:p>
    <w:p w14:paraId="0A587859" w14:textId="77777777" w:rsidR="007702D0" w:rsidRDefault="00000000">
      <w:pPr>
        <w:pStyle w:val="B10"/>
        <w:rPr>
          <w:ins w:id="2444" w:author="CMCC" w:date="2023-08-28T14:59:00Z"/>
          <w:lang w:val="en-US" w:eastAsia="zh-CN"/>
        </w:rPr>
      </w:pPr>
      <w:ins w:id="2445" w:author="CMCC" w:date="2023-08-28T14:59:00Z">
        <w:r>
          <w:rPr>
            <w:lang w:val="en-US" w:eastAsia="zh-CN"/>
          </w:rPr>
          <w:tab/>
        </w:r>
      </w:ins>
      <m:oMath>
        <m:sSub>
          <m:sSubPr>
            <m:ctrlPr>
              <w:ins w:id="2446" w:author="CMCC" w:date="2023-08-28T14:59:00Z">
                <w:rPr>
                  <w:rFonts w:ascii="Cambria Math" w:hAnsi="Cambria Math"/>
                  <w:i/>
                  <w:lang w:val="en-US" w:eastAsia="zh-CN"/>
                </w:rPr>
              </w:ins>
            </m:ctrlPr>
          </m:sSubPr>
          <m:e>
            <m:r>
              <w:ins w:id="2447" w:author="CMCC" w:date="2023-08-28T14:59:00Z">
                <w:rPr>
                  <w:rFonts w:ascii="Cambria Math" w:hAnsi="Cambria Math"/>
                  <w:lang w:val="en-US" w:eastAsia="zh-CN"/>
                </w:rPr>
                <m:t>T</m:t>
              </w:ins>
            </m:r>
          </m:e>
          <m:sub>
            <m:r>
              <w:ins w:id="2448" w:author="CMCC" w:date="2023-08-28T14:59:00Z">
                <w:rPr>
                  <w:rFonts w:ascii="Cambria Math" w:hAnsi="Cambria Math"/>
                  <w:lang w:val="en-US" w:eastAsia="zh-CN"/>
                </w:rPr>
                <m:t>RRCprocessingDelay</m:t>
              </w:ins>
            </m:r>
          </m:sub>
        </m:sSub>
      </m:oMath>
      <w:ins w:id="2449" w:author="CMCC" w:date="2023-08-28T14:59:00Z">
        <w:r>
          <w:rPr>
            <w:vertAlign w:val="subscript"/>
            <w:lang w:val="en-US" w:eastAsia="zh-CN"/>
          </w:rPr>
          <w:t xml:space="preserve"> </w:t>
        </w:r>
        <w:r>
          <w:rPr>
            <w:lang w:val="en-US" w:eastAsia="zh-CN"/>
          </w:rPr>
          <w:t>is the length of the RRC procedure delay in ms as defined in clause 12 in TS 38.331 [2], and</w:t>
        </w:r>
      </w:ins>
    </w:p>
    <w:p w14:paraId="7F0D918B" w14:textId="77777777" w:rsidR="007702D0" w:rsidRDefault="00000000">
      <w:pPr>
        <w:pStyle w:val="B10"/>
        <w:rPr>
          <w:ins w:id="2450" w:author="CMCC" w:date="2023-08-28T14:59:00Z"/>
          <w:lang w:val="en-US" w:eastAsia="zh-CN"/>
        </w:rPr>
      </w:pPr>
      <w:ins w:id="2451" w:author="CMCC" w:date="2023-08-28T14:59:00Z">
        <w:r>
          <w:rPr>
            <w:lang w:val="en-US" w:eastAsia="zh-CN"/>
          </w:rPr>
          <w:tab/>
        </w:r>
      </w:ins>
      <m:oMath>
        <m:sSub>
          <m:sSubPr>
            <m:ctrlPr>
              <w:ins w:id="2452" w:author="CMCC" w:date="2023-08-28T14:59:00Z">
                <w:rPr>
                  <w:rFonts w:ascii="Cambria Math" w:hAnsi="Cambria Math"/>
                  <w:i/>
                  <w:lang w:val="en-US" w:eastAsia="zh-CN"/>
                </w:rPr>
              </w:ins>
            </m:ctrlPr>
          </m:sSubPr>
          <m:e>
            <m:r>
              <w:ins w:id="2453" w:author="CMCC" w:date="2023-08-28T14:59:00Z">
                <w:rPr>
                  <w:rFonts w:ascii="Cambria Math" w:hAnsi="Cambria Math"/>
                  <w:lang w:val="en-US" w:eastAsia="zh-CN"/>
                </w:rPr>
                <m:t>T</m:t>
              </w:ins>
            </m:r>
          </m:e>
          <m:sub>
            <m:r>
              <w:ins w:id="2454" w:author="CMCC" w:date="2023-08-28T14:59:00Z">
                <w:rPr>
                  <w:rFonts w:ascii="Cambria Math" w:hAnsi="Cambria Math"/>
                  <w:lang w:val="en-US" w:eastAsia="zh-CN"/>
                </w:rPr>
                <m:t>BWPswitchDelayRRC</m:t>
              </w:ins>
            </m:r>
          </m:sub>
        </m:sSub>
        <m:r>
          <w:ins w:id="2455" w:author="CMCC" w:date="2023-08-28T14:59:00Z">
            <w:rPr>
              <w:rFonts w:ascii="Cambria Math" w:hAnsi="Cambria Math"/>
              <w:lang w:val="en-US" w:eastAsia="zh-CN"/>
            </w:rPr>
            <m:t>=6ms</m:t>
          </w:ins>
        </m:r>
      </m:oMath>
      <w:ins w:id="2456" w:author="CMCC" w:date="2023-08-28T14:59:00Z">
        <w:r>
          <w:rPr>
            <w:lang w:val="en-US" w:eastAsia="zh-CN"/>
          </w:rPr>
          <w:t xml:space="preserve"> is the time used by the UE to perform BWP switch.</w:t>
        </w:r>
      </w:ins>
    </w:p>
    <w:p w14:paraId="46958FEF" w14:textId="77777777" w:rsidR="007702D0" w:rsidRDefault="00000000">
      <w:pPr>
        <w:rPr>
          <w:ins w:id="2457" w:author="CMCC" w:date="2023-08-28T14:59:00Z"/>
          <w:lang w:val="en-US" w:eastAsia="zh-CN"/>
        </w:rPr>
      </w:pPr>
      <w:ins w:id="2458" w:author="CMCC" w:date="2023-08-28T14:59:00Z">
        <w:r>
          <w:rPr>
            <w:lang w:val="en-US" w:eastAsia="zh-CN"/>
          </w:rPr>
          <w:t xml:space="preserve">The UE is not required to transmit UL signals or receive DL signals during the time defined by </w:t>
        </w:r>
      </w:ins>
      <m:oMath>
        <m:sSub>
          <m:sSubPr>
            <m:ctrlPr>
              <w:ins w:id="2459" w:author="CMCC" w:date="2023-08-28T14:59:00Z">
                <w:rPr>
                  <w:rFonts w:ascii="Cambria Math" w:hAnsi="Cambria Math"/>
                  <w:i/>
                  <w:lang w:val="en-US" w:eastAsia="zh-CN"/>
                </w:rPr>
              </w:ins>
            </m:ctrlPr>
          </m:sSubPr>
          <m:e>
            <m:sSub>
              <m:sSubPr>
                <m:ctrlPr>
                  <w:ins w:id="2460" w:author="CMCC" w:date="2023-08-28T14:59:00Z">
                    <w:rPr>
                      <w:rFonts w:ascii="Cambria Math" w:hAnsi="Cambria Math"/>
                      <w:i/>
                      <w:lang w:val="en-US" w:eastAsia="zh-CN"/>
                    </w:rPr>
                  </w:ins>
                </m:ctrlPr>
              </m:sSubPr>
              <m:e>
                <m:r>
                  <w:ins w:id="2461" w:author="CMCC" w:date="2023-08-28T14:59:00Z">
                    <w:rPr>
                      <w:rFonts w:ascii="Cambria Math" w:hAnsi="Cambria Math"/>
                      <w:lang w:val="en-US" w:eastAsia="zh-CN"/>
                    </w:rPr>
                    <m:t>T</m:t>
                  </w:ins>
                </m:r>
              </m:e>
              <m:sub>
                <m:r>
                  <w:ins w:id="2462" w:author="CMCC" w:date="2023-08-28T14:59:00Z">
                    <w:rPr>
                      <w:rFonts w:ascii="Cambria Math" w:hAnsi="Cambria Math"/>
                      <w:lang w:val="en-US" w:eastAsia="zh-CN"/>
                    </w:rPr>
                    <m:t>RRCprocessingDelay</m:t>
                  </w:ins>
                </m:r>
              </m:sub>
            </m:sSub>
            <m:r>
              <w:ins w:id="2463" w:author="CMCC" w:date="2023-08-28T14:59:00Z">
                <w:rPr>
                  <w:rFonts w:ascii="Cambria Math" w:hAnsi="Cambria Math"/>
                  <w:lang w:val="en-US" w:eastAsia="zh-CN"/>
                </w:rPr>
                <m:t>+T</m:t>
              </w:ins>
            </m:r>
          </m:e>
          <m:sub>
            <m:r>
              <w:ins w:id="2464" w:author="CMCC" w:date="2023-08-28T14:59:00Z">
                <w:rPr>
                  <w:rFonts w:ascii="Cambria Math" w:hAnsi="Cambria Math"/>
                  <w:lang w:val="en-US" w:eastAsia="zh-CN"/>
                </w:rPr>
                <m:t>BWPswitchDelayRRC</m:t>
              </w:ins>
            </m:r>
          </m:sub>
        </m:sSub>
      </m:oMath>
      <w:ins w:id="2465" w:author="CMCC" w:date="2023-08-28T14:59:00Z">
        <w:r>
          <w:rPr>
            <w:lang w:val="en-US" w:eastAsia="zh-CN"/>
          </w:rPr>
          <w:t xml:space="preserve"> on PCell. When  </w:t>
        </w:r>
      </w:ins>
      <m:oMath>
        <m:sSub>
          <m:sSubPr>
            <m:ctrlPr>
              <w:ins w:id="2466" w:author="CMCC" w:date="2023-08-28T14:59:00Z">
                <w:rPr>
                  <w:rFonts w:ascii="Cambria Math" w:hAnsi="Cambria Math"/>
                  <w:i/>
                  <w:lang w:val="en-US" w:eastAsia="zh-CN"/>
                </w:rPr>
              </w:ins>
            </m:ctrlPr>
          </m:sSubPr>
          <m:e>
            <m:sSub>
              <m:sSubPr>
                <m:ctrlPr>
                  <w:ins w:id="2467" w:author="CMCC" w:date="2023-08-28T14:59:00Z">
                    <w:rPr>
                      <w:rFonts w:ascii="Cambria Math" w:hAnsi="Cambria Math"/>
                      <w:i/>
                      <w:lang w:val="en-US" w:eastAsia="zh-CN"/>
                    </w:rPr>
                  </w:ins>
                </m:ctrlPr>
              </m:sSubPr>
              <m:e>
                <m:r>
                  <w:ins w:id="2468" w:author="CMCC" w:date="2023-08-28T14:59:00Z">
                    <w:rPr>
                      <w:rFonts w:ascii="Cambria Math" w:hAnsi="Cambria Math"/>
                      <w:lang w:val="en-US" w:eastAsia="zh-CN"/>
                    </w:rPr>
                    <m:t>T</m:t>
                  </w:ins>
                </m:r>
              </m:e>
              <m:sub>
                <m:r>
                  <w:ins w:id="2469" w:author="CMCC" w:date="2023-08-28T14:59:00Z">
                    <w:rPr>
                      <w:rFonts w:ascii="Cambria Math" w:hAnsi="Cambria Math"/>
                      <w:lang w:val="en-US" w:eastAsia="zh-CN"/>
                    </w:rPr>
                    <m:t>HARQ</m:t>
                  </w:ins>
                </m:r>
              </m:sub>
            </m:sSub>
            <m:r>
              <w:ins w:id="2470" w:author="CMCC" w:date="2023-08-28T14:59:00Z">
                <w:rPr>
                  <w:rFonts w:ascii="Cambria Math" w:hAnsi="Cambria Math"/>
                  <w:lang w:val="en-US" w:eastAsia="zh-CN"/>
                </w:rPr>
                <m:t>&gt; T</m:t>
              </w:ins>
            </m:r>
          </m:e>
          <m:sub>
            <m:r>
              <w:ins w:id="2471" w:author="CMCC" w:date="2023-08-28T14:59:00Z">
                <w:rPr>
                  <w:rFonts w:ascii="Cambria Math" w:hAnsi="Cambria Math"/>
                  <w:lang w:val="en-US" w:eastAsia="zh-CN"/>
                </w:rPr>
                <m:t>RRCprocessingDelay</m:t>
              </w:ins>
            </m:r>
          </m:sub>
        </m:sSub>
      </m:oMath>
      <w:ins w:id="2472" w:author="CMCC" w:date="2023-08-28T14:59:00Z">
        <w:r>
          <w:rPr>
            <w:lang w:val="en-US" w:eastAsia="zh-CN"/>
          </w:rPr>
          <w:t xml:space="preserve"> a longer switching delay is allowed. Where </w:t>
        </w:r>
      </w:ins>
      <m:oMath>
        <m:sSub>
          <m:sSubPr>
            <m:ctrlPr>
              <w:ins w:id="2473" w:author="CMCC" w:date="2023-08-28T14:59:00Z">
                <w:rPr>
                  <w:rFonts w:ascii="Cambria Math" w:hAnsi="Cambria Math"/>
                  <w:i/>
                  <w:lang w:val="en-US" w:eastAsia="zh-CN"/>
                </w:rPr>
              </w:ins>
            </m:ctrlPr>
          </m:sSubPr>
          <m:e>
            <m:r>
              <w:ins w:id="2474" w:author="CMCC" w:date="2023-08-28T14:59:00Z">
                <w:rPr>
                  <w:rFonts w:ascii="Cambria Math" w:hAnsi="Cambria Math"/>
                  <w:lang w:val="en-US" w:eastAsia="zh-CN"/>
                </w:rPr>
                <m:t>T</m:t>
              </w:ins>
            </m:r>
          </m:e>
          <m:sub>
            <m:r>
              <w:ins w:id="2475" w:author="CMCC" w:date="2023-08-28T14:59:00Z">
                <w:rPr>
                  <w:rFonts w:ascii="Cambria Math" w:hAnsi="Cambria Math"/>
                  <w:lang w:val="en-US" w:eastAsia="zh-CN"/>
                </w:rPr>
                <m:t>HARQ</m:t>
              </w:ins>
            </m:r>
          </m:sub>
        </m:sSub>
      </m:oMath>
      <w:ins w:id="2476" w:author="CMCC" w:date="2023-08-28T14:59:00Z">
        <w:r>
          <w:rPr>
            <w:lang w:eastAsia="zh-CN"/>
          </w:rPr>
          <w:t xml:space="preserve"> is the time between DL data transmission and acknowledgement as specified in TS 38.213 [3].</w:t>
        </w:r>
      </w:ins>
    </w:p>
    <w:p w14:paraId="72BFA933" w14:textId="77777777" w:rsidR="007702D0" w:rsidRDefault="00000000">
      <w:pPr>
        <w:jc w:val="center"/>
        <w:outlineLvl w:val="1"/>
        <w:rPr>
          <w:ins w:id="2477" w:author="CMCC" w:date="2023-08-28T14:59: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3DCB0084" w14:textId="77777777" w:rsidR="007702D0" w:rsidRDefault="00000000">
      <w:pPr>
        <w:pStyle w:val="Heading2"/>
        <w:rPr>
          <w:ins w:id="2478" w:author="CMCC" w:date="2023-08-28T14:59:00Z"/>
        </w:rPr>
      </w:pPr>
      <w:ins w:id="2479" w:author="CMCC" w:date="2023-08-28T14:59:00Z">
        <w:r>
          <w:t>8.10X</w:t>
        </w:r>
        <w:r>
          <w:tab/>
        </w:r>
        <w:r>
          <w:rPr>
            <w:rFonts w:eastAsia="Malgun Gothic"/>
            <w:lang w:val="en-US"/>
          </w:rPr>
          <w:t>Active TCI state switching delay for ATG</w:t>
        </w:r>
      </w:ins>
    </w:p>
    <w:p w14:paraId="2FDF8C84" w14:textId="77777777" w:rsidR="007702D0" w:rsidRDefault="00000000">
      <w:pPr>
        <w:keepNext/>
        <w:keepLines/>
        <w:spacing w:before="120"/>
        <w:ind w:left="1134" w:hanging="1134"/>
        <w:outlineLvl w:val="2"/>
        <w:rPr>
          <w:ins w:id="2480" w:author="CMCC" w:date="2023-08-28T14:59:00Z"/>
          <w:rFonts w:ascii="Arial" w:hAnsi="Arial"/>
          <w:sz w:val="28"/>
          <w:lang w:val="en-US"/>
        </w:rPr>
      </w:pPr>
      <w:ins w:id="2481" w:author="CMCC" w:date="2023-08-28T14:59:00Z">
        <w:r>
          <w:rPr>
            <w:rFonts w:ascii="Arial" w:hAnsi="Arial"/>
            <w:sz w:val="28"/>
            <w:lang w:val="en-US"/>
          </w:rPr>
          <w:t>8.10X.1</w:t>
        </w:r>
        <w:r>
          <w:rPr>
            <w:rFonts w:ascii="Arial" w:hAnsi="Arial"/>
            <w:sz w:val="28"/>
            <w:lang w:val="en-US"/>
          </w:rPr>
          <w:tab/>
          <w:t>Introduction</w:t>
        </w:r>
      </w:ins>
    </w:p>
    <w:p w14:paraId="2E1E5F26" w14:textId="77777777" w:rsidR="007702D0" w:rsidRDefault="00000000">
      <w:pPr>
        <w:rPr>
          <w:ins w:id="2482" w:author="CMCC" w:date="2023-08-28T14:59:00Z"/>
          <w:lang w:eastAsia="zh-CN"/>
        </w:rPr>
      </w:pPr>
      <w:ins w:id="2483" w:author="CMCC" w:date="2023-08-28T14:59:00Z">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ins>
    </w:p>
    <w:p w14:paraId="5E34FB50" w14:textId="77777777" w:rsidR="007702D0" w:rsidRDefault="00000000">
      <w:pPr>
        <w:rPr>
          <w:ins w:id="2484" w:author="CMCC" w:date="2023-08-28T14:59:00Z"/>
          <w:lang w:val="en-US" w:eastAsia="zh-CN"/>
        </w:rPr>
      </w:pPr>
      <w:ins w:id="2485" w:author="CMCC" w:date="2023-08-28T14:59:00Z">
        <w:r>
          <w:rPr>
            <w:i/>
            <w:lang w:val="en-US" w:eastAsia="zh-CN"/>
          </w:rPr>
          <w:t>Editor notes: the requiremnts in clasue 8.10X is assumed that UE does not support [antenna arrays] in FR1. FFS the requirements for UE supporting [antenna arrays] in FR1.</w:t>
        </w:r>
      </w:ins>
    </w:p>
    <w:p w14:paraId="319A02FB" w14:textId="77777777" w:rsidR="007702D0" w:rsidRDefault="00000000">
      <w:pPr>
        <w:pStyle w:val="Heading3"/>
        <w:rPr>
          <w:ins w:id="2486" w:author="CMCC" w:date="2023-08-28T14:59:00Z"/>
          <w:lang w:val="en-US"/>
        </w:rPr>
      </w:pPr>
      <w:ins w:id="2487" w:author="CMCC" w:date="2023-08-28T14:59:00Z">
        <w:r>
          <w:rPr>
            <w:lang w:val="en-US"/>
          </w:rPr>
          <w:t>8.10X.2</w:t>
        </w:r>
        <w:r>
          <w:rPr>
            <w:lang w:val="en-US"/>
          </w:rPr>
          <w:tab/>
          <w:t xml:space="preserve">Known conditions for </w:t>
        </w:r>
        <w:r>
          <w:rPr>
            <w:rFonts w:eastAsia="Malgun Gothic"/>
            <w:lang w:val="en-US"/>
          </w:rPr>
          <w:t>TCI state</w:t>
        </w:r>
      </w:ins>
    </w:p>
    <w:p w14:paraId="7C7125A1" w14:textId="77777777" w:rsidR="007702D0" w:rsidRDefault="00000000">
      <w:pPr>
        <w:rPr>
          <w:ins w:id="2488" w:author="CMCC" w:date="2023-08-28T14:59:00Z"/>
          <w:rFonts w:eastAsia="Malgun Gothic"/>
          <w:lang w:eastAsia="zh-CN"/>
        </w:rPr>
      </w:pPr>
      <w:ins w:id="2489" w:author="CMCC" w:date="2023-08-28T14:59:00Z">
        <w:r>
          <w:rPr>
            <w:rFonts w:hint="eastAsia"/>
            <w:lang w:eastAsia="zh-CN"/>
          </w:rPr>
          <w:t>F</w:t>
        </w:r>
        <w:r>
          <w:rPr>
            <w:lang w:eastAsia="zh-CN"/>
          </w:rPr>
          <w:t>FS</w:t>
        </w:r>
      </w:ins>
    </w:p>
    <w:p w14:paraId="1BBD9883" w14:textId="77777777" w:rsidR="007702D0" w:rsidRDefault="00000000">
      <w:pPr>
        <w:keepNext/>
        <w:keepLines/>
        <w:spacing w:before="120"/>
        <w:ind w:left="1134" w:hanging="1134"/>
        <w:outlineLvl w:val="2"/>
        <w:rPr>
          <w:ins w:id="2490" w:author="CMCC" w:date="2023-08-28T14:59:00Z"/>
          <w:rFonts w:ascii="Arial" w:hAnsi="Arial"/>
          <w:sz w:val="28"/>
          <w:lang w:val="en-US"/>
        </w:rPr>
      </w:pPr>
      <w:ins w:id="2491" w:author="CMCC" w:date="2023-08-28T14:59:00Z">
        <w:r>
          <w:rPr>
            <w:rFonts w:ascii="Arial" w:hAnsi="Arial"/>
            <w:sz w:val="28"/>
            <w:lang w:val="en-US"/>
          </w:rPr>
          <w:t>8.10X.3</w:t>
        </w:r>
        <w:r>
          <w:rPr>
            <w:rFonts w:ascii="Arial" w:hAnsi="Arial"/>
            <w:sz w:val="28"/>
            <w:lang w:val="en-US"/>
          </w:rPr>
          <w:tab/>
          <w:t>MAC-CE based TCI state switch delay</w:t>
        </w:r>
      </w:ins>
    </w:p>
    <w:p w14:paraId="5390995A" w14:textId="77777777" w:rsidR="007702D0" w:rsidRDefault="00000000">
      <w:pPr>
        <w:rPr>
          <w:ins w:id="2492" w:author="CMCC" w:date="2023-08-28T14:59:00Z"/>
          <w:lang w:val="en-US" w:eastAsia="zh-CN"/>
        </w:rPr>
      </w:pPr>
      <w:ins w:id="2493" w:author="CMCC" w:date="2023-08-28T14:59:00Z">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w:ins>
      <m:oMath>
        <m:sSubSup>
          <m:sSubSupPr>
            <m:ctrlPr>
              <w:ins w:id="2494" w:author="CMCC" w:date="2023-08-28T14:59:00Z">
                <w:rPr>
                  <w:rFonts w:ascii="Cambria Math" w:hAnsi="Cambria Math"/>
                </w:rPr>
              </w:ins>
            </m:ctrlPr>
          </m:sSubSupPr>
          <m:e>
            <m:r>
              <w:ins w:id="2495" w:author="CMCC" w:date="2023-08-28T14:59:00Z">
                <m:rPr>
                  <m:sty m:val="p"/>
                </m:rPr>
                <w:rPr>
                  <w:rFonts w:ascii="Cambria Math" w:hAnsi="Cambria Math"/>
                </w:rPr>
                <m:t>3N</m:t>
              </w:ins>
            </m:r>
          </m:e>
          <m:sub>
            <m:r>
              <w:ins w:id="2496" w:author="CMCC" w:date="2023-08-28T14:59:00Z">
                <m:rPr>
                  <m:sty m:val="p"/>
                </m:rPr>
                <w:rPr>
                  <w:rFonts w:ascii="Cambria Math" w:hAnsi="Cambria Math"/>
                </w:rPr>
                <m:t>slot</m:t>
              </w:ins>
            </m:r>
          </m:sub>
          <m:sup>
            <m:r>
              <w:ins w:id="2497" w:author="CMCC" w:date="2023-08-28T14:59:00Z">
                <m:rPr>
                  <m:sty m:val="p"/>
                </m:rPr>
                <w:rPr>
                  <w:rFonts w:ascii="Cambria Math" w:hAnsi="Cambria Math"/>
                </w:rPr>
                <m:t>subframe,µ</m:t>
              </w:ins>
            </m:r>
          </m:sup>
        </m:sSubSup>
      </m:oMath>
      <w:ins w:id="2498" w:author="CMCC" w:date="2023-08-28T14:59:00Z">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m:oMath>
        <m:sSubSup>
          <m:sSubSupPr>
            <m:ctrlPr>
              <w:ins w:id="2499" w:author="CMCC" w:date="2023-08-28T14:59:00Z">
                <w:rPr>
                  <w:rFonts w:ascii="Cambria Math" w:hAnsi="Cambria Math"/>
                </w:rPr>
              </w:ins>
            </m:ctrlPr>
          </m:sSubSupPr>
          <m:e>
            <m:r>
              <w:ins w:id="2500" w:author="CMCC" w:date="2023-08-28T14:59:00Z">
                <m:rPr>
                  <m:sty m:val="p"/>
                </m:rPr>
                <w:rPr>
                  <w:rFonts w:ascii="Cambria Math" w:hAnsi="Cambria Math"/>
                </w:rPr>
                <m:t>3N</m:t>
              </w:ins>
            </m:r>
          </m:e>
          <m:sub>
            <m:r>
              <w:ins w:id="2501" w:author="CMCC" w:date="2023-08-28T14:59:00Z">
                <m:rPr>
                  <m:sty m:val="p"/>
                </m:rPr>
                <w:rPr>
                  <w:rFonts w:ascii="Cambria Math" w:hAnsi="Cambria Math"/>
                </w:rPr>
                <m:t>slot</m:t>
              </w:ins>
            </m:r>
          </m:sub>
          <m:sup>
            <m:r>
              <w:ins w:id="2502" w:author="CMCC" w:date="2023-08-28T14:59:00Z">
                <m:rPr>
                  <m:sty m:val="p"/>
                </m:rPr>
                <w:rPr>
                  <w:rFonts w:ascii="Cambria Math" w:hAnsi="Cambria Math"/>
                </w:rPr>
                <m:t>subframe,µ</m:t>
              </w:ins>
            </m:r>
          </m:sup>
        </m:sSubSup>
      </m:oMath>
      <w:ins w:id="2503" w:author="CMCC" w:date="2023-08-28T14:59:00Z">
        <w:r>
          <w:rPr>
            <w:rFonts w:eastAsia="Malgun Gothic"/>
            <w:lang w:eastAsia="zh-CN"/>
          </w:rPr>
          <w:t xml:space="preserve"> </w:t>
        </w:r>
        <w:r>
          <w:rPr>
            <w:lang w:val="en-US" w:eastAsia="zh-CN"/>
          </w:rPr>
          <w:t>.</w:t>
        </w:r>
      </w:ins>
    </w:p>
    <w:p w14:paraId="6D5801A3" w14:textId="77777777" w:rsidR="007702D0" w:rsidRDefault="00000000">
      <w:pPr>
        <w:rPr>
          <w:ins w:id="2504" w:author="CMCC" w:date="2023-08-28T14:59:00Z"/>
          <w:rFonts w:eastAsia="Malgun Gothic"/>
          <w:lang w:val="en-US" w:eastAsia="zh-CN"/>
        </w:rPr>
      </w:pPr>
      <w:ins w:id="2505" w:author="CMCC" w:date="2023-08-28T14:59:00Z">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ins>
    </w:p>
    <w:p w14:paraId="6443B24A" w14:textId="77777777" w:rsidR="007702D0" w:rsidRDefault="00000000">
      <w:pPr>
        <w:pStyle w:val="B10"/>
        <w:rPr>
          <w:ins w:id="2506" w:author="CMCC" w:date="2023-08-28T14:59:00Z"/>
          <w:lang w:val="en-US" w:eastAsia="zh-CN"/>
        </w:rPr>
      </w:pPr>
      <w:ins w:id="2507" w:author="CMCC" w:date="2023-08-28T14:59:00Z">
        <w:r>
          <w:rPr>
            <w:lang w:val="en-US" w:eastAsia="zh-CN"/>
          </w:rPr>
          <w:tab/>
          <w:t>T</w:t>
        </w:r>
        <w:r>
          <w:rPr>
            <w:vertAlign w:val="subscript"/>
            <w:lang w:val="en-US" w:eastAsia="zh-CN"/>
          </w:rPr>
          <w:t xml:space="preserve">first-SSB </w:t>
        </w:r>
        <w:r>
          <w:rPr>
            <w:lang w:val="en-US" w:eastAsia="zh-CN"/>
          </w:rPr>
          <w:t xml:space="preserve">is time to first SSB transmission after MAC CE command is decoded by the UE; </w:t>
        </w:r>
      </w:ins>
    </w:p>
    <w:p w14:paraId="141BA644" w14:textId="77777777" w:rsidR="007702D0" w:rsidRDefault="00000000">
      <w:pPr>
        <w:pStyle w:val="B10"/>
        <w:rPr>
          <w:ins w:id="2508" w:author="CMCC" w:date="2023-08-28T14:59:00Z"/>
          <w:rFonts w:eastAsia="Malgun Gothic"/>
          <w:lang w:val="en-US" w:eastAsia="zh-CN"/>
        </w:rPr>
      </w:pPr>
      <w:ins w:id="2509" w:author="CMCC" w:date="2023-08-28T14:59:00Z">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ins>
    </w:p>
    <w:p w14:paraId="03C628F7" w14:textId="77777777" w:rsidR="007702D0" w:rsidRDefault="00000000">
      <w:pPr>
        <w:pStyle w:val="B10"/>
        <w:rPr>
          <w:ins w:id="2510" w:author="CMCC" w:date="2023-08-28T14:59:00Z"/>
          <w:rFonts w:eastAsia="Malgun Gothic"/>
          <w:lang w:val="en-US" w:eastAsia="zh-CN"/>
        </w:rPr>
      </w:pPr>
      <w:ins w:id="2511" w:author="CMCC" w:date="2023-08-28T14:59:00Z">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ins>
    </w:p>
    <w:p w14:paraId="641E504A" w14:textId="77777777" w:rsidR="007702D0" w:rsidRDefault="007702D0">
      <w:pPr>
        <w:rPr>
          <w:ins w:id="2512" w:author="CMCC" w:date="2023-08-28T14:59:00Z"/>
          <w:lang w:val="en-US" w:eastAsia="zh-CN"/>
        </w:rPr>
      </w:pPr>
    </w:p>
    <w:p w14:paraId="79FB0870" w14:textId="77777777" w:rsidR="007702D0" w:rsidRDefault="00000000">
      <w:pPr>
        <w:keepNext/>
        <w:keepLines/>
        <w:spacing w:before="120"/>
        <w:ind w:left="1134" w:hanging="1134"/>
        <w:outlineLvl w:val="2"/>
        <w:rPr>
          <w:ins w:id="2513" w:author="CMCC" w:date="2023-08-28T14:59:00Z"/>
          <w:rFonts w:ascii="Arial" w:hAnsi="Arial"/>
          <w:sz w:val="28"/>
          <w:lang w:val="en-US"/>
        </w:rPr>
      </w:pPr>
      <w:ins w:id="2514" w:author="CMCC" w:date="2023-08-28T14:59:00Z">
        <w:r>
          <w:rPr>
            <w:rFonts w:ascii="Arial" w:eastAsia="Malgun Gothic" w:hAnsi="Arial"/>
            <w:sz w:val="28"/>
            <w:lang w:val="en-US"/>
          </w:rPr>
          <w:t>8.10X.4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ins>
    </w:p>
    <w:p w14:paraId="2E7F9D8F" w14:textId="77777777" w:rsidR="007702D0" w:rsidRDefault="00000000">
      <w:pPr>
        <w:rPr>
          <w:ins w:id="2515" w:author="CMCC" w:date="2023-08-28T14:59:00Z"/>
          <w:rFonts w:eastAsia="Malgun Gothic"/>
          <w:lang w:eastAsia="zh-CN"/>
        </w:rPr>
      </w:pPr>
      <w:ins w:id="2516" w:author="CMCC" w:date="2023-08-28T14:59:00Z">
        <w:r>
          <w:rPr>
            <w:rFonts w:eastAsia="Malgun Gothic"/>
            <w:lang w:val="en-US" w:eastAsia="zh-CN"/>
          </w:rPr>
          <w:t>W</w:t>
        </w:r>
        <w:r>
          <w:rPr>
            <w:rFonts w:eastAsia="Malgun Gothic"/>
            <w:lang w:eastAsia="zh-CN"/>
          </w:rPr>
          <w:t>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ins>
    </w:p>
    <w:p w14:paraId="70CC4DF0" w14:textId="77777777" w:rsidR="007702D0" w:rsidRDefault="00000000">
      <w:pPr>
        <w:keepNext/>
        <w:keepLines/>
        <w:spacing w:before="120"/>
        <w:ind w:left="1134" w:hanging="1134"/>
        <w:outlineLvl w:val="2"/>
        <w:rPr>
          <w:ins w:id="2517" w:author="CMCC" w:date="2023-08-28T14:59:00Z"/>
          <w:rFonts w:ascii="Arial" w:hAnsi="Arial"/>
          <w:sz w:val="28"/>
          <w:lang w:val="en-US"/>
        </w:rPr>
      </w:pPr>
      <w:ins w:id="2518" w:author="CMCC" w:date="2023-08-28T14:59:00Z">
        <w:r>
          <w:rPr>
            <w:rFonts w:ascii="Arial" w:hAnsi="Arial"/>
            <w:sz w:val="28"/>
            <w:lang w:val="en-US"/>
          </w:rPr>
          <w:t>8.10X.5</w:t>
        </w:r>
        <w:r>
          <w:rPr>
            <w:rFonts w:ascii="Arial" w:hAnsi="Arial"/>
            <w:sz w:val="28"/>
            <w:lang w:val="en-US"/>
          </w:rPr>
          <w:tab/>
          <w:t>RRC based TCI state switch delay</w:t>
        </w:r>
      </w:ins>
    </w:p>
    <w:p w14:paraId="68D6EBF8" w14:textId="77777777" w:rsidR="007702D0" w:rsidRDefault="00000000">
      <w:pPr>
        <w:rPr>
          <w:ins w:id="2519" w:author="CMCC" w:date="2023-08-28T14:59:00Z"/>
          <w:rFonts w:eastAsia="Malgun Gothic"/>
          <w:lang w:eastAsia="zh-CN"/>
        </w:rPr>
      </w:pPr>
      <w:ins w:id="2520" w:author="CMCC" w:date="2023-08-28T14:59:00Z">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ins>
    </w:p>
    <w:p w14:paraId="182765A2" w14:textId="77777777" w:rsidR="007702D0" w:rsidRDefault="00000000">
      <w:pPr>
        <w:rPr>
          <w:ins w:id="2521" w:author="CMCC" w:date="2023-08-28T14:59:00Z"/>
          <w:rFonts w:eastAsia="Malgun Gothic"/>
          <w:lang w:eastAsia="zh-CN"/>
        </w:rPr>
      </w:pPr>
      <w:ins w:id="2522" w:author="CMCC" w:date="2023-08-28T14:59:00Z">
        <w:r>
          <w:rPr>
            <w:rFonts w:eastAsia="Malgun Gothic"/>
            <w:lang w:eastAsia="zh-CN"/>
          </w:rPr>
          <w:t>Where</w:t>
        </w:r>
      </w:ins>
    </w:p>
    <w:p w14:paraId="3A72B7D7" w14:textId="77777777" w:rsidR="007702D0" w:rsidRDefault="00000000">
      <w:pPr>
        <w:pStyle w:val="B10"/>
        <w:rPr>
          <w:ins w:id="2523" w:author="CMCC" w:date="2023-08-28T14:59:00Z"/>
          <w:rFonts w:eastAsia="Malgun Gothic"/>
          <w:lang w:val="en-US" w:eastAsia="zh-CN"/>
        </w:rPr>
      </w:pPr>
      <w:ins w:id="2524" w:author="CMCC" w:date="2023-08-28T14:59:00Z">
        <w:r>
          <w:rPr>
            <w:rFonts w:hint="eastAsia"/>
            <w:lang w:val="en-US" w:eastAsia="zh-CN"/>
          </w:rPr>
          <w:t>-</w:t>
        </w:r>
        <w:r>
          <w:rPr>
            <w:lang w:val="en-US" w:eastAsia="zh-CN"/>
          </w:rPr>
          <w:tab/>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ins>
    </w:p>
    <w:p w14:paraId="5E039197" w14:textId="77777777" w:rsidR="007702D0" w:rsidRDefault="00000000">
      <w:pPr>
        <w:pStyle w:val="B10"/>
        <w:rPr>
          <w:ins w:id="2525" w:author="CMCC" w:date="2023-08-28T14:59:00Z"/>
          <w:lang w:val="en-US" w:eastAsia="zh-CN"/>
        </w:rPr>
      </w:pPr>
      <w:ins w:id="2526" w:author="CMCC" w:date="2023-08-28T14:59:00Z">
        <w:r>
          <w:rPr>
            <w:lang w:val="en-US" w:eastAsia="zh-CN"/>
          </w:rPr>
          <w:t>-</w:t>
        </w:r>
        <w:r>
          <w:rPr>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ins>
    </w:p>
    <w:p w14:paraId="49F52991" w14:textId="77777777" w:rsidR="007702D0" w:rsidRDefault="00000000">
      <w:pPr>
        <w:pStyle w:val="B10"/>
        <w:rPr>
          <w:ins w:id="2527" w:author="CMCC" w:date="2023-08-28T14:59:00Z"/>
          <w:lang w:val="en-US" w:eastAsia="zh-CN"/>
        </w:rPr>
      </w:pPr>
      <w:ins w:id="2528" w:author="CMCC" w:date="2023-08-28T14:59:00Z">
        <w:r>
          <w:rPr>
            <w:lang w:val="en-US" w:eastAsia="zh-CN"/>
          </w:rPr>
          <w:t>-</w:t>
        </w:r>
        <w:r>
          <w:rPr>
            <w:lang w:val="en-US" w:eastAsia="zh-CN"/>
          </w:rPr>
          <w:tab/>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ins>
    </w:p>
    <w:p w14:paraId="5D48861A" w14:textId="77777777" w:rsidR="007702D0" w:rsidRDefault="00000000">
      <w:pPr>
        <w:pStyle w:val="B10"/>
        <w:rPr>
          <w:ins w:id="2529" w:author="CMCC" w:date="2023-08-28T14:59:00Z"/>
          <w:rFonts w:eastAsia="Times New Roman"/>
          <w:lang w:val="en-US" w:eastAsia="zh-CN"/>
        </w:rPr>
      </w:pPr>
      <w:ins w:id="2530" w:author="CMCC" w:date="2023-08-28T14:59:00Z">
        <w:r>
          <w:rPr>
            <w:rFonts w:eastAsia="Times New Roman"/>
            <w:lang w:val="en-US" w:eastAsia="zh-CN"/>
          </w:rPr>
          <w:t>-</w:t>
        </w:r>
        <w:r>
          <w:rPr>
            <w:rFonts w:eastAsia="Times New Roman"/>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8.10X.3.</w:t>
        </w:r>
      </w:ins>
    </w:p>
    <w:p w14:paraId="424D78E6" w14:textId="77777777" w:rsidR="007702D0" w:rsidRDefault="00000000">
      <w:pPr>
        <w:spacing w:after="0"/>
        <w:rPr>
          <w:ins w:id="2531" w:author="CMCC" w:date="2023-08-28T14:59:00Z"/>
          <w:lang w:val="en-US" w:eastAsia="zh-CN"/>
        </w:rPr>
      </w:pPr>
      <w:ins w:id="2532" w:author="CMCC" w:date="2023-08-28T14:59:00Z">
        <w:r>
          <w:rPr>
            <w:lang w:val="en-US" w:eastAsia="zh-CN"/>
          </w:rPr>
          <w:t xml:space="preserve">The requirements for RRC based TCI state switch delay apply when only 1 TCI state is configured in RRC TCI state list. When  </w:t>
        </w:r>
      </w:ins>
      <m:oMath>
        <m:sSub>
          <m:sSubPr>
            <m:ctrlPr>
              <w:ins w:id="2533" w:author="CMCC" w:date="2023-08-28T14:59:00Z">
                <w:rPr>
                  <w:rFonts w:ascii="Cambria Math" w:hAnsi="Cambria Math"/>
                  <w:i/>
                  <w:lang w:val="en-US" w:eastAsia="zh-CN"/>
                </w:rPr>
              </w:ins>
            </m:ctrlPr>
          </m:sSubPr>
          <m:e>
            <m:sSub>
              <m:sSubPr>
                <m:ctrlPr>
                  <w:ins w:id="2534" w:author="CMCC" w:date="2023-08-28T14:59:00Z">
                    <w:rPr>
                      <w:rFonts w:ascii="Cambria Math" w:hAnsi="Cambria Math"/>
                      <w:i/>
                      <w:lang w:val="en-US" w:eastAsia="zh-CN"/>
                    </w:rPr>
                  </w:ins>
                </m:ctrlPr>
              </m:sSubPr>
              <m:e>
                <m:r>
                  <w:ins w:id="2535" w:author="CMCC" w:date="2023-08-28T14:59:00Z">
                    <w:rPr>
                      <w:rFonts w:ascii="Cambria Math" w:hAnsi="Cambria Math"/>
                      <w:lang w:val="en-US" w:eastAsia="zh-CN"/>
                    </w:rPr>
                    <m:t>T</m:t>
                  </w:ins>
                </m:r>
              </m:e>
              <m:sub>
                <m:r>
                  <w:ins w:id="2536" w:author="CMCC" w:date="2023-08-28T14:59:00Z">
                    <w:rPr>
                      <w:rFonts w:ascii="Cambria Math" w:hAnsi="Cambria Math"/>
                      <w:lang w:val="en-US" w:eastAsia="zh-CN"/>
                    </w:rPr>
                    <m:t>HARQ</m:t>
                  </w:ins>
                </m:r>
              </m:sub>
            </m:sSub>
            <m:r>
              <w:ins w:id="2537" w:author="CMCC" w:date="2023-08-28T14:59:00Z">
                <w:rPr>
                  <w:rFonts w:ascii="Cambria Math" w:hAnsi="Cambria Math"/>
                  <w:lang w:val="en-US" w:eastAsia="zh-CN"/>
                </w:rPr>
                <m:t>&gt; T</m:t>
              </w:ins>
            </m:r>
          </m:e>
          <m:sub>
            <m:r>
              <w:ins w:id="2538" w:author="CMCC" w:date="2023-08-28T14:59:00Z">
                <w:rPr>
                  <w:rFonts w:ascii="Cambria Math" w:hAnsi="Cambria Math"/>
                  <w:lang w:val="en-US" w:eastAsia="zh-CN"/>
                </w:rPr>
                <m:t>RRC_processing</m:t>
              </w:ins>
            </m:r>
          </m:sub>
        </m:sSub>
      </m:oMath>
      <w:ins w:id="2539" w:author="CMCC" w:date="2023-08-28T14:59:00Z">
        <w:r>
          <w:rPr>
            <w:lang w:val="en-US" w:eastAsia="zh-CN"/>
          </w:rPr>
          <w:t xml:space="preserve"> a longer switching delay is allowed. Where </w:t>
        </w:r>
      </w:ins>
      <m:oMath>
        <m:sSub>
          <m:sSubPr>
            <m:ctrlPr>
              <w:ins w:id="2540" w:author="CMCC" w:date="2023-08-28T14:59:00Z">
                <w:rPr>
                  <w:rFonts w:ascii="Cambria Math" w:hAnsi="Cambria Math"/>
                  <w:i/>
                  <w:lang w:val="en-US" w:eastAsia="zh-CN"/>
                </w:rPr>
              </w:ins>
            </m:ctrlPr>
          </m:sSubPr>
          <m:e>
            <m:r>
              <w:ins w:id="2541" w:author="CMCC" w:date="2023-08-28T14:59:00Z">
                <w:rPr>
                  <w:rFonts w:ascii="Cambria Math" w:hAnsi="Cambria Math"/>
                  <w:lang w:val="en-US" w:eastAsia="zh-CN"/>
                </w:rPr>
                <m:t>T</m:t>
              </w:ins>
            </m:r>
          </m:e>
          <m:sub>
            <m:r>
              <w:ins w:id="2542" w:author="CMCC" w:date="2023-08-28T14:59:00Z">
                <w:rPr>
                  <w:rFonts w:ascii="Cambria Math" w:hAnsi="Cambria Math"/>
                  <w:lang w:val="en-US" w:eastAsia="zh-CN"/>
                </w:rPr>
                <m:t>HARQ</m:t>
              </w:ins>
            </m:r>
          </m:sub>
        </m:sSub>
      </m:oMath>
      <w:ins w:id="2543" w:author="CMCC" w:date="2023-08-28T14:59:00Z">
        <w:r>
          <w:rPr>
            <w:lang w:eastAsia="zh-CN"/>
          </w:rPr>
          <w:t xml:space="preserve"> is the time between DL data transmission and acknowledgement as specified in TS 38.213 [3].</w:t>
        </w:r>
      </w:ins>
    </w:p>
    <w:p w14:paraId="3123E726" w14:textId="77777777" w:rsidR="007702D0" w:rsidRDefault="007702D0">
      <w:pPr>
        <w:spacing w:after="0"/>
        <w:rPr>
          <w:ins w:id="2544" w:author="CMCC" w:date="2023-08-28T14:59:00Z"/>
          <w:i/>
          <w:lang w:eastAsia="zh-CN"/>
        </w:rPr>
      </w:pPr>
    </w:p>
    <w:p w14:paraId="49675D3E" w14:textId="77777777" w:rsidR="007702D0" w:rsidRDefault="00000000">
      <w:pPr>
        <w:pStyle w:val="Heading3"/>
        <w:rPr>
          <w:ins w:id="2545" w:author="CMCC" w:date="2023-08-28T14:59:00Z"/>
          <w:lang w:val="en-US"/>
        </w:rPr>
      </w:pPr>
      <w:ins w:id="2546" w:author="CMCC" w:date="2023-08-28T14:59:00Z">
        <w:r>
          <w:rPr>
            <w:lang w:val="en-US"/>
          </w:rPr>
          <w:t>8.10X.6</w:t>
        </w:r>
        <w:r>
          <w:rPr>
            <w:lang w:val="en-US"/>
          </w:rPr>
          <w:tab/>
          <w:t>Active TCI state list update delay</w:t>
        </w:r>
      </w:ins>
    </w:p>
    <w:p w14:paraId="1D70F575" w14:textId="77777777" w:rsidR="007702D0" w:rsidRDefault="00000000">
      <w:pPr>
        <w:rPr>
          <w:ins w:id="2547" w:author="CMCC" w:date="2023-08-28T14:59:00Z"/>
          <w:rFonts w:eastAsia="Malgun Gothic"/>
          <w:lang w:val="en-US" w:eastAsia="zh-CN"/>
        </w:rPr>
      </w:pPr>
      <w:ins w:id="2548" w:author="CMCC" w:date="2023-08-28T14:59:00Z">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m:oMath>
        <m:sSubSup>
          <m:sSubSupPr>
            <m:ctrlPr>
              <w:ins w:id="2549" w:author="CMCC" w:date="2023-08-28T14:59:00Z">
                <w:rPr>
                  <w:rFonts w:ascii="Cambria Math" w:hAnsi="Cambria Math"/>
                </w:rPr>
              </w:ins>
            </m:ctrlPr>
          </m:sSubSupPr>
          <m:e>
            <m:r>
              <w:ins w:id="2550" w:author="CMCC" w:date="2023-08-28T14:59:00Z">
                <m:rPr>
                  <m:sty m:val="p"/>
                </m:rPr>
                <w:rPr>
                  <w:rFonts w:ascii="Cambria Math" w:hAnsi="Cambria Math"/>
                </w:rPr>
                <m:t>3N</m:t>
              </w:ins>
            </m:r>
          </m:e>
          <m:sub>
            <m:r>
              <w:ins w:id="2551" w:author="CMCC" w:date="2023-08-28T14:59:00Z">
                <m:rPr>
                  <m:sty m:val="p"/>
                </m:rPr>
                <w:rPr>
                  <w:rFonts w:ascii="Cambria Math" w:hAnsi="Cambria Math"/>
                </w:rPr>
                <m:t>slot</m:t>
              </w:ins>
            </m:r>
          </m:sub>
          <m:sup>
            <m:r>
              <w:ins w:id="2552" w:author="CMCC" w:date="2023-08-28T14:59:00Z">
                <m:rPr>
                  <m:sty m:val="p"/>
                </m:rPr>
                <w:rPr>
                  <w:rFonts w:ascii="Cambria Math" w:hAnsi="Cambria Math"/>
                </w:rPr>
                <m:t>subframe,µ</m:t>
              </w:ins>
            </m:r>
          </m:sup>
        </m:sSubSup>
      </m:oMath>
      <w:ins w:id="2553" w:author="CMCC" w:date="2023-08-28T14:59:00Z">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8.10X.3.</w:t>
        </w:r>
      </w:ins>
    </w:p>
    <w:p w14:paraId="11854C7E" w14:textId="77777777" w:rsidR="007702D0" w:rsidRDefault="00000000">
      <w:pPr>
        <w:jc w:val="center"/>
        <w:outlineLvl w:val="1"/>
        <w:rPr>
          <w:ins w:id="2554" w:author="CMCC" w:date="2023-08-28T14:59: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41D44016" w14:textId="77777777" w:rsidR="007702D0" w:rsidRDefault="00000000">
      <w:pPr>
        <w:pStyle w:val="Heading2"/>
        <w:rPr>
          <w:ins w:id="2555" w:author="CMCC" w:date="2023-08-31T21:52:00Z"/>
          <w:rFonts w:eastAsia="SimSun"/>
        </w:rPr>
      </w:pPr>
      <w:ins w:id="2556" w:author="CMCC" w:date="2023-08-31T21:52:00Z">
        <w:r>
          <w:rPr>
            <w:lang w:eastAsia="ko-KR"/>
          </w:rPr>
          <w:t>8.13</w:t>
        </w:r>
        <w:r>
          <w:rPr>
            <w:rFonts w:hint="eastAsia"/>
            <w:lang w:val="en-US" w:eastAsia="zh-CN"/>
          </w:rPr>
          <w:t>X</w:t>
        </w:r>
        <w:r>
          <w:rPr>
            <w:lang w:eastAsia="ko-KR"/>
          </w:rPr>
          <w:tab/>
          <w:t xml:space="preserve">UE-specific CBW change for </w:t>
        </w:r>
        <w:r>
          <w:rPr>
            <w:rFonts w:hint="eastAsia"/>
            <w:lang w:val="en-US" w:eastAsia="zh-CN"/>
          </w:rPr>
          <w:t>ATG</w:t>
        </w:r>
      </w:ins>
    </w:p>
    <w:p w14:paraId="06AB5C52" w14:textId="77777777" w:rsidR="007702D0" w:rsidRDefault="00000000">
      <w:pPr>
        <w:pStyle w:val="Heading3"/>
        <w:rPr>
          <w:ins w:id="2557" w:author="CMCC" w:date="2023-08-31T21:52:00Z"/>
          <w:lang w:eastAsia="ko-KR"/>
        </w:rPr>
      </w:pPr>
      <w:ins w:id="2558" w:author="CMCC" w:date="2023-08-31T21:52:00Z">
        <w:r>
          <w:rPr>
            <w:lang w:eastAsia="ko-KR"/>
          </w:rPr>
          <w:t>8.13</w:t>
        </w:r>
        <w:r>
          <w:rPr>
            <w:rFonts w:hint="eastAsia"/>
            <w:lang w:val="en-US" w:eastAsia="zh-CN"/>
          </w:rPr>
          <w:t>X</w:t>
        </w:r>
        <w:r>
          <w:rPr>
            <w:lang w:eastAsia="ko-KR"/>
          </w:rPr>
          <w:t>.1</w:t>
        </w:r>
        <w:r>
          <w:rPr>
            <w:lang w:eastAsia="ko-KR"/>
          </w:rPr>
          <w:tab/>
          <w:t>Introduction</w:t>
        </w:r>
      </w:ins>
    </w:p>
    <w:p w14:paraId="77015E79" w14:textId="77777777" w:rsidR="007702D0" w:rsidRDefault="00000000">
      <w:pPr>
        <w:rPr>
          <w:ins w:id="2559" w:author="CMCC" w:date="2023-08-31T21:52:00Z"/>
          <w:lang w:eastAsia="zh-CN"/>
        </w:rPr>
      </w:pPr>
      <w:ins w:id="2560" w:author="CMCC" w:date="2023-08-31T21:52:00Z">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ins>
    </w:p>
    <w:p w14:paraId="0A923A00" w14:textId="77777777" w:rsidR="007702D0" w:rsidRDefault="00000000">
      <w:pPr>
        <w:pStyle w:val="Heading3"/>
        <w:rPr>
          <w:ins w:id="2561" w:author="CMCC" w:date="2023-08-31T21:52:00Z"/>
          <w:lang w:eastAsia="ko-KR"/>
        </w:rPr>
      </w:pPr>
      <w:ins w:id="2562" w:author="CMCC" w:date="2023-08-31T21:52:00Z">
        <w:r>
          <w:rPr>
            <w:lang w:eastAsia="ko-KR"/>
          </w:rPr>
          <w:t>8.13</w:t>
        </w:r>
        <w:r>
          <w:rPr>
            <w:rFonts w:hint="eastAsia"/>
            <w:lang w:val="en-US" w:eastAsia="zh-CN"/>
          </w:rPr>
          <w:t>X</w:t>
        </w:r>
        <w:r>
          <w:rPr>
            <w:lang w:eastAsia="ko-KR"/>
          </w:rPr>
          <w:t>.2</w:t>
        </w:r>
        <w:r>
          <w:rPr>
            <w:lang w:eastAsia="ko-KR"/>
          </w:rPr>
          <w:tab/>
          <w:t>UE-specific CBW change delay</w:t>
        </w:r>
      </w:ins>
    </w:p>
    <w:p w14:paraId="26C7D729" w14:textId="77777777" w:rsidR="007702D0" w:rsidRDefault="00000000">
      <w:pPr>
        <w:rPr>
          <w:ins w:id="2563" w:author="CMCC" w:date="2023-08-31T21:52:00Z"/>
          <w:lang w:val="en-US" w:eastAsia="zh-CN"/>
        </w:rPr>
      </w:pPr>
      <w:ins w:id="2564" w:author="CMCC" w:date="2023-08-31T21:52:00Z">
        <w:r>
          <w:rPr>
            <w:lang w:val="en-US" w:eastAsia="zh-CN"/>
          </w:rPr>
          <w:t xml:space="preserve">After the UE receives RRC reconfiguration </w:t>
        </w:r>
        <w:r>
          <w:rPr>
            <w:rFonts w:cs="v4.2.0"/>
          </w:rPr>
          <w:t xml:space="preserve">involving </w:t>
        </w:r>
        <w:r>
          <w:rPr>
            <w:i/>
            <w:iCs/>
            <w:lang w:eastAsia="zh-CN"/>
          </w:rPr>
          <w:t>offsetToCarrier</w:t>
        </w:r>
        <w:r>
          <w:rPr>
            <w:lang w:eastAsia="zh-CN"/>
          </w:rPr>
          <w:t xml:space="preserve"> or </w:t>
        </w:r>
        <w:r>
          <w:rPr>
            <w:i/>
            <w:iCs/>
            <w:lang w:eastAsia="zh-CN"/>
          </w:rPr>
          <w:t>carrierBandwidth</w:t>
        </w:r>
        <w:r>
          <w:rPr>
            <w:lang w:eastAsia="zh-CN"/>
          </w:rPr>
          <w:t xml:space="preserve"> </w:t>
        </w:r>
        <w:r>
          <w:rPr>
            <w:lang w:val="en-US" w:eastAsia="zh-CN"/>
          </w:rPr>
          <w:t xml:space="preserve">change on the old CBW, UE shall be able to receive PDSCH/PDCCH on an active DL BWP or transmit PUSCH on </w:t>
        </w:r>
        <w:r>
          <w:rPr>
            <w:color w:val="000000" w:themeColor="text1"/>
            <w:lang w:val="en-US" w:eastAsia="zh-CN"/>
          </w:rPr>
          <w:t>an active UL BWP of the new CBW</w:t>
        </w:r>
        <w:r>
          <w:rPr>
            <w:color w:val="000000" w:themeColor="text1"/>
          </w:rPr>
          <w:t xml:space="preserve"> right after a time duration of  </w:t>
        </w:r>
      </w:ins>
      <m:oMath>
        <m:f>
          <m:fPr>
            <m:ctrlPr>
              <w:ins w:id="2565" w:author="CMCC" w:date="2023-08-31T21:52:00Z">
                <w:rPr>
                  <w:rFonts w:ascii="Cambria Math" w:hAnsi="Cambria Math"/>
                  <w:i/>
                  <w:color w:val="000000" w:themeColor="text1"/>
                  <w:lang w:val="en-US" w:eastAsia="zh-CN"/>
                </w:rPr>
              </w:ins>
            </m:ctrlPr>
          </m:fPr>
          <m:num>
            <m:sSub>
              <m:sSubPr>
                <m:ctrlPr>
                  <w:ins w:id="2566" w:author="CMCC" w:date="2023-08-31T21:52:00Z">
                    <w:rPr>
                      <w:rFonts w:ascii="Cambria Math" w:hAnsi="Cambria Math"/>
                      <w:i/>
                      <w:color w:val="000000" w:themeColor="text1"/>
                      <w:lang w:val="en-US" w:eastAsia="zh-CN"/>
                    </w:rPr>
                  </w:ins>
                </m:ctrlPr>
              </m:sSubPr>
              <m:e>
                <m:sSub>
                  <m:sSubPr>
                    <m:ctrlPr>
                      <w:ins w:id="2567" w:author="CMCC" w:date="2023-08-31T21:52:00Z">
                        <w:rPr>
                          <w:rFonts w:ascii="Cambria Math" w:hAnsi="Cambria Math"/>
                          <w:i/>
                          <w:color w:val="000000" w:themeColor="text1"/>
                          <w:lang w:val="en-US" w:eastAsia="zh-CN"/>
                        </w:rPr>
                      </w:ins>
                    </m:ctrlPr>
                  </m:sSubPr>
                  <m:e>
                    <m:r>
                      <w:ins w:id="2568" w:author="CMCC" w:date="2023-08-31T21:52:00Z">
                        <w:rPr>
                          <w:rFonts w:ascii="Cambria Math" w:hAnsi="Cambria Math"/>
                          <w:color w:val="000000" w:themeColor="text1"/>
                          <w:lang w:val="en-US" w:eastAsia="zh-CN"/>
                        </w:rPr>
                        <m:t>T</m:t>
                      </w:ins>
                    </m:r>
                  </m:e>
                  <m:sub>
                    <m:r>
                      <w:ins w:id="2569" w:author="CMCC" w:date="2023-08-31T21:52:00Z">
                        <w:rPr>
                          <w:rFonts w:ascii="Cambria Math" w:hAnsi="Cambria Math"/>
                          <w:color w:val="000000" w:themeColor="text1"/>
                          <w:lang w:val="en-US" w:eastAsia="zh-CN"/>
                        </w:rPr>
                        <m:t>RRCprocessingDelay</m:t>
                      </w:ins>
                    </m:r>
                  </m:sub>
                </m:sSub>
                <m:r>
                  <w:ins w:id="2570" w:author="CMCC" w:date="2023-08-31T21:52:00Z">
                    <w:rPr>
                      <w:rFonts w:ascii="Cambria Math" w:hAnsi="Cambria Math"/>
                      <w:color w:val="000000" w:themeColor="text1"/>
                      <w:lang w:val="en-US" w:eastAsia="zh-CN"/>
                    </w:rPr>
                    <m:t>+T</m:t>
                  </w:ins>
                </m:r>
              </m:e>
              <m:sub>
                <m:r>
                  <w:ins w:id="2571" w:author="CMCC" w:date="2023-08-31T21:52:00Z">
                    <w:rPr>
                      <w:rFonts w:ascii="Cambria Math" w:hAnsi="Cambria Math"/>
                      <w:color w:val="000000" w:themeColor="text1"/>
                      <w:lang w:val="en-US" w:eastAsia="zh-CN"/>
                    </w:rPr>
                    <m:t>CBWchangeDelayRRC</m:t>
                  </w:ins>
                </m:r>
              </m:sub>
            </m:sSub>
          </m:num>
          <m:den>
            <m:r>
              <w:ins w:id="2572" w:author="CMCC" w:date="2023-08-31T21:52:00Z">
                <w:rPr>
                  <w:rFonts w:ascii="Cambria Math" w:hAnsi="Cambria Math"/>
                  <w:color w:val="000000" w:themeColor="text1"/>
                  <w:lang w:val="en-US" w:eastAsia="zh-CN"/>
                </w:rPr>
                <m:t>NR Slot length</m:t>
              </w:ins>
            </m:r>
          </m:den>
        </m:f>
      </m:oMath>
      <w:ins w:id="2573" w:author="CMCC" w:date="2023-08-31T21:52:00Z">
        <w:r>
          <w:rPr>
            <w:color w:val="000000" w:themeColor="text1"/>
            <w:lang w:val="en-US" w:eastAsia="zh-CN"/>
          </w:rPr>
          <w:t xml:space="preserve"> slots which begins from</w:t>
        </w:r>
        <w:r>
          <w:rPr>
            <w:color w:val="000000" w:themeColor="text1"/>
          </w:rPr>
          <w:t xml:space="preserve"> the beginning of DL </w:t>
        </w:r>
        <w:r>
          <w:rPr>
            <w:color w:val="000000" w:themeColor="text1"/>
            <w:lang w:val="en-US" w:eastAsia="zh-CN"/>
          </w:rPr>
          <w:t xml:space="preserve">slot n, where </w:t>
        </w:r>
      </w:ins>
    </w:p>
    <w:p w14:paraId="5B960C78" w14:textId="77777777" w:rsidR="007702D0" w:rsidRDefault="00000000">
      <w:pPr>
        <w:pStyle w:val="B10"/>
        <w:rPr>
          <w:ins w:id="2574" w:author="CMCC" w:date="2023-08-31T21:52:00Z"/>
          <w:lang w:val="en-US" w:eastAsia="zh-CN"/>
        </w:rPr>
      </w:pPr>
      <w:ins w:id="2575" w:author="CMCC" w:date="2023-08-31T21:52:00Z">
        <w:r>
          <w:rPr>
            <w:lang w:val="en-US" w:eastAsia="zh-CN"/>
          </w:rPr>
          <w:tab/>
          <w:t xml:space="preserve">DL slot n is the last slot containing the RRC command, and </w:t>
        </w:r>
      </w:ins>
    </w:p>
    <w:p w14:paraId="266949DC" w14:textId="77777777" w:rsidR="007702D0" w:rsidRDefault="00000000">
      <w:pPr>
        <w:pStyle w:val="B10"/>
        <w:rPr>
          <w:ins w:id="2576" w:author="CMCC" w:date="2023-08-31T21:52:00Z"/>
          <w:lang w:val="en-US" w:eastAsia="zh-CN"/>
        </w:rPr>
      </w:pPr>
      <w:ins w:id="2577" w:author="CMCC" w:date="2023-08-31T21:52:00Z">
        <w:r>
          <w:rPr>
            <w:lang w:val="en-US" w:eastAsia="zh-CN"/>
          </w:rPr>
          <w:tab/>
        </w:r>
      </w:ins>
      <m:oMath>
        <m:sSub>
          <m:sSubPr>
            <m:ctrlPr>
              <w:ins w:id="2578" w:author="CMCC" w:date="2023-08-31T21:52:00Z">
                <w:rPr>
                  <w:rFonts w:ascii="Cambria Math" w:hAnsi="Cambria Math"/>
                  <w:i/>
                  <w:lang w:val="en-US" w:eastAsia="zh-CN"/>
                </w:rPr>
              </w:ins>
            </m:ctrlPr>
          </m:sSubPr>
          <m:e>
            <m:r>
              <w:ins w:id="2579" w:author="CMCC" w:date="2023-08-31T21:52:00Z">
                <w:rPr>
                  <w:rFonts w:ascii="Cambria Math" w:hAnsi="Cambria Math"/>
                  <w:lang w:val="en-US" w:eastAsia="zh-CN"/>
                </w:rPr>
                <m:t>T</m:t>
              </w:ins>
            </m:r>
          </m:e>
          <m:sub>
            <m:r>
              <w:ins w:id="2580" w:author="CMCC" w:date="2023-08-31T21:52:00Z">
                <w:rPr>
                  <w:rFonts w:ascii="Cambria Math" w:hAnsi="Cambria Math"/>
                  <w:lang w:val="en-US" w:eastAsia="zh-CN"/>
                </w:rPr>
                <m:t>RRCprocessingDelay</m:t>
              </w:ins>
            </m:r>
          </m:sub>
        </m:sSub>
      </m:oMath>
      <w:ins w:id="2581" w:author="CMCC" w:date="2023-08-31T21:52:00Z">
        <w:r>
          <w:rPr>
            <w:vertAlign w:val="subscript"/>
            <w:lang w:val="en-US" w:eastAsia="zh-CN"/>
          </w:rPr>
          <w:t xml:space="preserve"> </w:t>
        </w:r>
        <w:r>
          <w:rPr>
            <w:lang w:val="en-US" w:eastAsia="zh-CN"/>
          </w:rPr>
          <w:t>is the length of the RRC procedure delay in millisecond as defined in clause 12 in TS 38.331 [2], and</w:t>
        </w:r>
      </w:ins>
    </w:p>
    <w:p w14:paraId="304356D6" w14:textId="77777777" w:rsidR="007702D0" w:rsidRDefault="00000000">
      <w:pPr>
        <w:pStyle w:val="B10"/>
        <w:rPr>
          <w:ins w:id="2582" w:author="CMCC" w:date="2023-08-31T21:52:00Z"/>
          <w:lang w:val="en-US" w:eastAsia="zh-CN"/>
        </w:rPr>
      </w:pPr>
      <w:ins w:id="2583" w:author="CMCC" w:date="2023-08-31T21:52:00Z">
        <w:r>
          <w:rPr>
            <w:lang w:val="en-US" w:eastAsia="zh-CN"/>
          </w:rPr>
          <w:tab/>
        </w:r>
      </w:ins>
      <m:oMath>
        <m:sSub>
          <m:sSubPr>
            <m:ctrlPr>
              <w:ins w:id="2584" w:author="CMCC" w:date="2023-08-31T21:52:00Z">
                <w:rPr>
                  <w:rFonts w:ascii="Cambria Math" w:hAnsi="Cambria Math"/>
                  <w:i/>
                  <w:lang w:val="en-US" w:eastAsia="zh-CN"/>
                </w:rPr>
              </w:ins>
            </m:ctrlPr>
          </m:sSubPr>
          <m:e>
            <m:r>
              <w:ins w:id="2585" w:author="CMCC" w:date="2023-08-31T21:52:00Z">
                <w:rPr>
                  <w:rFonts w:ascii="Cambria Math" w:hAnsi="Cambria Math"/>
                  <w:lang w:val="en-US" w:eastAsia="zh-CN"/>
                </w:rPr>
                <m:t>T</m:t>
              </w:ins>
            </m:r>
          </m:e>
          <m:sub>
            <m:r>
              <w:ins w:id="2586" w:author="CMCC" w:date="2023-08-31T21:52:00Z">
                <w:rPr>
                  <w:rFonts w:ascii="Cambria Math" w:hAnsi="Cambria Math"/>
                  <w:lang w:val="en-US" w:eastAsia="zh-CN"/>
                </w:rPr>
                <m:t>CBWchangeDelayRRC</m:t>
              </w:ins>
            </m:r>
          </m:sub>
        </m:sSub>
        <m:r>
          <w:ins w:id="2587" w:author="CMCC" w:date="2023-08-31T21:52:00Z">
            <w:rPr>
              <w:rFonts w:ascii="Cambria Math" w:hAnsi="Cambria Math"/>
              <w:lang w:val="en-US" w:eastAsia="zh-CN"/>
            </w:rPr>
            <m:t>=6ms</m:t>
          </w:ins>
        </m:r>
      </m:oMath>
      <w:ins w:id="2588" w:author="CMCC" w:date="2023-08-31T21:52:00Z">
        <w:r>
          <w:rPr>
            <w:lang w:val="en-US" w:eastAsia="zh-CN"/>
          </w:rPr>
          <w:t xml:space="preserve"> is the time used by the UE to perform CBW change.</w:t>
        </w:r>
      </w:ins>
    </w:p>
    <w:p w14:paraId="22672862" w14:textId="77777777" w:rsidR="007702D0" w:rsidRDefault="00000000">
      <w:pPr>
        <w:rPr>
          <w:ins w:id="2589" w:author="CMCC" w:date="2023-08-31T21:52:00Z"/>
          <w:lang w:eastAsia="zh-CN"/>
        </w:rPr>
      </w:pPr>
      <w:ins w:id="2590" w:author="CMCC" w:date="2023-08-31T21:52:00Z">
        <w:r>
          <w:rPr>
            <w:lang w:val="en-US" w:eastAsia="zh-CN"/>
          </w:rPr>
          <w:t xml:space="preserve">The UE is not required to transmit UL signals or receive DL signals during the above defined time duration </w:t>
        </w:r>
      </w:ins>
      <m:oMath>
        <m:f>
          <m:fPr>
            <m:ctrlPr>
              <w:ins w:id="2591" w:author="CMCC" w:date="2023-08-31T21:52:00Z">
                <w:rPr>
                  <w:rFonts w:ascii="Cambria Math" w:hAnsi="Cambria Math"/>
                  <w:i/>
                  <w:color w:val="000000" w:themeColor="text1"/>
                  <w:lang w:val="en-US" w:eastAsia="zh-CN"/>
                </w:rPr>
              </w:ins>
            </m:ctrlPr>
          </m:fPr>
          <m:num>
            <m:sSub>
              <m:sSubPr>
                <m:ctrlPr>
                  <w:ins w:id="2592" w:author="CMCC" w:date="2023-08-31T21:52:00Z">
                    <w:rPr>
                      <w:rFonts w:ascii="Cambria Math" w:hAnsi="Cambria Math"/>
                      <w:i/>
                      <w:color w:val="000000" w:themeColor="text1"/>
                      <w:lang w:val="en-US" w:eastAsia="zh-CN"/>
                    </w:rPr>
                  </w:ins>
                </m:ctrlPr>
              </m:sSubPr>
              <m:e>
                <m:sSub>
                  <m:sSubPr>
                    <m:ctrlPr>
                      <w:ins w:id="2593" w:author="CMCC" w:date="2023-08-31T21:52:00Z">
                        <w:rPr>
                          <w:rFonts w:ascii="Cambria Math" w:hAnsi="Cambria Math"/>
                          <w:i/>
                          <w:color w:val="000000" w:themeColor="text1"/>
                          <w:lang w:val="en-US" w:eastAsia="zh-CN"/>
                        </w:rPr>
                      </w:ins>
                    </m:ctrlPr>
                  </m:sSubPr>
                  <m:e>
                    <m:r>
                      <w:ins w:id="2594" w:author="CMCC" w:date="2023-08-31T21:52:00Z">
                        <w:rPr>
                          <w:rFonts w:ascii="Cambria Math" w:hAnsi="Cambria Math"/>
                          <w:color w:val="000000" w:themeColor="text1"/>
                          <w:lang w:val="en-US" w:eastAsia="zh-CN"/>
                        </w:rPr>
                        <m:t>T</m:t>
                      </w:ins>
                    </m:r>
                  </m:e>
                  <m:sub>
                    <m:r>
                      <w:ins w:id="2595" w:author="CMCC" w:date="2023-08-31T21:52:00Z">
                        <w:rPr>
                          <w:rFonts w:ascii="Cambria Math" w:hAnsi="Cambria Math"/>
                          <w:color w:val="000000" w:themeColor="text1"/>
                          <w:lang w:val="en-US" w:eastAsia="zh-CN"/>
                        </w:rPr>
                        <m:t>RRCprocessingDelay</m:t>
                      </w:ins>
                    </m:r>
                  </m:sub>
                </m:sSub>
                <m:r>
                  <w:ins w:id="2596" w:author="CMCC" w:date="2023-08-31T21:52:00Z">
                    <w:rPr>
                      <w:rFonts w:ascii="Cambria Math" w:hAnsi="Cambria Math"/>
                      <w:color w:val="000000" w:themeColor="text1"/>
                      <w:lang w:val="en-US" w:eastAsia="zh-CN"/>
                    </w:rPr>
                    <m:t>+T</m:t>
                  </w:ins>
                </m:r>
              </m:e>
              <m:sub>
                <m:r>
                  <w:ins w:id="2597" w:author="CMCC" w:date="2023-08-31T21:52:00Z">
                    <w:rPr>
                      <w:rFonts w:ascii="Cambria Math" w:hAnsi="Cambria Math"/>
                      <w:color w:val="000000" w:themeColor="text1"/>
                      <w:lang w:val="en-US" w:eastAsia="zh-CN"/>
                    </w:rPr>
                    <m:t>CBWchangeDelayRRC</m:t>
                  </w:ins>
                </m:r>
              </m:sub>
            </m:sSub>
          </m:num>
          <m:den>
            <m:r>
              <w:ins w:id="2598" w:author="CMCC" w:date="2023-08-31T21:52:00Z">
                <w:rPr>
                  <w:rFonts w:ascii="Cambria Math" w:hAnsi="Cambria Math"/>
                  <w:color w:val="000000" w:themeColor="text1"/>
                  <w:lang w:val="en-US" w:eastAsia="zh-CN"/>
                </w:rPr>
                <m:t>NR Slot length</m:t>
              </w:ins>
            </m:r>
          </m:den>
        </m:f>
      </m:oMath>
      <w:ins w:id="2599" w:author="CMCC" w:date="2023-08-31T21:52:00Z">
        <w:r>
          <w:rPr>
            <w:lang w:val="en-US" w:eastAsia="zh-CN"/>
          </w:rPr>
          <w:t xml:space="preserve"> on the cell where </w:t>
        </w:r>
        <w:r>
          <w:rPr>
            <w:lang w:eastAsia="ko-KR"/>
          </w:rPr>
          <w:t>UE-specific CBW change</w:t>
        </w:r>
        <w:r>
          <w:rPr>
            <w:lang w:val="en-US" w:eastAsia="zh-CN"/>
          </w:rPr>
          <w:t xml:space="preserve"> occurs. When  </w:t>
        </w:r>
      </w:ins>
      <m:oMath>
        <m:sSub>
          <m:sSubPr>
            <m:ctrlPr>
              <w:ins w:id="2600" w:author="CMCC" w:date="2023-08-31T21:52:00Z">
                <w:rPr>
                  <w:rFonts w:ascii="Cambria Math" w:hAnsi="Cambria Math"/>
                  <w:i/>
                  <w:lang w:val="en-US" w:eastAsia="zh-CN"/>
                </w:rPr>
              </w:ins>
            </m:ctrlPr>
          </m:sSubPr>
          <m:e>
            <m:sSub>
              <m:sSubPr>
                <m:ctrlPr>
                  <w:ins w:id="2601" w:author="CMCC" w:date="2023-08-31T21:52:00Z">
                    <w:rPr>
                      <w:rFonts w:ascii="Cambria Math" w:hAnsi="Cambria Math"/>
                      <w:i/>
                      <w:lang w:val="en-US" w:eastAsia="zh-CN"/>
                    </w:rPr>
                  </w:ins>
                </m:ctrlPr>
              </m:sSubPr>
              <m:e>
                <m:r>
                  <w:ins w:id="2602" w:author="CMCC" w:date="2023-08-31T21:52:00Z">
                    <w:rPr>
                      <w:rFonts w:ascii="Cambria Math" w:hAnsi="Cambria Math"/>
                      <w:lang w:val="en-US" w:eastAsia="zh-CN"/>
                    </w:rPr>
                    <m:t>T</m:t>
                  </w:ins>
                </m:r>
              </m:e>
              <m:sub>
                <m:r>
                  <w:ins w:id="2603" w:author="CMCC" w:date="2023-08-31T21:52:00Z">
                    <w:rPr>
                      <w:rFonts w:ascii="Cambria Math" w:hAnsi="Cambria Math"/>
                      <w:lang w:val="en-US" w:eastAsia="zh-CN"/>
                    </w:rPr>
                    <m:t>HARQ</m:t>
                  </w:ins>
                </m:r>
              </m:sub>
            </m:sSub>
            <m:r>
              <w:ins w:id="2604" w:author="CMCC" w:date="2023-08-31T21:52:00Z">
                <w:rPr>
                  <w:rFonts w:ascii="Cambria Math" w:hAnsi="Cambria Math"/>
                  <w:lang w:val="en-US" w:eastAsia="zh-CN"/>
                </w:rPr>
                <m:t>&gt; T</m:t>
              </w:ins>
            </m:r>
          </m:e>
          <m:sub>
            <m:r>
              <w:ins w:id="2605" w:author="CMCC" w:date="2023-08-31T21:52:00Z">
                <w:rPr>
                  <w:rFonts w:ascii="Cambria Math" w:hAnsi="Cambria Math"/>
                  <w:lang w:val="en-US" w:eastAsia="zh-CN"/>
                </w:rPr>
                <m:t>RRCprocessingDelay</m:t>
              </w:ins>
            </m:r>
          </m:sub>
        </m:sSub>
      </m:oMath>
      <w:ins w:id="2606" w:author="CMCC" w:date="2023-08-31T21:52:00Z">
        <w:r>
          <w:rPr>
            <w:lang w:val="en-US" w:eastAsia="zh-CN"/>
          </w:rPr>
          <w:t xml:space="preserve"> a longer switching delay is allowed. Where </w:t>
        </w:r>
      </w:ins>
      <m:oMath>
        <m:sSub>
          <m:sSubPr>
            <m:ctrlPr>
              <w:ins w:id="2607" w:author="CMCC" w:date="2023-08-31T21:52:00Z">
                <w:rPr>
                  <w:rFonts w:ascii="Cambria Math" w:hAnsi="Cambria Math"/>
                  <w:i/>
                  <w:lang w:val="en-US" w:eastAsia="zh-CN"/>
                </w:rPr>
              </w:ins>
            </m:ctrlPr>
          </m:sSubPr>
          <m:e>
            <m:r>
              <w:ins w:id="2608" w:author="CMCC" w:date="2023-08-31T21:52:00Z">
                <w:rPr>
                  <w:rFonts w:ascii="Cambria Math" w:hAnsi="Cambria Math"/>
                  <w:lang w:val="en-US" w:eastAsia="zh-CN"/>
                </w:rPr>
                <m:t>T</m:t>
              </w:ins>
            </m:r>
          </m:e>
          <m:sub>
            <m:r>
              <w:ins w:id="2609" w:author="CMCC" w:date="2023-08-31T21:52:00Z">
                <w:rPr>
                  <w:rFonts w:ascii="Cambria Math" w:hAnsi="Cambria Math"/>
                  <w:lang w:val="en-US" w:eastAsia="zh-CN"/>
                </w:rPr>
                <m:t>HARQ</m:t>
              </w:ins>
            </m:r>
          </m:sub>
        </m:sSub>
      </m:oMath>
      <w:ins w:id="2610" w:author="CMCC" w:date="2023-08-31T21:52:00Z">
        <w:r>
          <w:rPr>
            <w:lang w:eastAsia="zh-CN"/>
          </w:rPr>
          <w:t xml:space="preserve"> is the time between DL data transmission and acknowledgement as specified in TS 38.213 [3].</w:t>
        </w:r>
      </w:ins>
    </w:p>
    <w:p w14:paraId="6A850CDE" w14:textId="77777777" w:rsidR="007702D0" w:rsidRDefault="00000000">
      <w:pPr>
        <w:jc w:val="center"/>
        <w:outlineLvl w:val="1"/>
        <w:rPr>
          <w:ins w:id="2611" w:author="CMCC" w:date="2023-08-28T14:59: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0D4B959D" w14:textId="77777777" w:rsidR="007702D0" w:rsidRDefault="00000000">
      <w:pPr>
        <w:pStyle w:val="Heading2"/>
        <w:rPr>
          <w:ins w:id="2612" w:author="CMCC" w:date="2023-08-28T14:59:00Z"/>
        </w:rPr>
      </w:pPr>
      <w:ins w:id="2613" w:author="CMCC" w:date="2023-08-28T14:59:00Z">
        <w:r>
          <w:t>8.14X</w:t>
        </w:r>
        <w:r>
          <w:tab/>
        </w:r>
        <w:r>
          <w:rPr>
            <w:lang w:val="en-US"/>
          </w:rPr>
          <w:t>Pathloss reference signal switching delay for ATG</w:t>
        </w:r>
      </w:ins>
    </w:p>
    <w:p w14:paraId="27B77045" w14:textId="77777777" w:rsidR="007702D0" w:rsidRDefault="00000000">
      <w:pPr>
        <w:pStyle w:val="Heading3"/>
        <w:rPr>
          <w:ins w:id="2614" w:author="CMCC" w:date="2023-08-28T14:59:00Z"/>
          <w:lang w:val="en-US"/>
        </w:rPr>
      </w:pPr>
      <w:ins w:id="2615" w:author="CMCC" w:date="2023-08-28T14:59:00Z">
        <w:r>
          <w:rPr>
            <w:lang w:val="en-US"/>
          </w:rPr>
          <w:t>8.14X.1</w:t>
        </w:r>
        <w:r>
          <w:rPr>
            <w:lang w:val="en-US"/>
          </w:rPr>
          <w:tab/>
          <w:t>Introduction</w:t>
        </w:r>
      </w:ins>
    </w:p>
    <w:p w14:paraId="435ABE70" w14:textId="77777777" w:rsidR="007702D0" w:rsidRDefault="00000000">
      <w:pPr>
        <w:rPr>
          <w:ins w:id="2616" w:author="CMCC" w:date="2023-08-28T14:59:00Z"/>
        </w:rPr>
      </w:pPr>
      <w:ins w:id="2617" w:author="CMCC" w:date="2023-08-28T14:59:00Z">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ins>
    </w:p>
    <w:p w14:paraId="0B48B172" w14:textId="77777777" w:rsidR="007702D0" w:rsidRDefault="00000000">
      <w:pPr>
        <w:rPr>
          <w:ins w:id="2618" w:author="CMCC" w:date="2023-08-28T14:59:00Z"/>
          <w:lang w:eastAsia="zh-CN"/>
        </w:rPr>
      </w:pPr>
      <w:ins w:id="2619" w:author="CMCC" w:date="2023-08-28T14:59:00Z">
        <w:r>
          <w:rPr>
            <w:lang w:eastAsia="zh-CN"/>
          </w:rPr>
          <w:t xml:space="preserve">ATG UE shall complete the switch of pathloss reference signal within the delay defined in this clause. </w:t>
        </w:r>
      </w:ins>
    </w:p>
    <w:p w14:paraId="7ECC2552" w14:textId="77777777" w:rsidR="007702D0" w:rsidRDefault="00000000">
      <w:pPr>
        <w:rPr>
          <w:ins w:id="2620" w:author="CMCC" w:date="2023-08-28T14:59:00Z"/>
          <w:lang w:val="en-US" w:eastAsia="zh-CN"/>
        </w:rPr>
      </w:pPr>
      <w:ins w:id="2621" w:author="CMCC" w:date="2023-08-28T14:59:00Z">
        <w:r>
          <w:rPr>
            <w:i/>
            <w:lang w:val="en-US" w:eastAsia="zh-CN"/>
          </w:rPr>
          <w:t>Editor notes: the requiremnts in clasue 8.14X is assumed that UE does not support [antenna arrays] in FR1. FFS the requirements for UE supporting [antenna arrays] in FR1.</w:t>
        </w:r>
      </w:ins>
    </w:p>
    <w:p w14:paraId="78C0C2DB" w14:textId="77777777" w:rsidR="007702D0" w:rsidRDefault="00000000">
      <w:pPr>
        <w:pStyle w:val="Heading3"/>
        <w:rPr>
          <w:ins w:id="2622" w:author="CMCC" w:date="2023-08-28T14:59:00Z"/>
          <w:lang w:val="en-US"/>
        </w:rPr>
      </w:pPr>
      <w:ins w:id="2623" w:author="CMCC" w:date="2023-08-28T14:59:00Z">
        <w:r>
          <w:rPr>
            <w:lang w:val="en-US"/>
          </w:rPr>
          <w:t>8.14X.2</w:t>
        </w:r>
        <w:r>
          <w:rPr>
            <w:lang w:val="en-US"/>
          </w:rPr>
          <w:tab/>
          <w:t>Known conditions for pathloss reference signal</w:t>
        </w:r>
      </w:ins>
    </w:p>
    <w:p w14:paraId="1600465E" w14:textId="77777777" w:rsidR="007702D0" w:rsidRDefault="00000000">
      <w:pPr>
        <w:rPr>
          <w:ins w:id="2624" w:author="CMCC" w:date="2023-08-28T14:59:00Z"/>
          <w:lang w:eastAsia="zh-CN"/>
        </w:rPr>
      </w:pPr>
      <w:ins w:id="2625" w:author="CMCC" w:date="2023-08-28T14:59:00Z">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ins>
    </w:p>
    <w:p w14:paraId="239852E6" w14:textId="77777777" w:rsidR="007702D0" w:rsidRDefault="00000000">
      <w:pPr>
        <w:pStyle w:val="B10"/>
        <w:rPr>
          <w:ins w:id="2626" w:author="CMCC" w:date="2023-08-28T14:59:00Z"/>
          <w:lang w:eastAsia="zh-CN"/>
        </w:rPr>
      </w:pPr>
      <w:ins w:id="2627" w:author="CMCC" w:date="2023-08-28T14:59:00Z">
        <w:r>
          <w:rPr>
            <w:lang w:eastAsia="zh-CN"/>
          </w:rPr>
          <w:t>-</w:t>
        </w:r>
        <w:r>
          <w:rPr>
            <w:lang w:eastAsia="zh-CN"/>
          </w:rPr>
          <w:tab/>
          <w:t>The target pathloss reference signal remains detectable during the pathloss reference signal switching period</w:t>
        </w:r>
      </w:ins>
    </w:p>
    <w:p w14:paraId="25B117B9" w14:textId="77777777" w:rsidR="007702D0" w:rsidRDefault="00000000">
      <w:pPr>
        <w:pStyle w:val="B20"/>
        <w:rPr>
          <w:ins w:id="2628" w:author="CMCC" w:date="2023-08-28T14:59:00Z"/>
          <w:lang w:eastAsia="zh-CN"/>
        </w:rPr>
      </w:pPr>
      <w:ins w:id="2629" w:author="CMCC" w:date="2023-08-28T14:59:00Z">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w:t>
        </w:r>
        <w:r>
          <w:rPr>
            <w:rFonts w:hint="eastAsia"/>
            <w:lang w:eastAsia="zh-CN"/>
          </w:rPr>
          <w:t>-3dB</w:t>
        </w:r>
      </w:ins>
    </w:p>
    <w:p w14:paraId="15E7E9B4" w14:textId="77777777" w:rsidR="007702D0" w:rsidRDefault="00000000">
      <w:pPr>
        <w:rPr>
          <w:ins w:id="2630" w:author="CMCC" w:date="2023-08-28T14:59:00Z"/>
          <w:lang w:eastAsia="zh-CN"/>
        </w:rPr>
      </w:pPr>
      <w:ins w:id="2631" w:author="CMCC" w:date="2023-08-28T14:59:00Z">
        <w:r>
          <w:rPr>
            <w:lang w:eastAsia="zh-CN"/>
          </w:rPr>
          <w:t>Otherwise, the pathloss reference signal is unknown.</w:t>
        </w:r>
      </w:ins>
    </w:p>
    <w:p w14:paraId="7CFD5B87" w14:textId="77777777" w:rsidR="007702D0" w:rsidRDefault="00000000">
      <w:pPr>
        <w:pStyle w:val="Heading3"/>
        <w:rPr>
          <w:ins w:id="2632" w:author="CMCC" w:date="2023-08-28T14:59:00Z"/>
          <w:lang w:val="en-US"/>
        </w:rPr>
      </w:pPr>
      <w:ins w:id="2633" w:author="CMCC" w:date="2023-08-28T14:59:00Z">
        <w:r>
          <w:rPr>
            <w:lang w:val="en-US"/>
          </w:rPr>
          <w:t>8.14X.3</w:t>
        </w:r>
        <w:r>
          <w:rPr>
            <w:lang w:val="en-US"/>
          </w:rPr>
          <w:tab/>
          <w:t>MAC-CE based pathloss reference signal switch delay</w:t>
        </w:r>
      </w:ins>
    </w:p>
    <w:p w14:paraId="1EAD52A4" w14:textId="77777777" w:rsidR="007702D0" w:rsidRDefault="00000000">
      <w:pPr>
        <w:pStyle w:val="3GPPNormalText"/>
        <w:rPr>
          <w:ins w:id="2634" w:author="CMCC" w:date="2023-08-28T14:59:00Z"/>
          <w:rFonts w:ascii="Times New Roman" w:eastAsia="SimSun" w:hAnsi="Times New Roman" w:cs="Times New Roman"/>
          <w:sz w:val="20"/>
          <w:szCs w:val="20"/>
          <w:lang w:val="en-GB" w:eastAsia="zh-CN"/>
        </w:rPr>
      </w:pPr>
      <w:ins w:id="2635" w:author="CMCC" w:date="2023-08-28T14:59:00Z">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ins>
    </w:p>
    <w:p w14:paraId="7A481625" w14:textId="77777777" w:rsidR="007702D0" w:rsidRDefault="00000000">
      <w:pPr>
        <w:pStyle w:val="3GPPNormalText"/>
        <w:rPr>
          <w:ins w:id="2636" w:author="CMCC" w:date="2023-08-28T14:59:00Z"/>
          <w:rFonts w:ascii="Times New Roman" w:eastAsia="SimSun" w:hAnsi="Times New Roman" w:cs="Times New Roman"/>
          <w:sz w:val="20"/>
          <w:szCs w:val="20"/>
          <w:lang w:val="en-GB" w:eastAsia="zh-CN"/>
        </w:rPr>
      </w:pPr>
      <w:ins w:id="2637" w:author="CMCC" w:date="2023-08-28T14:59:00Z">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w:r>
          <w:rPr>
            <w:sz w:val="20"/>
            <w:szCs w:val="20"/>
          </w:rPr>
          <w:t xml:space="preserve"> </w:t>
        </w:r>
      </w:ins>
      <m:oMath>
        <m:sSub>
          <m:sSubPr>
            <m:ctrlPr>
              <w:ins w:id="2638" w:author="CMCC" w:date="2023-08-28T14:59:00Z">
                <w:rPr>
                  <w:rFonts w:ascii="Cambria Math" w:hAnsi="Cambria Math"/>
                  <w:sz w:val="20"/>
                  <w:szCs w:val="20"/>
                </w:rPr>
              </w:ins>
            </m:ctrlPr>
          </m:sSubPr>
          <m:e>
            <m:r>
              <w:ins w:id="2639" w:author="CMCC" w:date="2023-08-28T14:59:00Z">
                <w:rPr>
                  <w:rFonts w:ascii="Cambria Math" w:hAnsi="Cambria Math"/>
                  <w:sz w:val="20"/>
                  <w:szCs w:val="20"/>
                </w:rPr>
                <m:t>T</m:t>
              </w:ins>
            </m:r>
          </m:e>
          <m:sub>
            <m:r>
              <w:ins w:id="2640" w:author="CMCC" w:date="2023-08-28T14:59:00Z">
                <w:rPr>
                  <w:rFonts w:ascii="Cambria Math" w:hAnsi="Cambria Math"/>
                  <w:sz w:val="20"/>
                  <w:szCs w:val="20"/>
                </w:rPr>
                <m:t>HARQ</m:t>
              </w:ins>
            </m:r>
          </m:sub>
        </m:sSub>
      </m:oMath>
      <w:ins w:id="2641" w:author="CMCC" w:date="2023-08-28T14:59:00Z">
        <w:r>
          <w:rPr>
            <w:rFonts w:ascii="Times New Roman" w:hAnsi="Times New Roman" w:cs="Times New Roman"/>
            <w:sz w:val="20"/>
            <w:szCs w:val="20"/>
          </w:rPr>
          <w:t>+</w:t>
        </w:r>
      </w:ins>
      <m:oMath>
        <m:r>
          <w:ins w:id="2642" w:author="CMCC" w:date="2023-08-28T14:59:00Z">
            <m:rPr>
              <m:sty m:val="p"/>
            </m:rPr>
            <w:rPr>
              <w:rFonts w:ascii="Cambria Math" w:eastAsia="SimSun" w:hAnsi="Cambria Math" w:cs="Times New Roman"/>
              <w:sz w:val="20"/>
              <w:szCs w:val="20"/>
              <w:lang w:val="en-GB" w:eastAsia="zh-CN"/>
            </w:rPr>
            <m:t>3</m:t>
          </w:ins>
        </m:r>
        <m:sSubSup>
          <m:sSubSupPr>
            <m:ctrlPr>
              <w:ins w:id="2643" w:author="CMCC" w:date="2023-08-28T14:59:00Z">
                <w:rPr>
                  <w:rFonts w:ascii="Cambria Math" w:hAnsi="Cambria Math" w:cs="Times New Roman"/>
                  <w:sz w:val="20"/>
                  <w:szCs w:val="20"/>
                </w:rPr>
              </w:ins>
            </m:ctrlPr>
          </m:sSubSupPr>
          <m:e>
            <m:r>
              <w:ins w:id="2644" w:author="CMCC" w:date="2023-08-28T14:59:00Z">
                <m:rPr>
                  <m:sty m:val="p"/>
                </m:rPr>
                <w:rPr>
                  <w:rFonts w:ascii="Cambria Math" w:hAnsi="Cambria Math" w:cs="Times New Roman"/>
                  <w:sz w:val="20"/>
                  <w:szCs w:val="20"/>
                </w:rPr>
                <m:t>N</m:t>
              </w:ins>
            </m:r>
          </m:e>
          <m:sub>
            <m:r>
              <w:ins w:id="2645" w:author="CMCC" w:date="2023-08-28T14:59:00Z">
                <m:rPr>
                  <m:sty m:val="p"/>
                </m:rPr>
                <w:rPr>
                  <w:rFonts w:ascii="Cambria Math" w:hAnsi="Cambria Math" w:cs="Times New Roman"/>
                  <w:sz w:val="20"/>
                  <w:szCs w:val="20"/>
                </w:rPr>
                <m:t>slot</m:t>
              </w:ins>
            </m:r>
          </m:sub>
          <m:sup>
            <m:r>
              <w:ins w:id="2646" w:author="CMCC" w:date="2023-08-28T14:59:00Z">
                <m:rPr>
                  <m:sty m:val="p"/>
                </m:rPr>
                <w:rPr>
                  <w:rFonts w:ascii="Cambria Math" w:hAnsi="Cambria Math" w:cs="Times New Roman"/>
                  <w:sz w:val="20"/>
                  <w:szCs w:val="20"/>
                </w:rPr>
                <m:t>subframe,µ</m:t>
              </w:ins>
            </m:r>
          </m:sup>
        </m:sSubSup>
        <m:r>
          <w:ins w:id="2647" w:author="CMCC" w:date="2023-08-28T14:59:00Z">
            <m:rPr>
              <m:sty m:val="p"/>
            </m:rPr>
            <w:rPr>
              <w:rFonts w:ascii="Cambria Math" w:hAnsi="Cambria Math" w:cs="Times New Roman"/>
              <w:sz w:val="20"/>
              <w:szCs w:val="20"/>
            </w:rPr>
            <m:t xml:space="preserve"> +  NM*</m:t>
          </w:ins>
        </m:r>
      </m:oMath>
      <w:ins w:id="2648" w:author="CMCC" w:date="2023-08-28T14:59:00Z">
        <w:r>
          <w:rPr>
            <w:sz w:val="20"/>
            <w:szCs w:val="20"/>
          </w:rPr>
          <w:t xml:space="preserve"> </w:t>
        </w:r>
      </w:ins>
      <m:oMath>
        <m:d>
          <m:dPr>
            <m:begChr m:val="⌈"/>
            <m:endChr m:val="⌉"/>
            <m:ctrlPr>
              <w:ins w:id="2649" w:author="CMCC" w:date="2023-08-28T14:59:00Z">
                <w:rPr>
                  <w:rFonts w:ascii="Cambria Math" w:hAnsi="Cambria Math"/>
                  <w:sz w:val="20"/>
                  <w:szCs w:val="20"/>
                </w:rPr>
              </w:ins>
            </m:ctrlPr>
          </m:dPr>
          <m:e>
            <m:f>
              <m:fPr>
                <m:ctrlPr>
                  <w:ins w:id="2650" w:author="CMCC" w:date="2023-08-28T14:59:00Z">
                    <w:rPr>
                      <w:rFonts w:ascii="Cambria Math" w:hAnsi="Cambria Math"/>
                      <w:sz w:val="20"/>
                      <w:szCs w:val="20"/>
                    </w:rPr>
                  </w:ins>
                </m:ctrlPr>
              </m:fPr>
              <m:num>
                <m:r>
                  <w:ins w:id="2651" w:author="CMCC" w:date="2023-08-28T14:59:00Z">
                    <m:rPr>
                      <m:sty m:val="p"/>
                    </m:rPr>
                    <w:rPr>
                      <w:rFonts w:ascii="Cambria Math" w:hAnsi="Cambria Math"/>
                      <w:sz w:val="20"/>
                      <w:szCs w:val="20"/>
                    </w:rPr>
                    <m:t xml:space="preserve"> 5*</m:t>
                  </w:ins>
                </m:r>
                <m:sSub>
                  <m:sSubPr>
                    <m:ctrlPr>
                      <w:ins w:id="2652" w:author="CMCC" w:date="2023-08-28T14:59:00Z">
                        <w:rPr>
                          <w:rFonts w:ascii="Cambria Math" w:hAnsi="Cambria Math"/>
                          <w:sz w:val="20"/>
                          <w:szCs w:val="20"/>
                        </w:rPr>
                      </w:ins>
                    </m:ctrlPr>
                  </m:sSubPr>
                  <m:e>
                    <m:r>
                      <w:ins w:id="2653" w:author="CMCC" w:date="2023-08-28T14:59:00Z">
                        <w:rPr>
                          <w:rFonts w:ascii="Cambria Math" w:hAnsi="Cambria Math"/>
                          <w:sz w:val="20"/>
                          <w:szCs w:val="20"/>
                        </w:rPr>
                        <m:t>T</m:t>
                      </w:ins>
                    </m:r>
                  </m:e>
                  <m:sub>
                    <m:r>
                      <w:ins w:id="2654" w:author="CMCC" w:date="2023-08-28T14:59:00Z">
                        <w:rPr>
                          <w:rFonts w:ascii="Cambria Math" w:hAnsi="Cambria Math"/>
                          <w:sz w:val="20"/>
                          <w:szCs w:val="20"/>
                        </w:rPr>
                        <m:t>target</m:t>
                      </w:ins>
                    </m:r>
                    <m:r>
                      <w:ins w:id="2655" w:author="CMCC" w:date="2023-08-28T14:59:00Z">
                        <m:rPr>
                          <m:sty m:val="p"/>
                        </m:rPr>
                        <w:rPr>
                          <w:rFonts w:ascii="Cambria Math" w:hAnsi="Cambria Math"/>
                          <w:sz w:val="20"/>
                          <w:szCs w:val="20"/>
                        </w:rPr>
                        <m:t>_</m:t>
                      </w:ins>
                    </m:r>
                    <m:r>
                      <w:ins w:id="2656" w:author="CMCC" w:date="2023-08-28T14:59:00Z">
                        <w:rPr>
                          <w:rFonts w:ascii="Cambria Math" w:hAnsi="Cambria Math"/>
                          <w:sz w:val="20"/>
                          <w:szCs w:val="20"/>
                        </w:rPr>
                        <m:t>PL</m:t>
                      </w:ins>
                    </m:r>
                    <m:r>
                      <w:ins w:id="2657" w:author="CMCC" w:date="2023-08-28T14:59:00Z">
                        <m:rPr>
                          <m:sty m:val="p"/>
                        </m:rPr>
                        <w:rPr>
                          <w:rFonts w:ascii="Cambria Math" w:hAnsi="Cambria Math"/>
                          <w:sz w:val="20"/>
                          <w:szCs w:val="20"/>
                        </w:rPr>
                        <m:t>-</m:t>
                      </w:ins>
                    </m:r>
                    <m:r>
                      <w:ins w:id="2658" w:author="CMCC" w:date="2023-08-28T14:59:00Z">
                        <w:rPr>
                          <w:rFonts w:ascii="Cambria Math" w:hAnsi="Cambria Math"/>
                          <w:sz w:val="20"/>
                          <w:szCs w:val="20"/>
                        </w:rPr>
                        <m:t>RS</m:t>
                      </w:ins>
                    </m:r>
                  </m:sub>
                </m:sSub>
                <m:r>
                  <w:ins w:id="2659" w:author="CMCC" w:date="2023-08-28T14:59:00Z">
                    <m:rPr>
                      <m:sty m:val="p"/>
                    </m:rPr>
                    <w:rPr>
                      <w:rFonts w:ascii="Cambria Math" w:hAnsi="Cambria Math"/>
                      <w:sz w:val="20"/>
                      <w:szCs w:val="20"/>
                    </w:rPr>
                    <m:t xml:space="preserve"> + 2ms</m:t>
                  </w:ins>
                </m:r>
              </m:num>
              <m:den>
                <m:r>
                  <w:ins w:id="2660" w:author="CMCC" w:date="2023-08-28T14:59:00Z">
                    <w:rPr>
                      <w:rFonts w:ascii="Cambria Math" w:hAnsi="Cambria Math"/>
                      <w:sz w:val="20"/>
                      <w:szCs w:val="20"/>
                    </w:rPr>
                    <m:t>NR</m:t>
                  </w:ins>
                </m:r>
                <m:r>
                  <w:ins w:id="2661" w:author="CMCC" w:date="2023-08-28T14:59:00Z">
                    <m:rPr>
                      <m:sty m:val="p"/>
                    </m:rPr>
                    <w:rPr>
                      <w:rFonts w:ascii="Cambria Math" w:hAnsi="Cambria Math"/>
                      <w:sz w:val="20"/>
                      <w:szCs w:val="20"/>
                    </w:rPr>
                    <m:t xml:space="preserve"> </m:t>
                  </w:ins>
                </m:r>
                <m:r>
                  <w:ins w:id="2662" w:author="CMCC" w:date="2023-08-28T14:59:00Z">
                    <w:rPr>
                      <w:rFonts w:ascii="Cambria Math" w:hAnsi="Cambria Math"/>
                      <w:sz w:val="20"/>
                      <w:szCs w:val="20"/>
                    </w:rPr>
                    <m:t>slot</m:t>
                  </w:ins>
                </m:r>
                <m:r>
                  <w:ins w:id="2663" w:author="CMCC" w:date="2023-08-28T14:59:00Z">
                    <m:rPr>
                      <m:sty m:val="p"/>
                    </m:rPr>
                    <w:rPr>
                      <w:rFonts w:ascii="Cambria Math" w:hAnsi="Cambria Math"/>
                      <w:sz w:val="20"/>
                      <w:szCs w:val="20"/>
                    </w:rPr>
                    <m:t xml:space="preserve"> </m:t>
                  </w:ins>
                </m:r>
                <m:r>
                  <w:ins w:id="2664" w:author="CMCC" w:date="2023-08-28T14:59:00Z">
                    <w:rPr>
                      <w:rFonts w:ascii="Cambria Math" w:hAnsi="Cambria Math"/>
                      <w:sz w:val="20"/>
                      <w:szCs w:val="20"/>
                    </w:rPr>
                    <m:t>length</m:t>
                  </w:ins>
                </m:r>
              </m:den>
            </m:f>
          </m:e>
        </m:d>
      </m:oMath>
      <w:ins w:id="2665" w:author="CMCC" w:date="2023-08-28T14:59:00Z">
        <w:r>
          <w:rPr>
            <w:rFonts w:ascii="Times New Roman" w:eastAsia="SimSun" w:hAnsi="Times New Roman" w:cs="Times New Roman"/>
            <w:sz w:val="20"/>
            <w:szCs w:val="20"/>
            <w:lang w:val="en-GB" w:eastAsia="zh-CN"/>
          </w:rPr>
          <w:t xml:space="preserve">.  The UE shall be able to apply old pathloss reference signals until the slot n + </w:t>
        </w:r>
      </w:ins>
      <m:oMath>
        <m:sSub>
          <m:sSubPr>
            <m:ctrlPr>
              <w:ins w:id="2666" w:author="CMCC" w:date="2023-08-28T14:59:00Z">
                <w:rPr>
                  <w:rFonts w:ascii="Cambria Math" w:eastAsia="SimSun" w:hAnsi="Cambria Math" w:cs="Times New Roman"/>
                  <w:sz w:val="20"/>
                  <w:szCs w:val="20"/>
                  <w:lang w:val="en-GB" w:eastAsia="zh-CN"/>
                </w:rPr>
              </w:ins>
            </m:ctrlPr>
          </m:sSubPr>
          <m:e>
            <m:r>
              <w:ins w:id="2667" w:author="CMCC" w:date="2023-08-28T14:59:00Z">
                <w:rPr>
                  <w:rFonts w:ascii="Cambria Math" w:eastAsia="SimSun" w:hAnsi="Cambria Math" w:cs="Times New Roman"/>
                  <w:sz w:val="20"/>
                  <w:szCs w:val="20"/>
                  <w:lang w:val="en-GB" w:eastAsia="zh-CN"/>
                </w:rPr>
                <m:t>T</m:t>
              </w:ins>
            </m:r>
          </m:e>
          <m:sub>
            <m:r>
              <w:ins w:id="2668" w:author="CMCC" w:date="2023-08-28T14:59:00Z">
                <w:rPr>
                  <w:rFonts w:ascii="Cambria Math" w:eastAsia="SimSun" w:hAnsi="Cambria Math" w:cs="Times New Roman"/>
                  <w:sz w:val="20"/>
                  <w:szCs w:val="20"/>
                  <w:lang w:val="en-GB" w:eastAsia="zh-CN"/>
                </w:rPr>
                <m:t>HARQ</m:t>
              </w:ins>
            </m:r>
          </m:sub>
        </m:sSub>
      </m:oMath>
      <w:ins w:id="2669" w:author="CMCC" w:date="2023-08-28T14:59:00Z">
        <w:r>
          <w:rPr>
            <w:rFonts w:ascii="Times New Roman" w:eastAsia="SimSun" w:hAnsi="Times New Roman" w:cs="Times New Roman"/>
            <w:sz w:val="20"/>
            <w:szCs w:val="20"/>
            <w:lang w:val="en-GB" w:eastAsia="zh-CN"/>
          </w:rPr>
          <w:t xml:space="preserve">+ </w:t>
        </w:r>
      </w:ins>
      <m:oMath>
        <m:r>
          <w:ins w:id="2670" w:author="CMCC" w:date="2023-08-28T14:59:00Z">
            <m:rPr>
              <m:sty m:val="p"/>
            </m:rPr>
            <w:rPr>
              <w:rFonts w:ascii="Cambria Math" w:eastAsia="SimSun" w:hAnsi="Cambria Math" w:cs="Times New Roman"/>
              <w:sz w:val="20"/>
              <w:szCs w:val="20"/>
              <w:lang w:val="en-GB" w:eastAsia="zh-CN"/>
            </w:rPr>
            <m:t>3</m:t>
          </w:ins>
        </m:r>
        <m:sSubSup>
          <m:sSubSupPr>
            <m:ctrlPr>
              <w:ins w:id="2671" w:author="CMCC" w:date="2023-08-28T14:59:00Z">
                <w:rPr>
                  <w:rFonts w:ascii="Cambria Math" w:hAnsi="Cambria Math" w:cs="SimSun"/>
                  <w:sz w:val="20"/>
                  <w:szCs w:val="20"/>
                </w:rPr>
              </w:ins>
            </m:ctrlPr>
          </m:sSubSupPr>
          <m:e>
            <m:r>
              <w:ins w:id="2672" w:author="CMCC" w:date="2023-08-28T14:59:00Z">
                <m:rPr>
                  <m:sty m:val="p"/>
                </m:rPr>
                <w:rPr>
                  <w:rFonts w:ascii="Cambria Math" w:hAnsi="Cambria Math"/>
                  <w:sz w:val="20"/>
                  <w:szCs w:val="20"/>
                </w:rPr>
                <m:t>N</m:t>
              </w:ins>
            </m:r>
          </m:e>
          <m:sub>
            <m:r>
              <w:ins w:id="2673" w:author="CMCC" w:date="2023-08-28T14:59:00Z">
                <m:rPr>
                  <m:sty m:val="p"/>
                </m:rPr>
                <w:rPr>
                  <w:rFonts w:ascii="Cambria Math" w:hAnsi="Cambria Math"/>
                  <w:sz w:val="20"/>
                  <w:szCs w:val="20"/>
                </w:rPr>
                <m:t>slot</m:t>
              </w:ins>
            </m:r>
          </m:sub>
          <m:sup>
            <m:r>
              <w:ins w:id="2674" w:author="CMCC" w:date="2023-08-28T14:59:00Z">
                <m:rPr>
                  <m:sty m:val="p"/>
                </m:rPr>
                <w:rPr>
                  <w:rFonts w:ascii="Cambria Math" w:hAnsi="Cambria Math"/>
                  <w:sz w:val="20"/>
                  <w:szCs w:val="20"/>
                </w:rPr>
                <m:t>subframe,µ</m:t>
              </w:ins>
            </m:r>
          </m:sup>
        </m:sSubSup>
      </m:oMath>
      <w:ins w:id="2675" w:author="CMCC" w:date="2023-08-28T14:59:00Z">
        <w:r>
          <w:rPr>
            <w:rFonts w:ascii="Times New Roman" w:eastAsia="SimSun" w:hAnsi="Times New Roman" w:cs="Times New Roman"/>
            <w:sz w:val="20"/>
            <w:szCs w:val="20"/>
            <w:lang w:val="en-GB" w:eastAsia="zh-CN"/>
          </w:rPr>
          <w:t xml:space="preserve">. Where </w:t>
        </w:r>
      </w:ins>
    </w:p>
    <w:p w14:paraId="3A868EF7" w14:textId="77777777" w:rsidR="007702D0" w:rsidRDefault="00000000">
      <w:pPr>
        <w:pStyle w:val="B10"/>
        <w:rPr>
          <w:ins w:id="2676" w:author="CMCC" w:date="2023-08-28T14:59:00Z"/>
          <w:lang w:eastAsia="zh-CN"/>
        </w:rPr>
      </w:pPr>
      <w:ins w:id="2677" w:author="CMCC" w:date="2023-08-28T14:59:00Z">
        <w:r>
          <w:rPr>
            <w:lang w:eastAsia="zh-CN"/>
          </w:rPr>
          <w:t>-</w:t>
        </w:r>
        <w:r>
          <w:rPr>
            <w:lang w:eastAsia="zh-CN"/>
          </w:rPr>
          <w:tab/>
        </w:r>
      </w:ins>
      <m:oMath>
        <m:sSub>
          <m:sSubPr>
            <m:ctrlPr>
              <w:ins w:id="2678" w:author="CMCC" w:date="2023-08-28T14:59:00Z">
                <w:rPr>
                  <w:rFonts w:ascii="Cambria Math" w:hAnsi="Cambria Math"/>
                  <w:lang w:eastAsia="zh-CN"/>
                </w:rPr>
              </w:ins>
            </m:ctrlPr>
          </m:sSubPr>
          <m:e>
            <m:r>
              <w:ins w:id="2679" w:author="CMCC" w:date="2023-08-28T14:59:00Z">
                <w:rPr>
                  <w:rFonts w:ascii="Cambria Math" w:hAnsi="Cambria Math"/>
                  <w:lang w:eastAsia="zh-CN"/>
                </w:rPr>
                <m:t>T</m:t>
              </w:ins>
            </m:r>
          </m:e>
          <m:sub>
            <m:r>
              <w:ins w:id="2680" w:author="CMCC" w:date="2023-08-28T14:59:00Z">
                <w:rPr>
                  <w:rFonts w:ascii="Cambria Math" w:hAnsi="Cambria Math"/>
                  <w:lang w:eastAsia="zh-CN"/>
                </w:rPr>
                <m:t>HARQ</m:t>
              </w:ins>
            </m:r>
          </m:sub>
        </m:sSub>
      </m:oMath>
      <w:ins w:id="2681" w:author="CMCC" w:date="2023-08-28T14:59:00Z">
        <w:r>
          <w:rPr>
            <w:lang w:eastAsia="zh-CN"/>
          </w:rPr>
          <w:t xml:space="preserve"> is the timing between pathloss reference MAC-CE activation command and acknowledgement as specified in TS 38.321 [7].</w:t>
        </w:r>
      </w:ins>
    </w:p>
    <w:p w14:paraId="57276794" w14:textId="77777777" w:rsidR="007702D0" w:rsidRDefault="00000000">
      <w:pPr>
        <w:pStyle w:val="B10"/>
        <w:rPr>
          <w:ins w:id="2682" w:author="CMCC" w:date="2023-08-28T14:59:00Z"/>
          <w:lang w:eastAsia="zh-CN"/>
        </w:rPr>
      </w:pPr>
      <w:ins w:id="2683" w:author="CMCC" w:date="2023-08-28T14:59:00Z">
        <w:r>
          <w:rPr>
            <w:lang w:eastAsia="zh-CN"/>
          </w:rPr>
          <w:t>-</w:t>
        </w:r>
        <w:r>
          <w:rPr>
            <w:lang w:eastAsia="zh-CN"/>
          </w:rPr>
          <w:tab/>
          <w:t>NM</w:t>
        </w:r>
        <w:r>
          <w:rPr>
            <w:vertAlign w:val="subscript"/>
            <w:lang w:eastAsia="zh-CN"/>
          </w:rPr>
          <w:t xml:space="preserve"> </w:t>
        </w:r>
        <w:r>
          <w:rPr>
            <w:lang w:eastAsia="zh-CN"/>
          </w:rPr>
          <w:t>= 1, if the target PL-RS is not maintained by the UE, 0 otherwise.</w:t>
        </w:r>
      </w:ins>
    </w:p>
    <w:p w14:paraId="1DBD8E68" w14:textId="77777777" w:rsidR="007702D0" w:rsidRDefault="00000000">
      <w:pPr>
        <w:pStyle w:val="B10"/>
        <w:rPr>
          <w:ins w:id="2684" w:author="CMCC" w:date="2023-08-28T14:59:00Z"/>
          <w:lang w:eastAsia="zh-CN"/>
        </w:rPr>
      </w:pPr>
      <w:ins w:id="2685" w:author="CMCC" w:date="2023-08-28T14:59:00Z">
        <w:r>
          <w:rPr>
            <w:lang w:eastAsia="zh-CN"/>
          </w:rPr>
          <w:t>-</w:t>
        </w:r>
        <w:r>
          <w:rPr>
            <w:lang w:eastAsia="zh-CN"/>
          </w:rPr>
          <w:tab/>
        </w:r>
      </w:ins>
      <m:oMath>
        <m:sSub>
          <m:sSubPr>
            <m:ctrlPr>
              <w:ins w:id="2686" w:author="CMCC" w:date="2023-08-28T14:59:00Z">
                <w:rPr>
                  <w:rFonts w:ascii="Cambria Math" w:hAnsi="Cambria Math"/>
                  <w:lang w:eastAsia="zh-CN"/>
                </w:rPr>
              </w:ins>
            </m:ctrlPr>
          </m:sSubPr>
          <m:e>
            <m:r>
              <w:ins w:id="2687" w:author="CMCC" w:date="2023-08-28T14:59:00Z">
                <w:rPr>
                  <w:rFonts w:ascii="Cambria Math" w:hAnsi="Cambria Math"/>
                  <w:lang w:eastAsia="zh-CN"/>
                </w:rPr>
                <m:t>T</m:t>
              </w:ins>
            </m:r>
          </m:e>
          <m:sub>
            <m:r>
              <w:ins w:id="2688" w:author="CMCC" w:date="2023-08-28T14:59:00Z">
                <w:rPr>
                  <w:rFonts w:ascii="Cambria Math" w:hAnsi="Cambria Math"/>
                  <w:lang w:eastAsia="zh-CN"/>
                </w:rPr>
                <m:t>target_PL-RS</m:t>
              </w:ins>
            </m:r>
          </m:sub>
        </m:sSub>
      </m:oMath>
      <w:ins w:id="2689" w:author="CMCC" w:date="2023-08-28T14:59:00Z">
        <w:r>
          <w:rPr>
            <w:lang w:eastAsia="zh-CN"/>
          </w:rPr>
          <w:t xml:space="preserve"> is the periodicity of the target pathloss reference signal which would be SSB or NZP CSI-RS.</w:t>
        </w:r>
      </w:ins>
    </w:p>
    <w:p w14:paraId="0C0CE601" w14:textId="77777777" w:rsidR="007702D0" w:rsidRDefault="00000000">
      <w:pPr>
        <w:pStyle w:val="B10"/>
        <w:rPr>
          <w:ins w:id="2690" w:author="CMCC" w:date="2023-08-28T14:59:00Z"/>
          <w:lang w:val="en-US" w:eastAsia="zh-CN"/>
        </w:rPr>
      </w:pPr>
      <w:ins w:id="2691" w:author="CMCC" w:date="2023-08-28T14:59:00Z">
        <w:r>
          <w:rPr>
            <w:lang w:eastAsia="zh-CN"/>
          </w:rPr>
          <w:t>-</w:t>
        </w:r>
        <w:r>
          <w:rPr>
            <w:lang w:eastAsia="zh-CN"/>
          </w:rPr>
          <w:tab/>
        </w:r>
        <w:r>
          <w:rPr>
            <w:lang w:val="en-US" w:eastAsia="zh-CN"/>
          </w:rPr>
          <w:t>PL-RS is maintained provided:</w:t>
        </w:r>
      </w:ins>
    </w:p>
    <w:p w14:paraId="65E06D02" w14:textId="77777777" w:rsidR="007702D0" w:rsidRDefault="00000000">
      <w:pPr>
        <w:pStyle w:val="B10"/>
        <w:ind w:left="852"/>
        <w:rPr>
          <w:ins w:id="2692" w:author="CMCC" w:date="2023-08-28T14:59:00Z"/>
          <w:lang w:val="en-US" w:eastAsia="zh-CN"/>
        </w:rPr>
      </w:pPr>
      <w:ins w:id="2693" w:author="CMCC" w:date="2023-08-28T14:59:00Z">
        <w:r>
          <w:rPr>
            <w:lang w:val="en-US" w:eastAsia="zh-CN"/>
          </w:rPr>
          <w:t>-</w:t>
        </w:r>
        <w:r>
          <w:rPr>
            <w:lang w:val="en-US" w:eastAsia="zh-CN"/>
          </w:rPr>
          <w:tab/>
          <w:t>There are no more than 4 different RS activated as PL-RS per serving cell among all active spatial relations for PUSCH/PUCCH/SRS transmissions.</w:t>
        </w:r>
      </w:ins>
    </w:p>
    <w:p w14:paraId="6DC2CBDA" w14:textId="77777777" w:rsidR="007702D0" w:rsidRDefault="00000000">
      <w:pPr>
        <w:pStyle w:val="B10"/>
        <w:ind w:left="852"/>
        <w:rPr>
          <w:ins w:id="2694" w:author="CMCC" w:date="2023-08-28T14:59:00Z"/>
          <w:lang w:val="en-US" w:eastAsia="zh-CN"/>
        </w:rPr>
      </w:pPr>
      <w:ins w:id="2695" w:author="CMCC" w:date="2023-08-28T14:59:00Z">
        <w:r>
          <w:rPr>
            <w:lang w:val="en-US" w:eastAsia="zh-CN"/>
          </w:rPr>
          <w:t>-</w:t>
        </w:r>
        <w:r>
          <w:rPr>
            <w:lang w:val="en-US" w:eastAsia="zh-CN"/>
          </w:rPr>
          <w:tab/>
        </w:r>
        <w:r>
          <w:rPr>
            <w:bCs/>
            <w:lang w:eastAsia="zh-CN"/>
          </w:rPr>
          <w:t>The target pathloss reference signal remains detectable during TCI state switching period</w:t>
        </w:r>
      </w:ins>
    </w:p>
    <w:p w14:paraId="65135A23" w14:textId="77777777" w:rsidR="007702D0" w:rsidRDefault="00000000">
      <w:pPr>
        <w:pStyle w:val="B20"/>
        <w:ind w:left="1134" w:hanging="283"/>
        <w:rPr>
          <w:ins w:id="2696" w:author="CMCC" w:date="2023-08-28T14:59:00Z"/>
          <w:bCs/>
          <w:lang w:eastAsia="zh-CN"/>
        </w:rPr>
      </w:pPr>
      <w:ins w:id="2697" w:author="CMCC" w:date="2023-08-28T14:59:00Z">
        <w:r>
          <w:t>-</w:t>
        </w:r>
        <w:r>
          <w:tab/>
        </w:r>
        <w:r>
          <w:rPr>
            <w:bCs/>
            <w:lang w:eastAsia="zh-CN"/>
          </w:rPr>
          <w:t>SNR of the target pathloss reference signal≥-3dB</w:t>
        </w:r>
      </w:ins>
    </w:p>
    <w:p w14:paraId="3275D8F1" w14:textId="77777777" w:rsidR="007702D0" w:rsidRDefault="00000000">
      <w:pPr>
        <w:pStyle w:val="B20"/>
        <w:rPr>
          <w:ins w:id="2698" w:author="CMCC" w:date="2023-08-28T14:59:00Z"/>
          <w:bCs/>
          <w:lang w:eastAsia="zh-CN"/>
        </w:rPr>
      </w:pPr>
      <w:ins w:id="2699" w:author="CMCC" w:date="2023-08-28T14:59:00Z">
        <w:r>
          <w:t>-</w:t>
        </w:r>
        <w:r>
          <w:tab/>
        </w:r>
        <w:r>
          <w:rPr>
            <w:bCs/>
            <w:lang w:eastAsia="zh-CN"/>
          </w:rPr>
          <w:t>The associated SSBs with the target pathloss reference signal remain detectable during the TCI state switching period.</w:t>
        </w:r>
      </w:ins>
    </w:p>
    <w:p w14:paraId="6E10626D" w14:textId="77777777" w:rsidR="007702D0" w:rsidRDefault="00000000">
      <w:pPr>
        <w:pStyle w:val="B10"/>
        <w:rPr>
          <w:ins w:id="2700" w:author="CMCC" w:date="2023-08-28T14:59:00Z"/>
          <w:lang w:eastAsia="zh-CN"/>
        </w:rPr>
      </w:pPr>
      <w:ins w:id="2701" w:author="CMCC" w:date="2023-08-28T14:59:00Z">
        <w:r>
          <w:rPr>
            <w:lang w:val="en-US" w:eastAsia="zh-CN"/>
          </w:rPr>
          <w:tab/>
        </w:r>
        <w:r>
          <w:t>-</w:t>
        </w:r>
        <w:r>
          <w:tab/>
        </w:r>
        <w:r>
          <w:rPr>
            <w:bCs/>
            <w:lang w:eastAsia="zh-CN"/>
          </w:rPr>
          <w:t>SNR of the associated SSB ≥-3dB</w:t>
        </w:r>
      </w:ins>
    </w:p>
    <w:p w14:paraId="059CD761" w14:textId="77777777" w:rsidR="007702D0" w:rsidRDefault="00000000">
      <w:pPr>
        <w:pStyle w:val="NO"/>
        <w:rPr>
          <w:ins w:id="2702" w:author="CMCC" w:date="2023-08-28T14:59:00Z"/>
          <w:lang w:eastAsia="zh-CN"/>
        </w:rPr>
      </w:pPr>
      <w:ins w:id="2703" w:author="CMCC" w:date="2023-08-28T14:59:00Z">
        <w:r>
          <w:rPr>
            <w:lang w:eastAsia="zh-CN"/>
          </w:rPr>
          <w:t>Note:</w:t>
        </w:r>
        <w:r>
          <w:rPr>
            <w:lang w:eastAsia="zh-CN"/>
          </w:rPr>
          <w:tab/>
          <w:t>longer application time is expected if measurement sample is not available due to measurement gap, DRX or other UE activities.</w:t>
        </w:r>
      </w:ins>
    </w:p>
    <w:p w14:paraId="6CFF4761" w14:textId="77777777" w:rsidR="007702D0" w:rsidRDefault="00000000">
      <w:pPr>
        <w:ind w:firstLine="284"/>
        <w:jc w:val="both"/>
        <w:outlineLvl w:val="1"/>
        <w:rPr>
          <w:b/>
          <w:bCs/>
          <w:highlight w:val="yellow"/>
          <w:lang w:eastAsia="zh-CN"/>
        </w:rPr>
      </w:pPr>
      <w:ins w:id="2704" w:author="CMCC" w:date="2023-08-28T14:59:00Z">
        <w:r>
          <w:rPr>
            <w:lang w:eastAsia="zh-CN"/>
          </w:rPr>
          <w:t>Note:</w:t>
        </w:r>
        <w:r>
          <w:rPr>
            <w:lang w:eastAsia="zh-CN"/>
          </w:rPr>
          <w:tab/>
          <w:t>longer application time is expected if the pathloss reference signal is unknown.</w:t>
        </w:r>
      </w:ins>
    </w:p>
    <w:p w14:paraId="18623559" w14:textId="77777777" w:rsidR="007702D0" w:rsidRDefault="00000000">
      <w:pPr>
        <w:jc w:val="center"/>
        <w:outlineLvl w:val="1"/>
        <w:rPr>
          <w:ins w:id="2705" w:author="CMCC" w:date="2023-08-28T15:00: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0AA55A65" w14:textId="77777777" w:rsidR="007702D0" w:rsidRDefault="00000000">
      <w:pPr>
        <w:pStyle w:val="Heading2"/>
        <w:rPr>
          <w:ins w:id="2706" w:author="CMCC" w:date="2023-08-28T15:00:00Z"/>
        </w:rPr>
      </w:pPr>
      <w:ins w:id="2707" w:author="CMCC" w:date="2023-08-28T15:00:00Z">
        <w:r>
          <w:rPr>
            <w:rFonts w:hint="eastAsia"/>
            <w:lang w:val="en-US" w:eastAsia="zh-CN"/>
          </w:rPr>
          <w:t>8.15X</w:t>
        </w:r>
        <w:r>
          <w:tab/>
          <w:t>Active downlink TCI state switching delay for unified TCI for ATG</w:t>
        </w:r>
      </w:ins>
    </w:p>
    <w:p w14:paraId="04899DFA" w14:textId="77777777" w:rsidR="007702D0" w:rsidRDefault="00000000">
      <w:pPr>
        <w:pStyle w:val="Heading3"/>
        <w:rPr>
          <w:ins w:id="2708" w:author="CMCC" w:date="2023-08-28T15:00:00Z"/>
          <w:lang w:val="en-US" w:eastAsia="zh-CN"/>
        </w:rPr>
      </w:pPr>
      <w:ins w:id="2709" w:author="CMCC" w:date="2023-08-28T15:00:00Z">
        <w:r>
          <w:rPr>
            <w:rFonts w:hint="eastAsia"/>
            <w:lang w:val="en-US" w:eastAsia="zh-CN"/>
          </w:rPr>
          <w:t>8.15X</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2E7E25A9" w14:textId="77777777" w:rsidR="007702D0" w:rsidRDefault="00000000">
      <w:pPr>
        <w:rPr>
          <w:ins w:id="2710" w:author="CMCC" w:date="2023-08-28T15:00:00Z"/>
          <w:lang w:eastAsia="zh-CN"/>
        </w:rPr>
      </w:pPr>
      <w:ins w:id="2711" w:author="CMCC" w:date="2023-08-28T15:00:00Z">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ins>
    </w:p>
    <w:p w14:paraId="387793D2" w14:textId="77777777" w:rsidR="007702D0" w:rsidRDefault="00000000">
      <w:pPr>
        <w:rPr>
          <w:ins w:id="2712" w:author="CMCC" w:date="2023-08-28T15:00:00Z"/>
          <w:lang w:val="en-US" w:eastAsia="zh-CN"/>
        </w:rPr>
      </w:pPr>
      <w:ins w:id="2713" w:author="CMCC" w:date="2023-08-28T15:00:00Z">
        <w:r>
          <w:rPr>
            <w:i/>
            <w:lang w:val="en-US" w:eastAsia="zh-CN"/>
          </w:rPr>
          <w:t>Editor notes: the requiremnts in clasue 8.15X is assumed that UE does not support [antenna arrays] in FR1. FFS the requirements for UE supporting [antenna arrays] in FR1.</w:t>
        </w:r>
      </w:ins>
    </w:p>
    <w:p w14:paraId="5E6EA772" w14:textId="77777777" w:rsidR="007702D0" w:rsidRDefault="00000000">
      <w:pPr>
        <w:pStyle w:val="Heading3"/>
        <w:rPr>
          <w:ins w:id="2714" w:author="CMCC" w:date="2023-08-28T15:00:00Z"/>
          <w:lang w:val="en-US"/>
        </w:rPr>
      </w:pPr>
      <w:ins w:id="2715" w:author="CMCC" w:date="2023-08-28T15:00:00Z">
        <w:r>
          <w:rPr>
            <w:lang w:val="en-US"/>
          </w:rPr>
          <w:t>8.15X.2</w:t>
        </w:r>
        <w:r>
          <w:rPr>
            <w:lang w:val="en-US"/>
          </w:rPr>
          <w:tab/>
          <w:t xml:space="preserve">Known conditions for downlink </w:t>
        </w:r>
        <w:r>
          <w:rPr>
            <w:rFonts w:eastAsia="Malgun Gothic"/>
            <w:lang w:val="en-US"/>
          </w:rPr>
          <w:t>TCI state</w:t>
        </w:r>
      </w:ins>
    </w:p>
    <w:p w14:paraId="561A972E" w14:textId="77777777" w:rsidR="007702D0" w:rsidRDefault="00000000">
      <w:pPr>
        <w:rPr>
          <w:ins w:id="2716" w:author="CMCC" w:date="2023-08-28T15:00:00Z"/>
          <w:rFonts w:eastAsia="Malgun Gothic"/>
          <w:lang w:eastAsia="zh-CN"/>
        </w:rPr>
      </w:pPr>
      <w:ins w:id="2717" w:author="CMCC" w:date="2023-08-28T15:00:00Z">
        <w:r>
          <w:rPr>
            <w:rFonts w:hint="eastAsia"/>
            <w:lang w:eastAsia="zh-CN"/>
          </w:rPr>
          <w:t>F</w:t>
        </w:r>
        <w:r>
          <w:rPr>
            <w:lang w:eastAsia="zh-CN"/>
          </w:rPr>
          <w:t>FS</w:t>
        </w:r>
      </w:ins>
    </w:p>
    <w:p w14:paraId="5526A696" w14:textId="77777777" w:rsidR="007702D0" w:rsidRDefault="00000000">
      <w:pPr>
        <w:keepNext/>
        <w:keepLines/>
        <w:spacing w:before="120"/>
        <w:ind w:left="1134" w:hanging="1134"/>
        <w:outlineLvl w:val="2"/>
        <w:rPr>
          <w:ins w:id="2718" w:author="CMCC" w:date="2023-08-28T15:00:00Z"/>
          <w:rFonts w:ascii="Arial" w:hAnsi="Arial"/>
          <w:sz w:val="28"/>
          <w:lang w:val="en-US"/>
        </w:rPr>
      </w:pPr>
      <w:ins w:id="2719" w:author="CMCC" w:date="2023-08-28T15:00:00Z">
        <w:r>
          <w:rPr>
            <w:rFonts w:ascii="Arial" w:hAnsi="Arial"/>
            <w:sz w:val="28"/>
            <w:lang w:val="en-US"/>
          </w:rPr>
          <w:t>8.15X.3</w:t>
        </w:r>
        <w:r>
          <w:rPr>
            <w:rFonts w:ascii="Arial" w:hAnsi="Arial"/>
            <w:sz w:val="28"/>
            <w:lang w:val="en-US"/>
          </w:rPr>
          <w:tab/>
          <w:t>MAC-CE based downlink TCI state switch delay</w:t>
        </w:r>
      </w:ins>
    </w:p>
    <w:p w14:paraId="46D1B164" w14:textId="77777777" w:rsidR="007702D0" w:rsidRDefault="00000000">
      <w:pPr>
        <w:spacing w:after="120"/>
        <w:rPr>
          <w:ins w:id="2720" w:author="CMCC" w:date="2023-08-28T15:00:00Z"/>
          <w:rFonts w:eastAsia="Calibri"/>
        </w:rPr>
      </w:pPr>
      <w:ins w:id="2721" w:author="CMCC" w:date="2023-08-28T15:00:00Z">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ins>
    </w:p>
    <w:p w14:paraId="758F2E8E" w14:textId="77777777" w:rsidR="007702D0" w:rsidRDefault="00000000">
      <w:pPr>
        <w:spacing w:after="120"/>
        <w:rPr>
          <w:ins w:id="2722" w:author="CMCC" w:date="2023-08-28T15:00:00Z"/>
          <w:lang w:eastAsia="ja-JP"/>
        </w:rPr>
      </w:pPr>
      <w:ins w:id="2723" w:author="CMCC" w:date="2023-08-28T15:00:00Z">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ins>
    </w:p>
    <w:p w14:paraId="10F9E6A3" w14:textId="77777777" w:rsidR="007702D0" w:rsidRDefault="00000000">
      <w:pPr>
        <w:rPr>
          <w:ins w:id="2724" w:author="CMCC" w:date="2023-08-28T15:00:00Z"/>
          <w:rFonts w:eastAsia="Malgun Gothic"/>
          <w:lang w:val="en-US" w:eastAsia="zh-CN"/>
        </w:rPr>
      </w:pPr>
      <w:ins w:id="2725" w:author="CMCC" w:date="2023-08-28T15:00:00Z">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w:ins>
      <m:oMath>
        <m:sSubSup>
          <m:sSubSupPr>
            <m:ctrlPr>
              <w:ins w:id="2726" w:author="CMCC" w:date="2023-08-28T15:00:00Z">
                <w:rPr>
                  <w:rFonts w:ascii="Cambria Math" w:hAnsi="Cambria Math"/>
                </w:rPr>
              </w:ins>
            </m:ctrlPr>
          </m:sSubSupPr>
          <m:e>
            <m:r>
              <w:ins w:id="2727" w:author="CMCC" w:date="2023-08-28T15:00:00Z">
                <m:rPr>
                  <m:sty m:val="p"/>
                </m:rPr>
                <w:rPr>
                  <w:rFonts w:ascii="Cambria Math" w:hAnsi="Cambria Math"/>
                </w:rPr>
                <m:t>3N</m:t>
              </w:ins>
            </m:r>
          </m:e>
          <m:sub>
            <m:r>
              <w:ins w:id="2728" w:author="CMCC" w:date="2023-08-28T15:00:00Z">
                <m:rPr>
                  <m:sty m:val="p"/>
                </m:rPr>
                <w:rPr>
                  <w:rFonts w:ascii="Cambria Math" w:hAnsi="Cambria Math"/>
                </w:rPr>
                <m:t>slot</m:t>
              </w:ins>
            </m:r>
          </m:sub>
          <m:sup>
            <m:r>
              <w:ins w:id="2729" w:author="CMCC" w:date="2023-08-28T15:00:00Z">
                <m:rPr>
                  <m:sty m:val="p"/>
                </m:rPr>
                <w:rPr>
                  <w:rFonts w:ascii="Cambria Math" w:hAnsi="Cambria Math"/>
                </w:rPr>
                <m:t>subframe,µ</m:t>
              </w:ins>
            </m:r>
          </m:sup>
        </m:sSubSup>
      </m:oMath>
      <w:ins w:id="2730" w:author="CMCC" w:date="2023-08-28T15:00:00Z">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w:ins>
      <m:oMath>
        <m:sSubSup>
          <m:sSubSupPr>
            <m:ctrlPr>
              <w:ins w:id="2731" w:author="CMCC" w:date="2023-08-28T15:00:00Z">
                <w:rPr>
                  <w:rFonts w:ascii="Cambria Math" w:hAnsi="Cambria Math"/>
                </w:rPr>
              </w:ins>
            </m:ctrlPr>
          </m:sSubSupPr>
          <m:e>
            <m:r>
              <w:ins w:id="2732" w:author="CMCC" w:date="2023-08-28T15:00:00Z">
                <m:rPr>
                  <m:sty m:val="p"/>
                </m:rPr>
                <w:rPr>
                  <w:rFonts w:ascii="Cambria Math" w:hAnsi="Cambria Math"/>
                </w:rPr>
                <m:t>3N</m:t>
              </w:ins>
            </m:r>
          </m:e>
          <m:sub>
            <m:r>
              <w:ins w:id="2733" w:author="CMCC" w:date="2023-08-28T15:00:00Z">
                <m:rPr>
                  <m:sty m:val="p"/>
                </m:rPr>
                <w:rPr>
                  <w:rFonts w:ascii="Cambria Math" w:hAnsi="Cambria Math"/>
                </w:rPr>
                <m:t>slot</m:t>
              </w:ins>
            </m:r>
          </m:sub>
          <m:sup>
            <m:r>
              <w:ins w:id="2734" w:author="CMCC" w:date="2023-08-28T15:00:00Z">
                <m:rPr>
                  <m:sty m:val="p"/>
                </m:rPr>
                <w:rPr>
                  <w:rFonts w:ascii="Cambria Math" w:hAnsi="Cambria Math"/>
                </w:rPr>
                <m:t>subframe,µ</m:t>
              </w:ins>
            </m:r>
          </m:sup>
        </m:sSubSup>
      </m:oMath>
      <w:ins w:id="2735" w:author="CMCC" w:date="2023-08-28T15:00:00Z">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ins>
    </w:p>
    <w:p w14:paraId="5E11C82A" w14:textId="77777777" w:rsidR="007702D0" w:rsidRDefault="00000000">
      <w:pPr>
        <w:pStyle w:val="B10"/>
        <w:rPr>
          <w:ins w:id="2736" w:author="CMCC" w:date="2023-08-28T15:00:00Z"/>
          <w:lang w:val="en-US" w:eastAsia="zh-CN"/>
        </w:rPr>
      </w:pPr>
      <w:ins w:id="2737" w:author="CMCC" w:date="2023-08-28T15:00:00Z">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ins>
    </w:p>
    <w:p w14:paraId="6B38E200" w14:textId="77777777" w:rsidR="007702D0" w:rsidRDefault="00000000">
      <w:pPr>
        <w:pStyle w:val="B10"/>
        <w:rPr>
          <w:ins w:id="2738" w:author="CMCC" w:date="2023-08-28T15:00:00Z"/>
          <w:lang w:val="en-US" w:eastAsia="zh-CN"/>
        </w:rPr>
      </w:pPr>
      <w:ins w:id="2739" w:author="CMCC" w:date="2023-08-28T15:00:00Z">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ins>
    </w:p>
    <w:p w14:paraId="004305AD" w14:textId="77777777" w:rsidR="007702D0" w:rsidRDefault="00000000">
      <w:pPr>
        <w:pStyle w:val="B10"/>
        <w:rPr>
          <w:ins w:id="2740" w:author="CMCC" w:date="2023-08-28T15:00:00Z"/>
          <w:lang w:val="en-US" w:eastAsia="zh-CN"/>
        </w:rPr>
      </w:pPr>
      <w:ins w:id="2741" w:author="CMCC" w:date="2023-08-28T15:00:00Z">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ins>
    </w:p>
    <w:p w14:paraId="263D7213" w14:textId="77777777" w:rsidR="007702D0" w:rsidRDefault="007702D0">
      <w:pPr>
        <w:rPr>
          <w:ins w:id="2742" w:author="CMCC" w:date="2023-08-28T15:00:00Z"/>
          <w:lang w:val="en-US" w:eastAsia="zh-CN"/>
        </w:rPr>
      </w:pPr>
    </w:p>
    <w:p w14:paraId="1E4E0D89" w14:textId="77777777" w:rsidR="007702D0" w:rsidRDefault="00000000">
      <w:pPr>
        <w:pStyle w:val="Heading3"/>
        <w:rPr>
          <w:ins w:id="2743" w:author="CMCC" w:date="2023-08-28T15:00:00Z"/>
        </w:rPr>
      </w:pPr>
      <w:ins w:id="2744" w:author="CMCC" w:date="2023-08-28T15:00:00Z">
        <w:r>
          <w:t>8.15X.4</w:t>
        </w:r>
        <w:r>
          <w:tab/>
          <w:t>DCI based downlink TCI state switch delay</w:t>
        </w:r>
      </w:ins>
    </w:p>
    <w:p w14:paraId="3369FF56" w14:textId="77777777" w:rsidR="007702D0" w:rsidRDefault="00000000">
      <w:pPr>
        <w:rPr>
          <w:ins w:id="2745" w:author="CMCC" w:date="2023-08-28T15:00:00Z"/>
        </w:rPr>
      </w:pPr>
      <w:ins w:id="2746" w:author="CMCC" w:date="2023-08-28T15:00:00Z">
        <w:r>
          <w:t xml:space="preserve">When a UE is configured with the higher layer parameter with </w:t>
        </w:r>
        <w:r>
          <w:rPr>
            <w:i/>
            <w:iCs/>
          </w:rPr>
          <w:t xml:space="preserve">DLorJointTCIState </w:t>
        </w:r>
        <w:r>
          <w:t>or</w:t>
        </w:r>
        <w:r>
          <w:rPr>
            <w:i/>
            <w:iCs/>
          </w:rPr>
          <w:t xml:space="preserve"> UL-TCIState,</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ins>
    </w:p>
    <w:p w14:paraId="0475536C" w14:textId="77777777" w:rsidR="007702D0" w:rsidRDefault="00000000">
      <w:pPr>
        <w:rPr>
          <w:ins w:id="2747" w:author="CMCC" w:date="2023-08-28T15:00:00Z"/>
        </w:rPr>
      </w:pPr>
      <w:ins w:id="2748" w:author="CMCC" w:date="2023-08-28T15:00:00Z">
        <w:r>
          <w:t>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r>
          <w:rPr>
            <w:i/>
            <w:iCs/>
          </w:rPr>
          <w:t>BeamAppTime</w:t>
        </w:r>
        <w:r>
          <w:rPr>
            <w:rFonts w:hint="eastAsia"/>
            <w:i/>
            <w:iCs/>
            <w:lang w:eastAsia="zh-CN"/>
          </w:rPr>
          <w:t>-</w:t>
        </w:r>
        <w:r>
          <w:rPr>
            <w:i/>
            <w:iCs/>
          </w:rPr>
          <w:t>r17</w:t>
        </w:r>
        <w:r>
          <w:t xml:space="preserve"> is defined in TS 38.331 [2]. The known condition for TCI state defined in clause 8.15X.3 is applied.</w:t>
        </w:r>
      </w:ins>
    </w:p>
    <w:p w14:paraId="240E0D29" w14:textId="77777777" w:rsidR="007702D0" w:rsidRDefault="00000000">
      <w:pPr>
        <w:pStyle w:val="Heading3"/>
        <w:rPr>
          <w:ins w:id="2749" w:author="CMCC" w:date="2023-08-28T15:00:00Z"/>
          <w:lang w:val="en-US"/>
        </w:rPr>
      </w:pPr>
      <w:ins w:id="2750" w:author="CMCC" w:date="2023-08-28T15:00:00Z">
        <w:r>
          <w:rPr>
            <w:lang w:val="en-US"/>
          </w:rPr>
          <w:t>8.15X.5</w:t>
        </w:r>
        <w:r>
          <w:rPr>
            <w:lang w:val="en-US"/>
          </w:rPr>
          <w:tab/>
          <w:t>Active Downlink TCI state list update delay</w:t>
        </w:r>
      </w:ins>
    </w:p>
    <w:p w14:paraId="4A1B96D7" w14:textId="77777777" w:rsidR="007702D0" w:rsidRDefault="00000000">
      <w:pPr>
        <w:rPr>
          <w:ins w:id="2751" w:author="CMCC" w:date="2023-08-28T15:00:00Z"/>
          <w:lang w:val="en-US" w:eastAsia="zh-CN"/>
        </w:rPr>
      </w:pPr>
      <w:ins w:id="2752" w:author="CMCC" w:date="2023-08-28T15:00:00Z">
        <w:r>
          <w:rPr>
            <w:lang w:val="en-US" w:eastAsia="zh-CN"/>
          </w:rPr>
          <w:t xml:space="preserve">The requirements specified in this clause </w:t>
        </w:r>
        <w:r>
          <w:rPr>
            <w:rFonts w:hint="eastAsia"/>
            <w:lang w:val="en-US" w:eastAsia="zh-CN"/>
          </w:rPr>
          <w:t>are</w:t>
        </w:r>
        <w:r>
          <w:rPr>
            <w:lang w:val="en-US" w:eastAsia="zh-CN"/>
          </w:rPr>
          <w:t xml:space="preserve"> applicable if</w:t>
        </w:r>
      </w:ins>
    </w:p>
    <w:p w14:paraId="1F7691BF" w14:textId="77777777" w:rsidR="007702D0" w:rsidRDefault="00000000">
      <w:pPr>
        <w:pStyle w:val="B10"/>
        <w:rPr>
          <w:ins w:id="2753" w:author="CMCC" w:date="2023-08-28T15:00:00Z"/>
          <w:rFonts w:eastAsia="Malgun Gothic"/>
          <w:lang w:val="en-US" w:eastAsia="zh-CN"/>
        </w:rPr>
      </w:pPr>
      <w:ins w:id="2754" w:author="CMCC" w:date="2023-08-28T15:00: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ins>
    </w:p>
    <w:p w14:paraId="22C2057C" w14:textId="77777777" w:rsidR="007702D0" w:rsidRDefault="00000000">
      <w:pPr>
        <w:pStyle w:val="B10"/>
        <w:rPr>
          <w:ins w:id="2755" w:author="CMCC" w:date="2023-08-28T15:00:00Z"/>
          <w:rFonts w:eastAsia="Malgun Gothic"/>
          <w:lang w:val="en-US" w:eastAsia="zh-CN"/>
        </w:rPr>
      </w:pPr>
      <w:ins w:id="2756" w:author="CMCC" w:date="2023-08-28T15:00:00Z">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ins>
    </w:p>
    <w:p w14:paraId="08592943" w14:textId="77777777" w:rsidR="007702D0" w:rsidRDefault="00000000">
      <w:pPr>
        <w:rPr>
          <w:ins w:id="2757" w:author="CMCC" w:date="2023-08-28T15:00:00Z"/>
          <w:lang w:val="en-US" w:eastAsia="zh-CN"/>
        </w:rPr>
      </w:pPr>
      <w:ins w:id="2758" w:author="CMCC" w:date="2023-08-28T15:00:00Z">
        <w:r>
          <w:rPr>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or PDSCH with the new target TCI states </w:t>
        </w:r>
        <w:r>
          <w:rPr>
            <w:rFonts w:eastAsia="Malgun Gothic"/>
            <w:lang w:val="en-US" w:eastAsia="zh-CN"/>
          </w:rPr>
          <w:t>at the first slot that is after</w:t>
        </w:r>
      </w:ins>
    </w:p>
    <w:p w14:paraId="5F90A031" w14:textId="77777777" w:rsidR="007702D0" w:rsidRDefault="00000000">
      <w:pPr>
        <w:pStyle w:val="EQ"/>
        <w:rPr>
          <w:ins w:id="2759" w:author="CMCC" w:date="2023-08-28T15:00:00Z"/>
          <w:lang w:val="en-US" w:eastAsia="zh-CN"/>
        </w:rPr>
      </w:pPr>
      <w:ins w:id="2760" w:author="CMCC" w:date="2023-08-28T15:00:00Z">
        <w:r>
          <w:rPr>
            <w:lang w:val="en-US" w:eastAsia="zh-CN"/>
          </w:rPr>
          <w:tab/>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w:ins>
      <m:oMath>
        <m:sSubSup>
          <m:sSubSupPr>
            <m:ctrlPr>
              <w:ins w:id="2761" w:author="CMCC" w:date="2023-08-28T15:00:00Z">
                <w:rPr>
                  <w:rFonts w:ascii="Cambria Math" w:hAnsi="Cambria Math"/>
                  <w:lang w:val="en-US"/>
                </w:rPr>
              </w:ins>
            </m:ctrlPr>
          </m:sSubSupPr>
          <m:e>
            <m:r>
              <w:ins w:id="2762" w:author="CMCC" w:date="2023-08-28T15:00:00Z">
                <m:rPr>
                  <m:sty m:val="p"/>
                </m:rPr>
                <w:rPr>
                  <w:rFonts w:ascii="Cambria Math" w:hAnsi="Cambria Math"/>
                  <w:lang w:val="en-US"/>
                </w:rPr>
                <m:t>3N</m:t>
              </w:ins>
            </m:r>
          </m:e>
          <m:sub>
            <m:r>
              <w:ins w:id="2763" w:author="CMCC" w:date="2023-08-28T15:00:00Z">
                <m:rPr>
                  <m:sty m:val="p"/>
                </m:rPr>
                <w:rPr>
                  <w:rFonts w:ascii="Cambria Math" w:hAnsi="Cambria Math"/>
                  <w:lang w:val="en-US"/>
                </w:rPr>
                <m:t>slot</m:t>
              </w:ins>
            </m:r>
          </m:sub>
          <m:sup>
            <m:r>
              <w:ins w:id="2764" w:author="CMCC" w:date="2023-08-28T15:00:00Z">
                <m:rPr>
                  <m:sty m:val="p"/>
                </m:rPr>
                <w:rPr>
                  <w:rFonts w:ascii="Cambria Math" w:hAnsi="Cambria Math"/>
                  <w:lang w:val="en-US"/>
                </w:rPr>
                <m:t>subframe,µ</m:t>
              </w:ins>
            </m:r>
          </m:sup>
        </m:sSubSup>
      </m:oMath>
      <w:ins w:id="2765" w:author="CMCC" w:date="2023-08-28T15:00:00Z">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14:paraId="4A5E6220" w14:textId="77777777" w:rsidR="007702D0" w:rsidRDefault="00000000">
      <w:pPr>
        <w:rPr>
          <w:ins w:id="2766" w:author="CMCC" w:date="2023-08-28T15:00:00Z"/>
          <w:lang w:val="en-US" w:eastAsia="zh-CN"/>
        </w:rPr>
      </w:pPr>
      <w:bookmarkStart w:id="2767" w:name="_Hlk123580727"/>
      <w:ins w:id="2768" w:author="CMCC" w:date="2023-08-28T15:00:00Z">
        <w:r>
          <w:rPr>
            <w:lang w:val="en-US" w:eastAsia="zh-CN"/>
          </w:rPr>
          <w:t xml:space="preserve">Where </w:t>
        </w:r>
        <w:r>
          <w:rPr>
            <w:rFonts w:eastAsia="Malgun Gothic"/>
            <w:lang w:val="en-US" w:eastAsia="zh-CN"/>
          </w:rPr>
          <w:t>T</w:t>
        </w:r>
        <w:r>
          <w:rPr>
            <w:rFonts w:eastAsia="Malgun Gothic"/>
            <w:vertAlign w:val="subscript"/>
            <w:lang w:val="en-US" w:eastAsia="zh-CN"/>
          </w:rPr>
          <w:t>HARQ</w:t>
        </w:r>
        <w:r>
          <w:rPr>
            <w:rFonts w:eastAsia="Malgun Gothic"/>
            <w:lang w:val="en-US" w:eastAsia="zh-CN"/>
          </w:rPr>
          <w:t>, T</w:t>
        </w:r>
        <w:r>
          <w:rPr>
            <w:rFonts w:eastAsia="Malgun Gothic"/>
            <w:vertAlign w:val="subscript"/>
            <w:lang w:val="en-US" w:eastAsia="zh-CN"/>
          </w:rPr>
          <w:t>first-SSB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8.15X.3.</w:t>
        </w:r>
      </w:ins>
    </w:p>
    <w:p w14:paraId="21E735CD" w14:textId="77777777" w:rsidR="007702D0" w:rsidRDefault="00000000">
      <w:pPr>
        <w:rPr>
          <w:ins w:id="2769" w:author="CMCC" w:date="2023-08-28T15:00:00Z"/>
          <w:rFonts w:eastAsia="Calibri"/>
          <w:lang w:val="en-US"/>
        </w:rPr>
      </w:pPr>
      <w:ins w:id="2770" w:author="CMCC" w:date="2023-08-28T15:00:00Z">
        <w:r>
          <w:rPr>
            <w:lang w:val="en-US" w:eastAsia="zh-CN"/>
          </w:rPr>
          <w:t>UE is not expected to receive on DL based on the target TCI state before UE completes the DL and UL TCI state list update.</w:t>
        </w:r>
        <w:bookmarkEnd w:id="2767"/>
      </w:ins>
    </w:p>
    <w:p w14:paraId="3E07BA96"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498DE069" w14:textId="77777777" w:rsidR="007702D0" w:rsidRDefault="00000000">
      <w:pPr>
        <w:pStyle w:val="Heading2"/>
        <w:rPr>
          <w:ins w:id="2771" w:author="CMCC" w:date="2023-08-28T15:00:00Z"/>
        </w:rPr>
      </w:pPr>
      <w:ins w:id="2772" w:author="CMCC" w:date="2023-08-28T15:00:00Z">
        <w:r>
          <w:rPr>
            <w:rFonts w:hint="eastAsia"/>
            <w:lang w:val="en-US" w:eastAsia="zh-CN"/>
          </w:rPr>
          <w:t>8.16X</w:t>
        </w:r>
        <w:r>
          <w:tab/>
          <w:t xml:space="preserve">Active </w:t>
        </w:r>
        <w:r>
          <w:rPr>
            <w:rFonts w:hint="eastAsia"/>
            <w:lang w:val="en-US" w:eastAsia="zh-CN"/>
          </w:rPr>
          <w:t>up</w:t>
        </w:r>
        <w:r>
          <w:t>link TCI state switching delay for unified TCI for ATG</w:t>
        </w:r>
      </w:ins>
    </w:p>
    <w:p w14:paraId="62E706C4" w14:textId="77777777" w:rsidR="007702D0" w:rsidRDefault="00000000">
      <w:pPr>
        <w:pStyle w:val="Heading3"/>
        <w:rPr>
          <w:ins w:id="2773" w:author="CMCC" w:date="2023-08-28T15:00:00Z"/>
          <w:lang w:val="en-US" w:eastAsia="zh-CN"/>
        </w:rPr>
      </w:pPr>
      <w:ins w:id="2774" w:author="CMCC" w:date="2023-08-28T15:00:00Z">
        <w:r>
          <w:rPr>
            <w:rFonts w:hint="eastAsia"/>
            <w:lang w:val="en-US" w:eastAsia="zh-CN"/>
          </w:rPr>
          <w:t>8.16X</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53FB7940" w14:textId="77777777" w:rsidR="007702D0" w:rsidRDefault="00000000">
      <w:pPr>
        <w:rPr>
          <w:ins w:id="2775" w:author="CMCC" w:date="2023-08-28T15:00:00Z"/>
          <w:lang w:eastAsia="zh-CN"/>
        </w:rPr>
      </w:pPr>
      <w:ins w:id="2776" w:author="CMCC" w:date="2023-08-28T15:00:00Z">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eastAsia="Malgun Gothic" w:hint="eastAsia"/>
          </w:rPr>
          <w:t xml:space="preserve"> </w:t>
        </w:r>
        <w:r>
          <w:rPr>
            <w:rFonts w:eastAsia="Malgun Gothic"/>
          </w:rPr>
          <w:t>configurations</w:t>
        </w:r>
        <w:r>
          <w:t xml:space="preserve"> for UL channels/signals on PCell</w:t>
        </w:r>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ins>
    </w:p>
    <w:p w14:paraId="7167633D" w14:textId="77777777" w:rsidR="007702D0" w:rsidRDefault="00000000">
      <w:pPr>
        <w:spacing w:after="120"/>
        <w:rPr>
          <w:ins w:id="2777" w:author="CMCC" w:date="2023-08-28T15:00:00Z"/>
        </w:rPr>
      </w:pPr>
      <w:ins w:id="2778" w:author="CMCC" w:date="2023-08-28T15:00:00Z">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ins>
    </w:p>
    <w:p w14:paraId="265716F2" w14:textId="77777777" w:rsidR="007702D0" w:rsidRDefault="00000000">
      <w:pPr>
        <w:pStyle w:val="B10"/>
        <w:rPr>
          <w:ins w:id="2779" w:author="CMCC" w:date="2023-08-28T15:00:00Z"/>
          <w:lang w:val="en-US" w:eastAsia="zh-CN"/>
        </w:rPr>
      </w:pPr>
      <w:ins w:id="2780" w:author="CMCC" w:date="2023-08-28T15:00:00Z">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ins>
    </w:p>
    <w:p w14:paraId="7617F816" w14:textId="77777777" w:rsidR="007702D0" w:rsidRDefault="00000000">
      <w:pPr>
        <w:pStyle w:val="B10"/>
        <w:rPr>
          <w:ins w:id="2781" w:author="CMCC" w:date="2023-08-28T15:00:00Z"/>
          <w:lang w:val="en-US" w:eastAsia="zh-CN"/>
        </w:rPr>
      </w:pPr>
      <w:ins w:id="2782" w:author="CMCC" w:date="2023-08-28T15:00:00Z">
        <w:r>
          <w:rPr>
            <w:lang w:val="en-US" w:eastAsia="zh-CN"/>
          </w:rPr>
          <w:t>-</w:t>
        </w:r>
        <w:r>
          <w:rPr>
            <w:lang w:val="en-US" w:eastAsia="zh-CN"/>
          </w:rPr>
          <w:tab/>
          <w:t xml:space="preserve">PL-RS and </w:t>
        </w:r>
        <w:r>
          <w:t>source</w:t>
        </w:r>
        <w:r>
          <w:rPr>
            <w:lang w:val="en-US" w:eastAsia="zh-CN"/>
          </w:rPr>
          <w:t xml:space="preserve"> RS in UL TCI state or joint TCI state are QCL-Type D</w:t>
        </w:r>
      </w:ins>
    </w:p>
    <w:p w14:paraId="10954A59" w14:textId="77777777" w:rsidR="007702D0" w:rsidRDefault="007702D0">
      <w:pPr>
        <w:rPr>
          <w:ins w:id="2783" w:author="CMCC" w:date="2023-08-28T15:00:00Z"/>
          <w:lang w:eastAsia="zh-CN"/>
        </w:rPr>
      </w:pPr>
    </w:p>
    <w:p w14:paraId="4A51F09A" w14:textId="77777777" w:rsidR="007702D0" w:rsidRDefault="00000000">
      <w:pPr>
        <w:rPr>
          <w:ins w:id="2784" w:author="CMCC" w:date="2023-08-28T15:00:00Z"/>
          <w:lang w:val="en-US" w:eastAsia="zh-CN"/>
        </w:rPr>
      </w:pPr>
      <w:ins w:id="2785" w:author="CMCC" w:date="2023-08-28T15:00:00Z">
        <w:r>
          <w:rPr>
            <w:i/>
            <w:lang w:val="en-US" w:eastAsia="zh-CN"/>
          </w:rPr>
          <w:t>Editor notes: the requiremnts in clasue 8.16X is assumed that UE does not support [antenna arrays] in FR1. FFS the requirements for UE supporting [antenna arrays] in FR1.</w:t>
        </w:r>
      </w:ins>
    </w:p>
    <w:p w14:paraId="44882D98" w14:textId="77777777" w:rsidR="007702D0" w:rsidRDefault="00000000">
      <w:pPr>
        <w:pStyle w:val="Heading3"/>
        <w:rPr>
          <w:ins w:id="2786" w:author="CMCC" w:date="2023-08-28T15:00:00Z"/>
          <w:lang w:val="en-US"/>
        </w:rPr>
      </w:pPr>
      <w:ins w:id="2787" w:author="CMCC" w:date="2023-08-28T15:00:00Z">
        <w:r>
          <w:rPr>
            <w:lang w:val="en-US"/>
          </w:rPr>
          <w:t>8.16X.2</w:t>
        </w:r>
        <w:r>
          <w:rPr>
            <w:lang w:val="en-US"/>
          </w:rPr>
          <w:tab/>
          <w:t xml:space="preserve">Known conditions for uplink </w:t>
        </w:r>
        <w:r>
          <w:rPr>
            <w:rFonts w:eastAsia="Malgun Gothic"/>
            <w:lang w:val="en-US"/>
          </w:rPr>
          <w:t>TCI state</w:t>
        </w:r>
      </w:ins>
    </w:p>
    <w:p w14:paraId="3749FE68" w14:textId="77777777" w:rsidR="007702D0" w:rsidRDefault="00000000">
      <w:pPr>
        <w:rPr>
          <w:ins w:id="2788" w:author="CMCC" w:date="2023-08-28T15:00:00Z"/>
          <w:rFonts w:eastAsia="Malgun Gothic"/>
          <w:lang w:eastAsia="zh-CN"/>
        </w:rPr>
      </w:pPr>
      <w:ins w:id="2789" w:author="CMCC" w:date="2023-08-28T15:00:00Z">
        <w:r>
          <w:rPr>
            <w:rFonts w:hint="eastAsia"/>
            <w:lang w:eastAsia="zh-CN"/>
          </w:rPr>
          <w:t>F</w:t>
        </w:r>
        <w:r>
          <w:rPr>
            <w:lang w:eastAsia="zh-CN"/>
          </w:rPr>
          <w:t>FS</w:t>
        </w:r>
      </w:ins>
    </w:p>
    <w:p w14:paraId="2CB19B9F" w14:textId="77777777" w:rsidR="007702D0" w:rsidRDefault="00000000">
      <w:pPr>
        <w:keepNext/>
        <w:keepLines/>
        <w:spacing w:before="120"/>
        <w:ind w:left="1134" w:hanging="1134"/>
        <w:outlineLvl w:val="2"/>
        <w:rPr>
          <w:ins w:id="2790" w:author="CMCC" w:date="2023-08-28T15:00:00Z"/>
          <w:rFonts w:ascii="Arial" w:hAnsi="Arial"/>
          <w:sz w:val="28"/>
          <w:lang w:val="en-US"/>
        </w:rPr>
      </w:pPr>
      <w:ins w:id="2791" w:author="CMCC" w:date="2023-08-28T15:00:00Z">
        <w:r>
          <w:rPr>
            <w:rFonts w:ascii="Arial" w:hAnsi="Arial"/>
            <w:sz w:val="28"/>
            <w:lang w:val="en-US"/>
          </w:rPr>
          <w:t>8.16X.3</w:t>
        </w:r>
        <w:r>
          <w:rPr>
            <w:rFonts w:ascii="Arial" w:hAnsi="Arial"/>
            <w:sz w:val="28"/>
            <w:lang w:val="en-US"/>
          </w:rPr>
          <w:tab/>
          <w:t>MAC-CE based uplink TCI state switch delay</w:t>
        </w:r>
      </w:ins>
    </w:p>
    <w:p w14:paraId="34ABF350" w14:textId="77777777" w:rsidR="007702D0" w:rsidRDefault="00000000">
      <w:pPr>
        <w:spacing w:after="120"/>
        <w:rPr>
          <w:ins w:id="2792" w:author="CMCC" w:date="2023-08-28T15:00:00Z"/>
          <w:rFonts w:eastAsia="Calibri"/>
        </w:rPr>
      </w:pPr>
      <w:ins w:id="2793" w:author="CMCC" w:date="2023-08-28T15:00:00Z">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ins>
    </w:p>
    <w:p w14:paraId="43A201A7" w14:textId="77777777" w:rsidR="007702D0" w:rsidRDefault="00000000">
      <w:pPr>
        <w:spacing w:after="120"/>
        <w:rPr>
          <w:ins w:id="2794" w:author="CMCC" w:date="2023-08-28T15:00:00Z"/>
          <w:rFonts w:eastAsia="Calibri"/>
        </w:rPr>
      </w:pPr>
      <w:ins w:id="2795" w:author="CMCC" w:date="2023-08-28T15:00:00Z">
        <w:r>
          <w:rPr>
            <w:rFonts w:eastAsia="Calibri"/>
          </w:rPr>
          <w:t>In case of joint TCI state switch, UE is not expected to transmit on UL based on the target TCI state before UE completes the DL and UL TCI state switch.</w:t>
        </w:r>
      </w:ins>
    </w:p>
    <w:p w14:paraId="39264959" w14:textId="77777777" w:rsidR="007702D0" w:rsidRDefault="00000000">
      <w:pPr>
        <w:rPr>
          <w:ins w:id="2796" w:author="CMCC" w:date="2023-08-28T15:00:00Z"/>
          <w:lang w:val="en-US" w:eastAsia="zh-CN"/>
        </w:rPr>
      </w:pPr>
      <w:ins w:id="2797" w:author="CMCC" w:date="2023-08-28T15:00:00Z">
        <w:r>
          <w:rPr>
            <w:lang w:val="en-US" w:eastAsia="zh-CN"/>
          </w:rPr>
          <w:t xml:space="preserve">For separate UL TCI state switch </w:t>
        </w:r>
        <w:r>
          <w:t>or joint TCI state</w:t>
        </w:r>
        <w:r>
          <w:rPr>
            <w:lang w:val="en-US" w:eastAsia="zh-CN"/>
          </w:rPr>
          <w:t xml:space="preserve"> switch for PUCCH or PUSCH, or semi-persistent/</w:t>
        </w:r>
        <w:r>
          <w:rPr>
            <w:rFonts w:eastAsia="DengXian"/>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ins>
    </w:p>
    <w:p w14:paraId="0CD8A178" w14:textId="77777777" w:rsidR="007702D0" w:rsidRDefault="00000000">
      <w:pPr>
        <w:pStyle w:val="B10"/>
        <w:rPr>
          <w:ins w:id="2798" w:author="CMCC" w:date="2023-08-28T15:00:00Z"/>
          <w:lang w:val="en-US" w:eastAsia="zh-CN"/>
        </w:rPr>
      </w:pPr>
      <w:ins w:id="2799" w:author="CMCC" w:date="2023-08-28T15:00:00Z">
        <w:r>
          <w:rPr>
            <w:lang w:val="en-US" w:eastAsia="zh-CN"/>
          </w:rPr>
          <w:t>-</w:t>
        </w:r>
        <w:r>
          <w:rPr>
            <w:lang w:val="en-US" w:eastAsia="zh-CN"/>
          </w:rPr>
          <w:tab/>
          <w:t>The UE shall be able to transmit uplink signal with the target TCI state in the slot n+</w:t>
        </w:r>
        <w:r>
          <w:rPr>
            <w:bCs/>
            <w:iCs/>
            <w:szCs w:val="21"/>
          </w:rPr>
          <w:t>T</w:t>
        </w:r>
        <w:r>
          <w:rPr>
            <w:bCs/>
            <w:iCs/>
            <w:szCs w:val="21"/>
            <w:vertAlign w:val="subscript"/>
          </w:rPr>
          <w:t>HARQ</w:t>
        </w:r>
        <w:r>
          <w:rPr>
            <w:bCs/>
            <w:iCs/>
            <w:szCs w:val="21"/>
          </w:rPr>
          <w:t xml:space="preserve"> + </w:t>
        </w:r>
      </w:ins>
      <m:oMath>
        <m:sSubSup>
          <m:sSubSupPr>
            <m:ctrlPr>
              <w:ins w:id="2800" w:author="CMCC" w:date="2023-08-28T15:00:00Z">
                <w:rPr>
                  <w:rFonts w:ascii="Cambria Math" w:hAnsi="Cambria Math"/>
                </w:rPr>
              </w:ins>
            </m:ctrlPr>
          </m:sSubSupPr>
          <m:e>
            <m:r>
              <w:ins w:id="2801" w:author="CMCC" w:date="2023-08-28T15:00:00Z">
                <m:rPr>
                  <m:sty m:val="p"/>
                </m:rPr>
                <w:rPr>
                  <w:rFonts w:ascii="Cambria Math" w:hAnsi="Cambria Math"/>
                </w:rPr>
                <m:t>3N</m:t>
              </w:ins>
            </m:r>
          </m:e>
          <m:sub>
            <m:r>
              <w:ins w:id="2802" w:author="CMCC" w:date="2023-08-28T15:00:00Z">
                <m:rPr>
                  <m:sty m:val="p"/>
                </m:rPr>
                <w:rPr>
                  <w:rFonts w:ascii="Cambria Math" w:hAnsi="Cambria Math"/>
                </w:rPr>
                <m:t>slot</m:t>
              </w:ins>
            </m:r>
          </m:sub>
          <m:sup>
            <m:r>
              <w:ins w:id="2803" w:author="CMCC" w:date="2023-08-28T15:00:00Z">
                <m:rPr>
                  <m:sty m:val="p"/>
                </m:rPr>
                <w:rPr>
                  <w:rFonts w:ascii="Cambria Math" w:hAnsi="Cambria Math"/>
                </w:rPr>
                <m:t>subframe,µ</m:t>
              </w:ins>
            </m:r>
          </m:sup>
        </m:sSubSup>
      </m:oMath>
      <w:ins w:id="2804" w:author="CMCC" w:date="2023-08-28T15:00:00Z">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ins>
    </w:p>
    <w:p w14:paraId="6DB72CAB" w14:textId="77777777" w:rsidR="007702D0" w:rsidRDefault="00000000">
      <w:pPr>
        <w:rPr>
          <w:ins w:id="2805" w:author="CMCC" w:date="2023-08-28T15:00:00Z"/>
          <w:lang w:val="en-US" w:eastAsia="zh-CN"/>
        </w:rPr>
      </w:pPr>
      <w:ins w:id="2806" w:author="CMCC" w:date="2023-08-28T15:00:00Z">
        <w:r>
          <w:rPr>
            <w:lang w:val="en-US" w:eastAsia="zh-CN"/>
          </w:rPr>
          <w:t>Where,</w:t>
        </w:r>
      </w:ins>
    </w:p>
    <w:p w14:paraId="27397F2E" w14:textId="77777777" w:rsidR="007702D0" w:rsidRDefault="00000000">
      <w:pPr>
        <w:pStyle w:val="B10"/>
        <w:rPr>
          <w:ins w:id="2807" w:author="CMCC" w:date="2023-08-28T15:00:00Z"/>
        </w:rPr>
      </w:pPr>
      <w:ins w:id="2808" w:author="CMCC" w:date="2023-08-28T15:00:00Z">
        <w:r>
          <w:t>-</w:t>
        </w:r>
        <w:r>
          <w:rPr>
            <w:lang w:eastAsia="zh-CN"/>
          </w:rPr>
          <w:tab/>
        </w:r>
        <w:r>
          <w:t>T</w:t>
        </w:r>
        <w:r>
          <w:rPr>
            <w:vertAlign w:val="subscript"/>
          </w:rPr>
          <w:t>HARQ</w:t>
        </w:r>
        <w:r>
          <w:t xml:space="preserve"> (in slot) is the timing between DL data transmission and acknowledgement as specified in TS 38.213 [3].</w:t>
        </w:r>
      </w:ins>
    </w:p>
    <w:p w14:paraId="63D0C048" w14:textId="77777777" w:rsidR="007702D0" w:rsidRDefault="00000000">
      <w:pPr>
        <w:pStyle w:val="B10"/>
        <w:rPr>
          <w:ins w:id="2809" w:author="CMCC" w:date="2023-08-28T15:00:00Z"/>
        </w:rPr>
      </w:pPr>
      <w:ins w:id="2810" w:author="CMCC" w:date="2023-08-28T15:00:00Z">
        <w:r>
          <w:t>-</w:t>
        </w:r>
        <w:r>
          <w:rPr>
            <w:lang w:eastAsia="zh-CN"/>
          </w:rPr>
          <w:tab/>
        </w:r>
        <w:r>
          <w:t>NM = 1, if the target PL-RS is not maintained by the UE, 0 otherwise.</w:t>
        </w:r>
      </w:ins>
    </w:p>
    <w:p w14:paraId="5A6D6950" w14:textId="77777777" w:rsidR="007702D0" w:rsidRDefault="00000000">
      <w:pPr>
        <w:pStyle w:val="B10"/>
        <w:rPr>
          <w:ins w:id="2811" w:author="CMCC" w:date="2023-08-28T15:00:00Z"/>
          <w:lang w:eastAsia="zh-CN"/>
        </w:rPr>
      </w:pPr>
      <w:ins w:id="2812" w:author="CMCC" w:date="2023-08-28T15:00:00Z">
        <w:r>
          <w:t>-</w:t>
        </w:r>
        <w:r>
          <w:tab/>
          <w:t xml:space="preserve">PL-RS is maintained provided: </w:t>
        </w:r>
      </w:ins>
    </w:p>
    <w:p w14:paraId="326E1621" w14:textId="77777777" w:rsidR="007702D0" w:rsidRDefault="00000000">
      <w:pPr>
        <w:pStyle w:val="B20"/>
        <w:rPr>
          <w:ins w:id="2813" w:author="CMCC" w:date="2023-08-28T15:00:00Z"/>
        </w:rPr>
      </w:pPr>
      <w:ins w:id="2814" w:author="CMCC" w:date="2023-08-28T15:00:00Z">
        <w:r>
          <w:t>-</w:t>
        </w:r>
        <w:r>
          <w:tab/>
        </w:r>
        <w:r>
          <w:tab/>
          <w:t>the target PL-RS is associated with or included in the UL or joint TCI states in the active TCI list for PUSCH/PUCCH/SRS transmissions</w:t>
        </w:r>
      </w:ins>
    </w:p>
    <w:p w14:paraId="4453B153" w14:textId="77777777" w:rsidR="007702D0" w:rsidRDefault="00000000">
      <w:pPr>
        <w:pStyle w:val="B20"/>
        <w:rPr>
          <w:ins w:id="2815" w:author="CMCC" w:date="2023-08-28T15:00:00Z"/>
        </w:rPr>
      </w:pPr>
      <w:ins w:id="2816" w:author="CMCC" w:date="2023-08-28T15:00:00Z">
        <w:r>
          <w:t>-</w:t>
        </w:r>
        <w:r>
          <w:tab/>
          <w:t>There are no more than 4 different RS activated as PL-RS per serving cell among all active UL TCI states (UL or joint TCI state) for PUSCH/PUCCH/SRS transmissions</w:t>
        </w:r>
      </w:ins>
    </w:p>
    <w:p w14:paraId="59C6A5FA" w14:textId="77777777" w:rsidR="007702D0" w:rsidRDefault="00000000">
      <w:pPr>
        <w:pStyle w:val="B20"/>
        <w:rPr>
          <w:ins w:id="2817" w:author="CMCC" w:date="2023-08-28T15:00:00Z"/>
          <w:bCs/>
          <w:lang w:eastAsia="zh-CN"/>
        </w:rPr>
      </w:pPr>
      <w:ins w:id="2818" w:author="CMCC" w:date="2023-08-28T15:00:00Z">
        <w:r>
          <w:t>-</w:t>
        </w:r>
        <w:r>
          <w:tab/>
        </w:r>
        <w:r>
          <w:rPr>
            <w:bCs/>
            <w:lang w:eastAsia="zh-CN"/>
          </w:rPr>
          <w:t>The target pathloss reference signal remains detectable during TCI state switching period</w:t>
        </w:r>
      </w:ins>
    </w:p>
    <w:p w14:paraId="34DA4615" w14:textId="77777777" w:rsidR="007702D0" w:rsidRDefault="00000000">
      <w:pPr>
        <w:pStyle w:val="B20"/>
        <w:rPr>
          <w:ins w:id="2819" w:author="CMCC" w:date="2023-08-28T15:00:00Z"/>
          <w:bCs/>
          <w:lang w:eastAsia="zh-CN"/>
        </w:rPr>
      </w:pPr>
      <w:ins w:id="2820" w:author="CMCC" w:date="2023-08-28T15:00:00Z">
        <w:r>
          <w:t>-</w:t>
        </w:r>
        <w:r>
          <w:tab/>
        </w:r>
        <w:r>
          <w:rPr>
            <w:bCs/>
            <w:lang w:eastAsia="zh-CN"/>
          </w:rPr>
          <w:t>SNR of the target pathloss reference signal≥-3dB</w:t>
        </w:r>
      </w:ins>
    </w:p>
    <w:p w14:paraId="34BF5A70" w14:textId="77777777" w:rsidR="007702D0" w:rsidRDefault="00000000">
      <w:pPr>
        <w:pStyle w:val="B20"/>
        <w:rPr>
          <w:ins w:id="2821" w:author="CMCC" w:date="2023-08-28T15:00:00Z"/>
          <w:bCs/>
          <w:lang w:eastAsia="zh-CN"/>
        </w:rPr>
      </w:pPr>
      <w:ins w:id="2822" w:author="CMCC" w:date="2023-08-28T15:00:00Z">
        <w:r>
          <w:t>-</w:t>
        </w:r>
        <w:r>
          <w:tab/>
        </w:r>
        <w:r>
          <w:rPr>
            <w:bCs/>
            <w:lang w:eastAsia="zh-CN"/>
          </w:rPr>
          <w:t>The associated SSBs with the target pathloss reference signal remain detectable during the TCI state switching period.</w:t>
        </w:r>
      </w:ins>
    </w:p>
    <w:p w14:paraId="2BFD471E" w14:textId="77777777" w:rsidR="007702D0" w:rsidRDefault="00000000">
      <w:pPr>
        <w:pStyle w:val="B30"/>
        <w:rPr>
          <w:ins w:id="2823" w:author="CMCC" w:date="2023-08-28T15:00:00Z"/>
          <w:lang w:eastAsia="zh-CN"/>
        </w:rPr>
      </w:pPr>
      <w:ins w:id="2824" w:author="CMCC" w:date="2023-08-28T15:00:00Z">
        <w:r>
          <w:t>-</w:t>
        </w:r>
        <w:r>
          <w:tab/>
        </w:r>
        <w:r>
          <w:rPr>
            <w:lang w:eastAsia="zh-CN"/>
          </w:rPr>
          <w:t>SNR of the associated SSB ≥-3dB</w:t>
        </w:r>
      </w:ins>
    </w:p>
    <w:p w14:paraId="2E9E07DE" w14:textId="77777777" w:rsidR="007702D0" w:rsidRDefault="00000000">
      <w:pPr>
        <w:pStyle w:val="B10"/>
        <w:rPr>
          <w:ins w:id="2825" w:author="CMCC" w:date="2023-08-28T15:00:00Z"/>
          <w:lang w:val="en-US" w:eastAsia="zh-CN"/>
        </w:rPr>
      </w:pPr>
      <w:ins w:id="2826" w:author="CMCC" w:date="2023-08-28T15:00:00Z">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ins>
    </w:p>
    <w:p w14:paraId="7FA08B70" w14:textId="77777777" w:rsidR="007702D0" w:rsidRDefault="00000000">
      <w:pPr>
        <w:pStyle w:val="B10"/>
        <w:rPr>
          <w:ins w:id="2827" w:author="CMCC" w:date="2023-08-28T15:00:00Z"/>
          <w:lang w:val="en-US"/>
        </w:rPr>
      </w:pPr>
      <w:ins w:id="2828" w:author="CMCC" w:date="2023-08-28T15:00:00Z">
        <w:r>
          <w:t>-</w:t>
        </w:r>
        <w:r>
          <w:tab/>
          <w:t>T</w:t>
        </w:r>
        <w:r>
          <w:rPr>
            <w:vertAlign w:val="subscript"/>
            <w:lang w:val="en-US"/>
          </w:rPr>
          <w:t>target_PL-RS</w:t>
        </w:r>
        <w:r>
          <w:rPr>
            <w:lang w:val="en-US"/>
          </w:rPr>
          <w:t xml:space="preserve"> </w:t>
        </w:r>
        <w:r>
          <w:t xml:space="preserve">is the periodicity of the target pathloss reference signal which would be SSB or NZP CSI-RS </w:t>
        </w:r>
      </w:ins>
    </w:p>
    <w:p w14:paraId="4D1245F1" w14:textId="77777777" w:rsidR="007702D0" w:rsidRDefault="00000000">
      <w:pPr>
        <w:rPr>
          <w:ins w:id="2829" w:author="CMCC" w:date="2023-08-28T15:00:00Z"/>
          <w:lang w:eastAsia="zh-CN"/>
        </w:rPr>
      </w:pPr>
      <w:ins w:id="2830" w:author="CMCC" w:date="2023-08-28T15:00:00Z">
        <w:r>
          <w:t>The requirements specified in this clause are applicable if no more than 4 different RSs are activated as PL-RS per serving cell among all active UL (or joint) TCI states.</w:t>
        </w:r>
      </w:ins>
    </w:p>
    <w:p w14:paraId="51120AF0" w14:textId="77777777" w:rsidR="007702D0" w:rsidRDefault="00000000">
      <w:pPr>
        <w:pStyle w:val="Heading3"/>
        <w:rPr>
          <w:ins w:id="2831" w:author="CMCC" w:date="2023-08-28T15:00:00Z"/>
        </w:rPr>
      </w:pPr>
      <w:ins w:id="2832" w:author="CMCC" w:date="2023-08-28T15:00:00Z">
        <w:r>
          <w:t>8.16X.4</w:t>
        </w:r>
        <w:r>
          <w:tab/>
          <w:t>DCI based uplink TCI state switch delay</w:t>
        </w:r>
      </w:ins>
    </w:p>
    <w:p w14:paraId="3C3A719A" w14:textId="77777777" w:rsidR="007702D0" w:rsidRDefault="00000000">
      <w:pPr>
        <w:rPr>
          <w:ins w:id="2833" w:author="CMCC" w:date="2023-08-28T15:00:00Z"/>
        </w:rPr>
      </w:pPr>
      <w:ins w:id="2834" w:author="CMCC" w:date="2023-08-28T15:00:00Z">
        <w:r>
          <w:t xml:space="preserve">When a UE is configured with the higher layer parameter with </w:t>
        </w:r>
        <w:r>
          <w:rPr>
            <w:i/>
            <w:iCs/>
            <w:color w:val="000000"/>
          </w:rPr>
          <w:t xml:space="preserve">DLorJointTCIState </w:t>
        </w:r>
        <w:r>
          <w:rPr>
            <w:color w:val="000000"/>
          </w:rPr>
          <w:t>or</w:t>
        </w:r>
        <w:r>
          <w:rPr>
            <w:i/>
            <w:iCs/>
            <w:color w:val="000000"/>
          </w:rPr>
          <w:t xml:space="preserve"> UL-TCIState,</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ins>
    </w:p>
    <w:p w14:paraId="292507AC" w14:textId="77777777" w:rsidR="007702D0" w:rsidRDefault="00000000">
      <w:pPr>
        <w:rPr>
          <w:ins w:id="2835" w:author="CMCC" w:date="2023-08-28T15:00:00Z"/>
          <w:lang w:val="en-US" w:eastAsia="zh-CN"/>
        </w:rPr>
      </w:pPr>
      <w:ins w:id="2836" w:author="CMCC" w:date="2023-08-28T15:00:00Z">
        <w:r>
          <w:rPr>
            <w:lang w:val="en-US" w:eastAsia="zh-CN"/>
          </w:rPr>
          <w:t>The requirements in this clause are applicable only if the DCI format indicating UL TCI state or joint TCI state switch is received by UE when</w:t>
        </w:r>
      </w:ins>
    </w:p>
    <w:p w14:paraId="0CA42C73" w14:textId="77777777" w:rsidR="007702D0" w:rsidRDefault="00000000">
      <w:pPr>
        <w:pStyle w:val="B10"/>
        <w:rPr>
          <w:ins w:id="2837" w:author="CMCC" w:date="2023-08-28T15:00:00Z"/>
          <w:lang w:eastAsia="zh-CN"/>
        </w:rPr>
      </w:pPr>
      <w:ins w:id="2838" w:author="CMCC" w:date="2023-08-28T15:00:00Z">
        <w:r>
          <w:t>-</w:t>
        </w:r>
        <w:r>
          <w:rPr>
            <w:lang w:eastAsia="zh-CN"/>
          </w:rPr>
          <w:tab/>
          <w:t>target TCI state is in active TCI state list, and</w:t>
        </w:r>
      </w:ins>
    </w:p>
    <w:p w14:paraId="1149FEE3" w14:textId="77777777" w:rsidR="007702D0" w:rsidRDefault="00000000">
      <w:pPr>
        <w:pStyle w:val="B10"/>
        <w:rPr>
          <w:ins w:id="2839" w:author="CMCC" w:date="2023-08-28T15:00:00Z"/>
          <w:lang w:eastAsia="zh-CN"/>
        </w:rPr>
      </w:pPr>
      <w:ins w:id="2840" w:author="CMCC" w:date="2023-08-28T15:00:00Z">
        <w:r>
          <w:t>-</w:t>
        </w:r>
        <w:r>
          <w:tab/>
          <w:t>target PL-RS is maintained as defined in clause 8.16X.3</w:t>
        </w:r>
      </w:ins>
    </w:p>
    <w:p w14:paraId="5EC40C66" w14:textId="77777777" w:rsidR="007702D0" w:rsidRDefault="00000000">
      <w:pPr>
        <w:rPr>
          <w:ins w:id="2841" w:author="CMCC" w:date="2023-08-28T15:00:00Z"/>
        </w:rPr>
      </w:pPr>
      <w:ins w:id="2842" w:author="CMCC" w:date="2023-08-28T15:00:00Z">
        <w:r>
          <w:t xml:space="preserve">The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ins>
    </w:p>
    <w:p w14:paraId="221C9F44" w14:textId="77777777" w:rsidR="007702D0" w:rsidRDefault="00000000">
      <w:pPr>
        <w:rPr>
          <w:ins w:id="2843" w:author="CMCC" w:date="2023-08-28T15:00:00Z"/>
          <w:lang w:eastAsia="zh-CN"/>
        </w:rPr>
      </w:pPr>
      <w:ins w:id="2844" w:author="CMCC" w:date="2023-08-28T15:00:00Z">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ins>
    </w:p>
    <w:p w14:paraId="3F16B0FF" w14:textId="77777777" w:rsidR="007702D0" w:rsidRDefault="00000000">
      <w:pPr>
        <w:pStyle w:val="Heading3"/>
        <w:rPr>
          <w:ins w:id="2845" w:author="CMCC" w:date="2023-08-28T15:00:00Z"/>
          <w:lang w:val="en-US"/>
        </w:rPr>
      </w:pPr>
      <w:ins w:id="2846" w:author="CMCC" w:date="2023-08-28T15:00:00Z">
        <w:r>
          <w:rPr>
            <w:lang w:val="en-US"/>
          </w:rPr>
          <w:t>8.16X.5</w:t>
        </w:r>
        <w:r>
          <w:rPr>
            <w:lang w:val="en-US"/>
          </w:rPr>
          <w:tab/>
          <w:t>Active Uplink TCI state list update delay</w:t>
        </w:r>
      </w:ins>
    </w:p>
    <w:p w14:paraId="6490F070" w14:textId="77777777" w:rsidR="007702D0" w:rsidRDefault="00000000">
      <w:pPr>
        <w:rPr>
          <w:ins w:id="2847" w:author="CMCC" w:date="2023-08-28T15:00:00Z"/>
          <w:lang w:val="en-US" w:eastAsia="zh-CN"/>
        </w:rPr>
      </w:pPr>
      <w:ins w:id="2848" w:author="CMCC" w:date="2023-08-28T15:00:00Z">
        <w:r>
          <w:rPr>
            <w:lang w:val="en-US" w:eastAsia="zh-CN"/>
          </w:rPr>
          <w:t xml:space="preserve">The requirements specified in this clause </w:t>
        </w:r>
        <w:r>
          <w:rPr>
            <w:rFonts w:hint="eastAsia"/>
            <w:lang w:val="en-US" w:eastAsia="zh-CN"/>
          </w:rPr>
          <w:t>are</w:t>
        </w:r>
        <w:r>
          <w:rPr>
            <w:lang w:val="en-US" w:eastAsia="zh-CN"/>
          </w:rPr>
          <w:t xml:space="preserve"> applicable if</w:t>
        </w:r>
      </w:ins>
    </w:p>
    <w:p w14:paraId="2764F5AB" w14:textId="77777777" w:rsidR="007702D0" w:rsidRDefault="00000000">
      <w:pPr>
        <w:pStyle w:val="B10"/>
        <w:rPr>
          <w:ins w:id="2849" w:author="CMCC" w:date="2023-08-28T15:00:00Z"/>
          <w:rFonts w:eastAsia="Malgun Gothic"/>
          <w:lang w:val="en-US" w:eastAsia="zh-CN"/>
        </w:rPr>
      </w:pPr>
      <w:ins w:id="2850" w:author="CMCC" w:date="2023-08-28T15:00: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ins>
    </w:p>
    <w:p w14:paraId="67317A0F" w14:textId="77777777" w:rsidR="007702D0" w:rsidRDefault="00000000">
      <w:pPr>
        <w:pStyle w:val="B10"/>
        <w:rPr>
          <w:ins w:id="2851" w:author="CMCC" w:date="2023-08-28T15:00:00Z"/>
          <w:rFonts w:eastAsia="Malgun Gothic"/>
          <w:lang w:val="en-US" w:eastAsia="zh-CN"/>
        </w:rPr>
      </w:pPr>
      <w:ins w:id="2852" w:author="CMCC" w:date="2023-08-28T15:00:00Z">
        <w:r>
          <w:rPr>
            <w:lang w:val="en-US" w:eastAsia="zh-CN"/>
          </w:rPr>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ins>
    </w:p>
    <w:p w14:paraId="70248297" w14:textId="77777777" w:rsidR="007702D0" w:rsidRDefault="00000000">
      <w:pPr>
        <w:rPr>
          <w:ins w:id="2853" w:author="CMCC" w:date="2023-08-28T15:00:00Z"/>
          <w:lang w:eastAsia="zh-CN"/>
        </w:rPr>
      </w:pPr>
      <w:ins w:id="2854" w:author="CMCC" w:date="2023-08-28T15:00:00Z">
        <w:r>
          <w:rPr>
            <w:lang w:val="en-US" w:eastAsia="zh-CN"/>
          </w:rPr>
          <w:t>U</w:t>
        </w:r>
        <w:r>
          <w:rPr>
            <w:rFonts w:eastAsia="Malgun Gothic"/>
            <w:lang w:eastAsia="zh-CN"/>
          </w:rPr>
          <w:t>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be able to transmit PUCCH, PUSCH or SRS with the new target TCI states </w:t>
        </w:r>
        <w:r>
          <w:rPr>
            <w:rFonts w:eastAsia="Malgun Gothic"/>
            <w:lang w:eastAsia="zh-CN"/>
          </w:rPr>
          <w:t>at the first slot that is after</w:t>
        </w:r>
        <w:r>
          <w:rPr>
            <w:lang w:eastAsia="zh-CN"/>
          </w:rPr>
          <w:t xml:space="preserve"> </w:t>
        </w:r>
      </w:ins>
    </w:p>
    <w:p w14:paraId="43B2BF56" w14:textId="77777777" w:rsidR="007702D0" w:rsidRDefault="00000000">
      <w:pPr>
        <w:pStyle w:val="EQ"/>
        <w:rPr>
          <w:ins w:id="2855" w:author="CMCC" w:date="2023-08-28T15:00:00Z"/>
          <w:lang w:eastAsia="zh-CN"/>
        </w:rPr>
      </w:pPr>
      <w:ins w:id="2856" w:author="CMCC" w:date="2023-08-28T15:00:00Z">
        <w:r>
          <w:rPr>
            <w:szCs w:val="16"/>
            <w:lang w:eastAsia="zh-CN"/>
          </w:rPr>
          <w:tab/>
          <w:t>n + T</w:t>
        </w:r>
        <w:r>
          <w:rPr>
            <w:szCs w:val="16"/>
            <w:vertAlign w:val="subscript"/>
            <w:lang w:eastAsia="zh-CN"/>
          </w:rPr>
          <w:t>HARQ</w:t>
        </w:r>
        <w:r>
          <w:rPr>
            <w:szCs w:val="16"/>
            <w:lang w:eastAsia="zh-CN"/>
          </w:rPr>
          <w:t xml:space="preserve"> + </w:t>
        </w:r>
      </w:ins>
      <m:oMath>
        <m:sSubSup>
          <m:sSubSupPr>
            <m:ctrlPr>
              <w:ins w:id="2857" w:author="CMCC" w:date="2023-08-28T15:00:00Z">
                <w:rPr>
                  <w:rFonts w:ascii="Cambria Math" w:hAnsi="Cambria Math"/>
                  <w:szCs w:val="16"/>
                  <w:lang w:eastAsia="zh-CN"/>
                </w:rPr>
              </w:ins>
            </m:ctrlPr>
          </m:sSubSupPr>
          <m:e>
            <m:r>
              <w:ins w:id="2858" w:author="CMCC" w:date="2023-08-28T15:00:00Z">
                <m:rPr>
                  <m:sty m:val="p"/>
                </m:rPr>
                <w:rPr>
                  <w:rFonts w:ascii="Cambria Math" w:hAnsi="Cambria Math"/>
                  <w:szCs w:val="16"/>
                  <w:lang w:eastAsia="zh-CN"/>
                </w:rPr>
                <m:t>3N</m:t>
              </w:ins>
            </m:r>
          </m:e>
          <m:sub>
            <m:r>
              <w:ins w:id="2859" w:author="CMCC" w:date="2023-08-28T15:00:00Z">
                <m:rPr>
                  <m:sty m:val="p"/>
                </m:rPr>
                <w:rPr>
                  <w:rFonts w:ascii="Cambria Math" w:hAnsi="Cambria Math"/>
                  <w:szCs w:val="16"/>
                  <w:lang w:eastAsia="zh-CN"/>
                </w:rPr>
                <m:t>slot</m:t>
              </w:ins>
            </m:r>
          </m:sub>
          <m:sup>
            <m:r>
              <w:ins w:id="2860" w:author="CMCC" w:date="2023-08-28T15:00:00Z">
                <m:rPr>
                  <m:sty m:val="p"/>
                </m:rPr>
                <w:rPr>
                  <w:rFonts w:ascii="Cambria Math" w:hAnsi="Cambria Math"/>
                  <w:szCs w:val="16"/>
                  <w:lang w:eastAsia="zh-CN"/>
                </w:rPr>
                <m:t>subframe,µ</m:t>
              </w:ins>
            </m:r>
          </m:sup>
        </m:sSubSup>
      </m:oMath>
      <w:ins w:id="2861" w:author="CMCC" w:date="2023-08-28T15:00:00Z">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ins>
    </w:p>
    <w:p w14:paraId="3B63100C" w14:textId="77777777" w:rsidR="007702D0" w:rsidRDefault="00000000">
      <w:pPr>
        <w:rPr>
          <w:ins w:id="2862" w:author="CMCC" w:date="2023-08-28T15:00:00Z"/>
          <w:lang w:val="en-US" w:eastAsia="zh-CN"/>
        </w:rPr>
      </w:pPr>
      <w:ins w:id="2863" w:author="CMCC" w:date="2023-08-28T15:00:00Z">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r>
          <w:rPr>
            <w:bCs/>
            <w:szCs w:val="21"/>
          </w:rPr>
          <w:t>T</w:t>
        </w:r>
        <w:r>
          <w:rPr>
            <w:bCs/>
            <w:szCs w:val="21"/>
            <w:vertAlign w:val="subscript"/>
          </w:rPr>
          <w:t>first_target-PL-RS</w:t>
        </w:r>
        <w:r>
          <w:rPr>
            <w:lang w:val="en-US" w:eastAsia="zh-CN"/>
          </w:rPr>
          <w:t>,</w:t>
        </w:r>
        <w:r>
          <w:rPr>
            <w:rFonts w:eastAsia="Malgun Gothic"/>
            <w:lang w:val="en-US" w:eastAsia="zh-CN"/>
          </w:rPr>
          <w:t xml:space="preserve"> </w:t>
        </w:r>
        <w:r>
          <w:rPr>
            <w:bCs/>
            <w:szCs w:val="21"/>
          </w:rPr>
          <w:t>T</w:t>
        </w:r>
        <w:r>
          <w:rPr>
            <w:bCs/>
            <w:szCs w:val="21"/>
            <w:vertAlign w:val="subscript"/>
          </w:rPr>
          <w:t>target-PL-RS</w:t>
        </w:r>
        <w:r>
          <w:rPr>
            <w:rFonts w:eastAsia="Malgun Gothic"/>
            <w:lang w:val="en-US" w:eastAsia="zh-CN"/>
          </w:rPr>
          <w:t xml:space="preserve"> are defined in </w:t>
        </w:r>
        <w:r>
          <w:rPr>
            <w:lang w:val="en-US" w:eastAsia="ko-KR"/>
          </w:rPr>
          <w:t>clause</w:t>
        </w:r>
        <w:r>
          <w:rPr>
            <w:rFonts w:eastAsia="Malgun Gothic"/>
            <w:lang w:val="en-US" w:eastAsia="zh-CN"/>
          </w:rPr>
          <w:t xml:space="preserve"> 8.16X.3.</w:t>
        </w:r>
      </w:ins>
    </w:p>
    <w:p w14:paraId="626B72FA" w14:textId="77777777" w:rsidR="007702D0" w:rsidRDefault="00000000">
      <w:pPr>
        <w:rPr>
          <w:ins w:id="2864" w:author="CMCC" w:date="2023-08-28T15:00:00Z"/>
          <w:lang w:eastAsia="zh-CN"/>
        </w:rPr>
      </w:pPr>
      <w:bookmarkStart w:id="2865" w:name="_Hlk101704964"/>
      <w:ins w:id="2866" w:author="CMCC" w:date="2023-08-28T15:00:00Z">
        <w:r>
          <w:t>The requirements specified in this clause do not apply if more than 4 different RSs are activated as PL-RS per serving cell among all active UL (or joint) TCI states.</w:t>
        </w:r>
      </w:ins>
    </w:p>
    <w:p w14:paraId="4F26B9C2" w14:textId="77777777" w:rsidR="007702D0" w:rsidRDefault="00000000">
      <w:pPr>
        <w:rPr>
          <w:ins w:id="2867" w:author="CMCC" w:date="2023-08-28T15:00:00Z"/>
          <w:lang w:val="en-US" w:eastAsia="zh-CN"/>
        </w:rPr>
      </w:pPr>
      <w:ins w:id="2868" w:author="CMCC" w:date="2023-08-28T15:00:00Z">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ins>
    </w:p>
    <w:p w14:paraId="1BB1389F" w14:textId="77777777" w:rsidR="007702D0" w:rsidRDefault="00000000">
      <w:pPr>
        <w:pStyle w:val="B10"/>
        <w:rPr>
          <w:ins w:id="2869" w:author="CMCC" w:date="2023-08-28T15:00:00Z"/>
          <w:szCs w:val="16"/>
          <w:lang w:eastAsia="zh-CN"/>
        </w:rPr>
      </w:pPr>
      <w:ins w:id="2870" w:author="CMCC" w:date="2023-08-28T15:00:00Z">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ins>
    </w:p>
    <w:p w14:paraId="78D5E9E0" w14:textId="77777777" w:rsidR="007702D0" w:rsidRDefault="00000000">
      <w:pPr>
        <w:pStyle w:val="B10"/>
        <w:rPr>
          <w:ins w:id="2871" w:author="CMCC" w:date="2023-08-28T15:00:00Z"/>
          <w:sz w:val="22"/>
          <w:lang w:val="en-US" w:eastAsia="zh-CN"/>
        </w:rPr>
      </w:pPr>
      <w:ins w:id="2872" w:author="CMCC" w:date="2023-08-28T15:00: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ins>
    </w:p>
    <w:p w14:paraId="417A2678" w14:textId="77777777" w:rsidR="007702D0" w:rsidRDefault="00000000">
      <w:pPr>
        <w:rPr>
          <w:ins w:id="2873" w:author="CMCC" w:date="2023-08-28T15:00:00Z"/>
          <w:rFonts w:eastAsia="Calibri"/>
        </w:rPr>
      </w:pPr>
      <w:ins w:id="2874" w:author="CMCC" w:date="2023-08-28T15:00:00Z">
        <w:r>
          <w:rPr>
            <w:rFonts w:eastAsia="Calibri"/>
          </w:rPr>
          <w:t>UE is not expected to transmit on UL based on the target TCI before UE completes the DL and UL TCI list update.</w:t>
        </w:r>
      </w:ins>
    </w:p>
    <w:bookmarkEnd w:id="2865"/>
    <w:p w14:paraId="0622993F" w14:textId="77777777" w:rsidR="007702D0" w:rsidRDefault="00000000">
      <w:pPr>
        <w:outlineLvl w:val="1"/>
        <w:rPr>
          <w:b/>
          <w:bCs/>
          <w:highlight w:val="yellow"/>
          <w:lang w:eastAsia="zh-CN"/>
        </w:rPr>
      </w:pPr>
      <w:ins w:id="2875" w:author="CMCC" w:date="2023-08-28T15:00:00Z">
        <w:r>
          <w:rPr>
            <w:rFonts w:eastAsia="Calibri"/>
          </w:rPr>
          <w:t>The requirements in this clause are applicable when the source RS of the active UL TCI state is a DL-RS and this DL-RS is included as one of the source RSs in the DL active TCI list.</w:t>
        </w:r>
      </w:ins>
    </w:p>
    <w:p w14:paraId="785DBC95"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3F1890E5" w14:textId="77777777" w:rsidR="007702D0" w:rsidRDefault="00000000">
      <w:pPr>
        <w:pStyle w:val="Heading2"/>
        <w:rPr>
          <w:ins w:id="2876" w:author="CMCC" w:date="2023-08-28T15:00:00Z"/>
          <w:lang w:val="en-US" w:eastAsia="zh-CN"/>
        </w:rPr>
      </w:pPr>
      <w:r>
        <w:rPr>
          <w:rFonts w:ascii="Times New Roman" w:hAnsi="Times New Roman" w:hint="eastAsia"/>
          <w:b/>
          <w:bCs/>
          <w:highlight w:val="yellow"/>
          <w:lang w:eastAsia="zh-CN"/>
        </w:rPr>
        <w:br w:type="page"/>
      </w:r>
      <w:ins w:id="2877" w:author="CMCC" w:date="2023-08-28T15:00:00Z">
        <w:r>
          <w:t>8.19</w:t>
        </w:r>
        <w:r>
          <w:rPr>
            <w:rFonts w:hint="eastAsia"/>
            <w:lang w:val="en-US" w:eastAsia="zh-CN"/>
          </w:rPr>
          <w:t>X</w:t>
        </w:r>
        <w:r>
          <w:tab/>
          <w:t>Pre-configured measurement gap activation/deactivation delay</w:t>
        </w:r>
        <w:r>
          <w:rPr>
            <w:rFonts w:hint="eastAsia"/>
            <w:lang w:val="en-US" w:eastAsia="zh-CN"/>
          </w:rPr>
          <w:t xml:space="preserve"> for ATG</w:t>
        </w:r>
      </w:ins>
    </w:p>
    <w:p w14:paraId="2C7B8945" w14:textId="77777777" w:rsidR="007702D0" w:rsidRDefault="00000000">
      <w:pPr>
        <w:pStyle w:val="Heading3"/>
        <w:rPr>
          <w:ins w:id="2878" w:author="CMCC" w:date="2023-08-31T21:52:00Z"/>
          <w:lang w:val="en-US" w:eastAsia="zh-CN"/>
        </w:rPr>
      </w:pPr>
      <w:ins w:id="2879" w:author="CMCC" w:date="2023-08-31T21:52:00Z">
        <w:r>
          <w:rPr>
            <w:lang w:val="en-US" w:eastAsia="zh-CN"/>
          </w:rPr>
          <w:t>8.</w:t>
        </w:r>
        <w:r>
          <w:t>19</w:t>
        </w:r>
        <w:r>
          <w:rPr>
            <w:rFonts w:hint="eastAsia"/>
            <w:lang w:val="en-US" w:eastAsia="zh-CN"/>
          </w:rPr>
          <w:t>X</w:t>
        </w:r>
        <w:r>
          <w:rPr>
            <w:lang w:val="en-US" w:eastAsia="zh-CN"/>
          </w:rPr>
          <w:t>.1</w:t>
        </w:r>
        <w:r>
          <w:rPr>
            <w:lang w:val="en-US" w:eastAsia="zh-CN"/>
          </w:rPr>
          <w:tab/>
          <w:t>Introduction</w:t>
        </w:r>
      </w:ins>
    </w:p>
    <w:p w14:paraId="1A4DDB02" w14:textId="77777777" w:rsidR="007702D0" w:rsidRDefault="00000000">
      <w:pPr>
        <w:rPr>
          <w:ins w:id="2880" w:author="CMCC" w:date="2023-08-31T21:52:00Z"/>
          <w:lang w:val="en-US"/>
        </w:rPr>
      </w:pPr>
      <w:ins w:id="2881" w:author="CMCC" w:date="2023-08-31T21:52:00Z">
        <w:r>
          <w:rPr>
            <w:lang w:eastAsia="zh-CN"/>
          </w:rPr>
          <w:t xml:space="preserve">The requirements in this clause apply for an ATG UE configured with </w:t>
        </w:r>
        <w:r>
          <w:rPr>
            <w:lang w:val="en-US"/>
          </w:rPr>
          <w:t>PCell in standalone NR</w:t>
        </w:r>
        <w:r>
          <w:rPr>
            <w:lang w:eastAsia="zh-CN"/>
          </w:rPr>
          <w:t>.</w:t>
        </w:r>
      </w:ins>
    </w:p>
    <w:p w14:paraId="37D7A562" w14:textId="77777777" w:rsidR="007702D0" w:rsidRDefault="00000000">
      <w:pPr>
        <w:rPr>
          <w:ins w:id="2882" w:author="CMCC" w:date="2023-08-31T21:52:00Z"/>
          <w:lang w:eastAsia="zh-CN"/>
        </w:rPr>
      </w:pPr>
      <w:ins w:id="2883" w:author="CMCC" w:date="2023-08-31T21:52:00Z">
        <w:r>
          <w:rPr>
            <w:lang w:eastAsia="zh-CN"/>
          </w:rPr>
          <w:t>UE shall complete the activation/deactivation of pre-configured measurement gap within the delay defined in this clause.</w:t>
        </w:r>
      </w:ins>
    </w:p>
    <w:p w14:paraId="66F06948" w14:textId="77777777" w:rsidR="007702D0" w:rsidRDefault="00000000">
      <w:pPr>
        <w:pStyle w:val="Heading3"/>
        <w:rPr>
          <w:ins w:id="2884" w:author="CMCC" w:date="2023-08-31T21:52:00Z"/>
          <w:lang w:val="en-US" w:eastAsia="zh-CN"/>
        </w:rPr>
      </w:pPr>
      <w:ins w:id="2885" w:author="CMCC" w:date="2023-08-31T21:52:00Z">
        <w:r>
          <w:rPr>
            <w:lang w:val="en-US" w:eastAsia="zh-CN"/>
          </w:rPr>
          <w:t>8.</w:t>
        </w:r>
        <w:r>
          <w:t>19</w:t>
        </w:r>
        <w:r>
          <w:rPr>
            <w:rFonts w:hint="eastAsia"/>
            <w:lang w:val="en-US" w:eastAsia="zh-CN"/>
          </w:rPr>
          <w:t>X</w:t>
        </w:r>
        <w:r>
          <w:rPr>
            <w:lang w:val="en-US" w:eastAsia="zh-CN"/>
          </w:rPr>
          <w:t>.2</w:t>
        </w:r>
        <w:r>
          <w:rPr>
            <w:lang w:val="en-US" w:eastAsia="zh-CN"/>
          </w:rPr>
          <w:tab/>
          <w:t>Pre-configured measurement gap activation/deactivation upon DCI/timer-based BWP switch</w:t>
        </w:r>
      </w:ins>
    </w:p>
    <w:p w14:paraId="3003D057" w14:textId="77777777" w:rsidR="007702D0" w:rsidRDefault="00000000">
      <w:pPr>
        <w:pStyle w:val="Heading4"/>
        <w:rPr>
          <w:ins w:id="2886" w:author="CMCC" w:date="2023-08-31T21:52:00Z"/>
          <w:lang w:val="en-US" w:eastAsia="zh-CN"/>
        </w:rPr>
      </w:pPr>
      <w:ins w:id="2887" w:author="CMCC" w:date="2023-08-31T21:52:00Z">
        <w:r>
          <w:rPr>
            <w:lang w:val="en-US" w:eastAsia="zh-CN"/>
          </w:rPr>
          <w:t>8.</w:t>
        </w:r>
        <w:r>
          <w:t>19</w:t>
        </w:r>
        <w:r>
          <w:rPr>
            <w:rFonts w:hint="eastAsia"/>
            <w:lang w:val="en-US" w:eastAsia="zh-CN"/>
          </w:rPr>
          <w:t>X</w:t>
        </w:r>
        <w:r>
          <w:rPr>
            <w:lang w:val="en-US" w:eastAsia="zh-CN"/>
          </w:rPr>
          <w:t>.2.1</w:t>
        </w:r>
        <w:r>
          <w:rPr>
            <w:lang w:val="en-US" w:eastAsia="zh-CN"/>
          </w:rPr>
          <w:tab/>
          <w:t>Activation/deactivation upon DCI/timer-based BWP switch delay on a single CC</w:t>
        </w:r>
      </w:ins>
    </w:p>
    <w:p w14:paraId="1D5C63A3" w14:textId="77777777" w:rsidR="007702D0" w:rsidRDefault="00000000">
      <w:pPr>
        <w:rPr>
          <w:ins w:id="2888" w:author="CMCC" w:date="2023-08-31T21:52:00Z"/>
        </w:rPr>
      </w:pPr>
      <w:ins w:id="2889" w:author="CMCC" w:date="2023-08-31T21:52:00Z">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ins>
    </w:p>
    <w:p w14:paraId="7C67295F" w14:textId="77777777" w:rsidR="007702D0" w:rsidRDefault="00000000">
      <w:pPr>
        <w:rPr>
          <w:ins w:id="2890" w:author="CMCC" w:date="2023-08-31T21:52:00Z"/>
          <w:lang w:val="en-US"/>
        </w:rPr>
      </w:pPr>
      <w:ins w:id="2891" w:author="CMCC" w:date="2023-08-31T21:52:00Z">
        <w:r>
          <w:t xml:space="preserve">When BWP switch occurs, which results in status change of pre-configured measurement gap according to clause </w:t>
        </w:r>
        <w:r>
          <w:rPr>
            <w:rFonts w:hint="eastAsia"/>
            <w:lang w:val="en-US" w:eastAsia="zh-CN"/>
          </w:rPr>
          <w:t>[</w:t>
        </w:r>
        <w:r>
          <w:rPr>
            <w:lang w:val="en-US"/>
          </w:rPr>
          <w:t>9.1.7</w:t>
        </w:r>
        <w:r>
          <w:rPr>
            <w:rFonts w:hint="eastAsia"/>
            <w:lang w:val="en-US" w:eastAsia="zh-CN"/>
          </w:rPr>
          <w:t>]</w:t>
        </w:r>
        <w:r>
          <w:t>, UE shall be able to finish pre-configured activation or deactivation within 5 ms after the completion of the active BWP switch. The active BWP switch</w:t>
        </w:r>
        <w:r>
          <w:rPr>
            <w:lang w:val="en-US"/>
          </w:rPr>
          <w:t xml:space="preserve"> delay for single CC is defined in clause </w:t>
        </w:r>
        <w:r>
          <w:rPr>
            <w:rFonts w:hint="eastAsia"/>
            <w:lang w:val="en-US" w:eastAsia="zh-CN"/>
          </w:rPr>
          <w:t>[</w:t>
        </w:r>
        <w:r>
          <w:rPr>
            <w:lang w:val="en-US"/>
          </w:rPr>
          <w:t>8.6</w:t>
        </w:r>
        <w:r>
          <w:rPr>
            <w:rFonts w:hint="eastAsia"/>
            <w:lang w:val="en-US" w:eastAsia="zh-CN"/>
          </w:rPr>
          <w:t>X</w:t>
        </w:r>
        <w:r>
          <w:rPr>
            <w:lang w:val="en-US"/>
          </w:rPr>
          <w:t>.2</w:t>
        </w:r>
        <w:r>
          <w:rPr>
            <w:rFonts w:hint="eastAsia"/>
            <w:lang w:val="en-US" w:eastAsia="zh-CN"/>
          </w:rPr>
          <w:t>]</w:t>
        </w:r>
        <w:r>
          <w:rPr>
            <w:lang w:val="en-US"/>
          </w:rPr>
          <w: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ins>
    </w:p>
    <w:p w14:paraId="1CAB1474" w14:textId="77777777" w:rsidR="007702D0" w:rsidRDefault="00000000">
      <w:pPr>
        <w:pStyle w:val="Heading3"/>
        <w:rPr>
          <w:ins w:id="2892" w:author="CMCC" w:date="2023-08-31T21:52:00Z"/>
          <w:lang w:eastAsia="zh-CN"/>
        </w:rPr>
      </w:pPr>
      <w:ins w:id="2893" w:author="CMCC" w:date="2023-08-31T21:52:00Z">
        <w:r>
          <w:rPr>
            <w:lang w:val="en-US" w:eastAsia="zh-CN"/>
          </w:rPr>
          <w:t>8.</w:t>
        </w:r>
        <w:r>
          <w:t>19</w:t>
        </w:r>
        <w:r>
          <w:rPr>
            <w:rFonts w:hint="eastAsia"/>
            <w:lang w:val="en-US" w:eastAsia="zh-CN"/>
          </w:rPr>
          <w:t>X</w:t>
        </w:r>
        <w:r>
          <w:rPr>
            <w:lang w:val="en-US" w:eastAsia="zh-CN"/>
          </w:rPr>
          <w:t>.</w:t>
        </w:r>
        <w:r>
          <w:rPr>
            <w:rFonts w:hint="eastAsia"/>
            <w:lang w:val="en-US" w:eastAsia="zh-CN"/>
          </w:rPr>
          <w:t>3</w:t>
        </w:r>
        <w:r>
          <w:rPr>
            <w:lang w:val="en-US" w:eastAsia="zh-CN"/>
          </w:rPr>
          <w:tab/>
          <w:t>Pre-configured measurement gap activation/deactivation upon RRC reconfiguration</w:t>
        </w:r>
      </w:ins>
    </w:p>
    <w:p w14:paraId="6A3C7231" w14:textId="77777777" w:rsidR="007702D0" w:rsidRDefault="00000000">
      <w:pPr>
        <w:rPr>
          <w:ins w:id="2894" w:author="CMCC" w:date="2023-08-31T21:52:00Z"/>
          <w:lang w:eastAsia="zh-CN"/>
        </w:rPr>
      </w:pPr>
      <w:ins w:id="2895" w:author="CMCC" w:date="2023-08-31T21:52:00Z">
        <w:r>
          <w:rPr>
            <w:lang w:eastAsia="zh-CN"/>
          </w:rPr>
          <w:t>The requirements in this clause apply when UE capable of autonomous activation/deactivation mechanism receives RRC reconfiguration to:</w:t>
        </w:r>
      </w:ins>
    </w:p>
    <w:p w14:paraId="2BF5A9A7" w14:textId="77777777" w:rsidR="007702D0" w:rsidRDefault="00000000">
      <w:pPr>
        <w:pStyle w:val="B10"/>
        <w:rPr>
          <w:ins w:id="2896" w:author="CMCC" w:date="2023-08-31T21:52:00Z"/>
        </w:rPr>
      </w:pPr>
      <w:ins w:id="2897" w:author="CMCC" w:date="2023-08-31T21:52:00Z">
        <w:r>
          <w:t>-</w:t>
        </w:r>
        <w:r>
          <w:tab/>
          <w:t>Add/remove of any measurement object(s), or</w:t>
        </w:r>
      </w:ins>
    </w:p>
    <w:p w14:paraId="0A7A3C12" w14:textId="77777777" w:rsidR="007702D0" w:rsidRDefault="00000000">
      <w:pPr>
        <w:pStyle w:val="B10"/>
        <w:rPr>
          <w:ins w:id="2898" w:author="CMCC" w:date="2023-08-31T21:52:00Z"/>
        </w:rPr>
      </w:pPr>
      <w:ins w:id="2899" w:author="CMCC" w:date="2023-08-31T21:52:00Z">
        <w:r>
          <w:t>-</w:t>
        </w:r>
        <w:r>
          <w:tab/>
          <w:t>Switch active BWP or update parameters of its active BWP.</w:t>
        </w:r>
      </w:ins>
    </w:p>
    <w:p w14:paraId="0E5F2E32" w14:textId="77777777" w:rsidR="007702D0" w:rsidRDefault="00000000">
      <w:pPr>
        <w:rPr>
          <w:ins w:id="2900" w:author="CMCC" w:date="2023-08-31T21:52:00Z"/>
        </w:rPr>
      </w:pPr>
      <w:ins w:id="2901" w:author="CMCC" w:date="2023-08-31T21:52:00Z">
        <w:r>
          <w:t xml:space="preserve">If the aforementioned RRC reconfiguration results in status change of pre-configured measurement gap according to clause </w:t>
        </w:r>
        <w:r>
          <w:rPr>
            <w:lang w:val="en-US"/>
          </w:rPr>
          <w:t>9.1</w:t>
        </w:r>
        <w:r>
          <w:rPr>
            <w:rFonts w:hint="eastAsia"/>
            <w:lang w:val="en-US" w:eastAsia="zh-CN"/>
          </w:rPr>
          <w:t>X</w:t>
        </w:r>
        <w:r>
          <w:rPr>
            <w:lang w:val="en-US"/>
          </w:rPr>
          <w:t>.</w:t>
        </w:r>
        <w:r>
          <w:t>7, UE shall be able to finish pre-configured activation or deactivation within 5 ms after RRC processing delay specified in [2].</w:t>
        </w:r>
        <w:r>
          <w:rPr>
            <w:lang w:val="en-US"/>
          </w:rPr>
          <w:t xml:space="preserve"> If the end of activation/deactivation of Pre-MG is within a gap occasion, the Pre-MG status shall not be changed immediately. Instead, the Pre-MG status shall be changed prior to the next gap occasion.</w:t>
        </w:r>
      </w:ins>
    </w:p>
    <w:p w14:paraId="747BFBB8" w14:textId="77777777" w:rsidR="007702D0" w:rsidRDefault="007702D0">
      <w:pPr>
        <w:rPr>
          <w:b/>
          <w:bCs/>
          <w:highlight w:val="yellow"/>
          <w:lang w:eastAsia="zh-CN"/>
        </w:rPr>
      </w:pPr>
    </w:p>
    <w:p w14:paraId="5374AD97"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3E345B7D" w14:textId="77777777" w:rsidR="007702D0" w:rsidRDefault="00000000">
      <w:pPr>
        <w:pStyle w:val="Heading2"/>
        <w:rPr>
          <w:ins w:id="2902" w:author="CMCC" w:date="2023-08-31T21:52:00Z"/>
          <w:lang w:eastAsia="zh-CN"/>
        </w:rPr>
      </w:pPr>
      <w:r>
        <w:rPr>
          <w:rFonts w:ascii="Times New Roman" w:hAnsi="Times New Roman" w:hint="eastAsia"/>
          <w:b/>
          <w:bCs/>
          <w:highlight w:val="yellow"/>
          <w:lang w:eastAsia="zh-CN"/>
        </w:rPr>
        <w:br w:type="page"/>
      </w:r>
      <w:bookmarkStart w:id="2903" w:name="_Toc5952669"/>
      <w:bookmarkStart w:id="2904" w:name="_Toc5952670"/>
      <w:ins w:id="2905" w:author="CMCC" w:date="2023-08-31T21:52:00Z">
        <w:r>
          <w:t>9.1</w:t>
        </w:r>
        <w:r>
          <w:rPr>
            <w:rFonts w:hint="eastAsia"/>
            <w:lang w:val="en-US" w:eastAsia="zh-CN"/>
          </w:rPr>
          <w:t>X</w:t>
        </w:r>
        <w:r>
          <w:tab/>
          <w:t>General measurement requirement</w:t>
        </w:r>
        <w:bookmarkEnd w:id="2903"/>
        <w:r>
          <w:rPr>
            <w:rFonts w:hint="eastAsia"/>
            <w:lang w:eastAsia="zh-CN"/>
          </w:rPr>
          <w:t xml:space="preserve"> </w:t>
        </w:r>
        <w:r>
          <w:t>for ATG</w:t>
        </w:r>
      </w:ins>
    </w:p>
    <w:p w14:paraId="79A697E2" w14:textId="77777777" w:rsidR="007702D0" w:rsidRDefault="00000000">
      <w:pPr>
        <w:pStyle w:val="Heading3"/>
        <w:rPr>
          <w:ins w:id="2906" w:author="CMCC" w:date="2023-08-31T21:52:00Z"/>
        </w:rPr>
      </w:pPr>
      <w:ins w:id="2907" w:author="CMCC" w:date="2023-08-31T21:52:00Z">
        <w:r>
          <w:t>9.1</w:t>
        </w:r>
        <w:r>
          <w:rPr>
            <w:rFonts w:hint="eastAsia"/>
            <w:lang w:val="en-US" w:eastAsia="zh-CN"/>
          </w:rPr>
          <w:t>X</w:t>
        </w:r>
        <w:r>
          <w:t>.1</w:t>
        </w:r>
        <w:r>
          <w:tab/>
          <w:t>Introduction</w:t>
        </w:r>
        <w:bookmarkEnd w:id="2904"/>
      </w:ins>
    </w:p>
    <w:p w14:paraId="071DB244" w14:textId="77777777" w:rsidR="007702D0" w:rsidRDefault="00000000">
      <w:pPr>
        <w:rPr>
          <w:ins w:id="2908" w:author="CMCC" w:date="2023-08-31T21:52:00Z"/>
        </w:rPr>
      </w:pPr>
      <w:ins w:id="2909" w:author="CMCC" w:date="2023-08-31T21:52:00Z">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TS 3</w:t>
        </w:r>
        <w:r>
          <w:rPr>
            <w:rFonts w:hint="eastAsia"/>
          </w:rPr>
          <w:t>8</w:t>
        </w:r>
        <w:r>
          <w:t>.331 [</w:t>
        </w:r>
        <w:r>
          <w:rPr>
            <w:rFonts w:hint="eastAsia"/>
          </w:rPr>
          <w:t>2</w:t>
        </w:r>
        <w:r>
          <w:t>].</w:t>
        </w:r>
      </w:ins>
    </w:p>
    <w:p w14:paraId="194C833E" w14:textId="77777777" w:rsidR="007702D0" w:rsidRDefault="00000000">
      <w:pPr>
        <w:rPr>
          <w:ins w:id="2910" w:author="CMCC" w:date="2023-08-31T21:52:00Z"/>
          <w:lang w:eastAsia="zh-CN"/>
        </w:rPr>
      </w:pPr>
      <w:ins w:id="2911" w:author="CMCC" w:date="2023-08-31T21:52:00Z">
        <w:r>
          <w:rPr>
            <w:rFonts w:hint="eastAsia"/>
          </w:rPr>
          <w:t>In addition, the measurement requirements for ATG neighbor cells should apply provided that SSB of neighbor cells are within SMTC window in Rel-18.</w:t>
        </w:r>
      </w:ins>
    </w:p>
    <w:p w14:paraId="27539F44" w14:textId="77777777" w:rsidR="007702D0" w:rsidRDefault="00000000">
      <w:pPr>
        <w:pStyle w:val="Heading3"/>
        <w:rPr>
          <w:ins w:id="2912" w:author="CMCC" w:date="2023-08-31T21:52:00Z"/>
          <w:lang w:eastAsia="zh-CN"/>
        </w:rPr>
      </w:pPr>
      <w:ins w:id="2913" w:author="CMCC" w:date="2023-08-31T21:52:00Z">
        <w:r>
          <w:t>9.1</w:t>
        </w:r>
        <w:r>
          <w:rPr>
            <w:rFonts w:hint="eastAsia"/>
            <w:lang w:val="en-US" w:eastAsia="zh-CN"/>
          </w:rPr>
          <w:t>X</w:t>
        </w:r>
        <w:r>
          <w:t>.2</w:t>
        </w:r>
        <w:r>
          <w:tab/>
          <w:t>Measurement gap</w:t>
        </w:r>
      </w:ins>
    </w:p>
    <w:p w14:paraId="4E11C0F4" w14:textId="77777777" w:rsidR="007702D0" w:rsidRDefault="00000000">
      <w:pPr>
        <w:rPr>
          <w:ins w:id="2914" w:author="CMCC" w:date="2023-08-31T21:52:00Z"/>
        </w:rPr>
      </w:pPr>
      <w:ins w:id="2915" w:author="CMCC" w:date="2023-08-31T21:52:00Z">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ins>
    </w:p>
    <w:p w14:paraId="1A2434E6" w14:textId="77777777" w:rsidR="007702D0" w:rsidRDefault="00000000">
      <w:pPr>
        <w:rPr>
          <w:ins w:id="2916" w:author="CMCC" w:date="2023-08-31T21:52:00Z"/>
          <w:rFonts w:cs="v4.2.0"/>
        </w:rPr>
      </w:pPr>
      <w:ins w:id="2917" w:author="CMCC" w:date="2023-08-31T21:52:00Z">
        <w:r>
          <w:t xml:space="preserve">If the UE requires </w:t>
        </w:r>
        <w:r>
          <w:rPr>
            <w:lang w:eastAsia="zh-CN"/>
          </w:rPr>
          <w:t>measurement gap</w:t>
        </w:r>
        <w:r>
          <w:t xml:space="preserve">s to identify and measure intra-frequency cells and/or inter-frequency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per-FR</w:t>
        </w:r>
        <w:r>
          <w:rPr>
            <w:rFonts w:cs="v4.2.0" w:hint="eastAsia"/>
            <w:lang w:eastAsia="zh-CN"/>
          </w:rPr>
          <w:t>1</w:t>
        </w:r>
        <w:r>
          <w:rPr>
            <w:rFonts w:cs="v4.2.0"/>
          </w:rPr>
          <w:t xml:space="preserve"> measurement gap patterns for frequency range where UE requires per-FR</w:t>
        </w:r>
        <w:r>
          <w:rPr>
            <w:rFonts w:cs="v4.2.0" w:hint="eastAsia"/>
            <w:lang w:eastAsia="zh-CN"/>
          </w:rPr>
          <w:t>1</w:t>
        </w:r>
        <w:r>
          <w:rPr>
            <w:rFonts w:cs="v4.2.0"/>
          </w:rPr>
          <w:t xml:space="preserve"> measurement gap for concurrent monitoring of all frequency layers of each frequency range independently, or a single per-UE measurement gap pattern for concurrent monitoring of all frequency layers of all frequency ranges.</w:t>
        </w:r>
      </w:ins>
    </w:p>
    <w:p w14:paraId="7A0E1060" w14:textId="77777777" w:rsidR="007702D0" w:rsidRDefault="00000000">
      <w:pPr>
        <w:rPr>
          <w:ins w:id="2918" w:author="CMCC" w:date="2023-08-31T21:52:00Z"/>
        </w:rPr>
      </w:pPr>
      <w:ins w:id="2919" w:author="CMCC" w:date="2023-08-31T21:52:00Z">
        <w:r>
          <w:t>During the per-UE measurement gaps the UE:</w:t>
        </w:r>
      </w:ins>
    </w:p>
    <w:p w14:paraId="08973541" w14:textId="77777777" w:rsidR="007702D0" w:rsidRDefault="00000000">
      <w:pPr>
        <w:pStyle w:val="B10"/>
        <w:rPr>
          <w:ins w:id="2920" w:author="CMCC" w:date="2023-08-31T21:52:00Z"/>
          <w:lang w:eastAsia="zh-CN"/>
        </w:rPr>
      </w:pPr>
      <w:bookmarkStart w:id="2921" w:name="_Hlk52185914"/>
      <w:ins w:id="2922" w:author="CMCC" w:date="2023-08-31T21:52:00Z">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w:t>
        </w:r>
        <w:r>
          <w:t xml:space="preserve"> except the reception of signals used for RRM measurement(s).</w:t>
        </w:r>
      </w:ins>
    </w:p>
    <w:bookmarkEnd w:id="2921"/>
    <w:p w14:paraId="2BE2B430" w14:textId="77777777" w:rsidR="007702D0" w:rsidRDefault="00000000">
      <w:pPr>
        <w:rPr>
          <w:ins w:id="2923" w:author="CMCC" w:date="2023-08-31T21:52:00Z"/>
          <w:lang w:eastAsia="zh-CN"/>
        </w:rPr>
      </w:pPr>
      <w:ins w:id="2924" w:author="CMCC" w:date="2023-08-31T21:52:00Z">
        <w:r>
          <w:rPr>
            <w:lang w:eastAsia="zh-CN"/>
          </w:rPr>
          <w:t>During the per-FR</w:t>
        </w:r>
        <w:r>
          <w:rPr>
            <w:rFonts w:hint="eastAsia"/>
            <w:lang w:eastAsia="zh-CN"/>
          </w:rPr>
          <w:t>1</w:t>
        </w:r>
        <w:r>
          <w:rPr>
            <w:lang w:eastAsia="zh-CN"/>
          </w:rPr>
          <w:t xml:space="preserve"> measurement gaps the UE:</w:t>
        </w:r>
      </w:ins>
    </w:p>
    <w:p w14:paraId="33276A68" w14:textId="77777777" w:rsidR="007702D0" w:rsidRDefault="00000000">
      <w:pPr>
        <w:pStyle w:val="B10"/>
        <w:rPr>
          <w:ins w:id="2925" w:author="CMCC" w:date="2023-08-31T21:52:00Z"/>
          <w:lang w:eastAsia="zh-CN"/>
        </w:rPr>
      </w:pPr>
      <w:ins w:id="2926" w:author="CMCC" w:date="2023-08-31T21:52:00Z">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w:t>
        </w:r>
        <w:r>
          <w:t xml:space="preserve"> except the reception of signals used for RRM measurement(s).</w:t>
        </w:r>
      </w:ins>
    </w:p>
    <w:p w14:paraId="0A29F0E0" w14:textId="77777777" w:rsidR="007702D0" w:rsidRDefault="00000000">
      <w:pPr>
        <w:rPr>
          <w:ins w:id="2927" w:author="CMCC" w:date="2023-08-31T21:52:00Z"/>
          <w:rFonts w:eastAsia="MS Mincho"/>
          <w:lang w:eastAsia="ja-JP"/>
        </w:rPr>
      </w:pPr>
      <w:ins w:id="2928" w:author="CMCC" w:date="2023-08-31T21:52:00Z">
        <w:r>
          <w:t>UEs shall support the measurement gap patterns listed in Table 9.1</w:t>
        </w:r>
        <w:r>
          <w:rPr>
            <w:rFonts w:hint="eastAsia"/>
            <w:lang w:val="en-US" w:eastAsia="zh-CN"/>
          </w:rPr>
          <w:t>X</w:t>
        </w:r>
        <w:r>
          <w:t xml:space="preserve">.2-1 based on the applicability specified in </w:t>
        </w:r>
        <w:r>
          <w:rPr>
            <w:rFonts w:hint="eastAsia"/>
            <w:lang w:eastAsia="zh-CN"/>
          </w:rPr>
          <w:t>T</w:t>
        </w:r>
        <w:r>
          <w:t xml:space="preserve">able </w:t>
        </w:r>
        <w:r>
          <w:rPr>
            <w:snapToGrid w:val="0"/>
          </w:rPr>
          <w:t>9.1</w:t>
        </w:r>
        <w:r>
          <w:rPr>
            <w:rFonts w:hint="eastAsia"/>
            <w:snapToGrid w:val="0"/>
            <w:lang w:val="en-US" w:eastAsia="zh-CN"/>
          </w:rPr>
          <w:t>X</w:t>
        </w:r>
        <w:r>
          <w:rPr>
            <w:snapToGrid w:val="0"/>
          </w:rPr>
          <w:t>.2-</w:t>
        </w:r>
        <w:r>
          <w:rPr>
            <w:rFonts w:hint="eastAsia"/>
            <w:snapToGrid w:val="0"/>
            <w:lang w:eastAsia="zh-CN"/>
          </w:rPr>
          <w:t>2</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ins>
    </w:p>
    <w:p w14:paraId="060A73BB" w14:textId="77777777" w:rsidR="007702D0" w:rsidRDefault="00000000">
      <w:pPr>
        <w:pStyle w:val="TH"/>
        <w:rPr>
          <w:ins w:id="2929" w:author="CMCC" w:date="2023-08-31T21:52:00Z"/>
        </w:rPr>
      </w:pPr>
      <w:ins w:id="2930" w:author="CMCC" w:date="2023-08-31T21:52:00Z">
        <w:r>
          <w:t>Table 9.1</w:t>
        </w:r>
        <w:r>
          <w:rPr>
            <w:rFonts w:hint="eastAsia"/>
            <w:lang w:val="en-US" w:eastAsia="zh-CN"/>
          </w:rPr>
          <w:t>X</w:t>
        </w:r>
        <w:r>
          <w:t>.2-1: Gap Pattern Configurations</w:t>
        </w:r>
      </w:ins>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2319"/>
      </w:tblGrid>
      <w:tr w:rsidR="007702D0" w14:paraId="2B084F3B" w14:textId="77777777">
        <w:trPr>
          <w:cantSplit/>
          <w:jc w:val="center"/>
          <w:ins w:id="2931" w:author="CMCC" w:date="2023-08-31T21:52:00Z"/>
        </w:trPr>
        <w:tc>
          <w:tcPr>
            <w:tcW w:w="1221" w:type="pct"/>
            <w:tcBorders>
              <w:top w:val="single" w:sz="4" w:space="0" w:color="auto"/>
              <w:left w:val="single" w:sz="4" w:space="0" w:color="auto"/>
              <w:bottom w:val="single" w:sz="4" w:space="0" w:color="auto"/>
              <w:right w:val="single" w:sz="4" w:space="0" w:color="auto"/>
            </w:tcBorders>
          </w:tcPr>
          <w:p w14:paraId="5A0682CE" w14:textId="77777777" w:rsidR="007702D0" w:rsidRDefault="00000000">
            <w:pPr>
              <w:pStyle w:val="TAH"/>
              <w:rPr>
                <w:ins w:id="2932" w:author="CMCC" w:date="2023-08-31T21:52:00Z"/>
              </w:rPr>
            </w:pPr>
            <w:ins w:id="2933" w:author="CMCC" w:date="2023-08-31T21:52:00Z">
              <w:r>
                <w:t>Gap Pattern Id</w:t>
              </w:r>
            </w:ins>
          </w:p>
        </w:tc>
        <w:tc>
          <w:tcPr>
            <w:tcW w:w="1639" w:type="pct"/>
            <w:tcBorders>
              <w:top w:val="single" w:sz="4" w:space="0" w:color="auto"/>
              <w:left w:val="single" w:sz="4" w:space="0" w:color="auto"/>
              <w:bottom w:val="single" w:sz="4" w:space="0" w:color="auto"/>
              <w:right w:val="single" w:sz="4" w:space="0" w:color="auto"/>
            </w:tcBorders>
          </w:tcPr>
          <w:p w14:paraId="46D509AE" w14:textId="77777777" w:rsidR="007702D0" w:rsidRDefault="00000000">
            <w:pPr>
              <w:pStyle w:val="TAH"/>
              <w:rPr>
                <w:ins w:id="2934" w:author="CMCC" w:date="2023-08-31T21:52:00Z"/>
              </w:rPr>
            </w:pPr>
            <w:ins w:id="2935" w:author="CMCC" w:date="2023-08-31T21:52:00Z">
              <w:r>
                <w:rPr>
                  <w:lang w:eastAsia="zh-CN"/>
                </w:rPr>
                <w:t xml:space="preserve">Measurement </w:t>
              </w:r>
              <w:r>
                <w:t>Gap Length (MGL, ms)</w:t>
              </w:r>
            </w:ins>
          </w:p>
        </w:tc>
        <w:tc>
          <w:tcPr>
            <w:tcW w:w="2139" w:type="pct"/>
            <w:tcBorders>
              <w:top w:val="single" w:sz="4" w:space="0" w:color="auto"/>
              <w:left w:val="single" w:sz="4" w:space="0" w:color="auto"/>
              <w:bottom w:val="single" w:sz="4" w:space="0" w:color="auto"/>
              <w:right w:val="single" w:sz="4" w:space="0" w:color="auto"/>
            </w:tcBorders>
          </w:tcPr>
          <w:p w14:paraId="75E120D0" w14:textId="77777777" w:rsidR="007702D0" w:rsidRDefault="00000000">
            <w:pPr>
              <w:pStyle w:val="TAH"/>
              <w:rPr>
                <w:ins w:id="2936" w:author="CMCC" w:date="2023-08-31T21:52:00Z"/>
              </w:rPr>
            </w:pPr>
            <w:ins w:id="2937" w:author="CMCC" w:date="2023-08-31T21:52:00Z">
              <w:r>
                <w:rPr>
                  <w:lang w:eastAsia="zh-CN"/>
                </w:rPr>
                <w:t>Measurement</w:t>
              </w:r>
              <w:r>
                <w:t xml:space="preserve"> Gap Repetition Period</w:t>
              </w:r>
            </w:ins>
          </w:p>
          <w:p w14:paraId="58B4CC23" w14:textId="77777777" w:rsidR="007702D0" w:rsidRDefault="00000000">
            <w:pPr>
              <w:pStyle w:val="TAH"/>
              <w:rPr>
                <w:ins w:id="2938" w:author="CMCC" w:date="2023-08-31T21:52:00Z"/>
              </w:rPr>
            </w:pPr>
            <w:ins w:id="2939" w:author="CMCC" w:date="2023-08-31T21:52:00Z">
              <w:r>
                <w:t>(MGRP, ms)</w:t>
              </w:r>
            </w:ins>
          </w:p>
        </w:tc>
      </w:tr>
      <w:tr w:rsidR="007702D0" w14:paraId="6F9AB7DC" w14:textId="77777777">
        <w:trPr>
          <w:cantSplit/>
          <w:jc w:val="center"/>
          <w:ins w:id="2940" w:author="CMCC" w:date="2023-08-31T21:52:00Z"/>
        </w:trPr>
        <w:tc>
          <w:tcPr>
            <w:tcW w:w="1221" w:type="pct"/>
            <w:tcBorders>
              <w:top w:val="single" w:sz="4" w:space="0" w:color="auto"/>
              <w:left w:val="single" w:sz="4" w:space="0" w:color="auto"/>
              <w:bottom w:val="single" w:sz="4" w:space="0" w:color="auto"/>
              <w:right w:val="single" w:sz="4" w:space="0" w:color="auto"/>
            </w:tcBorders>
          </w:tcPr>
          <w:p w14:paraId="78D44F37" w14:textId="77777777" w:rsidR="007702D0" w:rsidRDefault="00000000">
            <w:pPr>
              <w:pStyle w:val="TAC"/>
              <w:rPr>
                <w:ins w:id="2941" w:author="CMCC" w:date="2023-08-31T21:52:00Z"/>
                <w:snapToGrid w:val="0"/>
              </w:rPr>
            </w:pPr>
            <w:ins w:id="2942" w:author="CMCC" w:date="2023-08-31T21:52:00Z">
              <w:r>
                <w:rPr>
                  <w:snapToGrid w:val="0"/>
                </w:rPr>
                <w:t>0</w:t>
              </w:r>
            </w:ins>
          </w:p>
        </w:tc>
        <w:tc>
          <w:tcPr>
            <w:tcW w:w="1639" w:type="pct"/>
            <w:tcBorders>
              <w:top w:val="single" w:sz="4" w:space="0" w:color="auto"/>
              <w:left w:val="single" w:sz="4" w:space="0" w:color="auto"/>
              <w:bottom w:val="single" w:sz="4" w:space="0" w:color="auto"/>
              <w:right w:val="single" w:sz="4" w:space="0" w:color="auto"/>
            </w:tcBorders>
          </w:tcPr>
          <w:p w14:paraId="03EFE772" w14:textId="77777777" w:rsidR="007702D0" w:rsidRDefault="00000000">
            <w:pPr>
              <w:pStyle w:val="TAC"/>
              <w:rPr>
                <w:ins w:id="2943" w:author="CMCC" w:date="2023-08-31T21:52:00Z"/>
                <w:snapToGrid w:val="0"/>
              </w:rPr>
            </w:pPr>
            <w:ins w:id="2944" w:author="CMCC" w:date="2023-08-31T21:52:00Z">
              <w:r>
                <w:rPr>
                  <w:snapToGrid w:val="0"/>
                </w:rPr>
                <w:t>6</w:t>
              </w:r>
            </w:ins>
          </w:p>
        </w:tc>
        <w:tc>
          <w:tcPr>
            <w:tcW w:w="2139" w:type="pct"/>
            <w:tcBorders>
              <w:top w:val="single" w:sz="4" w:space="0" w:color="auto"/>
              <w:left w:val="single" w:sz="4" w:space="0" w:color="auto"/>
              <w:bottom w:val="single" w:sz="4" w:space="0" w:color="auto"/>
              <w:right w:val="single" w:sz="4" w:space="0" w:color="auto"/>
            </w:tcBorders>
          </w:tcPr>
          <w:p w14:paraId="258EBAA3" w14:textId="77777777" w:rsidR="007702D0" w:rsidRDefault="00000000">
            <w:pPr>
              <w:pStyle w:val="TAC"/>
              <w:rPr>
                <w:ins w:id="2945" w:author="CMCC" w:date="2023-08-31T21:52:00Z"/>
                <w:snapToGrid w:val="0"/>
              </w:rPr>
            </w:pPr>
            <w:ins w:id="2946" w:author="CMCC" w:date="2023-08-31T21:52:00Z">
              <w:r>
                <w:rPr>
                  <w:snapToGrid w:val="0"/>
                </w:rPr>
                <w:t>40</w:t>
              </w:r>
            </w:ins>
          </w:p>
        </w:tc>
      </w:tr>
      <w:tr w:rsidR="007702D0" w14:paraId="79C5DE8D" w14:textId="77777777">
        <w:trPr>
          <w:cantSplit/>
          <w:jc w:val="center"/>
          <w:ins w:id="2947" w:author="CMCC" w:date="2023-08-31T21:52:00Z"/>
        </w:trPr>
        <w:tc>
          <w:tcPr>
            <w:tcW w:w="1221" w:type="pct"/>
            <w:tcBorders>
              <w:top w:val="single" w:sz="4" w:space="0" w:color="auto"/>
              <w:left w:val="single" w:sz="4" w:space="0" w:color="auto"/>
              <w:bottom w:val="single" w:sz="4" w:space="0" w:color="auto"/>
              <w:right w:val="single" w:sz="4" w:space="0" w:color="auto"/>
            </w:tcBorders>
          </w:tcPr>
          <w:p w14:paraId="1D8C590D" w14:textId="77777777" w:rsidR="007702D0" w:rsidRDefault="00000000">
            <w:pPr>
              <w:pStyle w:val="TAC"/>
              <w:rPr>
                <w:ins w:id="2948" w:author="CMCC" w:date="2023-08-31T21:52:00Z"/>
                <w:snapToGrid w:val="0"/>
              </w:rPr>
            </w:pPr>
            <w:ins w:id="2949" w:author="CMCC" w:date="2023-08-31T21:52:00Z">
              <w:r>
                <w:rPr>
                  <w:snapToGrid w:val="0"/>
                </w:rPr>
                <w:t>1</w:t>
              </w:r>
            </w:ins>
          </w:p>
        </w:tc>
        <w:tc>
          <w:tcPr>
            <w:tcW w:w="1639" w:type="pct"/>
            <w:tcBorders>
              <w:top w:val="single" w:sz="4" w:space="0" w:color="auto"/>
              <w:left w:val="single" w:sz="4" w:space="0" w:color="auto"/>
              <w:bottom w:val="single" w:sz="4" w:space="0" w:color="auto"/>
              <w:right w:val="single" w:sz="4" w:space="0" w:color="auto"/>
            </w:tcBorders>
          </w:tcPr>
          <w:p w14:paraId="2C411161" w14:textId="77777777" w:rsidR="007702D0" w:rsidRDefault="00000000">
            <w:pPr>
              <w:pStyle w:val="TAC"/>
              <w:rPr>
                <w:ins w:id="2950" w:author="CMCC" w:date="2023-08-31T21:52:00Z"/>
                <w:snapToGrid w:val="0"/>
              </w:rPr>
            </w:pPr>
            <w:ins w:id="2951" w:author="CMCC" w:date="2023-08-31T21:52:00Z">
              <w:r>
                <w:rPr>
                  <w:snapToGrid w:val="0"/>
                </w:rPr>
                <w:t>6</w:t>
              </w:r>
            </w:ins>
          </w:p>
        </w:tc>
        <w:tc>
          <w:tcPr>
            <w:tcW w:w="2139" w:type="pct"/>
            <w:tcBorders>
              <w:top w:val="single" w:sz="4" w:space="0" w:color="auto"/>
              <w:left w:val="single" w:sz="4" w:space="0" w:color="auto"/>
              <w:bottom w:val="single" w:sz="4" w:space="0" w:color="auto"/>
              <w:right w:val="single" w:sz="4" w:space="0" w:color="auto"/>
            </w:tcBorders>
          </w:tcPr>
          <w:p w14:paraId="57447EEB" w14:textId="77777777" w:rsidR="007702D0" w:rsidRDefault="00000000">
            <w:pPr>
              <w:pStyle w:val="TAC"/>
              <w:rPr>
                <w:ins w:id="2952" w:author="CMCC" w:date="2023-08-31T21:52:00Z"/>
                <w:snapToGrid w:val="0"/>
              </w:rPr>
            </w:pPr>
            <w:ins w:id="2953" w:author="CMCC" w:date="2023-08-31T21:52:00Z">
              <w:r>
                <w:rPr>
                  <w:snapToGrid w:val="0"/>
                </w:rPr>
                <w:t>80</w:t>
              </w:r>
            </w:ins>
          </w:p>
        </w:tc>
      </w:tr>
      <w:tr w:rsidR="007702D0" w14:paraId="3FC22DF2" w14:textId="77777777">
        <w:trPr>
          <w:cantSplit/>
          <w:jc w:val="center"/>
          <w:ins w:id="2954" w:author="CMCC" w:date="2023-08-31T21:52:00Z"/>
        </w:trPr>
        <w:tc>
          <w:tcPr>
            <w:tcW w:w="1221" w:type="pct"/>
            <w:tcBorders>
              <w:top w:val="single" w:sz="4" w:space="0" w:color="auto"/>
              <w:left w:val="single" w:sz="4" w:space="0" w:color="auto"/>
              <w:bottom w:val="single" w:sz="4" w:space="0" w:color="auto"/>
              <w:right w:val="single" w:sz="4" w:space="0" w:color="auto"/>
            </w:tcBorders>
          </w:tcPr>
          <w:p w14:paraId="36F7B79E" w14:textId="77777777" w:rsidR="007702D0" w:rsidRDefault="00000000">
            <w:pPr>
              <w:pStyle w:val="TAC"/>
              <w:rPr>
                <w:ins w:id="2955" w:author="CMCC" w:date="2023-08-31T21:52:00Z"/>
                <w:snapToGrid w:val="0"/>
              </w:rPr>
            </w:pPr>
            <w:ins w:id="2956" w:author="CMCC" w:date="2023-08-31T21:52:00Z">
              <w:r>
                <w:rPr>
                  <w:snapToGrid w:val="0"/>
                  <w:lang w:eastAsia="ko-KR"/>
                </w:rPr>
                <w:t>2</w:t>
              </w:r>
            </w:ins>
          </w:p>
        </w:tc>
        <w:tc>
          <w:tcPr>
            <w:tcW w:w="1639" w:type="pct"/>
            <w:tcBorders>
              <w:top w:val="single" w:sz="4" w:space="0" w:color="auto"/>
              <w:left w:val="single" w:sz="4" w:space="0" w:color="auto"/>
              <w:bottom w:val="single" w:sz="4" w:space="0" w:color="auto"/>
              <w:right w:val="single" w:sz="4" w:space="0" w:color="auto"/>
            </w:tcBorders>
          </w:tcPr>
          <w:p w14:paraId="584BED8E" w14:textId="77777777" w:rsidR="007702D0" w:rsidRDefault="00000000">
            <w:pPr>
              <w:pStyle w:val="TAC"/>
              <w:rPr>
                <w:ins w:id="2957" w:author="CMCC" w:date="2023-08-31T21:52:00Z"/>
                <w:snapToGrid w:val="0"/>
              </w:rPr>
            </w:pPr>
            <w:ins w:id="2958" w:author="CMCC" w:date="2023-08-31T21:52: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14:paraId="73E55386" w14:textId="77777777" w:rsidR="007702D0" w:rsidRDefault="00000000">
            <w:pPr>
              <w:pStyle w:val="TAC"/>
              <w:rPr>
                <w:ins w:id="2959" w:author="CMCC" w:date="2023-08-31T21:52:00Z"/>
                <w:snapToGrid w:val="0"/>
              </w:rPr>
            </w:pPr>
            <w:ins w:id="2960" w:author="CMCC" w:date="2023-08-31T21:52:00Z">
              <w:r>
                <w:rPr>
                  <w:snapToGrid w:val="0"/>
                  <w:lang w:eastAsia="ko-KR"/>
                </w:rPr>
                <w:t>40</w:t>
              </w:r>
            </w:ins>
          </w:p>
        </w:tc>
      </w:tr>
      <w:tr w:rsidR="007702D0" w14:paraId="23AEF5C7" w14:textId="77777777">
        <w:trPr>
          <w:cantSplit/>
          <w:jc w:val="center"/>
          <w:ins w:id="2961" w:author="CMCC" w:date="2023-08-31T21:52:00Z"/>
        </w:trPr>
        <w:tc>
          <w:tcPr>
            <w:tcW w:w="1221" w:type="pct"/>
            <w:tcBorders>
              <w:top w:val="single" w:sz="4" w:space="0" w:color="auto"/>
              <w:left w:val="single" w:sz="4" w:space="0" w:color="auto"/>
              <w:bottom w:val="single" w:sz="4" w:space="0" w:color="auto"/>
              <w:right w:val="single" w:sz="4" w:space="0" w:color="auto"/>
            </w:tcBorders>
          </w:tcPr>
          <w:p w14:paraId="176976E8" w14:textId="77777777" w:rsidR="007702D0" w:rsidRDefault="00000000">
            <w:pPr>
              <w:pStyle w:val="TAC"/>
              <w:rPr>
                <w:ins w:id="2962" w:author="CMCC" w:date="2023-08-31T21:52:00Z"/>
                <w:snapToGrid w:val="0"/>
              </w:rPr>
            </w:pPr>
            <w:ins w:id="2963" w:author="CMCC" w:date="2023-08-31T21:52:00Z">
              <w:r>
                <w:rPr>
                  <w:snapToGrid w:val="0"/>
                  <w:lang w:eastAsia="ko-KR"/>
                </w:rPr>
                <w:t>3</w:t>
              </w:r>
            </w:ins>
          </w:p>
        </w:tc>
        <w:tc>
          <w:tcPr>
            <w:tcW w:w="1639" w:type="pct"/>
            <w:tcBorders>
              <w:top w:val="single" w:sz="4" w:space="0" w:color="auto"/>
              <w:left w:val="single" w:sz="4" w:space="0" w:color="auto"/>
              <w:bottom w:val="single" w:sz="4" w:space="0" w:color="auto"/>
              <w:right w:val="single" w:sz="4" w:space="0" w:color="auto"/>
            </w:tcBorders>
          </w:tcPr>
          <w:p w14:paraId="44035B87" w14:textId="77777777" w:rsidR="007702D0" w:rsidRDefault="00000000">
            <w:pPr>
              <w:pStyle w:val="TAC"/>
              <w:rPr>
                <w:ins w:id="2964" w:author="CMCC" w:date="2023-08-31T21:52:00Z"/>
                <w:snapToGrid w:val="0"/>
              </w:rPr>
            </w:pPr>
            <w:ins w:id="2965" w:author="CMCC" w:date="2023-08-31T21:52: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14:paraId="4FDB1B31" w14:textId="77777777" w:rsidR="007702D0" w:rsidRDefault="00000000">
            <w:pPr>
              <w:pStyle w:val="TAC"/>
              <w:rPr>
                <w:ins w:id="2966" w:author="CMCC" w:date="2023-08-31T21:52:00Z"/>
                <w:snapToGrid w:val="0"/>
              </w:rPr>
            </w:pPr>
            <w:ins w:id="2967" w:author="CMCC" w:date="2023-08-31T21:52:00Z">
              <w:r>
                <w:rPr>
                  <w:snapToGrid w:val="0"/>
                  <w:lang w:eastAsia="ko-KR"/>
                </w:rPr>
                <w:t>80</w:t>
              </w:r>
            </w:ins>
          </w:p>
        </w:tc>
      </w:tr>
      <w:tr w:rsidR="007702D0" w14:paraId="30DBD416" w14:textId="77777777">
        <w:trPr>
          <w:cantSplit/>
          <w:jc w:val="center"/>
          <w:ins w:id="2968" w:author="CMCC" w:date="2023-08-31T21:52:00Z"/>
        </w:trPr>
        <w:tc>
          <w:tcPr>
            <w:tcW w:w="1221" w:type="pct"/>
            <w:tcBorders>
              <w:top w:val="single" w:sz="4" w:space="0" w:color="auto"/>
              <w:left w:val="single" w:sz="4" w:space="0" w:color="auto"/>
              <w:bottom w:val="single" w:sz="4" w:space="0" w:color="auto"/>
              <w:right w:val="single" w:sz="4" w:space="0" w:color="auto"/>
            </w:tcBorders>
          </w:tcPr>
          <w:p w14:paraId="0A179801" w14:textId="77777777" w:rsidR="007702D0" w:rsidRDefault="00000000">
            <w:pPr>
              <w:pStyle w:val="TAC"/>
              <w:rPr>
                <w:ins w:id="2969" w:author="CMCC" w:date="2023-08-31T21:52:00Z"/>
                <w:snapToGrid w:val="0"/>
                <w:lang w:eastAsia="ko-KR"/>
              </w:rPr>
            </w:pPr>
            <w:ins w:id="2970" w:author="CMCC" w:date="2023-08-31T21:52:00Z">
              <w:r>
                <w:rPr>
                  <w:snapToGrid w:val="0"/>
                  <w:lang w:eastAsia="ko-KR"/>
                </w:rPr>
                <w:t>4</w:t>
              </w:r>
            </w:ins>
          </w:p>
        </w:tc>
        <w:tc>
          <w:tcPr>
            <w:tcW w:w="1639" w:type="pct"/>
            <w:tcBorders>
              <w:top w:val="single" w:sz="4" w:space="0" w:color="auto"/>
              <w:left w:val="single" w:sz="4" w:space="0" w:color="auto"/>
              <w:bottom w:val="single" w:sz="4" w:space="0" w:color="auto"/>
              <w:right w:val="single" w:sz="4" w:space="0" w:color="auto"/>
            </w:tcBorders>
          </w:tcPr>
          <w:p w14:paraId="462F277E" w14:textId="77777777" w:rsidR="007702D0" w:rsidRDefault="00000000">
            <w:pPr>
              <w:pStyle w:val="TAC"/>
              <w:rPr>
                <w:ins w:id="2971" w:author="CMCC" w:date="2023-08-31T21:52:00Z"/>
                <w:snapToGrid w:val="0"/>
                <w:lang w:eastAsia="ko-KR"/>
              </w:rPr>
            </w:pPr>
            <w:ins w:id="2972" w:author="CMCC" w:date="2023-08-31T21:52:00Z">
              <w:r>
                <w:rPr>
                  <w:snapToGrid w:val="0"/>
                  <w:lang w:eastAsia="ko-KR"/>
                </w:rPr>
                <w:t>6</w:t>
              </w:r>
            </w:ins>
          </w:p>
        </w:tc>
        <w:tc>
          <w:tcPr>
            <w:tcW w:w="2139" w:type="pct"/>
            <w:tcBorders>
              <w:top w:val="single" w:sz="4" w:space="0" w:color="auto"/>
              <w:left w:val="single" w:sz="4" w:space="0" w:color="auto"/>
              <w:bottom w:val="single" w:sz="4" w:space="0" w:color="auto"/>
              <w:right w:val="single" w:sz="4" w:space="0" w:color="auto"/>
            </w:tcBorders>
          </w:tcPr>
          <w:p w14:paraId="1A0AF168" w14:textId="77777777" w:rsidR="007702D0" w:rsidRDefault="00000000">
            <w:pPr>
              <w:pStyle w:val="TAC"/>
              <w:rPr>
                <w:ins w:id="2973" w:author="CMCC" w:date="2023-08-31T21:52:00Z"/>
                <w:snapToGrid w:val="0"/>
                <w:lang w:eastAsia="ko-KR"/>
              </w:rPr>
            </w:pPr>
            <w:ins w:id="2974" w:author="CMCC" w:date="2023-08-31T21:52:00Z">
              <w:r>
                <w:rPr>
                  <w:snapToGrid w:val="0"/>
                  <w:lang w:eastAsia="ko-KR"/>
                </w:rPr>
                <w:t>20</w:t>
              </w:r>
            </w:ins>
          </w:p>
        </w:tc>
      </w:tr>
      <w:tr w:rsidR="007702D0" w14:paraId="500A62E1" w14:textId="77777777">
        <w:trPr>
          <w:cantSplit/>
          <w:jc w:val="center"/>
          <w:ins w:id="2975" w:author="CMCC" w:date="2023-08-31T21:52:00Z"/>
        </w:trPr>
        <w:tc>
          <w:tcPr>
            <w:tcW w:w="1221" w:type="pct"/>
            <w:tcBorders>
              <w:top w:val="single" w:sz="4" w:space="0" w:color="auto"/>
              <w:left w:val="single" w:sz="4" w:space="0" w:color="auto"/>
              <w:bottom w:val="single" w:sz="4" w:space="0" w:color="auto"/>
              <w:right w:val="single" w:sz="4" w:space="0" w:color="auto"/>
            </w:tcBorders>
          </w:tcPr>
          <w:p w14:paraId="7C641765" w14:textId="77777777" w:rsidR="007702D0" w:rsidRDefault="00000000">
            <w:pPr>
              <w:pStyle w:val="TAC"/>
              <w:rPr>
                <w:ins w:id="2976" w:author="CMCC" w:date="2023-08-31T21:52:00Z"/>
                <w:snapToGrid w:val="0"/>
                <w:lang w:eastAsia="ko-KR"/>
              </w:rPr>
            </w:pPr>
            <w:ins w:id="2977" w:author="CMCC" w:date="2023-08-31T21:52:00Z">
              <w:r>
                <w:rPr>
                  <w:snapToGrid w:val="0"/>
                  <w:lang w:eastAsia="ko-KR"/>
                </w:rPr>
                <w:t>5</w:t>
              </w:r>
            </w:ins>
          </w:p>
        </w:tc>
        <w:tc>
          <w:tcPr>
            <w:tcW w:w="1639" w:type="pct"/>
            <w:tcBorders>
              <w:top w:val="single" w:sz="4" w:space="0" w:color="auto"/>
              <w:left w:val="single" w:sz="4" w:space="0" w:color="auto"/>
              <w:bottom w:val="single" w:sz="4" w:space="0" w:color="auto"/>
              <w:right w:val="single" w:sz="4" w:space="0" w:color="auto"/>
            </w:tcBorders>
          </w:tcPr>
          <w:p w14:paraId="26E281DE" w14:textId="77777777" w:rsidR="007702D0" w:rsidRDefault="00000000">
            <w:pPr>
              <w:pStyle w:val="TAC"/>
              <w:rPr>
                <w:ins w:id="2978" w:author="CMCC" w:date="2023-08-31T21:52:00Z"/>
                <w:snapToGrid w:val="0"/>
                <w:lang w:eastAsia="ko-KR"/>
              </w:rPr>
            </w:pPr>
            <w:ins w:id="2979" w:author="CMCC" w:date="2023-08-31T21:52:00Z">
              <w:r>
                <w:rPr>
                  <w:snapToGrid w:val="0"/>
                  <w:lang w:eastAsia="ko-KR"/>
                </w:rPr>
                <w:t>6</w:t>
              </w:r>
            </w:ins>
          </w:p>
        </w:tc>
        <w:tc>
          <w:tcPr>
            <w:tcW w:w="2139" w:type="pct"/>
            <w:tcBorders>
              <w:top w:val="single" w:sz="4" w:space="0" w:color="auto"/>
              <w:left w:val="single" w:sz="4" w:space="0" w:color="auto"/>
              <w:bottom w:val="single" w:sz="4" w:space="0" w:color="auto"/>
              <w:right w:val="single" w:sz="4" w:space="0" w:color="auto"/>
            </w:tcBorders>
          </w:tcPr>
          <w:p w14:paraId="5A9CE502" w14:textId="77777777" w:rsidR="007702D0" w:rsidRDefault="00000000">
            <w:pPr>
              <w:pStyle w:val="TAC"/>
              <w:rPr>
                <w:ins w:id="2980" w:author="CMCC" w:date="2023-08-31T21:52:00Z"/>
                <w:snapToGrid w:val="0"/>
                <w:lang w:eastAsia="ko-KR"/>
              </w:rPr>
            </w:pPr>
            <w:ins w:id="2981" w:author="CMCC" w:date="2023-08-31T21:52:00Z">
              <w:r>
                <w:rPr>
                  <w:snapToGrid w:val="0"/>
                  <w:lang w:eastAsia="ko-KR"/>
                </w:rPr>
                <w:t>160</w:t>
              </w:r>
            </w:ins>
          </w:p>
        </w:tc>
      </w:tr>
      <w:tr w:rsidR="007702D0" w14:paraId="5D802BCB" w14:textId="77777777">
        <w:trPr>
          <w:cantSplit/>
          <w:jc w:val="center"/>
          <w:ins w:id="2982" w:author="CMCC" w:date="2023-08-31T21:52:00Z"/>
        </w:trPr>
        <w:tc>
          <w:tcPr>
            <w:tcW w:w="1221" w:type="pct"/>
            <w:tcBorders>
              <w:top w:val="single" w:sz="4" w:space="0" w:color="auto"/>
              <w:left w:val="single" w:sz="4" w:space="0" w:color="auto"/>
              <w:bottom w:val="single" w:sz="4" w:space="0" w:color="auto"/>
              <w:right w:val="single" w:sz="4" w:space="0" w:color="auto"/>
            </w:tcBorders>
          </w:tcPr>
          <w:p w14:paraId="398033D2" w14:textId="77777777" w:rsidR="007702D0" w:rsidRDefault="00000000">
            <w:pPr>
              <w:pStyle w:val="TAC"/>
              <w:rPr>
                <w:ins w:id="2983" w:author="CMCC" w:date="2023-08-31T21:52:00Z"/>
                <w:snapToGrid w:val="0"/>
                <w:lang w:eastAsia="ko-KR"/>
              </w:rPr>
            </w:pPr>
            <w:ins w:id="2984" w:author="CMCC" w:date="2023-08-31T21:52:00Z">
              <w:r>
                <w:rPr>
                  <w:snapToGrid w:val="0"/>
                  <w:lang w:eastAsia="ko-KR"/>
                </w:rPr>
                <w:t>6</w:t>
              </w:r>
            </w:ins>
          </w:p>
        </w:tc>
        <w:tc>
          <w:tcPr>
            <w:tcW w:w="1639" w:type="pct"/>
            <w:tcBorders>
              <w:top w:val="single" w:sz="4" w:space="0" w:color="auto"/>
              <w:left w:val="single" w:sz="4" w:space="0" w:color="auto"/>
              <w:bottom w:val="single" w:sz="4" w:space="0" w:color="auto"/>
              <w:right w:val="single" w:sz="4" w:space="0" w:color="auto"/>
            </w:tcBorders>
          </w:tcPr>
          <w:p w14:paraId="0650D037" w14:textId="77777777" w:rsidR="007702D0" w:rsidRDefault="00000000">
            <w:pPr>
              <w:pStyle w:val="TAC"/>
              <w:rPr>
                <w:ins w:id="2985" w:author="CMCC" w:date="2023-08-31T21:52:00Z"/>
                <w:snapToGrid w:val="0"/>
                <w:lang w:eastAsia="ko-KR"/>
              </w:rPr>
            </w:pPr>
            <w:ins w:id="2986" w:author="CMCC" w:date="2023-08-31T21:52: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14:paraId="6550880C" w14:textId="77777777" w:rsidR="007702D0" w:rsidRDefault="00000000">
            <w:pPr>
              <w:pStyle w:val="TAC"/>
              <w:rPr>
                <w:ins w:id="2987" w:author="CMCC" w:date="2023-08-31T21:52:00Z"/>
                <w:snapToGrid w:val="0"/>
                <w:lang w:eastAsia="ko-KR"/>
              </w:rPr>
            </w:pPr>
            <w:ins w:id="2988" w:author="CMCC" w:date="2023-08-31T21:52:00Z">
              <w:r>
                <w:rPr>
                  <w:snapToGrid w:val="0"/>
                </w:rPr>
                <w:t>20</w:t>
              </w:r>
            </w:ins>
          </w:p>
        </w:tc>
      </w:tr>
      <w:tr w:rsidR="007702D0" w14:paraId="5DA2BA16" w14:textId="77777777">
        <w:trPr>
          <w:cantSplit/>
          <w:jc w:val="center"/>
          <w:ins w:id="2989" w:author="CMCC" w:date="2023-08-31T21:52:00Z"/>
        </w:trPr>
        <w:tc>
          <w:tcPr>
            <w:tcW w:w="1221" w:type="pct"/>
            <w:tcBorders>
              <w:top w:val="single" w:sz="4" w:space="0" w:color="auto"/>
              <w:left w:val="single" w:sz="4" w:space="0" w:color="auto"/>
              <w:bottom w:val="single" w:sz="4" w:space="0" w:color="auto"/>
              <w:right w:val="single" w:sz="4" w:space="0" w:color="auto"/>
            </w:tcBorders>
          </w:tcPr>
          <w:p w14:paraId="191CF91E" w14:textId="77777777" w:rsidR="007702D0" w:rsidRDefault="00000000">
            <w:pPr>
              <w:pStyle w:val="TAC"/>
              <w:rPr>
                <w:ins w:id="2990" w:author="CMCC" w:date="2023-08-31T21:52:00Z"/>
                <w:snapToGrid w:val="0"/>
                <w:lang w:eastAsia="ko-KR"/>
              </w:rPr>
            </w:pPr>
            <w:ins w:id="2991" w:author="CMCC" w:date="2023-08-31T21:52:00Z">
              <w:r>
                <w:rPr>
                  <w:snapToGrid w:val="0"/>
                  <w:lang w:eastAsia="ko-KR"/>
                </w:rPr>
                <w:t>7</w:t>
              </w:r>
            </w:ins>
          </w:p>
        </w:tc>
        <w:tc>
          <w:tcPr>
            <w:tcW w:w="1639" w:type="pct"/>
            <w:tcBorders>
              <w:top w:val="single" w:sz="4" w:space="0" w:color="auto"/>
              <w:left w:val="single" w:sz="4" w:space="0" w:color="auto"/>
              <w:bottom w:val="single" w:sz="4" w:space="0" w:color="auto"/>
              <w:right w:val="single" w:sz="4" w:space="0" w:color="auto"/>
            </w:tcBorders>
          </w:tcPr>
          <w:p w14:paraId="078DBCBC" w14:textId="77777777" w:rsidR="007702D0" w:rsidRDefault="00000000">
            <w:pPr>
              <w:pStyle w:val="TAC"/>
              <w:rPr>
                <w:ins w:id="2992" w:author="CMCC" w:date="2023-08-31T21:52:00Z"/>
                <w:snapToGrid w:val="0"/>
                <w:lang w:eastAsia="ko-KR"/>
              </w:rPr>
            </w:pPr>
            <w:ins w:id="2993" w:author="CMCC" w:date="2023-08-31T21:52: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14:paraId="638E1AB0" w14:textId="77777777" w:rsidR="007702D0" w:rsidRDefault="00000000">
            <w:pPr>
              <w:pStyle w:val="TAC"/>
              <w:rPr>
                <w:ins w:id="2994" w:author="CMCC" w:date="2023-08-31T21:52:00Z"/>
                <w:snapToGrid w:val="0"/>
                <w:lang w:eastAsia="ko-KR"/>
              </w:rPr>
            </w:pPr>
            <w:ins w:id="2995" w:author="CMCC" w:date="2023-08-31T21:52:00Z">
              <w:r>
                <w:rPr>
                  <w:snapToGrid w:val="0"/>
                </w:rPr>
                <w:t>40</w:t>
              </w:r>
            </w:ins>
          </w:p>
        </w:tc>
      </w:tr>
      <w:tr w:rsidR="007702D0" w14:paraId="7BA04CA3" w14:textId="77777777">
        <w:trPr>
          <w:cantSplit/>
          <w:jc w:val="center"/>
          <w:ins w:id="2996" w:author="CMCC" w:date="2023-08-31T21:52:00Z"/>
        </w:trPr>
        <w:tc>
          <w:tcPr>
            <w:tcW w:w="1221" w:type="pct"/>
            <w:tcBorders>
              <w:top w:val="single" w:sz="4" w:space="0" w:color="auto"/>
              <w:left w:val="single" w:sz="4" w:space="0" w:color="auto"/>
              <w:bottom w:val="single" w:sz="4" w:space="0" w:color="auto"/>
              <w:right w:val="single" w:sz="4" w:space="0" w:color="auto"/>
            </w:tcBorders>
          </w:tcPr>
          <w:p w14:paraId="46C9CA43" w14:textId="77777777" w:rsidR="007702D0" w:rsidRDefault="00000000">
            <w:pPr>
              <w:pStyle w:val="TAC"/>
              <w:rPr>
                <w:ins w:id="2997" w:author="CMCC" w:date="2023-08-31T21:52:00Z"/>
                <w:snapToGrid w:val="0"/>
                <w:lang w:eastAsia="ko-KR"/>
              </w:rPr>
            </w:pPr>
            <w:ins w:id="2998" w:author="CMCC" w:date="2023-08-31T21:52:00Z">
              <w:r>
                <w:rPr>
                  <w:snapToGrid w:val="0"/>
                  <w:lang w:eastAsia="ko-KR"/>
                </w:rPr>
                <w:t>8</w:t>
              </w:r>
            </w:ins>
          </w:p>
        </w:tc>
        <w:tc>
          <w:tcPr>
            <w:tcW w:w="1639" w:type="pct"/>
            <w:tcBorders>
              <w:top w:val="single" w:sz="4" w:space="0" w:color="auto"/>
              <w:left w:val="single" w:sz="4" w:space="0" w:color="auto"/>
              <w:bottom w:val="single" w:sz="4" w:space="0" w:color="auto"/>
              <w:right w:val="single" w:sz="4" w:space="0" w:color="auto"/>
            </w:tcBorders>
          </w:tcPr>
          <w:p w14:paraId="4661583D" w14:textId="77777777" w:rsidR="007702D0" w:rsidRDefault="00000000">
            <w:pPr>
              <w:pStyle w:val="TAC"/>
              <w:rPr>
                <w:ins w:id="2999" w:author="CMCC" w:date="2023-08-31T21:52:00Z"/>
                <w:snapToGrid w:val="0"/>
                <w:lang w:eastAsia="ko-KR"/>
              </w:rPr>
            </w:pPr>
            <w:ins w:id="3000" w:author="CMCC" w:date="2023-08-31T21:52: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14:paraId="1F82E538" w14:textId="77777777" w:rsidR="007702D0" w:rsidRDefault="00000000">
            <w:pPr>
              <w:pStyle w:val="TAC"/>
              <w:rPr>
                <w:ins w:id="3001" w:author="CMCC" w:date="2023-08-31T21:52:00Z"/>
                <w:snapToGrid w:val="0"/>
                <w:lang w:eastAsia="ko-KR"/>
              </w:rPr>
            </w:pPr>
            <w:ins w:id="3002" w:author="CMCC" w:date="2023-08-31T21:52:00Z">
              <w:r>
                <w:rPr>
                  <w:snapToGrid w:val="0"/>
                  <w:lang w:eastAsia="ko-KR"/>
                </w:rPr>
                <w:t>80</w:t>
              </w:r>
            </w:ins>
          </w:p>
        </w:tc>
      </w:tr>
      <w:tr w:rsidR="007702D0" w14:paraId="7F0D91D9" w14:textId="77777777">
        <w:trPr>
          <w:cantSplit/>
          <w:jc w:val="center"/>
          <w:ins w:id="3003" w:author="CMCC" w:date="2023-08-31T21:52:00Z"/>
        </w:trPr>
        <w:tc>
          <w:tcPr>
            <w:tcW w:w="1221" w:type="pct"/>
            <w:tcBorders>
              <w:top w:val="single" w:sz="4" w:space="0" w:color="auto"/>
              <w:left w:val="single" w:sz="4" w:space="0" w:color="auto"/>
              <w:bottom w:val="single" w:sz="4" w:space="0" w:color="auto"/>
              <w:right w:val="single" w:sz="4" w:space="0" w:color="auto"/>
            </w:tcBorders>
          </w:tcPr>
          <w:p w14:paraId="4FA90B5D" w14:textId="77777777" w:rsidR="007702D0" w:rsidRDefault="00000000">
            <w:pPr>
              <w:pStyle w:val="TAC"/>
              <w:rPr>
                <w:ins w:id="3004" w:author="CMCC" w:date="2023-08-31T21:52:00Z"/>
                <w:snapToGrid w:val="0"/>
                <w:lang w:eastAsia="ko-KR"/>
              </w:rPr>
            </w:pPr>
            <w:ins w:id="3005" w:author="CMCC" w:date="2023-08-31T21:52:00Z">
              <w:r>
                <w:rPr>
                  <w:snapToGrid w:val="0"/>
                  <w:lang w:eastAsia="ko-KR"/>
                </w:rPr>
                <w:t>9</w:t>
              </w:r>
            </w:ins>
          </w:p>
        </w:tc>
        <w:tc>
          <w:tcPr>
            <w:tcW w:w="1639" w:type="pct"/>
            <w:tcBorders>
              <w:top w:val="single" w:sz="4" w:space="0" w:color="auto"/>
              <w:left w:val="single" w:sz="4" w:space="0" w:color="auto"/>
              <w:bottom w:val="single" w:sz="4" w:space="0" w:color="auto"/>
              <w:right w:val="single" w:sz="4" w:space="0" w:color="auto"/>
            </w:tcBorders>
          </w:tcPr>
          <w:p w14:paraId="2325DC42" w14:textId="77777777" w:rsidR="007702D0" w:rsidRDefault="00000000">
            <w:pPr>
              <w:pStyle w:val="TAC"/>
              <w:rPr>
                <w:ins w:id="3006" w:author="CMCC" w:date="2023-08-31T21:52:00Z"/>
                <w:snapToGrid w:val="0"/>
                <w:lang w:eastAsia="ko-KR"/>
              </w:rPr>
            </w:pPr>
            <w:ins w:id="3007" w:author="CMCC" w:date="2023-08-31T21:52: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14:paraId="7E7F91E9" w14:textId="77777777" w:rsidR="007702D0" w:rsidRDefault="00000000">
            <w:pPr>
              <w:pStyle w:val="TAC"/>
              <w:rPr>
                <w:ins w:id="3008" w:author="CMCC" w:date="2023-08-31T21:52:00Z"/>
                <w:snapToGrid w:val="0"/>
                <w:lang w:eastAsia="ko-KR"/>
              </w:rPr>
            </w:pPr>
            <w:ins w:id="3009" w:author="CMCC" w:date="2023-08-31T21:52:00Z">
              <w:r>
                <w:rPr>
                  <w:snapToGrid w:val="0"/>
                  <w:lang w:eastAsia="ko-KR"/>
                </w:rPr>
                <w:t>160</w:t>
              </w:r>
            </w:ins>
          </w:p>
        </w:tc>
      </w:tr>
      <w:tr w:rsidR="007702D0" w14:paraId="7175026E" w14:textId="77777777">
        <w:trPr>
          <w:cantSplit/>
          <w:jc w:val="center"/>
          <w:ins w:id="3010" w:author="CMCC" w:date="2023-08-31T21:52:00Z"/>
        </w:trPr>
        <w:tc>
          <w:tcPr>
            <w:tcW w:w="1221" w:type="pct"/>
            <w:tcBorders>
              <w:top w:val="single" w:sz="4" w:space="0" w:color="auto"/>
              <w:left w:val="single" w:sz="4" w:space="0" w:color="auto"/>
              <w:bottom w:val="single" w:sz="4" w:space="0" w:color="auto"/>
              <w:right w:val="single" w:sz="4" w:space="0" w:color="auto"/>
            </w:tcBorders>
          </w:tcPr>
          <w:p w14:paraId="46A13BED" w14:textId="77777777" w:rsidR="007702D0" w:rsidRDefault="00000000">
            <w:pPr>
              <w:pStyle w:val="TAC"/>
              <w:rPr>
                <w:ins w:id="3011" w:author="CMCC" w:date="2023-08-31T21:52:00Z"/>
                <w:snapToGrid w:val="0"/>
                <w:lang w:eastAsia="ko-KR"/>
              </w:rPr>
            </w:pPr>
            <w:ins w:id="3012" w:author="CMCC" w:date="2023-08-31T21:52:00Z">
              <w:r>
                <w:rPr>
                  <w:snapToGrid w:val="0"/>
                  <w:lang w:eastAsia="ko-KR"/>
                </w:rPr>
                <w:t>10</w:t>
              </w:r>
            </w:ins>
          </w:p>
        </w:tc>
        <w:tc>
          <w:tcPr>
            <w:tcW w:w="1639" w:type="pct"/>
            <w:tcBorders>
              <w:top w:val="single" w:sz="4" w:space="0" w:color="auto"/>
              <w:left w:val="single" w:sz="4" w:space="0" w:color="auto"/>
              <w:bottom w:val="single" w:sz="4" w:space="0" w:color="auto"/>
              <w:right w:val="single" w:sz="4" w:space="0" w:color="auto"/>
            </w:tcBorders>
          </w:tcPr>
          <w:p w14:paraId="3284C3F2" w14:textId="77777777" w:rsidR="007702D0" w:rsidRDefault="00000000">
            <w:pPr>
              <w:pStyle w:val="TAC"/>
              <w:rPr>
                <w:ins w:id="3013" w:author="CMCC" w:date="2023-08-31T21:52:00Z"/>
                <w:snapToGrid w:val="0"/>
                <w:lang w:eastAsia="ko-KR"/>
              </w:rPr>
            </w:pPr>
            <w:ins w:id="3014" w:author="CMCC" w:date="2023-08-31T21:52: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14:paraId="2A5DF461" w14:textId="77777777" w:rsidR="007702D0" w:rsidRDefault="00000000">
            <w:pPr>
              <w:pStyle w:val="TAC"/>
              <w:rPr>
                <w:ins w:id="3015" w:author="CMCC" w:date="2023-08-31T21:52:00Z"/>
                <w:snapToGrid w:val="0"/>
                <w:lang w:eastAsia="ko-KR"/>
              </w:rPr>
            </w:pPr>
            <w:ins w:id="3016" w:author="CMCC" w:date="2023-08-31T21:52:00Z">
              <w:r>
                <w:rPr>
                  <w:snapToGrid w:val="0"/>
                </w:rPr>
                <w:t>20</w:t>
              </w:r>
            </w:ins>
          </w:p>
        </w:tc>
      </w:tr>
      <w:tr w:rsidR="007702D0" w14:paraId="0843F927" w14:textId="77777777">
        <w:trPr>
          <w:cantSplit/>
          <w:jc w:val="center"/>
          <w:ins w:id="3017" w:author="CMCC" w:date="2023-08-31T21:52:00Z"/>
        </w:trPr>
        <w:tc>
          <w:tcPr>
            <w:tcW w:w="1221" w:type="pct"/>
            <w:tcBorders>
              <w:top w:val="single" w:sz="4" w:space="0" w:color="auto"/>
              <w:left w:val="single" w:sz="4" w:space="0" w:color="auto"/>
              <w:bottom w:val="single" w:sz="4" w:space="0" w:color="auto"/>
              <w:right w:val="single" w:sz="4" w:space="0" w:color="auto"/>
            </w:tcBorders>
          </w:tcPr>
          <w:p w14:paraId="30EB23F5" w14:textId="77777777" w:rsidR="007702D0" w:rsidRDefault="00000000">
            <w:pPr>
              <w:pStyle w:val="TAC"/>
              <w:rPr>
                <w:ins w:id="3018" w:author="CMCC" w:date="2023-08-31T21:52:00Z"/>
                <w:snapToGrid w:val="0"/>
                <w:lang w:eastAsia="ko-KR"/>
              </w:rPr>
            </w:pPr>
            <w:ins w:id="3019" w:author="CMCC" w:date="2023-08-31T21:52:00Z">
              <w:r>
                <w:rPr>
                  <w:snapToGrid w:val="0"/>
                  <w:lang w:eastAsia="ko-KR"/>
                </w:rPr>
                <w:t>11</w:t>
              </w:r>
            </w:ins>
          </w:p>
        </w:tc>
        <w:tc>
          <w:tcPr>
            <w:tcW w:w="1639" w:type="pct"/>
            <w:tcBorders>
              <w:top w:val="single" w:sz="4" w:space="0" w:color="auto"/>
              <w:left w:val="single" w:sz="4" w:space="0" w:color="auto"/>
              <w:bottom w:val="single" w:sz="4" w:space="0" w:color="auto"/>
              <w:right w:val="single" w:sz="4" w:space="0" w:color="auto"/>
            </w:tcBorders>
          </w:tcPr>
          <w:p w14:paraId="47CF3A5B" w14:textId="77777777" w:rsidR="007702D0" w:rsidRDefault="00000000">
            <w:pPr>
              <w:pStyle w:val="TAC"/>
              <w:rPr>
                <w:ins w:id="3020" w:author="CMCC" w:date="2023-08-31T21:52:00Z"/>
                <w:snapToGrid w:val="0"/>
                <w:lang w:eastAsia="ko-KR"/>
              </w:rPr>
            </w:pPr>
            <w:ins w:id="3021" w:author="CMCC" w:date="2023-08-31T21:52: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14:paraId="73FE926B" w14:textId="77777777" w:rsidR="007702D0" w:rsidRDefault="00000000">
            <w:pPr>
              <w:pStyle w:val="TAC"/>
              <w:rPr>
                <w:ins w:id="3022" w:author="CMCC" w:date="2023-08-31T21:52:00Z"/>
                <w:snapToGrid w:val="0"/>
                <w:lang w:eastAsia="ko-KR"/>
              </w:rPr>
            </w:pPr>
            <w:ins w:id="3023" w:author="CMCC" w:date="2023-08-31T21:52:00Z">
              <w:r>
                <w:rPr>
                  <w:snapToGrid w:val="0"/>
                  <w:lang w:eastAsia="ko-KR"/>
                </w:rPr>
                <w:t>160</w:t>
              </w:r>
            </w:ins>
          </w:p>
        </w:tc>
      </w:tr>
      <w:tr w:rsidR="007702D0" w14:paraId="055DC0BE" w14:textId="77777777">
        <w:trPr>
          <w:cantSplit/>
          <w:jc w:val="center"/>
          <w:ins w:id="3024" w:author="CMCC" w:date="2023-08-31T21:52:00Z"/>
        </w:trPr>
        <w:tc>
          <w:tcPr>
            <w:tcW w:w="1221" w:type="pct"/>
            <w:tcBorders>
              <w:top w:val="single" w:sz="4" w:space="0" w:color="auto"/>
              <w:left w:val="single" w:sz="4" w:space="0" w:color="auto"/>
              <w:bottom w:val="single" w:sz="4" w:space="0" w:color="auto"/>
              <w:right w:val="single" w:sz="4" w:space="0" w:color="auto"/>
            </w:tcBorders>
          </w:tcPr>
          <w:p w14:paraId="32B9FE66" w14:textId="77777777" w:rsidR="007702D0" w:rsidRDefault="00000000">
            <w:pPr>
              <w:pStyle w:val="TAC"/>
              <w:rPr>
                <w:ins w:id="3025" w:author="CMCC" w:date="2023-08-31T21:52:00Z"/>
                <w:snapToGrid w:val="0"/>
                <w:lang w:eastAsia="ko-KR"/>
              </w:rPr>
            </w:pPr>
            <w:ins w:id="3026" w:author="CMCC" w:date="2023-08-31T21:52:00Z">
              <w:r>
                <w:rPr>
                  <w:snapToGrid w:val="0"/>
                  <w:lang w:eastAsia="ko-KR"/>
                </w:rPr>
                <w:t>12</w:t>
              </w:r>
            </w:ins>
          </w:p>
        </w:tc>
        <w:tc>
          <w:tcPr>
            <w:tcW w:w="1639" w:type="pct"/>
            <w:tcBorders>
              <w:top w:val="single" w:sz="4" w:space="0" w:color="auto"/>
              <w:left w:val="single" w:sz="4" w:space="0" w:color="auto"/>
              <w:bottom w:val="single" w:sz="4" w:space="0" w:color="auto"/>
              <w:right w:val="single" w:sz="4" w:space="0" w:color="auto"/>
            </w:tcBorders>
          </w:tcPr>
          <w:p w14:paraId="24614F7F" w14:textId="77777777" w:rsidR="007702D0" w:rsidRDefault="00000000">
            <w:pPr>
              <w:pStyle w:val="TAC"/>
              <w:rPr>
                <w:ins w:id="3027" w:author="CMCC" w:date="2023-08-31T21:52:00Z"/>
                <w:snapToGrid w:val="0"/>
                <w:lang w:eastAsia="ko-KR"/>
              </w:rPr>
            </w:pPr>
            <w:ins w:id="3028" w:author="CMCC" w:date="2023-08-31T21:52: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14:paraId="443376B4" w14:textId="77777777" w:rsidR="007702D0" w:rsidRDefault="00000000">
            <w:pPr>
              <w:pStyle w:val="TAC"/>
              <w:rPr>
                <w:ins w:id="3029" w:author="CMCC" w:date="2023-08-31T21:52:00Z"/>
                <w:snapToGrid w:val="0"/>
                <w:lang w:eastAsia="ko-KR"/>
              </w:rPr>
            </w:pPr>
            <w:ins w:id="3030" w:author="CMCC" w:date="2023-08-31T21:52:00Z">
              <w:r>
                <w:rPr>
                  <w:snapToGrid w:val="0"/>
                </w:rPr>
                <w:t>20</w:t>
              </w:r>
            </w:ins>
          </w:p>
        </w:tc>
      </w:tr>
      <w:tr w:rsidR="007702D0" w14:paraId="5D0EE23F" w14:textId="77777777">
        <w:trPr>
          <w:cantSplit/>
          <w:trHeight w:val="172"/>
          <w:jc w:val="center"/>
          <w:ins w:id="3031" w:author="CMCC" w:date="2023-08-31T21:52:00Z"/>
        </w:trPr>
        <w:tc>
          <w:tcPr>
            <w:tcW w:w="1221" w:type="pct"/>
            <w:tcBorders>
              <w:top w:val="single" w:sz="4" w:space="0" w:color="auto"/>
              <w:left w:val="single" w:sz="4" w:space="0" w:color="auto"/>
              <w:bottom w:val="single" w:sz="4" w:space="0" w:color="auto"/>
              <w:right w:val="single" w:sz="4" w:space="0" w:color="auto"/>
            </w:tcBorders>
          </w:tcPr>
          <w:p w14:paraId="78B7FB55" w14:textId="77777777" w:rsidR="007702D0" w:rsidRDefault="00000000">
            <w:pPr>
              <w:pStyle w:val="TAC"/>
              <w:rPr>
                <w:ins w:id="3032" w:author="CMCC" w:date="2023-08-31T21:52:00Z"/>
                <w:snapToGrid w:val="0"/>
                <w:lang w:eastAsia="ko-KR"/>
              </w:rPr>
            </w:pPr>
            <w:ins w:id="3033" w:author="CMCC" w:date="2023-08-31T21:52:00Z">
              <w:r>
                <w:rPr>
                  <w:snapToGrid w:val="0"/>
                  <w:lang w:eastAsia="ko-KR"/>
                </w:rPr>
                <w:t>13</w:t>
              </w:r>
            </w:ins>
          </w:p>
        </w:tc>
        <w:tc>
          <w:tcPr>
            <w:tcW w:w="1639" w:type="pct"/>
            <w:tcBorders>
              <w:top w:val="single" w:sz="4" w:space="0" w:color="auto"/>
              <w:left w:val="single" w:sz="4" w:space="0" w:color="auto"/>
              <w:bottom w:val="single" w:sz="4" w:space="0" w:color="auto"/>
              <w:right w:val="single" w:sz="4" w:space="0" w:color="auto"/>
            </w:tcBorders>
          </w:tcPr>
          <w:p w14:paraId="4531E291" w14:textId="77777777" w:rsidR="007702D0" w:rsidRDefault="00000000">
            <w:pPr>
              <w:pStyle w:val="TAC"/>
              <w:rPr>
                <w:ins w:id="3034" w:author="CMCC" w:date="2023-08-31T21:52:00Z"/>
                <w:snapToGrid w:val="0"/>
                <w:lang w:eastAsia="ko-KR"/>
              </w:rPr>
            </w:pPr>
            <w:ins w:id="3035" w:author="CMCC" w:date="2023-08-31T21:52: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14:paraId="25CDA3BA" w14:textId="77777777" w:rsidR="007702D0" w:rsidRDefault="00000000">
            <w:pPr>
              <w:pStyle w:val="TAC"/>
              <w:rPr>
                <w:ins w:id="3036" w:author="CMCC" w:date="2023-08-31T21:52:00Z"/>
                <w:snapToGrid w:val="0"/>
                <w:lang w:eastAsia="ko-KR"/>
              </w:rPr>
            </w:pPr>
            <w:ins w:id="3037" w:author="CMCC" w:date="2023-08-31T21:52:00Z">
              <w:r>
                <w:rPr>
                  <w:snapToGrid w:val="0"/>
                </w:rPr>
                <w:t>40</w:t>
              </w:r>
            </w:ins>
          </w:p>
        </w:tc>
      </w:tr>
      <w:tr w:rsidR="007702D0" w14:paraId="5121D2C1" w14:textId="77777777">
        <w:trPr>
          <w:cantSplit/>
          <w:jc w:val="center"/>
          <w:ins w:id="3038" w:author="CMCC" w:date="2023-08-31T21:52:00Z"/>
        </w:trPr>
        <w:tc>
          <w:tcPr>
            <w:tcW w:w="1221" w:type="pct"/>
            <w:tcBorders>
              <w:top w:val="single" w:sz="4" w:space="0" w:color="auto"/>
              <w:left w:val="single" w:sz="4" w:space="0" w:color="auto"/>
              <w:bottom w:val="single" w:sz="4" w:space="0" w:color="auto"/>
              <w:right w:val="single" w:sz="4" w:space="0" w:color="auto"/>
            </w:tcBorders>
          </w:tcPr>
          <w:p w14:paraId="1F0A7643" w14:textId="77777777" w:rsidR="007702D0" w:rsidRDefault="00000000">
            <w:pPr>
              <w:pStyle w:val="TAC"/>
              <w:rPr>
                <w:ins w:id="3039" w:author="CMCC" w:date="2023-08-31T21:52:00Z"/>
                <w:snapToGrid w:val="0"/>
                <w:lang w:eastAsia="ko-KR"/>
              </w:rPr>
            </w:pPr>
            <w:ins w:id="3040" w:author="CMCC" w:date="2023-08-31T21:52:00Z">
              <w:r>
                <w:rPr>
                  <w:snapToGrid w:val="0"/>
                  <w:lang w:eastAsia="ko-KR"/>
                </w:rPr>
                <w:t>14</w:t>
              </w:r>
            </w:ins>
          </w:p>
        </w:tc>
        <w:tc>
          <w:tcPr>
            <w:tcW w:w="1639" w:type="pct"/>
            <w:tcBorders>
              <w:top w:val="single" w:sz="4" w:space="0" w:color="auto"/>
              <w:left w:val="single" w:sz="4" w:space="0" w:color="auto"/>
              <w:bottom w:val="single" w:sz="4" w:space="0" w:color="auto"/>
              <w:right w:val="single" w:sz="4" w:space="0" w:color="auto"/>
            </w:tcBorders>
          </w:tcPr>
          <w:p w14:paraId="6F67A6FA" w14:textId="77777777" w:rsidR="007702D0" w:rsidRDefault="00000000">
            <w:pPr>
              <w:pStyle w:val="TAC"/>
              <w:rPr>
                <w:ins w:id="3041" w:author="CMCC" w:date="2023-08-31T21:52:00Z"/>
                <w:snapToGrid w:val="0"/>
                <w:lang w:eastAsia="ko-KR"/>
              </w:rPr>
            </w:pPr>
            <w:ins w:id="3042" w:author="CMCC" w:date="2023-08-31T21:52: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14:paraId="767DBF53" w14:textId="77777777" w:rsidR="007702D0" w:rsidRDefault="00000000">
            <w:pPr>
              <w:pStyle w:val="TAC"/>
              <w:rPr>
                <w:ins w:id="3043" w:author="CMCC" w:date="2023-08-31T21:52:00Z"/>
                <w:snapToGrid w:val="0"/>
                <w:lang w:eastAsia="ko-KR"/>
              </w:rPr>
            </w:pPr>
            <w:ins w:id="3044" w:author="CMCC" w:date="2023-08-31T21:52:00Z">
              <w:r>
                <w:rPr>
                  <w:snapToGrid w:val="0"/>
                  <w:lang w:eastAsia="ko-KR"/>
                </w:rPr>
                <w:t>80</w:t>
              </w:r>
            </w:ins>
          </w:p>
        </w:tc>
      </w:tr>
      <w:tr w:rsidR="007702D0" w14:paraId="68210E3D" w14:textId="77777777">
        <w:trPr>
          <w:cantSplit/>
          <w:jc w:val="center"/>
          <w:ins w:id="3045" w:author="CMCC" w:date="2023-08-31T21:52:00Z"/>
        </w:trPr>
        <w:tc>
          <w:tcPr>
            <w:tcW w:w="1221" w:type="pct"/>
            <w:tcBorders>
              <w:top w:val="single" w:sz="4" w:space="0" w:color="auto"/>
              <w:left w:val="single" w:sz="4" w:space="0" w:color="auto"/>
              <w:bottom w:val="single" w:sz="4" w:space="0" w:color="auto"/>
              <w:right w:val="single" w:sz="4" w:space="0" w:color="auto"/>
            </w:tcBorders>
          </w:tcPr>
          <w:p w14:paraId="199F1CD8" w14:textId="77777777" w:rsidR="007702D0" w:rsidRDefault="00000000">
            <w:pPr>
              <w:pStyle w:val="TAC"/>
              <w:rPr>
                <w:ins w:id="3046" w:author="CMCC" w:date="2023-08-31T21:52:00Z"/>
                <w:snapToGrid w:val="0"/>
                <w:lang w:eastAsia="ko-KR"/>
              </w:rPr>
            </w:pPr>
            <w:ins w:id="3047" w:author="CMCC" w:date="2023-08-31T21:52:00Z">
              <w:r>
                <w:rPr>
                  <w:snapToGrid w:val="0"/>
                  <w:lang w:eastAsia="ko-KR"/>
                </w:rPr>
                <w:t>15</w:t>
              </w:r>
            </w:ins>
          </w:p>
        </w:tc>
        <w:tc>
          <w:tcPr>
            <w:tcW w:w="1639" w:type="pct"/>
            <w:tcBorders>
              <w:top w:val="single" w:sz="4" w:space="0" w:color="auto"/>
              <w:left w:val="single" w:sz="4" w:space="0" w:color="auto"/>
              <w:bottom w:val="single" w:sz="4" w:space="0" w:color="auto"/>
              <w:right w:val="single" w:sz="4" w:space="0" w:color="auto"/>
            </w:tcBorders>
          </w:tcPr>
          <w:p w14:paraId="08223F12" w14:textId="77777777" w:rsidR="007702D0" w:rsidRDefault="00000000">
            <w:pPr>
              <w:pStyle w:val="TAC"/>
              <w:rPr>
                <w:ins w:id="3048" w:author="CMCC" w:date="2023-08-31T21:52:00Z"/>
                <w:snapToGrid w:val="0"/>
                <w:lang w:eastAsia="ko-KR"/>
              </w:rPr>
            </w:pPr>
            <w:ins w:id="3049" w:author="CMCC" w:date="2023-08-31T21:52: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14:paraId="24DA5CA6" w14:textId="77777777" w:rsidR="007702D0" w:rsidRDefault="00000000">
            <w:pPr>
              <w:pStyle w:val="TAC"/>
              <w:rPr>
                <w:ins w:id="3050" w:author="CMCC" w:date="2023-08-31T21:52:00Z"/>
                <w:snapToGrid w:val="0"/>
                <w:lang w:eastAsia="ko-KR"/>
              </w:rPr>
            </w:pPr>
            <w:ins w:id="3051" w:author="CMCC" w:date="2023-08-31T21:52:00Z">
              <w:r>
                <w:rPr>
                  <w:snapToGrid w:val="0"/>
                  <w:lang w:eastAsia="ko-KR"/>
                </w:rPr>
                <w:t>160</w:t>
              </w:r>
            </w:ins>
          </w:p>
        </w:tc>
      </w:tr>
      <w:tr w:rsidR="007702D0" w14:paraId="0670F733" w14:textId="77777777">
        <w:trPr>
          <w:cantSplit/>
          <w:jc w:val="center"/>
          <w:ins w:id="3052" w:author="CMCC" w:date="2023-08-31T21:52:00Z"/>
        </w:trPr>
        <w:tc>
          <w:tcPr>
            <w:tcW w:w="1221" w:type="pct"/>
            <w:tcBorders>
              <w:top w:val="single" w:sz="4" w:space="0" w:color="auto"/>
              <w:left w:val="single" w:sz="4" w:space="0" w:color="auto"/>
              <w:bottom w:val="single" w:sz="4" w:space="0" w:color="auto"/>
              <w:right w:val="single" w:sz="4" w:space="0" w:color="auto"/>
            </w:tcBorders>
          </w:tcPr>
          <w:p w14:paraId="572C345E" w14:textId="77777777" w:rsidR="007702D0" w:rsidRDefault="00000000">
            <w:pPr>
              <w:pStyle w:val="TAC"/>
              <w:rPr>
                <w:ins w:id="3053" w:author="CMCC" w:date="2023-08-31T21:52:00Z"/>
                <w:snapToGrid w:val="0"/>
                <w:lang w:eastAsia="ko-KR"/>
              </w:rPr>
            </w:pPr>
            <w:ins w:id="3054" w:author="CMCC" w:date="2023-08-31T21:52:00Z">
              <w:r>
                <w:rPr>
                  <w:snapToGrid w:val="0"/>
                  <w:lang w:eastAsia="ko-KR"/>
                </w:rPr>
                <w:t>16</w:t>
              </w:r>
            </w:ins>
          </w:p>
        </w:tc>
        <w:tc>
          <w:tcPr>
            <w:tcW w:w="1639" w:type="pct"/>
            <w:tcBorders>
              <w:top w:val="single" w:sz="4" w:space="0" w:color="auto"/>
              <w:left w:val="single" w:sz="4" w:space="0" w:color="auto"/>
              <w:bottom w:val="single" w:sz="4" w:space="0" w:color="auto"/>
              <w:right w:val="single" w:sz="4" w:space="0" w:color="auto"/>
            </w:tcBorders>
          </w:tcPr>
          <w:p w14:paraId="55E1DDCD" w14:textId="77777777" w:rsidR="007702D0" w:rsidRDefault="00000000">
            <w:pPr>
              <w:pStyle w:val="TAC"/>
              <w:rPr>
                <w:ins w:id="3055" w:author="CMCC" w:date="2023-08-31T21:52:00Z"/>
                <w:snapToGrid w:val="0"/>
                <w:lang w:eastAsia="ko-KR"/>
              </w:rPr>
            </w:pPr>
            <w:ins w:id="3056" w:author="CMCC" w:date="2023-08-31T21:52: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14:paraId="5506F1A4" w14:textId="77777777" w:rsidR="007702D0" w:rsidRDefault="00000000">
            <w:pPr>
              <w:pStyle w:val="TAC"/>
              <w:rPr>
                <w:ins w:id="3057" w:author="CMCC" w:date="2023-08-31T21:52:00Z"/>
                <w:snapToGrid w:val="0"/>
                <w:lang w:eastAsia="ko-KR"/>
              </w:rPr>
            </w:pPr>
            <w:ins w:id="3058" w:author="CMCC" w:date="2023-08-31T21:52:00Z">
              <w:r>
                <w:rPr>
                  <w:snapToGrid w:val="0"/>
                </w:rPr>
                <w:t>20</w:t>
              </w:r>
            </w:ins>
          </w:p>
        </w:tc>
      </w:tr>
      <w:tr w:rsidR="007702D0" w14:paraId="452DA030" w14:textId="77777777">
        <w:trPr>
          <w:cantSplit/>
          <w:jc w:val="center"/>
          <w:ins w:id="3059" w:author="CMCC" w:date="2023-08-31T21:52:00Z"/>
        </w:trPr>
        <w:tc>
          <w:tcPr>
            <w:tcW w:w="1221" w:type="pct"/>
            <w:tcBorders>
              <w:top w:val="single" w:sz="4" w:space="0" w:color="auto"/>
              <w:left w:val="single" w:sz="4" w:space="0" w:color="auto"/>
              <w:bottom w:val="single" w:sz="4" w:space="0" w:color="auto"/>
              <w:right w:val="single" w:sz="4" w:space="0" w:color="auto"/>
            </w:tcBorders>
          </w:tcPr>
          <w:p w14:paraId="36C8121B" w14:textId="77777777" w:rsidR="007702D0" w:rsidRDefault="00000000">
            <w:pPr>
              <w:pStyle w:val="TAC"/>
              <w:rPr>
                <w:ins w:id="3060" w:author="CMCC" w:date="2023-08-31T21:52:00Z"/>
                <w:snapToGrid w:val="0"/>
                <w:lang w:eastAsia="ko-KR"/>
              </w:rPr>
            </w:pPr>
            <w:ins w:id="3061" w:author="CMCC" w:date="2023-08-31T21:52:00Z">
              <w:r>
                <w:rPr>
                  <w:snapToGrid w:val="0"/>
                  <w:lang w:eastAsia="ko-KR"/>
                </w:rPr>
                <w:t>17</w:t>
              </w:r>
            </w:ins>
          </w:p>
        </w:tc>
        <w:tc>
          <w:tcPr>
            <w:tcW w:w="1639" w:type="pct"/>
            <w:tcBorders>
              <w:top w:val="single" w:sz="4" w:space="0" w:color="auto"/>
              <w:left w:val="single" w:sz="4" w:space="0" w:color="auto"/>
              <w:bottom w:val="single" w:sz="4" w:space="0" w:color="auto"/>
              <w:right w:val="single" w:sz="4" w:space="0" w:color="auto"/>
            </w:tcBorders>
          </w:tcPr>
          <w:p w14:paraId="346B6097" w14:textId="77777777" w:rsidR="007702D0" w:rsidRDefault="00000000">
            <w:pPr>
              <w:pStyle w:val="TAC"/>
              <w:rPr>
                <w:ins w:id="3062" w:author="CMCC" w:date="2023-08-31T21:52:00Z"/>
                <w:snapToGrid w:val="0"/>
                <w:lang w:eastAsia="ko-KR"/>
              </w:rPr>
            </w:pPr>
            <w:ins w:id="3063" w:author="CMCC" w:date="2023-08-31T21:52: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14:paraId="16653EF9" w14:textId="77777777" w:rsidR="007702D0" w:rsidRDefault="00000000">
            <w:pPr>
              <w:pStyle w:val="TAC"/>
              <w:rPr>
                <w:ins w:id="3064" w:author="CMCC" w:date="2023-08-31T21:52:00Z"/>
                <w:snapToGrid w:val="0"/>
                <w:lang w:eastAsia="ko-KR"/>
              </w:rPr>
            </w:pPr>
            <w:ins w:id="3065" w:author="CMCC" w:date="2023-08-31T21:52:00Z">
              <w:r>
                <w:rPr>
                  <w:snapToGrid w:val="0"/>
                </w:rPr>
                <w:t>40</w:t>
              </w:r>
            </w:ins>
          </w:p>
        </w:tc>
      </w:tr>
      <w:tr w:rsidR="007702D0" w14:paraId="3AFB076A" w14:textId="77777777">
        <w:trPr>
          <w:cantSplit/>
          <w:jc w:val="center"/>
          <w:ins w:id="3066" w:author="CMCC" w:date="2023-08-31T21:52:00Z"/>
        </w:trPr>
        <w:tc>
          <w:tcPr>
            <w:tcW w:w="1221" w:type="pct"/>
            <w:tcBorders>
              <w:top w:val="single" w:sz="4" w:space="0" w:color="auto"/>
              <w:left w:val="single" w:sz="4" w:space="0" w:color="auto"/>
              <w:bottom w:val="single" w:sz="4" w:space="0" w:color="auto"/>
              <w:right w:val="single" w:sz="4" w:space="0" w:color="auto"/>
            </w:tcBorders>
          </w:tcPr>
          <w:p w14:paraId="02672117" w14:textId="77777777" w:rsidR="007702D0" w:rsidRDefault="00000000">
            <w:pPr>
              <w:pStyle w:val="TAC"/>
              <w:rPr>
                <w:ins w:id="3067" w:author="CMCC" w:date="2023-08-31T21:52:00Z"/>
                <w:snapToGrid w:val="0"/>
                <w:lang w:eastAsia="ko-KR"/>
              </w:rPr>
            </w:pPr>
            <w:ins w:id="3068" w:author="CMCC" w:date="2023-08-31T21:52:00Z">
              <w:r>
                <w:rPr>
                  <w:snapToGrid w:val="0"/>
                  <w:lang w:eastAsia="ko-KR"/>
                </w:rPr>
                <w:t>18</w:t>
              </w:r>
            </w:ins>
          </w:p>
        </w:tc>
        <w:tc>
          <w:tcPr>
            <w:tcW w:w="1639" w:type="pct"/>
            <w:tcBorders>
              <w:top w:val="single" w:sz="4" w:space="0" w:color="auto"/>
              <w:left w:val="single" w:sz="4" w:space="0" w:color="auto"/>
              <w:bottom w:val="single" w:sz="4" w:space="0" w:color="auto"/>
              <w:right w:val="single" w:sz="4" w:space="0" w:color="auto"/>
            </w:tcBorders>
          </w:tcPr>
          <w:p w14:paraId="496D260E" w14:textId="77777777" w:rsidR="007702D0" w:rsidRDefault="00000000">
            <w:pPr>
              <w:pStyle w:val="TAC"/>
              <w:rPr>
                <w:ins w:id="3069" w:author="CMCC" w:date="2023-08-31T21:52:00Z"/>
                <w:snapToGrid w:val="0"/>
                <w:lang w:eastAsia="ko-KR"/>
              </w:rPr>
            </w:pPr>
            <w:ins w:id="3070" w:author="CMCC" w:date="2023-08-31T21:52: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14:paraId="7B59B17D" w14:textId="77777777" w:rsidR="007702D0" w:rsidRDefault="00000000">
            <w:pPr>
              <w:pStyle w:val="TAC"/>
              <w:rPr>
                <w:ins w:id="3071" w:author="CMCC" w:date="2023-08-31T21:52:00Z"/>
                <w:snapToGrid w:val="0"/>
                <w:lang w:eastAsia="ko-KR"/>
              </w:rPr>
            </w:pPr>
            <w:ins w:id="3072" w:author="CMCC" w:date="2023-08-31T21:52:00Z">
              <w:r>
                <w:rPr>
                  <w:snapToGrid w:val="0"/>
                  <w:lang w:eastAsia="ko-KR"/>
                </w:rPr>
                <w:t>80</w:t>
              </w:r>
            </w:ins>
          </w:p>
        </w:tc>
      </w:tr>
      <w:tr w:rsidR="007702D0" w14:paraId="7B1C5C2B" w14:textId="77777777">
        <w:trPr>
          <w:cantSplit/>
          <w:jc w:val="center"/>
          <w:ins w:id="3073" w:author="CMCC" w:date="2023-08-31T21:52:00Z"/>
        </w:trPr>
        <w:tc>
          <w:tcPr>
            <w:tcW w:w="1221" w:type="pct"/>
            <w:tcBorders>
              <w:top w:val="single" w:sz="4" w:space="0" w:color="auto"/>
              <w:left w:val="single" w:sz="4" w:space="0" w:color="auto"/>
              <w:bottom w:val="single" w:sz="4" w:space="0" w:color="auto"/>
              <w:right w:val="single" w:sz="4" w:space="0" w:color="auto"/>
            </w:tcBorders>
          </w:tcPr>
          <w:p w14:paraId="4B5842DA" w14:textId="77777777" w:rsidR="007702D0" w:rsidRDefault="00000000">
            <w:pPr>
              <w:pStyle w:val="TAC"/>
              <w:rPr>
                <w:ins w:id="3074" w:author="CMCC" w:date="2023-08-31T21:52:00Z"/>
                <w:snapToGrid w:val="0"/>
                <w:lang w:eastAsia="ko-KR"/>
              </w:rPr>
            </w:pPr>
            <w:ins w:id="3075" w:author="CMCC" w:date="2023-08-31T21:52:00Z">
              <w:r>
                <w:rPr>
                  <w:snapToGrid w:val="0"/>
                  <w:lang w:eastAsia="ko-KR"/>
                </w:rPr>
                <w:t>19</w:t>
              </w:r>
            </w:ins>
          </w:p>
        </w:tc>
        <w:tc>
          <w:tcPr>
            <w:tcW w:w="1639" w:type="pct"/>
            <w:tcBorders>
              <w:top w:val="single" w:sz="4" w:space="0" w:color="auto"/>
              <w:left w:val="single" w:sz="4" w:space="0" w:color="auto"/>
              <w:bottom w:val="single" w:sz="4" w:space="0" w:color="auto"/>
              <w:right w:val="single" w:sz="4" w:space="0" w:color="auto"/>
            </w:tcBorders>
          </w:tcPr>
          <w:p w14:paraId="14097AC4" w14:textId="77777777" w:rsidR="007702D0" w:rsidRDefault="00000000">
            <w:pPr>
              <w:pStyle w:val="TAC"/>
              <w:rPr>
                <w:ins w:id="3076" w:author="CMCC" w:date="2023-08-31T21:52:00Z"/>
                <w:snapToGrid w:val="0"/>
                <w:lang w:eastAsia="ko-KR"/>
              </w:rPr>
            </w:pPr>
            <w:ins w:id="3077" w:author="CMCC" w:date="2023-08-31T21:52: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14:paraId="4AB77550" w14:textId="77777777" w:rsidR="007702D0" w:rsidRDefault="00000000">
            <w:pPr>
              <w:pStyle w:val="TAC"/>
              <w:rPr>
                <w:ins w:id="3078" w:author="CMCC" w:date="2023-08-31T21:52:00Z"/>
                <w:snapToGrid w:val="0"/>
                <w:lang w:eastAsia="ko-KR"/>
              </w:rPr>
            </w:pPr>
            <w:ins w:id="3079" w:author="CMCC" w:date="2023-08-31T21:52:00Z">
              <w:r>
                <w:rPr>
                  <w:snapToGrid w:val="0"/>
                  <w:lang w:eastAsia="ko-KR"/>
                </w:rPr>
                <w:t>160</w:t>
              </w:r>
            </w:ins>
          </w:p>
        </w:tc>
      </w:tr>
      <w:tr w:rsidR="007702D0" w14:paraId="0A4C6137" w14:textId="77777777">
        <w:trPr>
          <w:cantSplit/>
          <w:jc w:val="center"/>
          <w:ins w:id="3080" w:author="CMCC" w:date="2023-08-31T21:52:00Z"/>
        </w:trPr>
        <w:tc>
          <w:tcPr>
            <w:tcW w:w="1221" w:type="pct"/>
            <w:tcBorders>
              <w:top w:val="single" w:sz="4" w:space="0" w:color="auto"/>
              <w:left w:val="single" w:sz="4" w:space="0" w:color="auto"/>
              <w:bottom w:val="single" w:sz="4" w:space="0" w:color="auto"/>
              <w:right w:val="single" w:sz="4" w:space="0" w:color="auto"/>
            </w:tcBorders>
          </w:tcPr>
          <w:p w14:paraId="0A08E339" w14:textId="77777777" w:rsidR="007702D0" w:rsidRDefault="00000000">
            <w:pPr>
              <w:pStyle w:val="TAC"/>
              <w:rPr>
                <w:ins w:id="3081" w:author="CMCC" w:date="2023-08-31T21:52:00Z"/>
                <w:snapToGrid w:val="0"/>
                <w:lang w:eastAsia="ko-KR"/>
              </w:rPr>
            </w:pPr>
            <w:ins w:id="3082" w:author="CMCC" w:date="2023-08-31T21:52:00Z">
              <w:r>
                <w:rPr>
                  <w:snapToGrid w:val="0"/>
                  <w:lang w:eastAsia="ko-KR"/>
                </w:rPr>
                <w:t>20</w:t>
              </w:r>
            </w:ins>
          </w:p>
        </w:tc>
        <w:tc>
          <w:tcPr>
            <w:tcW w:w="1639" w:type="pct"/>
            <w:tcBorders>
              <w:top w:val="single" w:sz="4" w:space="0" w:color="auto"/>
              <w:left w:val="single" w:sz="4" w:space="0" w:color="auto"/>
              <w:bottom w:val="single" w:sz="4" w:space="0" w:color="auto"/>
              <w:right w:val="single" w:sz="4" w:space="0" w:color="auto"/>
            </w:tcBorders>
          </w:tcPr>
          <w:p w14:paraId="1201B017" w14:textId="77777777" w:rsidR="007702D0" w:rsidRDefault="00000000">
            <w:pPr>
              <w:pStyle w:val="TAC"/>
              <w:rPr>
                <w:ins w:id="3083" w:author="CMCC" w:date="2023-08-31T21:52:00Z"/>
                <w:snapToGrid w:val="0"/>
                <w:lang w:eastAsia="ko-KR"/>
              </w:rPr>
            </w:pPr>
            <w:ins w:id="3084" w:author="CMCC" w:date="2023-08-31T21:52: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14:paraId="65CD268A" w14:textId="77777777" w:rsidR="007702D0" w:rsidRDefault="00000000">
            <w:pPr>
              <w:pStyle w:val="TAC"/>
              <w:rPr>
                <w:ins w:id="3085" w:author="CMCC" w:date="2023-08-31T21:52:00Z"/>
                <w:snapToGrid w:val="0"/>
                <w:lang w:eastAsia="ko-KR"/>
              </w:rPr>
            </w:pPr>
            <w:ins w:id="3086" w:author="CMCC" w:date="2023-08-31T21:52:00Z">
              <w:r>
                <w:rPr>
                  <w:snapToGrid w:val="0"/>
                </w:rPr>
                <w:t>20</w:t>
              </w:r>
            </w:ins>
          </w:p>
        </w:tc>
      </w:tr>
      <w:tr w:rsidR="007702D0" w14:paraId="351BDF55" w14:textId="77777777">
        <w:trPr>
          <w:cantSplit/>
          <w:jc w:val="center"/>
          <w:ins w:id="3087" w:author="CMCC" w:date="2023-08-31T21:52:00Z"/>
        </w:trPr>
        <w:tc>
          <w:tcPr>
            <w:tcW w:w="1221" w:type="pct"/>
            <w:tcBorders>
              <w:top w:val="single" w:sz="4" w:space="0" w:color="auto"/>
              <w:left w:val="single" w:sz="4" w:space="0" w:color="auto"/>
              <w:bottom w:val="single" w:sz="4" w:space="0" w:color="auto"/>
              <w:right w:val="single" w:sz="4" w:space="0" w:color="auto"/>
            </w:tcBorders>
          </w:tcPr>
          <w:p w14:paraId="2F3A2FBB" w14:textId="77777777" w:rsidR="007702D0" w:rsidRDefault="00000000">
            <w:pPr>
              <w:pStyle w:val="TAC"/>
              <w:rPr>
                <w:ins w:id="3088" w:author="CMCC" w:date="2023-08-31T21:52:00Z"/>
                <w:snapToGrid w:val="0"/>
                <w:lang w:eastAsia="ko-KR"/>
              </w:rPr>
            </w:pPr>
            <w:ins w:id="3089" w:author="CMCC" w:date="2023-08-31T21:52:00Z">
              <w:r>
                <w:rPr>
                  <w:snapToGrid w:val="0"/>
                  <w:lang w:eastAsia="ko-KR"/>
                </w:rPr>
                <w:t>21</w:t>
              </w:r>
            </w:ins>
          </w:p>
        </w:tc>
        <w:tc>
          <w:tcPr>
            <w:tcW w:w="1639" w:type="pct"/>
            <w:tcBorders>
              <w:top w:val="single" w:sz="4" w:space="0" w:color="auto"/>
              <w:left w:val="single" w:sz="4" w:space="0" w:color="auto"/>
              <w:bottom w:val="single" w:sz="4" w:space="0" w:color="auto"/>
              <w:right w:val="single" w:sz="4" w:space="0" w:color="auto"/>
            </w:tcBorders>
          </w:tcPr>
          <w:p w14:paraId="6645EDFA" w14:textId="77777777" w:rsidR="007702D0" w:rsidRDefault="00000000">
            <w:pPr>
              <w:pStyle w:val="TAC"/>
              <w:rPr>
                <w:ins w:id="3090" w:author="CMCC" w:date="2023-08-31T21:52:00Z"/>
                <w:snapToGrid w:val="0"/>
                <w:lang w:eastAsia="ko-KR"/>
              </w:rPr>
            </w:pPr>
            <w:ins w:id="3091" w:author="CMCC" w:date="2023-08-31T21:52: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14:paraId="23C76FE1" w14:textId="77777777" w:rsidR="007702D0" w:rsidRDefault="00000000">
            <w:pPr>
              <w:pStyle w:val="TAC"/>
              <w:rPr>
                <w:ins w:id="3092" w:author="CMCC" w:date="2023-08-31T21:52:00Z"/>
                <w:snapToGrid w:val="0"/>
                <w:lang w:eastAsia="ko-KR"/>
              </w:rPr>
            </w:pPr>
            <w:ins w:id="3093" w:author="CMCC" w:date="2023-08-31T21:52:00Z">
              <w:r>
                <w:rPr>
                  <w:snapToGrid w:val="0"/>
                </w:rPr>
                <w:t>40</w:t>
              </w:r>
            </w:ins>
          </w:p>
        </w:tc>
      </w:tr>
      <w:tr w:rsidR="007702D0" w14:paraId="219693B3" w14:textId="77777777">
        <w:trPr>
          <w:cantSplit/>
          <w:jc w:val="center"/>
          <w:ins w:id="3094" w:author="CMCC" w:date="2023-08-31T21:52:00Z"/>
        </w:trPr>
        <w:tc>
          <w:tcPr>
            <w:tcW w:w="1221" w:type="pct"/>
            <w:tcBorders>
              <w:top w:val="single" w:sz="4" w:space="0" w:color="auto"/>
              <w:left w:val="single" w:sz="4" w:space="0" w:color="auto"/>
              <w:bottom w:val="single" w:sz="4" w:space="0" w:color="auto"/>
              <w:right w:val="single" w:sz="4" w:space="0" w:color="auto"/>
            </w:tcBorders>
          </w:tcPr>
          <w:p w14:paraId="09539C7E" w14:textId="77777777" w:rsidR="007702D0" w:rsidRDefault="00000000">
            <w:pPr>
              <w:pStyle w:val="TAC"/>
              <w:rPr>
                <w:ins w:id="3095" w:author="CMCC" w:date="2023-08-31T21:52:00Z"/>
                <w:snapToGrid w:val="0"/>
                <w:lang w:eastAsia="ko-KR"/>
              </w:rPr>
            </w:pPr>
            <w:ins w:id="3096" w:author="CMCC" w:date="2023-08-31T21:52:00Z">
              <w:r>
                <w:rPr>
                  <w:snapToGrid w:val="0"/>
                  <w:lang w:eastAsia="ko-KR"/>
                </w:rPr>
                <w:t>22</w:t>
              </w:r>
            </w:ins>
          </w:p>
        </w:tc>
        <w:tc>
          <w:tcPr>
            <w:tcW w:w="1639" w:type="pct"/>
            <w:tcBorders>
              <w:top w:val="single" w:sz="4" w:space="0" w:color="auto"/>
              <w:left w:val="single" w:sz="4" w:space="0" w:color="auto"/>
              <w:bottom w:val="single" w:sz="4" w:space="0" w:color="auto"/>
              <w:right w:val="single" w:sz="4" w:space="0" w:color="auto"/>
            </w:tcBorders>
          </w:tcPr>
          <w:p w14:paraId="67A754BA" w14:textId="77777777" w:rsidR="007702D0" w:rsidRDefault="00000000">
            <w:pPr>
              <w:pStyle w:val="TAC"/>
              <w:rPr>
                <w:ins w:id="3097" w:author="CMCC" w:date="2023-08-31T21:52:00Z"/>
                <w:snapToGrid w:val="0"/>
                <w:lang w:eastAsia="ko-KR"/>
              </w:rPr>
            </w:pPr>
            <w:ins w:id="3098" w:author="CMCC" w:date="2023-08-31T21:52: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14:paraId="196A644D" w14:textId="77777777" w:rsidR="007702D0" w:rsidRDefault="00000000">
            <w:pPr>
              <w:pStyle w:val="TAC"/>
              <w:rPr>
                <w:ins w:id="3099" w:author="CMCC" w:date="2023-08-31T21:52:00Z"/>
                <w:snapToGrid w:val="0"/>
                <w:lang w:eastAsia="ko-KR"/>
              </w:rPr>
            </w:pPr>
            <w:ins w:id="3100" w:author="CMCC" w:date="2023-08-31T21:52:00Z">
              <w:r>
                <w:rPr>
                  <w:snapToGrid w:val="0"/>
                  <w:lang w:eastAsia="ko-KR"/>
                </w:rPr>
                <w:t>80</w:t>
              </w:r>
            </w:ins>
          </w:p>
        </w:tc>
      </w:tr>
      <w:tr w:rsidR="007702D0" w14:paraId="177F8FA8" w14:textId="77777777">
        <w:trPr>
          <w:cantSplit/>
          <w:jc w:val="center"/>
          <w:ins w:id="3101" w:author="CMCC" w:date="2023-08-31T21:52:00Z"/>
        </w:trPr>
        <w:tc>
          <w:tcPr>
            <w:tcW w:w="1221" w:type="pct"/>
            <w:tcBorders>
              <w:top w:val="single" w:sz="4" w:space="0" w:color="auto"/>
              <w:left w:val="single" w:sz="4" w:space="0" w:color="auto"/>
              <w:bottom w:val="single" w:sz="4" w:space="0" w:color="auto"/>
              <w:right w:val="single" w:sz="4" w:space="0" w:color="auto"/>
            </w:tcBorders>
          </w:tcPr>
          <w:p w14:paraId="28ACF692" w14:textId="77777777" w:rsidR="007702D0" w:rsidRDefault="00000000">
            <w:pPr>
              <w:pStyle w:val="TAC"/>
              <w:rPr>
                <w:ins w:id="3102" w:author="CMCC" w:date="2023-08-31T21:52:00Z"/>
                <w:snapToGrid w:val="0"/>
                <w:lang w:eastAsia="ko-KR"/>
              </w:rPr>
            </w:pPr>
            <w:ins w:id="3103" w:author="CMCC" w:date="2023-08-31T21:52:00Z">
              <w:r>
                <w:rPr>
                  <w:snapToGrid w:val="0"/>
                  <w:lang w:eastAsia="ko-KR"/>
                </w:rPr>
                <w:t>23</w:t>
              </w:r>
            </w:ins>
          </w:p>
        </w:tc>
        <w:tc>
          <w:tcPr>
            <w:tcW w:w="1639" w:type="pct"/>
            <w:tcBorders>
              <w:top w:val="single" w:sz="4" w:space="0" w:color="auto"/>
              <w:left w:val="single" w:sz="4" w:space="0" w:color="auto"/>
              <w:bottom w:val="single" w:sz="4" w:space="0" w:color="auto"/>
              <w:right w:val="single" w:sz="4" w:space="0" w:color="auto"/>
            </w:tcBorders>
          </w:tcPr>
          <w:p w14:paraId="0E7C0FE4" w14:textId="77777777" w:rsidR="007702D0" w:rsidRDefault="00000000">
            <w:pPr>
              <w:pStyle w:val="TAC"/>
              <w:rPr>
                <w:ins w:id="3104" w:author="CMCC" w:date="2023-08-31T21:52:00Z"/>
                <w:snapToGrid w:val="0"/>
                <w:lang w:eastAsia="ko-KR"/>
              </w:rPr>
            </w:pPr>
            <w:ins w:id="3105" w:author="CMCC" w:date="2023-08-31T21:52: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14:paraId="487A50EE" w14:textId="77777777" w:rsidR="007702D0" w:rsidRDefault="00000000">
            <w:pPr>
              <w:pStyle w:val="TAC"/>
              <w:rPr>
                <w:ins w:id="3106" w:author="CMCC" w:date="2023-08-31T21:52:00Z"/>
                <w:snapToGrid w:val="0"/>
                <w:lang w:eastAsia="ko-KR"/>
              </w:rPr>
            </w:pPr>
            <w:ins w:id="3107" w:author="CMCC" w:date="2023-08-31T21:52:00Z">
              <w:r>
                <w:rPr>
                  <w:snapToGrid w:val="0"/>
                  <w:lang w:eastAsia="ko-KR"/>
                </w:rPr>
                <w:t>160</w:t>
              </w:r>
            </w:ins>
          </w:p>
        </w:tc>
      </w:tr>
      <w:tr w:rsidR="007702D0" w14:paraId="715333D5" w14:textId="77777777">
        <w:trPr>
          <w:cantSplit/>
          <w:jc w:val="center"/>
          <w:ins w:id="3108" w:author="CMCC" w:date="2023-08-31T21:52:00Z"/>
        </w:trPr>
        <w:tc>
          <w:tcPr>
            <w:tcW w:w="1221" w:type="pct"/>
            <w:tcBorders>
              <w:top w:val="single" w:sz="4" w:space="0" w:color="auto"/>
              <w:left w:val="single" w:sz="4" w:space="0" w:color="auto"/>
              <w:bottom w:val="single" w:sz="4" w:space="0" w:color="auto"/>
              <w:right w:val="single" w:sz="4" w:space="0" w:color="auto"/>
            </w:tcBorders>
          </w:tcPr>
          <w:p w14:paraId="13B6E7AA" w14:textId="77777777" w:rsidR="007702D0" w:rsidRDefault="00000000">
            <w:pPr>
              <w:pStyle w:val="TAC"/>
              <w:rPr>
                <w:ins w:id="3109" w:author="CMCC" w:date="2023-08-31T21:52:00Z"/>
                <w:snapToGrid w:val="0"/>
                <w:lang w:eastAsia="ko-KR"/>
              </w:rPr>
            </w:pPr>
            <w:ins w:id="3110" w:author="CMCC" w:date="2023-08-31T21:52:00Z">
              <w:r>
                <w:rPr>
                  <w:snapToGrid w:val="0"/>
                  <w:lang w:eastAsia="ko-KR"/>
                </w:rPr>
                <w:t>24</w:t>
              </w:r>
            </w:ins>
          </w:p>
        </w:tc>
        <w:tc>
          <w:tcPr>
            <w:tcW w:w="1639" w:type="pct"/>
            <w:tcBorders>
              <w:top w:val="single" w:sz="4" w:space="0" w:color="auto"/>
              <w:left w:val="single" w:sz="4" w:space="0" w:color="auto"/>
              <w:bottom w:val="single" w:sz="4" w:space="0" w:color="auto"/>
              <w:right w:val="single" w:sz="4" w:space="0" w:color="auto"/>
            </w:tcBorders>
          </w:tcPr>
          <w:p w14:paraId="6AE2311C" w14:textId="77777777" w:rsidR="007702D0" w:rsidRDefault="00000000">
            <w:pPr>
              <w:pStyle w:val="TAC"/>
              <w:rPr>
                <w:ins w:id="3111" w:author="CMCC" w:date="2023-08-31T21:52:00Z"/>
                <w:snapToGrid w:val="0"/>
                <w:lang w:eastAsia="ko-KR"/>
              </w:rPr>
            </w:pPr>
            <w:ins w:id="3112" w:author="CMCC" w:date="2023-08-31T21:52:00Z">
              <w:r>
                <w:rPr>
                  <w:snapToGrid w:val="0"/>
                  <w:lang w:eastAsia="ko-KR"/>
                </w:rPr>
                <w:t>10</w:t>
              </w:r>
            </w:ins>
          </w:p>
        </w:tc>
        <w:tc>
          <w:tcPr>
            <w:tcW w:w="2139" w:type="pct"/>
            <w:tcBorders>
              <w:top w:val="single" w:sz="4" w:space="0" w:color="auto"/>
              <w:left w:val="single" w:sz="4" w:space="0" w:color="auto"/>
              <w:bottom w:val="single" w:sz="4" w:space="0" w:color="auto"/>
              <w:right w:val="single" w:sz="4" w:space="0" w:color="auto"/>
            </w:tcBorders>
          </w:tcPr>
          <w:p w14:paraId="0282DC89" w14:textId="77777777" w:rsidR="007702D0" w:rsidRDefault="00000000">
            <w:pPr>
              <w:pStyle w:val="TAC"/>
              <w:rPr>
                <w:ins w:id="3113" w:author="CMCC" w:date="2023-08-31T21:52:00Z"/>
                <w:snapToGrid w:val="0"/>
                <w:lang w:eastAsia="ko-KR"/>
              </w:rPr>
            </w:pPr>
            <w:ins w:id="3114" w:author="CMCC" w:date="2023-08-31T21:52:00Z">
              <w:r>
                <w:rPr>
                  <w:snapToGrid w:val="0"/>
                  <w:lang w:eastAsia="ko-KR"/>
                </w:rPr>
                <w:t>80</w:t>
              </w:r>
            </w:ins>
          </w:p>
        </w:tc>
      </w:tr>
      <w:tr w:rsidR="007702D0" w14:paraId="0FA66E73" w14:textId="77777777">
        <w:trPr>
          <w:cantSplit/>
          <w:jc w:val="center"/>
          <w:ins w:id="3115" w:author="CMCC" w:date="2023-08-31T21:52:00Z"/>
        </w:trPr>
        <w:tc>
          <w:tcPr>
            <w:tcW w:w="1221" w:type="pct"/>
            <w:tcBorders>
              <w:top w:val="single" w:sz="4" w:space="0" w:color="auto"/>
              <w:left w:val="single" w:sz="4" w:space="0" w:color="auto"/>
              <w:bottom w:val="single" w:sz="4" w:space="0" w:color="auto"/>
              <w:right w:val="single" w:sz="4" w:space="0" w:color="auto"/>
            </w:tcBorders>
          </w:tcPr>
          <w:p w14:paraId="1FF857D6" w14:textId="77777777" w:rsidR="007702D0" w:rsidRDefault="00000000">
            <w:pPr>
              <w:pStyle w:val="TAC"/>
              <w:rPr>
                <w:ins w:id="3116" w:author="CMCC" w:date="2023-08-31T21:52:00Z"/>
                <w:snapToGrid w:val="0"/>
                <w:lang w:eastAsia="ko-KR"/>
              </w:rPr>
            </w:pPr>
            <w:ins w:id="3117" w:author="CMCC" w:date="2023-08-31T21:52:00Z">
              <w:r>
                <w:rPr>
                  <w:snapToGrid w:val="0"/>
                  <w:lang w:eastAsia="ko-KR"/>
                </w:rPr>
                <w:t>25</w:t>
              </w:r>
            </w:ins>
          </w:p>
        </w:tc>
        <w:tc>
          <w:tcPr>
            <w:tcW w:w="1639" w:type="pct"/>
            <w:tcBorders>
              <w:top w:val="single" w:sz="4" w:space="0" w:color="auto"/>
              <w:left w:val="single" w:sz="4" w:space="0" w:color="auto"/>
              <w:bottom w:val="single" w:sz="4" w:space="0" w:color="auto"/>
              <w:right w:val="single" w:sz="4" w:space="0" w:color="auto"/>
            </w:tcBorders>
          </w:tcPr>
          <w:p w14:paraId="154E750D" w14:textId="77777777" w:rsidR="007702D0" w:rsidRDefault="00000000">
            <w:pPr>
              <w:pStyle w:val="TAC"/>
              <w:rPr>
                <w:ins w:id="3118" w:author="CMCC" w:date="2023-08-31T21:52:00Z"/>
                <w:snapToGrid w:val="0"/>
                <w:lang w:eastAsia="ko-KR"/>
              </w:rPr>
            </w:pPr>
            <w:ins w:id="3119" w:author="CMCC" w:date="2023-08-31T21:52:00Z">
              <w:r>
                <w:rPr>
                  <w:snapToGrid w:val="0"/>
                  <w:lang w:eastAsia="ko-KR"/>
                </w:rPr>
                <w:t>20</w:t>
              </w:r>
            </w:ins>
          </w:p>
        </w:tc>
        <w:tc>
          <w:tcPr>
            <w:tcW w:w="2139" w:type="pct"/>
            <w:tcBorders>
              <w:top w:val="single" w:sz="4" w:space="0" w:color="auto"/>
              <w:left w:val="single" w:sz="4" w:space="0" w:color="auto"/>
              <w:bottom w:val="single" w:sz="4" w:space="0" w:color="auto"/>
              <w:right w:val="single" w:sz="4" w:space="0" w:color="auto"/>
            </w:tcBorders>
          </w:tcPr>
          <w:p w14:paraId="7DED320F" w14:textId="77777777" w:rsidR="007702D0" w:rsidRDefault="00000000">
            <w:pPr>
              <w:pStyle w:val="TAC"/>
              <w:rPr>
                <w:ins w:id="3120" w:author="CMCC" w:date="2023-08-31T21:52:00Z"/>
                <w:snapToGrid w:val="0"/>
                <w:lang w:eastAsia="ko-KR"/>
              </w:rPr>
            </w:pPr>
            <w:ins w:id="3121" w:author="CMCC" w:date="2023-08-31T21:52:00Z">
              <w:r>
                <w:rPr>
                  <w:snapToGrid w:val="0"/>
                  <w:lang w:eastAsia="ko-KR"/>
                </w:rPr>
                <w:t>160</w:t>
              </w:r>
            </w:ins>
          </w:p>
        </w:tc>
      </w:tr>
    </w:tbl>
    <w:p w14:paraId="7EE7F522" w14:textId="77777777" w:rsidR="007702D0" w:rsidRDefault="007702D0">
      <w:pPr>
        <w:rPr>
          <w:ins w:id="3122" w:author="CMCC" w:date="2023-08-31T21:52:00Z"/>
          <w:lang w:eastAsia="zh-CN"/>
        </w:rPr>
      </w:pPr>
    </w:p>
    <w:p w14:paraId="23B424DF" w14:textId="77777777" w:rsidR="007702D0" w:rsidRDefault="00000000">
      <w:pPr>
        <w:pStyle w:val="TH"/>
        <w:rPr>
          <w:ins w:id="3123" w:author="CMCC" w:date="2023-08-31T21:52:00Z"/>
          <w:snapToGrid w:val="0"/>
          <w:lang w:eastAsia="zh-CN"/>
        </w:rPr>
      </w:pPr>
      <w:ins w:id="3124" w:author="CMCC" w:date="2023-08-31T21:52:00Z">
        <w:r>
          <w:rPr>
            <w:snapToGrid w:val="0"/>
          </w:rPr>
          <w:t>Table 9.1</w:t>
        </w:r>
        <w:r>
          <w:rPr>
            <w:rFonts w:hint="eastAsia"/>
            <w:snapToGrid w:val="0"/>
            <w:lang w:val="en-US" w:eastAsia="zh-CN"/>
          </w:rPr>
          <w:t>X</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702D0" w14:paraId="5BF30B13" w14:textId="77777777">
        <w:trPr>
          <w:cantSplit/>
          <w:trHeight w:val="187"/>
          <w:jc w:val="center"/>
          <w:ins w:id="3125" w:author="CMCC" w:date="2023-08-31T21:52:00Z"/>
        </w:trPr>
        <w:tc>
          <w:tcPr>
            <w:tcW w:w="931" w:type="pct"/>
            <w:tcBorders>
              <w:top w:val="single" w:sz="4" w:space="0" w:color="auto"/>
              <w:left w:val="single" w:sz="4" w:space="0" w:color="auto"/>
              <w:bottom w:val="single" w:sz="4" w:space="0" w:color="auto"/>
              <w:right w:val="single" w:sz="4" w:space="0" w:color="auto"/>
            </w:tcBorders>
          </w:tcPr>
          <w:p w14:paraId="50F73AE1" w14:textId="77777777" w:rsidR="007702D0" w:rsidRDefault="00000000">
            <w:pPr>
              <w:pStyle w:val="TAH"/>
              <w:rPr>
                <w:ins w:id="3126" w:author="CMCC" w:date="2023-08-31T21:52:00Z"/>
              </w:rPr>
            </w:pPr>
            <w:ins w:id="3127" w:author="CMCC" w:date="2023-08-31T21:52:00Z">
              <w:r>
                <w:rPr>
                  <w:lang w:eastAsia="zh-CN"/>
                </w:rPr>
                <w:t>Measurement gap pattern</w:t>
              </w:r>
              <w:r>
                <w:t xml:space="preserve"> configuration</w:t>
              </w:r>
            </w:ins>
          </w:p>
        </w:tc>
        <w:tc>
          <w:tcPr>
            <w:tcW w:w="1134" w:type="pct"/>
            <w:tcBorders>
              <w:top w:val="single" w:sz="4" w:space="0" w:color="auto"/>
              <w:left w:val="single" w:sz="4" w:space="0" w:color="auto"/>
              <w:bottom w:val="single" w:sz="4" w:space="0" w:color="auto"/>
              <w:right w:val="single" w:sz="4" w:space="0" w:color="auto"/>
            </w:tcBorders>
          </w:tcPr>
          <w:p w14:paraId="379AA899" w14:textId="77777777" w:rsidR="007702D0" w:rsidRDefault="00000000">
            <w:pPr>
              <w:pStyle w:val="TAH"/>
              <w:rPr>
                <w:ins w:id="3128" w:author="CMCC" w:date="2023-08-31T21:52:00Z"/>
              </w:rPr>
            </w:pPr>
            <w:ins w:id="3129" w:author="CMCC" w:date="2023-08-31T21:52:00Z">
              <w:r>
                <w:t xml:space="preserve">Serving cell </w:t>
              </w:r>
            </w:ins>
          </w:p>
        </w:tc>
        <w:tc>
          <w:tcPr>
            <w:tcW w:w="1008" w:type="pct"/>
            <w:tcBorders>
              <w:top w:val="single" w:sz="4" w:space="0" w:color="auto"/>
              <w:left w:val="single" w:sz="4" w:space="0" w:color="auto"/>
              <w:bottom w:val="single" w:sz="4" w:space="0" w:color="auto"/>
              <w:right w:val="single" w:sz="4" w:space="0" w:color="auto"/>
            </w:tcBorders>
          </w:tcPr>
          <w:p w14:paraId="4342CDC6" w14:textId="77777777" w:rsidR="007702D0" w:rsidRDefault="00000000">
            <w:pPr>
              <w:pStyle w:val="TAH"/>
              <w:rPr>
                <w:ins w:id="3130" w:author="CMCC" w:date="2023-08-31T21:52:00Z"/>
              </w:rPr>
            </w:pPr>
            <w:ins w:id="3131" w:author="CMCC" w:date="2023-08-31T21:52:00Z">
              <w:r>
                <w:t>Measurement Purpose</w:t>
              </w:r>
              <w:r>
                <w:rPr>
                  <w:vertAlign w:val="superscript"/>
                </w:rPr>
                <w:t xml:space="preserve"> NOTE 2</w:t>
              </w:r>
            </w:ins>
          </w:p>
        </w:tc>
        <w:tc>
          <w:tcPr>
            <w:tcW w:w="1927" w:type="pct"/>
            <w:tcBorders>
              <w:top w:val="single" w:sz="4" w:space="0" w:color="auto"/>
              <w:left w:val="single" w:sz="4" w:space="0" w:color="auto"/>
              <w:bottom w:val="single" w:sz="4" w:space="0" w:color="auto"/>
              <w:right w:val="single" w:sz="4" w:space="0" w:color="auto"/>
            </w:tcBorders>
          </w:tcPr>
          <w:p w14:paraId="74DCF6C0" w14:textId="77777777" w:rsidR="007702D0" w:rsidRDefault="00000000">
            <w:pPr>
              <w:pStyle w:val="TAH"/>
              <w:rPr>
                <w:ins w:id="3132" w:author="CMCC" w:date="2023-08-31T21:52:00Z"/>
              </w:rPr>
            </w:pPr>
            <w:ins w:id="3133" w:author="CMCC" w:date="2023-08-31T21:52:00Z">
              <w:r>
                <w:t>Applicable Gap Pattern Id</w:t>
              </w:r>
            </w:ins>
          </w:p>
        </w:tc>
      </w:tr>
      <w:tr w:rsidR="007702D0" w14:paraId="7B08DAB2" w14:textId="77777777">
        <w:trPr>
          <w:cantSplit/>
          <w:trHeight w:val="652"/>
          <w:jc w:val="center"/>
          <w:ins w:id="3134" w:author="CMCC" w:date="2023-08-31T21:52:00Z"/>
        </w:trPr>
        <w:tc>
          <w:tcPr>
            <w:tcW w:w="931" w:type="pct"/>
            <w:tcBorders>
              <w:top w:val="single" w:sz="4" w:space="0" w:color="auto"/>
              <w:left w:val="single" w:sz="4" w:space="0" w:color="auto"/>
              <w:right w:val="single" w:sz="4" w:space="0" w:color="auto"/>
            </w:tcBorders>
            <w:vAlign w:val="center"/>
          </w:tcPr>
          <w:p w14:paraId="15FCC454" w14:textId="77777777" w:rsidR="007702D0" w:rsidRDefault="00000000">
            <w:pPr>
              <w:pStyle w:val="TAC"/>
              <w:rPr>
                <w:ins w:id="3135" w:author="CMCC" w:date="2023-08-31T21:52:00Z"/>
                <w:snapToGrid w:val="0"/>
              </w:rPr>
            </w:pPr>
            <w:ins w:id="3136" w:author="CMCC" w:date="2023-08-31T21:52:00Z">
              <w:r>
                <w:rPr>
                  <w:snapToGrid w:val="0"/>
                </w:rPr>
                <w:t xml:space="preserve">Per-UE </w:t>
              </w:r>
              <w:r>
                <w:rPr>
                  <w:snapToGrid w:val="0"/>
                  <w:lang w:eastAsia="zh-CN"/>
                </w:rPr>
                <w:t xml:space="preserve">measurement </w:t>
              </w:r>
            </w:ins>
          </w:p>
          <w:p w14:paraId="1D0477A0" w14:textId="77777777" w:rsidR="007702D0" w:rsidRDefault="00000000">
            <w:pPr>
              <w:pStyle w:val="TAC"/>
              <w:rPr>
                <w:ins w:id="3137" w:author="CMCC" w:date="2023-08-31T21:52:00Z"/>
                <w:snapToGrid w:val="0"/>
              </w:rPr>
            </w:pPr>
            <w:ins w:id="3138" w:author="CMCC" w:date="2023-08-31T21:52:00Z">
              <w:r>
                <w:rPr>
                  <w:snapToGrid w:val="0"/>
                </w:rPr>
                <w:t>gap</w:t>
              </w:r>
            </w:ins>
          </w:p>
        </w:tc>
        <w:tc>
          <w:tcPr>
            <w:tcW w:w="1134" w:type="pct"/>
            <w:tcBorders>
              <w:top w:val="single" w:sz="4" w:space="0" w:color="auto"/>
              <w:left w:val="single" w:sz="4" w:space="0" w:color="auto"/>
              <w:right w:val="single" w:sz="4" w:space="0" w:color="auto"/>
            </w:tcBorders>
            <w:vAlign w:val="center"/>
          </w:tcPr>
          <w:p w14:paraId="4F6DF5F0" w14:textId="77777777" w:rsidR="007702D0" w:rsidRDefault="00000000">
            <w:pPr>
              <w:pStyle w:val="TAC"/>
              <w:rPr>
                <w:ins w:id="3139" w:author="CMCC" w:date="2023-08-31T21:52:00Z"/>
                <w:snapToGrid w:val="0"/>
                <w:lang w:eastAsia="zh-CN"/>
              </w:rPr>
            </w:pPr>
            <w:ins w:id="3140" w:author="CMCC" w:date="2023-08-31T21:52:00Z">
              <w:r>
                <w:rPr>
                  <w:snapToGrid w:val="0"/>
                </w:rPr>
                <w:t>FR1</w:t>
              </w:r>
            </w:ins>
          </w:p>
        </w:tc>
        <w:tc>
          <w:tcPr>
            <w:tcW w:w="1008" w:type="pct"/>
            <w:tcBorders>
              <w:top w:val="single" w:sz="4" w:space="0" w:color="auto"/>
              <w:left w:val="single" w:sz="4" w:space="0" w:color="auto"/>
              <w:bottom w:val="single" w:sz="4" w:space="0" w:color="auto"/>
              <w:right w:val="single" w:sz="4" w:space="0" w:color="auto"/>
            </w:tcBorders>
            <w:vAlign w:val="center"/>
          </w:tcPr>
          <w:p w14:paraId="4880D699" w14:textId="77777777" w:rsidR="007702D0" w:rsidRDefault="00000000">
            <w:pPr>
              <w:pStyle w:val="TAC"/>
              <w:rPr>
                <w:ins w:id="3141" w:author="CMCC" w:date="2023-08-31T21:52:00Z"/>
                <w:snapToGrid w:val="0"/>
                <w:lang w:eastAsia="zh-CN"/>
              </w:rPr>
            </w:pPr>
            <w:ins w:id="3142" w:author="CMCC" w:date="2023-08-31T21:52:00Z">
              <w:r>
                <w:t>FR1</w:t>
              </w:r>
            </w:ins>
          </w:p>
        </w:tc>
        <w:tc>
          <w:tcPr>
            <w:tcW w:w="1927" w:type="pct"/>
            <w:tcBorders>
              <w:top w:val="single" w:sz="4" w:space="0" w:color="auto"/>
              <w:left w:val="single" w:sz="4" w:space="0" w:color="auto"/>
              <w:bottom w:val="single" w:sz="4" w:space="0" w:color="auto"/>
              <w:right w:val="single" w:sz="4" w:space="0" w:color="auto"/>
            </w:tcBorders>
            <w:vAlign w:val="center"/>
          </w:tcPr>
          <w:p w14:paraId="11B58054" w14:textId="77777777" w:rsidR="007702D0" w:rsidRDefault="00000000">
            <w:pPr>
              <w:pStyle w:val="TAC"/>
              <w:rPr>
                <w:ins w:id="3143" w:author="CMCC" w:date="2023-08-31T21:52:00Z"/>
                <w:snapToGrid w:val="0"/>
              </w:rPr>
            </w:pPr>
            <w:ins w:id="3144" w:author="CMCC" w:date="2023-08-31T21:52:00Z">
              <w:r>
                <w:rPr>
                  <w:snapToGrid w:val="0"/>
                </w:rPr>
                <w:t>0-11, 24, 25</w:t>
              </w:r>
            </w:ins>
          </w:p>
        </w:tc>
      </w:tr>
      <w:tr w:rsidR="007702D0" w14:paraId="15DA157F" w14:textId="77777777">
        <w:trPr>
          <w:cantSplit/>
          <w:trHeight w:val="187"/>
          <w:jc w:val="center"/>
          <w:ins w:id="3145" w:author="CMCC" w:date="2023-08-31T21:52:00Z"/>
        </w:trPr>
        <w:tc>
          <w:tcPr>
            <w:tcW w:w="931" w:type="pct"/>
            <w:tcBorders>
              <w:top w:val="single" w:sz="4" w:space="0" w:color="auto"/>
              <w:left w:val="single" w:sz="4" w:space="0" w:color="auto"/>
              <w:right w:val="single" w:sz="4" w:space="0" w:color="auto"/>
            </w:tcBorders>
            <w:vAlign w:val="center"/>
          </w:tcPr>
          <w:p w14:paraId="1DBAEA1C" w14:textId="77777777" w:rsidR="007702D0" w:rsidRDefault="00000000">
            <w:pPr>
              <w:pStyle w:val="TAC"/>
              <w:rPr>
                <w:ins w:id="3146" w:author="CMCC" w:date="2023-08-31T21:52:00Z"/>
                <w:snapToGrid w:val="0"/>
                <w:lang w:eastAsia="ko-KR"/>
              </w:rPr>
            </w:pPr>
            <w:ins w:id="3147" w:author="CMCC" w:date="2023-08-31T21:52:00Z">
              <w:r>
                <w:rPr>
                  <w:snapToGrid w:val="0"/>
                </w:rPr>
                <w:t>Per-</w:t>
              </w:r>
              <w:r>
                <w:rPr>
                  <w:rFonts w:hint="eastAsia"/>
                  <w:snapToGrid w:val="0"/>
                  <w:lang w:eastAsia="zh-CN"/>
                </w:rPr>
                <w:t xml:space="preserve">FR1 </w:t>
              </w:r>
              <w:r>
                <w:rPr>
                  <w:snapToGrid w:val="0"/>
                  <w:lang w:eastAsia="zh-CN"/>
                </w:rPr>
                <w:t>measurement</w:t>
              </w:r>
              <w:r>
                <w:rPr>
                  <w:rFonts w:hint="eastAsia"/>
                  <w:snapToGrid w:val="0"/>
                  <w:lang w:eastAsia="zh-CN"/>
                </w:rPr>
                <w:t xml:space="preserve"> </w:t>
              </w:r>
              <w:r>
                <w:rPr>
                  <w:snapToGrid w:val="0"/>
                </w:rPr>
                <w:t>gap</w:t>
              </w:r>
            </w:ins>
          </w:p>
        </w:tc>
        <w:tc>
          <w:tcPr>
            <w:tcW w:w="1134" w:type="pct"/>
            <w:tcBorders>
              <w:top w:val="single" w:sz="4" w:space="0" w:color="auto"/>
              <w:left w:val="single" w:sz="4" w:space="0" w:color="auto"/>
              <w:bottom w:val="single" w:sz="4" w:space="0" w:color="auto"/>
              <w:right w:val="single" w:sz="4" w:space="0" w:color="auto"/>
            </w:tcBorders>
            <w:vAlign w:val="center"/>
          </w:tcPr>
          <w:p w14:paraId="26B3E900" w14:textId="77777777" w:rsidR="007702D0" w:rsidRDefault="00000000">
            <w:pPr>
              <w:pStyle w:val="TAC"/>
              <w:rPr>
                <w:ins w:id="3148" w:author="CMCC" w:date="2023-08-31T21:52:00Z"/>
                <w:snapToGrid w:val="0"/>
              </w:rPr>
            </w:pPr>
            <w:ins w:id="3149" w:author="CMCC" w:date="2023-08-31T21:52:00Z">
              <w:r>
                <w:rPr>
                  <w:snapToGrid w:val="0"/>
                </w:rPr>
                <w:t>FR1 if configured</w:t>
              </w:r>
            </w:ins>
          </w:p>
        </w:tc>
        <w:tc>
          <w:tcPr>
            <w:tcW w:w="1008" w:type="pct"/>
            <w:tcBorders>
              <w:top w:val="single" w:sz="4" w:space="0" w:color="auto"/>
              <w:left w:val="single" w:sz="4" w:space="0" w:color="auto"/>
              <w:bottom w:val="nil"/>
              <w:right w:val="single" w:sz="4" w:space="0" w:color="auto"/>
            </w:tcBorders>
            <w:vAlign w:val="center"/>
          </w:tcPr>
          <w:p w14:paraId="5EFE5AA6" w14:textId="77777777" w:rsidR="007702D0" w:rsidRDefault="00000000">
            <w:pPr>
              <w:pStyle w:val="TAC"/>
              <w:rPr>
                <w:ins w:id="3150" w:author="CMCC" w:date="2023-08-31T21:52:00Z"/>
                <w:snapToGrid w:val="0"/>
              </w:rPr>
            </w:pPr>
            <w:ins w:id="3151" w:author="CMCC" w:date="2023-08-31T21:52:00Z">
              <w:r>
                <w:rPr>
                  <w:snapToGrid w:val="0"/>
                </w:rPr>
                <w:t>FR1 only</w:t>
              </w:r>
            </w:ins>
          </w:p>
        </w:tc>
        <w:tc>
          <w:tcPr>
            <w:tcW w:w="1927" w:type="pct"/>
            <w:tcBorders>
              <w:top w:val="single" w:sz="4" w:space="0" w:color="auto"/>
              <w:left w:val="single" w:sz="4" w:space="0" w:color="auto"/>
              <w:bottom w:val="single" w:sz="4" w:space="0" w:color="auto"/>
              <w:right w:val="single" w:sz="4" w:space="0" w:color="auto"/>
            </w:tcBorders>
            <w:vAlign w:val="center"/>
          </w:tcPr>
          <w:p w14:paraId="5EE86E3D" w14:textId="77777777" w:rsidR="007702D0" w:rsidRDefault="00000000">
            <w:pPr>
              <w:pStyle w:val="TAC"/>
              <w:rPr>
                <w:ins w:id="3152" w:author="CMCC" w:date="2023-08-31T21:52:00Z"/>
                <w:snapToGrid w:val="0"/>
              </w:rPr>
            </w:pPr>
            <w:ins w:id="3153" w:author="CMCC" w:date="2023-08-31T21:52:00Z">
              <w:r>
                <w:rPr>
                  <w:snapToGrid w:val="0"/>
                </w:rPr>
                <w:t>0-11</w:t>
              </w:r>
            </w:ins>
          </w:p>
        </w:tc>
      </w:tr>
      <w:tr w:rsidR="007702D0" w14:paraId="13A289C1" w14:textId="77777777">
        <w:trPr>
          <w:cantSplit/>
          <w:trHeight w:val="187"/>
          <w:jc w:val="center"/>
          <w:ins w:id="3154" w:author="CMCC" w:date="2023-08-31T21:5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A775BDC" w14:textId="77777777" w:rsidR="007702D0" w:rsidRDefault="00000000">
            <w:pPr>
              <w:pStyle w:val="TAN"/>
              <w:rPr>
                <w:ins w:id="3155" w:author="CMCC" w:date="2023-08-31T21:52:00Z"/>
                <w:lang w:eastAsia="zh-CN"/>
              </w:rPr>
            </w:pPr>
            <w:ins w:id="3156" w:author="CMCC" w:date="2023-08-31T21:52:00Z">
              <w:r>
                <w:t>NOTE 3:</w:t>
              </w:r>
              <w:r>
                <w:tab/>
                <w:t>Void</w:t>
              </w:r>
            </w:ins>
          </w:p>
          <w:p w14:paraId="000C0601" w14:textId="77777777" w:rsidR="007702D0" w:rsidRDefault="00000000">
            <w:pPr>
              <w:pStyle w:val="TAN"/>
              <w:rPr>
                <w:ins w:id="3157" w:author="CMCC" w:date="2023-08-31T21:52:00Z"/>
              </w:rPr>
            </w:pPr>
            <w:ins w:id="3158" w:author="CMCC" w:date="2023-08-31T21:52:00Z">
              <w:r>
                <w:t>NOTE4:</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ins>
          </w:p>
          <w:p w14:paraId="684F0A3C" w14:textId="77777777" w:rsidR="007702D0" w:rsidRDefault="00000000">
            <w:pPr>
              <w:pStyle w:val="TAN"/>
              <w:rPr>
                <w:ins w:id="3159" w:author="CMCC" w:date="2023-08-31T21:52:00Z"/>
              </w:rPr>
            </w:pPr>
            <w:ins w:id="3160" w:author="CMCC" w:date="2023-08-31T21:52:00Z">
              <w:r>
                <w:rPr>
                  <w:rFonts w:cs="Arial"/>
                </w:rPr>
                <w:tab/>
              </w:r>
              <w:r>
                <w:t>If per-FR</w:t>
              </w:r>
              <w:r>
                <w:rPr>
                  <w:rFonts w:hint="eastAsia"/>
                  <w:lang w:eastAsia="zh-CN"/>
                </w:rPr>
                <w:t>1</w:t>
              </w:r>
              <w:r>
                <w:t xml:space="preserve"> measurement gap for FR1 is configured with MG timing advance of T</w:t>
              </w:r>
              <w:r>
                <w:rPr>
                  <w:vertAlign w:val="subscript"/>
                </w:rPr>
                <w:t xml:space="preserve">MG </w:t>
              </w:r>
              <w:r>
                <w:t>ms, the measurement gap for FR1 starts at time T</w:t>
              </w:r>
              <w:r>
                <w:rPr>
                  <w:vertAlign w:val="subscript"/>
                </w:rPr>
                <w:t>MG</w:t>
              </w:r>
              <w:r>
                <w:t xml:space="preserve"> ms advanced to the end of the latest subframe occurring immediately before the configured measurement gap among serving cells subframes in FR1.</w:t>
              </w:r>
            </w:ins>
          </w:p>
          <w:p w14:paraId="3B4890A4" w14:textId="77777777" w:rsidR="007702D0" w:rsidRDefault="00000000">
            <w:pPr>
              <w:pStyle w:val="TAN"/>
              <w:rPr>
                <w:ins w:id="3161" w:author="CMCC" w:date="2023-08-31T21:52:00Z"/>
              </w:rPr>
            </w:pPr>
            <w:ins w:id="3162" w:author="CMCC" w:date="2023-08-31T21:52:00Z">
              <w:r>
                <w:tab/>
                <w:t>T</w:t>
              </w:r>
              <w:r>
                <w:rPr>
                  <w:vertAlign w:val="subscript"/>
                </w:rPr>
                <w:t>MG</w:t>
              </w:r>
              <w:r>
                <w:t xml:space="preserve"> is the MG timing advance value provided in </w:t>
              </w:r>
              <w:r>
                <w:rPr>
                  <w:i/>
                </w:rPr>
                <w:t>mgta</w:t>
              </w:r>
              <w:r>
                <w:t xml:space="preserve"> according to [2].</w:t>
              </w:r>
            </w:ins>
          </w:p>
          <w:p w14:paraId="69E1B9D1" w14:textId="77777777" w:rsidR="007702D0" w:rsidRDefault="00000000">
            <w:pPr>
              <w:pStyle w:val="TAN"/>
              <w:rPr>
                <w:ins w:id="3163" w:author="CMCC" w:date="2023-08-31T21:52:00Z"/>
                <w:lang w:eastAsia="zh-CN"/>
              </w:rPr>
            </w:pPr>
            <w:ins w:id="3164" w:author="CMCC" w:date="2023-08-31T21:52:00Z">
              <w:r>
                <w:tab/>
                <w:t>In determining the measurement gap starting point, UE shall use the DL timing of the latest subframe occurring immediately before the configured measurement gap among serving cells.</w:t>
              </w:r>
            </w:ins>
          </w:p>
        </w:tc>
      </w:tr>
    </w:tbl>
    <w:p w14:paraId="5D8B6A22" w14:textId="77777777" w:rsidR="007702D0" w:rsidRDefault="007702D0">
      <w:pPr>
        <w:rPr>
          <w:ins w:id="3165" w:author="CMCC" w:date="2023-08-31T21:52:00Z"/>
        </w:rPr>
      </w:pPr>
    </w:p>
    <w:p w14:paraId="48737CF5" w14:textId="77777777" w:rsidR="007702D0" w:rsidRDefault="00000000">
      <w:pPr>
        <w:rPr>
          <w:ins w:id="3166" w:author="CMCC" w:date="2023-08-31T21:52:00Z"/>
          <w:lang w:eastAsia="zh-CN"/>
        </w:rPr>
      </w:pPr>
      <w:ins w:id="3167" w:author="CMCC" w:date="2023-08-31T21:52:00Z">
        <w:r>
          <w:rPr>
            <w:lang w:eastAsia="zh-CN"/>
          </w:rPr>
          <w:t>For per-FR</w:t>
        </w:r>
        <w:r>
          <w:rPr>
            <w:rFonts w:hint="eastAsia"/>
            <w:lang w:eastAsia="zh-CN"/>
          </w:rPr>
          <w:t>1</w:t>
        </w:r>
        <w:r>
          <w:rPr>
            <w:lang w:eastAsia="zh-CN"/>
          </w:rPr>
          <w:t xml:space="preserve"> measurement gap capable UE in NR standalone operation (with single carrier), f</w:t>
        </w:r>
        <w:r>
          <w:t>or per-FR</w:t>
        </w:r>
        <w:r>
          <w:rPr>
            <w:rFonts w:hint="eastAsia"/>
            <w:lang w:eastAsia="zh-CN"/>
          </w:rPr>
          <w:t>1</w:t>
        </w:r>
        <w:r>
          <w:t xml:space="preserve"> gap based measurement, </w:t>
        </w:r>
        <w:r>
          <w:rPr>
            <w:lang w:eastAsia="zh-CN"/>
          </w:rPr>
          <w:t>when</w:t>
        </w:r>
        <w:r>
          <w:t xml:space="preserve"> there is no serving cell in a particular FR, where measurement objects are configured, regardless if explicit per-FR</w:t>
        </w:r>
        <w:r>
          <w:rPr>
            <w:rFonts w:hint="eastAsia"/>
            <w:lang w:eastAsia="zh-CN"/>
          </w:rPr>
          <w:t>1</w:t>
        </w:r>
        <w:r>
          <w:t xml:space="preserve">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ins>
    </w:p>
    <w:p w14:paraId="118D9E58" w14:textId="77777777" w:rsidR="007702D0" w:rsidRDefault="00000000">
      <w:pPr>
        <w:pStyle w:val="B10"/>
        <w:rPr>
          <w:ins w:id="3168" w:author="CMCC" w:date="2023-08-31T21:52:00Z"/>
        </w:rPr>
      </w:pPr>
      <w:ins w:id="3169" w:author="CMCC" w:date="2023-08-31T21:52:00Z">
        <w:r>
          <w:t>-</w:t>
        </w:r>
        <w:r>
          <w:tab/>
          <w:t>40</w:t>
        </w:r>
        <w:r>
          <w:rPr>
            <w:rFonts w:eastAsia="Malgun Gothic"/>
            <w:lang w:val="en-US" w:eastAsia="zh-CN"/>
          </w:rPr>
          <w:t> </w:t>
        </w:r>
        <w:r>
          <w:t>ms for FR1 NR measurements</w:t>
        </w:r>
      </w:ins>
    </w:p>
    <w:p w14:paraId="0100598F" w14:textId="77777777" w:rsidR="007702D0" w:rsidRDefault="00000000">
      <w:pPr>
        <w:rPr>
          <w:ins w:id="3170" w:author="CMCC" w:date="2023-08-31T21:52:00Z"/>
        </w:rPr>
      </w:pPr>
      <w:ins w:id="3171" w:author="CMCC" w:date="2023-08-31T21:52:00Z">
        <w:r>
          <w:t>For per-FR</w:t>
        </w:r>
        <w:r>
          <w:rPr>
            <w:rFonts w:hint="eastAsia"/>
            <w:lang w:eastAsia="zh-CN"/>
          </w:rPr>
          <w:t>1</w:t>
        </w:r>
        <w:r>
          <w:t xml:space="preserve"> measurement gap capable UE in NR standalone operation</w:t>
        </w:r>
        <w:r>
          <w:rPr>
            <w:lang w:eastAsia="zh-CN"/>
          </w:rPr>
          <w:t xml:space="preserve"> (with single carrier)</w:t>
        </w:r>
        <w:r>
          <w:t>, when serving cells are in FR1, measurement objects are in FR1,</w:t>
        </w:r>
      </w:ins>
    </w:p>
    <w:p w14:paraId="05787049" w14:textId="77777777" w:rsidR="007702D0" w:rsidRDefault="00000000">
      <w:pPr>
        <w:pStyle w:val="B10"/>
        <w:rPr>
          <w:ins w:id="3172" w:author="CMCC" w:date="2023-08-31T21:52:00Z"/>
        </w:rPr>
      </w:pPr>
      <w:ins w:id="3173" w:author="CMCC" w:date="2023-08-31T21:52:00Z">
        <w:r>
          <w:t>-</w:t>
        </w:r>
        <w:r>
          <w:tab/>
          <w:t>If MN indicates UE that the measurement gap from MN applies to FR1 serving cells, UE fulfils the per-UE measurement requirements for FR1 measurement objects based on the measurement gap pattern configured by MN;</w:t>
        </w:r>
      </w:ins>
    </w:p>
    <w:p w14:paraId="78784FDF" w14:textId="77777777" w:rsidR="007702D0" w:rsidRDefault="00000000">
      <w:pPr>
        <w:rPr>
          <w:ins w:id="3174" w:author="CMCC" w:date="2023-08-31T21:52:00Z"/>
          <w:lang w:eastAsia="zh-CN"/>
        </w:rPr>
      </w:pPr>
      <w:ins w:id="3175" w:author="CMCC" w:date="2023-08-31T21:52:00Z">
        <w:r>
          <w:rPr>
            <w:lang w:eastAsia="zh-CN"/>
          </w:rPr>
          <w:t>If measurement gap is configured in one FR but measurement object is not configured in the FR, the scheduling opportunity in the FR depends on the configured measurement gap pattern.</w:t>
        </w:r>
      </w:ins>
    </w:p>
    <w:p w14:paraId="3A9D21EB" w14:textId="77777777" w:rsidR="007702D0" w:rsidRDefault="00000000">
      <w:pPr>
        <w:rPr>
          <w:ins w:id="3176" w:author="CMCC" w:date="2023-08-31T21:52:00Z"/>
          <w:lang w:eastAsia="ko-KR"/>
        </w:rPr>
      </w:pPr>
      <w:ins w:id="3177" w:author="CMCC" w:date="2023-08-31T21:52:00Z">
        <w:r>
          <w:rPr>
            <w:lang w:eastAsia="ko-KR"/>
          </w:rPr>
          <w:t xml:space="preserve">For </w:t>
        </w:r>
        <w:r>
          <w:rPr>
            <w:rFonts w:hint="eastAsia"/>
            <w:lang w:eastAsia="zh-CN"/>
          </w:rPr>
          <w:t>single</w:t>
        </w:r>
        <w:r>
          <w:rPr>
            <w:lang w:eastAsia="zh-CN"/>
          </w:rPr>
          <w:t xml:space="preserve"> carrier</w:t>
        </w:r>
        <w:r>
          <w:rPr>
            <w:lang w:eastAsia="ko-KR"/>
          </w:rPr>
          <w:t xml:space="preserve"> with aligned frame boundaries,</w:t>
        </w:r>
      </w:ins>
    </w:p>
    <w:p w14:paraId="392B115C" w14:textId="77777777" w:rsidR="007702D0" w:rsidRDefault="00000000">
      <w:pPr>
        <w:pStyle w:val="B10"/>
        <w:rPr>
          <w:ins w:id="3178" w:author="CMCC" w:date="2023-08-31T21:52:00Z"/>
          <w:lang w:eastAsia="ko-KR"/>
        </w:rPr>
      </w:pPr>
      <w:ins w:id="3179" w:author="CMCC" w:date="2023-08-31T21:52:00Z">
        <w:r>
          <w:rPr>
            <w:lang w:eastAsia="ko-KR"/>
          </w:rPr>
          <w:tab/>
          <w:t>For NR standalone</w:t>
        </w:r>
        <w:r>
          <w:rPr>
            <w:lang w:eastAsia="zh-CN"/>
          </w:rPr>
          <w:t xml:space="preserve"> operation (with single carrier)</w:t>
        </w:r>
        <w:r>
          <w:rPr>
            <w:lang w:eastAsia="ko-KR"/>
          </w:rPr>
          <w:t>, if UE is not capable of per-FR</w:t>
        </w:r>
        <w:r>
          <w:rPr>
            <w:rFonts w:hint="eastAsia"/>
            <w:lang w:eastAsia="zh-CN"/>
          </w:rPr>
          <w:t>1</w:t>
        </w:r>
        <w:r>
          <w:rPr>
            <w:lang w:eastAsia="ko-KR"/>
          </w:rPr>
          <w:t>-gap, total interruption time on a serving cell during MGL is defined when MGL(N) = 20ms, 10ms, 6ms, 5.5ms, 4ms, 3.5ms, 3ms, and 1.5ms. And if UE is capable of per-FR</w:t>
        </w:r>
        <w:r>
          <w:rPr>
            <w:rFonts w:hint="eastAsia"/>
            <w:lang w:eastAsia="zh-CN"/>
          </w:rPr>
          <w:t>1</w:t>
        </w:r>
        <w:r>
          <w:rPr>
            <w:lang w:eastAsia="ko-KR"/>
          </w:rPr>
          <w:t>-gap, total interruption time on FR1 serving cells during MGL is defined only when MGL(N) = 20ms, 10ms, 6ms, 4ms, and 3ms.</w:t>
        </w:r>
      </w:ins>
    </w:p>
    <w:p w14:paraId="4445B9DB" w14:textId="77777777" w:rsidR="007702D0" w:rsidRDefault="00000000">
      <w:pPr>
        <w:pStyle w:val="TH"/>
        <w:rPr>
          <w:ins w:id="3180" w:author="CMCC" w:date="2023-08-31T21:52:00Z"/>
          <w:lang w:eastAsia="ko-KR"/>
        </w:rPr>
      </w:pPr>
      <w:ins w:id="3181" w:author="CMCC" w:date="2023-08-31T21:52:00Z">
        <w:r>
          <w:pict w14:anchorId="00EC737E">
            <v:shape id="_x0000_i1042" type="#_x0000_t75" style="width:479.5pt;height:102.5pt">
              <v:imagedata r:id="rId36" o:title="" cropbottom="12974f"/>
            </v:shape>
          </w:pict>
        </w:r>
        <w:r>
          <w:rPr>
            <w:lang w:eastAsia="ko-KR"/>
          </w:rPr>
          <w:t xml:space="preserve"> (a)</w:t>
        </w:r>
        <w:r>
          <w:rPr>
            <w:lang w:eastAsia="ko-KR"/>
          </w:rPr>
          <w:tab/>
          <w:t>Measurement gap with MGL = N(ms) with MG timing advance of 0ms for all serving cells in synchronous NR standalone</w:t>
        </w:r>
        <w:r>
          <w:rPr>
            <w:lang w:eastAsia="zh-CN"/>
          </w:rPr>
          <w:t xml:space="preserve"> operation (with single carrier)</w:t>
        </w:r>
      </w:ins>
    </w:p>
    <w:p w14:paraId="41F7F2AE" w14:textId="77777777" w:rsidR="007702D0" w:rsidRDefault="00000000">
      <w:pPr>
        <w:pStyle w:val="TH"/>
        <w:rPr>
          <w:ins w:id="3182" w:author="CMCC" w:date="2023-08-31T21:52:00Z"/>
          <w:lang w:eastAsia="zh-CN"/>
        </w:rPr>
      </w:pPr>
      <w:ins w:id="3183" w:author="CMCC" w:date="2023-08-31T21:52:00Z">
        <w:r>
          <w:pict w14:anchorId="0A175D74">
            <v:shape id="_x0000_i1043" type="#_x0000_t75" style="width:479.5pt;height:102pt">
              <v:imagedata r:id="rId37" o:title="" cropbottom="13282f"/>
            </v:shape>
          </w:pict>
        </w:r>
        <w:r>
          <w:rPr>
            <w:lang w:eastAsia="ko-KR"/>
          </w:rPr>
          <w:t xml:space="preserve"> (b)</w:t>
        </w:r>
        <w:r>
          <w:rPr>
            <w:lang w:eastAsia="ko-KR"/>
          </w:rPr>
          <w:tab/>
          <w:t>Measurement gap with MGL = N(ms) with MG timing advance of 0.5ms for all serving cells in synchronous NR standalone</w:t>
        </w:r>
        <w:r>
          <w:rPr>
            <w:lang w:eastAsia="zh-CN"/>
          </w:rPr>
          <w:t xml:space="preserve"> operation (with single carrier)</w:t>
        </w:r>
      </w:ins>
    </w:p>
    <w:p w14:paraId="6025DB2B" w14:textId="77777777" w:rsidR="007702D0" w:rsidRDefault="00000000">
      <w:pPr>
        <w:pStyle w:val="TF"/>
        <w:rPr>
          <w:ins w:id="3184" w:author="CMCC" w:date="2023-08-31T21:52:00Z"/>
          <w:snapToGrid w:val="0"/>
        </w:rPr>
      </w:pPr>
      <w:ins w:id="3185" w:author="CMCC" w:date="2023-08-31T21:52:00Z">
        <w:r>
          <w:rPr>
            <w:snapToGrid w:val="0"/>
          </w:rPr>
          <w:t xml:space="preserve">Figure </w:t>
        </w:r>
        <w:r>
          <w:rPr>
            <w:snapToGrid w:val="0"/>
            <w:lang w:eastAsia="ko-KR"/>
          </w:rPr>
          <w:t>9</w:t>
        </w:r>
        <w:r>
          <w:rPr>
            <w:snapToGrid w:val="0"/>
          </w:rPr>
          <w:t>.1</w:t>
        </w:r>
        <w:r>
          <w:rPr>
            <w:rFonts w:hint="eastAsia"/>
            <w:snapToGrid w:val="0"/>
            <w:lang w:val="en-US" w:eastAsia="zh-CN"/>
          </w:rPr>
          <w:t>X</w:t>
        </w:r>
        <w:r>
          <w:rPr>
            <w:snapToGrid w:val="0"/>
          </w:rPr>
          <w:t>.2-1: Measurement GAP and total interruption time on serving cells for NR standalone</w:t>
        </w:r>
        <w:r>
          <w:rPr>
            <w:lang w:eastAsia="zh-CN"/>
          </w:rPr>
          <w:t xml:space="preserve"> operation (with single carrier)</w:t>
        </w:r>
        <w:r>
          <w:rPr>
            <w:snapToGrid w:val="0"/>
          </w:rPr>
          <w:t xml:space="preserve"> </w:t>
        </w:r>
      </w:ins>
    </w:p>
    <w:p w14:paraId="2755F849" w14:textId="77777777" w:rsidR="007702D0" w:rsidRDefault="00000000">
      <w:pPr>
        <w:rPr>
          <w:ins w:id="3186" w:author="CMCC" w:date="2023-08-31T21:52:00Z"/>
          <w:lang w:eastAsia="ko-KR"/>
        </w:rPr>
      </w:pPr>
      <w:ins w:id="3187" w:author="CMCC" w:date="2023-08-31T21:52:00Z">
        <w:r>
          <w:rPr>
            <w:lang w:eastAsia="ko-KR"/>
          </w:rPr>
          <w:t>The corresponding total number of interrupted slot</w:t>
        </w:r>
        <w:r>
          <w:rPr>
            <w:rFonts w:eastAsia="MS Mincho"/>
            <w:lang w:eastAsia="ja-JP"/>
          </w:rPr>
          <w:t>s</w:t>
        </w:r>
        <w:r>
          <w:rPr>
            <w:lang w:eastAsia="ko-KR"/>
          </w:rPr>
          <w:t xml:space="preserve"> on serving cells is listed in Table 9.1</w:t>
        </w:r>
        <w:r>
          <w:rPr>
            <w:rFonts w:hint="eastAsia"/>
            <w:lang w:val="en-US" w:eastAsia="zh-CN"/>
          </w:rPr>
          <w:t>X</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lang w:eastAsia="ko-KR"/>
          </w:rPr>
          <w:t>.</w:t>
        </w:r>
      </w:ins>
    </w:p>
    <w:p w14:paraId="2822BF12" w14:textId="77777777" w:rsidR="007702D0" w:rsidRDefault="00000000">
      <w:pPr>
        <w:pStyle w:val="TH"/>
        <w:rPr>
          <w:ins w:id="3188" w:author="CMCC" w:date="2023-08-31T21:52:00Z"/>
          <w:rFonts w:eastAsia="MS Mincho"/>
          <w:lang w:val="en-US" w:eastAsia="ja-JP"/>
        </w:rPr>
      </w:pPr>
      <w:ins w:id="3189" w:author="CMCC" w:date="2023-08-31T21:52:00Z">
        <w:r>
          <w:rPr>
            <w:snapToGrid w:val="0"/>
          </w:rPr>
          <w:t xml:space="preserve">Table </w:t>
        </w:r>
        <w:r>
          <w:rPr>
            <w:snapToGrid w:val="0"/>
            <w:lang w:eastAsia="ko-KR"/>
          </w:rPr>
          <w:t>9.1</w:t>
        </w:r>
        <w:r>
          <w:rPr>
            <w:rFonts w:hint="eastAsia"/>
            <w:snapToGrid w:val="0"/>
            <w:lang w:val="en-US" w:eastAsia="zh-CN"/>
          </w:rPr>
          <w:t>X</w:t>
        </w:r>
        <w:r>
          <w:rPr>
            <w:snapToGrid w:val="0"/>
            <w:lang w:eastAsia="ko-KR"/>
          </w:rPr>
          <w:t>.2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r>
          <w:rPr>
            <w:rFonts w:hint="eastAsia"/>
            <w:snapToGrid w:val="0"/>
            <w:lang w:eastAsia="zh-CN"/>
          </w:rPr>
          <w:t xml:space="preserve"> </w:t>
        </w:r>
        <w:r>
          <w:rPr>
            <w:rFonts w:eastAsia="MS Mincho"/>
            <w:snapToGrid w:val="0"/>
            <w:lang w:eastAsia="ja-JP"/>
          </w:rPr>
          <w:t>with per-UE measurement gap or per-FR</w:t>
        </w:r>
        <w:r>
          <w:rPr>
            <w:rFonts w:hint="eastAsia"/>
            <w:snapToGrid w:val="0"/>
            <w:lang w:eastAsia="zh-CN"/>
          </w:rPr>
          <w:t>1</w:t>
        </w:r>
        <w:r>
          <w:rPr>
            <w:rFonts w:eastAsia="MS Mincho"/>
            <w:snapToGrid w:val="0"/>
            <w:lang w:eastAsia="ja-JP"/>
          </w:rPr>
          <w:t xml:space="preserve"> measurement gap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7702D0" w14:paraId="301FF7E5" w14:textId="77777777">
        <w:trPr>
          <w:jc w:val="center"/>
          <w:ins w:id="3190" w:author="CMCC" w:date="2023-08-31T21:52:00Z"/>
        </w:trPr>
        <w:tc>
          <w:tcPr>
            <w:tcW w:w="502" w:type="dxa"/>
            <w:tcBorders>
              <w:bottom w:val="nil"/>
            </w:tcBorders>
            <w:shd w:val="clear" w:color="auto" w:fill="auto"/>
          </w:tcPr>
          <w:p w14:paraId="5808D201" w14:textId="77777777" w:rsidR="007702D0" w:rsidRDefault="00000000">
            <w:pPr>
              <w:pStyle w:val="TAH"/>
              <w:rPr>
                <w:ins w:id="3191" w:author="CMCC" w:date="2023-08-31T21:52:00Z"/>
              </w:rPr>
            </w:pPr>
            <w:ins w:id="3192" w:author="CMCC" w:date="2023-08-31T21:52:00Z">
              <w:r>
                <w:rPr>
                  <w:lang w:eastAsia="ko-KR"/>
                </w:rPr>
                <w:t xml:space="preserve">NR </w:t>
              </w:r>
            </w:ins>
          </w:p>
        </w:tc>
        <w:tc>
          <w:tcPr>
            <w:tcW w:w="8020" w:type="dxa"/>
            <w:gridSpan w:val="10"/>
          </w:tcPr>
          <w:p w14:paraId="656D609B" w14:textId="77777777" w:rsidR="007702D0" w:rsidRDefault="00000000">
            <w:pPr>
              <w:pStyle w:val="TAH"/>
              <w:rPr>
                <w:ins w:id="3193" w:author="CMCC" w:date="2023-08-31T21:52:00Z"/>
                <w:lang w:eastAsia="ko-KR"/>
              </w:rPr>
            </w:pPr>
            <w:ins w:id="3194" w:author="CMCC" w:date="2023-08-31T21:52:00Z">
              <w:r>
                <w:rPr>
                  <w:lang w:eastAsia="ko-KR"/>
                </w:rPr>
                <w:t>Total number of interrupted slot</w:t>
              </w:r>
              <w:r>
                <w:rPr>
                  <w:rFonts w:eastAsia="MS Mincho"/>
                  <w:lang w:eastAsia="ja-JP"/>
                </w:rPr>
                <w:t>s</w:t>
              </w:r>
              <w:r>
                <w:rPr>
                  <w:lang w:eastAsia="ko-KR"/>
                </w:rPr>
                <w:t xml:space="preserve"> on serving cells</w:t>
              </w:r>
            </w:ins>
          </w:p>
        </w:tc>
      </w:tr>
      <w:tr w:rsidR="007702D0" w14:paraId="38CFFC2C" w14:textId="77777777">
        <w:trPr>
          <w:jc w:val="center"/>
          <w:ins w:id="3195" w:author="CMCC" w:date="2023-08-31T21:52:00Z"/>
        </w:trPr>
        <w:tc>
          <w:tcPr>
            <w:tcW w:w="502" w:type="dxa"/>
            <w:tcBorders>
              <w:top w:val="nil"/>
              <w:bottom w:val="nil"/>
            </w:tcBorders>
            <w:shd w:val="clear" w:color="auto" w:fill="auto"/>
          </w:tcPr>
          <w:p w14:paraId="5575E102" w14:textId="77777777" w:rsidR="007702D0" w:rsidRDefault="00000000">
            <w:pPr>
              <w:pStyle w:val="TAH"/>
              <w:rPr>
                <w:ins w:id="3196" w:author="CMCC" w:date="2023-08-31T21:52:00Z"/>
                <w:lang w:eastAsia="ko-KR"/>
              </w:rPr>
            </w:pPr>
            <w:ins w:id="3197" w:author="CMCC" w:date="2023-08-31T21:52:00Z">
              <w:r>
                <w:rPr>
                  <w:lang w:eastAsia="ko-KR"/>
                </w:rPr>
                <w:t>SCS</w:t>
              </w:r>
            </w:ins>
          </w:p>
        </w:tc>
        <w:tc>
          <w:tcPr>
            <w:tcW w:w="4010" w:type="dxa"/>
            <w:gridSpan w:val="5"/>
          </w:tcPr>
          <w:p w14:paraId="2645FB3F" w14:textId="77777777" w:rsidR="007702D0" w:rsidRDefault="00000000">
            <w:pPr>
              <w:pStyle w:val="TAH"/>
              <w:rPr>
                <w:ins w:id="3198" w:author="CMCC" w:date="2023-08-31T21:52:00Z"/>
                <w:lang w:eastAsia="ko-KR"/>
              </w:rPr>
            </w:pPr>
            <w:ins w:id="3199" w:author="CMCC" w:date="2023-08-31T21:52:00Z">
              <w:r>
                <w:rPr>
                  <w:lang w:eastAsia="ko-KR"/>
                </w:rPr>
                <w:t>When MG timing advance of 0ms is applied</w:t>
              </w:r>
            </w:ins>
          </w:p>
        </w:tc>
        <w:tc>
          <w:tcPr>
            <w:tcW w:w="4010" w:type="dxa"/>
            <w:gridSpan w:val="5"/>
          </w:tcPr>
          <w:p w14:paraId="65C45A7B" w14:textId="77777777" w:rsidR="007702D0" w:rsidRDefault="00000000">
            <w:pPr>
              <w:pStyle w:val="TAH"/>
              <w:rPr>
                <w:ins w:id="3200" w:author="CMCC" w:date="2023-08-31T21:52:00Z"/>
                <w:lang w:eastAsia="ko-KR"/>
              </w:rPr>
            </w:pPr>
            <w:ins w:id="3201" w:author="CMCC" w:date="2023-08-31T21:52:00Z">
              <w:r>
                <w:rPr>
                  <w:lang w:eastAsia="ko-KR"/>
                </w:rPr>
                <w:t>When MG timing advance of 0.5ms is applied</w:t>
              </w:r>
            </w:ins>
          </w:p>
        </w:tc>
      </w:tr>
      <w:tr w:rsidR="007702D0" w14:paraId="3B537226" w14:textId="77777777">
        <w:trPr>
          <w:jc w:val="center"/>
          <w:ins w:id="3202" w:author="CMCC" w:date="2023-08-31T21:52:00Z"/>
        </w:trPr>
        <w:tc>
          <w:tcPr>
            <w:tcW w:w="502" w:type="dxa"/>
            <w:tcBorders>
              <w:top w:val="nil"/>
            </w:tcBorders>
            <w:shd w:val="clear" w:color="auto" w:fill="auto"/>
          </w:tcPr>
          <w:p w14:paraId="1E09F582" w14:textId="77777777" w:rsidR="007702D0" w:rsidRDefault="00000000">
            <w:pPr>
              <w:pStyle w:val="TAH"/>
              <w:rPr>
                <w:ins w:id="3203" w:author="CMCC" w:date="2023-08-31T21:52:00Z"/>
              </w:rPr>
            </w:pPr>
            <w:ins w:id="3204" w:author="CMCC" w:date="2023-08-31T21:52:00Z">
              <w:r>
                <w:t>(kHz)</w:t>
              </w:r>
            </w:ins>
          </w:p>
        </w:tc>
        <w:tc>
          <w:tcPr>
            <w:tcW w:w="841" w:type="dxa"/>
          </w:tcPr>
          <w:p w14:paraId="7F1C47AD" w14:textId="77777777" w:rsidR="007702D0" w:rsidRDefault="00000000">
            <w:pPr>
              <w:pStyle w:val="TAH"/>
              <w:rPr>
                <w:ins w:id="3205" w:author="CMCC" w:date="2023-08-31T21:52:00Z"/>
                <w:lang w:eastAsia="ko-KR"/>
              </w:rPr>
            </w:pPr>
            <w:ins w:id="3206" w:author="CMCC" w:date="2023-08-31T21:52:00Z">
              <w:r>
                <w:rPr>
                  <w:lang w:eastAsia="ko-KR"/>
                </w:rPr>
                <w:t>MGL=20ms</w:t>
              </w:r>
            </w:ins>
          </w:p>
        </w:tc>
        <w:tc>
          <w:tcPr>
            <w:tcW w:w="841" w:type="dxa"/>
          </w:tcPr>
          <w:p w14:paraId="7AF6B4AD" w14:textId="77777777" w:rsidR="007702D0" w:rsidRDefault="00000000">
            <w:pPr>
              <w:pStyle w:val="TAH"/>
              <w:rPr>
                <w:ins w:id="3207" w:author="CMCC" w:date="2023-08-31T21:52:00Z"/>
                <w:lang w:eastAsia="ko-KR"/>
              </w:rPr>
            </w:pPr>
            <w:ins w:id="3208" w:author="CMCC" w:date="2023-08-31T21:52:00Z">
              <w:r>
                <w:rPr>
                  <w:lang w:eastAsia="ko-KR"/>
                </w:rPr>
                <w:t>MGL=10ms</w:t>
              </w:r>
            </w:ins>
          </w:p>
        </w:tc>
        <w:tc>
          <w:tcPr>
            <w:tcW w:w="776" w:type="dxa"/>
          </w:tcPr>
          <w:p w14:paraId="657E425D" w14:textId="77777777" w:rsidR="007702D0" w:rsidRDefault="00000000">
            <w:pPr>
              <w:pStyle w:val="TAH"/>
              <w:rPr>
                <w:ins w:id="3209" w:author="CMCC" w:date="2023-08-31T21:52:00Z"/>
                <w:lang w:eastAsia="ko-KR"/>
              </w:rPr>
            </w:pPr>
            <w:ins w:id="3210" w:author="CMCC" w:date="2023-08-31T21:52:00Z">
              <w:r>
                <w:rPr>
                  <w:lang w:eastAsia="ko-KR"/>
                </w:rPr>
                <w:t>MGL=6ms</w:t>
              </w:r>
            </w:ins>
          </w:p>
        </w:tc>
        <w:tc>
          <w:tcPr>
            <w:tcW w:w="776" w:type="dxa"/>
          </w:tcPr>
          <w:p w14:paraId="37C4CAD1" w14:textId="77777777" w:rsidR="007702D0" w:rsidRDefault="00000000">
            <w:pPr>
              <w:pStyle w:val="TAH"/>
              <w:rPr>
                <w:ins w:id="3211" w:author="CMCC" w:date="2023-08-31T21:52:00Z"/>
                <w:lang w:eastAsia="ko-KR"/>
              </w:rPr>
            </w:pPr>
            <w:ins w:id="3212" w:author="CMCC" w:date="2023-08-31T21:52:00Z">
              <w:r>
                <w:rPr>
                  <w:lang w:eastAsia="ko-KR"/>
                </w:rPr>
                <w:t>MGL=4ms</w:t>
              </w:r>
            </w:ins>
          </w:p>
        </w:tc>
        <w:tc>
          <w:tcPr>
            <w:tcW w:w="776" w:type="dxa"/>
          </w:tcPr>
          <w:p w14:paraId="13A59662" w14:textId="77777777" w:rsidR="007702D0" w:rsidRDefault="00000000">
            <w:pPr>
              <w:pStyle w:val="TAH"/>
              <w:rPr>
                <w:ins w:id="3213" w:author="CMCC" w:date="2023-08-31T21:52:00Z"/>
                <w:lang w:eastAsia="ko-KR"/>
              </w:rPr>
            </w:pPr>
            <w:ins w:id="3214" w:author="CMCC" w:date="2023-08-31T21:52:00Z">
              <w:r>
                <w:rPr>
                  <w:lang w:eastAsia="ko-KR"/>
                </w:rPr>
                <w:t>MGL=3ms</w:t>
              </w:r>
            </w:ins>
          </w:p>
        </w:tc>
        <w:tc>
          <w:tcPr>
            <w:tcW w:w="841" w:type="dxa"/>
          </w:tcPr>
          <w:p w14:paraId="5286FB00" w14:textId="77777777" w:rsidR="007702D0" w:rsidRDefault="00000000">
            <w:pPr>
              <w:pStyle w:val="TAH"/>
              <w:rPr>
                <w:ins w:id="3215" w:author="CMCC" w:date="2023-08-31T21:52:00Z"/>
                <w:lang w:eastAsia="ko-KR"/>
              </w:rPr>
            </w:pPr>
            <w:ins w:id="3216" w:author="CMCC" w:date="2023-08-31T21:52:00Z">
              <w:r>
                <w:rPr>
                  <w:lang w:eastAsia="ko-KR"/>
                </w:rPr>
                <w:t>MGL=20ms</w:t>
              </w:r>
            </w:ins>
          </w:p>
        </w:tc>
        <w:tc>
          <w:tcPr>
            <w:tcW w:w="841" w:type="dxa"/>
          </w:tcPr>
          <w:p w14:paraId="1F582131" w14:textId="77777777" w:rsidR="007702D0" w:rsidRDefault="00000000">
            <w:pPr>
              <w:pStyle w:val="TAH"/>
              <w:rPr>
                <w:ins w:id="3217" w:author="CMCC" w:date="2023-08-31T21:52:00Z"/>
                <w:lang w:eastAsia="ko-KR"/>
              </w:rPr>
            </w:pPr>
            <w:ins w:id="3218" w:author="CMCC" w:date="2023-08-31T21:52:00Z">
              <w:r>
                <w:rPr>
                  <w:lang w:eastAsia="ko-KR"/>
                </w:rPr>
                <w:t>MGL=10ms</w:t>
              </w:r>
            </w:ins>
          </w:p>
        </w:tc>
        <w:tc>
          <w:tcPr>
            <w:tcW w:w="776" w:type="dxa"/>
          </w:tcPr>
          <w:p w14:paraId="12FE27C0" w14:textId="77777777" w:rsidR="007702D0" w:rsidRDefault="00000000">
            <w:pPr>
              <w:pStyle w:val="TAH"/>
              <w:rPr>
                <w:ins w:id="3219" w:author="CMCC" w:date="2023-08-31T21:52:00Z"/>
                <w:lang w:eastAsia="ko-KR"/>
              </w:rPr>
            </w:pPr>
            <w:ins w:id="3220" w:author="CMCC" w:date="2023-08-31T21:52:00Z">
              <w:r>
                <w:rPr>
                  <w:lang w:eastAsia="ko-KR"/>
                </w:rPr>
                <w:t>MGL=6ms</w:t>
              </w:r>
            </w:ins>
          </w:p>
        </w:tc>
        <w:tc>
          <w:tcPr>
            <w:tcW w:w="776" w:type="dxa"/>
          </w:tcPr>
          <w:p w14:paraId="3B47A726" w14:textId="77777777" w:rsidR="007702D0" w:rsidRDefault="00000000">
            <w:pPr>
              <w:pStyle w:val="TAH"/>
              <w:rPr>
                <w:ins w:id="3221" w:author="CMCC" w:date="2023-08-31T21:52:00Z"/>
                <w:lang w:eastAsia="ko-KR"/>
              </w:rPr>
            </w:pPr>
            <w:ins w:id="3222" w:author="CMCC" w:date="2023-08-31T21:52:00Z">
              <w:r>
                <w:rPr>
                  <w:lang w:eastAsia="ko-KR"/>
                </w:rPr>
                <w:t>MGL=4ms</w:t>
              </w:r>
            </w:ins>
          </w:p>
        </w:tc>
        <w:tc>
          <w:tcPr>
            <w:tcW w:w="776" w:type="dxa"/>
            <w:shd w:val="clear" w:color="auto" w:fill="auto"/>
          </w:tcPr>
          <w:p w14:paraId="46E431B3" w14:textId="77777777" w:rsidR="007702D0" w:rsidRDefault="00000000">
            <w:pPr>
              <w:pStyle w:val="TAH"/>
              <w:rPr>
                <w:ins w:id="3223" w:author="CMCC" w:date="2023-08-31T21:52:00Z"/>
                <w:lang w:eastAsia="ko-KR"/>
              </w:rPr>
            </w:pPr>
            <w:ins w:id="3224" w:author="CMCC" w:date="2023-08-31T21:52:00Z">
              <w:r>
                <w:rPr>
                  <w:lang w:eastAsia="ko-KR"/>
                </w:rPr>
                <w:t>MGL=3ms</w:t>
              </w:r>
            </w:ins>
          </w:p>
        </w:tc>
      </w:tr>
      <w:tr w:rsidR="007702D0" w14:paraId="41BC8C6D" w14:textId="77777777">
        <w:trPr>
          <w:jc w:val="center"/>
          <w:ins w:id="3225" w:author="CMCC" w:date="2023-08-31T21:52:00Z"/>
        </w:trPr>
        <w:tc>
          <w:tcPr>
            <w:tcW w:w="502" w:type="dxa"/>
            <w:shd w:val="clear" w:color="auto" w:fill="auto"/>
          </w:tcPr>
          <w:p w14:paraId="0B4EF8A5" w14:textId="77777777" w:rsidR="007702D0" w:rsidRDefault="00000000">
            <w:pPr>
              <w:pStyle w:val="TAC"/>
              <w:rPr>
                <w:ins w:id="3226" w:author="CMCC" w:date="2023-08-31T21:52:00Z"/>
              </w:rPr>
            </w:pPr>
            <w:ins w:id="3227" w:author="CMCC" w:date="2023-08-31T21:52:00Z">
              <w:r>
                <w:t>15</w:t>
              </w:r>
            </w:ins>
          </w:p>
        </w:tc>
        <w:tc>
          <w:tcPr>
            <w:tcW w:w="841" w:type="dxa"/>
          </w:tcPr>
          <w:p w14:paraId="6FA58770" w14:textId="77777777" w:rsidR="007702D0" w:rsidRDefault="00000000">
            <w:pPr>
              <w:pStyle w:val="TAC"/>
              <w:rPr>
                <w:ins w:id="3228" w:author="CMCC" w:date="2023-08-31T21:52:00Z"/>
                <w:lang w:eastAsia="ko-KR"/>
              </w:rPr>
            </w:pPr>
            <w:ins w:id="3229" w:author="CMCC" w:date="2023-08-31T21:52:00Z">
              <w:r>
                <w:rPr>
                  <w:lang w:eastAsia="ko-KR"/>
                </w:rPr>
                <w:t>20</w:t>
              </w:r>
            </w:ins>
          </w:p>
        </w:tc>
        <w:tc>
          <w:tcPr>
            <w:tcW w:w="841" w:type="dxa"/>
          </w:tcPr>
          <w:p w14:paraId="3C49C80D" w14:textId="77777777" w:rsidR="007702D0" w:rsidRDefault="00000000">
            <w:pPr>
              <w:pStyle w:val="TAC"/>
              <w:rPr>
                <w:ins w:id="3230" w:author="CMCC" w:date="2023-08-31T21:52:00Z"/>
                <w:lang w:eastAsia="ko-KR"/>
              </w:rPr>
            </w:pPr>
            <w:ins w:id="3231" w:author="CMCC" w:date="2023-08-31T21:52:00Z">
              <w:r>
                <w:rPr>
                  <w:lang w:eastAsia="ko-KR"/>
                </w:rPr>
                <w:t>10</w:t>
              </w:r>
            </w:ins>
          </w:p>
        </w:tc>
        <w:tc>
          <w:tcPr>
            <w:tcW w:w="776" w:type="dxa"/>
          </w:tcPr>
          <w:p w14:paraId="758C7801" w14:textId="77777777" w:rsidR="007702D0" w:rsidRDefault="00000000">
            <w:pPr>
              <w:pStyle w:val="TAC"/>
              <w:rPr>
                <w:ins w:id="3232" w:author="CMCC" w:date="2023-08-31T21:52:00Z"/>
                <w:lang w:eastAsia="ko-KR"/>
              </w:rPr>
            </w:pPr>
            <w:ins w:id="3233" w:author="CMCC" w:date="2023-08-31T21:52:00Z">
              <w:r>
                <w:rPr>
                  <w:lang w:eastAsia="ko-KR"/>
                </w:rPr>
                <w:t>6</w:t>
              </w:r>
            </w:ins>
          </w:p>
        </w:tc>
        <w:tc>
          <w:tcPr>
            <w:tcW w:w="776" w:type="dxa"/>
          </w:tcPr>
          <w:p w14:paraId="28E4C409" w14:textId="77777777" w:rsidR="007702D0" w:rsidRDefault="00000000">
            <w:pPr>
              <w:pStyle w:val="TAC"/>
              <w:rPr>
                <w:ins w:id="3234" w:author="CMCC" w:date="2023-08-31T21:52:00Z"/>
                <w:lang w:eastAsia="ko-KR"/>
              </w:rPr>
            </w:pPr>
            <w:ins w:id="3235" w:author="CMCC" w:date="2023-08-31T21:52:00Z">
              <w:r>
                <w:rPr>
                  <w:lang w:eastAsia="ko-KR"/>
                </w:rPr>
                <w:t>4</w:t>
              </w:r>
            </w:ins>
          </w:p>
        </w:tc>
        <w:tc>
          <w:tcPr>
            <w:tcW w:w="776" w:type="dxa"/>
          </w:tcPr>
          <w:p w14:paraId="6B4168E8" w14:textId="77777777" w:rsidR="007702D0" w:rsidRDefault="00000000">
            <w:pPr>
              <w:pStyle w:val="TAC"/>
              <w:rPr>
                <w:ins w:id="3236" w:author="CMCC" w:date="2023-08-31T21:52:00Z"/>
                <w:lang w:eastAsia="ko-KR"/>
              </w:rPr>
            </w:pPr>
            <w:ins w:id="3237" w:author="CMCC" w:date="2023-08-31T21:52:00Z">
              <w:r>
                <w:rPr>
                  <w:lang w:eastAsia="ko-KR"/>
                </w:rPr>
                <w:t>3</w:t>
              </w:r>
            </w:ins>
          </w:p>
        </w:tc>
        <w:tc>
          <w:tcPr>
            <w:tcW w:w="841" w:type="dxa"/>
          </w:tcPr>
          <w:p w14:paraId="47626BBD" w14:textId="77777777" w:rsidR="007702D0" w:rsidRDefault="00000000">
            <w:pPr>
              <w:pStyle w:val="TAC"/>
              <w:rPr>
                <w:ins w:id="3238" w:author="CMCC" w:date="2023-08-31T21:52:00Z"/>
                <w:vertAlign w:val="superscript"/>
                <w:lang w:eastAsia="ko-KR"/>
              </w:rPr>
            </w:pPr>
            <w:ins w:id="3239" w:author="CMCC" w:date="2023-08-31T21:52:00Z">
              <w:r>
                <w:rPr>
                  <w:lang w:eastAsia="ko-KR"/>
                </w:rPr>
                <w:t>21</w:t>
              </w:r>
              <w:r>
                <w:rPr>
                  <w:vertAlign w:val="superscript"/>
                  <w:lang w:eastAsia="ko-KR"/>
                </w:rPr>
                <w:t>Note3</w:t>
              </w:r>
            </w:ins>
          </w:p>
        </w:tc>
        <w:tc>
          <w:tcPr>
            <w:tcW w:w="841" w:type="dxa"/>
          </w:tcPr>
          <w:p w14:paraId="25CC1B63" w14:textId="77777777" w:rsidR="007702D0" w:rsidRDefault="00000000">
            <w:pPr>
              <w:pStyle w:val="TAC"/>
              <w:rPr>
                <w:ins w:id="3240" w:author="CMCC" w:date="2023-08-31T21:52:00Z"/>
                <w:vertAlign w:val="superscript"/>
                <w:lang w:eastAsia="ko-KR"/>
              </w:rPr>
            </w:pPr>
            <w:ins w:id="3241" w:author="CMCC" w:date="2023-08-31T21:52:00Z">
              <w:r>
                <w:rPr>
                  <w:lang w:eastAsia="ko-KR"/>
                </w:rPr>
                <w:t>11</w:t>
              </w:r>
              <w:r>
                <w:rPr>
                  <w:vertAlign w:val="superscript"/>
                  <w:lang w:eastAsia="ko-KR"/>
                </w:rPr>
                <w:t>Note3</w:t>
              </w:r>
            </w:ins>
          </w:p>
        </w:tc>
        <w:tc>
          <w:tcPr>
            <w:tcW w:w="776" w:type="dxa"/>
          </w:tcPr>
          <w:p w14:paraId="224363C2" w14:textId="77777777" w:rsidR="007702D0" w:rsidRDefault="00000000">
            <w:pPr>
              <w:pStyle w:val="TAC"/>
              <w:rPr>
                <w:ins w:id="3242" w:author="CMCC" w:date="2023-08-31T21:52:00Z"/>
                <w:vertAlign w:val="superscript"/>
                <w:lang w:eastAsia="ko-KR"/>
              </w:rPr>
            </w:pPr>
            <w:ins w:id="3243" w:author="CMCC" w:date="2023-08-31T21:52:00Z">
              <w:r>
                <w:rPr>
                  <w:lang w:eastAsia="ko-KR"/>
                </w:rPr>
                <w:t>7</w:t>
              </w:r>
              <w:r>
                <w:rPr>
                  <w:vertAlign w:val="superscript"/>
                  <w:lang w:eastAsia="ko-KR"/>
                </w:rPr>
                <w:t>Note3</w:t>
              </w:r>
            </w:ins>
          </w:p>
        </w:tc>
        <w:tc>
          <w:tcPr>
            <w:tcW w:w="776" w:type="dxa"/>
          </w:tcPr>
          <w:p w14:paraId="0E56C533" w14:textId="77777777" w:rsidR="007702D0" w:rsidRDefault="00000000">
            <w:pPr>
              <w:pStyle w:val="TAC"/>
              <w:rPr>
                <w:ins w:id="3244" w:author="CMCC" w:date="2023-08-31T21:52:00Z"/>
                <w:vertAlign w:val="superscript"/>
                <w:lang w:eastAsia="ko-KR"/>
              </w:rPr>
            </w:pPr>
            <w:ins w:id="3245" w:author="CMCC" w:date="2023-08-31T21:52:00Z">
              <w:r>
                <w:rPr>
                  <w:lang w:eastAsia="ko-KR"/>
                </w:rPr>
                <w:t>5</w:t>
              </w:r>
              <w:r>
                <w:rPr>
                  <w:vertAlign w:val="superscript"/>
                  <w:lang w:eastAsia="ko-KR"/>
                </w:rPr>
                <w:t>Note3</w:t>
              </w:r>
            </w:ins>
          </w:p>
        </w:tc>
        <w:tc>
          <w:tcPr>
            <w:tcW w:w="776" w:type="dxa"/>
            <w:shd w:val="clear" w:color="auto" w:fill="auto"/>
          </w:tcPr>
          <w:p w14:paraId="31D7E016" w14:textId="77777777" w:rsidR="007702D0" w:rsidRDefault="00000000">
            <w:pPr>
              <w:pStyle w:val="TAC"/>
              <w:rPr>
                <w:ins w:id="3246" w:author="CMCC" w:date="2023-08-31T21:52:00Z"/>
                <w:vertAlign w:val="superscript"/>
                <w:lang w:eastAsia="ko-KR"/>
              </w:rPr>
            </w:pPr>
            <w:ins w:id="3247" w:author="CMCC" w:date="2023-08-31T21:52:00Z">
              <w:r>
                <w:rPr>
                  <w:lang w:eastAsia="ko-KR"/>
                </w:rPr>
                <w:t>4</w:t>
              </w:r>
              <w:r>
                <w:rPr>
                  <w:vertAlign w:val="superscript"/>
                  <w:lang w:eastAsia="ko-KR"/>
                </w:rPr>
                <w:t>Note3</w:t>
              </w:r>
            </w:ins>
          </w:p>
        </w:tc>
      </w:tr>
      <w:tr w:rsidR="007702D0" w14:paraId="7D8B2CE4" w14:textId="77777777">
        <w:trPr>
          <w:jc w:val="center"/>
          <w:ins w:id="3248" w:author="CMCC" w:date="2023-08-31T21:52:00Z"/>
        </w:trPr>
        <w:tc>
          <w:tcPr>
            <w:tcW w:w="502" w:type="dxa"/>
            <w:shd w:val="clear" w:color="auto" w:fill="auto"/>
          </w:tcPr>
          <w:p w14:paraId="796402AB" w14:textId="77777777" w:rsidR="007702D0" w:rsidRDefault="00000000">
            <w:pPr>
              <w:pStyle w:val="TAC"/>
              <w:rPr>
                <w:ins w:id="3249" w:author="CMCC" w:date="2023-08-31T21:52:00Z"/>
              </w:rPr>
            </w:pPr>
            <w:ins w:id="3250" w:author="CMCC" w:date="2023-08-31T21:52:00Z">
              <w:r>
                <w:t>30</w:t>
              </w:r>
            </w:ins>
          </w:p>
        </w:tc>
        <w:tc>
          <w:tcPr>
            <w:tcW w:w="841" w:type="dxa"/>
          </w:tcPr>
          <w:p w14:paraId="0CC7487E" w14:textId="77777777" w:rsidR="007702D0" w:rsidRDefault="00000000">
            <w:pPr>
              <w:pStyle w:val="TAC"/>
              <w:rPr>
                <w:ins w:id="3251" w:author="CMCC" w:date="2023-08-31T21:52:00Z"/>
                <w:lang w:eastAsia="ko-KR"/>
              </w:rPr>
            </w:pPr>
            <w:ins w:id="3252" w:author="CMCC" w:date="2023-08-31T21:52:00Z">
              <w:r>
                <w:rPr>
                  <w:lang w:eastAsia="ko-KR"/>
                </w:rPr>
                <w:t>40</w:t>
              </w:r>
            </w:ins>
          </w:p>
        </w:tc>
        <w:tc>
          <w:tcPr>
            <w:tcW w:w="841" w:type="dxa"/>
          </w:tcPr>
          <w:p w14:paraId="5434D2AE" w14:textId="77777777" w:rsidR="007702D0" w:rsidRDefault="00000000">
            <w:pPr>
              <w:pStyle w:val="TAC"/>
              <w:rPr>
                <w:ins w:id="3253" w:author="CMCC" w:date="2023-08-31T21:52:00Z"/>
                <w:lang w:eastAsia="ko-KR"/>
              </w:rPr>
            </w:pPr>
            <w:ins w:id="3254" w:author="CMCC" w:date="2023-08-31T21:52:00Z">
              <w:r>
                <w:rPr>
                  <w:lang w:eastAsia="ko-KR"/>
                </w:rPr>
                <w:t>20</w:t>
              </w:r>
            </w:ins>
          </w:p>
        </w:tc>
        <w:tc>
          <w:tcPr>
            <w:tcW w:w="776" w:type="dxa"/>
          </w:tcPr>
          <w:p w14:paraId="09832CF0" w14:textId="77777777" w:rsidR="007702D0" w:rsidRDefault="00000000">
            <w:pPr>
              <w:pStyle w:val="TAC"/>
              <w:rPr>
                <w:ins w:id="3255" w:author="CMCC" w:date="2023-08-31T21:52:00Z"/>
                <w:lang w:eastAsia="ko-KR"/>
              </w:rPr>
            </w:pPr>
            <w:ins w:id="3256" w:author="CMCC" w:date="2023-08-31T21:52:00Z">
              <w:r>
                <w:rPr>
                  <w:lang w:eastAsia="ko-KR"/>
                </w:rPr>
                <w:t>12</w:t>
              </w:r>
            </w:ins>
          </w:p>
        </w:tc>
        <w:tc>
          <w:tcPr>
            <w:tcW w:w="776" w:type="dxa"/>
          </w:tcPr>
          <w:p w14:paraId="085FB0DB" w14:textId="77777777" w:rsidR="007702D0" w:rsidRDefault="00000000">
            <w:pPr>
              <w:pStyle w:val="TAC"/>
              <w:rPr>
                <w:ins w:id="3257" w:author="CMCC" w:date="2023-08-31T21:52:00Z"/>
                <w:lang w:eastAsia="ko-KR"/>
              </w:rPr>
            </w:pPr>
            <w:ins w:id="3258" w:author="CMCC" w:date="2023-08-31T21:52:00Z">
              <w:r>
                <w:rPr>
                  <w:lang w:eastAsia="ko-KR"/>
                </w:rPr>
                <w:t>8</w:t>
              </w:r>
            </w:ins>
          </w:p>
        </w:tc>
        <w:tc>
          <w:tcPr>
            <w:tcW w:w="776" w:type="dxa"/>
          </w:tcPr>
          <w:p w14:paraId="5A1087D7" w14:textId="77777777" w:rsidR="007702D0" w:rsidRDefault="00000000">
            <w:pPr>
              <w:pStyle w:val="TAC"/>
              <w:rPr>
                <w:ins w:id="3259" w:author="CMCC" w:date="2023-08-31T21:52:00Z"/>
                <w:lang w:eastAsia="ko-KR"/>
              </w:rPr>
            </w:pPr>
            <w:ins w:id="3260" w:author="CMCC" w:date="2023-08-31T21:52:00Z">
              <w:r>
                <w:rPr>
                  <w:lang w:eastAsia="ko-KR"/>
                </w:rPr>
                <w:t>6</w:t>
              </w:r>
            </w:ins>
          </w:p>
        </w:tc>
        <w:tc>
          <w:tcPr>
            <w:tcW w:w="841" w:type="dxa"/>
          </w:tcPr>
          <w:p w14:paraId="47382B7B" w14:textId="77777777" w:rsidR="007702D0" w:rsidRDefault="00000000">
            <w:pPr>
              <w:pStyle w:val="TAC"/>
              <w:rPr>
                <w:ins w:id="3261" w:author="CMCC" w:date="2023-08-31T21:52:00Z"/>
                <w:lang w:eastAsia="ko-KR"/>
              </w:rPr>
            </w:pPr>
            <w:ins w:id="3262" w:author="CMCC" w:date="2023-08-31T21:52:00Z">
              <w:r>
                <w:rPr>
                  <w:lang w:eastAsia="ko-KR"/>
                </w:rPr>
                <w:t>40</w:t>
              </w:r>
            </w:ins>
          </w:p>
        </w:tc>
        <w:tc>
          <w:tcPr>
            <w:tcW w:w="841" w:type="dxa"/>
          </w:tcPr>
          <w:p w14:paraId="50E8E87F" w14:textId="77777777" w:rsidR="007702D0" w:rsidRDefault="00000000">
            <w:pPr>
              <w:pStyle w:val="TAC"/>
              <w:rPr>
                <w:ins w:id="3263" w:author="CMCC" w:date="2023-08-31T21:52:00Z"/>
                <w:lang w:eastAsia="ko-KR"/>
              </w:rPr>
            </w:pPr>
            <w:ins w:id="3264" w:author="CMCC" w:date="2023-08-31T21:52:00Z">
              <w:r>
                <w:rPr>
                  <w:lang w:eastAsia="ko-KR"/>
                </w:rPr>
                <w:t>20</w:t>
              </w:r>
            </w:ins>
          </w:p>
        </w:tc>
        <w:tc>
          <w:tcPr>
            <w:tcW w:w="776" w:type="dxa"/>
          </w:tcPr>
          <w:p w14:paraId="122C2FAC" w14:textId="77777777" w:rsidR="007702D0" w:rsidRDefault="00000000">
            <w:pPr>
              <w:pStyle w:val="TAC"/>
              <w:rPr>
                <w:ins w:id="3265" w:author="CMCC" w:date="2023-08-31T21:52:00Z"/>
                <w:lang w:eastAsia="ko-KR"/>
              </w:rPr>
            </w:pPr>
            <w:ins w:id="3266" w:author="CMCC" w:date="2023-08-31T21:52:00Z">
              <w:r>
                <w:rPr>
                  <w:lang w:eastAsia="ko-KR"/>
                </w:rPr>
                <w:t>12</w:t>
              </w:r>
            </w:ins>
          </w:p>
        </w:tc>
        <w:tc>
          <w:tcPr>
            <w:tcW w:w="776" w:type="dxa"/>
          </w:tcPr>
          <w:p w14:paraId="442DA3AA" w14:textId="77777777" w:rsidR="007702D0" w:rsidRDefault="00000000">
            <w:pPr>
              <w:pStyle w:val="TAC"/>
              <w:rPr>
                <w:ins w:id="3267" w:author="CMCC" w:date="2023-08-31T21:52:00Z"/>
                <w:lang w:eastAsia="ko-KR"/>
              </w:rPr>
            </w:pPr>
            <w:ins w:id="3268" w:author="CMCC" w:date="2023-08-31T21:52:00Z">
              <w:r>
                <w:rPr>
                  <w:lang w:eastAsia="ko-KR"/>
                </w:rPr>
                <w:t>8</w:t>
              </w:r>
            </w:ins>
          </w:p>
        </w:tc>
        <w:tc>
          <w:tcPr>
            <w:tcW w:w="776" w:type="dxa"/>
            <w:shd w:val="clear" w:color="auto" w:fill="auto"/>
          </w:tcPr>
          <w:p w14:paraId="25EC83DB" w14:textId="77777777" w:rsidR="007702D0" w:rsidRDefault="00000000">
            <w:pPr>
              <w:pStyle w:val="TAC"/>
              <w:rPr>
                <w:ins w:id="3269" w:author="CMCC" w:date="2023-08-31T21:52:00Z"/>
                <w:lang w:eastAsia="ko-KR"/>
              </w:rPr>
            </w:pPr>
            <w:ins w:id="3270" w:author="CMCC" w:date="2023-08-31T21:52:00Z">
              <w:r>
                <w:rPr>
                  <w:lang w:eastAsia="ko-KR"/>
                </w:rPr>
                <w:t>6</w:t>
              </w:r>
            </w:ins>
          </w:p>
        </w:tc>
      </w:tr>
      <w:tr w:rsidR="007702D0" w14:paraId="398300AD" w14:textId="77777777">
        <w:trPr>
          <w:jc w:val="center"/>
          <w:ins w:id="3271" w:author="CMCC" w:date="2023-08-31T21:52:00Z"/>
        </w:trPr>
        <w:tc>
          <w:tcPr>
            <w:tcW w:w="502" w:type="dxa"/>
            <w:shd w:val="clear" w:color="auto" w:fill="auto"/>
          </w:tcPr>
          <w:p w14:paraId="5F4619D7" w14:textId="77777777" w:rsidR="007702D0" w:rsidRDefault="00000000">
            <w:pPr>
              <w:pStyle w:val="TAC"/>
              <w:rPr>
                <w:ins w:id="3272" w:author="CMCC" w:date="2023-08-31T21:52:00Z"/>
              </w:rPr>
            </w:pPr>
            <w:ins w:id="3273" w:author="CMCC" w:date="2023-08-31T21:52:00Z">
              <w:r>
                <w:t>60</w:t>
              </w:r>
            </w:ins>
          </w:p>
        </w:tc>
        <w:tc>
          <w:tcPr>
            <w:tcW w:w="841" w:type="dxa"/>
          </w:tcPr>
          <w:p w14:paraId="1F5A466B" w14:textId="77777777" w:rsidR="007702D0" w:rsidRDefault="00000000">
            <w:pPr>
              <w:pStyle w:val="TAC"/>
              <w:rPr>
                <w:ins w:id="3274" w:author="CMCC" w:date="2023-08-31T21:52:00Z"/>
                <w:lang w:eastAsia="ko-KR"/>
              </w:rPr>
            </w:pPr>
            <w:ins w:id="3275" w:author="CMCC" w:date="2023-08-31T21:52:00Z">
              <w:r>
                <w:rPr>
                  <w:lang w:eastAsia="ko-KR"/>
                </w:rPr>
                <w:t>80</w:t>
              </w:r>
            </w:ins>
          </w:p>
        </w:tc>
        <w:tc>
          <w:tcPr>
            <w:tcW w:w="841" w:type="dxa"/>
          </w:tcPr>
          <w:p w14:paraId="654C2D44" w14:textId="77777777" w:rsidR="007702D0" w:rsidRDefault="00000000">
            <w:pPr>
              <w:pStyle w:val="TAC"/>
              <w:rPr>
                <w:ins w:id="3276" w:author="CMCC" w:date="2023-08-31T21:52:00Z"/>
                <w:lang w:eastAsia="ko-KR"/>
              </w:rPr>
            </w:pPr>
            <w:ins w:id="3277" w:author="CMCC" w:date="2023-08-31T21:52:00Z">
              <w:r>
                <w:rPr>
                  <w:lang w:eastAsia="ko-KR"/>
                </w:rPr>
                <w:t>40</w:t>
              </w:r>
            </w:ins>
          </w:p>
        </w:tc>
        <w:tc>
          <w:tcPr>
            <w:tcW w:w="776" w:type="dxa"/>
          </w:tcPr>
          <w:p w14:paraId="367184F6" w14:textId="77777777" w:rsidR="007702D0" w:rsidRDefault="00000000">
            <w:pPr>
              <w:pStyle w:val="TAC"/>
              <w:rPr>
                <w:ins w:id="3278" w:author="CMCC" w:date="2023-08-31T21:52:00Z"/>
                <w:lang w:eastAsia="ko-KR"/>
              </w:rPr>
            </w:pPr>
            <w:ins w:id="3279" w:author="CMCC" w:date="2023-08-31T21:52:00Z">
              <w:r>
                <w:rPr>
                  <w:lang w:eastAsia="ko-KR"/>
                </w:rPr>
                <w:t>24</w:t>
              </w:r>
            </w:ins>
          </w:p>
        </w:tc>
        <w:tc>
          <w:tcPr>
            <w:tcW w:w="776" w:type="dxa"/>
          </w:tcPr>
          <w:p w14:paraId="3C06A37D" w14:textId="77777777" w:rsidR="007702D0" w:rsidRDefault="00000000">
            <w:pPr>
              <w:pStyle w:val="TAC"/>
              <w:rPr>
                <w:ins w:id="3280" w:author="CMCC" w:date="2023-08-31T21:52:00Z"/>
                <w:lang w:eastAsia="ko-KR"/>
              </w:rPr>
            </w:pPr>
            <w:ins w:id="3281" w:author="CMCC" w:date="2023-08-31T21:52:00Z">
              <w:r>
                <w:rPr>
                  <w:lang w:eastAsia="ko-KR"/>
                </w:rPr>
                <w:t>16</w:t>
              </w:r>
            </w:ins>
          </w:p>
        </w:tc>
        <w:tc>
          <w:tcPr>
            <w:tcW w:w="776" w:type="dxa"/>
          </w:tcPr>
          <w:p w14:paraId="65BACF3F" w14:textId="77777777" w:rsidR="007702D0" w:rsidRDefault="00000000">
            <w:pPr>
              <w:pStyle w:val="TAC"/>
              <w:rPr>
                <w:ins w:id="3282" w:author="CMCC" w:date="2023-08-31T21:52:00Z"/>
                <w:lang w:eastAsia="ko-KR"/>
              </w:rPr>
            </w:pPr>
            <w:ins w:id="3283" w:author="CMCC" w:date="2023-08-31T21:52:00Z">
              <w:r>
                <w:rPr>
                  <w:lang w:eastAsia="ko-KR"/>
                </w:rPr>
                <w:t>12</w:t>
              </w:r>
            </w:ins>
          </w:p>
        </w:tc>
        <w:tc>
          <w:tcPr>
            <w:tcW w:w="841" w:type="dxa"/>
          </w:tcPr>
          <w:p w14:paraId="4AAD7FC0" w14:textId="77777777" w:rsidR="007702D0" w:rsidRDefault="00000000">
            <w:pPr>
              <w:pStyle w:val="TAC"/>
              <w:rPr>
                <w:ins w:id="3284" w:author="CMCC" w:date="2023-08-31T21:52:00Z"/>
                <w:lang w:eastAsia="ko-KR"/>
              </w:rPr>
            </w:pPr>
            <w:ins w:id="3285" w:author="CMCC" w:date="2023-08-31T21:52:00Z">
              <w:r>
                <w:rPr>
                  <w:lang w:eastAsia="ko-KR"/>
                </w:rPr>
                <w:t>80</w:t>
              </w:r>
            </w:ins>
          </w:p>
        </w:tc>
        <w:tc>
          <w:tcPr>
            <w:tcW w:w="841" w:type="dxa"/>
          </w:tcPr>
          <w:p w14:paraId="7D0AB6BF" w14:textId="77777777" w:rsidR="007702D0" w:rsidRDefault="00000000">
            <w:pPr>
              <w:pStyle w:val="TAC"/>
              <w:rPr>
                <w:ins w:id="3286" w:author="CMCC" w:date="2023-08-31T21:52:00Z"/>
                <w:lang w:eastAsia="ko-KR"/>
              </w:rPr>
            </w:pPr>
            <w:ins w:id="3287" w:author="CMCC" w:date="2023-08-31T21:52:00Z">
              <w:r>
                <w:rPr>
                  <w:lang w:eastAsia="ko-KR"/>
                </w:rPr>
                <w:t>40</w:t>
              </w:r>
            </w:ins>
          </w:p>
        </w:tc>
        <w:tc>
          <w:tcPr>
            <w:tcW w:w="776" w:type="dxa"/>
          </w:tcPr>
          <w:p w14:paraId="1F11C0F7" w14:textId="77777777" w:rsidR="007702D0" w:rsidRDefault="00000000">
            <w:pPr>
              <w:pStyle w:val="TAC"/>
              <w:rPr>
                <w:ins w:id="3288" w:author="CMCC" w:date="2023-08-31T21:52:00Z"/>
                <w:lang w:eastAsia="ko-KR"/>
              </w:rPr>
            </w:pPr>
            <w:ins w:id="3289" w:author="CMCC" w:date="2023-08-31T21:52:00Z">
              <w:r>
                <w:rPr>
                  <w:lang w:eastAsia="ko-KR"/>
                </w:rPr>
                <w:t>24</w:t>
              </w:r>
            </w:ins>
          </w:p>
        </w:tc>
        <w:tc>
          <w:tcPr>
            <w:tcW w:w="776" w:type="dxa"/>
          </w:tcPr>
          <w:p w14:paraId="072475B6" w14:textId="77777777" w:rsidR="007702D0" w:rsidRDefault="00000000">
            <w:pPr>
              <w:pStyle w:val="TAC"/>
              <w:rPr>
                <w:ins w:id="3290" w:author="CMCC" w:date="2023-08-31T21:52:00Z"/>
                <w:lang w:eastAsia="ko-KR"/>
              </w:rPr>
            </w:pPr>
            <w:ins w:id="3291" w:author="CMCC" w:date="2023-08-31T21:52:00Z">
              <w:r>
                <w:rPr>
                  <w:lang w:eastAsia="ko-KR"/>
                </w:rPr>
                <w:t>16</w:t>
              </w:r>
            </w:ins>
          </w:p>
        </w:tc>
        <w:tc>
          <w:tcPr>
            <w:tcW w:w="776" w:type="dxa"/>
            <w:shd w:val="clear" w:color="auto" w:fill="auto"/>
          </w:tcPr>
          <w:p w14:paraId="1CC48084" w14:textId="77777777" w:rsidR="007702D0" w:rsidRDefault="00000000">
            <w:pPr>
              <w:pStyle w:val="TAC"/>
              <w:rPr>
                <w:ins w:id="3292" w:author="CMCC" w:date="2023-08-31T21:52:00Z"/>
                <w:lang w:eastAsia="ko-KR"/>
              </w:rPr>
            </w:pPr>
            <w:ins w:id="3293" w:author="CMCC" w:date="2023-08-31T21:52:00Z">
              <w:r>
                <w:rPr>
                  <w:lang w:eastAsia="ko-KR"/>
                </w:rPr>
                <w:t>12</w:t>
              </w:r>
            </w:ins>
          </w:p>
        </w:tc>
      </w:tr>
      <w:tr w:rsidR="007702D0" w14:paraId="14B20305" w14:textId="77777777">
        <w:trPr>
          <w:jc w:val="center"/>
          <w:ins w:id="3294" w:author="CMCC" w:date="2023-08-31T21:52:00Z"/>
        </w:trPr>
        <w:tc>
          <w:tcPr>
            <w:tcW w:w="8522" w:type="dxa"/>
            <w:gridSpan w:val="11"/>
          </w:tcPr>
          <w:p w14:paraId="71BDB394" w14:textId="77777777" w:rsidR="007702D0" w:rsidRDefault="00000000">
            <w:pPr>
              <w:pStyle w:val="TAN"/>
              <w:rPr>
                <w:ins w:id="3295" w:author="CMCC" w:date="2023-08-31T21:52:00Z"/>
              </w:rPr>
            </w:pPr>
            <w:ins w:id="3296" w:author="CMCC" w:date="2023-08-31T21:52:00Z">
              <w:r>
                <w:t>N</w:t>
              </w:r>
              <w:r>
                <w:rPr>
                  <w:lang w:eastAsia="ko-KR"/>
                </w:rPr>
                <w:t xml:space="preserve">OTE </w:t>
              </w:r>
              <w:r>
                <w:rPr>
                  <w:rFonts w:eastAsia="MS Mincho"/>
                  <w:lang w:eastAsia="ja-JP"/>
                </w:rPr>
                <w:t>1</w:t>
              </w:r>
              <w:r>
                <w:t>:</w:t>
              </w:r>
              <w:r>
                <w:tab/>
                <w:t>For Gap Pattern ID 0, 1, 2 and 3, total number of interrupted subframes on MCG is MGL subframes when MG timing advance of 0ms is applied, and (MGL+1) subframes when MG timing advance of 0.5ms is applied.</w:t>
              </w:r>
            </w:ins>
          </w:p>
          <w:p w14:paraId="159F2097" w14:textId="77777777" w:rsidR="007702D0" w:rsidRDefault="00000000">
            <w:pPr>
              <w:pStyle w:val="TAN"/>
              <w:rPr>
                <w:ins w:id="3297" w:author="CMCC" w:date="2023-08-31T21:52:00Z"/>
                <w:lang w:eastAsia="zh-CN"/>
              </w:rPr>
            </w:pPr>
            <w:ins w:id="3298" w:author="CMCC" w:date="2023-08-31T21:52:00Z">
              <w:r>
                <w:rPr>
                  <w:rFonts w:eastAsia="MS Mincho"/>
                  <w:lang w:eastAsia="ja-JP"/>
                </w:rPr>
                <w:t>NOTE 3</w:t>
              </w:r>
              <w:r>
                <w:t>:</w:t>
              </w:r>
              <w:r>
                <w:tab/>
                <w:t>Non-overlapped half-slots occur before and after the measurement gap. Whether a Rel-15 UE can receive and/or transmit in those half-slots is up to UE implementation.</w:t>
              </w:r>
            </w:ins>
          </w:p>
        </w:tc>
      </w:tr>
    </w:tbl>
    <w:p w14:paraId="0C2A9935" w14:textId="77777777" w:rsidR="007702D0" w:rsidRDefault="007702D0">
      <w:pPr>
        <w:rPr>
          <w:ins w:id="3299" w:author="CMCC" w:date="2023-08-31T21:52:00Z"/>
          <w:lang w:eastAsia="zh-CN"/>
        </w:rPr>
      </w:pPr>
    </w:p>
    <w:p w14:paraId="5944372E" w14:textId="77777777" w:rsidR="007702D0" w:rsidRDefault="00000000">
      <w:pPr>
        <w:rPr>
          <w:ins w:id="3300" w:author="CMCC" w:date="2023-08-31T21:52:00Z"/>
        </w:rPr>
      </w:pPr>
      <w:ins w:id="3301" w:author="CMCC" w:date="2023-08-31T21:52:00Z">
        <w:r>
          <w:rPr>
            <w:lang w:eastAsia="zh-CN"/>
          </w:rPr>
          <w:t xml:space="preserve">It is </w:t>
        </w:r>
        <w:r>
          <w:t xml:space="preserve">up to UE implementation whether or not the UE is able to conduct transmission in the following slot(s), </w:t>
        </w:r>
      </w:ins>
    </w:p>
    <w:p w14:paraId="2905D101" w14:textId="77777777" w:rsidR="007702D0" w:rsidRDefault="00000000">
      <w:pPr>
        <w:pStyle w:val="B10"/>
        <w:rPr>
          <w:ins w:id="3302" w:author="CMCC" w:date="2023-08-31T21:52:00Z"/>
          <w:lang w:eastAsia="zh-CN"/>
        </w:rPr>
      </w:pPr>
      <w:ins w:id="3303" w:author="CMCC" w:date="2023-08-31T21:52:00Z">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ins>
    </w:p>
    <w:p w14:paraId="5F2FDF6A" w14:textId="77777777" w:rsidR="007702D0" w:rsidRDefault="00000000">
      <w:pPr>
        <w:pStyle w:val="B10"/>
        <w:rPr>
          <w:ins w:id="3304" w:author="CMCC" w:date="2023-08-31T21:52:00Z"/>
          <w:lang w:eastAsia="zh-CN"/>
        </w:rPr>
      </w:pPr>
      <w:ins w:id="3305" w:author="CMCC" w:date="2023-08-31T21:52:00Z">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ins>
    </w:p>
    <w:p w14:paraId="4A9ACD5C" w14:textId="77777777" w:rsidR="007702D0" w:rsidRDefault="00000000">
      <w:pPr>
        <w:pStyle w:val="B10"/>
        <w:jc w:val="both"/>
        <w:rPr>
          <w:ins w:id="3306" w:author="CMCC" w:date="2023-08-31T21:52:00Z"/>
          <w:lang w:eastAsia="zh-CN"/>
        </w:rPr>
      </w:pPr>
      <w:ins w:id="3307" w:author="CMCC" w:date="2023-08-31T21:52:00Z">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ins>
    </w:p>
    <w:p w14:paraId="2FC512D2" w14:textId="77777777" w:rsidR="007702D0" w:rsidRDefault="00000000">
      <w:pPr>
        <w:rPr>
          <w:ins w:id="3308" w:author="CMCC" w:date="2023-08-31T21:52:00Z"/>
        </w:rPr>
      </w:pPr>
      <w:ins w:id="3309" w:author="CMCC" w:date="2023-08-31T21:52:00Z">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ins>
      <w:ins w:id="3310" w:author="CMCC" w:date="2023-08-31T21:52:00Z">
        <w:r>
          <w:rPr>
            <w:position w:val="-10"/>
          </w:rPr>
          <w:object w:dxaOrig="1831" w:dyaOrig="225" w14:anchorId="3D68D2DB">
            <v:shape id="_x0000_i1044" type="#_x0000_t75" style="width:91.5pt;height:11.5pt" o:ole="">
              <v:imagedata r:id="rId38" o:title=""/>
            </v:shape>
            <o:OLEObject Type="Embed" ProgID="Equation.3" ShapeID="_x0000_i1044" DrawAspect="Content" ObjectID="_1755021093" r:id="rId39"/>
          </w:object>
        </w:r>
      </w:ins>
      <w:ins w:id="3311" w:author="CMCC" w:date="2023-08-31T21:52:00Z">
        <w:r>
          <w:t xml:space="preserve"> for the UL transmission is less than the length of one slot; L=2 otherwise.</w:t>
        </w:r>
      </w:ins>
    </w:p>
    <w:p w14:paraId="366FD84F" w14:textId="77777777" w:rsidR="007702D0" w:rsidRDefault="00000000">
      <w:pPr>
        <w:rPr>
          <w:ins w:id="3312" w:author="CMCC" w:date="2023-08-31T21:52:00Z"/>
        </w:rPr>
      </w:pPr>
      <w:ins w:id="3313" w:author="CMCC" w:date="2023-08-31T21:52:00Z">
        <w:r>
          <w:t>Note: Network is supposed to take into account the possible difference between the estimated TA at network and actual TA at UE when scheduling UE in the above slot(s).</w:t>
        </w:r>
      </w:ins>
    </w:p>
    <w:p w14:paraId="7BCA1641" w14:textId="77777777" w:rsidR="007702D0" w:rsidRDefault="007702D0">
      <w:pPr>
        <w:rPr>
          <w:ins w:id="3314" w:author="CMCC" w:date="2023-08-31T21:52:00Z"/>
        </w:rPr>
      </w:pPr>
    </w:p>
    <w:p w14:paraId="12C4A75D" w14:textId="77777777" w:rsidR="007702D0" w:rsidRDefault="00000000">
      <w:pPr>
        <w:pStyle w:val="Heading4"/>
        <w:rPr>
          <w:ins w:id="3315" w:author="CMCC" w:date="2023-08-31T21:52:00Z"/>
          <w:lang w:eastAsia="zh-CN"/>
        </w:rPr>
      </w:pPr>
      <w:bookmarkStart w:id="3316" w:name="_Toc5952673"/>
      <w:ins w:id="3317" w:author="CMCC" w:date="2023-08-31T21:52:00Z">
        <w:r>
          <w:rPr>
            <w:lang w:eastAsia="zh-CN"/>
          </w:rPr>
          <w:t>9.1</w:t>
        </w:r>
        <w:r>
          <w:rPr>
            <w:rFonts w:hint="eastAsia"/>
            <w:lang w:val="en-US" w:eastAsia="zh-CN"/>
          </w:rPr>
          <w:t>X</w:t>
        </w:r>
        <w:r>
          <w:rPr>
            <w:lang w:eastAsia="zh-CN"/>
          </w:rPr>
          <w:t>.2.1a</w:t>
        </w:r>
        <w:r>
          <w:rPr>
            <w:lang w:eastAsia="zh-CN"/>
          </w:rPr>
          <w:tab/>
          <w:t>SA: Measurement Gap Sharing</w:t>
        </w:r>
        <w:bookmarkEnd w:id="3316"/>
      </w:ins>
    </w:p>
    <w:p w14:paraId="1D55560E" w14:textId="77777777" w:rsidR="007702D0" w:rsidRDefault="00000000">
      <w:pPr>
        <w:rPr>
          <w:ins w:id="3318" w:author="CMCC" w:date="2023-08-31T21:52:00Z"/>
          <w:lang w:eastAsia="zh-CN"/>
        </w:rPr>
      </w:pPr>
      <w:ins w:id="3319" w:author="CMCC" w:date="2023-08-31T21:52:00Z">
        <w:r>
          <w:rPr>
            <w:lang w:eastAsia="zh-CN"/>
          </w:rPr>
          <w:t xml:space="preserve">For NR standalone UE without NR-DC operation and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measurement gaps</w:t>
        </w:r>
        <w:r>
          <w:rPr>
            <w:lang w:eastAsia="zh-CN"/>
          </w:rPr>
          <w:t xml:space="preserve"> , and when UE is configured to measure positioning frequency layers</w:t>
        </w:r>
        <w:r>
          <w:t xml:space="preserve">. </w:t>
        </w:r>
      </w:ins>
    </w:p>
    <w:p w14:paraId="6DD3248F" w14:textId="77777777" w:rsidR="007702D0" w:rsidRDefault="00000000">
      <w:pPr>
        <w:rPr>
          <w:ins w:id="3320" w:author="CMCC" w:date="2023-08-31T21:52:00Z"/>
          <w:lang w:eastAsia="zh-CN"/>
        </w:rPr>
      </w:pPr>
      <w:ins w:id="3321" w:author="CMCC" w:date="2023-08-31T21:52:00Z">
        <w:r>
          <w:rPr>
            <w:lang w:eastAsia="zh-CN"/>
          </w:rPr>
          <w:t>For NR standalone UE without NR-DC operation and configured with per-FR1 measurement gap, m</w:t>
        </w:r>
        <w:r>
          <w:t>easurement gap sharing shall be applied when UE requires measurement gaps to identify and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w:t>
        </w:r>
        <w:r>
          <w:rPr>
            <w:rFonts w:hint="eastAsia"/>
            <w:lang w:eastAsia="zh-CN"/>
          </w:rPr>
          <w:t>requires measurement gaps</w:t>
        </w:r>
        <w:r>
          <w:t xml:space="preserve"> to identify and measure cells on </w:t>
        </w:r>
        <w:r>
          <w:rPr>
            <w:lang w:eastAsia="zh-CN"/>
          </w:rPr>
          <w:t xml:space="preserve">FR1 inter-frequency carriers </w:t>
        </w:r>
        <w:r>
          <w:rPr>
            <w:rFonts w:hint="eastAsia"/>
          </w:rPr>
          <w:t>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per-FR1 </w:t>
        </w:r>
        <w:r>
          <w:t>measurement gaps</w:t>
        </w:r>
        <w:r>
          <w:rPr>
            <w:lang w:eastAsia="zh-CN"/>
          </w:rPr>
          <w:t>, and when UE is configured to measure positioning frequency layers</w:t>
        </w:r>
        <w:r>
          <w:t xml:space="preserve"> in FR1.</w:t>
        </w:r>
      </w:ins>
    </w:p>
    <w:p w14:paraId="582E7B1B" w14:textId="77777777" w:rsidR="007702D0" w:rsidRDefault="00000000">
      <w:pPr>
        <w:rPr>
          <w:ins w:id="3322" w:author="CMCC" w:date="2023-08-31T21:52:00Z"/>
        </w:rPr>
      </w:pPr>
      <w:ins w:id="3323" w:author="CMCC" w:date="2023-08-31T21:52:00Z">
        <w:r>
          <w:t xml:space="preserve">When network signals “01”, “10” or “11” with RRC parameter </w:t>
        </w:r>
        <w:r>
          <w:rPr>
            <w:i/>
          </w:rPr>
          <w:t>MeasGapSharingScheme</w:t>
        </w:r>
        <w:r>
          <w:t xml:space="preserve"> </w:t>
        </w:r>
        <w:r>
          <w:rPr>
            <w:lang w:eastAsia="zh-CN"/>
          </w:rPr>
          <w:t xml:space="preserve">[2] </w:t>
        </w:r>
        <w:r>
          <w:t>and the value of X is defined as in Table 9.1</w:t>
        </w:r>
        <w:r>
          <w:rPr>
            <w:rFonts w:hint="eastAsia"/>
            <w:lang w:val="en-US" w:eastAsia="zh-CN"/>
          </w:rPr>
          <w:t>X</w:t>
        </w:r>
        <w:r>
          <w:t>.2.1a-1, and</w:t>
        </w:r>
      </w:ins>
    </w:p>
    <w:p w14:paraId="0A35B013" w14:textId="77777777" w:rsidR="007702D0" w:rsidRDefault="00000000">
      <w:pPr>
        <w:pStyle w:val="B10"/>
        <w:rPr>
          <w:ins w:id="3324" w:author="CMCC" w:date="2023-08-31T21:52:00Z"/>
          <w:sz w:val="18"/>
        </w:rPr>
      </w:pPr>
      <w:ins w:id="3325" w:author="CMCC" w:date="2023-08-31T21:52:00Z">
        <w:r>
          <w:t>-</w:t>
        </w:r>
        <w:r>
          <w:tab/>
        </w:r>
        <w:r>
          <w:rPr>
            <w:lang w:eastAsia="zh-CN"/>
          </w:rPr>
          <w:t>K</w:t>
        </w:r>
        <w:r>
          <w:rPr>
            <w:vertAlign w:val="subscript"/>
            <w:lang w:eastAsia="zh-CN"/>
          </w:rPr>
          <w:t xml:space="preserve">intra </w:t>
        </w:r>
        <w:r>
          <w:t xml:space="preserve">= </w:t>
        </w:r>
        <w:r>
          <w:rPr>
            <w:sz w:val="18"/>
          </w:rPr>
          <w:t>1 / X * 100,</w:t>
        </w:r>
      </w:ins>
    </w:p>
    <w:p w14:paraId="48B086A5" w14:textId="77777777" w:rsidR="007702D0" w:rsidRDefault="00000000">
      <w:pPr>
        <w:pStyle w:val="B10"/>
        <w:ind w:left="284" w:firstLine="0"/>
        <w:rPr>
          <w:ins w:id="3326" w:author="CMCC" w:date="2023-08-31T21:52:00Z"/>
          <w:sz w:val="18"/>
        </w:rPr>
      </w:pPr>
      <w:ins w:id="3327" w:author="CMCC" w:date="2023-08-31T21:52:00Z">
        <w:r>
          <w:t>-</w:t>
        </w:r>
        <w:r>
          <w:tab/>
        </w:r>
        <w:r>
          <w:rPr>
            <w:lang w:eastAsia="zh-CN"/>
          </w:rPr>
          <w:t>K</w:t>
        </w:r>
        <w:r>
          <w:rPr>
            <w:vertAlign w:val="subscript"/>
            <w:lang w:eastAsia="zh-CN"/>
          </w:rPr>
          <w:t xml:space="preserve">inter </w:t>
        </w:r>
        <w:r>
          <w:t xml:space="preserve">= </w:t>
        </w:r>
        <w:r>
          <w:rPr>
            <w:sz w:val="18"/>
          </w:rPr>
          <w:t>1 / (100 – X) * 100,</w:t>
        </w:r>
      </w:ins>
    </w:p>
    <w:p w14:paraId="372A3531" w14:textId="77777777" w:rsidR="007702D0" w:rsidRDefault="00000000">
      <w:pPr>
        <w:ind w:leftChars="100" w:left="200"/>
        <w:rPr>
          <w:ins w:id="3328" w:author="CMCC" w:date="2023-08-31T21:52:00Z"/>
        </w:rPr>
      </w:pPr>
      <w:ins w:id="3329" w:author="CMCC" w:date="2023-08-31T21:52:00Z">
        <w:r>
          <w:t xml:space="preserve">When network signals “00” indicating equal splitting gap sharing, X is not applied. </w:t>
        </w:r>
      </w:ins>
    </w:p>
    <w:p w14:paraId="69477D0D" w14:textId="77777777" w:rsidR="007702D0" w:rsidRDefault="00000000">
      <w:pPr>
        <w:ind w:leftChars="100" w:left="200"/>
        <w:rPr>
          <w:ins w:id="3330" w:author="CMCC" w:date="2023-08-31T21:52:00Z"/>
        </w:rPr>
      </w:pPr>
      <w:ins w:id="3331" w:author="CMCC" w:date="2023-08-31T21:52:00Z">
        <w:r>
          <w:t xml:space="preserve">The RRC parameter </w:t>
        </w:r>
        <w:r>
          <w:rPr>
            <w:i/>
          </w:rPr>
          <w:t>MeasGapSharingScheme</w:t>
        </w:r>
        <w:r>
          <w:t xml:space="preserve"> shall be applied to the calculation of carrier specific scaling factor as specified in clause 9.1</w:t>
        </w:r>
        <w:r>
          <w:rPr>
            <w:rFonts w:hint="eastAsia"/>
            <w:lang w:val="en-US" w:eastAsia="zh-CN"/>
          </w:rPr>
          <w:t>X</w:t>
        </w:r>
        <w:r>
          <w:t>.5.2.2</w:t>
        </w:r>
        <w:r>
          <w:rPr>
            <w:lang w:eastAsia="zh-CN"/>
          </w:rPr>
          <w:t>.</w:t>
        </w:r>
      </w:ins>
    </w:p>
    <w:p w14:paraId="76955D45" w14:textId="77777777" w:rsidR="007702D0" w:rsidRDefault="00000000">
      <w:pPr>
        <w:pStyle w:val="TH"/>
        <w:rPr>
          <w:ins w:id="3332" w:author="CMCC" w:date="2023-08-31T21:52:00Z"/>
          <w:snapToGrid w:val="0"/>
          <w:lang w:eastAsia="zh-CN"/>
        </w:rPr>
      </w:pPr>
      <w:ins w:id="3333" w:author="CMCC" w:date="2023-08-31T21:52:00Z">
        <w:r>
          <w:rPr>
            <w:snapToGrid w:val="0"/>
          </w:rPr>
          <w:t>Table 9.1</w:t>
        </w:r>
        <w:r>
          <w:rPr>
            <w:rFonts w:hint="eastAsia"/>
            <w:snapToGrid w:val="0"/>
            <w:lang w:val="en-US" w:eastAsia="zh-CN"/>
          </w:rPr>
          <w:t>X</w:t>
        </w:r>
        <w:r>
          <w:rPr>
            <w:snapToGrid w:val="0"/>
          </w:rPr>
          <w:t>.2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702D0" w14:paraId="729DD2E0" w14:textId="77777777">
        <w:trPr>
          <w:jc w:val="center"/>
          <w:ins w:id="3334" w:author="CMCC" w:date="2023-08-31T21:52:00Z"/>
        </w:trPr>
        <w:tc>
          <w:tcPr>
            <w:tcW w:w="2387" w:type="dxa"/>
            <w:shd w:val="clear" w:color="auto" w:fill="auto"/>
            <w:vAlign w:val="center"/>
          </w:tcPr>
          <w:p w14:paraId="5B282271" w14:textId="77777777" w:rsidR="007702D0" w:rsidRDefault="00000000">
            <w:pPr>
              <w:pStyle w:val="TAH"/>
              <w:rPr>
                <w:ins w:id="3335" w:author="CMCC" w:date="2023-08-31T21:52:00Z"/>
                <w:lang w:eastAsia="ko-KR"/>
              </w:rPr>
            </w:pPr>
            <w:ins w:id="3336" w:author="CMCC" w:date="2023-08-31T21:52:00Z">
              <w:r>
                <w:rPr>
                  <w:i/>
                </w:rPr>
                <w:t>measGapSharingScheme</w:t>
              </w:r>
            </w:ins>
          </w:p>
        </w:tc>
        <w:tc>
          <w:tcPr>
            <w:tcW w:w="2218" w:type="dxa"/>
            <w:shd w:val="clear" w:color="auto" w:fill="auto"/>
            <w:vAlign w:val="center"/>
          </w:tcPr>
          <w:p w14:paraId="2DBE24FD" w14:textId="77777777" w:rsidR="007702D0" w:rsidRDefault="00000000">
            <w:pPr>
              <w:pStyle w:val="TAH"/>
              <w:rPr>
                <w:ins w:id="3337" w:author="CMCC" w:date="2023-08-31T21:52:00Z"/>
                <w:lang w:eastAsia="ko-KR"/>
              </w:rPr>
            </w:pPr>
            <w:ins w:id="3338" w:author="CMCC" w:date="2023-08-31T21:52:00Z">
              <w:r>
                <w:rPr>
                  <w:lang w:eastAsia="ko-KR"/>
                </w:rPr>
                <w:t>Value of X (%)</w:t>
              </w:r>
            </w:ins>
          </w:p>
        </w:tc>
      </w:tr>
      <w:tr w:rsidR="007702D0" w14:paraId="60B2F50A" w14:textId="77777777">
        <w:trPr>
          <w:jc w:val="center"/>
          <w:ins w:id="3339" w:author="CMCC" w:date="2023-08-31T21:52:00Z"/>
        </w:trPr>
        <w:tc>
          <w:tcPr>
            <w:tcW w:w="2387" w:type="dxa"/>
            <w:shd w:val="clear" w:color="auto" w:fill="auto"/>
            <w:vAlign w:val="center"/>
          </w:tcPr>
          <w:p w14:paraId="2BAFDAD4" w14:textId="77777777" w:rsidR="007702D0" w:rsidRDefault="00000000">
            <w:pPr>
              <w:pStyle w:val="TAC"/>
              <w:rPr>
                <w:ins w:id="3340" w:author="CMCC" w:date="2023-08-31T21:52:00Z"/>
                <w:lang w:eastAsia="ko-KR"/>
              </w:rPr>
            </w:pPr>
            <w:ins w:id="3341" w:author="CMCC" w:date="2023-08-31T21:52:00Z">
              <w:r>
                <w:rPr>
                  <w:lang w:eastAsia="ko-KR"/>
                </w:rPr>
                <w:t>‘00’</w:t>
              </w:r>
            </w:ins>
          </w:p>
        </w:tc>
        <w:tc>
          <w:tcPr>
            <w:tcW w:w="2218" w:type="dxa"/>
            <w:shd w:val="clear" w:color="auto" w:fill="auto"/>
            <w:vAlign w:val="center"/>
          </w:tcPr>
          <w:p w14:paraId="146ACFCF" w14:textId="77777777" w:rsidR="007702D0" w:rsidRDefault="00000000">
            <w:pPr>
              <w:pStyle w:val="TAC"/>
              <w:rPr>
                <w:ins w:id="3342" w:author="CMCC" w:date="2023-08-31T21:52:00Z"/>
                <w:lang w:eastAsia="zh-CN"/>
              </w:rPr>
            </w:pPr>
            <w:ins w:id="3343" w:author="CMCC" w:date="2023-08-31T21:52:00Z">
              <w:r>
                <w:rPr>
                  <w:lang w:eastAsia="ko-KR"/>
                </w:rPr>
                <w:t>Equal splitting</w:t>
              </w:r>
            </w:ins>
          </w:p>
        </w:tc>
      </w:tr>
      <w:tr w:rsidR="007702D0" w14:paraId="79A52752" w14:textId="77777777">
        <w:trPr>
          <w:jc w:val="center"/>
          <w:ins w:id="3344" w:author="CMCC" w:date="2023-08-31T21:52:00Z"/>
        </w:trPr>
        <w:tc>
          <w:tcPr>
            <w:tcW w:w="2387" w:type="dxa"/>
            <w:shd w:val="clear" w:color="auto" w:fill="auto"/>
            <w:vAlign w:val="center"/>
          </w:tcPr>
          <w:p w14:paraId="4C6F6D5A" w14:textId="77777777" w:rsidR="007702D0" w:rsidRDefault="00000000">
            <w:pPr>
              <w:pStyle w:val="TAC"/>
              <w:rPr>
                <w:ins w:id="3345" w:author="CMCC" w:date="2023-08-31T21:52:00Z"/>
                <w:lang w:eastAsia="ko-KR"/>
              </w:rPr>
            </w:pPr>
            <w:ins w:id="3346" w:author="CMCC" w:date="2023-08-31T21:52:00Z">
              <w:r>
                <w:rPr>
                  <w:lang w:eastAsia="ko-KR"/>
                </w:rPr>
                <w:t>‘01’</w:t>
              </w:r>
            </w:ins>
          </w:p>
        </w:tc>
        <w:tc>
          <w:tcPr>
            <w:tcW w:w="2218" w:type="dxa"/>
            <w:shd w:val="clear" w:color="auto" w:fill="auto"/>
            <w:vAlign w:val="center"/>
          </w:tcPr>
          <w:p w14:paraId="69C30509" w14:textId="77777777" w:rsidR="007702D0" w:rsidRDefault="00000000">
            <w:pPr>
              <w:pStyle w:val="TAC"/>
              <w:rPr>
                <w:ins w:id="3347" w:author="CMCC" w:date="2023-08-31T21:52:00Z"/>
                <w:lang w:eastAsia="zh-CN"/>
              </w:rPr>
            </w:pPr>
            <w:ins w:id="3348" w:author="CMCC" w:date="2023-08-31T21:52:00Z">
              <w:r>
                <w:rPr>
                  <w:lang w:eastAsia="zh-CN"/>
                </w:rPr>
                <w:t>25</w:t>
              </w:r>
            </w:ins>
          </w:p>
        </w:tc>
      </w:tr>
      <w:tr w:rsidR="007702D0" w14:paraId="62CB6F72" w14:textId="77777777">
        <w:trPr>
          <w:jc w:val="center"/>
          <w:ins w:id="3349" w:author="CMCC" w:date="2023-08-31T21:52:00Z"/>
        </w:trPr>
        <w:tc>
          <w:tcPr>
            <w:tcW w:w="2387" w:type="dxa"/>
            <w:shd w:val="clear" w:color="auto" w:fill="auto"/>
            <w:vAlign w:val="center"/>
          </w:tcPr>
          <w:p w14:paraId="4FE27B0F" w14:textId="77777777" w:rsidR="007702D0" w:rsidRDefault="00000000">
            <w:pPr>
              <w:pStyle w:val="TAC"/>
              <w:rPr>
                <w:ins w:id="3350" w:author="CMCC" w:date="2023-08-31T21:52:00Z"/>
                <w:lang w:eastAsia="ko-KR"/>
              </w:rPr>
            </w:pPr>
            <w:ins w:id="3351" w:author="CMCC" w:date="2023-08-31T21:52:00Z">
              <w:r>
                <w:rPr>
                  <w:lang w:eastAsia="ko-KR"/>
                </w:rPr>
                <w:t>‘10’</w:t>
              </w:r>
            </w:ins>
          </w:p>
        </w:tc>
        <w:tc>
          <w:tcPr>
            <w:tcW w:w="2218" w:type="dxa"/>
            <w:shd w:val="clear" w:color="auto" w:fill="auto"/>
            <w:vAlign w:val="center"/>
          </w:tcPr>
          <w:p w14:paraId="3E97DB78" w14:textId="77777777" w:rsidR="007702D0" w:rsidRDefault="00000000">
            <w:pPr>
              <w:pStyle w:val="TAC"/>
              <w:rPr>
                <w:ins w:id="3352" w:author="CMCC" w:date="2023-08-31T21:52:00Z"/>
                <w:lang w:eastAsia="zh-CN"/>
              </w:rPr>
            </w:pPr>
            <w:ins w:id="3353" w:author="CMCC" w:date="2023-08-31T21:52:00Z">
              <w:r>
                <w:rPr>
                  <w:lang w:eastAsia="zh-CN"/>
                </w:rPr>
                <w:t>50</w:t>
              </w:r>
            </w:ins>
          </w:p>
        </w:tc>
      </w:tr>
      <w:tr w:rsidR="007702D0" w14:paraId="0AEBF794" w14:textId="77777777">
        <w:trPr>
          <w:jc w:val="center"/>
          <w:ins w:id="3354" w:author="CMCC" w:date="2023-08-31T21:52:00Z"/>
        </w:trPr>
        <w:tc>
          <w:tcPr>
            <w:tcW w:w="2387" w:type="dxa"/>
            <w:shd w:val="clear" w:color="auto" w:fill="auto"/>
            <w:vAlign w:val="center"/>
          </w:tcPr>
          <w:p w14:paraId="317F54FD" w14:textId="77777777" w:rsidR="007702D0" w:rsidRDefault="00000000">
            <w:pPr>
              <w:pStyle w:val="TAC"/>
              <w:rPr>
                <w:ins w:id="3355" w:author="CMCC" w:date="2023-08-31T21:52:00Z"/>
                <w:lang w:eastAsia="ko-KR"/>
              </w:rPr>
            </w:pPr>
            <w:ins w:id="3356" w:author="CMCC" w:date="2023-08-31T21:52:00Z">
              <w:r>
                <w:rPr>
                  <w:lang w:eastAsia="ko-KR"/>
                </w:rPr>
                <w:t>‘11’</w:t>
              </w:r>
            </w:ins>
          </w:p>
        </w:tc>
        <w:tc>
          <w:tcPr>
            <w:tcW w:w="2218" w:type="dxa"/>
            <w:shd w:val="clear" w:color="auto" w:fill="auto"/>
            <w:vAlign w:val="center"/>
          </w:tcPr>
          <w:p w14:paraId="7CEC28F3" w14:textId="77777777" w:rsidR="007702D0" w:rsidRDefault="00000000">
            <w:pPr>
              <w:pStyle w:val="TAC"/>
              <w:rPr>
                <w:ins w:id="3357" w:author="CMCC" w:date="2023-08-31T21:52:00Z"/>
                <w:lang w:eastAsia="zh-CN"/>
              </w:rPr>
            </w:pPr>
            <w:ins w:id="3358" w:author="CMCC" w:date="2023-08-31T21:52:00Z">
              <w:r>
                <w:rPr>
                  <w:lang w:eastAsia="zh-CN"/>
                </w:rPr>
                <w:t>75</w:t>
              </w:r>
            </w:ins>
          </w:p>
        </w:tc>
      </w:tr>
      <w:tr w:rsidR="007702D0" w14:paraId="3696BEE2" w14:textId="77777777">
        <w:trPr>
          <w:jc w:val="center"/>
          <w:ins w:id="3359" w:author="CMCC" w:date="2023-08-31T21:52:00Z"/>
        </w:trPr>
        <w:tc>
          <w:tcPr>
            <w:tcW w:w="4605" w:type="dxa"/>
            <w:gridSpan w:val="2"/>
            <w:shd w:val="clear" w:color="auto" w:fill="auto"/>
            <w:vAlign w:val="center"/>
          </w:tcPr>
          <w:p w14:paraId="1985A1A4" w14:textId="77777777" w:rsidR="007702D0" w:rsidRDefault="00000000">
            <w:pPr>
              <w:pStyle w:val="TAN"/>
              <w:rPr>
                <w:ins w:id="3360" w:author="CMCC" w:date="2023-08-31T21:52:00Z"/>
                <w:lang w:eastAsia="zh-CN"/>
              </w:rPr>
            </w:pPr>
            <w:ins w:id="3361" w:author="CMCC" w:date="2023-08-31T21:52:00Z">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r>
                <w:rPr>
                  <w:i/>
                </w:rPr>
                <w:t xml:space="preserve">MeasGapSharingScheme is absent and there is </w:t>
              </w:r>
              <w:r>
                <w:t xml:space="preserve">no </w:t>
              </w:r>
              <w:r>
                <w:rPr>
                  <w:lang w:eastAsia="zh-CN"/>
                </w:rPr>
                <w:t>stored value in the field.</w:t>
              </w:r>
            </w:ins>
          </w:p>
        </w:tc>
      </w:tr>
    </w:tbl>
    <w:p w14:paraId="5025C7AE" w14:textId="77777777" w:rsidR="007702D0" w:rsidRDefault="00000000">
      <w:pPr>
        <w:pStyle w:val="Heading3"/>
        <w:rPr>
          <w:ins w:id="3362" w:author="CMCC" w:date="2023-08-31T21:52:00Z"/>
          <w:lang w:eastAsia="zh-CN"/>
        </w:rPr>
      </w:pPr>
      <w:bookmarkStart w:id="3363" w:name="_Toc5952676"/>
      <w:ins w:id="3364" w:author="CMCC" w:date="2023-08-31T21:52:00Z">
        <w:r>
          <w:t>9.1</w:t>
        </w:r>
        <w:r>
          <w:rPr>
            <w:rFonts w:hint="eastAsia"/>
            <w:lang w:val="en-US" w:eastAsia="zh-CN"/>
          </w:rPr>
          <w:t>X</w:t>
        </w:r>
        <w:r>
          <w:t>.3</w:t>
        </w:r>
        <w:r>
          <w:tab/>
          <w:t>UE Measurement capability</w:t>
        </w:r>
        <w:bookmarkEnd w:id="3363"/>
      </w:ins>
    </w:p>
    <w:p w14:paraId="546A4769" w14:textId="77777777" w:rsidR="007702D0" w:rsidRDefault="00000000">
      <w:pPr>
        <w:pStyle w:val="Heading4"/>
        <w:rPr>
          <w:ins w:id="3365" w:author="CMCC" w:date="2023-08-31T21:52:00Z"/>
        </w:rPr>
      </w:pPr>
      <w:ins w:id="3366" w:author="CMCC" w:date="2023-08-31T21:52:00Z">
        <w:r>
          <w:t>9.1</w:t>
        </w:r>
        <w:r>
          <w:rPr>
            <w:rFonts w:hint="eastAsia"/>
            <w:lang w:val="en-US" w:eastAsia="zh-CN"/>
          </w:rPr>
          <w:t>X</w:t>
        </w:r>
        <w:r>
          <w:t>.3.1</w:t>
        </w:r>
        <w:r>
          <w:tab/>
          <w:t>SA: Monitoring of multiple layers using gaps</w:t>
        </w:r>
      </w:ins>
    </w:p>
    <w:p w14:paraId="0C4261E3" w14:textId="77777777" w:rsidR="007702D0" w:rsidRDefault="00000000">
      <w:pPr>
        <w:rPr>
          <w:ins w:id="3367" w:author="CMCC" w:date="2023-08-31T21:52:00Z"/>
        </w:rPr>
      </w:pPr>
      <w:ins w:id="3368" w:author="CMCC" w:date="2023-08-31T21:52:00Z">
        <w:r>
          <w:t>The requirements in this clause are applicable for UE configured with SA NR operation mode.</w:t>
        </w:r>
      </w:ins>
    </w:p>
    <w:p w14:paraId="69B1F3AA" w14:textId="77777777" w:rsidR="007702D0" w:rsidRDefault="00000000">
      <w:pPr>
        <w:rPr>
          <w:ins w:id="3369" w:author="CMCC" w:date="2023-08-31T21:52:00Z"/>
          <w:sz w:val="22"/>
          <w:lang w:eastAsia="zh-CN"/>
        </w:rPr>
      </w:pPr>
      <w:ins w:id="3370" w:author="CMCC" w:date="2023-08-31T21:52:00Z">
        <w:r>
          <w:t xml:space="preserve">For </w:t>
        </w:r>
        <w:r>
          <w:rPr>
            <w:lang w:eastAsia="ko-KR"/>
          </w:rPr>
          <w:t xml:space="preserve">UE configured with the NR SA operation, </w:t>
        </w:r>
        <w:r>
          <w:t>the effective total number of frequencies, excluding the frequencies of the PCell being monitored, is N</w:t>
        </w:r>
        <w:r>
          <w:rPr>
            <w:vertAlign w:val="subscript"/>
          </w:rPr>
          <w:t>freq, SA</w:t>
        </w:r>
        <w:r>
          <w:t>, which is defined as:</w:t>
        </w:r>
      </w:ins>
    </w:p>
    <w:p w14:paraId="6ADDB56B" w14:textId="77777777" w:rsidR="007702D0" w:rsidRDefault="00000000">
      <w:pPr>
        <w:pStyle w:val="EQ"/>
        <w:rPr>
          <w:ins w:id="3371" w:author="CMCC" w:date="2023-08-31T21:52:00Z"/>
          <w:lang w:val="sv-SE"/>
        </w:rPr>
      </w:pPr>
      <w:ins w:id="3372" w:author="CMCC" w:date="2023-08-31T21:52:00Z">
        <w:r>
          <w:tab/>
        </w:r>
        <w:r>
          <w:rPr>
            <w:lang w:val="sv-SE"/>
          </w:rPr>
          <w:t>N</w:t>
        </w:r>
        <w:r>
          <w:rPr>
            <w:vertAlign w:val="subscript"/>
            <w:lang w:val="sv-SE"/>
          </w:rPr>
          <w:t>freq, SA</w:t>
        </w:r>
        <w:r>
          <w:rPr>
            <w:lang w:val="sv-SE"/>
          </w:rPr>
          <w:t xml:space="preserve"> = N</w:t>
        </w:r>
        <w:r>
          <w:rPr>
            <w:vertAlign w:val="subscript"/>
            <w:lang w:val="sv-SE"/>
          </w:rPr>
          <w:t>freq, SA, NR</w:t>
        </w:r>
        <w:r>
          <w:rPr>
            <w:lang w:val="sv-SE"/>
          </w:rPr>
          <w:t>,</w:t>
        </w:r>
      </w:ins>
    </w:p>
    <w:p w14:paraId="5685C2F4" w14:textId="77777777" w:rsidR="007702D0" w:rsidRDefault="00000000">
      <w:pPr>
        <w:rPr>
          <w:ins w:id="3373" w:author="CMCC" w:date="2023-08-31T21:52:00Z"/>
        </w:rPr>
      </w:pPr>
      <w:ins w:id="3374" w:author="CMCC" w:date="2023-08-31T21:52:00Z">
        <w:r>
          <w:t>where</w:t>
        </w:r>
      </w:ins>
    </w:p>
    <w:p w14:paraId="6494F8DC" w14:textId="77777777" w:rsidR="007702D0" w:rsidRDefault="00000000">
      <w:pPr>
        <w:pStyle w:val="B10"/>
        <w:rPr>
          <w:ins w:id="3375" w:author="CMCC" w:date="2023-08-31T21:52:00Z"/>
          <w:lang w:eastAsia="zh-CN"/>
        </w:rPr>
      </w:pPr>
      <w:ins w:id="3376" w:author="CMCC" w:date="2023-08-31T21:52:00Z">
        <w:r>
          <w:rPr>
            <w:rFonts w:cs="v4.2.0"/>
            <w:lang w:val="en-US"/>
          </w:rPr>
          <w:tab/>
          <w:t>N</w:t>
        </w:r>
        <w:r>
          <w:rPr>
            <w:rFonts w:cs="v4.2.0"/>
            <w:vertAlign w:val="subscript"/>
            <w:lang w:val="en-US"/>
          </w:rPr>
          <w:t>freq, SA, NR</w:t>
        </w:r>
        <w:r>
          <w:rPr>
            <w:rFonts w:cs="v4.2.0"/>
            <w:lang w:val="en-US"/>
          </w:rPr>
          <w:t xml:space="preserve"> </w:t>
        </w:r>
        <w:r>
          <w:t>is the number of NR inter-frequency carriers being monitored as configured by PCell.</w:t>
        </w:r>
      </w:ins>
    </w:p>
    <w:p w14:paraId="421BF12E" w14:textId="77777777" w:rsidR="007702D0" w:rsidRDefault="00000000">
      <w:pPr>
        <w:pStyle w:val="Heading4"/>
        <w:rPr>
          <w:ins w:id="3377" w:author="CMCC" w:date="2023-08-31T21:52:00Z"/>
        </w:rPr>
      </w:pPr>
      <w:ins w:id="3378" w:author="CMCC" w:date="2023-08-31T21:52:00Z">
        <w:r>
          <w:t>9.1</w:t>
        </w:r>
        <w:r>
          <w:rPr>
            <w:rFonts w:hint="eastAsia"/>
            <w:lang w:val="en-US" w:eastAsia="zh-CN"/>
          </w:rPr>
          <w:t>X</w:t>
        </w:r>
        <w:r>
          <w:t>.3.2</w:t>
        </w:r>
        <w:r>
          <w:tab/>
          <w:t>SA: Maximum allowed layers for multiple monitoring</w:t>
        </w:r>
      </w:ins>
    </w:p>
    <w:p w14:paraId="450042B5" w14:textId="77777777" w:rsidR="007702D0" w:rsidRDefault="00000000">
      <w:pPr>
        <w:rPr>
          <w:ins w:id="3379" w:author="CMCC" w:date="2023-08-31T21:52:00Z"/>
          <w:lang w:eastAsia="ko-KR"/>
        </w:rPr>
      </w:pPr>
      <w:ins w:id="3380" w:author="CMCC" w:date="2023-08-31T21:52:00Z">
        <w:r>
          <w:rPr>
            <w:lang w:eastAsia="ko-KR"/>
          </w:rPr>
          <w:t>If a UE is configured with SA NR operation mode, the UE shall be capable of monitoring at least:</w:t>
        </w:r>
      </w:ins>
    </w:p>
    <w:p w14:paraId="360C0128" w14:textId="77777777" w:rsidR="007702D0" w:rsidRDefault="00000000">
      <w:pPr>
        <w:pStyle w:val="B10"/>
        <w:rPr>
          <w:ins w:id="3381" w:author="CMCC" w:date="2023-08-31T21:52:00Z"/>
        </w:rPr>
      </w:pPr>
      <w:ins w:id="3382" w:author="CMCC" w:date="2023-08-31T21:52:00Z">
        <w:r>
          <w:t>-</w:t>
        </w:r>
        <w:r>
          <w:tab/>
          <w:t>Depending on UE capability, 7 NR SSB inter-frequency carriers configured by PCell, and</w:t>
        </w:r>
      </w:ins>
    </w:p>
    <w:p w14:paraId="0595287D" w14:textId="77777777" w:rsidR="007702D0" w:rsidRDefault="00000000">
      <w:pPr>
        <w:pStyle w:val="B10"/>
        <w:rPr>
          <w:ins w:id="3383" w:author="CMCC" w:date="2023-08-31T21:52:00Z"/>
        </w:rPr>
      </w:pPr>
      <w:ins w:id="3384" w:author="CMCC" w:date="2023-08-31T21:52:00Z">
        <w:r>
          <w:t>-</w:t>
        </w:r>
        <w:r>
          <w:tab/>
          <w:t>Depending on UE capability, 8 NR inter-frequency carriers including SSB and CSI-RS in total configured by PCell</w:t>
        </w:r>
        <w:r>
          <w:rPr>
            <w:rFonts w:hint="eastAsia"/>
            <w:lang w:val="en-US" w:eastAsia="zh-CN"/>
          </w:rPr>
          <w:t>.</w:t>
        </w:r>
      </w:ins>
    </w:p>
    <w:p w14:paraId="463EE56D" w14:textId="77777777" w:rsidR="007702D0" w:rsidRDefault="00000000">
      <w:pPr>
        <w:rPr>
          <w:ins w:id="3385" w:author="CMCC" w:date="2023-08-31T21:52:00Z"/>
        </w:rPr>
      </w:pPr>
      <w:ins w:id="3386" w:author="CMCC" w:date="2023-08-31T21:52:00Z">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ins>
    </w:p>
    <w:p w14:paraId="75F47244" w14:textId="77777777" w:rsidR="007702D0" w:rsidRDefault="00000000">
      <w:pPr>
        <w:rPr>
          <w:ins w:id="3387" w:author="CMCC" w:date="2023-08-31T21:52:00Z"/>
        </w:rPr>
      </w:pPr>
      <w:ins w:id="3388" w:author="CMCC" w:date="2023-08-31T21:52:00Z">
        <w:r>
          <w:t xml:space="preserve">The number of CSI-RS frequency layers equals to the number of MOs with </w:t>
        </w:r>
        <w:r>
          <w:rPr>
            <w:i/>
          </w:rPr>
          <w:t>csi-rs-ResourceConfigMobility</w:t>
        </w:r>
        <w:r>
          <w:t xml:space="preserve"> configured assuming single MO is configured per frequency layer. </w:t>
        </w:r>
      </w:ins>
    </w:p>
    <w:p w14:paraId="3DD09B95" w14:textId="77777777" w:rsidR="007702D0" w:rsidRDefault="00000000">
      <w:pPr>
        <w:pStyle w:val="Heading3"/>
        <w:rPr>
          <w:ins w:id="3389" w:author="CMCC" w:date="2023-08-31T21:52:00Z"/>
          <w:lang w:val="en-US" w:eastAsia="zh-CN"/>
        </w:rPr>
      </w:pPr>
      <w:bookmarkStart w:id="3390" w:name="_Toc5952693"/>
      <w:ins w:id="3391" w:author="CMCC" w:date="2023-08-31T21:52:00Z">
        <w:r>
          <w:rPr>
            <w:rFonts w:hint="eastAsia"/>
            <w:lang w:val="en-US" w:eastAsia="zh-CN"/>
          </w:rPr>
          <w:t>9.1X.4 Void</w:t>
        </w:r>
      </w:ins>
    </w:p>
    <w:p w14:paraId="06ED66CB" w14:textId="77777777" w:rsidR="007702D0" w:rsidRDefault="00000000">
      <w:pPr>
        <w:pStyle w:val="Heading3"/>
        <w:rPr>
          <w:ins w:id="3392" w:author="CMCC" w:date="2023-08-31T21:52:00Z"/>
        </w:rPr>
      </w:pPr>
      <w:ins w:id="3393" w:author="CMCC" w:date="2023-08-31T21:52:00Z">
        <w:r>
          <w:t>9.1</w:t>
        </w:r>
        <w:r>
          <w:rPr>
            <w:rFonts w:hint="eastAsia"/>
            <w:lang w:val="en-US" w:eastAsia="zh-CN"/>
          </w:rPr>
          <w:t>X</w:t>
        </w:r>
        <w:r>
          <w:t>.5</w:t>
        </w:r>
        <w:r>
          <w:tab/>
          <w:t>Carrier-specific scaling factor</w:t>
        </w:r>
      </w:ins>
    </w:p>
    <w:p w14:paraId="5C8D2E0B" w14:textId="77777777" w:rsidR="007702D0" w:rsidRDefault="00000000">
      <w:pPr>
        <w:rPr>
          <w:ins w:id="3394" w:author="CMCC" w:date="2023-08-31T21:52:00Z"/>
          <w:lang w:eastAsia="zh-CN"/>
        </w:rPr>
      </w:pPr>
      <w:bookmarkStart w:id="3395" w:name="_Toc5952686"/>
      <w:ins w:id="3396" w:author="CMCC" w:date="2023-08-31T21:52:00Z">
        <w:r>
          <w:rPr>
            <w:rFonts w:cs="v4.2.0"/>
          </w:rPr>
          <w:t>This clause specifies the derivation of carrier-specific scaling factor (</w:t>
        </w:r>
        <w:r>
          <w:t>CSSF) values, which scales the measurement delay requirements given in clause 9.2</w:t>
        </w:r>
        <w:r>
          <w:rPr>
            <w:rFonts w:hint="eastAsia"/>
            <w:lang w:val="en-US" w:eastAsia="zh-CN"/>
          </w:rPr>
          <w:t>X</w:t>
        </w:r>
        <w:r>
          <w:t>, 9.3</w:t>
        </w:r>
        <w:r>
          <w:rPr>
            <w:rFonts w:hint="eastAsia"/>
            <w:lang w:val="en-US" w:eastAsia="zh-CN"/>
          </w:rPr>
          <w:t>X</w:t>
        </w:r>
        <w:r>
          <w:t>, and CSI-RS based L3 measurement in clause 9.10</w:t>
        </w:r>
        <w:r>
          <w:rPr>
            <w:rFonts w:hint="eastAsia"/>
            <w:lang w:val="en-US" w:eastAsia="zh-CN"/>
          </w:rPr>
          <w:t>X</w:t>
        </w:r>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ins>
    </w:p>
    <w:p w14:paraId="2F2C53F5" w14:textId="77777777" w:rsidR="007702D0" w:rsidRDefault="00000000">
      <w:pPr>
        <w:pStyle w:val="Heading4"/>
        <w:rPr>
          <w:ins w:id="3397" w:author="CMCC" w:date="2023-08-31T21:52:00Z"/>
        </w:rPr>
      </w:pPr>
      <w:ins w:id="3398" w:author="CMCC" w:date="2023-08-31T21:52:00Z">
        <w:r>
          <w:t>9.1</w:t>
        </w:r>
        <w:r>
          <w:rPr>
            <w:rFonts w:hint="eastAsia"/>
            <w:lang w:val="en-US" w:eastAsia="zh-CN"/>
          </w:rPr>
          <w:t>X</w:t>
        </w:r>
        <w:r>
          <w:t>.5.1</w:t>
        </w:r>
        <w:r>
          <w:tab/>
          <w:t>Monitoring of multiple layers outside gaps</w:t>
        </w:r>
        <w:bookmarkEnd w:id="3395"/>
      </w:ins>
    </w:p>
    <w:p w14:paraId="529DB06D" w14:textId="77777777" w:rsidR="007702D0" w:rsidRDefault="00000000">
      <w:pPr>
        <w:rPr>
          <w:ins w:id="3399" w:author="CMCC" w:date="2023-08-31T21:52:00Z"/>
          <w:rFonts w:eastAsia="SimSun"/>
          <w:iCs/>
        </w:rPr>
      </w:pPr>
      <w:ins w:id="3400" w:author="CMCC" w:date="2023-08-31T21:52:00Z">
        <w:r>
          <w:rPr>
            <w:rFonts w:eastAsia="SimSun" w:hint="eastAsia"/>
            <w:lang w:eastAsia="zh-CN"/>
          </w:rPr>
          <w:t>T</w:t>
        </w:r>
        <w:r>
          <w:rPr>
            <w:rFonts w:eastAsia="SimSun"/>
          </w:rPr>
          <w:t>he carrier-specific scaling factor CSSF</w:t>
        </w:r>
        <w:r>
          <w:rPr>
            <w:rFonts w:eastAsia="SimSun"/>
            <w:vertAlign w:val="subscript"/>
          </w:rPr>
          <w:t xml:space="preserve">outside_gap,i </w:t>
        </w:r>
        <w:r>
          <w:t xml:space="preserve">for </w:t>
        </w:r>
        <w:r>
          <w:rPr>
            <w:rFonts w:eastAsia="SimSun"/>
            <w:lang w:val="en-US"/>
          </w:rPr>
          <w:t>measurement object</w:t>
        </w:r>
        <w:r>
          <w:t xml:space="preserve"> </w:t>
        </w:r>
        <w:r>
          <w:rPr>
            <w:i/>
          </w:rPr>
          <w:t>i</w:t>
        </w:r>
        <w:r>
          <w:rPr>
            <w:rFonts w:eastAsia="SimSun"/>
            <w:iCs/>
          </w:rPr>
          <w:t xml:space="preserve"> derived in this chapter is applied to following measurement types:</w:t>
        </w:r>
      </w:ins>
    </w:p>
    <w:p w14:paraId="068617F3" w14:textId="77777777" w:rsidR="007702D0" w:rsidRDefault="00000000">
      <w:pPr>
        <w:pStyle w:val="B10"/>
        <w:rPr>
          <w:ins w:id="3401" w:author="CMCC" w:date="2023-08-31T21:52:00Z"/>
          <w:rFonts w:eastAsia="SimSun"/>
        </w:rPr>
      </w:pPr>
      <w:ins w:id="3402" w:author="CMCC" w:date="2023-08-31T21:52:00Z">
        <w:r>
          <w:rPr>
            <w:rFonts w:eastAsia="SimSun"/>
          </w:rPr>
          <w:t>-</w:t>
        </w:r>
        <w:r>
          <w:rPr>
            <w:rFonts w:eastAsia="SimSun"/>
          </w:rPr>
          <w:tab/>
          <w:t>SSB-based intra-frequency measurement with no measurement gap in clause 9.2</w:t>
        </w:r>
        <w:r>
          <w:rPr>
            <w:rFonts w:eastAsia="SimSun" w:hint="eastAsia"/>
            <w:lang w:val="en-US" w:eastAsia="zh-CN"/>
          </w:rPr>
          <w:t>X</w:t>
        </w:r>
        <w:r>
          <w:rPr>
            <w:rFonts w:eastAsia="SimSun"/>
          </w:rPr>
          <w:t xml:space="preserve">.5, when none of the SMTC occasions of this intra-frequency </w:t>
        </w:r>
        <w:r>
          <w:rPr>
            <w:rFonts w:eastAsia="SimSun"/>
            <w:lang w:val="en-US"/>
          </w:rPr>
          <w:t>measurement object</w:t>
        </w:r>
        <w:r>
          <w:rPr>
            <w:rFonts w:eastAsia="SimSun"/>
          </w:rPr>
          <w:t xml:space="preserve"> are overlapped by the measurement gap.</w:t>
        </w:r>
      </w:ins>
    </w:p>
    <w:p w14:paraId="61516A4A" w14:textId="77777777" w:rsidR="007702D0" w:rsidRDefault="00000000">
      <w:pPr>
        <w:pStyle w:val="B10"/>
        <w:rPr>
          <w:ins w:id="3403" w:author="CMCC" w:date="2023-08-31T21:52:00Z"/>
          <w:rFonts w:eastAsia="SimSun"/>
          <w:lang w:eastAsia="zh-CN"/>
        </w:rPr>
      </w:pPr>
      <w:ins w:id="3404" w:author="CMCC" w:date="2023-08-31T21:52:00Z">
        <w:r>
          <w:rPr>
            <w:rFonts w:eastAsia="SimSun"/>
          </w:rPr>
          <w:t>-</w:t>
        </w:r>
        <w:r>
          <w:rPr>
            <w:rFonts w:eastAsia="SimSun"/>
          </w:rPr>
          <w:tab/>
          <w:t>SSB-based intra-frequency measurement with no measurement gap in clause 9.2</w:t>
        </w:r>
        <w:r>
          <w:rPr>
            <w:rFonts w:eastAsia="SimSun" w:hint="eastAsia"/>
            <w:lang w:val="en-US" w:eastAsia="zh-CN"/>
          </w:rPr>
          <w:t>X</w:t>
        </w:r>
        <w:r>
          <w:rPr>
            <w:rFonts w:eastAsia="SimSun"/>
          </w:rPr>
          <w:t xml:space="preserve">.5, when part of the SMTC occasions of this intra-frequency </w:t>
        </w:r>
        <w:r>
          <w:rPr>
            <w:rFonts w:eastAsia="SimSun"/>
            <w:lang w:val="en-US"/>
          </w:rPr>
          <w:t>measurement object</w:t>
        </w:r>
        <w:r>
          <w:rPr>
            <w:rFonts w:eastAsia="SimSun"/>
          </w:rPr>
          <w:t xml:space="preserve"> are overlapped by the measurement gap</w:t>
        </w:r>
        <w:r>
          <w:rPr>
            <w:rFonts w:eastAsia="SimSun"/>
            <w:lang w:eastAsia="zh-CN"/>
          </w:rPr>
          <w:t>.</w:t>
        </w:r>
      </w:ins>
    </w:p>
    <w:p w14:paraId="0B678EC0" w14:textId="77777777" w:rsidR="007702D0" w:rsidRDefault="00000000">
      <w:pPr>
        <w:pStyle w:val="B10"/>
        <w:rPr>
          <w:ins w:id="3405" w:author="CMCC" w:date="2023-08-31T21:52:00Z"/>
          <w:rFonts w:eastAsia="SimSun"/>
        </w:rPr>
      </w:pPr>
      <w:ins w:id="3406" w:author="CMCC" w:date="2023-08-31T21:52:00Z">
        <w:r>
          <w:rPr>
            <w:rFonts w:eastAsia="SimSun"/>
          </w:rPr>
          <w:t>-</w:t>
        </w:r>
        <w:r>
          <w:rPr>
            <w:rFonts w:eastAsia="SimSun"/>
          </w:rPr>
          <w:tab/>
          <w:t xml:space="preserve">CSI-RS based intra-frequency measurement in clause </w:t>
        </w:r>
        <w:r>
          <w:rPr>
            <w:rFonts w:eastAsia="SimSun" w:hint="eastAsia"/>
            <w:lang w:val="en-US" w:eastAsia="zh-CN"/>
          </w:rPr>
          <w:t>9.10X.2</w:t>
        </w:r>
        <w:r>
          <w:rPr>
            <w:rFonts w:eastAsia="SimSun"/>
          </w:rPr>
          <w:t xml:space="preserve">, when none of CSI-RS resources for L3 measurement of this intra-frequency </w:t>
        </w:r>
        <w:r>
          <w:rPr>
            <w:rFonts w:eastAsia="SimSun"/>
            <w:lang w:val="en-US"/>
          </w:rPr>
          <w:t>measurement object</w:t>
        </w:r>
        <w:r>
          <w:rPr>
            <w:rFonts w:eastAsia="SimSun"/>
          </w:rPr>
          <w:t xml:space="preserve"> are overlapped by the measurement gap.</w:t>
        </w:r>
      </w:ins>
    </w:p>
    <w:p w14:paraId="1EDC0483" w14:textId="77777777" w:rsidR="007702D0" w:rsidRDefault="00000000">
      <w:pPr>
        <w:pStyle w:val="B10"/>
        <w:rPr>
          <w:ins w:id="3407" w:author="CMCC" w:date="2023-08-31T21:52:00Z"/>
          <w:rFonts w:eastAsia="SimSun"/>
        </w:rPr>
      </w:pPr>
      <w:ins w:id="3408" w:author="CMCC" w:date="2023-08-31T21:52:00Z">
        <w:r>
          <w:rPr>
            <w:rFonts w:eastAsia="SimSun"/>
          </w:rPr>
          <w:t>-</w:t>
        </w:r>
        <w:r>
          <w:rPr>
            <w:rFonts w:eastAsia="SimSun"/>
          </w:rPr>
          <w:tab/>
          <w:t xml:space="preserve">CSI-RS based intra-frequency measurement in clause </w:t>
        </w:r>
        <w:r>
          <w:rPr>
            <w:rFonts w:eastAsia="SimSun" w:hint="eastAsia"/>
            <w:lang w:val="en-US" w:eastAsia="zh-CN"/>
          </w:rPr>
          <w:t>9.10X.2</w:t>
        </w:r>
        <w:r>
          <w:rPr>
            <w:rFonts w:eastAsia="SimSun"/>
          </w:rPr>
          <w:t xml:space="preserve">, when all CSI-RS resources for L3 measurement of this intra-frequency </w:t>
        </w:r>
        <w:r>
          <w:rPr>
            <w:rFonts w:eastAsia="SimSun"/>
            <w:lang w:val="en-US"/>
          </w:rPr>
          <w:t>measurement object</w:t>
        </w:r>
        <w:r>
          <w:rPr>
            <w:rFonts w:eastAsia="SimSun"/>
          </w:rPr>
          <w:t xml:space="preserve"> are partially overlapped by the measurement gap.</w:t>
        </w:r>
      </w:ins>
    </w:p>
    <w:p w14:paraId="79A5E83C" w14:textId="77777777" w:rsidR="007702D0" w:rsidRDefault="00000000">
      <w:pPr>
        <w:rPr>
          <w:ins w:id="3409" w:author="CMCC" w:date="2023-08-31T21:52:00Z"/>
        </w:rPr>
      </w:pPr>
      <w:ins w:id="3410" w:author="CMCC" w:date="2023-08-31T21:52:00Z">
        <w:r>
          <w:t xml:space="preserve">The UE is expected to conduct the measurement of this </w:t>
        </w:r>
        <w:r>
          <w:rPr>
            <w:lang w:val="en-US"/>
          </w:rPr>
          <w:t>measurement object</w:t>
        </w:r>
        <w:r>
          <w:t xml:space="preserve"> </w:t>
        </w:r>
        <w:r>
          <w:rPr>
            <w:i/>
          </w:rPr>
          <w:t>i</w:t>
        </w:r>
        <w:r>
          <w:t xml:space="preserve"> only outside the measurement gaps</w:t>
        </w:r>
        <w:r>
          <w:rPr>
            <w:lang w:eastAsia="zh-CN"/>
          </w:rPr>
          <w:t>.</w:t>
        </w:r>
      </w:ins>
    </w:p>
    <w:p w14:paraId="6CCB2D0C" w14:textId="77777777" w:rsidR="007702D0" w:rsidRDefault="00000000">
      <w:pPr>
        <w:rPr>
          <w:ins w:id="3411" w:author="CMCC" w:date="2023-08-31T21:52:00Z"/>
        </w:rPr>
      </w:pPr>
      <w:ins w:id="3412" w:author="CMCC" w:date="2023-08-31T21:52:00Z">
        <w:r>
          <w:t xml:space="preserve">The number of </w:t>
        </w:r>
        <w:r>
          <w:rPr>
            <w:rFonts w:eastAsia="PMingLiU"/>
          </w:rPr>
          <w:t>frequency layers for SSB measurements</w:t>
        </w:r>
        <w:r>
          <w:rPr>
            <w:color w:val="FF2600"/>
          </w:rPr>
          <w:t xml:space="preserve"> </w:t>
        </w:r>
        <w:r>
          <w:t>shall include the total number of MOs with</w:t>
        </w:r>
      </w:ins>
    </w:p>
    <w:p w14:paraId="498C0AE3" w14:textId="77777777" w:rsidR="007702D0" w:rsidRDefault="00000000">
      <w:pPr>
        <w:pStyle w:val="B10"/>
        <w:rPr>
          <w:ins w:id="3413" w:author="CMCC" w:date="2023-08-31T21:52:00Z"/>
          <w:iCs/>
        </w:rPr>
      </w:pPr>
      <w:ins w:id="3414" w:author="CMCC" w:date="2023-08-31T21:52:00Z">
        <w:r>
          <w:rPr>
            <w:iCs/>
          </w:rPr>
          <w:t>-</w:t>
        </w:r>
        <w:r>
          <w:rPr>
            <w:iCs/>
          </w:rPr>
          <w:tab/>
        </w:r>
        <w:r>
          <w:rPr>
            <w:i/>
          </w:rPr>
          <w:t>ssb-ConfigMobility</w:t>
        </w:r>
        <w:r>
          <w:t xml:space="preserve"> configured, or </w:t>
        </w:r>
      </w:ins>
    </w:p>
    <w:p w14:paraId="1C8A851A" w14:textId="77777777" w:rsidR="007702D0" w:rsidRDefault="00000000">
      <w:pPr>
        <w:pStyle w:val="B10"/>
        <w:rPr>
          <w:ins w:id="3415" w:author="CMCC" w:date="2023-08-31T21:52:00Z"/>
        </w:rPr>
      </w:pPr>
      <w:ins w:id="3416" w:author="CMCC" w:date="2023-08-31T21:52: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14:paraId="0920F9BC" w14:textId="77777777" w:rsidR="007702D0" w:rsidRDefault="00000000">
      <w:pPr>
        <w:rPr>
          <w:ins w:id="3417" w:author="CMCC" w:date="2023-08-31T21:52:00Z"/>
        </w:rPr>
      </w:pPr>
      <w:ins w:id="3418" w:author="CMCC" w:date="2023-08-31T21:52:00Z">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ins>
    </w:p>
    <w:p w14:paraId="5119591E" w14:textId="77777777" w:rsidR="007702D0" w:rsidRDefault="00000000">
      <w:pPr>
        <w:rPr>
          <w:ins w:id="3419" w:author="CMCC" w:date="2023-08-31T21:52:00Z"/>
        </w:rPr>
      </w:pPr>
      <w:ins w:id="3420" w:author="CMCC" w:date="2023-08-31T21:52:00Z">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ins>
    </w:p>
    <w:p w14:paraId="547CBA1A" w14:textId="77777777" w:rsidR="007702D0" w:rsidRDefault="00000000">
      <w:pPr>
        <w:pStyle w:val="Heading5"/>
        <w:rPr>
          <w:ins w:id="3421" w:author="CMCC" w:date="2023-08-31T21:52:00Z"/>
          <w:lang w:eastAsia="zh-CN"/>
        </w:rPr>
      </w:pPr>
      <w:bookmarkStart w:id="3422" w:name="_Toc5952688"/>
      <w:ins w:id="3423" w:author="CMCC" w:date="2023-08-31T21:52:00Z">
        <w:r>
          <w:t>9.1</w:t>
        </w:r>
        <w:r>
          <w:rPr>
            <w:rFonts w:hint="eastAsia"/>
            <w:lang w:val="en-US" w:eastAsia="zh-CN"/>
          </w:rPr>
          <w:t>X</w:t>
        </w:r>
        <w:r>
          <w:t>.5.1.</w:t>
        </w:r>
        <w:r>
          <w:rPr>
            <w:rFonts w:hint="eastAsia"/>
            <w:lang w:eastAsia="zh-CN"/>
          </w:rPr>
          <w:t>2</w:t>
        </w:r>
        <w:r>
          <w:tab/>
          <w:t>SA mode: carrier-specific scaling factor for SSB-based, CSI-RS based L3 measurements and RSSI and channel occupancy measurements performed outside gaps</w:t>
        </w:r>
        <w:bookmarkEnd w:id="3422"/>
      </w:ins>
    </w:p>
    <w:p w14:paraId="4FFC47FE" w14:textId="77777777" w:rsidR="007702D0" w:rsidRDefault="00000000">
      <w:pPr>
        <w:rPr>
          <w:ins w:id="3424" w:author="CMCC" w:date="2023-08-31T21:52:00Z"/>
          <w:lang w:eastAsia="zh-CN"/>
        </w:rPr>
      </w:pPr>
      <w:bookmarkStart w:id="3425" w:name="OLE_LINK53"/>
      <w:bookmarkStart w:id="3426" w:name="OLE_LINK54"/>
      <w:ins w:id="3427" w:author="CMCC" w:date="2023-08-31T21:52:00Z">
        <w:r>
          <w:t xml:space="preserve">The requirements in clause </w:t>
        </w:r>
        <w:r>
          <w:rPr>
            <w:rFonts w:cs="SimSun"/>
          </w:rPr>
          <w:t>9.1.5.1.2</w:t>
        </w:r>
        <w:r>
          <w:t xml:space="preserve"> shall apply only for FR1</w:t>
        </w:r>
        <w:r>
          <w:rPr>
            <w:rFonts w:hint="eastAsia"/>
            <w:lang w:eastAsia="zh-CN"/>
          </w:rPr>
          <w:t xml:space="preserve"> </w:t>
        </w:r>
        <w:r>
          <w:rPr>
            <w:lang w:eastAsia="zh-CN"/>
          </w:rPr>
          <w:t>without considering CA/DC and inter RAT measurement.</w:t>
        </w:r>
      </w:ins>
    </w:p>
    <w:p w14:paraId="1C62BF3B" w14:textId="77777777" w:rsidR="007702D0" w:rsidRDefault="00000000">
      <w:pPr>
        <w:pStyle w:val="Heading4"/>
        <w:rPr>
          <w:ins w:id="3428" w:author="CMCC" w:date="2023-08-31T21:52:00Z"/>
        </w:rPr>
      </w:pPr>
      <w:bookmarkStart w:id="3429" w:name="_Toc5952690"/>
      <w:bookmarkEnd w:id="3425"/>
      <w:bookmarkEnd w:id="3426"/>
      <w:ins w:id="3430" w:author="CMCC" w:date="2023-08-31T21:52:00Z">
        <w:r>
          <w:t>9.1</w:t>
        </w:r>
        <w:r>
          <w:rPr>
            <w:rFonts w:hint="eastAsia"/>
            <w:lang w:val="en-US" w:eastAsia="zh-CN"/>
          </w:rPr>
          <w:t>X</w:t>
        </w:r>
        <w:r>
          <w:t>.5.2</w:t>
        </w:r>
        <w:r>
          <w:tab/>
          <w:t>Monitoring of multiple layers within gaps</w:t>
        </w:r>
        <w:bookmarkEnd w:id="3429"/>
      </w:ins>
    </w:p>
    <w:p w14:paraId="134EF9C0" w14:textId="77777777" w:rsidR="007702D0" w:rsidRDefault="00000000">
      <w:pPr>
        <w:rPr>
          <w:ins w:id="3431" w:author="CMCC" w:date="2023-08-31T21:52:00Z"/>
          <w:lang w:eastAsia="zh-CN"/>
        </w:rPr>
      </w:pPr>
      <w:ins w:id="3432" w:author="CMCC" w:date="2023-08-31T21:52:00Z">
        <w:r>
          <w:rPr>
            <w:rFonts w:hint="eastAsia"/>
            <w:lang w:eastAsia="zh-CN"/>
          </w:rPr>
          <w:t>T</w:t>
        </w:r>
        <w:r>
          <w:t>he carrier-specific scaling factor CSSF</w:t>
        </w:r>
        <w:r>
          <w:rPr>
            <w:vertAlign w:val="subscript"/>
          </w:rPr>
          <w:t>within_gap,i</w:t>
        </w:r>
        <w:r>
          <w:t xml:space="preserve"> for a </w:t>
        </w:r>
        <w:r>
          <w:rPr>
            <w:lang w:val="en-US"/>
          </w:rPr>
          <w:t>measurement object</w:t>
        </w:r>
        <w:r>
          <w:t xml:space="preserve"> </w:t>
        </w:r>
        <w:r>
          <w:rPr>
            <w:i/>
          </w:rPr>
          <w:t>i</w:t>
        </w:r>
        <w:r>
          <w:t xml:space="preserve"> derived in this chapter is applied to following measurement types:</w:t>
        </w:r>
      </w:ins>
    </w:p>
    <w:p w14:paraId="57D000E2" w14:textId="77777777" w:rsidR="007702D0" w:rsidRDefault="00000000">
      <w:pPr>
        <w:pStyle w:val="B10"/>
        <w:rPr>
          <w:ins w:id="3433" w:author="CMCC" w:date="2023-08-31T21:52:00Z"/>
        </w:rPr>
      </w:pPr>
      <w:ins w:id="3434" w:author="CMCC" w:date="2023-08-31T21:52:00Z">
        <w:r>
          <w:t>-</w:t>
        </w:r>
        <w:r>
          <w:tab/>
          <w:t>SSB-based intra-frequency measurement object with no measurement gap in clause 9.2</w:t>
        </w:r>
        <w:r>
          <w:rPr>
            <w:rFonts w:hint="eastAsia"/>
            <w:lang w:val="en-US" w:eastAsia="zh-CN"/>
          </w:rPr>
          <w:t>X</w:t>
        </w:r>
        <w:r>
          <w:t xml:space="preserve">.5, when all of the SMTC occasions of this intra-frequency </w:t>
        </w:r>
        <w:r>
          <w:rPr>
            <w:lang w:val="en-US"/>
          </w:rPr>
          <w:t>measurement object</w:t>
        </w:r>
        <w:r>
          <w:t xml:space="preserve"> are overlapped by the measurement gap.</w:t>
        </w:r>
      </w:ins>
    </w:p>
    <w:p w14:paraId="61BEB88A" w14:textId="77777777" w:rsidR="007702D0" w:rsidRDefault="00000000">
      <w:pPr>
        <w:pStyle w:val="B10"/>
        <w:rPr>
          <w:ins w:id="3435" w:author="CMCC" w:date="2023-08-31T21:52:00Z"/>
          <w:lang w:eastAsia="zh-CN"/>
        </w:rPr>
      </w:pPr>
      <w:ins w:id="3436" w:author="CMCC" w:date="2023-08-31T21:52:00Z">
        <w:r>
          <w:t>-</w:t>
        </w:r>
        <w:r>
          <w:tab/>
          <w:t>SSB-based intra-frequency measurement object with measurement gap in clause 9.2</w:t>
        </w:r>
        <w:r>
          <w:rPr>
            <w:rFonts w:hint="eastAsia"/>
            <w:lang w:val="en-US" w:eastAsia="zh-CN"/>
          </w:rPr>
          <w:t>X</w:t>
        </w:r>
        <w:r>
          <w:t>.6.</w:t>
        </w:r>
      </w:ins>
    </w:p>
    <w:p w14:paraId="6CBA6930" w14:textId="77777777" w:rsidR="007702D0" w:rsidRDefault="00000000">
      <w:pPr>
        <w:pStyle w:val="B10"/>
        <w:rPr>
          <w:ins w:id="3437" w:author="CMCC" w:date="2023-08-31T21:52:00Z"/>
        </w:rPr>
      </w:pPr>
      <w:ins w:id="3438" w:author="CMCC" w:date="2023-08-31T21:52:00Z">
        <w:r>
          <w:t>-</w:t>
        </w:r>
        <w:r>
          <w:tab/>
          <w:t xml:space="preserve">CSI-RS based inter-frequency measurement in clause </w:t>
        </w:r>
        <w:r>
          <w:rPr>
            <w:rFonts w:hint="eastAsia"/>
            <w:lang w:eastAsia="zh-CN"/>
          </w:rPr>
          <w:t>9.10</w:t>
        </w:r>
        <w:r>
          <w:rPr>
            <w:rFonts w:hint="eastAsia"/>
            <w:lang w:val="en-US" w:eastAsia="zh-CN"/>
          </w:rPr>
          <w:t>X</w:t>
        </w:r>
        <w:r>
          <w:rPr>
            <w:rFonts w:hint="eastAsia"/>
            <w:lang w:eastAsia="zh-CN"/>
          </w:rPr>
          <w:t>.3</w:t>
        </w:r>
        <w:r>
          <w:t xml:space="preserve">, when CSI-RS resources for L3 measurement of this inter-frequency </w:t>
        </w:r>
        <w:r>
          <w:rPr>
            <w:lang w:val="en-US"/>
          </w:rPr>
          <w:t>measurement object</w:t>
        </w:r>
        <w:r>
          <w:t xml:space="preserve"> are overlapped by the measurement gap.</w:t>
        </w:r>
      </w:ins>
    </w:p>
    <w:p w14:paraId="46623539" w14:textId="77777777" w:rsidR="007702D0" w:rsidRDefault="00000000">
      <w:pPr>
        <w:pStyle w:val="B10"/>
        <w:rPr>
          <w:ins w:id="3439" w:author="CMCC" w:date="2023-08-31T21:52:00Z"/>
        </w:rPr>
      </w:pPr>
      <w:ins w:id="3440" w:author="CMCC" w:date="2023-08-31T21:52:00Z">
        <w:r>
          <w:t>-</w:t>
        </w:r>
        <w:r>
          <w:tab/>
          <w:t xml:space="preserve">CSI-RS based inter-frequency measurement in clause </w:t>
        </w:r>
        <w:r>
          <w:rPr>
            <w:rFonts w:hint="eastAsia"/>
            <w:lang w:eastAsia="zh-CN"/>
          </w:rPr>
          <w:t>9.10</w:t>
        </w:r>
        <w:r>
          <w:rPr>
            <w:rFonts w:hint="eastAsia"/>
            <w:lang w:val="en-US" w:eastAsia="zh-CN"/>
          </w:rPr>
          <w:t>X</w:t>
        </w:r>
        <w:r>
          <w:rPr>
            <w:rFonts w:hint="eastAsia"/>
            <w:lang w:eastAsia="zh-CN"/>
          </w:rPr>
          <w:t>.3</w:t>
        </w:r>
        <w:r>
          <w:t xml:space="preserve">, when CSI-RS resources for L3 measurement of this inter-frequency </w:t>
        </w:r>
        <w:r>
          <w:rPr>
            <w:lang w:val="en-US"/>
          </w:rPr>
          <w:t>measurement object</w:t>
        </w:r>
        <w:r>
          <w:t xml:space="preserve"> are partially overlapped by the measurement gap.</w:t>
        </w:r>
      </w:ins>
    </w:p>
    <w:p w14:paraId="40A09D01" w14:textId="77777777" w:rsidR="007702D0" w:rsidRDefault="00000000">
      <w:pPr>
        <w:pStyle w:val="B10"/>
        <w:rPr>
          <w:ins w:id="3441" w:author="CMCC" w:date="2023-08-31T21:52:00Z"/>
        </w:rPr>
      </w:pPr>
      <w:ins w:id="3442" w:author="CMCC" w:date="2023-08-31T21:52:00Z">
        <w:r>
          <w:rPr>
            <w:rFonts w:hint="eastAsia"/>
            <w:lang w:eastAsia="zh-CN"/>
          </w:rPr>
          <w:t>-</w:t>
        </w:r>
        <w:r>
          <w:tab/>
          <w:t>SSB-based inter-frequency measurement object</w:t>
        </w:r>
        <w:r>
          <w:rPr>
            <w:rFonts w:hint="eastAsia"/>
            <w:lang w:eastAsia="zh-CN"/>
          </w:rPr>
          <w:t xml:space="preserve"> with measurement gap</w:t>
        </w:r>
        <w:r>
          <w:t xml:space="preserve"> in clause 9.3</w:t>
        </w:r>
        <w:r>
          <w:rPr>
            <w:rFonts w:hint="eastAsia"/>
            <w:lang w:val="en-US" w:eastAsia="zh-CN"/>
          </w:rPr>
          <w:t>X</w:t>
        </w:r>
        <w:r>
          <w:t>.4.</w:t>
        </w:r>
      </w:ins>
    </w:p>
    <w:p w14:paraId="6CB40C46" w14:textId="77777777" w:rsidR="007702D0" w:rsidRDefault="00000000">
      <w:pPr>
        <w:pStyle w:val="B10"/>
        <w:rPr>
          <w:ins w:id="3443" w:author="CMCC" w:date="2023-08-31T21:52:00Z"/>
        </w:rPr>
      </w:pPr>
      <w:ins w:id="3444" w:author="CMCC" w:date="2023-08-31T21:52:00Z">
        <w:r>
          <w:t>-</w:t>
        </w:r>
        <w:r>
          <w:tab/>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 xml:space="preserve">interFrequencyMeas-NoGap </w:t>
        </w:r>
        <w:r>
          <w:t>in clause 9.3</w:t>
        </w:r>
        <w:r>
          <w:rPr>
            <w:rFonts w:hint="eastAsia"/>
            <w:lang w:val="en-US" w:eastAsia="zh-CN"/>
          </w:rPr>
          <w:t>X</w:t>
        </w:r>
        <w:r>
          <w:t>.9, when</w:t>
        </w:r>
      </w:ins>
    </w:p>
    <w:p w14:paraId="5247BC42" w14:textId="77777777" w:rsidR="007702D0" w:rsidRDefault="00000000">
      <w:pPr>
        <w:pStyle w:val="B20"/>
        <w:rPr>
          <w:ins w:id="3445" w:author="CMCC" w:date="2023-08-31T21:52:00Z"/>
          <w:lang w:eastAsia="zh-CN"/>
        </w:rPr>
      </w:pPr>
      <w:ins w:id="3446" w:author="CMCC" w:date="2023-08-31T21:52:00Z">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ins>
    </w:p>
    <w:p w14:paraId="250E204C" w14:textId="77777777" w:rsidR="007702D0" w:rsidRDefault="00000000">
      <w:pPr>
        <w:pStyle w:val="B20"/>
        <w:rPr>
          <w:ins w:id="3447" w:author="CMCC" w:date="2023-08-31T21:52:00Z"/>
          <w:lang w:eastAsia="zh-CN"/>
        </w:rPr>
      </w:pPr>
      <w:ins w:id="3448" w:author="CMCC" w:date="2023-08-31T21:52:00Z">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29F9C1CD" w14:textId="77777777" w:rsidR="007702D0" w:rsidRDefault="00000000">
      <w:pPr>
        <w:rPr>
          <w:ins w:id="3449" w:author="CMCC" w:date="2023-08-31T21:52:00Z"/>
        </w:rPr>
      </w:pPr>
      <w:ins w:id="3450" w:author="CMCC" w:date="2023-08-31T21:52:00Z">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ins>
    </w:p>
    <w:p w14:paraId="6D8CA62B" w14:textId="77777777" w:rsidR="007702D0" w:rsidRDefault="00000000">
      <w:pPr>
        <w:rPr>
          <w:ins w:id="3451" w:author="CMCC" w:date="2023-08-31T21:52:00Z"/>
          <w:lang w:val="en-US" w:eastAsia="zh-CN"/>
        </w:rPr>
      </w:pPr>
      <w:ins w:id="3452" w:author="CMCC" w:date="2023-08-31T21:52:00Z">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ins>
    </w:p>
    <w:p w14:paraId="47CFB183" w14:textId="77777777" w:rsidR="007702D0" w:rsidRDefault="00000000">
      <w:pPr>
        <w:pStyle w:val="NO"/>
        <w:rPr>
          <w:ins w:id="3453" w:author="CMCC" w:date="2023-08-31T21:52:00Z"/>
          <w:lang w:eastAsia="zh-CN"/>
        </w:rPr>
      </w:pPr>
      <w:ins w:id="3454" w:author="CMCC" w:date="2023-08-31T21:52:00Z">
        <w:r>
          <w:t>Editor’s note:</w:t>
        </w:r>
        <w:r>
          <w:tab/>
          <w:t>FFS how to add the layer corresponding to the associated SSB for a MO with only CSI-RS measurement configured.</w:t>
        </w:r>
      </w:ins>
    </w:p>
    <w:p w14:paraId="05D9CC08" w14:textId="77777777" w:rsidR="007702D0" w:rsidRDefault="00000000">
      <w:pPr>
        <w:pStyle w:val="Heading5"/>
        <w:rPr>
          <w:ins w:id="3455" w:author="CMCC" w:date="2023-08-31T21:52:00Z"/>
          <w:lang w:eastAsia="zh-CN"/>
        </w:rPr>
      </w:pPr>
      <w:bookmarkStart w:id="3456" w:name="_Toc5952692"/>
      <w:ins w:id="3457" w:author="CMCC" w:date="2023-08-31T21:52:00Z">
        <w:r>
          <w:t>9.1</w:t>
        </w:r>
        <w:r>
          <w:rPr>
            <w:rFonts w:hint="eastAsia"/>
            <w:lang w:val="en-US" w:eastAsia="zh-CN"/>
          </w:rPr>
          <w:t>X</w:t>
        </w:r>
        <w:r>
          <w:t>.5.2.</w:t>
        </w:r>
        <w:r>
          <w:rPr>
            <w:rFonts w:hint="eastAsia"/>
            <w:lang w:eastAsia="zh-CN"/>
          </w:rPr>
          <w:t>2</w:t>
        </w:r>
        <w:r>
          <w:tab/>
        </w:r>
        <w:bookmarkEnd w:id="3456"/>
        <w:r>
          <w:t>SA mode: carrier-specific scaling factor for SSB, CSI-RS-based L3 measurements and RSSI and channel occupancy measurements performed within gaps</w:t>
        </w:r>
      </w:ins>
    </w:p>
    <w:p w14:paraId="0F74EF6E" w14:textId="77777777" w:rsidR="007702D0" w:rsidRDefault="00000000">
      <w:pPr>
        <w:rPr>
          <w:ins w:id="3458" w:author="CMCC" w:date="2023-08-31T21:52:00Z"/>
          <w:lang w:eastAsia="zh-CN"/>
        </w:rPr>
      </w:pPr>
      <w:ins w:id="3459" w:author="CMCC" w:date="2023-08-31T21:52:00Z">
        <w:r>
          <w:t xml:space="preserve">The requirements in clause </w:t>
        </w:r>
        <w:r>
          <w:rPr>
            <w:rFonts w:cs="SimSun"/>
          </w:rPr>
          <w:t>9.1.5.</w:t>
        </w:r>
        <w:r>
          <w:rPr>
            <w:rFonts w:cs="SimSun" w:hint="eastAsia"/>
            <w:lang w:eastAsia="zh-CN"/>
          </w:rPr>
          <w:t>2</w:t>
        </w:r>
        <w:r>
          <w:rPr>
            <w:rFonts w:cs="SimSun"/>
          </w:rPr>
          <w:t>.2</w:t>
        </w:r>
        <w:r>
          <w:t xml:space="preserve"> shall apply only for FR1</w:t>
        </w:r>
        <w:r>
          <w:rPr>
            <w:rFonts w:hint="eastAsia"/>
            <w:lang w:eastAsia="zh-CN"/>
          </w:rPr>
          <w:t xml:space="preserve"> </w:t>
        </w:r>
        <w:r>
          <w:rPr>
            <w:lang w:eastAsia="zh-CN"/>
          </w:rPr>
          <w:t>without considering CA/DC and inter RAT measurement.</w:t>
        </w:r>
      </w:ins>
    </w:p>
    <w:bookmarkEnd w:id="3390"/>
    <w:p w14:paraId="1411FBFF" w14:textId="77777777" w:rsidR="007702D0" w:rsidRDefault="00000000">
      <w:pPr>
        <w:pStyle w:val="Heading3"/>
        <w:rPr>
          <w:ins w:id="3460" w:author="CMCC" w:date="2023-08-31T21:52:00Z"/>
        </w:rPr>
      </w:pPr>
      <w:ins w:id="3461" w:author="CMCC" w:date="2023-08-31T21:52:00Z">
        <w:r>
          <w:t>9.1</w:t>
        </w:r>
        <w:r>
          <w:rPr>
            <w:rFonts w:hint="eastAsia"/>
            <w:lang w:val="en-US" w:eastAsia="zh-CN"/>
          </w:rPr>
          <w:t>X</w:t>
        </w:r>
        <w:r>
          <w:t>.6</w:t>
        </w:r>
        <w:r>
          <w:tab/>
        </w:r>
        <w:r>
          <w:rPr>
            <w:rFonts w:hint="eastAsia"/>
            <w:lang w:val="en-US" w:eastAsia="zh-CN"/>
          </w:rPr>
          <w:t>Void</w:t>
        </w:r>
      </w:ins>
    </w:p>
    <w:p w14:paraId="10FD1F7C" w14:textId="77777777" w:rsidR="007702D0" w:rsidRDefault="00000000">
      <w:pPr>
        <w:pStyle w:val="Heading3"/>
        <w:rPr>
          <w:ins w:id="3462" w:author="CMCC" w:date="2023-08-31T21:52:00Z"/>
        </w:rPr>
      </w:pPr>
      <w:ins w:id="3463" w:author="CMCC" w:date="2023-08-31T21:52:00Z">
        <w:r>
          <w:t>9.1</w:t>
        </w:r>
        <w:r>
          <w:rPr>
            <w:rFonts w:hint="eastAsia"/>
            <w:lang w:val="en-US" w:eastAsia="zh-CN"/>
          </w:rPr>
          <w:t>X</w:t>
        </w:r>
        <w:r>
          <w:t>.7</w:t>
        </w:r>
        <w:r>
          <w:tab/>
          <w:t>Pre-configured measurement gap</w:t>
        </w:r>
      </w:ins>
    </w:p>
    <w:p w14:paraId="59AD9437" w14:textId="77777777" w:rsidR="007702D0" w:rsidRDefault="00000000">
      <w:pPr>
        <w:pStyle w:val="Heading4"/>
        <w:rPr>
          <w:ins w:id="3464" w:author="CMCC" w:date="2023-08-31T21:52:00Z"/>
          <w:lang w:eastAsia="zh-CN"/>
        </w:rPr>
      </w:pPr>
      <w:ins w:id="3465" w:author="CMCC" w:date="2023-08-31T21:52:00Z">
        <w:r>
          <w:rPr>
            <w:lang w:eastAsia="zh-CN"/>
          </w:rPr>
          <w:t>9.1</w:t>
        </w:r>
        <w:r>
          <w:rPr>
            <w:rFonts w:hint="eastAsia"/>
            <w:lang w:val="en-US" w:eastAsia="zh-CN"/>
          </w:rPr>
          <w:t>X</w:t>
        </w:r>
        <w:r>
          <w:rPr>
            <w:lang w:eastAsia="zh-CN"/>
          </w:rPr>
          <w:t>.7.1</w:t>
        </w:r>
        <w:r>
          <w:rPr>
            <w:lang w:eastAsia="zh-CN"/>
          </w:rPr>
          <w:tab/>
          <w:t>Introduction</w:t>
        </w:r>
      </w:ins>
    </w:p>
    <w:p w14:paraId="731BD659" w14:textId="77777777" w:rsidR="007702D0" w:rsidRDefault="00000000">
      <w:pPr>
        <w:rPr>
          <w:ins w:id="3466" w:author="CMCC" w:date="2023-08-31T21:52:00Z"/>
          <w:lang w:eastAsia="zh-CN"/>
        </w:rPr>
      </w:pPr>
      <w:ins w:id="3467" w:author="CMCC" w:date="2023-08-31T21:52:00Z">
        <w:r>
          <w:rPr>
            <w:lang w:eastAsia="zh-CN"/>
          </w:rPr>
          <w:t xml:space="preserve">A UE capable of Pre-configured measurement gap (Pre-MG) pattern can be configured with a Pre-MG pattern via RRC signalling [2]. </w:t>
        </w:r>
      </w:ins>
    </w:p>
    <w:p w14:paraId="0DFB0268" w14:textId="77777777" w:rsidR="007702D0" w:rsidRDefault="00000000">
      <w:pPr>
        <w:spacing w:beforeLines="50" w:before="120" w:afterLines="50" w:after="120"/>
        <w:rPr>
          <w:ins w:id="3468" w:author="CMCC" w:date="2023-08-31T21:52:00Z"/>
          <w:rFonts w:eastAsia="PMingLiU"/>
          <w:lang w:eastAsia="zh-TW"/>
        </w:rPr>
      </w:pPr>
      <w:ins w:id="3469" w:author="CMCC" w:date="2023-08-31T21:52:00Z">
        <w:r>
          <w:rPr>
            <w:rFonts w:eastAsia="PMingLiU"/>
            <w:lang w:eastAsia="zh-TW"/>
          </w:rPr>
          <w:t>The gap interruption requirements in Section 9.1</w:t>
        </w:r>
        <w:r>
          <w:rPr>
            <w:rFonts w:hint="eastAsia"/>
            <w:lang w:val="en-US" w:eastAsia="zh-CN"/>
          </w:rPr>
          <w:t>X</w:t>
        </w:r>
        <w:r>
          <w:rPr>
            <w:rFonts w:eastAsia="PMingLiU"/>
            <w:lang w:eastAsia="zh-TW"/>
          </w:rPr>
          <w:t>.2 apply to Pre-MG when Pre-MG is activated, and no gap interruption is expected when Pre-MG is deactivated.</w:t>
        </w:r>
      </w:ins>
    </w:p>
    <w:p w14:paraId="7197FCCF" w14:textId="77777777" w:rsidR="007702D0" w:rsidRDefault="00000000">
      <w:pPr>
        <w:pStyle w:val="B10"/>
        <w:rPr>
          <w:ins w:id="3470" w:author="CMCC" w:date="2023-08-31T21:52:00Z"/>
          <w:lang w:eastAsia="zh-CN"/>
        </w:rPr>
      </w:pPr>
      <w:ins w:id="3471" w:author="CMCC" w:date="2023-08-31T21:52:00Z">
        <w:r>
          <w:rPr>
            <w:lang w:eastAsia="zh-TW"/>
          </w:rPr>
          <w:t>-</w:t>
        </w:r>
        <w:r>
          <w:rPr>
            <w:lang w:eastAsia="zh-TW"/>
          </w:rPr>
          <w:tab/>
          <w:t>The requirements apply for NR standalone operation with single carrier.</w:t>
        </w:r>
      </w:ins>
    </w:p>
    <w:p w14:paraId="6ECA97C5" w14:textId="77777777" w:rsidR="007702D0" w:rsidRDefault="00000000">
      <w:pPr>
        <w:pStyle w:val="Heading4"/>
        <w:rPr>
          <w:ins w:id="3472" w:author="CMCC" w:date="2023-08-31T21:52:00Z"/>
          <w:lang w:eastAsia="zh-CN"/>
        </w:rPr>
      </w:pPr>
      <w:ins w:id="3473" w:author="CMCC" w:date="2023-08-31T21:52:00Z">
        <w:r>
          <w:rPr>
            <w:lang w:eastAsia="zh-CN"/>
          </w:rPr>
          <w:t>9.1</w:t>
        </w:r>
        <w:r>
          <w:rPr>
            <w:rFonts w:hint="eastAsia"/>
            <w:lang w:val="en-US" w:eastAsia="zh-CN"/>
          </w:rPr>
          <w:t>X</w:t>
        </w:r>
        <w:r>
          <w:rPr>
            <w:lang w:eastAsia="zh-CN"/>
          </w:rPr>
          <w:t>.7.2</w:t>
        </w:r>
        <w:r>
          <w:rPr>
            <w:lang w:eastAsia="zh-CN"/>
          </w:rPr>
          <w:tab/>
          <w:t>Requirements applicability</w:t>
        </w:r>
      </w:ins>
    </w:p>
    <w:p w14:paraId="6D2D4318" w14:textId="77777777" w:rsidR="007702D0" w:rsidRDefault="00000000">
      <w:pPr>
        <w:rPr>
          <w:ins w:id="3474" w:author="CMCC" w:date="2023-08-31T21:52:00Z"/>
          <w:lang w:eastAsia="zh-CN"/>
        </w:rPr>
      </w:pPr>
      <w:ins w:id="3475" w:author="CMCC" w:date="2023-08-31T21:52:00Z">
        <w:r>
          <w:rPr>
            <w:rFonts w:hint="eastAsia"/>
            <w:lang w:eastAsia="zh-CN"/>
          </w:rPr>
          <w:t>T</w:t>
        </w:r>
        <w:r>
          <w:rPr>
            <w:lang w:eastAsia="zh-CN"/>
          </w:rPr>
          <w:t>he requirements related to pre-configured measurement gap apply provided:</w:t>
        </w:r>
      </w:ins>
    </w:p>
    <w:p w14:paraId="7C73EA86" w14:textId="77777777" w:rsidR="007702D0" w:rsidRDefault="00000000">
      <w:pPr>
        <w:pStyle w:val="B10"/>
        <w:rPr>
          <w:ins w:id="3476" w:author="CMCC" w:date="2023-08-31T21:52:00Z"/>
        </w:rPr>
      </w:pPr>
      <w:ins w:id="3477" w:author="CMCC" w:date="2023-08-31T21:52:00Z">
        <w:r>
          <w:t>-</w:t>
        </w:r>
        <w:r>
          <w:tab/>
          <w:t xml:space="preserve">UE indicates support of </w:t>
        </w:r>
        <w:r>
          <w:rPr>
            <w:i/>
          </w:rPr>
          <w:t xml:space="preserve">preconfiguredUE-AutonomousMeasGap </w:t>
        </w:r>
        <w:r>
          <w:rPr>
            <w:rFonts w:eastAsia="SimSun"/>
          </w:rPr>
          <w:t>[2]</w:t>
        </w:r>
        <w:r>
          <w:t xml:space="preserve"> and/or </w:t>
        </w:r>
        <w:r>
          <w:rPr>
            <w:i/>
          </w:rPr>
          <w:t xml:space="preserve">preconfiguredNW-ControlledMeasGap </w:t>
        </w:r>
        <w:r>
          <w:rPr>
            <w:rFonts w:eastAsia="SimSun"/>
          </w:rPr>
          <w:t>[2]</w:t>
        </w:r>
        <w:r>
          <w:t>, and</w:t>
        </w:r>
      </w:ins>
    </w:p>
    <w:p w14:paraId="05F90BCC" w14:textId="77777777" w:rsidR="007702D0" w:rsidRDefault="00000000">
      <w:pPr>
        <w:pStyle w:val="B10"/>
        <w:rPr>
          <w:ins w:id="3478" w:author="CMCC" w:date="2023-08-31T21:52:00Z"/>
        </w:rPr>
      </w:pPr>
      <w:ins w:id="3479" w:author="CMCC" w:date="2023-08-31T21:52:00Z">
        <w:r>
          <w:t>-</w:t>
        </w:r>
        <w:r>
          <w:tab/>
          <w:t>either a single per-UE measurement gap is pre-configured by the network, or one or two per-FR</w:t>
        </w:r>
        <w:r>
          <w:rPr>
            <w:rFonts w:hint="eastAsia"/>
            <w:lang w:eastAsia="zh-CN"/>
          </w:rPr>
          <w:t>1</w:t>
        </w:r>
        <w:r>
          <w:t xml:space="preserve"> measurement gaps are pre-configured by the network, and </w:t>
        </w:r>
      </w:ins>
    </w:p>
    <w:p w14:paraId="3E4640FD" w14:textId="77777777" w:rsidR="007702D0" w:rsidRDefault="00000000">
      <w:pPr>
        <w:pStyle w:val="B10"/>
        <w:rPr>
          <w:ins w:id="3480" w:author="CMCC" w:date="2023-08-31T21:52:00Z"/>
        </w:rPr>
      </w:pPr>
      <w:ins w:id="3481" w:author="CMCC" w:date="2023-08-31T21:52:00Z">
        <w:r>
          <w:t>-</w:t>
        </w:r>
        <w:r>
          <w:tab/>
          <w:t>one of measurement gap patterns among measurement gap patterns #0 ~ #25 is configured for pre-configured measurement gap, and</w:t>
        </w:r>
      </w:ins>
    </w:p>
    <w:p w14:paraId="28380660" w14:textId="77777777" w:rsidR="007702D0" w:rsidRDefault="00000000">
      <w:pPr>
        <w:pStyle w:val="B10"/>
        <w:rPr>
          <w:ins w:id="3482" w:author="CMCC" w:date="2023-08-31T21:52:00Z"/>
          <w:lang w:eastAsia="zh-CN"/>
        </w:rPr>
      </w:pPr>
      <w:ins w:id="3483" w:author="CMCC" w:date="2023-08-31T21:52:00Z">
        <w:r>
          <w:t>-</w:t>
        </w:r>
        <w:r>
          <w:tab/>
          <w:t>UE is in NR SA with single carrier</w:t>
        </w:r>
        <w:r>
          <w:rPr>
            <w:rFonts w:hint="eastAsia"/>
            <w:lang w:eastAsia="zh-CN"/>
          </w:rPr>
          <w:t>.</w:t>
        </w:r>
      </w:ins>
    </w:p>
    <w:p w14:paraId="085949E6" w14:textId="77777777" w:rsidR="007702D0" w:rsidRDefault="00000000">
      <w:pPr>
        <w:rPr>
          <w:ins w:id="3484" w:author="CMCC" w:date="2023-08-31T21:52:00Z"/>
          <w:lang w:eastAsia="zh-CN"/>
        </w:rPr>
      </w:pPr>
      <w:ins w:id="3485" w:author="CMCC" w:date="2023-08-31T21:52:00Z">
        <w:r>
          <w:rPr>
            <w:lang w:eastAsia="zh-CN"/>
          </w:rPr>
          <w:t xml:space="preserve">A measurement gap is configured as pre-configured measurement gap if </w:t>
        </w:r>
        <w:r>
          <w:rPr>
            <w:i/>
            <w:lang w:eastAsia="zh-CN"/>
          </w:rPr>
          <w:t>preConfigInd</w:t>
        </w:r>
        <w:r>
          <w:rPr>
            <w:lang w:eastAsia="zh-CN"/>
          </w:rPr>
          <w:t xml:space="preserve"> is indicated by network in the configuration message of the measurement gap. </w:t>
        </w:r>
      </w:ins>
    </w:p>
    <w:p w14:paraId="6474B8CC" w14:textId="77777777" w:rsidR="007702D0" w:rsidRDefault="00000000">
      <w:pPr>
        <w:rPr>
          <w:ins w:id="3486" w:author="CMCC" w:date="2023-08-31T21:52:00Z"/>
          <w:i/>
          <w:lang w:eastAsia="zh-CN"/>
        </w:rPr>
      </w:pPr>
      <w:ins w:id="3487" w:author="CMCC" w:date="2023-08-31T21:52:00Z">
        <w:r>
          <w:rPr>
            <w:lang w:eastAsia="zh-CN"/>
          </w:rPr>
          <w:t xml:space="preserve">If </w:t>
        </w:r>
        <w:r>
          <w:t xml:space="preserve">UE indicates support of only </w:t>
        </w:r>
        <w:r>
          <w:rPr>
            <w:i/>
          </w:rPr>
          <w:t xml:space="preserve">preconfiguredNW-ControlledMeasGap </w:t>
        </w:r>
        <w:r>
          <w:rPr>
            <w:rFonts w:eastAsia="SimSun"/>
          </w:rPr>
          <w:t>[2]</w:t>
        </w:r>
        <w:r>
          <w:t xml:space="preserve">, UE can expect the network to configure </w:t>
        </w:r>
        <w:r>
          <w:rPr>
            <w:i/>
            <w:iCs/>
            <w:lang w:eastAsia="zh-CN"/>
          </w:rPr>
          <w:t>preConfGapStatus</w:t>
        </w:r>
        <w:r>
          <w:rPr>
            <w:lang w:eastAsia="zh-CN"/>
          </w:rPr>
          <w:t>.</w:t>
        </w:r>
      </w:ins>
    </w:p>
    <w:p w14:paraId="6CE24572" w14:textId="77777777" w:rsidR="007702D0" w:rsidRDefault="00000000">
      <w:pPr>
        <w:rPr>
          <w:ins w:id="3488" w:author="CMCC" w:date="2023-08-31T21:52:00Z"/>
          <w:lang w:eastAsia="zh-CN"/>
        </w:rPr>
      </w:pPr>
      <w:ins w:id="3489" w:author="CMCC" w:date="2023-08-31T21:52:00Z">
        <w:r>
          <w:rPr>
            <w:lang w:eastAsia="zh-CN"/>
          </w:rPr>
          <w:t>If a measurement gap is configured as pre-configured measurement gap, the applicability of measurement gap patterns is defined in Table 9.1</w:t>
        </w:r>
        <w:r>
          <w:rPr>
            <w:rFonts w:hint="eastAsia"/>
            <w:lang w:val="en-US" w:eastAsia="zh-CN"/>
          </w:rPr>
          <w:t>X</w:t>
        </w:r>
        <w:r>
          <w:rPr>
            <w:lang w:eastAsia="zh-CN"/>
          </w:rPr>
          <w:t xml:space="preserve">.2-3. </w:t>
        </w:r>
      </w:ins>
    </w:p>
    <w:p w14:paraId="3F8F105D" w14:textId="77777777" w:rsidR="007702D0" w:rsidRDefault="00000000">
      <w:pPr>
        <w:rPr>
          <w:ins w:id="3490" w:author="CMCC" w:date="2023-08-31T21:52:00Z"/>
          <w:lang w:eastAsia="zh-CN"/>
        </w:rPr>
      </w:pPr>
      <w:ins w:id="3491" w:author="CMCC" w:date="2023-08-31T21:52:00Z">
        <w:r>
          <w:rPr>
            <w:lang w:eastAsia="zh-CN"/>
          </w:rPr>
          <w:t xml:space="preserve">When a pre-configured </w:t>
        </w:r>
        <w:r>
          <w:t xml:space="preserve">measurement gap </w:t>
        </w:r>
        <w:r>
          <w:rPr>
            <w:lang w:eastAsia="zh-CN"/>
          </w:rPr>
          <w:t xml:space="preserve">is used to perform PRS measurements, the UE will inform the network that it is going to start/stop PRS measurements with the configured pre-configured </w:t>
        </w:r>
        <w:r>
          <w:t>measurement gap</w:t>
        </w:r>
        <w:r>
          <w:rPr>
            <w:lang w:eastAsia="zh-CN"/>
          </w:rPr>
          <w:t xml:space="preserve"> by initiating the existing </w:t>
        </w:r>
        <w:r>
          <w:rPr>
            <w:i/>
            <w:lang w:eastAsia="zh-CN"/>
          </w:rPr>
          <w:t>LocationMeasurementIndication</w:t>
        </w:r>
        <w:r>
          <w:rPr>
            <w:lang w:eastAsia="zh-CN"/>
          </w:rPr>
          <w:t xml:space="preserve"> procedure.</w:t>
        </w:r>
      </w:ins>
    </w:p>
    <w:p w14:paraId="6E7393A1" w14:textId="77777777" w:rsidR="007702D0" w:rsidRDefault="00000000">
      <w:pPr>
        <w:rPr>
          <w:ins w:id="3492" w:author="CMCC" w:date="2023-08-31T21:52:00Z"/>
          <w:rFonts w:eastAsia="SimSun"/>
          <w:lang w:eastAsia="zh-CN"/>
        </w:rPr>
      </w:pPr>
      <w:ins w:id="3493" w:author="CMCC" w:date="2023-08-31T21:52:00Z">
        <w:r>
          <w:rPr>
            <w:rFonts w:eastAsia="SimSun"/>
            <w:lang w:eastAsia="zh-CN"/>
          </w:rPr>
          <w:t xml:space="preserve">If the </w:t>
        </w:r>
        <w:r>
          <w:rPr>
            <w:lang w:eastAsia="zh-CN"/>
          </w:rPr>
          <w:t>Pre-MG</w:t>
        </w:r>
        <w:r>
          <w:rPr>
            <w:rFonts w:eastAsia="SimSun"/>
            <w:lang w:eastAsia="zh-CN"/>
          </w:rPr>
          <w:t xml:space="preserve"> status changes during a measurement period of a measurement that can be performed without and within measurement gaps, the UE is allowed to restart the measurement.</w:t>
        </w:r>
      </w:ins>
    </w:p>
    <w:p w14:paraId="62F36B24" w14:textId="77777777" w:rsidR="007702D0" w:rsidRDefault="00000000">
      <w:pPr>
        <w:rPr>
          <w:ins w:id="3494" w:author="CMCC" w:date="2023-08-31T21:52:00Z"/>
          <w:lang w:eastAsia="zh-CN"/>
        </w:rPr>
      </w:pPr>
      <w:ins w:id="3495" w:author="CMCC" w:date="2023-08-31T21:52:00Z">
        <w:r>
          <w:rPr>
            <w:rFonts w:eastAsia="SimSun"/>
            <w:lang w:eastAsia="zh-CN"/>
          </w:rPr>
          <w:t xml:space="preserve">If the </w:t>
        </w:r>
        <w:r>
          <w:rPr>
            <w:lang w:eastAsia="zh-CN"/>
          </w:rPr>
          <w:t>Pre-MG</w:t>
        </w:r>
        <w:r>
          <w:rPr>
            <w:rFonts w:eastAsia="SimSun"/>
            <w:lang w:eastAsia="zh-CN"/>
          </w:rPr>
          <w:t xml:space="preserve"> status changes from activated to deactivated during a measurement period of a measurement that can only be performed within measurement gaps, the measurement requirements do not apply.</w:t>
        </w:r>
      </w:ins>
    </w:p>
    <w:p w14:paraId="2F623466" w14:textId="77777777" w:rsidR="007702D0" w:rsidRDefault="00000000">
      <w:pPr>
        <w:pStyle w:val="Heading4"/>
        <w:rPr>
          <w:ins w:id="3496" w:author="CMCC" w:date="2023-08-31T21:52:00Z"/>
          <w:lang w:eastAsia="zh-CN"/>
        </w:rPr>
      </w:pPr>
      <w:ins w:id="3497" w:author="CMCC" w:date="2023-08-31T21:52:00Z">
        <w:r>
          <w:rPr>
            <w:lang w:eastAsia="zh-CN"/>
          </w:rPr>
          <w:t>9.1</w:t>
        </w:r>
        <w:r>
          <w:rPr>
            <w:rFonts w:hint="eastAsia"/>
            <w:lang w:val="en-US" w:eastAsia="zh-CN"/>
          </w:rPr>
          <w:t>X</w:t>
        </w:r>
        <w:r>
          <w:rPr>
            <w:lang w:eastAsia="zh-CN"/>
          </w:rPr>
          <w:t>.7.3</w:t>
        </w:r>
        <w:r>
          <w:rPr>
            <w:lang w:eastAsia="zh-CN"/>
          </w:rPr>
          <w:tab/>
          <w:t>Requirements</w:t>
        </w:r>
      </w:ins>
    </w:p>
    <w:p w14:paraId="6580EB3E" w14:textId="77777777" w:rsidR="007702D0" w:rsidRDefault="00000000">
      <w:pPr>
        <w:rPr>
          <w:ins w:id="3498" w:author="CMCC" w:date="2023-08-31T21:52:00Z"/>
          <w:lang w:eastAsia="zh-CN"/>
        </w:rPr>
      </w:pPr>
      <w:ins w:id="3499" w:author="CMCC" w:date="2023-08-31T21:52:00Z">
        <w:r>
          <w:rPr>
            <w:lang w:eastAsia="zh-CN"/>
          </w:rPr>
          <w:t>Any of the measurement Gap pattern #0 to #25 defined in Table 9.1</w:t>
        </w:r>
        <w:r>
          <w:rPr>
            <w:rFonts w:hint="eastAsia"/>
            <w:lang w:val="en-US" w:eastAsia="zh-CN"/>
          </w:rPr>
          <w:t>X</w:t>
        </w:r>
        <w:r>
          <w:rPr>
            <w:lang w:eastAsia="zh-CN"/>
          </w:rPr>
          <w:t xml:space="preserve">.2-1 can be configured as Pre-MG pattern. </w:t>
        </w:r>
      </w:ins>
    </w:p>
    <w:p w14:paraId="1DCDA096" w14:textId="77777777" w:rsidR="007702D0" w:rsidRDefault="00000000">
      <w:pPr>
        <w:rPr>
          <w:ins w:id="3500" w:author="CMCC" w:date="2023-08-31T21:52:00Z"/>
          <w:lang w:eastAsia="zh-CN"/>
        </w:rPr>
      </w:pPr>
      <w:ins w:id="3501" w:author="CMCC" w:date="2023-08-31T21:52:00Z">
        <w:r>
          <w:rPr>
            <w:lang w:eastAsia="zh-CN"/>
          </w:rPr>
          <w:t xml:space="preserve">The UE can determine the Pre-MG status based on autonomous activation/deactivation mechanism or based on network-controlled activation/deactivation mechanism. </w:t>
        </w:r>
      </w:ins>
    </w:p>
    <w:p w14:paraId="74966604" w14:textId="77777777" w:rsidR="007702D0" w:rsidRDefault="00000000">
      <w:pPr>
        <w:rPr>
          <w:ins w:id="3502" w:author="CMCC" w:date="2023-08-31T21:52:00Z"/>
          <w:lang w:eastAsia="zh-CN"/>
        </w:rPr>
      </w:pPr>
      <w:ins w:id="3503" w:author="CMCC" w:date="2023-08-31T21:52:00Z">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r>
          <w:rPr>
            <w:i/>
          </w:rPr>
          <w:t>preConfGapStatus</w:t>
        </w:r>
        <w:r>
          <w:rPr>
            <w:lang w:eastAsia="zh-CN"/>
          </w:rPr>
          <w:t xml:space="preserve"> for all </w:t>
        </w:r>
        <w:r>
          <w:rPr>
            <w:rFonts w:eastAsia="SimSun"/>
            <w:lang w:eastAsia="zh-CN"/>
          </w:rPr>
          <w:t xml:space="preserve">the </w:t>
        </w:r>
        <w:r>
          <w:rPr>
            <w:rFonts w:eastAsia="SimSun" w:hint="eastAsia"/>
            <w:lang w:eastAsia="zh-CN"/>
          </w:rPr>
          <w:t>DL BWP</w:t>
        </w:r>
        <w:r>
          <w:rPr>
            <w:rFonts w:eastAsia="SimSun"/>
            <w:lang w:eastAsia="zh-CN"/>
          </w:rPr>
          <w:t>s</w:t>
        </w:r>
        <w:r>
          <w:rPr>
            <w:rFonts w:eastAsia="SimSun" w:hint="eastAsia"/>
            <w:lang w:eastAsia="zh-CN"/>
          </w:rPr>
          <w:t xml:space="preserve"> </w:t>
        </w:r>
        <w:r>
          <w:rPr>
            <w:rFonts w:eastAsia="SimSun"/>
            <w:lang w:eastAsia="zh-CN"/>
          </w:rPr>
          <w:t>of all</w:t>
        </w:r>
        <w:r>
          <w:rPr>
            <w:rFonts w:eastAsia="SimSun" w:hint="eastAsia"/>
            <w:lang w:eastAsia="zh-CN"/>
          </w:rPr>
          <w:t xml:space="preserve"> </w:t>
        </w:r>
        <w:r>
          <w:rPr>
            <w:rFonts w:eastAsia="SimSun"/>
            <w:lang w:eastAsia="zh-CN"/>
          </w:rPr>
          <w:t xml:space="preserve">the </w:t>
        </w:r>
        <w:r>
          <w:rPr>
            <w:rFonts w:eastAsia="SimSun" w:hint="eastAsia"/>
            <w:lang w:eastAsia="zh-CN"/>
          </w:rPr>
          <w:t>activated CCs</w:t>
        </w:r>
        <w:r>
          <w:rPr>
            <w:lang w:eastAsia="zh-CN"/>
          </w:rPr>
          <w:t>.</w:t>
        </w:r>
      </w:ins>
    </w:p>
    <w:p w14:paraId="48D4AB40" w14:textId="77777777" w:rsidR="007702D0" w:rsidRDefault="00000000">
      <w:pPr>
        <w:pStyle w:val="Heading5"/>
        <w:rPr>
          <w:ins w:id="3504" w:author="CMCC" w:date="2023-08-31T21:52:00Z"/>
          <w:lang w:eastAsia="zh-CN"/>
        </w:rPr>
      </w:pPr>
      <w:ins w:id="3505" w:author="CMCC" w:date="2023-08-31T21:52:00Z">
        <w:r>
          <w:t>9.1</w:t>
        </w:r>
        <w:r>
          <w:rPr>
            <w:rFonts w:hint="eastAsia"/>
            <w:lang w:val="en-US" w:eastAsia="zh-CN"/>
          </w:rPr>
          <w:t>X</w:t>
        </w:r>
        <w:r>
          <w:t>.7.3.1</w:t>
        </w:r>
        <w:r>
          <w:tab/>
        </w:r>
        <w:r>
          <w:rPr>
            <w:lang w:eastAsia="zh-CN"/>
          </w:rPr>
          <w:t>Requirements for autonomous activation/deactivation mechanism</w:t>
        </w:r>
      </w:ins>
    </w:p>
    <w:p w14:paraId="21BAA393" w14:textId="77777777" w:rsidR="007702D0" w:rsidRDefault="00000000">
      <w:pPr>
        <w:rPr>
          <w:ins w:id="3506" w:author="CMCC" w:date="2023-08-31T21:52:00Z"/>
          <w:lang w:eastAsia="zh-CN"/>
        </w:rPr>
      </w:pPr>
      <w:ins w:id="3507" w:author="CMCC" w:date="2023-08-31T21:52:00Z">
        <w:r>
          <w:rPr>
            <w:lang w:eastAsia="zh-CN"/>
          </w:rPr>
          <w:t>Requirements in this section apply when autonomous mechanism [</w:t>
        </w:r>
        <w:r>
          <w:rPr>
            <w:rFonts w:hint="eastAsia"/>
            <w:lang w:val="en-US" w:eastAsia="zh-CN"/>
          </w:rPr>
          <w:t>2</w:t>
        </w:r>
        <w:r>
          <w:rPr>
            <w:lang w:eastAsia="zh-CN"/>
          </w:rPr>
          <w:t>] is used for activation/deactivation of Pre-MG pattern.</w:t>
        </w:r>
      </w:ins>
    </w:p>
    <w:p w14:paraId="1021F268" w14:textId="77777777" w:rsidR="007702D0" w:rsidRDefault="00000000">
      <w:pPr>
        <w:rPr>
          <w:ins w:id="3508" w:author="CMCC" w:date="2023-08-31T21:52:00Z"/>
          <w:rFonts w:eastAsia="SimSun"/>
          <w:lang w:eastAsia="zh-CN"/>
        </w:rPr>
      </w:pPr>
      <w:ins w:id="3509" w:author="CMCC" w:date="2023-08-31T21:52:00Z">
        <w:r>
          <w:rPr>
            <w:rFonts w:eastAsia="SimSun"/>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eastAsia="SimSun" w:hint="eastAsia"/>
            <w:lang w:eastAsia="zh-CN"/>
          </w:rPr>
          <w:t xml:space="preserve"> </w:t>
        </w:r>
        <w:r>
          <w:rPr>
            <w:rFonts w:eastAsia="SimSun"/>
            <w:lang w:eastAsia="zh-CN"/>
          </w:rPr>
          <w:t xml:space="preserve">the concurrent </w:t>
        </w:r>
        <w:r>
          <w:rPr>
            <w:rFonts w:eastAsia="SimSun" w:hint="eastAsia"/>
            <w:lang w:eastAsia="zh-CN"/>
          </w:rPr>
          <w:t>trigger</w:t>
        </w:r>
        <w:r>
          <w:rPr>
            <w:rFonts w:eastAsia="SimSun"/>
            <w:lang w:eastAsia="zh-CN"/>
          </w:rPr>
          <w:t>ing conditions occurring jointly:</w:t>
        </w:r>
      </w:ins>
    </w:p>
    <w:p w14:paraId="015D3582" w14:textId="77777777" w:rsidR="007702D0" w:rsidRDefault="00000000">
      <w:pPr>
        <w:pStyle w:val="B10"/>
        <w:rPr>
          <w:ins w:id="3510" w:author="CMCC" w:date="2023-08-31T21:52:00Z"/>
          <w:lang w:eastAsia="zh-CN"/>
        </w:rPr>
      </w:pPr>
      <w:ins w:id="3511" w:author="CMCC" w:date="2023-08-31T21:52:00Z">
        <w:r>
          <w:rPr>
            <w:lang w:eastAsia="zh-CN"/>
          </w:rPr>
          <w:t>-</w:t>
        </w:r>
        <w:r>
          <w:rPr>
            <w:lang w:eastAsia="zh-CN"/>
          </w:rPr>
          <w:tab/>
          <w:t xml:space="preserve">DCI, timer or RRC based active BWP switching, </w:t>
        </w:r>
      </w:ins>
    </w:p>
    <w:p w14:paraId="6FDA78C4" w14:textId="77777777" w:rsidR="007702D0" w:rsidRDefault="00000000">
      <w:pPr>
        <w:pStyle w:val="B10"/>
        <w:rPr>
          <w:ins w:id="3512" w:author="CMCC" w:date="2023-08-31T21:52:00Z"/>
          <w:lang w:eastAsia="zh-CN"/>
        </w:rPr>
      </w:pPr>
      <w:ins w:id="3513" w:author="CMCC" w:date="2023-08-31T21:52:00Z">
        <w:r>
          <w:rPr>
            <w:lang w:eastAsia="zh-CN"/>
          </w:rPr>
          <w:t>-</w:t>
        </w:r>
        <w:r>
          <w:rPr>
            <w:lang w:eastAsia="zh-CN"/>
          </w:rPr>
          <w:tab/>
          <w:t>Addition/removal of any measurement object(s)</w:t>
        </w:r>
      </w:ins>
    </w:p>
    <w:p w14:paraId="2B57EE6B" w14:textId="77777777" w:rsidR="007702D0" w:rsidRDefault="00000000">
      <w:pPr>
        <w:rPr>
          <w:ins w:id="3514" w:author="CMCC" w:date="2023-08-31T21:52:00Z"/>
          <w:lang w:eastAsia="zh-CN"/>
        </w:rPr>
      </w:pPr>
      <w:ins w:id="3515" w:author="CMCC" w:date="2023-08-31T21:52:00Z">
        <w:r>
          <w:rPr>
            <w:lang w:eastAsia="zh-CN"/>
          </w:rPr>
          <w:t xml:space="preserve">The UE shall autonomously determine the status of the per-UE Pre-MG pattern as deactivated immediately after the configuration of the per-UE Pre-MG pattern or when </w:t>
        </w:r>
        <w:r>
          <w:rPr>
            <w:rFonts w:eastAsia="SimSun"/>
            <w:lang w:eastAsia="zh-CN"/>
          </w:rPr>
          <w:t>any of the triggering conditions</w:t>
        </w:r>
        <w:r>
          <w:rPr>
            <w:lang w:eastAsia="zh-CN"/>
          </w:rPr>
          <w:t xml:space="preserve"> above is satisfied provided that all the configured measurements can be performed without measurement gaps. The UE shall autonomously determine the status of the per-FR</w:t>
        </w:r>
        <w:r>
          <w:rPr>
            <w:rFonts w:hint="eastAsia"/>
            <w:lang w:eastAsia="zh-CN"/>
          </w:rPr>
          <w:t>1</w:t>
        </w:r>
        <w:r>
          <w:rPr>
            <w:lang w:eastAsia="zh-CN"/>
          </w:rPr>
          <w:t xml:space="preserve"> Pre-MG pattern as deactivated immediately after the configuration of the per-FR</w:t>
        </w:r>
        <w:r>
          <w:rPr>
            <w:rFonts w:hint="eastAsia"/>
            <w:lang w:eastAsia="zh-CN"/>
          </w:rPr>
          <w:t>1</w:t>
        </w:r>
        <w:r>
          <w:rPr>
            <w:lang w:eastAsia="zh-CN"/>
          </w:rPr>
          <w:t xml:space="preserve"> Pre-MG pattern or when </w:t>
        </w:r>
        <w:r>
          <w:rPr>
            <w:rFonts w:eastAsia="SimSun"/>
            <w:lang w:eastAsia="zh-CN"/>
          </w:rPr>
          <w:t>any of the triggering conditions</w:t>
        </w:r>
        <w:r>
          <w:rPr>
            <w:lang w:eastAsia="zh-CN"/>
          </w:rPr>
          <w:t xml:space="preserve"> above is satisfied provided that all the configured measurements in the same FR can be performed without measurement gaps.</w:t>
        </w:r>
      </w:ins>
    </w:p>
    <w:p w14:paraId="67623D96" w14:textId="77777777" w:rsidR="007702D0" w:rsidRDefault="00000000">
      <w:pPr>
        <w:rPr>
          <w:ins w:id="3516" w:author="CMCC" w:date="2023-08-31T21:52:00Z"/>
          <w:lang w:eastAsia="zh-CN"/>
        </w:rPr>
      </w:pPr>
      <w:ins w:id="3517" w:author="CMCC" w:date="2023-08-31T21:52:00Z">
        <w:r>
          <w:rPr>
            <w:lang w:eastAsia="zh-CN"/>
          </w:rPr>
          <w:t>A measurement can be performed by the UE without measurement gaps if any of the following conditions is met:</w:t>
        </w:r>
      </w:ins>
    </w:p>
    <w:p w14:paraId="3EE17E9B" w14:textId="77777777" w:rsidR="007702D0" w:rsidRDefault="00000000">
      <w:pPr>
        <w:pStyle w:val="B10"/>
        <w:rPr>
          <w:ins w:id="3518" w:author="CMCC" w:date="2023-08-31T21:52:00Z"/>
          <w:lang w:eastAsia="zh-CN"/>
        </w:rPr>
      </w:pPr>
      <w:ins w:id="3519" w:author="CMCC" w:date="2023-08-31T21:52:00Z">
        <w:r>
          <w:rPr>
            <w:lang w:eastAsia="zh-CN"/>
          </w:rPr>
          <w:t>-</w:t>
        </w:r>
        <w:r>
          <w:rPr>
            <w:lang w:eastAsia="zh-CN"/>
          </w:rPr>
          <w:tab/>
          <w:t>The UE is configured with SSB based intra-frequency measurements, and the conditions defined for SSB based intra-frequency measurement without gaps in Clause 9.2</w:t>
        </w:r>
        <w:r>
          <w:rPr>
            <w:rFonts w:hint="eastAsia"/>
            <w:lang w:val="en-US" w:eastAsia="zh-CN"/>
          </w:rPr>
          <w:t>X</w:t>
        </w:r>
        <w:r>
          <w:rPr>
            <w:lang w:eastAsia="zh-CN"/>
          </w:rPr>
          <w:t xml:space="preserve">.1 are met, or </w:t>
        </w:r>
      </w:ins>
    </w:p>
    <w:p w14:paraId="6BC2D55A" w14:textId="77777777" w:rsidR="007702D0" w:rsidRDefault="00000000">
      <w:pPr>
        <w:pStyle w:val="B10"/>
        <w:rPr>
          <w:ins w:id="3520" w:author="CMCC" w:date="2023-08-31T21:52:00Z"/>
          <w:lang w:eastAsia="zh-CN"/>
        </w:rPr>
      </w:pPr>
      <w:ins w:id="3521" w:author="CMCC" w:date="2023-08-31T21:52:00Z">
        <w:r>
          <w:rPr>
            <w:lang w:eastAsia="zh-CN"/>
          </w:rPr>
          <w:t>-</w:t>
        </w:r>
        <w:r>
          <w:rPr>
            <w:lang w:eastAsia="zh-CN"/>
          </w:rPr>
          <w:tab/>
          <w:t>The UE is configured with SSB based inter-frequency measurements, and the conditions defined for SSB based inter-frequency measurement without gaps in Clause 9.3</w:t>
        </w:r>
        <w:r>
          <w:rPr>
            <w:rFonts w:hint="eastAsia"/>
            <w:lang w:val="en-US" w:eastAsia="zh-CN"/>
          </w:rPr>
          <w:t>X</w:t>
        </w:r>
        <w:r>
          <w:rPr>
            <w:lang w:eastAsia="zh-CN"/>
          </w:rPr>
          <w:t xml:space="preserve">.1 are met, or </w:t>
        </w:r>
      </w:ins>
    </w:p>
    <w:p w14:paraId="2C7FBDC1" w14:textId="77777777" w:rsidR="007702D0" w:rsidRDefault="00000000">
      <w:pPr>
        <w:pStyle w:val="B10"/>
        <w:rPr>
          <w:ins w:id="3522" w:author="CMCC" w:date="2023-08-31T21:52:00Z"/>
          <w:lang w:eastAsia="zh-CN"/>
        </w:rPr>
      </w:pPr>
      <w:ins w:id="3523" w:author="CMCC" w:date="2023-08-31T21:52:00Z">
        <w:r>
          <w:rPr>
            <w:lang w:eastAsia="zh-CN"/>
          </w:rPr>
          <w:t>-</w:t>
        </w:r>
        <w:r>
          <w:rPr>
            <w:lang w:eastAsia="zh-CN"/>
          </w:rPr>
          <w:tab/>
          <w:t xml:space="preserve">The UE is configured with CSI-RS based intra-frequency measurements. </w:t>
        </w:r>
      </w:ins>
    </w:p>
    <w:p w14:paraId="3B9F69DC" w14:textId="77777777" w:rsidR="007702D0" w:rsidRDefault="00000000">
      <w:pPr>
        <w:rPr>
          <w:ins w:id="3524" w:author="CMCC" w:date="2023-08-31T21:52:00Z"/>
          <w:lang w:eastAsia="zh-CN"/>
        </w:rPr>
      </w:pPr>
      <w:ins w:id="3525" w:author="CMCC" w:date="2023-08-31T21:52:00Z">
        <w:r>
          <w:rPr>
            <w:lang w:eastAsia="zh-CN"/>
          </w:rPr>
          <w:t xml:space="preserve">The UE shall autonomously determine the status of the per-UE Pre-MG pattern as activated immediately after the configuration of the per-UE Pre-MG pattern or when </w:t>
        </w:r>
        <w:r>
          <w:rPr>
            <w:rFonts w:eastAsia="SimSun"/>
            <w:lang w:eastAsia="zh-CN"/>
          </w:rPr>
          <w:t>any of the triggering conditions</w:t>
        </w:r>
        <w:r>
          <w:rPr>
            <w:lang w:eastAsia="zh-CN"/>
          </w:rPr>
          <w:t xml:space="preserve"> above is satisfied provided that at least one of the configured measurements cannot be performed without measurement gaps. The UE shall autonomously determine the status of the per-FR</w:t>
        </w:r>
        <w:r>
          <w:rPr>
            <w:rFonts w:hint="eastAsia"/>
            <w:lang w:eastAsia="zh-CN"/>
          </w:rPr>
          <w:t>1</w:t>
        </w:r>
        <w:r>
          <w:rPr>
            <w:lang w:eastAsia="zh-CN"/>
          </w:rPr>
          <w:t xml:space="preserve"> Pre-MG pattern as activated immediately after the configuration of the per-FR</w:t>
        </w:r>
        <w:r>
          <w:rPr>
            <w:rFonts w:hint="eastAsia"/>
            <w:lang w:eastAsia="zh-CN"/>
          </w:rPr>
          <w:t>1</w:t>
        </w:r>
        <w:r>
          <w:rPr>
            <w:lang w:eastAsia="zh-CN"/>
          </w:rPr>
          <w:t xml:space="preserve"> Pre-MG pattern or when </w:t>
        </w:r>
        <w:r>
          <w:rPr>
            <w:rFonts w:eastAsia="SimSun"/>
            <w:lang w:eastAsia="zh-CN"/>
          </w:rPr>
          <w:t>any of the triggering conditions</w:t>
        </w:r>
        <w:r>
          <w:rPr>
            <w:lang w:eastAsia="zh-CN"/>
          </w:rPr>
          <w:t xml:space="preserve"> above is satisfied provided that at least one of the configured measurements in the same FR cannot be performed without measurement gaps.</w:t>
        </w:r>
      </w:ins>
    </w:p>
    <w:p w14:paraId="6DACE11B" w14:textId="77777777" w:rsidR="007702D0" w:rsidRDefault="00000000">
      <w:pPr>
        <w:rPr>
          <w:ins w:id="3526" w:author="CMCC" w:date="2023-08-31T21:52:00Z"/>
          <w:lang w:eastAsia="zh-CN"/>
        </w:rPr>
      </w:pPr>
      <w:ins w:id="3527" w:author="CMCC" w:date="2023-08-31T21:52:00Z">
        <w:r>
          <w:rPr>
            <w:lang w:eastAsia="zh-CN"/>
          </w:rPr>
          <w:t>A measurement cannot be performed by the UE without measurement gaps if any of the following conditions is met:</w:t>
        </w:r>
      </w:ins>
    </w:p>
    <w:p w14:paraId="1C44ADE4" w14:textId="77777777" w:rsidR="007702D0" w:rsidRDefault="00000000">
      <w:pPr>
        <w:pStyle w:val="B10"/>
        <w:rPr>
          <w:ins w:id="3528" w:author="CMCC" w:date="2023-08-31T21:52:00Z"/>
          <w:lang w:eastAsia="zh-CN"/>
        </w:rPr>
      </w:pPr>
      <w:ins w:id="3529" w:author="CMCC" w:date="2023-08-31T21:52:00Z">
        <w:r>
          <w:rPr>
            <w:lang w:eastAsia="zh-CN"/>
          </w:rPr>
          <w:t>-</w:t>
        </w:r>
        <w:r>
          <w:rPr>
            <w:lang w:eastAsia="zh-CN"/>
          </w:rPr>
          <w:tab/>
          <w:t>The UE is configured with SSB based intra-frequency measurements, and the conditions defined for SSB based intra-frequency measurement without gaps in Clause 9.2</w:t>
        </w:r>
        <w:r>
          <w:rPr>
            <w:rFonts w:hint="eastAsia"/>
            <w:lang w:val="en-US" w:eastAsia="zh-CN"/>
          </w:rPr>
          <w:t>X</w:t>
        </w:r>
        <w:r>
          <w:rPr>
            <w:lang w:eastAsia="zh-CN"/>
          </w:rPr>
          <w:t xml:space="preserve">.1 are not met, or </w:t>
        </w:r>
      </w:ins>
    </w:p>
    <w:p w14:paraId="11CFB8A8" w14:textId="77777777" w:rsidR="007702D0" w:rsidRDefault="00000000">
      <w:pPr>
        <w:pStyle w:val="B10"/>
        <w:rPr>
          <w:ins w:id="3530" w:author="CMCC" w:date="2023-08-31T21:52:00Z"/>
          <w:lang w:eastAsia="zh-CN"/>
        </w:rPr>
      </w:pPr>
      <w:ins w:id="3531" w:author="CMCC" w:date="2023-08-31T21:52:00Z">
        <w:r>
          <w:rPr>
            <w:lang w:eastAsia="zh-CN"/>
          </w:rPr>
          <w:t>-</w:t>
        </w:r>
        <w:r>
          <w:rPr>
            <w:lang w:eastAsia="zh-CN"/>
          </w:rPr>
          <w:tab/>
          <w:t>The UE is configured with SSB based inter-frequency measurements, and the conditions defined for SSB based inter-frequency measurement without gaps in Clause 9.3</w:t>
        </w:r>
        <w:r>
          <w:rPr>
            <w:rFonts w:hint="eastAsia"/>
            <w:lang w:val="en-US" w:eastAsia="zh-CN"/>
          </w:rPr>
          <w:t>X</w:t>
        </w:r>
        <w:r>
          <w:rPr>
            <w:lang w:eastAsia="zh-CN"/>
          </w:rPr>
          <w:t>.1 are not met, or</w:t>
        </w:r>
      </w:ins>
    </w:p>
    <w:p w14:paraId="68EBBAAE" w14:textId="77777777" w:rsidR="007702D0" w:rsidRDefault="00000000">
      <w:pPr>
        <w:pStyle w:val="B10"/>
        <w:rPr>
          <w:ins w:id="3532" w:author="CMCC" w:date="2023-08-31T21:52:00Z"/>
          <w:lang w:eastAsia="zh-CN"/>
        </w:rPr>
      </w:pPr>
      <w:ins w:id="3533" w:author="CMCC" w:date="2023-08-31T21:52:00Z">
        <w:r>
          <w:rPr>
            <w:lang w:eastAsia="zh-CN"/>
          </w:rPr>
          <w:t>-</w:t>
        </w:r>
        <w:r>
          <w:rPr>
            <w:lang w:eastAsia="zh-CN"/>
          </w:rPr>
          <w:tab/>
          <w:t>The UE is configured with</w:t>
        </w:r>
        <w:r>
          <w:rPr>
            <w:rFonts w:hint="eastAsia"/>
            <w:lang w:eastAsia="zh-CN"/>
          </w:rPr>
          <w:t xml:space="preserve"> </w:t>
        </w:r>
        <w:r>
          <w:rPr>
            <w:lang w:eastAsia="zh-CN"/>
          </w:rPr>
          <w:t>CSI-RS based inter-frequency measurements</w:t>
        </w:r>
        <w:r>
          <w:rPr>
            <w:rFonts w:hint="eastAsia"/>
            <w:lang w:eastAsia="zh-CN"/>
          </w:rPr>
          <w:t>.</w:t>
        </w:r>
      </w:ins>
    </w:p>
    <w:p w14:paraId="36658126" w14:textId="77777777" w:rsidR="007702D0" w:rsidRDefault="00000000">
      <w:pPr>
        <w:pStyle w:val="Heading5"/>
        <w:ind w:left="0" w:firstLine="0"/>
        <w:rPr>
          <w:ins w:id="3534" w:author="CMCC" w:date="2023-08-31T21:52:00Z"/>
        </w:rPr>
      </w:pPr>
      <w:ins w:id="3535" w:author="CMCC" w:date="2023-08-31T21:52:00Z">
        <w:r>
          <w:t>9.1</w:t>
        </w:r>
        <w:r>
          <w:rPr>
            <w:rFonts w:hint="eastAsia"/>
            <w:lang w:val="en-US" w:eastAsia="zh-CN"/>
          </w:rPr>
          <w:t>X</w:t>
        </w:r>
        <w:r>
          <w:t>.7.3.2</w:t>
        </w:r>
        <w:r>
          <w:tab/>
        </w:r>
        <w:r>
          <w:rPr>
            <w:lang w:eastAsia="zh-CN"/>
          </w:rPr>
          <w:t>Requirements for network-controlled activation/deactivation mechanism</w:t>
        </w:r>
      </w:ins>
    </w:p>
    <w:p w14:paraId="6F1863C5" w14:textId="77777777" w:rsidR="007702D0" w:rsidRDefault="00000000">
      <w:pPr>
        <w:rPr>
          <w:ins w:id="3536" w:author="CMCC" w:date="2023-08-31T21:52:00Z"/>
          <w:lang w:eastAsia="zh-CN"/>
        </w:rPr>
      </w:pPr>
      <w:ins w:id="3537" w:author="CMCC" w:date="2023-08-31T21:52:00Z">
        <w:r>
          <w:rPr>
            <w:lang w:eastAsia="zh-CN"/>
          </w:rPr>
          <w:t>The requirements in this section apply when network-controlled mechanism [</w:t>
        </w:r>
        <w:r>
          <w:rPr>
            <w:rFonts w:hint="eastAsia"/>
            <w:lang w:val="en-US" w:eastAsia="zh-CN"/>
          </w:rPr>
          <w:t>2</w:t>
        </w:r>
        <w:r>
          <w:rPr>
            <w:lang w:eastAsia="zh-CN"/>
          </w:rPr>
          <w:t>] is used for activation/deactivation of Pre-MG pattern.</w:t>
        </w:r>
      </w:ins>
    </w:p>
    <w:p w14:paraId="15B87C06" w14:textId="77777777" w:rsidR="007702D0" w:rsidRDefault="00000000">
      <w:pPr>
        <w:rPr>
          <w:ins w:id="3538" w:author="CMCC" w:date="2023-08-31T21:52:00Z"/>
          <w:lang w:eastAsia="zh-CN"/>
        </w:rPr>
      </w:pPr>
      <w:ins w:id="3539" w:author="CMCC" w:date="2023-08-31T21:52:00Z">
        <w:r>
          <w:rPr>
            <w:lang w:eastAsia="zh-CN"/>
          </w:rPr>
          <w:t xml:space="preserve">For per-UE Pre-configured MG, </w:t>
        </w:r>
      </w:ins>
    </w:p>
    <w:p w14:paraId="617AA49B" w14:textId="77777777" w:rsidR="007702D0" w:rsidRDefault="00000000">
      <w:pPr>
        <w:pStyle w:val="B10"/>
        <w:rPr>
          <w:ins w:id="3540" w:author="CMCC" w:date="2023-08-31T21:52:00Z"/>
          <w:rFonts w:eastAsia="SimSun"/>
          <w:lang w:eastAsia="zh-CN"/>
        </w:rPr>
      </w:pPr>
      <w:ins w:id="3541" w:author="CMCC" w:date="2023-08-31T21:52:00Z">
        <w:r>
          <w:rPr>
            <w:rFonts w:eastAsia="SimSun"/>
            <w:lang w:eastAsia="zh-CN"/>
          </w:rPr>
          <w:t>-</w:t>
        </w:r>
        <w:r>
          <w:rPr>
            <w:rFonts w:eastAsia="SimSun"/>
            <w:lang w:eastAsia="zh-CN"/>
          </w:rPr>
          <w:tab/>
        </w:r>
        <w:r>
          <w:rPr>
            <w:rFonts w:eastAsia="SimSun" w:hint="eastAsia"/>
            <w:lang w:eastAsia="zh-CN"/>
          </w:rPr>
          <w:t xml:space="preserve">the UE determines that the Pre-configured MG is </w:t>
        </w:r>
        <w:r>
          <w:rPr>
            <w:rFonts w:eastAsia="SimSun"/>
            <w:lang w:eastAsia="zh-CN"/>
          </w:rPr>
          <w:t>a</w:t>
        </w:r>
        <w:r>
          <w:rPr>
            <w:rFonts w:eastAsia="SimSun" w:hint="eastAsia"/>
            <w:lang w:eastAsia="zh-CN"/>
          </w:rPr>
          <w:t xml:space="preserve">ctivated </w:t>
        </w:r>
        <w:r>
          <w:rPr>
            <w:rFonts w:eastAsia="SimSun"/>
            <w:lang w:eastAsia="zh-CN"/>
          </w:rPr>
          <w:t xml:space="preserve">if </w:t>
        </w:r>
        <w:r>
          <w:rPr>
            <w:i/>
          </w:rPr>
          <w:t>preConfGapStatus</w:t>
        </w:r>
        <w:r>
          <w:rPr>
            <w:lang w:eastAsia="zh-CN"/>
          </w:rPr>
          <w:t xml:space="preserve"> is set to ‘1’ for </w:t>
        </w:r>
        <w:r>
          <w:rPr>
            <w:rFonts w:eastAsia="SimSun"/>
            <w:lang w:eastAsia="zh-CN"/>
          </w:rPr>
          <w:t xml:space="preserve">the </w:t>
        </w:r>
        <w:r>
          <w:rPr>
            <w:lang w:eastAsia="zh-CN"/>
          </w:rPr>
          <w:t xml:space="preserve">corresponding gap ID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active DL BWP </w:t>
        </w:r>
        <w:r>
          <w:rPr>
            <w:rFonts w:eastAsia="SimSun"/>
            <w:lang w:eastAsia="zh-CN"/>
          </w:rPr>
          <w:t xml:space="preserve">of </w:t>
        </w:r>
        <w:r>
          <w:rPr>
            <w:rFonts w:eastAsia="SimSun" w:hint="eastAsia"/>
            <w:lang w:eastAsia="zh-CN"/>
          </w:rPr>
          <w:t xml:space="preserve">any of the activated CCs, </w:t>
        </w:r>
      </w:ins>
    </w:p>
    <w:p w14:paraId="3909B184" w14:textId="77777777" w:rsidR="007702D0" w:rsidRDefault="00000000">
      <w:pPr>
        <w:pStyle w:val="B10"/>
        <w:rPr>
          <w:ins w:id="3542" w:author="CMCC" w:date="2023-08-31T21:52:00Z"/>
          <w:rFonts w:eastAsia="SimSun"/>
          <w:lang w:eastAsia="zh-CN"/>
        </w:rPr>
      </w:pPr>
      <w:ins w:id="3543" w:author="CMCC" w:date="2023-08-31T21:52:00Z">
        <w:r>
          <w:rPr>
            <w:rFonts w:eastAsia="SimSun"/>
            <w:lang w:eastAsia="zh-CN"/>
          </w:rPr>
          <w:t>-</w:t>
        </w:r>
        <w:r>
          <w:rPr>
            <w:rFonts w:eastAsia="SimSun"/>
            <w:lang w:eastAsia="zh-CN"/>
          </w:rPr>
          <w:tab/>
        </w:r>
        <w:r>
          <w:rPr>
            <w:rFonts w:eastAsia="SimSun" w:hint="eastAsia"/>
            <w:lang w:eastAsia="zh-CN"/>
          </w:rPr>
          <w:t xml:space="preserve">otherwise, the UE determines that the Pre-configured MG is </w:t>
        </w:r>
        <w:r>
          <w:rPr>
            <w:rFonts w:eastAsia="SimSun"/>
            <w:lang w:eastAsia="zh-CN"/>
          </w:rPr>
          <w:t>d</w:t>
        </w:r>
        <w:r>
          <w:rPr>
            <w:rFonts w:eastAsia="SimSun" w:hint="eastAsia"/>
            <w:lang w:eastAsia="zh-CN"/>
          </w:rPr>
          <w:t>eactivated</w:t>
        </w:r>
      </w:ins>
    </w:p>
    <w:p w14:paraId="43EBDB50" w14:textId="77777777" w:rsidR="007702D0" w:rsidRDefault="00000000">
      <w:pPr>
        <w:rPr>
          <w:ins w:id="3544" w:author="CMCC" w:date="2023-08-31T21:52:00Z"/>
          <w:rFonts w:eastAsia="SimSun"/>
          <w:lang w:eastAsia="zh-CN"/>
        </w:rPr>
      </w:pPr>
      <w:ins w:id="3545" w:author="CMCC" w:date="2023-08-31T21:52:00Z">
        <w:r>
          <w:rPr>
            <w:rFonts w:eastAsia="SimSun"/>
            <w:lang w:eastAsia="zh-CN"/>
          </w:rPr>
          <w:t>For per-FR</w:t>
        </w:r>
        <w:r>
          <w:rPr>
            <w:rFonts w:eastAsia="SimSun" w:hint="eastAsia"/>
            <w:lang w:eastAsia="zh-CN"/>
          </w:rPr>
          <w:t>1</w:t>
        </w:r>
        <w:r>
          <w:rPr>
            <w:rFonts w:eastAsia="SimSun"/>
            <w:lang w:eastAsia="zh-CN"/>
          </w:rPr>
          <w:t xml:space="preserve"> Pre-configured MG, </w:t>
        </w:r>
      </w:ins>
    </w:p>
    <w:p w14:paraId="4A49550B" w14:textId="77777777" w:rsidR="007702D0" w:rsidRDefault="00000000">
      <w:pPr>
        <w:pStyle w:val="B10"/>
        <w:rPr>
          <w:ins w:id="3546" w:author="CMCC" w:date="2023-08-31T21:52:00Z"/>
          <w:rFonts w:eastAsia="SimSun"/>
          <w:lang w:eastAsia="zh-CN"/>
        </w:rPr>
      </w:pPr>
      <w:ins w:id="3547" w:author="CMCC" w:date="2023-08-31T21:52:00Z">
        <w:r>
          <w:rPr>
            <w:rFonts w:eastAsia="SimSun"/>
            <w:lang w:eastAsia="zh-CN"/>
          </w:rPr>
          <w:t>-</w:t>
        </w:r>
        <w:r>
          <w:rPr>
            <w:rFonts w:eastAsia="SimSun"/>
            <w:lang w:eastAsia="zh-CN"/>
          </w:rPr>
          <w:tab/>
        </w:r>
        <w:r>
          <w:rPr>
            <w:rFonts w:eastAsia="SimSun" w:hint="eastAsia"/>
            <w:lang w:eastAsia="zh-CN"/>
          </w:rPr>
          <w:t xml:space="preserve">the UE determines that the Pre-configured MG is </w:t>
        </w:r>
        <w:r>
          <w:rPr>
            <w:rFonts w:eastAsia="SimSun"/>
            <w:lang w:eastAsia="zh-CN"/>
          </w:rPr>
          <w:t>a</w:t>
        </w:r>
        <w:r>
          <w:rPr>
            <w:rFonts w:eastAsia="SimSun" w:hint="eastAsia"/>
            <w:lang w:eastAsia="zh-CN"/>
          </w:rPr>
          <w:t xml:space="preserve">ctivated </w:t>
        </w:r>
        <w:r>
          <w:rPr>
            <w:rFonts w:eastAsia="SimSun"/>
            <w:lang w:eastAsia="zh-CN"/>
          </w:rPr>
          <w:t xml:space="preserve">if </w:t>
        </w:r>
        <w:r>
          <w:rPr>
            <w:i/>
          </w:rPr>
          <w:t>preConfGapStatus</w:t>
        </w:r>
        <w:r>
          <w:rPr>
            <w:lang w:eastAsia="zh-CN"/>
          </w:rPr>
          <w:t xml:space="preserve"> is set to ‘1’ for</w:t>
        </w:r>
        <w:r>
          <w:rPr>
            <w:rFonts w:eastAsia="SimSun"/>
            <w:lang w:eastAsia="zh-CN"/>
          </w:rPr>
          <w:t xml:space="preserve"> the </w:t>
        </w:r>
        <w:r>
          <w:rPr>
            <w:lang w:eastAsia="zh-CN"/>
          </w:rPr>
          <w:t xml:space="preserve">corresponding gap ID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active DL BWP </w:t>
        </w:r>
        <w:r>
          <w:rPr>
            <w:rFonts w:eastAsia="SimSun"/>
            <w:lang w:eastAsia="zh-CN"/>
          </w:rPr>
          <w:t xml:space="preserve">of </w:t>
        </w:r>
        <w:r>
          <w:rPr>
            <w:rFonts w:eastAsia="SimSun" w:hint="eastAsia"/>
            <w:lang w:eastAsia="zh-CN"/>
          </w:rPr>
          <w:t>any of the activated CCs in the correspondin</w:t>
        </w:r>
        <w:r>
          <w:rPr>
            <w:rFonts w:eastAsia="SimSun"/>
            <w:lang w:eastAsia="zh-CN"/>
          </w:rPr>
          <w:t xml:space="preserve">g FR, </w:t>
        </w:r>
      </w:ins>
    </w:p>
    <w:p w14:paraId="7A505DAF" w14:textId="77777777" w:rsidR="007702D0" w:rsidRDefault="00000000">
      <w:pPr>
        <w:pStyle w:val="B10"/>
        <w:rPr>
          <w:ins w:id="3548" w:author="CMCC" w:date="2023-08-31T21:52:00Z"/>
          <w:rFonts w:eastAsia="SimSun"/>
          <w:lang w:eastAsia="zh-CN"/>
        </w:rPr>
      </w:pPr>
      <w:ins w:id="3549" w:author="CMCC" w:date="2023-08-31T21:52:00Z">
        <w:r>
          <w:rPr>
            <w:rFonts w:eastAsia="SimSun"/>
            <w:lang w:eastAsia="zh-CN"/>
          </w:rPr>
          <w:t>-</w:t>
        </w:r>
        <w:r>
          <w:rPr>
            <w:rFonts w:eastAsia="SimSun"/>
            <w:lang w:eastAsia="zh-CN"/>
          </w:rPr>
          <w:tab/>
        </w:r>
        <w:r>
          <w:rPr>
            <w:rFonts w:eastAsia="SimSun" w:hint="eastAsia"/>
            <w:lang w:eastAsia="zh-CN"/>
          </w:rPr>
          <w:t xml:space="preserve">otherwise, the UE determines that the Pre-configured MG is </w:t>
        </w:r>
        <w:r>
          <w:rPr>
            <w:rFonts w:eastAsia="SimSun"/>
            <w:lang w:eastAsia="zh-CN"/>
          </w:rPr>
          <w:t>d</w:t>
        </w:r>
        <w:r>
          <w:rPr>
            <w:rFonts w:eastAsia="SimSun" w:hint="eastAsia"/>
            <w:lang w:eastAsia="zh-CN"/>
          </w:rPr>
          <w:t>eactivated</w:t>
        </w:r>
      </w:ins>
    </w:p>
    <w:p w14:paraId="782708D8" w14:textId="77777777" w:rsidR="007702D0" w:rsidRDefault="00000000">
      <w:pPr>
        <w:pStyle w:val="Heading5"/>
        <w:rPr>
          <w:ins w:id="3550" w:author="CMCC" w:date="2023-08-31T21:52:00Z"/>
        </w:rPr>
      </w:pPr>
      <w:ins w:id="3551" w:author="CMCC" w:date="2023-08-31T21:52:00Z">
        <w:r>
          <w:t>9.1</w:t>
        </w:r>
        <w:r>
          <w:rPr>
            <w:rFonts w:hint="eastAsia"/>
            <w:lang w:val="en-US" w:eastAsia="zh-CN"/>
          </w:rPr>
          <w:t>X</w:t>
        </w:r>
        <w:r>
          <w:t>.7.3.3</w:t>
        </w:r>
        <w:r>
          <w:tab/>
        </w:r>
        <w:r>
          <w:rPr>
            <w:lang w:eastAsia="zh-CN"/>
          </w:rPr>
          <w:t>Requirements for reception/transmission during activation/deactivation</w:t>
        </w:r>
      </w:ins>
    </w:p>
    <w:p w14:paraId="0C8B337E" w14:textId="77777777" w:rsidR="007702D0" w:rsidRDefault="00000000">
      <w:pPr>
        <w:rPr>
          <w:ins w:id="3552" w:author="CMCC" w:date="2023-08-31T21:52:00Z"/>
          <w:lang w:eastAsia="zh-CN"/>
        </w:rPr>
      </w:pPr>
      <w:ins w:id="3553" w:author="CMCC" w:date="2023-08-31T21:52:00Z">
        <w:r>
          <w:rPr>
            <w:lang w:eastAsia="zh-CN"/>
          </w:rPr>
          <w:t>The requirements in this section apply when autonomous mechanism or network-controlled mechanism is used for activation/deactivation [</w:t>
        </w:r>
        <w:r>
          <w:rPr>
            <w:rFonts w:hint="eastAsia"/>
            <w:lang w:val="en-US" w:eastAsia="zh-CN"/>
          </w:rPr>
          <w:t>2</w:t>
        </w:r>
        <w:r>
          <w:rPr>
            <w:lang w:eastAsia="zh-CN"/>
          </w:rPr>
          <w:t>] of Pre-MG pattern.</w:t>
        </w:r>
      </w:ins>
    </w:p>
    <w:p w14:paraId="53432756" w14:textId="77777777" w:rsidR="007702D0" w:rsidRDefault="00000000">
      <w:pPr>
        <w:rPr>
          <w:ins w:id="3554" w:author="CMCC" w:date="2023-08-31T21:52:00Z"/>
          <w:lang w:eastAsia="zh-CN"/>
        </w:rPr>
      </w:pPr>
      <w:ins w:id="3555" w:author="CMCC" w:date="2023-08-31T21:52:00Z">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w:t>
        </w:r>
        <w:r>
          <w:rPr>
            <w:rFonts w:hint="eastAsia"/>
            <w:lang w:val="en-US" w:eastAsia="zh-CN"/>
          </w:rPr>
          <w:t>X</w:t>
        </w:r>
        <w:r>
          <w:rPr>
            <w:lang w:eastAsia="zh-CN"/>
          </w:rPr>
          <w:t>.2. Otherwise, the UE can be scheduled for reception/transmission of signals in all the serving cells during the gap occasion.</w:t>
        </w:r>
      </w:ins>
    </w:p>
    <w:p w14:paraId="524901C8" w14:textId="77777777" w:rsidR="007702D0" w:rsidRDefault="00000000">
      <w:pPr>
        <w:rPr>
          <w:ins w:id="3556" w:author="CMCC" w:date="2023-08-31T21:52:00Z"/>
          <w:b/>
          <w:bCs/>
          <w:highlight w:val="yellow"/>
          <w:lang w:eastAsia="zh-CN"/>
        </w:rPr>
      </w:pPr>
      <w:ins w:id="3557" w:author="CMCC" w:date="2023-08-31T21:52:00Z">
        <w:r>
          <w:rPr>
            <w:lang w:eastAsia="zh-CN"/>
          </w:rPr>
          <w:t>If per-FR</w:t>
        </w:r>
        <w:r>
          <w:rPr>
            <w:rFonts w:hint="eastAsia"/>
            <w:lang w:eastAsia="zh-CN"/>
          </w:rPr>
          <w:t>1</w:t>
        </w:r>
        <w:r>
          <w:rPr>
            <w:lang w:eastAsia="zh-CN"/>
          </w:rPr>
          <w:t xml:space="preserve"> Pre-MG pattern is activated then the UE is not required to conduct reception/transmission from/to the corresponding serving cells during the gap occasion on the same FR according to the same principles as described for per-FR</w:t>
        </w:r>
        <w:r>
          <w:rPr>
            <w:rFonts w:hint="eastAsia"/>
            <w:lang w:eastAsia="zh-CN"/>
          </w:rPr>
          <w:t>1</w:t>
        </w:r>
        <w:r>
          <w:rPr>
            <w:lang w:eastAsia="zh-CN"/>
          </w:rPr>
          <w:t xml:space="preserve"> measurement gaps in clause 9.1</w:t>
        </w:r>
        <w:r>
          <w:rPr>
            <w:rFonts w:hint="eastAsia"/>
            <w:lang w:val="en-US" w:eastAsia="zh-CN"/>
          </w:rPr>
          <w:t>X</w:t>
        </w:r>
        <w:r>
          <w:rPr>
            <w:lang w:eastAsia="zh-CN"/>
          </w:rPr>
          <w:t>.2. Otherwise, the UE can be scheduled for reception/transmission of signals in all the serving cells during the gap occasion in the same FR</w:t>
        </w:r>
      </w:ins>
    </w:p>
    <w:p w14:paraId="55D632F1" w14:textId="77777777" w:rsidR="007702D0" w:rsidRDefault="007702D0">
      <w:pPr>
        <w:rPr>
          <w:b/>
          <w:bCs/>
          <w:highlight w:val="yellow"/>
          <w:lang w:eastAsia="zh-CN"/>
        </w:rPr>
      </w:pPr>
    </w:p>
    <w:p w14:paraId="156D26DD"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1778A190" w14:textId="77777777" w:rsidR="007702D0" w:rsidRDefault="00000000">
      <w:pPr>
        <w:pStyle w:val="Heading2"/>
        <w:rPr>
          <w:ins w:id="3558" w:author="CMCC" w:date="2023-08-31T21:53:00Z"/>
          <w:lang w:eastAsia="zh-CN"/>
        </w:rPr>
      </w:pPr>
      <w:r>
        <w:rPr>
          <w:rFonts w:ascii="Times New Roman" w:hAnsi="Times New Roman" w:hint="eastAsia"/>
          <w:b/>
          <w:bCs/>
          <w:highlight w:val="yellow"/>
          <w:lang w:eastAsia="zh-CN"/>
        </w:rPr>
        <w:br w:type="page"/>
      </w:r>
      <w:ins w:id="3559" w:author="CMCC" w:date="2023-08-31T21:53:00Z">
        <w:r>
          <w:rPr>
            <w:rFonts w:hint="eastAsia"/>
            <w:lang w:eastAsia="zh-CN"/>
          </w:rPr>
          <w:t>9.2</w:t>
        </w:r>
        <w:r>
          <w:rPr>
            <w:rFonts w:hint="eastAsia"/>
            <w:lang w:val="en-US" w:eastAsia="zh-CN"/>
          </w:rPr>
          <w:t>X</w:t>
        </w:r>
        <w:r>
          <w:rPr>
            <w:rFonts w:hint="eastAsia"/>
            <w:lang w:eastAsia="zh-CN"/>
          </w:rPr>
          <w:t xml:space="preserve"> </w:t>
        </w:r>
        <w:r>
          <w:t>NR intra-frequency measurements</w:t>
        </w:r>
        <w:r>
          <w:rPr>
            <w:rFonts w:hint="eastAsia"/>
            <w:lang w:eastAsia="zh-CN"/>
          </w:rPr>
          <w:t xml:space="preserve"> </w:t>
        </w:r>
        <w:bookmarkStart w:id="3560" w:name="OLE_LINK35"/>
        <w:bookmarkStart w:id="3561" w:name="OLE_LINK36"/>
        <w:r>
          <w:rPr>
            <w:rFonts w:hint="eastAsia"/>
            <w:lang w:eastAsia="zh-CN"/>
          </w:rPr>
          <w:t>for ATG</w:t>
        </w:r>
        <w:bookmarkEnd w:id="3560"/>
        <w:bookmarkEnd w:id="3561"/>
      </w:ins>
    </w:p>
    <w:p w14:paraId="09DACA69" w14:textId="77777777" w:rsidR="007702D0" w:rsidRDefault="00000000">
      <w:pPr>
        <w:pStyle w:val="Heading3"/>
        <w:rPr>
          <w:ins w:id="3562" w:author="CMCC" w:date="2023-08-31T21:53:00Z"/>
        </w:rPr>
      </w:pPr>
      <w:ins w:id="3563" w:author="CMCC" w:date="2023-08-31T21:53:00Z">
        <w:r>
          <w:t>9.2</w:t>
        </w:r>
        <w:r>
          <w:rPr>
            <w:rFonts w:hint="eastAsia"/>
            <w:lang w:val="en-US" w:eastAsia="zh-CN"/>
          </w:rPr>
          <w:t>X</w:t>
        </w:r>
        <w:r>
          <w:t>.1</w:t>
        </w:r>
        <w:r>
          <w:tab/>
          <w:t>Introduction</w:t>
        </w:r>
      </w:ins>
    </w:p>
    <w:p w14:paraId="2993E15B" w14:textId="77777777" w:rsidR="007702D0" w:rsidRDefault="00000000">
      <w:pPr>
        <w:rPr>
          <w:ins w:id="3564" w:author="CMCC" w:date="2023-08-31T21:53:00Z"/>
          <w:lang w:eastAsia="zh-CN"/>
        </w:rPr>
      </w:pPr>
      <w:ins w:id="3565" w:author="CMCC" w:date="2023-08-31T21:53:00Z">
        <w:r>
          <w:rPr>
            <w:lang w:eastAsia="zh-CN"/>
          </w:rPr>
          <w:t>The requirements in this clause apply for an ATG UE.</w:t>
        </w:r>
      </w:ins>
    </w:p>
    <w:p w14:paraId="29393747" w14:textId="77777777" w:rsidR="007702D0" w:rsidRDefault="00000000">
      <w:pPr>
        <w:rPr>
          <w:ins w:id="3566" w:author="CMCC" w:date="2023-08-31T21:53:00Z"/>
        </w:rPr>
      </w:pPr>
      <w:ins w:id="3567" w:author="CMCC" w:date="2023-08-31T21:53:00Z">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30A62C2" w14:textId="77777777" w:rsidR="007702D0" w:rsidRDefault="00000000">
      <w:pPr>
        <w:rPr>
          <w:ins w:id="3568" w:author="CMCC" w:date="2023-08-31T21:53:00Z"/>
        </w:rPr>
      </w:pPr>
      <w:ins w:id="3569" w:author="CMCC" w:date="2023-08-31T21:53:00Z">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107B564A" w14:textId="77777777" w:rsidR="007702D0" w:rsidRDefault="00000000">
      <w:pPr>
        <w:rPr>
          <w:ins w:id="3570" w:author="CMCC" w:date="2023-08-31T21:53:00Z"/>
        </w:rPr>
      </w:pPr>
      <w:ins w:id="3571" w:author="CMCC" w:date="2023-08-31T21:53:00Z">
        <w:r>
          <w:t>The UE can perform intra-frequency SSB based measurements without measurement gaps (either legacy measurement gap) if</w:t>
        </w:r>
      </w:ins>
    </w:p>
    <w:p w14:paraId="66AA15FE" w14:textId="77777777" w:rsidR="007702D0" w:rsidRDefault="00000000">
      <w:pPr>
        <w:pStyle w:val="B10"/>
        <w:rPr>
          <w:ins w:id="3572" w:author="CMCC" w:date="2023-08-31T21:53:00Z"/>
          <w:lang w:eastAsia="zh-CN"/>
        </w:rPr>
      </w:pPr>
      <w:ins w:id="3573" w:author="CMCC" w:date="2023-08-31T21:53:00Z">
        <w:r>
          <w:t>-</w:t>
        </w:r>
        <w:r>
          <w:tab/>
          <w:t xml:space="preserve">the UE indicates ‘no-gap’ via </w:t>
        </w:r>
        <w:r>
          <w:rPr>
            <w:i/>
          </w:rPr>
          <w:t>intraFreq-needForGap</w:t>
        </w:r>
        <w:r>
          <w:t xml:space="preserve"> for intra-frequency measurement</w:t>
        </w:r>
        <w:r>
          <w:rPr>
            <w:lang w:eastAsia="zh-CN"/>
          </w:rPr>
          <w:t>, or</w:t>
        </w:r>
      </w:ins>
    </w:p>
    <w:p w14:paraId="261AAB8F" w14:textId="77777777" w:rsidR="007702D0" w:rsidRDefault="00000000">
      <w:pPr>
        <w:pStyle w:val="B10"/>
        <w:rPr>
          <w:ins w:id="3574" w:author="CMCC" w:date="2023-08-31T21:53:00Z"/>
          <w:lang w:eastAsia="zh-CN"/>
        </w:rPr>
      </w:pPr>
      <w:ins w:id="3575" w:author="CMCC" w:date="2023-08-31T21:53:00Z">
        <w:r>
          <w:t>-</w:t>
        </w:r>
        <w:r>
          <w:tab/>
          <w:t xml:space="preserve">the SSB is completely contained in the </w:t>
        </w:r>
        <w:r>
          <w:rPr>
            <w:lang w:eastAsia="zh-CN"/>
          </w:rPr>
          <w:t>active BWP</w:t>
        </w:r>
        <w:r>
          <w:t xml:space="preserve"> of the UE</w:t>
        </w:r>
        <w:r>
          <w:rPr>
            <w:lang w:eastAsia="zh-CN"/>
          </w:rPr>
          <w:t>, or</w:t>
        </w:r>
      </w:ins>
    </w:p>
    <w:p w14:paraId="68345135" w14:textId="77777777" w:rsidR="007702D0" w:rsidRDefault="00000000">
      <w:pPr>
        <w:pStyle w:val="B10"/>
        <w:rPr>
          <w:ins w:id="3576" w:author="CMCC" w:date="2023-08-31T21:53:00Z"/>
        </w:rPr>
      </w:pPr>
      <w:ins w:id="3577" w:author="CMCC" w:date="2023-08-31T21:53:00Z">
        <w:r>
          <w:rPr>
            <w:lang w:eastAsia="zh-CN"/>
          </w:rPr>
          <w:t>-</w:t>
        </w:r>
        <w:r>
          <w:tab/>
          <w:t>the active downlink BWP is initial BWP</w:t>
        </w:r>
        <w:r>
          <w:rPr>
            <w:lang w:eastAsia="zh-CN"/>
          </w:rPr>
          <w:t>[3]</w:t>
        </w:r>
        <w:r>
          <w:t>.</w:t>
        </w:r>
      </w:ins>
    </w:p>
    <w:p w14:paraId="3A1C4A4D" w14:textId="77777777" w:rsidR="007702D0" w:rsidRDefault="00000000">
      <w:pPr>
        <w:rPr>
          <w:ins w:id="3578" w:author="CMCC" w:date="2023-08-31T21:53:00Z"/>
        </w:rPr>
      </w:pPr>
      <w:ins w:id="3579" w:author="CMCC" w:date="2023-08-31T21:53:00Z">
        <w:r>
          <w:t>For intra-frequency SSB based measurements without measurement gaps, UE may cause scheduling restriction as specified in clause 9.2</w:t>
        </w:r>
        <w:r>
          <w:rPr>
            <w:rFonts w:hint="eastAsia"/>
            <w:lang w:val="en-US" w:eastAsia="zh-CN"/>
          </w:rPr>
          <w:t>X</w:t>
        </w:r>
        <w:r>
          <w:t>.5.3.</w:t>
        </w:r>
        <w:r>
          <w:rPr>
            <w:rFonts w:hint="eastAsia"/>
            <w:lang w:val="en-US" w:eastAsia="zh-CN"/>
          </w:rPr>
          <w:t xml:space="preserve"> </w:t>
        </w:r>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6A5B42F6" w14:textId="77777777" w:rsidR="007702D0" w:rsidRDefault="00000000">
      <w:pPr>
        <w:rPr>
          <w:ins w:id="3580" w:author="CMCC" w:date="2023-08-31T21:53:00Z"/>
          <w:rFonts w:cs="v4.2.0"/>
        </w:rPr>
      </w:pPr>
      <w:bookmarkStart w:id="3581" w:name="_Hlk45470000"/>
      <w:ins w:id="3582" w:author="CMCC" w:date="2023-08-31T21:53:00Z">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ins>
    </w:p>
    <w:p w14:paraId="4A24D326" w14:textId="77777777" w:rsidR="007702D0" w:rsidRDefault="00000000">
      <w:pPr>
        <w:rPr>
          <w:ins w:id="3583" w:author="CMCC" w:date="2023-08-31T21:53:00Z"/>
          <w:rFonts w:cs="v4.2.0"/>
          <w:lang w:eastAsia="zh-CN"/>
        </w:rPr>
      </w:pPr>
      <w:ins w:id="3584" w:author="CMCC" w:date="2023-08-31T21:53:00Z">
        <w:r>
          <w:rPr>
            <w:rFonts w:cs="v4.2.0"/>
            <w:lang w:eastAsia="zh-CN"/>
          </w:rPr>
          <w:t>The requirements in this clause shall also apply, when</w:t>
        </w:r>
        <w:r>
          <w:rPr>
            <w:rFonts w:cs="v4.2.0"/>
          </w:rPr>
          <w:t xml:space="preserve"> the UE is configured to perform SRS carrier based switching and using measurement gaps.</w:t>
        </w:r>
        <w:bookmarkEnd w:id="3581"/>
      </w:ins>
    </w:p>
    <w:p w14:paraId="01C53558" w14:textId="77777777" w:rsidR="007702D0" w:rsidRDefault="00000000">
      <w:pPr>
        <w:pStyle w:val="Heading3"/>
        <w:rPr>
          <w:ins w:id="3585" w:author="CMCC" w:date="2023-08-31T21:53:00Z"/>
        </w:rPr>
      </w:pPr>
      <w:ins w:id="3586" w:author="CMCC" w:date="2023-08-31T21:53:00Z">
        <w:r>
          <w:t>9.2</w:t>
        </w:r>
        <w:r>
          <w:rPr>
            <w:rFonts w:hint="eastAsia"/>
            <w:lang w:val="en-US" w:eastAsia="zh-CN"/>
          </w:rPr>
          <w:t>X</w:t>
        </w:r>
        <w:r>
          <w:t>.2</w:t>
        </w:r>
        <w:r>
          <w:tab/>
          <w:t>Requirements applicability</w:t>
        </w:r>
      </w:ins>
    </w:p>
    <w:p w14:paraId="059C30F6" w14:textId="77777777" w:rsidR="007702D0" w:rsidRDefault="00000000">
      <w:pPr>
        <w:rPr>
          <w:ins w:id="3587" w:author="CMCC" w:date="2023-08-31T21:53:00Z"/>
        </w:rPr>
      </w:pPr>
      <w:ins w:id="3588" w:author="CMCC" w:date="2023-08-31T21:53:00Z">
        <w:r>
          <w:t>The requirements in clause 9.2</w:t>
        </w:r>
        <w:r>
          <w:rPr>
            <w:lang w:val="en-US" w:eastAsia="zh-CN"/>
          </w:rPr>
          <w:t>D</w:t>
        </w:r>
        <w:r>
          <w:t xml:space="preserve"> apply, provided:</w:t>
        </w:r>
      </w:ins>
    </w:p>
    <w:p w14:paraId="540F057D" w14:textId="77777777" w:rsidR="007702D0" w:rsidRDefault="00000000">
      <w:pPr>
        <w:pStyle w:val="B10"/>
        <w:rPr>
          <w:ins w:id="3589" w:author="CMCC" w:date="2023-08-31T21:53:00Z"/>
        </w:rPr>
      </w:pPr>
      <w:ins w:id="3590" w:author="CMCC" w:date="2023-08-31T21:53:00Z">
        <w:r>
          <w:t>-</w:t>
        </w:r>
        <w:r>
          <w:tab/>
          <w:t>The cell being identified or measured is detectable.</w:t>
        </w:r>
      </w:ins>
    </w:p>
    <w:p w14:paraId="5F527F1D" w14:textId="77777777" w:rsidR="007702D0" w:rsidRDefault="00000000">
      <w:pPr>
        <w:rPr>
          <w:ins w:id="3591" w:author="CMCC" w:date="2023-08-31T21:53:00Z"/>
          <w:rFonts w:cs="v4.2.0"/>
        </w:rPr>
      </w:pPr>
      <w:ins w:id="3592" w:author="CMCC" w:date="2023-08-31T21:53:00Z">
        <w:r>
          <w:t>An intra-frequency cell shall be considered detectable</w:t>
        </w:r>
        <w:r>
          <w:rPr>
            <w:rFonts w:cs="v4.2.0"/>
          </w:rPr>
          <w:t xml:space="preserve"> when </w:t>
        </w:r>
        <w:r>
          <w:rPr>
            <w:rFonts w:cs="v4.2.0"/>
            <w:lang w:eastAsia="ko-KR"/>
          </w:rPr>
          <w:t>for each relevant SSB</w:t>
        </w:r>
        <w:r>
          <w:rPr>
            <w:rFonts w:cs="v4.2.0"/>
          </w:rPr>
          <w:t>:</w:t>
        </w:r>
      </w:ins>
    </w:p>
    <w:p w14:paraId="7AE36FF8" w14:textId="77777777" w:rsidR="007702D0" w:rsidRDefault="00000000">
      <w:pPr>
        <w:pStyle w:val="B10"/>
        <w:rPr>
          <w:ins w:id="3593" w:author="CMCC" w:date="2023-08-31T21:53:00Z"/>
        </w:rPr>
      </w:pPr>
      <w:ins w:id="3594" w:author="CMCC" w:date="2023-08-31T21:53:00Z">
        <w:r>
          <w:t>-</w:t>
        </w:r>
        <w:r>
          <w:tab/>
          <w:t>SS-RSRP related side conditions given in clauses 10.1.2 for FR1, for a corresponding Band,</w:t>
        </w:r>
      </w:ins>
    </w:p>
    <w:p w14:paraId="024B87A4" w14:textId="77777777" w:rsidR="007702D0" w:rsidRDefault="00000000">
      <w:pPr>
        <w:pStyle w:val="B10"/>
        <w:rPr>
          <w:ins w:id="3595" w:author="CMCC" w:date="2023-08-31T21:53:00Z"/>
        </w:rPr>
      </w:pPr>
      <w:ins w:id="3596" w:author="CMCC" w:date="2023-08-31T21:53:00Z">
        <w:r>
          <w:t>-</w:t>
        </w:r>
        <w:r>
          <w:tab/>
          <w:t>SS-RSRQ related side conditions given in clauses 10.1.7 for FR1, for a corresponding Band,</w:t>
        </w:r>
      </w:ins>
    </w:p>
    <w:p w14:paraId="269F4C83" w14:textId="77777777" w:rsidR="007702D0" w:rsidRDefault="00000000">
      <w:pPr>
        <w:pStyle w:val="B10"/>
        <w:rPr>
          <w:ins w:id="3597" w:author="CMCC" w:date="2023-08-31T21:53:00Z"/>
        </w:rPr>
      </w:pPr>
      <w:ins w:id="3598" w:author="CMCC" w:date="2023-08-31T21:53:00Z">
        <w:r>
          <w:t>-</w:t>
        </w:r>
        <w:r>
          <w:tab/>
          <w:t>SS-SINR related side conditions given in clauses 10.1.12 for FR1, for a corresponding Band,</w:t>
        </w:r>
      </w:ins>
    </w:p>
    <w:p w14:paraId="4846FE54" w14:textId="77777777" w:rsidR="007702D0" w:rsidRDefault="00000000">
      <w:pPr>
        <w:pStyle w:val="B10"/>
        <w:rPr>
          <w:ins w:id="3599" w:author="CMCC" w:date="2023-08-31T21:53:00Z"/>
          <w:rFonts w:cs="v4.2.0"/>
        </w:rPr>
      </w:pPr>
      <w:ins w:id="3600" w:author="CMCC" w:date="2023-08-31T21:53:00Z">
        <w:r>
          <w:t>-</w:t>
        </w:r>
        <w:r>
          <w:tab/>
          <w:t xml:space="preserve">SSB_RP and SSB </w:t>
        </w:r>
        <w:r>
          <w:rPr>
            <w:lang w:val="en-US"/>
          </w:rPr>
          <w:t>Ês/Iot</w:t>
        </w:r>
        <w:r>
          <w:t xml:space="preserve"> according to Annex B.2.2 for a corresponding Band.</w:t>
        </w:r>
      </w:ins>
    </w:p>
    <w:p w14:paraId="6697CAF5" w14:textId="77777777" w:rsidR="007702D0" w:rsidRDefault="00000000">
      <w:pPr>
        <w:pStyle w:val="Heading3"/>
        <w:rPr>
          <w:ins w:id="3601" w:author="CMCC" w:date="2023-08-31T21:53:00Z"/>
        </w:rPr>
      </w:pPr>
      <w:ins w:id="3602" w:author="CMCC" w:date="2023-08-31T21:53:00Z">
        <w:r>
          <w:t>9.2</w:t>
        </w:r>
        <w:r>
          <w:rPr>
            <w:rFonts w:hint="eastAsia"/>
            <w:lang w:val="en-US" w:eastAsia="zh-CN"/>
          </w:rPr>
          <w:t>X</w:t>
        </w:r>
        <w:r>
          <w:t>.3</w:t>
        </w:r>
        <w:r>
          <w:tab/>
          <w:t>Number of cells and number of SSB</w:t>
        </w:r>
      </w:ins>
    </w:p>
    <w:p w14:paraId="68520F2A" w14:textId="77777777" w:rsidR="007702D0" w:rsidRDefault="00000000">
      <w:pPr>
        <w:pStyle w:val="Heading4"/>
        <w:rPr>
          <w:ins w:id="3603" w:author="CMCC" w:date="2023-08-31T21:53:00Z"/>
        </w:rPr>
      </w:pPr>
      <w:ins w:id="3604" w:author="CMCC" w:date="2023-08-31T21:53:00Z">
        <w:r>
          <w:t>9.2</w:t>
        </w:r>
        <w:r>
          <w:rPr>
            <w:rFonts w:hint="eastAsia"/>
            <w:lang w:val="en-US" w:eastAsia="zh-CN"/>
          </w:rPr>
          <w:t>X</w:t>
        </w:r>
        <w:r>
          <w:t>.3.1</w:t>
        </w:r>
        <w:r>
          <w:tab/>
          <w:t>Requirements for FR1</w:t>
        </w:r>
      </w:ins>
    </w:p>
    <w:p w14:paraId="2F1CA942" w14:textId="77777777" w:rsidR="007702D0" w:rsidRDefault="00000000">
      <w:pPr>
        <w:rPr>
          <w:ins w:id="3605" w:author="CMCC" w:date="2023-08-31T21:53:00Z"/>
        </w:rPr>
      </w:pPr>
      <w:ins w:id="3606" w:author="CMCC" w:date="2023-08-31T21:53:00Z">
        <w:r>
          <w:t xml:space="preserve">For each intra-frequency layer, during each layer 1 measurement period, the UE shall be capable of performing </w:t>
        </w:r>
        <w:r>
          <w:rPr>
            <w:rFonts w:cs="v4.2.0"/>
          </w:rPr>
          <w:t>SS-RSRP, SS-RSRQ, and SS-SINR measurements for</w:t>
        </w:r>
        <w:r>
          <w:t xml:space="preserve"> at least:</w:t>
        </w:r>
      </w:ins>
    </w:p>
    <w:p w14:paraId="79960B23" w14:textId="77777777" w:rsidR="007702D0" w:rsidRDefault="00000000">
      <w:pPr>
        <w:pStyle w:val="B10"/>
        <w:rPr>
          <w:ins w:id="3607" w:author="CMCC" w:date="2023-08-31T21:53:00Z"/>
        </w:rPr>
      </w:pPr>
      <w:ins w:id="3608" w:author="CMCC" w:date="2023-08-31T21:53:00Z">
        <w:r>
          <w:t>-</w:t>
        </w:r>
        <w:r>
          <w:tab/>
          <w:t>8 identified cells, and</w:t>
        </w:r>
      </w:ins>
    </w:p>
    <w:p w14:paraId="0C362678" w14:textId="77777777" w:rsidR="007702D0" w:rsidRDefault="00000000">
      <w:pPr>
        <w:pStyle w:val="B10"/>
        <w:rPr>
          <w:ins w:id="3609" w:author="CMCC" w:date="2023-08-31T21:53:00Z"/>
        </w:rPr>
      </w:pPr>
      <w:ins w:id="3610" w:author="CMCC" w:date="2023-08-31T21:53:00Z">
        <w:r>
          <w:t>-</w:t>
        </w:r>
        <w:r>
          <w:tab/>
          <w:t>14 SSBs with different SSB index and/or PCI on the intra-frequency layer, where the number of SSBs in the serving cell is not smaller than the number of configured RLM-RS SSB resources.</w:t>
        </w:r>
      </w:ins>
    </w:p>
    <w:p w14:paraId="146E7AAD" w14:textId="77777777" w:rsidR="007702D0" w:rsidRDefault="00000000">
      <w:pPr>
        <w:pStyle w:val="Heading3"/>
        <w:rPr>
          <w:ins w:id="3611" w:author="CMCC" w:date="2023-08-31T21:53:00Z"/>
        </w:rPr>
      </w:pPr>
      <w:ins w:id="3612" w:author="CMCC" w:date="2023-08-31T21:53:00Z">
        <w:r>
          <w:t>9.2</w:t>
        </w:r>
        <w:r>
          <w:rPr>
            <w:rFonts w:hint="eastAsia"/>
            <w:lang w:val="en-US" w:eastAsia="zh-CN"/>
          </w:rPr>
          <w:t>X</w:t>
        </w:r>
        <w:r>
          <w:t>.4</w:t>
        </w:r>
        <w:r>
          <w:tab/>
          <w:t>Measurement Reporting Requirements</w:t>
        </w:r>
      </w:ins>
    </w:p>
    <w:p w14:paraId="6D64F159" w14:textId="77777777" w:rsidR="007702D0" w:rsidRDefault="00000000">
      <w:pPr>
        <w:pStyle w:val="Heading4"/>
        <w:rPr>
          <w:ins w:id="3613" w:author="CMCC" w:date="2023-08-31T21:53:00Z"/>
        </w:rPr>
      </w:pPr>
      <w:ins w:id="3614" w:author="CMCC" w:date="2023-08-31T21:53:00Z">
        <w:r>
          <w:t>9.2</w:t>
        </w:r>
        <w:r>
          <w:rPr>
            <w:rFonts w:hint="eastAsia"/>
            <w:lang w:val="en-US" w:eastAsia="zh-CN"/>
          </w:rPr>
          <w:t>X</w:t>
        </w:r>
        <w:r>
          <w:t>.4.1</w:t>
        </w:r>
        <w:r>
          <w:tab/>
          <w:t>Periodic Reporting</w:t>
        </w:r>
      </w:ins>
    </w:p>
    <w:p w14:paraId="548BCD81" w14:textId="77777777" w:rsidR="007702D0" w:rsidRDefault="00000000">
      <w:pPr>
        <w:rPr>
          <w:ins w:id="3615" w:author="CMCC" w:date="2023-08-31T21:53:00Z"/>
          <w:rFonts w:cs="v4.2.0"/>
        </w:rPr>
      </w:pPr>
      <w:ins w:id="3616" w:author="CMCC" w:date="2023-08-31T21:53:00Z">
        <w:r>
          <w:rPr>
            <w:rFonts w:cs="v4.2.0"/>
          </w:rPr>
          <w:t>Reported RSRP, RSRQ, and RS-SINR measurements contained in periodic measurement reports shall meet the requirements in clauses 10.1.2.1 (RSRP for FR1), 10.1.7.1 (RSRQ for FR1)</w:t>
        </w:r>
        <w:r>
          <w:rPr>
            <w:rFonts w:cs="v4.2.0" w:hint="eastAsia"/>
            <w:lang w:eastAsia="zh-CN"/>
          </w:rPr>
          <w:t xml:space="preserve"> and </w:t>
        </w:r>
        <w:r>
          <w:rPr>
            <w:rFonts w:cs="v4.2.0"/>
          </w:rPr>
          <w:t>10.1.12.1 (RS-SINR for FR1).</w:t>
        </w:r>
      </w:ins>
    </w:p>
    <w:p w14:paraId="1257B68B" w14:textId="77777777" w:rsidR="007702D0" w:rsidRDefault="00000000">
      <w:pPr>
        <w:pStyle w:val="Heading4"/>
        <w:rPr>
          <w:ins w:id="3617" w:author="CMCC" w:date="2023-08-31T21:53:00Z"/>
        </w:rPr>
      </w:pPr>
      <w:ins w:id="3618" w:author="CMCC" w:date="2023-08-31T21:53:00Z">
        <w:r>
          <w:t>9.2</w:t>
        </w:r>
        <w:r>
          <w:rPr>
            <w:rFonts w:hint="eastAsia"/>
            <w:lang w:val="en-US" w:eastAsia="zh-CN"/>
          </w:rPr>
          <w:t>X</w:t>
        </w:r>
        <w:r>
          <w:t>.4.2</w:t>
        </w:r>
        <w:r>
          <w:tab/>
          <w:t>Event-triggered Periodic Reporting</w:t>
        </w:r>
      </w:ins>
    </w:p>
    <w:p w14:paraId="4A029C75" w14:textId="77777777" w:rsidR="007702D0" w:rsidRDefault="00000000">
      <w:pPr>
        <w:rPr>
          <w:ins w:id="3619" w:author="CMCC" w:date="2023-08-31T21:53:00Z"/>
          <w:rFonts w:cs="v4.2.0"/>
        </w:rPr>
      </w:pPr>
      <w:ins w:id="3620" w:author="CMCC" w:date="2023-08-31T21:53:00Z">
        <w:r>
          <w:rPr>
            <w:rFonts w:cs="v4.2.0"/>
          </w:rPr>
          <w:t>Reported RSRP, RSRQ, and RS-SINR measurements contained in event-triggered periodic measurement reports shall meet the requirements in clauses 10.1.2.1 (RSRP for FR1), 10.1.7.1 (RSRQ for FR1)</w:t>
        </w:r>
        <w:r>
          <w:rPr>
            <w:rFonts w:cs="v4.2.0" w:hint="eastAsia"/>
            <w:lang w:eastAsia="zh-CN"/>
          </w:rPr>
          <w:t xml:space="preserve"> and</w:t>
        </w:r>
        <w:r>
          <w:rPr>
            <w:rFonts w:cs="v4.2.0"/>
          </w:rPr>
          <w:t xml:space="preserve"> 10.1.12.1 (RS-SINR for FR1).</w:t>
        </w:r>
      </w:ins>
    </w:p>
    <w:p w14:paraId="6139038D" w14:textId="77777777" w:rsidR="007702D0" w:rsidRDefault="00000000">
      <w:pPr>
        <w:rPr>
          <w:ins w:id="3621" w:author="CMCC" w:date="2023-08-31T21:53:00Z"/>
          <w:rFonts w:cs="v4.2.0"/>
        </w:rPr>
      </w:pPr>
      <w:ins w:id="3622" w:author="CMCC" w:date="2023-08-31T21:53:00Z">
        <w:r>
          <w:rPr>
            <w:rFonts w:cs="v4.2.0"/>
          </w:rPr>
          <w:t>The first report in event triggered periodic measurement reporting shall meet the requirements specified in clause </w:t>
        </w:r>
        <w:r>
          <w:t>9.2</w:t>
        </w:r>
        <w:r>
          <w:rPr>
            <w:rFonts w:hint="eastAsia"/>
            <w:lang w:val="en-US" w:eastAsia="zh-CN"/>
          </w:rPr>
          <w:t>X</w:t>
        </w:r>
        <w:r>
          <w:t>.4.3.</w:t>
        </w:r>
      </w:ins>
    </w:p>
    <w:p w14:paraId="634A2A43" w14:textId="77777777" w:rsidR="007702D0" w:rsidRDefault="00000000">
      <w:pPr>
        <w:pStyle w:val="Heading4"/>
        <w:rPr>
          <w:ins w:id="3623" w:author="CMCC" w:date="2023-08-31T21:53:00Z"/>
        </w:rPr>
      </w:pPr>
      <w:ins w:id="3624" w:author="CMCC" w:date="2023-08-31T21:53:00Z">
        <w:r>
          <w:t>9.2</w:t>
        </w:r>
        <w:r>
          <w:rPr>
            <w:rFonts w:hint="eastAsia"/>
            <w:lang w:val="en-US" w:eastAsia="zh-CN"/>
          </w:rPr>
          <w:t>X</w:t>
        </w:r>
        <w:r>
          <w:t>.4.3</w:t>
        </w:r>
        <w:r>
          <w:tab/>
          <w:t>Event Triggered Reporting</w:t>
        </w:r>
      </w:ins>
    </w:p>
    <w:p w14:paraId="2F4437B7" w14:textId="77777777" w:rsidR="007702D0" w:rsidRDefault="00000000">
      <w:pPr>
        <w:rPr>
          <w:ins w:id="3625" w:author="CMCC" w:date="2023-08-31T21:53:00Z"/>
        </w:rPr>
      </w:pPr>
      <w:ins w:id="3626" w:author="CMCC" w:date="2023-08-31T21:53:00Z">
        <w:r>
          <w:t xml:space="preserve">Reported RSRP, RSRQ, and RS-SINR measurements contained in event triggered measurement reports shall meet the requirements in clauses </w:t>
        </w:r>
        <w:r>
          <w:rPr>
            <w:rFonts w:cs="v4.2.0"/>
          </w:rPr>
          <w:t>10.1.2.1 (RSRP for FR1), 10.1.7.1 (RSRQ for FR1)</w:t>
        </w:r>
        <w:r>
          <w:rPr>
            <w:rFonts w:cs="v4.2.0" w:hint="eastAsia"/>
            <w:lang w:eastAsia="zh-CN"/>
          </w:rPr>
          <w:t xml:space="preserve"> and </w:t>
        </w:r>
        <w:r>
          <w:rPr>
            <w:rFonts w:cs="v4.2.0"/>
          </w:rPr>
          <w:t>10.1.12.1 (RS-SINR for FR1).</w:t>
        </w:r>
      </w:ins>
    </w:p>
    <w:p w14:paraId="671A261E" w14:textId="77777777" w:rsidR="007702D0" w:rsidRDefault="00000000">
      <w:pPr>
        <w:rPr>
          <w:ins w:id="3627" w:author="CMCC" w:date="2023-08-31T21:53:00Z"/>
        </w:rPr>
      </w:pPr>
      <w:ins w:id="3628" w:author="CMCC" w:date="2023-08-31T21:53:00Z">
        <w:r>
          <w:t>The UE shall not send any event triggered measurement reports as long as no reporting criteria is fulfilled.</w:t>
        </w:r>
      </w:ins>
    </w:p>
    <w:p w14:paraId="71354767" w14:textId="77777777" w:rsidR="007702D0" w:rsidRDefault="00000000">
      <w:pPr>
        <w:rPr>
          <w:ins w:id="3629" w:author="CMCC" w:date="2023-08-31T21:53:00Z"/>
        </w:rPr>
      </w:pPr>
      <w:ins w:id="3630" w:author="CMCC" w:date="2023-08-31T21:53: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14:paraId="240139F3" w14:textId="77777777" w:rsidR="007702D0" w:rsidRDefault="00000000">
      <w:pPr>
        <w:rPr>
          <w:ins w:id="3631" w:author="CMCC" w:date="2023-08-31T21:53:00Z"/>
        </w:rPr>
      </w:pPr>
      <w:ins w:id="3632" w:author="CMCC" w:date="2023-08-31T21:53:00Z">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w:t>
        </w:r>
        <w:r>
          <w:rPr>
            <w:rFonts w:hint="eastAsia"/>
            <w:lang w:val="en-US" w:eastAsia="zh-CN"/>
          </w:rPr>
          <w:t>X</w:t>
        </w:r>
        <w:r>
          <w:t>.5.1 or clause 9.2</w:t>
        </w:r>
        <w:r>
          <w:rPr>
            <w:rFonts w:hint="eastAsia"/>
            <w:lang w:val="en-US" w:eastAsia="zh-CN"/>
          </w:rPr>
          <w:t>X</w:t>
        </w:r>
        <w:r>
          <w:t>.6.2.</w:t>
        </w:r>
        <w:r>
          <w:rPr>
            <w:vertAlign w:val="subscript"/>
          </w:rPr>
          <w:t xml:space="preserve"> </w:t>
        </w:r>
        <w:r>
          <w:t xml:space="preserve">When L3 filtering is used an additional delay can be expected. </w:t>
        </w:r>
      </w:ins>
    </w:p>
    <w:p w14:paraId="5E18D8BF" w14:textId="77777777" w:rsidR="007702D0" w:rsidRDefault="00000000">
      <w:pPr>
        <w:rPr>
          <w:ins w:id="3633" w:author="CMCC" w:date="2023-08-31T21:53:00Z"/>
        </w:rPr>
      </w:pPr>
      <w:ins w:id="3634" w:author="CMCC" w:date="2023-08-31T21:53:00Z">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Pr>
            <w:rFonts w:hint="eastAsia"/>
            <w:lang w:val="en-US" w:eastAsia="zh-CN"/>
          </w:rPr>
          <w:t>X</w:t>
        </w:r>
        <w:r>
          <w:t>.5.1 or clause 9.2</w:t>
        </w:r>
        <w:r>
          <w:rPr>
            <w:rFonts w:hint="eastAsia"/>
            <w:lang w:val="en-US" w:eastAsia="zh-CN"/>
          </w:rPr>
          <w:t>X</w:t>
        </w:r>
        <w:r>
          <w:t>.6.2.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r>
          <w:rPr>
            <w:rFonts w:hint="eastAsia"/>
            <w:lang w:val="en-US" w:eastAsia="zh-CN"/>
          </w:rPr>
          <w:t>X</w:t>
        </w:r>
        <w:r>
          <w:t>.5.1 or clause 9.2</w:t>
        </w:r>
        <w:r>
          <w:rPr>
            <w:rFonts w:hint="eastAsia"/>
            <w:lang w:val="en-US" w:eastAsia="zh-CN"/>
          </w:rPr>
          <w:t>X</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w:ins>
      <m:oMath>
        <m:sSup>
          <m:sSupPr>
            <m:ctrlPr>
              <w:ins w:id="3635" w:author="CMCC" w:date="2023-08-31T21:53:00Z">
                <w:rPr>
                  <w:rFonts w:ascii="Cambria Math" w:hAnsi="Cambria Math" w:cs="Calibri Light"/>
                  <w:color w:val="000000"/>
                  <w:lang w:val="zh-CN"/>
                </w:rPr>
              </w:ins>
            </m:ctrlPr>
          </m:sSupPr>
          <m:e>
            <m:r>
              <w:ins w:id="3636" w:author="CMCC" w:date="2023-08-31T21:53:00Z">
                <m:rPr>
                  <m:sty m:val="p"/>
                </m:rPr>
                <w:rPr>
                  <w:rFonts w:ascii="Cambria Math" w:hAnsi="Cambria Math" w:cs="Calibri Light"/>
                  <w:color w:val="000000"/>
                  <w:lang w:val="en-US"/>
                </w:rPr>
                <m:t>2</m:t>
              </w:ins>
            </m:r>
          </m:e>
          <m:sup>
            <m:r>
              <w:ins w:id="3637" w:author="CMCC" w:date="2023-08-31T21:53:00Z">
                <w:rPr>
                  <w:rFonts w:ascii="Cambria Math" w:hAnsi="Cambria Math" w:cs="Calibri Light"/>
                  <w:color w:val="000000"/>
                  <w:lang w:val="en-US"/>
                </w:rPr>
                <m:t>µ</m:t>
              </w:ins>
            </m:r>
          </m:sup>
        </m:sSup>
      </m:oMath>
      <w:ins w:id="3638" w:author="CMCC" w:date="2023-08-31T21:53:00Z">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ins>
    </w:p>
    <w:p w14:paraId="7A3FFD70" w14:textId="77777777" w:rsidR="007702D0" w:rsidRDefault="00000000">
      <w:pPr>
        <w:pStyle w:val="Heading3"/>
        <w:rPr>
          <w:ins w:id="3639" w:author="CMCC" w:date="2023-08-31T21:53:00Z"/>
        </w:rPr>
      </w:pPr>
      <w:ins w:id="3640" w:author="CMCC" w:date="2023-08-31T21:53:00Z">
        <w:r>
          <w:t>9.2</w:t>
        </w:r>
        <w:r>
          <w:rPr>
            <w:rFonts w:hint="eastAsia"/>
            <w:lang w:val="en-US" w:eastAsia="zh-CN"/>
          </w:rPr>
          <w:t>X</w:t>
        </w:r>
        <w:r>
          <w:t>.5</w:t>
        </w:r>
        <w:r>
          <w:tab/>
          <w:t>Intra</w:t>
        </w:r>
        <w:r>
          <w:rPr>
            <w:rFonts w:asciiTheme="minorEastAsia" w:hAnsiTheme="minorEastAsia" w:hint="eastAsia"/>
            <w:lang w:eastAsia="zh-CN"/>
          </w:rPr>
          <w:t>-</w:t>
        </w:r>
        <w:r>
          <w:t>frequency measurements without measurement gaps</w:t>
        </w:r>
      </w:ins>
    </w:p>
    <w:p w14:paraId="03EA9AAB" w14:textId="77777777" w:rsidR="007702D0" w:rsidRDefault="00000000">
      <w:pPr>
        <w:pStyle w:val="Heading4"/>
        <w:rPr>
          <w:ins w:id="3641" w:author="CMCC" w:date="2023-08-31T21:53:00Z"/>
        </w:rPr>
      </w:pPr>
      <w:ins w:id="3642" w:author="CMCC" w:date="2023-08-31T21:53:00Z">
        <w:r>
          <w:t>9.2</w:t>
        </w:r>
        <w:r>
          <w:rPr>
            <w:rFonts w:hint="eastAsia"/>
            <w:lang w:val="en-US" w:eastAsia="zh-CN"/>
          </w:rPr>
          <w:t>X</w:t>
        </w:r>
        <w:r>
          <w:t>.5.1</w:t>
        </w:r>
        <w:r>
          <w:tab/>
          <w:t>Intra</w:t>
        </w:r>
        <w:r>
          <w:rPr>
            <w:rFonts w:hint="eastAsia"/>
            <w:lang w:eastAsia="zh-CN"/>
          </w:rPr>
          <w:t>-</w:t>
        </w:r>
        <w:r>
          <w:t>frequency cell identification</w:t>
        </w:r>
      </w:ins>
    </w:p>
    <w:p w14:paraId="5A3C31AA" w14:textId="77777777" w:rsidR="007702D0" w:rsidRDefault="00000000">
      <w:pPr>
        <w:rPr>
          <w:ins w:id="3643" w:author="CMCC" w:date="2023-08-31T21:53:00Z"/>
          <w:rFonts w:cs="v4.2.0"/>
          <w:lang w:eastAsia="zh-CN"/>
        </w:rPr>
      </w:pPr>
      <w:ins w:id="3644" w:author="CMCC" w:date="2023-08-31T21:53:00Z">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ins>
    </w:p>
    <w:p w14:paraId="524A32A7" w14:textId="77777777" w:rsidR="007702D0" w:rsidRDefault="00000000">
      <w:pPr>
        <w:jc w:val="center"/>
        <w:rPr>
          <w:ins w:id="3645" w:author="CMCC" w:date="2023-08-31T21:53:00Z"/>
        </w:rPr>
      </w:pPr>
      <w:ins w:id="3646" w:author="CMCC" w:date="2023-08-31T21:53:00Z">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ins>
    </w:p>
    <w:p w14:paraId="03862017" w14:textId="77777777" w:rsidR="007702D0" w:rsidRDefault="00000000">
      <w:pPr>
        <w:jc w:val="center"/>
        <w:rPr>
          <w:ins w:id="3647" w:author="CMCC" w:date="2023-08-31T21:53:00Z"/>
          <w:lang w:val="en-US"/>
        </w:rPr>
      </w:pPr>
      <w:ins w:id="3648" w:author="CMCC" w:date="2023-08-31T21:53:00Z">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ins>
    </w:p>
    <w:p w14:paraId="4B89C9A7" w14:textId="77777777" w:rsidR="007702D0" w:rsidRDefault="00000000">
      <w:pPr>
        <w:rPr>
          <w:ins w:id="3649" w:author="CMCC" w:date="2023-08-31T21:53:00Z"/>
          <w:lang w:val="en-US"/>
        </w:rPr>
      </w:pPr>
      <w:ins w:id="3650" w:author="CMCC" w:date="2023-08-31T21:53:00Z">
        <w:r>
          <w:rPr>
            <w:lang w:val="en-US"/>
          </w:rPr>
          <w:t>Where:</w:t>
        </w:r>
      </w:ins>
    </w:p>
    <w:p w14:paraId="0009E776" w14:textId="77777777" w:rsidR="007702D0" w:rsidRDefault="00000000">
      <w:pPr>
        <w:pStyle w:val="B10"/>
        <w:rPr>
          <w:ins w:id="3651" w:author="CMCC" w:date="2023-08-31T21:53:00Z"/>
        </w:rPr>
      </w:pPr>
      <w:ins w:id="3652" w:author="CMCC" w:date="2023-08-31T21:53:00Z">
        <w:r>
          <w:rPr>
            <w:lang w:val="en-US"/>
          </w:rPr>
          <w:tab/>
        </w:r>
        <w:r>
          <w:t>T</w:t>
        </w:r>
        <w:r>
          <w:rPr>
            <w:vertAlign w:val="subscript"/>
          </w:rPr>
          <w:t>PSS/SSS_sync_intra</w:t>
        </w:r>
        <w:r>
          <w:t>: it is the time period used in PSS/SSS detection given in table 9.2</w:t>
        </w:r>
        <w:r>
          <w:rPr>
            <w:rFonts w:hint="eastAsia"/>
            <w:lang w:val="en-US" w:eastAsia="zh-CN"/>
          </w:rPr>
          <w:t>X</w:t>
        </w:r>
        <w:r>
          <w:t>.5.1-1.</w:t>
        </w:r>
      </w:ins>
    </w:p>
    <w:p w14:paraId="17013A8A" w14:textId="77777777" w:rsidR="007702D0" w:rsidRDefault="00000000">
      <w:pPr>
        <w:pStyle w:val="B10"/>
        <w:rPr>
          <w:ins w:id="3653" w:author="CMCC" w:date="2023-08-31T21:53:00Z"/>
          <w:lang w:eastAsia="zh-CN"/>
        </w:rPr>
      </w:pPr>
      <w:ins w:id="3654" w:author="CMCC" w:date="2023-08-31T21:53:00Z">
        <w:r>
          <w:tab/>
          <w:t>T</w:t>
        </w:r>
        <w:r>
          <w:rPr>
            <w:vertAlign w:val="subscript"/>
          </w:rPr>
          <w:t>SSB_time_index_intra</w:t>
        </w:r>
        <w:r>
          <w:t>: it is the time period used to acquire the index of the SSB being measured given in table 9.2</w:t>
        </w:r>
        <w:r>
          <w:rPr>
            <w:rFonts w:hint="eastAsia"/>
            <w:lang w:val="en-US" w:eastAsia="zh-CN"/>
          </w:rPr>
          <w:t>X</w:t>
        </w:r>
        <w:r>
          <w:t>.5.1-3.</w:t>
        </w:r>
      </w:ins>
    </w:p>
    <w:p w14:paraId="252F7B1B" w14:textId="77777777" w:rsidR="007702D0" w:rsidRDefault="00000000">
      <w:pPr>
        <w:pStyle w:val="B10"/>
        <w:rPr>
          <w:ins w:id="3655" w:author="CMCC" w:date="2023-08-31T21:53:00Z"/>
        </w:rPr>
      </w:pPr>
      <w:ins w:id="3656" w:author="CMCC" w:date="2023-08-31T21:53:00Z">
        <w:r>
          <w:tab/>
          <w:t>T</w:t>
        </w:r>
        <w:r>
          <w:rPr>
            <w:vertAlign w:val="subscript"/>
          </w:rPr>
          <w:t xml:space="preserve"> SSB_measurement_period_intra</w:t>
        </w:r>
        <w:r>
          <w:t>: equal to a measurement period of SSB based measurement given in table 9.2</w:t>
        </w:r>
        <w:r>
          <w:rPr>
            <w:rFonts w:hint="eastAsia"/>
            <w:lang w:val="en-US" w:eastAsia="zh-CN"/>
          </w:rPr>
          <w:t>X</w:t>
        </w:r>
        <w:r>
          <w:t>.5.2-1.</w:t>
        </w:r>
      </w:ins>
    </w:p>
    <w:p w14:paraId="29927A12" w14:textId="77777777" w:rsidR="007702D0" w:rsidRDefault="00000000">
      <w:pPr>
        <w:pStyle w:val="B10"/>
        <w:rPr>
          <w:ins w:id="3657" w:author="CMCC" w:date="2023-08-31T21:53:00Z"/>
          <w:lang w:eastAsia="zh-CN"/>
        </w:rPr>
      </w:pPr>
      <w:ins w:id="3658" w:author="CMCC" w:date="2023-08-31T21:53:00Z">
        <w:r>
          <w:tab/>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rFonts w:hint="eastAsia"/>
            <w:lang w:val="en-US" w:eastAsia="zh-CN"/>
          </w:rPr>
          <w:t>X</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rFonts w:hint="eastAsia"/>
            <w:lang w:val="en-US" w:eastAsia="zh-CN"/>
          </w:rPr>
          <w:t>X</w:t>
        </w:r>
        <w:r>
          <w:t>.5.2 for measurement conducted within measurement gaps, i.e. when intra-frequency SMTC is fully overlapping with measurement gaps.</w:t>
        </w:r>
      </w:ins>
    </w:p>
    <w:p w14:paraId="7361BBD5" w14:textId="77777777" w:rsidR="007702D0" w:rsidRDefault="00000000">
      <w:pPr>
        <w:pStyle w:val="B10"/>
        <w:rPr>
          <w:ins w:id="3659" w:author="CMCC" w:date="2023-08-31T21:53:00Z"/>
        </w:rPr>
      </w:pPr>
      <w:bookmarkStart w:id="3660" w:name="_Hlk97713957"/>
      <w:ins w:id="3661" w:author="CMCC" w:date="2023-08-31T21:53:00Z">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660"/>
      </w:ins>
    </w:p>
    <w:p w14:paraId="076FDC88" w14:textId="77777777" w:rsidR="007702D0" w:rsidRDefault="00000000">
      <w:pPr>
        <w:pStyle w:val="B10"/>
        <w:rPr>
          <w:ins w:id="3662" w:author="CMCC" w:date="2023-08-31T21:53:00Z"/>
          <w:lang w:eastAsia="zh-CN"/>
        </w:rPr>
      </w:pPr>
      <w:ins w:id="3663" w:author="CMCC" w:date="2023-08-31T21:53:00Z">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ins>
    </w:p>
    <w:p w14:paraId="696C1483" w14:textId="77777777" w:rsidR="007702D0" w:rsidRDefault="00000000">
      <w:pPr>
        <w:pStyle w:val="B10"/>
        <w:ind w:left="0" w:firstLine="0"/>
        <w:rPr>
          <w:ins w:id="3664" w:author="CMCC" w:date="2023-08-31T21:53:00Z"/>
          <w:lang w:eastAsia="zh-CN"/>
        </w:rPr>
      </w:pPr>
      <w:bookmarkStart w:id="3665" w:name="OLE_LINK55"/>
      <w:bookmarkStart w:id="3666" w:name="OLE_LINK56"/>
      <w:ins w:id="3667" w:author="CMCC" w:date="2023-08-31T21:53:00Z">
        <w:r>
          <w:rPr>
            <w:lang w:eastAsia="zh-CN"/>
          </w:rPr>
          <w:t xml:space="preserve">For ATG UE with phase array antenna, </w:t>
        </w:r>
      </w:ins>
    </w:p>
    <w:p w14:paraId="725BCDE3" w14:textId="77777777" w:rsidR="007702D0" w:rsidRDefault="00000000">
      <w:pPr>
        <w:pStyle w:val="B10"/>
        <w:ind w:leftChars="300" w:left="600" w:firstLine="0"/>
        <w:rPr>
          <w:ins w:id="3668" w:author="CMCC" w:date="2023-08-31T21:53:00Z"/>
          <w:lang w:eastAsia="zh-CN"/>
        </w:rPr>
      </w:pPr>
      <w:ins w:id="3669" w:author="CMCC" w:date="2023-08-31T21:53:00Z">
        <w:r>
          <w:rPr>
            <w:lang w:eastAsia="zh-CN"/>
          </w:rPr>
          <w:t>‘P’ is a scaling factor for L1 serving cell measurement, L3 neighbouring cell intra-frequency measurement without MG and inter-frequency measurement without MG, which is defined as:</w:t>
        </w:r>
      </w:ins>
    </w:p>
    <w:p w14:paraId="46F677AC" w14:textId="77777777" w:rsidR="007702D0" w:rsidRDefault="00000000">
      <w:pPr>
        <w:pStyle w:val="ListParagraph"/>
        <w:numPr>
          <w:ilvl w:val="0"/>
          <w:numId w:val="14"/>
        </w:numPr>
        <w:ind w:firstLine="400"/>
        <w:rPr>
          <w:ins w:id="3670" w:author="CMCC" w:date="2023-08-31T21:53:00Z"/>
          <w:rFonts w:eastAsia="MS Mincho"/>
          <w:bCs/>
        </w:rPr>
      </w:pPr>
      <w:ins w:id="3671" w:author="CMCC" w:date="2023-08-31T21:53:00Z">
        <w:r>
          <w:rPr>
            <w:rFonts w:eastAsia="MS Mincho" w:hint="eastAsia"/>
            <w:bCs/>
          </w:rPr>
          <w:t xml:space="preserve">P=1, </w:t>
        </w:r>
      </w:ins>
    </w:p>
    <w:p w14:paraId="7859E536" w14:textId="77777777" w:rsidR="007702D0" w:rsidRDefault="00000000">
      <w:pPr>
        <w:pStyle w:val="ListParagraph"/>
        <w:numPr>
          <w:ilvl w:val="0"/>
          <w:numId w:val="15"/>
        </w:numPr>
        <w:ind w:firstLine="400"/>
        <w:rPr>
          <w:ins w:id="3672" w:author="CMCC" w:date="2023-08-31T21:53:00Z"/>
          <w:rFonts w:eastAsia="MS Mincho"/>
          <w:bCs/>
        </w:rPr>
      </w:pPr>
      <w:ins w:id="3673" w:author="CMCC" w:date="2023-08-31T21:53:00Z">
        <w:r>
          <w:rPr>
            <w:rFonts w:eastAsia="MS Mincho" w:hint="eastAsia"/>
            <w:bCs/>
          </w:rPr>
          <w:t>if only serving cell are measured (for intra-frequency measurement)</w:t>
        </w:r>
      </w:ins>
    </w:p>
    <w:p w14:paraId="2BBB3FC1" w14:textId="77777777" w:rsidR="007702D0" w:rsidRDefault="00000000">
      <w:pPr>
        <w:pStyle w:val="ListParagraph"/>
        <w:numPr>
          <w:ilvl w:val="0"/>
          <w:numId w:val="15"/>
        </w:numPr>
        <w:ind w:firstLine="400"/>
        <w:rPr>
          <w:ins w:id="3674" w:author="CMCC" w:date="2023-08-31T21:53:00Z"/>
          <w:rFonts w:eastAsia="MS Mincho"/>
          <w:bCs/>
        </w:rPr>
      </w:pPr>
      <w:ins w:id="3675" w:author="CMCC" w:date="2023-08-31T21:53:00Z">
        <w:r>
          <w:rPr>
            <w:rFonts w:eastAsia="MS Mincho" w:hint="eastAsia"/>
            <w:bCs/>
          </w:rPr>
          <w:t xml:space="preserve">if all of the reference signals configured for RLM, BFD, CBD or L1-RSRP for beam reporting outside measurement gap are not fully overlapped by SMTC occasions, or </w:t>
        </w:r>
      </w:ins>
    </w:p>
    <w:p w14:paraId="4989A1C2" w14:textId="77777777" w:rsidR="007702D0" w:rsidRDefault="00000000">
      <w:pPr>
        <w:pStyle w:val="ListParagraph"/>
        <w:numPr>
          <w:ilvl w:val="0"/>
          <w:numId w:val="15"/>
        </w:numPr>
        <w:ind w:firstLine="400"/>
        <w:rPr>
          <w:ins w:id="3676" w:author="CMCC" w:date="2023-08-31T21:53:00Z"/>
          <w:rFonts w:eastAsia="MS Mincho"/>
          <w:bCs/>
        </w:rPr>
      </w:pPr>
      <w:ins w:id="3677" w:author="CMCC" w:date="2023-08-31T21:53:00Z">
        <w:r>
          <w:rPr>
            <w:rFonts w:eastAsia="MS Mincho" w:hint="eastAsia"/>
            <w:bCs/>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ins>
    </w:p>
    <w:p w14:paraId="400F76BA" w14:textId="77777777" w:rsidR="007702D0" w:rsidRDefault="00000000">
      <w:pPr>
        <w:pStyle w:val="ListParagraph"/>
        <w:numPr>
          <w:ilvl w:val="0"/>
          <w:numId w:val="14"/>
        </w:numPr>
        <w:ind w:firstLine="400"/>
        <w:rPr>
          <w:ins w:id="3678" w:author="CMCC" w:date="2023-08-31T21:53:00Z"/>
          <w:rFonts w:eastAsia="MS Mincho"/>
          <w:bCs/>
        </w:rPr>
      </w:pPr>
      <w:ins w:id="3679" w:author="CMCC" w:date="2023-08-31T21:53:00Z">
        <w:r>
          <w:rPr>
            <w:rFonts w:eastAsia="MS Mincho" w:hint="eastAsia"/>
            <w:bCs/>
          </w:rPr>
          <w:t>P = 1.5 (P</w:t>
        </w:r>
        <w:r>
          <w:rPr>
            <w:rFonts w:eastAsia="MS Mincho" w:hint="eastAsia"/>
            <w:bCs/>
            <w:vertAlign w:val="subscript"/>
          </w:rPr>
          <w:t>sharing factor</w:t>
        </w:r>
        <w:r>
          <w:rPr>
            <w:rFonts w:eastAsia="MS Mincho" w:hint="eastAsia"/>
            <w:bCs/>
          </w:rPr>
          <w:t>/P</w:t>
        </w:r>
        <w:r>
          <w:rPr>
            <w:rFonts w:eastAsia="MS Mincho" w:hint="eastAsia"/>
            <w:bCs/>
            <w:vertAlign w:val="subscript"/>
          </w:rPr>
          <w:t>sharing factor</w:t>
        </w:r>
        <w:r>
          <w:rPr>
            <w:rFonts w:eastAsia="MS Mincho"/>
            <w:bCs/>
          </w:rPr>
          <w:t>-1)</w:t>
        </w:r>
        <w:r>
          <w:rPr>
            <w:rFonts w:eastAsia="MS Mincho" w:hint="eastAsia"/>
            <w:bCs/>
          </w:rPr>
          <w:t>, otherwise.</w:t>
        </w:r>
      </w:ins>
    </w:p>
    <w:bookmarkEnd w:id="3665"/>
    <w:bookmarkEnd w:id="3666"/>
    <w:p w14:paraId="2C4AA2F3" w14:textId="77777777" w:rsidR="007702D0" w:rsidRDefault="007702D0">
      <w:pPr>
        <w:pStyle w:val="B10"/>
        <w:ind w:left="0" w:firstLine="0"/>
        <w:rPr>
          <w:ins w:id="3680" w:author="CMCC" w:date="2023-08-31T21:53:00Z"/>
          <w:rFonts w:ascii="Arial" w:hAnsi="Arial"/>
          <w:sz w:val="18"/>
          <w:lang w:eastAsia="zh-CN"/>
        </w:rPr>
      </w:pPr>
    </w:p>
    <w:p w14:paraId="465A14E6" w14:textId="77777777" w:rsidR="007702D0" w:rsidRDefault="00000000">
      <w:pPr>
        <w:ind w:left="568" w:hanging="148"/>
        <w:rPr>
          <w:ins w:id="3681" w:author="CMCC" w:date="2023-08-31T21:53:00Z"/>
          <w:rFonts w:eastAsia="SimSun"/>
          <w:lang w:eastAsia="zh-CN"/>
        </w:rPr>
      </w:pPr>
      <w:ins w:id="3682" w:author="CMCC" w:date="2023-08-31T21:53:00Z">
        <w:r>
          <w:rPr>
            <w:rFonts w:eastAsia="SimSun" w:hint="eastAsia"/>
            <w:lang w:eastAsia="zh-CN"/>
          </w:rPr>
          <w:t>W</w:t>
        </w:r>
        <w:r>
          <w:rPr>
            <w:rFonts w:eastAsia="SimSun"/>
          </w:rPr>
          <w:t xml:space="preserve">hen UE is not configured with </w:t>
        </w:r>
        <w:r>
          <w:rPr>
            <w:rFonts w:eastAsia="SimSun"/>
            <w:lang w:eastAsia="zh-CN"/>
          </w:rPr>
          <w:t>or UE does not support concurrent measurement gaps</w:t>
        </w:r>
        <w:r>
          <w:rPr>
            <w:rFonts w:eastAsia="SimSun" w:hint="eastAsia"/>
            <w:lang w:eastAsia="zh-CN"/>
          </w:rPr>
          <w:t>:</w:t>
        </w:r>
      </w:ins>
    </w:p>
    <w:p w14:paraId="08E0A67B" w14:textId="77777777" w:rsidR="007702D0" w:rsidRDefault="00000000">
      <w:pPr>
        <w:ind w:left="568" w:hanging="148"/>
        <w:rPr>
          <w:ins w:id="3683" w:author="CMCC" w:date="2023-08-31T21:53:00Z"/>
          <w:rFonts w:eastAsia="SimSun"/>
          <w:lang w:eastAsia="zh-CN"/>
        </w:rPr>
      </w:pPr>
      <w:ins w:id="3684" w:author="CMCC" w:date="2023-08-31T21:53:00Z">
        <w:r>
          <w:rPr>
            <w:rFonts w:eastAsia="SimSun"/>
          </w:rPr>
          <w:tab/>
        </w:r>
        <w:r>
          <w:rPr>
            <w:rFonts w:eastAsia="SimSun"/>
            <w:color w:val="FF0000"/>
          </w:rPr>
          <w:t>K</w:t>
        </w:r>
        <w:r>
          <w:rPr>
            <w:rFonts w:eastAsia="SimSun"/>
            <w:color w:val="FF0000"/>
            <w:vertAlign w:val="subscript"/>
          </w:rPr>
          <w:t>p</w:t>
        </w:r>
        <w:r>
          <w:rPr>
            <w:rFonts w:eastAsia="SimSun"/>
            <w:color w:val="FF0000"/>
          </w:rPr>
          <w:t xml:space="preserve"> is</w:t>
        </w:r>
        <w:r>
          <w:rPr>
            <w:rFonts w:eastAsia="SimSun" w:hint="eastAsia"/>
            <w:color w:val="FF0000"/>
            <w:lang w:eastAsia="zh-CN"/>
          </w:rPr>
          <w:t xml:space="preserve"> </w:t>
        </w:r>
        <w:r>
          <w:rPr>
            <w:rFonts w:eastAsia="SimSun"/>
            <w:color w:val="FF0000"/>
          </w:rPr>
          <w:t xml:space="preserve">the scaling factor for </w:t>
        </w:r>
        <w:r>
          <w:rPr>
            <w:rFonts w:eastAsia="SimSun"/>
            <w:color w:val="FF0000"/>
            <w:lang w:eastAsia="zh-CN"/>
          </w:rPr>
          <w:t xml:space="preserve">an SSB frequency layer </w:t>
        </w:r>
        <w:r>
          <w:rPr>
            <w:rFonts w:eastAsia="SimSun" w:hint="eastAsia"/>
            <w:color w:val="FF0000"/>
            <w:lang w:eastAsia="zh-CN"/>
          </w:rPr>
          <w:t>to be measured without measurement gaps.</w:t>
        </w:r>
      </w:ins>
    </w:p>
    <w:p w14:paraId="2D5F77E1" w14:textId="77777777" w:rsidR="007702D0" w:rsidRDefault="00000000">
      <w:pPr>
        <w:ind w:left="568" w:hanging="284"/>
        <w:rPr>
          <w:ins w:id="3685" w:author="CMCC" w:date="2023-08-31T21:53:00Z"/>
        </w:rPr>
      </w:pPr>
      <w:ins w:id="3686" w:author="CMCC" w:date="2023-08-31T21:53:00Z">
        <w:r>
          <w:tab/>
          <w:t>When intra-frequency SMTC is fully non overlapping with measurement gaps, or intra-frequency SMTC is fully overlapping with MGs, Kp=1</w:t>
        </w:r>
      </w:ins>
    </w:p>
    <w:p w14:paraId="4286B93F" w14:textId="77777777" w:rsidR="007702D0" w:rsidRDefault="00000000">
      <w:pPr>
        <w:pStyle w:val="B10"/>
        <w:rPr>
          <w:ins w:id="3687" w:author="CMCC" w:date="2023-08-31T21:53:00Z"/>
          <w:vertAlign w:val="subscript"/>
          <w:lang w:eastAsia="zh-CN"/>
        </w:rPr>
      </w:pPr>
      <w:ins w:id="3688" w:author="CMCC" w:date="2023-08-31T21:53:00Z">
        <w:r>
          <w:tab/>
          <w:t xml:space="preserve">When intra-frequency SMTC is partially overlapping with measurement gaps, Kp = </w:t>
        </w:r>
        <w:r>
          <w:rPr>
            <w:lang w:val="en-US"/>
          </w:rPr>
          <w:t>1/(1- (SMTC period /MGRP)), where SMTC period &lt; MGRP.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ins>
    </w:p>
    <w:p w14:paraId="457D7CCE" w14:textId="77777777" w:rsidR="007702D0" w:rsidRDefault="00000000">
      <w:pPr>
        <w:pStyle w:val="TH"/>
        <w:rPr>
          <w:ins w:id="3689" w:author="CMCC" w:date="2023-08-31T21:53:00Z"/>
        </w:rPr>
      </w:pPr>
      <w:ins w:id="3690" w:author="CMCC" w:date="2023-08-31T21:53:00Z">
        <w:r>
          <w:t>Table 9.2</w:t>
        </w:r>
        <w:r>
          <w:rPr>
            <w:rFonts w:hint="eastAsia"/>
            <w:lang w:val="en-US" w:eastAsia="zh-CN"/>
          </w:rPr>
          <w:t>X</w:t>
        </w:r>
        <w:r>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3B17D27A" w14:textId="77777777">
        <w:trPr>
          <w:ins w:id="3691" w:author="CMCC" w:date="2023-08-31T21:53:00Z"/>
        </w:trPr>
        <w:tc>
          <w:tcPr>
            <w:tcW w:w="4620" w:type="dxa"/>
            <w:tcBorders>
              <w:top w:val="single" w:sz="4" w:space="0" w:color="auto"/>
              <w:left w:val="single" w:sz="4" w:space="0" w:color="auto"/>
              <w:bottom w:val="single" w:sz="4" w:space="0" w:color="auto"/>
              <w:right w:val="single" w:sz="4" w:space="0" w:color="auto"/>
            </w:tcBorders>
          </w:tcPr>
          <w:p w14:paraId="7A29B948" w14:textId="77777777" w:rsidR="007702D0" w:rsidRDefault="00000000">
            <w:pPr>
              <w:pStyle w:val="TAH"/>
              <w:rPr>
                <w:ins w:id="3692" w:author="CMCC" w:date="2023-08-31T21:53:00Z"/>
              </w:rPr>
            </w:pPr>
            <w:ins w:id="3693" w:author="CMCC" w:date="2023-08-31T21:53:00Z">
              <w:r>
                <w:t>DRX cycle</w:t>
              </w:r>
            </w:ins>
          </w:p>
        </w:tc>
        <w:tc>
          <w:tcPr>
            <w:tcW w:w="4621" w:type="dxa"/>
            <w:tcBorders>
              <w:top w:val="single" w:sz="4" w:space="0" w:color="auto"/>
              <w:left w:val="single" w:sz="4" w:space="0" w:color="auto"/>
              <w:bottom w:val="single" w:sz="4" w:space="0" w:color="auto"/>
              <w:right w:val="single" w:sz="4" w:space="0" w:color="auto"/>
            </w:tcBorders>
          </w:tcPr>
          <w:p w14:paraId="2DB6062E" w14:textId="77777777" w:rsidR="007702D0" w:rsidRDefault="00000000">
            <w:pPr>
              <w:pStyle w:val="TAH"/>
              <w:rPr>
                <w:ins w:id="3694" w:author="CMCC" w:date="2023-08-31T21:53:00Z"/>
              </w:rPr>
            </w:pPr>
            <w:ins w:id="3695" w:author="CMCC" w:date="2023-08-31T21:53:00Z">
              <w:r>
                <w:t>T</w:t>
              </w:r>
              <w:r>
                <w:rPr>
                  <w:vertAlign w:val="subscript"/>
                </w:rPr>
                <w:t>PSS/SSS_sync_intra</w:t>
              </w:r>
            </w:ins>
          </w:p>
        </w:tc>
      </w:tr>
      <w:tr w:rsidR="007702D0" w14:paraId="46ECFBCB" w14:textId="77777777">
        <w:trPr>
          <w:ins w:id="3696" w:author="CMCC" w:date="2023-08-31T21:53:00Z"/>
        </w:trPr>
        <w:tc>
          <w:tcPr>
            <w:tcW w:w="4620" w:type="dxa"/>
            <w:tcBorders>
              <w:top w:val="single" w:sz="4" w:space="0" w:color="auto"/>
              <w:left w:val="single" w:sz="4" w:space="0" w:color="auto"/>
              <w:bottom w:val="single" w:sz="4" w:space="0" w:color="auto"/>
              <w:right w:val="single" w:sz="4" w:space="0" w:color="auto"/>
            </w:tcBorders>
          </w:tcPr>
          <w:p w14:paraId="1BF25BE7" w14:textId="77777777" w:rsidR="007702D0" w:rsidRDefault="00000000">
            <w:pPr>
              <w:pStyle w:val="TAC"/>
              <w:rPr>
                <w:ins w:id="3697" w:author="CMCC" w:date="2023-08-31T21:53:00Z"/>
              </w:rPr>
            </w:pPr>
            <w:ins w:id="3698" w:author="CMCC" w:date="2023-08-31T21:53:00Z">
              <w:r>
                <w:t>No DRX</w:t>
              </w:r>
            </w:ins>
          </w:p>
        </w:tc>
        <w:tc>
          <w:tcPr>
            <w:tcW w:w="4621" w:type="dxa"/>
            <w:tcBorders>
              <w:top w:val="single" w:sz="4" w:space="0" w:color="auto"/>
              <w:left w:val="single" w:sz="4" w:space="0" w:color="auto"/>
              <w:bottom w:val="single" w:sz="4" w:space="0" w:color="auto"/>
              <w:right w:val="single" w:sz="4" w:space="0" w:color="auto"/>
            </w:tcBorders>
          </w:tcPr>
          <w:p w14:paraId="3BBC6EA1" w14:textId="77777777" w:rsidR="007702D0" w:rsidRDefault="00000000">
            <w:pPr>
              <w:pStyle w:val="TAC"/>
              <w:rPr>
                <w:ins w:id="3699" w:author="CMCC" w:date="2023-08-31T21:53:00Z"/>
              </w:rPr>
            </w:pPr>
            <w:ins w:id="3700" w:author="CMCC" w:date="2023-08-31T21:53:00Z">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P</w:t>
              </w:r>
              <w:r>
                <w:t>) x SMTC period )</w:t>
              </w:r>
              <w:r>
                <w:rPr>
                  <w:vertAlign w:val="superscript"/>
                </w:rPr>
                <w:t>Note 1</w:t>
              </w:r>
              <w:r>
                <w:t xml:space="preserve"> x CSSF</w:t>
              </w:r>
              <w:r>
                <w:rPr>
                  <w:vertAlign w:val="subscript"/>
                </w:rPr>
                <w:t>intra</w:t>
              </w:r>
            </w:ins>
          </w:p>
        </w:tc>
      </w:tr>
      <w:tr w:rsidR="007702D0" w14:paraId="52677C43" w14:textId="77777777">
        <w:trPr>
          <w:ins w:id="3701" w:author="CMCC" w:date="2023-08-31T21:53:00Z"/>
        </w:trPr>
        <w:tc>
          <w:tcPr>
            <w:tcW w:w="4620" w:type="dxa"/>
            <w:tcBorders>
              <w:top w:val="single" w:sz="4" w:space="0" w:color="auto"/>
              <w:left w:val="single" w:sz="4" w:space="0" w:color="auto"/>
              <w:bottom w:val="single" w:sz="4" w:space="0" w:color="auto"/>
              <w:right w:val="single" w:sz="4" w:space="0" w:color="auto"/>
            </w:tcBorders>
          </w:tcPr>
          <w:p w14:paraId="0C846467" w14:textId="77777777" w:rsidR="007702D0" w:rsidRDefault="00000000">
            <w:pPr>
              <w:pStyle w:val="TAC"/>
              <w:rPr>
                <w:ins w:id="3702" w:author="CMCC" w:date="2023-08-31T21:53:00Z"/>
              </w:rPr>
            </w:pPr>
            <w:ins w:id="3703" w:author="CMCC" w:date="2023-08-31T21:53: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E0C8C19" w14:textId="77777777" w:rsidR="007702D0" w:rsidRDefault="00000000">
            <w:pPr>
              <w:pStyle w:val="TAC"/>
              <w:rPr>
                <w:ins w:id="3704" w:author="CMCC" w:date="2023-08-31T21:53:00Z"/>
                <w:b/>
              </w:rPr>
            </w:pPr>
            <w:ins w:id="3705" w:author="CMCC" w:date="2023-08-31T21:53:00Z">
              <w:r>
                <w:t>max( 600ms, ceil(</w:t>
              </w:r>
              <w:r>
                <w:rPr>
                  <w:rFonts w:hint="eastAsia"/>
                  <w:lang w:eastAsia="zh-CN"/>
                </w:rPr>
                <w:t>M2</w:t>
              </w:r>
              <w:r>
                <w:rPr>
                  <w:rFonts w:hint="eastAsia"/>
                  <w:vertAlign w:val="superscript"/>
                  <w:lang w:eastAsia="zh-CN"/>
                </w:rPr>
                <w:t xml:space="preserve"> Note 2</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P</w:t>
              </w:r>
              <w:r>
                <w:t>) x max(SMTC period,DRX cycle)) x CSSF</w:t>
              </w:r>
              <w:r>
                <w:rPr>
                  <w:vertAlign w:val="subscript"/>
                </w:rPr>
                <w:t>intra</w:t>
              </w:r>
            </w:ins>
          </w:p>
        </w:tc>
      </w:tr>
      <w:tr w:rsidR="007702D0" w14:paraId="77459814" w14:textId="77777777">
        <w:trPr>
          <w:ins w:id="3706" w:author="CMCC" w:date="2023-08-31T21:53:00Z"/>
        </w:trPr>
        <w:tc>
          <w:tcPr>
            <w:tcW w:w="4620" w:type="dxa"/>
            <w:tcBorders>
              <w:top w:val="single" w:sz="4" w:space="0" w:color="auto"/>
              <w:left w:val="single" w:sz="4" w:space="0" w:color="auto"/>
              <w:bottom w:val="single" w:sz="4" w:space="0" w:color="auto"/>
              <w:right w:val="single" w:sz="4" w:space="0" w:color="auto"/>
            </w:tcBorders>
          </w:tcPr>
          <w:p w14:paraId="671706BB" w14:textId="77777777" w:rsidR="007702D0" w:rsidRDefault="00000000">
            <w:pPr>
              <w:pStyle w:val="TAC"/>
              <w:rPr>
                <w:ins w:id="3707" w:author="CMCC" w:date="2023-08-31T21:53:00Z"/>
              </w:rPr>
            </w:pPr>
            <w:ins w:id="3708" w:author="CMCC" w:date="2023-08-31T21:53: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796A1F74" w14:textId="77777777" w:rsidR="007702D0" w:rsidRDefault="00000000">
            <w:pPr>
              <w:pStyle w:val="TAC"/>
              <w:rPr>
                <w:ins w:id="3709" w:author="CMCC" w:date="2023-08-31T21:53:00Z"/>
                <w:b/>
                <w:lang w:val="fr-FR"/>
              </w:rPr>
            </w:pPr>
            <w:ins w:id="3710" w:author="CMCC" w:date="2023-08-31T21:53:00Z">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P</w:t>
              </w:r>
              <w:r>
                <w:rPr>
                  <w:lang w:val="fr-FR"/>
                </w:rPr>
                <w:t>) x DRX cycle x CSSF</w:t>
              </w:r>
              <w:r>
                <w:rPr>
                  <w:vertAlign w:val="subscript"/>
                  <w:lang w:val="fr-FR"/>
                </w:rPr>
                <w:t>intra</w:t>
              </w:r>
            </w:ins>
          </w:p>
        </w:tc>
      </w:tr>
      <w:tr w:rsidR="007702D0" w14:paraId="7C60D586" w14:textId="77777777">
        <w:trPr>
          <w:ins w:id="3711" w:author="CMCC" w:date="2023-08-31T21:53:00Z"/>
        </w:trPr>
        <w:tc>
          <w:tcPr>
            <w:tcW w:w="9241" w:type="dxa"/>
            <w:gridSpan w:val="2"/>
            <w:tcBorders>
              <w:top w:val="single" w:sz="4" w:space="0" w:color="auto"/>
              <w:left w:val="single" w:sz="4" w:space="0" w:color="auto"/>
              <w:bottom w:val="single" w:sz="4" w:space="0" w:color="auto"/>
              <w:right w:val="single" w:sz="4" w:space="0" w:color="auto"/>
            </w:tcBorders>
          </w:tcPr>
          <w:p w14:paraId="43E829AE" w14:textId="77777777" w:rsidR="007702D0" w:rsidRDefault="00000000">
            <w:pPr>
              <w:pStyle w:val="TAN"/>
              <w:rPr>
                <w:ins w:id="3712" w:author="CMCC" w:date="2023-08-31T21:53:00Z"/>
              </w:rPr>
            </w:pPr>
            <w:ins w:id="3713" w:author="CMCC" w:date="2023-08-31T21:53:00Z">
              <w:r>
                <w:t>NOTE 1:</w:t>
              </w:r>
              <w:r>
                <w:tab/>
                <w:t>If different SMTC periodicities are configured for different cells, the SMTC period in the requirement is the one used by the cell being identified</w:t>
              </w:r>
            </w:ins>
          </w:p>
          <w:p w14:paraId="3C93E023" w14:textId="77777777" w:rsidR="007702D0" w:rsidRDefault="00000000">
            <w:pPr>
              <w:pStyle w:val="TAN"/>
              <w:rPr>
                <w:ins w:id="3714" w:author="CMCC" w:date="2023-08-31T21:53:00Z"/>
                <w:lang w:eastAsia="zh-CN"/>
              </w:rPr>
            </w:pPr>
            <w:ins w:id="3715" w:author="CMCC" w:date="2023-08-31T21:53:00Z">
              <w:r>
                <w:t xml:space="preserve">NOTE </w:t>
              </w:r>
              <w:r>
                <w:rPr>
                  <w:rFonts w:hint="eastAsia"/>
                </w:rPr>
                <w:t>2</w:t>
              </w:r>
              <w:r>
                <w:t>:</w:t>
              </w:r>
              <w:r>
                <w:tab/>
                <w:t>M2=1</w:t>
              </w:r>
              <w:r>
                <w:rPr>
                  <w:rFonts w:hint="eastAsia"/>
                  <w:lang w:eastAsia="zh-CN"/>
                </w:rPr>
                <w:t>.5</w:t>
              </w:r>
              <w:r>
                <w:rPr>
                  <w:rFonts w:hint="eastAsia"/>
                </w:rPr>
                <w:t>.</w:t>
              </w:r>
            </w:ins>
          </w:p>
          <w:p w14:paraId="100A7616" w14:textId="77777777" w:rsidR="007702D0" w:rsidRDefault="00000000">
            <w:pPr>
              <w:pStyle w:val="TAN"/>
              <w:rPr>
                <w:ins w:id="3716" w:author="CMCC" w:date="2023-08-31T21:53:00Z"/>
                <w:rFonts w:eastAsia="DengXian"/>
                <w:lang w:eastAsia="zh-CN"/>
              </w:rPr>
            </w:pPr>
            <w:ins w:id="3717" w:author="CMCC" w:date="2023-08-31T21:53:00Z">
              <w:r>
                <w:t xml:space="preserve">NOTE </w:t>
              </w:r>
              <w:r>
                <w:rPr>
                  <w:rFonts w:hint="eastAsia"/>
                  <w:lang w:eastAsia="zh-CN"/>
                </w:rPr>
                <w:t>3</w:t>
              </w:r>
              <w:r>
                <w:t>:</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tc>
      </w:tr>
    </w:tbl>
    <w:p w14:paraId="29EC63FA" w14:textId="77777777" w:rsidR="007702D0" w:rsidRDefault="007702D0">
      <w:pPr>
        <w:rPr>
          <w:ins w:id="3718" w:author="CMCC" w:date="2023-08-31T21:53:00Z"/>
          <w:lang w:eastAsia="zh-CN"/>
        </w:rPr>
      </w:pPr>
    </w:p>
    <w:p w14:paraId="6CC42FAE" w14:textId="77777777" w:rsidR="007702D0" w:rsidRDefault="00000000">
      <w:pPr>
        <w:pStyle w:val="TH"/>
        <w:rPr>
          <w:ins w:id="3719" w:author="CMCC" w:date="2023-08-31T21:53:00Z"/>
        </w:rPr>
      </w:pPr>
      <w:ins w:id="3720" w:author="CMCC" w:date="2023-08-31T21:53:00Z">
        <w:r>
          <w:t>Table 9.2</w:t>
        </w:r>
        <w:r>
          <w:rPr>
            <w:rFonts w:hint="eastAsia"/>
            <w:lang w:val="en-US" w:eastAsia="zh-CN"/>
          </w:rPr>
          <w:t>X</w:t>
        </w:r>
        <w:r>
          <w:t>.5.1-3: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2AEB28C2" w14:textId="77777777">
        <w:trPr>
          <w:ins w:id="3721" w:author="CMCC" w:date="2023-08-31T21:53:00Z"/>
        </w:trPr>
        <w:tc>
          <w:tcPr>
            <w:tcW w:w="4620" w:type="dxa"/>
            <w:tcBorders>
              <w:top w:val="single" w:sz="4" w:space="0" w:color="auto"/>
              <w:left w:val="single" w:sz="4" w:space="0" w:color="auto"/>
              <w:bottom w:val="single" w:sz="4" w:space="0" w:color="auto"/>
              <w:right w:val="single" w:sz="4" w:space="0" w:color="auto"/>
            </w:tcBorders>
          </w:tcPr>
          <w:p w14:paraId="3D661973" w14:textId="77777777" w:rsidR="007702D0" w:rsidRDefault="00000000">
            <w:pPr>
              <w:pStyle w:val="TAH"/>
              <w:rPr>
                <w:ins w:id="3722" w:author="CMCC" w:date="2023-08-31T21:53:00Z"/>
              </w:rPr>
            </w:pPr>
            <w:ins w:id="3723" w:author="CMCC" w:date="2023-08-31T21:53:00Z">
              <w:r>
                <w:t>DRX cycle</w:t>
              </w:r>
            </w:ins>
          </w:p>
        </w:tc>
        <w:tc>
          <w:tcPr>
            <w:tcW w:w="4621" w:type="dxa"/>
            <w:tcBorders>
              <w:top w:val="single" w:sz="4" w:space="0" w:color="auto"/>
              <w:left w:val="single" w:sz="4" w:space="0" w:color="auto"/>
              <w:bottom w:val="single" w:sz="4" w:space="0" w:color="auto"/>
              <w:right w:val="single" w:sz="4" w:space="0" w:color="auto"/>
            </w:tcBorders>
          </w:tcPr>
          <w:p w14:paraId="10EB38B5" w14:textId="77777777" w:rsidR="007702D0" w:rsidRDefault="00000000">
            <w:pPr>
              <w:pStyle w:val="TAH"/>
              <w:rPr>
                <w:ins w:id="3724" w:author="CMCC" w:date="2023-08-31T21:53:00Z"/>
              </w:rPr>
            </w:pPr>
            <w:ins w:id="3725" w:author="CMCC" w:date="2023-08-31T21:53:00Z">
              <w:r>
                <w:t>T</w:t>
              </w:r>
              <w:r>
                <w:rPr>
                  <w:vertAlign w:val="subscript"/>
                </w:rPr>
                <w:t>SSB_time_index_intra</w:t>
              </w:r>
            </w:ins>
          </w:p>
        </w:tc>
      </w:tr>
      <w:tr w:rsidR="007702D0" w14:paraId="5F55D50F" w14:textId="77777777">
        <w:trPr>
          <w:ins w:id="3726" w:author="CMCC" w:date="2023-08-31T21:53:00Z"/>
        </w:trPr>
        <w:tc>
          <w:tcPr>
            <w:tcW w:w="4620" w:type="dxa"/>
            <w:tcBorders>
              <w:top w:val="single" w:sz="4" w:space="0" w:color="auto"/>
              <w:left w:val="single" w:sz="4" w:space="0" w:color="auto"/>
              <w:bottom w:val="single" w:sz="4" w:space="0" w:color="auto"/>
              <w:right w:val="single" w:sz="4" w:space="0" w:color="auto"/>
            </w:tcBorders>
          </w:tcPr>
          <w:p w14:paraId="1A876C60" w14:textId="77777777" w:rsidR="007702D0" w:rsidRDefault="00000000">
            <w:pPr>
              <w:pStyle w:val="TAC"/>
              <w:rPr>
                <w:ins w:id="3727" w:author="CMCC" w:date="2023-08-31T21:53:00Z"/>
              </w:rPr>
            </w:pPr>
            <w:ins w:id="3728" w:author="CMCC" w:date="2023-08-31T21:53:00Z">
              <w:r>
                <w:t>No DRX</w:t>
              </w:r>
            </w:ins>
          </w:p>
        </w:tc>
        <w:tc>
          <w:tcPr>
            <w:tcW w:w="4621" w:type="dxa"/>
            <w:tcBorders>
              <w:top w:val="single" w:sz="4" w:space="0" w:color="auto"/>
              <w:left w:val="single" w:sz="4" w:space="0" w:color="auto"/>
              <w:bottom w:val="single" w:sz="4" w:space="0" w:color="auto"/>
              <w:right w:val="single" w:sz="4" w:space="0" w:color="auto"/>
            </w:tcBorders>
          </w:tcPr>
          <w:p w14:paraId="585566CE" w14:textId="77777777" w:rsidR="007702D0" w:rsidRDefault="00000000">
            <w:pPr>
              <w:pStyle w:val="TAC"/>
              <w:rPr>
                <w:ins w:id="3729" w:author="CMCC" w:date="2023-08-31T21:53:00Z"/>
              </w:rPr>
            </w:pPr>
            <w:ins w:id="3730" w:author="CMCC" w:date="2023-08-31T21:53:00Z">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P</w:t>
              </w:r>
              <w:r>
                <w:t>)</w:t>
              </w:r>
              <w:r>
                <w:rPr>
                  <w:vertAlign w:val="subscript"/>
                </w:rPr>
                <w:t xml:space="preserve"> </w:t>
              </w:r>
              <w:r>
                <w:t>x SMTC period)</w:t>
              </w:r>
              <w:r>
                <w:rPr>
                  <w:vertAlign w:val="superscript"/>
                </w:rPr>
                <w:t>Note 1</w:t>
              </w:r>
              <w:r>
                <w:t xml:space="preserve"> x CSSF</w:t>
              </w:r>
              <w:r>
                <w:rPr>
                  <w:vertAlign w:val="subscript"/>
                </w:rPr>
                <w:t>intra</w:t>
              </w:r>
            </w:ins>
          </w:p>
        </w:tc>
      </w:tr>
      <w:tr w:rsidR="007702D0" w14:paraId="0BE46BFD" w14:textId="77777777">
        <w:trPr>
          <w:ins w:id="3731" w:author="CMCC" w:date="2023-08-31T21:53:00Z"/>
        </w:trPr>
        <w:tc>
          <w:tcPr>
            <w:tcW w:w="4620" w:type="dxa"/>
            <w:tcBorders>
              <w:top w:val="single" w:sz="4" w:space="0" w:color="auto"/>
              <w:left w:val="single" w:sz="4" w:space="0" w:color="auto"/>
              <w:bottom w:val="single" w:sz="4" w:space="0" w:color="auto"/>
              <w:right w:val="single" w:sz="4" w:space="0" w:color="auto"/>
            </w:tcBorders>
          </w:tcPr>
          <w:p w14:paraId="7ADB93B0" w14:textId="77777777" w:rsidR="007702D0" w:rsidRDefault="00000000">
            <w:pPr>
              <w:pStyle w:val="TAC"/>
              <w:rPr>
                <w:ins w:id="3732" w:author="CMCC" w:date="2023-08-31T21:53:00Z"/>
              </w:rPr>
            </w:pPr>
            <w:ins w:id="3733" w:author="CMCC" w:date="2023-08-31T21:53: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54BDAEB6" w14:textId="77777777" w:rsidR="007702D0" w:rsidRDefault="00000000">
            <w:pPr>
              <w:pStyle w:val="TAC"/>
              <w:rPr>
                <w:ins w:id="3734" w:author="CMCC" w:date="2023-08-31T21:53:00Z"/>
                <w:b/>
              </w:rPr>
            </w:pPr>
            <w:ins w:id="3735" w:author="CMCC" w:date="2023-08-31T21:53:00Z">
              <w:r>
                <w:t>max(120ms, ceil (</w:t>
              </w:r>
              <w:r>
                <w:rPr>
                  <w:rFonts w:hint="eastAsia"/>
                  <w:lang w:eastAsia="zh-CN"/>
                </w:rPr>
                <w:t>M2</w:t>
              </w:r>
              <w:r>
                <w:rPr>
                  <w:rFonts w:hint="eastAsia"/>
                  <w:vertAlign w:val="superscript"/>
                  <w:lang w:eastAsia="zh-CN"/>
                </w:rPr>
                <w:t xml:space="preserve"> Note 2</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P</w:t>
              </w:r>
              <w:r>
                <w:t>) x max(SMTC period,DRX cycle)) x CSSF</w:t>
              </w:r>
              <w:r>
                <w:rPr>
                  <w:vertAlign w:val="subscript"/>
                </w:rPr>
                <w:t>intra</w:t>
              </w:r>
            </w:ins>
          </w:p>
        </w:tc>
      </w:tr>
      <w:tr w:rsidR="007702D0" w14:paraId="135D6D00" w14:textId="77777777">
        <w:trPr>
          <w:ins w:id="3736" w:author="CMCC" w:date="2023-08-31T21:53:00Z"/>
        </w:trPr>
        <w:tc>
          <w:tcPr>
            <w:tcW w:w="4620" w:type="dxa"/>
            <w:tcBorders>
              <w:top w:val="single" w:sz="4" w:space="0" w:color="auto"/>
              <w:left w:val="single" w:sz="4" w:space="0" w:color="auto"/>
              <w:bottom w:val="single" w:sz="4" w:space="0" w:color="auto"/>
              <w:right w:val="single" w:sz="4" w:space="0" w:color="auto"/>
            </w:tcBorders>
          </w:tcPr>
          <w:p w14:paraId="550F83A7" w14:textId="77777777" w:rsidR="007702D0" w:rsidRDefault="00000000">
            <w:pPr>
              <w:pStyle w:val="TAC"/>
              <w:rPr>
                <w:ins w:id="3737" w:author="CMCC" w:date="2023-08-31T21:53:00Z"/>
                <w:b/>
              </w:rPr>
            </w:pPr>
            <w:ins w:id="3738" w:author="CMCC" w:date="2023-08-31T21:53: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4F3A8717" w14:textId="77777777" w:rsidR="007702D0" w:rsidRDefault="00000000">
            <w:pPr>
              <w:pStyle w:val="TAC"/>
              <w:rPr>
                <w:ins w:id="3739" w:author="CMCC" w:date="2023-08-31T21:53:00Z"/>
                <w:b/>
                <w:lang w:val="fr-FR"/>
              </w:rPr>
            </w:pPr>
            <w:ins w:id="3740" w:author="CMCC" w:date="2023-08-31T21:53:00Z">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P</w:t>
              </w:r>
              <w:r>
                <w:rPr>
                  <w:lang w:val="fr-FR"/>
                </w:rPr>
                <w:t>) x DRX cycle x CSSF</w:t>
              </w:r>
              <w:r>
                <w:rPr>
                  <w:vertAlign w:val="subscript"/>
                  <w:lang w:val="fr-FR"/>
                </w:rPr>
                <w:t>intra</w:t>
              </w:r>
            </w:ins>
          </w:p>
        </w:tc>
      </w:tr>
      <w:tr w:rsidR="007702D0" w14:paraId="35B283E6" w14:textId="77777777">
        <w:trPr>
          <w:ins w:id="3741" w:author="CMCC" w:date="2023-08-31T21:53:00Z"/>
        </w:trPr>
        <w:tc>
          <w:tcPr>
            <w:tcW w:w="9241" w:type="dxa"/>
            <w:gridSpan w:val="2"/>
            <w:tcBorders>
              <w:top w:val="single" w:sz="4" w:space="0" w:color="auto"/>
              <w:left w:val="single" w:sz="4" w:space="0" w:color="auto"/>
              <w:bottom w:val="single" w:sz="4" w:space="0" w:color="auto"/>
              <w:right w:val="single" w:sz="4" w:space="0" w:color="auto"/>
            </w:tcBorders>
          </w:tcPr>
          <w:p w14:paraId="022B6535" w14:textId="77777777" w:rsidR="007702D0" w:rsidRDefault="00000000">
            <w:pPr>
              <w:pStyle w:val="TAN"/>
              <w:rPr>
                <w:ins w:id="3742" w:author="CMCC" w:date="2023-08-31T21:53:00Z"/>
              </w:rPr>
            </w:pPr>
            <w:ins w:id="3743" w:author="CMCC" w:date="2023-08-31T21:53:00Z">
              <w:r>
                <w:rPr>
                  <w:lang w:eastAsia="ko-KR"/>
                </w:rPr>
                <w:t>NOTE</w:t>
              </w:r>
              <w:r>
                <w:t xml:space="preserve"> 1:</w:t>
              </w:r>
              <w:r>
                <w:tab/>
                <w:t>If different SMTC periodicities are configured for different cells, the SMTC period in the requirement is the one used by the cell being identified</w:t>
              </w:r>
            </w:ins>
          </w:p>
          <w:p w14:paraId="55D64B50" w14:textId="77777777" w:rsidR="007702D0" w:rsidRDefault="00000000">
            <w:pPr>
              <w:pStyle w:val="TAN"/>
              <w:rPr>
                <w:ins w:id="3744" w:author="CMCC" w:date="2023-08-31T21:53:00Z"/>
                <w:lang w:eastAsia="zh-CN"/>
              </w:rPr>
            </w:pPr>
            <w:ins w:id="3745" w:author="CMCC" w:date="2023-08-31T21:53:00Z">
              <w:r>
                <w:t>NOTE 2:</w:t>
              </w:r>
              <w:r>
                <w:tab/>
                <w:t>M2=1</w:t>
              </w:r>
              <w:r>
                <w:rPr>
                  <w:rFonts w:hint="eastAsia"/>
                  <w:lang w:eastAsia="zh-CN"/>
                </w:rPr>
                <w:t>.5</w:t>
              </w:r>
            </w:ins>
          </w:p>
          <w:p w14:paraId="19142A96" w14:textId="77777777" w:rsidR="007702D0" w:rsidRDefault="00000000">
            <w:pPr>
              <w:pStyle w:val="TAN"/>
              <w:rPr>
                <w:ins w:id="3746" w:author="CMCC" w:date="2023-08-31T21:53:00Z"/>
                <w:lang w:eastAsia="zh-CN"/>
              </w:rPr>
            </w:pPr>
            <w:ins w:id="3747" w:author="CMCC" w:date="2023-08-31T21:53:00Z">
              <w:r>
                <w:t xml:space="preserve">NOTE </w:t>
              </w:r>
              <w:r>
                <w:rPr>
                  <w:rFonts w:hint="eastAsia"/>
                  <w:lang w:eastAsia="zh-CN"/>
                </w:rPr>
                <w:t>3</w:t>
              </w:r>
              <w:r>
                <w:t>:</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tc>
      </w:tr>
    </w:tbl>
    <w:p w14:paraId="1C7AEC5E" w14:textId="77777777" w:rsidR="007702D0" w:rsidRDefault="007702D0">
      <w:pPr>
        <w:rPr>
          <w:ins w:id="3748" w:author="CMCC" w:date="2023-08-31T21:53:00Z"/>
          <w:lang w:eastAsia="zh-CN"/>
        </w:rPr>
      </w:pPr>
    </w:p>
    <w:p w14:paraId="32CA9583" w14:textId="77777777" w:rsidR="007702D0" w:rsidRDefault="00000000">
      <w:pPr>
        <w:pStyle w:val="Heading4"/>
        <w:rPr>
          <w:ins w:id="3749" w:author="CMCC" w:date="2023-08-31T21:53:00Z"/>
        </w:rPr>
      </w:pPr>
      <w:ins w:id="3750" w:author="CMCC" w:date="2023-08-31T21:53:00Z">
        <w:r>
          <w:t>9.2</w:t>
        </w:r>
        <w:r>
          <w:rPr>
            <w:rFonts w:hint="eastAsia"/>
            <w:lang w:val="en-US" w:eastAsia="zh-CN"/>
          </w:rPr>
          <w:t>X</w:t>
        </w:r>
        <w:r>
          <w:t>.5.2</w:t>
        </w:r>
        <w:r>
          <w:tab/>
          <w:t>Measurement period</w:t>
        </w:r>
      </w:ins>
    </w:p>
    <w:p w14:paraId="20D68162" w14:textId="77777777" w:rsidR="007702D0" w:rsidRDefault="00000000">
      <w:pPr>
        <w:rPr>
          <w:ins w:id="3751" w:author="CMCC" w:date="2023-08-31T21:53:00Z"/>
          <w:lang w:eastAsia="zh-CN"/>
        </w:rPr>
      </w:pPr>
      <w:ins w:id="3752" w:author="CMCC" w:date="2023-08-31T21:53:00Z">
        <w:r>
          <w:t>The measurement period for intra-frequency measurements without gaps is as shown in table 9.2</w:t>
        </w:r>
        <w:r>
          <w:rPr>
            <w:rFonts w:hint="eastAsia"/>
            <w:lang w:val="en-US" w:eastAsia="zh-CN"/>
          </w:rPr>
          <w:t>X</w:t>
        </w:r>
        <w:r>
          <w:t xml:space="preserve">.5.2-1. </w:t>
        </w:r>
      </w:ins>
    </w:p>
    <w:p w14:paraId="602E4851" w14:textId="77777777" w:rsidR="007702D0" w:rsidRDefault="00000000">
      <w:pPr>
        <w:rPr>
          <w:ins w:id="3753" w:author="CMCC" w:date="2023-08-31T21:53:00Z"/>
          <w:rFonts w:ascii="Arial" w:hAnsi="Arial"/>
          <w:b/>
          <w:sz w:val="18"/>
          <w:lang w:eastAsia="zh-CN"/>
        </w:rPr>
      </w:pPr>
      <w:ins w:id="3754" w:author="CMCC" w:date="2023-08-31T21:53:00Z">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ins>
    </w:p>
    <w:p w14:paraId="6A9942B6" w14:textId="77777777" w:rsidR="007702D0" w:rsidRDefault="00000000">
      <w:pPr>
        <w:rPr>
          <w:ins w:id="3755" w:author="CMCC" w:date="2023-08-31T21:53:00Z"/>
        </w:rPr>
      </w:pPr>
      <w:ins w:id="3756" w:author="CMCC" w:date="2023-08-31T21:53:00Z">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ins>
    </w:p>
    <w:p w14:paraId="14A1208E" w14:textId="77777777" w:rsidR="007702D0" w:rsidRDefault="00000000">
      <w:pPr>
        <w:pStyle w:val="TH"/>
        <w:rPr>
          <w:ins w:id="3757" w:author="CMCC" w:date="2023-08-31T21:53:00Z"/>
        </w:rPr>
      </w:pPr>
      <w:ins w:id="3758" w:author="CMCC" w:date="2023-08-31T21:53:00Z">
        <w:r>
          <w:t>Table 9.2</w:t>
        </w:r>
        <w:r>
          <w:rPr>
            <w:rFonts w:hint="eastAsia"/>
            <w:lang w:val="en-US" w:eastAsia="zh-CN"/>
          </w:rPr>
          <w:t>X</w:t>
        </w:r>
        <w:r>
          <w:t>.5.2-1: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1CC4B73B" w14:textId="77777777">
        <w:trPr>
          <w:ins w:id="3759" w:author="CMCC" w:date="2023-08-31T21:53:00Z"/>
        </w:trPr>
        <w:tc>
          <w:tcPr>
            <w:tcW w:w="4620" w:type="dxa"/>
            <w:tcBorders>
              <w:top w:val="single" w:sz="4" w:space="0" w:color="auto"/>
              <w:left w:val="single" w:sz="4" w:space="0" w:color="auto"/>
              <w:bottom w:val="single" w:sz="4" w:space="0" w:color="auto"/>
              <w:right w:val="single" w:sz="4" w:space="0" w:color="auto"/>
            </w:tcBorders>
          </w:tcPr>
          <w:p w14:paraId="046A924D" w14:textId="77777777" w:rsidR="007702D0" w:rsidRDefault="00000000">
            <w:pPr>
              <w:pStyle w:val="TAH"/>
              <w:rPr>
                <w:ins w:id="3760" w:author="CMCC" w:date="2023-08-31T21:53:00Z"/>
              </w:rPr>
            </w:pPr>
            <w:ins w:id="3761" w:author="CMCC" w:date="2023-08-31T21:53:00Z">
              <w:r>
                <w:t>DRX cycle</w:t>
              </w:r>
            </w:ins>
          </w:p>
        </w:tc>
        <w:tc>
          <w:tcPr>
            <w:tcW w:w="4621" w:type="dxa"/>
            <w:tcBorders>
              <w:top w:val="single" w:sz="4" w:space="0" w:color="auto"/>
              <w:left w:val="single" w:sz="4" w:space="0" w:color="auto"/>
              <w:bottom w:val="single" w:sz="4" w:space="0" w:color="auto"/>
              <w:right w:val="single" w:sz="4" w:space="0" w:color="auto"/>
            </w:tcBorders>
          </w:tcPr>
          <w:p w14:paraId="077B359F" w14:textId="77777777" w:rsidR="007702D0" w:rsidRDefault="00000000">
            <w:pPr>
              <w:pStyle w:val="TAH"/>
              <w:rPr>
                <w:ins w:id="3762" w:author="CMCC" w:date="2023-08-31T21:53:00Z"/>
              </w:rPr>
            </w:pPr>
            <w:ins w:id="3763" w:author="CMCC" w:date="2023-08-31T21:53:00Z">
              <w:r>
                <w:t>T</w:t>
              </w:r>
              <w:r>
                <w:rPr>
                  <w:vertAlign w:val="subscript"/>
                </w:rPr>
                <w:t xml:space="preserve"> SSB_measurement_period_intra</w:t>
              </w:r>
              <w:r>
                <w:t xml:space="preserve">  </w:t>
              </w:r>
            </w:ins>
          </w:p>
        </w:tc>
      </w:tr>
      <w:tr w:rsidR="007702D0" w14:paraId="1C10AEC4" w14:textId="77777777">
        <w:trPr>
          <w:ins w:id="3764" w:author="CMCC" w:date="2023-08-31T21:53:00Z"/>
        </w:trPr>
        <w:tc>
          <w:tcPr>
            <w:tcW w:w="4620" w:type="dxa"/>
            <w:tcBorders>
              <w:top w:val="single" w:sz="4" w:space="0" w:color="auto"/>
              <w:left w:val="single" w:sz="4" w:space="0" w:color="auto"/>
              <w:bottom w:val="single" w:sz="4" w:space="0" w:color="auto"/>
              <w:right w:val="single" w:sz="4" w:space="0" w:color="auto"/>
            </w:tcBorders>
          </w:tcPr>
          <w:p w14:paraId="41B61B30" w14:textId="77777777" w:rsidR="007702D0" w:rsidRDefault="00000000">
            <w:pPr>
              <w:pStyle w:val="TAC"/>
              <w:rPr>
                <w:ins w:id="3765" w:author="CMCC" w:date="2023-08-31T21:53:00Z"/>
              </w:rPr>
            </w:pPr>
            <w:ins w:id="3766" w:author="CMCC" w:date="2023-08-31T21:53:00Z">
              <w:r>
                <w:t>No DRX</w:t>
              </w:r>
            </w:ins>
          </w:p>
        </w:tc>
        <w:tc>
          <w:tcPr>
            <w:tcW w:w="4621" w:type="dxa"/>
            <w:tcBorders>
              <w:top w:val="single" w:sz="4" w:space="0" w:color="auto"/>
              <w:left w:val="single" w:sz="4" w:space="0" w:color="auto"/>
              <w:bottom w:val="single" w:sz="4" w:space="0" w:color="auto"/>
              <w:right w:val="single" w:sz="4" w:space="0" w:color="auto"/>
            </w:tcBorders>
          </w:tcPr>
          <w:p w14:paraId="023DE898" w14:textId="77777777" w:rsidR="007702D0" w:rsidRDefault="00000000">
            <w:pPr>
              <w:pStyle w:val="TAC"/>
              <w:rPr>
                <w:ins w:id="3767" w:author="CMCC" w:date="2023-08-31T21:53:00Z"/>
              </w:rPr>
            </w:pPr>
            <w:ins w:id="3768" w:author="CMCC" w:date="2023-08-31T21:53:00Z">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 SMTC period)</w:t>
              </w:r>
              <w:r>
                <w:rPr>
                  <w:vertAlign w:val="superscript"/>
                </w:rPr>
                <w:t>Note 1</w:t>
              </w:r>
              <w:r>
                <w:t xml:space="preserve"> x CSSF</w:t>
              </w:r>
              <w:r>
                <w:rPr>
                  <w:vertAlign w:val="subscript"/>
                </w:rPr>
                <w:t>intra</w:t>
              </w:r>
            </w:ins>
          </w:p>
        </w:tc>
      </w:tr>
      <w:tr w:rsidR="007702D0" w14:paraId="61793B70" w14:textId="77777777">
        <w:trPr>
          <w:ins w:id="3769" w:author="CMCC" w:date="2023-08-31T21:53:00Z"/>
        </w:trPr>
        <w:tc>
          <w:tcPr>
            <w:tcW w:w="4620" w:type="dxa"/>
            <w:tcBorders>
              <w:top w:val="single" w:sz="4" w:space="0" w:color="auto"/>
              <w:left w:val="single" w:sz="4" w:space="0" w:color="auto"/>
              <w:bottom w:val="single" w:sz="4" w:space="0" w:color="auto"/>
              <w:right w:val="single" w:sz="4" w:space="0" w:color="auto"/>
            </w:tcBorders>
          </w:tcPr>
          <w:p w14:paraId="470D5ABD" w14:textId="77777777" w:rsidR="007702D0" w:rsidRDefault="00000000">
            <w:pPr>
              <w:pStyle w:val="TAC"/>
              <w:rPr>
                <w:ins w:id="3770" w:author="CMCC" w:date="2023-08-31T21:53:00Z"/>
              </w:rPr>
            </w:pPr>
            <w:ins w:id="3771" w:author="CMCC" w:date="2023-08-31T21:53: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65EE4B7" w14:textId="77777777" w:rsidR="007702D0" w:rsidRDefault="00000000">
            <w:pPr>
              <w:pStyle w:val="TAC"/>
              <w:rPr>
                <w:ins w:id="3772" w:author="CMCC" w:date="2023-08-31T21:53:00Z"/>
                <w:b/>
              </w:rPr>
            </w:pPr>
            <w:ins w:id="3773" w:author="CMCC" w:date="2023-08-31T21:53:00Z">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 max(SMTC period,DRX cycle)) x CSSF</w:t>
              </w:r>
              <w:r>
                <w:rPr>
                  <w:vertAlign w:val="subscript"/>
                </w:rPr>
                <w:t>intra</w:t>
              </w:r>
            </w:ins>
          </w:p>
        </w:tc>
      </w:tr>
      <w:tr w:rsidR="007702D0" w14:paraId="157348D4" w14:textId="77777777">
        <w:trPr>
          <w:ins w:id="3774" w:author="CMCC" w:date="2023-08-31T21:53:00Z"/>
        </w:trPr>
        <w:tc>
          <w:tcPr>
            <w:tcW w:w="4620" w:type="dxa"/>
            <w:tcBorders>
              <w:top w:val="single" w:sz="4" w:space="0" w:color="auto"/>
              <w:left w:val="single" w:sz="4" w:space="0" w:color="auto"/>
              <w:bottom w:val="single" w:sz="4" w:space="0" w:color="auto"/>
              <w:right w:val="single" w:sz="4" w:space="0" w:color="auto"/>
            </w:tcBorders>
          </w:tcPr>
          <w:p w14:paraId="02EA144E" w14:textId="77777777" w:rsidR="007702D0" w:rsidRDefault="00000000">
            <w:pPr>
              <w:pStyle w:val="TAC"/>
              <w:rPr>
                <w:ins w:id="3775" w:author="CMCC" w:date="2023-08-31T21:53:00Z"/>
                <w:b/>
              </w:rPr>
            </w:pPr>
            <w:ins w:id="3776" w:author="CMCC" w:date="2023-08-31T21:53: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691994ED" w14:textId="77777777" w:rsidR="007702D0" w:rsidRDefault="00000000">
            <w:pPr>
              <w:pStyle w:val="TAC"/>
              <w:rPr>
                <w:ins w:id="3777" w:author="CMCC" w:date="2023-08-31T21:53:00Z"/>
                <w:b/>
                <w:lang w:val="fr-FR"/>
              </w:rPr>
            </w:pPr>
            <w:ins w:id="3778" w:author="CMCC" w:date="2023-08-31T21:53:00Z">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rPr>
                  <w:lang w:val="fr-FR"/>
                </w:rPr>
                <w:t>) x DRX cycle x CSSF</w:t>
              </w:r>
              <w:r>
                <w:rPr>
                  <w:vertAlign w:val="subscript"/>
                  <w:lang w:val="fr-FR"/>
                </w:rPr>
                <w:t>intra</w:t>
              </w:r>
            </w:ins>
          </w:p>
        </w:tc>
      </w:tr>
      <w:tr w:rsidR="007702D0" w14:paraId="5AE7FAF5" w14:textId="77777777">
        <w:trPr>
          <w:trHeight w:val="70"/>
          <w:ins w:id="3779" w:author="CMCC" w:date="2023-08-31T21:53:00Z"/>
        </w:trPr>
        <w:tc>
          <w:tcPr>
            <w:tcW w:w="9241" w:type="dxa"/>
            <w:gridSpan w:val="2"/>
            <w:tcBorders>
              <w:top w:val="single" w:sz="4" w:space="0" w:color="auto"/>
              <w:left w:val="single" w:sz="4" w:space="0" w:color="auto"/>
              <w:bottom w:val="single" w:sz="4" w:space="0" w:color="auto"/>
              <w:right w:val="single" w:sz="4" w:space="0" w:color="auto"/>
            </w:tcBorders>
          </w:tcPr>
          <w:p w14:paraId="02BDB9BF" w14:textId="77777777" w:rsidR="007702D0" w:rsidRDefault="00000000">
            <w:pPr>
              <w:pStyle w:val="TAN"/>
              <w:rPr>
                <w:ins w:id="3780" w:author="CMCC" w:date="2023-08-31T21:53:00Z"/>
                <w:lang w:eastAsia="zh-CN"/>
              </w:rPr>
            </w:pPr>
            <w:ins w:id="3781" w:author="CMCC" w:date="2023-08-31T21:53:00Z">
              <w:r>
                <w:t>NOTE 1:</w:t>
              </w:r>
              <w:r>
                <w:tab/>
                <w:t>If different SMTC periodicities are configured for different cells, the SMTC period in the requirement is the one used by the cell being identified</w:t>
              </w:r>
            </w:ins>
          </w:p>
          <w:p w14:paraId="438B87DD" w14:textId="77777777" w:rsidR="007702D0" w:rsidRDefault="00000000">
            <w:pPr>
              <w:pStyle w:val="TAN"/>
              <w:rPr>
                <w:ins w:id="3782" w:author="CMCC" w:date="2023-08-31T21:53:00Z"/>
                <w:lang w:eastAsia="zh-CN"/>
              </w:rPr>
            </w:pPr>
            <w:ins w:id="3783" w:author="CMCC" w:date="2023-08-31T21:53:00Z">
              <w:r>
                <w:t xml:space="preserve">NOTE </w:t>
              </w:r>
              <w:r>
                <w:rPr>
                  <w:rFonts w:hint="eastAsia"/>
                  <w:lang w:eastAsia="zh-CN"/>
                </w:rPr>
                <w:t>2</w:t>
              </w:r>
              <w:r>
                <w:t>:</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tc>
      </w:tr>
    </w:tbl>
    <w:p w14:paraId="10937966" w14:textId="77777777" w:rsidR="007702D0" w:rsidRDefault="007702D0">
      <w:pPr>
        <w:rPr>
          <w:ins w:id="3784" w:author="CMCC" w:date="2023-08-31T21:53:00Z"/>
          <w:b/>
          <w:lang w:eastAsia="zh-CN"/>
        </w:rPr>
      </w:pPr>
    </w:p>
    <w:p w14:paraId="04A50338" w14:textId="77777777" w:rsidR="007702D0" w:rsidRDefault="00000000">
      <w:pPr>
        <w:pStyle w:val="Heading4"/>
        <w:rPr>
          <w:ins w:id="3785" w:author="CMCC" w:date="2023-08-31T21:53:00Z"/>
        </w:rPr>
      </w:pPr>
      <w:bookmarkStart w:id="3786" w:name="_Hlk6290973"/>
      <w:ins w:id="3787" w:author="CMCC" w:date="2023-08-31T21:53:00Z">
        <w:r>
          <w:t>9.2</w:t>
        </w:r>
        <w:r>
          <w:rPr>
            <w:rFonts w:hint="eastAsia"/>
            <w:lang w:val="en-US" w:eastAsia="zh-CN"/>
          </w:rPr>
          <w:t>X</w:t>
        </w:r>
        <w:r>
          <w:t>.5.3</w:t>
        </w:r>
        <w:r>
          <w:tab/>
          <w:t>Scheduling availability of UE during intra-frequency measurements</w:t>
        </w:r>
      </w:ins>
    </w:p>
    <w:p w14:paraId="4979218F" w14:textId="77777777" w:rsidR="007702D0" w:rsidRDefault="00000000">
      <w:pPr>
        <w:rPr>
          <w:ins w:id="3788" w:author="CMCC" w:date="2023-08-31T21:53:00Z"/>
          <w:lang w:val="en-US"/>
        </w:rPr>
      </w:pPr>
      <w:ins w:id="3789" w:author="CMCC" w:date="2023-08-31T21:53:00Z">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ins>
    </w:p>
    <w:p w14:paraId="470936DA" w14:textId="77777777" w:rsidR="007702D0" w:rsidRDefault="00000000">
      <w:pPr>
        <w:rPr>
          <w:ins w:id="3790" w:author="CMCC" w:date="2023-08-31T21:53:00Z"/>
          <w:lang w:val="en-US" w:eastAsia="zh-CN"/>
        </w:rPr>
      </w:pPr>
      <w:ins w:id="3791" w:author="CMCC" w:date="2023-08-31T21:53:00Z">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9.2X.5.3 also apply when a Pre-MG is deactivated. </w:t>
        </w:r>
      </w:ins>
    </w:p>
    <w:p w14:paraId="478A231C" w14:textId="77777777" w:rsidR="007702D0" w:rsidRDefault="00000000">
      <w:pPr>
        <w:pStyle w:val="Heading5"/>
        <w:rPr>
          <w:ins w:id="3792" w:author="CMCC" w:date="2023-08-31T21:53:00Z"/>
        </w:rPr>
      </w:pPr>
      <w:ins w:id="3793" w:author="CMCC" w:date="2023-08-31T21:53:00Z">
        <w:r>
          <w:t>9.2</w:t>
        </w:r>
        <w:r>
          <w:rPr>
            <w:rFonts w:hint="eastAsia"/>
            <w:lang w:val="en-US" w:eastAsia="zh-CN"/>
          </w:rPr>
          <w:t>X</w:t>
        </w:r>
        <w:r>
          <w:t>.5.3.1</w:t>
        </w:r>
        <w:r>
          <w:tab/>
          <w:t>Scheduling availability of UE performing measurements in TDD bands on FR1</w:t>
        </w:r>
      </w:ins>
    </w:p>
    <w:p w14:paraId="1971C1D1" w14:textId="77777777" w:rsidR="007702D0" w:rsidRDefault="00000000">
      <w:pPr>
        <w:rPr>
          <w:ins w:id="3794" w:author="CMCC" w:date="2023-08-31T21:53:00Z"/>
        </w:rPr>
      </w:pPr>
      <w:ins w:id="3795" w:author="CMCC" w:date="2023-08-31T21:53:00Z">
        <w:r>
          <w:t xml:space="preserve">When the </w:t>
        </w:r>
        <w:r>
          <w:rPr>
            <w:rFonts w:hint="eastAsia"/>
            <w:lang w:eastAsia="zh-CN"/>
          </w:rPr>
          <w:t xml:space="preserve">ATG </w:t>
        </w:r>
        <w:r>
          <w:t xml:space="preserve">UE performs intra-frequency measurements in a TDD band, the following restrictions apply due to SS-RSRP or SS-SINR measurement </w:t>
        </w:r>
      </w:ins>
    </w:p>
    <w:p w14:paraId="3C251DD5" w14:textId="77777777" w:rsidR="007702D0" w:rsidRDefault="00000000">
      <w:pPr>
        <w:pStyle w:val="B10"/>
        <w:rPr>
          <w:ins w:id="3796" w:author="CMCC" w:date="2023-08-31T21:53:00Z"/>
          <w:i/>
          <w:lang w:eastAsia="zh-CN"/>
        </w:rPr>
      </w:pPr>
      <w:ins w:id="3797" w:author="CMCC" w:date="2023-08-31T21:53:00Z">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ins>
    </w:p>
    <w:p w14:paraId="76F642FA" w14:textId="77777777" w:rsidR="007702D0" w:rsidRDefault="00000000">
      <w:pPr>
        <w:rPr>
          <w:ins w:id="3798" w:author="CMCC" w:date="2023-08-31T21:53:00Z"/>
        </w:rPr>
      </w:pPr>
      <w:ins w:id="3799" w:author="CMCC" w:date="2023-08-31T21:53:00Z">
        <w:r>
          <w:rPr>
            <w:rFonts w:hint="eastAsia"/>
          </w:rPr>
          <w:t>W</w:t>
        </w:r>
        <w:r>
          <w:t>hen the ATG UE with phase array antenna performs intra-frequency neighbouring cell measurements in TDD band, the following restrictions apply due to SS-RSRP or SS-SINR measurement:</w:t>
        </w:r>
      </w:ins>
    </w:p>
    <w:p w14:paraId="60745F6A" w14:textId="77777777" w:rsidR="007702D0" w:rsidRDefault="00000000">
      <w:pPr>
        <w:pStyle w:val="B10"/>
        <w:rPr>
          <w:ins w:id="3800" w:author="CMCC" w:date="2023-08-31T21:53:00Z"/>
          <w:lang w:eastAsia="zh-CN"/>
        </w:rPr>
      </w:pPr>
      <w:ins w:id="3801" w:author="CMCC" w:date="2023-08-31T21:53:00Z">
        <w:r>
          <w:rPr>
            <w:lang w:val="en-US"/>
          </w:rPr>
          <w:t>-</w:t>
        </w:r>
        <w:r>
          <w:rPr>
            <w:lang w:val="en-US"/>
          </w:rPr>
          <w:tab/>
        </w:r>
        <w:r>
          <w:rPr>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ins>
    </w:p>
    <w:p w14:paraId="6B7D433E" w14:textId="77777777" w:rsidR="007702D0" w:rsidRDefault="00000000">
      <w:pPr>
        <w:pStyle w:val="B10"/>
        <w:rPr>
          <w:ins w:id="3802" w:author="CMCC" w:date="2023-08-31T21:53:00Z"/>
          <w:lang w:val="en-US"/>
        </w:rPr>
      </w:pPr>
      <w:ins w:id="3803" w:author="CMCC" w:date="2023-08-31T21:53:00Z">
        <w:r>
          <w:rPr>
            <w:lang w:val="en-US"/>
          </w:rPr>
          <w:t>-</w:t>
        </w:r>
        <w:r>
          <w:rPr>
            <w:lang w:val="en-US"/>
          </w:rPr>
          <w:tab/>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ins>
    </w:p>
    <w:p w14:paraId="3F898447" w14:textId="77777777" w:rsidR="007702D0" w:rsidRDefault="00000000">
      <w:pPr>
        <w:rPr>
          <w:ins w:id="3804" w:author="CMCC" w:date="2023-08-31T21:53:00Z"/>
        </w:rPr>
      </w:pPr>
      <w:ins w:id="3805" w:author="CMCC" w:date="2023-08-31T21:53:00Z">
        <w:r>
          <w:t xml:space="preserve">When the </w:t>
        </w:r>
        <w:r>
          <w:rPr>
            <w:rFonts w:hint="eastAsia"/>
            <w:lang w:eastAsia="zh-CN"/>
          </w:rPr>
          <w:t xml:space="preserve">ATG </w:t>
        </w:r>
        <w:r>
          <w:t xml:space="preserve">UE performs intra-frequency measurements in a TDD band, the following restrictions apply due to </w:t>
        </w:r>
        <w:r>
          <w:rPr>
            <w:lang w:val="en-US"/>
          </w:rPr>
          <w:t>SS-RSRQ</w:t>
        </w:r>
        <w:r>
          <w:t xml:space="preserve"> measurement </w:t>
        </w:r>
      </w:ins>
    </w:p>
    <w:p w14:paraId="19A48138" w14:textId="77777777" w:rsidR="007702D0" w:rsidRDefault="00000000">
      <w:pPr>
        <w:pStyle w:val="B10"/>
        <w:rPr>
          <w:ins w:id="3806" w:author="CMCC" w:date="2023-08-31T21:53:00Z"/>
          <w:i/>
          <w:lang w:eastAsia="zh-CN"/>
        </w:rPr>
      </w:pPr>
      <w:ins w:id="3807" w:author="CMCC" w:date="2023-08-31T21:53:00Z">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ins>
    </w:p>
    <w:p w14:paraId="56FE0A9F" w14:textId="77777777" w:rsidR="007702D0" w:rsidRDefault="00000000">
      <w:pPr>
        <w:rPr>
          <w:ins w:id="3808" w:author="CMCC" w:date="2023-08-31T21:53:00Z"/>
        </w:rPr>
      </w:pPr>
      <w:ins w:id="3809" w:author="CMCC" w:date="2023-08-31T21:53:00Z">
        <w:r>
          <w:t>When the ATG UE with phase array antenna performs intra-frequency neighbouring cell measurements in TDD band, the following restrictions apply due to SS-RSRQ measurement:</w:t>
        </w:r>
      </w:ins>
    </w:p>
    <w:p w14:paraId="6AEA6853" w14:textId="77777777" w:rsidR="007702D0" w:rsidRDefault="00000000">
      <w:pPr>
        <w:pStyle w:val="B10"/>
        <w:rPr>
          <w:ins w:id="3810" w:author="CMCC" w:date="2023-08-31T21:53:00Z"/>
          <w:lang w:eastAsia="zh-CN"/>
        </w:rPr>
      </w:pPr>
      <w:ins w:id="3811" w:author="CMCC" w:date="2023-08-31T21:53:00Z">
        <w:r>
          <w:rPr>
            <w:lang w:val="en-US"/>
          </w:rPr>
          <w:t>-</w:t>
        </w:r>
        <w:r>
          <w:rPr>
            <w:lang w:val="en-US"/>
          </w:rPr>
          <w:tab/>
          <w:t>If deriveSSB-IndexFromCell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ins>
    </w:p>
    <w:p w14:paraId="3DB12DF1" w14:textId="77777777" w:rsidR="007702D0" w:rsidRDefault="00000000">
      <w:pPr>
        <w:pStyle w:val="B10"/>
        <w:rPr>
          <w:ins w:id="3812" w:author="CMCC" w:date="2023-08-31T21:53:00Z"/>
          <w:lang w:eastAsia="zh-CN"/>
        </w:rPr>
      </w:pPr>
      <w:ins w:id="3813" w:author="CMCC" w:date="2023-08-31T21:53:00Z">
        <w:r>
          <w:rPr>
            <w:lang w:val="en-US"/>
          </w:rPr>
          <w:t>-</w:t>
        </w:r>
        <w:r>
          <w:rPr>
            <w:lang w:val="en-US"/>
          </w:rPr>
          <w:tab/>
        </w:r>
        <w:r>
          <w:rPr>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ins>
    </w:p>
    <w:p w14:paraId="513C3EB5" w14:textId="77777777" w:rsidR="007702D0" w:rsidRDefault="00000000">
      <w:pPr>
        <w:pStyle w:val="Heading5"/>
        <w:rPr>
          <w:ins w:id="3814" w:author="CMCC" w:date="2023-08-31T21:53:00Z"/>
        </w:rPr>
      </w:pPr>
      <w:ins w:id="3815" w:author="CMCC" w:date="2023-08-31T21:53:00Z">
        <w:r>
          <w:t>9.2</w:t>
        </w:r>
        <w:r>
          <w:rPr>
            <w:rFonts w:hint="eastAsia"/>
            <w:lang w:val="en-US" w:eastAsia="zh-CN"/>
          </w:rPr>
          <w:t>X</w:t>
        </w:r>
        <w:r>
          <w:t>.5.3.2</w:t>
        </w:r>
        <w:r>
          <w:tab/>
          <w:t>Scheduling availability of UE performing measurements with a different subcarrier spacing than PDSCH/PDCCH on FR1</w:t>
        </w:r>
      </w:ins>
    </w:p>
    <w:p w14:paraId="0F3E7C86" w14:textId="77777777" w:rsidR="007702D0" w:rsidRDefault="00000000">
      <w:pPr>
        <w:rPr>
          <w:ins w:id="3816" w:author="CMCC" w:date="2023-08-31T21:53:00Z"/>
        </w:rPr>
      </w:pPr>
      <w:ins w:id="3817" w:author="CMCC" w:date="2023-08-31T21:53:00Z">
        <w:r>
          <w:t xml:space="preserve">For UE which do not support </w:t>
        </w:r>
        <w:r>
          <w:rPr>
            <w:i/>
          </w:rPr>
          <w:t xml:space="preserve">simultaneousRxDataSSB-DiffNumerology </w:t>
        </w:r>
        <w:r>
          <w:t>[14] the following restrictions apply due to SS-RSRP/RSRQ/SINR measurement</w:t>
        </w:r>
      </w:ins>
    </w:p>
    <w:p w14:paraId="6B3BE131" w14:textId="77777777" w:rsidR="007702D0" w:rsidRDefault="00000000">
      <w:pPr>
        <w:pStyle w:val="B10"/>
        <w:rPr>
          <w:ins w:id="3818" w:author="CMCC" w:date="2023-08-31T21:53:00Z"/>
          <w:lang w:eastAsia="zh-CN"/>
        </w:rPr>
      </w:pPr>
      <w:ins w:id="3819" w:author="CMCC" w:date="2023-08-31T21:53:00Z">
        <w:r>
          <w:rPr>
            <w:lang w:val="en-US" w:eastAsia="zh-CN"/>
          </w:rPr>
          <w:t>-</w:t>
        </w:r>
        <w:r>
          <w:rPr>
            <w:lang w:val="en-US" w:eastAsia="zh-CN"/>
          </w:rPr>
          <w:tab/>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ins>
    </w:p>
    <w:p w14:paraId="733AFDB3" w14:textId="77777777" w:rsidR="007702D0" w:rsidRDefault="00000000">
      <w:pPr>
        <w:pStyle w:val="B10"/>
        <w:rPr>
          <w:ins w:id="3820" w:author="CMCC" w:date="2023-08-31T21:53:00Z"/>
          <w:lang w:eastAsia="zh-CN"/>
        </w:rPr>
      </w:pPr>
      <w:ins w:id="3821" w:author="CMCC" w:date="2023-08-31T21:53:00Z">
        <w:r>
          <w:rPr>
            <w:lang w:val="en-US" w:eastAsia="zh-CN"/>
          </w:rPr>
          <w:t>-</w:t>
        </w:r>
        <w:r>
          <w:rPr>
            <w:lang w:val="en-US" w:eastAsia="zh-CN"/>
          </w:rPr>
          <w:tab/>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ins>
    </w:p>
    <w:p w14:paraId="3923A142" w14:textId="77777777" w:rsidR="007702D0" w:rsidRDefault="00000000">
      <w:pPr>
        <w:rPr>
          <w:ins w:id="3822" w:author="CMCC" w:date="2023-08-31T21:53:00Z"/>
          <w:lang w:val="en-US"/>
        </w:rPr>
      </w:pPr>
      <w:ins w:id="3823" w:author="CMCC" w:date="2023-08-31T21:53:00Z">
        <w:r>
          <w:rPr>
            <w:lang w:val="en-US"/>
          </w:rPr>
          <w:t>If the following conditions are met:</w:t>
        </w:r>
      </w:ins>
    </w:p>
    <w:p w14:paraId="26EE23BD" w14:textId="77777777" w:rsidR="007702D0" w:rsidRDefault="00000000">
      <w:pPr>
        <w:pStyle w:val="B10"/>
        <w:rPr>
          <w:ins w:id="3824" w:author="CMCC" w:date="2023-08-31T21:53:00Z"/>
          <w:lang w:eastAsia="ja-JP"/>
        </w:rPr>
      </w:pPr>
      <w:ins w:id="3825" w:author="CMCC" w:date="2023-08-31T21:53:00Z">
        <w:r>
          <w:rPr>
            <w:lang w:eastAsia="ja-JP"/>
          </w:rPr>
          <w:t>-</w:t>
        </w:r>
        <w:r>
          <w:rPr>
            <w:lang w:eastAsia="ja-JP"/>
          </w:rPr>
          <w:tab/>
          <w:t>The UE has been notified about system information update through paging,</w:t>
        </w:r>
      </w:ins>
    </w:p>
    <w:p w14:paraId="18DDDD6F" w14:textId="77777777" w:rsidR="007702D0" w:rsidRDefault="00000000">
      <w:pPr>
        <w:pStyle w:val="B10"/>
        <w:rPr>
          <w:ins w:id="3826" w:author="CMCC" w:date="2023-08-31T21:53:00Z"/>
          <w:lang w:eastAsia="ja-JP"/>
        </w:rPr>
      </w:pPr>
      <w:ins w:id="3827" w:author="CMCC" w:date="2023-08-31T21:53:00Z">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ins>
    </w:p>
    <w:p w14:paraId="1284A1A6" w14:textId="77777777" w:rsidR="007702D0" w:rsidRDefault="00000000">
      <w:pPr>
        <w:rPr>
          <w:ins w:id="3828" w:author="CMCC" w:date="2023-08-31T21:53:00Z"/>
          <w:rFonts w:eastAsia="MS Mincho"/>
          <w:lang w:eastAsia="ja-JP"/>
        </w:rPr>
      </w:pPr>
      <w:ins w:id="3829" w:author="CMCC" w:date="2023-08-31T21:53:00Z">
        <w:r>
          <w:rPr>
            <w:rFonts w:eastAsia="MS Mincho"/>
            <w:lang w:eastAsia="ja-JP"/>
          </w:rPr>
          <w:t>The UE is expected to receive the PDCCH that the UE monitors in the Type0-PDCCH CSS set, and/or the corresponding PDSCH, on SSB symbols to be measured.</w:t>
        </w:r>
      </w:ins>
    </w:p>
    <w:bookmarkEnd w:id="3786"/>
    <w:p w14:paraId="053A2B3C" w14:textId="77777777" w:rsidR="007702D0" w:rsidRDefault="00000000">
      <w:pPr>
        <w:pStyle w:val="Heading3"/>
        <w:rPr>
          <w:ins w:id="3830" w:author="CMCC" w:date="2023-08-31T21:53:00Z"/>
        </w:rPr>
      </w:pPr>
      <w:ins w:id="3831" w:author="CMCC" w:date="2023-08-31T21:53:00Z">
        <w:r>
          <w:t>9.2</w:t>
        </w:r>
        <w:r>
          <w:rPr>
            <w:rFonts w:hint="eastAsia"/>
            <w:lang w:val="en-US" w:eastAsia="zh-CN"/>
          </w:rPr>
          <w:t>X</w:t>
        </w:r>
        <w:r>
          <w:t>.6</w:t>
        </w:r>
        <w:r>
          <w:tab/>
          <w:t>Intra-frequency measurements with measurement gaps</w:t>
        </w:r>
      </w:ins>
    </w:p>
    <w:p w14:paraId="23994CAE" w14:textId="77777777" w:rsidR="007702D0" w:rsidRDefault="00000000">
      <w:pPr>
        <w:pStyle w:val="Heading4"/>
        <w:rPr>
          <w:ins w:id="3832" w:author="CMCC" w:date="2023-08-31T21:53:00Z"/>
        </w:rPr>
      </w:pPr>
      <w:ins w:id="3833" w:author="CMCC" w:date="2023-08-31T21:53:00Z">
        <w:r>
          <w:t>9.2</w:t>
        </w:r>
        <w:r>
          <w:rPr>
            <w:rFonts w:hint="eastAsia"/>
            <w:lang w:val="en-US" w:eastAsia="zh-CN"/>
          </w:rPr>
          <w:t>X</w:t>
        </w:r>
        <w:r>
          <w:t>.6.1</w:t>
        </w:r>
        <w:r>
          <w:tab/>
          <w:t>Void</w:t>
        </w:r>
      </w:ins>
    </w:p>
    <w:p w14:paraId="4B1F654F" w14:textId="77777777" w:rsidR="007702D0" w:rsidRDefault="00000000">
      <w:pPr>
        <w:pStyle w:val="Heading4"/>
        <w:rPr>
          <w:ins w:id="3834" w:author="CMCC" w:date="2023-08-31T21:53:00Z"/>
        </w:rPr>
      </w:pPr>
      <w:ins w:id="3835" w:author="CMCC" w:date="2023-08-31T21:53:00Z">
        <w:r>
          <w:t>9.2</w:t>
        </w:r>
        <w:r>
          <w:rPr>
            <w:rFonts w:hint="eastAsia"/>
            <w:lang w:val="en-US" w:eastAsia="zh-CN"/>
          </w:rPr>
          <w:t>X</w:t>
        </w:r>
        <w:r>
          <w:t>.6.2</w:t>
        </w:r>
        <w:r>
          <w:tab/>
          <w:t>Intra-frequency cell identification</w:t>
        </w:r>
      </w:ins>
    </w:p>
    <w:p w14:paraId="0E7E6716" w14:textId="77777777" w:rsidR="007702D0" w:rsidRDefault="00000000">
      <w:pPr>
        <w:rPr>
          <w:ins w:id="3836" w:author="CMCC" w:date="2023-08-31T21:53:00Z"/>
          <w:rFonts w:eastAsia="SimSun" w:cs="v4.2.0"/>
          <w:lang w:eastAsia="zh-CN"/>
        </w:rPr>
      </w:pPr>
      <w:ins w:id="3837" w:author="CMCC" w:date="2023-08-31T21:53:00Z">
        <w:r>
          <w:rPr>
            <w:rFonts w:eastAsia="SimSun" w:cs="v4.2.0" w:hint="eastAsia"/>
            <w:lang w:eastAsia="zh-CN"/>
          </w:rPr>
          <w:t xml:space="preserve">When </w:t>
        </w:r>
        <w:r>
          <w:rPr>
            <w:rFonts w:eastAsia="SimSun" w:cs="v4.2.0"/>
            <w:lang w:eastAsia="zh-CN"/>
          </w:rPr>
          <w:t xml:space="preserve">a </w:t>
        </w:r>
        <w:r>
          <w:rPr>
            <w:rFonts w:eastAsia="SimSun" w:cs="v4.2.0" w:hint="eastAsia"/>
            <w:lang w:eastAsia="zh-CN"/>
          </w:rPr>
          <w:t xml:space="preserve">measurement gap is provided or </w:t>
        </w:r>
        <w:r>
          <w:rPr>
            <w:rFonts w:eastAsia="SimSun" w:cs="v4.2.0"/>
            <w:lang w:eastAsia="zh-CN"/>
          </w:rPr>
          <w:t xml:space="preserve">an </w:t>
        </w:r>
        <w:r>
          <w:rPr>
            <w:rFonts w:eastAsia="SimSun" w:cs="v4.2.0" w:hint="eastAsia"/>
            <w:lang w:eastAsia="zh-CN"/>
          </w:rPr>
          <w:t>activated Pre-MG is provided</w:t>
        </w:r>
        <w:r>
          <w:rPr>
            <w:rFonts w:eastAsia="SimSun" w:cs="v4.2.0"/>
            <w:lang w:eastAsia="zh-CN"/>
          </w:rPr>
          <w:t xml:space="preserve"> without any pre-MG status changed </w:t>
        </w:r>
        <w:r>
          <w:rPr>
            <w:rFonts w:eastAsia="SimSun"/>
            <w:lang w:val="en-US" w:eastAsia="zh-CN"/>
          </w:rPr>
          <w:t>during the measurement period</w:t>
        </w:r>
        <w:r>
          <w:rPr>
            <w:rFonts w:eastAsia="SimSun" w:cs="v4.2.0" w:hint="eastAsia"/>
            <w:lang w:eastAsia="zh-CN"/>
          </w:rPr>
          <w:t>, t</w:t>
        </w:r>
        <w:r>
          <w:rPr>
            <w:rFonts w:eastAsia="SimSun" w:cs="v4.2.0"/>
          </w:rPr>
          <w:t>he UE shall be able to identify a new detectable intra frequency cell within T</w:t>
        </w:r>
        <w:r>
          <w:rPr>
            <w:rFonts w:eastAsia="SimSun" w:cs="v4.2.0"/>
            <w:vertAlign w:val="subscript"/>
          </w:rPr>
          <w:t>identify_intra_without_index</w:t>
        </w:r>
        <w:r>
          <w:rPr>
            <w:rFonts w:eastAsia="SimSun" w:cs="v4.2.0"/>
          </w:rPr>
          <w:t xml:space="preserve"> if UE is not indicated to report SSB based RRM measurement result with the associated SSB index </w:t>
        </w:r>
        <w:r>
          <w:rPr>
            <w:rFonts w:eastAsia="SimSun"/>
          </w:rPr>
          <w:t>(</w:t>
        </w:r>
        <w:r>
          <w:rPr>
            <w:rFonts w:eastAsia="SimSun"/>
            <w:i/>
          </w:rPr>
          <w:t xml:space="preserve">reportQuantityRsIndexes </w:t>
        </w:r>
        <w:r>
          <w:rPr>
            <w:rFonts w:eastAsia="SimSun"/>
            <w:lang w:eastAsia="ko-KR"/>
          </w:rPr>
          <w:t>or</w:t>
        </w:r>
        <w:r>
          <w:rPr>
            <w:rFonts w:eastAsia="SimSun"/>
            <w:i/>
            <w:lang w:eastAsia="ko-KR"/>
          </w:rPr>
          <w:t xml:space="preserve"> maxNrofRSIndexesToReport </w:t>
        </w:r>
        <w:r>
          <w:rPr>
            <w:rFonts w:eastAsia="SimSun"/>
            <w:lang w:eastAsia="ko-KR"/>
          </w:rPr>
          <w:t xml:space="preserve">is not </w:t>
        </w:r>
        <w:r>
          <w:rPr>
            <w:rFonts w:eastAsia="SimSun"/>
          </w:rPr>
          <w:t>configured)</w:t>
        </w:r>
        <w:r>
          <w:rPr>
            <w:rFonts w:eastAsia="SimSun" w:cs="v4.2.0"/>
          </w:rPr>
          <w:t>, or the UE has been indicated that the neighbour cell is synchronous with the serving cell (</w:t>
        </w:r>
        <w:r>
          <w:rPr>
            <w:rFonts w:eastAsia="SimSun"/>
            <w:i/>
            <w:iCs/>
            <w:lang w:val="en-US"/>
          </w:rPr>
          <w:t>deriveSSB-IndexFromCell</w:t>
        </w:r>
        <w:r>
          <w:rPr>
            <w:rFonts w:eastAsia="SimSun" w:cs="v4.2.0"/>
          </w:rPr>
          <w:t xml:space="preserve"> is enabled). Otherwise UE shall be able to identify a new detectable intra frequency cell within T</w:t>
        </w:r>
        <w:r>
          <w:rPr>
            <w:rFonts w:eastAsia="SimSun" w:cs="v4.2.0"/>
            <w:vertAlign w:val="subscript"/>
          </w:rPr>
          <w:t>identify_intra_with_index.</w:t>
        </w:r>
        <w:r>
          <w:rPr>
            <w:rFonts w:eastAsia="SimSun"/>
            <w:lang w:eastAsia="zh-CN"/>
          </w:rPr>
          <w:t xml:space="preserve"> The UE shall be able to identify a new detectable intra frequency SS block of an already detected cell within</w:t>
        </w:r>
        <w:r>
          <w:rPr>
            <w:rFonts w:eastAsia="SimSun"/>
          </w:rPr>
          <w:t xml:space="preserve"> T</w:t>
        </w:r>
        <w:r>
          <w:rPr>
            <w:rFonts w:eastAsia="SimSun"/>
            <w:vertAlign w:val="subscript"/>
          </w:rPr>
          <w:t>identify_intra_without_index</w:t>
        </w:r>
        <w:r>
          <w:rPr>
            <w:rFonts w:eastAsia="SimSun"/>
            <w:vertAlign w:val="subscript"/>
            <w:lang w:eastAsia="zh-CN"/>
          </w:rPr>
          <w:t>.</w:t>
        </w:r>
      </w:ins>
    </w:p>
    <w:p w14:paraId="2245733D" w14:textId="77777777" w:rsidR="007702D0" w:rsidRDefault="00000000">
      <w:pPr>
        <w:pStyle w:val="EQ"/>
        <w:rPr>
          <w:ins w:id="3838" w:author="CMCC" w:date="2023-08-31T21:53:00Z"/>
        </w:rPr>
      </w:pPr>
      <w:ins w:id="3839" w:author="CMCC" w:date="2023-08-31T21:53:00Z">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ins>
    </w:p>
    <w:p w14:paraId="5D62A022" w14:textId="77777777" w:rsidR="007702D0" w:rsidRDefault="00000000">
      <w:pPr>
        <w:pStyle w:val="EQ"/>
        <w:rPr>
          <w:ins w:id="3840" w:author="CMCC" w:date="2023-08-31T21:53:00Z"/>
          <w:lang w:val="en-US"/>
        </w:rPr>
      </w:pPr>
      <w:ins w:id="3841" w:author="CMCC" w:date="2023-08-31T21:53:00Z">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ins>
    </w:p>
    <w:p w14:paraId="2BA6224D" w14:textId="77777777" w:rsidR="007702D0" w:rsidRDefault="00000000">
      <w:pPr>
        <w:rPr>
          <w:ins w:id="3842" w:author="CMCC" w:date="2023-08-31T21:53:00Z"/>
          <w:lang w:val="en-US"/>
        </w:rPr>
      </w:pPr>
      <w:ins w:id="3843" w:author="CMCC" w:date="2023-08-31T21:53:00Z">
        <w:r>
          <w:rPr>
            <w:lang w:val="en-US"/>
          </w:rPr>
          <w:t>Where:</w:t>
        </w:r>
      </w:ins>
    </w:p>
    <w:p w14:paraId="1F7EB7AB" w14:textId="77777777" w:rsidR="007702D0" w:rsidRDefault="00000000">
      <w:pPr>
        <w:pStyle w:val="B10"/>
        <w:rPr>
          <w:ins w:id="3844" w:author="CMCC" w:date="2023-08-31T21:53:00Z"/>
        </w:rPr>
      </w:pPr>
      <w:ins w:id="3845" w:author="CMCC" w:date="2023-08-31T21:53:00Z">
        <w:r>
          <w:rPr>
            <w:lang w:val="en-US"/>
          </w:rPr>
          <w:tab/>
        </w:r>
        <w:r>
          <w:t>T</w:t>
        </w:r>
        <w:r>
          <w:rPr>
            <w:vertAlign w:val="subscript"/>
          </w:rPr>
          <w:t>PSS/SSS_sync_intra</w:t>
        </w:r>
        <w:r>
          <w:t>: it is the time period used in PSS/SSS detection given in table 9.2</w:t>
        </w:r>
        <w:r>
          <w:rPr>
            <w:rFonts w:hint="eastAsia"/>
            <w:lang w:val="en-US" w:eastAsia="zh-CN"/>
          </w:rPr>
          <w:t>X</w:t>
        </w:r>
        <w:r>
          <w:t>.6.2-1.</w:t>
        </w:r>
        <w:r>
          <w:rPr>
            <w:rFonts w:cs="v4.2.0"/>
            <w:lang w:eastAsia="zh-CN"/>
          </w:rPr>
          <w:t xml:space="preserve"> </w:t>
        </w:r>
      </w:ins>
    </w:p>
    <w:p w14:paraId="5B58F0D6" w14:textId="77777777" w:rsidR="007702D0" w:rsidRDefault="00000000">
      <w:pPr>
        <w:pStyle w:val="B10"/>
        <w:rPr>
          <w:ins w:id="3846" w:author="CMCC" w:date="2023-08-31T21:53:00Z"/>
        </w:rPr>
      </w:pPr>
      <w:ins w:id="3847" w:author="CMCC" w:date="2023-08-31T21:53:00Z">
        <w:r>
          <w:tab/>
          <w:t>T</w:t>
        </w:r>
        <w:r>
          <w:rPr>
            <w:vertAlign w:val="subscript"/>
          </w:rPr>
          <w:t>SSB_time_index_intra</w:t>
        </w:r>
        <w:r>
          <w:t>: it is the time period used to acquire the index of the SSB being measured given in table 9.2</w:t>
        </w:r>
        <w:r>
          <w:rPr>
            <w:rFonts w:hint="eastAsia"/>
            <w:lang w:val="en-US" w:eastAsia="zh-CN"/>
          </w:rPr>
          <w:t>X</w:t>
        </w:r>
        <w:r>
          <w:t>.6.2-3.</w:t>
        </w:r>
      </w:ins>
    </w:p>
    <w:p w14:paraId="7E1C3A26" w14:textId="77777777" w:rsidR="007702D0" w:rsidRDefault="00000000">
      <w:pPr>
        <w:pStyle w:val="B10"/>
        <w:rPr>
          <w:ins w:id="3848" w:author="CMCC" w:date="2023-08-31T21:53:00Z"/>
        </w:rPr>
      </w:pPr>
      <w:ins w:id="3849" w:author="CMCC" w:date="2023-08-31T21:53:00Z">
        <w:r>
          <w:tab/>
          <w:t>T</w:t>
        </w:r>
        <w:r>
          <w:rPr>
            <w:vertAlign w:val="subscript"/>
          </w:rPr>
          <w:t xml:space="preserve"> SSB_measurement_period_intra</w:t>
        </w:r>
        <w:r>
          <w:t>: equal to a measurement period of SSB based measurement given in table 9.2</w:t>
        </w:r>
        <w:r>
          <w:rPr>
            <w:rFonts w:hint="eastAsia"/>
            <w:lang w:val="en-US" w:eastAsia="zh-CN"/>
          </w:rPr>
          <w:t>X</w:t>
        </w:r>
        <w:r>
          <w:t>.6.3-1.</w:t>
        </w:r>
      </w:ins>
    </w:p>
    <w:p w14:paraId="1BEFC00A" w14:textId="77777777" w:rsidR="007702D0" w:rsidRDefault="00000000">
      <w:pPr>
        <w:pStyle w:val="B10"/>
        <w:rPr>
          <w:ins w:id="3850" w:author="CMCC" w:date="2023-08-31T21:53:00Z"/>
        </w:rPr>
      </w:pPr>
      <w:ins w:id="3851" w:author="CMCC" w:date="2023-08-31T21:53:00Z">
        <w:r>
          <w:tab/>
          <w:t>CSSF</w:t>
        </w:r>
        <w:r>
          <w:rPr>
            <w:vertAlign w:val="subscript"/>
          </w:rPr>
          <w:t>intra</w:t>
        </w:r>
        <w:r>
          <w:t>: it is a carrier specific scaling factor and is determined according to CSSF</w:t>
        </w:r>
        <w:r>
          <w:rPr>
            <w:vertAlign w:val="subscript"/>
          </w:rPr>
          <w:t xml:space="preserve">within_gap,i </w:t>
        </w:r>
        <w:r>
          <w:t>in clause 9.1</w:t>
        </w:r>
        <w:r>
          <w:rPr>
            <w:rFonts w:hint="eastAsia"/>
            <w:lang w:val="en-US" w:eastAsia="zh-CN"/>
          </w:rPr>
          <w:t>X</w:t>
        </w:r>
        <w:r>
          <w:t xml:space="preserve">.5.2 for measurement conducted within measurement gaps. </w:t>
        </w:r>
      </w:ins>
    </w:p>
    <w:p w14:paraId="57A6F967" w14:textId="77777777" w:rsidR="007702D0" w:rsidRDefault="00000000">
      <w:pPr>
        <w:pStyle w:val="B10"/>
        <w:rPr>
          <w:ins w:id="3852" w:author="CMCC" w:date="2023-08-31T21:53:00Z"/>
          <w:u w:val="single"/>
          <w:lang w:eastAsia="zh-CN"/>
        </w:rPr>
      </w:pPr>
      <w:ins w:id="3853" w:author="CMCC" w:date="2023-08-31T21:53:00Z">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3BBABFFB" w14:textId="77777777" w:rsidR="007702D0" w:rsidRDefault="00000000">
      <w:pPr>
        <w:pStyle w:val="B10"/>
        <w:rPr>
          <w:ins w:id="3854" w:author="CMCC" w:date="2023-08-31T21:53:00Z"/>
          <w:lang w:eastAsia="zh-CN"/>
        </w:rPr>
      </w:pPr>
      <w:ins w:id="3855" w:author="CMCC" w:date="2023-08-31T21:53:00Z">
        <w:r>
          <w:rPr>
            <w:lang w:eastAsia="zh-CN"/>
          </w:rPr>
          <w:tab/>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per-FR</w:t>
        </w:r>
        <w:r>
          <w:rPr>
            <w:rFonts w:hint="eastAsia"/>
            <w:lang w:eastAsia="zh-CN"/>
          </w:rPr>
          <w:t>1</w:t>
        </w:r>
        <w:r>
          <w:rPr>
            <w:lang w:eastAsia="zh-CN"/>
          </w:rPr>
          <w:t xml:space="preserv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ins>
    </w:p>
    <w:p w14:paraId="0663D8AE" w14:textId="77777777" w:rsidR="007702D0" w:rsidRDefault="00000000">
      <w:pPr>
        <w:pStyle w:val="B10"/>
        <w:rPr>
          <w:ins w:id="3856" w:author="CMCC" w:date="2023-08-31T21:53:00Z"/>
          <w:lang w:eastAsia="zh-CN"/>
        </w:rPr>
      </w:pPr>
      <w:ins w:id="3857" w:author="CMCC" w:date="2023-08-31T21:53: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ins>
    </w:p>
    <w:p w14:paraId="3F7C2C2E" w14:textId="77777777" w:rsidR="007702D0" w:rsidRDefault="00000000">
      <w:pPr>
        <w:pStyle w:val="B10"/>
        <w:rPr>
          <w:ins w:id="3858" w:author="CMCC" w:date="2023-08-31T21:53:00Z"/>
          <w:lang w:eastAsia="zh-CN"/>
        </w:rPr>
      </w:pPr>
      <w:ins w:id="3859" w:author="CMCC" w:date="2023-08-31T21:53:00Z">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ins>
    </w:p>
    <w:p w14:paraId="19B7B78E" w14:textId="77777777" w:rsidR="007702D0" w:rsidRDefault="00000000">
      <w:pPr>
        <w:rPr>
          <w:ins w:id="3860" w:author="CMCC" w:date="2023-08-31T21:53:00Z"/>
        </w:rPr>
      </w:pPr>
      <w:ins w:id="3861" w:author="CMCC" w:date="2023-08-31T21:53:00Z">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ins>
    </w:p>
    <w:p w14:paraId="38098A11" w14:textId="77777777" w:rsidR="007702D0" w:rsidRDefault="00000000">
      <w:pPr>
        <w:pStyle w:val="TH"/>
        <w:rPr>
          <w:ins w:id="3862" w:author="CMCC" w:date="2023-08-31T21:53:00Z"/>
        </w:rPr>
      </w:pPr>
      <w:ins w:id="3863" w:author="CMCC" w:date="2023-08-31T21:53:00Z">
        <w:r>
          <w:t>Table 9.2</w:t>
        </w:r>
        <w:r>
          <w:rPr>
            <w:rFonts w:hint="eastAsia"/>
            <w:lang w:val="en-US" w:eastAsia="zh-CN"/>
          </w:rPr>
          <w:t>X</w:t>
        </w:r>
        <w:r>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5260B00D" w14:textId="77777777">
        <w:trPr>
          <w:ins w:id="3864" w:author="CMCC" w:date="2023-08-31T21:53:00Z"/>
        </w:trPr>
        <w:tc>
          <w:tcPr>
            <w:tcW w:w="4620" w:type="dxa"/>
            <w:tcBorders>
              <w:top w:val="single" w:sz="4" w:space="0" w:color="auto"/>
              <w:left w:val="single" w:sz="4" w:space="0" w:color="auto"/>
              <w:bottom w:val="single" w:sz="4" w:space="0" w:color="auto"/>
              <w:right w:val="single" w:sz="4" w:space="0" w:color="auto"/>
            </w:tcBorders>
          </w:tcPr>
          <w:p w14:paraId="610292F4" w14:textId="77777777" w:rsidR="007702D0" w:rsidRDefault="00000000">
            <w:pPr>
              <w:pStyle w:val="TAH"/>
              <w:rPr>
                <w:ins w:id="3865" w:author="CMCC" w:date="2023-08-31T21:53:00Z"/>
              </w:rPr>
            </w:pPr>
            <w:ins w:id="3866" w:author="CMCC" w:date="2023-08-31T21:53:00Z">
              <w:r>
                <w:t>DRX cycle</w:t>
              </w:r>
            </w:ins>
          </w:p>
        </w:tc>
        <w:tc>
          <w:tcPr>
            <w:tcW w:w="4621" w:type="dxa"/>
            <w:tcBorders>
              <w:top w:val="single" w:sz="4" w:space="0" w:color="auto"/>
              <w:left w:val="single" w:sz="4" w:space="0" w:color="auto"/>
              <w:bottom w:val="single" w:sz="4" w:space="0" w:color="auto"/>
              <w:right w:val="single" w:sz="4" w:space="0" w:color="auto"/>
            </w:tcBorders>
          </w:tcPr>
          <w:p w14:paraId="3ACC803E" w14:textId="77777777" w:rsidR="007702D0" w:rsidRDefault="00000000">
            <w:pPr>
              <w:pStyle w:val="TAH"/>
              <w:rPr>
                <w:ins w:id="3867" w:author="CMCC" w:date="2023-08-31T21:53:00Z"/>
              </w:rPr>
            </w:pPr>
            <w:ins w:id="3868" w:author="CMCC" w:date="2023-08-31T21:53:00Z">
              <w:r>
                <w:t>T</w:t>
              </w:r>
              <w:r>
                <w:rPr>
                  <w:vertAlign w:val="subscript"/>
                </w:rPr>
                <w:t>PSS/SSS_sync_intra</w:t>
              </w:r>
            </w:ins>
          </w:p>
        </w:tc>
      </w:tr>
      <w:tr w:rsidR="007702D0" w14:paraId="49A0F90C" w14:textId="77777777">
        <w:trPr>
          <w:ins w:id="3869" w:author="CMCC" w:date="2023-08-31T21:53:00Z"/>
        </w:trPr>
        <w:tc>
          <w:tcPr>
            <w:tcW w:w="4620" w:type="dxa"/>
            <w:tcBorders>
              <w:top w:val="single" w:sz="4" w:space="0" w:color="auto"/>
              <w:left w:val="single" w:sz="4" w:space="0" w:color="auto"/>
              <w:bottom w:val="single" w:sz="4" w:space="0" w:color="auto"/>
              <w:right w:val="single" w:sz="4" w:space="0" w:color="auto"/>
            </w:tcBorders>
          </w:tcPr>
          <w:p w14:paraId="624EC148" w14:textId="77777777" w:rsidR="007702D0" w:rsidRDefault="00000000">
            <w:pPr>
              <w:pStyle w:val="TAC"/>
              <w:rPr>
                <w:ins w:id="3870" w:author="CMCC" w:date="2023-08-31T21:53:00Z"/>
              </w:rPr>
            </w:pPr>
            <w:ins w:id="3871" w:author="CMCC" w:date="2023-08-31T21:53:00Z">
              <w:r>
                <w:t>No DRX</w:t>
              </w:r>
            </w:ins>
          </w:p>
        </w:tc>
        <w:tc>
          <w:tcPr>
            <w:tcW w:w="4621" w:type="dxa"/>
            <w:tcBorders>
              <w:top w:val="single" w:sz="4" w:space="0" w:color="auto"/>
              <w:left w:val="single" w:sz="4" w:space="0" w:color="auto"/>
              <w:bottom w:val="single" w:sz="4" w:space="0" w:color="auto"/>
              <w:right w:val="single" w:sz="4" w:space="0" w:color="auto"/>
            </w:tcBorders>
          </w:tcPr>
          <w:p w14:paraId="0259C9D7" w14:textId="77777777" w:rsidR="007702D0" w:rsidRDefault="00000000">
            <w:pPr>
              <w:pStyle w:val="TAC"/>
              <w:rPr>
                <w:ins w:id="3872" w:author="CMCC" w:date="2023-08-31T21:53:00Z"/>
              </w:rPr>
            </w:pPr>
            <w:ins w:id="3873" w:author="CMCC" w:date="2023-08-31T21:53:00Z">
              <w:r>
                <w:rPr>
                  <w:rFonts w:eastAsia="SimSun"/>
                </w:rPr>
                <w:t xml:space="preserve">max(600ms, 5 x </w:t>
              </w:r>
              <w:r>
                <w:rPr>
                  <w:rFonts w:eastAsia="SimSun" w:hint="eastAsia"/>
                  <w:lang w:eastAsia="zh-CN"/>
                </w:rPr>
                <w:t>K</w:t>
              </w:r>
              <w:r>
                <w:rPr>
                  <w:rFonts w:eastAsia="SimSun" w:hint="eastAsia"/>
                  <w:vertAlign w:val="subscript"/>
                  <w:lang w:eastAsia="zh-CN"/>
                </w:rPr>
                <w:t>gap</w:t>
              </w:r>
              <w:r>
                <w:rPr>
                  <w:rFonts w:eastAsia="SimSun"/>
                </w:rPr>
                <w:t xml:space="preserve"> x max(MGRP, SMTC period)) x CSSF</w:t>
              </w:r>
              <w:r>
                <w:rPr>
                  <w:rFonts w:eastAsia="SimSun"/>
                  <w:vertAlign w:val="subscript"/>
                </w:rPr>
                <w:t>intra</w:t>
              </w:r>
            </w:ins>
          </w:p>
        </w:tc>
      </w:tr>
      <w:tr w:rsidR="007702D0" w14:paraId="413735B8" w14:textId="77777777">
        <w:trPr>
          <w:ins w:id="3874" w:author="CMCC" w:date="2023-08-31T21:53:00Z"/>
        </w:trPr>
        <w:tc>
          <w:tcPr>
            <w:tcW w:w="4620" w:type="dxa"/>
            <w:tcBorders>
              <w:top w:val="single" w:sz="4" w:space="0" w:color="auto"/>
              <w:left w:val="single" w:sz="4" w:space="0" w:color="auto"/>
              <w:bottom w:val="single" w:sz="4" w:space="0" w:color="auto"/>
              <w:right w:val="single" w:sz="4" w:space="0" w:color="auto"/>
            </w:tcBorders>
          </w:tcPr>
          <w:p w14:paraId="3F7F2731" w14:textId="77777777" w:rsidR="007702D0" w:rsidRDefault="00000000">
            <w:pPr>
              <w:pStyle w:val="TAC"/>
              <w:rPr>
                <w:ins w:id="3875" w:author="CMCC" w:date="2023-08-31T21:53:00Z"/>
              </w:rPr>
            </w:pPr>
            <w:ins w:id="3876" w:author="CMCC" w:date="2023-08-31T21:53: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0C0F4783" w14:textId="77777777" w:rsidR="007702D0" w:rsidRDefault="00000000">
            <w:pPr>
              <w:pStyle w:val="TAC"/>
              <w:rPr>
                <w:ins w:id="3877" w:author="CMCC" w:date="2023-08-31T21:53:00Z"/>
                <w:b/>
              </w:rPr>
            </w:pPr>
            <w:ins w:id="3878" w:author="CMCC" w:date="2023-08-31T21:53:00Z">
              <w:r>
                <w:t>max(600ms, ceil(</w:t>
              </w:r>
              <w:r>
                <w:rPr>
                  <w:rFonts w:hint="eastAsia"/>
                  <w:lang w:eastAsia="zh-CN"/>
                </w:rPr>
                <w:t>M2</w:t>
              </w:r>
              <w:r>
                <w:rPr>
                  <w:rFonts w:hint="eastAsia"/>
                  <w:vertAlign w:val="superscript"/>
                  <w:lang w:eastAsia="zh-CN"/>
                </w:rPr>
                <w:t>Note 1</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ins>
          </w:p>
        </w:tc>
      </w:tr>
      <w:tr w:rsidR="007702D0" w14:paraId="2077AEAF" w14:textId="77777777">
        <w:trPr>
          <w:ins w:id="3879" w:author="CMCC" w:date="2023-08-31T21:53:00Z"/>
        </w:trPr>
        <w:tc>
          <w:tcPr>
            <w:tcW w:w="4620" w:type="dxa"/>
            <w:tcBorders>
              <w:top w:val="single" w:sz="4" w:space="0" w:color="auto"/>
              <w:left w:val="single" w:sz="4" w:space="0" w:color="auto"/>
              <w:bottom w:val="single" w:sz="4" w:space="0" w:color="auto"/>
              <w:right w:val="single" w:sz="4" w:space="0" w:color="auto"/>
            </w:tcBorders>
          </w:tcPr>
          <w:p w14:paraId="7E14B878" w14:textId="77777777" w:rsidR="007702D0" w:rsidRDefault="00000000">
            <w:pPr>
              <w:pStyle w:val="TAC"/>
              <w:rPr>
                <w:ins w:id="3880" w:author="CMCC" w:date="2023-08-31T21:53:00Z"/>
                <w:b/>
              </w:rPr>
            </w:pPr>
            <w:ins w:id="3881" w:author="CMCC" w:date="2023-08-31T21:53: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7BF5D19F" w14:textId="77777777" w:rsidR="007702D0" w:rsidRDefault="00000000">
            <w:pPr>
              <w:pStyle w:val="TAC"/>
              <w:rPr>
                <w:ins w:id="3882" w:author="CMCC" w:date="2023-08-31T21:53:00Z"/>
                <w:b/>
              </w:rPr>
            </w:pPr>
            <w:ins w:id="3883" w:author="CMCC" w:date="2023-08-31T21:53:00Z">
              <w:r>
                <w:t xml:space="preserve">Ceil( 5 x </w:t>
              </w:r>
              <w:r>
                <w:rPr>
                  <w:rFonts w:hint="eastAsia"/>
                  <w:lang w:eastAsia="zh-CN"/>
                </w:rPr>
                <w:t>K</w:t>
              </w:r>
              <w:r>
                <w:rPr>
                  <w:rFonts w:hint="eastAsia"/>
                  <w:vertAlign w:val="subscript"/>
                  <w:lang w:eastAsia="zh-CN"/>
                </w:rPr>
                <w:t>gap</w:t>
              </w:r>
              <w:r>
                <w:t xml:space="preserve"> ) x max(MGRP, DRX cycle) x CSSF</w:t>
              </w:r>
              <w:r>
                <w:rPr>
                  <w:vertAlign w:val="subscript"/>
                </w:rPr>
                <w:t>intra</w:t>
              </w:r>
            </w:ins>
          </w:p>
        </w:tc>
      </w:tr>
      <w:tr w:rsidR="007702D0" w14:paraId="6D805C5B" w14:textId="77777777">
        <w:trPr>
          <w:ins w:id="3884" w:author="CMCC" w:date="2023-08-31T21:53:00Z"/>
        </w:trPr>
        <w:tc>
          <w:tcPr>
            <w:tcW w:w="9241" w:type="dxa"/>
            <w:gridSpan w:val="2"/>
            <w:tcBorders>
              <w:top w:val="single" w:sz="4" w:space="0" w:color="auto"/>
              <w:left w:val="single" w:sz="4" w:space="0" w:color="auto"/>
              <w:bottom w:val="single" w:sz="4" w:space="0" w:color="auto"/>
              <w:right w:val="single" w:sz="4" w:space="0" w:color="auto"/>
            </w:tcBorders>
          </w:tcPr>
          <w:p w14:paraId="2A753509" w14:textId="77777777" w:rsidR="007702D0" w:rsidRDefault="00000000">
            <w:pPr>
              <w:keepNext/>
              <w:keepLines/>
              <w:spacing w:after="0"/>
              <w:ind w:left="851" w:hanging="851"/>
              <w:rPr>
                <w:ins w:id="3885" w:author="CMCC" w:date="2023-08-31T21:53:00Z"/>
                <w:rFonts w:ascii="Arial" w:hAnsi="Arial"/>
                <w:sz w:val="18"/>
                <w:lang w:eastAsia="zh-CN"/>
              </w:rPr>
            </w:pPr>
            <w:ins w:id="3886" w:author="CMCC" w:date="2023-08-31T21:53:00Z">
              <w:r>
                <w:rPr>
                  <w:rFonts w:ascii="Arial" w:hAnsi="Arial"/>
                  <w:sz w:val="18"/>
                </w:rPr>
                <w:t>NOTE 1:</w:t>
              </w:r>
              <w:r>
                <w:rPr>
                  <w:rFonts w:ascii="Arial" w:hAnsi="Arial" w:cs="Arial"/>
                  <w:sz w:val="18"/>
                  <w:lang w:eastAsia="ja-JP"/>
                </w:rPr>
                <w:tab/>
              </w:r>
              <w:r>
                <w:rPr>
                  <w:rFonts w:ascii="Arial" w:hAnsi="Arial"/>
                  <w:sz w:val="18"/>
                </w:rPr>
                <w:t>M2=1</w:t>
              </w:r>
              <w:r>
                <w:rPr>
                  <w:rFonts w:ascii="Arial" w:hAnsi="Arial" w:hint="eastAsia"/>
                  <w:sz w:val="18"/>
                  <w:lang w:eastAsia="zh-CN"/>
                </w:rPr>
                <w:t>.5</w:t>
              </w:r>
              <w:r>
                <w:rPr>
                  <w:rFonts w:ascii="Arial" w:hAnsi="Arial"/>
                  <w:sz w:val="18"/>
                </w:rPr>
                <w:t>.</w:t>
              </w:r>
            </w:ins>
          </w:p>
        </w:tc>
      </w:tr>
    </w:tbl>
    <w:p w14:paraId="7063F0D6" w14:textId="77777777" w:rsidR="007702D0" w:rsidRDefault="00000000">
      <w:pPr>
        <w:pStyle w:val="TH"/>
        <w:rPr>
          <w:ins w:id="3887" w:author="CMCC" w:date="2023-08-31T21:53:00Z"/>
        </w:rPr>
      </w:pPr>
      <w:ins w:id="3888" w:author="CMCC" w:date="2023-08-31T21:53:00Z">
        <w:r>
          <w:t>Table 9.2</w:t>
        </w:r>
        <w:r>
          <w:rPr>
            <w:rFonts w:hint="eastAsia"/>
            <w:lang w:val="en-US" w:eastAsia="zh-CN"/>
          </w:rPr>
          <w:t>X</w:t>
        </w:r>
        <w:r>
          <w:t>.6.2-3: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1F88F759" w14:textId="77777777">
        <w:trPr>
          <w:ins w:id="3889" w:author="CMCC" w:date="2023-08-31T21:53:00Z"/>
        </w:trPr>
        <w:tc>
          <w:tcPr>
            <w:tcW w:w="4620" w:type="dxa"/>
            <w:tcBorders>
              <w:top w:val="single" w:sz="4" w:space="0" w:color="auto"/>
              <w:left w:val="single" w:sz="4" w:space="0" w:color="auto"/>
              <w:bottom w:val="single" w:sz="4" w:space="0" w:color="auto"/>
              <w:right w:val="single" w:sz="4" w:space="0" w:color="auto"/>
            </w:tcBorders>
          </w:tcPr>
          <w:p w14:paraId="451B4398" w14:textId="77777777" w:rsidR="007702D0" w:rsidRDefault="00000000">
            <w:pPr>
              <w:pStyle w:val="TAH"/>
              <w:rPr>
                <w:ins w:id="3890" w:author="CMCC" w:date="2023-08-31T21:53:00Z"/>
              </w:rPr>
            </w:pPr>
            <w:ins w:id="3891" w:author="CMCC" w:date="2023-08-31T21:53:00Z">
              <w:r>
                <w:t>DRX cycle</w:t>
              </w:r>
            </w:ins>
          </w:p>
        </w:tc>
        <w:tc>
          <w:tcPr>
            <w:tcW w:w="4621" w:type="dxa"/>
            <w:tcBorders>
              <w:top w:val="single" w:sz="4" w:space="0" w:color="auto"/>
              <w:left w:val="single" w:sz="4" w:space="0" w:color="auto"/>
              <w:bottom w:val="single" w:sz="4" w:space="0" w:color="auto"/>
              <w:right w:val="single" w:sz="4" w:space="0" w:color="auto"/>
            </w:tcBorders>
          </w:tcPr>
          <w:p w14:paraId="41FCEFD1" w14:textId="77777777" w:rsidR="007702D0" w:rsidRDefault="00000000">
            <w:pPr>
              <w:pStyle w:val="TAH"/>
              <w:rPr>
                <w:ins w:id="3892" w:author="CMCC" w:date="2023-08-31T21:53:00Z"/>
              </w:rPr>
            </w:pPr>
            <w:ins w:id="3893" w:author="CMCC" w:date="2023-08-31T21:53:00Z">
              <w:r>
                <w:t>T</w:t>
              </w:r>
              <w:r>
                <w:rPr>
                  <w:vertAlign w:val="subscript"/>
                </w:rPr>
                <w:t>SSB_time_index_intra</w:t>
              </w:r>
            </w:ins>
          </w:p>
        </w:tc>
      </w:tr>
      <w:tr w:rsidR="007702D0" w14:paraId="5FEC515A" w14:textId="77777777">
        <w:trPr>
          <w:ins w:id="3894" w:author="CMCC" w:date="2023-08-31T21:53:00Z"/>
        </w:trPr>
        <w:tc>
          <w:tcPr>
            <w:tcW w:w="4620" w:type="dxa"/>
            <w:tcBorders>
              <w:top w:val="single" w:sz="4" w:space="0" w:color="auto"/>
              <w:left w:val="single" w:sz="4" w:space="0" w:color="auto"/>
              <w:bottom w:val="single" w:sz="4" w:space="0" w:color="auto"/>
              <w:right w:val="single" w:sz="4" w:space="0" w:color="auto"/>
            </w:tcBorders>
          </w:tcPr>
          <w:p w14:paraId="6485E3AD" w14:textId="77777777" w:rsidR="007702D0" w:rsidRDefault="00000000">
            <w:pPr>
              <w:pStyle w:val="TAC"/>
              <w:rPr>
                <w:ins w:id="3895" w:author="CMCC" w:date="2023-08-31T21:53:00Z"/>
              </w:rPr>
            </w:pPr>
            <w:ins w:id="3896" w:author="CMCC" w:date="2023-08-31T21:53:00Z">
              <w:r>
                <w:t>No DRX</w:t>
              </w:r>
            </w:ins>
          </w:p>
        </w:tc>
        <w:tc>
          <w:tcPr>
            <w:tcW w:w="4621" w:type="dxa"/>
            <w:tcBorders>
              <w:top w:val="single" w:sz="4" w:space="0" w:color="auto"/>
              <w:left w:val="single" w:sz="4" w:space="0" w:color="auto"/>
              <w:bottom w:val="single" w:sz="4" w:space="0" w:color="auto"/>
              <w:right w:val="single" w:sz="4" w:space="0" w:color="auto"/>
            </w:tcBorders>
          </w:tcPr>
          <w:p w14:paraId="7F7C5596" w14:textId="77777777" w:rsidR="007702D0" w:rsidRDefault="00000000">
            <w:pPr>
              <w:pStyle w:val="TAC"/>
              <w:rPr>
                <w:ins w:id="3897" w:author="CMCC" w:date="2023-08-31T21:53:00Z"/>
              </w:rPr>
            </w:pPr>
            <w:ins w:id="3898" w:author="CMCC" w:date="2023-08-31T21:53:00Z">
              <w:r>
                <w:rPr>
                  <w:rFonts w:eastAsia="SimSun"/>
                </w:rPr>
                <w:t xml:space="preserve">max(120ms, ceil(3 x </w:t>
              </w:r>
              <w:r>
                <w:rPr>
                  <w:rFonts w:eastAsia="SimSun" w:hint="eastAsia"/>
                  <w:lang w:eastAsia="zh-CN"/>
                </w:rPr>
                <w:t>K</w:t>
              </w:r>
              <w:r>
                <w:rPr>
                  <w:rFonts w:eastAsia="SimSun" w:hint="eastAsia"/>
                  <w:vertAlign w:val="subscript"/>
                  <w:lang w:eastAsia="zh-CN"/>
                </w:rPr>
                <w:t>gap</w:t>
              </w:r>
              <w:r>
                <w:rPr>
                  <w:rFonts w:eastAsia="SimSun"/>
                  <w:vertAlign w:val="subscript"/>
                  <w:lang w:eastAsia="zh-CN"/>
                </w:rPr>
                <w:t xml:space="preserve"> )</w:t>
              </w:r>
              <w:r>
                <w:rPr>
                  <w:rFonts w:eastAsia="SimSun"/>
                </w:rPr>
                <w:t xml:space="preserve"> x max(MGRP, SMTC period)) x CSSF</w:t>
              </w:r>
              <w:r>
                <w:rPr>
                  <w:rFonts w:eastAsia="SimSun"/>
                  <w:vertAlign w:val="subscript"/>
                </w:rPr>
                <w:t>intra</w:t>
              </w:r>
            </w:ins>
          </w:p>
        </w:tc>
      </w:tr>
      <w:tr w:rsidR="007702D0" w14:paraId="704743FC" w14:textId="77777777">
        <w:trPr>
          <w:ins w:id="3899" w:author="CMCC" w:date="2023-08-31T21:53:00Z"/>
        </w:trPr>
        <w:tc>
          <w:tcPr>
            <w:tcW w:w="4620" w:type="dxa"/>
            <w:tcBorders>
              <w:top w:val="single" w:sz="4" w:space="0" w:color="auto"/>
              <w:left w:val="single" w:sz="4" w:space="0" w:color="auto"/>
              <w:bottom w:val="single" w:sz="4" w:space="0" w:color="auto"/>
              <w:right w:val="single" w:sz="4" w:space="0" w:color="auto"/>
            </w:tcBorders>
          </w:tcPr>
          <w:p w14:paraId="07F9DF43" w14:textId="77777777" w:rsidR="007702D0" w:rsidRDefault="00000000">
            <w:pPr>
              <w:pStyle w:val="TAC"/>
              <w:rPr>
                <w:ins w:id="3900" w:author="CMCC" w:date="2023-08-31T21:53:00Z"/>
              </w:rPr>
            </w:pPr>
            <w:ins w:id="3901" w:author="CMCC" w:date="2023-08-31T21:53: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17F6C098" w14:textId="77777777" w:rsidR="007702D0" w:rsidRDefault="00000000">
            <w:pPr>
              <w:pStyle w:val="TAC"/>
              <w:rPr>
                <w:ins w:id="3902" w:author="CMCC" w:date="2023-08-31T21:53:00Z"/>
                <w:b/>
              </w:rPr>
            </w:pPr>
            <w:ins w:id="3903" w:author="CMCC" w:date="2023-08-31T21:53:00Z">
              <w:r>
                <w:t>max(120ms, ceil(</w:t>
              </w:r>
              <w:r>
                <w:rPr>
                  <w:rFonts w:hint="eastAsia"/>
                  <w:lang w:eastAsia="zh-CN"/>
                </w:rPr>
                <w:t>M2</w:t>
              </w:r>
              <w:r>
                <w:rPr>
                  <w:rFonts w:hint="eastAsia"/>
                  <w:vertAlign w:val="superscript"/>
                  <w:lang w:eastAsia="zh-CN"/>
                </w:rPr>
                <w:t>Note 1</w:t>
              </w:r>
              <w:r>
                <w:t xml:space="preserve">x 3 </w:t>
              </w:r>
              <w:r>
                <w:rPr>
                  <w:rFonts w:hint="eastAsia"/>
                  <w:lang w:eastAsia="zh-CN"/>
                </w:rPr>
                <w:t>x K</w:t>
              </w:r>
              <w:r>
                <w:rPr>
                  <w:rFonts w:hint="eastAsia"/>
                  <w:vertAlign w:val="subscript"/>
                  <w:lang w:eastAsia="zh-CN"/>
                </w:rPr>
                <w:t>gap</w:t>
              </w:r>
              <w:r>
                <w:t>) x max(MGRP, SMTC period,DRX cycle) x CSSF</w:t>
              </w:r>
              <w:r>
                <w:rPr>
                  <w:vertAlign w:val="subscript"/>
                </w:rPr>
                <w:t>intra</w:t>
              </w:r>
              <w:r>
                <w:t>)</w:t>
              </w:r>
            </w:ins>
          </w:p>
        </w:tc>
      </w:tr>
      <w:tr w:rsidR="007702D0" w14:paraId="7F1F0A08" w14:textId="77777777">
        <w:trPr>
          <w:ins w:id="3904" w:author="CMCC" w:date="2023-08-31T21:53:00Z"/>
        </w:trPr>
        <w:tc>
          <w:tcPr>
            <w:tcW w:w="4620" w:type="dxa"/>
            <w:tcBorders>
              <w:top w:val="single" w:sz="4" w:space="0" w:color="auto"/>
              <w:left w:val="single" w:sz="4" w:space="0" w:color="auto"/>
              <w:bottom w:val="single" w:sz="4" w:space="0" w:color="auto"/>
              <w:right w:val="single" w:sz="4" w:space="0" w:color="auto"/>
            </w:tcBorders>
          </w:tcPr>
          <w:p w14:paraId="7908004C" w14:textId="77777777" w:rsidR="007702D0" w:rsidRDefault="00000000">
            <w:pPr>
              <w:pStyle w:val="TAC"/>
              <w:rPr>
                <w:ins w:id="3905" w:author="CMCC" w:date="2023-08-31T21:53:00Z"/>
                <w:b/>
              </w:rPr>
            </w:pPr>
            <w:ins w:id="3906" w:author="CMCC" w:date="2023-08-31T21:53: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43005739" w14:textId="77777777" w:rsidR="007702D0" w:rsidRDefault="00000000">
            <w:pPr>
              <w:pStyle w:val="TAC"/>
              <w:rPr>
                <w:ins w:id="3907" w:author="CMCC" w:date="2023-08-31T21:53:00Z"/>
                <w:b/>
              </w:rPr>
            </w:pPr>
            <w:ins w:id="3908" w:author="CMCC" w:date="2023-08-31T21:53:00Z">
              <w:r>
                <w:t xml:space="preserve">Ceil(3 </w:t>
              </w:r>
              <w:r>
                <w:rPr>
                  <w:rFonts w:hint="eastAsia"/>
                  <w:lang w:eastAsia="zh-CN"/>
                </w:rPr>
                <w:t>x K</w:t>
              </w:r>
              <w:r>
                <w:rPr>
                  <w:rFonts w:hint="eastAsia"/>
                  <w:vertAlign w:val="subscript"/>
                  <w:lang w:eastAsia="zh-CN"/>
                </w:rPr>
                <w:t>gap</w:t>
              </w:r>
              <w:r>
                <w:t xml:space="preserve"> )x max(MGRP, DRX cycle) x CSSF</w:t>
              </w:r>
              <w:r>
                <w:rPr>
                  <w:vertAlign w:val="subscript"/>
                </w:rPr>
                <w:t>intra</w:t>
              </w:r>
            </w:ins>
          </w:p>
        </w:tc>
      </w:tr>
      <w:tr w:rsidR="007702D0" w14:paraId="3BCB76A4" w14:textId="77777777">
        <w:trPr>
          <w:ins w:id="3909" w:author="CMCC" w:date="2023-08-31T21:53:00Z"/>
        </w:trPr>
        <w:tc>
          <w:tcPr>
            <w:tcW w:w="9241" w:type="dxa"/>
            <w:gridSpan w:val="2"/>
            <w:tcBorders>
              <w:top w:val="single" w:sz="4" w:space="0" w:color="auto"/>
              <w:left w:val="single" w:sz="4" w:space="0" w:color="auto"/>
              <w:bottom w:val="single" w:sz="4" w:space="0" w:color="auto"/>
              <w:right w:val="single" w:sz="4" w:space="0" w:color="auto"/>
            </w:tcBorders>
          </w:tcPr>
          <w:p w14:paraId="64D0DD6C" w14:textId="77777777" w:rsidR="007702D0" w:rsidRDefault="00000000">
            <w:pPr>
              <w:keepNext/>
              <w:keepLines/>
              <w:spacing w:after="0"/>
              <w:ind w:left="851" w:hanging="851"/>
              <w:rPr>
                <w:ins w:id="3910" w:author="CMCC" w:date="2023-08-31T21:53:00Z"/>
                <w:rFonts w:ascii="Arial" w:hAnsi="Arial"/>
                <w:sz w:val="18"/>
                <w:lang w:eastAsia="zh-CN"/>
              </w:rPr>
            </w:pPr>
            <w:ins w:id="3911" w:author="CMCC" w:date="2023-08-31T21:53:00Z">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M2=1</w:t>
              </w:r>
              <w:r>
                <w:rPr>
                  <w:rFonts w:ascii="Arial" w:hAnsi="Arial" w:hint="eastAsia"/>
                  <w:sz w:val="18"/>
                  <w:lang w:eastAsia="zh-CN"/>
                </w:rPr>
                <w:t>.5</w:t>
              </w:r>
              <w:r>
                <w:rPr>
                  <w:rFonts w:ascii="Arial" w:hAnsi="Arial"/>
                  <w:sz w:val="18"/>
                </w:rPr>
                <w:t>.</w:t>
              </w:r>
            </w:ins>
          </w:p>
        </w:tc>
      </w:tr>
    </w:tbl>
    <w:p w14:paraId="07933578" w14:textId="77777777" w:rsidR="007702D0" w:rsidRDefault="007702D0">
      <w:pPr>
        <w:pStyle w:val="TH"/>
        <w:jc w:val="left"/>
        <w:rPr>
          <w:ins w:id="3912" w:author="CMCC" w:date="2023-08-31T21:53:00Z"/>
          <w:lang w:eastAsia="zh-CN"/>
        </w:rPr>
      </w:pPr>
    </w:p>
    <w:p w14:paraId="3576DF70" w14:textId="77777777" w:rsidR="007702D0" w:rsidRDefault="00000000">
      <w:pPr>
        <w:pStyle w:val="Heading4"/>
        <w:rPr>
          <w:ins w:id="3913" w:author="CMCC" w:date="2023-08-31T21:53:00Z"/>
        </w:rPr>
      </w:pPr>
      <w:ins w:id="3914" w:author="CMCC" w:date="2023-08-31T21:53:00Z">
        <w:r>
          <w:t>9.2</w:t>
        </w:r>
        <w:r>
          <w:rPr>
            <w:rFonts w:hint="eastAsia"/>
            <w:lang w:val="en-US" w:eastAsia="zh-CN"/>
          </w:rPr>
          <w:t>X</w:t>
        </w:r>
        <w:r>
          <w:t>.6.3</w:t>
        </w:r>
        <w:r>
          <w:tab/>
          <w:t>Intra</w:t>
        </w:r>
        <w:r>
          <w:rPr>
            <w:rFonts w:hint="eastAsia"/>
            <w:lang w:eastAsia="zh-CN"/>
          </w:rPr>
          <w:t>-</w:t>
        </w:r>
        <w:r>
          <w:t>frequency Measurement Period</w:t>
        </w:r>
      </w:ins>
    </w:p>
    <w:p w14:paraId="2C6690EC" w14:textId="77777777" w:rsidR="007702D0" w:rsidRDefault="00000000">
      <w:pPr>
        <w:rPr>
          <w:ins w:id="3915" w:author="CMCC" w:date="2023-08-31T21:53:00Z"/>
          <w:lang w:eastAsia="zh-CN"/>
        </w:rPr>
      </w:pPr>
      <w:ins w:id="3916" w:author="CMCC" w:date="2023-08-31T21:53:00Z">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ins>
    </w:p>
    <w:p w14:paraId="75D28147" w14:textId="77777777" w:rsidR="007702D0" w:rsidRDefault="00000000">
      <w:pPr>
        <w:rPr>
          <w:ins w:id="3917" w:author="CMCC" w:date="2023-08-31T21:53:00Z"/>
        </w:rPr>
      </w:pPr>
      <w:ins w:id="3918" w:author="CMCC" w:date="2023-08-31T21:53:00Z">
        <w:r>
          <w:t>The measurement period for FR1 intrafrequency measurements with gaps is as shown in table 9.2</w:t>
        </w:r>
        <w:r>
          <w:rPr>
            <w:rFonts w:hint="eastAsia"/>
            <w:lang w:val="en-US" w:eastAsia="zh-CN"/>
          </w:rPr>
          <w:t>X</w:t>
        </w:r>
        <w:r>
          <w:t>.6.3-1.</w:t>
        </w:r>
      </w:ins>
    </w:p>
    <w:p w14:paraId="27B66EF0" w14:textId="77777777" w:rsidR="007702D0" w:rsidRDefault="00000000">
      <w:pPr>
        <w:rPr>
          <w:ins w:id="3919" w:author="CMCC" w:date="2023-08-31T21:53:00Z"/>
          <w:rFonts w:eastAsia="?? ??"/>
        </w:rPr>
      </w:pPr>
      <w:ins w:id="3920" w:author="CMCC" w:date="2023-08-31T21:53:00Z">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ins>
    </w:p>
    <w:p w14:paraId="1CCAC7A1" w14:textId="77777777" w:rsidR="007702D0" w:rsidRDefault="00000000">
      <w:pPr>
        <w:pStyle w:val="TH"/>
        <w:rPr>
          <w:ins w:id="3921" w:author="CMCC" w:date="2023-08-31T21:53:00Z"/>
        </w:rPr>
      </w:pPr>
      <w:ins w:id="3922" w:author="CMCC" w:date="2023-08-31T21:53:00Z">
        <w:r>
          <w:t>Table 9.2</w:t>
        </w:r>
        <w:r>
          <w:rPr>
            <w:rFonts w:hint="eastAsia"/>
            <w:lang w:val="en-US" w:eastAsia="zh-CN"/>
          </w:rPr>
          <w:t>X</w:t>
        </w:r>
        <w:r>
          <w:t>.6.3-1: Measurement period for intra-frequency measurements with gaps(FR1)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7702D0" w14:paraId="4AC8185C" w14:textId="77777777">
        <w:trPr>
          <w:ins w:id="3923" w:author="CMCC" w:date="2023-08-31T21:53:00Z"/>
        </w:trPr>
        <w:tc>
          <w:tcPr>
            <w:tcW w:w="4212" w:type="dxa"/>
            <w:tcBorders>
              <w:top w:val="single" w:sz="4" w:space="0" w:color="auto"/>
              <w:left w:val="single" w:sz="4" w:space="0" w:color="auto"/>
              <w:bottom w:val="single" w:sz="4" w:space="0" w:color="auto"/>
              <w:right w:val="single" w:sz="4" w:space="0" w:color="auto"/>
            </w:tcBorders>
          </w:tcPr>
          <w:p w14:paraId="2A59282F" w14:textId="77777777" w:rsidR="007702D0" w:rsidRDefault="00000000">
            <w:pPr>
              <w:pStyle w:val="TAH"/>
              <w:rPr>
                <w:ins w:id="3924" w:author="CMCC" w:date="2023-08-31T21:53:00Z"/>
              </w:rPr>
            </w:pPr>
            <w:ins w:id="3925" w:author="CMCC" w:date="2023-08-31T21:53:00Z">
              <w:r>
                <w:t>DRX cycle</w:t>
              </w:r>
            </w:ins>
          </w:p>
        </w:tc>
        <w:tc>
          <w:tcPr>
            <w:tcW w:w="4310" w:type="dxa"/>
            <w:tcBorders>
              <w:top w:val="single" w:sz="4" w:space="0" w:color="auto"/>
              <w:left w:val="single" w:sz="4" w:space="0" w:color="auto"/>
              <w:bottom w:val="single" w:sz="4" w:space="0" w:color="auto"/>
              <w:right w:val="single" w:sz="4" w:space="0" w:color="auto"/>
            </w:tcBorders>
          </w:tcPr>
          <w:p w14:paraId="39674B7F" w14:textId="77777777" w:rsidR="007702D0" w:rsidRDefault="00000000">
            <w:pPr>
              <w:pStyle w:val="TAH"/>
              <w:rPr>
                <w:ins w:id="3926" w:author="CMCC" w:date="2023-08-31T21:53:00Z"/>
              </w:rPr>
            </w:pPr>
            <w:ins w:id="3927" w:author="CMCC" w:date="2023-08-31T21:53:00Z">
              <w:r>
                <w:t>T</w:t>
              </w:r>
              <w:r>
                <w:rPr>
                  <w:vertAlign w:val="subscript"/>
                </w:rPr>
                <w:t xml:space="preserve"> SSB_measurement_period_intra</w:t>
              </w:r>
              <w:r>
                <w:t xml:space="preserve">  </w:t>
              </w:r>
            </w:ins>
          </w:p>
        </w:tc>
      </w:tr>
      <w:tr w:rsidR="007702D0" w14:paraId="109F2951" w14:textId="77777777">
        <w:trPr>
          <w:ins w:id="3928" w:author="CMCC" w:date="2023-08-31T21:53:00Z"/>
        </w:trPr>
        <w:tc>
          <w:tcPr>
            <w:tcW w:w="4212" w:type="dxa"/>
            <w:tcBorders>
              <w:top w:val="single" w:sz="4" w:space="0" w:color="auto"/>
              <w:left w:val="single" w:sz="4" w:space="0" w:color="auto"/>
              <w:bottom w:val="single" w:sz="4" w:space="0" w:color="auto"/>
              <w:right w:val="single" w:sz="4" w:space="0" w:color="auto"/>
            </w:tcBorders>
          </w:tcPr>
          <w:p w14:paraId="795B575D" w14:textId="77777777" w:rsidR="007702D0" w:rsidRDefault="00000000">
            <w:pPr>
              <w:pStyle w:val="TAC"/>
              <w:rPr>
                <w:ins w:id="3929" w:author="CMCC" w:date="2023-08-31T21:53:00Z"/>
              </w:rPr>
            </w:pPr>
            <w:ins w:id="3930" w:author="CMCC" w:date="2023-08-31T21:53:00Z">
              <w:r>
                <w:t>No DRX</w:t>
              </w:r>
            </w:ins>
          </w:p>
        </w:tc>
        <w:tc>
          <w:tcPr>
            <w:tcW w:w="4310" w:type="dxa"/>
            <w:tcBorders>
              <w:top w:val="single" w:sz="4" w:space="0" w:color="auto"/>
              <w:left w:val="single" w:sz="4" w:space="0" w:color="auto"/>
              <w:bottom w:val="single" w:sz="4" w:space="0" w:color="auto"/>
              <w:right w:val="single" w:sz="4" w:space="0" w:color="auto"/>
            </w:tcBorders>
          </w:tcPr>
          <w:p w14:paraId="403371BD" w14:textId="77777777" w:rsidR="007702D0" w:rsidRDefault="00000000">
            <w:pPr>
              <w:pStyle w:val="TAC"/>
              <w:rPr>
                <w:ins w:id="3931" w:author="CMCC" w:date="2023-08-31T21:53:00Z"/>
              </w:rPr>
            </w:pPr>
            <w:ins w:id="3932" w:author="CMCC" w:date="2023-08-31T21:53:00Z">
              <w:r>
                <w:t xml:space="preserve">max(200ms, ceil(5 </w:t>
              </w:r>
              <w:r>
                <w:rPr>
                  <w:rFonts w:hint="eastAsia"/>
                  <w:lang w:eastAsia="zh-CN"/>
                </w:rPr>
                <w:t>x K</w:t>
              </w:r>
              <w:r>
                <w:rPr>
                  <w:rFonts w:hint="eastAsia"/>
                  <w:vertAlign w:val="subscript"/>
                  <w:lang w:eastAsia="zh-CN"/>
                </w:rPr>
                <w:t>gap</w:t>
              </w:r>
              <w:r>
                <w:t xml:space="preserve"> )x max(MGRP, SMTC period)) x CSSF</w:t>
              </w:r>
              <w:r>
                <w:rPr>
                  <w:vertAlign w:val="subscript"/>
                </w:rPr>
                <w:t>intra</w:t>
              </w:r>
            </w:ins>
          </w:p>
        </w:tc>
      </w:tr>
      <w:tr w:rsidR="007702D0" w14:paraId="2A51AF4E" w14:textId="77777777">
        <w:trPr>
          <w:ins w:id="3933" w:author="CMCC" w:date="2023-08-31T21:53:00Z"/>
        </w:trPr>
        <w:tc>
          <w:tcPr>
            <w:tcW w:w="4212" w:type="dxa"/>
            <w:tcBorders>
              <w:top w:val="single" w:sz="4" w:space="0" w:color="auto"/>
              <w:left w:val="single" w:sz="4" w:space="0" w:color="auto"/>
              <w:bottom w:val="single" w:sz="4" w:space="0" w:color="auto"/>
              <w:right w:val="single" w:sz="4" w:space="0" w:color="auto"/>
            </w:tcBorders>
          </w:tcPr>
          <w:p w14:paraId="4500D11B" w14:textId="77777777" w:rsidR="007702D0" w:rsidRDefault="00000000">
            <w:pPr>
              <w:pStyle w:val="TAC"/>
              <w:rPr>
                <w:ins w:id="3934" w:author="CMCC" w:date="2023-08-31T21:53:00Z"/>
              </w:rPr>
            </w:pPr>
            <w:ins w:id="3935" w:author="CMCC" w:date="2023-08-31T21:53:00Z">
              <w:r>
                <w:t>DRX cycle</w:t>
              </w:r>
              <w:r>
                <w:rPr>
                  <w:rFonts w:hint="eastAsia"/>
                  <w:lang w:val="en-US"/>
                </w:rPr>
                <w:t>≤</w:t>
              </w:r>
              <w:r>
                <w:t xml:space="preserve"> 320ms</w:t>
              </w:r>
            </w:ins>
          </w:p>
        </w:tc>
        <w:tc>
          <w:tcPr>
            <w:tcW w:w="4310" w:type="dxa"/>
            <w:tcBorders>
              <w:top w:val="single" w:sz="4" w:space="0" w:color="auto"/>
              <w:left w:val="single" w:sz="4" w:space="0" w:color="auto"/>
              <w:bottom w:val="single" w:sz="4" w:space="0" w:color="auto"/>
              <w:right w:val="single" w:sz="4" w:space="0" w:color="auto"/>
            </w:tcBorders>
          </w:tcPr>
          <w:p w14:paraId="4B62D9FD" w14:textId="77777777" w:rsidR="007702D0" w:rsidRDefault="00000000">
            <w:pPr>
              <w:pStyle w:val="TAC"/>
              <w:rPr>
                <w:ins w:id="3936" w:author="CMCC" w:date="2023-08-31T21:53:00Z"/>
                <w:b/>
              </w:rPr>
            </w:pPr>
            <w:ins w:id="3937" w:author="CMCC" w:date="2023-08-31T21:53:00Z">
              <w:r>
                <w:t xml:space="preserve">max(200ms, ceil(1.5x 5 </w:t>
              </w:r>
              <w:r>
                <w:rPr>
                  <w:rFonts w:hint="eastAsia"/>
                  <w:lang w:eastAsia="zh-CN"/>
                </w:rPr>
                <w:t>x K</w:t>
              </w:r>
              <w:r>
                <w:rPr>
                  <w:rFonts w:hint="eastAsia"/>
                  <w:vertAlign w:val="subscript"/>
                  <w:lang w:eastAsia="zh-CN"/>
                </w:rPr>
                <w:t>gap</w:t>
              </w:r>
              <w:r>
                <w:t>) x max(MGRP, SMTC period,DRX cycle))</w:t>
              </w:r>
              <w:r>
                <w:rPr>
                  <w:vertAlign w:val="superscript"/>
                </w:rPr>
                <w:t xml:space="preserve"> </w:t>
              </w:r>
              <w:r>
                <w:t>x CSSF</w:t>
              </w:r>
              <w:r>
                <w:rPr>
                  <w:vertAlign w:val="subscript"/>
                </w:rPr>
                <w:t>intra</w:t>
              </w:r>
            </w:ins>
          </w:p>
        </w:tc>
      </w:tr>
      <w:tr w:rsidR="007702D0" w14:paraId="30158462" w14:textId="77777777">
        <w:trPr>
          <w:ins w:id="3938" w:author="CMCC" w:date="2023-08-31T21:53:00Z"/>
        </w:trPr>
        <w:tc>
          <w:tcPr>
            <w:tcW w:w="4212" w:type="dxa"/>
            <w:tcBorders>
              <w:top w:val="single" w:sz="4" w:space="0" w:color="auto"/>
              <w:left w:val="single" w:sz="4" w:space="0" w:color="auto"/>
              <w:bottom w:val="single" w:sz="4" w:space="0" w:color="auto"/>
              <w:right w:val="single" w:sz="4" w:space="0" w:color="auto"/>
            </w:tcBorders>
          </w:tcPr>
          <w:p w14:paraId="1ABF087F" w14:textId="77777777" w:rsidR="007702D0" w:rsidRDefault="00000000">
            <w:pPr>
              <w:pStyle w:val="TAC"/>
              <w:rPr>
                <w:ins w:id="3939" w:author="CMCC" w:date="2023-08-31T21:53:00Z"/>
                <w:b/>
              </w:rPr>
            </w:pPr>
            <w:ins w:id="3940" w:author="CMCC" w:date="2023-08-31T21:53:00Z">
              <w:r>
                <w:t>DRX cycle&gt;320ms</w:t>
              </w:r>
            </w:ins>
          </w:p>
        </w:tc>
        <w:tc>
          <w:tcPr>
            <w:tcW w:w="4310" w:type="dxa"/>
            <w:tcBorders>
              <w:top w:val="single" w:sz="4" w:space="0" w:color="auto"/>
              <w:left w:val="single" w:sz="4" w:space="0" w:color="auto"/>
              <w:bottom w:val="single" w:sz="4" w:space="0" w:color="auto"/>
              <w:right w:val="single" w:sz="4" w:space="0" w:color="auto"/>
            </w:tcBorders>
          </w:tcPr>
          <w:p w14:paraId="2DB5BCB7" w14:textId="77777777" w:rsidR="007702D0" w:rsidRDefault="00000000">
            <w:pPr>
              <w:pStyle w:val="TAC"/>
              <w:rPr>
                <w:ins w:id="3941" w:author="CMCC" w:date="2023-08-31T21:53:00Z"/>
                <w:b/>
              </w:rPr>
            </w:pPr>
            <w:ins w:id="3942" w:author="CMCC" w:date="2023-08-31T21:53:00Z">
              <w:r>
                <w:t xml:space="preserve">Ceil(5 </w:t>
              </w:r>
              <w:r>
                <w:rPr>
                  <w:rFonts w:hint="eastAsia"/>
                  <w:lang w:eastAsia="zh-CN"/>
                </w:rPr>
                <w:t>x K</w:t>
              </w:r>
              <w:r>
                <w:rPr>
                  <w:rFonts w:hint="eastAsia"/>
                  <w:vertAlign w:val="subscript"/>
                  <w:lang w:eastAsia="zh-CN"/>
                </w:rPr>
                <w:t>gap</w:t>
              </w:r>
              <w:r>
                <w:t xml:space="preserve"> ) x max(MGRP, DRX cycle) x CSSF</w:t>
              </w:r>
              <w:r>
                <w:rPr>
                  <w:vertAlign w:val="subscript"/>
                </w:rPr>
                <w:t>intra</w:t>
              </w:r>
            </w:ins>
          </w:p>
        </w:tc>
      </w:tr>
    </w:tbl>
    <w:p w14:paraId="44847D84" w14:textId="77777777" w:rsidR="007702D0" w:rsidRDefault="007702D0">
      <w:pPr>
        <w:rPr>
          <w:b/>
          <w:bCs/>
          <w:highlight w:val="yellow"/>
          <w:lang w:eastAsia="zh-CN"/>
        </w:rPr>
      </w:pPr>
    </w:p>
    <w:p w14:paraId="29D00998"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2D0CE17D" w14:textId="77777777" w:rsidR="007702D0" w:rsidRDefault="00000000">
      <w:pPr>
        <w:pStyle w:val="Heading2"/>
        <w:rPr>
          <w:ins w:id="3943" w:author="CMCC" w:date="2023-08-31T21:53:00Z"/>
          <w:lang w:eastAsia="zh-CN"/>
        </w:rPr>
      </w:pPr>
      <w:r>
        <w:rPr>
          <w:rFonts w:ascii="Times New Roman" w:hAnsi="Times New Roman" w:hint="eastAsia"/>
          <w:b/>
          <w:bCs/>
          <w:highlight w:val="yellow"/>
          <w:lang w:eastAsia="zh-CN"/>
        </w:rPr>
        <w:br w:type="page"/>
      </w:r>
      <w:ins w:id="3944" w:author="CMCC" w:date="2023-08-31T21:53:00Z">
        <w:r>
          <w:t>9.3</w:t>
        </w:r>
        <w:r>
          <w:rPr>
            <w:rFonts w:hint="eastAsia"/>
            <w:lang w:val="en-US" w:eastAsia="zh-CN"/>
          </w:rPr>
          <w:t>X</w:t>
        </w:r>
        <w:r>
          <w:tab/>
          <w:t>NR inter-frequency measurements</w:t>
        </w:r>
        <w:r>
          <w:rPr>
            <w:rFonts w:hint="eastAsia"/>
            <w:lang w:eastAsia="zh-CN"/>
          </w:rPr>
          <w:t xml:space="preserve"> for ATG</w:t>
        </w:r>
      </w:ins>
    </w:p>
    <w:p w14:paraId="62334702" w14:textId="77777777" w:rsidR="007702D0" w:rsidRDefault="00000000">
      <w:pPr>
        <w:pStyle w:val="Heading3"/>
        <w:rPr>
          <w:ins w:id="3945" w:author="CMCC" w:date="2023-08-31T21:53:00Z"/>
          <w:lang w:eastAsia="zh-CN"/>
        </w:rPr>
      </w:pPr>
      <w:ins w:id="3946" w:author="CMCC" w:date="2023-08-31T21:53:00Z">
        <w:r>
          <w:rPr>
            <w:rFonts w:eastAsia="Malgun Gothic"/>
          </w:rPr>
          <w:t>9.3</w:t>
        </w:r>
        <w:r>
          <w:rPr>
            <w:rFonts w:hint="eastAsia"/>
            <w:lang w:val="en-US" w:eastAsia="zh-CN"/>
          </w:rPr>
          <w:t>X</w:t>
        </w:r>
        <w:r>
          <w:rPr>
            <w:rFonts w:eastAsia="Malgun Gothic"/>
          </w:rPr>
          <w:t>.1</w:t>
        </w:r>
        <w:r>
          <w:rPr>
            <w:rFonts w:eastAsia="Malgun Gothic"/>
          </w:rPr>
          <w:tab/>
          <w:t>Introduction</w:t>
        </w:r>
      </w:ins>
    </w:p>
    <w:p w14:paraId="64380652" w14:textId="77777777" w:rsidR="007702D0" w:rsidRDefault="00000000">
      <w:pPr>
        <w:rPr>
          <w:ins w:id="3947" w:author="CMCC" w:date="2023-08-31T21:53:00Z"/>
          <w:lang w:eastAsia="zh-CN"/>
        </w:rPr>
      </w:pPr>
      <w:ins w:id="3948" w:author="CMCC" w:date="2023-08-31T21:53:00Z">
        <w:r>
          <w:rPr>
            <w:lang w:eastAsia="zh-CN"/>
          </w:rPr>
          <w:t>The requirements in this clause apply for an ATG UE.</w:t>
        </w:r>
      </w:ins>
    </w:p>
    <w:p w14:paraId="54575586" w14:textId="77777777" w:rsidR="007702D0" w:rsidRDefault="00000000">
      <w:pPr>
        <w:rPr>
          <w:ins w:id="3949" w:author="CMCC" w:date="2023-08-31T21:53:00Z"/>
          <w:rFonts w:eastAsia="Malgun Gothic"/>
        </w:rPr>
      </w:pPr>
      <w:ins w:id="3950" w:author="CMCC" w:date="2023-08-31T21:53:00Z">
        <w:r>
          <w:rPr>
            <w:rFonts w:eastAsia="Malgun Gothic"/>
          </w:rPr>
          <w:t>A measurement is defined as an SSB based inter-frequency measurement provided it is not defined as an intra-frequency measurement according to clause 9.2</w:t>
        </w:r>
        <w:r>
          <w:rPr>
            <w:rFonts w:hint="eastAsia"/>
            <w:lang w:val="en-US" w:eastAsia="zh-CN"/>
          </w:rPr>
          <w:t>X</w:t>
        </w:r>
        <w:r>
          <w:rPr>
            <w:rFonts w:eastAsia="Malgun Gothic"/>
          </w:rPr>
          <w:t>.</w:t>
        </w:r>
      </w:ins>
    </w:p>
    <w:p w14:paraId="3578D870" w14:textId="77777777" w:rsidR="007702D0" w:rsidRDefault="00000000">
      <w:pPr>
        <w:rPr>
          <w:ins w:id="3951" w:author="CMCC" w:date="2023-08-31T21:53:00Z"/>
          <w:rFonts w:eastAsia="Malgun Gothic"/>
        </w:rPr>
      </w:pPr>
      <w:ins w:id="3952" w:author="CMCC" w:date="2023-08-31T21:53:00Z">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78140398" w14:textId="77777777" w:rsidR="007702D0" w:rsidRDefault="00000000">
      <w:pPr>
        <w:rPr>
          <w:ins w:id="3953" w:author="CMCC" w:date="2023-08-31T21:53:00Z"/>
          <w:lang w:eastAsia="zh-CN"/>
        </w:rPr>
      </w:pPr>
      <w:ins w:id="3954" w:author="CMCC" w:date="2023-08-31T21:53:00Z">
        <w:r>
          <w:t>For inter-frequency SSB based measurements without measurement gaps, UE may cause scheduling restriction as specified in clause 9.3</w:t>
        </w:r>
        <w:r>
          <w:rPr>
            <w:rFonts w:hint="eastAsia"/>
            <w:lang w:val="en-US" w:eastAsia="zh-CN"/>
          </w:rPr>
          <w:t>X</w:t>
        </w:r>
        <w:r>
          <w:t>.</w:t>
        </w:r>
        <w:r>
          <w:rPr>
            <w:lang w:val="en-US"/>
          </w:rPr>
          <w:t>5</w:t>
        </w:r>
        <w:r>
          <w:t>.3</w:t>
        </w:r>
        <w:r>
          <w:rPr>
            <w:lang w:eastAsia="zh-CN"/>
          </w:rPr>
          <w:t>.</w:t>
        </w:r>
      </w:ins>
    </w:p>
    <w:p w14:paraId="32DAE64A" w14:textId="77777777" w:rsidR="007702D0" w:rsidRDefault="00000000">
      <w:pPr>
        <w:rPr>
          <w:ins w:id="3955" w:author="CMCC" w:date="2023-08-31T21:53:00Z"/>
          <w:rFonts w:eastAsia="Malgun Gothic"/>
        </w:rPr>
      </w:pPr>
      <w:ins w:id="3956" w:author="CMCC" w:date="2023-08-31T21:53:00Z">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2C17955" w14:textId="77777777" w:rsidR="007702D0" w:rsidRDefault="00000000">
      <w:pPr>
        <w:rPr>
          <w:ins w:id="3957" w:author="CMCC" w:date="2023-08-31T21:53:00Z"/>
          <w:rFonts w:cs="v4.2.0"/>
          <w:lang w:eastAsia="zh-CN"/>
        </w:rPr>
      </w:pPr>
      <w:ins w:id="3958" w:author="CMCC" w:date="2023-08-31T21:53:00Z">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ins>
    </w:p>
    <w:p w14:paraId="23585A31" w14:textId="77777777" w:rsidR="007702D0" w:rsidRDefault="00000000">
      <w:pPr>
        <w:rPr>
          <w:ins w:id="3959" w:author="CMCC" w:date="2023-08-31T21:53:00Z"/>
          <w:rFonts w:cs="v4.2.0"/>
        </w:rPr>
      </w:pPr>
      <w:ins w:id="3960" w:author="CMCC" w:date="2023-08-31T21:53:00Z">
        <w:r>
          <w:rPr>
            <w:rFonts w:cs="v4.2.0"/>
            <w:lang w:eastAsia="zh-CN"/>
          </w:rPr>
          <w:t>The requirements in this clause shall also apply, when</w:t>
        </w:r>
        <w:r>
          <w:rPr>
            <w:rFonts w:cs="v4.2.0"/>
          </w:rPr>
          <w:t xml:space="preserve"> the UE is configured to perform SRS carrier based switching and using measurement gaps.</w:t>
        </w:r>
      </w:ins>
    </w:p>
    <w:p w14:paraId="0F88D901" w14:textId="77777777" w:rsidR="007702D0" w:rsidRDefault="00000000">
      <w:pPr>
        <w:rPr>
          <w:ins w:id="3961" w:author="CMCC" w:date="2023-08-31T21:53:00Z"/>
        </w:rPr>
      </w:pPr>
      <w:ins w:id="3962" w:author="CMCC" w:date="2023-08-31T21:53:00Z">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ins>
    </w:p>
    <w:p w14:paraId="0FF9AE9E" w14:textId="77777777" w:rsidR="007702D0" w:rsidRDefault="00000000">
      <w:pPr>
        <w:pStyle w:val="Heading3"/>
        <w:rPr>
          <w:ins w:id="3963" w:author="CMCC" w:date="2023-08-31T21:53:00Z"/>
        </w:rPr>
      </w:pPr>
      <w:bookmarkStart w:id="3964" w:name="_Toc5952703"/>
      <w:ins w:id="3965" w:author="CMCC" w:date="2023-08-31T21:53:00Z">
        <w:r>
          <w:t>9.3</w:t>
        </w:r>
        <w:r>
          <w:rPr>
            <w:rFonts w:hint="eastAsia"/>
            <w:lang w:val="en-US" w:eastAsia="zh-CN"/>
          </w:rPr>
          <w:t>X</w:t>
        </w:r>
        <w:r>
          <w:t>.2</w:t>
        </w:r>
        <w:r>
          <w:tab/>
          <w:t>Requirements applicability</w:t>
        </w:r>
        <w:bookmarkEnd w:id="3964"/>
      </w:ins>
    </w:p>
    <w:p w14:paraId="78ACA02A" w14:textId="77777777" w:rsidR="007702D0" w:rsidRDefault="00000000">
      <w:pPr>
        <w:rPr>
          <w:ins w:id="3966" w:author="CMCC" w:date="2023-08-31T21:53:00Z"/>
        </w:rPr>
      </w:pPr>
      <w:ins w:id="3967" w:author="CMCC" w:date="2023-08-31T21:53:00Z">
        <w:r>
          <w:t>The requirements in clause 9.3</w:t>
        </w:r>
        <w:r>
          <w:rPr>
            <w:lang w:val="en-US" w:eastAsia="zh-CN"/>
          </w:rPr>
          <w:t>D</w:t>
        </w:r>
        <w:r>
          <w:t xml:space="preserve"> apply, provided:</w:t>
        </w:r>
      </w:ins>
    </w:p>
    <w:p w14:paraId="11895103" w14:textId="77777777" w:rsidR="007702D0" w:rsidRDefault="00000000">
      <w:pPr>
        <w:pStyle w:val="B10"/>
        <w:rPr>
          <w:ins w:id="3968" w:author="CMCC" w:date="2023-08-31T21:53:00Z"/>
        </w:rPr>
      </w:pPr>
      <w:ins w:id="3969" w:author="CMCC" w:date="2023-08-31T21:53:00Z">
        <w:r>
          <w:t>-</w:t>
        </w:r>
        <w:r>
          <w:tab/>
          <w:t>The cell being identified or measured is detectable.</w:t>
        </w:r>
      </w:ins>
    </w:p>
    <w:p w14:paraId="5BF5AD57" w14:textId="77777777" w:rsidR="007702D0" w:rsidRDefault="00000000">
      <w:pPr>
        <w:rPr>
          <w:ins w:id="3970" w:author="CMCC" w:date="2023-08-31T21:53:00Z"/>
          <w:rFonts w:cs="v4.2.0"/>
        </w:rPr>
      </w:pPr>
      <w:ins w:id="3971" w:author="CMCC" w:date="2023-08-31T21:53:00Z">
        <w:r>
          <w:t>An inter-frequency cell shall be considered detectable</w:t>
        </w:r>
        <w:r>
          <w:rPr>
            <w:rFonts w:cs="v4.2.0"/>
          </w:rPr>
          <w:t xml:space="preserve"> when</w:t>
        </w:r>
        <w:r>
          <w:rPr>
            <w:rFonts w:cs="v4.2.0"/>
            <w:lang w:eastAsia="ko-KR"/>
          </w:rPr>
          <w:t xml:space="preserve"> for each relevant SSB</w:t>
        </w:r>
        <w:r>
          <w:rPr>
            <w:rFonts w:cs="v4.2.0"/>
          </w:rPr>
          <w:t>:</w:t>
        </w:r>
      </w:ins>
    </w:p>
    <w:p w14:paraId="7B07C6DB" w14:textId="77777777" w:rsidR="007702D0" w:rsidRDefault="00000000">
      <w:pPr>
        <w:pStyle w:val="B10"/>
        <w:rPr>
          <w:ins w:id="3972" w:author="CMCC" w:date="2023-08-31T21:53:00Z"/>
        </w:rPr>
      </w:pPr>
      <w:ins w:id="3973" w:author="CMCC" w:date="2023-08-31T21:53:00Z">
        <w:r>
          <w:t>-</w:t>
        </w:r>
        <w:r>
          <w:tab/>
          <w:t>SS-RSRP related side conditions given in clauses 10.1.4 for FR1, for a corresponding Band,</w:t>
        </w:r>
      </w:ins>
    </w:p>
    <w:p w14:paraId="7464C11B" w14:textId="77777777" w:rsidR="007702D0" w:rsidRDefault="00000000">
      <w:pPr>
        <w:pStyle w:val="B10"/>
        <w:rPr>
          <w:ins w:id="3974" w:author="CMCC" w:date="2023-08-31T21:53:00Z"/>
        </w:rPr>
      </w:pPr>
      <w:ins w:id="3975" w:author="CMCC" w:date="2023-08-31T21:53:00Z">
        <w:r>
          <w:t>-</w:t>
        </w:r>
        <w:r>
          <w:tab/>
          <w:t>SS-RSRQ related side conditions given in clauses 10.1.9 for FR1, for a corresponding Band,</w:t>
        </w:r>
      </w:ins>
    </w:p>
    <w:p w14:paraId="58512B42" w14:textId="77777777" w:rsidR="007702D0" w:rsidRDefault="00000000">
      <w:pPr>
        <w:pStyle w:val="B10"/>
        <w:rPr>
          <w:ins w:id="3976" w:author="CMCC" w:date="2023-08-31T21:53:00Z"/>
        </w:rPr>
      </w:pPr>
      <w:ins w:id="3977" w:author="CMCC" w:date="2023-08-31T21:53:00Z">
        <w:r>
          <w:t>-</w:t>
        </w:r>
        <w:r>
          <w:tab/>
          <w:t>SS-SINR related side conditions given in clauses 10.1.14 for FR1, for a corresponding Band,</w:t>
        </w:r>
      </w:ins>
    </w:p>
    <w:p w14:paraId="3CF565F5" w14:textId="77777777" w:rsidR="007702D0" w:rsidRDefault="00000000">
      <w:pPr>
        <w:pStyle w:val="B10"/>
        <w:rPr>
          <w:ins w:id="3978" w:author="CMCC" w:date="2023-08-31T21:53:00Z"/>
          <w:rFonts w:cs="v4.2.0"/>
        </w:rPr>
      </w:pPr>
      <w:ins w:id="3979" w:author="CMCC" w:date="2023-08-31T21:53:00Z">
        <w:r>
          <w:t>-</w:t>
        </w:r>
        <w:r>
          <w:tab/>
          <w:t xml:space="preserve">SSB_RP and SSB </w:t>
        </w:r>
        <w:r>
          <w:rPr>
            <w:lang w:val="en-US"/>
          </w:rPr>
          <w:t>Ês/Iot</w:t>
        </w:r>
        <w:r>
          <w:t xml:space="preserve"> according to Annex B.2.3 for a corresponding Band.</w:t>
        </w:r>
      </w:ins>
    </w:p>
    <w:p w14:paraId="2D553FD2" w14:textId="77777777" w:rsidR="007702D0" w:rsidRDefault="00000000">
      <w:pPr>
        <w:pStyle w:val="Heading3"/>
        <w:rPr>
          <w:ins w:id="3980" w:author="CMCC" w:date="2023-08-31T21:53:00Z"/>
        </w:rPr>
      </w:pPr>
      <w:bookmarkStart w:id="3981" w:name="_Toc5952706"/>
      <w:ins w:id="3982" w:author="CMCC" w:date="2023-08-31T21:53:00Z">
        <w:r>
          <w:t>9.3</w:t>
        </w:r>
        <w:r>
          <w:rPr>
            <w:rFonts w:hint="eastAsia"/>
            <w:lang w:val="en-US" w:eastAsia="zh-CN"/>
          </w:rPr>
          <w:t>X</w:t>
        </w:r>
        <w:r>
          <w:t>.3</w:t>
        </w:r>
        <w:r>
          <w:tab/>
          <w:t>Number of cells and number of SSB</w:t>
        </w:r>
        <w:bookmarkEnd w:id="3981"/>
      </w:ins>
    </w:p>
    <w:p w14:paraId="3A7E30A2" w14:textId="77777777" w:rsidR="007702D0" w:rsidRDefault="00000000">
      <w:pPr>
        <w:pStyle w:val="Heading4"/>
        <w:rPr>
          <w:ins w:id="3983" w:author="CMCC" w:date="2023-08-31T21:53:00Z"/>
        </w:rPr>
      </w:pPr>
      <w:ins w:id="3984" w:author="CMCC" w:date="2023-08-31T21:53:00Z">
        <w:r>
          <w:t>9.3</w:t>
        </w:r>
        <w:r>
          <w:rPr>
            <w:rFonts w:hint="eastAsia"/>
            <w:lang w:val="en-US" w:eastAsia="zh-CN"/>
          </w:rPr>
          <w:t>X</w:t>
        </w:r>
        <w:r>
          <w:t>.3.1</w:t>
        </w:r>
        <w:r>
          <w:tab/>
          <w:t>Requirements for FR1</w:t>
        </w:r>
      </w:ins>
    </w:p>
    <w:p w14:paraId="161C8C6C" w14:textId="77777777" w:rsidR="007702D0" w:rsidRDefault="00000000">
      <w:pPr>
        <w:rPr>
          <w:ins w:id="3985" w:author="CMCC" w:date="2023-08-31T21:53:00Z"/>
        </w:rPr>
      </w:pPr>
      <w:ins w:id="3986" w:author="CMCC" w:date="2023-08-31T21:53:00Z">
        <w:r>
          <w:t xml:space="preserve">For each inter-frequency layer, during each layer 1 measurement period, the UE shall be capable of performing </w:t>
        </w:r>
        <w:r>
          <w:rPr>
            <w:rFonts w:cs="v4.2.0"/>
          </w:rPr>
          <w:t>SS-RSRP, SS-RSRQ, and SS-SINR measurements for</w:t>
        </w:r>
        <w:r>
          <w:t xml:space="preserve"> at least: </w:t>
        </w:r>
      </w:ins>
    </w:p>
    <w:p w14:paraId="6043CF58" w14:textId="77777777" w:rsidR="007702D0" w:rsidRDefault="00000000">
      <w:pPr>
        <w:pStyle w:val="B10"/>
        <w:rPr>
          <w:ins w:id="3987" w:author="CMCC" w:date="2023-08-31T21:53:00Z"/>
        </w:rPr>
      </w:pPr>
      <w:ins w:id="3988" w:author="CMCC" w:date="2023-08-31T21:53:00Z">
        <w:r>
          <w:t>-</w:t>
        </w:r>
        <w:r>
          <w:tab/>
          <w:t>4 identified cells, and</w:t>
        </w:r>
      </w:ins>
    </w:p>
    <w:p w14:paraId="24764115" w14:textId="77777777" w:rsidR="007702D0" w:rsidRDefault="00000000">
      <w:pPr>
        <w:pStyle w:val="B10"/>
        <w:rPr>
          <w:ins w:id="3989" w:author="CMCC" w:date="2023-08-31T21:53:00Z"/>
        </w:rPr>
      </w:pPr>
      <w:ins w:id="3990" w:author="CMCC" w:date="2023-08-31T21:53:00Z">
        <w:r>
          <w:t>-</w:t>
        </w:r>
        <w:r>
          <w:tab/>
          <w:t>7 SSBs with different SSB index and/or PCI on the inter-frequency layer.</w:t>
        </w:r>
      </w:ins>
    </w:p>
    <w:p w14:paraId="67AB7B7F" w14:textId="77777777" w:rsidR="007702D0" w:rsidRDefault="00000000">
      <w:pPr>
        <w:pStyle w:val="Heading3"/>
        <w:rPr>
          <w:ins w:id="3991" w:author="CMCC" w:date="2023-08-31T21:53:00Z"/>
          <w:lang w:eastAsia="zh-CN"/>
        </w:rPr>
      </w:pPr>
      <w:bookmarkStart w:id="3992" w:name="_Hlk2700093"/>
      <w:bookmarkStart w:id="3993" w:name="_Toc5952714"/>
      <w:ins w:id="3994" w:author="CMCC" w:date="2023-08-31T21:53:00Z">
        <w:r>
          <w:t>9.3</w:t>
        </w:r>
        <w:r>
          <w:rPr>
            <w:rFonts w:hint="eastAsia"/>
            <w:lang w:val="en-US" w:eastAsia="zh-CN"/>
          </w:rPr>
          <w:t>X</w:t>
        </w:r>
        <w:r>
          <w:t>.4</w:t>
        </w:r>
        <w:r>
          <w:tab/>
          <w:t xml:space="preserve">Inter-frequency </w:t>
        </w:r>
        <w:bookmarkStart w:id="3995" w:name="_Hlk45205855"/>
        <w:r>
          <w:rPr>
            <w:rFonts w:hint="eastAsia"/>
            <w:lang w:eastAsia="zh-CN"/>
          </w:rPr>
          <w:t>measurement with measurement gaps</w:t>
        </w:r>
        <w:bookmarkEnd w:id="3995"/>
      </w:ins>
    </w:p>
    <w:bookmarkEnd w:id="3992"/>
    <w:p w14:paraId="38ADB22B" w14:textId="77777777" w:rsidR="007702D0" w:rsidRDefault="00000000">
      <w:pPr>
        <w:rPr>
          <w:ins w:id="3996" w:author="CMCC" w:date="2023-08-31T21:53:00Z"/>
          <w:lang w:eastAsia="zh-CN"/>
        </w:rPr>
      </w:pPr>
      <w:ins w:id="3997" w:author="CMCC" w:date="2023-08-31T21:53:00Z">
        <w:r>
          <w:t xml:space="preserve">The requirements in clause </w:t>
        </w:r>
        <w:r>
          <w:rPr>
            <w:rFonts w:hint="eastAsia"/>
            <w:lang w:eastAsia="zh-CN"/>
          </w:rPr>
          <w:t>9.</w:t>
        </w:r>
        <w:r>
          <w:rPr>
            <w:rFonts w:hint="eastAsia"/>
            <w:lang w:val="en-US" w:eastAsia="zh-CN"/>
          </w:rPr>
          <w:t>3.4</w:t>
        </w:r>
        <w:r>
          <w:t xml:space="preserve"> shall apply only for FR1</w:t>
        </w:r>
        <w:r>
          <w:rPr>
            <w:lang w:eastAsia="zh-CN"/>
          </w:rPr>
          <w:t xml:space="preserve"> without considering CA/DC and inter RAT measurement.</w:t>
        </w:r>
      </w:ins>
    </w:p>
    <w:p w14:paraId="7A98FF33" w14:textId="77777777" w:rsidR="007702D0" w:rsidRDefault="00000000">
      <w:pPr>
        <w:pStyle w:val="Heading3"/>
        <w:rPr>
          <w:ins w:id="3998" w:author="CMCC" w:date="2023-08-31T21:53:00Z"/>
          <w:lang w:eastAsia="zh-CN"/>
        </w:rPr>
      </w:pPr>
      <w:ins w:id="3999" w:author="CMCC" w:date="2023-08-31T21:53:00Z">
        <w:r>
          <w:t>9.3</w:t>
        </w:r>
        <w:r>
          <w:rPr>
            <w:rFonts w:hint="eastAsia"/>
            <w:lang w:val="en-US" w:eastAsia="zh-CN"/>
          </w:rPr>
          <w:t>X</w:t>
        </w:r>
        <w:r>
          <w:t>.5</w:t>
        </w:r>
        <w:r>
          <w:tab/>
          <w:t>Inter-frequency measurements</w:t>
        </w:r>
      </w:ins>
    </w:p>
    <w:bookmarkEnd w:id="3993"/>
    <w:p w14:paraId="5A8330BA" w14:textId="77777777" w:rsidR="007702D0" w:rsidRDefault="00000000">
      <w:pPr>
        <w:rPr>
          <w:ins w:id="4000" w:author="CMCC" w:date="2023-08-31T21:53:00Z"/>
          <w:lang w:eastAsia="zh-CN"/>
        </w:rPr>
      </w:pPr>
      <w:ins w:id="4001" w:author="CMCC" w:date="2023-08-31T21:53:00Z">
        <w:r>
          <w:t xml:space="preserve">The requirements in clause </w:t>
        </w:r>
        <w:r>
          <w:rPr>
            <w:rFonts w:hint="eastAsia"/>
            <w:lang w:eastAsia="zh-CN"/>
          </w:rPr>
          <w:t>9.</w:t>
        </w:r>
        <w:r>
          <w:rPr>
            <w:rFonts w:hint="eastAsia"/>
            <w:lang w:val="en-US" w:eastAsia="zh-CN"/>
          </w:rPr>
          <w:t>3.5</w:t>
        </w:r>
        <w:r>
          <w:t xml:space="preserve"> shall apply only for FR1</w:t>
        </w:r>
        <w:r>
          <w:rPr>
            <w:lang w:eastAsia="zh-CN"/>
          </w:rPr>
          <w:t xml:space="preserve"> without considering CA/DC and inter RAT measurement.</w:t>
        </w:r>
      </w:ins>
    </w:p>
    <w:p w14:paraId="75F12A4E" w14:textId="77777777" w:rsidR="007702D0" w:rsidRDefault="00000000">
      <w:pPr>
        <w:pStyle w:val="Heading3"/>
        <w:rPr>
          <w:ins w:id="4002" w:author="CMCC" w:date="2023-08-31T21:53:00Z"/>
          <w:lang w:eastAsia="zh-CN"/>
        </w:rPr>
      </w:pPr>
      <w:ins w:id="4003" w:author="CMCC" w:date="2023-08-31T21:53:00Z">
        <w:r>
          <w:rPr>
            <w:rFonts w:eastAsia="Calibri"/>
          </w:rPr>
          <w:t>9.3</w:t>
        </w:r>
        <w:r>
          <w:rPr>
            <w:rFonts w:hint="eastAsia"/>
            <w:lang w:val="en-US" w:eastAsia="zh-CN"/>
          </w:rPr>
          <w:t>X</w:t>
        </w:r>
        <w:r>
          <w:rPr>
            <w:rFonts w:eastAsia="Calibri"/>
          </w:rPr>
          <w:t>.6</w:t>
        </w:r>
        <w:r>
          <w:rPr>
            <w:rFonts w:eastAsia="Calibri"/>
          </w:rPr>
          <w:tab/>
        </w:r>
        <w:r>
          <w:t>Inter-frequency measurements reporting requirements</w:t>
        </w:r>
      </w:ins>
    </w:p>
    <w:p w14:paraId="3FF0F144" w14:textId="77777777" w:rsidR="007702D0" w:rsidRDefault="00000000">
      <w:pPr>
        <w:rPr>
          <w:ins w:id="4004" w:author="CMCC" w:date="2023-08-31T21:53:00Z"/>
          <w:lang w:eastAsia="zh-CN"/>
        </w:rPr>
      </w:pPr>
      <w:ins w:id="4005" w:author="CMCC" w:date="2023-08-31T21:53:00Z">
        <w:r>
          <w:t xml:space="preserve">The requirements in clause </w:t>
        </w:r>
        <w:r>
          <w:rPr>
            <w:rFonts w:hint="eastAsia"/>
            <w:lang w:eastAsia="zh-CN"/>
          </w:rPr>
          <w:t>9.</w:t>
        </w:r>
        <w:r>
          <w:rPr>
            <w:rFonts w:hint="eastAsia"/>
            <w:lang w:val="en-US" w:eastAsia="zh-CN"/>
          </w:rPr>
          <w:t>3.6</w:t>
        </w:r>
        <w:r>
          <w:t xml:space="preserve"> shall apply only for FR1</w:t>
        </w:r>
        <w:r>
          <w:rPr>
            <w:lang w:eastAsia="zh-CN"/>
          </w:rPr>
          <w:t xml:space="preserve"> without considering CA/DC and inter RAT measurement.</w:t>
        </w:r>
      </w:ins>
    </w:p>
    <w:p w14:paraId="19648C28" w14:textId="77777777" w:rsidR="007702D0" w:rsidRDefault="00000000">
      <w:pPr>
        <w:pStyle w:val="Heading3"/>
        <w:rPr>
          <w:ins w:id="4006" w:author="CMCC" w:date="2023-08-31T21:53:00Z"/>
          <w:lang w:eastAsia="ja-JP"/>
        </w:rPr>
      </w:pPr>
      <w:ins w:id="4007" w:author="CMCC" w:date="2023-08-31T21:53:00Z">
        <w:r>
          <w:rPr>
            <w:lang w:eastAsia="ja-JP"/>
          </w:rPr>
          <w:t>9.3</w:t>
        </w:r>
        <w:r>
          <w:rPr>
            <w:rFonts w:hint="eastAsia"/>
            <w:lang w:val="en-US" w:eastAsia="zh-CN"/>
          </w:rPr>
          <w:t>X</w:t>
        </w:r>
        <w:r>
          <w:rPr>
            <w:lang w:eastAsia="ja-JP"/>
          </w:rPr>
          <w:t>.7</w:t>
        </w:r>
        <w:r>
          <w:rPr>
            <w:lang w:eastAsia="ja-JP"/>
          </w:rPr>
          <w:tab/>
          <w:t>Void</w:t>
        </w:r>
      </w:ins>
    </w:p>
    <w:p w14:paraId="416194D3" w14:textId="77777777" w:rsidR="007702D0" w:rsidRDefault="00000000">
      <w:pPr>
        <w:pStyle w:val="Heading3"/>
        <w:rPr>
          <w:ins w:id="4008" w:author="CMCC" w:date="2023-08-31T21:53:00Z"/>
          <w:lang w:eastAsia="ja-JP"/>
        </w:rPr>
      </w:pPr>
      <w:ins w:id="4009" w:author="CMCC" w:date="2023-08-31T21:53:00Z">
        <w:r>
          <w:rPr>
            <w:lang w:eastAsia="ja-JP"/>
          </w:rPr>
          <w:t>9.3</w:t>
        </w:r>
        <w:r>
          <w:rPr>
            <w:rFonts w:hint="eastAsia"/>
            <w:lang w:val="en-US" w:eastAsia="zh-CN"/>
          </w:rPr>
          <w:t>X</w:t>
        </w:r>
        <w:r>
          <w:rPr>
            <w:lang w:eastAsia="ja-JP"/>
          </w:rPr>
          <w:t>.</w:t>
        </w:r>
        <w:r>
          <w:rPr>
            <w:rFonts w:hint="eastAsia"/>
            <w:lang w:val="en-US" w:eastAsia="zh-CN"/>
          </w:rPr>
          <w:t>8</w:t>
        </w:r>
        <w:r>
          <w:rPr>
            <w:lang w:eastAsia="ja-JP"/>
          </w:rPr>
          <w:tab/>
          <w:t>Void</w:t>
        </w:r>
      </w:ins>
    </w:p>
    <w:p w14:paraId="579748A1" w14:textId="77777777" w:rsidR="007702D0" w:rsidRDefault="00000000">
      <w:pPr>
        <w:pStyle w:val="Heading3"/>
        <w:rPr>
          <w:ins w:id="4010" w:author="CMCC" w:date="2023-08-31T21:53:00Z"/>
          <w:lang w:eastAsia="zh-CN"/>
        </w:rPr>
      </w:pPr>
      <w:ins w:id="4011" w:author="CMCC" w:date="2023-08-31T21:53:00Z">
        <w:r>
          <w:rPr>
            <w:rFonts w:hint="eastAsia"/>
            <w:lang w:eastAsia="zh-CN"/>
          </w:rPr>
          <w:t>9.3</w:t>
        </w:r>
        <w:r>
          <w:rPr>
            <w:rFonts w:hint="eastAsia"/>
            <w:lang w:val="en-US" w:eastAsia="zh-CN"/>
          </w:rPr>
          <w:t>X</w:t>
        </w:r>
        <w:r>
          <w:rPr>
            <w:rFonts w:hint="eastAsia"/>
            <w:lang w:eastAsia="zh-CN"/>
          </w:rPr>
          <w:t>.9</w:t>
        </w:r>
        <w:r>
          <w:rPr>
            <w:lang w:eastAsia="zh-CN"/>
          </w:rPr>
          <w:tab/>
          <w:t>Inter frequency measurements without measurement gaps</w:t>
        </w:r>
      </w:ins>
    </w:p>
    <w:p w14:paraId="61CA2A7E" w14:textId="77777777" w:rsidR="007702D0" w:rsidRDefault="00000000">
      <w:pPr>
        <w:pStyle w:val="Heading4"/>
        <w:rPr>
          <w:ins w:id="4012" w:author="CMCC" w:date="2023-08-31T21:53:00Z"/>
        </w:rPr>
      </w:pPr>
      <w:ins w:id="4013" w:author="CMCC" w:date="2023-08-31T21:53:00Z">
        <w:r>
          <w:rPr>
            <w:rFonts w:hint="eastAsia"/>
          </w:rPr>
          <w:t>9.3</w:t>
        </w:r>
        <w:r>
          <w:rPr>
            <w:rFonts w:hint="eastAsia"/>
            <w:lang w:val="en-US" w:eastAsia="zh-CN"/>
          </w:rPr>
          <w:t>X</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ins>
    </w:p>
    <w:p w14:paraId="23CD1418" w14:textId="77777777" w:rsidR="007702D0" w:rsidRDefault="00000000">
      <w:pPr>
        <w:rPr>
          <w:ins w:id="4014" w:author="CMCC" w:date="2023-08-31T21:53:00Z"/>
          <w:lang w:eastAsia="zh-CN"/>
        </w:rPr>
      </w:pPr>
      <w:ins w:id="4015" w:author="CMCC" w:date="2023-08-31T21:53:00Z">
        <w:r>
          <w:rPr>
            <w:rFonts w:cs="v4.2.0"/>
          </w:rPr>
          <w:t xml:space="preserve">UE </w:t>
        </w:r>
        <w:r>
          <w:t>satisfying the applicability conditions specified in 9.3</w:t>
        </w:r>
        <w:r>
          <w:rPr>
            <w:rFonts w:hint="eastAsia"/>
            <w:lang w:val="en-US" w:eastAsia="zh-CN"/>
          </w:rPr>
          <w:t>X</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SimSun"/>
            <w:i/>
            <w:iCs/>
            <w:lang w:val="en-US" w:eastAsia="zh-CN"/>
          </w:rPr>
          <w:t>deriveSSB-IndexFromCellInter-r17</w:t>
        </w:r>
        <w:r>
          <w:rPr>
            <w:rFonts w:eastAsia="SimSun"/>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ins>
    </w:p>
    <w:p w14:paraId="0D889AEA" w14:textId="77777777" w:rsidR="007702D0" w:rsidRDefault="00000000">
      <w:pPr>
        <w:pStyle w:val="B10"/>
        <w:rPr>
          <w:ins w:id="4016" w:author="CMCC" w:date="2023-08-31T21:53:00Z"/>
        </w:rPr>
      </w:pPr>
      <w:ins w:id="4017" w:author="CMCC" w:date="2023-08-31T21:53:00Z">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SFN and frame boundary across serving cell and inter-frequency neighbor cells is aligned</w:t>
        </w:r>
      </w:ins>
    </w:p>
    <w:p w14:paraId="4CABAD58" w14:textId="77777777" w:rsidR="007702D0" w:rsidRDefault="00000000">
      <w:pPr>
        <w:pStyle w:val="EQ"/>
        <w:rPr>
          <w:ins w:id="4018" w:author="CMCC" w:date="2023-08-31T21:53:00Z"/>
        </w:rPr>
      </w:pPr>
      <w:ins w:id="4019" w:author="CMCC" w:date="2023-08-31T21:53:00Z">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ins>
    </w:p>
    <w:p w14:paraId="7125D47E" w14:textId="77777777" w:rsidR="007702D0" w:rsidRDefault="00000000">
      <w:pPr>
        <w:pStyle w:val="EQ"/>
        <w:rPr>
          <w:ins w:id="4020" w:author="CMCC" w:date="2023-08-31T21:53:00Z"/>
        </w:rPr>
      </w:pPr>
      <w:ins w:id="4021" w:author="CMCC" w:date="2023-08-31T21:53:00Z">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ins>
    </w:p>
    <w:p w14:paraId="5355E992" w14:textId="77777777" w:rsidR="007702D0" w:rsidRDefault="00000000">
      <w:pPr>
        <w:rPr>
          <w:ins w:id="4022" w:author="CMCC" w:date="2023-08-31T21:53:00Z"/>
        </w:rPr>
      </w:pPr>
      <w:ins w:id="4023" w:author="CMCC" w:date="2023-08-31T21:53:00Z">
        <w:r>
          <w:t>Where:</w:t>
        </w:r>
      </w:ins>
    </w:p>
    <w:p w14:paraId="21EE735D" w14:textId="77777777" w:rsidR="007702D0" w:rsidRDefault="00000000">
      <w:pPr>
        <w:pStyle w:val="B10"/>
        <w:rPr>
          <w:ins w:id="4024" w:author="CMCC" w:date="2023-08-31T21:53:00Z"/>
        </w:rPr>
      </w:pPr>
      <w:ins w:id="4025" w:author="CMCC" w:date="2023-08-31T21:53:00Z">
        <w:r>
          <w:rPr>
            <w:lang w:val="en-US"/>
          </w:rPr>
          <w:tab/>
        </w:r>
        <w:r>
          <w:t>T</w:t>
        </w:r>
        <w:r>
          <w:rPr>
            <w:vertAlign w:val="subscript"/>
          </w:rPr>
          <w:t>PSS/SSS_sync_inter</w:t>
        </w:r>
        <w:r>
          <w:t>: it is the time period used in PSS/SSS detection given in table 9.3</w:t>
        </w:r>
        <w:r>
          <w:rPr>
            <w:rFonts w:hint="eastAsia"/>
            <w:lang w:val="en-US" w:eastAsia="zh-CN"/>
          </w:rPr>
          <w:t>X</w:t>
        </w:r>
        <w:r>
          <w:t>.9.1-1.</w:t>
        </w:r>
      </w:ins>
    </w:p>
    <w:p w14:paraId="53CC6AC9" w14:textId="77777777" w:rsidR="007702D0" w:rsidRDefault="00000000">
      <w:pPr>
        <w:pStyle w:val="B10"/>
        <w:rPr>
          <w:ins w:id="4026" w:author="CMCC" w:date="2023-08-31T21:53:00Z"/>
        </w:rPr>
      </w:pPr>
      <w:ins w:id="4027" w:author="CMCC" w:date="2023-08-31T21:53:00Z">
        <w:r>
          <w:tab/>
          <w:t>T</w:t>
        </w:r>
        <w:r>
          <w:rPr>
            <w:vertAlign w:val="subscript"/>
          </w:rPr>
          <w:t>SSB_time_index_inter</w:t>
        </w:r>
        <w:r>
          <w:t>: it is the time period used to acquire the index of the SSB being measured given in table 9.3</w:t>
        </w:r>
        <w:r>
          <w:rPr>
            <w:rFonts w:hint="eastAsia"/>
            <w:lang w:val="en-US" w:eastAsia="zh-CN"/>
          </w:rPr>
          <w:t>X</w:t>
        </w:r>
        <w:r>
          <w:t>.9.1-3.</w:t>
        </w:r>
      </w:ins>
    </w:p>
    <w:p w14:paraId="64297D1B" w14:textId="77777777" w:rsidR="007702D0" w:rsidRDefault="00000000">
      <w:pPr>
        <w:pStyle w:val="B10"/>
        <w:rPr>
          <w:ins w:id="4028" w:author="CMCC" w:date="2023-08-31T21:53:00Z"/>
          <w:lang w:eastAsia="zh-CN"/>
        </w:rPr>
      </w:pPr>
      <w:ins w:id="4029" w:author="CMCC" w:date="2023-08-31T21:53:00Z">
        <w:r>
          <w:rPr>
            <w:rFonts w:eastAsia="Malgun Gothic"/>
          </w:rPr>
          <w:tab/>
          <w:t>T</w:t>
        </w:r>
        <w:r>
          <w:rPr>
            <w:rFonts w:eastAsia="Malgun Gothic"/>
            <w:vertAlign w:val="subscript"/>
          </w:rPr>
          <w:t xml:space="preserve"> SSB_measurement_period_inter</w:t>
        </w:r>
        <w:r>
          <w:rPr>
            <w:rFonts w:eastAsia="Malgun Gothic"/>
          </w:rPr>
          <w:t>: equal to a measurement period of SSB based measurement given in table 9.3</w:t>
        </w:r>
        <w:r>
          <w:rPr>
            <w:rFonts w:hint="eastAsia"/>
            <w:lang w:val="en-US" w:eastAsia="zh-CN"/>
          </w:rPr>
          <w:t>X</w:t>
        </w:r>
        <w:r>
          <w:rPr>
            <w:rFonts w:eastAsia="Malgun Gothic"/>
          </w:rPr>
          <w:t>.9.2-1</w:t>
        </w:r>
        <w:r>
          <w:rPr>
            <w:rFonts w:hint="eastAsia"/>
            <w:lang w:eastAsia="zh-CN"/>
          </w:rPr>
          <w:t>.</w:t>
        </w:r>
      </w:ins>
    </w:p>
    <w:p w14:paraId="26B157B7" w14:textId="77777777" w:rsidR="007702D0" w:rsidRDefault="00000000">
      <w:pPr>
        <w:pStyle w:val="B10"/>
        <w:rPr>
          <w:ins w:id="4030" w:author="CMCC" w:date="2023-08-31T21:53:00Z"/>
          <w:rFonts w:eastAsia="Malgun Gothic"/>
          <w:lang w:eastAsia="zh-CN"/>
        </w:rPr>
      </w:pPr>
      <w:ins w:id="4031" w:author="CMCC" w:date="2023-08-31T21:53:00Z">
        <w:r>
          <w:rPr>
            <w:rFonts w:eastAsia="Malgun Gothic"/>
          </w:rPr>
          <w:tab/>
          <w:t>T</w:t>
        </w:r>
        <w:r>
          <w:rPr>
            <w:rFonts w:eastAsia="Malgun Gothic"/>
            <w:vertAlign w:val="subscript"/>
          </w:rPr>
          <w:t xml:space="preserve"> SSB_measurement_period_inter</w:t>
        </w:r>
        <w:r>
          <w:rPr>
            <w:rFonts w:eastAsia="Malgun Gothic"/>
          </w:rPr>
          <w:t>: equal to a measurement period of SSB based measurement given in table 9.3</w:t>
        </w:r>
        <w:r>
          <w:rPr>
            <w:rFonts w:hint="eastAsia"/>
            <w:lang w:val="en-US" w:eastAsia="zh-CN"/>
          </w:rPr>
          <w:t>X</w:t>
        </w:r>
        <w:r>
          <w:rPr>
            <w:rFonts w:eastAsia="Malgun Gothic"/>
          </w:rPr>
          <w:t>.9.2-1.</w:t>
        </w:r>
      </w:ins>
    </w:p>
    <w:p w14:paraId="7C7ED853" w14:textId="77777777" w:rsidR="007702D0" w:rsidRDefault="00000000">
      <w:pPr>
        <w:pStyle w:val="B10"/>
        <w:rPr>
          <w:ins w:id="4032" w:author="CMCC" w:date="2023-08-31T21:53:00Z"/>
          <w:lang w:eastAsia="zh-CN"/>
        </w:rPr>
      </w:pPr>
      <w:ins w:id="4033" w:author="CMCC" w:date="2023-08-31T21:53:00Z">
        <w:r>
          <w:tab/>
          <w:t>CSSF</w:t>
        </w:r>
        <w:r>
          <w:rPr>
            <w:vertAlign w:val="subscript"/>
          </w:rPr>
          <w:t>inter</w:t>
        </w:r>
        <w:r>
          <w:t>: it is a carrier specific scaling factor and is determined according to CSSF</w:t>
        </w:r>
        <w:r>
          <w:rPr>
            <w:vertAlign w:val="subscript"/>
          </w:rPr>
          <w:t xml:space="preserve">outside_gap,i </w:t>
        </w:r>
        <w:r>
          <w:t>in clause 9.1</w:t>
        </w:r>
        <w:r>
          <w:rPr>
            <w:rFonts w:hint="eastAsia"/>
            <w:lang w:val="en-US" w:eastAsia="zh-CN"/>
          </w:rPr>
          <w:t>X</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rFonts w:hint="eastAsia"/>
            <w:lang w:val="en-US" w:eastAsia="zh-CN"/>
          </w:rPr>
          <w:t>X</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ins>
    </w:p>
    <w:p w14:paraId="293DE7FB" w14:textId="77777777" w:rsidR="007702D0" w:rsidRDefault="00000000">
      <w:pPr>
        <w:pStyle w:val="B10"/>
        <w:ind w:left="0" w:firstLine="0"/>
        <w:rPr>
          <w:ins w:id="4034" w:author="CMCC" w:date="2023-08-31T21:53:00Z"/>
          <w:lang w:eastAsia="zh-CN"/>
        </w:rPr>
      </w:pPr>
      <w:ins w:id="4035" w:author="CMCC" w:date="2023-08-31T21:53:00Z">
        <w:r>
          <w:rPr>
            <w:lang w:eastAsia="zh-CN"/>
          </w:rPr>
          <w:t xml:space="preserve">For ATG UE with phase array antenna, </w:t>
        </w:r>
      </w:ins>
    </w:p>
    <w:p w14:paraId="46F95D87" w14:textId="77777777" w:rsidR="007702D0" w:rsidRDefault="00000000">
      <w:pPr>
        <w:pStyle w:val="B10"/>
        <w:ind w:leftChars="300" w:left="600" w:firstLine="0"/>
        <w:rPr>
          <w:ins w:id="4036" w:author="CMCC" w:date="2023-08-31T21:53:00Z"/>
          <w:lang w:eastAsia="zh-CN"/>
        </w:rPr>
      </w:pPr>
      <w:ins w:id="4037" w:author="CMCC" w:date="2023-08-31T21:53:00Z">
        <w:r>
          <w:rPr>
            <w:lang w:eastAsia="zh-CN"/>
          </w:rPr>
          <w:t>‘P’ is a s</w:t>
        </w:r>
        <w:r>
          <w:rPr>
            <w:lang w:val="en-US" w:eastAsia="zh-CN"/>
          </w:rPr>
          <w:t>caling</w:t>
        </w:r>
        <w:r>
          <w:rPr>
            <w:lang w:eastAsia="zh-CN"/>
          </w:rPr>
          <w:t xml:space="preserve"> factor for L1 serving cell measurement, L3 neighbouring cell intra-frequency measurement without MG and inter-frequency measurement without MG, which is defined as:</w:t>
        </w:r>
      </w:ins>
    </w:p>
    <w:p w14:paraId="6785D99C" w14:textId="77777777" w:rsidR="007702D0" w:rsidRDefault="00000000">
      <w:pPr>
        <w:pStyle w:val="ListParagraph"/>
        <w:numPr>
          <w:ilvl w:val="0"/>
          <w:numId w:val="14"/>
        </w:numPr>
        <w:ind w:firstLine="400"/>
        <w:rPr>
          <w:ins w:id="4038" w:author="CMCC" w:date="2023-08-31T21:53:00Z"/>
          <w:rFonts w:eastAsia="MS Mincho"/>
          <w:bCs/>
        </w:rPr>
      </w:pPr>
      <w:ins w:id="4039" w:author="CMCC" w:date="2023-08-31T21:53:00Z">
        <w:r>
          <w:rPr>
            <w:rFonts w:eastAsia="MS Mincho" w:hint="eastAsia"/>
            <w:bCs/>
          </w:rPr>
          <w:t xml:space="preserve">P=1, </w:t>
        </w:r>
      </w:ins>
    </w:p>
    <w:p w14:paraId="14FA2026" w14:textId="77777777" w:rsidR="007702D0" w:rsidRDefault="00000000">
      <w:pPr>
        <w:pStyle w:val="ListParagraph"/>
        <w:numPr>
          <w:ilvl w:val="0"/>
          <w:numId w:val="15"/>
        </w:numPr>
        <w:ind w:firstLine="400"/>
        <w:rPr>
          <w:ins w:id="4040" w:author="CMCC" w:date="2023-08-31T21:53:00Z"/>
          <w:rFonts w:eastAsia="MS Mincho"/>
          <w:bCs/>
        </w:rPr>
      </w:pPr>
      <w:ins w:id="4041" w:author="CMCC" w:date="2023-08-31T21:53:00Z">
        <w:r>
          <w:rPr>
            <w:rFonts w:eastAsia="MS Mincho" w:hint="eastAsia"/>
            <w:bCs/>
          </w:rPr>
          <w:t>if only serving cell are measured (for intra-frequency measurement)</w:t>
        </w:r>
      </w:ins>
    </w:p>
    <w:p w14:paraId="5AB0098D" w14:textId="77777777" w:rsidR="007702D0" w:rsidRDefault="00000000">
      <w:pPr>
        <w:pStyle w:val="ListParagraph"/>
        <w:numPr>
          <w:ilvl w:val="0"/>
          <w:numId w:val="15"/>
        </w:numPr>
        <w:ind w:firstLine="400"/>
        <w:rPr>
          <w:ins w:id="4042" w:author="CMCC" w:date="2023-08-31T21:53:00Z"/>
          <w:rFonts w:eastAsia="MS Mincho"/>
          <w:bCs/>
        </w:rPr>
      </w:pPr>
      <w:ins w:id="4043" w:author="CMCC" w:date="2023-08-31T21:53:00Z">
        <w:r>
          <w:rPr>
            <w:rFonts w:eastAsia="MS Mincho" w:hint="eastAsia"/>
            <w:bCs/>
          </w:rPr>
          <w:t xml:space="preserve">if all of the reference signals configured for RLM, BFD, CBD or L1-RSRP for beam reporting outside measurement gap are not fully overlapped by SMTC occasions, or </w:t>
        </w:r>
      </w:ins>
    </w:p>
    <w:p w14:paraId="2E6B4575" w14:textId="77777777" w:rsidR="007702D0" w:rsidRDefault="00000000">
      <w:pPr>
        <w:pStyle w:val="ListParagraph"/>
        <w:numPr>
          <w:ilvl w:val="0"/>
          <w:numId w:val="15"/>
        </w:numPr>
        <w:ind w:firstLine="400"/>
        <w:rPr>
          <w:ins w:id="4044" w:author="CMCC" w:date="2023-08-31T21:53:00Z"/>
          <w:rFonts w:eastAsia="MS Mincho"/>
          <w:bCs/>
        </w:rPr>
      </w:pPr>
      <w:ins w:id="4045" w:author="CMCC" w:date="2023-08-31T21:53:00Z">
        <w:r>
          <w:rPr>
            <w:rFonts w:eastAsia="MS Mincho" w:hint="eastAsia"/>
            <w:bCs/>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ins>
    </w:p>
    <w:p w14:paraId="64546E2C" w14:textId="77777777" w:rsidR="007702D0" w:rsidRDefault="00000000">
      <w:pPr>
        <w:pStyle w:val="ListParagraph"/>
        <w:numPr>
          <w:ilvl w:val="0"/>
          <w:numId w:val="14"/>
        </w:numPr>
        <w:ind w:firstLine="400"/>
        <w:rPr>
          <w:ins w:id="4046" w:author="CMCC" w:date="2023-08-31T21:53:00Z"/>
          <w:rFonts w:eastAsia="MS Mincho"/>
          <w:bCs/>
        </w:rPr>
      </w:pPr>
      <w:ins w:id="4047" w:author="CMCC" w:date="2023-08-31T21:53:00Z">
        <w:r>
          <w:rPr>
            <w:rFonts w:eastAsia="MS Mincho" w:hint="eastAsia"/>
            <w:bCs/>
          </w:rPr>
          <w:t>P = 1.5 (P</w:t>
        </w:r>
        <w:r>
          <w:rPr>
            <w:rFonts w:eastAsia="MS Mincho" w:hint="eastAsia"/>
            <w:bCs/>
            <w:vertAlign w:val="subscript"/>
          </w:rPr>
          <w:t>sharing factor</w:t>
        </w:r>
        <w:r>
          <w:rPr>
            <w:rFonts w:eastAsia="MS Mincho" w:hint="eastAsia"/>
            <w:bCs/>
          </w:rPr>
          <w:t>/P</w:t>
        </w:r>
        <w:r>
          <w:rPr>
            <w:rFonts w:eastAsia="MS Mincho" w:hint="eastAsia"/>
            <w:bCs/>
            <w:vertAlign w:val="subscript"/>
          </w:rPr>
          <w:t>sharing factor</w:t>
        </w:r>
        <w:r>
          <w:rPr>
            <w:rFonts w:eastAsia="MS Mincho" w:hint="eastAsia"/>
            <w:bCs/>
          </w:rPr>
          <w:t>-1), otherwise.</w:t>
        </w:r>
      </w:ins>
    </w:p>
    <w:p w14:paraId="16137191" w14:textId="77777777" w:rsidR="007702D0" w:rsidRDefault="007702D0">
      <w:pPr>
        <w:pStyle w:val="B10"/>
        <w:ind w:left="0" w:firstLine="0"/>
        <w:rPr>
          <w:ins w:id="4048" w:author="CMCC" w:date="2023-08-31T21:53:00Z"/>
          <w:lang w:eastAsia="zh-CN"/>
        </w:rPr>
      </w:pPr>
    </w:p>
    <w:p w14:paraId="02F88A84" w14:textId="77777777" w:rsidR="007702D0" w:rsidRDefault="00000000">
      <w:pPr>
        <w:rPr>
          <w:ins w:id="4049" w:author="CMCC" w:date="2023-08-31T21:53:00Z"/>
          <w:lang w:eastAsia="zh-CN"/>
        </w:rPr>
      </w:pPr>
      <w:ins w:id="4050" w:author="CMCC" w:date="2023-08-31T21:53:00Z">
        <w:r>
          <w:t>For inter-frequency SSB based measurements without measurement gaps in active BWP</w:t>
        </w:r>
        <w:r>
          <w:rPr>
            <w:rFonts w:hint="eastAsia"/>
            <w:lang w:eastAsia="zh-CN"/>
          </w:rPr>
          <w:t>.</w:t>
        </w:r>
      </w:ins>
    </w:p>
    <w:p w14:paraId="13E69E55" w14:textId="77777777" w:rsidR="007702D0" w:rsidRDefault="00000000">
      <w:pPr>
        <w:pStyle w:val="B10"/>
        <w:rPr>
          <w:ins w:id="4051" w:author="CMCC" w:date="2023-08-31T21:53:00Z"/>
        </w:rPr>
      </w:pPr>
      <w:ins w:id="4052" w:author="CMCC" w:date="2023-08-31T21:53:00Z">
        <w:r>
          <w:tab/>
          <w:t>M</w:t>
        </w:r>
        <w:r>
          <w:rPr>
            <w:vertAlign w:val="subscript"/>
          </w:rPr>
          <w:t>pss/sss_sync_inter</w:t>
        </w:r>
        <w:r>
          <w:t>: For FR1, M</w:t>
        </w:r>
        <w:r>
          <w:rPr>
            <w:vertAlign w:val="subscript"/>
          </w:rPr>
          <w:t xml:space="preserve">pss/sss_sync_inter </w:t>
        </w:r>
        <w:r>
          <w:t>= 5.</w:t>
        </w:r>
      </w:ins>
    </w:p>
    <w:p w14:paraId="1154D516" w14:textId="77777777" w:rsidR="007702D0" w:rsidRDefault="00000000">
      <w:pPr>
        <w:pStyle w:val="B10"/>
        <w:rPr>
          <w:ins w:id="4053" w:author="CMCC" w:date="2023-08-31T21:53:00Z"/>
        </w:rPr>
      </w:pPr>
      <w:ins w:id="4054" w:author="CMCC" w:date="2023-08-31T21:53:00Z">
        <w:r>
          <w:tab/>
          <w:t>M</w:t>
        </w:r>
        <w:r>
          <w:rPr>
            <w:vertAlign w:val="subscript"/>
          </w:rPr>
          <w:t>SSB_index_inter</w:t>
        </w:r>
        <w:r>
          <w:t>: For FR1, M</w:t>
        </w:r>
        <w:r>
          <w:rPr>
            <w:vertAlign w:val="subscript"/>
          </w:rPr>
          <w:t>SSB_index_inter</w:t>
        </w:r>
        <w:r>
          <w:t xml:space="preserve"> = 3.</w:t>
        </w:r>
      </w:ins>
    </w:p>
    <w:p w14:paraId="7E7F6BEE" w14:textId="77777777" w:rsidR="007702D0" w:rsidRDefault="00000000">
      <w:pPr>
        <w:pStyle w:val="B10"/>
        <w:rPr>
          <w:ins w:id="4055" w:author="CMCC" w:date="2023-08-31T21:53:00Z"/>
          <w:lang w:eastAsia="zh-CN"/>
        </w:rPr>
      </w:pPr>
      <w:ins w:id="4056" w:author="CMCC" w:date="2023-08-31T21:53:00Z">
        <w:r>
          <w:tab/>
          <w:t>M</w:t>
        </w:r>
        <w:r>
          <w:rPr>
            <w:vertAlign w:val="subscript"/>
          </w:rPr>
          <w:t>meas_period_inter</w:t>
        </w:r>
        <w:r>
          <w:t>: For FR1, M</w:t>
        </w:r>
        <w:r>
          <w:rPr>
            <w:vertAlign w:val="subscript"/>
          </w:rPr>
          <w:t>meas_period_inter</w:t>
        </w:r>
        <w:r>
          <w:t xml:space="preserve"> = 5.</w:t>
        </w:r>
      </w:ins>
    </w:p>
    <w:p w14:paraId="795C797A" w14:textId="77777777" w:rsidR="007702D0" w:rsidRDefault="00000000">
      <w:pPr>
        <w:rPr>
          <w:ins w:id="4057" w:author="CMCC" w:date="2023-08-31T21:53:00Z"/>
          <w:u w:val="single"/>
          <w:lang w:eastAsia="zh-CN"/>
        </w:rPr>
      </w:pPr>
      <w:ins w:id="4058" w:author="CMCC" w:date="2023-08-31T21:53:00Z">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BAD2C70" w14:textId="77777777" w:rsidR="007702D0" w:rsidRDefault="00000000">
      <w:pPr>
        <w:pStyle w:val="B20"/>
        <w:rPr>
          <w:ins w:id="4059" w:author="CMCC" w:date="2023-08-31T21:53:00Z"/>
          <w:lang w:eastAsia="zh-CN"/>
        </w:rPr>
      </w:pPr>
      <w:ins w:id="4060" w:author="CMCC" w:date="2023-08-31T21:53:00Z">
        <w:r>
          <w:rPr>
            <w:lang w:eastAsia="zh-CN"/>
          </w:rPr>
          <w:tab/>
          <w:t>For a window W of duration max(</w:t>
        </w:r>
        <w:r>
          <w:t>SMTC period</w:t>
        </w:r>
        <w:r>
          <w:rPr>
            <w:vertAlign w:val="subscript"/>
            <w:lang w:eastAsia="zh-CN"/>
          </w:rPr>
          <w:t xml:space="preserve">,  </w:t>
        </w:r>
        <w:r>
          <w:rPr>
            <w:lang w:eastAsia="zh-CN"/>
          </w:rPr>
          <w:t>MGRP_max), where MGRP max is the maximum MGRP across all configured per-UE MG and per-FR</w:t>
        </w:r>
        <w:r>
          <w:rPr>
            <w:rFonts w:hint="eastAsia"/>
            <w:lang w:eastAsia="zh-CN"/>
          </w:rPr>
          <w:t>1</w:t>
        </w:r>
        <w:r>
          <w:rPr>
            <w:lang w:eastAsia="zh-CN"/>
          </w:rPr>
          <w:t xml:space="preserve"> MG within the same FR as the SSB frequency layer, and starting at the beginning of any SMTC occasion: </w:t>
        </w:r>
      </w:ins>
    </w:p>
    <w:p w14:paraId="6D8EACE9" w14:textId="77777777" w:rsidR="007702D0" w:rsidRDefault="00000000">
      <w:pPr>
        <w:pStyle w:val="B30"/>
        <w:rPr>
          <w:ins w:id="4061" w:author="CMCC" w:date="2023-08-31T21:53:00Z"/>
          <w:lang w:eastAsia="zh-CN"/>
        </w:rPr>
      </w:pPr>
      <w:ins w:id="4062" w:author="CMCC" w:date="2023-08-31T21:53:00Z">
        <w:r>
          <w:rPr>
            <w:lang w:eastAsia="zh-CN"/>
          </w:rPr>
          <w:tab/>
          <w:t>N</w:t>
        </w:r>
        <w:r>
          <w:rPr>
            <w:vertAlign w:val="subscript"/>
            <w:lang w:eastAsia="zh-CN"/>
          </w:rPr>
          <w:t>total</w:t>
        </w:r>
        <w:r>
          <w:rPr>
            <w:lang w:eastAsia="zh-CN"/>
          </w:rPr>
          <w:t xml:space="preserve"> is the total number of SMTC occasions within the window, including those overlapped with MG occasions within the window, and</w:t>
        </w:r>
      </w:ins>
    </w:p>
    <w:p w14:paraId="158C59F6" w14:textId="77777777" w:rsidR="007702D0" w:rsidRDefault="00000000">
      <w:pPr>
        <w:pStyle w:val="B30"/>
        <w:rPr>
          <w:ins w:id="4063" w:author="CMCC" w:date="2023-08-31T21:53:00Z"/>
          <w:lang w:eastAsia="zh-CN"/>
        </w:rPr>
      </w:pPr>
      <w:ins w:id="4064" w:author="CMCC" w:date="2023-08-31T21:53:00Z">
        <w:r>
          <w:rPr>
            <w:lang w:eastAsia="zh-CN"/>
          </w:rPr>
          <w:tab/>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ins>
    </w:p>
    <w:p w14:paraId="4463FAD3" w14:textId="77777777" w:rsidR="007702D0" w:rsidRDefault="00000000">
      <w:pPr>
        <w:pStyle w:val="B20"/>
        <w:rPr>
          <w:ins w:id="4065" w:author="CMCC" w:date="2023-08-31T21:53:00Z"/>
          <w:lang w:eastAsia="zh-CN"/>
        </w:rPr>
      </w:pPr>
      <w:ins w:id="4066" w:author="CMCC" w:date="2023-08-31T21:53:00Z">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ins>
    </w:p>
    <w:p w14:paraId="4A9A3CEE" w14:textId="77777777" w:rsidR="007702D0" w:rsidRDefault="00000000">
      <w:pPr>
        <w:rPr>
          <w:ins w:id="4067" w:author="CMCC" w:date="2023-08-31T21:53:00Z"/>
          <w:rFonts w:eastAsia="SimSun"/>
          <w:lang w:eastAsia="zh-CN"/>
        </w:rPr>
      </w:pPr>
      <w:ins w:id="4068" w:author="CMCC" w:date="2023-08-31T21:53:00Z">
        <w:r>
          <w:rPr>
            <w:rFonts w:eastAsia="SimSun"/>
          </w:rPr>
          <w:t xml:space="preserve">Otherwise, when UE is not configured with </w:t>
        </w:r>
        <w:r>
          <w:rPr>
            <w:rFonts w:eastAsia="SimSun"/>
            <w:lang w:eastAsia="zh-CN"/>
          </w:rPr>
          <w:t>or UE does not support concurrent measurement gaps</w:t>
        </w:r>
        <w:r>
          <w:rPr>
            <w:rFonts w:eastAsia="SimSun" w:hint="eastAsia"/>
            <w:lang w:eastAsia="zh-CN"/>
          </w:rPr>
          <w:t>:</w:t>
        </w:r>
      </w:ins>
    </w:p>
    <w:p w14:paraId="1A204CDB" w14:textId="77777777" w:rsidR="007702D0" w:rsidRDefault="00000000">
      <w:pPr>
        <w:ind w:left="568" w:hanging="284"/>
        <w:rPr>
          <w:ins w:id="4069" w:author="CMCC" w:date="2023-08-31T21:53:00Z"/>
          <w:lang w:eastAsia="zh-CN"/>
        </w:rPr>
      </w:pPr>
      <w:ins w:id="4070" w:author="CMCC" w:date="2023-08-31T21:53:00Z">
        <w:r>
          <w:tab/>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ins>
    </w:p>
    <w:p w14:paraId="64313197" w14:textId="77777777" w:rsidR="007702D0" w:rsidRDefault="00000000">
      <w:pPr>
        <w:pStyle w:val="B10"/>
        <w:rPr>
          <w:ins w:id="4071" w:author="CMCC" w:date="2023-08-31T21:53:00Z"/>
        </w:rPr>
      </w:pPr>
      <w:ins w:id="4072" w:author="CMCC" w:date="2023-08-31T21:53:00Z">
        <w:r>
          <w:tab/>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ins>
    </w:p>
    <w:p w14:paraId="4E486B5C" w14:textId="77777777" w:rsidR="007702D0" w:rsidRDefault="00000000">
      <w:pPr>
        <w:rPr>
          <w:ins w:id="4073" w:author="CMCC" w:date="2023-08-31T21:53:00Z"/>
          <w:i/>
          <w:lang w:eastAsia="zh-CN"/>
        </w:rPr>
      </w:pPr>
      <w:ins w:id="4074" w:author="CMCC" w:date="2023-08-31T21:53:00Z">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ins>
    </w:p>
    <w:p w14:paraId="4B4B8BC7" w14:textId="77777777" w:rsidR="007702D0" w:rsidRDefault="00000000">
      <w:pPr>
        <w:pStyle w:val="TH"/>
        <w:rPr>
          <w:ins w:id="4075" w:author="CMCC" w:date="2023-08-31T21:53:00Z"/>
        </w:rPr>
      </w:pPr>
      <w:ins w:id="4076" w:author="CMCC" w:date="2023-08-31T21:53:00Z">
        <w:r>
          <w:t>Table 9.3</w:t>
        </w:r>
        <w:r>
          <w:rPr>
            <w:rFonts w:hint="eastAsia"/>
            <w:lang w:val="en-US" w:eastAsia="zh-CN"/>
          </w:rPr>
          <w:t>X</w:t>
        </w:r>
        <w:r>
          <w:t>.9.1-1: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702D0" w14:paraId="707FE8A8" w14:textId="77777777">
        <w:trPr>
          <w:jc w:val="center"/>
          <w:ins w:id="4077" w:author="CMCC" w:date="2023-08-31T21:53:00Z"/>
        </w:trPr>
        <w:tc>
          <w:tcPr>
            <w:tcW w:w="4247" w:type="dxa"/>
            <w:tcBorders>
              <w:top w:val="single" w:sz="4" w:space="0" w:color="auto"/>
              <w:left w:val="single" w:sz="4" w:space="0" w:color="auto"/>
              <w:bottom w:val="single" w:sz="4" w:space="0" w:color="auto"/>
              <w:right w:val="single" w:sz="4" w:space="0" w:color="auto"/>
            </w:tcBorders>
          </w:tcPr>
          <w:p w14:paraId="2C3E2597" w14:textId="77777777" w:rsidR="007702D0" w:rsidRDefault="00000000">
            <w:pPr>
              <w:pStyle w:val="TAH"/>
              <w:rPr>
                <w:ins w:id="4078" w:author="CMCC" w:date="2023-08-31T21:53:00Z"/>
              </w:rPr>
            </w:pPr>
            <w:ins w:id="4079" w:author="CMCC" w:date="2023-08-31T21:53:00Z">
              <w:r>
                <w:t>DRX cycle</w:t>
              </w:r>
            </w:ins>
          </w:p>
        </w:tc>
        <w:tc>
          <w:tcPr>
            <w:tcW w:w="4275" w:type="dxa"/>
            <w:tcBorders>
              <w:top w:val="single" w:sz="4" w:space="0" w:color="auto"/>
              <w:left w:val="single" w:sz="4" w:space="0" w:color="auto"/>
              <w:bottom w:val="single" w:sz="4" w:space="0" w:color="auto"/>
              <w:right w:val="single" w:sz="4" w:space="0" w:color="auto"/>
            </w:tcBorders>
          </w:tcPr>
          <w:p w14:paraId="6734D297" w14:textId="77777777" w:rsidR="007702D0" w:rsidRDefault="00000000">
            <w:pPr>
              <w:pStyle w:val="TAH"/>
              <w:rPr>
                <w:ins w:id="4080" w:author="CMCC" w:date="2023-08-31T21:53:00Z"/>
                <w:lang w:eastAsia="zh-CN"/>
              </w:rPr>
            </w:pPr>
            <w:ins w:id="4081" w:author="CMCC" w:date="2023-08-31T21:53:00Z">
              <w:r>
                <w:t>T</w:t>
              </w:r>
              <w:r>
                <w:rPr>
                  <w:vertAlign w:val="subscript"/>
                </w:rPr>
                <w:t>PSS/SSS_sync_int</w:t>
              </w:r>
              <w:r>
                <w:rPr>
                  <w:rFonts w:hint="eastAsia"/>
                  <w:vertAlign w:val="subscript"/>
                  <w:lang w:eastAsia="zh-CN"/>
                </w:rPr>
                <w:t>er</w:t>
              </w:r>
            </w:ins>
          </w:p>
        </w:tc>
      </w:tr>
      <w:tr w:rsidR="007702D0" w14:paraId="0029443A" w14:textId="77777777">
        <w:trPr>
          <w:jc w:val="center"/>
          <w:ins w:id="4082" w:author="CMCC" w:date="2023-08-31T21:53:00Z"/>
        </w:trPr>
        <w:tc>
          <w:tcPr>
            <w:tcW w:w="4247" w:type="dxa"/>
            <w:tcBorders>
              <w:top w:val="single" w:sz="4" w:space="0" w:color="auto"/>
              <w:left w:val="single" w:sz="4" w:space="0" w:color="auto"/>
              <w:bottom w:val="single" w:sz="4" w:space="0" w:color="auto"/>
              <w:right w:val="single" w:sz="4" w:space="0" w:color="auto"/>
            </w:tcBorders>
          </w:tcPr>
          <w:p w14:paraId="760D7442" w14:textId="77777777" w:rsidR="007702D0" w:rsidRDefault="00000000">
            <w:pPr>
              <w:pStyle w:val="TAC"/>
              <w:rPr>
                <w:ins w:id="4083" w:author="CMCC" w:date="2023-08-31T21:53:00Z"/>
              </w:rPr>
            </w:pPr>
            <w:ins w:id="4084" w:author="CMCC" w:date="2023-08-31T21:53:00Z">
              <w:r>
                <w:t>No DRX</w:t>
              </w:r>
            </w:ins>
          </w:p>
        </w:tc>
        <w:tc>
          <w:tcPr>
            <w:tcW w:w="4275" w:type="dxa"/>
            <w:tcBorders>
              <w:top w:val="single" w:sz="4" w:space="0" w:color="auto"/>
              <w:left w:val="single" w:sz="4" w:space="0" w:color="auto"/>
              <w:bottom w:val="single" w:sz="4" w:space="0" w:color="auto"/>
              <w:right w:val="single" w:sz="4" w:space="0" w:color="auto"/>
            </w:tcBorders>
          </w:tcPr>
          <w:p w14:paraId="7D31F24C" w14:textId="77777777" w:rsidR="007702D0" w:rsidRDefault="00000000">
            <w:pPr>
              <w:pStyle w:val="TAC"/>
              <w:rPr>
                <w:ins w:id="4085" w:author="CMCC" w:date="2023-08-31T21:53:00Z"/>
                <w:lang w:eastAsia="zh-CN"/>
              </w:rPr>
            </w:pPr>
            <w:ins w:id="4086" w:author="CMCC" w:date="2023-08-31T21:53:00Z">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t>) x SMTC period )</w:t>
              </w:r>
              <w:r>
                <w:rPr>
                  <w:vertAlign w:val="superscript"/>
                </w:rPr>
                <w:t>Note 1</w:t>
              </w:r>
              <w:r>
                <w:t xml:space="preserve"> x CSSF</w:t>
              </w:r>
              <w:r>
                <w:rPr>
                  <w:vertAlign w:val="subscript"/>
                </w:rPr>
                <w:t>int</w:t>
              </w:r>
              <w:r>
                <w:rPr>
                  <w:rFonts w:hint="eastAsia"/>
                  <w:vertAlign w:val="subscript"/>
                  <w:lang w:eastAsia="zh-CN"/>
                </w:rPr>
                <w:t>er</w:t>
              </w:r>
            </w:ins>
          </w:p>
        </w:tc>
      </w:tr>
      <w:tr w:rsidR="007702D0" w14:paraId="46549EFC" w14:textId="77777777">
        <w:trPr>
          <w:jc w:val="center"/>
          <w:ins w:id="4087" w:author="CMCC" w:date="2023-08-31T21:53:00Z"/>
        </w:trPr>
        <w:tc>
          <w:tcPr>
            <w:tcW w:w="4247" w:type="dxa"/>
            <w:tcBorders>
              <w:top w:val="single" w:sz="4" w:space="0" w:color="auto"/>
              <w:left w:val="single" w:sz="4" w:space="0" w:color="auto"/>
              <w:bottom w:val="single" w:sz="4" w:space="0" w:color="auto"/>
              <w:right w:val="single" w:sz="4" w:space="0" w:color="auto"/>
            </w:tcBorders>
          </w:tcPr>
          <w:p w14:paraId="4A2B06DD" w14:textId="77777777" w:rsidR="007702D0" w:rsidRDefault="00000000">
            <w:pPr>
              <w:pStyle w:val="TAC"/>
              <w:rPr>
                <w:ins w:id="4088" w:author="CMCC" w:date="2023-08-31T21:53:00Z"/>
              </w:rPr>
            </w:pPr>
            <w:ins w:id="4089" w:author="CMCC" w:date="2023-08-31T21:53:00Z">
              <w:r>
                <w:t>DRX cycle</w:t>
              </w:r>
              <w:r>
                <w:rPr>
                  <w:rFonts w:hint="eastAsia"/>
                  <w:lang w:val="en-US"/>
                </w:rPr>
                <w:t>≤</w:t>
              </w:r>
              <w:r>
                <w:t xml:space="preserve"> 320ms</w:t>
              </w:r>
            </w:ins>
          </w:p>
        </w:tc>
        <w:tc>
          <w:tcPr>
            <w:tcW w:w="4275" w:type="dxa"/>
            <w:tcBorders>
              <w:top w:val="single" w:sz="4" w:space="0" w:color="auto"/>
              <w:left w:val="single" w:sz="4" w:space="0" w:color="auto"/>
              <w:bottom w:val="single" w:sz="4" w:space="0" w:color="auto"/>
              <w:right w:val="single" w:sz="4" w:space="0" w:color="auto"/>
            </w:tcBorders>
          </w:tcPr>
          <w:p w14:paraId="6FB3230D" w14:textId="77777777" w:rsidR="007702D0" w:rsidRDefault="00000000">
            <w:pPr>
              <w:pStyle w:val="TAC"/>
              <w:rPr>
                <w:ins w:id="4090" w:author="CMCC" w:date="2023-08-31T21:53:00Z"/>
                <w:b/>
                <w:lang w:eastAsia="zh-CN"/>
              </w:rPr>
            </w:pPr>
            <w:ins w:id="4091" w:author="CMCC" w:date="2023-08-31T21:53:00Z">
              <w:r>
                <w:t xml:space="preserve">max( 600ms, ceil(M2x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t>) x max(SMTC period,DRX cycle)) x CSSF</w:t>
              </w:r>
              <w:r>
                <w:rPr>
                  <w:vertAlign w:val="subscript"/>
                </w:rPr>
                <w:t>int</w:t>
              </w:r>
              <w:r>
                <w:rPr>
                  <w:rFonts w:hint="eastAsia"/>
                  <w:vertAlign w:val="subscript"/>
                  <w:lang w:eastAsia="zh-CN"/>
                </w:rPr>
                <w:t>er</w:t>
              </w:r>
            </w:ins>
          </w:p>
        </w:tc>
      </w:tr>
      <w:tr w:rsidR="007702D0" w14:paraId="11AD6185" w14:textId="77777777">
        <w:trPr>
          <w:jc w:val="center"/>
          <w:ins w:id="4092" w:author="CMCC" w:date="2023-08-31T21:53:00Z"/>
        </w:trPr>
        <w:tc>
          <w:tcPr>
            <w:tcW w:w="4247" w:type="dxa"/>
            <w:tcBorders>
              <w:top w:val="single" w:sz="4" w:space="0" w:color="auto"/>
              <w:left w:val="single" w:sz="4" w:space="0" w:color="auto"/>
              <w:bottom w:val="single" w:sz="4" w:space="0" w:color="auto"/>
              <w:right w:val="single" w:sz="4" w:space="0" w:color="auto"/>
            </w:tcBorders>
          </w:tcPr>
          <w:p w14:paraId="37640DBA" w14:textId="77777777" w:rsidR="007702D0" w:rsidRDefault="00000000">
            <w:pPr>
              <w:pStyle w:val="TAC"/>
              <w:rPr>
                <w:ins w:id="4093" w:author="CMCC" w:date="2023-08-31T21:53:00Z"/>
              </w:rPr>
            </w:pPr>
            <w:ins w:id="4094" w:author="CMCC" w:date="2023-08-31T21:53:00Z">
              <w:r>
                <w:t>DRX cycle&gt;320ms</w:t>
              </w:r>
            </w:ins>
          </w:p>
        </w:tc>
        <w:tc>
          <w:tcPr>
            <w:tcW w:w="4275" w:type="dxa"/>
            <w:tcBorders>
              <w:top w:val="single" w:sz="4" w:space="0" w:color="auto"/>
              <w:left w:val="single" w:sz="4" w:space="0" w:color="auto"/>
              <w:bottom w:val="single" w:sz="4" w:space="0" w:color="auto"/>
              <w:right w:val="single" w:sz="4" w:space="0" w:color="auto"/>
            </w:tcBorders>
          </w:tcPr>
          <w:p w14:paraId="146F6CCB" w14:textId="77777777" w:rsidR="007702D0" w:rsidRDefault="00000000">
            <w:pPr>
              <w:pStyle w:val="TAC"/>
              <w:rPr>
                <w:ins w:id="4095" w:author="CMCC" w:date="2023-08-31T21:53:00Z"/>
                <w:b/>
                <w:lang w:val="fr-FR" w:eastAsia="zh-CN"/>
              </w:rPr>
            </w:pPr>
            <w:ins w:id="4096" w:author="CMCC" w:date="2023-08-31T21:53:00Z">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rPr>
                  <w:lang w:val="fr-FR"/>
                </w:rPr>
                <w:t>) x DRX cycle x CSSF</w:t>
              </w:r>
              <w:r>
                <w:rPr>
                  <w:vertAlign w:val="subscript"/>
                  <w:lang w:val="fr-FR"/>
                </w:rPr>
                <w:t>int</w:t>
              </w:r>
              <w:r>
                <w:rPr>
                  <w:vertAlign w:val="subscript"/>
                  <w:lang w:val="fr-FR" w:eastAsia="zh-CN"/>
                </w:rPr>
                <w:t>er</w:t>
              </w:r>
            </w:ins>
          </w:p>
        </w:tc>
      </w:tr>
      <w:tr w:rsidR="007702D0" w14:paraId="452338EA" w14:textId="77777777">
        <w:trPr>
          <w:jc w:val="center"/>
          <w:ins w:id="4097" w:author="CMCC" w:date="2023-08-31T21:53:00Z"/>
        </w:trPr>
        <w:tc>
          <w:tcPr>
            <w:tcW w:w="8522" w:type="dxa"/>
            <w:gridSpan w:val="2"/>
            <w:tcBorders>
              <w:top w:val="single" w:sz="4" w:space="0" w:color="auto"/>
              <w:left w:val="single" w:sz="4" w:space="0" w:color="auto"/>
              <w:bottom w:val="single" w:sz="4" w:space="0" w:color="auto"/>
              <w:right w:val="single" w:sz="4" w:space="0" w:color="auto"/>
            </w:tcBorders>
          </w:tcPr>
          <w:p w14:paraId="4382E084" w14:textId="77777777" w:rsidR="007702D0" w:rsidRDefault="00000000">
            <w:pPr>
              <w:pStyle w:val="TAN"/>
              <w:rPr>
                <w:ins w:id="4098" w:author="CMCC" w:date="2023-08-31T21:53:00Z"/>
              </w:rPr>
            </w:pPr>
            <w:ins w:id="4099" w:author="CMCC" w:date="2023-08-31T21:53:00Z">
              <w:r>
                <w:t>NOTE 1:</w:t>
              </w:r>
              <w:r>
                <w:tab/>
                <w:t>If different SMTC periodicities are configured for different cells, the SMTC period in the requirement is the one used by the cell being identified</w:t>
              </w:r>
            </w:ins>
          </w:p>
          <w:p w14:paraId="0EEC0072" w14:textId="77777777" w:rsidR="007702D0" w:rsidRDefault="00000000">
            <w:pPr>
              <w:pStyle w:val="TAN"/>
              <w:rPr>
                <w:ins w:id="4100" w:author="CMCC" w:date="2023-08-31T21:53:00Z"/>
                <w:bCs/>
                <w:lang w:eastAsia="zh-CN"/>
              </w:rPr>
            </w:pPr>
            <w:ins w:id="4101" w:author="CMCC" w:date="2023-08-31T21:53:00Z">
              <w:r>
                <w:t>NOTE 2:</w:t>
              </w:r>
              <w:r>
                <w:tab/>
                <w:t>Void</w:t>
              </w:r>
            </w:ins>
          </w:p>
          <w:p w14:paraId="0ED9DCC0" w14:textId="77777777" w:rsidR="007702D0" w:rsidRDefault="00000000">
            <w:pPr>
              <w:pStyle w:val="TAN"/>
              <w:rPr>
                <w:ins w:id="4102" w:author="CMCC" w:date="2023-08-31T21:53:00Z"/>
                <w:lang w:eastAsia="zh-CN"/>
              </w:rPr>
            </w:pPr>
            <w:ins w:id="4103" w:author="CMCC" w:date="2023-08-31T21:53:00Z">
              <w:r>
                <w:t>NOTE 3:</w:t>
              </w:r>
              <w:r>
                <w:tab/>
                <w:t>M2 = 1.5</w:t>
              </w:r>
            </w:ins>
          </w:p>
          <w:p w14:paraId="56F6623A" w14:textId="77777777" w:rsidR="007702D0" w:rsidRDefault="00000000">
            <w:pPr>
              <w:pStyle w:val="TAN"/>
              <w:rPr>
                <w:ins w:id="4104" w:author="CMCC" w:date="2023-08-31T21:53:00Z"/>
                <w:lang w:eastAsia="zh-CN"/>
              </w:rPr>
            </w:pPr>
            <w:ins w:id="4105" w:author="CMCC" w:date="2023-08-31T21:53:00Z">
              <w:r>
                <w:t xml:space="preserve">NOTE </w:t>
              </w:r>
              <w:r>
                <w:rPr>
                  <w:rFonts w:hint="eastAsia"/>
                  <w:lang w:eastAsia="zh-CN"/>
                </w:rPr>
                <w:t>4</w:t>
              </w:r>
              <w:r>
                <w:t>:</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tc>
      </w:tr>
    </w:tbl>
    <w:p w14:paraId="734B4DC9" w14:textId="77777777" w:rsidR="007702D0" w:rsidRDefault="007702D0">
      <w:pPr>
        <w:rPr>
          <w:ins w:id="4106" w:author="CMCC" w:date="2023-08-31T21:53:00Z"/>
          <w:lang w:eastAsia="zh-CN"/>
        </w:rPr>
      </w:pPr>
    </w:p>
    <w:p w14:paraId="2AF3FDA0" w14:textId="77777777" w:rsidR="007702D0" w:rsidRDefault="00000000">
      <w:pPr>
        <w:pStyle w:val="TH"/>
        <w:rPr>
          <w:ins w:id="4107" w:author="CMCC" w:date="2023-08-31T21:53:00Z"/>
        </w:rPr>
      </w:pPr>
      <w:ins w:id="4108" w:author="CMCC" w:date="2023-08-31T21:53:00Z">
        <w:r>
          <w:t>Table 9.3</w:t>
        </w:r>
        <w:r>
          <w:rPr>
            <w:rFonts w:hint="eastAsia"/>
            <w:lang w:val="en-US" w:eastAsia="zh-CN"/>
          </w:rPr>
          <w:t>X</w:t>
        </w:r>
        <w:r>
          <w:t>.9.1-3: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700604E1" w14:textId="77777777">
        <w:trPr>
          <w:jc w:val="center"/>
          <w:ins w:id="4109" w:author="CMCC" w:date="2023-08-31T21:53:00Z"/>
        </w:trPr>
        <w:tc>
          <w:tcPr>
            <w:tcW w:w="4620" w:type="dxa"/>
            <w:tcBorders>
              <w:top w:val="single" w:sz="4" w:space="0" w:color="auto"/>
              <w:left w:val="single" w:sz="4" w:space="0" w:color="auto"/>
              <w:bottom w:val="single" w:sz="4" w:space="0" w:color="auto"/>
              <w:right w:val="single" w:sz="4" w:space="0" w:color="auto"/>
            </w:tcBorders>
          </w:tcPr>
          <w:p w14:paraId="6D55A24A" w14:textId="77777777" w:rsidR="007702D0" w:rsidRDefault="00000000">
            <w:pPr>
              <w:pStyle w:val="TAH"/>
              <w:rPr>
                <w:ins w:id="4110" w:author="CMCC" w:date="2023-08-31T21:53:00Z"/>
              </w:rPr>
            </w:pPr>
            <w:ins w:id="4111" w:author="CMCC" w:date="2023-08-31T21:53:00Z">
              <w:r>
                <w:t>DRX cycle</w:t>
              </w:r>
            </w:ins>
          </w:p>
        </w:tc>
        <w:tc>
          <w:tcPr>
            <w:tcW w:w="4621" w:type="dxa"/>
            <w:tcBorders>
              <w:top w:val="single" w:sz="4" w:space="0" w:color="auto"/>
              <w:left w:val="single" w:sz="4" w:space="0" w:color="auto"/>
              <w:bottom w:val="single" w:sz="4" w:space="0" w:color="auto"/>
              <w:right w:val="single" w:sz="4" w:space="0" w:color="auto"/>
            </w:tcBorders>
          </w:tcPr>
          <w:p w14:paraId="093FCF72" w14:textId="77777777" w:rsidR="007702D0" w:rsidRDefault="00000000">
            <w:pPr>
              <w:pStyle w:val="TAH"/>
              <w:rPr>
                <w:ins w:id="4112" w:author="CMCC" w:date="2023-08-31T21:53:00Z"/>
              </w:rPr>
            </w:pPr>
            <w:ins w:id="4113" w:author="CMCC" w:date="2023-08-31T21:53:00Z">
              <w:r>
                <w:t>T</w:t>
              </w:r>
              <w:r>
                <w:rPr>
                  <w:vertAlign w:val="subscript"/>
                </w:rPr>
                <w:t>SSB_time_index_inter</w:t>
              </w:r>
            </w:ins>
          </w:p>
        </w:tc>
      </w:tr>
      <w:tr w:rsidR="007702D0" w14:paraId="0BCC9F21" w14:textId="77777777">
        <w:trPr>
          <w:jc w:val="center"/>
          <w:ins w:id="4114" w:author="CMCC" w:date="2023-08-31T21:53:00Z"/>
        </w:trPr>
        <w:tc>
          <w:tcPr>
            <w:tcW w:w="4620" w:type="dxa"/>
            <w:tcBorders>
              <w:top w:val="single" w:sz="4" w:space="0" w:color="auto"/>
              <w:left w:val="single" w:sz="4" w:space="0" w:color="auto"/>
              <w:bottom w:val="single" w:sz="4" w:space="0" w:color="auto"/>
              <w:right w:val="single" w:sz="4" w:space="0" w:color="auto"/>
            </w:tcBorders>
          </w:tcPr>
          <w:p w14:paraId="31F61BFB" w14:textId="77777777" w:rsidR="007702D0" w:rsidRDefault="00000000">
            <w:pPr>
              <w:pStyle w:val="TAC"/>
              <w:rPr>
                <w:ins w:id="4115" w:author="CMCC" w:date="2023-08-31T21:53:00Z"/>
              </w:rPr>
            </w:pPr>
            <w:ins w:id="4116" w:author="CMCC" w:date="2023-08-31T21:53:00Z">
              <w:r>
                <w:t>No DRX</w:t>
              </w:r>
            </w:ins>
          </w:p>
        </w:tc>
        <w:tc>
          <w:tcPr>
            <w:tcW w:w="4621" w:type="dxa"/>
            <w:tcBorders>
              <w:top w:val="single" w:sz="4" w:space="0" w:color="auto"/>
              <w:left w:val="single" w:sz="4" w:space="0" w:color="auto"/>
              <w:bottom w:val="single" w:sz="4" w:space="0" w:color="auto"/>
              <w:right w:val="single" w:sz="4" w:space="0" w:color="auto"/>
            </w:tcBorders>
          </w:tcPr>
          <w:p w14:paraId="499C49EB" w14:textId="77777777" w:rsidR="007702D0" w:rsidRDefault="00000000">
            <w:pPr>
              <w:pStyle w:val="TAC"/>
              <w:rPr>
                <w:ins w:id="4117" w:author="CMCC" w:date="2023-08-31T21:53:00Z"/>
                <w:lang w:eastAsia="zh-CN"/>
              </w:rPr>
            </w:pPr>
            <w:ins w:id="4118" w:author="CMCC" w:date="2023-08-31T21:53:00Z">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ins>
          </w:p>
        </w:tc>
      </w:tr>
      <w:tr w:rsidR="007702D0" w14:paraId="4581A2C9" w14:textId="77777777">
        <w:trPr>
          <w:jc w:val="center"/>
          <w:ins w:id="4119" w:author="CMCC" w:date="2023-08-31T21:53:00Z"/>
        </w:trPr>
        <w:tc>
          <w:tcPr>
            <w:tcW w:w="4620" w:type="dxa"/>
            <w:tcBorders>
              <w:top w:val="single" w:sz="4" w:space="0" w:color="auto"/>
              <w:left w:val="single" w:sz="4" w:space="0" w:color="auto"/>
              <w:bottom w:val="single" w:sz="4" w:space="0" w:color="auto"/>
              <w:right w:val="single" w:sz="4" w:space="0" w:color="auto"/>
            </w:tcBorders>
          </w:tcPr>
          <w:p w14:paraId="440177E6" w14:textId="77777777" w:rsidR="007702D0" w:rsidRDefault="00000000">
            <w:pPr>
              <w:pStyle w:val="TAC"/>
              <w:rPr>
                <w:ins w:id="4120" w:author="CMCC" w:date="2023-08-31T21:53:00Z"/>
              </w:rPr>
            </w:pPr>
            <w:ins w:id="4121" w:author="CMCC" w:date="2023-08-31T21:53: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07619444" w14:textId="77777777" w:rsidR="007702D0" w:rsidRDefault="00000000">
            <w:pPr>
              <w:pStyle w:val="TAC"/>
              <w:rPr>
                <w:ins w:id="4122" w:author="CMCC" w:date="2023-08-31T21:53:00Z"/>
                <w:b/>
                <w:lang w:eastAsia="zh-CN"/>
              </w:rPr>
            </w:pPr>
            <w:ins w:id="4123" w:author="CMCC" w:date="2023-08-31T21:53:00Z">
              <w:r>
                <w:t>max(120ms, ceil (M2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t>) x max(SMTC period,DRX cycle)) x CSSF</w:t>
              </w:r>
              <w:r>
                <w:rPr>
                  <w:vertAlign w:val="subscript"/>
                </w:rPr>
                <w:t>int</w:t>
              </w:r>
              <w:r>
                <w:rPr>
                  <w:rFonts w:hint="eastAsia"/>
                  <w:vertAlign w:val="subscript"/>
                  <w:lang w:eastAsia="zh-CN"/>
                </w:rPr>
                <w:t>er</w:t>
              </w:r>
            </w:ins>
          </w:p>
        </w:tc>
      </w:tr>
      <w:tr w:rsidR="007702D0" w14:paraId="558CE5E6" w14:textId="77777777">
        <w:trPr>
          <w:jc w:val="center"/>
          <w:ins w:id="4124" w:author="CMCC" w:date="2023-08-31T21:53:00Z"/>
        </w:trPr>
        <w:tc>
          <w:tcPr>
            <w:tcW w:w="4620" w:type="dxa"/>
            <w:tcBorders>
              <w:top w:val="single" w:sz="4" w:space="0" w:color="auto"/>
              <w:left w:val="single" w:sz="4" w:space="0" w:color="auto"/>
              <w:bottom w:val="single" w:sz="4" w:space="0" w:color="auto"/>
              <w:right w:val="single" w:sz="4" w:space="0" w:color="auto"/>
            </w:tcBorders>
          </w:tcPr>
          <w:p w14:paraId="194EC7B2" w14:textId="77777777" w:rsidR="007702D0" w:rsidRDefault="00000000">
            <w:pPr>
              <w:pStyle w:val="TAC"/>
              <w:rPr>
                <w:ins w:id="4125" w:author="CMCC" w:date="2023-08-31T21:53:00Z"/>
                <w:b/>
              </w:rPr>
            </w:pPr>
            <w:ins w:id="4126" w:author="CMCC" w:date="2023-08-31T21:53: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7E4FC6DC" w14:textId="77777777" w:rsidR="007702D0" w:rsidRDefault="00000000">
            <w:pPr>
              <w:pStyle w:val="TAC"/>
              <w:rPr>
                <w:ins w:id="4127" w:author="CMCC" w:date="2023-08-31T21:53:00Z"/>
                <w:b/>
                <w:lang w:val="fr-FR" w:eastAsia="zh-CN"/>
              </w:rPr>
            </w:pPr>
            <w:ins w:id="4128" w:author="CMCC" w:date="2023-08-31T21:53:00Z">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rPr>
                  <w:lang w:val="fr-FR"/>
                </w:rPr>
                <w:t>) x DRX cycle x CSSF</w:t>
              </w:r>
              <w:r>
                <w:rPr>
                  <w:vertAlign w:val="subscript"/>
                  <w:lang w:val="fr-FR"/>
                </w:rPr>
                <w:t>int</w:t>
              </w:r>
              <w:r>
                <w:rPr>
                  <w:vertAlign w:val="subscript"/>
                  <w:lang w:val="fr-FR" w:eastAsia="zh-CN"/>
                </w:rPr>
                <w:t>er</w:t>
              </w:r>
            </w:ins>
          </w:p>
        </w:tc>
      </w:tr>
      <w:tr w:rsidR="007702D0" w14:paraId="3A59B7E9" w14:textId="77777777">
        <w:trPr>
          <w:jc w:val="center"/>
          <w:ins w:id="4129" w:author="CMCC" w:date="2023-08-31T21:53:00Z"/>
        </w:trPr>
        <w:tc>
          <w:tcPr>
            <w:tcW w:w="9241" w:type="dxa"/>
            <w:gridSpan w:val="2"/>
            <w:tcBorders>
              <w:top w:val="single" w:sz="4" w:space="0" w:color="auto"/>
              <w:left w:val="single" w:sz="4" w:space="0" w:color="auto"/>
              <w:bottom w:val="single" w:sz="4" w:space="0" w:color="auto"/>
              <w:right w:val="single" w:sz="4" w:space="0" w:color="auto"/>
            </w:tcBorders>
          </w:tcPr>
          <w:p w14:paraId="195C8BB0" w14:textId="77777777" w:rsidR="007702D0" w:rsidRDefault="00000000">
            <w:pPr>
              <w:pStyle w:val="TAN"/>
              <w:rPr>
                <w:ins w:id="4130" w:author="CMCC" w:date="2023-08-31T21:53:00Z"/>
              </w:rPr>
            </w:pPr>
            <w:ins w:id="4131" w:author="CMCC" w:date="2023-08-31T21:53:00Z">
              <w:r>
                <w:rPr>
                  <w:lang w:eastAsia="ko-KR"/>
                </w:rPr>
                <w:t>NOTE</w:t>
              </w:r>
              <w:r>
                <w:t xml:space="preserve"> 1:</w:t>
              </w:r>
              <w:r>
                <w:tab/>
                <w:t>If different SMTC periodicities are configured for different cells, the SMTC period in the requirement is the one used by the cell being identified</w:t>
              </w:r>
            </w:ins>
          </w:p>
          <w:p w14:paraId="0E679E55" w14:textId="77777777" w:rsidR="007702D0" w:rsidRDefault="00000000">
            <w:pPr>
              <w:pStyle w:val="TAN"/>
              <w:rPr>
                <w:ins w:id="4132" w:author="CMCC" w:date="2023-08-31T21:53:00Z"/>
                <w:bCs/>
                <w:lang w:eastAsia="zh-CN"/>
              </w:rPr>
            </w:pPr>
            <w:ins w:id="4133" w:author="CMCC" w:date="2023-08-31T21:53:00Z">
              <w:r>
                <w:t>NOTE 2:</w:t>
              </w:r>
              <w:r>
                <w:tab/>
                <w:t>Void</w:t>
              </w:r>
            </w:ins>
          </w:p>
          <w:p w14:paraId="3831C99E" w14:textId="77777777" w:rsidR="007702D0" w:rsidRDefault="00000000">
            <w:pPr>
              <w:pStyle w:val="TAN"/>
              <w:rPr>
                <w:ins w:id="4134" w:author="CMCC" w:date="2023-08-31T21:53:00Z"/>
                <w:lang w:eastAsia="zh-CN"/>
              </w:rPr>
            </w:pPr>
            <w:ins w:id="4135" w:author="CMCC" w:date="2023-08-31T21:53:00Z">
              <w:r>
                <w:t>NOTE 3:</w:t>
              </w:r>
              <w:r>
                <w:tab/>
                <w:t>M2 = 1.5</w:t>
              </w:r>
            </w:ins>
          </w:p>
          <w:p w14:paraId="691088B7" w14:textId="77777777" w:rsidR="007702D0" w:rsidRDefault="00000000">
            <w:pPr>
              <w:pStyle w:val="TAN"/>
              <w:rPr>
                <w:ins w:id="4136" w:author="CMCC" w:date="2023-08-31T21:53:00Z"/>
                <w:lang w:eastAsia="zh-CN"/>
              </w:rPr>
            </w:pPr>
            <w:ins w:id="4137" w:author="CMCC" w:date="2023-08-31T21:53:00Z">
              <w:r>
                <w:t xml:space="preserve">NOTE </w:t>
              </w:r>
              <w:r>
                <w:rPr>
                  <w:rFonts w:hint="eastAsia"/>
                  <w:lang w:eastAsia="zh-CN"/>
                </w:rPr>
                <w:t>4</w:t>
              </w:r>
              <w:r>
                <w:t>:</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tc>
      </w:tr>
    </w:tbl>
    <w:p w14:paraId="1EF140E9" w14:textId="77777777" w:rsidR="007702D0" w:rsidRDefault="007702D0">
      <w:pPr>
        <w:rPr>
          <w:ins w:id="4138" w:author="CMCC" w:date="2023-08-31T21:53:00Z"/>
        </w:rPr>
      </w:pPr>
    </w:p>
    <w:p w14:paraId="2853E743" w14:textId="77777777" w:rsidR="007702D0" w:rsidRDefault="00000000">
      <w:pPr>
        <w:pStyle w:val="Heading4"/>
        <w:rPr>
          <w:ins w:id="4139" w:author="CMCC" w:date="2023-08-31T21:53:00Z"/>
          <w:lang w:eastAsia="zh-CN"/>
        </w:rPr>
      </w:pPr>
      <w:ins w:id="4140" w:author="CMCC" w:date="2023-08-31T21:53:00Z">
        <w:r>
          <w:rPr>
            <w:rFonts w:hint="eastAsia"/>
          </w:rPr>
          <w:t>9.3</w:t>
        </w:r>
        <w:r>
          <w:rPr>
            <w:rFonts w:hint="eastAsia"/>
            <w:lang w:val="en-US" w:eastAsia="zh-CN"/>
          </w:rPr>
          <w:t>X</w:t>
        </w:r>
        <w:r>
          <w:rPr>
            <w:rFonts w:hint="eastAsia"/>
          </w:rPr>
          <w:t>.9.</w:t>
        </w:r>
        <w:r>
          <w:rPr>
            <w:rFonts w:hint="eastAsia"/>
            <w:lang w:eastAsia="zh-CN"/>
          </w:rPr>
          <w:t>2</w:t>
        </w:r>
        <w:r>
          <w:rPr>
            <w:lang w:eastAsia="zh-CN"/>
          </w:rPr>
          <w:tab/>
        </w:r>
        <w:r>
          <w:rPr>
            <w:rFonts w:hint="eastAsia"/>
            <w:lang w:eastAsia="zh-CN"/>
          </w:rPr>
          <w:t xml:space="preserve">Measurement period </w:t>
        </w:r>
      </w:ins>
    </w:p>
    <w:p w14:paraId="35DBCD28" w14:textId="77777777" w:rsidR="007702D0" w:rsidRDefault="00000000">
      <w:pPr>
        <w:tabs>
          <w:tab w:val="left" w:pos="567"/>
        </w:tabs>
        <w:rPr>
          <w:ins w:id="4141" w:author="CMCC" w:date="2023-08-31T21:53:00Z"/>
          <w:rFonts w:eastAsia="Malgun Gothic" w:cs="v4.2.0"/>
        </w:rPr>
      </w:pPr>
      <w:ins w:id="4142" w:author="CMCC" w:date="2023-08-31T21:53:00Z">
        <w:r>
          <w:rPr>
            <w:rFonts w:eastAsia="Malgun Gothic" w:cs="v4.2.0" w:hint="eastAsia"/>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w:t>
        </w:r>
        <w:r>
          <w:rPr>
            <w:rFonts w:hint="eastAsia"/>
            <w:lang w:val="en-US" w:eastAsia="zh-CN"/>
          </w:rPr>
          <w:t>X</w:t>
        </w:r>
        <w:r>
          <w:rPr>
            <w:rFonts w:eastAsia="Malgun Gothic"/>
          </w:rPr>
          <w:t>.9.2-1, if UE supports inter-frequency measurement without measurement gaps</w:t>
        </w:r>
        <w:r>
          <w:rPr>
            <w:rFonts w:eastAsia="Malgun Gothic" w:cs="v4.2.0"/>
          </w:rPr>
          <w:t xml:space="preserve">. </w:t>
        </w:r>
      </w:ins>
    </w:p>
    <w:p w14:paraId="4C5A4CE0" w14:textId="77777777" w:rsidR="007702D0" w:rsidRDefault="00000000">
      <w:pPr>
        <w:pStyle w:val="TH"/>
        <w:rPr>
          <w:ins w:id="4143" w:author="CMCC" w:date="2023-08-31T21:53:00Z"/>
          <w:rFonts w:eastAsia="Malgun Gothic"/>
        </w:rPr>
      </w:pPr>
      <w:ins w:id="4144" w:author="CMCC" w:date="2023-08-31T21:53:00Z">
        <w:r>
          <w:rPr>
            <w:rFonts w:eastAsia="Malgun Gothic"/>
          </w:rPr>
          <w:t>Table 9.3</w:t>
        </w:r>
        <w:r>
          <w:rPr>
            <w:rFonts w:hint="eastAsia"/>
            <w:lang w:val="en-US" w:eastAsia="zh-CN"/>
          </w:rPr>
          <w:t>X</w:t>
        </w:r>
        <w:r>
          <w:rPr>
            <w:rFonts w:eastAsia="Malgun Gothic"/>
          </w:rPr>
          <w:t>.9.2-1: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22ED3E4B" w14:textId="77777777">
        <w:trPr>
          <w:jc w:val="center"/>
          <w:ins w:id="4145" w:author="CMCC" w:date="2023-08-31T21:53:00Z"/>
        </w:trPr>
        <w:tc>
          <w:tcPr>
            <w:tcW w:w="4620" w:type="dxa"/>
            <w:tcBorders>
              <w:top w:val="single" w:sz="4" w:space="0" w:color="auto"/>
              <w:left w:val="single" w:sz="4" w:space="0" w:color="auto"/>
              <w:bottom w:val="single" w:sz="4" w:space="0" w:color="auto"/>
              <w:right w:val="single" w:sz="4" w:space="0" w:color="auto"/>
            </w:tcBorders>
          </w:tcPr>
          <w:p w14:paraId="3F4402F2" w14:textId="77777777" w:rsidR="007702D0" w:rsidRDefault="00000000">
            <w:pPr>
              <w:pStyle w:val="TAH"/>
              <w:rPr>
                <w:ins w:id="4146" w:author="CMCC" w:date="2023-08-31T21:53:00Z"/>
              </w:rPr>
            </w:pPr>
            <w:ins w:id="4147" w:author="CMCC" w:date="2023-08-31T21:53:00Z">
              <w:r>
                <w:t>DRX cycle</w:t>
              </w:r>
            </w:ins>
          </w:p>
        </w:tc>
        <w:tc>
          <w:tcPr>
            <w:tcW w:w="4621" w:type="dxa"/>
            <w:tcBorders>
              <w:top w:val="single" w:sz="4" w:space="0" w:color="auto"/>
              <w:left w:val="single" w:sz="4" w:space="0" w:color="auto"/>
              <w:bottom w:val="single" w:sz="4" w:space="0" w:color="auto"/>
              <w:right w:val="single" w:sz="4" w:space="0" w:color="auto"/>
            </w:tcBorders>
          </w:tcPr>
          <w:p w14:paraId="2F31C206" w14:textId="77777777" w:rsidR="007702D0" w:rsidRDefault="00000000">
            <w:pPr>
              <w:pStyle w:val="TAH"/>
              <w:rPr>
                <w:ins w:id="4148" w:author="CMCC" w:date="2023-08-31T21:53:00Z"/>
              </w:rPr>
            </w:pPr>
            <w:ins w:id="4149" w:author="CMCC" w:date="2023-08-31T21:53:00Z">
              <w:r>
                <w:t>T</w:t>
              </w:r>
              <w:r>
                <w:rPr>
                  <w:vertAlign w:val="subscript"/>
                </w:rPr>
                <w:t xml:space="preserve"> SSB_measurement_period_inter</w:t>
              </w:r>
              <w:r>
                <w:t xml:space="preserve">  </w:t>
              </w:r>
            </w:ins>
          </w:p>
        </w:tc>
      </w:tr>
      <w:tr w:rsidR="007702D0" w14:paraId="24402143" w14:textId="77777777">
        <w:trPr>
          <w:jc w:val="center"/>
          <w:ins w:id="4150" w:author="CMCC" w:date="2023-08-31T21:53:00Z"/>
        </w:trPr>
        <w:tc>
          <w:tcPr>
            <w:tcW w:w="4620" w:type="dxa"/>
            <w:tcBorders>
              <w:top w:val="single" w:sz="4" w:space="0" w:color="auto"/>
              <w:left w:val="single" w:sz="4" w:space="0" w:color="auto"/>
              <w:bottom w:val="single" w:sz="4" w:space="0" w:color="auto"/>
              <w:right w:val="single" w:sz="4" w:space="0" w:color="auto"/>
            </w:tcBorders>
          </w:tcPr>
          <w:p w14:paraId="027B7C1F" w14:textId="77777777" w:rsidR="007702D0" w:rsidRDefault="00000000">
            <w:pPr>
              <w:pStyle w:val="TAC"/>
              <w:rPr>
                <w:ins w:id="4151" w:author="CMCC" w:date="2023-08-31T21:53:00Z"/>
              </w:rPr>
            </w:pPr>
            <w:ins w:id="4152" w:author="CMCC" w:date="2023-08-31T21:53:00Z">
              <w:r>
                <w:t>No DRX</w:t>
              </w:r>
            </w:ins>
          </w:p>
        </w:tc>
        <w:tc>
          <w:tcPr>
            <w:tcW w:w="4621" w:type="dxa"/>
            <w:tcBorders>
              <w:top w:val="single" w:sz="4" w:space="0" w:color="auto"/>
              <w:left w:val="single" w:sz="4" w:space="0" w:color="auto"/>
              <w:bottom w:val="single" w:sz="4" w:space="0" w:color="auto"/>
              <w:right w:val="single" w:sz="4" w:space="0" w:color="auto"/>
            </w:tcBorders>
          </w:tcPr>
          <w:p w14:paraId="56555F91" w14:textId="77777777" w:rsidR="007702D0" w:rsidRDefault="00000000">
            <w:pPr>
              <w:pStyle w:val="TAC"/>
              <w:rPr>
                <w:ins w:id="4153" w:author="CMCC" w:date="2023-08-31T21:53:00Z"/>
                <w:lang w:eastAsia="zh-CN"/>
              </w:rPr>
            </w:pPr>
            <w:ins w:id="4154" w:author="CMCC" w:date="2023-08-31T21:53:00Z">
              <w:r>
                <w:t>max(200ms, ceil(</w:t>
              </w:r>
              <w:r>
                <w:rPr>
                  <w:rFonts w:eastAsia="Malgun Gothic"/>
                </w:rPr>
                <w:t>M</w:t>
              </w:r>
              <w:r>
                <w:rPr>
                  <w:rFonts w:eastAsia="Malgun Gothic"/>
                  <w:vertAlign w:val="subscript"/>
                </w:rPr>
                <w:t>meas_period_</w:t>
              </w:r>
              <w:r>
                <w:rPr>
                  <w:rFonts w:eastAsia="Malgun Gothic" w:hint="eastAsia"/>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 SMTC period)</w:t>
              </w:r>
              <w:r>
                <w:rPr>
                  <w:vertAlign w:val="superscript"/>
                </w:rPr>
                <w:t>Note 1</w:t>
              </w:r>
              <w:r>
                <w:t xml:space="preserve"> x CSSF</w:t>
              </w:r>
              <w:r>
                <w:rPr>
                  <w:vertAlign w:val="subscript"/>
                </w:rPr>
                <w:t>int</w:t>
              </w:r>
              <w:r>
                <w:rPr>
                  <w:rFonts w:hint="eastAsia"/>
                  <w:vertAlign w:val="subscript"/>
                  <w:lang w:eastAsia="zh-CN"/>
                </w:rPr>
                <w:t>er</w:t>
              </w:r>
            </w:ins>
          </w:p>
        </w:tc>
      </w:tr>
      <w:tr w:rsidR="007702D0" w14:paraId="1ACA87F9" w14:textId="77777777">
        <w:trPr>
          <w:jc w:val="center"/>
          <w:ins w:id="4155" w:author="CMCC" w:date="2023-08-31T21:53:00Z"/>
        </w:trPr>
        <w:tc>
          <w:tcPr>
            <w:tcW w:w="4620" w:type="dxa"/>
            <w:tcBorders>
              <w:top w:val="single" w:sz="4" w:space="0" w:color="auto"/>
              <w:left w:val="single" w:sz="4" w:space="0" w:color="auto"/>
              <w:bottom w:val="single" w:sz="4" w:space="0" w:color="auto"/>
              <w:right w:val="single" w:sz="4" w:space="0" w:color="auto"/>
            </w:tcBorders>
          </w:tcPr>
          <w:p w14:paraId="4B48BAD1" w14:textId="77777777" w:rsidR="007702D0" w:rsidRDefault="00000000">
            <w:pPr>
              <w:pStyle w:val="TAC"/>
              <w:rPr>
                <w:ins w:id="4156" w:author="CMCC" w:date="2023-08-31T21:53:00Z"/>
              </w:rPr>
            </w:pPr>
            <w:ins w:id="4157" w:author="CMCC" w:date="2023-08-31T21:53: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033B599" w14:textId="77777777" w:rsidR="007702D0" w:rsidRDefault="00000000">
            <w:pPr>
              <w:pStyle w:val="TAC"/>
              <w:rPr>
                <w:ins w:id="4158" w:author="CMCC" w:date="2023-08-31T21:53:00Z"/>
                <w:b/>
                <w:lang w:eastAsia="zh-CN"/>
              </w:rPr>
            </w:pPr>
            <w:ins w:id="4159" w:author="CMCC" w:date="2023-08-31T21:53:00Z">
              <w:r>
                <w:t>ma</w:t>
              </w:r>
              <w:r>
                <w:rPr>
                  <w:rFonts w:hint="eastAsia"/>
                  <w:lang w:eastAsia="zh-CN"/>
                </w:rPr>
                <w:t>x</w:t>
              </w:r>
              <w:r>
                <w:t xml:space="preserve">(200ms, ceil(1.5x </w:t>
              </w:r>
              <w:r>
                <w:rPr>
                  <w:rFonts w:eastAsia="Malgun Gothic"/>
                </w:rPr>
                <w:t>M</w:t>
              </w:r>
              <w:r>
                <w:rPr>
                  <w:rFonts w:eastAsia="Malgun Gothic"/>
                  <w:vertAlign w:val="subscript"/>
                </w:rPr>
                <w:t>meas_period_</w:t>
              </w:r>
              <w:r>
                <w:rPr>
                  <w:rFonts w:eastAsia="Malgun Gothic" w:hint="eastAsia"/>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 max(SMTC period,DRX cycle)) x CSSF</w:t>
              </w:r>
              <w:r>
                <w:rPr>
                  <w:vertAlign w:val="subscript"/>
                </w:rPr>
                <w:t>int</w:t>
              </w:r>
              <w:r>
                <w:rPr>
                  <w:rFonts w:hint="eastAsia"/>
                  <w:vertAlign w:val="subscript"/>
                  <w:lang w:eastAsia="zh-CN"/>
                </w:rPr>
                <w:t>er</w:t>
              </w:r>
            </w:ins>
          </w:p>
        </w:tc>
      </w:tr>
      <w:tr w:rsidR="007702D0" w14:paraId="03F0647F" w14:textId="77777777">
        <w:trPr>
          <w:jc w:val="center"/>
          <w:ins w:id="4160" w:author="CMCC" w:date="2023-08-31T21:53:00Z"/>
        </w:trPr>
        <w:tc>
          <w:tcPr>
            <w:tcW w:w="4620" w:type="dxa"/>
            <w:tcBorders>
              <w:top w:val="single" w:sz="4" w:space="0" w:color="auto"/>
              <w:left w:val="single" w:sz="4" w:space="0" w:color="auto"/>
              <w:bottom w:val="single" w:sz="4" w:space="0" w:color="auto"/>
              <w:right w:val="single" w:sz="4" w:space="0" w:color="auto"/>
            </w:tcBorders>
          </w:tcPr>
          <w:p w14:paraId="66CF29AE" w14:textId="77777777" w:rsidR="007702D0" w:rsidRDefault="00000000">
            <w:pPr>
              <w:pStyle w:val="TAC"/>
              <w:rPr>
                <w:ins w:id="4161" w:author="CMCC" w:date="2023-08-31T21:53:00Z"/>
                <w:b/>
              </w:rPr>
            </w:pPr>
            <w:ins w:id="4162" w:author="CMCC" w:date="2023-08-31T21:53: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347EEA54" w14:textId="77777777" w:rsidR="007702D0" w:rsidRDefault="00000000">
            <w:pPr>
              <w:pStyle w:val="TAC"/>
              <w:rPr>
                <w:ins w:id="4163" w:author="CMCC" w:date="2023-08-31T21:53:00Z"/>
                <w:b/>
                <w:lang w:val="fr-FR" w:eastAsia="zh-CN"/>
              </w:rPr>
            </w:pPr>
            <w:ins w:id="4164" w:author="CMCC" w:date="2023-08-31T21:53:00Z">
              <w:r>
                <w:rPr>
                  <w:lang w:val="fr-FR"/>
                </w:rPr>
                <w:t xml:space="preserve">ceil( </w:t>
              </w:r>
              <w:r>
                <w:rPr>
                  <w:rFonts w:eastAsia="Malgun Gothic"/>
                </w:rPr>
                <w:t>M</w:t>
              </w:r>
              <w:r>
                <w:rPr>
                  <w:rFonts w:eastAsia="Malgun Gothic"/>
                  <w:vertAlign w:val="subscript"/>
                </w:rPr>
                <w:t>meas_period_</w:t>
              </w:r>
              <w:r>
                <w:rPr>
                  <w:rFonts w:eastAsia="Malgun Gothic" w:hint="eastAsia"/>
                  <w:vertAlign w:val="subscript"/>
                  <w:lang w:eastAsia="zh-CN"/>
                </w:rPr>
                <w:t>inter</w:t>
              </w:r>
              <w:r>
                <w:rPr>
                  <w:lang w:val="fr-FR"/>
                </w:rPr>
                <w:t xml:space="preserve">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rPr>
                  <w:lang w:val="fr-FR"/>
                </w:rPr>
                <w:t>) x DRX cycle x CSSF</w:t>
              </w:r>
              <w:r>
                <w:rPr>
                  <w:vertAlign w:val="subscript"/>
                  <w:lang w:val="fr-FR"/>
                </w:rPr>
                <w:t>int</w:t>
              </w:r>
              <w:r>
                <w:rPr>
                  <w:vertAlign w:val="subscript"/>
                  <w:lang w:val="fr-FR" w:eastAsia="zh-CN"/>
                </w:rPr>
                <w:t>er</w:t>
              </w:r>
            </w:ins>
          </w:p>
        </w:tc>
      </w:tr>
      <w:tr w:rsidR="007702D0" w14:paraId="661199DD" w14:textId="77777777">
        <w:trPr>
          <w:trHeight w:val="70"/>
          <w:jc w:val="center"/>
          <w:ins w:id="4165" w:author="CMCC" w:date="2023-08-31T21:53:00Z"/>
        </w:trPr>
        <w:tc>
          <w:tcPr>
            <w:tcW w:w="9241" w:type="dxa"/>
            <w:gridSpan w:val="2"/>
            <w:tcBorders>
              <w:top w:val="single" w:sz="4" w:space="0" w:color="auto"/>
              <w:left w:val="single" w:sz="4" w:space="0" w:color="auto"/>
              <w:bottom w:val="single" w:sz="4" w:space="0" w:color="auto"/>
              <w:right w:val="single" w:sz="4" w:space="0" w:color="auto"/>
            </w:tcBorders>
          </w:tcPr>
          <w:p w14:paraId="384C16A8" w14:textId="77777777" w:rsidR="007702D0" w:rsidRDefault="00000000">
            <w:pPr>
              <w:pStyle w:val="TAN"/>
              <w:rPr>
                <w:ins w:id="4166" w:author="CMCC" w:date="2023-08-31T21:53:00Z"/>
                <w:lang w:eastAsia="zh-CN"/>
              </w:rPr>
            </w:pPr>
            <w:ins w:id="4167" w:author="CMCC" w:date="2023-08-31T21:53:00Z">
              <w:r>
                <w:t>NOTE 1:</w:t>
              </w:r>
              <w:r>
                <w:tab/>
                <w:t>If different SMTC periodicities are configured for different cells, the SMTC period in the requirement is the one used by the cell being identified</w:t>
              </w:r>
            </w:ins>
          </w:p>
          <w:p w14:paraId="5A0DFF8D" w14:textId="77777777" w:rsidR="007702D0" w:rsidRDefault="00000000">
            <w:pPr>
              <w:pStyle w:val="TAN"/>
              <w:rPr>
                <w:ins w:id="4168" w:author="CMCC" w:date="2023-08-31T21:53:00Z"/>
                <w:lang w:eastAsia="zh-CN"/>
              </w:rPr>
            </w:pPr>
            <w:ins w:id="4169" w:author="CMCC" w:date="2023-08-31T21:53:00Z">
              <w:r>
                <w:t xml:space="preserve">NOTE </w:t>
              </w:r>
              <w:r>
                <w:rPr>
                  <w:rFonts w:hint="eastAsia"/>
                  <w:lang w:eastAsia="zh-CN"/>
                </w:rPr>
                <w:t>2</w:t>
              </w:r>
              <w:r>
                <w:t>:</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tc>
      </w:tr>
    </w:tbl>
    <w:p w14:paraId="4C48A4BA" w14:textId="77777777" w:rsidR="007702D0" w:rsidRDefault="007702D0">
      <w:pPr>
        <w:rPr>
          <w:ins w:id="4170" w:author="CMCC" w:date="2023-08-31T21:53:00Z"/>
          <w:lang w:eastAsia="zh-CN"/>
        </w:rPr>
      </w:pPr>
    </w:p>
    <w:p w14:paraId="19E44D90" w14:textId="77777777" w:rsidR="007702D0" w:rsidRDefault="00000000">
      <w:pPr>
        <w:pStyle w:val="Heading4"/>
        <w:rPr>
          <w:ins w:id="4171" w:author="CMCC" w:date="2023-08-31T21:53:00Z"/>
        </w:rPr>
      </w:pPr>
      <w:ins w:id="4172" w:author="CMCC" w:date="2023-08-31T21:53:00Z">
        <w:r>
          <w:t>9.3</w:t>
        </w:r>
        <w:r>
          <w:rPr>
            <w:rFonts w:hint="eastAsia"/>
            <w:lang w:val="en-US" w:eastAsia="zh-CN"/>
          </w:rPr>
          <w:t>X</w:t>
        </w:r>
        <w:r>
          <w:t>.9.3</w:t>
        </w:r>
        <w:r>
          <w:rPr>
            <w:lang w:eastAsia="zh-CN"/>
          </w:rPr>
          <w:tab/>
        </w:r>
        <w:r>
          <w:t>Scheduling availability of UE during int</w:t>
        </w:r>
        <w:r>
          <w:rPr>
            <w:rFonts w:hint="eastAsia"/>
            <w:lang w:eastAsia="zh-CN"/>
          </w:rPr>
          <w:t>er</w:t>
        </w:r>
        <w:r>
          <w:t>-frequency measurements</w:t>
        </w:r>
      </w:ins>
    </w:p>
    <w:p w14:paraId="6680468E" w14:textId="77777777" w:rsidR="007702D0" w:rsidRDefault="00000000">
      <w:pPr>
        <w:rPr>
          <w:ins w:id="4173" w:author="CMCC" w:date="2023-08-31T21:53:00Z"/>
          <w:lang w:val="en-US" w:eastAsia="zh-CN"/>
        </w:rPr>
      </w:pPr>
      <w:ins w:id="4174" w:author="CMCC" w:date="2023-08-31T21:53:00Z">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14:paraId="621FAD18" w14:textId="77777777" w:rsidR="007702D0" w:rsidRDefault="00000000">
      <w:pPr>
        <w:rPr>
          <w:ins w:id="4175" w:author="CMCC" w:date="2023-08-31T21:53:00Z"/>
        </w:rPr>
      </w:pPr>
      <w:ins w:id="4176" w:author="CMCC" w:date="2023-08-31T21:53:00Z">
        <w:r>
          <w:t xml:space="preserve">The scheduling availability requirements </w:t>
        </w:r>
        <w:r>
          <w:rPr>
            <w:rFonts w:hint="eastAsia"/>
            <w:lang w:eastAsia="zh-CN"/>
          </w:rPr>
          <w:t xml:space="preserve">when UE performs inter-frequency measurements without measurement gaps in a TDD bands on FR1 </w:t>
        </w:r>
        <w:r>
          <w:t>in clause 9.3</w:t>
        </w:r>
        <w:r>
          <w:rPr>
            <w:rFonts w:hint="eastAsia"/>
            <w:lang w:val="en-US" w:eastAsia="zh-CN"/>
          </w:rPr>
          <w:t>X</w:t>
        </w:r>
        <w:r>
          <w:t>.9.3.1</w:t>
        </w:r>
        <w:r>
          <w:rPr>
            <w:rFonts w:hint="eastAsia"/>
            <w:lang w:eastAsia="zh-CN"/>
          </w:rPr>
          <w:t>~</w:t>
        </w:r>
        <w:r>
          <w:rPr>
            <w:lang w:eastAsia="zh-CN"/>
          </w:rPr>
          <w:t>9.3</w:t>
        </w:r>
        <w:r>
          <w:rPr>
            <w:rFonts w:hint="eastAsia"/>
            <w:lang w:val="en-US" w:eastAsia="zh-CN"/>
          </w:rPr>
          <w:t>X</w:t>
        </w:r>
        <w:r>
          <w:rPr>
            <w:lang w:eastAsia="zh-CN"/>
          </w:rPr>
          <w:t>.9.3.</w:t>
        </w:r>
        <w:r>
          <w:rPr>
            <w:rFonts w:hint="eastAsia"/>
            <w:lang w:eastAsia="zh-CN"/>
          </w:rPr>
          <w:t>2</w:t>
        </w:r>
        <w:r>
          <w:t xml:space="preserve"> are valid under the following conditions:</w:t>
        </w:r>
      </w:ins>
    </w:p>
    <w:p w14:paraId="7440670E" w14:textId="77777777" w:rsidR="007702D0" w:rsidRDefault="00000000">
      <w:pPr>
        <w:pStyle w:val="B10"/>
        <w:rPr>
          <w:ins w:id="4177" w:author="CMCC" w:date="2023-08-31T21:53:00Z"/>
        </w:rPr>
      </w:pPr>
      <w:ins w:id="4178" w:author="CMCC" w:date="2023-08-31T21:53:00Z">
        <w:r>
          <w:t>-</w:t>
        </w:r>
        <w:r>
          <w:tab/>
          <w:t>SFN and frame boundary across serving cell and inter-frequency neighbor cells is aligned</w:t>
        </w:r>
      </w:ins>
    </w:p>
    <w:p w14:paraId="65BE6F28" w14:textId="77777777" w:rsidR="007702D0" w:rsidRDefault="007702D0">
      <w:pPr>
        <w:pStyle w:val="B10"/>
        <w:rPr>
          <w:ins w:id="4179" w:author="CMCC" w:date="2023-08-31T21:53:00Z"/>
          <w:lang w:eastAsia="zh-CN"/>
        </w:rPr>
      </w:pPr>
    </w:p>
    <w:p w14:paraId="55BB4119" w14:textId="77777777" w:rsidR="007702D0" w:rsidRDefault="00000000">
      <w:pPr>
        <w:pStyle w:val="Heading5"/>
        <w:rPr>
          <w:ins w:id="4180" w:author="CMCC" w:date="2023-08-31T21:53:00Z"/>
        </w:rPr>
      </w:pPr>
      <w:ins w:id="4181" w:author="CMCC" w:date="2023-08-31T21:53:00Z">
        <w:r>
          <w:t>9.3</w:t>
        </w:r>
        <w:r>
          <w:rPr>
            <w:rFonts w:hint="eastAsia"/>
            <w:lang w:val="en-US" w:eastAsia="zh-CN"/>
          </w:rPr>
          <w:t>X</w:t>
        </w:r>
        <w:r>
          <w:t>.9.3.1</w:t>
        </w:r>
        <w:r>
          <w:tab/>
          <w:t>Scheduling availability of UE performing measurements in TDD bands on FR1</w:t>
        </w:r>
      </w:ins>
    </w:p>
    <w:p w14:paraId="0BBD47AF" w14:textId="77777777" w:rsidR="007702D0" w:rsidRDefault="00000000">
      <w:pPr>
        <w:rPr>
          <w:ins w:id="4182" w:author="CMCC" w:date="2023-08-31T21:53:00Z"/>
        </w:rPr>
      </w:pPr>
      <w:ins w:id="4183" w:author="CMCC" w:date="2023-08-31T21:53:00Z">
        <w:r>
          <w:t xml:space="preserve">When </w:t>
        </w:r>
        <w:r>
          <w:rPr>
            <w:rFonts w:hint="eastAsia"/>
            <w:lang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 </w:t>
        </w:r>
      </w:ins>
    </w:p>
    <w:p w14:paraId="7773B1C1" w14:textId="77777777" w:rsidR="007702D0" w:rsidRDefault="00000000">
      <w:pPr>
        <w:pStyle w:val="B10"/>
        <w:rPr>
          <w:ins w:id="4184" w:author="CMCC" w:date="2023-08-31T21:53:00Z"/>
          <w:lang w:val="en-US" w:eastAsia="zh-CN"/>
        </w:rPr>
      </w:pPr>
      <w:ins w:id="4185" w:author="CMCC" w:date="2023-08-31T21:53:00Z">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ins>
    </w:p>
    <w:p w14:paraId="2C772742" w14:textId="77777777" w:rsidR="007702D0" w:rsidRDefault="00000000">
      <w:pPr>
        <w:rPr>
          <w:ins w:id="4186" w:author="CMCC" w:date="2023-08-31T21:53:00Z"/>
        </w:rPr>
      </w:pPr>
      <w:ins w:id="4187" w:author="CMCC" w:date="2023-08-31T21:53:00Z">
        <w:r>
          <w:t xml:space="preserve">When ATG UE with phase array antenna performs inter-frequency measurements without measurement gaps in a TDD band, the following restrictions apply due to SS-RSRP or SS-SINR measurement </w:t>
        </w:r>
      </w:ins>
    </w:p>
    <w:p w14:paraId="7229E96A" w14:textId="77777777" w:rsidR="007702D0" w:rsidRDefault="00000000">
      <w:pPr>
        <w:pStyle w:val="B10"/>
        <w:rPr>
          <w:ins w:id="4188" w:author="CMCC" w:date="2023-08-31T21:53:00Z"/>
          <w:lang w:val="en-US"/>
        </w:rPr>
      </w:pPr>
      <w:ins w:id="4189" w:author="CMCC" w:date="2023-08-31T21:53:00Z">
        <w:r>
          <w:rPr>
            <w:lang w:val="en-US"/>
          </w:rPr>
          <w:t>-</w:t>
        </w:r>
        <w:r>
          <w:rPr>
            <w:lang w:val="en-US"/>
          </w:rPr>
          <w:tab/>
          <w:t>UE is not expected to receive PUCCH/PUSCH/SRS on SSB symbols to be measured, and on 1 data symbol before each consecutive SSB symbols to be measured and 1 data symbol after each consecutive SSB symbols to be measured within SMTC window duration.</w:t>
        </w:r>
      </w:ins>
    </w:p>
    <w:p w14:paraId="4CEC6A90" w14:textId="77777777" w:rsidR="007702D0" w:rsidRDefault="00000000">
      <w:pPr>
        <w:rPr>
          <w:ins w:id="4190" w:author="CMCC" w:date="2023-08-31T21:53:00Z"/>
        </w:rPr>
      </w:pPr>
      <w:ins w:id="4191" w:author="CMCC" w:date="2023-08-31T21:53:00Z">
        <w:r>
          <w:t xml:space="preserve">When </w:t>
        </w:r>
        <w:r>
          <w:rPr>
            <w:rFonts w:hint="eastAsia"/>
            <w:lang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 </w:t>
        </w:r>
      </w:ins>
    </w:p>
    <w:p w14:paraId="24C0F540" w14:textId="77777777" w:rsidR="007702D0" w:rsidRDefault="00000000">
      <w:pPr>
        <w:pStyle w:val="B10"/>
        <w:rPr>
          <w:ins w:id="4192" w:author="CMCC" w:date="2023-08-31T21:53:00Z"/>
          <w:lang w:val="en-US" w:eastAsia="zh-CN"/>
        </w:rPr>
      </w:pPr>
      <w:ins w:id="4193" w:author="CMCC" w:date="2023-08-31T21:53:00Z">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198D510C" w14:textId="77777777" w:rsidR="007702D0" w:rsidRDefault="00000000">
      <w:pPr>
        <w:rPr>
          <w:ins w:id="4194" w:author="CMCC" w:date="2023-08-31T21:53:00Z"/>
        </w:rPr>
      </w:pPr>
      <w:ins w:id="4195" w:author="CMCC" w:date="2023-08-31T21:53:00Z">
        <w:r>
          <w:t xml:space="preserve">When ATG UE with phase array antenna performs inter-frequency measurements without measurement gaps in a TDD band, the following restrictions apply due to SS-RSRQ measurement </w:t>
        </w:r>
      </w:ins>
    </w:p>
    <w:p w14:paraId="5D6B070F" w14:textId="77777777" w:rsidR="007702D0" w:rsidRDefault="00000000">
      <w:pPr>
        <w:pStyle w:val="B10"/>
        <w:rPr>
          <w:ins w:id="4196" w:author="CMCC" w:date="2023-08-31T21:53:00Z"/>
          <w:lang w:val="en-US"/>
        </w:rPr>
      </w:pPr>
      <w:ins w:id="4197" w:author="CMCC" w:date="2023-08-31T21:53:00Z">
        <w:r>
          <w:rPr>
            <w:lang w:val="en-US"/>
          </w:rPr>
          <w:t>-</w:t>
        </w:r>
        <w:r>
          <w:rPr>
            <w:lang w:val="en-US"/>
          </w:rPr>
          <w:tab/>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ins>
    </w:p>
    <w:p w14:paraId="6DFAB226" w14:textId="77777777" w:rsidR="007702D0" w:rsidRDefault="00000000">
      <w:pPr>
        <w:rPr>
          <w:ins w:id="4198" w:author="CMCC" w:date="2023-08-31T21:53:00Z"/>
          <w:lang w:eastAsia="zh-CN"/>
        </w:rPr>
      </w:pPr>
      <w:ins w:id="4199" w:author="CMCC" w:date="2023-08-31T21:53:00Z">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ins>
    </w:p>
    <w:p w14:paraId="459144A1" w14:textId="77777777" w:rsidR="007702D0" w:rsidRDefault="00000000">
      <w:pPr>
        <w:pStyle w:val="Heading5"/>
        <w:rPr>
          <w:ins w:id="4200" w:author="CMCC" w:date="2023-08-31T21:53:00Z"/>
        </w:rPr>
      </w:pPr>
      <w:ins w:id="4201" w:author="CMCC" w:date="2023-08-31T21:53:00Z">
        <w:r>
          <w:t>9.3</w:t>
        </w:r>
        <w:r>
          <w:rPr>
            <w:rFonts w:hint="eastAsia"/>
            <w:lang w:val="en-US" w:eastAsia="zh-CN"/>
          </w:rPr>
          <w:t>X</w:t>
        </w:r>
        <w:r>
          <w:t>.9.3.2</w:t>
        </w:r>
        <w:r>
          <w:tab/>
          <w:t>Scheduling availability of UE performing measurements with a different subcarrier spacing than PDSCH/PDCCH on FR1</w:t>
        </w:r>
      </w:ins>
    </w:p>
    <w:p w14:paraId="7102B2D2" w14:textId="77777777" w:rsidR="007702D0" w:rsidRDefault="00000000">
      <w:pPr>
        <w:rPr>
          <w:ins w:id="4202" w:author="CMCC" w:date="2023-08-31T21:53:00Z"/>
          <w:lang w:eastAsia="zh-CN"/>
        </w:rPr>
      </w:pPr>
      <w:ins w:id="4203" w:author="CMCC" w:date="2023-08-31T21:53:00Z">
        <w:r>
          <w:t xml:space="preserve">For UE which do not support </w:t>
        </w:r>
        <w:r>
          <w:rPr>
            <w:i/>
          </w:rPr>
          <w:t xml:space="preserve">simultaneousRxDataSSB-DiffNumerology-Inter-r16 </w:t>
        </w:r>
        <w:r>
          <w:t>[14] the following restrictions apply due to SS-RSRP/RSRQ/SINR measurement</w:t>
        </w:r>
      </w:ins>
    </w:p>
    <w:p w14:paraId="0F93166E" w14:textId="77777777" w:rsidR="007702D0" w:rsidRDefault="00000000">
      <w:pPr>
        <w:pStyle w:val="B10"/>
        <w:rPr>
          <w:ins w:id="4204" w:author="CMCC" w:date="2023-08-31T21:53:00Z"/>
          <w:lang w:val="en-US" w:eastAsia="zh-CN"/>
        </w:rPr>
      </w:pPr>
      <w:ins w:id="4205" w:author="CMCC" w:date="2023-08-31T21:53:00Z">
        <w:r>
          <w:rPr>
            <w:lang w:val="en-US" w:eastAsia="zh-CN"/>
          </w:rPr>
          <w:t>-</w:t>
        </w:r>
        <w:r>
          <w:rPr>
            <w:lang w:val="en-US" w:eastAsia="zh-CN"/>
          </w:rPr>
          <w:tab/>
        </w:r>
        <w:r>
          <w:rPr>
            <w:lang w:eastAsia="zh-CN"/>
          </w:rPr>
          <w:t>If</w:t>
        </w:r>
        <w:r>
          <w:t xml:space="preserve"> </w:t>
        </w:r>
        <w:r>
          <w:rPr>
            <w:lang w:eastAsia="zh-CN"/>
          </w:rPr>
          <w:t>UE</w:t>
        </w:r>
        <w:r>
          <w:t xml:space="preserve"> performs int</w:t>
        </w:r>
        <w:r>
          <w:rPr>
            <w:rFonts w:hint="eastAsia"/>
            <w:lang w:eastAsia="zh-CN"/>
          </w:rPr>
          <w:t>er</w:t>
        </w:r>
        <w:r>
          <w:t>-frequency measurements</w:t>
        </w:r>
        <w:r>
          <w:rPr>
            <w:rFonts w:hint="eastAsia"/>
            <w:lang w:eastAsia="zh-CN"/>
          </w:rPr>
          <w:t xml:space="preserve"> without measurement gaps</w:t>
        </w:r>
        <w:r>
          <w:t xml:space="preserve"> in a TDD band</w:t>
        </w:r>
        <w:r>
          <w:rPr>
            <w:rFonts w:hint="eastAsia"/>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18D0426B" w14:textId="77777777" w:rsidR="007702D0" w:rsidRDefault="00000000">
      <w:pPr>
        <w:pStyle w:val="B10"/>
        <w:rPr>
          <w:ins w:id="4206" w:author="CMCC" w:date="2023-08-31T21:53:00Z"/>
          <w:lang w:val="en-US" w:eastAsia="zh-CN"/>
        </w:rPr>
      </w:pPr>
      <w:ins w:id="4207" w:author="CMCC" w:date="2023-08-31T21:53:00Z">
        <w:r>
          <w:rPr>
            <w:lang w:val="en-US" w:eastAsia="zh-CN"/>
          </w:rPr>
          <w:t>-</w:t>
        </w:r>
        <w:r>
          <w:rPr>
            <w:lang w:val="en-US" w:eastAsia="zh-CN"/>
          </w:rPr>
          <w:tab/>
          <w:t xml:space="preserve">If </w:t>
        </w:r>
        <w:r>
          <w:t>UE performs int</w:t>
        </w:r>
        <w:r>
          <w:rPr>
            <w:rFonts w:hint="eastAsia"/>
            <w:lang w:eastAsia="zh-CN"/>
          </w:rPr>
          <w:t>er</w:t>
        </w:r>
        <w:r>
          <w:t>-frequency measurements</w:t>
        </w:r>
        <w:r>
          <w:rPr>
            <w:rFonts w:hint="eastAsia"/>
            <w:lang w:eastAsia="zh-CN"/>
          </w:rPr>
          <w:t xml:space="preserve"> without measurement gaps</w:t>
        </w:r>
        <w:r>
          <w:t xml:space="preserve"> in a </w:t>
        </w:r>
        <w:r>
          <w:rPr>
            <w:rFonts w:hint="eastAsia"/>
            <w:lang w:eastAsia="zh-CN"/>
          </w:rPr>
          <w:t>FDD</w:t>
        </w:r>
        <w:r>
          <w:t xml:space="preserve"> band</w:t>
        </w:r>
        <w:r>
          <w:rPr>
            <w:rFonts w:hint="eastAsia"/>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w:t>
        </w:r>
      </w:ins>
    </w:p>
    <w:p w14:paraId="0890CF27" w14:textId="77777777" w:rsidR="007702D0" w:rsidRDefault="00000000">
      <w:pPr>
        <w:pStyle w:val="B20"/>
        <w:rPr>
          <w:ins w:id="4208" w:author="CMCC" w:date="2023-08-31T21:53:00Z"/>
          <w:lang w:val="en-US" w:eastAsia="zh-CN"/>
        </w:rPr>
      </w:pPr>
      <w:ins w:id="4209" w:author="CMCC" w:date="2023-08-31T21:53:00Z">
        <w:r>
          <w:rPr>
            <w:lang w:val="en-US" w:eastAsia="zh-CN"/>
          </w:rPr>
          <w:t>-</w:t>
        </w:r>
        <w:r>
          <w:rPr>
            <w:lang w:val="en-US" w:eastAsia="zh-CN"/>
          </w:rPr>
          <w:tab/>
          <w:t xml:space="preserve">serving cell symbols fully or partially overlap with SSB symbols to be measured on MO i,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i and </w:t>
        </w:r>
        <w:r>
          <w:rPr>
            <w:rFonts w:eastAsia="SimSun"/>
            <w:lang w:val="en-US" w:eastAsia="zh-CN"/>
          </w:rPr>
          <w:t xml:space="preserve">UE supporting </w:t>
        </w:r>
        <w:r>
          <w:rPr>
            <w:rFonts w:eastAsia="SimSun"/>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ins>
    </w:p>
    <w:p w14:paraId="3667BB33" w14:textId="77777777" w:rsidR="007702D0" w:rsidRDefault="00000000">
      <w:pPr>
        <w:pStyle w:val="B20"/>
        <w:rPr>
          <w:ins w:id="4210" w:author="CMCC" w:date="2023-08-31T21:53:00Z"/>
          <w:lang w:eastAsia="zh-CN"/>
        </w:rPr>
      </w:pPr>
      <w:ins w:id="4211" w:author="CMCC" w:date="2023-08-31T21:53:00Z">
        <w:r>
          <w:rPr>
            <w:lang w:val="en-US" w:eastAsia="zh-CN"/>
          </w:rPr>
          <w:t>-</w:t>
        </w:r>
        <w:r>
          <w:rPr>
            <w:lang w:val="en-US" w:eastAsia="zh-CN"/>
          </w:rPr>
          <w:tab/>
          <w:t xml:space="preserve">serving cell symbols fully or partially overlap with SMTC window for MO i and on 1 serving cell symbol before and after the SMTC window, if deriveSSB-IndexFromCellInter-r17 is not enabled for MO i, or </w:t>
        </w:r>
        <w:r>
          <w:rPr>
            <w:rFonts w:eastAsia="SimSun"/>
            <w:lang w:val="en-US" w:eastAsia="zh-CN"/>
          </w:rPr>
          <w:t xml:space="preserve">UE supporting </w:t>
        </w:r>
        <w:r>
          <w:rPr>
            <w:rFonts w:eastAsia="SimSun"/>
            <w:i/>
            <w:iCs/>
            <w:lang w:val="en-US" w:eastAsia="zh-CN"/>
          </w:rPr>
          <w:t>deriveSSB-IndexFromCellInterNon-NCSG-r17</w:t>
        </w:r>
        <w:r>
          <w:rPr>
            <w:lang w:val="en-US" w:eastAsia="zh-CN"/>
          </w:rPr>
          <w:t>,</w:t>
        </w:r>
      </w:ins>
    </w:p>
    <w:p w14:paraId="44855790" w14:textId="77777777" w:rsidR="007702D0" w:rsidRDefault="00000000">
      <w:pPr>
        <w:rPr>
          <w:ins w:id="4212" w:author="CMCC" w:date="2023-08-31T21:53:00Z"/>
          <w:b/>
          <w:bCs/>
          <w:highlight w:val="yellow"/>
          <w:lang w:eastAsia="zh-CN"/>
        </w:rPr>
      </w:pPr>
      <w:ins w:id="4213" w:author="CMCC" w:date="2023-08-31T21:53: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ins>
    </w:p>
    <w:p w14:paraId="4A7D0674" w14:textId="77777777" w:rsidR="007702D0" w:rsidRDefault="007702D0">
      <w:pPr>
        <w:rPr>
          <w:b/>
          <w:bCs/>
          <w:highlight w:val="yellow"/>
          <w:lang w:eastAsia="zh-CN"/>
        </w:rPr>
      </w:pPr>
    </w:p>
    <w:p w14:paraId="396D737F"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36F4A36F" w14:textId="77777777" w:rsidR="007702D0" w:rsidRDefault="00000000">
      <w:pPr>
        <w:pStyle w:val="Heading2"/>
        <w:rPr>
          <w:ins w:id="4214" w:author="CMCC" w:date="2023-08-28T15:31:00Z"/>
          <w:lang w:val="en-US" w:eastAsia="zh-CN"/>
        </w:rPr>
      </w:pPr>
      <w:ins w:id="4215" w:author="CMCC" w:date="2023-08-28T15:31:00Z">
        <w:r>
          <w:t>9.5</w:t>
        </w:r>
        <w:r>
          <w:rPr>
            <w:rFonts w:hint="eastAsia"/>
            <w:lang w:val="en-US" w:eastAsia="zh-CN"/>
          </w:rPr>
          <w:t>X</w:t>
        </w:r>
        <w:r>
          <w:tab/>
          <w:t xml:space="preserve">L1-RSRP measurements for Reporting for </w:t>
        </w:r>
        <w:r>
          <w:rPr>
            <w:rFonts w:hint="eastAsia"/>
            <w:lang w:val="en-US" w:eastAsia="zh-CN"/>
          </w:rPr>
          <w:t>ATG</w:t>
        </w:r>
      </w:ins>
    </w:p>
    <w:p w14:paraId="622E9A0F" w14:textId="77777777" w:rsidR="007702D0" w:rsidRDefault="00000000">
      <w:pPr>
        <w:pStyle w:val="Heading3"/>
        <w:rPr>
          <w:ins w:id="4216" w:author="CMCC" w:date="2023-08-28T15:31:00Z"/>
        </w:rPr>
      </w:pPr>
      <w:ins w:id="4217" w:author="CMCC" w:date="2023-08-28T15:31:00Z">
        <w:r>
          <w:t>9.5</w:t>
        </w:r>
        <w:r>
          <w:rPr>
            <w:rFonts w:hint="eastAsia"/>
            <w:lang w:val="en-US" w:eastAsia="zh-CN"/>
          </w:rPr>
          <w:t>X</w:t>
        </w:r>
        <w:r>
          <w:t>.1</w:t>
        </w:r>
        <w:r>
          <w:tab/>
          <w:t>Introduction</w:t>
        </w:r>
      </w:ins>
    </w:p>
    <w:p w14:paraId="30D92F41" w14:textId="77777777" w:rsidR="007702D0" w:rsidRDefault="00000000">
      <w:pPr>
        <w:rPr>
          <w:ins w:id="4218" w:author="CMCC" w:date="2023-08-28T15:31:00Z"/>
        </w:rPr>
      </w:pPr>
      <w:ins w:id="4219" w:author="CMCC" w:date="2023-08-28T15:31:00Z">
        <w:r>
          <w:t>When configured by the network, the UE shall be able to perform L1-RSRP measurements of configured CSI-RS, SSB or CSI-RS and SSB resources for L1-RSRP. The measurements shall be performed for PCell on the resources configured for L1-RSRP measurements within the active BWP.</w:t>
        </w:r>
      </w:ins>
    </w:p>
    <w:p w14:paraId="16F6A97B" w14:textId="77777777" w:rsidR="007702D0" w:rsidRDefault="00000000">
      <w:pPr>
        <w:rPr>
          <w:ins w:id="4220" w:author="CMCC" w:date="2023-08-28T15:31:00Z"/>
        </w:rPr>
      </w:pPr>
      <w:ins w:id="4221" w:author="CMCC" w:date="2023-08-28T15:31:00Z">
        <w:r>
          <w:t xml:space="preserve">The UE shall be able to measure all CSI-RS resources and/or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 does not exceed the UE capability indicated by </w:t>
        </w:r>
        <w:r>
          <w:rPr>
            <w:i/>
          </w:rPr>
          <w:t>beamManagementSSB-CSI-RS</w:t>
        </w:r>
        <w:r>
          <w:t>.</w:t>
        </w:r>
      </w:ins>
    </w:p>
    <w:p w14:paraId="0FD0977F" w14:textId="77777777" w:rsidR="007702D0" w:rsidRDefault="00000000">
      <w:pPr>
        <w:rPr>
          <w:ins w:id="4222" w:author="CMCC" w:date="2023-08-28T15:31:00Z"/>
        </w:rPr>
      </w:pPr>
      <w:ins w:id="4223" w:author="CMCC" w:date="2023-08-28T15:31:00Z">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ins>
    </w:p>
    <w:p w14:paraId="5050A55F" w14:textId="77777777" w:rsidR="007702D0" w:rsidRDefault="007702D0">
      <w:pPr>
        <w:rPr>
          <w:ins w:id="4224" w:author="CMCC" w:date="2023-08-28T15:31:00Z"/>
          <w:rFonts w:eastAsia="SimSun"/>
        </w:rPr>
      </w:pPr>
    </w:p>
    <w:p w14:paraId="40E51D3B" w14:textId="77777777" w:rsidR="007702D0" w:rsidRDefault="00000000">
      <w:pPr>
        <w:keepNext/>
        <w:keepLines/>
        <w:spacing w:before="120"/>
        <w:ind w:left="1134" w:hanging="1134"/>
        <w:outlineLvl w:val="2"/>
        <w:rPr>
          <w:ins w:id="4225" w:author="CMCC" w:date="2023-08-28T15:31:00Z"/>
          <w:rFonts w:ascii="Arial" w:eastAsia="SimSun" w:hAnsi="Arial"/>
          <w:sz w:val="28"/>
        </w:rPr>
      </w:pPr>
      <w:ins w:id="4226" w:author="CMCC" w:date="2023-08-28T15:31:00Z">
        <w:r>
          <w:rPr>
            <w:rFonts w:ascii="Arial" w:eastAsia="SimSun" w:hAnsi="Arial"/>
            <w:sz w:val="28"/>
          </w:rPr>
          <w:t>9.5</w:t>
        </w:r>
        <w:r>
          <w:rPr>
            <w:rFonts w:ascii="Arial" w:eastAsia="SimSun" w:hAnsi="Arial" w:hint="eastAsia"/>
            <w:sz w:val="28"/>
            <w:lang w:val="en-US" w:eastAsia="zh-CN"/>
          </w:rPr>
          <w:t>X</w:t>
        </w:r>
        <w:r>
          <w:rPr>
            <w:rFonts w:ascii="Arial" w:eastAsia="SimSun" w:hAnsi="Arial"/>
            <w:sz w:val="28"/>
          </w:rPr>
          <w:t>.2</w:t>
        </w:r>
        <w:r>
          <w:rPr>
            <w:rFonts w:ascii="Arial" w:eastAsia="SimSun" w:hAnsi="Arial"/>
            <w:sz w:val="28"/>
          </w:rPr>
          <w:tab/>
          <w:t>Requirements applicability</w:t>
        </w:r>
      </w:ins>
    </w:p>
    <w:p w14:paraId="309F339B" w14:textId="77777777" w:rsidR="007702D0" w:rsidRDefault="00000000">
      <w:pPr>
        <w:rPr>
          <w:ins w:id="4227" w:author="CMCC" w:date="2023-08-28T15:31:00Z"/>
        </w:rPr>
      </w:pPr>
      <w:ins w:id="4228" w:author="CMCC" w:date="2023-08-28T15:31:00Z">
        <w:r>
          <w:t>The requirements in clause 9.5</w:t>
        </w:r>
        <w:r>
          <w:rPr>
            <w:rFonts w:hint="eastAsia"/>
            <w:lang w:val="en-US" w:eastAsia="zh-CN"/>
          </w:rPr>
          <w:t>X</w:t>
        </w:r>
        <w:r>
          <w:t xml:space="preserve"> apply, provided:</w:t>
        </w:r>
      </w:ins>
    </w:p>
    <w:p w14:paraId="668B8C9C" w14:textId="77777777" w:rsidR="007702D0" w:rsidRDefault="00000000">
      <w:pPr>
        <w:ind w:left="568" w:hanging="284"/>
        <w:rPr>
          <w:ins w:id="4229" w:author="CMCC" w:date="2023-08-28T15:31:00Z"/>
        </w:rPr>
      </w:pPr>
      <w:ins w:id="4230" w:author="CMCC" w:date="2023-08-28T15:31:00Z">
        <w:r>
          <w:t>-</w:t>
        </w:r>
        <w:r>
          <w:tab/>
          <w:t>The CSI-RS or SSB or CSI-RS and SSB resources configured for L1-RSRP measurements are measurable.</w:t>
        </w:r>
      </w:ins>
    </w:p>
    <w:p w14:paraId="129E2B92" w14:textId="77777777" w:rsidR="007702D0" w:rsidRDefault="00000000">
      <w:pPr>
        <w:rPr>
          <w:ins w:id="4231" w:author="CMCC" w:date="2023-08-28T15:31:00Z"/>
          <w:rFonts w:cs="v4.2.0"/>
        </w:rPr>
      </w:pPr>
      <w:ins w:id="4232" w:author="CMCC" w:date="2023-08-28T15:31:00Z">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ins>
    </w:p>
    <w:p w14:paraId="58FA2CEB" w14:textId="77777777" w:rsidR="007702D0" w:rsidRDefault="00000000">
      <w:pPr>
        <w:pStyle w:val="B10"/>
        <w:rPr>
          <w:ins w:id="4233" w:author="CMCC" w:date="2023-08-28T15:31:00Z"/>
        </w:rPr>
      </w:pPr>
      <w:ins w:id="4234" w:author="CMCC" w:date="2023-08-28T15:31:00Z">
        <w:r>
          <w:t>-</w:t>
        </w:r>
        <w:r>
          <w:tab/>
          <w:t>L1-RSRP related side conditions given in clauses 10.1.19.1 for FR1, for a corresponding band,</w:t>
        </w:r>
      </w:ins>
    </w:p>
    <w:p w14:paraId="109A2C02" w14:textId="77777777" w:rsidR="007702D0" w:rsidRDefault="00000000">
      <w:pPr>
        <w:pStyle w:val="B10"/>
        <w:rPr>
          <w:ins w:id="4235" w:author="CMCC" w:date="2023-08-28T15:31:00Z"/>
          <w:rFonts w:cs="v4.2.0"/>
        </w:rPr>
      </w:pPr>
      <w:ins w:id="4236" w:author="CMCC" w:date="2023-08-28T15:31:00Z">
        <w:r>
          <w:t>-</w:t>
        </w:r>
        <w:r>
          <w:tab/>
          <w:t xml:space="preserve">SSB_RP and SSB </w:t>
        </w:r>
        <w:r>
          <w:rPr>
            <w:lang w:val="en-US"/>
          </w:rPr>
          <w:t>Ês/Iot</w:t>
        </w:r>
        <w:r>
          <w:t xml:space="preserve"> according to Annex B.2.4.1 for a corresponding band.</w:t>
        </w:r>
      </w:ins>
    </w:p>
    <w:p w14:paraId="05970D24" w14:textId="77777777" w:rsidR="007702D0" w:rsidRDefault="00000000">
      <w:pPr>
        <w:rPr>
          <w:ins w:id="4237" w:author="CMCC" w:date="2023-08-28T15:31:00Z"/>
          <w:rFonts w:cs="v4.2.0"/>
        </w:rPr>
      </w:pPr>
      <w:ins w:id="4238" w:author="CMCC" w:date="2023-08-28T15:31:00Z">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ins>
    </w:p>
    <w:p w14:paraId="0EDFCB57" w14:textId="77777777" w:rsidR="007702D0" w:rsidRDefault="00000000">
      <w:pPr>
        <w:pStyle w:val="B10"/>
        <w:rPr>
          <w:ins w:id="4239" w:author="CMCC" w:date="2023-08-28T15:31:00Z"/>
        </w:rPr>
      </w:pPr>
      <w:ins w:id="4240" w:author="CMCC" w:date="2023-08-28T15:31:00Z">
        <w:r>
          <w:t>-</w:t>
        </w:r>
        <w:r>
          <w:tab/>
          <w:t>L1-RSRP related side conditions given in clauses 10.1.19.2 for FR1, respectively, for a corresponding band,</w:t>
        </w:r>
      </w:ins>
    </w:p>
    <w:p w14:paraId="3A8870FE" w14:textId="77777777" w:rsidR="007702D0" w:rsidRDefault="00000000">
      <w:pPr>
        <w:pStyle w:val="B10"/>
        <w:rPr>
          <w:ins w:id="4241" w:author="CMCC" w:date="2023-08-28T15:31:00Z"/>
          <w:rFonts w:cs="v4.2.0"/>
        </w:rPr>
      </w:pPr>
      <w:ins w:id="4242" w:author="CMCC" w:date="2023-08-28T15:31:00Z">
        <w:r>
          <w:t>-</w:t>
        </w:r>
        <w:r>
          <w:tab/>
          <w:t xml:space="preserve">CSI-RS_RP and CSI-RS </w:t>
        </w:r>
        <w:r>
          <w:rPr>
            <w:lang w:val="en-US"/>
          </w:rPr>
          <w:t>Ês/Iot</w:t>
        </w:r>
        <w:r>
          <w:t xml:space="preserve"> according to Annex B.2.4.2 for a corresponding band.</w:t>
        </w:r>
      </w:ins>
    </w:p>
    <w:p w14:paraId="1F639671" w14:textId="77777777" w:rsidR="007702D0" w:rsidRDefault="00000000">
      <w:pPr>
        <w:rPr>
          <w:ins w:id="4243" w:author="CMCC" w:date="2023-08-28T15:31:00Z"/>
        </w:rPr>
      </w:pPr>
      <w:ins w:id="4244" w:author="CMCC" w:date="2023-08-28T15:31:00Z">
        <w:r>
          <w:t>A CSI-RS and SSB resource configured for L1-RSRP shall be considered measurable when the measurable resource conditions are met for both CSI-RS resource and SSB resource.</w:t>
        </w:r>
      </w:ins>
    </w:p>
    <w:p w14:paraId="4A8F428B" w14:textId="77777777" w:rsidR="007702D0" w:rsidRDefault="00000000">
      <w:pPr>
        <w:rPr>
          <w:ins w:id="4245" w:author="CMCC" w:date="2023-08-28T15:31:00Z"/>
        </w:rPr>
      </w:pPr>
      <w:ins w:id="4246" w:author="CMCC" w:date="2023-08-28T15:31:00Z">
        <w:r>
          <w:t>Requirements are defined for periodic, semi-persistent and aperiodic resources.</w:t>
        </w:r>
      </w:ins>
    </w:p>
    <w:p w14:paraId="74F8B1FF" w14:textId="77777777" w:rsidR="007702D0" w:rsidRDefault="00000000">
      <w:pPr>
        <w:pStyle w:val="Heading3"/>
        <w:rPr>
          <w:ins w:id="4247" w:author="CMCC" w:date="2023-08-28T15:31:00Z"/>
        </w:rPr>
      </w:pPr>
      <w:ins w:id="4248" w:author="CMCC" w:date="2023-08-28T15:31:00Z">
        <w:r>
          <w:t>9.5</w:t>
        </w:r>
        <w:r>
          <w:rPr>
            <w:rFonts w:hint="eastAsia"/>
            <w:lang w:val="en-US" w:eastAsia="zh-CN"/>
          </w:rPr>
          <w:t>X</w:t>
        </w:r>
        <w:r>
          <w:t>.3</w:t>
        </w:r>
        <w:r>
          <w:tab/>
          <w:t>Measurement Reporting Requirements</w:t>
        </w:r>
      </w:ins>
    </w:p>
    <w:p w14:paraId="03D18C3C" w14:textId="77777777" w:rsidR="007702D0" w:rsidRDefault="00000000">
      <w:pPr>
        <w:rPr>
          <w:ins w:id="4249" w:author="CMCC" w:date="2023-08-28T15:31:00Z"/>
        </w:rPr>
      </w:pPr>
      <w:ins w:id="4250" w:author="CMCC" w:date="2023-08-28T15:31:00Z">
        <w:r>
          <w:t>The UE shall send L1-RSRP reports only for report configurations configured for the active BWP.</w:t>
        </w:r>
      </w:ins>
    </w:p>
    <w:p w14:paraId="18FD925F" w14:textId="77777777" w:rsidR="007702D0" w:rsidRDefault="00000000">
      <w:pPr>
        <w:rPr>
          <w:ins w:id="4251" w:author="CMCC" w:date="2023-08-28T15:31:00Z"/>
        </w:rPr>
      </w:pPr>
      <w:ins w:id="4252" w:author="CMCC" w:date="2023-08-28T15:31:00Z">
        <w:r>
          <w:t xml:space="preserve">The UE shall report the L1-RSRP value as a 7-bit value in the range [-140, -44] dBm with 1dB step size according to clause 10.1.19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 for FR1. The differential L1-RSRP is quantized to a 4-bit value with 2dB step size. The mapping between the reported L1-RSRP value and the measured quantity is described in 10.1.6.</w:t>
        </w:r>
      </w:ins>
    </w:p>
    <w:p w14:paraId="52E4FF4E" w14:textId="77777777" w:rsidR="007702D0" w:rsidRDefault="00000000">
      <w:pPr>
        <w:pStyle w:val="Heading4"/>
        <w:ind w:left="0" w:firstLine="0"/>
        <w:rPr>
          <w:ins w:id="4253" w:author="CMCC" w:date="2023-08-28T15:31:00Z"/>
        </w:rPr>
      </w:pPr>
      <w:ins w:id="4254" w:author="CMCC" w:date="2023-08-28T15:31:00Z">
        <w:r>
          <w:t>9.5</w:t>
        </w:r>
        <w:r>
          <w:rPr>
            <w:rFonts w:hint="eastAsia"/>
            <w:lang w:val="en-US" w:eastAsia="zh-CN"/>
          </w:rPr>
          <w:t>X</w:t>
        </w:r>
        <w:r>
          <w:t>.3.1</w:t>
        </w:r>
        <w:r>
          <w:tab/>
          <w:t>Periodic Reporting</w:t>
        </w:r>
      </w:ins>
    </w:p>
    <w:p w14:paraId="36234767" w14:textId="77777777" w:rsidR="007702D0" w:rsidRDefault="00000000">
      <w:pPr>
        <w:rPr>
          <w:ins w:id="4255" w:author="CMCC" w:date="2023-08-28T15:31:00Z"/>
          <w:rFonts w:eastAsia="SimSun"/>
        </w:rPr>
      </w:pPr>
      <w:ins w:id="4256" w:author="CMCC" w:date="2023-08-28T15:31:00Z">
        <w:r>
          <w:rPr>
            <w:rFonts w:eastAsia="SimSun"/>
          </w:rPr>
          <w:t xml:space="preserve">Reported L1-RSRP measurements contained in periodic L1-RSRP measurement reports shall meet the requirements in clauses </w:t>
        </w:r>
        <w:r>
          <w:rPr>
            <w:rFonts w:eastAsia="SimSun" w:hint="eastAsia"/>
            <w:lang w:val="en-US" w:eastAsia="zh-CN"/>
          </w:rPr>
          <w:t>10.1.19 for FR1</w:t>
        </w:r>
        <w:r>
          <w:rPr>
            <w:rFonts w:eastAsia="SimSun"/>
          </w:rPr>
          <w:t>.</w:t>
        </w:r>
      </w:ins>
    </w:p>
    <w:p w14:paraId="0276FBC2" w14:textId="77777777" w:rsidR="007702D0" w:rsidRDefault="00000000">
      <w:pPr>
        <w:rPr>
          <w:ins w:id="4257" w:author="CMCC" w:date="2023-08-28T15:31:00Z"/>
          <w:rFonts w:eastAsia="SimSun"/>
        </w:rPr>
      </w:pPr>
      <w:ins w:id="4258" w:author="CMCC" w:date="2023-08-28T15:31:00Z">
        <w:r>
          <w:rPr>
            <w:rFonts w:eastAsia="SimSun"/>
          </w:rPr>
          <w:t>The UE shall only send periodic L1-RSRP measurement reports for an active BWP.</w:t>
        </w:r>
      </w:ins>
    </w:p>
    <w:p w14:paraId="29A503F1" w14:textId="77777777" w:rsidR="007702D0" w:rsidRDefault="00000000">
      <w:pPr>
        <w:rPr>
          <w:ins w:id="4259" w:author="CMCC" w:date="2023-08-28T15:31:00Z"/>
          <w:rFonts w:eastAsia="SimSun"/>
        </w:rPr>
      </w:pPr>
      <w:ins w:id="4260" w:author="CMCC" w:date="2023-08-28T15:31:00Z">
        <w:r>
          <w:rPr>
            <w:rFonts w:eastAsia="SimSun"/>
          </w:rPr>
          <w:t>The UE shall transmit the periodic L1-RSRP reporting on PUCCH over the air interface according to the periodicity defined in clause 5.2.1.4 in TS 38.214 [26].</w:t>
        </w:r>
      </w:ins>
    </w:p>
    <w:p w14:paraId="3A94EC73" w14:textId="77777777" w:rsidR="007702D0" w:rsidRDefault="00000000">
      <w:pPr>
        <w:pStyle w:val="Heading4"/>
        <w:rPr>
          <w:ins w:id="4261" w:author="CMCC" w:date="2023-08-28T15:31:00Z"/>
        </w:rPr>
      </w:pPr>
      <w:ins w:id="4262" w:author="CMCC" w:date="2023-08-28T15:31:00Z">
        <w:r>
          <w:t>9.5</w:t>
        </w:r>
        <w:r>
          <w:rPr>
            <w:rFonts w:hint="eastAsia"/>
            <w:lang w:val="en-US" w:eastAsia="zh-CN"/>
          </w:rPr>
          <w:t>X</w:t>
        </w:r>
        <w:r>
          <w:t>.3.2</w:t>
        </w:r>
        <w:r>
          <w:tab/>
          <w:t>Semi-Persistent Reporting</w:t>
        </w:r>
      </w:ins>
    </w:p>
    <w:p w14:paraId="7E3FD596" w14:textId="77777777" w:rsidR="007702D0" w:rsidRDefault="00000000">
      <w:pPr>
        <w:rPr>
          <w:ins w:id="4263" w:author="CMCC" w:date="2023-08-28T15:31:00Z"/>
          <w:rFonts w:eastAsia="SimSun"/>
        </w:rPr>
      </w:pPr>
      <w:ins w:id="4264" w:author="CMCC" w:date="2023-08-28T15:31:00Z">
        <w:r>
          <w:rPr>
            <w:rFonts w:eastAsia="SimSun"/>
          </w:rPr>
          <w:t xml:space="preserve">Reported L1-RSRP measurements contained in a Semi-Persistent L1-RSRP measurement report shall meet the requirements in clauses </w:t>
        </w:r>
        <w:r>
          <w:rPr>
            <w:rFonts w:eastAsia="SimSun" w:hint="eastAsia"/>
            <w:lang w:val="en-US" w:eastAsia="zh-CN"/>
          </w:rPr>
          <w:t>10.1.19 for FR1</w:t>
        </w:r>
        <w:r>
          <w:rPr>
            <w:rFonts w:eastAsia="SimSun"/>
          </w:rPr>
          <w:t>. This requirement applies for semi-persistent L1-RSRP reports send on PUSCH or PUCCH.</w:t>
        </w:r>
      </w:ins>
    </w:p>
    <w:p w14:paraId="71F1C537" w14:textId="77777777" w:rsidR="007702D0" w:rsidRDefault="00000000">
      <w:pPr>
        <w:rPr>
          <w:ins w:id="4265" w:author="CMCC" w:date="2023-08-28T15:31:00Z"/>
          <w:rFonts w:eastAsia="SimSun"/>
        </w:rPr>
      </w:pPr>
      <w:ins w:id="4266" w:author="CMCC" w:date="2023-08-28T15:31:00Z">
        <w:r>
          <w:rPr>
            <w:rFonts w:eastAsia="SimSun"/>
          </w:rPr>
          <w:t>The UE shall only send semi-persistent L1-RSRP measurement reports on PUSCH, if a DCI request has been received.</w:t>
        </w:r>
      </w:ins>
    </w:p>
    <w:p w14:paraId="6327B435" w14:textId="77777777" w:rsidR="007702D0" w:rsidRDefault="00000000">
      <w:pPr>
        <w:rPr>
          <w:ins w:id="4267" w:author="CMCC" w:date="2023-08-28T15:31:00Z"/>
          <w:rFonts w:eastAsia="SimSun"/>
        </w:rPr>
      </w:pPr>
      <w:ins w:id="4268" w:author="CMCC" w:date="2023-08-28T15:31:00Z">
        <w:r>
          <w:rPr>
            <w:rFonts w:eastAsia="SimSun"/>
          </w:rPr>
          <w:t>The UE shall only send semi-persistent L1-RSRP measurement reports on PUCCH, if an activation command [7] has been received.</w:t>
        </w:r>
      </w:ins>
    </w:p>
    <w:p w14:paraId="05393E62" w14:textId="77777777" w:rsidR="007702D0" w:rsidRDefault="00000000">
      <w:pPr>
        <w:rPr>
          <w:ins w:id="4269" w:author="CMCC" w:date="2023-08-28T15:31:00Z"/>
          <w:rFonts w:eastAsia="SimSun"/>
        </w:rPr>
      </w:pPr>
      <w:ins w:id="4270" w:author="CMCC" w:date="2023-08-28T15:31:00Z">
        <w:r>
          <w:rPr>
            <w:rFonts w:eastAsia="SimSun"/>
          </w:rPr>
          <w:t>The UE shall transmit the semi-persistent L1-RSRP reporting on PUSCH or PUCCH over the air interface according to the periodicity defined in clause 5.2.1.4 in TS 38.214 [26].</w:t>
        </w:r>
      </w:ins>
    </w:p>
    <w:p w14:paraId="001AE303" w14:textId="77777777" w:rsidR="007702D0" w:rsidRDefault="00000000">
      <w:pPr>
        <w:pStyle w:val="Heading4"/>
        <w:rPr>
          <w:ins w:id="4271" w:author="CMCC" w:date="2023-08-28T15:31:00Z"/>
        </w:rPr>
      </w:pPr>
      <w:ins w:id="4272" w:author="CMCC" w:date="2023-08-28T15:31:00Z">
        <w:r>
          <w:t>9.5</w:t>
        </w:r>
        <w:r>
          <w:rPr>
            <w:rFonts w:hint="eastAsia"/>
            <w:lang w:val="en-US" w:eastAsia="zh-CN"/>
          </w:rPr>
          <w:t>X</w:t>
        </w:r>
        <w:r>
          <w:t>.3.3</w:t>
        </w:r>
        <w:r>
          <w:tab/>
          <w:t>Aperiodic Reporting</w:t>
        </w:r>
      </w:ins>
    </w:p>
    <w:p w14:paraId="2283A06A" w14:textId="77777777" w:rsidR="007702D0" w:rsidRDefault="00000000">
      <w:pPr>
        <w:rPr>
          <w:ins w:id="4273" w:author="CMCC" w:date="2023-08-28T15:31:00Z"/>
          <w:rFonts w:eastAsia="SimSun"/>
        </w:rPr>
      </w:pPr>
      <w:ins w:id="4274" w:author="CMCC" w:date="2023-08-28T15:31:00Z">
        <w:r>
          <w:rPr>
            <w:rFonts w:eastAsia="SimSun"/>
          </w:rPr>
          <w:t xml:space="preserve">Reported L1-RSRP measurements contained in aperiodic triggered, aperiodic triggered periodic and aperiodic triggered semi-persistent L1-RSRP reports shall meet the requirements in clauses </w:t>
        </w:r>
        <w:r>
          <w:rPr>
            <w:rFonts w:eastAsia="SimSun" w:hint="eastAsia"/>
            <w:lang w:val="en-US" w:eastAsia="zh-CN"/>
          </w:rPr>
          <w:t>10.1.19 for FR1</w:t>
        </w:r>
        <w:r>
          <w:rPr>
            <w:rFonts w:eastAsia="SimSun"/>
          </w:rPr>
          <w:t>.</w:t>
        </w:r>
      </w:ins>
    </w:p>
    <w:p w14:paraId="2EADD070" w14:textId="77777777" w:rsidR="007702D0" w:rsidRDefault="00000000">
      <w:pPr>
        <w:rPr>
          <w:ins w:id="4275" w:author="CMCC" w:date="2023-08-28T15:31:00Z"/>
          <w:rFonts w:eastAsia="SimSun"/>
        </w:rPr>
      </w:pPr>
      <w:ins w:id="4276" w:author="CMCC" w:date="2023-08-28T15:31:00Z">
        <w:r>
          <w:rPr>
            <w:rFonts w:eastAsia="SimSun"/>
          </w:rPr>
          <w:t>The UE shall only send aperiodic L1-RSRP measurement reports, if a DCI trigger has been received.</w:t>
        </w:r>
      </w:ins>
    </w:p>
    <w:p w14:paraId="5D2216F4" w14:textId="77777777" w:rsidR="007702D0" w:rsidRDefault="00000000">
      <w:pPr>
        <w:rPr>
          <w:ins w:id="4277" w:author="CMCC" w:date="2023-08-28T15:31:00Z"/>
          <w:rFonts w:eastAsia="SimSun"/>
        </w:rPr>
      </w:pPr>
      <w:ins w:id="4278" w:author="CMCC" w:date="2023-08-28T15:31:00Z">
        <w:r>
          <w:rPr>
            <w:rFonts w:eastAsia="SimSun"/>
          </w:rPr>
          <w:t>After the UE receives CSI request in DCI, the UE shall transmit the aperiodic L1-RSRP reporting on PUSCH over the air interface at the time specified according to clause 6.1.2.1 in TS 38.214 [26].</w:t>
        </w:r>
      </w:ins>
    </w:p>
    <w:p w14:paraId="7FD7664E" w14:textId="77777777" w:rsidR="007702D0" w:rsidRDefault="007702D0">
      <w:pPr>
        <w:rPr>
          <w:ins w:id="4279" w:author="CMCC" w:date="2023-08-28T15:31:00Z"/>
          <w:rFonts w:eastAsia="SimSun"/>
        </w:rPr>
      </w:pPr>
    </w:p>
    <w:p w14:paraId="057CAC1C" w14:textId="77777777" w:rsidR="007702D0" w:rsidRDefault="00000000">
      <w:pPr>
        <w:pStyle w:val="Heading3"/>
        <w:rPr>
          <w:ins w:id="4280" w:author="CMCC" w:date="2023-08-28T15:31:00Z"/>
        </w:rPr>
      </w:pPr>
      <w:ins w:id="4281" w:author="CMCC" w:date="2023-08-28T15:31:00Z">
        <w:r>
          <w:t>9.5</w:t>
        </w:r>
        <w:r>
          <w:rPr>
            <w:rFonts w:hint="eastAsia"/>
            <w:lang w:val="en-US" w:eastAsia="zh-CN"/>
          </w:rPr>
          <w:t>X</w:t>
        </w:r>
        <w:r>
          <w:t>.4</w:t>
        </w:r>
        <w:r>
          <w:tab/>
          <w:t>L1-RSRP measurement requirements</w:t>
        </w:r>
      </w:ins>
    </w:p>
    <w:p w14:paraId="1AE365B2" w14:textId="77777777" w:rsidR="007702D0" w:rsidRDefault="00000000">
      <w:pPr>
        <w:pStyle w:val="Heading4"/>
        <w:rPr>
          <w:ins w:id="4282" w:author="CMCC" w:date="2023-08-28T15:31:00Z"/>
        </w:rPr>
      </w:pPr>
      <w:ins w:id="4283" w:author="CMCC" w:date="2023-08-28T15:31:00Z">
        <w:r>
          <w:t>9.5</w:t>
        </w:r>
        <w:r>
          <w:rPr>
            <w:rFonts w:hint="eastAsia"/>
            <w:lang w:val="en-US" w:eastAsia="zh-CN"/>
          </w:rPr>
          <w:t>X</w:t>
        </w:r>
        <w:r>
          <w:t>.4.1</w:t>
        </w:r>
        <w:r>
          <w:tab/>
          <w:t>SSB based L1-RSRP Reporting</w:t>
        </w:r>
      </w:ins>
    </w:p>
    <w:p w14:paraId="20C127FF" w14:textId="77777777" w:rsidR="007702D0" w:rsidRDefault="00000000">
      <w:pPr>
        <w:rPr>
          <w:ins w:id="4284" w:author="CMCC" w:date="2023-08-28T15:31:00Z"/>
          <w:rFonts w:eastAsia="?? ??"/>
        </w:rPr>
      </w:pPr>
      <w:ins w:id="4285" w:author="CMCC" w:date="2023-08-28T15:31:00Z">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ins>
    </w:p>
    <w:p w14:paraId="2D281C4F" w14:textId="77777777" w:rsidR="007702D0" w:rsidRDefault="00000000">
      <w:pPr>
        <w:rPr>
          <w:ins w:id="4286" w:author="CMCC" w:date="2023-08-28T15:31:00Z"/>
          <w:rFonts w:eastAsia="?? ??"/>
        </w:rPr>
      </w:pPr>
      <w:ins w:id="4287" w:author="CMCC" w:date="2023-08-28T15:31:00Z">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SimSun" w:hint="eastAsia"/>
            <w:lang w:val="en-US" w:eastAsia="zh-CN"/>
          </w:rPr>
          <w:t>X</w:t>
        </w:r>
        <w:r>
          <w:rPr>
            <w:rFonts w:eastAsia="?? ??"/>
          </w:rPr>
          <w:t xml:space="preserve">.4.1-1 for FR1, where </w:t>
        </w:r>
      </w:ins>
    </w:p>
    <w:p w14:paraId="76D2BECA" w14:textId="77777777" w:rsidR="007702D0" w:rsidRDefault="00000000">
      <w:pPr>
        <w:pStyle w:val="B10"/>
        <w:rPr>
          <w:ins w:id="4288" w:author="CMCC" w:date="2023-08-28T15:31:00Z"/>
        </w:rPr>
      </w:pPr>
      <w:ins w:id="4289" w:author="CMCC" w:date="2023-08-28T15:31:00Z">
        <w:r>
          <w:t>-</w:t>
        </w:r>
        <w:r>
          <w:tab/>
          <w:t xml:space="preserve">M=1 if higher layer parameter </w:t>
        </w:r>
        <w:r>
          <w:rPr>
            <w:i/>
          </w:rPr>
          <w:t>timeRestrictionForChannelMeasurement</w:t>
        </w:r>
        <w:r>
          <w:t xml:space="preserve"> is configured, and M=3 otherwise </w:t>
        </w:r>
      </w:ins>
    </w:p>
    <w:p w14:paraId="0DEE3F27" w14:textId="77777777" w:rsidR="007702D0" w:rsidRDefault="00000000">
      <w:pPr>
        <w:pStyle w:val="B10"/>
        <w:ind w:left="0" w:firstLine="0"/>
        <w:rPr>
          <w:ins w:id="4290" w:author="CMCC" w:date="2023-08-28T15:31:00Z"/>
          <w:lang w:val="en-US" w:eastAsia="zh-CN"/>
        </w:rPr>
      </w:pPr>
      <w:ins w:id="4291" w:author="CMCC" w:date="2023-08-28T15:31:00Z">
        <w:r>
          <w:rPr>
            <w:rFonts w:hint="eastAsia"/>
            <w:lang w:val="en-US" w:eastAsia="zh-CN"/>
          </w:rPr>
          <w:t xml:space="preserve">If [phase antenna array] is assumed at UE, </w:t>
        </w:r>
      </w:ins>
    </w:p>
    <w:p w14:paraId="07F960B6" w14:textId="77777777" w:rsidR="007702D0" w:rsidRDefault="00000000">
      <w:pPr>
        <w:ind w:left="568" w:hanging="284"/>
        <w:rPr>
          <w:ins w:id="4292" w:author="CMCC" w:date="2023-08-28T15:31:00Z"/>
        </w:rPr>
      </w:pPr>
      <w:ins w:id="4293" w:author="CMCC" w:date="2023-08-28T15:31:00Z">
        <w:r>
          <w:t>P</w:t>
        </w:r>
        <w:r>
          <w:rPr>
            <w:vertAlign w:val="subscript"/>
          </w:rPr>
          <w:t>1</w:t>
        </w:r>
        <w:r>
          <w:t>=</w:t>
        </w:r>
      </w:ins>
      <m:oMath>
        <m:r>
          <w:ins w:id="4294" w:author="CMCC" w:date="2023-08-28T15:31:00Z">
            <w:rPr>
              <w:rFonts w:ascii="Cambria Math" w:hAnsi="Cambria Math"/>
            </w:rPr>
            <m:t xml:space="preserve"> </m:t>
          </w:ins>
        </m:r>
        <m:f>
          <m:fPr>
            <m:ctrlPr>
              <w:ins w:id="4295" w:author="CMCC" w:date="2023-08-28T15:31:00Z">
                <w:rPr>
                  <w:rFonts w:ascii="Cambria Math" w:hAnsi="Cambria Math"/>
                  <w:i/>
                </w:rPr>
              </w:ins>
            </m:ctrlPr>
          </m:fPr>
          <m:num>
            <m:r>
              <w:ins w:id="4296" w:author="CMCC" w:date="2023-08-28T15:31:00Z">
                <w:rPr>
                  <w:rFonts w:ascii="Cambria Math" w:hAnsi="Cambria Math"/>
                </w:rPr>
                <m:t>1</m:t>
              </w:ins>
            </m:r>
          </m:num>
          <m:den>
            <m:r>
              <w:ins w:id="4297" w:author="CMCC" w:date="2023-08-28T15:31:00Z">
                <w:rPr>
                  <w:rFonts w:ascii="Cambria Math" w:hAnsi="Cambria Math"/>
                </w:rPr>
                <m:t>1-</m:t>
              </w:ins>
            </m:r>
            <m:f>
              <m:fPr>
                <m:ctrlPr>
                  <w:ins w:id="4298" w:author="CMCC" w:date="2023-08-28T15:31:00Z">
                    <w:rPr>
                      <w:rFonts w:ascii="Cambria Math" w:hAnsi="Cambria Math"/>
                    </w:rPr>
                  </w:ins>
                </m:ctrlPr>
              </m:fPr>
              <m:num>
                <m:sSub>
                  <m:sSubPr>
                    <m:ctrlPr>
                      <w:ins w:id="4299" w:author="CMCC" w:date="2023-08-28T15:31:00Z">
                        <w:rPr>
                          <w:rFonts w:ascii="Cambria Math" w:hAnsi="Cambria Math"/>
                        </w:rPr>
                      </w:ins>
                    </m:ctrlPr>
                  </m:sSubPr>
                  <m:e>
                    <m:r>
                      <w:ins w:id="4300" w:author="CMCC" w:date="2023-08-28T15:31:00Z">
                        <m:rPr>
                          <m:sty m:val="p"/>
                        </m:rPr>
                        <w:rPr>
                          <w:rFonts w:ascii="Cambria Math" w:hAnsi="Cambria Math"/>
                        </w:rPr>
                        <m:t>T</m:t>
                      </w:ins>
                    </m:r>
                  </m:e>
                  <m:sub>
                    <m:r>
                      <w:ins w:id="4301" w:author="CMCC" w:date="2023-08-28T15:31:00Z">
                        <m:rPr>
                          <m:sty m:val="p"/>
                        </m:rPr>
                        <w:rPr>
                          <w:rFonts w:ascii="Cambria Math" w:hAnsi="Cambria Math"/>
                        </w:rPr>
                        <m:t>SSB</m:t>
                      </w:ins>
                    </m:r>
                  </m:sub>
                </m:sSub>
              </m:num>
              <m:den>
                <m:sSub>
                  <m:sSubPr>
                    <m:ctrlPr>
                      <w:ins w:id="4302" w:author="CMCC" w:date="2023-08-28T15:31:00Z">
                        <w:rPr>
                          <w:rFonts w:ascii="Cambria Math" w:hAnsi="Cambria Math"/>
                          <w:i/>
                        </w:rPr>
                      </w:ins>
                    </m:ctrlPr>
                  </m:sSubPr>
                  <m:e>
                    <m:r>
                      <w:ins w:id="4303" w:author="CMCC" w:date="2023-08-28T15:31:00Z">
                        <w:rPr>
                          <w:rFonts w:ascii="Cambria Math" w:hAnsi="Cambria Math"/>
                        </w:rPr>
                        <m:t>T</m:t>
                      </w:ins>
                    </m:r>
                  </m:e>
                  <m:sub>
                    <m:r>
                      <w:ins w:id="4304" w:author="CMCC" w:date="2023-08-28T15:31:00Z">
                        <w:rPr>
                          <w:rFonts w:ascii="Cambria Math" w:hAnsi="Cambria Math"/>
                        </w:rPr>
                        <m:t>SMTCperiod</m:t>
                      </w:ins>
                    </m:r>
                  </m:sub>
                </m:sSub>
              </m:den>
            </m:f>
          </m:den>
        </m:f>
      </m:oMath>
      <w:ins w:id="4305" w:author="CMCC" w:date="2023-08-28T15:31:00Z">
        <w:r>
          <w:t>, when SSB is not overlapped with measurement gap and SSB is partially overlapped with SMTC occasion (T</w:t>
        </w:r>
        <w:r>
          <w:rPr>
            <w:vertAlign w:val="subscript"/>
          </w:rPr>
          <w:t>SSB</w:t>
        </w:r>
        <w:r>
          <w:t xml:space="preserve"> &lt; T</w:t>
        </w:r>
        <w:r>
          <w:rPr>
            <w:vertAlign w:val="subscript"/>
          </w:rPr>
          <w:t>SMTCperiod</w:t>
        </w:r>
        <w:r>
          <w:t>).</w:t>
        </w:r>
      </w:ins>
    </w:p>
    <w:p w14:paraId="04FFD9AC" w14:textId="77777777" w:rsidR="007702D0" w:rsidRDefault="00000000">
      <w:pPr>
        <w:ind w:left="568" w:hanging="284"/>
        <w:rPr>
          <w:ins w:id="4306" w:author="CMCC" w:date="2023-08-28T15:31:00Z"/>
        </w:rPr>
      </w:pPr>
      <w:ins w:id="4307" w:author="CMCC" w:date="2023-08-28T15:31:00Z">
        <w:r>
          <w:t>-</w:t>
        </w:r>
        <w:r>
          <w:tab/>
          <w:t>P is P</w:t>
        </w:r>
        <w:r>
          <w:rPr>
            <w:vertAlign w:val="subscript"/>
          </w:rPr>
          <w:t>L1_sharing</w:t>
        </w:r>
        <w:r>
          <w:t>*P</w:t>
        </w:r>
        <w:r>
          <w:rPr>
            <w:vertAlign w:val="subscript"/>
          </w:rPr>
          <w:t>sharing factor</w:t>
        </w:r>
        <w:r>
          <w:t>, when SSB is not overlapped with measurement gap and SSB is fully overlapped with SMTC period (T</w:t>
        </w:r>
        <w:r>
          <w:rPr>
            <w:vertAlign w:val="subscript"/>
          </w:rPr>
          <w:t>SSB</w:t>
        </w:r>
        <w:r>
          <w:t xml:space="preserve"> = T</w:t>
        </w:r>
        <w:r>
          <w:rPr>
            <w:vertAlign w:val="subscript"/>
          </w:rPr>
          <w:t>SMTCperiod</w:t>
        </w:r>
        <w:r>
          <w:t>).</w:t>
        </w:r>
      </w:ins>
    </w:p>
    <w:p w14:paraId="664E4DC2" w14:textId="77777777" w:rsidR="007702D0" w:rsidRDefault="00000000">
      <w:pPr>
        <w:pStyle w:val="B10"/>
        <w:rPr>
          <w:ins w:id="4308" w:author="CMCC" w:date="2023-08-28T15:31:00Z"/>
        </w:rPr>
      </w:pPr>
      <w:ins w:id="4309" w:author="CMCC" w:date="2023-08-28T15:31:00Z">
        <w:r>
          <w:t>-</w:t>
        </w:r>
        <w:r>
          <w:tab/>
          <w:t>P</w:t>
        </w:r>
        <w:r>
          <w:rPr>
            <w:vertAlign w:val="subscript"/>
          </w:rPr>
          <w:t>1</w:t>
        </w:r>
        <w:r>
          <w:t>=</w:t>
        </w:r>
      </w:ins>
      <m:oMath>
        <m:f>
          <m:fPr>
            <m:ctrlPr>
              <w:ins w:id="4310" w:author="CMCC" w:date="2023-08-28T15:31:00Z">
                <w:rPr>
                  <w:rFonts w:ascii="Cambria Math" w:hAnsi="Cambria Math"/>
                  <w:i/>
                </w:rPr>
              </w:ins>
            </m:ctrlPr>
          </m:fPr>
          <m:num>
            <m:r>
              <w:ins w:id="4311" w:author="CMCC" w:date="2023-08-28T15:31:00Z">
                <w:rPr>
                  <w:rFonts w:ascii="Cambria Math" w:hAnsi="Cambria Math"/>
                </w:rPr>
                <m:t>1</m:t>
              </w:ins>
            </m:r>
          </m:num>
          <m:den>
            <m:r>
              <w:ins w:id="4312" w:author="CMCC" w:date="2023-08-28T15:31:00Z">
                <w:rPr>
                  <w:rFonts w:ascii="Cambria Math" w:hAnsi="Cambria Math"/>
                </w:rPr>
                <m:t>1-</m:t>
              </w:ins>
            </m:r>
            <m:f>
              <m:fPr>
                <m:ctrlPr>
                  <w:ins w:id="4313" w:author="CMCC" w:date="2023-08-28T15:31:00Z">
                    <w:rPr>
                      <w:rFonts w:ascii="Cambria Math" w:hAnsi="Cambria Math"/>
                    </w:rPr>
                  </w:ins>
                </m:ctrlPr>
              </m:fPr>
              <m:num>
                <m:sSub>
                  <m:sSubPr>
                    <m:ctrlPr>
                      <w:ins w:id="4314" w:author="CMCC" w:date="2023-08-28T15:31:00Z">
                        <w:rPr>
                          <w:rFonts w:ascii="Cambria Math" w:hAnsi="Cambria Math"/>
                        </w:rPr>
                      </w:ins>
                    </m:ctrlPr>
                  </m:sSubPr>
                  <m:e>
                    <m:r>
                      <w:ins w:id="4315" w:author="CMCC" w:date="2023-08-28T15:31:00Z">
                        <m:rPr>
                          <m:sty m:val="p"/>
                        </m:rPr>
                        <w:rPr>
                          <w:rFonts w:ascii="Cambria Math" w:hAnsi="Cambria Math"/>
                        </w:rPr>
                        <m:t>T</m:t>
                      </w:ins>
                    </m:r>
                  </m:e>
                  <m:sub>
                    <m:r>
                      <w:ins w:id="4316" w:author="CMCC" w:date="2023-08-28T15:31:00Z">
                        <m:rPr>
                          <m:sty m:val="p"/>
                        </m:rPr>
                        <w:rPr>
                          <w:rFonts w:ascii="Cambria Math" w:hAnsi="Cambria Math"/>
                        </w:rPr>
                        <m:t>SSB</m:t>
                      </w:ins>
                    </m:r>
                  </m:sub>
                </m:sSub>
              </m:num>
              <m:den>
                <m:r>
                  <w:ins w:id="4317" w:author="CMCC" w:date="2023-08-28T15:31:00Z">
                    <m:rPr>
                      <m:sty m:val="p"/>
                    </m:rPr>
                    <w:rPr>
                      <w:rFonts w:ascii="Cambria Math" w:hAnsi="Cambria Math"/>
                    </w:rPr>
                    <m:t>xRP</m:t>
                  </w:ins>
                </m:r>
              </m:den>
            </m:f>
            <m:r>
              <w:ins w:id="4318" w:author="CMCC" w:date="2023-08-28T15:31:00Z">
                <w:rPr>
                  <w:rFonts w:ascii="Cambria Math" w:hAnsi="Cambria Math"/>
                </w:rPr>
                <m:t>-</m:t>
              </w:ins>
            </m:r>
            <m:f>
              <m:fPr>
                <m:ctrlPr>
                  <w:ins w:id="4319" w:author="CMCC" w:date="2023-08-28T15:31:00Z">
                    <w:rPr>
                      <w:rFonts w:ascii="Cambria Math" w:hAnsi="Cambria Math"/>
                    </w:rPr>
                  </w:ins>
                </m:ctrlPr>
              </m:fPr>
              <m:num>
                <m:sSub>
                  <m:sSubPr>
                    <m:ctrlPr>
                      <w:ins w:id="4320" w:author="CMCC" w:date="2023-08-28T15:31:00Z">
                        <w:rPr>
                          <w:rFonts w:ascii="Cambria Math" w:hAnsi="Cambria Math"/>
                        </w:rPr>
                      </w:ins>
                    </m:ctrlPr>
                  </m:sSubPr>
                  <m:e>
                    <m:r>
                      <w:ins w:id="4321" w:author="CMCC" w:date="2023-08-28T15:31:00Z">
                        <m:rPr>
                          <m:sty m:val="p"/>
                        </m:rPr>
                        <w:rPr>
                          <w:rFonts w:ascii="Cambria Math" w:hAnsi="Cambria Math"/>
                        </w:rPr>
                        <m:t>T</m:t>
                      </w:ins>
                    </m:r>
                  </m:e>
                  <m:sub>
                    <m:r>
                      <w:ins w:id="4322" w:author="CMCC" w:date="2023-08-28T15:31:00Z">
                        <m:rPr>
                          <m:sty m:val="p"/>
                        </m:rPr>
                        <w:rPr>
                          <w:rFonts w:ascii="Cambria Math" w:hAnsi="Cambria Math"/>
                        </w:rPr>
                        <m:t>SSB</m:t>
                      </w:ins>
                    </m:r>
                  </m:sub>
                </m:sSub>
              </m:num>
              <m:den>
                <m:sSub>
                  <m:sSubPr>
                    <m:ctrlPr>
                      <w:ins w:id="4323" w:author="CMCC" w:date="2023-08-28T15:31:00Z">
                        <w:rPr>
                          <w:rFonts w:ascii="Cambria Math" w:hAnsi="Cambria Math"/>
                        </w:rPr>
                      </w:ins>
                    </m:ctrlPr>
                  </m:sSubPr>
                  <m:e>
                    <m:r>
                      <w:ins w:id="4324" w:author="CMCC" w:date="2023-08-28T15:31:00Z">
                        <m:rPr>
                          <m:sty m:val="p"/>
                        </m:rPr>
                        <w:rPr>
                          <w:rFonts w:ascii="Cambria Math" w:hAnsi="Cambria Math"/>
                        </w:rPr>
                        <m:t>T</m:t>
                      </w:ins>
                    </m:r>
                  </m:e>
                  <m:sub>
                    <m:r>
                      <w:ins w:id="4325" w:author="CMCC" w:date="2023-08-28T15:31:00Z">
                        <m:rPr>
                          <m:sty m:val="p"/>
                        </m:rPr>
                        <w:rPr>
                          <w:rFonts w:ascii="Cambria Math" w:hAnsi="Cambria Math"/>
                        </w:rPr>
                        <m:t>SMTCperiod</m:t>
                      </w:ins>
                    </m:r>
                  </m:sub>
                </m:sSub>
              </m:den>
            </m:f>
          </m:den>
        </m:f>
      </m:oMath>
      <w:ins w:id="4326" w:author="CMCC" w:date="2023-08-28T15:31:00Z">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w:t>
        </w:r>
      </w:ins>
    </w:p>
    <w:p w14:paraId="650A071B" w14:textId="77777777" w:rsidR="007702D0" w:rsidRDefault="00000000">
      <w:pPr>
        <w:pStyle w:val="B20"/>
        <w:rPr>
          <w:ins w:id="4327" w:author="CMCC" w:date="2023-08-28T15:31:00Z"/>
        </w:rPr>
      </w:pPr>
      <w:ins w:id="4328" w:author="CMCC" w:date="2023-08-28T15:31:00Z">
        <w:r>
          <w:t>-</w:t>
        </w:r>
        <w:r>
          <w:tab/>
          <w:t>T</w:t>
        </w:r>
        <w:r>
          <w:rPr>
            <w:vertAlign w:val="subscript"/>
          </w:rPr>
          <w:t>SMTCperiod</w:t>
        </w:r>
        <w:r>
          <w:t xml:space="preserve"> </w:t>
        </w:r>
        <w:r>
          <w:rPr>
            <w:rFonts w:hint="eastAsia"/>
          </w:rPr>
          <w:t>≠</w:t>
        </w:r>
        <w:r>
          <w:t xml:space="preserve"> xRP or</w:t>
        </w:r>
      </w:ins>
    </w:p>
    <w:p w14:paraId="4CBF8BC5" w14:textId="77777777" w:rsidR="007702D0" w:rsidRDefault="00000000">
      <w:pPr>
        <w:pStyle w:val="B20"/>
        <w:rPr>
          <w:ins w:id="4329" w:author="CMCC" w:date="2023-08-28T15:31:00Z"/>
        </w:rPr>
      </w:pPr>
      <w:ins w:id="4330" w:author="CMCC" w:date="2023-08-28T15:31:00Z">
        <w:r>
          <w:t>-</w:t>
        </w:r>
        <w:r>
          <w:tab/>
          <w:t>T</w:t>
        </w:r>
        <w:r>
          <w:rPr>
            <w:vertAlign w:val="subscript"/>
          </w:rPr>
          <w:t>SMTCperiod</w:t>
        </w:r>
        <w:r>
          <w:t xml:space="preserve"> = xRP and T</w:t>
        </w:r>
        <w:r>
          <w:rPr>
            <w:vertAlign w:val="subscript"/>
          </w:rPr>
          <w:t>SSB</w:t>
        </w:r>
        <w:r>
          <w:t xml:space="preserve"> &lt; 0.5*T</w:t>
        </w:r>
        <w:r>
          <w:rPr>
            <w:vertAlign w:val="subscript"/>
          </w:rPr>
          <w:t>SMTCperiod</w:t>
        </w:r>
      </w:ins>
    </w:p>
    <w:p w14:paraId="6B61F329" w14:textId="77777777" w:rsidR="007702D0" w:rsidRDefault="00000000">
      <w:pPr>
        <w:pStyle w:val="B10"/>
        <w:rPr>
          <w:ins w:id="4331" w:author="CMCC" w:date="2023-08-28T15:31:00Z"/>
        </w:rPr>
      </w:pPr>
      <w:ins w:id="4332" w:author="CMCC" w:date="2023-08-28T15:31:00Z">
        <w:r>
          <w:t>-</w:t>
        </w:r>
        <w:r>
          <w:tab/>
          <w:t xml:space="preserve">P is </w:t>
        </w:r>
      </w:ins>
      <m:oMath>
        <m:f>
          <m:fPr>
            <m:ctrlPr>
              <w:ins w:id="4333" w:author="CMCC" w:date="2023-08-28T15:31:00Z">
                <w:rPr>
                  <w:rFonts w:ascii="Cambria Math" w:hAnsi="Cambria Math"/>
                  <w:i/>
                </w:rPr>
              </w:ins>
            </m:ctrlPr>
          </m:fPr>
          <m:num>
            <m:sSub>
              <m:sSubPr>
                <m:ctrlPr>
                  <w:ins w:id="4334" w:author="CMCC" w:date="2023-08-28T15:31:00Z">
                    <w:rPr>
                      <w:rFonts w:ascii="Cambria Math" w:hAnsi="Cambria Math"/>
                      <w:i/>
                    </w:rPr>
                  </w:ins>
                </m:ctrlPr>
              </m:sSubPr>
              <m:e>
                <m:r>
                  <w:ins w:id="4335" w:author="CMCC" w:date="2023-08-28T15:31:00Z">
                    <w:rPr>
                      <w:rFonts w:ascii="Cambria Math" w:hAnsi="Cambria Math"/>
                    </w:rPr>
                    <m:t>P</m:t>
                  </w:ins>
                </m:r>
              </m:e>
              <m:sub>
                <m:r>
                  <w:ins w:id="4336" w:author="CMCC" w:date="2023-08-28T15:31:00Z">
                    <m:rPr>
                      <m:sty m:val="p"/>
                    </m:rPr>
                    <w:rPr>
                      <w:rFonts w:ascii="Cambria Math" w:hAnsi="Cambria Math"/>
                    </w:rPr>
                    <m:t>sharing factor</m:t>
                  </w:ins>
                </m:r>
              </m:sub>
            </m:sSub>
          </m:num>
          <m:den>
            <m:r>
              <w:ins w:id="4337" w:author="CMCC" w:date="2023-08-28T15:31:00Z">
                <w:rPr>
                  <w:rFonts w:ascii="Cambria Math" w:hAnsi="Cambria Math"/>
                </w:rPr>
                <m:t>1-</m:t>
              </w:ins>
            </m:r>
            <m:f>
              <m:fPr>
                <m:ctrlPr>
                  <w:ins w:id="4338" w:author="CMCC" w:date="2023-08-28T15:31:00Z">
                    <w:rPr>
                      <w:rFonts w:ascii="Cambria Math" w:hAnsi="Cambria Math"/>
                    </w:rPr>
                  </w:ins>
                </m:ctrlPr>
              </m:fPr>
              <m:num>
                <m:sSub>
                  <m:sSubPr>
                    <m:ctrlPr>
                      <w:ins w:id="4339" w:author="CMCC" w:date="2023-08-28T15:31:00Z">
                        <w:rPr>
                          <w:rFonts w:ascii="Cambria Math" w:hAnsi="Cambria Math"/>
                        </w:rPr>
                      </w:ins>
                    </m:ctrlPr>
                  </m:sSubPr>
                  <m:e>
                    <m:r>
                      <w:ins w:id="4340" w:author="CMCC" w:date="2023-08-28T15:31:00Z">
                        <m:rPr>
                          <m:sty m:val="p"/>
                        </m:rPr>
                        <w:rPr>
                          <w:rFonts w:ascii="Cambria Math" w:hAnsi="Cambria Math"/>
                        </w:rPr>
                        <m:t>T</m:t>
                      </w:ins>
                    </m:r>
                  </m:e>
                  <m:sub>
                    <m:r>
                      <w:ins w:id="4341" w:author="CMCC" w:date="2023-08-28T15:31:00Z">
                        <m:rPr>
                          <m:sty m:val="p"/>
                        </m:rPr>
                        <w:rPr>
                          <w:rFonts w:ascii="Cambria Math" w:hAnsi="Cambria Math"/>
                        </w:rPr>
                        <m:t>SSB</m:t>
                      </w:ins>
                    </m:r>
                  </m:sub>
                </m:sSub>
              </m:num>
              <m:den>
                <m:r>
                  <w:ins w:id="4342" w:author="CMCC" w:date="2023-08-28T15:31:00Z">
                    <m:rPr>
                      <m:sty m:val="p"/>
                    </m:rPr>
                    <w:rPr>
                      <w:rFonts w:ascii="Cambria Math" w:hAnsi="Cambria Math"/>
                    </w:rPr>
                    <m:t>xRP</m:t>
                  </w:ins>
                </m:r>
              </m:den>
            </m:f>
          </m:den>
        </m:f>
      </m:oMath>
      <w:ins w:id="4343" w:author="CMCC" w:date="2023-08-28T15:31:00Z">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ins>
    </w:p>
    <w:p w14:paraId="27BA49A2" w14:textId="77777777" w:rsidR="007702D0" w:rsidRDefault="00000000">
      <w:pPr>
        <w:pStyle w:val="B10"/>
        <w:rPr>
          <w:ins w:id="4344" w:author="CMCC" w:date="2023-08-28T15:31:00Z"/>
        </w:rPr>
      </w:pPr>
      <w:ins w:id="4345" w:author="CMCC" w:date="2023-08-28T15:31:00Z">
        <w:r>
          <w:t>-</w:t>
        </w:r>
        <w:r>
          <w:tab/>
          <w:t>P</w:t>
        </w:r>
        <w:r>
          <w:rPr>
            <w:vertAlign w:val="subscript"/>
          </w:rPr>
          <w:t>1</w:t>
        </w:r>
        <w:r>
          <w:t>=</w:t>
        </w:r>
      </w:ins>
      <m:oMath>
        <m:r>
          <w:ins w:id="4346" w:author="CMCC" w:date="2023-08-28T15:31:00Z">
            <w:rPr>
              <w:rFonts w:ascii="Cambria Math" w:hAnsi="Cambria Math"/>
            </w:rPr>
            <m:t xml:space="preserve"> </m:t>
          </w:ins>
        </m:r>
        <m:f>
          <m:fPr>
            <m:ctrlPr>
              <w:ins w:id="4347" w:author="CMCC" w:date="2023-08-28T15:31:00Z">
                <w:rPr>
                  <w:rFonts w:ascii="Cambria Math" w:hAnsi="Cambria Math"/>
                  <w:i/>
                </w:rPr>
              </w:ins>
            </m:ctrlPr>
          </m:fPr>
          <m:num>
            <m:r>
              <w:ins w:id="4348" w:author="CMCC" w:date="2023-08-28T15:31:00Z">
                <w:rPr>
                  <w:rFonts w:ascii="Cambria Math" w:hAnsi="Cambria Math"/>
                </w:rPr>
                <m:t>1</m:t>
              </w:ins>
            </m:r>
          </m:num>
          <m:den>
            <m:r>
              <w:ins w:id="4349" w:author="CMCC" w:date="2023-08-28T15:31:00Z">
                <w:rPr>
                  <w:rFonts w:ascii="Cambria Math" w:hAnsi="Cambria Math"/>
                </w:rPr>
                <m:t>1-</m:t>
              </w:ins>
            </m:r>
            <m:f>
              <m:fPr>
                <m:ctrlPr>
                  <w:ins w:id="4350" w:author="CMCC" w:date="2023-08-28T15:31:00Z">
                    <w:rPr>
                      <w:rFonts w:ascii="Cambria Math" w:hAnsi="Cambria Math"/>
                    </w:rPr>
                  </w:ins>
                </m:ctrlPr>
              </m:fPr>
              <m:num>
                <m:sSub>
                  <m:sSubPr>
                    <m:ctrlPr>
                      <w:ins w:id="4351" w:author="CMCC" w:date="2023-08-28T15:31:00Z">
                        <w:rPr>
                          <w:rFonts w:ascii="Cambria Math" w:hAnsi="Cambria Math"/>
                        </w:rPr>
                      </w:ins>
                    </m:ctrlPr>
                  </m:sSubPr>
                  <m:e>
                    <m:r>
                      <w:ins w:id="4352" w:author="CMCC" w:date="2023-08-28T15:31:00Z">
                        <m:rPr>
                          <m:sty m:val="p"/>
                        </m:rPr>
                        <w:rPr>
                          <w:rFonts w:ascii="Cambria Math" w:hAnsi="Cambria Math"/>
                        </w:rPr>
                        <m:t>T</m:t>
                      </w:ins>
                    </m:r>
                  </m:e>
                  <m:sub>
                    <m:r>
                      <w:ins w:id="4353" w:author="CMCC" w:date="2023-08-28T15:31:00Z">
                        <m:rPr>
                          <m:sty m:val="p"/>
                        </m:rPr>
                        <w:rPr>
                          <w:rFonts w:ascii="Cambria Math" w:hAnsi="Cambria Math"/>
                        </w:rPr>
                        <m:t>SSB</m:t>
                      </w:ins>
                    </m:r>
                  </m:sub>
                </m:sSub>
              </m:num>
              <m:den>
                <m:r>
                  <w:ins w:id="4354" w:author="CMCC" w:date="2023-08-28T15:31:00Z">
                    <w:rPr>
                      <w:rFonts w:ascii="Cambria Math" w:hAnsi="Cambria Math"/>
                    </w:rPr>
                    <m:t>min(</m:t>
                  </w:ins>
                </m:r>
                <m:sSub>
                  <m:sSubPr>
                    <m:ctrlPr>
                      <w:ins w:id="4355" w:author="CMCC" w:date="2023-08-28T15:31:00Z">
                        <w:rPr>
                          <w:rFonts w:ascii="Cambria Math" w:hAnsi="Cambria Math"/>
                          <w:i/>
                        </w:rPr>
                      </w:ins>
                    </m:ctrlPr>
                  </m:sSubPr>
                  <m:e>
                    <m:r>
                      <w:ins w:id="4356" w:author="CMCC" w:date="2023-08-28T15:31:00Z">
                        <w:rPr>
                          <w:rFonts w:ascii="Cambria Math" w:hAnsi="Cambria Math"/>
                        </w:rPr>
                        <m:t>T</m:t>
                      </w:ins>
                    </m:r>
                  </m:e>
                  <m:sub>
                    <m:r>
                      <w:ins w:id="4357" w:author="CMCC" w:date="2023-08-28T15:31:00Z">
                        <w:rPr>
                          <w:rFonts w:ascii="Cambria Math" w:hAnsi="Cambria Math"/>
                        </w:rPr>
                        <m:t>SMTCperiod</m:t>
                      </w:ins>
                    </m:r>
                  </m:sub>
                </m:sSub>
                <m:r>
                  <w:ins w:id="4358" w:author="CMCC" w:date="2023-08-28T15:31:00Z">
                    <w:rPr>
                      <w:rFonts w:ascii="Cambria Math" w:hAnsi="Cambria Math"/>
                    </w:rPr>
                    <m:t>,xRP)</m:t>
                  </w:ins>
                </m:r>
              </m:den>
            </m:f>
          </m:den>
        </m:f>
      </m:oMath>
      <w:ins w:id="4359" w:author="CMCC" w:date="2023-08-28T15:31:00Z">
        <w:r>
          <w:t>, when SSB is partially overlapped with GAP (T</w:t>
        </w:r>
        <w:r>
          <w:rPr>
            <w:vertAlign w:val="subscript"/>
          </w:rPr>
          <w:t>SSB</w:t>
        </w:r>
        <w:r>
          <w:t xml:space="preserve"> &lt; xRP) and SSB is partially overlapped with SMTC occasion (T</w:t>
        </w:r>
        <w:r>
          <w:rPr>
            <w:vertAlign w:val="subscript"/>
          </w:rPr>
          <w:t>SSB</w:t>
        </w:r>
        <w:r>
          <w:t xml:space="preserve"> &lt; T</w:t>
        </w:r>
        <w:r>
          <w:rPr>
            <w:vertAlign w:val="subscript"/>
          </w:rPr>
          <w:t>SMTCperiod</w:t>
        </w:r>
        <w:r>
          <w:t>) and SMTC occasion is partially or fully overlapped with GAP.</w:t>
        </w:r>
      </w:ins>
    </w:p>
    <w:p w14:paraId="30A78852" w14:textId="77777777" w:rsidR="007702D0" w:rsidRDefault="00000000">
      <w:pPr>
        <w:pStyle w:val="B10"/>
        <w:rPr>
          <w:ins w:id="4360" w:author="CMCC" w:date="2023-08-28T15:31:00Z"/>
          <w:lang w:val="en-US" w:eastAsia="zh-CN"/>
        </w:rPr>
      </w:pPr>
      <w:ins w:id="4361" w:author="CMCC" w:date="2023-08-28T15:31:00Z">
        <w:r>
          <w:t>-</w:t>
        </w:r>
        <w:r>
          <w:tab/>
          <w:t xml:space="preserve">P is </w:t>
        </w:r>
      </w:ins>
      <m:oMath>
        <m:r>
          <w:ins w:id="4362" w:author="CMCC" w:date="2023-08-28T15:31:00Z">
            <w:rPr>
              <w:rFonts w:ascii="Cambria Math" w:hAnsi="Cambria Math"/>
            </w:rPr>
            <m:t xml:space="preserve"> </m:t>
          </w:ins>
        </m:r>
        <m:sSub>
          <m:sSubPr>
            <m:ctrlPr>
              <w:ins w:id="4363" w:author="CMCC" w:date="2023-08-28T15:31:00Z">
                <w:rPr>
                  <w:rFonts w:ascii="Cambria Math" w:hAnsi="Cambria Math"/>
                  <w:i/>
                  <w:vertAlign w:val="subscript"/>
                </w:rPr>
              </w:ins>
            </m:ctrlPr>
          </m:sSubPr>
          <m:e>
            <m:r>
              <w:ins w:id="4364" w:author="CMCC" w:date="2023-08-28T15:31:00Z">
                <w:rPr>
                  <w:rFonts w:ascii="Cambria Math" w:hAnsi="Cambria Math"/>
                </w:rPr>
                <m:t>P</m:t>
              </w:ins>
            </m:r>
          </m:e>
          <m:sub>
            <m:r>
              <w:ins w:id="4365" w:author="CMCC" w:date="2023-08-28T15:31:00Z">
                <w:rPr>
                  <w:rFonts w:ascii="Cambria Math" w:hAnsi="Cambria Math"/>
                  <w:vertAlign w:val="subscript"/>
                </w:rPr>
                <m:t>L1_sharing</m:t>
              </w:ins>
            </m:r>
          </m:sub>
        </m:sSub>
        <m:r>
          <w:ins w:id="4366" w:author="CMCC" w:date="2023-08-28T15:31:00Z">
            <w:rPr>
              <w:rFonts w:ascii="MS Mincho" w:eastAsia="MS Mincho" w:hAnsi="MS Mincho" w:cs="MS Mincho" w:hint="eastAsia"/>
              <w:vertAlign w:val="subscript"/>
              <w:lang w:eastAsia="zh-CN"/>
            </w:rPr>
            <m:t>*</m:t>
          </w:ins>
        </m:r>
        <m:f>
          <m:fPr>
            <m:ctrlPr>
              <w:ins w:id="4367" w:author="CMCC" w:date="2023-08-28T15:31:00Z">
                <w:rPr>
                  <w:rFonts w:ascii="Cambria Math" w:hAnsi="Cambria Math"/>
                  <w:i/>
                </w:rPr>
              </w:ins>
            </m:ctrlPr>
          </m:fPr>
          <m:num>
            <m:sSub>
              <m:sSubPr>
                <m:ctrlPr>
                  <w:ins w:id="4368" w:author="CMCC" w:date="2023-08-28T15:31:00Z">
                    <w:rPr>
                      <w:rFonts w:ascii="Cambria Math" w:hAnsi="Cambria Math"/>
                      <w:i/>
                    </w:rPr>
                  </w:ins>
                </m:ctrlPr>
              </m:sSubPr>
              <m:e>
                <m:r>
                  <w:ins w:id="4369" w:author="CMCC" w:date="2023-08-28T15:31:00Z">
                    <w:rPr>
                      <w:rFonts w:ascii="Cambria Math" w:hAnsi="Cambria Math"/>
                    </w:rPr>
                    <m:t>P</m:t>
                  </w:ins>
                </m:r>
              </m:e>
              <m:sub>
                <m:r>
                  <w:ins w:id="4370" w:author="CMCC" w:date="2023-08-28T15:31:00Z">
                    <m:rPr>
                      <m:sty m:val="p"/>
                    </m:rPr>
                    <w:rPr>
                      <w:rFonts w:ascii="Cambria Math" w:hAnsi="Cambria Math"/>
                    </w:rPr>
                    <m:t>sharing factor</m:t>
                  </w:ins>
                </m:r>
              </m:sub>
            </m:sSub>
          </m:num>
          <m:den>
            <m:r>
              <w:ins w:id="4371" w:author="CMCC" w:date="2023-08-28T15:31:00Z">
                <w:rPr>
                  <w:rFonts w:ascii="Cambria Math" w:hAnsi="Cambria Math"/>
                </w:rPr>
                <m:t>1-</m:t>
              </w:ins>
            </m:r>
            <m:f>
              <m:fPr>
                <m:ctrlPr>
                  <w:ins w:id="4372" w:author="CMCC" w:date="2023-08-28T15:31:00Z">
                    <w:rPr>
                      <w:rFonts w:ascii="Cambria Math" w:hAnsi="Cambria Math"/>
                    </w:rPr>
                  </w:ins>
                </m:ctrlPr>
              </m:fPr>
              <m:num>
                <m:sSub>
                  <m:sSubPr>
                    <m:ctrlPr>
                      <w:ins w:id="4373" w:author="CMCC" w:date="2023-08-28T15:31:00Z">
                        <w:rPr>
                          <w:rFonts w:ascii="Cambria Math" w:hAnsi="Cambria Math"/>
                        </w:rPr>
                      </w:ins>
                    </m:ctrlPr>
                  </m:sSubPr>
                  <m:e>
                    <m:r>
                      <w:ins w:id="4374" w:author="CMCC" w:date="2023-08-28T15:31:00Z">
                        <m:rPr>
                          <m:sty m:val="p"/>
                        </m:rPr>
                        <w:rPr>
                          <w:rFonts w:ascii="Cambria Math" w:hAnsi="Cambria Math"/>
                        </w:rPr>
                        <m:t>T</m:t>
                      </w:ins>
                    </m:r>
                  </m:e>
                  <m:sub>
                    <m:r>
                      <w:ins w:id="4375" w:author="CMCC" w:date="2023-08-28T15:31:00Z">
                        <m:rPr>
                          <m:sty m:val="p"/>
                        </m:rPr>
                        <w:rPr>
                          <w:rFonts w:ascii="Cambria Math" w:hAnsi="Cambria Math"/>
                        </w:rPr>
                        <m:t>SSB</m:t>
                      </w:ins>
                    </m:r>
                  </m:sub>
                </m:sSub>
              </m:num>
              <m:den>
                <m:r>
                  <w:ins w:id="4376" w:author="CMCC" w:date="2023-08-28T15:31:00Z">
                    <m:rPr>
                      <m:sty m:val="p"/>
                    </m:rPr>
                    <w:rPr>
                      <w:rFonts w:ascii="Cambria Math" w:hAnsi="Cambria Math"/>
                    </w:rPr>
                    <m:t>xRP</m:t>
                  </w:ins>
                </m:r>
              </m:den>
            </m:f>
          </m:den>
        </m:f>
      </m:oMath>
      <w:ins w:id="4377" w:author="CMCC" w:date="2023-08-28T15:31:00Z">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r>
          <w:rPr>
            <w:rFonts w:hint="eastAsia"/>
            <w:lang w:val="en-US" w:eastAsia="zh-CN"/>
          </w:rPr>
          <w:t xml:space="preserve">, otherwise, P = </w:t>
        </w:r>
        <w:r>
          <w:t>P</w:t>
        </w:r>
        <w:r>
          <w:rPr>
            <w:vertAlign w:val="subscript"/>
          </w:rPr>
          <w:t>1</w:t>
        </w:r>
        <w:r>
          <w:rPr>
            <w:rFonts w:hint="eastAsia"/>
            <w:vertAlign w:val="subscript"/>
            <w:lang w:val="en-US" w:eastAsia="zh-CN"/>
          </w:rPr>
          <w:t>.</w:t>
        </w:r>
      </w:ins>
    </w:p>
    <w:p w14:paraId="26257BAC" w14:textId="77777777" w:rsidR="007702D0" w:rsidRDefault="00000000">
      <w:pPr>
        <w:pStyle w:val="B10"/>
        <w:ind w:left="0" w:firstLine="0"/>
        <w:rPr>
          <w:ins w:id="4378" w:author="CMCC" w:date="2023-08-28T15:31:00Z"/>
          <w:lang w:val="en-US" w:eastAsia="zh-CN"/>
        </w:rPr>
      </w:pPr>
      <w:ins w:id="4379" w:author="CMCC" w:date="2023-08-28T15:31:00Z">
        <w:r>
          <w:t>Otherwise</w:t>
        </w:r>
        <w:r>
          <w:rPr>
            <w:rFonts w:hint="eastAsia"/>
            <w:lang w:val="en-US" w:eastAsia="zh-CN"/>
          </w:rPr>
          <w:t>,</w:t>
        </w:r>
      </w:ins>
    </w:p>
    <w:p w14:paraId="07062CB6" w14:textId="77777777" w:rsidR="007702D0" w:rsidRDefault="00000000">
      <w:pPr>
        <w:pStyle w:val="B10"/>
        <w:rPr>
          <w:ins w:id="4380" w:author="CMCC" w:date="2023-08-28T15:31:00Z"/>
        </w:rPr>
      </w:pPr>
      <w:ins w:id="4381" w:author="CMCC" w:date="2023-08-28T15:31:00Z">
        <w:r>
          <w:t>-</w:t>
        </w:r>
        <w:r>
          <w:tab/>
          <w:t>P=</w:t>
        </w:r>
      </w:ins>
      <m:oMath>
        <m:f>
          <m:fPr>
            <m:ctrlPr>
              <w:ins w:id="4382" w:author="CMCC" w:date="2023-08-28T15:31:00Z">
                <w:rPr>
                  <w:rFonts w:ascii="Cambria Math" w:hAnsi="Cambria Math"/>
                  <w:i/>
                </w:rPr>
              </w:ins>
            </m:ctrlPr>
          </m:fPr>
          <m:num>
            <m:r>
              <w:ins w:id="4383" w:author="CMCC" w:date="2023-08-28T15:31:00Z">
                <w:rPr>
                  <w:rFonts w:ascii="Cambria Math" w:hAnsi="Cambria Math"/>
                </w:rPr>
                <m:t>1</m:t>
              </w:ins>
            </m:r>
          </m:num>
          <m:den>
            <m:r>
              <w:ins w:id="4384" w:author="CMCC" w:date="2023-08-28T15:31:00Z">
                <w:rPr>
                  <w:rFonts w:ascii="Cambria Math" w:hAnsi="Cambria Math"/>
                </w:rPr>
                <m:t>1-</m:t>
              </w:ins>
            </m:r>
            <m:f>
              <m:fPr>
                <m:ctrlPr>
                  <w:ins w:id="4385" w:author="CMCC" w:date="2023-08-28T15:31:00Z">
                    <w:rPr>
                      <w:rFonts w:ascii="Cambria Math" w:hAnsi="Cambria Math"/>
                    </w:rPr>
                  </w:ins>
                </m:ctrlPr>
              </m:fPr>
              <m:num>
                <m:sSub>
                  <m:sSubPr>
                    <m:ctrlPr>
                      <w:ins w:id="4386" w:author="CMCC" w:date="2023-08-28T15:31:00Z">
                        <w:rPr>
                          <w:rFonts w:ascii="Cambria Math" w:hAnsi="Cambria Math"/>
                        </w:rPr>
                      </w:ins>
                    </m:ctrlPr>
                  </m:sSubPr>
                  <m:e>
                    <m:r>
                      <w:ins w:id="4387" w:author="CMCC" w:date="2023-08-28T15:31:00Z">
                        <m:rPr>
                          <m:sty m:val="p"/>
                        </m:rPr>
                        <w:rPr>
                          <w:rFonts w:ascii="Cambria Math" w:hAnsi="Cambria Math"/>
                        </w:rPr>
                        <m:t>T</m:t>
                      </w:ins>
                    </m:r>
                  </m:e>
                  <m:sub>
                    <m:r>
                      <w:ins w:id="4388" w:author="CMCC" w:date="2023-08-28T15:31:00Z">
                        <m:rPr>
                          <m:sty m:val="p"/>
                        </m:rPr>
                        <w:rPr>
                          <w:rFonts w:ascii="Cambria Math" w:hAnsi="Cambria Math"/>
                        </w:rPr>
                        <m:t>SSB</m:t>
                      </w:ins>
                    </m:r>
                  </m:sub>
                </m:sSub>
              </m:num>
              <m:den>
                <m:r>
                  <w:ins w:id="4389" w:author="CMCC" w:date="2023-08-28T15:31:00Z">
                    <m:rPr>
                      <m:sty m:val="p"/>
                    </m:rPr>
                    <w:rPr>
                      <w:rFonts w:ascii="Cambria Math" w:hAnsi="Cambria Math"/>
                    </w:rPr>
                    <m:t>xGP</m:t>
                  </w:ins>
                </m:r>
              </m:den>
            </m:f>
          </m:den>
        </m:f>
      </m:oMath>
      <w:ins w:id="4390" w:author="CMCC" w:date="2023-08-28T15:31:00Z">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ins>
    </w:p>
    <w:p w14:paraId="12EDF093" w14:textId="77777777" w:rsidR="007702D0" w:rsidRDefault="00000000">
      <w:pPr>
        <w:pStyle w:val="B10"/>
        <w:rPr>
          <w:ins w:id="4391" w:author="CMCC" w:date="2023-08-28T15:31:00Z"/>
        </w:rPr>
      </w:pPr>
      <w:ins w:id="4392" w:author="CMCC" w:date="2023-08-28T15:31:00Z">
        <w:r>
          <w:t>-</w:t>
        </w:r>
        <w:r>
          <w:tab/>
          <w:t xml:space="preserve">P=1 when in the monitored cell there are no </w:t>
        </w:r>
        <w:r>
          <w:rPr>
            <w:rFonts w:hint="eastAsia"/>
            <w:lang w:eastAsia="zh-TW"/>
          </w:rPr>
          <w:t>GAP</w:t>
        </w:r>
        <w:r>
          <w:t>s overlapping with any occasion of the SSB.</w:t>
        </w:r>
      </w:ins>
    </w:p>
    <w:p w14:paraId="4D33028E" w14:textId="77777777" w:rsidR="007702D0" w:rsidRDefault="007702D0">
      <w:pPr>
        <w:pStyle w:val="B10"/>
        <w:ind w:left="0" w:firstLine="0"/>
        <w:rPr>
          <w:ins w:id="4393" w:author="CMCC" w:date="2023-08-28T15:31:00Z"/>
          <w:lang w:val="en-US" w:eastAsia="zh-CN"/>
        </w:rPr>
      </w:pPr>
    </w:p>
    <w:p w14:paraId="38F5E28B" w14:textId="77777777" w:rsidR="007702D0" w:rsidRDefault="00000000">
      <w:pPr>
        <w:pStyle w:val="B10"/>
        <w:ind w:leftChars="42" w:left="368"/>
        <w:rPr>
          <w:ins w:id="4394" w:author="CMCC" w:date="2023-08-28T15:31:00Z"/>
        </w:rPr>
      </w:pPr>
      <w:ins w:id="4395" w:author="CMCC" w:date="2023-08-28T15:31:00Z">
        <w:r>
          <w:t>Where:</w:t>
        </w:r>
      </w:ins>
    </w:p>
    <w:p w14:paraId="4C00C9FC" w14:textId="77777777" w:rsidR="007702D0" w:rsidRDefault="00000000">
      <w:pPr>
        <w:pStyle w:val="B10"/>
        <w:rPr>
          <w:ins w:id="4396" w:author="CMCC" w:date="2023-08-28T15:31:00Z"/>
        </w:rPr>
      </w:pPr>
      <w:ins w:id="4397" w:author="CMCC" w:date="2023-08-28T15:31:00Z">
        <w:r>
          <w:t>-</w:t>
        </w:r>
        <w:r>
          <w:tab/>
        </w:r>
        <w:r>
          <w:rPr>
            <w:rFonts w:cs="v4.2.0"/>
          </w:rPr>
          <w:t>T</w:t>
        </w:r>
        <w:r>
          <w:rPr>
            <w:rFonts w:cs="v4.2.0"/>
            <w:vertAlign w:val="subscript"/>
          </w:rPr>
          <w:t>SSB</w:t>
        </w:r>
        <w:r>
          <w:t xml:space="preserve"> = ssb-periodicityServingCell of the serving cell</w:t>
        </w:r>
      </w:ins>
    </w:p>
    <w:p w14:paraId="55519A11" w14:textId="77777777" w:rsidR="007702D0" w:rsidRDefault="00000000">
      <w:pPr>
        <w:pStyle w:val="B10"/>
        <w:rPr>
          <w:ins w:id="4398" w:author="CMCC" w:date="2023-08-28T15:31:00Z"/>
        </w:rPr>
      </w:pPr>
      <w:ins w:id="4399" w:author="CMCC" w:date="2023-08-28T15:31:00Z">
        <w:r>
          <w:t>-</w:t>
        </w:r>
        <w:r>
          <w:tab/>
          <w:t>T</w:t>
        </w:r>
        <w:r>
          <w:rPr>
            <w:vertAlign w:val="subscript"/>
          </w:rPr>
          <w:t>SMTCperiod</w:t>
        </w:r>
        <w:r>
          <w:t xml:space="preserve"> = the configured SMTC period</w:t>
        </w:r>
      </w:ins>
    </w:p>
    <w:p w14:paraId="36906FFE" w14:textId="77777777" w:rsidR="007702D0" w:rsidRDefault="00000000">
      <w:pPr>
        <w:pStyle w:val="B10"/>
        <w:rPr>
          <w:ins w:id="4400" w:author="CMCC" w:date="2023-08-28T15:31:00Z"/>
        </w:rPr>
      </w:pPr>
      <w:ins w:id="4401" w:author="CMCC" w:date="2023-08-28T15:31:00Z">
        <w:r>
          <w:t>-</w:t>
        </w:r>
        <w:r>
          <w:tab/>
          <w:t>P</w:t>
        </w:r>
        <w:r>
          <w:rPr>
            <w:vertAlign w:val="subscript"/>
          </w:rPr>
          <w:t>sharing factor</w:t>
        </w:r>
        <w:r>
          <w:t xml:space="preserve"> = 1</w:t>
        </w:r>
        <w:r>
          <w:rPr>
            <w:rFonts w:hint="eastAsia"/>
            <w:lang w:eastAsia="zh-CN"/>
          </w:rPr>
          <w:t>,</w:t>
        </w:r>
        <w:r>
          <w:rPr>
            <w:lang w:eastAsia="zh-CN"/>
          </w:rPr>
          <w:t xml:space="preserve"> </w:t>
        </w:r>
        <w:r>
          <w:t>if the SSB configured for L1-RSRP measurement outside gap is</w:t>
        </w:r>
      </w:ins>
    </w:p>
    <w:p w14:paraId="5E2539BD" w14:textId="77777777" w:rsidR="007702D0" w:rsidRDefault="00000000">
      <w:pPr>
        <w:pStyle w:val="B20"/>
        <w:rPr>
          <w:ins w:id="4402" w:author="CMCC" w:date="2023-08-28T15:31:00Z"/>
        </w:rPr>
      </w:pPr>
      <w:ins w:id="4403" w:author="CMCC" w:date="2023-08-28T15:31:00Z">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ins>
    </w:p>
    <w:p w14:paraId="5524F907" w14:textId="77777777" w:rsidR="007702D0" w:rsidRDefault="00000000">
      <w:pPr>
        <w:pStyle w:val="B20"/>
        <w:rPr>
          <w:ins w:id="4404" w:author="CMCC" w:date="2023-08-28T15:31:00Z"/>
        </w:rPr>
      </w:pPr>
      <w:ins w:id="4405" w:author="CMCC" w:date="2023-08-28T15:31:00Z">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ins>
    </w:p>
    <w:p w14:paraId="06725491" w14:textId="77777777" w:rsidR="007702D0" w:rsidRDefault="00000000">
      <w:pPr>
        <w:pStyle w:val="B10"/>
        <w:rPr>
          <w:ins w:id="4406" w:author="CMCC" w:date="2023-08-28T15:31:00Z"/>
        </w:rPr>
      </w:pPr>
      <w:ins w:id="4407" w:author="CMCC" w:date="2023-08-28T15:31:00Z">
        <w:r>
          <w:t>-</w:t>
        </w:r>
        <w:r>
          <w:tab/>
          <w:t>P</w:t>
        </w:r>
        <w:r>
          <w:rPr>
            <w:vertAlign w:val="subscript"/>
          </w:rPr>
          <w:t>sharing factor</w:t>
        </w:r>
        <w:r>
          <w:t xml:space="preserve"> = 3, otherwise.</w:t>
        </w:r>
      </w:ins>
    </w:p>
    <w:p w14:paraId="6B22FC0A" w14:textId="77777777" w:rsidR="007702D0" w:rsidRDefault="00000000">
      <w:pPr>
        <w:ind w:leftChars="100" w:left="484" w:hanging="284"/>
        <w:rPr>
          <w:ins w:id="4408" w:author="CMCC" w:date="2023-08-28T15:31:00Z"/>
        </w:rPr>
      </w:pPr>
      <w:ins w:id="4409" w:author="CMCC" w:date="2023-08-28T15:31:00Z">
        <w:r>
          <w:t>-</w:t>
        </w:r>
        <w:r>
          <w:tab/>
          <w:t xml:space="preserve">an SSB or an SMTC occasion is considered to be overlapped with the GAP if it overlaps a measurement gap occasion, and </w:t>
        </w:r>
      </w:ins>
    </w:p>
    <w:p w14:paraId="382C02C5" w14:textId="77777777" w:rsidR="007702D0" w:rsidRDefault="00000000">
      <w:pPr>
        <w:ind w:leftChars="300" w:left="884" w:hanging="284"/>
        <w:rPr>
          <w:ins w:id="4410" w:author="CMCC" w:date="2023-08-28T15:31:00Z"/>
        </w:rPr>
      </w:pPr>
      <w:ins w:id="4411" w:author="CMCC" w:date="2023-08-28T15:31:00Z">
        <w:r>
          <w:rPr>
            <w:lang w:eastAsia="zh-TW"/>
          </w:rPr>
          <w:t>-</w:t>
        </w:r>
        <w:r>
          <w:rPr>
            <w:lang w:eastAsia="zh-TW"/>
          </w:rPr>
          <w:tab/>
          <w:t>xRP = MGRP</w:t>
        </w:r>
      </w:ins>
    </w:p>
    <w:p w14:paraId="0B731237" w14:textId="77777777" w:rsidR="007702D0" w:rsidRDefault="00000000">
      <w:pPr>
        <w:rPr>
          <w:ins w:id="4412" w:author="CMCC" w:date="2023-08-28T15:31:00Z"/>
        </w:rPr>
      </w:pPr>
      <w:ins w:id="4413" w:author="CMCC" w:date="2023-08-28T15:31: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ins>
    </w:p>
    <w:p w14:paraId="588E88DE" w14:textId="77777777" w:rsidR="007702D0" w:rsidRDefault="00000000">
      <w:pPr>
        <w:rPr>
          <w:ins w:id="4414" w:author="CMCC" w:date="2023-08-28T15:31:00Z"/>
          <w:highlight w:val="cyan"/>
        </w:rPr>
      </w:pPr>
      <w:ins w:id="4415" w:author="CMCC" w:date="2023-08-28T15:31:00Z">
        <w:r>
          <w:t>Longer evaluation period would be expected if the combination of SSB, SMTC occasion and GAP configurations does not meet pervious conditions.</w:t>
        </w:r>
      </w:ins>
    </w:p>
    <w:p w14:paraId="6F259206" w14:textId="77777777" w:rsidR="007702D0" w:rsidRDefault="00000000">
      <w:pPr>
        <w:pStyle w:val="TH"/>
        <w:rPr>
          <w:ins w:id="4416" w:author="CMCC" w:date="2023-08-28T15:31:00Z"/>
        </w:rPr>
      </w:pPr>
      <w:ins w:id="4417" w:author="CMCC" w:date="2023-08-28T15:31:00Z">
        <w:r>
          <w:t>Table 9.5</w:t>
        </w:r>
        <w:r>
          <w:rPr>
            <w:rFonts w:hint="eastAsia"/>
            <w:lang w:val="en-US" w:eastAsia="zh-CN"/>
          </w:rPr>
          <w:t>X</w:t>
        </w:r>
        <w:r>
          <w:t>.4.1-1: Measurement period T</w:t>
        </w:r>
        <w:r>
          <w:rPr>
            <w:vertAlign w:val="subscript"/>
          </w:rPr>
          <w:t>L1-RSRP_Measurement_Period_SSB_</w:t>
        </w:r>
        <w:r>
          <w:rPr>
            <w:rFonts w:hint="eastAsia"/>
            <w:vertAlign w:val="subscript"/>
            <w:lang w:val="en-US" w:eastAsia="zh-CN"/>
          </w:rPr>
          <w:t>ATG</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03E9C346" w14:textId="77777777">
        <w:trPr>
          <w:jc w:val="center"/>
          <w:ins w:id="4418" w:author="CMCC" w:date="2023-08-28T15:31:00Z"/>
        </w:trPr>
        <w:tc>
          <w:tcPr>
            <w:tcW w:w="2035" w:type="dxa"/>
            <w:tcBorders>
              <w:top w:val="single" w:sz="4" w:space="0" w:color="auto"/>
              <w:left w:val="single" w:sz="4" w:space="0" w:color="auto"/>
              <w:bottom w:val="single" w:sz="4" w:space="0" w:color="auto"/>
              <w:right w:val="single" w:sz="4" w:space="0" w:color="auto"/>
            </w:tcBorders>
          </w:tcPr>
          <w:p w14:paraId="0F5FE72B" w14:textId="77777777" w:rsidR="007702D0" w:rsidRDefault="00000000">
            <w:pPr>
              <w:pStyle w:val="TAH"/>
              <w:rPr>
                <w:ins w:id="4419" w:author="CMCC" w:date="2023-08-28T15:31:00Z"/>
              </w:rPr>
            </w:pPr>
            <w:ins w:id="4420" w:author="CMCC" w:date="2023-08-28T15:31:00Z">
              <w:r>
                <w:t>Configuration</w:t>
              </w:r>
            </w:ins>
          </w:p>
        </w:tc>
        <w:tc>
          <w:tcPr>
            <w:tcW w:w="4582" w:type="dxa"/>
            <w:tcBorders>
              <w:top w:val="single" w:sz="4" w:space="0" w:color="auto"/>
              <w:left w:val="single" w:sz="4" w:space="0" w:color="auto"/>
              <w:bottom w:val="single" w:sz="4" w:space="0" w:color="auto"/>
              <w:right w:val="single" w:sz="4" w:space="0" w:color="auto"/>
            </w:tcBorders>
          </w:tcPr>
          <w:p w14:paraId="6D34212E" w14:textId="77777777" w:rsidR="007702D0" w:rsidRDefault="00000000">
            <w:pPr>
              <w:pStyle w:val="TAH"/>
              <w:rPr>
                <w:ins w:id="4421" w:author="CMCC" w:date="2023-08-28T15:31:00Z"/>
              </w:rPr>
            </w:pPr>
            <w:ins w:id="4422" w:author="CMCC" w:date="2023-08-28T15:31:00Z">
              <w:r>
                <w:t>T</w:t>
              </w:r>
              <w:r>
                <w:rPr>
                  <w:vertAlign w:val="subscript"/>
                </w:rPr>
                <w:t>L1-RSRP_Measurement_Period_SSB_</w:t>
              </w:r>
              <w:r>
                <w:rPr>
                  <w:rFonts w:hint="eastAsia"/>
                  <w:vertAlign w:val="subscript"/>
                  <w:lang w:val="en-US" w:eastAsia="zh-CN"/>
                </w:rPr>
                <w:t>ATG</w:t>
              </w:r>
              <w:r>
                <w:t xml:space="preserve"> (ms) </w:t>
              </w:r>
            </w:ins>
          </w:p>
        </w:tc>
      </w:tr>
      <w:tr w:rsidR="007702D0" w14:paraId="65BC2605" w14:textId="77777777">
        <w:trPr>
          <w:jc w:val="center"/>
          <w:ins w:id="4423" w:author="CMCC" w:date="2023-08-28T15:31:00Z"/>
        </w:trPr>
        <w:tc>
          <w:tcPr>
            <w:tcW w:w="2035" w:type="dxa"/>
            <w:tcBorders>
              <w:top w:val="single" w:sz="4" w:space="0" w:color="auto"/>
              <w:left w:val="single" w:sz="4" w:space="0" w:color="auto"/>
              <w:bottom w:val="single" w:sz="4" w:space="0" w:color="auto"/>
              <w:right w:val="single" w:sz="4" w:space="0" w:color="auto"/>
            </w:tcBorders>
          </w:tcPr>
          <w:p w14:paraId="39F4F4B9" w14:textId="77777777" w:rsidR="007702D0" w:rsidRDefault="00000000">
            <w:pPr>
              <w:pStyle w:val="TAC"/>
              <w:rPr>
                <w:ins w:id="4424" w:author="CMCC" w:date="2023-08-28T15:31:00Z"/>
              </w:rPr>
            </w:pPr>
            <w:ins w:id="4425" w:author="CMCC" w:date="2023-08-28T15:31:00Z">
              <w:r>
                <w:t>non-DRX</w:t>
              </w:r>
            </w:ins>
          </w:p>
        </w:tc>
        <w:tc>
          <w:tcPr>
            <w:tcW w:w="4582" w:type="dxa"/>
            <w:tcBorders>
              <w:top w:val="single" w:sz="4" w:space="0" w:color="auto"/>
              <w:left w:val="single" w:sz="4" w:space="0" w:color="auto"/>
              <w:bottom w:val="single" w:sz="4" w:space="0" w:color="auto"/>
              <w:right w:val="single" w:sz="4" w:space="0" w:color="auto"/>
            </w:tcBorders>
          </w:tcPr>
          <w:p w14:paraId="055D4210" w14:textId="77777777" w:rsidR="007702D0" w:rsidRDefault="00000000">
            <w:pPr>
              <w:pStyle w:val="TAC"/>
              <w:rPr>
                <w:ins w:id="4426" w:author="CMCC" w:date="2023-08-28T15:31:00Z"/>
              </w:rPr>
            </w:pPr>
            <w:ins w:id="4427" w:author="CMCC" w:date="2023-08-28T15:31:00Z">
              <w:r>
                <w:rPr>
                  <w:rFonts w:cs="v4.2.0"/>
                </w:rPr>
                <w:t>max(T</w:t>
              </w:r>
              <w:r>
                <w:rPr>
                  <w:rFonts w:cs="v4.2.0"/>
                  <w:vertAlign w:val="subscript"/>
                </w:rPr>
                <w:t>Report</w:t>
              </w:r>
              <w:r>
                <w:rPr>
                  <w:rFonts w:cs="v4.2.0"/>
                </w:rPr>
                <w:t>, ceil(M*P)*T</w:t>
              </w:r>
              <w:r>
                <w:rPr>
                  <w:rFonts w:cs="v4.2.0"/>
                  <w:vertAlign w:val="subscript"/>
                </w:rPr>
                <w:t>SSB</w:t>
              </w:r>
              <w:r>
                <w:rPr>
                  <w:rFonts w:cs="v4.2.0"/>
                </w:rPr>
                <w:t>)</w:t>
              </w:r>
            </w:ins>
          </w:p>
        </w:tc>
      </w:tr>
      <w:tr w:rsidR="007702D0" w14:paraId="586FBED0" w14:textId="77777777">
        <w:trPr>
          <w:jc w:val="center"/>
          <w:ins w:id="4428" w:author="CMCC" w:date="2023-08-28T15:31:00Z"/>
        </w:trPr>
        <w:tc>
          <w:tcPr>
            <w:tcW w:w="2035" w:type="dxa"/>
            <w:tcBorders>
              <w:top w:val="single" w:sz="4" w:space="0" w:color="auto"/>
              <w:left w:val="single" w:sz="4" w:space="0" w:color="auto"/>
              <w:bottom w:val="single" w:sz="4" w:space="0" w:color="auto"/>
              <w:right w:val="single" w:sz="4" w:space="0" w:color="auto"/>
            </w:tcBorders>
          </w:tcPr>
          <w:p w14:paraId="7E0B6F38" w14:textId="77777777" w:rsidR="007702D0" w:rsidRDefault="00000000">
            <w:pPr>
              <w:pStyle w:val="TAC"/>
              <w:rPr>
                <w:ins w:id="4429" w:author="CMCC" w:date="2023-08-28T15:31:00Z"/>
              </w:rPr>
            </w:pPr>
            <w:ins w:id="4430" w:author="CMCC" w:date="2023-08-28T15:31: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17B6BCA5" w14:textId="77777777" w:rsidR="007702D0" w:rsidRDefault="00000000">
            <w:pPr>
              <w:pStyle w:val="TAC"/>
              <w:rPr>
                <w:ins w:id="4431" w:author="CMCC" w:date="2023-08-28T15:31:00Z"/>
              </w:rPr>
            </w:pPr>
            <w:ins w:id="4432" w:author="CMCC" w:date="2023-08-28T15:31:00Z">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7702D0" w14:paraId="1DDF014B" w14:textId="77777777">
        <w:trPr>
          <w:jc w:val="center"/>
          <w:ins w:id="4433" w:author="CMCC" w:date="2023-08-28T15:31:00Z"/>
        </w:trPr>
        <w:tc>
          <w:tcPr>
            <w:tcW w:w="2035" w:type="dxa"/>
            <w:tcBorders>
              <w:top w:val="single" w:sz="4" w:space="0" w:color="auto"/>
              <w:left w:val="single" w:sz="4" w:space="0" w:color="auto"/>
              <w:bottom w:val="single" w:sz="4" w:space="0" w:color="auto"/>
              <w:right w:val="single" w:sz="4" w:space="0" w:color="auto"/>
            </w:tcBorders>
          </w:tcPr>
          <w:p w14:paraId="51F8063B" w14:textId="77777777" w:rsidR="007702D0" w:rsidRDefault="00000000">
            <w:pPr>
              <w:pStyle w:val="TAC"/>
              <w:rPr>
                <w:ins w:id="4434" w:author="CMCC" w:date="2023-08-28T15:31:00Z"/>
              </w:rPr>
            </w:pPr>
            <w:ins w:id="4435" w:author="CMCC" w:date="2023-08-28T15:31: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3313E904" w14:textId="77777777" w:rsidR="007702D0" w:rsidRDefault="00000000">
            <w:pPr>
              <w:pStyle w:val="TAC"/>
              <w:rPr>
                <w:ins w:id="4436" w:author="CMCC" w:date="2023-08-28T15:31:00Z"/>
              </w:rPr>
            </w:pPr>
            <w:ins w:id="4437" w:author="CMCC" w:date="2023-08-28T15:31:00Z">
              <w:r>
                <w:rPr>
                  <w:rFonts w:cs="v4.2.0"/>
                </w:rPr>
                <w:t>ceil(M*P)*T</w:t>
              </w:r>
              <w:r>
                <w:rPr>
                  <w:rFonts w:cs="v4.2.0"/>
                  <w:vertAlign w:val="subscript"/>
                </w:rPr>
                <w:t>DRX</w:t>
              </w:r>
            </w:ins>
          </w:p>
        </w:tc>
      </w:tr>
      <w:tr w:rsidR="007702D0" w14:paraId="57720253" w14:textId="77777777">
        <w:trPr>
          <w:jc w:val="center"/>
          <w:ins w:id="4438" w:author="CMCC" w:date="2023-08-28T15:31:00Z"/>
        </w:trPr>
        <w:tc>
          <w:tcPr>
            <w:tcW w:w="6617" w:type="dxa"/>
            <w:gridSpan w:val="2"/>
            <w:tcBorders>
              <w:top w:val="single" w:sz="4" w:space="0" w:color="auto"/>
              <w:left w:val="single" w:sz="4" w:space="0" w:color="auto"/>
              <w:bottom w:val="single" w:sz="4" w:space="0" w:color="auto"/>
              <w:right w:val="single" w:sz="4" w:space="0" w:color="auto"/>
            </w:tcBorders>
          </w:tcPr>
          <w:p w14:paraId="0F414EA0" w14:textId="77777777" w:rsidR="007702D0" w:rsidRDefault="00000000">
            <w:pPr>
              <w:pStyle w:val="TAN"/>
              <w:rPr>
                <w:ins w:id="4439" w:author="CMCC" w:date="2023-08-28T15:31:00Z"/>
                <w:rFonts w:cs="v4.2.0"/>
              </w:rPr>
            </w:pPr>
            <w:ins w:id="4440" w:author="CMCC" w:date="2023-08-28T15:31:00Z">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tc>
      </w:tr>
    </w:tbl>
    <w:p w14:paraId="4BD01ED1" w14:textId="77777777" w:rsidR="007702D0" w:rsidRDefault="007702D0">
      <w:pPr>
        <w:rPr>
          <w:ins w:id="4441" w:author="CMCC" w:date="2023-08-28T15:31:00Z"/>
        </w:rPr>
      </w:pPr>
    </w:p>
    <w:p w14:paraId="0A3B0AA6" w14:textId="77777777" w:rsidR="007702D0" w:rsidRDefault="00000000">
      <w:pPr>
        <w:keepNext/>
        <w:keepLines/>
        <w:spacing w:before="120"/>
        <w:ind w:left="1418" w:hanging="1418"/>
        <w:outlineLvl w:val="3"/>
        <w:rPr>
          <w:ins w:id="4442" w:author="CMCC" w:date="2023-08-28T15:31:00Z"/>
          <w:rFonts w:ascii="Arial" w:eastAsia="SimSun" w:hAnsi="Arial"/>
          <w:sz w:val="24"/>
        </w:rPr>
      </w:pPr>
      <w:ins w:id="4443" w:author="CMCC" w:date="2023-08-28T15:31:00Z">
        <w:r>
          <w:rPr>
            <w:rFonts w:ascii="Arial" w:eastAsia="SimSun" w:hAnsi="Arial"/>
            <w:sz w:val="24"/>
          </w:rPr>
          <w:t>9.5</w:t>
        </w:r>
        <w:r>
          <w:rPr>
            <w:rFonts w:ascii="Arial" w:eastAsia="SimSun" w:hAnsi="Arial" w:hint="eastAsia"/>
            <w:sz w:val="24"/>
            <w:lang w:val="en-US" w:eastAsia="zh-CN"/>
          </w:rPr>
          <w:t>X</w:t>
        </w:r>
        <w:r>
          <w:rPr>
            <w:rFonts w:ascii="Arial" w:eastAsia="SimSun" w:hAnsi="Arial"/>
            <w:sz w:val="24"/>
          </w:rPr>
          <w:t>.4.2</w:t>
        </w:r>
        <w:r>
          <w:rPr>
            <w:rFonts w:ascii="Arial" w:eastAsia="SimSun" w:hAnsi="Arial"/>
            <w:sz w:val="24"/>
          </w:rPr>
          <w:tab/>
          <w:t>CSI-RS based L1-RSRP Reporting</w:t>
        </w:r>
      </w:ins>
    </w:p>
    <w:p w14:paraId="16144A2A" w14:textId="77777777" w:rsidR="007702D0" w:rsidRDefault="00000000">
      <w:pPr>
        <w:rPr>
          <w:ins w:id="4444" w:author="CMCC" w:date="2023-08-28T15:31:00Z"/>
          <w:rFonts w:cs="v4.2.0"/>
        </w:rPr>
      </w:pPr>
      <w:ins w:id="4445" w:author="CMCC" w:date="2023-08-28T15:31:00Z">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ins>
    </w:p>
    <w:p w14:paraId="236DE827" w14:textId="77777777" w:rsidR="007702D0" w:rsidRDefault="00000000">
      <w:pPr>
        <w:pStyle w:val="B10"/>
        <w:ind w:left="0" w:firstLine="0"/>
        <w:rPr>
          <w:ins w:id="4446" w:author="CMCC" w:date="2023-08-28T15:31:00Z"/>
          <w:lang w:val="en-US" w:eastAsia="zh-CN"/>
        </w:rPr>
      </w:pPr>
      <w:ins w:id="4447" w:author="CMCC" w:date="2023-08-28T15:31:00Z">
        <w:r>
          <w:rPr>
            <w:rFonts w:hint="eastAsia"/>
            <w:lang w:val="en-US" w:eastAsia="zh-CN"/>
          </w:rPr>
          <w:t xml:space="preserve">If [phase antenna array] is assumed at UE, </w:t>
        </w:r>
      </w:ins>
    </w:p>
    <w:p w14:paraId="4A6FF12A" w14:textId="77777777" w:rsidR="007702D0" w:rsidRDefault="00000000">
      <w:pPr>
        <w:pStyle w:val="B10"/>
        <w:rPr>
          <w:ins w:id="4448" w:author="CMCC" w:date="2023-08-28T15:31:00Z"/>
        </w:rPr>
      </w:pPr>
      <w:ins w:id="4449" w:author="CMCC" w:date="2023-08-28T15:31:00Z">
        <w:r>
          <w:t>-</w:t>
        </w:r>
        <w:r>
          <w:tab/>
          <w:t>P=1, when CSI-RS is not overlapped with a GAP and also not overlapped with SMTC occasion.</w:t>
        </w:r>
      </w:ins>
    </w:p>
    <w:p w14:paraId="4383BFA9" w14:textId="77777777" w:rsidR="007702D0" w:rsidRDefault="00000000">
      <w:pPr>
        <w:pStyle w:val="B10"/>
        <w:rPr>
          <w:ins w:id="4450" w:author="CMCC" w:date="2023-08-28T15:31:00Z"/>
        </w:rPr>
      </w:pPr>
      <w:ins w:id="4451" w:author="CMCC" w:date="2023-08-28T15:31:00Z">
        <w:r>
          <w:t>-</w:t>
        </w:r>
        <w:r>
          <w:tab/>
        </w:r>
        <w:r>
          <w:rPr>
            <w:rFonts w:eastAsia="?? ??"/>
          </w:rPr>
          <w:t>P=</w:t>
        </w:r>
      </w:ins>
      <m:oMath>
        <m:f>
          <m:fPr>
            <m:ctrlPr>
              <w:ins w:id="4452" w:author="CMCC" w:date="2023-08-28T15:31:00Z">
                <w:rPr>
                  <w:rFonts w:ascii="Cambria Math" w:hAnsi="Cambria Math"/>
                  <w:i/>
                </w:rPr>
              </w:ins>
            </m:ctrlPr>
          </m:fPr>
          <m:num>
            <m:r>
              <w:ins w:id="4453" w:author="CMCC" w:date="2023-08-28T15:31:00Z">
                <w:rPr>
                  <w:rFonts w:ascii="Cambria Math" w:hAnsi="Cambria Math"/>
                </w:rPr>
                <m:t>1</m:t>
              </w:ins>
            </m:r>
          </m:num>
          <m:den>
            <m:r>
              <w:ins w:id="4454" w:author="CMCC" w:date="2023-08-28T15:31:00Z">
                <w:rPr>
                  <w:rFonts w:ascii="Cambria Math" w:hAnsi="Cambria Math"/>
                </w:rPr>
                <m:t>1-</m:t>
              </w:ins>
            </m:r>
            <m:f>
              <m:fPr>
                <m:ctrlPr>
                  <w:ins w:id="4455" w:author="CMCC" w:date="2023-08-28T15:31:00Z">
                    <w:rPr>
                      <w:rFonts w:ascii="Cambria Math" w:hAnsi="Cambria Math"/>
                    </w:rPr>
                  </w:ins>
                </m:ctrlPr>
              </m:fPr>
              <m:num>
                <m:sSub>
                  <m:sSubPr>
                    <m:ctrlPr>
                      <w:ins w:id="4456" w:author="CMCC" w:date="2023-08-28T15:31:00Z">
                        <w:rPr>
                          <w:rFonts w:ascii="Cambria Math" w:hAnsi="Cambria Math"/>
                        </w:rPr>
                      </w:ins>
                    </m:ctrlPr>
                  </m:sSubPr>
                  <m:e>
                    <m:r>
                      <w:ins w:id="4457" w:author="CMCC" w:date="2023-08-28T15:31:00Z">
                        <m:rPr>
                          <m:sty m:val="p"/>
                        </m:rPr>
                        <w:rPr>
                          <w:rFonts w:ascii="Cambria Math" w:hAnsi="Cambria Math"/>
                        </w:rPr>
                        <m:t>T</m:t>
                      </w:ins>
                    </m:r>
                  </m:e>
                  <m:sub>
                    <m:r>
                      <w:ins w:id="4458" w:author="CMCC" w:date="2023-08-28T15:31:00Z">
                        <m:rPr>
                          <m:sty m:val="p"/>
                        </m:rPr>
                        <w:rPr>
                          <w:rFonts w:ascii="Cambria Math" w:hAnsi="Cambria Math"/>
                        </w:rPr>
                        <m:t>CSI-RS</m:t>
                      </w:ins>
                    </m:r>
                  </m:sub>
                </m:sSub>
              </m:num>
              <m:den>
                <m:r>
                  <w:ins w:id="4459" w:author="CMCC" w:date="2023-08-28T15:31:00Z">
                    <m:rPr>
                      <m:sty m:val="p"/>
                    </m:rPr>
                    <w:rPr>
                      <w:rFonts w:ascii="Cambria Math" w:hAnsi="Cambria Math"/>
                    </w:rPr>
                    <m:t>xRP</m:t>
                  </w:ins>
                </m:r>
              </m:den>
            </m:f>
          </m:den>
        </m:f>
      </m:oMath>
      <w:ins w:id="4460" w:author="CMCC" w:date="2023-08-28T15:31:00Z">
        <w:r>
          <w:t>, when CSI-RS is partially overlapped with GAP and CSI-RS is not overlapped with SMTC occasion (T</w:t>
        </w:r>
        <w:r>
          <w:rPr>
            <w:vertAlign w:val="subscript"/>
          </w:rPr>
          <w:t>CSI-RS</w:t>
        </w:r>
        <w:r>
          <w:t xml:space="preserve"> &lt; xRP)</w:t>
        </w:r>
      </w:ins>
    </w:p>
    <w:p w14:paraId="305C8359" w14:textId="77777777" w:rsidR="007702D0" w:rsidRDefault="00000000">
      <w:pPr>
        <w:pStyle w:val="B10"/>
        <w:rPr>
          <w:ins w:id="4461" w:author="CMCC" w:date="2023-08-28T15:31:00Z"/>
        </w:rPr>
      </w:pPr>
      <w:ins w:id="4462" w:author="CMCC" w:date="2023-08-28T15:31:00Z">
        <w:r>
          <w:t>-</w:t>
        </w:r>
        <w:r>
          <w:tab/>
          <w:t>P=</w:t>
        </w:r>
      </w:ins>
      <m:oMath>
        <m:f>
          <m:fPr>
            <m:ctrlPr>
              <w:ins w:id="4463" w:author="CMCC" w:date="2023-08-28T15:31:00Z">
                <w:rPr>
                  <w:rFonts w:ascii="Cambria Math" w:hAnsi="Cambria Math"/>
                  <w:i/>
                </w:rPr>
              </w:ins>
            </m:ctrlPr>
          </m:fPr>
          <m:num>
            <m:r>
              <w:ins w:id="4464" w:author="CMCC" w:date="2023-08-28T15:31:00Z">
                <w:rPr>
                  <w:rFonts w:ascii="Cambria Math" w:hAnsi="Cambria Math"/>
                </w:rPr>
                <m:t>1</m:t>
              </w:ins>
            </m:r>
          </m:num>
          <m:den>
            <m:r>
              <w:ins w:id="4465" w:author="CMCC" w:date="2023-08-28T15:31:00Z">
                <w:rPr>
                  <w:rFonts w:ascii="Cambria Math" w:hAnsi="Cambria Math"/>
                </w:rPr>
                <m:t>1-</m:t>
              </w:ins>
            </m:r>
            <m:f>
              <m:fPr>
                <m:ctrlPr>
                  <w:ins w:id="4466" w:author="CMCC" w:date="2023-08-28T15:31:00Z">
                    <w:rPr>
                      <w:rFonts w:ascii="Cambria Math" w:hAnsi="Cambria Math"/>
                    </w:rPr>
                  </w:ins>
                </m:ctrlPr>
              </m:fPr>
              <m:num>
                <m:sSub>
                  <m:sSubPr>
                    <m:ctrlPr>
                      <w:ins w:id="4467" w:author="CMCC" w:date="2023-08-28T15:31:00Z">
                        <w:rPr>
                          <w:rFonts w:ascii="Cambria Math" w:hAnsi="Cambria Math"/>
                        </w:rPr>
                      </w:ins>
                    </m:ctrlPr>
                  </m:sSubPr>
                  <m:e>
                    <m:r>
                      <w:ins w:id="4468" w:author="CMCC" w:date="2023-08-28T15:31:00Z">
                        <m:rPr>
                          <m:sty m:val="p"/>
                        </m:rPr>
                        <w:rPr>
                          <w:rFonts w:ascii="Cambria Math" w:hAnsi="Cambria Math"/>
                        </w:rPr>
                        <m:t>T</m:t>
                      </w:ins>
                    </m:r>
                  </m:e>
                  <m:sub>
                    <m:r>
                      <w:ins w:id="4469" w:author="CMCC" w:date="2023-08-28T15:31:00Z">
                        <m:rPr>
                          <m:sty m:val="p"/>
                        </m:rPr>
                        <w:rPr>
                          <w:rFonts w:ascii="Cambria Math" w:hAnsi="Cambria Math"/>
                        </w:rPr>
                        <m:t>CSI-RS</m:t>
                      </w:ins>
                    </m:r>
                  </m:sub>
                </m:sSub>
              </m:num>
              <m:den>
                <m:sSub>
                  <m:sSubPr>
                    <m:ctrlPr>
                      <w:ins w:id="4470" w:author="CMCC" w:date="2023-08-28T15:31:00Z">
                        <w:rPr>
                          <w:rFonts w:ascii="Cambria Math" w:hAnsi="Cambria Math"/>
                        </w:rPr>
                      </w:ins>
                    </m:ctrlPr>
                  </m:sSubPr>
                  <m:e>
                    <m:r>
                      <w:ins w:id="4471" w:author="CMCC" w:date="2023-08-28T15:31:00Z">
                        <m:rPr>
                          <m:sty m:val="p"/>
                        </m:rPr>
                        <w:rPr>
                          <w:rFonts w:ascii="Cambria Math" w:hAnsi="Cambria Math"/>
                        </w:rPr>
                        <m:t>T</m:t>
                      </w:ins>
                    </m:r>
                  </m:e>
                  <m:sub>
                    <m:r>
                      <w:ins w:id="4472" w:author="CMCC" w:date="2023-08-28T15:31:00Z">
                        <m:rPr>
                          <m:sty m:val="p"/>
                        </m:rPr>
                        <w:rPr>
                          <w:rFonts w:ascii="Cambria Math" w:hAnsi="Cambria Math"/>
                        </w:rPr>
                        <m:t>SMTCperiod</m:t>
                      </w:ins>
                    </m:r>
                  </m:sub>
                </m:sSub>
              </m:den>
            </m:f>
          </m:den>
        </m:f>
      </m:oMath>
      <w:ins w:id="4473" w:author="CMCC" w:date="2023-08-28T15:31:00Z">
        <w:r>
          <w:t>, when CSI-RS is not overlapped with GAP and CSI-RS is partially overlapped with SMTC occasion (T</w:t>
        </w:r>
        <w:r>
          <w:rPr>
            <w:vertAlign w:val="subscript"/>
          </w:rPr>
          <w:t>CSI-RS</w:t>
        </w:r>
        <w:r>
          <w:t xml:space="preserve"> &lt; T</w:t>
        </w:r>
        <w:r>
          <w:rPr>
            <w:vertAlign w:val="subscript"/>
          </w:rPr>
          <w:t>SMTCperiod</w:t>
        </w:r>
        <w:r>
          <w:t>).</w:t>
        </w:r>
      </w:ins>
    </w:p>
    <w:p w14:paraId="6827B5B6" w14:textId="77777777" w:rsidR="007702D0" w:rsidRDefault="00000000">
      <w:pPr>
        <w:pStyle w:val="B10"/>
        <w:rPr>
          <w:ins w:id="4474" w:author="CMCC" w:date="2023-08-28T15:31:00Z"/>
        </w:rPr>
      </w:pPr>
      <w:ins w:id="4475" w:author="CMCC" w:date="2023-08-28T15:31:00Z">
        <w:r>
          <w:t>-</w:t>
        </w:r>
        <w:r>
          <w:tab/>
          <w:t>P=P</w:t>
        </w:r>
        <w:r>
          <w:rPr>
            <w:vertAlign w:val="subscript"/>
          </w:rPr>
          <w:t>sharing factor</w:t>
        </w:r>
        <w:r>
          <w:t>, when CSI-RS is not overlapped with GAP and CSI-RS is fully overlapped with SMTC occasion (</w:t>
        </w:r>
        <w:r>
          <w:rPr>
            <w:rFonts w:eastAsia="?? ??"/>
          </w:rPr>
          <w:t>T</w:t>
        </w:r>
        <w:r>
          <w:rPr>
            <w:rFonts w:eastAsia="?? ??"/>
            <w:vertAlign w:val="subscript"/>
          </w:rPr>
          <w:t>CSI-RS</w:t>
        </w:r>
        <w:r>
          <w:t xml:space="preserve"> = T</w:t>
        </w:r>
        <w:r>
          <w:rPr>
            <w:vertAlign w:val="subscript"/>
          </w:rPr>
          <w:t>SMTCperiod</w:t>
        </w:r>
        <w:r>
          <w:t>).</w:t>
        </w:r>
      </w:ins>
    </w:p>
    <w:p w14:paraId="5672F2CA" w14:textId="77777777" w:rsidR="007702D0" w:rsidRDefault="00000000">
      <w:pPr>
        <w:pStyle w:val="B10"/>
        <w:rPr>
          <w:ins w:id="4476" w:author="CMCC" w:date="2023-08-28T15:31:00Z"/>
        </w:rPr>
      </w:pPr>
      <w:ins w:id="4477" w:author="CMCC" w:date="2023-08-28T15:31:00Z">
        <w:r>
          <w:t>-</w:t>
        </w:r>
        <w:r>
          <w:tab/>
          <w:t>P=1, when aperiodic CSI-RS resource is not overlapped with GAP</w:t>
        </w:r>
      </w:ins>
    </w:p>
    <w:p w14:paraId="12D909E6" w14:textId="77777777" w:rsidR="007702D0" w:rsidRDefault="00000000">
      <w:pPr>
        <w:pStyle w:val="B10"/>
        <w:rPr>
          <w:ins w:id="4478" w:author="CMCC" w:date="2023-08-28T15:31:00Z"/>
        </w:rPr>
      </w:pPr>
      <w:ins w:id="4479" w:author="CMCC" w:date="2023-08-28T15:31:00Z">
        <w:r>
          <w:t>-</w:t>
        </w:r>
        <w:r>
          <w:tab/>
          <w:t>P=</w:t>
        </w:r>
      </w:ins>
      <m:oMath>
        <m:r>
          <w:ins w:id="4480" w:author="CMCC" w:date="2023-08-28T15:31:00Z">
            <w:rPr>
              <w:rFonts w:ascii="Cambria Math" w:hAnsi="Cambria Math"/>
            </w:rPr>
            <m:t xml:space="preserve"> </m:t>
          </w:ins>
        </m:r>
        <m:f>
          <m:fPr>
            <m:ctrlPr>
              <w:ins w:id="4481" w:author="CMCC" w:date="2023-08-28T15:31:00Z">
                <w:rPr>
                  <w:rFonts w:ascii="Cambria Math" w:hAnsi="Cambria Math"/>
                  <w:i/>
                </w:rPr>
              </w:ins>
            </m:ctrlPr>
          </m:fPr>
          <m:num>
            <m:r>
              <w:ins w:id="4482" w:author="CMCC" w:date="2023-08-28T15:31:00Z">
                <w:rPr>
                  <w:rFonts w:ascii="Cambria Math" w:hAnsi="Cambria Math"/>
                </w:rPr>
                <m:t>1</m:t>
              </w:ins>
            </m:r>
          </m:num>
          <m:den>
            <m:r>
              <w:ins w:id="4483" w:author="CMCC" w:date="2023-08-28T15:31:00Z">
                <w:rPr>
                  <w:rFonts w:ascii="Cambria Math" w:hAnsi="Cambria Math"/>
                </w:rPr>
                <m:t>1-</m:t>
              </w:ins>
            </m:r>
            <m:f>
              <m:fPr>
                <m:ctrlPr>
                  <w:ins w:id="4484" w:author="CMCC" w:date="2023-08-28T15:31:00Z">
                    <w:rPr>
                      <w:rFonts w:ascii="Cambria Math" w:hAnsi="Cambria Math"/>
                    </w:rPr>
                  </w:ins>
                </m:ctrlPr>
              </m:fPr>
              <m:num>
                <m:sSub>
                  <m:sSubPr>
                    <m:ctrlPr>
                      <w:ins w:id="4485" w:author="CMCC" w:date="2023-08-28T15:31:00Z">
                        <w:rPr>
                          <w:rFonts w:ascii="Cambria Math" w:hAnsi="Cambria Math"/>
                        </w:rPr>
                      </w:ins>
                    </m:ctrlPr>
                  </m:sSubPr>
                  <m:e>
                    <m:r>
                      <w:ins w:id="4486" w:author="CMCC" w:date="2023-08-28T15:31:00Z">
                        <m:rPr>
                          <m:sty m:val="p"/>
                        </m:rPr>
                        <w:rPr>
                          <w:rFonts w:ascii="Cambria Math" w:hAnsi="Cambria Math"/>
                        </w:rPr>
                        <m:t>T</m:t>
                      </w:ins>
                    </m:r>
                  </m:e>
                  <m:sub>
                    <m:r>
                      <w:ins w:id="4487" w:author="CMCC" w:date="2023-08-28T15:31:00Z">
                        <m:rPr>
                          <m:sty m:val="p"/>
                        </m:rPr>
                        <w:rPr>
                          <w:rFonts w:ascii="Cambria Math" w:hAnsi="Cambria Math"/>
                        </w:rPr>
                        <m:t>CSI-RS</m:t>
                      </w:ins>
                    </m:r>
                  </m:sub>
                </m:sSub>
              </m:num>
              <m:den>
                <m:r>
                  <w:ins w:id="4488" w:author="CMCC" w:date="2023-08-28T15:31:00Z">
                    <m:rPr>
                      <m:sty m:val="p"/>
                    </m:rPr>
                    <w:rPr>
                      <w:rFonts w:ascii="Cambria Math" w:hAnsi="Cambria Math"/>
                    </w:rPr>
                    <m:t>xRP</m:t>
                  </w:ins>
                </m:r>
              </m:den>
            </m:f>
            <m:r>
              <w:ins w:id="4489" w:author="CMCC" w:date="2023-08-28T15:31:00Z">
                <w:rPr>
                  <w:rFonts w:ascii="Cambria Math" w:hAnsi="Cambria Math"/>
                </w:rPr>
                <m:t>-</m:t>
              </w:ins>
            </m:r>
            <m:f>
              <m:fPr>
                <m:ctrlPr>
                  <w:ins w:id="4490" w:author="CMCC" w:date="2023-08-28T15:31:00Z">
                    <w:rPr>
                      <w:rFonts w:ascii="Cambria Math" w:hAnsi="Cambria Math"/>
                    </w:rPr>
                  </w:ins>
                </m:ctrlPr>
              </m:fPr>
              <m:num>
                <m:sSub>
                  <m:sSubPr>
                    <m:ctrlPr>
                      <w:ins w:id="4491" w:author="CMCC" w:date="2023-08-28T15:31:00Z">
                        <w:rPr>
                          <w:rFonts w:ascii="Cambria Math" w:hAnsi="Cambria Math"/>
                        </w:rPr>
                      </w:ins>
                    </m:ctrlPr>
                  </m:sSubPr>
                  <m:e>
                    <m:r>
                      <w:ins w:id="4492" w:author="CMCC" w:date="2023-08-28T15:31:00Z">
                        <m:rPr>
                          <m:sty m:val="p"/>
                        </m:rPr>
                        <w:rPr>
                          <w:rFonts w:ascii="Cambria Math" w:hAnsi="Cambria Math"/>
                        </w:rPr>
                        <m:t>T</m:t>
                      </w:ins>
                    </m:r>
                  </m:e>
                  <m:sub>
                    <m:r>
                      <w:ins w:id="4493" w:author="CMCC" w:date="2023-08-28T15:31:00Z">
                        <m:rPr>
                          <m:sty m:val="p"/>
                        </m:rPr>
                        <w:rPr>
                          <w:rFonts w:ascii="Cambria Math" w:hAnsi="Cambria Math"/>
                        </w:rPr>
                        <m:t>CSI-RS</m:t>
                      </w:ins>
                    </m:r>
                  </m:sub>
                </m:sSub>
              </m:num>
              <m:den>
                <m:sSub>
                  <m:sSubPr>
                    <m:ctrlPr>
                      <w:ins w:id="4494" w:author="CMCC" w:date="2023-08-28T15:31:00Z">
                        <w:rPr>
                          <w:rFonts w:ascii="Cambria Math" w:hAnsi="Cambria Math"/>
                        </w:rPr>
                      </w:ins>
                    </m:ctrlPr>
                  </m:sSubPr>
                  <m:e>
                    <m:r>
                      <w:ins w:id="4495" w:author="CMCC" w:date="2023-08-28T15:31:00Z">
                        <m:rPr>
                          <m:sty m:val="p"/>
                        </m:rPr>
                        <w:rPr>
                          <w:rFonts w:ascii="Cambria Math" w:hAnsi="Cambria Math"/>
                        </w:rPr>
                        <m:t>T</m:t>
                      </w:ins>
                    </m:r>
                  </m:e>
                  <m:sub>
                    <m:r>
                      <w:ins w:id="4496" w:author="CMCC" w:date="2023-08-28T15:31:00Z">
                        <m:rPr>
                          <m:sty m:val="p"/>
                        </m:rPr>
                        <w:rPr>
                          <w:rFonts w:ascii="Cambria Math" w:hAnsi="Cambria Math"/>
                        </w:rPr>
                        <m:t>SMTCperiod</m:t>
                      </w:ins>
                    </m:r>
                  </m:sub>
                </m:sSub>
              </m:den>
            </m:f>
          </m:den>
        </m:f>
      </m:oMath>
      <w:ins w:id="4497" w:author="CMCC" w:date="2023-08-28T15:31:00Z">
        <w:r>
          <w:t>, when CSI-RS is partially overlapped with GAP and CSI-RS is partially overlapped with SMTC occasion (TCSI-RS &lt; T</w:t>
        </w:r>
        <w:r>
          <w:rPr>
            <w:vertAlign w:val="subscript"/>
          </w:rPr>
          <w:t>SMTCperiod</w:t>
        </w:r>
        <w:r>
          <w:t>) and SMTC occasion is not overlapped with GAP and</w:t>
        </w:r>
      </w:ins>
    </w:p>
    <w:p w14:paraId="2B5D8037" w14:textId="77777777" w:rsidR="007702D0" w:rsidRDefault="00000000">
      <w:pPr>
        <w:pStyle w:val="B20"/>
        <w:rPr>
          <w:ins w:id="4498" w:author="CMCC" w:date="2023-08-28T15:31:00Z"/>
        </w:rPr>
      </w:pPr>
      <w:ins w:id="4499" w:author="CMCC" w:date="2023-08-28T15:31:00Z">
        <w:r>
          <w:t>-</w:t>
        </w:r>
        <w:r>
          <w:tab/>
          <w:t>T</w:t>
        </w:r>
        <w:r>
          <w:rPr>
            <w:vertAlign w:val="subscript"/>
          </w:rPr>
          <w:t>SMTCperiod</w:t>
        </w:r>
        <w:r>
          <w:t xml:space="preserve"> </w:t>
        </w:r>
        <w:r>
          <w:rPr>
            <w:rFonts w:hint="eastAsia"/>
          </w:rPr>
          <w:t>≠</w:t>
        </w:r>
        <w:r>
          <w:t xml:space="preserve"> xRP or</w:t>
        </w:r>
      </w:ins>
    </w:p>
    <w:p w14:paraId="3D0C98A5" w14:textId="77777777" w:rsidR="007702D0" w:rsidRDefault="00000000">
      <w:pPr>
        <w:pStyle w:val="B20"/>
        <w:rPr>
          <w:ins w:id="4500" w:author="CMCC" w:date="2023-08-28T15:31:00Z"/>
        </w:rPr>
      </w:pPr>
      <w:ins w:id="4501" w:author="CMCC" w:date="2023-08-28T15:31:00Z">
        <w:r>
          <w:t>-</w:t>
        </w:r>
        <w:r>
          <w:tab/>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ins>
    </w:p>
    <w:p w14:paraId="2748C38A" w14:textId="77777777" w:rsidR="007702D0" w:rsidRDefault="00000000">
      <w:pPr>
        <w:pStyle w:val="B10"/>
        <w:rPr>
          <w:ins w:id="4502" w:author="CMCC" w:date="2023-08-28T15:31:00Z"/>
        </w:rPr>
      </w:pPr>
      <w:ins w:id="4503" w:author="CMCC" w:date="2023-08-28T15:31:00Z">
        <w:r>
          <w:t>-</w:t>
        </w:r>
        <w:r>
          <w:tab/>
          <w:t>P=</w:t>
        </w:r>
      </w:ins>
      <m:oMath>
        <m:f>
          <m:fPr>
            <m:ctrlPr>
              <w:ins w:id="4504" w:author="CMCC" w:date="2023-08-28T15:31:00Z">
                <w:rPr>
                  <w:rFonts w:ascii="Cambria Math" w:hAnsi="Cambria Math"/>
                  <w:i/>
                </w:rPr>
              </w:ins>
            </m:ctrlPr>
          </m:fPr>
          <m:num>
            <m:r>
              <w:ins w:id="4505" w:author="CMCC" w:date="2023-08-28T15:31:00Z">
                <w:rPr>
                  <w:rFonts w:ascii="Cambria Math" w:hAnsi="Cambria Math"/>
                </w:rPr>
                <m:t>3</m:t>
              </w:ins>
            </m:r>
          </m:num>
          <m:den>
            <m:r>
              <w:ins w:id="4506" w:author="CMCC" w:date="2023-08-28T15:31:00Z">
                <w:rPr>
                  <w:rFonts w:ascii="Cambria Math" w:hAnsi="Cambria Math"/>
                </w:rPr>
                <m:t>1-</m:t>
              </w:ins>
            </m:r>
            <m:f>
              <m:fPr>
                <m:ctrlPr>
                  <w:ins w:id="4507" w:author="CMCC" w:date="2023-08-28T15:31:00Z">
                    <w:rPr>
                      <w:rFonts w:ascii="Cambria Math" w:hAnsi="Cambria Math"/>
                    </w:rPr>
                  </w:ins>
                </m:ctrlPr>
              </m:fPr>
              <m:num>
                <m:sSub>
                  <m:sSubPr>
                    <m:ctrlPr>
                      <w:ins w:id="4508" w:author="CMCC" w:date="2023-08-28T15:31:00Z">
                        <w:rPr>
                          <w:rFonts w:ascii="Cambria Math" w:hAnsi="Cambria Math"/>
                        </w:rPr>
                      </w:ins>
                    </m:ctrlPr>
                  </m:sSubPr>
                  <m:e>
                    <m:r>
                      <w:ins w:id="4509" w:author="CMCC" w:date="2023-08-28T15:31:00Z">
                        <m:rPr>
                          <m:sty m:val="p"/>
                        </m:rPr>
                        <w:rPr>
                          <w:rFonts w:ascii="Cambria Math" w:hAnsi="Cambria Math"/>
                        </w:rPr>
                        <m:t>T</m:t>
                      </w:ins>
                    </m:r>
                  </m:e>
                  <m:sub>
                    <m:r>
                      <w:ins w:id="4510" w:author="CMCC" w:date="2023-08-28T15:31:00Z">
                        <m:rPr>
                          <m:sty m:val="p"/>
                        </m:rPr>
                        <w:rPr>
                          <w:rFonts w:ascii="Cambria Math" w:hAnsi="Cambria Math"/>
                        </w:rPr>
                        <m:t>CSI-RS</m:t>
                      </w:ins>
                    </m:r>
                  </m:sub>
                </m:sSub>
              </m:num>
              <m:den>
                <m:r>
                  <w:ins w:id="4511" w:author="CMCC" w:date="2023-08-28T15:31:00Z">
                    <m:rPr>
                      <m:sty m:val="p"/>
                    </m:rPr>
                    <w:rPr>
                      <w:rFonts w:ascii="Cambria Math" w:hAnsi="Cambria Math"/>
                    </w:rPr>
                    <m:t>xRP</m:t>
                  </w:ins>
                </m:r>
              </m:den>
            </m:f>
          </m:den>
        </m:f>
      </m:oMath>
      <w:ins w:id="4512" w:author="CMCC" w:date="2023-08-28T15:31:00Z">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ins>
    </w:p>
    <w:p w14:paraId="2D82578E" w14:textId="77777777" w:rsidR="007702D0" w:rsidRDefault="00000000">
      <w:pPr>
        <w:pStyle w:val="B10"/>
        <w:rPr>
          <w:ins w:id="4513" w:author="CMCC" w:date="2023-08-28T15:31:00Z"/>
        </w:rPr>
      </w:pPr>
      <w:ins w:id="4514" w:author="CMCC" w:date="2023-08-28T15:31:00Z">
        <w:r>
          <w:t>-</w:t>
        </w:r>
        <w:r>
          <w:tab/>
          <w:t>P=</w:t>
        </w:r>
      </w:ins>
      <m:oMath>
        <m:r>
          <w:ins w:id="4515" w:author="CMCC" w:date="2023-08-28T15:31:00Z">
            <w:rPr>
              <w:rFonts w:ascii="Cambria Math" w:hAnsi="Cambria Math"/>
            </w:rPr>
            <m:t xml:space="preserve"> </m:t>
          </w:ins>
        </m:r>
        <m:f>
          <m:fPr>
            <m:ctrlPr>
              <w:ins w:id="4516" w:author="CMCC" w:date="2023-08-28T15:31:00Z">
                <w:rPr>
                  <w:rFonts w:ascii="Cambria Math" w:hAnsi="Cambria Math"/>
                  <w:i/>
                </w:rPr>
              </w:ins>
            </m:ctrlPr>
          </m:fPr>
          <m:num>
            <m:r>
              <w:ins w:id="4517" w:author="CMCC" w:date="2023-08-28T15:31:00Z">
                <w:rPr>
                  <w:rFonts w:ascii="Cambria Math" w:hAnsi="Cambria Math"/>
                </w:rPr>
                <m:t>1</m:t>
              </w:ins>
            </m:r>
          </m:num>
          <m:den>
            <m:r>
              <w:ins w:id="4518" w:author="CMCC" w:date="2023-08-28T15:31:00Z">
                <w:rPr>
                  <w:rFonts w:ascii="Cambria Math" w:hAnsi="Cambria Math"/>
                </w:rPr>
                <m:t>1-</m:t>
              </w:ins>
            </m:r>
            <m:f>
              <m:fPr>
                <m:ctrlPr>
                  <w:ins w:id="4519" w:author="CMCC" w:date="2023-08-28T15:31:00Z">
                    <w:rPr>
                      <w:rFonts w:ascii="Cambria Math" w:hAnsi="Cambria Math"/>
                    </w:rPr>
                  </w:ins>
                </m:ctrlPr>
              </m:fPr>
              <m:num>
                <m:sSub>
                  <m:sSubPr>
                    <m:ctrlPr>
                      <w:ins w:id="4520" w:author="CMCC" w:date="2023-08-28T15:31:00Z">
                        <w:rPr>
                          <w:rFonts w:ascii="Cambria Math" w:hAnsi="Cambria Math"/>
                        </w:rPr>
                      </w:ins>
                    </m:ctrlPr>
                  </m:sSubPr>
                  <m:e>
                    <m:r>
                      <w:ins w:id="4521" w:author="CMCC" w:date="2023-08-28T15:31:00Z">
                        <m:rPr>
                          <m:sty m:val="p"/>
                        </m:rPr>
                        <w:rPr>
                          <w:rFonts w:ascii="Cambria Math" w:hAnsi="Cambria Math"/>
                        </w:rPr>
                        <m:t>T</m:t>
                      </w:ins>
                    </m:r>
                  </m:e>
                  <m:sub>
                    <m:r>
                      <w:ins w:id="4522" w:author="CMCC" w:date="2023-08-28T15:31:00Z">
                        <m:rPr>
                          <m:sty m:val="p"/>
                        </m:rPr>
                        <w:rPr>
                          <w:rFonts w:ascii="Cambria Math" w:hAnsi="Cambria Math"/>
                        </w:rPr>
                        <m:t>CSI-RS</m:t>
                      </w:ins>
                    </m:r>
                  </m:sub>
                </m:sSub>
              </m:num>
              <m:den>
                <m:sSub>
                  <m:sSubPr>
                    <m:ctrlPr>
                      <w:ins w:id="4523" w:author="CMCC" w:date="2023-08-28T15:31:00Z">
                        <w:rPr>
                          <w:rFonts w:ascii="Cambria Math" w:hAnsi="Cambria Math"/>
                          <w:i/>
                        </w:rPr>
                      </w:ins>
                    </m:ctrlPr>
                  </m:sSubPr>
                  <m:e>
                    <m:r>
                      <w:ins w:id="4524" w:author="CMCC" w:date="2023-08-28T15:31:00Z">
                        <w:rPr>
                          <w:rFonts w:ascii="Cambria Math" w:hAnsi="Cambria Math"/>
                        </w:rPr>
                        <m:t>T</m:t>
                      </w:ins>
                    </m:r>
                  </m:e>
                  <m:sub>
                    <m:r>
                      <w:ins w:id="4525" w:author="CMCC" w:date="2023-08-28T15:31:00Z">
                        <w:rPr>
                          <w:rFonts w:ascii="Cambria Math" w:hAnsi="Cambria Math"/>
                        </w:rPr>
                        <m:t>SMTCperiod</m:t>
                      </w:ins>
                    </m:r>
                  </m:sub>
                </m:sSub>
              </m:den>
            </m:f>
          </m:den>
        </m:f>
      </m:oMath>
      <w:ins w:id="4526" w:author="CMCC" w:date="2023-08-28T15:31:00Z">
        <w:r>
          <w:t>, when CSI-RS is partially overlapped with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ins>
    </w:p>
    <w:p w14:paraId="7C65B4EE" w14:textId="77777777" w:rsidR="007702D0" w:rsidRDefault="00000000">
      <w:pPr>
        <w:pStyle w:val="B10"/>
        <w:rPr>
          <w:ins w:id="4527" w:author="CMCC" w:date="2023-08-28T15:31:00Z"/>
        </w:rPr>
      </w:pPr>
      <w:ins w:id="4528" w:author="CMCC" w:date="2023-08-28T15:31:00Z">
        <w:r>
          <w:t>-</w:t>
        </w:r>
        <w:r>
          <w:tab/>
          <w:t>P=</w:t>
        </w:r>
      </w:ins>
      <m:oMath>
        <m:f>
          <m:fPr>
            <m:ctrlPr>
              <w:ins w:id="4529" w:author="CMCC" w:date="2023-08-28T15:31:00Z">
                <w:rPr>
                  <w:rFonts w:ascii="Cambria Math" w:hAnsi="Cambria Math"/>
                  <w:i/>
                </w:rPr>
              </w:ins>
            </m:ctrlPr>
          </m:fPr>
          <m:num>
            <m:sSub>
              <m:sSubPr>
                <m:ctrlPr>
                  <w:ins w:id="4530" w:author="CMCC" w:date="2023-08-28T15:31:00Z">
                    <w:rPr>
                      <w:rFonts w:ascii="Cambria Math" w:hAnsi="Cambria Math"/>
                      <w:i/>
                    </w:rPr>
                  </w:ins>
                </m:ctrlPr>
              </m:sSubPr>
              <m:e>
                <m:r>
                  <w:ins w:id="4531" w:author="CMCC" w:date="2023-08-28T15:31:00Z">
                    <w:rPr>
                      <w:rFonts w:ascii="Cambria Math" w:hAnsi="Cambria Math"/>
                    </w:rPr>
                    <m:t>P</m:t>
                  </w:ins>
                </m:r>
              </m:e>
              <m:sub>
                <m:r>
                  <w:ins w:id="4532" w:author="CMCC" w:date="2023-08-28T15:31:00Z">
                    <m:rPr>
                      <m:sty m:val="p"/>
                    </m:rPr>
                    <w:rPr>
                      <w:rFonts w:ascii="Cambria Math" w:hAnsi="Cambria Math"/>
                    </w:rPr>
                    <m:t>sharing factor</m:t>
                  </w:ins>
                </m:r>
              </m:sub>
            </m:sSub>
          </m:num>
          <m:den>
            <m:r>
              <w:ins w:id="4533" w:author="CMCC" w:date="2023-08-28T15:31:00Z">
                <w:rPr>
                  <w:rFonts w:ascii="Cambria Math" w:hAnsi="Cambria Math"/>
                </w:rPr>
                <m:t>1-</m:t>
              </w:ins>
            </m:r>
            <m:f>
              <m:fPr>
                <m:ctrlPr>
                  <w:ins w:id="4534" w:author="CMCC" w:date="2023-08-28T15:31:00Z">
                    <w:rPr>
                      <w:rFonts w:ascii="Cambria Math" w:hAnsi="Cambria Math"/>
                    </w:rPr>
                  </w:ins>
                </m:ctrlPr>
              </m:fPr>
              <m:num>
                <m:sSub>
                  <m:sSubPr>
                    <m:ctrlPr>
                      <w:ins w:id="4535" w:author="CMCC" w:date="2023-08-28T15:31:00Z">
                        <w:rPr>
                          <w:rFonts w:ascii="Cambria Math" w:hAnsi="Cambria Math"/>
                        </w:rPr>
                      </w:ins>
                    </m:ctrlPr>
                  </m:sSubPr>
                  <m:e>
                    <m:r>
                      <w:ins w:id="4536" w:author="CMCC" w:date="2023-08-28T15:31:00Z">
                        <m:rPr>
                          <m:sty m:val="p"/>
                        </m:rPr>
                        <w:rPr>
                          <w:rFonts w:ascii="Cambria Math" w:hAnsi="Cambria Math"/>
                        </w:rPr>
                        <m:t>T</m:t>
                      </w:ins>
                    </m:r>
                  </m:e>
                  <m:sub>
                    <m:r>
                      <w:ins w:id="4537" w:author="CMCC" w:date="2023-08-28T15:31:00Z">
                        <m:rPr>
                          <m:sty m:val="p"/>
                        </m:rPr>
                        <w:rPr>
                          <w:rFonts w:ascii="Cambria Math" w:hAnsi="Cambria Math"/>
                        </w:rPr>
                        <m:t>CSI-RS</m:t>
                      </w:ins>
                    </m:r>
                  </m:sub>
                </m:sSub>
              </m:num>
              <m:den>
                <m:r>
                  <w:ins w:id="4538" w:author="CMCC" w:date="2023-08-28T15:31:00Z">
                    <m:rPr>
                      <m:sty m:val="p"/>
                    </m:rPr>
                    <w:rPr>
                      <w:rFonts w:ascii="Cambria Math" w:hAnsi="Cambria Math"/>
                    </w:rPr>
                    <m:t>xRP</m:t>
                  </w:ins>
                </m:r>
              </m:den>
            </m:f>
          </m:den>
        </m:f>
      </m:oMath>
      <w:ins w:id="4539" w:author="CMCC" w:date="2023-08-28T15:31:00Z">
        <w:r>
          <w:t>, when CSI-RS is partially overlapped with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ins>
    </w:p>
    <w:p w14:paraId="64DB0033" w14:textId="77777777" w:rsidR="007702D0" w:rsidRDefault="00000000">
      <w:pPr>
        <w:pStyle w:val="B10"/>
        <w:ind w:left="0" w:firstLine="0"/>
        <w:rPr>
          <w:ins w:id="4540" w:author="CMCC" w:date="2023-08-28T15:31:00Z"/>
          <w:lang w:val="en-US" w:eastAsia="zh-CN"/>
        </w:rPr>
      </w:pPr>
      <w:ins w:id="4541" w:author="CMCC" w:date="2023-08-28T15:31:00Z">
        <w:r>
          <w:rPr>
            <w:rFonts w:hint="eastAsia"/>
            <w:lang w:val="en-US" w:eastAsia="zh-CN"/>
          </w:rPr>
          <w:t>Otherwise,</w:t>
        </w:r>
      </w:ins>
    </w:p>
    <w:p w14:paraId="40A39A8A" w14:textId="77777777" w:rsidR="007702D0" w:rsidRDefault="00000000">
      <w:pPr>
        <w:pStyle w:val="B10"/>
        <w:rPr>
          <w:ins w:id="4542" w:author="CMCC" w:date="2023-08-28T15:31:00Z"/>
        </w:rPr>
      </w:pPr>
      <w:ins w:id="4543" w:author="CMCC" w:date="2023-08-28T15:31:00Z">
        <w:r>
          <w:t>-</w:t>
        </w:r>
        <w:r>
          <w:tab/>
          <w:t>P=</w:t>
        </w:r>
      </w:ins>
      <m:oMath>
        <m:f>
          <m:fPr>
            <m:ctrlPr>
              <w:ins w:id="4544" w:author="CMCC" w:date="2023-08-28T15:31:00Z">
                <w:rPr>
                  <w:rFonts w:ascii="Cambria Math" w:hAnsi="Cambria Math"/>
                  <w:i/>
                </w:rPr>
              </w:ins>
            </m:ctrlPr>
          </m:fPr>
          <m:num>
            <m:r>
              <w:ins w:id="4545" w:author="CMCC" w:date="2023-08-28T15:31:00Z">
                <w:rPr>
                  <w:rFonts w:ascii="Cambria Math" w:hAnsi="Cambria Math"/>
                </w:rPr>
                <m:t>1</m:t>
              </w:ins>
            </m:r>
          </m:num>
          <m:den>
            <m:r>
              <w:ins w:id="4546" w:author="CMCC" w:date="2023-08-28T15:31:00Z">
                <w:rPr>
                  <w:rFonts w:ascii="Cambria Math" w:hAnsi="Cambria Math"/>
                </w:rPr>
                <m:t>1-</m:t>
              </w:ins>
            </m:r>
            <m:f>
              <m:fPr>
                <m:ctrlPr>
                  <w:ins w:id="4547" w:author="CMCC" w:date="2023-08-28T15:31:00Z">
                    <w:rPr>
                      <w:rFonts w:ascii="Cambria Math" w:hAnsi="Cambria Math"/>
                    </w:rPr>
                  </w:ins>
                </m:ctrlPr>
              </m:fPr>
              <m:num>
                <m:sSub>
                  <m:sSubPr>
                    <m:ctrlPr>
                      <w:ins w:id="4548" w:author="CMCC" w:date="2023-08-28T15:31:00Z">
                        <w:rPr>
                          <w:rFonts w:ascii="Cambria Math" w:hAnsi="Cambria Math"/>
                        </w:rPr>
                      </w:ins>
                    </m:ctrlPr>
                  </m:sSubPr>
                  <m:e>
                    <m:r>
                      <w:ins w:id="4549" w:author="CMCC" w:date="2023-08-28T15:31:00Z">
                        <m:rPr>
                          <m:sty m:val="p"/>
                        </m:rPr>
                        <w:rPr>
                          <w:rFonts w:ascii="Cambria Math" w:hAnsi="Cambria Math"/>
                        </w:rPr>
                        <m:t>T</m:t>
                      </w:ins>
                    </m:r>
                  </m:e>
                  <m:sub>
                    <m:r>
                      <w:ins w:id="4550" w:author="CMCC" w:date="2023-08-28T15:31:00Z">
                        <m:rPr>
                          <m:sty m:val="p"/>
                        </m:rPr>
                        <w:rPr>
                          <w:rFonts w:ascii="Cambria Math" w:hAnsi="Cambria Math"/>
                        </w:rPr>
                        <m:t>CSI-RS</m:t>
                      </w:ins>
                    </m:r>
                  </m:sub>
                </m:sSub>
              </m:num>
              <m:den>
                <m:r>
                  <w:ins w:id="4551" w:author="CMCC" w:date="2023-08-28T15:31:00Z">
                    <m:rPr>
                      <m:sty m:val="p"/>
                    </m:rPr>
                    <w:rPr>
                      <w:rFonts w:ascii="Cambria Math" w:hAnsi="Cambria Math"/>
                    </w:rPr>
                    <m:t>xRP</m:t>
                  </w:ins>
                </m:r>
              </m:den>
            </m:f>
          </m:den>
        </m:f>
      </m:oMath>
      <w:ins w:id="4552" w:author="CMCC" w:date="2023-08-28T15:31:00Z">
        <w:r>
          <w:t>, when in the monitored cell there are GAPs configured for intra-frequency, inter-frequency or inter-RAT measurements, which are overlapping with some but not all occasions of the CSI-RS; and</w:t>
        </w:r>
      </w:ins>
    </w:p>
    <w:p w14:paraId="5F6C7D31" w14:textId="77777777" w:rsidR="007702D0" w:rsidRDefault="00000000">
      <w:pPr>
        <w:pStyle w:val="B10"/>
        <w:rPr>
          <w:ins w:id="4553" w:author="CMCC" w:date="2023-08-28T15:31:00Z"/>
        </w:rPr>
      </w:pPr>
      <w:ins w:id="4554" w:author="CMCC" w:date="2023-08-28T15:31:00Z">
        <w:r>
          <w:t>-</w:t>
        </w:r>
        <w:r>
          <w:tab/>
          <w:t>P=1 when in the monitored cell there are no GAPs overlapping with any occasion of the CSI-RS.</w:t>
        </w:r>
      </w:ins>
    </w:p>
    <w:p w14:paraId="600BB191" w14:textId="77777777" w:rsidR="007702D0" w:rsidRDefault="007702D0">
      <w:pPr>
        <w:pStyle w:val="B10"/>
        <w:rPr>
          <w:ins w:id="4555" w:author="CMCC" w:date="2023-08-28T15:31:00Z"/>
        </w:rPr>
      </w:pPr>
    </w:p>
    <w:p w14:paraId="3BA7EFAD" w14:textId="77777777" w:rsidR="007702D0" w:rsidRDefault="00000000">
      <w:pPr>
        <w:rPr>
          <w:ins w:id="4556" w:author="CMCC" w:date="2023-08-28T15:31:00Z"/>
        </w:rPr>
      </w:pPr>
      <w:ins w:id="4557" w:author="CMCC" w:date="2023-08-28T15:31:00Z">
        <w:r>
          <w:t>Where:</w:t>
        </w:r>
      </w:ins>
    </w:p>
    <w:p w14:paraId="34A29E2F" w14:textId="77777777" w:rsidR="007702D0" w:rsidRDefault="00000000">
      <w:pPr>
        <w:pStyle w:val="B10"/>
        <w:rPr>
          <w:ins w:id="4558" w:author="CMCC" w:date="2023-08-28T15:31:00Z"/>
        </w:rPr>
      </w:pPr>
      <w:ins w:id="4559" w:author="CMCC" w:date="2023-08-28T15:31:00Z">
        <w:r>
          <w:t>-</w:t>
        </w:r>
        <w:r>
          <w:tab/>
          <w:t>P</w:t>
        </w:r>
        <w:r>
          <w:rPr>
            <w:vertAlign w:val="subscript"/>
          </w:rPr>
          <w:t>sharing factor</w:t>
        </w:r>
        <w:r>
          <w:t xml:space="preserve"> = 1</w:t>
        </w:r>
        <w:r>
          <w:rPr>
            <w:rFonts w:hint="eastAsia"/>
            <w:lang w:eastAsia="zh-CN"/>
          </w:rPr>
          <w:t>,</w:t>
        </w:r>
        <w:r>
          <w:rPr>
            <w:lang w:eastAsia="zh-CN"/>
          </w:rPr>
          <w:t xml:space="preserve"> </w:t>
        </w:r>
        <w:r>
          <w:t>if the CSI-RS configured for L1-RSRP measurement outside gap is</w:t>
        </w:r>
      </w:ins>
    </w:p>
    <w:p w14:paraId="5D9B3ED9" w14:textId="77777777" w:rsidR="007702D0" w:rsidRDefault="00000000">
      <w:pPr>
        <w:pStyle w:val="B20"/>
        <w:rPr>
          <w:ins w:id="4560" w:author="CMCC" w:date="2023-08-28T15:31:00Z"/>
        </w:rPr>
      </w:pPr>
      <w:ins w:id="4561" w:author="CMCC" w:date="2023-08-28T15:31:00Z">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ins>
    </w:p>
    <w:p w14:paraId="27C6F981" w14:textId="77777777" w:rsidR="007702D0" w:rsidRDefault="00000000">
      <w:pPr>
        <w:pStyle w:val="B20"/>
        <w:rPr>
          <w:ins w:id="4562" w:author="CMCC" w:date="2023-08-28T15:31:00Z"/>
        </w:rPr>
      </w:pPr>
      <w:ins w:id="4563" w:author="CMCC" w:date="2023-08-28T15:31:00Z">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ins>
    </w:p>
    <w:p w14:paraId="175E8835" w14:textId="77777777" w:rsidR="007702D0" w:rsidRDefault="00000000">
      <w:pPr>
        <w:pStyle w:val="B10"/>
        <w:ind w:leftChars="100" w:left="200" w:firstLine="0"/>
        <w:rPr>
          <w:ins w:id="4564" w:author="CMCC" w:date="2023-08-28T15:31:00Z"/>
        </w:rPr>
      </w:pPr>
      <w:ins w:id="4565" w:author="CMCC" w:date="2023-08-28T15:31:00Z">
        <w:r>
          <w:t>-</w:t>
        </w:r>
        <w:r>
          <w:tab/>
        </w:r>
        <w:r>
          <w:rPr>
            <w:rFonts w:hint="eastAsia"/>
            <w:lang w:val="en-US" w:eastAsia="zh-CN"/>
          </w:rPr>
          <w:t xml:space="preserve">     </w:t>
        </w:r>
        <w:r>
          <w:t>P</w:t>
        </w:r>
        <w:r>
          <w:rPr>
            <w:vertAlign w:val="subscript"/>
          </w:rPr>
          <w:t>sharing factor</w:t>
        </w:r>
        <w:r>
          <w:t xml:space="preserve"> = 3, otherwise.</w:t>
        </w:r>
      </w:ins>
    </w:p>
    <w:p w14:paraId="209C1187" w14:textId="77777777" w:rsidR="007702D0" w:rsidRDefault="00000000">
      <w:pPr>
        <w:pStyle w:val="B10"/>
        <w:rPr>
          <w:ins w:id="4566" w:author="CMCC" w:date="2023-08-28T15:31:00Z"/>
        </w:rPr>
      </w:pPr>
      <w:ins w:id="4567" w:author="CMCC" w:date="2023-08-28T15:31:00Z">
        <w:r>
          <w:t>T</w:t>
        </w:r>
        <w:r>
          <w:rPr>
            <w:vertAlign w:val="subscript"/>
          </w:rPr>
          <w:t>SMTCperiod</w:t>
        </w:r>
        <w:r>
          <w:t xml:space="preserve"> = the configured SMTC period.</w:t>
        </w:r>
      </w:ins>
    </w:p>
    <w:p w14:paraId="1E592B55" w14:textId="77777777" w:rsidR="007702D0" w:rsidRDefault="00000000">
      <w:pPr>
        <w:pStyle w:val="B10"/>
        <w:rPr>
          <w:ins w:id="4568" w:author="CMCC" w:date="2023-08-28T15:31:00Z"/>
        </w:rPr>
      </w:pPr>
      <w:ins w:id="4569" w:author="CMCC" w:date="2023-08-28T15:31:00Z">
        <w:r>
          <w:rPr>
            <w:rFonts w:cs="v4.2.0"/>
          </w:rPr>
          <w:t>T</w:t>
        </w:r>
        <w:r>
          <w:rPr>
            <w:rFonts w:cs="v4.2.0"/>
            <w:vertAlign w:val="subscript"/>
          </w:rPr>
          <w:t>CSI-RS</w:t>
        </w:r>
        <w:r>
          <w:t xml:space="preserve"> = the periodicity of CSI-RS configured for L1-RSRP measurement</w:t>
        </w:r>
      </w:ins>
    </w:p>
    <w:p w14:paraId="5DE013B3" w14:textId="77777777" w:rsidR="007702D0" w:rsidRDefault="00000000">
      <w:pPr>
        <w:ind w:leftChars="100" w:left="484" w:hanging="284"/>
        <w:rPr>
          <w:ins w:id="4570" w:author="CMCC" w:date="2023-08-28T15:31:00Z"/>
        </w:rPr>
      </w:pPr>
      <w:ins w:id="4571" w:author="CMCC" w:date="2023-08-28T15:31:00Z">
        <w:r>
          <w:t>-</w:t>
        </w:r>
        <w:r>
          <w:tab/>
          <w:t xml:space="preserve">a CSI-RS or an SMTC occasion is considered to be as overlapped with the GAP if it overlapps a measurement gap occasion, and </w:t>
        </w:r>
      </w:ins>
    </w:p>
    <w:p w14:paraId="7860A03A" w14:textId="77777777" w:rsidR="007702D0" w:rsidRDefault="00000000">
      <w:pPr>
        <w:ind w:leftChars="100" w:left="484" w:hanging="284"/>
        <w:rPr>
          <w:ins w:id="4572" w:author="CMCC" w:date="2023-08-28T15:31:00Z"/>
          <w:rFonts w:cs="v4.2.0"/>
        </w:rPr>
      </w:pPr>
      <w:ins w:id="4573" w:author="CMCC" w:date="2023-08-28T15:31:00Z">
        <w:r>
          <w:rPr>
            <w:lang w:eastAsia="zh-TW"/>
          </w:rPr>
          <w:t>-</w:t>
        </w:r>
        <w:r>
          <w:rPr>
            <w:lang w:eastAsia="zh-TW"/>
          </w:rPr>
          <w:tab/>
          <w:t>xRP = MGRP</w:t>
        </w:r>
      </w:ins>
    </w:p>
    <w:p w14:paraId="2DEFC7FC" w14:textId="77777777" w:rsidR="007702D0" w:rsidRDefault="00000000">
      <w:pPr>
        <w:pStyle w:val="TH"/>
        <w:rPr>
          <w:ins w:id="4574" w:author="CMCC" w:date="2023-08-31T21:53:00Z"/>
        </w:rPr>
      </w:pPr>
      <w:ins w:id="4575" w:author="CMCC" w:date="2023-08-31T21:53:00Z">
        <w:r>
          <w:t>Table 9.5</w:t>
        </w:r>
        <w:r>
          <w:rPr>
            <w:rFonts w:hint="eastAsia"/>
            <w:lang w:val="en-US" w:eastAsia="zh-CN"/>
          </w:rPr>
          <w:t>X</w:t>
        </w:r>
        <w:r>
          <w:t>.4.2-1: Measurement period T</w:t>
        </w:r>
        <w:r>
          <w:rPr>
            <w:vertAlign w:val="subscript"/>
          </w:rPr>
          <w:t>L1-RSRP_Measurement_Period_CSI-RS_</w:t>
        </w:r>
        <w:r>
          <w:rPr>
            <w:rFonts w:hint="eastAsia"/>
            <w:vertAlign w:val="subscript"/>
            <w:lang w:val="en-US" w:eastAsia="zh-CN"/>
          </w:rPr>
          <w:t>ATG</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315C92B7" w14:textId="77777777">
        <w:trPr>
          <w:jc w:val="center"/>
          <w:ins w:id="4576" w:author="CMCC" w:date="2023-08-31T21:53:00Z"/>
        </w:trPr>
        <w:tc>
          <w:tcPr>
            <w:tcW w:w="2035" w:type="dxa"/>
            <w:tcBorders>
              <w:top w:val="single" w:sz="4" w:space="0" w:color="auto"/>
              <w:left w:val="single" w:sz="4" w:space="0" w:color="auto"/>
              <w:bottom w:val="single" w:sz="4" w:space="0" w:color="auto"/>
              <w:right w:val="single" w:sz="4" w:space="0" w:color="auto"/>
            </w:tcBorders>
          </w:tcPr>
          <w:p w14:paraId="62D7CC36" w14:textId="77777777" w:rsidR="007702D0" w:rsidRDefault="00000000">
            <w:pPr>
              <w:pStyle w:val="TAH"/>
              <w:rPr>
                <w:ins w:id="4577" w:author="CMCC" w:date="2023-08-31T21:53:00Z"/>
              </w:rPr>
            </w:pPr>
            <w:ins w:id="4578" w:author="CMCC" w:date="2023-08-31T21:53:00Z">
              <w:r>
                <w:t>Configuration</w:t>
              </w:r>
            </w:ins>
          </w:p>
        </w:tc>
        <w:tc>
          <w:tcPr>
            <w:tcW w:w="4582" w:type="dxa"/>
            <w:tcBorders>
              <w:top w:val="single" w:sz="4" w:space="0" w:color="auto"/>
              <w:left w:val="single" w:sz="4" w:space="0" w:color="auto"/>
              <w:bottom w:val="single" w:sz="4" w:space="0" w:color="auto"/>
              <w:right w:val="single" w:sz="4" w:space="0" w:color="auto"/>
            </w:tcBorders>
          </w:tcPr>
          <w:p w14:paraId="0BC22044" w14:textId="77777777" w:rsidR="007702D0" w:rsidRDefault="00000000">
            <w:pPr>
              <w:pStyle w:val="TAH"/>
              <w:rPr>
                <w:ins w:id="4579" w:author="CMCC" w:date="2023-08-31T21:53:00Z"/>
              </w:rPr>
            </w:pPr>
            <w:ins w:id="4580" w:author="CMCC" w:date="2023-08-31T21:53:00Z">
              <w:r>
                <w:t>T</w:t>
              </w:r>
              <w:r>
                <w:rPr>
                  <w:vertAlign w:val="subscript"/>
                </w:rPr>
                <w:t>L1-RSRP_Measurement_Period_CSI-RS_</w:t>
              </w:r>
              <w:r>
                <w:rPr>
                  <w:rFonts w:hint="eastAsia"/>
                  <w:vertAlign w:val="subscript"/>
                  <w:lang w:val="en-US" w:eastAsia="zh-CN"/>
                </w:rPr>
                <w:t>ATG</w:t>
              </w:r>
              <w:r>
                <w:t xml:space="preserve"> (ms) </w:t>
              </w:r>
            </w:ins>
          </w:p>
        </w:tc>
      </w:tr>
      <w:tr w:rsidR="007702D0" w14:paraId="2DFE87D6" w14:textId="77777777">
        <w:trPr>
          <w:jc w:val="center"/>
          <w:ins w:id="4581" w:author="CMCC" w:date="2023-08-31T21:53:00Z"/>
        </w:trPr>
        <w:tc>
          <w:tcPr>
            <w:tcW w:w="2035" w:type="dxa"/>
            <w:tcBorders>
              <w:top w:val="single" w:sz="4" w:space="0" w:color="auto"/>
              <w:left w:val="single" w:sz="4" w:space="0" w:color="auto"/>
              <w:bottom w:val="single" w:sz="4" w:space="0" w:color="auto"/>
              <w:right w:val="single" w:sz="4" w:space="0" w:color="auto"/>
            </w:tcBorders>
          </w:tcPr>
          <w:p w14:paraId="4775514B" w14:textId="77777777" w:rsidR="007702D0" w:rsidRDefault="00000000">
            <w:pPr>
              <w:pStyle w:val="TAC"/>
              <w:rPr>
                <w:ins w:id="4582" w:author="CMCC" w:date="2023-08-31T21:53:00Z"/>
              </w:rPr>
            </w:pPr>
            <w:ins w:id="4583" w:author="CMCC" w:date="2023-08-31T21:53:00Z">
              <w:r>
                <w:t>non-DRX</w:t>
              </w:r>
            </w:ins>
          </w:p>
        </w:tc>
        <w:tc>
          <w:tcPr>
            <w:tcW w:w="4582" w:type="dxa"/>
            <w:tcBorders>
              <w:top w:val="single" w:sz="4" w:space="0" w:color="auto"/>
              <w:left w:val="single" w:sz="4" w:space="0" w:color="auto"/>
              <w:bottom w:val="single" w:sz="4" w:space="0" w:color="auto"/>
              <w:right w:val="single" w:sz="4" w:space="0" w:color="auto"/>
            </w:tcBorders>
          </w:tcPr>
          <w:p w14:paraId="7ABC89C7" w14:textId="77777777" w:rsidR="007702D0" w:rsidRDefault="00000000">
            <w:pPr>
              <w:pStyle w:val="TAC"/>
              <w:rPr>
                <w:ins w:id="4584" w:author="CMCC" w:date="2023-08-31T21:53:00Z"/>
              </w:rPr>
            </w:pPr>
            <w:ins w:id="4585" w:author="CMCC" w:date="2023-08-31T21:53:00Z">
              <w:r>
                <w:rPr>
                  <w:rFonts w:cs="v4.2.0"/>
                </w:rPr>
                <w:t>max(T</w:t>
              </w:r>
              <w:r>
                <w:rPr>
                  <w:rFonts w:cs="v4.2.0"/>
                  <w:vertAlign w:val="subscript"/>
                </w:rPr>
                <w:t>Report</w:t>
              </w:r>
              <w:r>
                <w:rPr>
                  <w:rFonts w:cs="v4.2.0"/>
                </w:rPr>
                <w:t>, ceil(M*P)*T</w:t>
              </w:r>
              <w:r>
                <w:rPr>
                  <w:rFonts w:cs="v4.2.0"/>
                  <w:vertAlign w:val="subscript"/>
                </w:rPr>
                <w:t>CSI-RS</w:t>
              </w:r>
              <w:r>
                <w:rPr>
                  <w:rFonts w:cs="v4.2.0"/>
                </w:rPr>
                <w:t>)</w:t>
              </w:r>
            </w:ins>
          </w:p>
        </w:tc>
      </w:tr>
      <w:tr w:rsidR="007702D0" w14:paraId="1F6DC27C" w14:textId="77777777">
        <w:trPr>
          <w:jc w:val="center"/>
          <w:ins w:id="4586" w:author="CMCC" w:date="2023-08-31T21:53:00Z"/>
        </w:trPr>
        <w:tc>
          <w:tcPr>
            <w:tcW w:w="2035" w:type="dxa"/>
            <w:tcBorders>
              <w:top w:val="single" w:sz="4" w:space="0" w:color="auto"/>
              <w:left w:val="single" w:sz="4" w:space="0" w:color="auto"/>
              <w:bottom w:val="single" w:sz="4" w:space="0" w:color="auto"/>
              <w:right w:val="single" w:sz="4" w:space="0" w:color="auto"/>
            </w:tcBorders>
          </w:tcPr>
          <w:p w14:paraId="18ADEFFE" w14:textId="77777777" w:rsidR="007702D0" w:rsidRDefault="00000000">
            <w:pPr>
              <w:pStyle w:val="TAC"/>
              <w:rPr>
                <w:ins w:id="4587" w:author="CMCC" w:date="2023-08-31T21:53:00Z"/>
              </w:rPr>
            </w:pPr>
            <w:ins w:id="4588" w:author="CMCC" w:date="2023-08-31T21:53: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63DC8F2E" w14:textId="77777777" w:rsidR="007702D0" w:rsidRDefault="00000000">
            <w:pPr>
              <w:pStyle w:val="TAC"/>
              <w:rPr>
                <w:ins w:id="4589" w:author="CMCC" w:date="2023-08-31T21:53:00Z"/>
              </w:rPr>
            </w:pPr>
            <w:ins w:id="4590" w:author="CMCC" w:date="2023-08-31T21:53:00Z">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ins>
          </w:p>
        </w:tc>
      </w:tr>
      <w:tr w:rsidR="007702D0" w14:paraId="029DA92F" w14:textId="77777777">
        <w:trPr>
          <w:jc w:val="center"/>
          <w:ins w:id="4591" w:author="CMCC" w:date="2023-08-31T21:53:00Z"/>
        </w:trPr>
        <w:tc>
          <w:tcPr>
            <w:tcW w:w="2035" w:type="dxa"/>
            <w:tcBorders>
              <w:top w:val="single" w:sz="4" w:space="0" w:color="auto"/>
              <w:left w:val="single" w:sz="4" w:space="0" w:color="auto"/>
              <w:bottom w:val="single" w:sz="4" w:space="0" w:color="auto"/>
              <w:right w:val="single" w:sz="4" w:space="0" w:color="auto"/>
            </w:tcBorders>
          </w:tcPr>
          <w:p w14:paraId="50CAE2AB" w14:textId="77777777" w:rsidR="007702D0" w:rsidRDefault="00000000">
            <w:pPr>
              <w:pStyle w:val="TAC"/>
              <w:rPr>
                <w:ins w:id="4592" w:author="CMCC" w:date="2023-08-31T21:53:00Z"/>
              </w:rPr>
            </w:pPr>
            <w:ins w:id="4593" w:author="CMCC" w:date="2023-08-31T21:53: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126688E0" w14:textId="77777777" w:rsidR="007702D0" w:rsidRDefault="00000000">
            <w:pPr>
              <w:pStyle w:val="TAC"/>
              <w:rPr>
                <w:ins w:id="4594" w:author="CMCC" w:date="2023-08-31T21:53:00Z"/>
              </w:rPr>
            </w:pPr>
            <w:ins w:id="4595" w:author="CMCC" w:date="2023-08-31T21:53:00Z">
              <w:r>
                <w:rPr>
                  <w:rFonts w:cs="v4.2.0"/>
                </w:rPr>
                <w:t>ceil(M*P)*T</w:t>
              </w:r>
              <w:r>
                <w:rPr>
                  <w:rFonts w:cs="v4.2.0"/>
                  <w:vertAlign w:val="subscript"/>
                </w:rPr>
                <w:t>DRX</w:t>
              </w:r>
            </w:ins>
          </w:p>
        </w:tc>
      </w:tr>
      <w:tr w:rsidR="007702D0" w14:paraId="205EA901" w14:textId="77777777">
        <w:trPr>
          <w:jc w:val="center"/>
          <w:ins w:id="4596" w:author="CMCC" w:date="2023-08-31T21:53:00Z"/>
        </w:trPr>
        <w:tc>
          <w:tcPr>
            <w:tcW w:w="6617" w:type="dxa"/>
            <w:gridSpan w:val="2"/>
            <w:tcBorders>
              <w:top w:val="single" w:sz="4" w:space="0" w:color="auto"/>
              <w:left w:val="single" w:sz="4" w:space="0" w:color="auto"/>
              <w:bottom w:val="single" w:sz="4" w:space="0" w:color="auto"/>
              <w:right w:val="single" w:sz="4" w:space="0" w:color="auto"/>
            </w:tcBorders>
          </w:tcPr>
          <w:p w14:paraId="75701F34" w14:textId="77777777" w:rsidR="007702D0" w:rsidRDefault="00000000">
            <w:pPr>
              <w:pStyle w:val="TAN"/>
              <w:rPr>
                <w:ins w:id="4597" w:author="CMCC" w:date="2023-08-31T21:53:00Z"/>
              </w:rPr>
            </w:pPr>
            <w:ins w:id="4598" w:author="CMCC" w:date="2023-08-31T21:53: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p w14:paraId="6969F165" w14:textId="77777777" w:rsidR="007702D0" w:rsidRDefault="00000000">
            <w:pPr>
              <w:pStyle w:val="TAN"/>
              <w:rPr>
                <w:ins w:id="4599" w:author="CMCC" w:date="2023-08-31T21:53:00Z"/>
                <w:rFonts w:cs="v4.2.0"/>
              </w:rPr>
            </w:pPr>
            <w:ins w:id="4600" w:author="CMCC" w:date="2023-08-31T21:53:00Z">
              <w:r>
                <w:t>Note 2:</w:t>
              </w:r>
              <w:r>
                <w:rPr>
                  <w:sz w:val="28"/>
                </w:rPr>
                <w:tab/>
              </w:r>
              <w:r>
                <w:t>the requirements are applicable provided that the CSI-RS resource configured for L1-RSRP measurement is transmitted with Density = 3.</w:t>
              </w:r>
            </w:ins>
          </w:p>
        </w:tc>
      </w:tr>
    </w:tbl>
    <w:p w14:paraId="6A8641C2"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3B95AABC" w14:textId="77777777" w:rsidR="007702D0" w:rsidRDefault="00000000">
      <w:pPr>
        <w:pStyle w:val="Heading2"/>
        <w:rPr>
          <w:ins w:id="4601" w:author="CMCC" w:date="2023-08-28T15:31:00Z"/>
          <w:lang w:val="en-US" w:eastAsia="zh-CN"/>
        </w:rPr>
      </w:pPr>
      <w:ins w:id="4602" w:author="CMCC" w:date="2023-08-28T15:31:00Z">
        <w:r>
          <w:t>9.</w:t>
        </w:r>
        <w:r>
          <w:rPr>
            <w:lang w:eastAsia="zh-CN"/>
          </w:rPr>
          <w:t>8</w:t>
        </w:r>
        <w:r>
          <w:rPr>
            <w:rFonts w:hint="eastAsia"/>
            <w:lang w:val="en-US" w:eastAsia="zh-CN"/>
          </w:rPr>
          <w:t>X</w:t>
        </w:r>
        <w:r>
          <w:tab/>
          <w:t>L1-SINR measurements for Reporting</w:t>
        </w:r>
        <w:r>
          <w:rPr>
            <w:rFonts w:hint="eastAsia"/>
            <w:lang w:val="en-US" w:eastAsia="zh-CN"/>
          </w:rPr>
          <w:t xml:space="preserve"> for ATG</w:t>
        </w:r>
      </w:ins>
    </w:p>
    <w:p w14:paraId="77C3C06A" w14:textId="77777777" w:rsidR="007702D0" w:rsidRDefault="00000000">
      <w:pPr>
        <w:pStyle w:val="Heading3"/>
        <w:rPr>
          <w:ins w:id="4603" w:author="CMCC" w:date="2023-08-28T15:31:00Z"/>
        </w:rPr>
      </w:pPr>
      <w:ins w:id="4604" w:author="CMCC" w:date="2023-08-28T15:31:00Z">
        <w:r>
          <w:t>9.8</w:t>
        </w:r>
        <w:r>
          <w:rPr>
            <w:rFonts w:hint="eastAsia"/>
            <w:lang w:val="en-US" w:eastAsia="zh-CN"/>
          </w:rPr>
          <w:t>X</w:t>
        </w:r>
        <w:r>
          <w:t>.1</w:t>
        </w:r>
        <w:r>
          <w:tab/>
          <w:t>Introduction</w:t>
        </w:r>
      </w:ins>
    </w:p>
    <w:p w14:paraId="2BB9A5B5" w14:textId="77777777" w:rsidR="007702D0" w:rsidRDefault="00000000">
      <w:pPr>
        <w:rPr>
          <w:ins w:id="4605" w:author="CMCC" w:date="2023-08-28T15:31:00Z"/>
        </w:rPr>
      </w:pPr>
      <w:ins w:id="4606" w:author="CMCC" w:date="2023-08-28T15:31:00Z">
        <w:r>
          <w:t xml:space="preserve">When configured by the network, the UE shall be able to perform L1-SINR measurements with the measurement resources configured as the selection of: </w:t>
        </w:r>
      </w:ins>
    </w:p>
    <w:p w14:paraId="0C16ECB2" w14:textId="77777777" w:rsidR="007702D0" w:rsidRDefault="00000000">
      <w:pPr>
        <w:pStyle w:val="B10"/>
        <w:rPr>
          <w:ins w:id="4607" w:author="CMCC" w:date="2023-08-28T15:31:00Z"/>
        </w:rPr>
      </w:pPr>
      <w:ins w:id="4608" w:author="CMCC" w:date="2023-08-28T15:31:00Z">
        <w:r>
          <w:t>-</w:t>
        </w:r>
        <w:r>
          <w:tab/>
          <w:t>CSI-RS based CMR and no dedicated IMR configured;</w:t>
        </w:r>
      </w:ins>
    </w:p>
    <w:p w14:paraId="66831744" w14:textId="77777777" w:rsidR="007702D0" w:rsidRDefault="00000000">
      <w:pPr>
        <w:pStyle w:val="B10"/>
        <w:rPr>
          <w:ins w:id="4609" w:author="CMCC" w:date="2023-08-28T15:31:00Z"/>
        </w:rPr>
      </w:pPr>
      <w:ins w:id="4610" w:author="CMCC" w:date="2023-08-28T15:31:00Z">
        <w:r>
          <w:t>-</w:t>
        </w:r>
        <w:r>
          <w:tab/>
          <w:t>SSB based CMR and dedicated IMR configured;</w:t>
        </w:r>
      </w:ins>
    </w:p>
    <w:p w14:paraId="4E208B28" w14:textId="77777777" w:rsidR="007702D0" w:rsidRDefault="00000000">
      <w:pPr>
        <w:pStyle w:val="B10"/>
        <w:rPr>
          <w:ins w:id="4611" w:author="CMCC" w:date="2023-08-28T15:31:00Z"/>
        </w:rPr>
      </w:pPr>
      <w:ins w:id="4612" w:author="CMCC" w:date="2023-08-28T15:31:00Z">
        <w:r>
          <w:t>-</w:t>
        </w:r>
        <w:r>
          <w:tab/>
          <w:t>CSI-RS based CMR and dedicated IMR configured.</w:t>
        </w:r>
      </w:ins>
    </w:p>
    <w:p w14:paraId="5187563F" w14:textId="77777777" w:rsidR="007702D0" w:rsidRDefault="00000000">
      <w:pPr>
        <w:rPr>
          <w:ins w:id="4613" w:author="CMCC" w:date="2023-08-28T15:31:00Z"/>
        </w:rPr>
      </w:pPr>
      <w:ins w:id="4614" w:author="CMCC" w:date="2023-08-28T15:31:00Z">
        <w:r>
          <w:t>The measurements shall be performed for a serving cell, on the resources configured for L1-SINR measurements within the active BWP.</w:t>
        </w:r>
      </w:ins>
    </w:p>
    <w:p w14:paraId="50048B1F" w14:textId="77777777" w:rsidR="007702D0" w:rsidRDefault="00000000">
      <w:pPr>
        <w:rPr>
          <w:ins w:id="4615" w:author="CMCC" w:date="2023-08-28T15:31:00Z"/>
        </w:rPr>
      </w:pPr>
      <w:ins w:id="4616" w:author="CMCC" w:date="2023-08-28T15:31:00Z">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ins>
    </w:p>
    <w:p w14:paraId="595A151A" w14:textId="77777777" w:rsidR="007702D0" w:rsidRDefault="00000000">
      <w:pPr>
        <w:rPr>
          <w:ins w:id="4617" w:author="CMCC" w:date="2023-08-28T15:31:00Z"/>
        </w:rPr>
      </w:pPr>
      <w:ins w:id="4618" w:author="CMCC" w:date="2023-08-28T15:31:00Z">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ins>
    </w:p>
    <w:p w14:paraId="6FE87569" w14:textId="77777777" w:rsidR="007702D0" w:rsidRDefault="00000000">
      <w:pPr>
        <w:pStyle w:val="Heading3"/>
        <w:rPr>
          <w:ins w:id="4619" w:author="CMCC" w:date="2023-08-28T15:31:00Z"/>
        </w:rPr>
      </w:pPr>
      <w:ins w:id="4620" w:author="CMCC" w:date="2023-08-28T15:31:00Z">
        <w:r>
          <w:t>9.8</w:t>
        </w:r>
        <w:r>
          <w:rPr>
            <w:rFonts w:hint="eastAsia"/>
            <w:lang w:val="en-US" w:eastAsia="zh-CN"/>
          </w:rPr>
          <w:t>X</w:t>
        </w:r>
        <w:r>
          <w:t>.2</w:t>
        </w:r>
        <w:r>
          <w:tab/>
          <w:t>Requirements applicability</w:t>
        </w:r>
      </w:ins>
    </w:p>
    <w:p w14:paraId="43ED3DB9" w14:textId="77777777" w:rsidR="007702D0" w:rsidRDefault="00000000">
      <w:pPr>
        <w:rPr>
          <w:ins w:id="4621" w:author="CMCC" w:date="2023-08-28T15:31:00Z"/>
        </w:rPr>
      </w:pPr>
      <w:ins w:id="4622" w:author="CMCC" w:date="2023-08-28T15:31:00Z">
        <w:r>
          <w:t>The requirements in clause 9.</w:t>
        </w:r>
        <w:r>
          <w:rPr>
            <w:rFonts w:hint="eastAsia"/>
            <w:lang w:val="en-US" w:eastAsia="zh-CN"/>
          </w:rPr>
          <w:t>8X</w:t>
        </w:r>
        <w:r>
          <w:t xml:space="preserve"> apply, provided:</w:t>
        </w:r>
      </w:ins>
    </w:p>
    <w:p w14:paraId="7F65B05B" w14:textId="77777777" w:rsidR="007702D0" w:rsidRDefault="00000000">
      <w:pPr>
        <w:pStyle w:val="B10"/>
        <w:rPr>
          <w:ins w:id="4623" w:author="CMCC" w:date="2023-08-28T15:31:00Z"/>
        </w:rPr>
      </w:pPr>
      <w:ins w:id="4624" w:author="CMCC" w:date="2023-08-28T15:31:00Z">
        <w:r>
          <w:t>-</w:t>
        </w:r>
        <w:r>
          <w:tab/>
          <w:t>CMR resources configured for L1-SINR measurements are measurable, and</w:t>
        </w:r>
      </w:ins>
    </w:p>
    <w:p w14:paraId="7B2B7E34" w14:textId="77777777" w:rsidR="007702D0" w:rsidRDefault="00000000">
      <w:pPr>
        <w:pStyle w:val="B10"/>
        <w:rPr>
          <w:ins w:id="4625" w:author="CMCC" w:date="2023-08-28T15:31:00Z"/>
        </w:rPr>
      </w:pPr>
      <w:ins w:id="4626" w:author="CMCC" w:date="2023-08-28T15:31:00Z">
        <w:r>
          <w:t>-</w:t>
        </w:r>
        <w:r>
          <w:tab/>
          <w:t>NZP-IMR resources configured for L1-SINR measurements if applicable are measurable.</w:t>
        </w:r>
      </w:ins>
    </w:p>
    <w:p w14:paraId="4E958780" w14:textId="77777777" w:rsidR="007702D0" w:rsidRDefault="00000000">
      <w:pPr>
        <w:rPr>
          <w:ins w:id="4627" w:author="CMCC" w:date="2023-08-28T15:31:00Z"/>
        </w:rPr>
      </w:pPr>
      <w:ins w:id="4628" w:author="CMCC" w:date="2023-08-28T15:31:00Z">
        <w:r>
          <w:t>Requirements are defined for periodic, semi-persistent and aperiodic resources.</w:t>
        </w:r>
      </w:ins>
    </w:p>
    <w:p w14:paraId="597C2805" w14:textId="77777777" w:rsidR="007702D0" w:rsidRDefault="00000000">
      <w:pPr>
        <w:rPr>
          <w:ins w:id="4629" w:author="CMCC" w:date="2023-08-28T15:31:00Z"/>
          <w:rFonts w:cs="v4.2.0"/>
        </w:rPr>
      </w:pPr>
      <w:ins w:id="4630" w:author="CMCC" w:date="2023-08-28T15:31:00Z">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ins>
    </w:p>
    <w:p w14:paraId="0B181E96" w14:textId="77777777" w:rsidR="007702D0" w:rsidRDefault="00000000">
      <w:pPr>
        <w:pStyle w:val="B10"/>
        <w:rPr>
          <w:ins w:id="4631" w:author="CMCC" w:date="2023-08-28T15:31:00Z"/>
        </w:rPr>
      </w:pPr>
      <w:ins w:id="4632" w:author="CMCC" w:date="2023-08-28T15:31:00Z">
        <w:r>
          <w:t>-</w:t>
        </w:r>
        <w:r>
          <w:tab/>
          <w:t>L1-SINR related side conditions given in clauses 10.1.27, respectively, for a corresponding band,</w:t>
        </w:r>
      </w:ins>
    </w:p>
    <w:p w14:paraId="375A2102" w14:textId="77777777" w:rsidR="007702D0" w:rsidRDefault="00000000">
      <w:pPr>
        <w:pStyle w:val="B10"/>
        <w:rPr>
          <w:ins w:id="4633" w:author="CMCC" w:date="2023-08-28T15:31:00Z"/>
          <w:rFonts w:cs="v4.2.0"/>
        </w:rPr>
      </w:pPr>
      <w:ins w:id="4634" w:author="CMCC" w:date="2023-08-28T15:31:00Z">
        <w:r>
          <w:t>-</w:t>
        </w:r>
        <w:r>
          <w:tab/>
          <w:t xml:space="preserve">CSI-RS_RP and CSI-RS </w:t>
        </w:r>
        <w:r>
          <w:rPr>
            <w:lang w:val="en-US"/>
          </w:rPr>
          <w:t>Ês/Iot</w:t>
        </w:r>
        <w:r>
          <w:t xml:space="preserve"> according to Annex B.2.8.1 for a corresponding band.</w:t>
        </w:r>
      </w:ins>
    </w:p>
    <w:p w14:paraId="17B10C44" w14:textId="77777777" w:rsidR="007702D0" w:rsidRDefault="00000000">
      <w:pPr>
        <w:rPr>
          <w:ins w:id="4635" w:author="CMCC" w:date="2023-08-28T15:31:00Z"/>
          <w:rFonts w:cs="v4.2.0"/>
        </w:rPr>
      </w:pPr>
      <w:ins w:id="4636" w:author="CMCC" w:date="2023-08-28T15:31:00Z">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ins>
    </w:p>
    <w:p w14:paraId="7E304B91" w14:textId="77777777" w:rsidR="007702D0" w:rsidRDefault="00000000">
      <w:pPr>
        <w:ind w:left="568" w:hanging="284"/>
        <w:rPr>
          <w:ins w:id="4637" w:author="CMCC" w:date="2023-08-28T15:31:00Z"/>
        </w:rPr>
      </w:pPr>
      <w:ins w:id="4638" w:author="CMCC" w:date="2023-08-28T15:31:00Z">
        <w:r>
          <w:t>-</w:t>
        </w:r>
        <w:r>
          <w:tab/>
          <w:t>L1-SINR related side conditions given in clauses 10.1.27, respectively, for a corresponding band,</w:t>
        </w:r>
      </w:ins>
    </w:p>
    <w:p w14:paraId="1DCFE2BA" w14:textId="77777777" w:rsidR="007702D0" w:rsidRDefault="00000000">
      <w:pPr>
        <w:ind w:left="568" w:hanging="284"/>
        <w:rPr>
          <w:ins w:id="4639" w:author="CMCC" w:date="2023-08-28T15:31:00Z"/>
          <w:rFonts w:cs="v4.2.0"/>
        </w:rPr>
      </w:pPr>
      <w:ins w:id="4640" w:author="CMCC" w:date="2023-08-28T15:31:00Z">
        <w:r>
          <w:t>-</w:t>
        </w:r>
        <w:r>
          <w:tab/>
          <w:t xml:space="preserve">SSB_RP and SSB </w:t>
        </w:r>
        <w:r>
          <w:rPr>
            <w:lang w:val="en-US"/>
          </w:rPr>
          <w:t>Ês/Iot</w:t>
        </w:r>
        <w:r>
          <w:t xml:space="preserve"> according to Annex B.2.8.2 for a corresponding band.</w:t>
        </w:r>
      </w:ins>
    </w:p>
    <w:p w14:paraId="4B39C685" w14:textId="77777777" w:rsidR="007702D0" w:rsidRDefault="00000000">
      <w:pPr>
        <w:ind w:left="568" w:hanging="284"/>
        <w:rPr>
          <w:ins w:id="4641" w:author="CMCC" w:date="2023-08-28T15:31:00Z"/>
          <w:rFonts w:cs="v4.2.0"/>
        </w:rPr>
      </w:pPr>
      <w:ins w:id="4642" w:author="CMCC" w:date="2023-08-28T15:31:00Z">
        <w:r>
          <w:t>-</w:t>
        </w:r>
        <w:r>
          <w:tab/>
          <w:t xml:space="preserve">NZP-IMR </w:t>
        </w:r>
        <w:r>
          <w:rPr>
            <w:lang w:val="en-US"/>
          </w:rPr>
          <w:t>Ês/Iot</w:t>
        </w:r>
        <w:r>
          <w:t xml:space="preserve"> according to Annex B.2.8.2 for a corresponding band, if NZP-IMR is configured as dedicated IMR.</w:t>
        </w:r>
      </w:ins>
    </w:p>
    <w:p w14:paraId="0281CB11" w14:textId="77777777" w:rsidR="007702D0" w:rsidRDefault="00000000">
      <w:pPr>
        <w:rPr>
          <w:ins w:id="4643" w:author="CMCC" w:date="2023-08-28T15:31:00Z"/>
          <w:rFonts w:cs="v4.2.0"/>
        </w:rPr>
      </w:pPr>
      <w:ins w:id="4644" w:author="CMCC" w:date="2023-08-28T15:31:00Z">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ins>
    </w:p>
    <w:p w14:paraId="4857EA1F" w14:textId="77777777" w:rsidR="007702D0" w:rsidRDefault="00000000">
      <w:pPr>
        <w:ind w:left="568" w:hanging="284"/>
        <w:rPr>
          <w:ins w:id="4645" w:author="CMCC" w:date="2023-08-28T15:31:00Z"/>
        </w:rPr>
      </w:pPr>
      <w:ins w:id="4646" w:author="CMCC" w:date="2023-08-28T15:31:00Z">
        <w:r>
          <w:t>-</w:t>
        </w:r>
        <w:r>
          <w:tab/>
          <w:t>L1-SINR related side conditions given in clauses 10.1.27, respectively, for a corresponding band,</w:t>
        </w:r>
      </w:ins>
    </w:p>
    <w:p w14:paraId="6FBD81C6" w14:textId="77777777" w:rsidR="007702D0" w:rsidRDefault="00000000">
      <w:pPr>
        <w:ind w:left="568" w:hanging="284"/>
        <w:rPr>
          <w:ins w:id="4647" w:author="CMCC" w:date="2023-08-28T15:31:00Z"/>
          <w:rFonts w:cs="v4.2.0"/>
        </w:rPr>
      </w:pPr>
      <w:ins w:id="4648" w:author="CMCC" w:date="2023-08-28T15:31:00Z">
        <w:r>
          <w:t>-</w:t>
        </w:r>
        <w:r>
          <w:tab/>
          <w:t xml:space="preserve">CSI-RS_RP and CSI-RS </w:t>
        </w:r>
        <w:r>
          <w:rPr>
            <w:lang w:val="en-US"/>
          </w:rPr>
          <w:t>Ês/Iot</w:t>
        </w:r>
        <w:r>
          <w:t xml:space="preserve"> according to Annex B.2.8.3 for a corresponding band</w:t>
        </w:r>
      </w:ins>
    </w:p>
    <w:p w14:paraId="542889F5" w14:textId="77777777" w:rsidR="007702D0" w:rsidRDefault="00000000">
      <w:pPr>
        <w:ind w:left="568" w:hanging="284"/>
        <w:rPr>
          <w:ins w:id="4649" w:author="CMCC" w:date="2023-08-28T15:31:00Z"/>
          <w:rFonts w:cs="v4.2.0"/>
        </w:rPr>
      </w:pPr>
      <w:ins w:id="4650" w:author="CMCC" w:date="2023-08-28T15:31:00Z">
        <w:r>
          <w:t>-</w:t>
        </w:r>
        <w:r>
          <w:tab/>
          <w:t xml:space="preserve">NZP-IMR </w:t>
        </w:r>
        <w:r>
          <w:rPr>
            <w:lang w:val="en-US"/>
          </w:rPr>
          <w:t>Ês/Iot</w:t>
        </w:r>
        <w:r>
          <w:t xml:space="preserve"> according to Annex B.2.8.3 for a corresponding band, if NZP-IMR is configured as dedicated IMR.</w:t>
        </w:r>
      </w:ins>
    </w:p>
    <w:p w14:paraId="32414DC0" w14:textId="77777777" w:rsidR="007702D0" w:rsidRDefault="00000000">
      <w:pPr>
        <w:pStyle w:val="Heading3"/>
        <w:rPr>
          <w:ins w:id="4651" w:author="CMCC" w:date="2023-08-28T15:31:00Z"/>
        </w:rPr>
      </w:pPr>
      <w:ins w:id="4652" w:author="CMCC" w:date="2023-08-28T15:31:00Z">
        <w:r>
          <w:t>9.8</w:t>
        </w:r>
        <w:r>
          <w:rPr>
            <w:rFonts w:hint="eastAsia"/>
            <w:lang w:val="en-US" w:eastAsia="zh-CN"/>
          </w:rPr>
          <w:t>X</w:t>
        </w:r>
        <w:r>
          <w:t>.3</w:t>
        </w:r>
        <w:r>
          <w:tab/>
          <w:t>Measurement Reporting Requirements</w:t>
        </w:r>
      </w:ins>
    </w:p>
    <w:p w14:paraId="0E509F1C" w14:textId="77777777" w:rsidR="007702D0" w:rsidRDefault="00000000">
      <w:pPr>
        <w:rPr>
          <w:ins w:id="4653" w:author="CMCC" w:date="2023-08-28T15:31:00Z"/>
        </w:rPr>
      </w:pPr>
      <w:ins w:id="4654" w:author="CMCC" w:date="2023-08-28T15:31:00Z">
        <w:r>
          <w:t>The UE shall send L1-SINR reports only for report configurations configured for the active BWP.</w:t>
        </w:r>
      </w:ins>
    </w:p>
    <w:p w14:paraId="45F4BF47" w14:textId="77777777" w:rsidR="007702D0" w:rsidRDefault="00000000">
      <w:pPr>
        <w:rPr>
          <w:ins w:id="4655" w:author="CMCC" w:date="2023-08-28T15:31:00Z"/>
        </w:rPr>
      </w:pPr>
      <w:ins w:id="4656" w:author="CMCC" w:date="2023-08-28T15:31:00Z">
        <w:r>
          <w:t xml:space="preserve">The UE shall report the L1-SINR value as a 7-bit value in the range [-23, 40] dB with 0.5dB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ins>
    </w:p>
    <w:p w14:paraId="595AD2EB" w14:textId="77777777" w:rsidR="007702D0" w:rsidRDefault="00000000">
      <w:pPr>
        <w:pStyle w:val="Heading4"/>
        <w:rPr>
          <w:ins w:id="4657" w:author="CMCC" w:date="2023-08-28T15:31:00Z"/>
        </w:rPr>
      </w:pPr>
      <w:ins w:id="4658" w:author="CMCC" w:date="2023-08-28T15:31:00Z">
        <w:r>
          <w:t>9.8</w:t>
        </w:r>
        <w:r>
          <w:rPr>
            <w:rFonts w:hint="eastAsia"/>
            <w:lang w:val="en-US" w:eastAsia="zh-CN"/>
          </w:rPr>
          <w:t>X</w:t>
        </w:r>
        <w:r>
          <w:t>.3.1</w:t>
        </w:r>
        <w:r>
          <w:tab/>
          <w:t>Periodic Reporting</w:t>
        </w:r>
      </w:ins>
    </w:p>
    <w:p w14:paraId="0C5A7032" w14:textId="77777777" w:rsidR="007702D0" w:rsidRDefault="00000000">
      <w:pPr>
        <w:rPr>
          <w:ins w:id="4659" w:author="CMCC" w:date="2023-08-28T15:31:00Z"/>
        </w:rPr>
      </w:pPr>
      <w:ins w:id="4660" w:author="CMCC" w:date="2023-08-28T15:31:00Z">
        <w:r>
          <w:t>Reported L1-SINR measurements contained in periodic L1-SINR measurement reports shall meet the requirements in clauses 10.1.27.</w:t>
        </w:r>
      </w:ins>
    </w:p>
    <w:p w14:paraId="048ED415" w14:textId="77777777" w:rsidR="007702D0" w:rsidRDefault="00000000">
      <w:pPr>
        <w:rPr>
          <w:ins w:id="4661" w:author="CMCC" w:date="2023-08-28T15:31:00Z"/>
        </w:rPr>
      </w:pPr>
      <w:ins w:id="4662" w:author="CMCC" w:date="2023-08-28T15:31:00Z">
        <w:r>
          <w:t>The UE shall transmit the periodic L1-SINR reporting on PUCCH over the air interface according to the periodicity defined in clause 5.2.1.4 in TS 38.214 [26].</w:t>
        </w:r>
      </w:ins>
    </w:p>
    <w:p w14:paraId="766AD9A8" w14:textId="77777777" w:rsidR="007702D0" w:rsidRDefault="00000000">
      <w:pPr>
        <w:pStyle w:val="Heading4"/>
        <w:rPr>
          <w:ins w:id="4663" w:author="CMCC" w:date="2023-08-28T15:31:00Z"/>
        </w:rPr>
      </w:pPr>
      <w:ins w:id="4664" w:author="CMCC" w:date="2023-08-28T15:31:00Z">
        <w:r>
          <w:t>9.8</w:t>
        </w:r>
        <w:r>
          <w:rPr>
            <w:rFonts w:hint="eastAsia"/>
            <w:lang w:val="en-US" w:eastAsia="zh-CN"/>
          </w:rPr>
          <w:t>X</w:t>
        </w:r>
        <w:r>
          <w:t>.3.2</w:t>
        </w:r>
        <w:r>
          <w:tab/>
          <w:t>Semi-Persistent Reporting</w:t>
        </w:r>
      </w:ins>
    </w:p>
    <w:p w14:paraId="7C2CEC6D" w14:textId="77777777" w:rsidR="007702D0" w:rsidRDefault="00000000">
      <w:pPr>
        <w:rPr>
          <w:ins w:id="4665" w:author="CMCC" w:date="2023-08-28T15:31:00Z"/>
        </w:rPr>
      </w:pPr>
      <w:ins w:id="4666" w:author="CMCC" w:date="2023-08-28T15:31:00Z">
        <w:r>
          <w:t>Reported L1-SINR measurements contained in a Semi-Persistent L1-SINR measurement report shall meet the requirements in clauses 10.1.27, respectively. This requirement applies for semi-persistent L1-SINR reports send on PUSCH or PUCCH.</w:t>
        </w:r>
      </w:ins>
    </w:p>
    <w:p w14:paraId="62770F1A" w14:textId="77777777" w:rsidR="007702D0" w:rsidRDefault="00000000">
      <w:pPr>
        <w:rPr>
          <w:ins w:id="4667" w:author="CMCC" w:date="2023-08-28T15:31:00Z"/>
        </w:rPr>
      </w:pPr>
      <w:ins w:id="4668" w:author="CMCC" w:date="2023-08-28T15:31:00Z">
        <w:r>
          <w:t>The UE shall only send semi-persistent L1-SINR measurement reports on PUSCH, if a DCI for triggering report has been received.</w:t>
        </w:r>
      </w:ins>
    </w:p>
    <w:p w14:paraId="0C8B3BE1" w14:textId="77777777" w:rsidR="007702D0" w:rsidRDefault="00000000">
      <w:pPr>
        <w:rPr>
          <w:ins w:id="4669" w:author="CMCC" w:date="2023-08-28T15:31:00Z"/>
        </w:rPr>
      </w:pPr>
      <w:ins w:id="4670" w:author="CMCC" w:date="2023-08-28T15:31:00Z">
        <w:r>
          <w:t>The UE shall only send semi-persistent L1-SINR measurement reports on PUCCH, if an activation command as described in clause 6.1.3.16 in TS38.321 [7] has been received.</w:t>
        </w:r>
      </w:ins>
    </w:p>
    <w:p w14:paraId="5484DBA3" w14:textId="77777777" w:rsidR="007702D0" w:rsidRDefault="00000000">
      <w:pPr>
        <w:rPr>
          <w:ins w:id="4671" w:author="CMCC" w:date="2023-08-28T15:31:00Z"/>
        </w:rPr>
      </w:pPr>
      <w:ins w:id="4672" w:author="CMCC" w:date="2023-08-28T15:31:00Z">
        <w:r>
          <w:t>The UE shall transmit the semi-persistent L1-SINR reporting on PUSCH or PUCCH over the air interface according to the periodicity defined in clause 5.2.1.4 in TS 38.214 [26].</w:t>
        </w:r>
      </w:ins>
    </w:p>
    <w:p w14:paraId="07EADF33" w14:textId="77777777" w:rsidR="007702D0" w:rsidRDefault="00000000">
      <w:pPr>
        <w:keepNext/>
        <w:keepLines/>
        <w:spacing w:before="120"/>
        <w:ind w:left="1418" w:hanging="1418"/>
        <w:outlineLvl w:val="3"/>
        <w:rPr>
          <w:ins w:id="4673" w:author="CMCC" w:date="2023-08-28T15:31:00Z"/>
        </w:rPr>
      </w:pPr>
      <w:ins w:id="4674" w:author="CMCC" w:date="2023-08-28T15:31:00Z">
        <w:r>
          <w:rPr>
            <w:rFonts w:ascii="Arial" w:hAnsi="Arial"/>
            <w:sz w:val="24"/>
          </w:rPr>
          <w:t>9.</w:t>
        </w:r>
        <w:r>
          <w:rPr>
            <w:rFonts w:ascii="Arial" w:hAnsi="Arial" w:hint="eastAsia"/>
            <w:sz w:val="24"/>
            <w:lang w:val="en-US" w:eastAsia="zh-CN"/>
          </w:rPr>
          <w:t>8X</w:t>
        </w:r>
        <w:r>
          <w:rPr>
            <w:rFonts w:ascii="Arial" w:hAnsi="Arial"/>
            <w:sz w:val="24"/>
          </w:rPr>
          <w:t>.3.3</w:t>
        </w:r>
        <w:r>
          <w:rPr>
            <w:rFonts w:ascii="Arial" w:hAnsi="Arial"/>
            <w:sz w:val="24"/>
          </w:rPr>
          <w:tab/>
          <w:t>Aperiodic Reporting</w:t>
        </w:r>
      </w:ins>
    </w:p>
    <w:p w14:paraId="588158FB" w14:textId="77777777" w:rsidR="007702D0" w:rsidRDefault="00000000">
      <w:pPr>
        <w:rPr>
          <w:ins w:id="4675" w:author="CMCC" w:date="2023-08-28T15:31:00Z"/>
        </w:rPr>
      </w:pPr>
      <w:ins w:id="4676" w:author="CMCC" w:date="2023-08-28T15:31:00Z">
        <w:r>
          <w:t>Reported L1-SINR measurements contained in aperiodic triggered, aperiodic triggered periodic and aperiodic triggered semi-persistent L1-SINR reports shall meet the requirements in clauses 10.1.x.</w:t>
        </w:r>
      </w:ins>
    </w:p>
    <w:p w14:paraId="753F6A86" w14:textId="77777777" w:rsidR="007702D0" w:rsidRDefault="00000000">
      <w:pPr>
        <w:rPr>
          <w:ins w:id="4677" w:author="CMCC" w:date="2023-08-28T15:31:00Z"/>
        </w:rPr>
      </w:pPr>
      <w:ins w:id="4678" w:author="CMCC" w:date="2023-08-28T15:31:00Z">
        <w:r>
          <w:t>The UE shall only send aperiodic L1-SINR measurement reports, if a DCI for triggering report has been received.</w:t>
        </w:r>
      </w:ins>
    </w:p>
    <w:p w14:paraId="1CE6929D" w14:textId="77777777" w:rsidR="007702D0" w:rsidRDefault="00000000">
      <w:pPr>
        <w:rPr>
          <w:ins w:id="4679" w:author="CMCC" w:date="2023-08-28T15:31:00Z"/>
        </w:rPr>
      </w:pPr>
      <w:ins w:id="4680" w:author="CMCC" w:date="2023-08-28T15:31:00Z">
        <w:r>
          <w:t>After the UE receives CSI request in DCI, the UE shall transmit the aperiodic L1-SINR reporting on PUSCH over the air interface at the time specified according to clause 5.2.1.4 in TS 38.214 [26].</w:t>
        </w:r>
      </w:ins>
    </w:p>
    <w:p w14:paraId="5493554B" w14:textId="77777777" w:rsidR="007702D0" w:rsidRDefault="00000000">
      <w:pPr>
        <w:pStyle w:val="Heading3"/>
        <w:rPr>
          <w:ins w:id="4681" w:author="CMCC" w:date="2023-08-31T21:54:00Z"/>
        </w:rPr>
      </w:pPr>
      <w:ins w:id="4682" w:author="CMCC" w:date="2023-08-31T21:54:00Z">
        <w:r>
          <w:t>9.8</w:t>
        </w:r>
        <w:r>
          <w:rPr>
            <w:rFonts w:hint="eastAsia"/>
            <w:lang w:val="en-US" w:eastAsia="zh-CN"/>
          </w:rPr>
          <w:t>X</w:t>
        </w:r>
        <w:r>
          <w:t>.4</w:t>
        </w:r>
        <w:r>
          <w:tab/>
          <w:t>L1-SINR measurement requirements</w:t>
        </w:r>
      </w:ins>
    </w:p>
    <w:p w14:paraId="333C0A4B" w14:textId="77777777" w:rsidR="007702D0" w:rsidRDefault="00000000">
      <w:pPr>
        <w:pStyle w:val="Heading4"/>
        <w:rPr>
          <w:ins w:id="4683" w:author="CMCC" w:date="2023-08-31T21:54:00Z"/>
        </w:rPr>
      </w:pPr>
      <w:ins w:id="4684" w:author="CMCC" w:date="2023-08-31T21:54:00Z">
        <w:r>
          <w:t>9.8</w:t>
        </w:r>
        <w:r>
          <w:rPr>
            <w:rFonts w:hint="eastAsia"/>
            <w:lang w:val="en-US" w:eastAsia="zh-CN"/>
          </w:rPr>
          <w:t>X</w:t>
        </w:r>
        <w:r>
          <w:t>.4.1</w:t>
        </w:r>
        <w:r>
          <w:tab/>
          <w:t>L1-SINR reporting with CSI-RS based CMR and no dedicated IMR configured</w:t>
        </w:r>
      </w:ins>
    </w:p>
    <w:p w14:paraId="2163B63D" w14:textId="77777777" w:rsidR="007702D0" w:rsidRDefault="00000000">
      <w:pPr>
        <w:rPr>
          <w:ins w:id="4685" w:author="CMCC" w:date="2023-08-31T21:54:00Z"/>
          <w:rFonts w:eastAsia="?? ??"/>
        </w:rPr>
      </w:pPr>
      <w:ins w:id="4686" w:author="CMCC" w:date="2023-08-31T21:54:00Z">
        <w:r>
          <w:rPr>
            <w:rFonts w:cs="v4.2.0"/>
          </w:rPr>
          <w:t>The UE shall be capable of performing L1-SINR</w:t>
        </w:r>
        <w:r>
          <w:rPr>
            <w:rFonts w:eastAsia="?? ??"/>
          </w:rPr>
          <w:t xml:space="preserve"> </w:t>
        </w:r>
        <w:r>
          <w:rPr>
            <w:rFonts w:cs="v4.2.0"/>
          </w:rPr>
          <w:t>measurements with</w:t>
        </w:r>
        <w:r>
          <w:rPr>
            <w:rFonts w:eastAsia="?? ??"/>
          </w:rPr>
          <w:t xml:space="preserve"> the </w:t>
        </w:r>
        <w:r>
          <w:rPr>
            <w:rFonts w:eastAsia="SimSun" w:hint="eastAsia"/>
            <w:lang w:val="en-US" w:eastAsia="zh-CN"/>
          </w:rPr>
          <w:t>CSI-RS</w:t>
        </w:r>
        <w:r>
          <w:rPr>
            <w:rFonts w:cs="Arial"/>
          </w:rPr>
          <w:t xml:space="preserve"> configured as CMR and</w:t>
        </w:r>
        <w:r>
          <w:rPr>
            <w:rFonts w:cs="Arial" w:hint="eastAsia"/>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ins>
    </w:p>
    <w:p w14:paraId="09531795" w14:textId="77777777" w:rsidR="007702D0" w:rsidRDefault="00000000">
      <w:pPr>
        <w:rPr>
          <w:ins w:id="4687" w:author="CMCC" w:date="2023-08-31T21:54:00Z"/>
          <w:rFonts w:eastAsia="?? ??"/>
        </w:rPr>
      </w:pPr>
      <w:ins w:id="4688" w:author="CMCC" w:date="2023-08-31T21:54:00Z">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SimSun" w:hint="eastAsia"/>
            <w:lang w:val="en-US" w:eastAsia="zh-CN"/>
          </w:rPr>
          <w:t>X</w:t>
        </w:r>
        <w:r>
          <w:rPr>
            <w:rFonts w:eastAsia="?? ??"/>
          </w:rPr>
          <w:t>.4.1-1 for FR1, where</w:t>
        </w:r>
      </w:ins>
    </w:p>
    <w:p w14:paraId="53BC654D" w14:textId="77777777" w:rsidR="007702D0" w:rsidRDefault="00000000">
      <w:pPr>
        <w:rPr>
          <w:ins w:id="4689" w:author="CMCC" w:date="2023-08-31T21:54:00Z"/>
          <w:rFonts w:eastAsia="?? ??"/>
        </w:rPr>
      </w:pPr>
      <w:ins w:id="4690" w:author="CMCC" w:date="2023-08-31T21:54:00Z">
        <w:r>
          <w:rPr>
            <w:rFonts w:eastAsia="?? ??"/>
          </w:rPr>
          <w:t>For the value of M,</w:t>
        </w:r>
      </w:ins>
    </w:p>
    <w:p w14:paraId="7D872152" w14:textId="77777777" w:rsidR="007702D0" w:rsidRDefault="00000000">
      <w:pPr>
        <w:pStyle w:val="B10"/>
        <w:rPr>
          <w:ins w:id="4691" w:author="CMCC" w:date="2023-08-31T21:54:00Z"/>
        </w:rPr>
      </w:pPr>
      <w:ins w:id="4692" w:author="CMCC" w:date="2023-08-31T21:54:00Z">
        <w:r>
          <w:t>-</w:t>
        </w:r>
        <w:r>
          <w:tab/>
          <w:t xml:space="preserve">For periodic and semi-persistent CSI-RS resources as CMR, M=1 if higher layer parameter </w:t>
        </w:r>
        <w:r>
          <w:rPr>
            <w:i/>
          </w:rPr>
          <w:t>timeRestrictionForChannelMeasurement</w:t>
        </w:r>
        <w:r>
          <w:t xml:space="preserve"> is configured, and M=3 otherwise;</w:t>
        </w:r>
      </w:ins>
    </w:p>
    <w:p w14:paraId="44164BA3" w14:textId="77777777" w:rsidR="007702D0" w:rsidRDefault="00000000">
      <w:pPr>
        <w:pStyle w:val="B10"/>
        <w:rPr>
          <w:ins w:id="4693" w:author="CMCC" w:date="2023-08-31T21:54:00Z"/>
        </w:rPr>
      </w:pPr>
      <w:ins w:id="4694" w:author="CMCC" w:date="2023-08-31T21:54:00Z">
        <w:r>
          <w:t>-</w:t>
        </w:r>
        <w:r>
          <w:tab/>
          <w:t>For aperiodic CSI-RS resources as CMR, M=1.</w:t>
        </w:r>
      </w:ins>
    </w:p>
    <w:p w14:paraId="26608801" w14:textId="77777777" w:rsidR="007702D0" w:rsidRDefault="00000000">
      <w:pPr>
        <w:pStyle w:val="B10"/>
        <w:ind w:left="0" w:firstLine="0"/>
        <w:rPr>
          <w:ins w:id="4695" w:author="CMCC" w:date="2023-08-28T15:31:00Z"/>
          <w:lang w:val="en-US" w:eastAsia="zh-CN"/>
        </w:rPr>
      </w:pPr>
      <w:ins w:id="4696" w:author="CMCC" w:date="2023-08-28T15:31:00Z">
        <w:r>
          <w:rPr>
            <w:rFonts w:hint="eastAsia"/>
            <w:lang w:val="en-US" w:eastAsia="zh-CN"/>
          </w:rPr>
          <w:t xml:space="preserve">If [phase antenna array] is assumed at UE, </w:t>
        </w:r>
      </w:ins>
    </w:p>
    <w:p w14:paraId="604E5565" w14:textId="77777777" w:rsidR="007702D0" w:rsidRDefault="00000000">
      <w:pPr>
        <w:pStyle w:val="B10"/>
        <w:rPr>
          <w:ins w:id="4697" w:author="CMCC" w:date="2023-08-28T15:31:00Z"/>
        </w:rPr>
      </w:pPr>
      <w:ins w:id="4698" w:author="CMCC" w:date="2023-08-28T15:31:00Z">
        <w:r>
          <w:t>-</w:t>
        </w:r>
        <w:r>
          <w:tab/>
          <w:t xml:space="preserve">P=1, when CSI-RS is not overlapped with </w:t>
        </w:r>
        <w:r>
          <w:rPr>
            <w:rFonts w:hint="eastAsia"/>
            <w:lang w:eastAsia="zh-TW"/>
          </w:rPr>
          <w:t>GAP</w:t>
        </w:r>
        <w:r>
          <w:t xml:space="preserve">  and also not overlapped with SMTC occasion.</w:t>
        </w:r>
      </w:ins>
    </w:p>
    <w:p w14:paraId="382EE506" w14:textId="77777777" w:rsidR="007702D0" w:rsidRDefault="00000000">
      <w:pPr>
        <w:pStyle w:val="B10"/>
        <w:rPr>
          <w:ins w:id="4699" w:author="CMCC" w:date="2023-08-28T15:31:00Z"/>
        </w:rPr>
      </w:pPr>
      <w:ins w:id="4700" w:author="CMCC" w:date="2023-08-28T15:31:00Z">
        <w:r>
          <w:t>-</w:t>
        </w:r>
        <w:r>
          <w:tab/>
        </w:r>
        <w:r>
          <w:rPr>
            <w:rFonts w:eastAsia="?? ??"/>
          </w:rPr>
          <w:t>P=</w:t>
        </w:r>
      </w:ins>
      <m:oMath>
        <m:f>
          <m:fPr>
            <m:ctrlPr>
              <w:ins w:id="4701" w:author="CMCC" w:date="2023-08-28T15:31:00Z">
                <w:rPr>
                  <w:rFonts w:ascii="Cambria Math" w:hAnsi="Cambria Math"/>
                  <w:i/>
                </w:rPr>
              </w:ins>
            </m:ctrlPr>
          </m:fPr>
          <m:num>
            <m:r>
              <w:ins w:id="4702" w:author="CMCC" w:date="2023-08-28T15:31:00Z">
                <w:rPr>
                  <w:rFonts w:ascii="Cambria Math" w:hAnsi="Cambria Math"/>
                </w:rPr>
                <m:t>1</m:t>
              </w:ins>
            </m:r>
          </m:num>
          <m:den>
            <m:r>
              <w:ins w:id="4703" w:author="CMCC" w:date="2023-08-28T15:31:00Z">
                <w:rPr>
                  <w:rFonts w:ascii="Cambria Math" w:hAnsi="Cambria Math"/>
                </w:rPr>
                <m:t>1-</m:t>
              </w:ins>
            </m:r>
            <m:f>
              <m:fPr>
                <m:ctrlPr>
                  <w:ins w:id="4704" w:author="CMCC" w:date="2023-08-28T15:31:00Z">
                    <w:rPr>
                      <w:rFonts w:ascii="Cambria Math" w:hAnsi="Cambria Math"/>
                    </w:rPr>
                  </w:ins>
                </m:ctrlPr>
              </m:fPr>
              <m:num>
                <m:sSub>
                  <m:sSubPr>
                    <m:ctrlPr>
                      <w:ins w:id="4705" w:author="CMCC" w:date="2023-08-28T15:31:00Z">
                        <w:rPr>
                          <w:rFonts w:ascii="Cambria Math" w:hAnsi="Cambria Math"/>
                        </w:rPr>
                      </w:ins>
                    </m:ctrlPr>
                  </m:sSubPr>
                  <m:e>
                    <m:r>
                      <w:ins w:id="4706" w:author="CMCC" w:date="2023-08-28T15:31:00Z">
                        <m:rPr>
                          <m:sty m:val="p"/>
                        </m:rPr>
                        <w:rPr>
                          <w:rFonts w:ascii="Cambria Math" w:hAnsi="Cambria Math"/>
                        </w:rPr>
                        <m:t>T</m:t>
                      </w:ins>
                    </m:r>
                  </m:e>
                  <m:sub>
                    <m:r>
                      <w:ins w:id="4707" w:author="CMCC" w:date="2023-08-28T15:31:00Z">
                        <m:rPr>
                          <m:sty m:val="p"/>
                        </m:rPr>
                        <w:rPr>
                          <w:rFonts w:ascii="Cambria Math" w:hAnsi="Cambria Math"/>
                        </w:rPr>
                        <m:t>CSI-RS</m:t>
                      </w:ins>
                    </m:r>
                  </m:sub>
                </m:sSub>
              </m:num>
              <m:den>
                <m:r>
                  <w:ins w:id="4708" w:author="CMCC" w:date="2023-08-28T15:31:00Z">
                    <m:rPr>
                      <m:sty m:val="p"/>
                    </m:rPr>
                    <w:rPr>
                      <w:rFonts w:ascii="Cambria Math" w:hAnsi="Cambria Math"/>
                    </w:rPr>
                    <m:t>xGP</m:t>
                  </w:ins>
                </m:r>
              </m:den>
            </m:f>
          </m:den>
        </m:f>
      </m:oMath>
      <w:ins w:id="4709" w:author="CMCC" w:date="2023-08-28T15:31:00Z">
        <w:r>
          <w:t xml:space="preserve">, when CSI-RS is partially overlapped with </w:t>
        </w:r>
        <w:r>
          <w:rPr>
            <w:rFonts w:hint="eastAsia"/>
            <w:lang w:eastAsia="zh-TW"/>
          </w:rPr>
          <w:t>GAP</w:t>
        </w:r>
        <w:r>
          <w:t xml:space="preserve">  and CSI-RS is not overlapped with SMTC occasion (T</w:t>
        </w:r>
        <w:r>
          <w:rPr>
            <w:vertAlign w:val="subscript"/>
          </w:rPr>
          <w:t>CSI-RS</w:t>
        </w:r>
        <w:r>
          <w:t xml:space="preserve"> &lt; xRP)</w:t>
        </w:r>
      </w:ins>
    </w:p>
    <w:p w14:paraId="7A14EF24" w14:textId="77777777" w:rsidR="007702D0" w:rsidRDefault="00000000">
      <w:pPr>
        <w:pStyle w:val="B10"/>
        <w:rPr>
          <w:ins w:id="4710" w:author="CMCC" w:date="2023-08-28T15:31:00Z"/>
        </w:rPr>
      </w:pPr>
      <w:ins w:id="4711" w:author="CMCC" w:date="2023-08-28T15:31:00Z">
        <w:r>
          <w:t>-</w:t>
        </w:r>
        <w:r>
          <w:tab/>
          <w:t>P=</w:t>
        </w:r>
      </w:ins>
      <m:oMath>
        <m:f>
          <m:fPr>
            <m:ctrlPr>
              <w:ins w:id="4712" w:author="CMCC" w:date="2023-08-28T15:31:00Z">
                <w:rPr>
                  <w:rFonts w:ascii="Cambria Math" w:hAnsi="Cambria Math"/>
                  <w:i/>
                </w:rPr>
              </w:ins>
            </m:ctrlPr>
          </m:fPr>
          <m:num>
            <m:r>
              <w:ins w:id="4713" w:author="CMCC" w:date="2023-08-28T15:31:00Z">
                <w:rPr>
                  <w:rFonts w:ascii="Cambria Math" w:hAnsi="Cambria Math"/>
                </w:rPr>
                <m:t>1</m:t>
              </w:ins>
            </m:r>
          </m:num>
          <m:den>
            <m:r>
              <w:ins w:id="4714" w:author="CMCC" w:date="2023-08-28T15:31:00Z">
                <w:rPr>
                  <w:rFonts w:ascii="Cambria Math" w:hAnsi="Cambria Math"/>
                </w:rPr>
                <m:t>1-</m:t>
              </w:ins>
            </m:r>
            <m:f>
              <m:fPr>
                <m:ctrlPr>
                  <w:ins w:id="4715" w:author="CMCC" w:date="2023-08-28T15:31:00Z">
                    <w:rPr>
                      <w:rFonts w:ascii="Cambria Math" w:hAnsi="Cambria Math"/>
                    </w:rPr>
                  </w:ins>
                </m:ctrlPr>
              </m:fPr>
              <m:num>
                <m:sSub>
                  <m:sSubPr>
                    <m:ctrlPr>
                      <w:ins w:id="4716" w:author="CMCC" w:date="2023-08-28T15:31:00Z">
                        <w:rPr>
                          <w:rFonts w:ascii="Cambria Math" w:hAnsi="Cambria Math"/>
                        </w:rPr>
                      </w:ins>
                    </m:ctrlPr>
                  </m:sSubPr>
                  <m:e>
                    <m:r>
                      <w:ins w:id="4717" w:author="CMCC" w:date="2023-08-28T15:31:00Z">
                        <m:rPr>
                          <m:sty m:val="p"/>
                        </m:rPr>
                        <w:rPr>
                          <w:rFonts w:ascii="Cambria Math" w:hAnsi="Cambria Math"/>
                        </w:rPr>
                        <m:t>T</m:t>
                      </w:ins>
                    </m:r>
                  </m:e>
                  <m:sub>
                    <m:r>
                      <w:ins w:id="4718" w:author="CMCC" w:date="2023-08-28T15:31:00Z">
                        <m:rPr>
                          <m:sty m:val="p"/>
                        </m:rPr>
                        <w:rPr>
                          <w:rFonts w:ascii="Cambria Math" w:hAnsi="Cambria Math"/>
                        </w:rPr>
                        <m:t>CSI-RS</m:t>
                      </w:ins>
                    </m:r>
                  </m:sub>
                </m:sSub>
              </m:num>
              <m:den>
                <m:sSub>
                  <m:sSubPr>
                    <m:ctrlPr>
                      <w:ins w:id="4719" w:author="CMCC" w:date="2023-08-28T15:31:00Z">
                        <w:rPr>
                          <w:rFonts w:ascii="Cambria Math" w:hAnsi="Cambria Math"/>
                        </w:rPr>
                      </w:ins>
                    </m:ctrlPr>
                  </m:sSubPr>
                  <m:e>
                    <m:r>
                      <w:ins w:id="4720" w:author="CMCC" w:date="2023-08-28T15:31:00Z">
                        <m:rPr>
                          <m:sty m:val="p"/>
                        </m:rPr>
                        <w:rPr>
                          <w:rFonts w:ascii="Cambria Math" w:hAnsi="Cambria Math"/>
                        </w:rPr>
                        <m:t>T</m:t>
                      </w:ins>
                    </m:r>
                  </m:e>
                  <m:sub>
                    <m:r>
                      <w:ins w:id="4721" w:author="CMCC" w:date="2023-08-28T15:31:00Z">
                        <m:rPr>
                          <m:sty m:val="p"/>
                        </m:rPr>
                        <w:rPr>
                          <w:rFonts w:ascii="Cambria Math" w:hAnsi="Cambria Math"/>
                        </w:rPr>
                        <m:t>SMTCperiod</m:t>
                      </w:ins>
                    </m:r>
                  </m:sub>
                </m:sSub>
              </m:den>
            </m:f>
          </m:den>
        </m:f>
      </m:oMath>
      <w:ins w:id="4722" w:author="CMCC" w:date="2023-08-28T15:31:00Z">
        <w:r>
          <w:t xml:space="preserve">, when CSI-RS is not overlapped with </w:t>
        </w:r>
        <w:r>
          <w:rPr>
            <w:rFonts w:hint="eastAsia"/>
            <w:lang w:eastAsia="zh-TW"/>
          </w:rPr>
          <w:t>GAP</w:t>
        </w:r>
        <w:r>
          <w:t xml:space="preserve">  and CSI-RS is partially overlapped with SMTC occasion (T</w:t>
        </w:r>
        <w:r>
          <w:rPr>
            <w:vertAlign w:val="subscript"/>
          </w:rPr>
          <w:t>CSI-RS</w:t>
        </w:r>
        <w:r>
          <w:t xml:space="preserve"> &lt; T</w:t>
        </w:r>
        <w:r>
          <w:rPr>
            <w:vertAlign w:val="subscript"/>
          </w:rPr>
          <w:t>SMTCperiod</w:t>
        </w:r>
        <w:r>
          <w:t>).</w:t>
        </w:r>
      </w:ins>
    </w:p>
    <w:p w14:paraId="102741BA" w14:textId="77777777" w:rsidR="007702D0" w:rsidRDefault="00000000">
      <w:pPr>
        <w:pStyle w:val="B10"/>
        <w:rPr>
          <w:ins w:id="4723" w:author="CMCC" w:date="2023-08-28T15:31:00Z"/>
        </w:rPr>
      </w:pPr>
      <w:ins w:id="4724" w:author="CMCC" w:date="2023-08-28T15:31:00Z">
        <w:r>
          <w:t>-</w:t>
        </w:r>
        <w:r>
          <w:tab/>
          <w:t>P is P</w:t>
        </w:r>
        <w:r>
          <w:rPr>
            <w:vertAlign w:val="subscript"/>
          </w:rPr>
          <w:t>sharing factor</w:t>
        </w:r>
        <w:r>
          <w:t>,, when CSI-RS is not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w:t>
        </w:r>
      </w:ins>
    </w:p>
    <w:p w14:paraId="4D11239C" w14:textId="77777777" w:rsidR="007702D0" w:rsidRDefault="00000000">
      <w:pPr>
        <w:pStyle w:val="B10"/>
        <w:rPr>
          <w:ins w:id="4725" w:author="CMCC" w:date="2023-08-28T15:31:00Z"/>
        </w:rPr>
      </w:pPr>
      <w:ins w:id="4726" w:author="CMCC" w:date="2023-08-28T15:31:00Z">
        <w:r>
          <w:t>-</w:t>
        </w:r>
        <w:r>
          <w:tab/>
          <w:t>P=</w:t>
        </w:r>
      </w:ins>
      <m:oMath>
        <m:r>
          <w:ins w:id="4727" w:author="CMCC" w:date="2023-08-28T15:31:00Z">
            <w:rPr>
              <w:rFonts w:ascii="Cambria Math" w:hAnsi="Cambria Math"/>
            </w:rPr>
            <m:t xml:space="preserve"> </m:t>
          </w:ins>
        </m:r>
        <m:f>
          <m:fPr>
            <m:ctrlPr>
              <w:ins w:id="4728" w:author="CMCC" w:date="2023-08-28T15:31:00Z">
                <w:rPr>
                  <w:rFonts w:ascii="Cambria Math" w:hAnsi="Cambria Math"/>
                  <w:i/>
                </w:rPr>
              </w:ins>
            </m:ctrlPr>
          </m:fPr>
          <m:num>
            <m:r>
              <w:ins w:id="4729" w:author="CMCC" w:date="2023-08-28T15:31:00Z">
                <w:rPr>
                  <w:rFonts w:ascii="Cambria Math" w:hAnsi="Cambria Math"/>
                </w:rPr>
                <m:t>1</m:t>
              </w:ins>
            </m:r>
          </m:num>
          <m:den>
            <m:r>
              <w:ins w:id="4730" w:author="CMCC" w:date="2023-08-28T15:31:00Z">
                <w:rPr>
                  <w:rFonts w:ascii="Cambria Math" w:hAnsi="Cambria Math"/>
                </w:rPr>
                <m:t>1-</m:t>
              </w:ins>
            </m:r>
            <m:f>
              <m:fPr>
                <m:ctrlPr>
                  <w:ins w:id="4731" w:author="CMCC" w:date="2023-08-28T15:31:00Z">
                    <w:rPr>
                      <w:rFonts w:ascii="Cambria Math" w:hAnsi="Cambria Math"/>
                    </w:rPr>
                  </w:ins>
                </m:ctrlPr>
              </m:fPr>
              <m:num>
                <m:sSub>
                  <m:sSubPr>
                    <m:ctrlPr>
                      <w:ins w:id="4732" w:author="CMCC" w:date="2023-08-28T15:31:00Z">
                        <w:rPr>
                          <w:rFonts w:ascii="Cambria Math" w:hAnsi="Cambria Math"/>
                        </w:rPr>
                      </w:ins>
                    </m:ctrlPr>
                  </m:sSubPr>
                  <m:e>
                    <m:r>
                      <w:ins w:id="4733" w:author="CMCC" w:date="2023-08-28T15:31:00Z">
                        <m:rPr>
                          <m:sty m:val="p"/>
                        </m:rPr>
                        <w:rPr>
                          <w:rFonts w:ascii="Cambria Math" w:hAnsi="Cambria Math"/>
                        </w:rPr>
                        <m:t>T</m:t>
                      </w:ins>
                    </m:r>
                  </m:e>
                  <m:sub>
                    <m:r>
                      <w:ins w:id="4734" w:author="CMCC" w:date="2023-08-28T15:31:00Z">
                        <m:rPr>
                          <m:sty m:val="p"/>
                        </m:rPr>
                        <w:rPr>
                          <w:rFonts w:ascii="Cambria Math" w:hAnsi="Cambria Math"/>
                        </w:rPr>
                        <m:t>CSI-RS</m:t>
                      </w:ins>
                    </m:r>
                  </m:sub>
                </m:sSub>
              </m:num>
              <m:den>
                <m:r>
                  <w:ins w:id="4735" w:author="CMCC" w:date="2023-08-28T15:31:00Z">
                    <m:rPr>
                      <m:sty m:val="p"/>
                    </m:rPr>
                    <w:rPr>
                      <w:rFonts w:ascii="Cambria Math" w:hAnsi="Cambria Math"/>
                    </w:rPr>
                    <m:t>xGP</m:t>
                  </w:ins>
                </m:r>
              </m:den>
            </m:f>
            <m:r>
              <w:ins w:id="4736" w:author="CMCC" w:date="2023-08-28T15:31:00Z">
                <w:rPr>
                  <w:rFonts w:ascii="Cambria Math" w:hAnsi="Cambria Math"/>
                </w:rPr>
                <m:t>-</m:t>
              </w:ins>
            </m:r>
            <m:f>
              <m:fPr>
                <m:ctrlPr>
                  <w:ins w:id="4737" w:author="CMCC" w:date="2023-08-28T15:31:00Z">
                    <w:rPr>
                      <w:rFonts w:ascii="Cambria Math" w:hAnsi="Cambria Math"/>
                    </w:rPr>
                  </w:ins>
                </m:ctrlPr>
              </m:fPr>
              <m:num>
                <m:sSub>
                  <m:sSubPr>
                    <m:ctrlPr>
                      <w:ins w:id="4738" w:author="CMCC" w:date="2023-08-28T15:31:00Z">
                        <w:rPr>
                          <w:rFonts w:ascii="Cambria Math" w:hAnsi="Cambria Math"/>
                        </w:rPr>
                      </w:ins>
                    </m:ctrlPr>
                  </m:sSubPr>
                  <m:e>
                    <m:r>
                      <w:ins w:id="4739" w:author="CMCC" w:date="2023-08-28T15:31:00Z">
                        <m:rPr>
                          <m:sty m:val="p"/>
                        </m:rPr>
                        <w:rPr>
                          <w:rFonts w:ascii="Cambria Math" w:hAnsi="Cambria Math"/>
                        </w:rPr>
                        <m:t>T</m:t>
                      </w:ins>
                    </m:r>
                  </m:e>
                  <m:sub>
                    <m:r>
                      <w:ins w:id="4740" w:author="CMCC" w:date="2023-08-28T15:31:00Z">
                        <m:rPr>
                          <m:sty m:val="p"/>
                        </m:rPr>
                        <w:rPr>
                          <w:rFonts w:ascii="Cambria Math" w:hAnsi="Cambria Math"/>
                        </w:rPr>
                        <m:t>CSI-RS</m:t>
                      </w:ins>
                    </m:r>
                  </m:sub>
                </m:sSub>
              </m:num>
              <m:den>
                <m:sSub>
                  <m:sSubPr>
                    <m:ctrlPr>
                      <w:ins w:id="4741" w:author="CMCC" w:date="2023-08-28T15:31:00Z">
                        <w:rPr>
                          <w:rFonts w:ascii="Cambria Math" w:hAnsi="Cambria Math"/>
                        </w:rPr>
                      </w:ins>
                    </m:ctrlPr>
                  </m:sSubPr>
                  <m:e>
                    <m:r>
                      <w:ins w:id="4742" w:author="CMCC" w:date="2023-08-28T15:31:00Z">
                        <m:rPr>
                          <m:sty m:val="p"/>
                        </m:rPr>
                        <w:rPr>
                          <w:rFonts w:ascii="Cambria Math" w:hAnsi="Cambria Math"/>
                        </w:rPr>
                        <m:t>T</m:t>
                      </w:ins>
                    </m:r>
                  </m:e>
                  <m:sub>
                    <m:r>
                      <w:ins w:id="4743" w:author="CMCC" w:date="2023-08-28T15:31:00Z">
                        <m:rPr>
                          <m:sty m:val="p"/>
                        </m:rPr>
                        <w:rPr>
                          <w:rFonts w:ascii="Cambria Math" w:hAnsi="Cambria Math"/>
                        </w:rPr>
                        <m:t>SMTCperiod</m:t>
                      </w:ins>
                    </m:r>
                  </m:sub>
                </m:sSub>
              </m:den>
            </m:f>
          </m:den>
        </m:f>
      </m:oMath>
      <w:ins w:id="4744" w:author="CMCC" w:date="2023-08-28T15:31:00Z">
        <w:r>
          <w:t>, when CSI-RS is partially overlapped with [measurement gap] and CSI-RS is partially overlapped with SMTC occasion (T</w:t>
        </w:r>
        <w:r>
          <w:rPr>
            <w:vertAlign w:val="subscript"/>
          </w:rPr>
          <w:t xml:space="preserve">CSI-RS </w:t>
        </w:r>
        <w:r>
          <w:t>&lt; T</w:t>
        </w:r>
        <w:r>
          <w:rPr>
            <w:vertAlign w:val="subscript"/>
          </w:rPr>
          <w:t>SMTCperiod</w:t>
        </w:r>
        <w:r>
          <w:t xml:space="preserve">) and SMTC occasion is not overlapped with </w:t>
        </w:r>
        <w:r>
          <w:rPr>
            <w:rFonts w:hint="eastAsia"/>
            <w:lang w:eastAsia="zh-TW"/>
          </w:rPr>
          <w:t>GAP</w:t>
        </w:r>
        <w:r>
          <w:t xml:space="preserve">  and</w:t>
        </w:r>
      </w:ins>
    </w:p>
    <w:p w14:paraId="258FE380" w14:textId="77777777" w:rsidR="007702D0" w:rsidRDefault="00000000">
      <w:pPr>
        <w:pStyle w:val="B20"/>
        <w:rPr>
          <w:ins w:id="4745" w:author="CMCC" w:date="2023-08-28T15:31:00Z"/>
        </w:rPr>
      </w:pPr>
      <w:ins w:id="4746" w:author="CMCC" w:date="2023-08-28T15:31:00Z">
        <w:r>
          <w:t>-</w:t>
        </w:r>
        <w:r>
          <w:tab/>
          <w:t>T</w:t>
        </w:r>
        <w:r>
          <w:rPr>
            <w:vertAlign w:val="subscript"/>
          </w:rPr>
          <w:t>SMTCperiod</w:t>
        </w:r>
        <w:r>
          <w:t xml:space="preserve"> </w:t>
        </w:r>
        <w:r>
          <w:rPr>
            <w:rFonts w:hint="eastAsia"/>
          </w:rPr>
          <w:t>≠</w:t>
        </w:r>
        <w:r>
          <w:t xml:space="preserve"> xRP or</w:t>
        </w:r>
      </w:ins>
    </w:p>
    <w:p w14:paraId="1C177873" w14:textId="77777777" w:rsidR="007702D0" w:rsidRDefault="00000000">
      <w:pPr>
        <w:pStyle w:val="B20"/>
        <w:rPr>
          <w:ins w:id="4747" w:author="CMCC" w:date="2023-08-28T15:31:00Z"/>
        </w:rPr>
      </w:pPr>
      <w:ins w:id="4748" w:author="CMCC" w:date="2023-08-28T15:31:00Z">
        <w:r>
          <w:t>-</w:t>
        </w:r>
        <w:r>
          <w:tab/>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ins>
    </w:p>
    <w:p w14:paraId="4B748A2D" w14:textId="77777777" w:rsidR="007702D0" w:rsidRDefault="00000000">
      <w:pPr>
        <w:pStyle w:val="B10"/>
        <w:rPr>
          <w:ins w:id="4749" w:author="CMCC" w:date="2023-08-28T15:31:00Z"/>
        </w:rPr>
      </w:pPr>
      <w:ins w:id="4750" w:author="CMCC" w:date="2023-08-28T15:31:00Z">
        <w:r>
          <w:t>-</w:t>
        </w:r>
        <w:r>
          <w:tab/>
          <w:t>P=</w:t>
        </w:r>
      </w:ins>
      <m:oMath>
        <m:f>
          <m:fPr>
            <m:ctrlPr>
              <w:ins w:id="4751" w:author="CMCC" w:date="2023-08-28T15:31:00Z">
                <w:rPr>
                  <w:rFonts w:ascii="Cambria Math" w:hAnsi="Cambria Math"/>
                  <w:i/>
                </w:rPr>
              </w:ins>
            </m:ctrlPr>
          </m:fPr>
          <m:num>
            <m:sSub>
              <m:sSubPr>
                <m:ctrlPr>
                  <w:ins w:id="4752" w:author="CMCC" w:date="2023-08-28T15:31:00Z">
                    <w:rPr>
                      <w:rFonts w:ascii="Cambria Math" w:hAnsi="Cambria Math"/>
                      <w:i/>
                    </w:rPr>
                  </w:ins>
                </m:ctrlPr>
              </m:sSubPr>
              <m:e>
                <m:r>
                  <w:ins w:id="4753" w:author="CMCC" w:date="2023-08-28T15:31:00Z">
                    <w:rPr>
                      <w:rFonts w:ascii="Cambria Math" w:hAnsi="Cambria Math"/>
                    </w:rPr>
                    <m:t>P</m:t>
                  </w:ins>
                </m:r>
              </m:e>
              <m:sub>
                <m:r>
                  <w:ins w:id="4754" w:author="CMCC" w:date="2023-08-28T15:31:00Z">
                    <w:rPr>
                      <w:rFonts w:ascii="Cambria Math" w:hAnsi="Cambria Math"/>
                    </w:rPr>
                    <m:t>sharing factor</m:t>
                  </w:ins>
                </m:r>
              </m:sub>
            </m:sSub>
          </m:num>
          <m:den>
            <m:r>
              <w:ins w:id="4755" w:author="CMCC" w:date="2023-08-28T15:31:00Z">
                <w:rPr>
                  <w:rFonts w:ascii="Cambria Math" w:hAnsi="Cambria Math"/>
                </w:rPr>
                <m:t>1-</m:t>
              </w:ins>
            </m:r>
            <m:f>
              <m:fPr>
                <m:ctrlPr>
                  <w:ins w:id="4756" w:author="CMCC" w:date="2023-08-28T15:31:00Z">
                    <w:rPr>
                      <w:rFonts w:ascii="Cambria Math" w:hAnsi="Cambria Math"/>
                    </w:rPr>
                  </w:ins>
                </m:ctrlPr>
              </m:fPr>
              <m:num>
                <m:sSub>
                  <m:sSubPr>
                    <m:ctrlPr>
                      <w:ins w:id="4757" w:author="CMCC" w:date="2023-08-28T15:31:00Z">
                        <w:rPr>
                          <w:rFonts w:ascii="Cambria Math" w:hAnsi="Cambria Math"/>
                        </w:rPr>
                      </w:ins>
                    </m:ctrlPr>
                  </m:sSubPr>
                  <m:e>
                    <m:r>
                      <w:ins w:id="4758" w:author="CMCC" w:date="2023-08-28T15:31:00Z">
                        <m:rPr>
                          <m:sty m:val="p"/>
                        </m:rPr>
                        <w:rPr>
                          <w:rFonts w:ascii="Cambria Math" w:hAnsi="Cambria Math"/>
                        </w:rPr>
                        <m:t>T</m:t>
                      </w:ins>
                    </m:r>
                  </m:e>
                  <m:sub>
                    <m:r>
                      <w:ins w:id="4759" w:author="CMCC" w:date="2023-08-28T15:31:00Z">
                        <m:rPr>
                          <m:sty m:val="p"/>
                        </m:rPr>
                        <w:rPr>
                          <w:rFonts w:ascii="Cambria Math" w:hAnsi="Cambria Math"/>
                        </w:rPr>
                        <m:t>CSI-RS</m:t>
                      </w:ins>
                    </m:r>
                  </m:sub>
                </m:sSub>
              </m:num>
              <m:den>
                <m:r>
                  <w:ins w:id="4760" w:author="CMCC" w:date="2023-08-28T15:31:00Z">
                    <m:rPr>
                      <m:sty m:val="p"/>
                    </m:rPr>
                    <w:rPr>
                      <w:rFonts w:ascii="Cambria Math" w:hAnsi="Cambria Math"/>
                    </w:rPr>
                    <m:t>xGP</m:t>
                  </w:ins>
                </m:r>
              </m:den>
            </m:f>
          </m:den>
        </m:f>
      </m:oMath>
      <w:ins w:id="4761" w:author="CMCC" w:date="2023-08-28T15:31:00Z">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not overlapped with </w:t>
        </w:r>
        <w:r>
          <w:rPr>
            <w:rFonts w:hint="eastAsia"/>
            <w:lang w:eastAsia="zh-TW"/>
          </w:rPr>
          <w:t>GAP</w:t>
        </w:r>
        <w:r>
          <w:t xml:space="preserve">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ins>
    </w:p>
    <w:p w14:paraId="50E5B53E" w14:textId="77777777" w:rsidR="007702D0" w:rsidRDefault="00000000">
      <w:pPr>
        <w:pStyle w:val="B10"/>
        <w:rPr>
          <w:ins w:id="4762" w:author="CMCC" w:date="2023-08-28T15:31:00Z"/>
        </w:rPr>
      </w:pPr>
      <w:ins w:id="4763" w:author="CMCC" w:date="2023-08-28T15:31:00Z">
        <w:r>
          <w:t>-</w:t>
        </w:r>
        <w:r>
          <w:tab/>
          <w:t>P=</w:t>
        </w:r>
      </w:ins>
      <m:oMath>
        <m:r>
          <w:ins w:id="4764" w:author="CMCC" w:date="2023-08-28T15:31:00Z">
            <w:rPr>
              <w:rFonts w:ascii="Cambria Math" w:hAnsi="Cambria Math"/>
            </w:rPr>
            <m:t xml:space="preserve"> </m:t>
          </w:ins>
        </m:r>
        <m:f>
          <m:fPr>
            <m:ctrlPr>
              <w:ins w:id="4765" w:author="CMCC" w:date="2023-08-28T15:31:00Z">
                <w:rPr>
                  <w:rFonts w:ascii="Cambria Math" w:hAnsi="Cambria Math"/>
                  <w:i/>
                </w:rPr>
              </w:ins>
            </m:ctrlPr>
          </m:fPr>
          <m:num>
            <m:r>
              <w:ins w:id="4766" w:author="CMCC" w:date="2023-08-28T15:31:00Z">
                <w:rPr>
                  <w:rFonts w:ascii="Cambria Math" w:hAnsi="Cambria Math"/>
                </w:rPr>
                <m:t>1</m:t>
              </w:ins>
            </m:r>
          </m:num>
          <m:den>
            <m:r>
              <w:ins w:id="4767" w:author="CMCC" w:date="2023-08-28T15:31:00Z">
                <w:rPr>
                  <w:rFonts w:ascii="Cambria Math" w:hAnsi="Cambria Math"/>
                </w:rPr>
                <m:t>1-</m:t>
              </w:ins>
            </m:r>
            <m:f>
              <m:fPr>
                <m:ctrlPr>
                  <w:ins w:id="4768" w:author="CMCC" w:date="2023-08-28T15:31:00Z">
                    <w:rPr>
                      <w:rFonts w:ascii="Cambria Math" w:hAnsi="Cambria Math"/>
                    </w:rPr>
                  </w:ins>
                </m:ctrlPr>
              </m:fPr>
              <m:num>
                <m:sSub>
                  <m:sSubPr>
                    <m:ctrlPr>
                      <w:ins w:id="4769" w:author="CMCC" w:date="2023-08-28T15:31:00Z">
                        <w:rPr>
                          <w:rFonts w:ascii="Cambria Math" w:hAnsi="Cambria Math"/>
                        </w:rPr>
                      </w:ins>
                    </m:ctrlPr>
                  </m:sSubPr>
                  <m:e>
                    <m:r>
                      <w:ins w:id="4770" w:author="CMCC" w:date="2023-08-28T15:31:00Z">
                        <m:rPr>
                          <m:sty m:val="p"/>
                        </m:rPr>
                        <w:rPr>
                          <w:rFonts w:ascii="Cambria Math" w:hAnsi="Cambria Math"/>
                        </w:rPr>
                        <m:t>T</m:t>
                      </w:ins>
                    </m:r>
                  </m:e>
                  <m:sub>
                    <m:r>
                      <w:ins w:id="4771" w:author="CMCC" w:date="2023-08-28T15:31:00Z">
                        <m:rPr>
                          <m:sty m:val="p"/>
                        </m:rPr>
                        <w:rPr>
                          <w:rFonts w:ascii="Cambria Math" w:hAnsi="Cambria Math"/>
                        </w:rPr>
                        <m:t>CSI-RS</m:t>
                      </w:ins>
                    </m:r>
                  </m:sub>
                </m:sSub>
              </m:num>
              <m:den>
                <m:r>
                  <w:ins w:id="4772" w:author="CMCC" w:date="2023-08-28T15:31:00Z">
                    <m:rPr>
                      <m:sty m:val="p"/>
                    </m:rPr>
                    <w:rPr>
                      <w:rFonts w:ascii="Cambria Math" w:hAnsi="Cambria Math"/>
                    </w:rPr>
                    <m:t>min⁡</m:t>
                  </w:ins>
                </m:r>
                <m:r>
                  <w:ins w:id="4773" w:author="CMCC" w:date="2023-08-28T15:31:00Z">
                    <w:rPr>
                      <w:rFonts w:ascii="Cambria Math" w:hAnsi="Cambria Math"/>
                    </w:rPr>
                    <m:t>(</m:t>
                  </w:ins>
                </m:r>
                <m:sSub>
                  <m:sSubPr>
                    <m:ctrlPr>
                      <w:ins w:id="4774" w:author="CMCC" w:date="2023-08-28T15:31:00Z">
                        <w:rPr>
                          <w:rFonts w:ascii="Cambria Math" w:hAnsi="Cambria Math"/>
                        </w:rPr>
                      </w:ins>
                    </m:ctrlPr>
                  </m:sSubPr>
                  <m:e>
                    <m:r>
                      <w:ins w:id="4775" w:author="CMCC" w:date="2023-08-28T15:31:00Z">
                        <m:rPr>
                          <m:sty m:val="p"/>
                        </m:rPr>
                        <w:rPr>
                          <w:rFonts w:ascii="Cambria Math" w:hAnsi="Cambria Math"/>
                        </w:rPr>
                        <m:t>T</m:t>
                      </w:ins>
                    </m:r>
                  </m:e>
                  <m:sub>
                    <m:r>
                      <w:ins w:id="4776" w:author="CMCC" w:date="2023-08-28T15:31:00Z">
                        <m:rPr>
                          <m:sty m:val="p"/>
                        </m:rPr>
                        <w:rPr>
                          <w:rFonts w:ascii="Cambria Math" w:hAnsi="Cambria Math"/>
                        </w:rPr>
                        <m:t>SMTCperiod</m:t>
                      </w:ins>
                    </m:r>
                  </m:sub>
                </m:sSub>
                <m:r>
                  <w:ins w:id="4777" w:author="CMCC" w:date="2023-08-28T15:31:00Z">
                    <m:rPr>
                      <m:sty m:val="p"/>
                    </m:rPr>
                    <w:rPr>
                      <w:rFonts w:ascii="Cambria Math" w:hAnsi="Cambria Math"/>
                    </w:rPr>
                    <m:t>,xRP</m:t>
                  </w:ins>
                </m:r>
                <m:r>
                  <w:ins w:id="4778" w:author="CMCC" w:date="2023-08-28T15:31:00Z">
                    <w:rPr>
                      <w:rFonts w:ascii="Cambria Math" w:hAnsi="Cambria Math"/>
                    </w:rPr>
                    <m:t>)</m:t>
                  </w:ins>
                </m:r>
              </m:den>
            </m:f>
          </m:den>
        </m:f>
      </m:oMath>
      <w:ins w:id="4779" w:author="CMCC" w:date="2023-08-28T15:31:00Z">
        <w:r>
          <w:t>, when CSI-RS is partially overlapped with [measurement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partially or fully overlapped with </w:t>
        </w:r>
        <w:r>
          <w:rPr>
            <w:rFonts w:hint="eastAsia"/>
            <w:lang w:eastAsia="zh-TW"/>
          </w:rPr>
          <w:t>GAP</w:t>
        </w:r>
        <w:r>
          <w:t xml:space="preserve"> .</w:t>
        </w:r>
      </w:ins>
    </w:p>
    <w:p w14:paraId="1766DDA6" w14:textId="77777777" w:rsidR="007702D0" w:rsidRDefault="00000000">
      <w:pPr>
        <w:pStyle w:val="B10"/>
        <w:ind w:leftChars="100" w:left="200" w:firstLine="0"/>
        <w:rPr>
          <w:ins w:id="4780" w:author="CMCC" w:date="2023-08-28T15:31:00Z"/>
        </w:rPr>
      </w:pPr>
      <w:ins w:id="4781" w:author="CMCC" w:date="2023-08-28T15:31:00Z">
        <w:r>
          <w:t>-</w:t>
        </w:r>
        <w:r>
          <w:tab/>
        </w:r>
        <w:r>
          <w:rPr>
            <w:rFonts w:hint="eastAsia"/>
            <w:lang w:val="en-US" w:eastAsia="zh-CN"/>
          </w:rPr>
          <w:t xml:space="preserve">     </w:t>
        </w:r>
        <w:r>
          <w:t>P=</w:t>
        </w:r>
      </w:ins>
      <m:oMath>
        <m:f>
          <m:fPr>
            <m:ctrlPr>
              <w:ins w:id="4782" w:author="CMCC" w:date="2023-08-28T15:31:00Z">
                <w:rPr>
                  <w:rFonts w:ascii="Cambria Math" w:hAnsi="Cambria Math"/>
                  <w:i/>
                </w:rPr>
              </w:ins>
            </m:ctrlPr>
          </m:fPr>
          <m:num>
            <m:sSub>
              <m:sSubPr>
                <m:ctrlPr>
                  <w:ins w:id="4783" w:author="CMCC" w:date="2023-08-28T15:31:00Z">
                    <w:rPr>
                      <w:rFonts w:ascii="Cambria Math" w:hAnsi="Cambria Math"/>
                      <w:i/>
                    </w:rPr>
                  </w:ins>
                </m:ctrlPr>
              </m:sSubPr>
              <m:e>
                <m:r>
                  <w:ins w:id="4784" w:author="CMCC" w:date="2023-08-28T15:31:00Z">
                    <w:rPr>
                      <w:rFonts w:ascii="Cambria Math" w:hAnsi="Cambria Math"/>
                    </w:rPr>
                    <m:t>P</m:t>
                  </w:ins>
                </m:r>
              </m:e>
              <m:sub>
                <m:r>
                  <w:ins w:id="4785" w:author="CMCC" w:date="2023-08-28T15:31:00Z">
                    <w:rPr>
                      <w:rFonts w:ascii="Cambria Math" w:hAnsi="Cambria Math"/>
                    </w:rPr>
                    <m:t>sharing factor</m:t>
                  </w:ins>
                </m:r>
              </m:sub>
            </m:sSub>
          </m:num>
          <m:den>
            <m:r>
              <w:ins w:id="4786" w:author="CMCC" w:date="2023-08-28T15:31:00Z">
                <w:rPr>
                  <w:rFonts w:ascii="Cambria Math" w:hAnsi="Cambria Math"/>
                </w:rPr>
                <m:t>1-</m:t>
              </w:ins>
            </m:r>
            <m:f>
              <m:fPr>
                <m:ctrlPr>
                  <w:ins w:id="4787" w:author="CMCC" w:date="2023-08-28T15:31:00Z">
                    <w:rPr>
                      <w:rFonts w:ascii="Cambria Math" w:hAnsi="Cambria Math"/>
                    </w:rPr>
                  </w:ins>
                </m:ctrlPr>
              </m:fPr>
              <m:num>
                <m:sSub>
                  <m:sSubPr>
                    <m:ctrlPr>
                      <w:ins w:id="4788" w:author="CMCC" w:date="2023-08-28T15:31:00Z">
                        <w:rPr>
                          <w:rFonts w:ascii="Cambria Math" w:hAnsi="Cambria Math"/>
                        </w:rPr>
                      </w:ins>
                    </m:ctrlPr>
                  </m:sSubPr>
                  <m:e>
                    <m:r>
                      <w:ins w:id="4789" w:author="CMCC" w:date="2023-08-28T15:31:00Z">
                        <m:rPr>
                          <m:sty m:val="p"/>
                        </m:rPr>
                        <w:rPr>
                          <w:rFonts w:ascii="Cambria Math" w:hAnsi="Cambria Math"/>
                        </w:rPr>
                        <m:t>T</m:t>
                      </w:ins>
                    </m:r>
                  </m:e>
                  <m:sub>
                    <m:r>
                      <w:ins w:id="4790" w:author="CMCC" w:date="2023-08-28T15:31:00Z">
                        <m:rPr>
                          <m:sty m:val="p"/>
                        </m:rPr>
                        <w:rPr>
                          <w:rFonts w:ascii="Cambria Math" w:hAnsi="Cambria Math"/>
                        </w:rPr>
                        <m:t>CSI-RS</m:t>
                      </w:ins>
                    </m:r>
                  </m:sub>
                </m:sSub>
              </m:num>
              <m:den>
                <m:r>
                  <w:ins w:id="4791" w:author="CMCC" w:date="2023-08-28T15:31:00Z">
                    <m:rPr>
                      <m:sty m:val="p"/>
                    </m:rPr>
                    <w:rPr>
                      <w:rFonts w:ascii="Cambria Math" w:hAnsi="Cambria Math"/>
                    </w:rPr>
                    <m:t>xGP</m:t>
                  </w:ins>
                </m:r>
              </m:den>
            </m:f>
          </m:den>
        </m:f>
      </m:oMath>
      <w:ins w:id="4792" w:author="CMCC" w:date="2023-08-28T15:31:00Z">
        <w:r>
          <w:t>, when CSI-RS is partially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 xml:space="preserve">) and SMTC occasion is partially overlapped with </w:t>
        </w:r>
        <w:r>
          <w:rPr>
            <w:rFonts w:hint="eastAsia"/>
            <w:lang w:eastAsia="zh-TW"/>
          </w:rPr>
          <w:t>GAP</w:t>
        </w:r>
        <w:r>
          <w:t xml:space="preserve">  (T</w:t>
        </w:r>
        <w:r>
          <w:rPr>
            <w:vertAlign w:val="subscript"/>
          </w:rPr>
          <w:t>SMTCperiod</w:t>
        </w:r>
        <w:r>
          <w:t xml:space="preserve"> &lt; xRP)</w:t>
        </w:r>
      </w:ins>
    </w:p>
    <w:p w14:paraId="6051DFC7" w14:textId="77777777" w:rsidR="007702D0" w:rsidRDefault="007702D0">
      <w:pPr>
        <w:pStyle w:val="B10"/>
        <w:ind w:left="0" w:firstLine="0"/>
        <w:rPr>
          <w:ins w:id="4793" w:author="CMCC" w:date="2023-08-28T15:31:00Z"/>
        </w:rPr>
      </w:pPr>
    </w:p>
    <w:p w14:paraId="4002B128" w14:textId="77777777" w:rsidR="007702D0" w:rsidRDefault="00000000">
      <w:pPr>
        <w:pStyle w:val="B10"/>
        <w:ind w:left="0" w:firstLine="0"/>
        <w:rPr>
          <w:ins w:id="4794" w:author="CMCC" w:date="2023-08-28T15:31:00Z"/>
          <w:lang w:val="en-US" w:eastAsia="zh-CN"/>
        </w:rPr>
      </w:pPr>
      <w:ins w:id="4795" w:author="CMCC" w:date="2023-08-28T15:31:00Z">
        <w:r>
          <w:rPr>
            <w:rFonts w:hint="eastAsia"/>
            <w:lang w:val="en-US" w:eastAsia="zh-CN"/>
          </w:rPr>
          <w:t>Otherwise,</w:t>
        </w:r>
      </w:ins>
    </w:p>
    <w:p w14:paraId="42531988" w14:textId="77777777" w:rsidR="007702D0" w:rsidRDefault="00000000">
      <w:pPr>
        <w:pStyle w:val="B10"/>
        <w:rPr>
          <w:ins w:id="4796" w:author="CMCC" w:date="2023-08-28T15:31:00Z"/>
        </w:rPr>
      </w:pPr>
      <w:ins w:id="4797" w:author="CMCC" w:date="2023-08-28T15:31:00Z">
        <w:r>
          <w:t>-</w:t>
        </w:r>
        <w:r>
          <w:tab/>
          <w:t>P=</w:t>
        </w:r>
      </w:ins>
      <m:oMath>
        <m:f>
          <m:fPr>
            <m:ctrlPr>
              <w:ins w:id="4798" w:author="CMCC" w:date="2023-08-28T15:31:00Z">
                <w:rPr>
                  <w:rFonts w:ascii="Cambria Math" w:hAnsi="Cambria Math"/>
                  <w:i/>
                </w:rPr>
              </w:ins>
            </m:ctrlPr>
          </m:fPr>
          <m:num>
            <m:r>
              <w:ins w:id="4799" w:author="CMCC" w:date="2023-08-28T15:31:00Z">
                <w:rPr>
                  <w:rFonts w:ascii="Cambria Math" w:hAnsi="Cambria Math"/>
                </w:rPr>
                <m:t>1</m:t>
              </w:ins>
            </m:r>
          </m:num>
          <m:den>
            <m:r>
              <w:ins w:id="4800" w:author="CMCC" w:date="2023-08-28T15:31:00Z">
                <w:rPr>
                  <w:rFonts w:ascii="Cambria Math" w:hAnsi="Cambria Math"/>
                </w:rPr>
                <m:t>1-</m:t>
              </w:ins>
            </m:r>
            <m:f>
              <m:fPr>
                <m:ctrlPr>
                  <w:ins w:id="4801" w:author="CMCC" w:date="2023-08-28T15:31:00Z">
                    <w:rPr>
                      <w:rFonts w:ascii="Cambria Math" w:hAnsi="Cambria Math"/>
                    </w:rPr>
                  </w:ins>
                </m:ctrlPr>
              </m:fPr>
              <m:num>
                <m:sSub>
                  <m:sSubPr>
                    <m:ctrlPr>
                      <w:ins w:id="4802" w:author="CMCC" w:date="2023-08-28T15:31:00Z">
                        <w:rPr>
                          <w:rFonts w:ascii="Cambria Math" w:hAnsi="Cambria Math"/>
                        </w:rPr>
                      </w:ins>
                    </m:ctrlPr>
                  </m:sSubPr>
                  <m:e>
                    <m:r>
                      <w:ins w:id="4803" w:author="CMCC" w:date="2023-08-28T15:31:00Z">
                        <m:rPr>
                          <m:sty m:val="p"/>
                        </m:rPr>
                        <w:rPr>
                          <w:rFonts w:ascii="Cambria Math" w:hAnsi="Cambria Math"/>
                        </w:rPr>
                        <m:t>T</m:t>
                      </w:ins>
                    </m:r>
                  </m:e>
                  <m:sub>
                    <m:r>
                      <w:ins w:id="4804" w:author="CMCC" w:date="2023-08-28T15:31:00Z">
                        <m:rPr>
                          <m:sty m:val="p"/>
                        </m:rPr>
                        <w:rPr>
                          <w:rFonts w:ascii="Cambria Math" w:hAnsi="Cambria Math"/>
                        </w:rPr>
                        <m:t>CSI-RS</m:t>
                      </w:ins>
                    </m:r>
                  </m:sub>
                </m:sSub>
              </m:num>
              <m:den>
                <m:r>
                  <w:ins w:id="4805" w:author="CMCC" w:date="2023-08-28T15:31:00Z">
                    <m:rPr>
                      <m:sty m:val="p"/>
                    </m:rPr>
                    <w:rPr>
                      <w:rFonts w:ascii="Cambria Math" w:hAnsi="Cambria Math"/>
                    </w:rPr>
                    <m:t>xGP</m:t>
                  </w:ins>
                </m:r>
              </m:den>
            </m:f>
          </m:den>
        </m:f>
      </m:oMath>
      <w:ins w:id="4806" w:author="CMCC" w:date="2023-08-28T15:31:00Z">
        <w:r>
          <w:t>, when in the monitored cell there are [measurement gaps] configured for intra-frequency, inter-frequency or inter-RAT measurements, which are overlapping with some but not all occasions of the CSI-RS; and</w:t>
        </w:r>
      </w:ins>
    </w:p>
    <w:p w14:paraId="0907539F" w14:textId="77777777" w:rsidR="007702D0" w:rsidRDefault="00000000">
      <w:pPr>
        <w:pStyle w:val="B10"/>
        <w:rPr>
          <w:ins w:id="4807" w:author="CMCC" w:date="2023-08-28T15:31:00Z"/>
        </w:rPr>
      </w:pPr>
      <w:ins w:id="4808" w:author="CMCC" w:date="2023-08-28T15:31:00Z">
        <w:r>
          <w:t>-</w:t>
        </w:r>
        <w:r>
          <w:tab/>
          <w:t xml:space="preserve">P=1 when in the monitored cell there are no </w:t>
        </w:r>
        <w:r>
          <w:rPr>
            <w:rFonts w:hint="eastAsia"/>
            <w:lang w:eastAsia="zh-TW"/>
          </w:rPr>
          <w:t>GAP</w:t>
        </w:r>
        <w:r>
          <w:t>s  overlapping with any occasion of the CSI-RS.</w:t>
        </w:r>
      </w:ins>
    </w:p>
    <w:p w14:paraId="791FACBC" w14:textId="77777777" w:rsidR="007702D0" w:rsidRDefault="00000000">
      <w:pPr>
        <w:pStyle w:val="B10"/>
        <w:ind w:left="0" w:firstLine="0"/>
        <w:rPr>
          <w:ins w:id="4809" w:author="CMCC" w:date="2023-08-28T15:31:00Z"/>
        </w:rPr>
      </w:pPr>
      <w:ins w:id="4810" w:author="CMCC" w:date="2023-08-28T15:31:00Z">
        <w:r>
          <w:t>Where:</w:t>
        </w:r>
      </w:ins>
    </w:p>
    <w:p w14:paraId="4F32AE6B" w14:textId="77777777" w:rsidR="007702D0" w:rsidRDefault="00000000">
      <w:pPr>
        <w:pStyle w:val="B10"/>
        <w:rPr>
          <w:ins w:id="4811" w:author="CMCC" w:date="2023-08-28T15:31:00Z"/>
        </w:rPr>
      </w:pPr>
      <w:ins w:id="4812" w:author="CMCC" w:date="2023-08-28T15:31:00Z">
        <w:r>
          <w:tab/>
          <w:t>P</w:t>
        </w:r>
        <w:r>
          <w:rPr>
            <w:vertAlign w:val="subscript"/>
          </w:rPr>
          <w:t>sharing factor</w:t>
        </w:r>
        <w:r>
          <w:t xml:space="preserve"> = 1</w:t>
        </w:r>
        <w:r>
          <w:rPr>
            <w:rFonts w:hint="eastAsia"/>
            <w:lang w:eastAsia="zh-CN"/>
          </w:rPr>
          <w:t>,</w:t>
        </w:r>
        <w:r>
          <w:rPr>
            <w:lang w:eastAsia="zh-CN"/>
          </w:rPr>
          <w:t xml:space="preserve"> </w:t>
        </w:r>
        <w:r>
          <w:t>if the CSI-RS configured for L1-SINR measurement outside gap is</w:t>
        </w:r>
      </w:ins>
    </w:p>
    <w:p w14:paraId="665A1E1A" w14:textId="77777777" w:rsidR="007702D0" w:rsidRDefault="00000000">
      <w:pPr>
        <w:pStyle w:val="B20"/>
        <w:rPr>
          <w:ins w:id="4813" w:author="CMCC" w:date="2023-08-28T15:31:00Z"/>
        </w:rPr>
      </w:pPr>
      <w:ins w:id="4814" w:author="CMCC" w:date="2023-08-28T15:31:00Z">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ins>
    </w:p>
    <w:p w14:paraId="2A41C67B" w14:textId="77777777" w:rsidR="007702D0" w:rsidRDefault="00000000">
      <w:pPr>
        <w:pStyle w:val="B20"/>
        <w:rPr>
          <w:ins w:id="4815" w:author="CMCC" w:date="2023-08-28T15:31:00Z"/>
        </w:rPr>
      </w:pPr>
      <w:ins w:id="4816" w:author="CMCC" w:date="2023-08-28T15:31:00Z">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ins>
    </w:p>
    <w:p w14:paraId="386819E7" w14:textId="77777777" w:rsidR="007702D0" w:rsidRDefault="00000000">
      <w:pPr>
        <w:pStyle w:val="B10"/>
        <w:rPr>
          <w:ins w:id="4817" w:author="CMCC" w:date="2023-08-28T15:31:00Z"/>
        </w:rPr>
      </w:pPr>
      <w:ins w:id="4818" w:author="CMCC" w:date="2023-08-28T15:31:00Z">
        <w:r>
          <w:t>-</w:t>
        </w:r>
        <w:r>
          <w:tab/>
          <w:t>P</w:t>
        </w:r>
        <w:r>
          <w:rPr>
            <w:vertAlign w:val="subscript"/>
          </w:rPr>
          <w:t>sharing factor</w:t>
        </w:r>
        <w:r>
          <w:t xml:space="preserve"> = 3, otherwise.</w:t>
        </w:r>
      </w:ins>
    </w:p>
    <w:p w14:paraId="0CB675C2" w14:textId="77777777" w:rsidR="007702D0" w:rsidRDefault="00000000">
      <w:pPr>
        <w:pStyle w:val="B20"/>
        <w:rPr>
          <w:ins w:id="4819" w:author="CMCC" w:date="2023-08-28T15:31:00Z"/>
        </w:rPr>
      </w:pPr>
      <w:ins w:id="4820" w:author="CMCC" w:date="2023-08-28T15:31:00Z">
        <w:r>
          <w:t>-</w:t>
        </w:r>
        <w:r>
          <w:tab/>
          <w:t>T</w:t>
        </w:r>
        <w:r>
          <w:rPr>
            <w:vertAlign w:val="subscript"/>
          </w:rPr>
          <w:t>SMTCperiod</w:t>
        </w:r>
        <w:r>
          <w:t xml:space="preserve"> = the configured SMTC1 period or SMTC2 period if configured.</w:t>
        </w:r>
      </w:ins>
    </w:p>
    <w:p w14:paraId="4ED047DA" w14:textId="77777777" w:rsidR="007702D0" w:rsidRDefault="00000000">
      <w:pPr>
        <w:pStyle w:val="B20"/>
        <w:rPr>
          <w:ins w:id="4821" w:author="CMCC" w:date="2023-08-28T15:31:00Z"/>
        </w:rPr>
      </w:pPr>
      <w:ins w:id="4822" w:author="CMCC" w:date="2023-08-28T15:31:00Z">
        <w:r>
          <w:t>-</w:t>
        </w:r>
        <w:r>
          <w:tab/>
        </w:r>
        <w:r>
          <w:rPr>
            <w:rFonts w:cs="v4.2.0"/>
          </w:rPr>
          <w:t>T</w:t>
        </w:r>
        <w:r>
          <w:rPr>
            <w:rFonts w:cs="v4.2.0"/>
            <w:vertAlign w:val="subscript"/>
          </w:rPr>
          <w:t>CSI-RS</w:t>
        </w:r>
        <w:r>
          <w:t xml:space="preserve"> = the periodicity of CSI-RS configured for L1-SINR measurement</w:t>
        </w:r>
      </w:ins>
    </w:p>
    <w:p w14:paraId="27614EC3" w14:textId="77777777" w:rsidR="007702D0" w:rsidRDefault="00000000">
      <w:pPr>
        <w:ind w:left="851" w:hanging="284"/>
        <w:rPr>
          <w:ins w:id="4823" w:author="CMCC" w:date="2023-08-28T15:31:00Z"/>
        </w:rPr>
      </w:pPr>
      <w:ins w:id="4824" w:author="CMCC" w:date="2023-08-28T15:31:00Z">
        <w:r>
          <w:t>-</w:t>
        </w:r>
        <w:r>
          <w:tab/>
          <w:t xml:space="preserve">a CSI-RS is considered to be overlapped with the </w:t>
        </w:r>
        <w:r>
          <w:rPr>
            <w:rFonts w:hint="eastAsia"/>
            <w:lang w:eastAsia="zh-TW"/>
          </w:rPr>
          <w:t>GAP</w:t>
        </w:r>
        <w:r>
          <w:t xml:space="preserve"> if it overlaps a measurement gap occasion, and </w:t>
        </w:r>
      </w:ins>
    </w:p>
    <w:p w14:paraId="5B175D23" w14:textId="77777777" w:rsidR="007702D0" w:rsidRDefault="00000000">
      <w:pPr>
        <w:ind w:leftChars="400" w:left="1084" w:hanging="284"/>
        <w:rPr>
          <w:ins w:id="4825" w:author="CMCC" w:date="2023-08-28T15:31:00Z"/>
        </w:rPr>
      </w:pPr>
      <w:ins w:id="4826" w:author="CMCC" w:date="2023-08-28T15:31:00Z">
        <w:r>
          <w:rPr>
            <w:lang w:eastAsia="zh-TW"/>
          </w:rPr>
          <w:t>-</w:t>
        </w:r>
        <w:r>
          <w:rPr>
            <w:lang w:eastAsia="zh-TW"/>
          </w:rPr>
          <w:tab/>
          <w:t>xRP = MGRP</w:t>
        </w:r>
      </w:ins>
    </w:p>
    <w:p w14:paraId="2A5D00CD" w14:textId="77777777" w:rsidR="007702D0" w:rsidRDefault="00000000">
      <w:pPr>
        <w:rPr>
          <w:ins w:id="4827" w:author="CMCC" w:date="2023-08-28T15:31:00Z"/>
        </w:rPr>
      </w:pPr>
      <w:ins w:id="4828" w:author="CMCC" w:date="2023-08-28T15:31: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ins>
    </w:p>
    <w:p w14:paraId="4CF48054" w14:textId="77777777" w:rsidR="007702D0" w:rsidRDefault="00000000">
      <w:pPr>
        <w:rPr>
          <w:ins w:id="4829" w:author="CMCC" w:date="2023-08-28T15:31:00Z"/>
          <w:rFonts w:eastAsia="?? ??"/>
        </w:rPr>
      </w:pPr>
      <w:ins w:id="4830" w:author="CMCC" w:date="2023-08-28T15:31:00Z">
        <w:r>
          <w:t>Note: The overlap between CSI-RS for L1-SINR measurement and SMTC means that CSI-RS for L1-SINR measurement is within the SMTC window duration.</w:t>
        </w:r>
      </w:ins>
    </w:p>
    <w:p w14:paraId="5AEBF7C5" w14:textId="77777777" w:rsidR="007702D0" w:rsidRDefault="00000000">
      <w:pPr>
        <w:rPr>
          <w:ins w:id="4831" w:author="CMCC" w:date="2023-08-28T15:31:00Z"/>
        </w:rPr>
      </w:pPr>
      <w:ins w:id="4832" w:author="CMCC" w:date="2023-08-28T15:31:00Z">
        <w:r>
          <w:t>Longer evaluation period would be expected if the combination of CSI-RS, SMTC occasion and GAP configurations does not meet pervious conditions.</w:t>
        </w:r>
      </w:ins>
    </w:p>
    <w:p w14:paraId="298D37EE" w14:textId="77777777" w:rsidR="007702D0" w:rsidRDefault="00000000">
      <w:pPr>
        <w:pStyle w:val="TH"/>
        <w:rPr>
          <w:ins w:id="4833" w:author="CMCC" w:date="2023-08-28T15:31:00Z"/>
        </w:rPr>
      </w:pPr>
      <w:ins w:id="4834" w:author="CMCC" w:date="2023-08-28T15:31:00Z">
        <w:r>
          <w:t>Table 9.8</w:t>
        </w:r>
        <w:r>
          <w:rPr>
            <w:rFonts w:hint="eastAsia"/>
            <w:lang w:val="en-US" w:eastAsia="zh-CN"/>
          </w:rPr>
          <w:t>X</w:t>
        </w:r>
        <w:r>
          <w:t>.4.1-1: Measurement period T</w:t>
        </w:r>
        <w:r>
          <w:rPr>
            <w:vertAlign w:val="subscript"/>
          </w:rPr>
          <w:t>L1-SINR_Measurement_Period_CSI-RS_CMR_Only</w:t>
        </w:r>
        <w:r>
          <w:rPr>
            <w:rFonts w:hint="eastAsia"/>
            <w:vertAlign w:val="subscript"/>
            <w:lang w:val="en-US" w:eastAsia="zh-CN"/>
          </w:rPr>
          <w:t>_ATG</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19BB6F86" w14:textId="77777777">
        <w:trPr>
          <w:jc w:val="center"/>
          <w:ins w:id="4835" w:author="CMCC" w:date="2023-08-28T15:31:00Z"/>
        </w:trPr>
        <w:tc>
          <w:tcPr>
            <w:tcW w:w="2035" w:type="dxa"/>
            <w:tcBorders>
              <w:top w:val="single" w:sz="4" w:space="0" w:color="auto"/>
              <w:left w:val="single" w:sz="4" w:space="0" w:color="auto"/>
              <w:bottom w:val="single" w:sz="4" w:space="0" w:color="auto"/>
              <w:right w:val="single" w:sz="4" w:space="0" w:color="auto"/>
            </w:tcBorders>
          </w:tcPr>
          <w:p w14:paraId="29A76680" w14:textId="77777777" w:rsidR="007702D0" w:rsidRDefault="00000000">
            <w:pPr>
              <w:pStyle w:val="TAH"/>
              <w:rPr>
                <w:ins w:id="4836" w:author="CMCC" w:date="2023-08-28T15:31:00Z"/>
              </w:rPr>
            </w:pPr>
            <w:ins w:id="4837" w:author="CMCC" w:date="2023-08-28T15:31:00Z">
              <w:r>
                <w:t>Configuration</w:t>
              </w:r>
            </w:ins>
          </w:p>
        </w:tc>
        <w:tc>
          <w:tcPr>
            <w:tcW w:w="4582" w:type="dxa"/>
            <w:tcBorders>
              <w:top w:val="single" w:sz="4" w:space="0" w:color="auto"/>
              <w:left w:val="single" w:sz="4" w:space="0" w:color="auto"/>
              <w:bottom w:val="single" w:sz="4" w:space="0" w:color="auto"/>
              <w:right w:val="single" w:sz="4" w:space="0" w:color="auto"/>
            </w:tcBorders>
          </w:tcPr>
          <w:p w14:paraId="16140974" w14:textId="77777777" w:rsidR="007702D0" w:rsidRDefault="00000000">
            <w:pPr>
              <w:pStyle w:val="TAH"/>
              <w:rPr>
                <w:ins w:id="4838" w:author="CMCC" w:date="2023-08-28T15:31:00Z"/>
              </w:rPr>
            </w:pPr>
            <w:ins w:id="4839" w:author="CMCC" w:date="2023-08-28T15:31:00Z">
              <w:r>
                <w:t>T</w:t>
              </w:r>
              <w:r>
                <w:rPr>
                  <w:vertAlign w:val="subscript"/>
                </w:rPr>
                <w:t>L1-SINR_Measurement_Period_CSI-RS_CMR_Only</w:t>
              </w:r>
              <w:r>
                <w:rPr>
                  <w:rFonts w:hint="eastAsia"/>
                  <w:vertAlign w:val="subscript"/>
                  <w:lang w:val="en-US" w:eastAsia="zh-CN"/>
                </w:rPr>
                <w:t>_ATG</w:t>
              </w:r>
              <w:r>
                <w:t xml:space="preserve"> (ms) </w:t>
              </w:r>
            </w:ins>
          </w:p>
        </w:tc>
      </w:tr>
      <w:tr w:rsidR="007702D0" w14:paraId="6606D942" w14:textId="77777777">
        <w:trPr>
          <w:jc w:val="center"/>
          <w:ins w:id="4840" w:author="CMCC" w:date="2023-08-28T15:31:00Z"/>
        </w:trPr>
        <w:tc>
          <w:tcPr>
            <w:tcW w:w="2035" w:type="dxa"/>
            <w:tcBorders>
              <w:top w:val="single" w:sz="4" w:space="0" w:color="auto"/>
              <w:left w:val="single" w:sz="4" w:space="0" w:color="auto"/>
              <w:bottom w:val="single" w:sz="4" w:space="0" w:color="auto"/>
              <w:right w:val="single" w:sz="4" w:space="0" w:color="auto"/>
            </w:tcBorders>
          </w:tcPr>
          <w:p w14:paraId="46B22CFD" w14:textId="77777777" w:rsidR="007702D0" w:rsidRDefault="00000000">
            <w:pPr>
              <w:pStyle w:val="TAC"/>
              <w:rPr>
                <w:ins w:id="4841" w:author="CMCC" w:date="2023-08-28T15:31:00Z"/>
              </w:rPr>
            </w:pPr>
            <w:ins w:id="4842" w:author="CMCC" w:date="2023-08-28T15:31:00Z">
              <w:r>
                <w:t>non-DRX</w:t>
              </w:r>
            </w:ins>
          </w:p>
        </w:tc>
        <w:tc>
          <w:tcPr>
            <w:tcW w:w="4582" w:type="dxa"/>
            <w:tcBorders>
              <w:top w:val="single" w:sz="4" w:space="0" w:color="auto"/>
              <w:left w:val="single" w:sz="4" w:space="0" w:color="auto"/>
              <w:bottom w:val="single" w:sz="4" w:space="0" w:color="auto"/>
              <w:right w:val="single" w:sz="4" w:space="0" w:color="auto"/>
            </w:tcBorders>
          </w:tcPr>
          <w:p w14:paraId="3C74C06D" w14:textId="77777777" w:rsidR="007702D0" w:rsidRDefault="00000000">
            <w:pPr>
              <w:pStyle w:val="TAC"/>
              <w:rPr>
                <w:ins w:id="4843" w:author="CMCC" w:date="2023-08-28T15:31:00Z"/>
                <w:lang w:val="fr-FR"/>
              </w:rPr>
            </w:pPr>
            <w:ins w:id="4844" w:author="CMCC" w:date="2023-08-28T15:31: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7702D0" w14:paraId="0872ACC6" w14:textId="77777777">
        <w:trPr>
          <w:jc w:val="center"/>
          <w:ins w:id="4845" w:author="CMCC" w:date="2023-08-28T15:31:00Z"/>
        </w:trPr>
        <w:tc>
          <w:tcPr>
            <w:tcW w:w="2035" w:type="dxa"/>
            <w:tcBorders>
              <w:top w:val="single" w:sz="4" w:space="0" w:color="auto"/>
              <w:left w:val="single" w:sz="4" w:space="0" w:color="auto"/>
              <w:bottom w:val="single" w:sz="4" w:space="0" w:color="auto"/>
              <w:right w:val="single" w:sz="4" w:space="0" w:color="auto"/>
            </w:tcBorders>
          </w:tcPr>
          <w:p w14:paraId="2FC993A4" w14:textId="77777777" w:rsidR="007702D0" w:rsidRDefault="00000000">
            <w:pPr>
              <w:pStyle w:val="TAC"/>
              <w:rPr>
                <w:ins w:id="4846" w:author="CMCC" w:date="2023-08-28T15:31:00Z"/>
              </w:rPr>
            </w:pPr>
            <w:ins w:id="4847" w:author="CMCC" w:date="2023-08-28T15:31: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6331CC2C" w14:textId="77777777" w:rsidR="007702D0" w:rsidRDefault="00000000">
            <w:pPr>
              <w:pStyle w:val="TAC"/>
              <w:rPr>
                <w:ins w:id="4848" w:author="CMCC" w:date="2023-08-28T15:31:00Z"/>
                <w:lang w:val="fr-FR"/>
              </w:rPr>
            </w:pPr>
            <w:ins w:id="4849" w:author="CMCC" w:date="2023-08-28T15:31: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7702D0" w14:paraId="1A3D3C77" w14:textId="77777777">
        <w:trPr>
          <w:jc w:val="center"/>
          <w:ins w:id="4850" w:author="CMCC" w:date="2023-08-28T15:31:00Z"/>
        </w:trPr>
        <w:tc>
          <w:tcPr>
            <w:tcW w:w="2035" w:type="dxa"/>
            <w:tcBorders>
              <w:top w:val="single" w:sz="4" w:space="0" w:color="auto"/>
              <w:left w:val="single" w:sz="4" w:space="0" w:color="auto"/>
              <w:bottom w:val="single" w:sz="4" w:space="0" w:color="auto"/>
              <w:right w:val="single" w:sz="4" w:space="0" w:color="auto"/>
            </w:tcBorders>
          </w:tcPr>
          <w:p w14:paraId="325AD3EA" w14:textId="77777777" w:rsidR="007702D0" w:rsidRDefault="00000000">
            <w:pPr>
              <w:pStyle w:val="TAC"/>
              <w:rPr>
                <w:ins w:id="4851" w:author="CMCC" w:date="2023-08-28T15:31:00Z"/>
              </w:rPr>
            </w:pPr>
            <w:ins w:id="4852" w:author="CMCC" w:date="2023-08-28T15:31: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61808362" w14:textId="77777777" w:rsidR="007702D0" w:rsidRDefault="00000000">
            <w:pPr>
              <w:pStyle w:val="TAC"/>
              <w:rPr>
                <w:ins w:id="4853" w:author="CMCC" w:date="2023-08-28T15:31:00Z"/>
              </w:rPr>
            </w:pPr>
            <w:ins w:id="4854" w:author="CMCC" w:date="2023-08-28T15:31:00Z">
              <w:r>
                <w:rPr>
                  <w:rFonts w:cs="v4.2.0"/>
                </w:rPr>
                <w:t>ceil(M*P)*T</w:t>
              </w:r>
              <w:r>
                <w:rPr>
                  <w:rFonts w:cs="v4.2.0"/>
                  <w:vertAlign w:val="subscript"/>
                </w:rPr>
                <w:t>DRX</w:t>
              </w:r>
            </w:ins>
          </w:p>
        </w:tc>
      </w:tr>
      <w:tr w:rsidR="007702D0" w14:paraId="755751A4" w14:textId="77777777">
        <w:trPr>
          <w:jc w:val="center"/>
          <w:ins w:id="4855" w:author="CMCC" w:date="2023-08-28T15:31:00Z"/>
        </w:trPr>
        <w:tc>
          <w:tcPr>
            <w:tcW w:w="6617" w:type="dxa"/>
            <w:gridSpan w:val="2"/>
            <w:tcBorders>
              <w:top w:val="single" w:sz="4" w:space="0" w:color="auto"/>
              <w:left w:val="single" w:sz="4" w:space="0" w:color="auto"/>
              <w:bottom w:val="single" w:sz="4" w:space="0" w:color="auto"/>
              <w:right w:val="single" w:sz="4" w:space="0" w:color="auto"/>
            </w:tcBorders>
          </w:tcPr>
          <w:p w14:paraId="3A45705B" w14:textId="77777777" w:rsidR="007702D0" w:rsidRDefault="00000000">
            <w:pPr>
              <w:pStyle w:val="TAN"/>
              <w:rPr>
                <w:ins w:id="4856" w:author="CMCC" w:date="2023-08-28T15:31:00Z"/>
              </w:rPr>
            </w:pPr>
            <w:ins w:id="4857" w:author="CMCC" w:date="2023-08-28T15:31: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p w14:paraId="14F425B5" w14:textId="77777777" w:rsidR="007702D0" w:rsidRDefault="00000000">
            <w:pPr>
              <w:pStyle w:val="TAN"/>
              <w:rPr>
                <w:ins w:id="4858" w:author="CMCC" w:date="2023-08-28T15:31:00Z"/>
                <w:rFonts w:cs="v4.2.0"/>
              </w:rPr>
            </w:pPr>
            <w:ins w:id="4859" w:author="CMCC" w:date="2023-08-28T15:31:00Z">
              <w:r>
                <w:t>Note 2:</w:t>
              </w:r>
              <w:r>
                <w:rPr>
                  <w:sz w:val="28"/>
                </w:rPr>
                <w:tab/>
              </w:r>
              <w:r>
                <w:t>the requirements are applicable provided that the CSI-RS resource configured for L1-SINR measurement is transmitted with Density = 3.</w:t>
              </w:r>
            </w:ins>
          </w:p>
        </w:tc>
      </w:tr>
    </w:tbl>
    <w:p w14:paraId="31E3E5F5" w14:textId="77777777" w:rsidR="007702D0" w:rsidRDefault="007702D0">
      <w:pPr>
        <w:rPr>
          <w:ins w:id="4860" w:author="CMCC" w:date="2023-08-28T15:31:00Z"/>
          <w:lang w:eastAsia="zh-CN"/>
        </w:rPr>
      </w:pPr>
    </w:p>
    <w:p w14:paraId="0EF9B8B4" w14:textId="77777777" w:rsidR="007702D0" w:rsidRDefault="00000000">
      <w:pPr>
        <w:keepNext/>
        <w:keepLines/>
        <w:spacing w:before="120"/>
        <w:ind w:left="1418" w:hanging="1418"/>
        <w:outlineLvl w:val="3"/>
        <w:rPr>
          <w:ins w:id="4861" w:author="CMCC" w:date="2023-08-28T15:31:00Z"/>
          <w:rFonts w:ascii="Arial" w:hAnsi="Arial"/>
          <w:sz w:val="24"/>
        </w:rPr>
      </w:pPr>
      <w:ins w:id="4862" w:author="CMCC" w:date="2023-08-28T15:31:00Z">
        <w:r>
          <w:rPr>
            <w:rFonts w:ascii="Arial" w:hAnsi="Arial"/>
            <w:sz w:val="24"/>
          </w:rPr>
          <w:t>9.8</w:t>
        </w:r>
        <w:r>
          <w:rPr>
            <w:rFonts w:ascii="Arial" w:hAnsi="Arial" w:hint="eastAsia"/>
            <w:sz w:val="24"/>
            <w:lang w:val="en-US" w:eastAsia="zh-CN"/>
          </w:rPr>
          <w:t>X</w:t>
        </w:r>
        <w:r>
          <w:rPr>
            <w:rFonts w:ascii="Arial" w:hAnsi="Arial"/>
            <w:sz w:val="24"/>
          </w:rPr>
          <w:t>.4.2</w:t>
        </w:r>
        <w:r>
          <w:rPr>
            <w:rFonts w:ascii="Arial" w:hAnsi="Arial"/>
            <w:sz w:val="24"/>
          </w:rPr>
          <w:tab/>
          <w:t>L1-SINR reporting with SSB based CMR and dedicated IMR configured</w:t>
        </w:r>
      </w:ins>
    </w:p>
    <w:p w14:paraId="1D2F9CEC" w14:textId="77777777" w:rsidR="007702D0" w:rsidRDefault="00000000">
      <w:pPr>
        <w:rPr>
          <w:ins w:id="4863" w:author="CMCC" w:date="2023-08-28T15:31:00Z"/>
          <w:rFonts w:eastAsia="?? ??"/>
        </w:rPr>
      </w:pPr>
      <w:ins w:id="4864" w:author="CMCC" w:date="2023-08-28T15:31:00Z">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w:t>
        </w:r>
        <w:r>
          <w:rPr>
            <w:rFonts w:hint="eastAsia"/>
            <w:vertAlign w:val="subscript"/>
            <w:lang w:val="en-US" w:eastAsia="zh-CN"/>
          </w:rPr>
          <w:t>_ATG</w:t>
        </w:r>
        <w:r>
          <w:rPr>
            <w:rFonts w:cs="v4.2.0"/>
          </w:rPr>
          <w:t>.</w:t>
        </w:r>
      </w:ins>
    </w:p>
    <w:p w14:paraId="46A3C0CE" w14:textId="77777777" w:rsidR="007702D0" w:rsidRDefault="00000000">
      <w:pPr>
        <w:rPr>
          <w:ins w:id="4865" w:author="CMCC" w:date="2023-08-28T15:31:00Z"/>
          <w:rFonts w:eastAsia="?? ??"/>
        </w:rPr>
      </w:pPr>
      <w:bookmarkStart w:id="4866" w:name="OLE_LINK462"/>
      <w:ins w:id="4867" w:author="CMCC" w:date="2023-08-28T15:31:00Z">
        <w:r>
          <w:t xml:space="preserve">The requirements in this clause </w:t>
        </w:r>
        <w:bookmarkStart w:id="4868" w:name="OLE_LINK464"/>
        <w:r>
          <w:t>are not applicable if</w:t>
        </w:r>
        <w:bookmarkEnd w:id="4868"/>
        <w:r>
          <w:t xml:space="preserve"> NZP-CSI-RS or CSI-IM resource configured as dedicated IMR is scheduled with different periodicity as SSB configured as CMR.</w:t>
        </w:r>
      </w:ins>
    </w:p>
    <w:bookmarkEnd w:id="4866"/>
    <w:p w14:paraId="13288C16" w14:textId="77777777" w:rsidR="007702D0" w:rsidRDefault="00000000">
      <w:pPr>
        <w:rPr>
          <w:ins w:id="4869" w:author="CMCC" w:date="2023-08-28T15:31:00Z"/>
          <w:rFonts w:eastAsia="?? ??"/>
        </w:rPr>
      </w:pPr>
      <w:ins w:id="4870" w:author="CMCC" w:date="2023-08-28T15:31:00Z">
        <w:r>
          <w:rPr>
            <w:rFonts w:eastAsia="?? ??"/>
          </w:rPr>
          <w:t xml:space="preserve">The value of </w:t>
        </w:r>
        <w:r>
          <w:t>T</w:t>
        </w:r>
        <w:r>
          <w:rPr>
            <w:vertAlign w:val="subscript"/>
          </w:rPr>
          <w:t>L1-SINR_Measurement_Period_SSB_CMR_IMR</w:t>
        </w:r>
        <w:r>
          <w:rPr>
            <w:rFonts w:hint="eastAsia"/>
            <w:vertAlign w:val="subscript"/>
            <w:lang w:val="en-US" w:eastAsia="zh-CN"/>
          </w:rPr>
          <w:t>_ATG</w:t>
        </w:r>
        <w:r>
          <w:rPr>
            <w:rFonts w:eastAsia="?? ??"/>
          </w:rPr>
          <w:t xml:space="preserve"> is defined in Table 9.8</w:t>
        </w:r>
        <w:r>
          <w:rPr>
            <w:rFonts w:eastAsia="SimSun" w:hint="eastAsia"/>
            <w:lang w:val="en-US" w:eastAsia="zh-CN"/>
          </w:rPr>
          <w:t>X</w:t>
        </w:r>
        <w:r>
          <w:rPr>
            <w:rFonts w:eastAsia="?? ??"/>
          </w:rPr>
          <w:t>.4.2-1, where</w:t>
        </w:r>
      </w:ins>
    </w:p>
    <w:p w14:paraId="1592D507" w14:textId="77777777" w:rsidR="007702D0" w:rsidRDefault="00000000">
      <w:pPr>
        <w:rPr>
          <w:ins w:id="4871" w:author="CMCC" w:date="2023-08-28T15:31:00Z"/>
          <w:rFonts w:eastAsia="?? ??"/>
        </w:rPr>
      </w:pPr>
      <w:ins w:id="4872" w:author="CMCC" w:date="2023-08-28T15:31:00Z">
        <w:r>
          <w:rPr>
            <w:rFonts w:eastAsia="?? ??"/>
          </w:rPr>
          <w:t>For the value of M</w:t>
        </w:r>
      </w:ins>
    </w:p>
    <w:p w14:paraId="3D032763" w14:textId="77777777" w:rsidR="007702D0" w:rsidRDefault="00000000">
      <w:pPr>
        <w:pStyle w:val="B10"/>
        <w:rPr>
          <w:ins w:id="4873" w:author="CMCC" w:date="2023-08-28T15:31:00Z"/>
        </w:rPr>
      </w:pPr>
      <w:ins w:id="4874" w:author="CMCC" w:date="2023-08-28T15:31:00Z">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ins>
    </w:p>
    <w:p w14:paraId="3D0AE37F" w14:textId="77777777" w:rsidR="007702D0" w:rsidRDefault="00000000">
      <w:pPr>
        <w:ind w:left="284" w:hanging="284"/>
        <w:rPr>
          <w:ins w:id="4875" w:author="CMCC" w:date="2023-08-28T15:31:00Z"/>
        </w:rPr>
      </w:pPr>
      <w:ins w:id="4876" w:author="CMCC" w:date="2023-08-28T15:31:00Z">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ins>
    </w:p>
    <w:p w14:paraId="65C65381" w14:textId="77777777" w:rsidR="007702D0" w:rsidRDefault="00000000">
      <w:pPr>
        <w:pStyle w:val="B10"/>
        <w:rPr>
          <w:ins w:id="4877" w:author="CMCC" w:date="2023-08-28T15:31:00Z"/>
        </w:rPr>
      </w:pPr>
      <w:ins w:id="4878" w:author="CMCC" w:date="2023-08-28T15:31:00Z">
        <w:r>
          <w:t>-</w:t>
        </w:r>
        <w:r>
          <w:tab/>
          <w:t>the value of P</w:t>
        </w:r>
        <w:r>
          <w:rPr>
            <w:vertAlign w:val="subscript"/>
          </w:rPr>
          <w:t>CMR</w:t>
        </w:r>
        <w:r>
          <w:t xml:space="preserve"> shall be derived in the same way as the value of P used for SSB based L1-RSRP measurement in clause 9.5</w:t>
        </w:r>
        <w:r>
          <w:rPr>
            <w:rFonts w:hint="eastAsia"/>
            <w:lang w:val="en-US" w:eastAsia="zh-CN"/>
          </w:rPr>
          <w:t>X</w:t>
        </w:r>
        <w:r>
          <w:t xml:space="preserve">.4.1, in which the occasions and period of the SSB for CMR shall be used instead. </w:t>
        </w:r>
      </w:ins>
    </w:p>
    <w:p w14:paraId="047E69F0" w14:textId="77777777" w:rsidR="007702D0" w:rsidRDefault="00000000">
      <w:pPr>
        <w:pStyle w:val="B10"/>
        <w:rPr>
          <w:ins w:id="4879" w:author="CMCC" w:date="2023-08-28T15:31:00Z"/>
        </w:rPr>
      </w:pPr>
      <w:ins w:id="4880" w:author="CMCC" w:date="2023-08-28T15:31:00Z">
        <w:r>
          <w:t>-</w:t>
        </w:r>
        <w:r>
          <w:tab/>
          <w:t>the value of P</w:t>
        </w:r>
        <w:r>
          <w:rPr>
            <w:vertAlign w:val="subscript"/>
          </w:rPr>
          <w:t>IMR</w:t>
        </w:r>
        <w:r>
          <w:t xml:space="preserve"> shall be de</w:t>
        </w:r>
        <w:r>
          <w:rPr>
            <w:lang w:eastAsia="zh-CN"/>
          </w:rPr>
          <w:t>riv</w:t>
        </w:r>
        <w:r>
          <w:t>ed in the same way as the value of P used for CSI-RS based L1-RSRP measurement in clause 9.5</w:t>
        </w:r>
        <w:r>
          <w:rPr>
            <w:rFonts w:hint="eastAsia"/>
            <w:lang w:val="en-US" w:eastAsia="zh-CN"/>
          </w:rPr>
          <w:t>X</w:t>
        </w:r>
        <w:r>
          <w:t xml:space="preserve">.4.2, in which the occasions and period of the NZP CSI-RS for NZP-IMR or CSI-IM for ZP-IMR shall be used instead. </w:t>
        </w:r>
      </w:ins>
    </w:p>
    <w:p w14:paraId="00B2C926" w14:textId="77777777" w:rsidR="007702D0" w:rsidRDefault="00000000">
      <w:pPr>
        <w:rPr>
          <w:ins w:id="4881" w:author="CMCC" w:date="2023-08-28T15:31:00Z"/>
        </w:rPr>
      </w:pPr>
      <w:ins w:id="4882" w:author="CMCC" w:date="2023-08-28T15:31:00Z">
        <w:r>
          <w:t>Longer evaluation period would be expected if the combination of SSB, SMTC occasion and measurement gap configurations does not meet pervious conditions.</w:t>
        </w:r>
      </w:ins>
    </w:p>
    <w:p w14:paraId="65DB69AE" w14:textId="77777777" w:rsidR="007702D0" w:rsidRDefault="00000000">
      <w:pPr>
        <w:rPr>
          <w:ins w:id="4883" w:author="CMCC" w:date="2023-08-28T15:31:00Z"/>
        </w:rPr>
      </w:pPr>
      <w:ins w:id="4884" w:author="CMCC" w:date="2023-08-28T15:31:00Z">
        <w:r>
          <w:t>For L1-SINR measurement with SSB as CMR and CSI-RS or CSI-IM as IMR, the requirement shall apply if the CSI-RS is configured as IMR with repetition field as “repetition = OFF” or CSI-IM is configured as IMR.</w:t>
        </w:r>
      </w:ins>
    </w:p>
    <w:p w14:paraId="2D721EDE" w14:textId="77777777" w:rsidR="007702D0" w:rsidRDefault="00000000">
      <w:pPr>
        <w:rPr>
          <w:ins w:id="4885" w:author="CMCC" w:date="2023-08-28T15:31:00Z"/>
        </w:rPr>
      </w:pPr>
      <w:ins w:id="4886" w:author="CMCC" w:date="2023-08-28T15:31:00Z">
        <w:r>
          <w:t xml:space="preserve">For L1-SINR measurement with SSB as CMR and CSI-RS/CSI-IM as IMR, no requirement shall apply if SSB occasions for CMR or CSI-RS/CSI-IM occasions for IMR are fully overlapped with the configured measurement gap  </w:t>
        </w:r>
      </w:ins>
    </w:p>
    <w:p w14:paraId="0E16E3BF" w14:textId="77777777" w:rsidR="007702D0" w:rsidRDefault="00000000">
      <w:pPr>
        <w:pStyle w:val="TH"/>
        <w:rPr>
          <w:ins w:id="4887" w:author="CMCC" w:date="2023-08-28T15:31:00Z"/>
        </w:rPr>
      </w:pPr>
      <w:ins w:id="4888" w:author="CMCC" w:date="2023-08-28T15:31:00Z">
        <w:r>
          <w:t>Table 9.8</w:t>
        </w:r>
        <w:r>
          <w:rPr>
            <w:rFonts w:hint="eastAsia"/>
            <w:lang w:val="en-US" w:eastAsia="zh-CN"/>
          </w:rPr>
          <w:t>X</w:t>
        </w:r>
        <w:r>
          <w:t>.4.2-1: Measurement period T</w:t>
        </w:r>
        <w:r>
          <w:rPr>
            <w:vertAlign w:val="subscript"/>
          </w:rPr>
          <w:t>L1-SINR_Measurement_Period_SSB_CMR_IMR</w:t>
        </w:r>
        <w:r>
          <w:rPr>
            <w:rFonts w:hint="eastAsia"/>
            <w:vertAlign w:val="subscript"/>
            <w:lang w:val="en-US" w:eastAsia="zh-CN"/>
          </w:rPr>
          <w:t>_ATG</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05E41170" w14:textId="77777777">
        <w:trPr>
          <w:jc w:val="center"/>
          <w:ins w:id="4889" w:author="CMCC" w:date="2023-08-28T15:31:00Z"/>
        </w:trPr>
        <w:tc>
          <w:tcPr>
            <w:tcW w:w="2035" w:type="dxa"/>
            <w:tcBorders>
              <w:top w:val="single" w:sz="4" w:space="0" w:color="auto"/>
              <w:left w:val="single" w:sz="4" w:space="0" w:color="auto"/>
              <w:bottom w:val="single" w:sz="4" w:space="0" w:color="auto"/>
              <w:right w:val="single" w:sz="4" w:space="0" w:color="auto"/>
            </w:tcBorders>
          </w:tcPr>
          <w:p w14:paraId="1F2BD99A" w14:textId="77777777" w:rsidR="007702D0" w:rsidRDefault="00000000">
            <w:pPr>
              <w:pStyle w:val="TAH"/>
              <w:rPr>
                <w:ins w:id="4890" w:author="CMCC" w:date="2023-08-28T15:31:00Z"/>
              </w:rPr>
            </w:pPr>
            <w:ins w:id="4891" w:author="CMCC" w:date="2023-08-28T15:31:00Z">
              <w:r>
                <w:t>Configuration</w:t>
              </w:r>
            </w:ins>
          </w:p>
        </w:tc>
        <w:tc>
          <w:tcPr>
            <w:tcW w:w="4582" w:type="dxa"/>
            <w:tcBorders>
              <w:top w:val="single" w:sz="4" w:space="0" w:color="auto"/>
              <w:left w:val="single" w:sz="4" w:space="0" w:color="auto"/>
              <w:bottom w:val="single" w:sz="4" w:space="0" w:color="auto"/>
              <w:right w:val="single" w:sz="4" w:space="0" w:color="auto"/>
            </w:tcBorders>
          </w:tcPr>
          <w:p w14:paraId="704799CC" w14:textId="77777777" w:rsidR="007702D0" w:rsidRDefault="00000000">
            <w:pPr>
              <w:pStyle w:val="TAH"/>
              <w:rPr>
                <w:ins w:id="4892" w:author="CMCC" w:date="2023-08-28T15:31:00Z"/>
              </w:rPr>
            </w:pPr>
            <w:ins w:id="4893" w:author="CMCC" w:date="2023-08-28T15:31:00Z">
              <w:r>
                <w:t>T</w:t>
              </w:r>
              <w:r>
                <w:rPr>
                  <w:vertAlign w:val="subscript"/>
                </w:rPr>
                <w:t>L1-SINR_Measurement_Period_SSB_CMR_IMR</w:t>
              </w:r>
              <w:r>
                <w:rPr>
                  <w:rFonts w:hint="eastAsia"/>
                  <w:vertAlign w:val="subscript"/>
                  <w:lang w:val="en-US" w:eastAsia="zh-CN"/>
                </w:rPr>
                <w:t>_ATG</w:t>
              </w:r>
              <w:r>
                <w:t xml:space="preserve"> (ms) </w:t>
              </w:r>
            </w:ins>
          </w:p>
        </w:tc>
      </w:tr>
      <w:tr w:rsidR="007702D0" w14:paraId="04836ED9" w14:textId="77777777">
        <w:trPr>
          <w:jc w:val="center"/>
          <w:ins w:id="4894" w:author="CMCC" w:date="2023-08-28T15:31:00Z"/>
        </w:trPr>
        <w:tc>
          <w:tcPr>
            <w:tcW w:w="2035" w:type="dxa"/>
            <w:tcBorders>
              <w:top w:val="single" w:sz="4" w:space="0" w:color="auto"/>
              <w:left w:val="single" w:sz="4" w:space="0" w:color="auto"/>
              <w:bottom w:val="single" w:sz="4" w:space="0" w:color="auto"/>
              <w:right w:val="single" w:sz="4" w:space="0" w:color="auto"/>
            </w:tcBorders>
            <w:vAlign w:val="center"/>
          </w:tcPr>
          <w:p w14:paraId="197D9F93" w14:textId="77777777" w:rsidR="007702D0" w:rsidRDefault="00000000">
            <w:pPr>
              <w:pStyle w:val="TAC"/>
              <w:rPr>
                <w:ins w:id="4895" w:author="CMCC" w:date="2023-08-28T15:31:00Z"/>
              </w:rPr>
            </w:pPr>
            <w:ins w:id="4896" w:author="CMCC" w:date="2023-08-28T15:31:00Z">
              <w:r>
                <w:t>non-DRX</w:t>
              </w:r>
            </w:ins>
          </w:p>
        </w:tc>
        <w:tc>
          <w:tcPr>
            <w:tcW w:w="4582" w:type="dxa"/>
            <w:tcBorders>
              <w:top w:val="single" w:sz="4" w:space="0" w:color="auto"/>
              <w:left w:val="single" w:sz="4" w:space="0" w:color="auto"/>
              <w:bottom w:val="single" w:sz="4" w:space="0" w:color="auto"/>
              <w:right w:val="single" w:sz="4" w:space="0" w:color="auto"/>
            </w:tcBorders>
            <w:vAlign w:val="center"/>
          </w:tcPr>
          <w:p w14:paraId="035F927D" w14:textId="77777777" w:rsidR="007702D0" w:rsidRDefault="00000000">
            <w:pPr>
              <w:pStyle w:val="TAC"/>
              <w:rPr>
                <w:ins w:id="4897" w:author="CMCC" w:date="2023-08-28T15:31:00Z"/>
                <w:lang w:val="fr-FR"/>
              </w:rPr>
            </w:pPr>
            <w:ins w:id="4898" w:author="CMCC" w:date="2023-08-28T15:31:00Z">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ins>
          </w:p>
        </w:tc>
      </w:tr>
      <w:tr w:rsidR="007702D0" w14:paraId="3056F4DD" w14:textId="77777777">
        <w:trPr>
          <w:jc w:val="center"/>
          <w:ins w:id="4899" w:author="CMCC" w:date="2023-08-28T15:31:00Z"/>
        </w:trPr>
        <w:tc>
          <w:tcPr>
            <w:tcW w:w="2035" w:type="dxa"/>
            <w:tcBorders>
              <w:top w:val="single" w:sz="4" w:space="0" w:color="auto"/>
              <w:left w:val="single" w:sz="4" w:space="0" w:color="auto"/>
              <w:bottom w:val="single" w:sz="4" w:space="0" w:color="auto"/>
              <w:right w:val="single" w:sz="4" w:space="0" w:color="auto"/>
            </w:tcBorders>
            <w:vAlign w:val="center"/>
          </w:tcPr>
          <w:p w14:paraId="41403F77" w14:textId="77777777" w:rsidR="007702D0" w:rsidRDefault="00000000">
            <w:pPr>
              <w:pStyle w:val="TAC"/>
              <w:rPr>
                <w:ins w:id="4900" w:author="CMCC" w:date="2023-08-28T15:31:00Z"/>
              </w:rPr>
            </w:pPr>
            <w:ins w:id="4901" w:author="CMCC" w:date="2023-08-28T15:31: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vAlign w:val="center"/>
          </w:tcPr>
          <w:p w14:paraId="58CFA0C1" w14:textId="77777777" w:rsidR="007702D0" w:rsidRDefault="00000000">
            <w:pPr>
              <w:pStyle w:val="TAC"/>
              <w:rPr>
                <w:ins w:id="4902" w:author="CMCC" w:date="2023-08-28T15:31:00Z"/>
              </w:rPr>
            </w:pPr>
            <w:ins w:id="4903" w:author="CMCC" w:date="2023-08-28T15:31:00Z">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7702D0" w14:paraId="33F4B1B8" w14:textId="77777777">
        <w:trPr>
          <w:jc w:val="center"/>
          <w:ins w:id="4904" w:author="CMCC" w:date="2023-08-28T15:31:00Z"/>
        </w:trPr>
        <w:tc>
          <w:tcPr>
            <w:tcW w:w="2035" w:type="dxa"/>
            <w:tcBorders>
              <w:top w:val="single" w:sz="4" w:space="0" w:color="auto"/>
              <w:left w:val="single" w:sz="4" w:space="0" w:color="auto"/>
              <w:bottom w:val="single" w:sz="4" w:space="0" w:color="auto"/>
              <w:right w:val="single" w:sz="4" w:space="0" w:color="auto"/>
            </w:tcBorders>
            <w:vAlign w:val="center"/>
          </w:tcPr>
          <w:p w14:paraId="12FC9994" w14:textId="77777777" w:rsidR="007702D0" w:rsidRDefault="00000000">
            <w:pPr>
              <w:pStyle w:val="TAC"/>
              <w:rPr>
                <w:ins w:id="4905" w:author="CMCC" w:date="2023-08-28T15:31:00Z"/>
              </w:rPr>
            </w:pPr>
            <w:ins w:id="4906" w:author="CMCC" w:date="2023-08-28T15:31:00Z">
              <w:r>
                <w:t>DRX cycle &gt; 320ms</w:t>
              </w:r>
            </w:ins>
          </w:p>
        </w:tc>
        <w:tc>
          <w:tcPr>
            <w:tcW w:w="4582" w:type="dxa"/>
            <w:tcBorders>
              <w:top w:val="single" w:sz="4" w:space="0" w:color="auto"/>
              <w:left w:val="single" w:sz="4" w:space="0" w:color="auto"/>
              <w:bottom w:val="single" w:sz="4" w:space="0" w:color="auto"/>
              <w:right w:val="single" w:sz="4" w:space="0" w:color="auto"/>
            </w:tcBorders>
            <w:vAlign w:val="center"/>
          </w:tcPr>
          <w:p w14:paraId="7F9C8DB1" w14:textId="77777777" w:rsidR="007702D0" w:rsidRDefault="00000000">
            <w:pPr>
              <w:pStyle w:val="TAC"/>
              <w:rPr>
                <w:ins w:id="4907" w:author="CMCC" w:date="2023-08-28T15:31:00Z"/>
              </w:rPr>
            </w:pPr>
            <w:ins w:id="4908" w:author="CMCC" w:date="2023-08-28T15:31:00Z">
              <w:r>
                <w:rPr>
                  <w:rFonts w:cs="v4.2.0"/>
                </w:rPr>
                <w:t>ceil(M*P)*T</w:t>
              </w:r>
              <w:r>
                <w:rPr>
                  <w:rFonts w:cs="v4.2.0"/>
                  <w:vertAlign w:val="subscript"/>
                </w:rPr>
                <w:t>DRX</w:t>
              </w:r>
            </w:ins>
          </w:p>
        </w:tc>
      </w:tr>
      <w:tr w:rsidR="007702D0" w14:paraId="025185B5" w14:textId="77777777">
        <w:trPr>
          <w:jc w:val="center"/>
          <w:ins w:id="4909" w:author="CMCC" w:date="2023-08-28T15:31:00Z"/>
        </w:trPr>
        <w:tc>
          <w:tcPr>
            <w:tcW w:w="6617" w:type="dxa"/>
            <w:gridSpan w:val="2"/>
            <w:tcBorders>
              <w:top w:val="single" w:sz="4" w:space="0" w:color="auto"/>
              <w:left w:val="single" w:sz="4" w:space="0" w:color="auto"/>
              <w:bottom w:val="single" w:sz="4" w:space="0" w:color="auto"/>
              <w:right w:val="single" w:sz="4" w:space="0" w:color="auto"/>
            </w:tcBorders>
          </w:tcPr>
          <w:p w14:paraId="4D52A168" w14:textId="77777777" w:rsidR="007702D0" w:rsidRDefault="00000000">
            <w:pPr>
              <w:pStyle w:val="TAN"/>
              <w:rPr>
                <w:ins w:id="4910" w:author="CMCC" w:date="2023-08-28T15:31:00Z"/>
              </w:rPr>
            </w:pPr>
            <w:ins w:id="4911" w:author="CMCC" w:date="2023-08-28T15:31:00Z">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p w14:paraId="7606EA25" w14:textId="77777777" w:rsidR="007702D0" w:rsidRDefault="00000000">
            <w:pPr>
              <w:pStyle w:val="TAN"/>
              <w:rPr>
                <w:ins w:id="4912" w:author="CMCC" w:date="2023-08-28T15:31:00Z"/>
                <w:rFonts w:cs="v4.2.0"/>
              </w:rPr>
            </w:pPr>
            <w:ins w:id="4913" w:author="CMCC" w:date="2023-08-28T15:31:00Z">
              <w: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0C831266" w14:textId="77777777" w:rsidR="007702D0" w:rsidRDefault="007702D0">
      <w:pPr>
        <w:rPr>
          <w:ins w:id="4914" w:author="CMCC" w:date="2023-08-28T15:31:00Z"/>
        </w:rPr>
      </w:pPr>
    </w:p>
    <w:p w14:paraId="1B659BE4" w14:textId="77777777" w:rsidR="007702D0" w:rsidRDefault="00000000">
      <w:pPr>
        <w:pStyle w:val="Heading4"/>
        <w:rPr>
          <w:ins w:id="4915" w:author="CMCC" w:date="2023-08-28T15:31:00Z"/>
        </w:rPr>
      </w:pPr>
      <w:ins w:id="4916" w:author="CMCC" w:date="2023-08-28T15:31:00Z">
        <w:r>
          <w:t>9.8</w:t>
        </w:r>
        <w:r>
          <w:rPr>
            <w:rFonts w:hint="eastAsia"/>
            <w:lang w:val="en-US" w:eastAsia="zh-CN"/>
          </w:rPr>
          <w:t>X</w:t>
        </w:r>
        <w:r>
          <w:t>.4.3</w:t>
        </w:r>
        <w:r>
          <w:tab/>
          <w:t>L1-SINR reporting with CSI-RS based CMR and dedicated IMR configured</w:t>
        </w:r>
      </w:ins>
    </w:p>
    <w:p w14:paraId="241A3337" w14:textId="77777777" w:rsidR="007702D0" w:rsidRDefault="00000000">
      <w:pPr>
        <w:rPr>
          <w:ins w:id="4917" w:author="CMCC" w:date="2023-08-28T15:31:00Z"/>
        </w:rPr>
      </w:pPr>
      <w:ins w:id="4918" w:author="CMCC" w:date="2023-08-28T15:31:00Z">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hint="eastAsia"/>
            <w:vertAlign w:val="subscript"/>
            <w:lang w:val="en-US" w:eastAsia="zh-CN"/>
          </w:rPr>
          <w:t>_ATG</w:t>
        </w:r>
        <w:r>
          <w:rPr>
            <w:rFonts w:cs="v4.2.0"/>
          </w:rPr>
          <w:t>.</w:t>
        </w:r>
        <w:r>
          <w:t xml:space="preserve"> </w:t>
        </w:r>
      </w:ins>
    </w:p>
    <w:p w14:paraId="1C2B94D2" w14:textId="77777777" w:rsidR="007702D0" w:rsidRDefault="00000000">
      <w:pPr>
        <w:rPr>
          <w:ins w:id="4919" w:author="CMCC" w:date="2023-08-28T15:31:00Z"/>
          <w:rFonts w:eastAsia="?? ??"/>
        </w:rPr>
      </w:pPr>
      <w:ins w:id="4920" w:author="CMCC" w:date="2023-08-28T15:31:00Z">
        <w:r>
          <w:t>The requirements in this clause are not applicable if NZP-CSI-RS or CSI-IM resource configured as dedicated IMR is scheduled with different periodicity as CSI-RS resource configured as CMR.</w:t>
        </w:r>
      </w:ins>
    </w:p>
    <w:p w14:paraId="4EF8F13A" w14:textId="77777777" w:rsidR="007702D0" w:rsidRDefault="00000000">
      <w:pPr>
        <w:rPr>
          <w:ins w:id="4921" w:author="CMCC" w:date="2023-08-28T15:31:00Z"/>
          <w:rFonts w:eastAsia="?? ??"/>
        </w:rPr>
      </w:pPr>
      <w:ins w:id="4922" w:author="CMCC" w:date="2023-08-28T15:31:00Z">
        <w:r>
          <w:rPr>
            <w:rFonts w:eastAsia="?? ??"/>
          </w:rPr>
          <w:t xml:space="preserve">The value of </w:t>
        </w:r>
        <w:r>
          <w:t>T</w:t>
        </w:r>
        <w:r>
          <w:rPr>
            <w:vertAlign w:val="subscript"/>
          </w:rPr>
          <w:t>L1-SINR_Measurement_Period_CSI-RS_CMR_IMR</w:t>
        </w:r>
        <w:r>
          <w:rPr>
            <w:rFonts w:hint="eastAsia"/>
            <w:vertAlign w:val="subscript"/>
            <w:lang w:val="en-US" w:eastAsia="zh-CN"/>
          </w:rPr>
          <w:t>_ATG</w:t>
        </w:r>
        <w:r>
          <w:rPr>
            <w:rFonts w:eastAsia="?? ??"/>
          </w:rPr>
          <w:t xml:space="preserve"> is defined in Table 9.8</w:t>
        </w:r>
        <w:r>
          <w:rPr>
            <w:rFonts w:eastAsia="SimSun" w:hint="eastAsia"/>
            <w:lang w:val="en-US" w:eastAsia="zh-CN"/>
          </w:rPr>
          <w:t>X</w:t>
        </w:r>
        <w:r>
          <w:rPr>
            <w:rFonts w:eastAsia="?? ??"/>
          </w:rPr>
          <w:t>.4.3-1, where</w:t>
        </w:r>
      </w:ins>
    </w:p>
    <w:p w14:paraId="3F4B115A" w14:textId="77777777" w:rsidR="007702D0" w:rsidRDefault="00000000">
      <w:pPr>
        <w:rPr>
          <w:ins w:id="4923" w:author="CMCC" w:date="2023-08-28T15:31:00Z"/>
          <w:rFonts w:eastAsia="?? ??"/>
        </w:rPr>
      </w:pPr>
      <w:ins w:id="4924" w:author="CMCC" w:date="2023-08-28T15:31:00Z">
        <w:r>
          <w:rPr>
            <w:rFonts w:eastAsia="?? ??"/>
          </w:rPr>
          <w:t>For the value of M,</w:t>
        </w:r>
      </w:ins>
    </w:p>
    <w:p w14:paraId="3DE59298" w14:textId="77777777" w:rsidR="007702D0" w:rsidRDefault="00000000">
      <w:pPr>
        <w:pStyle w:val="B10"/>
        <w:rPr>
          <w:ins w:id="4925" w:author="CMCC" w:date="2023-08-28T15:31:00Z"/>
        </w:rPr>
      </w:pPr>
      <w:ins w:id="4926" w:author="CMCC" w:date="2023-08-28T15:31:00Z">
        <w:r>
          <w:t>-</w:t>
        </w:r>
        <w:r>
          <w:tab/>
          <w:t>M=1 shall be applied if</w:t>
        </w:r>
      </w:ins>
    </w:p>
    <w:p w14:paraId="2B35B673" w14:textId="77777777" w:rsidR="007702D0" w:rsidRDefault="00000000">
      <w:pPr>
        <w:pStyle w:val="B20"/>
        <w:rPr>
          <w:ins w:id="4927" w:author="CMCC" w:date="2023-08-28T15:31:00Z"/>
        </w:rPr>
      </w:pPr>
      <w:ins w:id="4928" w:author="CMCC" w:date="2023-08-28T15:31:00Z">
        <w:r>
          <w:t>-</w:t>
        </w:r>
        <w:r>
          <w:tab/>
          <w:t>aperiodic NZP-CSI-RS as CMR or dedicated IMR, or</w:t>
        </w:r>
      </w:ins>
    </w:p>
    <w:p w14:paraId="46A51C77" w14:textId="77777777" w:rsidR="007702D0" w:rsidRDefault="00000000">
      <w:pPr>
        <w:pStyle w:val="B20"/>
        <w:rPr>
          <w:ins w:id="4929" w:author="CMCC" w:date="2023-08-28T15:31:00Z"/>
        </w:rPr>
      </w:pPr>
      <w:ins w:id="4930" w:author="CMCC" w:date="2023-08-28T15:31:00Z">
        <w:r>
          <w:t>-</w:t>
        </w:r>
        <w:r>
          <w:tab/>
          <w:t>aperiodic CSI-IMR as dedicated IMR, or</w:t>
        </w:r>
      </w:ins>
    </w:p>
    <w:p w14:paraId="4741CE08" w14:textId="77777777" w:rsidR="007702D0" w:rsidRDefault="00000000">
      <w:pPr>
        <w:pStyle w:val="B20"/>
        <w:rPr>
          <w:ins w:id="4931" w:author="CMCC" w:date="2023-08-28T15:31:00Z"/>
        </w:rPr>
      </w:pPr>
      <w:ins w:id="4932" w:author="CMCC" w:date="2023-08-28T15:31:00Z">
        <w:r>
          <w:t>-</w:t>
        </w:r>
        <w:r>
          <w:tab/>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ins>
    </w:p>
    <w:p w14:paraId="4289E9B7" w14:textId="77777777" w:rsidR="007702D0" w:rsidRDefault="00000000">
      <w:pPr>
        <w:pStyle w:val="B20"/>
        <w:rPr>
          <w:ins w:id="4933" w:author="CMCC" w:date="2023-08-28T15:31:00Z"/>
        </w:rPr>
      </w:pPr>
      <w:ins w:id="4934" w:author="CMCC" w:date="2023-08-28T15:31:00Z">
        <w:r>
          <w:t>-</w:t>
        </w:r>
        <w:r>
          <w:tab/>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ins>
    </w:p>
    <w:p w14:paraId="3FD7DF08" w14:textId="77777777" w:rsidR="007702D0" w:rsidRDefault="00000000">
      <w:pPr>
        <w:pStyle w:val="B10"/>
        <w:rPr>
          <w:ins w:id="4935" w:author="CMCC" w:date="2023-08-28T15:31:00Z"/>
        </w:rPr>
      </w:pPr>
      <w:ins w:id="4936" w:author="CMCC" w:date="2023-08-28T15:31:00Z">
        <w:r>
          <w:t>-</w:t>
        </w:r>
        <w:r>
          <w:tab/>
          <w:t xml:space="preserve">M=3 otherwise.  </w:t>
        </w:r>
      </w:ins>
    </w:p>
    <w:p w14:paraId="57940FAB" w14:textId="77777777" w:rsidR="007702D0" w:rsidRDefault="00000000">
      <w:pPr>
        <w:rPr>
          <w:ins w:id="4937" w:author="CMCC" w:date="2023-08-28T15:31:00Z"/>
          <w:rFonts w:eastAsia="?? ??"/>
        </w:rPr>
      </w:pPr>
      <w:ins w:id="4938" w:author="CMCC" w:date="2023-08-28T15:31:00Z">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ins>
    </w:p>
    <w:p w14:paraId="662A0430" w14:textId="77777777" w:rsidR="007702D0" w:rsidRDefault="00000000">
      <w:pPr>
        <w:pStyle w:val="B10"/>
        <w:rPr>
          <w:ins w:id="4939" w:author="CMCC" w:date="2023-08-28T15:31:00Z"/>
        </w:rPr>
      </w:pPr>
      <w:ins w:id="4940" w:author="CMCC" w:date="2023-08-28T15:31:00Z">
        <w:r>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w:t>
        </w:r>
        <w:r>
          <w:rPr>
            <w:rFonts w:hint="eastAsia"/>
            <w:lang w:val="en-US" w:eastAsia="zh-CN"/>
          </w:rPr>
          <w:t>X</w:t>
        </w:r>
        <w:r>
          <w:t xml:space="preserve">.4.2, in which the occasions and period of the CSI-RS for CMR and NZP CSI-RS for NZP-IMR or CSI-IM for ZP-IMR shall be used instead respectively. </w:t>
        </w:r>
      </w:ins>
    </w:p>
    <w:p w14:paraId="74EF82F2" w14:textId="77777777" w:rsidR="007702D0" w:rsidRDefault="00000000">
      <w:pPr>
        <w:rPr>
          <w:ins w:id="4941" w:author="CMCC" w:date="2023-08-28T15:31:00Z"/>
        </w:rPr>
      </w:pPr>
      <w:ins w:id="4942" w:author="CMCC" w:date="2023-08-28T15:31:00Z">
        <w:r>
          <w:t>Longer evaluation period would be expected if the combination of CSI-RS, SMTC occasion and measurement gap configurations does not meet pervious conditions.</w:t>
        </w:r>
      </w:ins>
    </w:p>
    <w:p w14:paraId="237F7221" w14:textId="77777777" w:rsidR="007702D0" w:rsidRDefault="00000000">
      <w:pPr>
        <w:rPr>
          <w:ins w:id="4943" w:author="CMCC" w:date="2023-08-28T15:31:00Z"/>
        </w:rPr>
      </w:pPr>
      <w:ins w:id="4944" w:author="CMCC" w:date="2023-08-28T15:31:00Z">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6B4A2B56" w14:textId="77777777" w:rsidR="007702D0" w:rsidRDefault="00000000">
      <w:pPr>
        <w:rPr>
          <w:ins w:id="4945" w:author="CMCC" w:date="2023-08-28T15:31:00Z"/>
        </w:rPr>
      </w:pPr>
      <w:ins w:id="4946" w:author="CMCC" w:date="2023-08-28T15:31:00Z">
        <w:r>
          <w:t xml:space="preserve">For L1-SINR measurement with CSI-RS as CMR and CSI-IM as IMR, the requirement shall apply only if the number of CSI-RS resources in the resource set for CMR and the number of CSI-IM resources in the resource set for IMR are same. </w:t>
        </w:r>
      </w:ins>
    </w:p>
    <w:p w14:paraId="176D69CC" w14:textId="77777777" w:rsidR="007702D0" w:rsidRDefault="00000000">
      <w:pPr>
        <w:rPr>
          <w:ins w:id="4947" w:author="CMCC" w:date="2023-08-28T15:31:00Z"/>
        </w:rPr>
      </w:pPr>
      <w:ins w:id="4948" w:author="CMCC" w:date="2023-08-28T15:31:00Z">
        <w:r>
          <w:t>For L1-SINR measurement with CSI-RS as CMR and CSI-RS/CSI-IM as IMR, no requirement shall apply if CSI-RS occasions for CMR or CSI-RS/CSI-IM occasions for IMR are fully overlapped with the configured measurement gap.</w:t>
        </w:r>
      </w:ins>
    </w:p>
    <w:p w14:paraId="5B806BC8" w14:textId="77777777" w:rsidR="007702D0" w:rsidRDefault="00000000">
      <w:pPr>
        <w:pStyle w:val="TH"/>
        <w:rPr>
          <w:ins w:id="4949" w:author="CMCC" w:date="2023-08-28T15:31:00Z"/>
        </w:rPr>
      </w:pPr>
      <w:ins w:id="4950" w:author="CMCC" w:date="2023-08-28T15:31:00Z">
        <w:r>
          <w:t>Table 9.8</w:t>
        </w:r>
        <w:r>
          <w:rPr>
            <w:rFonts w:hint="eastAsia"/>
            <w:lang w:val="en-US" w:eastAsia="zh-CN"/>
          </w:rPr>
          <w:t>X</w:t>
        </w:r>
        <w:r>
          <w:t>.4.3-1: Measurement period T</w:t>
        </w:r>
        <w:r>
          <w:rPr>
            <w:vertAlign w:val="subscript"/>
          </w:rPr>
          <w:t>L1-SINR_Measurement_Period_CSI-RS_CMR_IMR</w:t>
        </w:r>
        <w:r>
          <w:rPr>
            <w:rFonts w:hint="eastAsia"/>
            <w:vertAlign w:val="subscript"/>
            <w:lang w:val="en-US" w:eastAsia="zh-CN"/>
          </w:rPr>
          <w:t>_ATG</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02D0" w14:paraId="095B83C7" w14:textId="77777777">
        <w:trPr>
          <w:jc w:val="center"/>
          <w:ins w:id="4951" w:author="CMCC" w:date="2023-08-28T15:31:00Z"/>
        </w:trPr>
        <w:tc>
          <w:tcPr>
            <w:tcW w:w="2035" w:type="dxa"/>
            <w:tcBorders>
              <w:top w:val="single" w:sz="4" w:space="0" w:color="auto"/>
              <w:left w:val="single" w:sz="4" w:space="0" w:color="auto"/>
              <w:bottom w:val="single" w:sz="4" w:space="0" w:color="auto"/>
              <w:right w:val="single" w:sz="4" w:space="0" w:color="auto"/>
            </w:tcBorders>
          </w:tcPr>
          <w:p w14:paraId="68B3CC18" w14:textId="77777777" w:rsidR="007702D0" w:rsidRDefault="00000000">
            <w:pPr>
              <w:pStyle w:val="TAH"/>
              <w:rPr>
                <w:ins w:id="4952" w:author="CMCC" w:date="2023-08-28T15:31:00Z"/>
              </w:rPr>
            </w:pPr>
            <w:ins w:id="4953" w:author="CMCC" w:date="2023-08-28T15:31:00Z">
              <w:r>
                <w:t>Configuration</w:t>
              </w:r>
            </w:ins>
          </w:p>
        </w:tc>
        <w:tc>
          <w:tcPr>
            <w:tcW w:w="4582" w:type="dxa"/>
            <w:tcBorders>
              <w:top w:val="single" w:sz="4" w:space="0" w:color="auto"/>
              <w:left w:val="single" w:sz="4" w:space="0" w:color="auto"/>
              <w:bottom w:val="single" w:sz="4" w:space="0" w:color="auto"/>
              <w:right w:val="single" w:sz="4" w:space="0" w:color="auto"/>
            </w:tcBorders>
          </w:tcPr>
          <w:p w14:paraId="54A998E6" w14:textId="77777777" w:rsidR="007702D0" w:rsidRDefault="00000000">
            <w:pPr>
              <w:pStyle w:val="TAH"/>
              <w:rPr>
                <w:ins w:id="4954" w:author="CMCC" w:date="2023-08-28T15:31:00Z"/>
              </w:rPr>
            </w:pPr>
            <w:ins w:id="4955" w:author="CMCC" w:date="2023-08-28T15:31:00Z">
              <w:r>
                <w:t>T</w:t>
              </w:r>
              <w:r>
                <w:rPr>
                  <w:vertAlign w:val="subscript"/>
                </w:rPr>
                <w:t>L1-SINR_Measurement_Period_CSI-RS_CMR_IMR</w:t>
              </w:r>
              <w:r>
                <w:rPr>
                  <w:rFonts w:hint="eastAsia"/>
                  <w:vertAlign w:val="subscript"/>
                  <w:lang w:val="en-US" w:eastAsia="zh-CN"/>
                </w:rPr>
                <w:t>_ATG</w:t>
              </w:r>
              <w:r>
                <w:t xml:space="preserve"> (ms) </w:t>
              </w:r>
            </w:ins>
          </w:p>
        </w:tc>
      </w:tr>
      <w:tr w:rsidR="007702D0" w14:paraId="0B31535E" w14:textId="77777777">
        <w:trPr>
          <w:jc w:val="center"/>
          <w:ins w:id="4956" w:author="CMCC" w:date="2023-08-28T15:31:00Z"/>
        </w:trPr>
        <w:tc>
          <w:tcPr>
            <w:tcW w:w="2035" w:type="dxa"/>
            <w:tcBorders>
              <w:top w:val="single" w:sz="4" w:space="0" w:color="auto"/>
              <w:left w:val="single" w:sz="4" w:space="0" w:color="auto"/>
              <w:bottom w:val="single" w:sz="4" w:space="0" w:color="auto"/>
              <w:right w:val="single" w:sz="4" w:space="0" w:color="auto"/>
            </w:tcBorders>
          </w:tcPr>
          <w:p w14:paraId="16DB2311" w14:textId="77777777" w:rsidR="007702D0" w:rsidRDefault="00000000">
            <w:pPr>
              <w:pStyle w:val="TAC"/>
              <w:rPr>
                <w:ins w:id="4957" w:author="CMCC" w:date="2023-08-28T15:31:00Z"/>
              </w:rPr>
            </w:pPr>
            <w:ins w:id="4958" w:author="CMCC" w:date="2023-08-28T15:31:00Z">
              <w:r>
                <w:t>non-DRX</w:t>
              </w:r>
            </w:ins>
          </w:p>
        </w:tc>
        <w:tc>
          <w:tcPr>
            <w:tcW w:w="4582" w:type="dxa"/>
            <w:tcBorders>
              <w:top w:val="single" w:sz="4" w:space="0" w:color="auto"/>
              <w:left w:val="single" w:sz="4" w:space="0" w:color="auto"/>
              <w:bottom w:val="single" w:sz="4" w:space="0" w:color="auto"/>
              <w:right w:val="single" w:sz="4" w:space="0" w:color="auto"/>
            </w:tcBorders>
          </w:tcPr>
          <w:p w14:paraId="6FDCF85F" w14:textId="77777777" w:rsidR="007702D0" w:rsidRDefault="00000000">
            <w:pPr>
              <w:pStyle w:val="TAC"/>
              <w:rPr>
                <w:ins w:id="4959" w:author="CMCC" w:date="2023-08-28T15:31:00Z"/>
                <w:lang w:val="fr-FR"/>
              </w:rPr>
            </w:pPr>
            <w:ins w:id="4960" w:author="CMCC" w:date="2023-08-28T15:31: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7702D0" w14:paraId="3210A16B" w14:textId="77777777">
        <w:trPr>
          <w:jc w:val="center"/>
          <w:ins w:id="4961" w:author="CMCC" w:date="2023-08-28T15:31:00Z"/>
        </w:trPr>
        <w:tc>
          <w:tcPr>
            <w:tcW w:w="2035" w:type="dxa"/>
            <w:tcBorders>
              <w:top w:val="single" w:sz="4" w:space="0" w:color="auto"/>
              <w:left w:val="single" w:sz="4" w:space="0" w:color="auto"/>
              <w:bottom w:val="single" w:sz="4" w:space="0" w:color="auto"/>
              <w:right w:val="single" w:sz="4" w:space="0" w:color="auto"/>
            </w:tcBorders>
          </w:tcPr>
          <w:p w14:paraId="7E58048D" w14:textId="77777777" w:rsidR="007702D0" w:rsidRDefault="00000000">
            <w:pPr>
              <w:pStyle w:val="TAC"/>
              <w:rPr>
                <w:ins w:id="4962" w:author="CMCC" w:date="2023-08-28T15:31:00Z"/>
              </w:rPr>
            </w:pPr>
            <w:ins w:id="4963" w:author="CMCC" w:date="2023-08-28T15:31: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11B39966" w14:textId="77777777" w:rsidR="007702D0" w:rsidRDefault="00000000">
            <w:pPr>
              <w:pStyle w:val="TAC"/>
              <w:rPr>
                <w:ins w:id="4964" w:author="CMCC" w:date="2023-08-28T15:31:00Z"/>
                <w:lang w:val="fr-FR"/>
              </w:rPr>
            </w:pPr>
            <w:ins w:id="4965" w:author="CMCC" w:date="2023-08-28T15:31: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7702D0" w14:paraId="507CBE3E" w14:textId="77777777">
        <w:trPr>
          <w:jc w:val="center"/>
          <w:ins w:id="4966" w:author="CMCC" w:date="2023-08-28T15:31:00Z"/>
        </w:trPr>
        <w:tc>
          <w:tcPr>
            <w:tcW w:w="2035" w:type="dxa"/>
            <w:tcBorders>
              <w:top w:val="single" w:sz="4" w:space="0" w:color="auto"/>
              <w:left w:val="single" w:sz="4" w:space="0" w:color="auto"/>
              <w:bottom w:val="single" w:sz="4" w:space="0" w:color="auto"/>
              <w:right w:val="single" w:sz="4" w:space="0" w:color="auto"/>
            </w:tcBorders>
          </w:tcPr>
          <w:p w14:paraId="430D44A9" w14:textId="77777777" w:rsidR="007702D0" w:rsidRDefault="00000000">
            <w:pPr>
              <w:pStyle w:val="TAC"/>
              <w:rPr>
                <w:ins w:id="4967" w:author="CMCC" w:date="2023-08-28T15:31:00Z"/>
              </w:rPr>
            </w:pPr>
            <w:ins w:id="4968" w:author="CMCC" w:date="2023-08-28T15:31: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6F0FE979" w14:textId="77777777" w:rsidR="007702D0" w:rsidRDefault="00000000">
            <w:pPr>
              <w:pStyle w:val="TAC"/>
              <w:rPr>
                <w:ins w:id="4969" w:author="CMCC" w:date="2023-08-28T15:31:00Z"/>
              </w:rPr>
            </w:pPr>
            <w:ins w:id="4970" w:author="CMCC" w:date="2023-08-28T15:31:00Z">
              <w:r>
                <w:rPr>
                  <w:rFonts w:cs="v4.2.0"/>
                </w:rPr>
                <w:t>ceil(M*P)*T</w:t>
              </w:r>
              <w:r>
                <w:rPr>
                  <w:rFonts w:cs="v4.2.0"/>
                  <w:vertAlign w:val="subscript"/>
                </w:rPr>
                <w:t>DRX</w:t>
              </w:r>
            </w:ins>
          </w:p>
        </w:tc>
      </w:tr>
      <w:tr w:rsidR="007702D0" w14:paraId="47304943" w14:textId="77777777">
        <w:trPr>
          <w:jc w:val="center"/>
          <w:ins w:id="4971" w:author="CMCC" w:date="2023-08-28T15:31:00Z"/>
        </w:trPr>
        <w:tc>
          <w:tcPr>
            <w:tcW w:w="6617" w:type="dxa"/>
            <w:gridSpan w:val="2"/>
            <w:tcBorders>
              <w:top w:val="single" w:sz="4" w:space="0" w:color="auto"/>
              <w:left w:val="single" w:sz="4" w:space="0" w:color="auto"/>
              <w:bottom w:val="single" w:sz="4" w:space="0" w:color="auto"/>
              <w:right w:val="single" w:sz="4" w:space="0" w:color="auto"/>
            </w:tcBorders>
          </w:tcPr>
          <w:p w14:paraId="5C9B30F4" w14:textId="77777777" w:rsidR="007702D0" w:rsidRDefault="00000000">
            <w:pPr>
              <w:pStyle w:val="TAN"/>
              <w:rPr>
                <w:ins w:id="4972" w:author="CMCC" w:date="2023-08-28T15:31:00Z"/>
              </w:rPr>
            </w:pPr>
            <w:ins w:id="4973" w:author="CMCC" w:date="2023-08-28T15:31: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ins>
          </w:p>
          <w:p w14:paraId="48B1F813" w14:textId="77777777" w:rsidR="007702D0" w:rsidRDefault="00000000">
            <w:pPr>
              <w:pStyle w:val="TAN"/>
              <w:rPr>
                <w:ins w:id="4974" w:author="CMCC" w:date="2023-08-28T15:31:00Z"/>
              </w:rPr>
            </w:pPr>
            <w:ins w:id="4975" w:author="CMCC" w:date="2023-08-28T15:31:00Z">
              <w:r>
                <w:t>Note 2:</w:t>
              </w:r>
              <w:r>
                <w:rPr>
                  <w:sz w:val="28"/>
                </w:rPr>
                <w:tab/>
              </w:r>
              <w:r>
                <w:t>the requirements are applicable provided that the CSI-RS resource configured for L1-SINR measurement is transmitted with Density = 3.</w:t>
              </w:r>
            </w:ins>
          </w:p>
          <w:p w14:paraId="6E86DF45" w14:textId="77777777" w:rsidR="007702D0" w:rsidRDefault="00000000">
            <w:pPr>
              <w:pStyle w:val="TAN"/>
              <w:rPr>
                <w:ins w:id="4976" w:author="CMCC" w:date="2023-08-28T15:31:00Z"/>
                <w:rFonts w:cs="v4.2.0"/>
              </w:rPr>
            </w:pPr>
            <w:ins w:id="4977" w:author="CMCC" w:date="2023-08-28T15:31: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22775819"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577B78DE" w14:textId="77777777" w:rsidR="007702D0" w:rsidRDefault="00000000">
      <w:pPr>
        <w:pStyle w:val="Heading2"/>
        <w:rPr>
          <w:ins w:id="4978" w:author="CMCC" w:date="2023-08-31T21:54:00Z"/>
          <w:lang w:eastAsia="zh-CN"/>
        </w:rPr>
      </w:pPr>
      <w:ins w:id="4979" w:author="CMCC" w:date="2023-08-31T21:54:00Z">
        <w:r>
          <w:t>9.10</w:t>
        </w:r>
        <w:r>
          <w:rPr>
            <w:rFonts w:hint="eastAsia"/>
            <w:lang w:val="en-US" w:eastAsia="zh-CN"/>
          </w:rPr>
          <w:t>X</w:t>
        </w:r>
        <w:r>
          <w:tab/>
          <w:t>CSI-RS based L3 measurements</w:t>
        </w:r>
        <w:r>
          <w:rPr>
            <w:rFonts w:hint="eastAsia"/>
            <w:lang w:eastAsia="zh-CN"/>
          </w:rPr>
          <w:t xml:space="preserve"> for ATG</w:t>
        </w:r>
      </w:ins>
    </w:p>
    <w:p w14:paraId="36D8C8EC" w14:textId="77777777" w:rsidR="007702D0" w:rsidRDefault="00000000">
      <w:pPr>
        <w:pStyle w:val="Heading3"/>
        <w:rPr>
          <w:ins w:id="4980" w:author="CMCC" w:date="2023-08-31T21:54:00Z"/>
        </w:rPr>
      </w:pPr>
      <w:ins w:id="4981" w:author="CMCC" w:date="2023-08-31T21:54:00Z">
        <w:r>
          <w:t>9.10</w:t>
        </w:r>
        <w:r>
          <w:rPr>
            <w:rFonts w:hint="eastAsia"/>
            <w:lang w:val="en-US" w:eastAsia="zh-CN"/>
          </w:rPr>
          <w:t>X</w:t>
        </w:r>
        <w:r>
          <w:t>.</w:t>
        </w:r>
        <w:r>
          <w:rPr>
            <w:rFonts w:hint="eastAsia"/>
            <w:lang w:eastAsia="zh-CN"/>
          </w:rPr>
          <w:t>1</w:t>
        </w:r>
        <w:r>
          <w:tab/>
          <w:t>Introduction</w:t>
        </w:r>
      </w:ins>
    </w:p>
    <w:p w14:paraId="35A0CB45" w14:textId="77777777" w:rsidR="007702D0" w:rsidRDefault="00000000">
      <w:pPr>
        <w:rPr>
          <w:ins w:id="4982" w:author="CMCC" w:date="2023-08-31T21:54:00Z"/>
        </w:rPr>
      </w:pPr>
      <w:ins w:id="4983" w:author="CMCC" w:date="2023-08-31T21:54:00Z">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ins>
    </w:p>
    <w:p w14:paraId="74A2DF1E" w14:textId="77777777" w:rsidR="007702D0" w:rsidRDefault="00000000">
      <w:pPr>
        <w:rPr>
          <w:ins w:id="4984" w:author="CMCC" w:date="2023-08-31T21:54:00Z"/>
          <w:lang w:eastAsia="zh-CN"/>
        </w:rPr>
      </w:pPr>
      <w:ins w:id="4985" w:author="CMCC" w:date="2023-08-31T21:54:00Z">
        <w:r>
          <w:rPr>
            <w:lang w:eastAsia="zh-CN"/>
          </w:rPr>
          <w:t>The requirements in this clause apply, provided:</w:t>
        </w:r>
      </w:ins>
    </w:p>
    <w:p w14:paraId="275685ED" w14:textId="77777777" w:rsidR="007702D0" w:rsidRDefault="00000000">
      <w:pPr>
        <w:pStyle w:val="B10"/>
        <w:rPr>
          <w:ins w:id="4986" w:author="CMCC" w:date="2023-08-31T21:54:00Z"/>
          <w:lang w:eastAsia="zh-CN"/>
        </w:rPr>
      </w:pPr>
      <w:ins w:id="4987" w:author="CMCC" w:date="2023-08-31T21:54:00Z">
        <w:r>
          <w:rPr>
            <w:lang w:eastAsia="zh-CN"/>
          </w:rPr>
          <w:t>-</w:t>
        </w:r>
        <w:r>
          <w:rPr>
            <w:lang w:eastAsia="zh-CN"/>
          </w:rPr>
          <w:tab/>
          <w:t>Only one MO is configured per CSI-RS frequency layer, and</w:t>
        </w:r>
      </w:ins>
    </w:p>
    <w:p w14:paraId="3D5C8AAC" w14:textId="77777777" w:rsidR="007702D0" w:rsidRDefault="00000000">
      <w:pPr>
        <w:pStyle w:val="B10"/>
        <w:rPr>
          <w:ins w:id="4988" w:author="CMCC" w:date="2023-08-31T21:54:00Z"/>
        </w:rPr>
      </w:pPr>
      <w:ins w:id="4989" w:author="CMCC" w:date="2023-08-31T21:54:00Z">
        <w:r>
          <w:rPr>
            <w:lang w:eastAsia="zh-CN"/>
          </w:rPr>
          <w:t>-</w:t>
        </w:r>
        <w:r>
          <w:rPr>
            <w:lang w:eastAsia="zh-CN"/>
          </w:rPr>
          <w:tab/>
          <w:t xml:space="preserve">all CSI-RS resources in the same MO </w:t>
        </w:r>
        <w:r>
          <w:t>are configured with the same csi-rs-MeasurementBW, and</w:t>
        </w:r>
      </w:ins>
    </w:p>
    <w:p w14:paraId="2240BD75" w14:textId="77777777" w:rsidR="007702D0" w:rsidRDefault="00000000">
      <w:pPr>
        <w:pStyle w:val="B10"/>
        <w:rPr>
          <w:ins w:id="4990" w:author="CMCC" w:date="2023-08-31T21:54:00Z"/>
          <w:lang w:eastAsia="zh-CN"/>
        </w:rPr>
      </w:pPr>
      <w:ins w:id="4991" w:author="CMCC" w:date="2023-08-31T21:54:00Z">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ins>
    </w:p>
    <w:p w14:paraId="28B0E43B" w14:textId="77777777" w:rsidR="007702D0" w:rsidRDefault="00000000">
      <w:pPr>
        <w:pStyle w:val="B10"/>
        <w:rPr>
          <w:ins w:id="4992" w:author="CMCC" w:date="2023-08-31T21:54:00Z"/>
          <w:lang w:eastAsia="zh-CN"/>
        </w:rPr>
      </w:pPr>
      <w:ins w:id="4993" w:author="CMCC" w:date="2023-08-31T21:54:00Z">
        <w:r>
          <w:rPr>
            <w:lang w:eastAsia="zh-CN"/>
          </w:rPr>
          <w:t>-</w:t>
        </w:r>
        <w:r>
          <w:rPr>
            <w:lang w:eastAsia="zh-CN"/>
          </w:rPr>
          <w:tab/>
          <w:t xml:space="preserve">the number of CSI-RS resources in any duration that equals to the length of a slot is no larger than UE capability </w:t>
        </w:r>
        <w:r>
          <w:rPr>
            <w:i/>
            <w:lang w:eastAsia="zh-CN"/>
          </w:rPr>
          <w:t>maxNumberCSI-RS-RRM-RS-SINR</w:t>
        </w:r>
        <w:r>
          <w:rPr>
            <w:lang w:eastAsia="zh-CN"/>
          </w:rPr>
          <w:t>.</w:t>
        </w:r>
      </w:ins>
    </w:p>
    <w:p w14:paraId="25308427" w14:textId="77777777" w:rsidR="007702D0" w:rsidRDefault="00000000">
      <w:pPr>
        <w:pStyle w:val="B10"/>
        <w:rPr>
          <w:ins w:id="4994" w:author="CMCC" w:date="2023-08-31T21:54:00Z"/>
          <w:lang w:eastAsia="zh-CN"/>
        </w:rPr>
      </w:pPr>
      <w:ins w:id="4995" w:author="CMCC" w:date="2023-08-31T21:54:00Z">
        <w:r>
          <w:rPr>
            <w:lang w:val="en-US" w:eastAsia="zh-CN"/>
          </w:rPr>
          <w:t>-</w:t>
        </w:r>
        <w:r>
          <w:rPr>
            <w:lang w:val="en-US" w:eastAsia="zh-CN"/>
          </w:rPr>
          <w:tab/>
          <w:t>When there are mixed numerologies, the length of a slot is defined based on the smallest SCS</w:t>
        </w:r>
      </w:ins>
    </w:p>
    <w:p w14:paraId="514A820A" w14:textId="77777777" w:rsidR="007702D0" w:rsidRDefault="00000000">
      <w:pPr>
        <w:pStyle w:val="Heading3"/>
        <w:rPr>
          <w:ins w:id="4996" w:author="CMCC" w:date="2023-08-31T21:54:00Z"/>
        </w:rPr>
      </w:pPr>
      <w:ins w:id="4997" w:author="CMCC" w:date="2023-08-31T21:54:00Z">
        <w:r>
          <w:t>9.10</w:t>
        </w:r>
        <w:r>
          <w:rPr>
            <w:rFonts w:hint="eastAsia"/>
            <w:lang w:val="en-US" w:eastAsia="zh-CN"/>
          </w:rPr>
          <w:t>X</w:t>
        </w:r>
        <w:r>
          <w:t>.</w:t>
        </w:r>
        <w:r>
          <w:rPr>
            <w:rFonts w:hint="eastAsia"/>
          </w:rPr>
          <w:t>2</w:t>
        </w:r>
        <w:r>
          <w:tab/>
        </w:r>
        <w:r>
          <w:rPr>
            <w:rFonts w:hint="eastAsia"/>
          </w:rPr>
          <w:t xml:space="preserve">CSI-RS based </w:t>
        </w:r>
        <w:r>
          <w:t>intra-frequency measurements</w:t>
        </w:r>
      </w:ins>
    </w:p>
    <w:p w14:paraId="326BAA7A" w14:textId="77777777" w:rsidR="007702D0" w:rsidRDefault="00000000">
      <w:pPr>
        <w:pStyle w:val="Heading4"/>
        <w:rPr>
          <w:ins w:id="4998" w:author="CMCC" w:date="2023-08-31T21:54:00Z"/>
        </w:rPr>
      </w:pPr>
      <w:ins w:id="4999" w:author="CMCC" w:date="2023-08-31T21:54:00Z">
        <w:r>
          <w:t>9.10</w:t>
        </w:r>
        <w:r>
          <w:rPr>
            <w:rFonts w:hint="eastAsia"/>
            <w:lang w:val="en-US" w:eastAsia="zh-CN"/>
          </w:rPr>
          <w:t>X</w:t>
        </w:r>
        <w:r>
          <w:t>.2.1</w:t>
        </w:r>
        <w:r>
          <w:tab/>
          <w:t>Introduction</w:t>
        </w:r>
      </w:ins>
    </w:p>
    <w:p w14:paraId="6777D2EC" w14:textId="77777777" w:rsidR="007702D0" w:rsidRDefault="00000000">
      <w:pPr>
        <w:tabs>
          <w:tab w:val="left" w:pos="0"/>
        </w:tabs>
        <w:rPr>
          <w:ins w:id="5000" w:author="CMCC" w:date="2023-08-31T21:54:00Z"/>
          <w:lang w:eastAsia="ja-JP" w:bidi="hi-IN"/>
        </w:rPr>
      </w:pPr>
      <w:ins w:id="5001" w:author="CMCC" w:date="2023-08-31T21:54:00Z">
        <w:r>
          <w:rPr>
            <w:rFonts w:hint="eastAsia"/>
            <w:lang w:eastAsia="zh-CN"/>
          </w:rPr>
          <w:t>A</w:t>
        </w:r>
        <w:r>
          <w:t xml:space="preserve"> measurement is defined as a CSI-RS based intra-frequency measurement provided that:</w:t>
        </w:r>
      </w:ins>
    </w:p>
    <w:p w14:paraId="7AE3A84F" w14:textId="77777777" w:rsidR="007702D0" w:rsidRDefault="00000000">
      <w:pPr>
        <w:pStyle w:val="B10"/>
        <w:rPr>
          <w:ins w:id="5002" w:author="CMCC" w:date="2023-08-31T21:54:00Z"/>
          <w:lang w:val="en-US" w:eastAsia="ja-JP" w:bidi="hi-IN"/>
        </w:rPr>
      </w:pPr>
      <w:ins w:id="5003" w:author="CMCC" w:date="2023-08-31T21:54:00Z">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ins>
    </w:p>
    <w:p w14:paraId="0ABCD337" w14:textId="77777777" w:rsidR="007702D0" w:rsidRDefault="00000000">
      <w:pPr>
        <w:pStyle w:val="B10"/>
        <w:rPr>
          <w:ins w:id="5004" w:author="CMCC" w:date="2023-08-31T21:54:00Z"/>
          <w:lang w:val="en-US" w:eastAsia="ja-JP" w:bidi="hi-IN"/>
        </w:rPr>
      </w:pPr>
      <w:ins w:id="5005" w:author="CMCC" w:date="2023-08-31T21:54:00Z">
        <w:r>
          <w:rPr>
            <w:lang w:val="en-US" w:eastAsia="ja-JP" w:bidi="hi-IN"/>
          </w:rPr>
          <w:t>-</w:t>
        </w:r>
        <w:r>
          <w:rPr>
            <w:lang w:val="en-US" w:eastAsia="ja-JP" w:bidi="hi-IN"/>
          </w:rPr>
          <w:tab/>
          <w:t xml:space="preserve">the CP type of the CSI-RS </w:t>
        </w:r>
        <w:r>
          <w:rPr>
            <w:lang w:eastAsia="ja-JP" w:bidi="hi-IN"/>
          </w:rPr>
          <w:t>resource</w:t>
        </w:r>
        <w:r>
          <w:rPr>
            <w:lang w:val="en-US" w:eastAsia="ja-JP" w:bidi="hi-IN"/>
          </w:rPr>
          <w:t xml:space="preserve"> of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ins>
    </w:p>
    <w:p w14:paraId="08FFA9D8" w14:textId="77777777" w:rsidR="007702D0" w:rsidRDefault="00000000">
      <w:pPr>
        <w:pStyle w:val="B20"/>
        <w:rPr>
          <w:ins w:id="5006" w:author="CMCC" w:date="2023-08-31T21:54:00Z"/>
          <w:lang w:val="en-US" w:eastAsia="ja-JP" w:bidi="hi-IN"/>
        </w:rPr>
      </w:pPr>
      <w:ins w:id="5007" w:author="CMCC" w:date="2023-08-31T21:54:00Z">
        <w:r>
          <w:rPr>
            <w:lang w:val="en-US" w:eastAsia="ja-JP" w:bidi="hi-IN"/>
          </w:rPr>
          <w:t>-</w:t>
        </w:r>
        <w:r>
          <w:rPr>
            <w:lang w:val="en-US" w:eastAsia="ja-JP" w:bidi="hi-IN"/>
          </w:rPr>
          <w:tab/>
          <w:t>It is applied for SCS = 60KHz</w:t>
        </w:r>
      </w:ins>
    </w:p>
    <w:p w14:paraId="5323742C" w14:textId="77777777" w:rsidR="007702D0" w:rsidRDefault="00000000">
      <w:pPr>
        <w:pStyle w:val="B10"/>
        <w:rPr>
          <w:ins w:id="5008" w:author="CMCC" w:date="2023-08-31T21:54:00Z"/>
          <w:lang w:val="en-US" w:eastAsia="ja-JP" w:bidi="hi-IN"/>
        </w:rPr>
      </w:pPr>
      <w:ins w:id="5009" w:author="CMCC" w:date="2023-08-31T21:54:00Z">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ins>
    </w:p>
    <w:p w14:paraId="122C9860" w14:textId="77777777" w:rsidR="007702D0" w:rsidRDefault="00000000">
      <w:pPr>
        <w:rPr>
          <w:ins w:id="5010" w:author="CMCC" w:date="2023-08-31T21:54:00Z"/>
          <w:lang w:eastAsia="zh-CN"/>
        </w:rPr>
      </w:pPr>
      <w:ins w:id="5011" w:author="CMCC" w:date="2023-08-31T21:54:00Z">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PCell.</w:t>
        </w:r>
      </w:ins>
    </w:p>
    <w:p w14:paraId="53DE4CED" w14:textId="77777777" w:rsidR="007702D0" w:rsidRDefault="00000000">
      <w:pPr>
        <w:rPr>
          <w:ins w:id="5012" w:author="CMCC" w:date="2023-08-31T21:54:00Z"/>
          <w:lang w:eastAsia="zh-CN"/>
        </w:rPr>
      </w:pPr>
      <w:bookmarkStart w:id="5013" w:name="OLE_LINK1"/>
      <w:ins w:id="5014" w:author="CMCC" w:date="2023-08-31T21:54:00Z">
        <w:r>
          <w:t xml:space="preserve">No measurement gap is needed for </w:t>
        </w:r>
        <w:r>
          <w:rPr>
            <w:rFonts w:hint="eastAsia"/>
            <w:lang w:eastAsia="zh-CN"/>
          </w:rPr>
          <w:t>i</w:t>
        </w:r>
        <w:r>
          <w:t>ntra-frequency CSI-RS resources measurements.</w:t>
        </w:r>
        <w:r>
          <w:rPr>
            <w:rFonts w:hint="eastAsia"/>
            <w:lang w:eastAsia="zh-CN"/>
          </w:rPr>
          <w:t xml:space="preserve"> </w:t>
        </w:r>
      </w:ins>
    </w:p>
    <w:bookmarkEnd w:id="5013"/>
    <w:p w14:paraId="123A06D4" w14:textId="77777777" w:rsidR="007702D0" w:rsidRDefault="00000000">
      <w:pPr>
        <w:rPr>
          <w:ins w:id="5015" w:author="CMCC" w:date="2023-08-31T21:54:00Z"/>
          <w:lang w:eastAsia="zh-CN"/>
        </w:rPr>
      </w:pPr>
      <w:ins w:id="5016" w:author="CMCC" w:date="2023-08-31T21:54:00Z">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rFonts w:hint="eastAsia"/>
            <w:lang w:val="en-US" w:eastAsia="zh-CN"/>
          </w:rPr>
          <w:t>X</w:t>
        </w:r>
        <w:r>
          <w:rPr>
            <w:rFonts w:hint="eastAsia"/>
            <w:lang w:eastAsia="zh-CN"/>
          </w:rPr>
          <w:t>.2.6</w:t>
        </w:r>
        <w:r>
          <w:t>.</w:t>
        </w:r>
        <w:r>
          <w:rPr>
            <w:rFonts w:hint="eastAsia"/>
            <w:lang w:eastAsia="zh-CN"/>
          </w:rPr>
          <w:t xml:space="preserve"> </w:t>
        </w:r>
      </w:ins>
    </w:p>
    <w:p w14:paraId="5724A79D" w14:textId="77777777" w:rsidR="007702D0" w:rsidRDefault="00000000">
      <w:pPr>
        <w:pStyle w:val="NO"/>
        <w:rPr>
          <w:ins w:id="5017" w:author="CMCC" w:date="2023-08-31T21:54:00Z"/>
        </w:rPr>
      </w:pPr>
      <w:ins w:id="5018" w:author="CMCC" w:date="2023-08-31T21:54:00Z">
        <w:r>
          <w:t>Note:</w:t>
        </w:r>
        <w:r>
          <w:tab/>
          <w:t>Extended CP for CSI-RS based measurement is not supported in this release.</w:t>
        </w:r>
      </w:ins>
    </w:p>
    <w:p w14:paraId="343F1F82" w14:textId="77777777" w:rsidR="007702D0" w:rsidRDefault="00000000">
      <w:pPr>
        <w:pStyle w:val="Heading4"/>
        <w:rPr>
          <w:ins w:id="5019" w:author="CMCC" w:date="2023-08-31T21:54:00Z"/>
        </w:rPr>
      </w:pPr>
      <w:ins w:id="5020" w:author="CMCC" w:date="2023-08-31T21:54:00Z">
        <w:r>
          <w:t>9.10</w:t>
        </w:r>
        <w:r>
          <w:rPr>
            <w:rFonts w:hint="eastAsia"/>
            <w:lang w:val="en-US" w:eastAsia="zh-CN"/>
          </w:rPr>
          <w:t>X</w:t>
        </w:r>
        <w:r>
          <w:t>.2.2</w:t>
        </w:r>
        <w:r>
          <w:tab/>
          <w:t>Requirements applicability</w:t>
        </w:r>
      </w:ins>
    </w:p>
    <w:p w14:paraId="74A88029" w14:textId="77777777" w:rsidR="007702D0" w:rsidRDefault="00000000">
      <w:pPr>
        <w:rPr>
          <w:ins w:id="5021" w:author="CMCC" w:date="2023-08-31T21:54:00Z"/>
        </w:rPr>
      </w:pPr>
      <w:ins w:id="5022" w:author="CMCC" w:date="2023-08-31T21:54:00Z">
        <w:r>
          <w:t>The measurement of the associated SSB follows the same requirements as SSB based measurements defined in 9.2.</w:t>
        </w:r>
      </w:ins>
    </w:p>
    <w:p w14:paraId="7F499F19" w14:textId="77777777" w:rsidR="007702D0" w:rsidRDefault="00000000">
      <w:pPr>
        <w:tabs>
          <w:tab w:val="left" w:pos="5742"/>
        </w:tabs>
        <w:rPr>
          <w:ins w:id="5023" w:author="CMCC" w:date="2023-08-31T21:54:00Z"/>
          <w:lang w:eastAsia="zh-CN"/>
        </w:rPr>
      </w:pPr>
      <w:ins w:id="5024" w:author="CMCC" w:date="2023-08-31T21:54:00Z">
        <w:r>
          <w:t>The requirements in clause 9.10</w:t>
        </w:r>
        <w:r>
          <w:rPr>
            <w:rFonts w:hint="eastAsia"/>
            <w:lang w:val="en-US" w:eastAsia="zh-CN"/>
          </w:rPr>
          <w:t>X</w:t>
        </w:r>
        <w:r>
          <w:t>.2 apply, provided:</w:t>
        </w:r>
      </w:ins>
    </w:p>
    <w:p w14:paraId="46698C2D" w14:textId="77777777" w:rsidR="007702D0" w:rsidRDefault="00000000">
      <w:pPr>
        <w:pStyle w:val="B10"/>
        <w:rPr>
          <w:ins w:id="5025" w:author="CMCC" w:date="2023-08-31T21:54:00Z"/>
          <w:lang w:eastAsia="zh-CN"/>
        </w:rPr>
      </w:pPr>
      <w:ins w:id="5026" w:author="CMCC" w:date="2023-08-31T21:54:00Z">
        <w:r>
          <w:t>-</w:t>
        </w:r>
        <w:r>
          <w:tab/>
        </w:r>
        <w:r>
          <w:rPr>
            <w:lang w:eastAsia="zh-CN"/>
          </w:rPr>
          <w:t>Only one intra-frequency CSI-RS layer per serving cell is configured, and</w:t>
        </w:r>
      </w:ins>
    </w:p>
    <w:p w14:paraId="5A336B32" w14:textId="77777777" w:rsidR="007702D0" w:rsidRDefault="00000000">
      <w:pPr>
        <w:pStyle w:val="B10"/>
        <w:rPr>
          <w:ins w:id="5027" w:author="CMCC" w:date="2023-08-31T21:54:00Z"/>
          <w:lang w:val="en-US" w:eastAsia="zh-CN"/>
        </w:rPr>
      </w:pPr>
      <w:ins w:id="5028" w:author="CMCC" w:date="2023-08-31T21:54:00Z">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ins>
    </w:p>
    <w:p w14:paraId="01A436A2" w14:textId="77777777" w:rsidR="007702D0" w:rsidRDefault="00000000">
      <w:pPr>
        <w:pStyle w:val="B10"/>
        <w:rPr>
          <w:ins w:id="5029" w:author="CMCC" w:date="2023-08-31T21:54:00Z"/>
          <w:lang w:eastAsia="zh-CN"/>
        </w:rPr>
      </w:pPr>
      <w:bookmarkStart w:id="5030" w:name="OLE_LINK39"/>
      <w:bookmarkStart w:id="5031" w:name="OLE_LINK40"/>
      <w:ins w:id="5032" w:author="CMCC" w:date="2023-08-31T21:54:00Z">
        <w:r>
          <w:t>-</w:t>
        </w:r>
        <w:r>
          <w:tab/>
        </w:r>
        <w:bookmarkEnd w:id="5030"/>
        <w:bookmarkEnd w:id="5031"/>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ins>
    </w:p>
    <w:p w14:paraId="13D093AF" w14:textId="77777777" w:rsidR="007702D0" w:rsidRDefault="00000000">
      <w:pPr>
        <w:pStyle w:val="B10"/>
        <w:rPr>
          <w:ins w:id="5033" w:author="CMCC" w:date="2023-08-31T21:54:00Z"/>
          <w:lang w:eastAsia="zh-CN"/>
        </w:rPr>
      </w:pPr>
      <w:ins w:id="5034" w:author="CMCC" w:date="2023-08-31T21:54:00Z">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ins>
    </w:p>
    <w:p w14:paraId="43BE6835" w14:textId="77777777" w:rsidR="007702D0" w:rsidRDefault="00000000">
      <w:pPr>
        <w:pStyle w:val="B10"/>
        <w:rPr>
          <w:ins w:id="5035" w:author="CMCC" w:date="2023-08-31T21:54:00Z"/>
          <w:rFonts w:eastAsia="Malgun Gothic"/>
        </w:rPr>
      </w:pPr>
      <w:ins w:id="5036" w:author="CMCC" w:date="2023-08-31T21:54:00Z">
        <w:r>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ins>
    </w:p>
    <w:p w14:paraId="7AB0911B" w14:textId="77777777" w:rsidR="007702D0" w:rsidRDefault="00000000">
      <w:pPr>
        <w:pStyle w:val="B10"/>
        <w:rPr>
          <w:ins w:id="5037" w:author="CMCC" w:date="2023-08-31T21:54:00Z"/>
          <w:rFonts w:eastAsia="Malgun Gothic"/>
        </w:rPr>
      </w:pPr>
      <w:ins w:id="5038" w:author="CMCC" w:date="2023-08-31T21:54:00Z">
        <w:r>
          <w:t>-</w:t>
        </w:r>
        <w:r>
          <w:tab/>
          <w:t>for the case of single window further provided</w:t>
        </w:r>
        <w:r>
          <w:rPr>
            <w:rFonts w:eastAsia="Malgun Gothic"/>
          </w:rPr>
          <w:t xml:space="preserve"> </w:t>
        </w:r>
      </w:ins>
    </w:p>
    <w:p w14:paraId="62BBA4DA" w14:textId="77777777" w:rsidR="007702D0" w:rsidRDefault="00000000">
      <w:pPr>
        <w:pStyle w:val="B10"/>
        <w:rPr>
          <w:ins w:id="5039" w:author="CMCC" w:date="2023-08-31T21:54:00Z"/>
          <w:rFonts w:eastAsia="Malgun Gothic"/>
        </w:rPr>
      </w:pPr>
      <w:ins w:id="5040" w:author="CMCC" w:date="2023-08-31T21:54:00Z">
        <w:r>
          <w:t>-</w:t>
        </w:r>
        <w:r>
          <w:tab/>
        </w:r>
        <w:r>
          <w:rPr>
            <w:lang w:eastAsia="zh-CN"/>
          </w:rPr>
          <w:t>The periodicity of the configured CSI-RS resources is 10ms, 20ms or 40ms</w:t>
        </w:r>
        <w:r>
          <w:rPr>
            <w:rFonts w:eastAsia="Malgun Gothic"/>
          </w:rPr>
          <w:t>-</w:t>
        </w:r>
        <w:r>
          <w:rPr>
            <w:rFonts w:eastAsia="Malgun Gothic"/>
          </w:rPr>
          <w:tab/>
          <w:t>for the case of two separate windows further provided</w:t>
        </w:r>
      </w:ins>
    </w:p>
    <w:p w14:paraId="53B03CB3" w14:textId="77777777" w:rsidR="007702D0" w:rsidRDefault="00000000">
      <w:pPr>
        <w:pStyle w:val="B20"/>
        <w:rPr>
          <w:ins w:id="5041" w:author="CMCC" w:date="2023-08-31T21:54:00Z"/>
        </w:rPr>
      </w:pPr>
      <w:ins w:id="5042" w:author="CMCC" w:date="2023-08-31T21:54:00Z">
        <w:r>
          <w:t>-</w:t>
        </w:r>
        <w:r>
          <w:tab/>
          <w:t>The two windows are either both fully non-overlapped with MG or both partially overlapped with MG</w:t>
        </w:r>
      </w:ins>
    </w:p>
    <w:p w14:paraId="2B158262" w14:textId="77777777" w:rsidR="007702D0" w:rsidRDefault="00000000">
      <w:pPr>
        <w:pStyle w:val="B10"/>
        <w:ind w:leftChars="442" w:left="1168"/>
        <w:rPr>
          <w:ins w:id="5043" w:author="CMCC" w:date="2023-08-31T21:54:00Z"/>
          <w:lang w:eastAsia="zh-CN"/>
        </w:rPr>
      </w:pPr>
      <w:ins w:id="5044" w:author="CMCC" w:date="2023-08-31T21:54:00Z">
        <w:r>
          <w:t>-</w:t>
        </w:r>
        <w:r>
          <w:tab/>
        </w:r>
        <w:r>
          <w:rPr>
            <w:lang w:eastAsia="zh-CN"/>
          </w:rPr>
          <w:t>The periodicity of the configured CSI-RS resources is 20ms or 40ms</w:t>
        </w:r>
      </w:ins>
    </w:p>
    <w:p w14:paraId="7337BDE5" w14:textId="77777777" w:rsidR="007702D0" w:rsidRDefault="00000000">
      <w:pPr>
        <w:pStyle w:val="B20"/>
        <w:rPr>
          <w:ins w:id="5045" w:author="CMCC" w:date="2023-08-31T21:54:00Z"/>
          <w:rFonts w:eastAsia="Malgun Gothic"/>
        </w:rPr>
      </w:pPr>
      <w:ins w:id="5046" w:author="CMCC" w:date="2023-08-31T21:54:00Z">
        <w:r>
          <w:rPr>
            <w:lang w:eastAsia="zh-CN"/>
          </w:rPr>
          <w:t>-</w:t>
        </w:r>
        <w:r>
          <w:rPr>
            <w:lang w:eastAsia="zh-CN"/>
          </w:rPr>
          <w:tab/>
        </w:r>
        <w:r>
          <w:rPr>
            <w:rFonts w:hint="eastAsia"/>
            <w:lang w:eastAsia="zh-CN"/>
          </w:rPr>
          <w:t>T</w:t>
        </w:r>
        <w:r>
          <w:rPr>
            <w:rFonts w:eastAsia="Malgun Gothic"/>
          </w:rPr>
          <w:t xml:space="preserve">he </w:t>
        </w:r>
        <w:r>
          <w:rPr>
            <w:lang w:eastAsia="zh-CN"/>
          </w:rPr>
          <w:t>starting point of the first  window is the slot boundary of the serving cell, where the corresponding slot contains the configured L3 CSI-RS resource of the serving cell in the servingCellMO with the smallest offset</w:t>
        </w:r>
        <w:r>
          <w:rPr>
            <w:rFonts w:eastAsia="Malgun Gothic"/>
          </w:rPr>
          <w:t>, and</w:t>
        </w:r>
      </w:ins>
    </w:p>
    <w:p w14:paraId="3C7CE14B" w14:textId="77777777" w:rsidR="007702D0" w:rsidRDefault="00000000">
      <w:pPr>
        <w:pStyle w:val="B10"/>
        <w:ind w:leftChars="242" w:left="768"/>
        <w:rPr>
          <w:ins w:id="5047" w:author="CMCC" w:date="2023-08-31T21:54:00Z"/>
          <w:lang w:eastAsia="zh-CN"/>
        </w:rPr>
      </w:pPr>
      <w:ins w:id="5048" w:author="CMCC" w:date="2023-08-31T21:54:00Z">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ins>
    </w:p>
    <w:p w14:paraId="1DDBD1B1" w14:textId="77777777" w:rsidR="007702D0" w:rsidRDefault="00000000">
      <w:pPr>
        <w:pStyle w:val="B10"/>
        <w:rPr>
          <w:ins w:id="5049" w:author="CMCC" w:date="2023-08-31T21:54:00Z"/>
          <w:lang w:eastAsia="zh-CN"/>
        </w:rPr>
      </w:pPr>
      <w:ins w:id="5050" w:author="CMCC" w:date="2023-08-31T21:54:00Z">
        <w:r>
          <w:rPr>
            <w:lang w:eastAsia="zh-CN"/>
          </w:rPr>
          <w:t>-</w:t>
        </w:r>
        <w:r>
          <w:rPr>
            <w:lang w:eastAsia="zh-CN"/>
          </w:rPr>
          <w:tab/>
          <w:t>Numerology for intra-frequency CSI-RS and data of serving cell are the same.</w:t>
        </w:r>
      </w:ins>
    </w:p>
    <w:p w14:paraId="150825CE" w14:textId="77777777" w:rsidR="007702D0" w:rsidRDefault="00000000">
      <w:pPr>
        <w:rPr>
          <w:ins w:id="5051" w:author="CMCC" w:date="2023-08-31T21:54:00Z"/>
          <w:rFonts w:cs="v4.2.0"/>
        </w:rPr>
      </w:pPr>
      <w:ins w:id="5052" w:author="CMCC" w:date="2023-08-31T21:54:00Z">
        <w:r>
          <w:t>An intra-frequency cell shall be considered detectable</w:t>
        </w:r>
        <w:r>
          <w:rPr>
            <w:rFonts w:cs="v4.2.0"/>
          </w:rPr>
          <w:t xml:space="preserve"> when for each relevant </w:t>
        </w:r>
        <w:r>
          <w:rPr>
            <w:rFonts w:cs="v4.2.0" w:hint="eastAsia"/>
            <w:lang w:eastAsia="zh-CN"/>
          </w:rPr>
          <w:t>associated SSB</w:t>
        </w:r>
        <w:r>
          <w:rPr>
            <w:rFonts w:cs="v4.2.0"/>
          </w:rPr>
          <w:t>:</w:t>
        </w:r>
      </w:ins>
    </w:p>
    <w:p w14:paraId="749F13A5" w14:textId="77777777" w:rsidR="007702D0" w:rsidRDefault="00000000">
      <w:pPr>
        <w:pStyle w:val="B10"/>
        <w:rPr>
          <w:ins w:id="5053" w:author="CMCC" w:date="2023-08-31T21:54:00Z"/>
        </w:rPr>
      </w:pPr>
      <w:ins w:id="5054" w:author="CMCC" w:date="2023-08-31T21:54:00Z">
        <w:r>
          <w:t>-</w:t>
        </w:r>
        <w:r>
          <w:tab/>
          <w:t>SS-RSRP related side conditions given in clauses 10.1.2</w:t>
        </w:r>
        <w:r>
          <w:rPr>
            <w:rFonts w:hint="eastAsia"/>
            <w:lang w:eastAsia="zh-CN"/>
          </w:rPr>
          <w:t>.</w:t>
        </w:r>
        <w:r>
          <w:t xml:space="preserve"> for FR1, for a corresponding Band,</w:t>
        </w:r>
      </w:ins>
    </w:p>
    <w:p w14:paraId="15C1898B" w14:textId="77777777" w:rsidR="007702D0" w:rsidRDefault="00000000">
      <w:pPr>
        <w:pStyle w:val="B10"/>
        <w:rPr>
          <w:ins w:id="5055" w:author="CMCC" w:date="2023-08-31T21:54:00Z"/>
        </w:rPr>
      </w:pPr>
      <w:ins w:id="5056" w:author="CMCC" w:date="2023-08-31T21:54:00Z">
        <w:r>
          <w:t>-</w:t>
        </w:r>
        <w:r>
          <w:tab/>
          <w:t>SS-RSRQ related side conditions given in clauses 10.1.7</w:t>
        </w:r>
        <w:r>
          <w:rPr>
            <w:rFonts w:hint="eastAsia"/>
            <w:lang w:eastAsia="zh-CN"/>
          </w:rPr>
          <w:t>.1</w:t>
        </w:r>
        <w:r>
          <w:t xml:space="preserve"> for FR1, for a corresponding Band,</w:t>
        </w:r>
      </w:ins>
    </w:p>
    <w:p w14:paraId="3CC662DA" w14:textId="77777777" w:rsidR="007702D0" w:rsidRDefault="00000000">
      <w:pPr>
        <w:pStyle w:val="B10"/>
        <w:rPr>
          <w:ins w:id="5057" w:author="CMCC" w:date="2023-08-31T21:54:00Z"/>
        </w:rPr>
      </w:pPr>
      <w:ins w:id="5058" w:author="CMCC" w:date="2023-08-31T21:54:00Z">
        <w:r>
          <w:t>-</w:t>
        </w:r>
        <w:r>
          <w:tab/>
          <w:t>SS-SINR related side conditions given in clauses 10.1.12</w:t>
        </w:r>
        <w:r>
          <w:rPr>
            <w:rFonts w:hint="eastAsia"/>
            <w:lang w:eastAsia="zh-CN"/>
          </w:rPr>
          <w:t>.1</w:t>
        </w:r>
        <w:r>
          <w:t xml:space="preserve"> for FR1, for a corresponding Band,</w:t>
        </w:r>
      </w:ins>
    </w:p>
    <w:p w14:paraId="21CB185E" w14:textId="77777777" w:rsidR="007702D0" w:rsidRDefault="00000000">
      <w:pPr>
        <w:pStyle w:val="B10"/>
        <w:rPr>
          <w:ins w:id="5059" w:author="CMCC" w:date="2023-08-31T21:54:00Z"/>
        </w:rPr>
      </w:pPr>
      <w:ins w:id="5060" w:author="CMCC" w:date="2023-08-31T21:54:00Z">
        <w:r>
          <w:t>-</w:t>
        </w:r>
        <w:r>
          <w:tab/>
          <w:t xml:space="preserve">SSB_RP and SSB </w:t>
        </w:r>
        <w:r>
          <w:rPr>
            <w:lang w:val="en-US"/>
          </w:rPr>
          <w:t>Ês/Iot</w:t>
        </w:r>
        <w:r>
          <w:t xml:space="preserve"> according to Annex B.2.2 for a corresponding Band.</w:t>
        </w:r>
      </w:ins>
    </w:p>
    <w:p w14:paraId="07729975" w14:textId="77777777" w:rsidR="007702D0" w:rsidRDefault="00000000">
      <w:pPr>
        <w:rPr>
          <w:ins w:id="5061" w:author="CMCC" w:date="2023-08-31T21:54:00Z"/>
          <w:rFonts w:cs="v4.2.0"/>
          <w:lang w:eastAsia="zh-CN"/>
        </w:rPr>
      </w:pPr>
      <w:ins w:id="5062" w:author="CMCC" w:date="2023-08-31T21:54:00Z">
        <w:r>
          <w:t>A CSI-RS resource shall be considered measurable</w:t>
        </w:r>
        <w:r>
          <w:rPr>
            <w:rFonts w:cs="v4.2.0"/>
          </w:rPr>
          <w:t xml:space="preserve"> when for each relevant </w:t>
        </w:r>
        <w:r>
          <w:rPr>
            <w:rFonts w:eastAsia="DengXian" w:cs="v4.2.0"/>
            <w:lang w:eastAsia="zh-CN"/>
          </w:rPr>
          <w:t>CSI-RS resource</w:t>
        </w:r>
        <w:r>
          <w:rPr>
            <w:rFonts w:cs="v4.2.0"/>
          </w:rPr>
          <w:t>:</w:t>
        </w:r>
      </w:ins>
    </w:p>
    <w:p w14:paraId="5275BFAC" w14:textId="77777777" w:rsidR="007702D0" w:rsidRDefault="00000000">
      <w:pPr>
        <w:pStyle w:val="B10"/>
        <w:rPr>
          <w:ins w:id="5063" w:author="CMCC" w:date="2023-08-31T21:54:00Z"/>
        </w:rPr>
      </w:pPr>
      <w:ins w:id="5064" w:author="CMCC" w:date="2023-08-31T21:54:00Z">
        <w:r>
          <w:t>-</w:t>
        </w:r>
        <w:r>
          <w:tab/>
        </w:r>
        <w:r>
          <w:rPr>
            <w:rFonts w:eastAsia="DengXian"/>
            <w:lang w:eastAsia="zh-CN"/>
          </w:rPr>
          <w:t>CSI</w:t>
        </w:r>
        <w:r>
          <w:t>-RSRP related side conditions given in clauses 10.1</w:t>
        </w:r>
        <w:r>
          <w:rPr>
            <w:rFonts w:eastAsia="DengXian"/>
            <w:lang w:eastAsia="zh-CN"/>
          </w:rPr>
          <w:t>.</w:t>
        </w:r>
        <w:r>
          <w:rPr>
            <w:rFonts w:eastAsia="DengXian" w:hint="eastAsia"/>
            <w:lang w:eastAsia="zh-CN"/>
          </w:rPr>
          <w:t>2.3</w:t>
        </w:r>
        <w:r>
          <w:t xml:space="preserve"> for FR1, for a corresponding Band,</w:t>
        </w:r>
      </w:ins>
    </w:p>
    <w:p w14:paraId="0A46FCBC" w14:textId="77777777" w:rsidR="007702D0" w:rsidRDefault="00000000">
      <w:pPr>
        <w:pStyle w:val="B10"/>
        <w:rPr>
          <w:ins w:id="5065" w:author="CMCC" w:date="2023-08-31T21:54:00Z"/>
        </w:rPr>
      </w:pPr>
      <w:ins w:id="5066" w:author="CMCC" w:date="2023-08-31T21:54:00Z">
        <w:r>
          <w:t>-</w:t>
        </w:r>
        <w:r>
          <w:tab/>
        </w:r>
        <w:r>
          <w:rPr>
            <w:rFonts w:eastAsia="DengXian"/>
            <w:lang w:eastAsia="zh-CN"/>
          </w:rPr>
          <w:t>CSI</w:t>
        </w:r>
        <w:r>
          <w:t>-RSRQ related side conditions given in clauses 10.1</w:t>
        </w:r>
        <w:r>
          <w:rPr>
            <w:rFonts w:eastAsia="DengXian"/>
            <w:lang w:eastAsia="zh-CN"/>
          </w:rPr>
          <w:t>.</w:t>
        </w:r>
        <w:r>
          <w:rPr>
            <w:rFonts w:eastAsia="DengXian" w:hint="eastAsia"/>
            <w:lang w:eastAsia="zh-CN"/>
          </w:rPr>
          <w:t>7.2</w:t>
        </w:r>
        <w:r>
          <w:rPr>
            <w:rFonts w:hint="eastAsia"/>
            <w:lang w:eastAsia="zh-CN"/>
          </w:rPr>
          <w:t xml:space="preserve"> </w:t>
        </w:r>
        <w:r>
          <w:t>for FR1, for a corresponding Band,</w:t>
        </w:r>
      </w:ins>
    </w:p>
    <w:p w14:paraId="605A6434" w14:textId="77777777" w:rsidR="007702D0" w:rsidRDefault="00000000">
      <w:pPr>
        <w:pStyle w:val="B10"/>
        <w:rPr>
          <w:ins w:id="5067" w:author="CMCC" w:date="2023-08-31T21:54:00Z"/>
        </w:rPr>
      </w:pPr>
      <w:ins w:id="5068" w:author="CMCC" w:date="2023-08-31T21:54:00Z">
        <w:r>
          <w:t>-</w:t>
        </w:r>
        <w:r>
          <w:tab/>
        </w:r>
        <w:r>
          <w:rPr>
            <w:rFonts w:eastAsia="DengXian"/>
            <w:lang w:eastAsia="zh-CN"/>
          </w:rPr>
          <w:t>CSI</w:t>
        </w:r>
        <w:r>
          <w:t>-SINR related side conditions given in clauses 10.1</w:t>
        </w:r>
        <w:r>
          <w:rPr>
            <w:rFonts w:eastAsia="DengXian"/>
            <w:lang w:eastAsia="zh-CN"/>
          </w:rPr>
          <w:t>.</w:t>
        </w:r>
        <w:r>
          <w:rPr>
            <w:rFonts w:eastAsia="DengXian" w:hint="eastAsia"/>
            <w:lang w:eastAsia="zh-CN"/>
          </w:rPr>
          <w:t>12.2</w:t>
        </w:r>
        <w:r>
          <w:t xml:space="preserve"> for FR1, for a corresponding Band,</w:t>
        </w:r>
      </w:ins>
    </w:p>
    <w:p w14:paraId="06C309AB" w14:textId="77777777" w:rsidR="007702D0" w:rsidRDefault="00000000">
      <w:pPr>
        <w:pStyle w:val="B10"/>
        <w:rPr>
          <w:ins w:id="5069" w:author="CMCC" w:date="2023-08-31T21:54:00Z"/>
        </w:rPr>
      </w:pPr>
      <w:ins w:id="5070" w:author="CMCC" w:date="2023-08-31T21:54:00Z">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ins>
    </w:p>
    <w:p w14:paraId="03569262" w14:textId="77777777" w:rsidR="007702D0" w:rsidRDefault="00000000">
      <w:pPr>
        <w:pStyle w:val="Heading4"/>
        <w:rPr>
          <w:ins w:id="5071" w:author="CMCC" w:date="2023-08-31T21:54:00Z"/>
        </w:rPr>
      </w:pPr>
      <w:ins w:id="5072" w:author="CMCC" w:date="2023-08-31T21:54:00Z">
        <w:r>
          <w:t>9.10</w:t>
        </w:r>
        <w:r>
          <w:rPr>
            <w:rFonts w:hint="eastAsia"/>
            <w:lang w:val="en-US" w:eastAsia="zh-CN"/>
          </w:rPr>
          <w:t>X</w:t>
        </w:r>
        <w:r>
          <w:t>.</w:t>
        </w:r>
        <w:r>
          <w:rPr>
            <w:rFonts w:hint="eastAsia"/>
          </w:rPr>
          <w:t>2.</w:t>
        </w:r>
        <w:r>
          <w:t>3</w:t>
        </w:r>
        <w:r>
          <w:tab/>
          <w:t xml:space="preserve">Number of cells and number of </w:t>
        </w:r>
        <w:r>
          <w:rPr>
            <w:rFonts w:hint="eastAsia"/>
          </w:rPr>
          <w:t>CSI-RS</w:t>
        </w:r>
      </w:ins>
    </w:p>
    <w:p w14:paraId="2B3A61FD" w14:textId="77777777" w:rsidR="007702D0" w:rsidRDefault="00000000">
      <w:pPr>
        <w:pStyle w:val="Heading5"/>
        <w:rPr>
          <w:ins w:id="5073" w:author="CMCC" w:date="2023-08-31T21:54:00Z"/>
        </w:rPr>
      </w:pPr>
      <w:ins w:id="5074" w:author="CMCC" w:date="2023-08-31T21:54:00Z">
        <w:r>
          <w:t>9.10</w:t>
        </w:r>
        <w:r>
          <w:rPr>
            <w:rFonts w:hint="eastAsia"/>
            <w:lang w:val="en-US" w:eastAsia="zh-CN"/>
          </w:rPr>
          <w:t>X</w:t>
        </w:r>
        <w:r>
          <w:t>.</w:t>
        </w:r>
        <w:r>
          <w:rPr>
            <w:rFonts w:hint="eastAsia"/>
          </w:rPr>
          <w:t>2.</w:t>
        </w:r>
        <w:r>
          <w:t>3.1</w:t>
        </w:r>
        <w:r>
          <w:tab/>
          <w:t>Requirements for FR1</w:t>
        </w:r>
      </w:ins>
    </w:p>
    <w:p w14:paraId="79CDFD13" w14:textId="77777777" w:rsidR="007702D0" w:rsidRDefault="00000000">
      <w:pPr>
        <w:rPr>
          <w:ins w:id="5075" w:author="CMCC" w:date="2023-08-31T21:54:00Z"/>
        </w:rPr>
      </w:pPr>
      <w:ins w:id="5076" w:author="CMCC" w:date="2023-08-31T21:54:00Z">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ins>
    </w:p>
    <w:p w14:paraId="6E72BDC2" w14:textId="77777777" w:rsidR="007702D0" w:rsidRDefault="00000000">
      <w:pPr>
        <w:pStyle w:val="B10"/>
        <w:rPr>
          <w:ins w:id="5077" w:author="CMCC" w:date="2023-08-31T21:54:00Z"/>
          <w:lang w:eastAsia="zh-CN"/>
        </w:rPr>
      </w:pPr>
      <w:ins w:id="5078" w:author="CMCC" w:date="2023-08-31T21:54:00Z">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ins>
    </w:p>
    <w:p w14:paraId="42E69F0E" w14:textId="77777777" w:rsidR="007702D0" w:rsidRDefault="00000000">
      <w:pPr>
        <w:pStyle w:val="B10"/>
        <w:rPr>
          <w:ins w:id="5079" w:author="CMCC" w:date="2023-08-31T21:54:00Z"/>
          <w:lang w:eastAsia="zh-CN"/>
        </w:rPr>
      </w:pPr>
      <w:ins w:id="5080" w:author="CMCC" w:date="2023-08-31T21:54:00Z">
        <w:r>
          <w:rPr>
            <w:lang w:eastAsia="zh-CN"/>
          </w:rPr>
          <w:t>-</w:t>
        </w:r>
        <w:r>
          <w:rPr>
            <w:lang w:eastAsia="zh-CN"/>
          </w:rPr>
          <w:tab/>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ins>
    </w:p>
    <w:p w14:paraId="2470C55D" w14:textId="77777777" w:rsidR="007702D0" w:rsidRDefault="00000000">
      <w:pPr>
        <w:pStyle w:val="Heading4"/>
        <w:rPr>
          <w:ins w:id="5081" w:author="CMCC" w:date="2023-08-31T21:54:00Z"/>
        </w:rPr>
      </w:pPr>
      <w:ins w:id="5082" w:author="CMCC" w:date="2023-08-31T21:54:00Z">
        <w:r>
          <w:t>9.10</w:t>
        </w:r>
        <w:r>
          <w:rPr>
            <w:rFonts w:hint="eastAsia"/>
            <w:lang w:val="en-US" w:eastAsia="zh-CN"/>
          </w:rPr>
          <w:t>X</w:t>
        </w:r>
        <w:r>
          <w:t>.2.4</w:t>
        </w:r>
        <w:r>
          <w:tab/>
          <w:t>Measurement Reporting Requirements</w:t>
        </w:r>
      </w:ins>
    </w:p>
    <w:p w14:paraId="15503C22" w14:textId="77777777" w:rsidR="007702D0" w:rsidRDefault="00000000">
      <w:pPr>
        <w:rPr>
          <w:ins w:id="5083" w:author="CMCC" w:date="2023-08-31T21:54:00Z"/>
          <w:lang w:eastAsia="zh-CN"/>
        </w:rPr>
      </w:pPr>
      <w:ins w:id="5084" w:author="CMCC" w:date="2023-08-31T21:54: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ins>
    </w:p>
    <w:p w14:paraId="421F926F" w14:textId="77777777" w:rsidR="007702D0" w:rsidRDefault="00000000">
      <w:pPr>
        <w:pStyle w:val="Heading5"/>
        <w:rPr>
          <w:ins w:id="5085" w:author="CMCC" w:date="2023-08-31T21:54:00Z"/>
        </w:rPr>
      </w:pPr>
      <w:ins w:id="5086" w:author="CMCC" w:date="2023-08-31T21:54:00Z">
        <w:r>
          <w:t>9.10</w:t>
        </w:r>
        <w:r>
          <w:rPr>
            <w:rFonts w:hint="eastAsia"/>
            <w:lang w:val="en-US" w:eastAsia="zh-CN"/>
          </w:rPr>
          <w:t>X</w:t>
        </w:r>
        <w:r>
          <w:t>.2.4.1</w:t>
        </w:r>
        <w:r>
          <w:tab/>
          <w:t>Periodic Reporting</w:t>
        </w:r>
      </w:ins>
    </w:p>
    <w:p w14:paraId="50417B00" w14:textId="77777777" w:rsidR="007702D0" w:rsidRDefault="00000000">
      <w:pPr>
        <w:rPr>
          <w:ins w:id="5087" w:author="CMCC" w:date="2023-08-31T21:54:00Z"/>
          <w:rFonts w:cs="v4.2.0"/>
        </w:rPr>
      </w:pPr>
      <w:ins w:id="5088" w:author="CMCC" w:date="2023-08-31T21:54:00Z">
        <w:r>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t xml:space="preserve"> 10.1.</w:t>
        </w:r>
        <w:r>
          <w:rPr>
            <w:rFonts w:hint="eastAsia"/>
            <w:lang w:eastAsia="zh-CN"/>
          </w:rPr>
          <w:t>12</w:t>
        </w:r>
        <w:r>
          <w:t>.2</w:t>
        </w:r>
        <w:r>
          <w:rPr>
            <w:rFonts w:hint="eastAsia"/>
            <w:lang w:eastAsia="zh-CN"/>
          </w:rPr>
          <w:t xml:space="preserve"> and </w:t>
        </w:r>
        <w:r>
          <w:t>10.1.</w:t>
        </w:r>
        <w:r>
          <w:rPr>
            <w:rFonts w:hint="eastAsia"/>
            <w:lang w:eastAsia="zh-CN"/>
          </w:rPr>
          <w:t>13</w:t>
        </w:r>
        <w:r>
          <w:t>.2</w:t>
        </w:r>
        <w:r>
          <w:rPr>
            <w:rFonts w:cs="v4.2.0"/>
          </w:rPr>
          <w:t>.</w:t>
        </w:r>
      </w:ins>
    </w:p>
    <w:p w14:paraId="7B187E32" w14:textId="77777777" w:rsidR="007702D0" w:rsidRDefault="00000000">
      <w:pPr>
        <w:pStyle w:val="Heading5"/>
        <w:rPr>
          <w:ins w:id="5089" w:author="CMCC" w:date="2023-08-31T21:54:00Z"/>
        </w:rPr>
      </w:pPr>
      <w:ins w:id="5090" w:author="CMCC" w:date="2023-08-31T21:54:00Z">
        <w:r>
          <w:t>9.10</w:t>
        </w:r>
        <w:r>
          <w:rPr>
            <w:rFonts w:hint="eastAsia"/>
            <w:lang w:val="en-US" w:eastAsia="zh-CN"/>
          </w:rPr>
          <w:t>X</w:t>
        </w:r>
        <w:r>
          <w:t>.2.4.2</w:t>
        </w:r>
        <w:r>
          <w:tab/>
          <w:t>Event-triggered Periodic Reporting</w:t>
        </w:r>
      </w:ins>
    </w:p>
    <w:p w14:paraId="75AE4423" w14:textId="77777777" w:rsidR="007702D0" w:rsidRDefault="00000000">
      <w:pPr>
        <w:rPr>
          <w:ins w:id="5091" w:author="CMCC" w:date="2023-08-31T21:54:00Z"/>
          <w:rFonts w:cs="v4.2.0"/>
        </w:rPr>
      </w:pPr>
      <w:ins w:id="5092" w:author="CMCC" w:date="2023-08-31T21:54:00Z">
        <w:r>
          <w:rPr>
            <w:rFonts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t xml:space="preserve"> 10.1.</w:t>
        </w:r>
        <w:r>
          <w:rPr>
            <w:rFonts w:hint="eastAsia"/>
            <w:lang w:eastAsia="zh-CN"/>
          </w:rPr>
          <w:t>12</w:t>
        </w:r>
        <w:r>
          <w:t>.2</w:t>
        </w:r>
        <w:r>
          <w:rPr>
            <w:rFonts w:hint="eastAsia"/>
            <w:lang w:eastAsia="zh-CN"/>
          </w:rPr>
          <w:t xml:space="preserve"> and </w:t>
        </w:r>
        <w:r>
          <w:t>10.1.</w:t>
        </w:r>
        <w:r>
          <w:rPr>
            <w:rFonts w:hint="eastAsia"/>
            <w:lang w:eastAsia="zh-CN"/>
          </w:rPr>
          <w:t>13</w:t>
        </w:r>
        <w:r>
          <w:t>.2</w:t>
        </w:r>
        <w:r>
          <w:rPr>
            <w:rFonts w:cs="v4.2.0"/>
          </w:rPr>
          <w:t>.</w:t>
        </w:r>
      </w:ins>
    </w:p>
    <w:p w14:paraId="3978FC36" w14:textId="77777777" w:rsidR="007702D0" w:rsidRDefault="00000000">
      <w:pPr>
        <w:rPr>
          <w:ins w:id="5093" w:author="CMCC" w:date="2023-08-31T21:54:00Z"/>
          <w:rFonts w:cs="v4.2.0"/>
        </w:rPr>
      </w:pPr>
      <w:ins w:id="5094" w:author="CMCC" w:date="2023-08-31T21:54:00Z">
        <w:r>
          <w:rPr>
            <w:rFonts w:cs="v4.2.0"/>
          </w:rPr>
          <w:t>The first report in event triggered periodic measurement reporting shall meet the requirements specified in clause </w:t>
        </w:r>
        <w:r>
          <w:rPr>
            <w:rFonts w:hint="eastAsia"/>
            <w:lang w:eastAsia="zh-CN"/>
          </w:rPr>
          <w:t>9.10</w:t>
        </w:r>
        <w:r>
          <w:rPr>
            <w:rFonts w:hint="eastAsia"/>
            <w:lang w:val="en-US" w:eastAsia="zh-CN"/>
          </w:rPr>
          <w:t>X</w:t>
        </w:r>
        <w:r>
          <w:rPr>
            <w:rFonts w:hint="eastAsia"/>
            <w:lang w:eastAsia="zh-CN"/>
          </w:rPr>
          <w:t>.2.4.3</w:t>
        </w:r>
        <w:r>
          <w:t>.</w:t>
        </w:r>
      </w:ins>
    </w:p>
    <w:p w14:paraId="71706314" w14:textId="77777777" w:rsidR="007702D0" w:rsidRDefault="00000000">
      <w:pPr>
        <w:pStyle w:val="Heading5"/>
        <w:rPr>
          <w:ins w:id="5095" w:author="CMCC" w:date="2023-08-31T21:54:00Z"/>
        </w:rPr>
      </w:pPr>
      <w:ins w:id="5096" w:author="CMCC" w:date="2023-08-31T21:54:00Z">
        <w:r>
          <w:t>9.10</w:t>
        </w:r>
        <w:r>
          <w:rPr>
            <w:rFonts w:hint="eastAsia"/>
            <w:lang w:val="en-US" w:eastAsia="zh-CN"/>
          </w:rPr>
          <w:t>X</w:t>
        </w:r>
        <w:r>
          <w:t>.2.4.3</w:t>
        </w:r>
        <w:r>
          <w:tab/>
          <w:t>Event Triggered Reporting</w:t>
        </w:r>
      </w:ins>
    </w:p>
    <w:p w14:paraId="7F95F0B2" w14:textId="77777777" w:rsidR="007702D0" w:rsidRDefault="00000000">
      <w:pPr>
        <w:rPr>
          <w:ins w:id="5097" w:author="CMCC" w:date="2023-08-31T21:54:00Z"/>
        </w:rPr>
      </w:pPr>
      <w:ins w:id="5098" w:author="CMCC" w:date="2023-08-31T21:54:00Z">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t xml:space="preserve"> 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ins>
    </w:p>
    <w:p w14:paraId="363FD560" w14:textId="77777777" w:rsidR="007702D0" w:rsidRDefault="00000000">
      <w:pPr>
        <w:rPr>
          <w:ins w:id="5099" w:author="CMCC" w:date="2023-08-31T21:54:00Z"/>
        </w:rPr>
      </w:pPr>
      <w:ins w:id="5100" w:author="CMCC" w:date="2023-08-31T21:54:00Z">
        <w:r>
          <w:t xml:space="preserve">The UE shall not send any event triggered measurement reports as long as no reporting </w:t>
        </w:r>
        <w:r>
          <w:rPr>
            <w:rFonts w:hint="eastAsia"/>
            <w:lang w:eastAsia="zh-CN"/>
          </w:rPr>
          <w:t>criterion</w:t>
        </w:r>
        <w:r>
          <w:t xml:space="preserve"> is fulfilled.</w:t>
        </w:r>
      </w:ins>
    </w:p>
    <w:p w14:paraId="49E98F54" w14:textId="77777777" w:rsidR="007702D0" w:rsidRDefault="00000000">
      <w:pPr>
        <w:rPr>
          <w:ins w:id="5101" w:author="CMCC" w:date="2023-08-31T21:54:00Z"/>
        </w:rPr>
      </w:pPr>
      <w:ins w:id="5102" w:author="CMCC" w:date="2023-08-31T21:54: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14:paraId="202C5FFC" w14:textId="77777777" w:rsidR="007702D0" w:rsidRDefault="00000000">
      <w:pPr>
        <w:rPr>
          <w:ins w:id="5103" w:author="CMCC" w:date="2023-08-31T21:54:00Z"/>
        </w:rPr>
      </w:pPr>
      <w:ins w:id="5104" w:author="CMCC" w:date="2023-08-31T21:54:00Z">
        <w:r>
          <w:t>The event triggered measurement reporting delay, measured without L3 filtering shall be less than the CSI-RS based measurement defined in clause 9.10</w:t>
        </w:r>
        <w:r>
          <w:rPr>
            <w:rFonts w:hint="eastAsia"/>
            <w:lang w:val="en-US" w:eastAsia="zh-CN"/>
          </w:rPr>
          <w:t>X</w:t>
        </w:r>
        <w:r>
          <w:t>.2.5. When L3 filtering is used an additional delay can be expected.</w:t>
        </w:r>
      </w:ins>
    </w:p>
    <w:p w14:paraId="616B118C" w14:textId="77777777" w:rsidR="007702D0" w:rsidRDefault="00000000">
      <w:pPr>
        <w:pStyle w:val="Heading4"/>
        <w:rPr>
          <w:ins w:id="5105" w:author="CMCC" w:date="2023-08-31T21:54:00Z"/>
        </w:rPr>
      </w:pPr>
      <w:ins w:id="5106" w:author="CMCC" w:date="2023-08-31T21:54:00Z">
        <w:r>
          <w:t>9.10</w:t>
        </w:r>
        <w:r>
          <w:rPr>
            <w:rFonts w:hint="eastAsia"/>
            <w:lang w:val="en-US" w:eastAsia="zh-CN"/>
          </w:rPr>
          <w:t>X</w:t>
        </w:r>
        <w:r>
          <w:t>.2.5</w:t>
        </w:r>
        <w:r>
          <w:tab/>
          <w:t>Intra-frequency measurements without measurement gaps</w:t>
        </w:r>
      </w:ins>
    </w:p>
    <w:p w14:paraId="638D213E" w14:textId="77777777" w:rsidR="007702D0" w:rsidRDefault="00000000">
      <w:pPr>
        <w:rPr>
          <w:ins w:id="5107" w:author="CMCC" w:date="2023-08-31T21:54:00Z"/>
        </w:rPr>
      </w:pPr>
      <w:ins w:id="5108" w:author="CMCC" w:date="2023-08-31T21:54:00Z">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ins>
    </w:p>
    <w:p w14:paraId="38412B41" w14:textId="77777777" w:rsidR="007702D0" w:rsidRDefault="00000000">
      <w:pPr>
        <w:pStyle w:val="B10"/>
        <w:rPr>
          <w:ins w:id="5109" w:author="CMCC" w:date="2023-08-31T21:54:00Z"/>
        </w:rPr>
      </w:pPr>
      <w:ins w:id="5110" w:author="CMCC" w:date="2023-08-31T21:54:00Z">
        <w:r>
          <w:rPr>
            <w:lang w:eastAsia="zh-CN"/>
          </w:rPr>
          <w:t>-</w:t>
        </w:r>
        <w:r>
          <w:rPr>
            <w:lang w:eastAsia="zh-CN"/>
          </w:rPr>
          <w:tab/>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rFonts w:hint="eastAsia"/>
            <w:lang w:val="en-US" w:eastAsia="zh-CN"/>
          </w:rPr>
          <w:t>X</w:t>
        </w:r>
        <w:r>
          <w:t xml:space="preserve">.5.1. </w:t>
        </w:r>
      </w:ins>
    </w:p>
    <w:p w14:paraId="37252D63" w14:textId="77777777" w:rsidR="007702D0" w:rsidRDefault="00000000">
      <w:pPr>
        <w:pStyle w:val="B10"/>
        <w:rPr>
          <w:ins w:id="5111" w:author="CMCC" w:date="2023-08-31T21:54:00Z"/>
          <w:color w:val="FF0000"/>
        </w:rPr>
      </w:pPr>
      <w:ins w:id="5112" w:author="CMCC" w:date="2023-08-31T21:54:00Z">
        <w:r>
          <w:rPr>
            <w:lang w:eastAsia="zh-CN"/>
          </w:rPr>
          <w:t>-</w:t>
        </w:r>
        <w:r>
          <w:rPr>
            <w:lang w:eastAsia="zh-CN"/>
          </w:rPr>
          <w:tab/>
        </w:r>
        <w:r>
          <w:rPr>
            <w:color w:val="FF0000"/>
            <w:lang w:eastAsia="zh-CN"/>
          </w:rPr>
          <w:t>The</w:t>
        </w:r>
        <w:r>
          <w:rPr>
            <w:color w:val="FF0000"/>
          </w:rPr>
          <w:t xml:space="preserve"> time period used to acquire the SFN information</w:t>
        </w:r>
        <w:r>
          <w:t xml:space="preserve"> is equal to 0 if the UE is indicated that the neighbour cell is synchronous with the serving cell (</w:t>
        </w:r>
        <w:r>
          <w:rPr>
            <w:i/>
          </w:rPr>
          <w:t>deriveSSB-IndexFromCell</w:t>
        </w:r>
        <w:r>
          <w:t xml:space="preserve"> is enabled). Otherwise, the time period used to acquire the SFN information is </w:t>
        </w:r>
        <w:bookmarkStart w:id="5113" w:name="OLE_LINK64"/>
        <w:bookmarkStart w:id="5114" w:name="OLE_LINK63"/>
        <w:r>
          <w:rPr>
            <w:color w:val="FF0000"/>
          </w:rPr>
          <w:t>T</w:t>
        </w:r>
        <w:r>
          <w:rPr>
            <w:color w:val="FF0000"/>
            <w:vertAlign w:val="subscript"/>
          </w:rPr>
          <w:t>CSI-RS_SFN_intra</w:t>
        </w:r>
        <w:bookmarkEnd w:id="5113"/>
        <w:bookmarkEnd w:id="5114"/>
        <w:r>
          <w:t xml:space="preserve"> as shown in Table 9.10</w:t>
        </w:r>
        <w:r>
          <w:rPr>
            <w:rFonts w:hint="eastAsia"/>
            <w:lang w:val="en-US" w:eastAsia="zh-CN"/>
          </w:rPr>
          <w:t>X</w:t>
        </w:r>
        <w:r>
          <w:t xml:space="preserve">.2.5-3 for FR1. </w:t>
        </w:r>
        <w:r>
          <w:rPr>
            <w:color w:val="FF0000"/>
          </w:rPr>
          <w:t xml:space="preserve">It is assumed that </w:t>
        </w:r>
        <w:r>
          <w:rPr>
            <w:i/>
            <w:color w:val="FF0000"/>
          </w:rPr>
          <w:t>deriveSSB-IndexFromCell</w:t>
        </w:r>
        <w:r>
          <w:rPr>
            <w:color w:val="FF0000"/>
          </w:rPr>
          <w:t xml:space="preserve"> is always enabled for FR1 TDD. </w:t>
        </w:r>
      </w:ins>
    </w:p>
    <w:p w14:paraId="284B0176" w14:textId="77777777" w:rsidR="007702D0" w:rsidRDefault="00000000">
      <w:pPr>
        <w:pStyle w:val="B10"/>
        <w:rPr>
          <w:ins w:id="5115" w:author="CMCC" w:date="2023-08-31T21:54:00Z"/>
          <w:lang w:eastAsia="zh-CN"/>
        </w:rPr>
      </w:pPr>
      <w:ins w:id="5116" w:author="CMCC" w:date="2023-08-31T21:54:00Z">
        <w:r>
          <w:rPr>
            <w:lang w:eastAsia="zh-CN"/>
          </w:rPr>
          <w:t>-</w:t>
        </w:r>
        <w:r>
          <w:rPr>
            <w:lang w:eastAsia="zh-CN"/>
          </w:rPr>
          <w:tab/>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rFonts w:hint="eastAsia"/>
            <w:lang w:val="en-US" w:eastAsia="zh-CN"/>
          </w:rPr>
          <w:t>X</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w:ins>
      <m:oMath>
        <m:sSup>
          <m:sSupPr>
            <m:ctrlPr>
              <w:ins w:id="5117" w:author="CMCC" w:date="2023-08-31T21:54:00Z">
                <w:rPr>
                  <w:rFonts w:ascii="Cambria Math" w:hAnsi="Cambria Math" w:cs="Calibri Light"/>
                  <w:color w:val="000000"/>
                  <w:lang w:val="zh-CN"/>
                </w:rPr>
              </w:ins>
            </m:ctrlPr>
          </m:sSupPr>
          <m:e>
            <m:r>
              <w:ins w:id="5118" w:author="CMCC" w:date="2023-08-31T21:54:00Z">
                <m:rPr>
                  <m:sty m:val="p"/>
                </m:rPr>
                <w:rPr>
                  <w:rFonts w:ascii="Cambria Math" w:hAnsi="Cambria Math" w:cs="Calibri Light"/>
                  <w:color w:val="000000"/>
                  <w:lang w:val="zh-CN"/>
                </w:rPr>
                <m:t>2</m:t>
              </w:ins>
            </m:r>
          </m:e>
          <m:sup>
            <m:r>
              <w:ins w:id="5119" w:author="CMCC" w:date="2023-08-31T21:54:00Z">
                <w:rPr>
                  <w:rFonts w:ascii="Cambria Math" w:hAnsi="Cambria Math" w:cs="Calibri Light"/>
                  <w:color w:val="000000"/>
                  <w:lang w:val="zh-CN"/>
                </w:rPr>
                <m:t>µ</m:t>
              </w:ins>
            </m:r>
          </m:sup>
        </m:sSup>
      </m:oMath>
      <w:ins w:id="5120" w:author="CMCC" w:date="2023-08-31T21:54:00Z">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ins>
    </w:p>
    <w:p w14:paraId="6083E52E" w14:textId="77777777" w:rsidR="007702D0" w:rsidRDefault="00000000">
      <w:pPr>
        <w:rPr>
          <w:ins w:id="5121" w:author="CMCC" w:date="2023-08-31T21:54:00Z"/>
          <w:rFonts w:ascii="Arial" w:hAnsi="Arial"/>
          <w:b/>
          <w:sz w:val="18"/>
        </w:rPr>
      </w:pPr>
      <w:ins w:id="5122" w:author="CMCC" w:date="2023-08-31T21:54:00Z">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rFonts w:hint="eastAsia"/>
            <w:lang w:val="en-US" w:eastAsia="zh-CN"/>
          </w:rPr>
          <w:t>X</w:t>
        </w:r>
        <w:r>
          <w:t>.2.5-1.</w:t>
        </w:r>
      </w:ins>
    </w:p>
    <w:p w14:paraId="3EFC0355" w14:textId="77777777" w:rsidR="007702D0" w:rsidRDefault="00000000">
      <w:pPr>
        <w:rPr>
          <w:ins w:id="5123" w:author="CMCC" w:date="2023-08-31T21:54:00Z"/>
        </w:rPr>
      </w:pPr>
      <w:ins w:id="5124" w:author="CMCC" w:date="2023-08-31T21:54:00Z">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ins>
    </w:p>
    <w:p w14:paraId="6518A3C0" w14:textId="77777777" w:rsidR="007702D0" w:rsidRDefault="00000000">
      <w:pPr>
        <w:pStyle w:val="TH"/>
        <w:rPr>
          <w:ins w:id="5125" w:author="CMCC" w:date="2023-08-31T21:54:00Z"/>
        </w:rPr>
      </w:pPr>
      <w:ins w:id="5126" w:author="CMCC" w:date="2023-08-31T21:54:00Z">
        <w:r>
          <w:t>Table 9.10</w:t>
        </w:r>
        <w:r>
          <w:rPr>
            <w:rFonts w:hint="eastAsia"/>
            <w:lang w:val="en-US" w:eastAsia="zh-CN"/>
          </w:rPr>
          <w:t>X</w:t>
        </w:r>
        <w:r>
          <w:t>.2.5-1: Measurement period for intrafrequency CSI-RS based measurements without gaps(FR1)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2F62B53A" w14:textId="77777777">
        <w:trPr>
          <w:jc w:val="center"/>
          <w:ins w:id="5127" w:author="CMCC" w:date="2023-08-31T21:54:00Z"/>
        </w:trPr>
        <w:tc>
          <w:tcPr>
            <w:tcW w:w="4620" w:type="dxa"/>
            <w:tcBorders>
              <w:top w:val="single" w:sz="4" w:space="0" w:color="auto"/>
              <w:left w:val="single" w:sz="4" w:space="0" w:color="auto"/>
              <w:bottom w:val="single" w:sz="4" w:space="0" w:color="auto"/>
              <w:right w:val="single" w:sz="4" w:space="0" w:color="auto"/>
            </w:tcBorders>
          </w:tcPr>
          <w:p w14:paraId="7D4EEEB6" w14:textId="77777777" w:rsidR="007702D0" w:rsidRDefault="00000000">
            <w:pPr>
              <w:pStyle w:val="TAH"/>
              <w:rPr>
                <w:ins w:id="5128" w:author="CMCC" w:date="2023-08-31T21:54:00Z"/>
              </w:rPr>
            </w:pPr>
            <w:ins w:id="5129" w:author="CMCC" w:date="2023-08-31T21:54:00Z">
              <w:r>
                <w:t>DRX cycle</w:t>
              </w:r>
            </w:ins>
          </w:p>
        </w:tc>
        <w:tc>
          <w:tcPr>
            <w:tcW w:w="4621" w:type="dxa"/>
            <w:tcBorders>
              <w:top w:val="single" w:sz="4" w:space="0" w:color="auto"/>
              <w:left w:val="single" w:sz="4" w:space="0" w:color="auto"/>
              <w:bottom w:val="single" w:sz="4" w:space="0" w:color="auto"/>
              <w:right w:val="single" w:sz="4" w:space="0" w:color="auto"/>
            </w:tcBorders>
          </w:tcPr>
          <w:p w14:paraId="5828C6E2" w14:textId="77777777" w:rsidR="007702D0" w:rsidRDefault="00000000">
            <w:pPr>
              <w:pStyle w:val="TAH"/>
              <w:rPr>
                <w:ins w:id="5130" w:author="CMCC" w:date="2023-08-31T21:54:00Z"/>
              </w:rPr>
            </w:pPr>
            <w:ins w:id="5131" w:author="CMCC" w:date="2023-08-31T21:54:00Z">
              <w:r>
                <w:t>T</w:t>
              </w:r>
              <w:r>
                <w:rPr>
                  <w:vertAlign w:val="subscript"/>
                </w:rPr>
                <w:t xml:space="preserve"> CSI-RS_measurement_period_intra</w:t>
              </w:r>
              <w:r>
                <w:t xml:space="preserve">  </w:t>
              </w:r>
            </w:ins>
          </w:p>
        </w:tc>
      </w:tr>
      <w:tr w:rsidR="007702D0" w14:paraId="0731AAC0" w14:textId="77777777">
        <w:trPr>
          <w:jc w:val="center"/>
          <w:ins w:id="5132" w:author="CMCC" w:date="2023-08-31T21:54:00Z"/>
        </w:trPr>
        <w:tc>
          <w:tcPr>
            <w:tcW w:w="4620" w:type="dxa"/>
            <w:tcBorders>
              <w:top w:val="single" w:sz="4" w:space="0" w:color="auto"/>
              <w:left w:val="single" w:sz="4" w:space="0" w:color="auto"/>
              <w:bottom w:val="single" w:sz="4" w:space="0" w:color="auto"/>
              <w:right w:val="single" w:sz="4" w:space="0" w:color="auto"/>
            </w:tcBorders>
          </w:tcPr>
          <w:p w14:paraId="78CF45D6" w14:textId="77777777" w:rsidR="007702D0" w:rsidRDefault="00000000">
            <w:pPr>
              <w:pStyle w:val="TAC"/>
              <w:rPr>
                <w:ins w:id="5133" w:author="CMCC" w:date="2023-08-31T21:54:00Z"/>
              </w:rPr>
            </w:pPr>
            <w:ins w:id="5134" w:author="CMCC" w:date="2023-08-31T21:54:00Z">
              <w:r>
                <w:t>No DRX</w:t>
              </w:r>
            </w:ins>
          </w:p>
        </w:tc>
        <w:tc>
          <w:tcPr>
            <w:tcW w:w="4621" w:type="dxa"/>
            <w:tcBorders>
              <w:top w:val="single" w:sz="4" w:space="0" w:color="auto"/>
              <w:left w:val="single" w:sz="4" w:space="0" w:color="auto"/>
              <w:bottom w:val="single" w:sz="4" w:space="0" w:color="auto"/>
              <w:right w:val="single" w:sz="4" w:space="0" w:color="auto"/>
            </w:tcBorders>
          </w:tcPr>
          <w:p w14:paraId="42B725CB" w14:textId="77777777" w:rsidR="007702D0" w:rsidRDefault="00000000">
            <w:pPr>
              <w:pStyle w:val="TAC"/>
              <w:rPr>
                <w:ins w:id="5135" w:author="CMCC" w:date="2023-08-31T21:54:00Z"/>
              </w:rPr>
            </w:pPr>
            <w:ins w:id="5136" w:author="CMCC" w:date="2023-08-31T21:54:00Z">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CSI-RS period)  x CSSF</w:t>
              </w:r>
              <w:r>
                <w:rPr>
                  <w:vertAlign w:val="subscript"/>
                </w:rPr>
                <w:t>intra</w:t>
              </w:r>
            </w:ins>
          </w:p>
        </w:tc>
      </w:tr>
      <w:tr w:rsidR="007702D0" w14:paraId="4D537C7E" w14:textId="77777777">
        <w:trPr>
          <w:jc w:val="center"/>
          <w:ins w:id="5137" w:author="CMCC" w:date="2023-08-31T21:54:00Z"/>
        </w:trPr>
        <w:tc>
          <w:tcPr>
            <w:tcW w:w="4620" w:type="dxa"/>
            <w:tcBorders>
              <w:top w:val="single" w:sz="4" w:space="0" w:color="auto"/>
              <w:left w:val="single" w:sz="4" w:space="0" w:color="auto"/>
              <w:bottom w:val="single" w:sz="4" w:space="0" w:color="auto"/>
              <w:right w:val="single" w:sz="4" w:space="0" w:color="auto"/>
            </w:tcBorders>
          </w:tcPr>
          <w:p w14:paraId="17703E9A" w14:textId="77777777" w:rsidR="007702D0" w:rsidRDefault="00000000">
            <w:pPr>
              <w:pStyle w:val="TAC"/>
              <w:rPr>
                <w:ins w:id="5138" w:author="CMCC" w:date="2023-08-31T21:54:00Z"/>
              </w:rPr>
            </w:pPr>
            <w:ins w:id="5139" w:author="CMCC" w:date="2023-08-31T21:54: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81E4BEC" w14:textId="77777777" w:rsidR="007702D0" w:rsidRDefault="00000000">
            <w:pPr>
              <w:pStyle w:val="TAC"/>
              <w:rPr>
                <w:ins w:id="5140" w:author="CMCC" w:date="2023-08-31T21:54:00Z"/>
                <w:b/>
              </w:rPr>
            </w:pPr>
            <w:ins w:id="5141" w:author="CMCC" w:date="2023-08-31T21:54:00Z">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max(CSI-RS period, DRX cycle))  x CSSF</w:t>
              </w:r>
              <w:r>
                <w:rPr>
                  <w:vertAlign w:val="subscript"/>
                </w:rPr>
                <w:t>intra</w:t>
              </w:r>
            </w:ins>
          </w:p>
        </w:tc>
      </w:tr>
      <w:tr w:rsidR="007702D0" w14:paraId="3127247E" w14:textId="77777777">
        <w:trPr>
          <w:jc w:val="center"/>
          <w:ins w:id="5142" w:author="CMCC" w:date="2023-08-31T21:54:00Z"/>
        </w:trPr>
        <w:tc>
          <w:tcPr>
            <w:tcW w:w="4620" w:type="dxa"/>
            <w:tcBorders>
              <w:top w:val="single" w:sz="4" w:space="0" w:color="auto"/>
              <w:left w:val="single" w:sz="4" w:space="0" w:color="auto"/>
              <w:bottom w:val="single" w:sz="4" w:space="0" w:color="auto"/>
              <w:right w:val="single" w:sz="4" w:space="0" w:color="auto"/>
            </w:tcBorders>
          </w:tcPr>
          <w:p w14:paraId="16DBCCDC" w14:textId="77777777" w:rsidR="007702D0" w:rsidRDefault="00000000">
            <w:pPr>
              <w:pStyle w:val="TAC"/>
              <w:rPr>
                <w:ins w:id="5143" w:author="CMCC" w:date="2023-08-31T21:54:00Z"/>
                <w:b/>
              </w:rPr>
            </w:pPr>
            <w:ins w:id="5144" w:author="CMCC" w:date="2023-08-31T21:54: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094EDAA8" w14:textId="77777777" w:rsidR="007702D0" w:rsidRDefault="00000000">
            <w:pPr>
              <w:pStyle w:val="TAC"/>
              <w:rPr>
                <w:ins w:id="5145" w:author="CMCC" w:date="2023-08-31T21:54:00Z"/>
                <w:b/>
                <w:lang w:val="fr-FR"/>
              </w:rPr>
            </w:pPr>
            <w:ins w:id="5146" w:author="CMCC" w:date="2023-08-31T21:54:00Z">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DRX cycle x CSSF</w:t>
              </w:r>
              <w:r>
                <w:rPr>
                  <w:vertAlign w:val="subscript"/>
                </w:rPr>
                <w:t>intra</w:t>
              </w:r>
            </w:ins>
          </w:p>
        </w:tc>
      </w:tr>
      <w:tr w:rsidR="007702D0" w14:paraId="71B6A163" w14:textId="77777777">
        <w:trPr>
          <w:trHeight w:val="70"/>
          <w:jc w:val="center"/>
          <w:ins w:id="5147" w:author="CMCC" w:date="2023-08-31T21:54:00Z"/>
        </w:trPr>
        <w:tc>
          <w:tcPr>
            <w:tcW w:w="9241" w:type="dxa"/>
            <w:gridSpan w:val="2"/>
            <w:tcBorders>
              <w:top w:val="single" w:sz="4" w:space="0" w:color="auto"/>
              <w:left w:val="single" w:sz="4" w:space="0" w:color="auto"/>
              <w:bottom w:val="single" w:sz="4" w:space="0" w:color="auto"/>
              <w:right w:val="single" w:sz="4" w:space="0" w:color="auto"/>
            </w:tcBorders>
          </w:tcPr>
          <w:p w14:paraId="45AFB7DC" w14:textId="77777777" w:rsidR="007702D0" w:rsidRDefault="00000000">
            <w:pPr>
              <w:pStyle w:val="TAN"/>
              <w:rPr>
                <w:ins w:id="5148" w:author="CMCC" w:date="2023-08-31T21:54:00Z"/>
                <w:lang w:eastAsia="zh-CN"/>
              </w:rPr>
            </w:pPr>
            <w:ins w:id="5149" w:author="CMCC" w:date="2023-08-31T21:54:00Z">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ins>
          </w:p>
          <w:p w14:paraId="012D54B5" w14:textId="77777777" w:rsidR="007702D0" w:rsidRDefault="00000000">
            <w:pPr>
              <w:pStyle w:val="TAN"/>
              <w:rPr>
                <w:ins w:id="5150" w:author="CMCC" w:date="2023-08-31T21:54:00Z"/>
                <w:lang w:eastAsia="zh-CN"/>
              </w:rPr>
            </w:pPr>
            <w:ins w:id="5151" w:author="CMCC" w:date="2023-08-31T21:54:00Z">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ins>
          </w:p>
          <w:p w14:paraId="431758CE" w14:textId="77777777" w:rsidR="007702D0" w:rsidRDefault="00000000">
            <w:pPr>
              <w:pStyle w:val="TAN"/>
              <w:rPr>
                <w:ins w:id="5152" w:author="CMCC" w:date="2023-08-31T21:54:00Z"/>
                <w:lang w:eastAsia="zh-CN"/>
              </w:rPr>
            </w:pPr>
            <w:ins w:id="5153" w:author="CMCC" w:date="2023-08-31T21:54:00Z">
              <w:r>
                <w:t xml:space="preserve">NOTE </w:t>
              </w:r>
              <w:r>
                <w:rPr>
                  <w:rFonts w:hint="eastAsia"/>
                  <w:lang w:eastAsia="zh-CN"/>
                </w:rPr>
                <w:t>3</w:t>
              </w:r>
              <w:r>
                <w:t>:</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For UEs with omnidirectional antennas, N1 = 1.</w:t>
              </w:r>
            </w:ins>
          </w:p>
        </w:tc>
      </w:tr>
    </w:tbl>
    <w:p w14:paraId="065A545F" w14:textId="77777777" w:rsidR="007702D0" w:rsidRDefault="007702D0">
      <w:pPr>
        <w:rPr>
          <w:ins w:id="5154" w:author="CMCC" w:date="2023-08-31T21:54:00Z"/>
          <w:b/>
          <w:lang w:eastAsia="zh-CN"/>
        </w:rPr>
      </w:pPr>
    </w:p>
    <w:p w14:paraId="5263684C" w14:textId="77777777" w:rsidR="007702D0" w:rsidRDefault="00000000">
      <w:pPr>
        <w:rPr>
          <w:ins w:id="5155" w:author="CMCC" w:date="2023-08-31T21:54:00Z"/>
        </w:rPr>
      </w:pPr>
      <w:ins w:id="5156" w:author="CMCC" w:date="2023-08-31T21:54:00Z">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rFonts w:hint="eastAsia"/>
            <w:lang w:val="en-US" w:eastAsia="zh-CN"/>
          </w:rPr>
          <w:t>X</w:t>
        </w:r>
        <w:r>
          <w:t>.5.</w:t>
        </w:r>
      </w:ins>
    </w:p>
    <w:p w14:paraId="4AA516C2" w14:textId="77777777" w:rsidR="007702D0" w:rsidRDefault="00000000">
      <w:pPr>
        <w:pStyle w:val="B10"/>
        <w:rPr>
          <w:ins w:id="5157" w:author="CMCC" w:date="2023-08-31T21:54:00Z"/>
        </w:rPr>
      </w:pPr>
      <w:ins w:id="5158" w:author="CMCC" w:date="2023-08-31T21:54:00Z">
        <w:r>
          <w:t xml:space="preserve">For a UE not supporting </w:t>
        </w:r>
        <w:r>
          <w:rPr>
            <w:i/>
            <w:iCs/>
          </w:rPr>
          <w:t>concurrentMeasGap-r17</w:t>
        </w:r>
        <w:r>
          <w:t>,</w:t>
        </w:r>
      </w:ins>
    </w:p>
    <w:p w14:paraId="3A66E093" w14:textId="77777777" w:rsidR="007702D0" w:rsidRDefault="00000000">
      <w:pPr>
        <w:pStyle w:val="B10"/>
        <w:rPr>
          <w:ins w:id="5159" w:author="CMCC" w:date="2023-08-31T21:54:00Z"/>
        </w:rPr>
      </w:pPr>
      <w:ins w:id="5160" w:author="CMCC" w:date="2023-08-31T21:54:00Z">
        <w:r>
          <w:t>-</w:t>
        </w:r>
        <w:r>
          <w:tab/>
          <w:t>if the intra-frequency CSI-RS resource does not overlap with any measurement gaps, K</w:t>
        </w:r>
        <w:r>
          <w:rPr>
            <w:vertAlign w:val="subscript"/>
          </w:rPr>
          <w:t>p_CSI-RS</w:t>
        </w:r>
        <w:r>
          <w:t>=1;</w:t>
        </w:r>
      </w:ins>
    </w:p>
    <w:p w14:paraId="17C247EA" w14:textId="77777777" w:rsidR="007702D0" w:rsidRDefault="00000000">
      <w:pPr>
        <w:ind w:left="568" w:hanging="284"/>
        <w:rPr>
          <w:ins w:id="5161" w:author="CMCC" w:date="2023-08-31T21:54:00Z"/>
        </w:rPr>
      </w:pPr>
      <w:ins w:id="5162" w:author="CMCC" w:date="2023-08-31T21:54:00Z">
        <w:r>
          <w:t>-</w:t>
        </w:r>
        <w:r>
          <w:tab/>
          <w:t>if some occaions of the intra-frequency CSI-RS resource is overlap with ameasurement gaps, K</w:t>
        </w:r>
        <w:r>
          <w:rPr>
            <w:vertAlign w:val="subscript"/>
          </w:rPr>
          <w:t>p_CSI-RS</w:t>
        </w:r>
        <w:r>
          <w:t xml:space="preserve"> = 1/(1- (CSI-RS resource period /MGRP)) , where CSI-RS resource period </w:t>
        </w:r>
        <w:r>
          <w:rPr>
            <w:lang w:val="en-US"/>
          </w:rPr>
          <w:t>&lt; MGRP, and the MGRP is the periodicity of the measurement gap</w:t>
        </w:r>
        <w:r>
          <w:t>.</w:t>
        </w:r>
      </w:ins>
    </w:p>
    <w:p w14:paraId="134D8DB0" w14:textId="77777777" w:rsidR="007702D0" w:rsidRDefault="00000000">
      <w:pPr>
        <w:pStyle w:val="B20"/>
        <w:rPr>
          <w:ins w:id="5163" w:author="CMCC" w:date="2023-08-31T21:54:00Z"/>
          <w:lang w:eastAsia="zh-CN"/>
        </w:rPr>
      </w:pPr>
      <w:ins w:id="5164" w:author="CMCC" w:date="2023-08-31T21:54:00Z">
        <w:r>
          <w:rPr>
            <w:lang w:eastAsia="zh-CN"/>
          </w:rPr>
          <w:t>For a window W of duration max(</w:t>
        </w:r>
        <w:r>
          <w:rPr>
            <w:rFonts w:ascii="Arial" w:hAnsi="Arial" w:hint="eastAsia"/>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 max is the maximum MGRP across all configured per-UE MG and per-FR MG within the same FR as the CSI-RS frequency layer, and starting at the beginning of any gap occasions covering the CSI-RS resources: </w:t>
        </w:r>
      </w:ins>
    </w:p>
    <w:p w14:paraId="21415CD3" w14:textId="77777777" w:rsidR="007702D0" w:rsidRDefault="00000000">
      <w:pPr>
        <w:pStyle w:val="B30"/>
        <w:rPr>
          <w:ins w:id="5165" w:author="CMCC" w:date="2023-08-31T21:54:00Z"/>
          <w:lang w:eastAsia="zh-CN"/>
        </w:rPr>
      </w:pPr>
      <w:ins w:id="5166" w:author="CMCC" w:date="2023-08-31T21:54:00Z">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ins>
    </w:p>
    <w:p w14:paraId="6392D3DB" w14:textId="77777777" w:rsidR="007702D0" w:rsidRDefault="00000000">
      <w:pPr>
        <w:pStyle w:val="B30"/>
        <w:rPr>
          <w:ins w:id="5167" w:author="CMCC" w:date="2023-08-31T21:54:00Z"/>
          <w:lang w:eastAsia="zh-CN"/>
        </w:rPr>
      </w:pPr>
      <w:ins w:id="5168" w:author="CMCC" w:date="2023-08-31T21:54:00Z">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ins>
    </w:p>
    <w:p w14:paraId="12D66429" w14:textId="77777777" w:rsidR="007702D0" w:rsidRDefault="00000000">
      <w:pPr>
        <w:pStyle w:val="B20"/>
        <w:rPr>
          <w:ins w:id="5169" w:author="CMCC" w:date="2023-08-31T21:54:00Z"/>
          <w:lang w:eastAsia="zh-CN"/>
        </w:rPr>
      </w:pPr>
      <w:ins w:id="5170" w:author="CMCC" w:date="2023-08-31T21:54:00Z">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ins>
    </w:p>
    <w:p w14:paraId="45CD2614" w14:textId="77777777" w:rsidR="007702D0" w:rsidRDefault="00000000">
      <w:pPr>
        <w:pStyle w:val="TH"/>
        <w:rPr>
          <w:ins w:id="5171" w:author="CMCC" w:date="2023-08-31T21:54:00Z"/>
        </w:rPr>
      </w:pPr>
      <w:ins w:id="5172" w:author="CMCC" w:date="2023-08-31T21:54:00Z">
        <w:r>
          <w:t>Table 9.10</w:t>
        </w:r>
        <w:r>
          <w:rPr>
            <w:rFonts w:hint="eastAsia"/>
            <w:lang w:val="en-US" w:eastAsia="zh-CN"/>
          </w:rPr>
          <w:t>X</w:t>
        </w:r>
        <w:r>
          <w:t xml:space="preserve">.2.5-3: Time period for SFN acquisition </w:t>
        </w:r>
        <w:r>
          <w:rPr>
            <w:lang w:eastAsia="zh-TW"/>
          </w:rPr>
          <w:t xml:space="preserve">for </w:t>
        </w:r>
        <w:r>
          <w:t>intra</w:t>
        </w:r>
        <w:r>
          <w:rPr>
            <w:rFonts w:hint="eastAsia"/>
            <w:lang w:eastAsia="zh-CN"/>
          </w:rPr>
          <w:t>-</w:t>
        </w:r>
        <w:r>
          <w:t>frequency CSI-RS based measurements without gaps(FR1)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02D0" w14:paraId="6F1C006C" w14:textId="77777777">
        <w:trPr>
          <w:jc w:val="center"/>
          <w:ins w:id="5173" w:author="CMCC" w:date="2023-08-31T21:54:00Z"/>
        </w:trPr>
        <w:tc>
          <w:tcPr>
            <w:tcW w:w="4620" w:type="dxa"/>
            <w:tcBorders>
              <w:top w:val="single" w:sz="4" w:space="0" w:color="auto"/>
              <w:left w:val="single" w:sz="4" w:space="0" w:color="auto"/>
              <w:bottom w:val="single" w:sz="4" w:space="0" w:color="auto"/>
              <w:right w:val="single" w:sz="4" w:space="0" w:color="auto"/>
            </w:tcBorders>
          </w:tcPr>
          <w:p w14:paraId="6A3A950B" w14:textId="77777777" w:rsidR="007702D0" w:rsidRDefault="00000000">
            <w:pPr>
              <w:pStyle w:val="TAH"/>
              <w:rPr>
                <w:ins w:id="5174" w:author="CMCC" w:date="2023-08-31T21:54:00Z"/>
              </w:rPr>
            </w:pPr>
            <w:ins w:id="5175" w:author="CMCC" w:date="2023-08-31T21:54:00Z">
              <w:r>
                <w:t>DRX cycle</w:t>
              </w:r>
            </w:ins>
          </w:p>
        </w:tc>
        <w:tc>
          <w:tcPr>
            <w:tcW w:w="4621" w:type="dxa"/>
            <w:tcBorders>
              <w:top w:val="single" w:sz="4" w:space="0" w:color="auto"/>
              <w:left w:val="single" w:sz="4" w:space="0" w:color="auto"/>
              <w:bottom w:val="single" w:sz="4" w:space="0" w:color="auto"/>
              <w:right w:val="single" w:sz="4" w:space="0" w:color="auto"/>
            </w:tcBorders>
          </w:tcPr>
          <w:p w14:paraId="6474C7A5" w14:textId="77777777" w:rsidR="007702D0" w:rsidRDefault="00000000">
            <w:pPr>
              <w:pStyle w:val="TAH"/>
              <w:rPr>
                <w:ins w:id="5176" w:author="CMCC" w:date="2023-08-31T21:54:00Z"/>
              </w:rPr>
            </w:pPr>
            <w:ins w:id="5177" w:author="CMCC" w:date="2023-08-31T21:54:00Z">
              <w:r>
                <w:t>T</w:t>
              </w:r>
              <w:r>
                <w:rPr>
                  <w:vertAlign w:val="subscript"/>
                </w:rPr>
                <w:t>CSI-RS_SFN_intra</w:t>
              </w:r>
            </w:ins>
          </w:p>
        </w:tc>
      </w:tr>
      <w:tr w:rsidR="007702D0" w14:paraId="0F78606C" w14:textId="77777777">
        <w:trPr>
          <w:jc w:val="center"/>
          <w:ins w:id="5178" w:author="CMCC" w:date="2023-08-31T21:54:00Z"/>
        </w:trPr>
        <w:tc>
          <w:tcPr>
            <w:tcW w:w="4620" w:type="dxa"/>
            <w:tcBorders>
              <w:top w:val="single" w:sz="4" w:space="0" w:color="auto"/>
              <w:left w:val="single" w:sz="4" w:space="0" w:color="auto"/>
              <w:bottom w:val="single" w:sz="4" w:space="0" w:color="auto"/>
              <w:right w:val="single" w:sz="4" w:space="0" w:color="auto"/>
            </w:tcBorders>
          </w:tcPr>
          <w:p w14:paraId="20491643" w14:textId="77777777" w:rsidR="007702D0" w:rsidRDefault="00000000">
            <w:pPr>
              <w:pStyle w:val="TAC"/>
              <w:rPr>
                <w:ins w:id="5179" w:author="CMCC" w:date="2023-08-31T21:54:00Z"/>
              </w:rPr>
            </w:pPr>
            <w:ins w:id="5180" w:author="CMCC" w:date="2023-08-31T21:54:00Z">
              <w:r>
                <w:t>No DRX</w:t>
              </w:r>
            </w:ins>
          </w:p>
        </w:tc>
        <w:tc>
          <w:tcPr>
            <w:tcW w:w="4621" w:type="dxa"/>
            <w:tcBorders>
              <w:top w:val="single" w:sz="4" w:space="0" w:color="auto"/>
              <w:left w:val="single" w:sz="4" w:space="0" w:color="auto"/>
              <w:bottom w:val="single" w:sz="4" w:space="0" w:color="auto"/>
              <w:right w:val="single" w:sz="4" w:space="0" w:color="auto"/>
            </w:tcBorders>
          </w:tcPr>
          <w:p w14:paraId="2EE7D8E4" w14:textId="77777777" w:rsidR="007702D0" w:rsidRDefault="00000000">
            <w:pPr>
              <w:pStyle w:val="TAC"/>
              <w:rPr>
                <w:ins w:id="5181" w:author="CMCC" w:date="2023-08-31T21:54:00Z"/>
              </w:rPr>
            </w:pPr>
            <w:ins w:id="5182" w:author="CMCC" w:date="2023-08-31T21:54:00Z">
              <w:r>
                <w:t>max(200ms,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ins>
          </w:p>
        </w:tc>
      </w:tr>
      <w:tr w:rsidR="007702D0" w14:paraId="2E7C2680" w14:textId="77777777">
        <w:trPr>
          <w:jc w:val="center"/>
          <w:ins w:id="5183" w:author="CMCC" w:date="2023-08-31T21:54:00Z"/>
        </w:trPr>
        <w:tc>
          <w:tcPr>
            <w:tcW w:w="4620" w:type="dxa"/>
            <w:tcBorders>
              <w:top w:val="single" w:sz="4" w:space="0" w:color="auto"/>
              <w:left w:val="single" w:sz="4" w:space="0" w:color="auto"/>
              <w:bottom w:val="single" w:sz="4" w:space="0" w:color="auto"/>
              <w:right w:val="single" w:sz="4" w:space="0" w:color="auto"/>
            </w:tcBorders>
          </w:tcPr>
          <w:p w14:paraId="1817CE8D" w14:textId="77777777" w:rsidR="007702D0" w:rsidRDefault="00000000">
            <w:pPr>
              <w:pStyle w:val="TAC"/>
              <w:rPr>
                <w:ins w:id="5184" w:author="CMCC" w:date="2023-08-31T21:54:00Z"/>
              </w:rPr>
            </w:pPr>
            <w:ins w:id="5185" w:author="CMCC" w:date="2023-08-31T21:54: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45BBD5B" w14:textId="77777777" w:rsidR="007702D0" w:rsidRDefault="00000000">
            <w:pPr>
              <w:pStyle w:val="TAC"/>
              <w:rPr>
                <w:ins w:id="5186" w:author="CMCC" w:date="2023-08-31T21:54:00Z"/>
                <w:b/>
              </w:rPr>
            </w:pPr>
            <w:ins w:id="5187" w:author="CMCC" w:date="2023-08-31T21:54:00Z">
              <w:r>
                <w:t>max(2000ms, ceil (1.5 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 max(</w:t>
              </w:r>
              <w:r>
                <w:rPr>
                  <w:rFonts w:hint="eastAsia"/>
                  <w:lang w:eastAsia="zh-CN"/>
                </w:rPr>
                <w:t>SMTC</w:t>
              </w:r>
              <w:r>
                <w:t xml:space="preserve"> period,DRX cycle)) x CSSF</w:t>
              </w:r>
              <w:r>
                <w:rPr>
                  <w:vertAlign w:val="subscript"/>
                </w:rPr>
                <w:t>intra</w:t>
              </w:r>
            </w:ins>
          </w:p>
        </w:tc>
      </w:tr>
      <w:tr w:rsidR="007702D0" w14:paraId="5B2A2ACA" w14:textId="77777777">
        <w:trPr>
          <w:jc w:val="center"/>
          <w:ins w:id="5188" w:author="CMCC" w:date="2023-08-31T21:54:00Z"/>
        </w:trPr>
        <w:tc>
          <w:tcPr>
            <w:tcW w:w="4620" w:type="dxa"/>
            <w:tcBorders>
              <w:top w:val="single" w:sz="4" w:space="0" w:color="auto"/>
              <w:left w:val="single" w:sz="4" w:space="0" w:color="auto"/>
              <w:bottom w:val="single" w:sz="4" w:space="0" w:color="auto"/>
              <w:right w:val="single" w:sz="4" w:space="0" w:color="auto"/>
            </w:tcBorders>
          </w:tcPr>
          <w:p w14:paraId="6BDDB931" w14:textId="77777777" w:rsidR="007702D0" w:rsidRDefault="00000000">
            <w:pPr>
              <w:pStyle w:val="TAC"/>
              <w:rPr>
                <w:ins w:id="5189" w:author="CMCC" w:date="2023-08-31T21:54:00Z"/>
                <w:b/>
              </w:rPr>
            </w:pPr>
            <w:ins w:id="5190" w:author="CMCC" w:date="2023-08-31T21:54: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34166B96" w14:textId="77777777" w:rsidR="007702D0" w:rsidRDefault="00000000">
            <w:pPr>
              <w:pStyle w:val="TAC"/>
              <w:rPr>
                <w:ins w:id="5191" w:author="CMCC" w:date="2023-08-31T21:54:00Z"/>
                <w:b/>
                <w:lang w:val="fr-FR"/>
              </w:rPr>
            </w:pPr>
            <w:ins w:id="5192" w:author="CMCC" w:date="2023-08-31T21:54:00Z">
              <w:r>
                <w:t>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 DRX cycle x CSSF</w:t>
              </w:r>
              <w:r>
                <w:rPr>
                  <w:vertAlign w:val="subscript"/>
                </w:rPr>
                <w:t>intra</w:t>
              </w:r>
            </w:ins>
          </w:p>
        </w:tc>
      </w:tr>
      <w:tr w:rsidR="007702D0" w14:paraId="6AA5651F" w14:textId="77777777">
        <w:trPr>
          <w:trHeight w:val="70"/>
          <w:jc w:val="center"/>
          <w:ins w:id="5193" w:author="CMCC" w:date="2023-08-31T21:54:00Z"/>
        </w:trPr>
        <w:tc>
          <w:tcPr>
            <w:tcW w:w="9241" w:type="dxa"/>
            <w:gridSpan w:val="2"/>
            <w:tcBorders>
              <w:top w:val="single" w:sz="4" w:space="0" w:color="auto"/>
              <w:left w:val="single" w:sz="4" w:space="0" w:color="auto"/>
              <w:bottom w:val="single" w:sz="4" w:space="0" w:color="auto"/>
              <w:right w:val="single" w:sz="4" w:space="0" w:color="auto"/>
            </w:tcBorders>
          </w:tcPr>
          <w:p w14:paraId="7BB8644A" w14:textId="77777777" w:rsidR="007702D0" w:rsidRDefault="00000000">
            <w:pPr>
              <w:pStyle w:val="TAN"/>
              <w:rPr>
                <w:ins w:id="5194" w:author="CMCC" w:date="2023-08-31T21:54:00Z"/>
                <w:lang w:eastAsia="ko-KR"/>
              </w:rPr>
            </w:pPr>
            <w:ins w:id="5195" w:author="CMCC" w:date="2023-08-31T21:54:00Z">
              <w:r>
                <w:rPr>
                  <w:lang w:eastAsia="ko-KR"/>
                </w:rPr>
                <w:t>NOTE 1:</w:t>
              </w:r>
              <w:r>
                <w:rPr>
                  <w:lang w:eastAsia="ko-KR"/>
                </w:rPr>
                <w:tab/>
                <w:t>If different SMTC periodicities are configured for different cells, the SMTC period in the requirement is the one used by the cell being identified</w:t>
              </w:r>
            </w:ins>
          </w:p>
          <w:p w14:paraId="6BEC7413" w14:textId="77777777" w:rsidR="007702D0" w:rsidRDefault="00000000">
            <w:pPr>
              <w:pStyle w:val="TAN"/>
              <w:rPr>
                <w:ins w:id="5196" w:author="CMCC" w:date="2023-08-31T21:54:00Z"/>
                <w:lang w:eastAsia="zh-CN"/>
              </w:rPr>
            </w:pPr>
            <w:ins w:id="5197" w:author="CMCC" w:date="2023-08-31T21:54:00Z">
              <w:r>
                <w:rPr>
                  <w:lang w:eastAsia="zh-CN"/>
                </w:rPr>
                <w:t xml:space="preserve">NOTE </w:t>
              </w:r>
              <w:r>
                <w:rPr>
                  <w:rFonts w:hint="eastAsia"/>
                  <w:lang w:eastAsia="zh-CN"/>
                </w:rPr>
                <w:t>2</w:t>
              </w:r>
              <w:r>
                <w:rPr>
                  <w:lang w:eastAsia="zh-CN"/>
                </w:rPr>
                <w:t>:</w:t>
              </w:r>
              <w:r>
                <w:rPr>
                  <w:lang w:eastAsia="zh-CN"/>
                </w:rPr>
                <w:tab/>
                <w:t>For UEs with antenna arrays, N1 = 3 when network assistance on ATG cells reference locations is provided, otherwise N1 = 4.</w:t>
              </w:r>
            </w:ins>
          </w:p>
          <w:p w14:paraId="692DED38" w14:textId="77777777" w:rsidR="007702D0" w:rsidRDefault="00000000">
            <w:pPr>
              <w:pStyle w:val="TAN"/>
              <w:ind w:firstLine="0"/>
              <w:rPr>
                <w:ins w:id="5198" w:author="CMCC" w:date="2023-08-31T21:54:00Z"/>
                <w:lang w:eastAsia="zh-CN"/>
              </w:rPr>
            </w:pPr>
            <w:ins w:id="5199" w:author="CMCC" w:date="2023-08-31T21:54:00Z">
              <w:r>
                <w:rPr>
                  <w:lang w:eastAsia="zh-CN"/>
                </w:rPr>
                <w:t>For UEs with omnidirectional antennas, N1 = 1.</w:t>
              </w:r>
            </w:ins>
          </w:p>
          <w:p w14:paraId="21F261F9" w14:textId="77777777" w:rsidR="007702D0" w:rsidRDefault="007702D0">
            <w:pPr>
              <w:pStyle w:val="TAN"/>
              <w:ind w:left="850" w:hangingChars="472" w:hanging="850"/>
              <w:rPr>
                <w:ins w:id="5200" w:author="CMCC" w:date="2023-08-31T21:54:00Z"/>
                <w:lang w:eastAsia="zh-CN"/>
              </w:rPr>
            </w:pPr>
          </w:p>
        </w:tc>
      </w:tr>
    </w:tbl>
    <w:p w14:paraId="66254408" w14:textId="77777777" w:rsidR="007702D0" w:rsidRDefault="007702D0">
      <w:pPr>
        <w:rPr>
          <w:ins w:id="5201" w:author="CMCC" w:date="2023-08-31T21:54:00Z"/>
        </w:rPr>
      </w:pPr>
    </w:p>
    <w:p w14:paraId="3EAFC4B8" w14:textId="77777777" w:rsidR="007702D0" w:rsidRDefault="00000000">
      <w:pPr>
        <w:pStyle w:val="Heading4"/>
        <w:rPr>
          <w:ins w:id="5202" w:author="CMCC" w:date="2023-08-31T21:54:00Z"/>
        </w:rPr>
      </w:pPr>
      <w:ins w:id="5203" w:author="CMCC" w:date="2023-08-31T21:54:00Z">
        <w:r>
          <w:t>9.10</w:t>
        </w:r>
        <w:r>
          <w:rPr>
            <w:rFonts w:hint="eastAsia"/>
            <w:lang w:val="en-US" w:eastAsia="zh-CN"/>
          </w:rPr>
          <w:t>X</w:t>
        </w:r>
        <w:r>
          <w:t>.2.6</w:t>
        </w:r>
        <w:r>
          <w:tab/>
          <w:t xml:space="preserve">Scheduling availability of UE during CSI-RS based intra-frequency measurements </w:t>
        </w:r>
      </w:ins>
    </w:p>
    <w:p w14:paraId="781A8A34" w14:textId="77777777" w:rsidR="007702D0" w:rsidRDefault="00000000">
      <w:pPr>
        <w:rPr>
          <w:ins w:id="5204" w:author="CMCC" w:date="2023-08-31T21:54:00Z"/>
        </w:rPr>
      </w:pPr>
      <w:ins w:id="5205" w:author="CMCC" w:date="2023-08-31T21:54:00Z">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ins>
    </w:p>
    <w:p w14:paraId="2D34D20C" w14:textId="77777777" w:rsidR="007702D0" w:rsidRDefault="00000000">
      <w:pPr>
        <w:pStyle w:val="Heading5"/>
        <w:rPr>
          <w:ins w:id="5206" w:author="CMCC" w:date="2023-08-31T21:54:00Z"/>
        </w:rPr>
      </w:pPr>
      <w:ins w:id="5207" w:author="CMCC" w:date="2023-08-31T21:54:00Z">
        <w:r>
          <w:t>9.10</w:t>
        </w:r>
        <w:r>
          <w:rPr>
            <w:rFonts w:hint="eastAsia"/>
            <w:lang w:val="en-US" w:eastAsia="zh-CN"/>
          </w:rPr>
          <w:t>X</w:t>
        </w:r>
        <w:r>
          <w:t>.2.6.1</w:t>
        </w:r>
        <w:r>
          <w:tab/>
          <w:t>Scheduling availability of UE performing CSI-RS based measurements in TDD bands</w:t>
        </w:r>
      </w:ins>
    </w:p>
    <w:p w14:paraId="5E6AD23A" w14:textId="77777777" w:rsidR="007702D0" w:rsidRDefault="00000000">
      <w:pPr>
        <w:rPr>
          <w:ins w:id="5208" w:author="CMCC" w:date="2023-08-31T21:54:00Z"/>
          <w:lang w:eastAsia="zh-CN"/>
        </w:rPr>
      </w:pPr>
      <w:ins w:id="5209" w:author="CMCC" w:date="2023-08-31T21:54:00Z">
        <w:r>
          <w:t xml:space="preserve">When </w:t>
        </w:r>
        <w:r>
          <w:rPr>
            <w:rFonts w:hint="eastAsia"/>
            <w:lang w:eastAsia="zh-CN"/>
          </w:rPr>
          <w:t xml:space="preserve">ATG </w:t>
        </w:r>
        <w:r>
          <w:t xml:space="preserve">UE performs CSI-RS intra-frequency measurements in a TDD band, </w:t>
        </w:r>
      </w:ins>
    </w:p>
    <w:p w14:paraId="430FD9EE" w14:textId="77777777" w:rsidR="007702D0" w:rsidRDefault="00000000">
      <w:pPr>
        <w:rPr>
          <w:ins w:id="5210" w:author="CMCC" w:date="2023-08-31T21:54:00Z"/>
          <w:lang w:val="en-US"/>
        </w:rPr>
      </w:pPr>
      <w:ins w:id="5211" w:author="CMCC" w:date="2023-08-31T21:54:00Z">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ins>
    </w:p>
    <w:p w14:paraId="522857A7" w14:textId="77777777" w:rsidR="007702D0" w:rsidRDefault="00000000">
      <w:pPr>
        <w:rPr>
          <w:ins w:id="5212" w:author="CMCC" w:date="2023-08-31T21:54:00Z"/>
          <w:lang w:eastAsia="zh-CN"/>
        </w:rPr>
      </w:pPr>
      <w:ins w:id="5213" w:author="CMCC" w:date="2023-08-31T21:54:00Z">
        <w:r>
          <w:rPr>
            <w:rFonts w:hint="eastAsia"/>
          </w:rPr>
          <w:t>W</w:t>
        </w:r>
        <w:r>
          <w:t xml:space="preserve">hen the ATG UE with </w:t>
        </w:r>
        <w:r>
          <w:rPr>
            <w:rFonts w:hint="eastAsia"/>
            <w:lang w:val="en-US" w:eastAsia="zh-CN"/>
          </w:rPr>
          <w:t>[</w:t>
        </w:r>
        <w:r>
          <w:t>phase array antenna</w:t>
        </w:r>
        <w:r>
          <w:rPr>
            <w:rFonts w:hint="eastAsia"/>
            <w:lang w:val="en-US" w:eastAsia="zh-CN"/>
          </w:rPr>
          <w:t>]</w:t>
        </w:r>
        <w:r>
          <w:t xml:space="preserve"> performs intra-frequency measurements </w:t>
        </w:r>
        <w:r>
          <w:rPr>
            <w:rFonts w:eastAsia="SimSun"/>
          </w:rPr>
          <w:t xml:space="preserve">neighbouring cell </w:t>
        </w:r>
        <w:r>
          <w:rPr>
            <w:rFonts w:eastAsia="SimSun"/>
            <w:lang w:eastAsia="en-GB"/>
          </w:rPr>
          <w:t>measurements</w:t>
        </w:r>
        <w:r>
          <w:rPr>
            <w:rFonts w:eastAsia="SimSun"/>
          </w:rPr>
          <w:t xml:space="preserve"> </w:t>
        </w:r>
        <w:r>
          <w:t xml:space="preserve">in a TDD band, </w:t>
        </w:r>
      </w:ins>
    </w:p>
    <w:p w14:paraId="70B7737D" w14:textId="77777777" w:rsidR="007702D0" w:rsidRDefault="00000000">
      <w:pPr>
        <w:pStyle w:val="B10"/>
        <w:rPr>
          <w:ins w:id="5214" w:author="CMCC" w:date="2023-08-31T21:54:00Z"/>
          <w:lang w:eastAsia="zh-CN"/>
        </w:rPr>
      </w:pPr>
      <w:ins w:id="5215" w:author="CMCC" w:date="2023-08-31T21:54:00Z">
        <w:r>
          <w:rPr>
            <w:lang w:val="en-US"/>
          </w:rPr>
          <w:t>-</w:t>
        </w:r>
        <w:r>
          <w:rPr>
            <w:lang w:val="en-US"/>
          </w:rPr>
          <w:tab/>
        </w:r>
        <w:r>
          <w:rPr>
            <w:rFonts w:hint="eastAsia"/>
            <w:lang w:eastAsia="zh-CN"/>
          </w:rPr>
          <w:t>T</w:t>
        </w:r>
        <w:r>
          <w:rPr>
            <w:rFonts w:hint="eastAsia"/>
            <w:lang w:val="en-US" w:eastAsia="zh-CN"/>
          </w:rPr>
          <w:t xml:space="preserve">he </w:t>
        </w:r>
        <w:r>
          <w:rPr>
            <w:lang w:val="en-US"/>
          </w:rPr>
          <w:t xml:space="preserve">UE is not expected to </w:t>
        </w:r>
        <w:r>
          <w:rPr>
            <w:lang w:eastAsia="zh-CN"/>
          </w:rPr>
          <w:t>receive</w:t>
        </w:r>
        <w:r>
          <w:rPr>
            <w:lang w:val="en-US"/>
          </w:rPr>
          <w:t xml:space="preserve"> </w:t>
        </w:r>
        <w:r>
          <w:rPr>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ins>
    </w:p>
    <w:p w14:paraId="48D669BC" w14:textId="77777777" w:rsidR="007702D0" w:rsidRDefault="00000000">
      <w:pPr>
        <w:pStyle w:val="Heading3"/>
        <w:rPr>
          <w:ins w:id="5216" w:author="CMCC" w:date="2023-08-31T21:54:00Z"/>
        </w:rPr>
      </w:pPr>
      <w:ins w:id="5217" w:author="CMCC" w:date="2023-08-31T21:54:00Z">
        <w:r>
          <w:t>9.10</w:t>
        </w:r>
        <w:r>
          <w:rPr>
            <w:rFonts w:hint="eastAsia"/>
            <w:lang w:val="en-US" w:eastAsia="zh-CN"/>
          </w:rPr>
          <w:t>X</w:t>
        </w:r>
        <w:r>
          <w:t>.3</w:t>
        </w:r>
        <w:r>
          <w:tab/>
          <w:t>CSI-RS based Inter-frequency measurements</w:t>
        </w:r>
      </w:ins>
    </w:p>
    <w:p w14:paraId="64A33DB7" w14:textId="77777777" w:rsidR="007702D0" w:rsidRDefault="00000000">
      <w:pPr>
        <w:pStyle w:val="Heading4"/>
        <w:rPr>
          <w:ins w:id="5218" w:author="CMCC" w:date="2023-08-31T21:54:00Z"/>
        </w:rPr>
      </w:pPr>
      <w:ins w:id="5219" w:author="CMCC" w:date="2023-08-31T21:54:00Z">
        <w:r>
          <w:t>9.10</w:t>
        </w:r>
        <w:r>
          <w:rPr>
            <w:rFonts w:hint="eastAsia"/>
            <w:lang w:val="en-US" w:eastAsia="zh-CN"/>
          </w:rPr>
          <w:t>X</w:t>
        </w:r>
        <w:r>
          <w:t>.3.1</w:t>
        </w:r>
        <w:r>
          <w:tab/>
          <w:t>Introduction</w:t>
        </w:r>
      </w:ins>
    </w:p>
    <w:p w14:paraId="65838F50" w14:textId="77777777" w:rsidR="007702D0" w:rsidRDefault="00000000">
      <w:pPr>
        <w:rPr>
          <w:ins w:id="5220" w:author="CMCC" w:date="2023-08-31T21:54:00Z"/>
        </w:rPr>
      </w:pPr>
      <w:ins w:id="5221" w:author="CMCC" w:date="2023-08-31T21:54:00Z">
        <w:r>
          <w:t>A measurement is defined as a CSI-RS based inter-frequency measurement provided it is not defined as an intra-frequency measurement according to clause 9.10</w:t>
        </w:r>
        <w:r>
          <w:rPr>
            <w:rFonts w:hint="eastAsia"/>
            <w:lang w:val="en-US" w:eastAsia="zh-CN"/>
          </w:rPr>
          <w:t>X</w:t>
        </w:r>
        <w:r>
          <w:t>.2.</w:t>
        </w:r>
      </w:ins>
    </w:p>
    <w:p w14:paraId="031DD73E" w14:textId="77777777" w:rsidR="007702D0" w:rsidRDefault="00000000">
      <w:pPr>
        <w:rPr>
          <w:ins w:id="5222" w:author="CMCC" w:date="2023-08-31T21:54:00Z"/>
        </w:rPr>
      </w:pPr>
      <w:ins w:id="5223" w:author="CMCC" w:date="2023-08-31T21:54:00Z">
        <w:r>
          <w:t xml:space="preserve">If a UE is configured with the higher layer parameter </w:t>
        </w:r>
        <w:r>
          <w:rPr>
            <w:i/>
          </w:rPr>
          <w:t xml:space="preserve">CSI-RS-Resource-Mobility </w:t>
        </w:r>
        <w:r>
          <w:t xml:space="preserve">and the higher layer parameter </w:t>
        </w:r>
        <w:r>
          <w:rPr>
            <w:i/>
          </w:rPr>
          <w:t xml:space="preserve">associatedSSB </w:t>
        </w:r>
        <w:r>
          <w:t>is configured, the UE shall be able to identify inter-frequency cells indicated for measurement and perform CSI-RSRP, CSI-RSRQ, and CSI-SINR measurements of identified inter-frequency cells.</w:t>
        </w:r>
      </w:ins>
    </w:p>
    <w:p w14:paraId="2AD71D92" w14:textId="77777777" w:rsidR="007702D0" w:rsidRDefault="00000000">
      <w:pPr>
        <w:rPr>
          <w:ins w:id="5224" w:author="CMCC" w:date="2023-08-31T21:54:00Z"/>
        </w:rPr>
      </w:pPr>
      <w:ins w:id="5225" w:author="CMCC" w:date="2023-08-31T21:54:00Z">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time, and ends later than the gap end – switching time. </w:t>
        </w:r>
        <w:r>
          <w:rPr>
            <w:rFonts w:hint="eastAsia"/>
            <w:lang w:eastAsia="zh-CN"/>
          </w:rPr>
          <w:t>T</w:t>
        </w:r>
        <w:r>
          <w:t>he switching time is 0.5ms.</w:t>
        </w:r>
      </w:ins>
    </w:p>
    <w:p w14:paraId="19963ECA" w14:textId="77777777" w:rsidR="007702D0" w:rsidRDefault="00000000">
      <w:pPr>
        <w:pStyle w:val="Heading4"/>
        <w:rPr>
          <w:ins w:id="5226" w:author="CMCC" w:date="2023-08-31T21:54:00Z"/>
        </w:rPr>
      </w:pPr>
      <w:ins w:id="5227" w:author="CMCC" w:date="2023-08-31T21:54:00Z">
        <w:r>
          <w:t>9.10</w:t>
        </w:r>
        <w:r>
          <w:rPr>
            <w:rFonts w:hint="eastAsia"/>
            <w:lang w:val="en-US" w:eastAsia="zh-CN"/>
          </w:rPr>
          <w:t>X</w:t>
        </w:r>
        <w:r>
          <w:t>.3.2</w:t>
        </w:r>
        <w:r>
          <w:tab/>
          <w:t>Requirements applicability</w:t>
        </w:r>
      </w:ins>
    </w:p>
    <w:p w14:paraId="33F38035" w14:textId="77777777" w:rsidR="007702D0" w:rsidRDefault="00000000">
      <w:pPr>
        <w:rPr>
          <w:ins w:id="5228" w:author="CMCC" w:date="2023-08-31T21:54:00Z"/>
        </w:rPr>
      </w:pPr>
      <w:ins w:id="5229" w:author="CMCC" w:date="2023-08-31T21:54:00Z">
        <w:r>
          <w:t>The associated SSB layer of the CSI-RS follows the same requirements as SSB based measurements defined in 9.3</w:t>
        </w:r>
        <w:r>
          <w:rPr>
            <w:rFonts w:hint="eastAsia"/>
            <w:lang w:val="en-US" w:eastAsia="zh-CN"/>
          </w:rPr>
          <w:t>X</w:t>
        </w:r>
        <w:r>
          <w:t>.</w:t>
        </w:r>
      </w:ins>
    </w:p>
    <w:p w14:paraId="1F8A4D45" w14:textId="77777777" w:rsidR="007702D0" w:rsidRDefault="00000000">
      <w:pPr>
        <w:tabs>
          <w:tab w:val="center" w:pos="4819"/>
        </w:tabs>
        <w:rPr>
          <w:ins w:id="5230" w:author="CMCC" w:date="2023-08-31T21:54:00Z"/>
          <w:lang w:eastAsia="zh-CN"/>
        </w:rPr>
      </w:pPr>
      <w:ins w:id="5231" w:author="CMCC" w:date="2023-08-31T21:54:00Z">
        <w:r>
          <w:t>The requirements in clause 9.10</w:t>
        </w:r>
        <w:r>
          <w:rPr>
            <w:rFonts w:hint="eastAsia"/>
            <w:lang w:val="en-US" w:eastAsia="zh-CN"/>
          </w:rPr>
          <w:t>X</w:t>
        </w:r>
        <w:r>
          <w:t>.3 apply, provided:</w:t>
        </w:r>
      </w:ins>
    </w:p>
    <w:p w14:paraId="17C305A5" w14:textId="77777777" w:rsidR="007702D0" w:rsidRDefault="00000000">
      <w:pPr>
        <w:pStyle w:val="B10"/>
        <w:rPr>
          <w:ins w:id="5232" w:author="CMCC" w:date="2023-08-31T21:54:00Z"/>
        </w:rPr>
      </w:pPr>
      <w:ins w:id="5233" w:author="CMCC" w:date="2023-08-31T21:54:00Z">
        <w:r>
          <w:t>-</w:t>
        </w:r>
        <w:r>
          <w:tab/>
          <w:t>The associated SSB of the cell being identified or measured is detectable, and</w:t>
        </w:r>
      </w:ins>
    </w:p>
    <w:p w14:paraId="2FBC398C" w14:textId="77777777" w:rsidR="007702D0" w:rsidRDefault="00000000">
      <w:pPr>
        <w:pStyle w:val="B10"/>
        <w:rPr>
          <w:ins w:id="5234" w:author="CMCC" w:date="2023-08-31T21:54:00Z"/>
        </w:rPr>
      </w:pPr>
      <w:ins w:id="5235" w:author="CMCC" w:date="2023-08-31T21:54:00Z">
        <w:r>
          <w:t>-</w:t>
        </w:r>
        <w:r>
          <w:tab/>
          <w:t>All CSI-RS resources on one inter-frequency layer are configured within a window of up to 5ms, and</w:t>
        </w:r>
      </w:ins>
    </w:p>
    <w:p w14:paraId="62F888F3" w14:textId="77777777" w:rsidR="007702D0" w:rsidRDefault="00000000">
      <w:pPr>
        <w:pStyle w:val="B10"/>
        <w:rPr>
          <w:ins w:id="5236" w:author="CMCC" w:date="2023-08-31T21:54:00Z"/>
          <w:lang w:eastAsia="zh-CN"/>
        </w:rPr>
      </w:pPr>
      <w:ins w:id="5237" w:author="CMCC" w:date="2023-08-31T21:54:00Z">
        <w:r>
          <w:t>-</w:t>
        </w:r>
        <w:r>
          <w:tab/>
        </w:r>
        <w:r>
          <w:rPr>
            <w:lang w:eastAsia="zh-CN"/>
          </w:rPr>
          <w:t xml:space="preserve">The periodicity of the </w:t>
        </w:r>
        <w:r>
          <w:t>configured</w:t>
        </w:r>
        <w:r>
          <w:rPr>
            <w:lang w:eastAsia="zh-CN"/>
          </w:rPr>
          <w:t xml:space="preserve"> CSI-RS resources is 10ms, 20ms or 40ms, and</w:t>
        </w:r>
      </w:ins>
    </w:p>
    <w:p w14:paraId="73AAAAFD" w14:textId="77777777" w:rsidR="007702D0" w:rsidRDefault="00000000">
      <w:pPr>
        <w:pStyle w:val="B10"/>
        <w:rPr>
          <w:ins w:id="5238" w:author="CMCC" w:date="2023-08-31T21:54:00Z"/>
        </w:rPr>
      </w:pPr>
      <w:ins w:id="5239" w:author="CMCC" w:date="2023-08-31T21:54:00Z">
        <w:r>
          <w:t>-</w:t>
        </w:r>
        <w:r>
          <w:tab/>
          <w:t>CSI-RS resources for measurements and the associated SSB for cell identification are configured within measurement gap.</w:t>
        </w:r>
      </w:ins>
    </w:p>
    <w:p w14:paraId="756EAE82" w14:textId="77777777" w:rsidR="007702D0" w:rsidRDefault="00000000">
      <w:pPr>
        <w:rPr>
          <w:ins w:id="5240" w:author="CMCC" w:date="2023-08-31T21:54:00Z"/>
          <w:rFonts w:cs="v4.2.0"/>
        </w:rPr>
      </w:pPr>
      <w:ins w:id="5241" w:author="CMCC" w:date="2023-08-31T21:54:00Z">
        <w:r>
          <w:t>An inter-frequency cell shall be considered detectable</w:t>
        </w:r>
        <w:r>
          <w:rPr>
            <w:rFonts w:cs="v4.2.0"/>
          </w:rPr>
          <w:t xml:space="preserve"> when for each relevant </w:t>
        </w:r>
        <w:r>
          <w:rPr>
            <w:rFonts w:cs="v4.2.0" w:hint="eastAsia"/>
            <w:lang w:eastAsia="zh-CN"/>
          </w:rPr>
          <w:t>associated SSB</w:t>
        </w:r>
        <w:r>
          <w:rPr>
            <w:rFonts w:cs="v4.2.0"/>
          </w:rPr>
          <w:t>:</w:t>
        </w:r>
      </w:ins>
    </w:p>
    <w:p w14:paraId="3229A225" w14:textId="77777777" w:rsidR="007702D0" w:rsidRDefault="00000000">
      <w:pPr>
        <w:pStyle w:val="B10"/>
        <w:rPr>
          <w:ins w:id="5242" w:author="CMCC" w:date="2023-08-31T21:54:00Z"/>
        </w:rPr>
      </w:pPr>
      <w:ins w:id="5243" w:author="CMCC" w:date="2023-08-31T21:54:00Z">
        <w:r>
          <w:t>-</w:t>
        </w:r>
        <w:r>
          <w:tab/>
          <w:t>SS-RSRP related side conditions given in clauses 10.1.4</w:t>
        </w:r>
        <w:r>
          <w:rPr>
            <w:rFonts w:hint="eastAsia"/>
            <w:lang w:eastAsia="zh-CN"/>
          </w:rPr>
          <w:t>.1</w:t>
        </w:r>
        <w:r>
          <w:t>for FR1, for a corresponding Band,</w:t>
        </w:r>
      </w:ins>
    </w:p>
    <w:p w14:paraId="023E3518" w14:textId="77777777" w:rsidR="007702D0" w:rsidRDefault="00000000">
      <w:pPr>
        <w:pStyle w:val="B10"/>
        <w:rPr>
          <w:ins w:id="5244" w:author="CMCC" w:date="2023-08-31T21:54:00Z"/>
        </w:rPr>
      </w:pPr>
      <w:ins w:id="5245" w:author="CMCC" w:date="2023-08-31T21:54:00Z">
        <w:r>
          <w:t>-</w:t>
        </w:r>
        <w:r>
          <w:tab/>
          <w:t>SS-RSRQ related side conditions given in clauses 10.1.9</w:t>
        </w:r>
        <w:r>
          <w:rPr>
            <w:rFonts w:hint="eastAsia"/>
            <w:lang w:eastAsia="zh-CN"/>
          </w:rPr>
          <w:t>.1</w:t>
        </w:r>
        <w:r>
          <w:t xml:space="preserve"> for FR1</w:t>
        </w:r>
        <w:r>
          <w:rPr>
            <w:rFonts w:hint="eastAsia"/>
            <w:lang w:eastAsia="zh-CN"/>
          </w:rPr>
          <w:t xml:space="preserve">, </w:t>
        </w:r>
        <w:r>
          <w:t>for a corresponding Band,</w:t>
        </w:r>
      </w:ins>
    </w:p>
    <w:p w14:paraId="2787906B" w14:textId="77777777" w:rsidR="007702D0" w:rsidRDefault="00000000">
      <w:pPr>
        <w:pStyle w:val="B10"/>
        <w:rPr>
          <w:ins w:id="5246" w:author="CMCC" w:date="2023-08-31T21:54:00Z"/>
        </w:rPr>
      </w:pPr>
      <w:ins w:id="5247" w:author="CMCC" w:date="2023-08-31T21:54:00Z">
        <w:r>
          <w:t>-</w:t>
        </w:r>
        <w:r>
          <w:tab/>
          <w:t>SS-SINR related side conditions given in clauses 10.1.14</w:t>
        </w:r>
        <w:r>
          <w:rPr>
            <w:rFonts w:hint="eastAsia"/>
            <w:lang w:eastAsia="zh-CN"/>
          </w:rPr>
          <w:t>.1</w:t>
        </w:r>
        <w:r>
          <w:t xml:space="preserve"> for FR1, for a corresponding Band,</w:t>
        </w:r>
      </w:ins>
    </w:p>
    <w:p w14:paraId="16BC2348" w14:textId="77777777" w:rsidR="007702D0" w:rsidRDefault="00000000">
      <w:pPr>
        <w:pStyle w:val="B10"/>
        <w:rPr>
          <w:ins w:id="5248" w:author="CMCC" w:date="2023-08-31T21:54:00Z"/>
        </w:rPr>
      </w:pPr>
      <w:ins w:id="5249" w:author="CMCC" w:date="2023-08-31T21:54:00Z">
        <w:r>
          <w:t>-</w:t>
        </w:r>
        <w:r>
          <w:tab/>
          <w:t>SSB_RP and SSB Ês/Iot according to Annex B.2.3 for a corresponding Band.</w:t>
        </w:r>
      </w:ins>
    </w:p>
    <w:p w14:paraId="4AA2336F" w14:textId="77777777" w:rsidR="007702D0" w:rsidRDefault="00000000">
      <w:pPr>
        <w:rPr>
          <w:ins w:id="5250" w:author="CMCC" w:date="2023-08-31T21:54:00Z"/>
          <w:rFonts w:eastAsia="DengXian" w:cs="v4.2.0"/>
          <w:lang w:eastAsia="zh-CN"/>
        </w:rPr>
      </w:pPr>
      <w:ins w:id="5251" w:author="CMCC" w:date="2023-08-31T21:54:00Z">
        <w:r>
          <w:t>A CSI-RS resource shall be considered measurable</w:t>
        </w:r>
        <w:r>
          <w:rPr>
            <w:rFonts w:cs="v4.2.0"/>
          </w:rPr>
          <w:t xml:space="preserve"> when for each relevant </w:t>
        </w:r>
        <w:r>
          <w:rPr>
            <w:rFonts w:eastAsia="DengXian" w:cs="v4.2.0"/>
            <w:lang w:eastAsia="zh-CN"/>
          </w:rPr>
          <w:t>CSI-RS resource</w:t>
        </w:r>
        <w:r>
          <w:rPr>
            <w:rFonts w:cs="v4.2.0"/>
          </w:rPr>
          <w:t>:</w:t>
        </w:r>
      </w:ins>
    </w:p>
    <w:p w14:paraId="4B9BFE98" w14:textId="77777777" w:rsidR="007702D0" w:rsidRDefault="00000000">
      <w:pPr>
        <w:pStyle w:val="B10"/>
        <w:rPr>
          <w:ins w:id="5252" w:author="CMCC" w:date="2023-08-31T21:54:00Z"/>
        </w:rPr>
      </w:pPr>
      <w:ins w:id="5253" w:author="CMCC" w:date="2023-08-31T21:54:00Z">
        <w:r>
          <w:t>-</w:t>
        </w:r>
        <w:r>
          <w:tab/>
          <w:t>CSI-RSRP related side conditions given in clauses 10.1.</w:t>
        </w:r>
        <w:r>
          <w:rPr>
            <w:rFonts w:hint="eastAsia"/>
            <w:lang w:eastAsia="zh-CN"/>
          </w:rPr>
          <w:t>4.3</w:t>
        </w:r>
        <w:r>
          <w:t xml:space="preserve"> for FR1, for a corresponding Band,</w:t>
        </w:r>
      </w:ins>
    </w:p>
    <w:p w14:paraId="3A82DBD2" w14:textId="77777777" w:rsidR="007702D0" w:rsidRDefault="00000000">
      <w:pPr>
        <w:pStyle w:val="B10"/>
        <w:rPr>
          <w:ins w:id="5254" w:author="CMCC" w:date="2023-08-31T21:54:00Z"/>
        </w:rPr>
      </w:pPr>
      <w:ins w:id="5255" w:author="CMCC" w:date="2023-08-31T21:54:00Z">
        <w:r>
          <w:t>-</w:t>
        </w:r>
        <w:r>
          <w:tab/>
          <w:t>CSI-RSRQ related side conditions given in clauses 10.1.</w:t>
        </w:r>
        <w:r>
          <w:rPr>
            <w:rFonts w:hint="eastAsia"/>
            <w:lang w:eastAsia="zh-CN"/>
          </w:rPr>
          <w:t>9.2</w:t>
        </w:r>
        <w:r>
          <w:t xml:space="preserve"> for FR1, for a corresponding Band,</w:t>
        </w:r>
      </w:ins>
    </w:p>
    <w:p w14:paraId="4937CF85" w14:textId="77777777" w:rsidR="007702D0" w:rsidRDefault="00000000">
      <w:pPr>
        <w:pStyle w:val="B10"/>
        <w:rPr>
          <w:ins w:id="5256" w:author="CMCC" w:date="2023-08-31T21:54:00Z"/>
        </w:rPr>
      </w:pPr>
      <w:ins w:id="5257" w:author="CMCC" w:date="2023-08-31T21:54:00Z">
        <w:r>
          <w:t>-</w:t>
        </w:r>
        <w:r>
          <w:tab/>
          <w:t>CSI-SINR related side conditions given in clauses 10.1.</w:t>
        </w:r>
        <w:r>
          <w:rPr>
            <w:rFonts w:hint="eastAsia"/>
            <w:lang w:eastAsia="zh-CN"/>
          </w:rPr>
          <w:t>14.2</w:t>
        </w:r>
        <w:r>
          <w:t xml:space="preserve"> for FR1, for a corresponding Band,</w:t>
        </w:r>
      </w:ins>
    </w:p>
    <w:p w14:paraId="7D20FF0C" w14:textId="77777777" w:rsidR="007702D0" w:rsidRDefault="00000000">
      <w:pPr>
        <w:pStyle w:val="B10"/>
        <w:rPr>
          <w:ins w:id="5258" w:author="CMCC" w:date="2023-08-31T21:54:00Z"/>
        </w:rPr>
      </w:pPr>
      <w:ins w:id="5259" w:author="CMCC" w:date="2023-08-31T21:54:00Z">
        <w:r>
          <w:t>-</w:t>
        </w:r>
        <w:r>
          <w:tab/>
          <w:t xml:space="preserve">CSI _RP and CSI-RS </w:t>
        </w:r>
        <w:r>
          <w:rPr>
            <w:lang w:val="en-US"/>
          </w:rPr>
          <w:t>Ês/Iot</w:t>
        </w:r>
        <w:r>
          <w:t xml:space="preserve"> according to Annex B.2.</w:t>
        </w:r>
        <w:r>
          <w:rPr>
            <w:rFonts w:hint="eastAsia"/>
            <w:lang w:eastAsia="zh-CN"/>
          </w:rPr>
          <w:t>13</w:t>
        </w:r>
        <w:r>
          <w:t xml:space="preserve"> for a corresponding Band.</w:t>
        </w:r>
      </w:ins>
    </w:p>
    <w:p w14:paraId="75E5787A" w14:textId="77777777" w:rsidR="007702D0" w:rsidRDefault="00000000">
      <w:pPr>
        <w:pStyle w:val="Heading4"/>
        <w:rPr>
          <w:ins w:id="5260" w:author="CMCC" w:date="2023-08-31T21:54:00Z"/>
        </w:rPr>
      </w:pPr>
      <w:ins w:id="5261" w:author="CMCC" w:date="2023-08-31T21:54:00Z">
        <w:r>
          <w:t>9.10</w:t>
        </w:r>
        <w:r>
          <w:rPr>
            <w:rFonts w:hint="eastAsia"/>
            <w:lang w:val="en-US" w:eastAsia="zh-CN"/>
          </w:rPr>
          <w:t>X</w:t>
        </w:r>
        <w:r>
          <w:t>.3.3</w:t>
        </w:r>
        <w:r>
          <w:tab/>
          <w:t>Number of cells and number of CSI-RS resources</w:t>
        </w:r>
      </w:ins>
    </w:p>
    <w:p w14:paraId="7F4BC9BE" w14:textId="77777777" w:rsidR="007702D0" w:rsidRDefault="00000000">
      <w:pPr>
        <w:pStyle w:val="Heading5"/>
        <w:rPr>
          <w:ins w:id="5262" w:author="CMCC" w:date="2023-08-31T21:54:00Z"/>
        </w:rPr>
      </w:pPr>
      <w:ins w:id="5263" w:author="CMCC" w:date="2023-08-31T21:54:00Z">
        <w:r>
          <w:t>9.10</w:t>
        </w:r>
        <w:r>
          <w:rPr>
            <w:rFonts w:hint="eastAsia"/>
            <w:lang w:val="en-US" w:eastAsia="zh-CN"/>
          </w:rPr>
          <w:t>X</w:t>
        </w:r>
        <w:r>
          <w:t>.3.3.1</w:t>
        </w:r>
        <w:r>
          <w:tab/>
          <w:t>Requirements for FR1</w:t>
        </w:r>
      </w:ins>
    </w:p>
    <w:p w14:paraId="19876DBF" w14:textId="77777777" w:rsidR="007702D0" w:rsidRDefault="00000000">
      <w:pPr>
        <w:rPr>
          <w:ins w:id="5264" w:author="CMCC" w:date="2023-08-31T21:54:00Z"/>
        </w:rPr>
      </w:pPr>
      <w:ins w:id="5265" w:author="CMCC" w:date="2023-08-31T21:54:00Z">
        <w:r>
          <w:t xml:space="preserve">For each inter-frequency CSI-RS layer, during each layer 1 measurement period, the UE shall be capable of performing </w:t>
        </w:r>
        <w:r>
          <w:rPr>
            <w:rFonts w:cs="v4.2.0"/>
          </w:rPr>
          <w:t>CSI-RSRP, CSI-RSRQ, and CSI-SINR measurements for</w:t>
        </w:r>
        <w:r>
          <w:t xml:space="preserve"> at least: </w:t>
        </w:r>
      </w:ins>
    </w:p>
    <w:p w14:paraId="7B89E544" w14:textId="77777777" w:rsidR="007702D0" w:rsidRDefault="00000000">
      <w:pPr>
        <w:pStyle w:val="B10"/>
        <w:rPr>
          <w:ins w:id="5266" w:author="CMCC" w:date="2023-08-31T21:54:00Z"/>
        </w:rPr>
      </w:pPr>
      <w:ins w:id="5267" w:author="CMCC" w:date="2023-08-31T21:54:00Z">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ins>
    </w:p>
    <w:p w14:paraId="742D5A56" w14:textId="77777777" w:rsidR="007702D0" w:rsidRDefault="00000000">
      <w:pPr>
        <w:pStyle w:val="B10"/>
        <w:rPr>
          <w:ins w:id="5268" w:author="CMCC" w:date="2023-08-31T21:54:00Z"/>
        </w:rPr>
      </w:pPr>
      <w:ins w:id="5269" w:author="CMCC" w:date="2023-08-31T21:54:00Z">
        <w:r>
          <w:t>-</w:t>
        </w:r>
        <w:r>
          <w:tab/>
          <w:t>The cells to be monitored based on CSI-RS are the same set or a subset of the cells monitored based on the layer of the associated SSB.</w:t>
        </w:r>
      </w:ins>
    </w:p>
    <w:p w14:paraId="0AEF802B" w14:textId="77777777" w:rsidR="007702D0" w:rsidRDefault="00000000">
      <w:pPr>
        <w:pStyle w:val="Heading4"/>
        <w:rPr>
          <w:ins w:id="5270" w:author="CMCC" w:date="2023-08-31T21:54:00Z"/>
        </w:rPr>
      </w:pPr>
      <w:bookmarkStart w:id="5271" w:name="_Hlk47715905"/>
      <w:ins w:id="5272" w:author="CMCC" w:date="2023-08-31T21:54:00Z">
        <w:r>
          <w:rPr>
            <w:rFonts w:eastAsia="Calibri"/>
          </w:rPr>
          <w:t>9.10</w:t>
        </w:r>
        <w:r>
          <w:rPr>
            <w:rFonts w:hint="eastAsia"/>
            <w:lang w:val="en-US" w:eastAsia="zh-CN"/>
          </w:rPr>
          <w:t>X</w:t>
        </w:r>
        <w:r>
          <w:rPr>
            <w:rFonts w:eastAsia="Calibri"/>
          </w:rPr>
          <w:t>.3.4</w:t>
        </w:r>
        <w:r>
          <w:rPr>
            <w:rFonts w:eastAsia="Calibri"/>
          </w:rPr>
          <w:tab/>
          <w:t>M</w:t>
        </w:r>
        <w:r>
          <w:t>easurements reporting requirements</w:t>
        </w:r>
      </w:ins>
    </w:p>
    <w:p w14:paraId="2114ACE4" w14:textId="77777777" w:rsidR="007702D0" w:rsidRDefault="00000000">
      <w:pPr>
        <w:rPr>
          <w:ins w:id="5273" w:author="CMCC" w:date="2023-08-31T21:54:00Z"/>
          <w:lang w:eastAsia="zh-CN"/>
        </w:rPr>
      </w:pPr>
      <w:ins w:id="5274" w:author="CMCC" w:date="2023-08-31T21:54: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ins>
    </w:p>
    <w:p w14:paraId="3139744E" w14:textId="77777777" w:rsidR="007702D0" w:rsidRDefault="00000000">
      <w:pPr>
        <w:pStyle w:val="Heading5"/>
        <w:rPr>
          <w:ins w:id="5275" w:author="CMCC" w:date="2023-08-31T21:54:00Z"/>
        </w:rPr>
      </w:pPr>
      <w:ins w:id="5276" w:author="CMCC" w:date="2023-08-31T21:54:00Z">
        <w:r>
          <w:t>9.10</w:t>
        </w:r>
        <w:r>
          <w:rPr>
            <w:rFonts w:hint="eastAsia"/>
            <w:lang w:val="en-US" w:eastAsia="zh-CN"/>
          </w:rPr>
          <w:t>X</w:t>
        </w:r>
        <w:r>
          <w:t>.3.4.1</w:t>
        </w:r>
        <w:r>
          <w:tab/>
          <w:t>Periodic Reporting</w:t>
        </w:r>
      </w:ins>
    </w:p>
    <w:p w14:paraId="042FA723" w14:textId="77777777" w:rsidR="007702D0" w:rsidRDefault="00000000">
      <w:pPr>
        <w:rPr>
          <w:ins w:id="5277" w:author="CMCC" w:date="2023-08-31T21:54:00Z"/>
        </w:rPr>
      </w:pPr>
      <w:ins w:id="5278" w:author="CMCC" w:date="2023-08-31T21:54:00Z">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t xml:space="preserve"> 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t>.</w:t>
        </w:r>
      </w:ins>
    </w:p>
    <w:p w14:paraId="332B922D" w14:textId="77777777" w:rsidR="007702D0" w:rsidRDefault="00000000">
      <w:pPr>
        <w:pStyle w:val="Heading5"/>
        <w:rPr>
          <w:ins w:id="5279" w:author="CMCC" w:date="2023-08-31T21:54:00Z"/>
        </w:rPr>
      </w:pPr>
      <w:ins w:id="5280" w:author="CMCC" w:date="2023-08-31T21:54:00Z">
        <w:r>
          <w:t>9.10</w:t>
        </w:r>
        <w:r>
          <w:rPr>
            <w:rFonts w:hint="eastAsia"/>
            <w:lang w:val="en-US" w:eastAsia="zh-CN"/>
          </w:rPr>
          <w:t>X</w:t>
        </w:r>
        <w:r>
          <w:t>.3.4.2</w:t>
        </w:r>
        <w:r>
          <w:tab/>
          <w:t>Event-triggered Periodic Reporting</w:t>
        </w:r>
      </w:ins>
    </w:p>
    <w:p w14:paraId="2993A57C" w14:textId="77777777" w:rsidR="007702D0" w:rsidRDefault="00000000">
      <w:pPr>
        <w:rPr>
          <w:ins w:id="5281" w:author="CMCC" w:date="2023-08-31T21:54:00Z"/>
        </w:rPr>
      </w:pPr>
      <w:ins w:id="5282" w:author="CMCC" w:date="2023-08-31T21:54:00Z">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t xml:space="preserve"> 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t>.</w:t>
        </w:r>
      </w:ins>
    </w:p>
    <w:p w14:paraId="2040576C" w14:textId="77777777" w:rsidR="007702D0" w:rsidRDefault="00000000">
      <w:pPr>
        <w:rPr>
          <w:ins w:id="5283" w:author="CMCC" w:date="2023-08-31T21:54:00Z"/>
        </w:rPr>
      </w:pPr>
      <w:ins w:id="5284" w:author="CMCC" w:date="2023-08-31T21:54:00Z">
        <w:r>
          <w:t>The first report in event triggered periodic measurement reporting shall meet the requirements specified in clause 9.10</w:t>
        </w:r>
        <w:r>
          <w:rPr>
            <w:rFonts w:hint="eastAsia"/>
            <w:lang w:val="en-US" w:eastAsia="zh-CN"/>
          </w:rPr>
          <w:t>X</w:t>
        </w:r>
        <w:r>
          <w:t>.3.4.3.</w:t>
        </w:r>
      </w:ins>
    </w:p>
    <w:p w14:paraId="5F6687C0" w14:textId="77777777" w:rsidR="007702D0" w:rsidRDefault="00000000">
      <w:pPr>
        <w:pStyle w:val="Heading5"/>
        <w:rPr>
          <w:ins w:id="5285" w:author="CMCC" w:date="2023-08-31T21:54:00Z"/>
        </w:rPr>
      </w:pPr>
      <w:ins w:id="5286" w:author="CMCC" w:date="2023-08-31T21:54:00Z">
        <w:r>
          <w:t>9.10</w:t>
        </w:r>
        <w:r>
          <w:rPr>
            <w:rFonts w:hint="eastAsia"/>
            <w:lang w:val="en-US" w:eastAsia="zh-CN"/>
          </w:rPr>
          <w:t>X</w:t>
        </w:r>
        <w:r>
          <w:t>.3.4.3</w:t>
        </w:r>
        <w:r>
          <w:tab/>
          <w:t>Event-triggered Reporting</w:t>
        </w:r>
      </w:ins>
    </w:p>
    <w:p w14:paraId="7B72AF75" w14:textId="77777777" w:rsidR="007702D0" w:rsidRDefault="00000000">
      <w:pPr>
        <w:rPr>
          <w:ins w:id="5287" w:author="CMCC" w:date="2023-08-31T21:54:00Z"/>
        </w:rPr>
      </w:pPr>
      <w:ins w:id="5288" w:author="CMCC" w:date="2023-08-31T21:54:00Z">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t xml:space="preserve"> 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t>.</w:t>
        </w:r>
      </w:ins>
    </w:p>
    <w:p w14:paraId="79C20C1E" w14:textId="77777777" w:rsidR="007702D0" w:rsidRDefault="00000000">
      <w:pPr>
        <w:rPr>
          <w:ins w:id="5289" w:author="CMCC" w:date="2023-08-31T21:54:00Z"/>
        </w:rPr>
      </w:pPr>
      <w:ins w:id="5290" w:author="CMCC" w:date="2023-08-31T21:54:00Z">
        <w:r>
          <w:t>The UE shall not send any event triggered measurement reports, as long as no reporting criteria are fulfilled.</w:t>
        </w:r>
      </w:ins>
    </w:p>
    <w:p w14:paraId="2457DB67" w14:textId="77777777" w:rsidR="007702D0" w:rsidRDefault="00000000">
      <w:pPr>
        <w:rPr>
          <w:ins w:id="5291" w:author="CMCC" w:date="2023-08-31T21:54:00Z"/>
        </w:rPr>
      </w:pPr>
      <w:ins w:id="5292" w:author="CMCC" w:date="2023-08-31T21:54: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ins>
    </w:p>
    <w:p w14:paraId="5988C5AC" w14:textId="77777777" w:rsidR="007702D0" w:rsidRDefault="00000000">
      <w:pPr>
        <w:rPr>
          <w:ins w:id="5293" w:author="CMCC" w:date="2023-08-31T21:54:00Z"/>
        </w:rPr>
      </w:pPr>
      <w:ins w:id="5294" w:author="CMCC" w:date="2023-08-31T21:54:00Z">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ins>
    </w:p>
    <w:p w14:paraId="6F144DB8" w14:textId="77777777" w:rsidR="007702D0" w:rsidRDefault="00000000">
      <w:pPr>
        <w:pStyle w:val="Heading4"/>
        <w:rPr>
          <w:ins w:id="5295" w:author="CMCC" w:date="2023-08-31T21:54:00Z"/>
        </w:rPr>
      </w:pPr>
      <w:ins w:id="5296" w:author="CMCC" w:date="2023-08-31T21:54:00Z">
        <w:r>
          <w:t>9.10</w:t>
        </w:r>
        <w:r>
          <w:rPr>
            <w:rFonts w:hint="eastAsia"/>
            <w:lang w:val="en-US" w:eastAsia="zh-CN"/>
          </w:rPr>
          <w:t>X</w:t>
        </w:r>
        <w:r>
          <w:t>.3.5</w:t>
        </w:r>
        <w:r>
          <w:tab/>
          <w:t>Inter frequency measurements with measurement gaps</w:t>
        </w:r>
      </w:ins>
    </w:p>
    <w:p w14:paraId="78F67DCE" w14:textId="77777777" w:rsidR="007702D0" w:rsidRDefault="00000000">
      <w:pPr>
        <w:rPr>
          <w:ins w:id="5297" w:author="CMCC" w:date="2023-08-31T21:54:00Z"/>
          <w:rFonts w:eastAsia="Malgun Gothic"/>
        </w:rPr>
      </w:pPr>
      <w:ins w:id="5298" w:author="CMCC" w:date="2023-08-31T21:54:00Z">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 xml:space="preserve">inter frequency cell within </w:t>
        </w:r>
        <w:bookmarkStart w:id="5299" w:name="OLE_LINK128"/>
        <w:r>
          <w:t>T</w:t>
        </w:r>
        <w:r>
          <w:rPr>
            <w:rFonts w:hint="eastAsia"/>
            <w:vertAlign w:val="subscript"/>
            <w:lang w:eastAsia="zh-CN"/>
          </w:rPr>
          <w:t xml:space="preserve"> CSI-RS_</w:t>
        </w:r>
        <w:r>
          <w:rPr>
            <w:vertAlign w:val="subscript"/>
          </w:rPr>
          <w:t>identify_inter</w:t>
        </w:r>
        <w:bookmarkEnd w:id="5299"/>
        <w:r>
          <w:rPr>
            <w:rFonts w:hint="eastAsia"/>
            <w:lang w:eastAsia="zh-CN"/>
          </w:rPr>
          <w:t>,</w:t>
        </w:r>
      </w:ins>
    </w:p>
    <w:p w14:paraId="234552AE" w14:textId="77777777" w:rsidR="007702D0" w:rsidRDefault="00000000">
      <w:pPr>
        <w:pStyle w:val="EQ"/>
        <w:rPr>
          <w:ins w:id="5300" w:author="CMCC" w:date="2023-08-31T21:54:00Z"/>
          <w:lang w:eastAsia="zh-CN"/>
        </w:rPr>
      </w:pPr>
      <w:bookmarkStart w:id="5301" w:name="OLE_LINK94"/>
      <w:ins w:id="5302" w:author="CMCC" w:date="2023-08-31T21:54:00Z">
        <w:r>
          <w:tab/>
          <w:t>T</w:t>
        </w:r>
        <w:r>
          <w:rPr>
            <w:rFonts w:cs="v4.2.0" w:hint="eastAsia"/>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ins>
    </w:p>
    <w:bookmarkEnd w:id="5301"/>
    <w:p w14:paraId="3581A704" w14:textId="77777777" w:rsidR="007702D0" w:rsidRDefault="00000000">
      <w:pPr>
        <w:rPr>
          <w:ins w:id="5303" w:author="CMCC" w:date="2023-08-31T21:54:00Z"/>
        </w:rPr>
      </w:pPr>
      <w:ins w:id="5304" w:author="CMCC" w:date="2023-08-31T21:54:00Z">
        <w:r>
          <w:t>Where:</w:t>
        </w:r>
      </w:ins>
    </w:p>
    <w:p w14:paraId="49F11B12" w14:textId="77777777" w:rsidR="007702D0" w:rsidRDefault="00000000">
      <w:pPr>
        <w:pStyle w:val="B10"/>
        <w:rPr>
          <w:ins w:id="5305" w:author="CMCC" w:date="2023-08-31T21:54:00Z"/>
        </w:rPr>
      </w:pPr>
      <w:bookmarkStart w:id="5306" w:name="OLE_LINK93"/>
      <w:bookmarkStart w:id="5307" w:name="OLE_LINK91"/>
      <w:bookmarkStart w:id="5308" w:name="OLE_LINK92"/>
      <w:ins w:id="5309" w:author="CMCC" w:date="2023-08-31T21:54:00Z">
        <w:r>
          <w:rPr>
            <w:lang w:val="en-US"/>
          </w:rPr>
          <w:tab/>
        </w:r>
        <w:bookmarkStart w:id="5310" w:name="OLE_LINK129"/>
        <w:bookmarkStart w:id="5311" w:name="_Hlk49352134"/>
        <w:r>
          <w:t>T</w:t>
        </w:r>
        <w:r>
          <w:rPr>
            <w:vertAlign w:val="subscript"/>
          </w:rPr>
          <w:t>PSS/SSS_sync</w:t>
        </w:r>
        <w:r>
          <w:t xml:space="preserve"> is the time period used in PSS/SSS detection </w:t>
        </w:r>
        <w:bookmarkEnd w:id="5310"/>
        <w:bookmarkEnd w:id="5311"/>
        <w:r>
          <w:t>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rFonts w:hint="eastAsia"/>
            <w:lang w:val="en-US" w:eastAsia="zh-CN"/>
          </w:rPr>
          <w:t>X</w:t>
        </w:r>
        <w:r>
          <w:rPr>
            <w:rFonts w:hint="eastAsia"/>
            <w:lang w:eastAsia="zh-CN"/>
          </w:rPr>
          <w:t>.4</w:t>
        </w:r>
        <w:r>
          <w:t>,</w:t>
        </w:r>
      </w:ins>
    </w:p>
    <w:p w14:paraId="41A85A7B" w14:textId="77777777" w:rsidR="007702D0" w:rsidRDefault="00000000">
      <w:pPr>
        <w:pStyle w:val="B10"/>
        <w:ind w:firstLine="0"/>
        <w:rPr>
          <w:ins w:id="5312" w:author="CMCC" w:date="2023-08-31T21:54:00Z"/>
        </w:rPr>
      </w:pPr>
      <w:ins w:id="5313" w:author="CMCC" w:date="2023-08-31T21:54:00Z">
        <w:r>
          <w:t>T</w:t>
        </w:r>
        <w:r>
          <w:rPr>
            <w:vertAlign w:val="subscript"/>
          </w:rPr>
          <w:t>CSI-RS_SFN_inter</w:t>
        </w:r>
        <w:r>
          <w:t xml:space="preserve"> is the time period used to acquire the SFN information of the cell being measured, which is shown in Table 9.10</w:t>
        </w:r>
        <w:r>
          <w:rPr>
            <w:rFonts w:hint="eastAsia"/>
            <w:lang w:val="en-US" w:eastAsia="zh-CN"/>
          </w:rPr>
          <w:t>X</w:t>
        </w:r>
        <w:r>
          <w:t>.3.5-3 for FR1 and equals inter-frequency T</w:t>
        </w:r>
        <w:r>
          <w:rPr>
            <w:vertAlign w:val="subscript"/>
          </w:rPr>
          <w:t>SSB_time_index_inter</w:t>
        </w:r>
        <w:r>
          <w:rPr>
            <w:lang w:eastAsia="zh-CN"/>
          </w:rPr>
          <w:t xml:space="preserve"> in Clause </w:t>
        </w:r>
        <w:r>
          <w:t>9.3.4 for FR2,</w:t>
        </w:r>
      </w:ins>
    </w:p>
    <w:bookmarkEnd w:id="5306"/>
    <w:bookmarkEnd w:id="5307"/>
    <w:bookmarkEnd w:id="5308"/>
    <w:p w14:paraId="72A3EB76" w14:textId="77777777" w:rsidR="007702D0" w:rsidRDefault="00000000">
      <w:pPr>
        <w:pStyle w:val="B10"/>
        <w:rPr>
          <w:ins w:id="5314" w:author="CMCC" w:date="2023-08-31T21:54:00Z"/>
        </w:rPr>
      </w:pPr>
      <w:ins w:id="5315" w:author="CMCC" w:date="2023-08-31T21:54:00Z">
        <w:r>
          <w:tab/>
          <w:t>T</w:t>
        </w:r>
        <w:r>
          <w:rPr>
            <w:rFonts w:hint="eastAsia"/>
            <w:vertAlign w:val="subscript"/>
            <w:lang w:eastAsia="zh-CN"/>
          </w:rPr>
          <w:t>CSI-RS</w:t>
        </w:r>
        <w:r>
          <w:rPr>
            <w:vertAlign w:val="subscript"/>
          </w:rPr>
          <w:t>_measurement_period_inter</w:t>
        </w:r>
        <w:r>
          <w:t>: equal to a measurement period of CSI-RS based measurement given in table 9.10</w:t>
        </w:r>
        <w:r>
          <w:rPr>
            <w:rFonts w:hint="eastAsia"/>
            <w:lang w:val="en-US" w:eastAsia="zh-CN"/>
          </w:rPr>
          <w:t>X</w:t>
        </w:r>
        <w:r>
          <w:t>.3.5-</w:t>
        </w:r>
        <w:r>
          <w:rPr>
            <w:lang w:eastAsia="zh-CN"/>
          </w:rPr>
          <w:t>1</w:t>
        </w:r>
        <w:r>
          <w:t>.</w:t>
        </w:r>
      </w:ins>
    </w:p>
    <w:p w14:paraId="158CF259" w14:textId="77777777" w:rsidR="007702D0" w:rsidRDefault="00000000">
      <w:pPr>
        <w:pStyle w:val="B10"/>
        <w:rPr>
          <w:ins w:id="5316" w:author="CMCC" w:date="2023-08-31T21:54:00Z"/>
        </w:rPr>
      </w:pPr>
      <w:ins w:id="5317" w:author="CMCC" w:date="2023-08-31T21:54:00Z">
        <w:r>
          <w:tab/>
          <w:t>CSSF</w:t>
        </w:r>
        <w:r>
          <w:rPr>
            <w:vertAlign w:val="subscript"/>
          </w:rPr>
          <w:t>inter</w:t>
        </w:r>
        <w:r>
          <w:t>: it is a carrier specific scaling factor and is determined a</w:t>
        </w:r>
        <w:bookmarkStart w:id="5318" w:name="OLE_LINK95"/>
        <w:r>
          <w:t>ccording to CSSF</w:t>
        </w:r>
        <w:r>
          <w:rPr>
            <w:vertAlign w:val="subscript"/>
          </w:rPr>
          <w:t xml:space="preserve">within_gap,i </w:t>
        </w:r>
        <w:r>
          <w:t>in clause 9.1</w:t>
        </w:r>
        <w:r>
          <w:rPr>
            <w:rFonts w:hint="eastAsia"/>
            <w:lang w:val="en-US" w:eastAsia="zh-CN"/>
          </w:rPr>
          <w:t>X</w:t>
        </w:r>
        <w:r>
          <w:t xml:space="preserve">.5 </w:t>
        </w:r>
        <w:bookmarkEnd w:id="5318"/>
        <w:r>
          <w:t>for measurement conducted within measurement gaps.</w:t>
        </w:r>
      </w:ins>
    </w:p>
    <w:p w14:paraId="5B3A0A23" w14:textId="77777777" w:rsidR="007702D0" w:rsidRDefault="00000000">
      <w:pPr>
        <w:pStyle w:val="B10"/>
        <w:rPr>
          <w:ins w:id="5319" w:author="CMCC" w:date="2023-08-31T21:54:00Z"/>
          <w:lang w:eastAsia="zh-CN"/>
        </w:rPr>
      </w:pPr>
      <w:ins w:id="5320" w:author="CMCC" w:date="2023-08-31T21:54:00Z">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ins>
    </w:p>
    <w:p w14:paraId="5CA3B755" w14:textId="77777777" w:rsidR="007702D0" w:rsidRDefault="00000000">
      <w:pPr>
        <w:pStyle w:val="B20"/>
        <w:rPr>
          <w:ins w:id="5321" w:author="CMCC" w:date="2023-08-31T21:54:00Z"/>
          <w:lang w:eastAsia="zh-CN"/>
        </w:rPr>
      </w:pPr>
      <w:ins w:id="5322" w:author="CMCC" w:date="2023-08-31T21:54:00Z">
        <w:r>
          <w:rPr>
            <w:lang w:eastAsia="zh-CN"/>
          </w:rPr>
          <w:t>-</w:t>
        </w:r>
        <w:r>
          <w:rPr>
            <w:lang w:eastAsia="zh-CN"/>
          </w:rPr>
          <w:tab/>
          <w:t>For a window W of duration max(CSI-RS period,  MGRP_max)</w:t>
        </w:r>
        <w:r>
          <w:rPr>
            <w:u w:val="single"/>
            <w:lang w:eastAsia="zh-CN"/>
          </w:rPr>
          <w:t>,</w:t>
        </w:r>
        <w:r>
          <w:rPr>
            <w:lang w:eastAsia="zh-CN"/>
          </w:rPr>
          <w:t xml:space="preserve"> where MGRP 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ins>
    </w:p>
    <w:p w14:paraId="0FBD10D2" w14:textId="77777777" w:rsidR="007702D0" w:rsidRDefault="00000000">
      <w:pPr>
        <w:pStyle w:val="B30"/>
        <w:rPr>
          <w:ins w:id="5323" w:author="CMCC" w:date="2023-08-31T21:54:00Z"/>
          <w:lang w:eastAsia="zh-CN"/>
        </w:rPr>
      </w:pPr>
      <w:ins w:id="5324" w:author="CMCC" w:date="2023-08-31T21:54:00Z">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ins>
    </w:p>
    <w:p w14:paraId="633B1311" w14:textId="77777777" w:rsidR="007702D0" w:rsidRDefault="00000000">
      <w:pPr>
        <w:pStyle w:val="B30"/>
        <w:rPr>
          <w:ins w:id="5325" w:author="CMCC" w:date="2023-08-31T21:54:00Z"/>
          <w:lang w:eastAsia="zh-CN"/>
        </w:rPr>
      </w:pPr>
      <w:ins w:id="5326" w:author="CMCC" w:date="2023-08-31T21:54:00Z">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ins>
    </w:p>
    <w:p w14:paraId="6C5757A7" w14:textId="77777777" w:rsidR="007702D0" w:rsidRDefault="00000000">
      <w:pPr>
        <w:pStyle w:val="B30"/>
        <w:rPr>
          <w:ins w:id="5327" w:author="CMCC" w:date="2023-08-31T21:54:00Z"/>
          <w:lang w:eastAsia="zh-CN"/>
        </w:rPr>
      </w:pPr>
      <w:ins w:id="5328" w:author="CMCC" w:date="2023-08-31T21:54:00Z">
        <w:r>
          <w:rPr>
            <w:lang w:eastAsia="zh-CN"/>
          </w:rPr>
          <w:t>-</w:t>
        </w:r>
        <w:r>
          <w:rPr>
            <w:lang w:eastAsia="zh-CN"/>
          </w:rPr>
          <w:tab/>
        </w:r>
        <w:r>
          <w:t>Requirements do not apply if N</w:t>
        </w:r>
        <w:r>
          <w:rPr>
            <w:vertAlign w:val="subscript"/>
          </w:rPr>
          <w:t>available</w:t>
        </w:r>
        <w:r>
          <w:t xml:space="preserve"> = 0</w:t>
        </w:r>
      </w:ins>
    </w:p>
    <w:p w14:paraId="6DCA91C2" w14:textId="77777777" w:rsidR="007702D0" w:rsidRDefault="00000000">
      <w:pPr>
        <w:rPr>
          <w:ins w:id="5329" w:author="CMCC" w:date="2023-08-31T21:54:00Z"/>
        </w:rPr>
      </w:pPr>
      <w:ins w:id="5330" w:author="CMCC" w:date="2023-08-31T21:54:00Z">
        <w:r>
          <w:t>Additionally, for a given CSI-RS resource, if the associated SSB is configured but not detected by the UE, or if CSI-RS configured with associated SSB but not QCL-ed to the associated SSB, the UE is not required to monitor the corresponding CSI-RS resource.</w:t>
        </w:r>
      </w:ins>
    </w:p>
    <w:p w14:paraId="0F46B57E" w14:textId="77777777" w:rsidR="007702D0" w:rsidRDefault="00000000">
      <w:pPr>
        <w:pStyle w:val="TH"/>
        <w:rPr>
          <w:ins w:id="5331" w:author="CMCC" w:date="2023-08-31T21:54:00Z"/>
        </w:rPr>
      </w:pPr>
      <w:ins w:id="5332" w:author="CMCC" w:date="2023-08-31T21:54:00Z">
        <w:r>
          <w:t>Table 9.10</w:t>
        </w:r>
        <w:r>
          <w:rPr>
            <w:rFonts w:hint="eastAsia"/>
            <w:lang w:val="en-US" w:eastAsia="zh-CN"/>
          </w:rPr>
          <w:t>X</w:t>
        </w:r>
        <w:r>
          <w:t>.3.5-</w:t>
        </w:r>
        <w:r>
          <w:rPr>
            <w:lang w:eastAsia="zh-CN"/>
          </w:rPr>
          <w:t>1</w:t>
        </w:r>
        <w:r>
          <w:t xml:space="preserve">: Measurement period for </w:t>
        </w:r>
        <w:r>
          <w:rPr>
            <w:rFonts w:hint="eastAsia"/>
            <w:lang w:eastAsia="zh-CN"/>
          </w:rPr>
          <w:t xml:space="preserve">CSI-RS based </w:t>
        </w:r>
        <w:r>
          <w:t>inter-frequency measurements with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702D0" w14:paraId="3A74B850" w14:textId="77777777">
        <w:trPr>
          <w:jc w:val="center"/>
          <w:ins w:id="5333" w:author="CMCC" w:date="2023-08-31T21:54:00Z"/>
        </w:trPr>
        <w:tc>
          <w:tcPr>
            <w:tcW w:w="2122" w:type="dxa"/>
            <w:shd w:val="clear" w:color="auto" w:fill="auto"/>
          </w:tcPr>
          <w:p w14:paraId="26AD598C" w14:textId="77777777" w:rsidR="007702D0" w:rsidRDefault="00000000">
            <w:pPr>
              <w:pStyle w:val="TAH"/>
              <w:rPr>
                <w:ins w:id="5334" w:author="CMCC" w:date="2023-08-31T21:54:00Z"/>
                <w:lang w:eastAsia="zh-CN"/>
              </w:rPr>
            </w:pPr>
            <w:ins w:id="5335" w:author="CMCC" w:date="2023-08-31T21:54:00Z">
              <w:r>
                <w:t>Condition</w:t>
              </w:r>
              <w:r>
                <w:rPr>
                  <w:vertAlign w:val="superscript"/>
                </w:rPr>
                <w:t xml:space="preserve"> NOTE1</w:t>
              </w:r>
            </w:ins>
          </w:p>
        </w:tc>
        <w:tc>
          <w:tcPr>
            <w:tcW w:w="7119" w:type="dxa"/>
            <w:shd w:val="clear" w:color="auto" w:fill="auto"/>
          </w:tcPr>
          <w:p w14:paraId="6351213B" w14:textId="77777777" w:rsidR="007702D0" w:rsidRDefault="00000000">
            <w:pPr>
              <w:pStyle w:val="TAH"/>
              <w:rPr>
                <w:ins w:id="5336" w:author="CMCC" w:date="2023-08-31T21:54:00Z"/>
              </w:rPr>
            </w:pPr>
            <w:ins w:id="5337" w:author="CMCC" w:date="2023-08-31T21:54:00Z">
              <w:r>
                <w:t>T</w:t>
              </w:r>
              <w:r>
                <w:rPr>
                  <w:vertAlign w:val="subscript"/>
                </w:rPr>
                <w:t xml:space="preserve"> </w:t>
              </w:r>
              <w:r>
                <w:rPr>
                  <w:rFonts w:hint="eastAsia"/>
                  <w:vertAlign w:val="subscript"/>
                  <w:lang w:eastAsia="zh-CN"/>
                </w:rPr>
                <w:t>CSI-RS</w:t>
              </w:r>
              <w:r>
                <w:rPr>
                  <w:vertAlign w:val="subscript"/>
                </w:rPr>
                <w:t>_measurement_period_inter</w:t>
              </w:r>
            </w:ins>
          </w:p>
        </w:tc>
      </w:tr>
      <w:tr w:rsidR="007702D0" w14:paraId="483F4E23" w14:textId="77777777">
        <w:trPr>
          <w:jc w:val="center"/>
          <w:ins w:id="5338" w:author="CMCC" w:date="2023-08-31T21:54:00Z"/>
        </w:trPr>
        <w:tc>
          <w:tcPr>
            <w:tcW w:w="2122" w:type="dxa"/>
            <w:shd w:val="clear" w:color="auto" w:fill="auto"/>
          </w:tcPr>
          <w:p w14:paraId="2ACFB3C6" w14:textId="77777777" w:rsidR="007702D0" w:rsidRDefault="00000000">
            <w:pPr>
              <w:pStyle w:val="TAC"/>
              <w:rPr>
                <w:ins w:id="5339" w:author="CMCC" w:date="2023-08-31T21:54:00Z"/>
              </w:rPr>
            </w:pPr>
            <w:ins w:id="5340" w:author="CMCC" w:date="2023-08-31T21:54:00Z">
              <w:r>
                <w:t>No DRX</w:t>
              </w:r>
            </w:ins>
          </w:p>
        </w:tc>
        <w:tc>
          <w:tcPr>
            <w:tcW w:w="7119" w:type="dxa"/>
            <w:shd w:val="clear" w:color="auto" w:fill="auto"/>
          </w:tcPr>
          <w:p w14:paraId="7D307D2E" w14:textId="77777777" w:rsidR="007702D0" w:rsidRDefault="00000000">
            <w:pPr>
              <w:pStyle w:val="TAC"/>
              <w:rPr>
                <w:ins w:id="5341" w:author="CMCC" w:date="2023-08-31T21:54:00Z"/>
              </w:rPr>
            </w:pPr>
            <w:ins w:id="5342" w:author="CMCC" w:date="2023-08-31T21:54:00Z">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ins>
          </w:p>
        </w:tc>
      </w:tr>
      <w:tr w:rsidR="007702D0" w14:paraId="4A98558F" w14:textId="77777777">
        <w:trPr>
          <w:jc w:val="center"/>
          <w:ins w:id="5343" w:author="CMCC" w:date="2023-08-31T21:54:00Z"/>
        </w:trPr>
        <w:tc>
          <w:tcPr>
            <w:tcW w:w="2122" w:type="dxa"/>
            <w:shd w:val="clear" w:color="auto" w:fill="auto"/>
          </w:tcPr>
          <w:p w14:paraId="3FA57B71" w14:textId="77777777" w:rsidR="007702D0" w:rsidRDefault="00000000">
            <w:pPr>
              <w:pStyle w:val="TAC"/>
              <w:rPr>
                <w:ins w:id="5344" w:author="CMCC" w:date="2023-08-31T21:54:00Z"/>
              </w:rPr>
            </w:pPr>
            <w:ins w:id="5345" w:author="CMCC" w:date="2023-08-31T21:54:00Z">
              <w:r>
                <w:t xml:space="preserve">DRX cycle </w:t>
              </w:r>
              <w:r>
                <w:rPr>
                  <w:rFonts w:hint="eastAsia"/>
                </w:rPr>
                <w:t>≤</w:t>
              </w:r>
              <w:r>
                <w:t xml:space="preserve"> 320ms</w:t>
              </w:r>
            </w:ins>
          </w:p>
        </w:tc>
        <w:tc>
          <w:tcPr>
            <w:tcW w:w="7119" w:type="dxa"/>
            <w:shd w:val="clear" w:color="auto" w:fill="auto"/>
          </w:tcPr>
          <w:p w14:paraId="4A7D7903" w14:textId="77777777" w:rsidR="007702D0" w:rsidRDefault="00000000">
            <w:pPr>
              <w:pStyle w:val="TAC"/>
              <w:rPr>
                <w:ins w:id="5346" w:author="CMCC" w:date="2023-08-31T21:54:00Z"/>
                <w:b/>
              </w:rPr>
            </w:pPr>
            <w:ins w:id="5347" w:author="CMCC" w:date="2023-08-31T21:54:00Z">
              <w:r>
                <w:t>Max(200ms,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ins>
          </w:p>
        </w:tc>
      </w:tr>
      <w:tr w:rsidR="007702D0" w14:paraId="1DEC8A60" w14:textId="77777777">
        <w:trPr>
          <w:jc w:val="center"/>
          <w:ins w:id="5348" w:author="CMCC" w:date="2023-08-31T21:54:00Z"/>
        </w:trPr>
        <w:tc>
          <w:tcPr>
            <w:tcW w:w="2122" w:type="dxa"/>
            <w:shd w:val="clear" w:color="auto" w:fill="auto"/>
          </w:tcPr>
          <w:p w14:paraId="51173740" w14:textId="77777777" w:rsidR="007702D0" w:rsidRDefault="00000000">
            <w:pPr>
              <w:pStyle w:val="TAC"/>
              <w:rPr>
                <w:ins w:id="5349" w:author="CMCC" w:date="2023-08-31T21:54:00Z"/>
                <w:b/>
              </w:rPr>
            </w:pPr>
            <w:ins w:id="5350" w:author="CMCC" w:date="2023-08-31T21:54:00Z">
              <w:r>
                <w:t>DRX cycle &gt; 320ms</w:t>
              </w:r>
            </w:ins>
          </w:p>
        </w:tc>
        <w:tc>
          <w:tcPr>
            <w:tcW w:w="7119" w:type="dxa"/>
            <w:shd w:val="clear" w:color="auto" w:fill="auto"/>
          </w:tcPr>
          <w:p w14:paraId="02AF6619" w14:textId="77777777" w:rsidR="007702D0" w:rsidRDefault="00000000">
            <w:pPr>
              <w:pStyle w:val="TAC"/>
              <w:rPr>
                <w:ins w:id="5351" w:author="CMCC" w:date="2023-08-31T21:54:00Z"/>
                <w:b/>
              </w:rPr>
            </w:pPr>
            <w:ins w:id="5352" w:author="CMCC" w:date="2023-08-31T21:54:00Z">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7702D0" w14:paraId="0D97F942" w14:textId="77777777">
        <w:trPr>
          <w:trHeight w:val="70"/>
          <w:jc w:val="center"/>
          <w:ins w:id="5353" w:author="CMCC" w:date="2023-08-31T21:54:00Z"/>
        </w:trPr>
        <w:tc>
          <w:tcPr>
            <w:tcW w:w="9241" w:type="dxa"/>
            <w:gridSpan w:val="2"/>
            <w:shd w:val="clear" w:color="auto" w:fill="auto"/>
          </w:tcPr>
          <w:p w14:paraId="16854EAF" w14:textId="77777777" w:rsidR="007702D0" w:rsidRDefault="00000000">
            <w:pPr>
              <w:pStyle w:val="TAN"/>
              <w:rPr>
                <w:ins w:id="5354" w:author="CMCC" w:date="2023-08-31T21:54:00Z"/>
              </w:rPr>
            </w:pPr>
            <w:ins w:id="5355" w:author="CMCC" w:date="2023-08-31T21:54:00Z">
              <w:r>
                <w:t>NOTE 1:</w:t>
              </w:r>
              <w:r>
                <w:tab/>
                <w:t>DRX or non DRX requirements apply according to the conditions described in clause 3.6.1</w:t>
              </w:r>
            </w:ins>
          </w:p>
          <w:p w14:paraId="132856D6" w14:textId="77777777" w:rsidR="007702D0" w:rsidRDefault="00000000">
            <w:pPr>
              <w:pStyle w:val="TAN"/>
              <w:rPr>
                <w:ins w:id="5356" w:author="CMCC" w:date="2023-08-31T21:54:00Z"/>
              </w:rPr>
            </w:pPr>
            <w:bookmarkStart w:id="5357" w:name="OLE_LINK66"/>
            <w:bookmarkStart w:id="5358" w:name="OLE_LINK67"/>
            <w:ins w:id="5359" w:author="CMCC" w:date="2023-08-31T21:54:00Z">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5357"/>
              <w:bookmarkEnd w:id="5358"/>
            </w:ins>
          </w:p>
        </w:tc>
      </w:tr>
    </w:tbl>
    <w:p w14:paraId="1A41FE38" w14:textId="77777777" w:rsidR="007702D0" w:rsidRDefault="007702D0">
      <w:pPr>
        <w:rPr>
          <w:ins w:id="5360" w:author="CMCC" w:date="2023-08-31T21:54:00Z"/>
          <w:b/>
        </w:rPr>
      </w:pPr>
    </w:p>
    <w:bookmarkEnd w:id="5271"/>
    <w:p w14:paraId="70C26862" w14:textId="77777777" w:rsidR="007702D0" w:rsidRDefault="00000000">
      <w:pPr>
        <w:pStyle w:val="TH"/>
        <w:rPr>
          <w:ins w:id="5361" w:author="CMCC" w:date="2023-08-31T21:54:00Z"/>
        </w:rPr>
      </w:pPr>
      <w:ins w:id="5362" w:author="CMCC" w:date="2023-08-31T21:54:00Z">
        <w:r>
          <w:t>Table 9.10</w:t>
        </w:r>
        <w:r>
          <w:rPr>
            <w:rFonts w:hint="eastAsia"/>
            <w:lang w:val="en-US" w:eastAsia="zh-CN"/>
          </w:rPr>
          <w:t>X</w:t>
        </w:r>
        <w:r>
          <w:t>.3.5-</w:t>
        </w:r>
        <w:r>
          <w:rPr>
            <w:lang w:eastAsia="zh-CN"/>
          </w:rPr>
          <w:t>3</w:t>
        </w:r>
        <w:r>
          <w:t xml:space="preserve">: Time period for SFN acuisition </w:t>
        </w:r>
        <w:r>
          <w:rPr>
            <w:lang w:eastAsia="zh-TW"/>
          </w:rPr>
          <w:t xml:space="preserve">for </w:t>
        </w:r>
        <w:r>
          <w:t xml:space="preserve">interfrequency CSI-RS based measurements with gaps(FR1)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702D0" w14:paraId="60662D3C" w14:textId="77777777">
        <w:trPr>
          <w:jc w:val="center"/>
          <w:ins w:id="5363" w:author="CMCC" w:date="2023-08-31T21:54:00Z"/>
        </w:trPr>
        <w:tc>
          <w:tcPr>
            <w:tcW w:w="2122" w:type="dxa"/>
            <w:shd w:val="clear" w:color="auto" w:fill="auto"/>
          </w:tcPr>
          <w:p w14:paraId="6D2B60B9" w14:textId="77777777" w:rsidR="007702D0" w:rsidRDefault="00000000">
            <w:pPr>
              <w:pStyle w:val="TAH"/>
              <w:rPr>
                <w:ins w:id="5364" w:author="CMCC" w:date="2023-08-31T21:54:00Z"/>
                <w:lang w:eastAsia="zh-CN"/>
              </w:rPr>
            </w:pPr>
            <w:ins w:id="5365" w:author="CMCC" w:date="2023-08-31T21:54:00Z">
              <w:r>
                <w:t>Condition</w:t>
              </w:r>
              <w:r>
                <w:rPr>
                  <w:vertAlign w:val="superscript"/>
                </w:rPr>
                <w:t xml:space="preserve"> NOTE1</w:t>
              </w:r>
            </w:ins>
          </w:p>
        </w:tc>
        <w:tc>
          <w:tcPr>
            <w:tcW w:w="7119" w:type="dxa"/>
            <w:shd w:val="clear" w:color="auto" w:fill="auto"/>
          </w:tcPr>
          <w:p w14:paraId="342A936B" w14:textId="77777777" w:rsidR="007702D0" w:rsidRDefault="00000000">
            <w:pPr>
              <w:pStyle w:val="TAH"/>
              <w:rPr>
                <w:ins w:id="5366" w:author="CMCC" w:date="2023-08-31T21:54:00Z"/>
                <w:lang w:val="fr-FR"/>
              </w:rPr>
            </w:pPr>
            <w:ins w:id="5367" w:author="CMCC" w:date="2023-08-31T21:54:00Z">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ins>
          </w:p>
        </w:tc>
      </w:tr>
      <w:tr w:rsidR="007702D0" w14:paraId="057DCF1C" w14:textId="77777777">
        <w:trPr>
          <w:jc w:val="center"/>
          <w:ins w:id="5368" w:author="CMCC" w:date="2023-08-31T21:54:00Z"/>
        </w:trPr>
        <w:tc>
          <w:tcPr>
            <w:tcW w:w="2122" w:type="dxa"/>
            <w:shd w:val="clear" w:color="auto" w:fill="auto"/>
          </w:tcPr>
          <w:p w14:paraId="4AE24DEF" w14:textId="77777777" w:rsidR="007702D0" w:rsidRDefault="00000000">
            <w:pPr>
              <w:pStyle w:val="TAC"/>
              <w:rPr>
                <w:ins w:id="5369" w:author="CMCC" w:date="2023-08-31T21:54:00Z"/>
              </w:rPr>
            </w:pPr>
            <w:ins w:id="5370" w:author="CMCC" w:date="2023-08-31T21:54:00Z">
              <w:r>
                <w:t>No DRX</w:t>
              </w:r>
            </w:ins>
          </w:p>
        </w:tc>
        <w:tc>
          <w:tcPr>
            <w:tcW w:w="7119" w:type="dxa"/>
            <w:shd w:val="clear" w:color="auto" w:fill="auto"/>
          </w:tcPr>
          <w:p w14:paraId="66D49C51" w14:textId="77777777" w:rsidR="007702D0" w:rsidRDefault="00000000">
            <w:pPr>
              <w:pStyle w:val="TAC"/>
              <w:rPr>
                <w:ins w:id="5371" w:author="CMCC" w:date="2023-08-31T21:54:00Z"/>
              </w:rPr>
            </w:pPr>
            <w:ins w:id="5372" w:author="CMCC" w:date="2023-08-31T21:54:00Z">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ins>
          </w:p>
        </w:tc>
      </w:tr>
      <w:tr w:rsidR="007702D0" w14:paraId="5274E053" w14:textId="77777777">
        <w:trPr>
          <w:jc w:val="center"/>
          <w:ins w:id="5373" w:author="CMCC" w:date="2023-08-31T21:54:00Z"/>
        </w:trPr>
        <w:tc>
          <w:tcPr>
            <w:tcW w:w="2122" w:type="dxa"/>
            <w:shd w:val="clear" w:color="auto" w:fill="auto"/>
          </w:tcPr>
          <w:p w14:paraId="467F0611" w14:textId="77777777" w:rsidR="007702D0" w:rsidRDefault="00000000">
            <w:pPr>
              <w:pStyle w:val="TAC"/>
              <w:rPr>
                <w:ins w:id="5374" w:author="CMCC" w:date="2023-08-31T21:54:00Z"/>
              </w:rPr>
            </w:pPr>
            <w:ins w:id="5375" w:author="CMCC" w:date="2023-08-31T21:54:00Z">
              <w:r>
                <w:t xml:space="preserve">DRX cycle </w:t>
              </w:r>
              <w:r>
                <w:rPr>
                  <w:rFonts w:ascii="Times New Roman" w:hAnsi="Times New Roman"/>
                </w:rPr>
                <w:t>≤</w:t>
              </w:r>
              <w:r>
                <w:t xml:space="preserve"> 320ms</w:t>
              </w:r>
            </w:ins>
          </w:p>
        </w:tc>
        <w:tc>
          <w:tcPr>
            <w:tcW w:w="7119" w:type="dxa"/>
            <w:shd w:val="clear" w:color="auto" w:fill="auto"/>
          </w:tcPr>
          <w:p w14:paraId="12188A0D" w14:textId="77777777" w:rsidR="007702D0" w:rsidRDefault="00000000">
            <w:pPr>
              <w:pStyle w:val="TAC"/>
              <w:rPr>
                <w:ins w:id="5376" w:author="CMCC" w:date="2023-08-31T21:54:00Z"/>
                <w:b/>
              </w:rPr>
            </w:pPr>
            <w:ins w:id="5377" w:author="CMCC" w:date="2023-08-31T21:54:00Z">
              <w:r>
                <w:t>Max(200ms,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ins>
          </w:p>
        </w:tc>
      </w:tr>
      <w:tr w:rsidR="007702D0" w14:paraId="3AE2DDE3" w14:textId="77777777">
        <w:trPr>
          <w:jc w:val="center"/>
          <w:ins w:id="5378" w:author="CMCC" w:date="2023-08-31T21:54:00Z"/>
        </w:trPr>
        <w:tc>
          <w:tcPr>
            <w:tcW w:w="2122" w:type="dxa"/>
            <w:shd w:val="clear" w:color="auto" w:fill="auto"/>
          </w:tcPr>
          <w:p w14:paraId="68CEB48E" w14:textId="77777777" w:rsidR="007702D0" w:rsidRDefault="00000000">
            <w:pPr>
              <w:pStyle w:val="TAC"/>
              <w:rPr>
                <w:ins w:id="5379" w:author="CMCC" w:date="2023-08-31T21:54:00Z"/>
                <w:b/>
              </w:rPr>
            </w:pPr>
            <w:ins w:id="5380" w:author="CMCC" w:date="2023-08-31T21:54:00Z">
              <w:r>
                <w:t>DRX cycle &gt; 320ms</w:t>
              </w:r>
            </w:ins>
          </w:p>
        </w:tc>
        <w:tc>
          <w:tcPr>
            <w:tcW w:w="7119" w:type="dxa"/>
            <w:shd w:val="clear" w:color="auto" w:fill="auto"/>
          </w:tcPr>
          <w:p w14:paraId="5CF194B5" w14:textId="77777777" w:rsidR="007702D0" w:rsidRDefault="00000000">
            <w:pPr>
              <w:pStyle w:val="TAC"/>
              <w:rPr>
                <w:ins w:id="5381" w:author="CMCC" w:date="2023-08-31T21:54:00Z"/>
                <w:b/>
              </w:rPr>
            </w:pPr>
            <w:ins w:id="5382" w:author="CMCC" w:date="2023-08-31T21:54:00Z">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7702D0" w14:paraId="127CB6F7" w14:textId="77777777">
        <w:trPr>
          <w:trHeight w:val="70"/>
          <w:jc w:val="center"/>
          <w:ins w:id="5383" w:author="CMCC" w:date="2023-08-31T21:54:00Z"/>
        </w:trPr>
        <w:tc>
          <w:tcPr>
            <w:tcW w:w="9241" w:type="dxa"/>
            <w:gridSpan w:val="2"/>
            <w:shd w:val="clear" w:color="auto" w:fill="auto"/>
          </w:tcPr>
          <w:p w14:paraId="2C672A27" w14:textId="77777777" w:rsidR="007702D0" w:rsidRDefault="00000000">
            <w:pPr>
              <w:pStyle w:val="TAN"/>
              <w:rPr>
                <w:ins w:id="5384" w:author="CMCC" w:date="2023-08-31T21:54:00Z"/>
              </w:rPr>
            </w:pPr>
            <w:ins w:id="5385" w:author="CMCC" w:date="2023-08-31T21:54:00Z">
              <w:r>
                <w:t>NOTE 1:</w:t>
              </w:r>
              <w:r>
                <w:tab/>
                <w:t>DRX or non DRX requirements apply according to the conditions described in clause 3.6.1</w:t>
              </w:r>
            </w:ins>
          </w:p>
          <w:p w14:paraId="0CC8E819" w14:textId="77777777" w:rsidR="007702D0" w:rsidRDefault="00000000">
            <w:pPr>
              <w:pStyle w:val="TAN"/>
              <w:rPr>
                <w:ins w:id="5386" w:author="CMCC" w:date="2023-08-31T21:54:00Z"/>
              </w:rPr>
            </w:pPr>
            <w:ins w:id="5387" w:author="CMCC" w:date="2023-08-31T21:54:00Z">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ins>
          </w:p>
        </w:tc>
      </w:tr>
    </w:tbl>
    <w:p w14:paraId="5583D7D4" w14:textId="77777777" w:rsidR="007702D0" w:rsidRDefault="007702D0">
      <w:pPr>
        <w:rPr>
          <w:b/>
          <w:bCs/>
          <w:highlight w:val="yellow"/>
          <w:lang w:eastAsia="zh-CN"/>
        </w:rPr>
      </w:pPr>
    </w:p>
    <w:p w14:paraId="3DFBBF66" w14:textId="77777777" w:rsidR="007702D0" w:rsidRDefault="00000000">
      <w:pPr>
        <w:jc w:val="center"/>
        <w:outlineLvl w:val="1"/>
        <w:rPr>
          <w:ins w:id="5388" w:author="CMCC" w:date="2023-08-28T15:22:00Z"/>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DEA8EA8" w14:textId="77777777" w:rsidR="007702D0" w:rsidRDefault="00000000">
      <w:pPr>
        <w:pStyle w:val="Heading2"/>
        <w:rPr>
          <w:ins w:id="5389" w:author="CMCC" w:date="2023-08-28T15:22:00Z"/>
          <w:lang w:eastAsia="zh-CN"/>
        </w:rPr>
      </w:pPr>
      <w:ins w:id="5390" w:author="CMCC" w:date="2023-08-28T15:22:00Z">
        <w:r>
          <w:t>9.11</w:t>
        </w:r>
      </w:ins>
      <w:ins w:id="5391" w:author="CMCC" w:date="2023-08-31T21:54:00Z">
        <w:r>
          <w:rPr>
            <w:rFonts w:hint="eastAsia"/>
            <w:lang w:val="en-US" w:eastAsia="zh-CN"/>
          </w:rPr>
          <w:t>X</w:t>
        </w:r>
      </w:ins>
      <w:ins w:id="5392" w:author="CMCC" w:date="2023-08-28T15:22:00Z">
        <w:r>
          <w:tab/>
          <w:t>NR measurements with autonomous gaps</w:t>
        </w:r>
        <w:r>
          <w:rPr>
            <w:rFonts w:hint="eastAsia"/>
            <w:lang w:eastAsia="zh-CN"/>
          </w:rPr>
          <w:t xml:space="preserve"> for ATG</w:t>
        </w:r>
      </w:ins>
    </w:p>
    <w:p w14:paraId="2A6FC4BC" w14:textId="77777777" w:rsidR="007702D0" w:rsidRDefault="00000000">
      <w:pPr>
        <w:rPr>
          <w:lang w:eastAsia="zh-CN"/>
        </w:rPr>
      </w:pPr>
      <w:ins w:id="5393" w:author="CMCC" w:date="2023-08-28T15:22:00Z">
        <w:r>
          <w:t xml:space="preserve">The requirements in clause </w:t>
        </w:r>
        <w:r>
          <w:rPr>
            <w:lang w:eastAsia="zh-CN"/>
          </w:rPr>
          <w:t>9.11</w:t>
        </w:r>
        <w:r>
          <w:t xml:space="preserve"> shall apply only for FR1</w:t>
        </w:r>
        <w:r>
          <w:rPr>
            <w:lang w:eastAsia="zh-CN"/>
          </w:rPr>
          <w:t xml:space="preserve"> without considering CA/DC and inter RAT measurement</w:t>
        </w:r>
      </w:ins>
    </w:p>
    <w:p w14:paraId="1CDB23F6" w14:textId="77777777" w:rsidR="007702D0"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 xml:space="preserve">End of </w:t>
      </w:r>
      <w:r>
        <w:rPr>
          <w:rFonts w:hint="eastAsia"/>
          <w:b/>
          <w:bCs/>
          <w:highlight w:val="yellow"/>
          <w:lang w:eastAsia="zh-CN"/>
        </w:rPr>
        <w:t>change</w:t>
      </w:r>
      <w:r>
        <w:rPr>
          <w:rFonts w:hint="eastAsia"/>
          <w:b/>
          <w:bCs/>
          <w:highlight w:val="yellow"/>
          <w:lang w:val="en-US" w:eastAsia="zh-CN"/>
        </w:rPr>
        <w:t>s</w:t>
      </w:r>
      <w:r>
        <w:rPr>
          <w:rFonts w:hint="eastAsia"/>
          <w:b/>
          <w:bCs/>
          <w:highlight w:val="yellow"/>
          <w:lang w:eastAsia="zh-CN"/>
        </w:rPr>
        <w:t>&gt;</w:t>
      </w:r>
    </w:p>
    <w:p w14:paraId="1DFF48AB" w14:textId="77777777" w:rsidR="007702D0" w:rsidRDefault="007702D0">
      <w:pPr>
        <w:jc w:val="center"/>
        <w:outlineLvl w:val="1"/>
        <w:rPr>
          <w:b/>
          <w:bCs/>
          <w:highlight w:val="yellow"/>
          <w:lang w:val="en-US" w:eastAsia="zh-CN"/>
        </w:rPr>
      </w:pPr>
    </w:p>
    <w:p w14:paraId="659399B7" w14:textId="77777777" w:rsidR="007702D0" w:rsidRDefault="007702D0">
      <w:pPr>
        <w:jc w:val="center"/>
        <w:outlineLvl w:val="1"/>
        <w:rPr>
          <w:b/>
          <w:bCs/>
          <w:highlight w:val="yellow"/>
          <w:lang w:eastAsia="zh-CN"/>
        </w:rPr>
      </w:pPr>
    </w:p>
    <w:p w14:paraId="6A7CFA43" w14:textId="77777777" w:rsidR="007702D0" w:rsidRDefault="007702D0">
      <w:pPr>
        <w:jc w:val="center"/>
        <w:rPr>
          <w:b/>
          <w:bCs/>
          <w:highlight w:val="yellow"/>
          <w:lang w:eastAsia="zh-CN"/>
        </w:rPr>
      </w:pPr>
    </w:p>
    <w:p w14:paraId="5799D50C" w14:textId="77777777" w:rsidR="007702D0" w:rsidRDefault="007702D0">
      <w:pPr>
        <w:jc w:val="center"/>
        <w:rPr>
          <w:b/>
          <w:bCs/>
          <w:highlight w:val="yellow"/>
          <w:lang w:eastAsia="zh-CN"/>
        </w:rPr>
      </w:pPr>
    </w:p>
    <w:p w14:paraId="438F1F1A" w14:textId="77777777" w:rsidR="007702D0" w:rsidRDefault="007702D0">
      <w:pPr>
        <w:jc w:val="center"/>
        <w:rPr>
          <w:b/>
          <w:bCs/>
          <w:lang w:eastAsia="zh-CN"/>
        </w:rPr>
      </w:pPr>
    </w:p>
    <w:sectPr w:rsidR="007702D0">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51DF" w14:textId="77777777" w:rsidR="00E17031" w:rsidRDefault="00E17031">
      <w:pPr>
        <w:spacing w:after="0"/>
      </w:pPr>
      <w:r>
        <w:separator/>
      </w:r>
    </w:p>
  </w:endnote>
  <w:endnote w:type="continuationSeparator" w:id="0">
    <w:p w14:paraId="193A8682" w14:textId="77777777" w:rsidR="00E17031" w:rsidRDefault="00E17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6561" w14:textId="77777777" w:rsidR="00E17031" w:rsidRDefault="00E17031">
      <w:pPr>
        <w:spacing w:after="0"/>
      </w:pPr>
      <w:r>
        <w:separator/>
      </w:r>
    </w:p>
  </w:footnote>
  <w:footnote w:type="continuationSeparator" w:id="0">
    <w:p w14:paraId="3C333520" w14:textId="77777777" w:rsidR="00E17031" w:rsidRDefault="00E17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423" w14:textId="77777777" w:rsidR="007702D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F1A" w14:textId="77777777" w:rsidR="007702D0" w:rsidRDefault="007702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69698" w14:textId="77777777" w:rsidR="007702D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830E2" w14:textId="77777777" w:rsidR="007702D0" w:rsidRDefault="00770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multilevel"/>
    <w:tmpl w:val="106D4E2E"/>
    <w:lvl w:ilvl="0">
      <w:start w:val="9"/>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E15618"/>
    <w:multiLevelType w:val="multilevel"/>
    <w:tmpl w:val="3BE15618"/>
    <w:lvl w:ilvl="0">
      <w:numFmt w:val="bullet"/>
      <w:lvlText w:val="-"/>
      <w:lvlJc w:val="left"/>
      <w:pPr>
        <w:ind w:left="1554" w:hanging="420"/>
      </w:pPr>
      <w:rPr>
        <w:rFonts w:ascii="Calibri" w:eastAsia="SimSun"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8980939">
    <w:abstractNumId w:val="2"/>
  </w:num>
  <w:num w:numId="2" w16cid:durableId="1583103674">
    <w:abstractNumId w:val="6"/>
  </w:num>
  <w:num w:numId="3" w16cid:durableId="700396764">
    <w:abstractNumId w:val="10"/>
  </w:num>
  <w:num w:numId="4" w16cid:durableId="893467351">
    <w:abstractNumId w:val="14"/>
  </w:num>
  <w:num w:numId="5" w16cid:durableId="309678479">
    <w:abstractNumId w:val="3"/>
  </w:num>
  <w:num w:numId="6" w16cid:durableId="221795146">
    <w:abstractNumId w:val="4"/>
  </w:num>
  <w:num w:numId="7" w16cid:durableId="3532673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362349">
    <w:abstractNumId w:val="12"/>
  </w:num>
  <w:num w:numId="9" w16cid:durableId="1556236903">
    <w:abstractNumId w:val="1"/>
  </w:num>
  <w:num w:numId="10" w16cid:durableId="16612329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2573375">
    <w:abstractNumId w:val="11"/>
  </w:num>
  <w:num w:numId="12" w16cid:durableId="1527913892">
    <w:abstractNumId w:val="13"/>
  </w:num>
  <w:num w:numId="13" w16cid:durableId="284580006">
    <w:abstractNumId w:val="0"/>
  </w:num>
  <w:num w:numId="14" w16cid:durableId="654264436">
    <w:abstractNumId w:val="5"/>
  </w:num>
  <w:num w:numId="15" w16cid:durableId="3775853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02D0"/>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60D7"/>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17031"/>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D70816"/>
    <w:rsid w:val="03230061"/>
    <w:rsid w:val="04AB1045"/>
    <w:rsid w:val="0B192F42"/>
    <w:rsid w:val="0B2119B0"/>
    <w:rsid w:val="0BD15FC4"/>
    <w:rsid w:val="0BFF368B"/>
    <w:rsid w:val="0C7908DD"/>
    <w:rsid w:val="0DF607B8"/>
    <w:rsid w:val="0E4F7620"/>
    <w:rsid w:val="0EAD1A50"/>
    <w:rsid w:val="0F6549F9"/>
    <w:rsid w:val="10007579"/>
    <w:rsid w:val="10133C62"/>
    <w:rsid w:val="124C3D23"/>
    <w:rsid w:val="135C78EB"/>
    <w:rsid w:val="13A302CE"/>
    <w:rsid w:val="142942B6"/>
    <w:rsid w:val="1464650E"/>
    <w:rsid w:val="14820741"/>
    <w:rsid w:val="177F5CD7"/>
    <w:rsid w:val="17BC50EF"/>
    <w:rsid w:val="18B90B18"/>
    <w:rsid w:val="190D3BC3"/>
    <w:rsid w:val="196B3B2A"/>
    <w:rsid w:val="1A7F2703"/>
    <w:rsid w:val="1A964343"/>
    <w:rsid w:val="1B532AED"/>
    <w:rsid w:val="1B5A2BF2"/>
    <w:rsid w:val="1D1D30E5"/>
    <w:rsid w:val="1D412262"/>
    <w:rsid w:val="1E0351F2"/>
    <w:rsid w:val="1E140EBD"/>
    <w:rsid w:val="1E7B0AFB"/>
    <w:rsid w:val="1EEE084B"/>
    <w:rsid w:val="1F210055"/>
    <w:rsid w:val="1F711081"/>
    <w:rsid w:val="23456604"/>
    <w:rsid w:val="25AC4225"/>
    <w:rsid w:val="26253DA1"/>
    <w:rsid w:val="27C2034A"/>
    <w:rsid w:val="29982961"/>
    <w:rsid w:val="29D738A3"/>
    <w:rsid w:val="2A520D80"/>
    <w:rsid w:val="2B23767E"/>
    <w:rsid w:val="2BD80D81"/>
    <w:rsid w:val="2C0D0ACB"/>
    <w:rsid w:val="2E6B78FB"/>
    <w:rsid w:val="2F7122D4"/>
    <w:rsid w:val="2F980C2F"/>
    <w:rsid w:val="2FDA2B8D"/>
    <w:rsid w:val="308A3F39"/>
    <w:rsid w:val="30E6577A"/>
    <w:rsid w:val="3123625F"/>
    <w:rsid w:val="31A80E26"/>
    <w:rsid w:val="31CC0B49"/>
    <w:rsid w:val="32E12E90"/>
    <w:rsid w:val="3362507F"/>
    <w:rsid w:val="342B73ED"/>
    <w:rsid w:val="35406559"/>
    <w:rsid w:val="371E1924"/>
    <w:rsid w:val="383210E8"/>
    <w:rsid w:val="38360459"/>
    <w:rsid w:val="3B5604FF"/>
    <w:rsid w:val="3E3A14E6"/>
    <w:rsid w:val="3EA35811"/>
    <w:rsid w:val="3F9429E5"/>
    <w:rsid w:val="3FED1FB9"/>
    <w:rsid w:val="405B016C"/>
    <w:rsid w:val="40616830"/>
    <w:rsid w:val="42A674C1"/>
    <w:rsid w:val="447C2D55"/>
    <w:rsid w:val="45703FE5"/>
    <w:rsid w:val="464B58F4"/>
    <w:rsid w:val="46C170C8"/>
    <w:rsid w:val="48483814"/>
    <w:rsid w:val="48C41951"/>
    <w:rsid w:val="4A0C7B08"/>
    <w:rsid w:val="4A247BD3"/>
    <w:rsid w:val="4AF16CC9"/>
    <w:rsid w:val="4D12206E"/>
    <w:rsid w:val="4E2F1DE7"/>
    <w:rsid w:val="4EAB6BAF"/>
    <w:rsid w:val="4F27445F"/>
    <w:rsid w:val="4FDF1E5A"/>
    <w:rsid w:val="516B1FC0"/>
    <w:rsid w:val="53486A0A"/>
    <w:rsid w:val="53EB3106"/>
    <w:rsid w:val="544238B2"/>
    <w:rsid w:val="545854A1"/>
    <w:rsid w:val="560E3EC7"/>
    <w:rsid w:val="572C2EFF"/>
    <w:rsid w:val="58C76EC9"/>
    <w:rsid w:val="5B010AB6"/>
    <w:rsid w:val="5E362D0B"/>
    <w:rsid w:val="5E374A95"/>
    <w:rsid w:val="5ED61CDD"/>
    <w:rsid w:val="5F2D265F"/>
    <w:rsid w:val="5FD614CB"/>
    <w:rsid w:val="602B4C1B"/>
    <w:rsid w:val="61912976"/>
    <w:rsid w:val="62184B1E"/>
    <w:rsid w:val="621A1C1D"/>
    <w:rsid w:val="62CB6DF3"/>
    <w:rsid w:val="63C70504"/>
    <w:rsid w:val="63EE2AC7"/>
    <w:rsid w:val="647B364E"/>
    <w:rsid w:val="6488452C"/>
    <w:rsid w:val="672B53F3"/>
    <w:rsid w:val="68385AC2"/>
    <w:rsid w:val="69B735B3"/>
    <w:rsid w:val="6BFC0521"/>
    <w:rsid w:val="6C095F6B"/>
    <w:rsid w:val="6C7228E4"/>
    <w:rsid w:val="6DB769E0"/>
    <w:rsid w:val="6F49584D"/>
    <w:rsid w:val="6F546DF3"/>
    <w:rsid w:val="70460DC8"/>
    <w:rsid w:val="71E619CE"/>
    <w:rsid w:val="72452AD3"/>
    <w:rsid w:val="732919FE"/>
    <w:rsid w:val="733E3F29"/>
    <w:rsid w:val="73B87FE8"/>
    <w:rsid w:val="74666424"/>
    <w:rsid w:val="748F65B8"/>
    <w:rsid w:val="74DE698D"/>
    <w:rsid w:val="74FF52BF"/>
    <w:rsid w:val="773B6AE7"/>
    <w:rsid w:val="7BA51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1F635"/>
  <w15:docId w15:val="{8F93A58D-733B-43B5-859C-34317B2C2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next w:val="BodyText"/>
    <w:link w:val="CaptionChar"/>
    <w:qFormat/>
    <w:pPr>
      <w:spacing w:before="120" w:after="120"/>
      <w:ind w:left="2438" w:hanging="1134"/>
    </w:pPr>
    <w:rPr>
      <w:rFonts w:ascii="Arial" w:eastAsia="Malgun Gothic" w:hAnsi="Arial"/>
      <w:kern w:val="20"/>
      <w:lang w:val="en-US" w:eastAsia="en-US"/>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qFormat/>
    <w:rPr>
      <w:rFonts w:ascii="Times New Roman" w:hAnsi="Times New Roman"/>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ascii="Times New Roman" w:eastAsia="Batang" w:hAnsi="Times New Roman"/>
      <w:lang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eastAsia="en-US"/>
    </w:rPr>
  </w:style>
  <w:style w:type="paragraph" w:customStyle="1" w:styleId="4">
    <w:name w:val="修订4"/>
    <w:hidden/>
    <w:uiPriority w:val="99"/>
    <w:semiHidden/>
    <w:qFormat/>
    <w:rPr>
      <w:rFonts w:ascii="Times New Roman" w:eastAsia="Batang" w:hAnsi="Times New Roman"/>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image" Target="media/image5.wmf"/><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8.e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36692</Words>
  <Characters>209146</Characters>
  <Application>Microsoft Office Word</Application>
  <DocSecurity>0</DocSecurity>
  <Lines>1742</Lines>
  <Paragraphs>490</Paragraphs>
  <ScaleCrop>false</ScaleCrop>
  <Company>3GPP Support Team</Company>
  <LinksUpToDate>false</LinksUpToDate>
  <CharactersWithSpaces>245348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209</cp:revision>
  <cp:lastPrinted>2411-12-31T08:00:00Z</cp:lastPrinted>
  <dcterms:created xsi:type="dcterms:W3CDTF">2022-04-22T08:00:00Z</dcterms:created>
  <dcterms:modified xsi:type="dcterms:W3CDTF">2023-08-31T19:05:00Z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