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3EC6" w14:textId="16EA719B" w:rsidR="00755B16" w:rsidRPr="00CC1A70" w:rsidRDefault="00755B16" w:rsidP="00755B1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55B1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RP-232486</w:t>
      </w:r>
    </w:p>
    <w:p w14:paraId="24EC03AE" w14:textId="77777777" w:rsidR="00755B16" w:rsidRPr="00CC1A70" w:rsidRDefault="00755B16" w:rsidP="00755B1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D55E435" w14:textId="77777777" w:rsidR="00755B16" w:rsidRPr="00CC1A70" w:rsidRDefault="00755B16" w:rsidP="00755B1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3208F5C" w14:textId="77777777" w:rsidR="00755B16" w:rsidRPr="00CC1A70" w:rsidRDefault="00755B16" w:rsidP="00755B1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328888E" w14:textId="39A20A03" w:rsidR="00755B16" w:rsidRPr="00CC1A70" w:rsidRDefault="00755B16" w:rsidP="00755B1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55B16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3</w:t>
      </w:r>
    </w:p>
    <w:p w14:paraId="450B51AE" w14:textId="77777777" w:rsidR="00755B16" w:rsidRPr="00CC1A70" w:rsidRDefault="00755B16" w:rsidP="00755B1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E494C7D" w14:textId="77777777" w:rsidR="00755B16" w:rsidRPr="00CC1A70" w:rsidRDefault="00755B16" w:rsidP="00755B1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D0844CE" w14:textId="77777777" w:rsidR="00755B16" w:rsidRPr="00CC1A70" w:rsidRDefault="00755B16" w:rsidP="00755B1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B650B66" w14:textId="0144742C" w:rsidR="00755B16" w:rsidRDefault="00755B16" w:rsidP="00755B1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10AC9D3" w14:textId="77777777" w:rsidR="00755B16" w:rsidRDefault="00755B1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55B16" w:rsidRPr="00755B16" w14:paraId="540E844F" w14:textId="77777777" w:rsidTr="00755B1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5ED612B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EB58D54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5FBC022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606B27D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9FA52F5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4D49EA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7193F5E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EA0DD2E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C520AFF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27CB7F3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5A99A8E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69AF2AE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15CE6C9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55B16" w:rsidRPr="00755B16" w14:paraId="01527FBC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F6BBFE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396CB53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5994</w:t>
            </w:r>
          </w:p>
        </w:tc>
        <w:tc>
          <w:tcPr>
            <w:tcW w:w="567" w:type="dxa"/>
          </w:tcPr>
          <w:p w14:paraId="5B031700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9651C3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1CB7BDC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36.101: uplink inter-band carrier aggregation UEtoUE co-ex table cell border correction R18</w:t>
            </w:r>
          </w:p>
        </w:tc>
        <w:tc>
          <w:tcPr>
            <w:tcW w:w="567" w:type="dxa"/>
          </w:tcPr>
          <w:p w14:paraId="365B6E7B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AA2A11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71CAFA8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8BA603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R4-2311485</w:t>
            </w:r>
          </w:p>
        </w:tc>
        <w:tc>
          <w:tcPr>
            <w:tcW w:w="1984" w:type="dxa"/>
          </w:tcPr>
          <w:p w14:paraId="426C7CBC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56FA0241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</w:t>
            </w:r>
          </w:p>
        </w:tc>
        <w:tc>
          <w:tcPr>
            <w:tcW w:w="2693" w:type="dxa"/>
          </w:tcPr>
          <w:p w14:paraId="50354CCE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6.6.3.2A-0</w:t>
            </w:r>
          </w:p>
        </w:tc>
        <w:tc>
          <w:tcPr>
            <w:tcW w:w="1133" w:type="dxa"/>
          </w:tcPr>
          <w:p w14:paraId="27D068D5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98D6860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FB064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3D2D518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5995</w:t>
            </w:r>
          </w:p>
        </w:tc>
        <w:tc>
          <w:tcPr>
            <w:tcW w:w="567" w:type="dxa"/>
          </w:tcPr>
          <w:p w14:paraId="0E9D64A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2B7F3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BC0FF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36.101: uplink inter-band carrier aggregation UEtoUE co-ex table cell border correction R17</w:t>
            </w:r>
          </w:p>
        </w:tc>
        <w:tc>
          <w:tcPr>
            <w:tcW w:w="567" w:type="dxa"/>
          </w:tcPr>
          <w:p w14:paraId="4BBD25E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2652C4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E613D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899B1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R4-2311486</w:t>
            </w:r>
          </w:p>
        </w:tc>
        <w:tc>
          <w:tcPr>
            <w:tcW w:w="1984" w:type="dxa"/>
          </w:tcPr>
          <w:p w14:paraId="710F230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6CBEEE4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</w:t>
            </w:r>
          </w:p>
        </w:tc>
        <w:tc>
          <w:tcPr>
            <w:tcW w:w="2693" w:type="dxa"/>
          </w:tcPr>
          <w:p w14:paraId="73C7D8A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6.6.3.2A-0</w:t>
            </w:r>
          </w:p>
        </w:tc>
        <w:tc>
          <w:tcPr>
            <w:tcW w:w="1133" w:type="dxa"/>
          </w:tcPr>
          <w:p w14:paraId="54CF8E28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1CACD40A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EA0E8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2E3C413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5996</w:t>
            </w:r>
          </w:p>
        </w:tc>
        <w:tc>
          <w:tcPr>
            <w:tcW w:w="567" w:type="dxa"/>
          </w:tcPr>
          <w:p w14:paraId="589E8B3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50613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7AF3AA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36.101: uplink inter-band carrier aggregation UEtoUE co-ex table cell border correction R16</w:t>
            </w:r>
          </w:p>
        </w:tc>
        <w:tc>
          <w:tcPr>
            <w:tcW w:w="567" w:type="dxa"/>
          </w:tcPr>
          <w:p w14:paraId="6868E15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98CE6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333D19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5FC44D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R4-2311487</w:t>
            </w:r>
          </w:p>
        </w:tc>
        <w:tc>
          <w:tcPr>
            <w:tcW w:w="1984" w:type="dxa"/>
          </w:tcPr>
          <w:p w14:paraId="59EA459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0B7DCA3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</w:t>
            </w:r>
          </w:p>
        </w:tc>
        <w:tc>
          <w:tcPr>
            <w:tcW w:w="2693" w:type="dxa"/>
          </w:tcPr>
          <w:p w14:paraId="73C3779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6.6.3.2A-0</w:t>
            </w:r>
          </w:p>
        </w:tc>
        <w:tc>
          <w:tcPr>
            <w:tcW w:w="1133" w:type="dxa"/>
          </w:tcPr>
          <w:p w14:paraId="2CCF02D8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2D7AC595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4F469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55504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6009</w:t>
            </w:r>
          </w:p>
        </w:tc>
        <w:tc>
          <w:tcPr>
            <w:tcW w:w="567" w:type="dxa"/>
          </w:tcPr>
          <w:p w14:paraId="398A1D3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90092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ABAB5F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36.101 [LTE_CA_R16_2BDL_2BUL] Addition of missing CA operating bands</w:t>
            </w:r>
          </w:p>
        </w:tc>
        <w:tc>
          <w:tcPr>
            <w:tcW w:w="567" w:type="dxa"/>
          </w:tcPr>
          <w:p w14:paraId="17E2A39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A9A0F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4290A21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A6D9C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R4-2314870</w:t>
            </w:r>
          </w:p>
        </w:tc>
        <w:tc>
          <w:tcPr>
            <w:tcW w:w="1984" w:type="dxa"/>
          </w:tcPr>
          <w:p w14:paraId="38FD21C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2048BA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LTE_CA_R16_2BDL_2BUL-Core</w:t>
            </w:r>
          </w:p>
        </w:tc>
        <w:tc>
          <w:tcPr>
            <w:tcW w:w="2693" w:type="dxa"/>
          </w:tcPr>
          <w:p w14:paraId="636E7BC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</w:t>
            </w:r>
          </w:p>
        </w:tc>
        <w:tc>
          <w:tcPr>
            <w:tcW w:w="1133" w:type="dxa"/>
          </w:tcPr>
          <w:p w14:paraId="208E7F2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5B074BA" w14:textId="77777777" w:rsidR="00755B16" w:rsidRP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1F44997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FABFF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03A2601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6010</w:t>
            </w:r>
          </w:p>
        </w:tc>
        <w:tc>
          <w:tcPr>
            <w:tcW w:w="567" w:type="dxa"/>
          </w:tcPr>
          <w:p w14:paraId="074CF62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8CC91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0AEEF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36.101 [LTE_CA_R16_2BDL_2BUL] Addition of missing CA operating bands (R17_CAT A)</w:t>
            </w:r>
          </w:p>
        </w:tc>
        <w:tc>
          <w:tcPr>
            <w:tcW w:w="567" w:type="dxa"/>
          </w:tcPr>
          <w:p w14:paraId="407E466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5EF07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03C27C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CDC9C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R4-2312597</w:t>
            </w:r>
          </w:p>
        </w:tc>
        <w:tc>
          <w:tcPr>
            <w:tcW w:w="1984" w:type="dxa"/>
          </w:tcPr>
          <w:p w14:paraId="77C235F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709C8BA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LTE_CA_R16_2BDL_2BUL-Core</w:t>
            </w:r>
          </w:p>
        </w:tc>
        <w:tc>
          <w:tcPr>
            <w:tcW w:w="2693" w:type="dxa"/>
          </w:tcPr>
          <w:p w14:paraId="40A5B67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</w:t>
            </w:r>
          </w:p>
        </w:tc>
        <w:tc>
          <w:tcPr>
            <w:tcW w:w="1133" w:type="dxa"/>
          </w:tcPr>
          <w:p w14:paraId="3055F3B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6C743A7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87D08A2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B7F5A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36.101</w:t>
            </w:r>
          </w:p>
        </w:tc>
        <w:tc>
          <w:tcPr>
            <w:tcW w:w="708" w:type="dxa"/>
          </w:tcPr>
          <w:p w14:paraId="5357F2A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6011</w:t>
            </w:r>
          </w:p>
        </w:tc>
        <w:tc>
          <w:tcPr>
            <w:tcW w:w="567" w:type="dxa"/>
          </w:tcPr>
          <w:p w14:paraId="70054C4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4C4EE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87BF1B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36.101 [LTE_CA_R16_2BDL_2BUL] Addition of missing CA operating bands (R18_CAT A)</w:t>
            </w:r>
          </w:p>
        </w:tc>
        <w:tc>
          <w:tcPr>
            <w:tcW w:w="567" w:type="dxa"/>
          </w:tcPr>
          <w:p w14:paraId="15F51F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B5DFB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75431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04293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R4-2312598</w:t>
            </w:r>
          </w:p>
        </w:tc>
        <w:tc>
          <w:tcPr>
            <w:tcW w:w="1984" w:type="dxa"/>
          </w:tcPr>
          <w:p w14:paraId="7EAD5CB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BCA0A5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LTE_CA_R16_2BDL_2BUL-Core</w:t>
            </w:r>
          </w:p>
        </w:tc>
        <w:tc>
          <w:tcPr>
            <w:tcW w:w="2693" w:type="dxa"/>
          </w:tcPr>
          <w:p w14:paraId="70FB277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</w:t>
            </w:r>
          </w:p>
        </w:tc>
        <w:tc>
          <w:tcPr>
            <w:tcW w:w="1133" w:type="dxa"/>
          </w:tcPr>
          <w:p w14:paraId="6E269A4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59F8CA7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58E0BF0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FC105E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B0CE4C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7241</w:t>
            </w:r>
          </w:p>
        </w:tc>
        <w:tc>
          <w:tcPr>
            <w:tcW w:w="567" w:type="dxa"/>
          </w:tcPr>
          <w:p w14:paraId="58B0BE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98178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CC7D8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[LTE_feMob-Core] CR on CHO requirements</w:t>
            </w:r>
          </w:p>
        </w:tc>
        <w:tc>
          <w:tcPr>
            <w:tcW w:w="567" w:type="dxa"/>
          </w:tcPr>
          <w:p w14:paraId="37F9515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B1EBD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EB084C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E25D4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R4-2312807</w:t>
            </w:r>
          </w:p>
        </w:tc>
        <w:tc>
          <w:tcPr>
            <w:tcW w:w="1984" w:type="dxa"/>
          </w:tcPr>
          <w:p w14:paraId="3B21FD6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2026B1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LTE_feMob-Core</w:t>
            </w:r>
          </w:p>
        </w:tc>
        <w:tc>
          <w:tcPr>
            <w:tcW w:w="2693" w:type="dxa"/>
          </w:tcPr>
          <w:p w14:paraId="51D3776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5.1.2.6.2</w:t>
            </w:r>
          </w:p>
        </w:tc>
        <w:tc>
          <w:tcPr>
            <w:tcW w:w="1133" w:type="dxa"/>
          </w:tcPr>
          <w:p w14:paraId="38984B5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FCFA668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6CC1C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85346C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7242</w:t>
            </w:r>
          </w:p>
        </w:tc>
        <w:tc>
          <w:tcPr>
            <w:tcW w:w="567" w:type="dxa"/>
          </w:tcPr>
          <w:p w14:paraId="5DCF762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F43D3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6DD1D4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[LTE_feMob-Core] CR on CHO requirements R17</w:t>
            </w:r>
          </w:p>
        </w:tc>
        <w:tc>
          <w:tcPr>
            <w:tcW w:w="567" w:type="dxa"/>
          </w:tcPr>
          <w:p w14:paraId="6BBA075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AB84B7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B33797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C8437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R4-2312808</w:t>
            </w:r>
          </w:p>
        </w:tc>
        <w:tc>
          <w:tcPr>
            <w:tcW w:w="1984" w:type="dxa"/>
          </w:tcPr>
          <w:p w14:paraId="0DD0254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533363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LTE_feMob-Core</w:t>
            </w:r>
          </w:p>
        </w:tc>
        <w:tc>
          <w:tcPr>
            <w:tcW w:w="2693" w:type="dxa"/>
          </w:tcPr>
          <w:p w14:paraId="18B2B30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5.1.2.6.2</w:t>
            </w:r>
          </w:p>
        </w:tc>
        <w:tc>
          <w:tcPr>
            <w:tcW w:w="1133" w:type="dxa"/>
          </w:tcPr>
          <w:p w14:paraId="1A8A89A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5EA88D6D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2FBC5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7E5970A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7243</w:t>
            </w:r>
          </w:p>
        </w:tc>
        <w:tc>
          <w:tcPr>
            <w:tcW w:w="567" w:type="dxa"/>
          </w:tcPr>
          <w:p w14:paraId="4842C9A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3EB43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19412F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[LTE_feMob-Core] CR on CHO requirements R18</w:t>
            </w:r>
          </w:p>
        </w:tc>
        <w:tc>
          <w:tcPr>
            <w:tcW w:w="567" w:type="dxa"/>
          </w:tcPr>
          <w:p w14:paraId="78A98DE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B521B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EDB6B2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ABADA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R4-2312809</w:t>
            </w:r>
          </w:p>
        </w:tc>
        <w:tc>
          <w:tcPr>
            <w:tcW w:w="1984" w:type="dxa"/>
          </w:tcPr>
          <w:p w14:paraId="5F32001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C3A48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LTE_feMob-Core</w:t>
            </w:r>
          </w:p>
        </w:tc>
        <w:tc>
          <w:tcPr>
            <w:tcW w:w="2693" w:type="dxa"/>
          </w:tcPr>
          <w:p w14:paraId="02EBD2F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5.1.2.6.2</w:t>
            </w:r>
          </w:p>
        </w:tc>
        <w:tc>
          <w:tcPr>
            <w:tcW w:w="1133" w:type="dxa"/>
          </w:tcPr>
          <w:p w14:paraId="2C088A2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10DB9D7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346733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40BF4FB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0317</w:t>
            </w:r>
          </w:p>
        </w:tc>
        <w:tc>
          <w:tcPr>
            <w:tcW w:w="567" w:type="dxa"/>
          </w:tcPr>
          <w:p w14:paraId="0662CD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761F9F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543" w:type="dxa"/>
          </w:tcPr>
          <w:p w14:paraId="24C03F9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7E5383A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8" w:type="dxa"/>
          </w:tcPr>
          <w:p w14:paraId="64EE7FA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2CA4D9C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44720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R4-2313953</w:t>
            </w:r>
          </w:p>
        </w:tc>
        <w:tc>
          <w:tcPr>
            <w:tcW w:w="1984" w:type="dxa"/>
          </w:tcPr>
          <w:p w14:paraId="1BD7473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CD4E10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693" w:type="dxa"/>
          </w:tcPr>
          <w:p w14:paraId="7DCA8D2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5.2; 5.3.2</w:t>
            </w:r>
          </w:p>
        </w:tc>
        <w:tc>
          <w:tcPr>
            <w:tcW w:w="1133" w:type="dxa"/>
          </w:tcPr>
          <w:p w14:paraId="5E9624C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190D2AA2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9F34E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64BCC2C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0318</w:t>
            </w:r>
          </w:p>
        </w:tc>
        <w:tc>
          <w:tcPr>
            <w:tcW w:w="567" w:type="dxa"/>
          </w:tcPr>
          <w:p w14:paraId="38883B3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552D7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543" w:type="dxa"/>
          </w:tcPr>
          <w:p w14:paraId="27BDD85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39215E9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8" w:type="dxa"/>
          </w:tcPr>
          <w:p w14:paraId="5036B0A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5D23E2C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C03D5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R4-2311546</w:t>
            </w:r>
          </w:p>
        </w:tc>
        <w:tc>
          <w:tcPr>
            <w:tcW w:w="1984" w:type="dxa"/>
          </w:tcPr>
          <w:p w14:paraId="1DFE2A4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AA84F9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693" w:type="dxa"/>
          </w:tcPr>
          <w:p w14:paraId="66031CD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5.2; 5.3.2</w:t>
            </w:r>
          </w:p>
        </w:tc>
        <w:tc>
          <w:tcPr>
            <w:tcW w:w="1133" w:type="dxa"/>
          </w:tcPr>
          <w:p w14:paraId="20773A8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6B0A572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29374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2D3B9CD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0319</w:t>
            </w:r>
          </w:p>
        </w:tc>
        <w:tc>
          <w:tcPr>
            <w:tcW w:w="567" w:type="dxa"/>
          </w:tcPr>
          <w:p w14:paraId="62FD382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600BA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543" w:type="dxa"/>
          </w:tcPr>
          <w:p w14:paraId="2AABFD8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232AFC0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8" w:type="dxa"/>
          </w:tcPr>
          <w:p w14:paraId="4313E21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CD5CA7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C470C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R4-2311547</w:t>
            </w:r>
          </w:p>
        </w:tc>
        <w:tc>
          <w:tcPr>
            <w:tcW w:w="1984" w:type="dxa"/>
          </w:tcPr>
          <w:p w14:paraId="6B2825D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E4079E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693" w:type="dxa"/>
          </w:tcPr>
          <w:p w14:paraId="0A907F6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5.2; 5.3.2</w:t>
            </w:r>
          </w:p>
        </w:tc>
        <w:tc>
          <w:tcPr>
            <w:tcW w:w="1133" w:type="dxa"/>
          </w:tcPr>
          <w:p w14:paraId="6473B9E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59AFD9C9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C7D2E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69F3464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0320</w:t>
            </w:r>
          </w:p>
        </w:tc>
        <w:tc>
          <w:tcPr>
            <w:tcW w:w="567" w:type="dxa"/>
          </w:tcPr>
          <w:p w14:paraId="34DCFC6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CCAB7C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7F9436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209AC44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68515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905ABB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9919A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R4-2313954</w:t>
            </w:r>
          </w:p>
        </w:tc>
        <w:tc>
          <w:tcPr>
            <w:tcW w:w="1984" w:type="dxa"/>
          </w:tcPr>
          <w:p w14:paraId="31798F2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F75BE8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AAS_BS_LTE_UTRA-Perf</w:t>
            </w:r>
          </w:p>
        </w:tc>
        <w:tc>
          <w:tcPr>
            <w:tcW w:w="2693" w:type="dxa"/>
          </w:tcPr>
          <w:p w14:paraId="031C434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</w:t>
            </w:r>
          </w:p>
        </w:tc>
        <w:tc>
          <w:tcPr>
            <w:tcW w:w="1133" w:type="dxa"/>
          </w:tcPr>
          <w:p w14:paraId="6E4EA22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37F4C21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42CB2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7F78C73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0321</w:t>
            </w:r>
          </w:p>
        </w:tc>
        <w:tc>
          <w:tcPr>
            <w:tcW w:w="567" w:type="dxa"/>
          </w:tcPr>
          <w:p w14:paraId="5780B68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E7D9A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C9679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33CF1AF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492D7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31615A7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D837D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R4-2311552</w:t>
            </w:r>
          </w:p>
        </w:tc>
        <w:tc>
          <w:tcPr>
            <w:tcW w:w="1984" w:type="dxa"/>
          </w:tcPr>
          <w:p w14:paraId="47E3C85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8898E2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AAS_BS_LTE_UTRA-Perf</w:t>
            </w:r>
          </w:p>
        </w:tc>
        <w:tc>
          <w:tcPr>
            <w:tcW w:w="2693" w:type="dxa"/>
          </w:tcPr>
          <w:p w14:paraId="201EE16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</w:t>
            </w:r>
          </w:p>
        </w:tc>
        <w:tc>
          <w:tcPr>
            <w:tcW w:w="1133" w:type="dxa"/>
          </w:tcPr>
          <w:p w14:paraId="5BBB177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75B8A8C4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984E0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2EF72E2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0322</w:t>
            </w:r>
          </w:p>
        </w:tc>
        <w:tc>
          <w:tcPr>
            <w:tcW w:w="567" w:type="dxa"/>
          </w:tcPr>
          <w:p w14:paraId="5BB34BF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751CF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FE5F7D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0461DC7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5336D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86AC04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5E264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R4-2311553</w:t>
            </w:r>
          </w:p>
        </w:tc>
        <w:tc>
          <w:tcPr>
            <w:tcW w:w="1984" w:type="dxa"/>
          </w:tcPr>
          <w:p w14:paraId="30F023A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79482A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AAS_BS_LTE_UTRA-Perf</w:t>
            </w:r>
          </w:p>
        </w:tc>
        <w:tc>
          <w:tcPr>
            <w:tcW w:w="2693" w:type="dxa"/>
          </w:tcPr>
          <w:p w14:paraId="67660BD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</w:t>
            </w:r>
          </w:p>
        </w:tc>
        <w:tc>
          <w:tcPr>
            <w:tcW w:w="1133" w:type="dxa"/>
          </w:tcPr>
          <w:p w14:paraId="50E17E5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2332535C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2F6D4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5E7F087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0354</w:t>
            </w:r>
          </w:p>
        </w:tc>
        <w:tc>
          <w:tcPr>
            <w:tcW w:w="567" w:type="dxa"/>
          </w:tcPr>
          <w:p w14:paraId="4A73A8D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225A5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AF0819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67" w:type="dxa"/>
          </w:tcPr>
          <w:p w14:paraId="47A84A5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39705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1C98311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A03DF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R4-2311723</w:t>
            </w:r>
          </w:p>
        </w:tc>
        <w:tc>
          <w:tcPr>
            <w:tcW w:w="1984" w:type="dxa"/>
          </w:tcPr>
          <w:p w14:paraId="3F76C55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A7D577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AASenh_BS_LTE_UTRA-Perf</w:t>
            </w:r>
          </w:p>
        </w:tc>
        <w:tc>
          <w:tcPr>
            <w:tcW w:w="2693" w:type="dxa"/>
          </w:tcPr>
          <w:p w14:paraId="45909D2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7.9.5.1</w:t>
            </w:r>
          </w:p>
        </w:tc>
        <w:tc>
          <w:tcPr>
            <w:tcW w:w="1133" w:type="dxa"/>
          </w:tcPr>
          <w:p w14:paraId="57E910B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F617FC2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B4A9F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19E955C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0355</w:t>
            </w:r>
          </w:p>
        </w:tc>
        <w:tc>
          <w:tcPr>
            <w:tcW w:w="567" w:type="dxa"/>
          </w:tcPr>
          <w:p w14:paraId="278B8B9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777F8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663CC5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[AASenh_BS_LTE_UTRA-Perf] CR to TR 37.145-2: Corrections on table </w:t>
            </w:r>
            <w:r>
              <w:rPr>
                <w:rFonts w:ascii="Arial" w:hAnsi="Arial" w:cs="Arial"/>
                <w:sz w:val="16"/>
              </w:rPr>
              <w:lastRenderedPageBreak/>
              <w:t>references for E-UTRA in-channel selectivity test requirement</w:t>
            </w:r>
          </w:p>
        </w:tc>
        <w:tc>
          <w:tcPr>
            <w:tcW w:w="567" w:type="dxa"/>
          </w:tcPr>
          <w:p w14:paraId="0DA3C45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08" w:type="dxa"/>
          </w:tcPr>
          <w:p w14:paraId="5EB0B63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3C4B500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4A9DB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R4-2311724</w:t>
            </w:r>
          </w:p>
        </w:tc>
        <w:tc>
          <w:tcPr>
            <w:tcW w:w="1984" w:type="dxa"/>
          </w:tcPr>
          <w:p w14:paraId="39909E7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C1CFFA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AASenh_BS_LTE_</w:t>
            </w:r>
            <w:r>
              <w:rPr>
                <w:rFonts w:ascii="Arial" w:hAnsi="Arial" w:cs="Arial"/>
                <w:sz w:val="16"/>
              </w:rPr>
              <w:lastRenderedPageBreak/>
              <w:t>UTRA-Perf</w:t>
            </w:r>
          </w:p>
        </w:tc>
        <w:tc>
          <w:tcPr>
            <w:tcW w:w="2693" w:type="dxa"/>
          </w:tcPr>
          <w:p w14:paraId="7F89304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7.9.5.1</w:t>
            </w:r>
          </w:p>
        </w:tc>
        <w:tc>
          <w:tcPr>
            <w:tcW w:w="1133" w:type="dxa"/>
          </w:tcPr>
          <w:p w14:paraId="4D0E79B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4986EE6D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6F1A7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3357B4D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0356</w:t>
            </w:r>
          </w:p>
        </w:tc>
        <w:tc>
          <w:tcPr>
            <w:tcW w:w="567" w:type="dxa"/>
          </w:tcPr>
          <w:p w14:paraId="46C1022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7D7E6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66C0C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67" w:type="dxa"/>
          </w:tcPr>
          <w:p w14:paraId="02FF900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462E2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1C66139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0A954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R4-2311725</w:t>
            </w:r>
          </w:p>
        </w:tc>
        <w:tc>
          <w:tcPr>
            <w:tcW w:w="1984" w:type="dxa"/>
          </w:tcPr>
          <w:p w14:paraId="180C625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E26406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AASenh_BS_LTE_UTRA-Perf</w:t>
            </w:r>
          </w:p>
        </w:tc>
        <w:tc>
          <w:tcPr>
            <w:tcW w:w="2693" w:type="dxa"/>
          </w:tcPr>
          <w:p w14:paraId="0C81BF9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7.9.5.1</w:t>
            </w:r>
          </w:p>
        </w:tc>
        <w:tc>
          <w:tcPr>
            <w:tcW w:w="1133" w:type="dxa"/>
          </w:tcPr>
          <w:p w14:paraId="689F7CE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6226AC0C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759CE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3310DA1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0357</w:t>
            </w:r>
          </w:p>
        </w:tc>
        <w:tc>
          <w:tcPr>
            <w:tcW w:w="567" w:type="dxa"/>
          </w:tcPr>
          <w:p w14:paraId="288BFA4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0D3FA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50871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[AASenh_BS_LTE_UTRA-Perf] CR to TR 37.145-2: Corrections on tables for E-UTRA in-channel selectivity test requirement</w:t>
            </w:r>
          </w:p>
        </w:tc>
        <w:tc>
          <w:tcPr>
            <w:tcW w:w="567" w:type="dxa"/>
          </w:tcPr>
          <w:p w14:paraId="4C5A925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AD9E9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4A94E5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2FFAE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R4-2311726</w:t>
            </w:r>
          </w:p>
        </w:tc>
        <w:tc>
          <w:tcPr>
            <w:tcW w:w="1984" w:type="dxa"/>
          </w:tcPr>
          <w:p w14:paraId="61B98E2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68FD3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AASenh_BS_LTE_UTRA-Perf</w:t>
            </w:r>
          </w:p>
        </w:tc>
        <w:tc>
          <w:tcPr>
            <w:tcW w:w="2693" w:type="dxa"/>
          </w:tcPr>
          <w:p w14:paraId="76A1565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7.9.5.1</w:t>
            </w:r>
          </w:p>
        </w:tc>
        <w:tc>
          <w:tcPr>
            <w:tcW w:w="1133" w:type="dxa"/>
          </w:tcPr>
          <w:p w14:paraId="267B458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02ACFE03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A3331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FEA931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1717</w:t>
            </w:r>
          </w:p>
        </w:tc>
        <w:tc>
          <w:tcPr>
            <w:tcW w:w="567" w:type="dxa"/>
          </w:tcPr>
          <w:p w14:paraId="351A1F5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63047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3C458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[NR_6GHz-Core] CR to 38.101-1: applicability note for n104</w:t>
            </w:r>
          </w:p>
        </w:tc>
        <w:tc>
          <w:tcPr>
            <w:tcW w:w="567" w:type="dxa"/>
          </w:tcPr>
          <w:p w14:paraId="34435E5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87592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E74A27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8A3D0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R4-2314918</w:t>
            </w:r>
          </w:p>
        </w:tc>
        <w:tc>
          <w:tcPr>
            <w:tcW w:w="1984" w:type="dxa"/>
          </w:tcPr>
          <w:p w14:paraId="2154D29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4E1F036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NR_6GHz-Core</w:t>
            </w:r>
          </w:p>
        </w:tc>
        <w:tc>
          <w:tcPr>
            <w:tcW w:w="2693" w:type="dxa"/>
          </w:tcPr>
          <w:p w14:paraId="16D1800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</w:t>
            </w:r>
          </w:p>
        </w:tc>
        <w:tc>
          <w:tcPr>
            <w:tcW w:w="1133" w:type="dxa"/>
          </w:tcPr>
          <w:p w14:paraId="7E2838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38.104</w:t>
            </w:r>
          </w:p>
          <w:p w14:paraId="6814D7F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7B7558BC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1997B2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8174F2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1718</w:t>
            </w:r>
          </w:p>
        </w:tc>
        <w:tc>
          <w:tcPr>
            <w:tcW w:w="567" w:type="dxa"/>
          </w:tcPr>
          <w:p w14:paraId="7143976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914324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D9519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[NR_6GHz-Core] CR to 38.101-1: applicability note for n104</w:t>
            </w:r>
          </w:p>
        </w:tc>
        <w:tc>
          <w:tcPr>
            <w:tcW w:w="567" w:type="dxa"/>
          </w:tcPr>
          <w:p w14:paraId="7A1CD7F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96EA9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BB2691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756C3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R4-2312321</w:t>
            </w:r>
          </w:p>
        </w:tc>
        <w:tc>
          <w:tcPr>
            <w:tcW w:w="1984" w:type="dxa"/>
          </w:tcPr>
          <w:p w14:paraId="01C57F4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10B0A5F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NR_6GHz-Core</w:t>
            </w:r>
          </w:p>
        </w:tc>
        <w:tc>
          <w:tcPr>
            <w:tcW w:w="2693" w:type="dxa"/>
          </w:tcPr>
          <w:p w14:paraId="63DB4F5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</w:t>
            </w:r>
          </w:p>
        </w:tc>
        <w:tc>
          <w:tcPr>
            <w:tcW w:w="1133" w:type="dxa"/>
          </w:tcPr>
          <w:p w14:paraId="6F7FBB4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38.104</w:t>
            </w:r>
          </w:p>
          <w:p w14:paraId="1241A57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762F5069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DA1F5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DF0BD3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1761</w:t>
            </w:r>
          </w:p>
        </w:tc>
        <w:tc>
          <w:tcPr>
            <w:tcW w:w="567" w:type="dxa"/>
          </w:tcPr>
          <w:p w14:paraId="2798EAA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6F27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35A2F2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on corrections for A-MPR requirements_R16</w:t>
            </w:r>
          </w:p>
        </w:tc>
        <w:tc>
          <w:tcPr>
            <w:tcW w:w="567" w:type="dxa"/>
          </w:tcPr>
          <w:p w14:paraId="25CF65B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07D53E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308908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9D22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R4-2313003</w:t>
            </w:r>
          </w:p>
        </w:tc>
        <w:tc>
          <w:tcPr>
            <w:tcW w:w="1984" w:type="dxa"/>
          </w:tcPr>
          <w:p w14:paraId="7949D5F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20A275D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NR_6GHz_unlic_full</w:t>
            </w:r>
          </w:p>
        </w:tc>
        <w:tc>
          <w:tcPr>
            <w:tcW w:w="2693" w:type="dxa"/>
          </w:tcPr>
          <w:p w14:paraId="1390995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6.2F.3.1</w:t>
            </w:r>
          </w:p>
        </w:tc>
        <w:tc>
          <w:tcPr>
            <w:tcW w:w="1133" w:type="dxa"/>
          </w:tcPr>
          <w:p w14:paraId="2D579AB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14D623F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71A972C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02CD27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293F97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1762</w:t>
            </w:r>
          </w:p>
        </w:tc>
        <w:tc>
          <w:tcPr>
            <w:tcW w:w="567" w:type="dxa"/>
          </w:tcPr>
          <w:p w14:paraId="21D67EA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CC5DBD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D903ED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on corrections for A-MPR requirements</w:t>
            </w:r>
          </w:p>
        </w:tc>
        <w:tc>
          <w:tcPr>
            <w:tcW w:w="567" w:type="dxa"/>
          </w:tcPr>
          <w:p w14:paraId="71C6C51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841C8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4468B8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64A8D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R4-2313004</w:t>
            </w:r>
          </w:p>
        </w:tc>
        <w:tc>
          <w:tcPr>
            <w:tcW w:w="1984" w:type="dxa"/>
          </w:tcPr>
          <w:p w14:paraId="1DAD38D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196B2F1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NR_6GHz_unlic_full</w:t>
            </w:r>
          </w:p>
        </w:tc>
        <w:tc>
          <w:tcPr>
            <w:tcW w:w="2693" w:type="dxa"/>
          </w:tcPr>
          <w:p w14:paraId="3FFA065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6.2F.3.1</w:t>
            </w:r>
          </w:p>
        </w:tc>
        <w:tc>
          <w:tcPr>
            <w:tcW w:w="1133" w:type="dxa"/>
          </w:tcPr>
          <w:p w14:paraId="75D1AC3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07C8A2C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0D9A55C4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2640C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8F412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1763</w:t>
            </w:r>
          </w:p>
        </w:tc>
        <w:tc>
          <w:tcPr>
            <w:tcW w:w="567" w:type="dxa"/>
          </w:tcPr>
          <w:p w14:paraId="72C30D2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DC231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3A799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on corrections for A-MPR requirements</w:t>
            </w:r>
          </w:p>
        </w:tc>
        <w:tc>
          <w:tcPr>
            <w:tcW w:w="567" w:type="dxa"/>
          </w:tcPr>
          <w:p w14:paraId="0D58D44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D48A0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BBFE70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0F42D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R4-2313005</w:t>
            </w:r>
          </w:p>
        </w:tc>
        <w:tc>
          <w:tcPr>
            <w:tcW w:w="1984" w:type="dxa"/>
          </w:tcPr>
          <w:p w14:paraId="70836A7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7C988B4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NR_6GHz_unlic_full</w:t>
            </w:r>
          </w:p>
        </w:tc>
        <w:tc>
          <w:tcPr>
            <w:tcW w:w="2693" w:type="dxa"/>
          </w:tcPr>
          <w:p w14:paraId="0324359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6.2F.3.1</w:t>
            </w:r>
          </w:p>
        </w:tc>
        <w:tc>
          <w:tcPr>
            <w:tcW w:w="1133" w:type="dxa"/>
          </w:tcPr>
          <w:p w14:paraId="1F28425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6684BED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67F29E4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D8E5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3FF843A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0984</w:t>
            </w:r>
          </w:p>
        </w:tc>
        <w:tc>
          <w:tcPr>
            <w:tcW w:w="567" w:type="dxa"/>
          </w:tcPr>
          <w:p w14:paraId="32493AC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E60086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53049A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Rel-17 Removing triple uplink configurations</w:t>
            </w:r>
          </w:p>
        </w:tc>
        <w:tc>
          <w:tcPr>
            <w:tcW w:w="567" w:type="dxa"/>
          </w:tcPr>
          <w:p w14:paraId="2885DEB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2BDC68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57718A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F92A5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R4-2311137</w:t>
            </w:r>
          </w:p>
        </w:tc>
        <w:tc>
          <w:tcPr>
            <w:tcW w:w="1984" w:type="dxa"/>
          </w:tcPr>
          <w:p w14:paraId="55DB030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4E0F39A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DC_R17_xBLTE_4BNR_yDL2UL-Core</w:t>
            </w:r>
          </w:p>
        </w:tc>
        <w:tc>
          <w:tcPr>
            <w:tcW w:w="2693" w:type="dxa"/>
          </w:tcPr>
          <w:p w14:paraId="39243C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3E216E6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3956C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8BC828A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76D91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573D36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1008</w:t>
            </w:r>
          </w:p>
        </w:tc>
        <w:tc>
          <w:tcPr>
            <w:tcW w:w="567" w:type="dxa"/>
          </w:tcPr>
          <w:p w14:paraId="3780D94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1D272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A72F3C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[DC_R17_1BLTE_1BNR_2DL2UL-Core] Corrections on Tx requirements for inter-band NEDC including FR2</w:t>
            </w:r>
          </w:p>
        </w:tc>
        <w:tc>
          <w:tcPr>
            <w:tcW w:w="567" w:type="dxa"/>
          </w:tcPr>
          <w:p w14:paraId="16FE19F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37E7D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4C4D56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3C9FA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R4-2312453</w:t>
            </w:r>
          </w:p>
        </w:tc>
        <w:tc>
          <w:tcPr>
            <w:tcW w:w="1984" w:type="dxa"/>
          </w:tcPr>
          <w:p w14:paraId="16C5701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CHTTL</w:t>
            </w:r>
          </w:p>
        </w:tc>
        <w:tc>
          <w:tcPr>
            <w:tcW w:w="1133" w:type="dxa"/>
          </w:tcPr>
          <w:p w14:paraId="2F6A9C9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DC_R17_1BLTE_1BNR_2DL2UL-Core</w:t>
            </w:r>
          </w:p>
        </w:tc>
        <w:tc>
          <w:tcPr>
            <w:tcW w:w="2693" w:type="dxa"/>
          </w:tcPr>
          <w:p w14:paraId="280726F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6.2B.1.4a, 6.2B.2.4a, 6.2B.3.4a, 6.4B.1.4a, 6.2B.2.4a, 6.5B.1.4a, 6.5B.2.4a, 6.5B.3.4a,</w:t>
            </w:r>
          </w:p>
        </w:tc>
        <w:tc>
          <w:tcPr>
            <w:tcW w:w="1133" w:type="dxa"/>
          </w:tcPr>
          <w:p w14:paraId="356E120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5AB6FAB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63898EC0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E8B5F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49A53D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1009</w:t>
            </w:r>
          </w:p>
        </w:tc>
        <w:tc>
          <w:tcPr>
            <w:tcW w:w="567" w:type="dxa"/>
          </w:tcPr>
          <w:p w14:paraId="4F8E7FD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8CC6D0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57F3EF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[DC_R17_1BLTE_1BNR_2DL2UL-Core] Corrections on Tx requirements for inter-band NEDC including FR2</w:t>
            </w:r>
          </w:p>
        </w:tc>
        <w:tc>
          <w:tcPr>
            <w:tcW w:w="567" w:type="dxa"/>
          </w:tcPr>
          <w:p w14:paraId="3D9E937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8D30D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E97DA2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983A5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R4-2314940</w:t>
            </w:r>
          </w:p>
        </w:tc>
        <w:tc>
          <w:tcPr>
            <w:tcW w:w="1984" w:type="dxa"/>
          </w:tcPr>
          <w:p w14:paraId="1504173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CHTTL</w:t>
            </w:r>
          </w:p>
        </w:tc>
        <w:tc>
          <w:tcPr>
            <w:tcW w:w="1133" w:type="dxa"/>
          </w:tcPr>
          <w:p w14:paraId="58FA93F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DC_R17_1BLTE_1BNR_2DL2UL-Core</w:t>
            </w:r>
          </w:p>
        </w:tc>
        <w:tc>
          <w:tcPr>
            <w:tcW w:w="2693" w:type="dxa"/>
          </w:tcPr>
          <w:p w14:paraId="200BF49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6.2B.1.4a, 6.2B.2.4a, 6.2B.3.4a, 6.4B.1.4a, 6.2B.2.4a, 6.5B.1.4a, 6.5B.2.4a, 6.5B.3.4a,</w:t>
            </w:r>
          </w:p>
        </w:tc>
        <w:tc>
          <w:tcPr>
            <w:tcW w:w="1133" w:type="dxa"/>
          </w:tcPr>
          <w:p w14:paraId="05B296E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2F54CEA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6806289F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F3635A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DB5936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1026</w:t>
            </w:r>
          </w:p>
        </w:tc>
        <w:tc>
          <w:tcPr>
            <w:tcW w:w="567" w:type="dxa"/>
          </w:tcPr>
          <w:p w14:paraId="49E4855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DB8FC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26A75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Rel-17 Amendments to triple-beat MSD test points</w:t>
            </w:r>
          </w:p>
        </w:tc>
        <w:tc>
          <w:tcPr>
            <w:tcW w:w="567" w:type="dxa"/>
          </w:tcPr>
          <w:p w14:paraId="6DEEB8B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30B42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97BD8DE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3B860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R4-2313280</w:t>
            </w:r>
          </w:p>
        </w:tc>
        <w:tc>
          <w:tcPr>
            <w:tcW w:w="1984" w:type="dxa"/>
          </w:tcPr>
          <w:p w14:paraId="0990A78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0D77FE1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DC_R17_xBLTE_4BNR_yDL2UL-Core</w:t>
            </w:r>
          </w:p>
        </w:tc>
        <w:tc>
          <w:tcPr>
            <w:tcW w:w="2693" w:type="dxa"/>
          </w:tcPr>
          <w:p w14:paraId="4F5AE76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7.3B.2.3.5.2</w:t>
            </w:r>
          </w:p>
        </w:tc>
        <w:tc>
          <w:tcPr>
            <w:tcW w:w="1133" w:type="dxa"/>
          </w:tcPr>
          <w:p w14:paraId="6D6D609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181E935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3957BC89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513D5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AAA394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0509</w:t>
            </w:r>
          </w:p>
        </w:tc>
        <w:tc>
          <w:tcPr>
            <w:tcW w:w="567" w:type="dxa"/>
          </w:tcPr>
          <w:p w14:paraId="6F64EF8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E45DC7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928AE8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[NR_6GHz-Core] CR to 38.104: applicability note for n104</w:t>
            </w:r>
          </w:p>
        </w:tc>
        <w:tc>
          <w:tcPr>
            <w:tcW w:w="567" w:type="dxa"/>
          </w:tcPr>
          <w:p w14:paraId="18BB77D0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F01E1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8BEFC5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E2B6D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R4-2314917</w:t>
            </w:r>
          </w:p>
        </w:tc>
        <w:tc>
          <w:tcPr>
            <w:tcW w:w="1984" w:type="dxa"/>
          </w:tcPr>
          <w:p w14:paraId="218C78B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250104F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NR_6GHz-Core</w:t>
            </w:r>
          </w:p>
        </w:tc>
        <w:tc>
          <w:tcPr>
            <w:tcW w:w="2693" w:type="dxa"/>
          </w:tcPr>
          <w:p w14:paraId="332744F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</w:t>
            </w:r>
          </w:p>
        </w:tc>
        <w:tc>
          <w:tcPr>
            <w:tcW w:w="1133" w:type="dxa"/>
          </w:tcPr>
          <w:p w14:paraId="048D0F5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38.101-1</w:t>
            </w:r>
          </w:p>
          <w:p w14:paraId="3292807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5DD772FF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E8A30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8C3BD93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0510</w:t>
            </w:r>
          </w:p>
        </w:tc>
        <w:tc>
          <w:tcPr>
            <w:tcW w:w="567" w:type="dxa"/>
          </w:tcPr>
          <w:p w14:paraId="084CB5D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E9330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5679C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[NR_6GHz-Core] CR to 38.104: applicability note for n104</w:t>
            </w:r>
          </w:p>
        </w:tc>
        <w:tc>
          <w:tcPr>
            <w:tcW w:w="567" w:type="dxa"/>
          </w:tcPr>
          <w:p w14:paraId="128B1E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262546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870E39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D90189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R4-2312319</w:t>
            </w:r>
          </w:p>
        </w:tc>
        <w:tc>
          <w:tcPr>
            <w:tcW w:w="1984" w:type="dxa"/>
          </w:tcPr>
          <w:p w14:paraId="491CB62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6D8466F5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NR_6GHz-Core</w:t>
            </w:r>
          </w:p>
        </w:tc>
        <w:tc>
          <w:tcPr>
            <w:tcW w:w="2693" w:type="dxa"/>
          </w:tcPr>
          <w:p w14:paraId="0B6EA3B8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</w:t>
            </w:r>
          </w:p>
        </w:tc>
        <w:tc>
          <w:tcPr>
            <w:tcW w:w="1133" w:type="dxa"/>
          </w:tcPr>
          <w:p w14:paraId="2E8B6DBC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38.101-1</w:t>
            </w:r>
          </w:p>
          <w:p w14:paraId="35FD9F5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  <w:tr w:rsidR="00755B16" w:rsidRPr="00755B16" w14:paraId="5D5F0F08" w14:textId="77777777" w:rsidTr="00755B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639407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38.849</w:t>
            </w:r>
          </w:p>
        </w:tc>
        <w:tc>
          <w:tcPr>
            <w:tcW w:w="708" w:type="dxa"/>
          </w:tcPr>
          <w:p w14:paraId="60329FE4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14:paraId="112CD56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002C52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51432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TR 38.849: Corrections in raster points for NR-ARFCN and GSCN</w:t>
            </w:r>
          </w:p>
        </w:tc>
        <w:tc>
          <w:tcPr>
            <w:tcW w:w="567" w:type="dxa"/>
          </w:tcPr>
          <w:p w14:paraId="19890F0D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1320A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AD8EA4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A1964A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R4-2311214</w:t>
            </w:r>
          </w:p>
        </w:tc>
        <w:tc>
          <w:tcPr>
            <w:tcW w:w="1984" w:type="dxa"/>
          </w:tcPr>
          <w:p w14:paraId="580F7A8F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Nokia</w:t>
            </w:r>
          </w:p>
        </w:tc>
        <w:tc>
          <w:tcPr>
            <w:tcW w:w="1133" w:type="dxa"/>
          </w:tcPr>
          <w:p w14:paraId="64DDAC72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NR_6GHz_unlic_EU, NR_6GHz_unlic_full, NR_unlic_enh</w:t>
            </w:r>
          </w:p>
        </w:tc>
        <w:tc>
          <w:tcPr>
            <w:tcW w:w="2693" w:type="dxa"/>
          </w:tcPr>
          <w:p w14:paraId="272D6BDB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5.1.1, 5.2.1 (new), 5.2.2</w:t>
            </w:r>
          </w:p>
        </w:tc>
        <w:tc>
          <w:tcPr>
            <w:tcW w:w="1133" w:type="dxa"/>
          </w:tcPr>
          <w:p w14:paraId="148F6D41" w14:textId="77777777" w:rsidR="00755B16" w:rsidRDefault="00755B16" w:rsidP="00755B16">
            <w:pPr>
              <w:rPr>
                <w:rFonts w:ascii="Arial" w:hAnsi="Arial" w:cs="Arial"/>
                <w:sz w:val="16"/>
              </w:rPr>
            </w:pPr>
          </w:p>
        </w:tc>
      </w:tr>
    </w:tbl>
    <w:p w14:paraId="22D09D7E" w14:textId="77777777" w:rsidR="00755B16" w:rsidRDefault="00755B16"/>
    <w:sectPr w:rsidR="00755B16" w:rsidSect="00755B1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16"/>
    <w:rsid w:val="00282132"/>
    <w:rsid w:val="00755B16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93B6"/>
  <w15:chartTrackingRefBased/>
  <w15:docId w15:val="{D0D3DC70-1C96-4478-9671-30FA8713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2023-09-05T03:54:00Z</dcterms:created>
  <dcterms:modified xsi:type="dcterms:W3CDTF">2023-09-05T03:59:00Z</dcterms:modified>
</cp:coreProperties>
</file>