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95D63" w14:textId="3F4C3351" w:rsidR="003D3E9C" w:rsidRPr="0033027D" w:rsidRDefault="003D3E9C" w:rsidP="003D3E9C">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101</w:t>
      </w:r>
      <w:r w:rsidRPr="0033027D">
        <w:rPr>
          <w:b/>
          <w:noProof/>
          <w:sz w:val="24"/>
        </w:rPr>
        <w:tab/>
      </w:r>
      <w:r w:rsidR="002B547A" w:rsidRPr="002B547A">
        <w:rPr>
          <w:b/>
          <w:noProof/>
          <w:sz w:val="24"/>
        </w:rPr>
        <w:t>RP-231999</w:t>
      </w:r>
    </w:p>
    <w:p w14:paraId="15907908" w14:textId="77777777" w:rsidR="003D3E9C" w:rsidRPr="006A45BA" w:rsidRDefault="003D3E9C" w:rsidP="003D3E9C">
      <w:pPr>
        <w:pStyle w:val="CRCoverPage"/>
        <w:tabs>
          <w:tab w:val="right" w:pos="9639"/>
        </w:tabs>
        <w:spacing w:after="0"/>
        <w:rPr>
          <w:b/>
          <w:noProof/>
          <w:sz w:val="24"/>
        </w:rPr>
      </w:pPr>
      <w:r>
        <w:rPr>
          <w:b/>
          <w:noProof/>
          <w:sz w:val="24"/>
        </w:rPr>
        <w:t>Bangalore, India</w:t>
      </w:r>
      <w:r w:rsidRPr="00B01ACB">
        <w:rPr>
          <w:b/>
          <w:noProof/>
          <w:sz w:val="24"/>
        </w:rPr>
        <w:t xml:space="preserve">, </w:t>
      </w:r>
      <w:r>
        <w:rPr>
          <w:b/>
          <w:noProof/>
          <w:sz w:val="24"/>
        </w:rPr>
        <w:t>Sep 11-15</w:t>
      </w:r>
      <w:r w:rsidRPr="00B01ACB">
        <w:rPr>
          <w:b/>
          <w:noProof/>
          <w:sz w:val="24"/>
        </w:rPr>
        <w:t>, 202</w:t>
      </w:r>
      <w:r>
        <w:rPr>
          <w:b/>
          <w:noProof/>
          <w:sz w:val="24"/>
        </w:rPr>
        <w:t>3</w:t>
      </w: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7BF775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2B547A" w:rsidRPr="002B547A">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3C6154CC" w:rsidR="00DB7863" w:rsidRPr="00425C1F" w:rsidRDefault="00782ABD"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03D5D477" w:rsidR="00ED7205" w:rsidRPr="00E9516C" w:rsidRDefault="0019349A" w:rsidP="00ED7205">
            <w:pPr>
              <w:tabs>
                <w:tab w:val="left" w:pos="567"/>
              </w:tabs>
              <w:rPr>
                <w:rFonts w:ascii="Arial" w:hAnsi="Arial" w:cs="Arial"/>
                <w:lang w:eastAsia="ja-JP"/>
              </w:rPr>
            </w:pPr>
            <w:r>
              <w:rPr>
                <w:rFonts w:ascii="Arial" w:hAnsi="Arial" w:cs="Arial"/>
                <w:b/>
                <w:bCs/>
                <w:color w:val="00B050"/>
              </w:rPr>
              <w:t>8</w:t>
            </w:r>
            <w:r w:rsidR="00070E62">
              <w:rPr>
                <w:rFonts w:ascii="Arial" w:hAnsi="Arial" w:cs="Arial"/>
                <w:b/>
                <w:bCs/>
                <w:color w:val="00B050"/>
              </w:rPr>
              <w:t>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60223378" w14:textId="79033EC3" w:rsidR="00A50337" w:rsidRPr="00A50337" w:rsidRDefault="00305748" w:rsidP="00A50337">
      <w:pPr>
        <w:rPr>
          <w:b/>
          <w:bCs/>
          <w:lang w:eastAsia="ja-JP"/>
        </w:rPr>
      </w:pPr>
      <w:r>
        <w:rPr>
          <w:b/>
          <w:bCs/>
          <w:lang w:eastAsia="ja-JP"/>
        </w:rPr>
        <w:t>Documents</w:t>
      </w:r>
      <w:r w:rsidR="00A83772">
        <w:rPr>
          <w:b/>
          <w:bCs/>
          <w:lang w:eastAsia="ja-JP"/>
        </w:rPr>
        <w:t xml:space="preserve"> </w:t>
      </w:r>
      <w:r>
        <w:rPr>
          <w:b/>
          <w:bCs/>
          <w:lang w:eastAsia="ja-JP"/>
        </w:rPr>
        <w:t>noted\agreed</w:t>
      </w:r>
      <w:r w:rsidR="00A83772">
        <w:rPr>
          <w:b/>
          <w:bCs/>
          <w:lang w:eastAsia="ja-JP"/>
        </w:rPr>
        <w:t xml:space="preserve"> a</w:t>
      </w:r>
      <w:r w:rsidR="00356FF8" w:rsidRPr="000C433A">
        <w:rPr>
          <w:b/>
          <w:bCs/>
          <w:lang w:eastAsia="ja-JP"/>
        </w:rPr>
        <w:t>t RAN5#</w:t>
      </w:r>
      <w:r w:rsidR="00624699">
        <w:rPr>
          <w:b/>
          <w:bCs/>
          <w:lang w:eastAsia="ja-JP"/>
        </w:rPr>
        <w:t>100</w:t>
      </w:r>
      <w:r w:rsidR="00862986" w:rsidRPr="000C433A">
        <w:rPr>
          <w:b/>
          <w:bCs/>
          <w:lang w:eastAsia="ja-JP"/>
        </w:rPr>
        <w:t>.</w:t>
      </w:r>
      <w:r w:rsidR="00E41929" w:rsidRPr="000C433A">
        <w:rPr>
          <w:b/>
          <w:bCs/>
          <w:lang w:eastAsia="ja-JP"/>
        </w:rPr>
        <w:t xml:space="preserve"> </w:t>
      </w:r>
    </w:p>
    <w:p w14:paraId="20E34E52" w14:textId="11D425DC" w:rsidR="00810C1E" w:rsidRDefault="00810C1E" w:rsidP="00A50337">
      <w:pPr>
        <w:rPr>
          <w:lang w:eastAsia="ja-JP"/>
        </w:rPr>
      </w:pPr>
      <w:r w:rsidRPr="00B74455">
        <w:rPr>
          <w:lang w:eastAsia="ja-JP"/>
        </w:rPr>
        <w:t>Below discussion paper were noted in RRM</w:t>
      </w:r>
      <w:r w:rsidR="00B74455">
        <w:rPr>
          <w:lang w:eastAsia="ja-JP"/>
        </w:rPr>
        <w:t xml:space="preserve"> Area</w:t>
      </w:r>
    </w:p>
    <w:p w14:paraId="2936F003" w14:textId="77777777" w:rsidR="00A50337" w:rsidRPr="00A50337" w:rsidRDefault="00A50337" w:rsidP="009D745C">
      <w:pPr>
        <w:ind w:left="567"/>
        <w:rPr>
          <w:lang w:eastAsia="ja-JP"/>
        </w:rPr>
      </w:pPr>
      <w:r w:rsidRPr="00A50337">
        <w:rPr>
          <w:lang w:eastAsia="ja-JP"/>
        </w:rPr>
        <w:t>R5-234674</w:t>
      </w:r>
      <w:r w:rsidRPr="00A50337">
        <w:rPr>
          <w:lang w:eastAsia="ja-JP"/>
        </w:rPr>
        <w:tab/>
        <w:t>Discussion on CG-SDT test procedure</w:t>
      </w:r>
      <w:r w:rsidRPr="00A50337">
        <w:rPr>
          <w:lang w:eastAsia="ja-JP"/>
        </w:rPr>
        <w:tab/>
        <w:t>noted</w:t>
      </w:r>
      <w:r w:rsidRPr="00A50337">
        <w:rPr>
          <w:lang w:eastAsia="ja-JP"/>
        </w:rPr>
        <w:tab/>
        <w:t>Qualcomm India Pvt Ltd</w:t>
      </w:r>
      <w:r w:rsidRPr="00A50337">
        <w:rPr>
          <w:lang w:eastAsia="ja-JP"/>
        </w:rPr>
        <w:tab/>
        <w:t>38.533</w:t>
      </w:r>
    </w:p>
    <w:p w14:paraId="3BA278F5" w14:textId="77777777" w:rsidR="00A50337" w:rsidRDefault="00A50337" w:rsidP="009D745C">
      <w:pPr>
        <w:ind w:left="567"/>
        <w:rPr>
          <w:lang w:eastAsia="ja-JP"/>
        </w:rPr>
      </w:pPr>
      <w:r w:rsidRPr="00A50337">
        <w:rPr>
          <w:lang w:eastAsia="ja-JP"/>
        </w:rPr>
        <w:t>R5-235264</w:t>
      </w:r>
      <w:r w:rsidRPr="00A50337">
        <w:rPr>
          <w:lang w:eastAsia="ja-JP"/>
        </w:rPr>
        <w:tab/>
        <w:t>Current issues in conformance testing of CG-SDT feature in RRC INACTIVE state</w:t>
      </w:r>
      <w:r w:rsidRPr="00A50337">
        <w:rPr>
          <w:lang w:eastAsia="ja-JP"/>
        </w:rPr>
        <w:tab/>
        <w:t>noted</w:t>
      </w:r>
      <w:r w:rsidRPr="00A50337">
        <w:rPr>
          <w:lang w:eastAsia="ja-JP"/>
        </w:rPr>
        <w:tab/>
        <w:t>Nokia, Nokia Shanghai Bell</w:t>
      </w:r>
      <w:r w:rsidRPr="00A50337">
        <w:rPr>
          <w:lang w:eastAsia="ja-JP"/>
        </w:rPr>
        <w:tab/>
        <w:t>38.509</w:t>
      </w:r>
    </w:p>
    <w:p w14:paraId="25692460" w14:textId="70557E42" w:rsidR="00AD05A9" w:rsidRDefault="00AD05A9" w:rsidP="00E168F3">
      <w:pPr>
        <w:rPr>
          <w:lang w:eastAsia="ja-JP"/>
        </w:rPr>
      </w:pPr>
      <w:r>
        <w:rPr>
          <w:lang w:eastAsia="ja-JP"/>
        </w:rPr>
        <w:t xml:space="preserve">Below CR was </w:t>
      </w:r>
      <w:r w:rsidR="00A06C68">
        <w:rPr>
          <w:lang w:eastAsia="ja-JP"/>
        </w:rPr>
        <w:t>agreed i</w:t>
      </w:r>
      <w:r w:rsidR="00B14867">
        <w:rPr>
          <w:lang w:eastAsia="ja-JP"/>
        </w:rPr>
        <w:t>n RRM</w:t>
      </w:r>
    </w:p>
    <w:p w14:paraId="11ADF4EC" w14:textId="05CD05EE" w:rsidR="00E168F3" w:rsidRPr="00A50337" w:rsidRDefault="00E168F3" w:rsidP="00027DDF">
      <w:pPr>
        <w:ind w:left="567"/>
        <w:rPr>
          <w:lang w:eastAsia="ja-JP"/>
        </w:rPr>
      </w:pPr>
      <w:r w:rsidRPr="00D52F9C">
        <w:rPr>
          <w:lang w:eastAsia="ja-JP"/>
        </w:rPr>
        <w:t>WG Tdoc</w:t>
      </w:r>
      <w:r w:rsidRPr="00D52F9C">
        <w:rPr>
          <w:lang w:eastAsia="ja-JP"/>
        </w:rPr>
        <w:tab/>
        <w:t>Title</w:t>
      </w:r>
      <w:r w:rsidRPr="00D52F9C">
        <w:rPr>
          <w:lang w:eastAsia="ja-JP"/>
        </w:rPr>
        <w:tab/>
        <w:t>Conclusion</w:t>
      </w:r>
      <w:r w:rsidRPr="00D52F9C">
        <w:rPr>
          <w:lang w:eastAsia="ja-JP"/>
        </w:rPr>
        <w:tab/>
        <w:t>Source</w:t>
      </w:r>
      <w:r w:rsidRPr="00D52F9C">
        <w:rPr>
          <w:lang w:eastAsia="ja-JP"/>
        </w:rPr>
        <w:tab/>
        <w:t>Spec</w:t>
      </w:r>
    </w:p>
    <w:p w14:paraId="63072EFC" w14:textId="4C5E16B3" w:rsidR="00A50337" w:rsidRPr="00027DDF" w:rsidRDefault="00027DDF" w:rsidP="00027DDF">
      <w:pPr>
        <w:ind w:left="567"/>
        <w:rPr>
          <w:lang w:eastAsia="ja-JP"/>
        </w:rPr>
      </w:pPr>
      <w:r>
        <w:rPr>
          <w:lang w:eastAsia="ja-JP"/>
        </w:rPr>
        <w:t>R5-235895 </w:t>
      </w:r>
      <w:r w:rsidR="00A50337" w:rsidRPr="00027DDF">
        <w:rPr>
          <w:lang w:eastAsia="ja-JP"/>
        </w:rPr>
        <w:tab/>
        <w:t>Modification to CG-SDT RRM test case for FR2</w:t>
      </w:r>
      <w:r w:rsidR="00A50337" w:rsidRPr="00027DDF">
        <w:rPr>
          <w:lang w:eastAsia="ja-JP"/>
        </w:rPr>
        <w:tab/>
      </w:r>
      <w:r w:rsidR="00A50337" w:rsidRPr="00027DDF">
        <w:rPr>
          <w:lang w:eastAsia="ja-JP"/>
        </w:rPr>
        <w:tab/>
        <w:t>Nokia, Nokia Shanghai Bell</w:t>
      </w:r>
      <w:r w:rsidR="00A50337" w:rsidRPr="00027DDF">
        <w:rPr>
          <w:lang w:eastAsia="ja-JP"/>
        </w:rPr>
        <w:tab/>
        <w:t>38.533</w:t>
      </w:r>
    </w:p>
    <w:p w14:paraId="3F76452F" w14:textId="1EB8B97C" w:rsidR="007D5ADE" w:rsidRPr="00B458CB" w:rsidRDefault="00810C1E" w:rsidP="00A50337">
      <w:pPr>
        <w:rPr>
          <w:lang w:eastAsia="ja-JP"/>
        </w:rPr>
      </w:pPr>
      <w:r>
        <w:rPr>
          <w:lang w:eastAsia="ja-JP"/>
        </w:rPr>
        <w:t xml:space="preserve">Below </w:t>
      </w:r>
      <w:r w:rsidR="007D5ADE" w:rsidRPr="00B458CB">
        <w:rPr>
          <w:lang w:eastAsia="ja-JP"/>
        </w:rPr>
        <w:t>Outgoing LS to RAN4</w:t>
      </w:r>
      <w:r w:rsidR="00B458CB">
        <w:rPr>
          <w:lang w:eastAsia="ja-JP"/>
        </w:rPr>
        <w:t xml:space="preserve"> as outcome of </w:t>
      </w:r>
      <w:r w:rsidR="00B458CB" w:rsidRPr="00A50337">
        <w:rPr>
          <w:lang w:eastAsia="ja-JP"/>
        </w:rPr>
        <w:t>R5-234674</w:t>
      </w:r>
    </w:p>
    <w:p w14:paraId="5B882695" w14:textId="3CAA0D85" w:rsidR="002264D0" w:rsidRDefault="002234D9" w:rsidP="000637E3">
      <w:pPr>
        <w:ind w:firstLine="567"/>
        <w:rPr>
          <w:lang w:eastAsia="ja-JP"/>
        </w:rPr>
      </w:pPr>
      <w:r w:rsidRPr="007D5ADE">
        <w:rPr>
          <w:lang w:eastAsia="ja-JP"/>
        </w:rPr>
        <w:t>R5-235340</w:t>
      </w:r>
      <w:r w:rsidRPr="007D5ADE">
        <w:rPr>
          <w:lang w:eastAsia="ja-JP"/>
        </w:rPr>
        <w:tab/>
        <w:t>LS on CG-SDT RRM test procedure</w:t>
      </w:r>
      <w:r w:rsidRPr="007D5ADE">
        <w:rPr>
          <w:lang w:eastAsia="ja-JP"/>
        </w:rPr>
        <w:tab/>
        <w:t xml:space="preserve"> Qualcomm</w:t>
      </w:r>
    </w:p>
    <w:p w14:paraId="7B78CC6A" w14:textId="6A3B133C" w:rsidR="00B74455" w:rsidRDefault="00B94725" w:rsidP="00A50337">
      <w:pPr>
        <w:rPr>
          <w:lang w:eastAsia="ja-JP"/>
        </w:rPr>
      </w:pPr>
      <w:r>
        <w:rPr>
          <w:lang w:eastAsia="ja-JP"/>
        </w:rPr>
        <w:t xml:space="preserve">One test prose correction was agreed in </w:t>
      </w:r>
      <w:proofErr w:type="gramStart"/>
      <w:r>
        <w:rPr>
          <w:lang w:eastAsia="ja-JP"/>
        </w:rPr>
        <w:t>SIG</w:t>
      </w:r>
      <w:proofErr w:type="gramEnd"/>
    </w:p>
    <w:p w14:paraId="6580A131" w14:textId="0D98A01D" w:rsidR="00B94725" w:rsidRPr="007D5ADE" w:rsidRDefault="00D52F9C" w:rsidP="000637E3">
      <w:pPr>
        <w:ind w:left="567"/>
        <w:rPr>
          <w:lang w:eastAsia="ja-JP"/>
        </w:rPr>
      </w:pPr>
      <w:r>
        <w:rPr>
          <w:lang w:eastAsia="ja-JP"/>
        </w:rPr>
        <w:t>R5-235356</w:t>
      </w:r>
      <w:r>
        <w:rPr>
          <w:lang w:eastAsia="ja-JP"/>
        </w:rPr>
        <w:tab/>
        <w:t>Modification of testcase 8.1.5.13.3 for SDT-SRB2-Indication for NR SmallData</w:t>
      </w:r>
      <w:r>
        <w:rPr>
          <w:lang w:eastAsia="ja-JP"/>
        </w:rPr>
        <w:tab/>
        <w:t>P.AGREED</w:t>
      </w:r>
      <w:r>
        <w:rPr>
          <w:lang w:eastAsia="ja-JP"/>
        </w:rPr>
        <w:tab/>
        <w:t>Nokia, Nokia Shanghai Bell</w:t>
      </w:r>
      <w:r>
        <w:rPr>
          <w:lang w:eastAsia="ja-JP"/>
        </w:rPr>
        <w:tab/>
      </w:r>
    </w:p>
    <w:p w14:paraId="254E4AFD" w14:textId="08A8FB02" w:rsidR="00A06D6B" w:rsidRPr="00E9516C" w:rsidRDefault="00A06D6B" w:rsidP="00A06D6B">
      <w:pPr>
        <w:rPr>
          <w:lang w:eastAsia="ja-JP"/>
        </w:rPr>
      </w:pPr>
      <w:proofErr w:type="gramStart"/>
      <w:r w:rsidRPr="00F650AB">
        <w:rPr>
          <w:b/>
          <w:bCs/>
          <w:lang w:eastAsia="ja-JP"/>
        </w:rPr>
        <w:t xml:space="preserve">Overall </w:t>
      </w:r>
      <w:r w:rsidR="00D3375B">
        <w:rPr>
          <w:b/>
          <w:bCs/>
          <w:lang w:eastAsia="ja-JP"/>
        </w:rPr>
        <w:t xml:space="preserve"> </w:t>
      </w:r>
      <w:r w:rsidR="0019349A">
        <w:rPr>
          <w:b/>
          <w:bCs/>
          <w:lang w:eastAsia="ja-JP"/>
        </w:rPr>
        <w:t>8</w:t>
      </w:r>
      <w:r w:rsidR="00070E62">
        <w:rPr>
          <w:b/>
          <w:bCs/>
          <w:lang w:eastAsia="ja-JP"/>
        </w:rPr>
        <w:t>5</w:t>
      </w:r>
      <w:proofErr w:type="gramEnd"/>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01B945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3D3E9C" w:rsidRPr="003D3E9C">
        <w:rPr>
          <w:rFonts w:ascii="Arial" w:hAnsi="Arial" w:cs="Arial"/>
          <w:bCs/>
          <w:lang w:val="en-US"/>
        </w:rPr>
        <w:t>R5-23431</w:t>
      </w:r>
      <w:r w:rsidR="003D3E9C">
        <w:rPr>
          <w:rFonts w:ascii="Arial" w:hAnsi="Arial" w:cs="Arial"/>
          <w:bCs/>
          <w:lang w:val="en-US"/>
        </w:rPr>
        <w:t>5</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DD2C" w14:textId="77777777" w:rsidR="00460561" w:rsidRDefault="00460561">
      <w:r>
        <w:separator/>
      </w:r>
    </w:p>
  </w:endnote>
  <w:endnote w:type="continuationSeparator" w:id="0">
    <w:p w14:paraId="48E126A6" w14:textId="77777777" w:rsidR="00460561" w:rsidRDefault="0046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2247" w14:textId="77777777" w:rsidR="00460561" w:rsidRDefault="00460561">
      <w:r>
        <w:separator/>
      </w:r>
    </w:p>
  </w:footnote>
  <w:footnote w:type="continuationSeparator" w:id="0">
    <w:p w14:paraId="1E9C5DE3" w14:textId="77777777" w:rsidR="00460561" w:rsidRDefault="00460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27DDF"/>
    <w:rsid w:val="00034447"/>
    <w:rsid w:val="00034F0F"/>
    <w:rsid w:val="0004456C"/>
    <w:rsid w:val="0005259B"/>
    <w:rsid w:val="00052708"/>
    <w:rsid w:val="00053FEE"/>
    <w:rsid w:val="00060AE4"/>
    <w:rsid w:val="000637E3"/>
    <w:rsid w:val="00070E62"/>
    <w:rsid w:val="000746A7"/>
    <w:rsid w:val="000910BB"/>
    <w:rsid w:val="000926AF"/>
    <w:rsid w:val="000A3ED2"/>
    <w:rsid w:val="000A5200"/>
    <w:rsid w:val="000B697A"/>
    <w:rsid w:val="000C00FA"/>
    <w:rsid w:val="000C433A"/>
    <w:rsid w:val="000C51AA"/>
    <w:rsid w:val="000C7E81"/>
    <w:rsid w:val="000D17BC"/>
    <w:rsid w:val="000D2186"/>
    <w:rsid w:val="000E4F35"/>
    <w:rsid w:val="000E533B"/>
    <w:rsid w:val="000E601A"/>
    <w:rsid w:val="000E6130"/>
    <w:rsid w:val="000E7EB5"/>
    <w:rsid w:val="000F2B2A"/>
    <w:rsid w:val="000F6C1C"/>
    <w:rsid w:val="001037FC"/>
    <w:rsid w:val="00116F4B"/>
    <w:rsid w:val="001221FD"/>
    <w:rsid w:val="001229F4"/>
    <w:rsid w:val="00137471"/>
    <w:rsid w:val="00150FD3"/>
    <w:rsid w:val="00152DDD"/>
    <w:rsid w:val="00154CC8"/>
    <w:rsid w:val="001637BA"/>
    <w:rsid w:val="00164766"/>
    <w:rsid w:val="00171D01"/>
    <w:rsid w:val="00184428"/>
    <w:rsid w:val="00190257"/>
    <w:rsid w:val="0019120A"/>
    <w:rsid w:val="001933B0"/>
    <w:rsid w:val="0019349A"/>
    <w:rsid w:val="00193753"/>
    <w:rsid w:val="001A248F"/>
    <w:rsid w:val="001A3B5F"/>
    <w:rsid w:val="001A3C97"/>
    <w:rsid w:val="001A659D"/>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D5FB2"/>
    <w:rsid w:val="002E3CDA"/>
    <w:rsid w:val="00301B7A"/>
    <w:rsid w:val="00305748"/>
    <w:rsid w:val="00306D59"/>
    <w:rsid w:val="003132FD"/>
    <w:rsid w:val="003178B7"/>
    <w:rsid w:val="0032388B"/>
    <w:rsid w:val="00324992"/>
    <w:rsid w:val="0032503A"/>
    <w:rsid w:val="00325D0F"/>
    <w:rsid w:val="00325EE1"/>
    <w:rsid w:val="003357C0"/>
    <w:rsid w:val="00344D60"/>
    <w:rsid w:val="00346477"/>
    <w:rsid w:val="00347CB0"/>
    <w:rsid w:val="003519B6"/>
    <w:rsid w:val="00356FF8"/>
    <w:rsid w:val="0036248C"/>
    <w:rsid w:val="00365F3F"/>
    <w:rsid w:val="003666A8"/>
    <w:rsid w:val="00367401"/>
    <w:rsid w:val="00375678"/>
    <w:rsid w:val="00376EA6"/>
    <w:rsid w:val="0039390A"/>
    <w:rsid w:val="00394924"/>
    <w:rsid w:val="00394974"/>
    <w:rsid w:val="00394AB0"/>
    <w:rsid w:val="00395012"/>
    <w:rsid w:val="00396252"/>
    <w:rsid w:val="003A1DB1"/>
    <w:rsid w:val="003A4B47"/>
    <w:rsid w:val="003B2163"/>
    <w:rsid w:val="003B24AF"/>
    <w:rsid w:val="003B7182"/>
    <w:rsid w:val="003B7494"/>
    <w:rsid w:val="003D3E9C"/>
    <w:rsid w:val="003D5036"/>
    <w:rsid w:val="003D764D"/>
    <w:rsid w:val="003E1898"/>
    <w:rsid w:val="003E3A1A"/>
    <w:rsid w:val="003E76E9"/>
    <w:rsid w:val="003F1B9F"/>
    <w:rsid w:val="003F48DF"/>
    <w:rsid w:val="0040091C"/>
    <w:rsid w:val="00406D7A"/>
    <w:rsid w:val="004129C5"/>
    <w:rsid w:val="004258BA"/>
    <w:rsid w:val="00425C1F"/>
    <w:rsid w:val="00431C7D"/>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2244E"/>
    <w:rsid w:val="009378CA"/>
    <w:rsid w:val="0095025E"/>
    <w:rsid w:val="00955C4C"/>
    <w:rsid w:val="00970748"/>
    <w:rsid w:val="00971858"/>
    <w:rsid w:val="0097266E"/>
    <w:rsid w:val="00975568"/>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C39FB"/>
    <w:rsid w:val="00AC5F26"/>
    <w:rsid w:val="00AD05A9"/>
    <w:rsid w:val="00AD200C"/>
    <w:rsid w:val="00AD53C7"/>
    <w:rsid w:val="00AD7ADC"/>
    <w:rsid w:val="00AE08EB"/>
    <w:rsid w:val="00AE547D"/>
    <w:rsid w:val="00AE73A7"/>
    <w:rsid w:val="00AF2A02"/>
    <w:rsid w:val="00B00BBE"/>
    <w:rsid w:val="00B10710"/>
    <w:rsid w:val="00B14867"/>
    <w:rsid w:val="00B176A4"/>
    <w:rsid w:val="00B17C98"/>
    <w:rsid w:val="00B208FA"/>
    <w:rsid w:val="00B22513"/>
    <w:rsid w:val="00B2407B"/>
    <w:rsid w:val="00B25C12"/>
    <w:rsid w:val="00B2766F"/>
    <w:rsid w:val="00B31ABC"/>
    <w:rsid w:val="00B32B22"/>
    <w:rsid w:val="00B445ED"/>
    <w:rsid w:val="00B458CB"/>
    <w:rsid w:val="00B52D70"/>
    <w:rsid w:val="00B615A6"/>
    <w:rsid w:val="00B6300F"/>
    <w:rsid w:val="00B641EB"/>
    <w:rsid w:val="00B70389"/>
    <w:rsid w:val="00B74455"/>
    <w:rsid w:val="00B84623"/>
    <w:rsid w:val="00B94725"/>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5E71"/>
    <w:rsid w:val="00CF6216"/>
    <w:rsid w:val="00CF7FAC"/>
    <w:rsid w:val="00D01942"/>
    <w:rsid w:val="00D04B59"/>
    <w:rsid w:val="00D160C1"/>
    <w:rsid w:val="00D17794"/>
    <w:rsid w:val="00D220B7"/>
    <w:rsid w:val="00D22398"/>
    <w:rsid w:val="00D30525"/>
    <w:rsid w:val="00D3375B"/>
    <w:rsid w:val="00D348BD"/>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D79C5"/>
    <w:rsid w:val="00DE0BDE"/>
    <w:rsid w:val="00DE2A08"/>
    <w:rsid w:val="00DE2B4D"/>
    <w:rsid w:val="00DE3366"/>
    <w:rsid w:val="00DF17AA"/>
    <w:rsid w:val="00DF5C7B"/>
    <w:rsid w:val="00E0094F"/>
    <w:rsid w:val="00E00E44"/>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94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009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0094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094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094F"/>
    <w:pPr>
      <w:ind w:left="1418" w:hanging="1418"/>
      <w:outlineLvl w:val="3"/>
    </w:pPr>
    <w:rPr>
      <w:sz w:val="24"/>
    </w:rPr>
  </w:style>
  <w:style w:type="paragraph" w:styleId="Heading5">
    <w:name w:val="heading 5"/>
    <w:aliases w:val="H5"/>
    <w:basedOn w:val="Heading4"/>
    <w:next w:val="Normal"/>
    <w:qFormat/>
    <w:rsid w:val="00E0094F"/>
    <w:pPr>
      <w:ind w:left="1701" w:hanging="1701"/>
      <w:outlineLvl w:val="4"/>
    </w:pPr>
    <w:rPr>
      <w:sz w:val="22"/>
    </w:rPr>
  </w:style>
  <w:style w:type="paragraph" w:styleId="Heading6">
    <w:name w:val="heading 6"/>
    <w:basedOn w:val="H6"/>
    <w:next w:val="Normal"/>
    <w:link w:val="Heading6Char"/>
    <w:qFormat/>
    <w:rsid w:val="00E0094F"/>
    <w:pPr>
      <w:outlineLvl w:val="5"/>
    </w:pPr>
  </w:style>
  <w:style w:type="paragraph" w:styleId="Heading7">
    <w:name w:val="heading 7"/>
    <w:basedOn w:val="H6"/>
    <w:next w:val="Normal"/>
    <w:link w:val="Heading7Char"/>
    <w:qFormat/>
    <w:rsid w:val="00E0094F"/>
    <w:pPr>
      <w:outlineLvl w:val="6"/>
    </w:pPr>
  </w:style>
  <w:style w:type="paragraph" w:styleId="Heading8">
    <w:name w:val="heading 8"/>
    <w:aliases w:val="Table Heading"/>
    <w:basedOn w:val="Heading1"/>
    <w:next w:val="Normal"/>
    <w:qFormat/>
    <w:rsid w:val="00E0094F"/>
    <w:pPr>
      <w:ind w:left="0" w:firstLine="0"/>
      <w:outlineLvl w:val="7"/>
    </w:pPr>
  </w:style>
  <w:style w:type="paragraph" w:styleId="Heading9">
    <w:name w:val="heading 9"/>
    <w:aliases w:val="Figure Heading,FH"/>
    <w:basedOn w:val="Heading8"/>
    <w:next w:val="Normal"/>
    <w:qFormat/>
    <w:rsid w:val="00E0094F"/>
    <w:pPr>
      <w:outlineLvl w:val="8"/>
    </w:pPr>
  </w:style>
  <w:style w:type="character" w:default="1" w:styleId="DefaultParagraphFont">
    <w:name w:val="Default Paragraph Font"/>
    <w:semiHidden/>
    <w:rsid w:val="00E009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94F"/>
  </w:style>
  <w:style w:type="paragraph" w:customStyle="1" w:styleId="FP">
    <w:name w:val="FP"/>
    <w:basedOn w:val="Normal"/>
    <w:rsid w:val="00E0094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094F"/>
    <w:pPr>
      <w:spacing w:before="180"/>
      <w:ind w:left="2693" w:hanging="2693"/>
    </w:pPr>
    <w:rPr>
      <w:b/>
    </w:rPr>
  </w:style>
  <w:style w:type="paragraph" w:styleId="TOC1">
    <w:name w:val="toc 1"/>
    <w:semiHidden/>
    <w:rsid w:val="00E009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009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0094F"/>
    <w:pPr>
      <w:ind w:left="1701" w:hanging="1701"/>
    </w:pPr>
  </w:style>
  <w:style w:type="paragraph" w:styleId="TOC4">
    <w:name w:val="toc 4"/>
    <w:basedOn w:val="TOC3"/>
    <w:rsid w:val="00E0094F"/>
    <w:pPr>
      <w:ind w:left="1418" w:hanging="1418"/>
    </w:pPr>
  </w:style>
  <w:style w:type="paragraph" w:styleId="TOC3">
    <w:name w:val="toc 3"/>
    <w:basedOn w:val="TOC2"/>
    <w:rsid w:val="00E0094F"/>
    <w:pPr>
      <w:ind w:left="1134" w:hanging="1134"/>
    </w:pPr>
  </w:style>
  <w:style w:type="paragraph" w:styleId="TOC2">
    <w:name w:val="toc 2"/>
    <w:basedOn w:val="TOC1"/>
    <w:rsid w:val="00E0094F"/>
    <w:pPr>
      <w:keepNext w:val="0"/>
      <w:spacing w:before="0"/>
      <w:ind w:left="851" w:hanging="851"/>
    </w:pPr>
    <w:rPr>
      <w:sz w:val="20"/>
    </w:rPr>
  </w:style>
  <w:style w:type="paragraph" w:styleId="Index2">
    <w:name w:val="index 2"/>
    <w:basedOn w:val="Index1"/>
    <w:rsid w:val="00E0094F"/>
    <w:pPr>
      <w:ind w:left="284"/>
    </w:pPr>
  </w:style>
  <w:style w:type="paragraph" w:styleId="Index1">
    <w:name w:val="index 1"/>
    <w:basedOn w:val="Normal"/>
    <w:rsid w:val="00E0094F"/>
    <w:pPr>
      <w:keepLines/>
      <w:spacing w:after="0"/>
    </w:pPr>
  </w:style>
  <w:style w:type="paragraph" w:customStyle="1" w:styleId="ZH">
    <w:name w:val="ZH"/>
    <w:rsid w:val="00E009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0094F"/>
    <w:pPr>
      <w:outlineLvl w:val="9"/>
    </w:pPr>
  </w:style>
  <w:style w:type="paragraph" w:styleId="ListNumber2">
    <w:name w:val="List Number 2"/>
    <w:basedOn w:val="ListNumber"/>
    <w:rsid w:val="00E0094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094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0094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094F"/>
    <w:pPr>
      <w:keepLines/>
      <w:spacing w:after="0"/>
      <w:ind w:left="454" w:hanging="454"/>
    </w:pPr>
    <w:rPr>
      <w:sz w:val="16"/>
    </w:rPr>
  </w:style>
  <w:style w:type="paragraph" w:customStyle="1" w:styleId="TAH">
    <w:name w:val="TAH"/>
    <w:basedOn w:val="TAC"/>
    <w:link w:val="TAHCar"/>
    <w:rsid w:val="00E0094F"/>
    <w:rPr>
      <w:b/>
    </w:rPr>
  </w:style>
  <w:style w:type="paragraph" w:customStyle="1" w:styleId="TAC">
    <w:name w:val="TAC"/>
    <w:basedOn w:val="TAL"/>
    <w:link w:val="TACChar"/>
    <w:rsid w:val="00E0094F"/>
    <w:pPr>
      <w:jc w:val="center"/>
    </w:pPr>
  </w:style>
  <w:style w:type="paragraph" w:customStyle="1" w:styleId="TF">
    <w:name w:val="TF"/>
    <w:basedOn w:val="TH"/>
    <w:rsid w:val="00E0094F"/>
    <w:pPr>
      <w:keepNext w:val="0"/>
      <w:spacing w:before="0" w:after="240"/>
    </w:pPr>
  </w:style>
  <w:style w:type="paragraph" w:customStyle="1" w:styleId="NO">
    <w:name w:val="NO"/>
    <w:basedOn w:val="Normal"/>
    <w:rsid w:val="00E0094F"/>
    <w:pPr>
      <w:keepLines/>
      <w:ind w:left="1135" w:hanging="851"/>
    </w:pPr>
  </w:style>
  <w:style w:type="paragraph" w:styleId="TOC9">
    <w:name w:val="toc 9"/>
    <w:basedOn w:val="TOC8"/>
    <w:rsid w:val="00E0094F"/>
    <w:pPr>
      <w:ind w:left="1418" w:hanging="1418"/>
    </w:pPr>
  </w:style>
  <w:style w:type="paragraph" w:customStyle="1" w:styleId="EX">
    <w:name w:val="EX"/>
    <w:basedOn w:val="Normal"/>
    <w:rsid w:val="00E0094F"/>
    <w:pPr>
      <w:keepLines/>
      <w:ind w:left="1702" w:hanging="1418"/>
    </w:pPr>
  </w:style>
  <w:style w:type="paragraph" w:customStyle="1" w:styleId="LD">
    <w:name w:val="LD"/>
    <w:rsid w:val="00E0094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0094F"/>
    <w:pPr>
      <w:spacing w:after="0"/>
    </w:pPr>
  </w:style>
  <w:style w:type="paragraph" w:customStyle="1" w:styleId="EW">
    <w:name w:val="EW"/>
    <w:basedOn w:val="EX"/>
    <w:rsid w:val="00E0094F"/>
    <w:pPr>
      <w:spacing w:after="0"/>
    </w:pPr>
  </w:style>
  <w:style w:type="paragraph" w:styleId="TOC6">
    <w:name w:val="toc 6"/>
    <w:basedOn w:val="TOC5"/>
    <w:next w:val="Normal"/>
    <w:rsid w:val="00E0094F"/>
    <w:pPr>
      <w:ind w:left="1985" w:hanging="1985"/>
    </w:pPr>
  </w:style>
  <w:style w:type="paragraph" w:styleId="TOC7">
    <w:name w:val="toc 7"/>
    <w:basedOn w:val="TOC6"/>
    <w:next w:val="Normal"/>
    <w:rsid w:val="00E0094F"/>
    <w:pPr>
      <w:ind w:left="2268" w:hanging="2268"/>
    </w:pPr>
  </w:style>
  <w:style w:type="paragraph" w:styleId="ListBullet2">
    <w:name w:val="List Bullet 2"/>
    <w:aliases w:val="lb2"/>
    <w:basedOn w:val="ListBullet"/>
    <w:rsid w:val="00E0094F"/>
    <w:pPr>
      <w:ind w:left="851"/>
    </w:pPr>
  </w:style>
  <w:style w:type="paragraph" w:styleId="ListBullet3">
    <w:name w:val="List Bullet 3"/>
    <w:basedOn w:val="ListBullet2"/>
    <w:rsid w:val="00E0094F"/>
    <w:pPr>
      <w:ind w:left="1135"/>
    </w:pPr>
  </w:style>
  <w:style w:type="paragraph" w:styleId="ListNumber">
    <w:name w:val="List Number"/>
    <w:basedOn w:val="List"/>
    <w:rsid w:val="00E0094F"/>
  </w:style>
  <w:style w:type="paragraph" w:customStyle="1" w:styleId="EQ">
    <w:name w:val="EQ"/>
    <w:basedOn w:val="Normal"/>
    <w:next w:val="Normal"/>
    <w:rsid w:val="00E0094F"/>
    <w:pPr>
      <w:keepLines/>
      <w:tabs>
        <w:tab w:val="center" w:pos="4536"/>
        <w:tab w:val="right" w:pos="9072"/>
      </w:tabs>
    </w:pPr>
    <w:rPr>
      <w:noProof/>
    </w:rPr>
  </w:style>
  <w:style w:type="paragraph" w:customStyle="1" w:styleId="TH">
    <w:name w:val="TH"/>
    <w:basedOn w:val="Normal"/>
    <w:link w:val="THChar"/>
    <w:rsid w:val="00E0094F"/>
    <w:pPr>
      <w:keepNext/>
      <w:keepLines/>
      <w:spacing w:before="60"/>
      <w:jc w:val="center"/>
    </w:pPr>
    <w:rPr>
      <w:rFonts w:ascii="Arial" w:hAnsi="Arial"/>
      <w:b/>
    </w:rPr>
  </w:style>
  <w:style w:type="paragraph" w:customStyle="1" w:styleId="NF">
    <w:name w:val="NF"/>
    <w:basedOn w:val="NO"/>
    <w:rsid w:val="00E0094F"/>
    <w:pPr>
      <w:keepNext/>
      <w:spacing w:after="0"/>
    </w:pPr>
    <w:rPr>
      <w:rFonts w:ascii="Arial" w:hAnsi="Arial"/>
      <w:sz w:val="18"/>
    </w:rPr>
  </w:style>
  <w:style w:type="paragraph" w:customStyle="1" w:styleId="PL">
    <w:name w:val="PL"/>
    <w:rsid w:val="00E009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0094F"/>
    <w:pPr>
      <w:jc w:val="right"/>
    </w:pPr>
  </w:style>
  <w:style w:type="paragraph" w:customStyle="1" w:styleId="H6">
    <w:name w:val="H6"/>
    <w:basedOn w:val="Heading5"/>
    <w:next w:val="Normal"/>
    <w:rsid w:val="00E0094F"/>
    <w:pPr>
      <w:ind w:left="1985" w:hanging="1985"/>
      <w:outlineLvl w:val="9"/>
    </w:pPr>
    <w:rPr>
      <w:sz w:val="20"/>
    </w:rPr>
  </w:style>
  <w:style w:type="paragraph" w:customStyle="1" w:styleId="TAN">
    <w:name w:val="TAN"/>
    <w:basedOn w:val="TAL"/>
    <w:link w:val="TANChar"/>
    <w:rsid w:val="00E0094F"/>
    <w:pPr>
      <w:ind w:left="851" w:hanging="851"/>
    </w:pPr>
  </w:style>
  <w:style w:type="paragraph" w:customStyle="1" w:styleId="TAL">
    <w:name w:val="TAL"/>
    <w:basedOn w:val="Normal"/>
    <w:link w:val="TALCar"/>
    <w:rsid w:val="00E0094F"/>
    <w:pPr>
      <w:keepNext/>
      <w:keepLines/>
      <w:spacing w:after="0"/>
    </w:pPr>
    <w:rPr>
      <w:rFonts w:ascii="Arial" w:hAnsi="Arial"/>
      <w:sz w:val="18"/>
    </w:rPr>
  </w:style>
  <w:style w:type="paragraph" w:customStyle="1" w:styleId="ZA">
    <w:name w:val="ZA"/>
    <w:rsid w:val="00E009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009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009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009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0094F"/>
    <w:pPr>
      <w:framePr w:wrap="notBeside" w:y="16161"/>
    </w:pPr>
  </w:style>
  <w:style w:type="character" w:customStyle="1" w:styleId="ZGSM">
    <w:name w:val="ZGSM"/>
    <w:rsid w:val="00E0094F"/>
  </w:style>
  <w:style w:type="paragraph" w:styleId="List2">
    <w:name w:val="List 2"/>
    <w:basedOn w:val="List"/>
    <w:rsid w:val="00E0094F"/>
    <w:pPr>
      <w:ind w:left="851"/>
    </w:pPr>
  </w:style>
  <w:style w:type="paragraph" w:customStyle="1" w:styleId="ZG">
    <w:name w:val="ZG"/>
    <w:rsid w:val="00E009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0094F"/>
    <w:pPr>
      <w:ind w:left="1135"/>
    </w:pPr>
  </w:style>
  <w:style w:type="paragraph" w:styleId="List4">
    <w:name w:val="List 4"/>
    <w:basedOn w:val="List3"/>
    <w:rsid w:val="00E0094F"/>
    <w:pPr>
      <w:ind w:left="1418"/>
    </w:pPr>
  </w:style>
  <w:style w:type="paragraph" w:styleId="List5">
    <w:name w:val="List 5"/>
    <w:basedOn w:val="List4"/>
    <w:rsid w:val="00E0094F"/>
    <w:pPr>
      <w:ind w:left="1702"/>
    </w:pPr>
  </w:style>
  <w:style w:type="paragraph" w:customStyle="1" w:styleId="EditorsNote">
    <w:name w:val="Editor's Note"/>
    <w:basedOn w:val="NO"/>
    <w:rsid w:val="00E0094F"/>
    <w:rPr>
      <w:color w:val="FF0000"/>
    </w:rPr>
  </w:style>
  <w:style w:type="paragraph" w:styleId="List">
    <w:name w:val="List"/>
    <w:basedOn w:val="Normal"/>
    <w:rsid w:val="00E0094F"/>
    <w:pPr>
      <w:ind w:left="568" w:hanging="284"/>
    </w:pPr>
  </w:style>
  <w:style w:type="paragraph" w:styleId="ListBullet">
    <w:name w:val="List Bullet"/>
    <w:basedOn w:val="List"/>
    <w:rsid w:val="00E0094F"/>
  </w:style>
  <w:style w:type="paragraph" w:styleId="ListBullet4">
    <w:name w:val="List Bullet 4"/>
    <w:basedOn w:val="ListBullet3"/>
    <w:rsid w:val="00E0094F"/>
    <w:pPr>
      <w:ind w:left="1418"/>
    </w:pPr>
  </w:style>
  <w:style w:type="paragraph" w:styleId="ListBullet5">
    <w:name w:val="List Bullet 5"/>
    <w:basedOn w:val="ListBullet4"/>
    <w:rsid w:val="00E0094F"/>
    <w:pPr>
      <w:ind w:left="1702"/>
    </w:pPr>
  </w:style>
  <w:style w:type="paragraph" w:customStyle="1" w:styleId="B1">
    <w:name w:val="B1"/>
    <w:basedOn w:val="List"/>
    <w:link w:val="B1Char1"/>
    <w:rsid w:val="00E0094F"/>
  </w:style>
  <w:style w:type="paragraph" w:customStyle="1" w:styleId="B2">
    <w:name w:val="B2"/>
    <w:basedOn w:val="List2"/>
    <w:rsid w:val="00E0094F"/>
  </w:style>
  <w:style w:type="paragraph" w:customStyle="1" w:styleId="B3">
    <w:name w:val="B3"/>
    <w:basedOn w:val="List3"/>
    <w:rsid w:val="00E0094F"/>
  </w:style>
  <w:style w:type="paragraph" w:customStyle="1" w:styleId="B4">
    <w:name w:val="B4"/>
    <w:basedOn w:val="List4"/>
    <w:rsid w:val="00E0094F"/>
  </w:style>
  <w:style w:type="paragraph" w:customStyle="1" w:styleId="B5">
    <w:name w:val="B5"/>
    <w:basedOn w:val="List5"/>
    <w:rsid w:val="00E0094F"/>
  </w:style>
  <w:style w:type="paragraph" w:styleId="Footer">
    <w:name w:val="footer"/>
    <w:basedOn w:val="Header"/>
    <w:link w:val="FooterChar"/>
    <w:rsid w:val="00E0094F"/>
    <w:pPr>
      <w:jc w:val="center"/>
    </w:pPr>
    <w:rPr>
      <w:i/>
    </w:rPr>
  </w:style>
  <w:style w:type="paragraph" w:customStyle="1" w:styleId="ZTD">
    <w:name w:val="ZTD"/>
    <w:basedOn w:val="ZB"/>
    <w:rsid w:val="00E0094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2023-09-01T18:49:00Z</dcterms:created>
  <dcterms:modified xsi:type="dcterms:W3CDTF">2023-09-01T18:49:00Z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