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D897" w14:textId="418C6ED8" w:rsidR="00EF3631" w:rsidRDefault="00EF3631" w:rsidP="00EF3631">
      <w:pPr>
        <w:pStyle w:val="CRCoverPage"/>
        <w:tabs>
          <w:tab w:val="right" w:pos="9639"/>
        </w:tabs>
        <w:spacing w:after="0"/>
        <w:rPr>
          <w:b/>
          <w:sz w:val="24"/>
        </w:rPr>
      </w:pPr>
      <w:r w:rsidRPr="00EF3631">
        <w:rPr>
          <w:b/>
          <w:sz w:val="24"/>
        </w:rPr>
        <w:t>3GPP TSG RAN meeting #</w:t>
      </w:r>
      <w:r w:rsidRPr="00EF3631">
        <w:rPr>
          <w:rFonts w:hint="eastAsia"/>
          <w:b/>
          <w:sz w:val="24"/>
        </w:rPr>
        <w:t>100</w:t>
      </w:r>
      <w:r w:rsidRPr="00EF3631">
        <w:rPr>
          <w:b/>
          <w:sz w:val="24"/>
        </w:rPr>
        <w:tab/>
      </w:r>
      <w:r w:rsidR="00383524" w:rsidRPr="00383524">
        <w:rPr>
          <w:b/>
          <w:sz w:val="24"/>
        </w:rPr>
        <w:t>RP-231333</w:t>
      </w:r>
      <w:r w:rsidRPr="00EF3631">
        <w:rPr>
          <w:b/>
          <w:sz w:val="24"/>
        </w:rPr>
        <w:tab/>
      </w:r>
    </w:p>
    <w:p w14:paraId="15AD4A95" w14:textId="5976EC40" w:rsidR="00190257" w:rsidRPr="006A45BA" w:rsidRDefault="00EF3631" w:rsidP="00EF3631">
      <w:pPr>
        <w:pStyle w:val="CRCoverPage"/>
        <w:tabs>
          <w:tab w:val="right" w:pos="9639"/>
        </w:tabs>
        <w:spacing w:after="0"/>
        <w:rPr>
          <w:b/>
          <w:noProof/>
          <w:sz w:val="24"/>
        </w:rPr>
      </w:pPr>
      <w:r>
        <w:rPr>
          <w:b/>
          <w:sz w:val="24"/>
        </w:rPr>
        <w:t>Taipei, June 12-14, 2023</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F10C9E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83524">
        <w:rPr>
          <w:rFonts w:ascii="Arial" w:hAnsi="Arial" w:cs="Arial"/>
          <w:lang w:eastAsia="ja-JP"/>
        </w:rPr>
        <w:t>13.3.</w:t>
      </w:r>
      <w:r w:rsidR="00383524" w:rsidRPr="00383524">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proofErr w:type="spellStart"/>
            <w:r w:rsidRPr="00DB7863">
              <w:rPr>
                <w:rFonts w:ascii="Arial" w:hAnsi="Arial" w:cs="Arial"/>
                <w:lang w:eastAsia="ja-JP"/>
              </w:rPr>
              <w:t>NR_SmallData_INACTIVE-UEConTest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383524"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3834A995" w:rsidR="00ED7205" w:rsidRPr="00E9516C" w:rsidRDefault="0019349A" w:rsidP="00ED7205">
            <w:pPr>
              <w:tabs>
                <w:tab w:val="left" w:pos="567"/>
              </w:tabs>
              <w:rPr>
                <w:rFonts w:ascii="Arial" w:hAnsi="Arial" w:cs="Arial"/>
                <w:lang w:eastAsia="ja-JP"/>
              </w:rPr>
            </w:pPr>
            <w:r>
              <w:rPr>
                <w:rFonts w:ascii="Arial" w:hAnsi="Arial" w:cs="Arial"/>
                <w:b/>
                <w:bCs/>
                <w:color w:val="00B050"/>
              </w:rPr>
              <w:t>80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5BB21B5" w:rsidR="00356FF8" w:rsidRDefault="00356FF8" w:rsidP="00356FF8">
      <w:pPr>
        <w:rPr>
          <w:b/>
          <w:bCs/>
          <w:lang w:eastAsia="ja-JP"/>
        </w:rPr>
      </w:pPr>
      <w:r w:rsidRPr="000C433A">
        <w:rPr>
          <w:b/>
          <w:bCs/>
          <w:lang w:eastAsia="ja-JP"/>
        </w:rPr>
        <w:t>At RAN5#</w:t>
      </w:r>
      <w:r w:rsidR="00154CC8" w:rsidRPr="000C433A">
        <w:rPr>
          <w:b/>
          <w:bCs/>
          <w:lang w:eastAsia="ja-JP"/>
        </w:rPr>
        <w:t>9</w:t>
      </w:r>
      <w:r w:rsidR="005747E8" w:rsidRPr="000C433A">
        <w:rPr>
          <w:b/>
          <w:bCs/>
          <w:lang w:eastAsia="ja-JP"/>
        </w:rPr>
        <w:t>8</w:t>
      </w:r>
      <w:r w:rsidR="00862986" w:rsidRPr="000C433A">
        <w:rPr>
          <w:b/>
          <w:bCs/>
          <w:lang w:eastAsia="ja-JP"/>
        </w:rPr>
        <w:t>.</w:t>
      </w:r>
      <w:r w:rsidR="00E41929" w:rsidRPr="000C433A">
        <w:rPr>
          <w:b/>
          <w:bCs/>
          <w:lang w:eastAsia="ja-JP"/>
        </w:rPr>
        <w:t xml:space="preserve"> A total of </w:t>
      </w:r>
      <w:r w:rsidR="005747E8" w:rsidRPr="000C433A">
        <w:rPr>
          <w:b/>
          <w:bCs/>
          <w:lang w:eastAsia="ja-JP"/>
        </w:rPr>
        <w:t>1</w:t>
      </w:r>
      <w:r w:rsidR="00F71D5B">
        <w:rPr>
          <w:b/>
          <w:bCs/>
          <w:lang w:eastAsia="ja-JP"/>
        </w:rPr>
        <w:t>2</w:t>
      </w:r>
      <w:r w:rsidR="004954FB" w:rsidRPr="000C433A">
        <w:rPr>
          <w:b/>
          <w:bCs/>
          <w:lang w:eastAsia="ja-JP"/>
        </w:rPr>
        <w:t xml:space="preserve"> </w:t>
      </w:r>
      <w:r w:rsidR="00E41929" w:rsidRPr="000C433A">
        <w:rPr>
          <w:b/>
          <w:bCs/>
          <w:lang w:eastAsia="ja-JP"/>
        </w:rPr>
        <w:t xml:space="preserve">CR's were </w:t>
      </w:r>
      <w:r w:rsidR="0051277B" w:rsidRPr="000C433A">
        <w:rPr>
          <w:b/>
          <w:bCs/>
          <w:lang w:eastAsia="ja-JP"/>
        </w:rPr>
        <w:t>agreed</w:t>
      </w:r>
      <w:r w:rsidR="00A463DA" w:rsidRPr="000C433A">
        <w:rPr>
          <w:b/>
          <w:bCs/>
          <w:lang w:eastAsia="ja-JP"/>
        </w:rPr>
        <w:t xml:space="preserve"> across Sig and RRM areas</w:t>
      </w:r>
      <w:r w:rsidR="00632C76" w:rsidRPr="000C433A">
        <w:rPr>
          <w:b/>
          <w:bCs/>
          <w:lang w:eastAsia="ja-JP"/>
        </w:rPr>
        <w:t>.</w:t>
      </w:r>
      <w:r w:rsidR="00034F0F">
        <w:rPr>
          <w:b/>
          <w:bCs/>
          <w:lang w:eastAsia="ja-JP"/>
        </w:rPr>
        <w:t xml:space="preserve"> One discussion paper was handled  </w:t>
      </w:r>
      <w:r w:rsidR="000C433A">
        <w:rPr>
          <w:b/>
          <w:bCs/>
          <w:lang w:eastAsia="ja-JP"/>
        </w:rPr>
        <w:t xml:space="preserve"> Details below </w:t>
      </w:r>
      <w:r w:rsidR="007573BC">
        <w:rPr>
          <w:b/>
          <w:bCs/>
          <w:lang w:eastAsia="ja-JP"/>
        </w:rPr>
        <w:t>–</w:t>
      </w:r>
    </w:p>
    <w:p w14:paraId="5D81195F" w14:textId="5FD1F707" w:rsidR="00F71D5B" w:rsidRPr="00F71D5B" w:rsidRDefault="00F71D5B" w:rsidP="00F71D5B">
      <w:pPr>
        <w:rPr>
          <w:lang w:eastAsia="ja-JP"/>
        </w:rPr>
      </w:pPr>
      <w:r w:rsidRPr="00F71D5B">
        <w:rPr>
          <w:lang w:eastAsia="ja-JP"/>
        </w:rPr>
        <w:t>R5-232446</w:t>
      </w:r>
      <w:r w:rsidRPr="00F71D5B">
        <w:rPr>
          <w:lang w:eastAsia="ja-JP"/>
        </w:rPr>
        <w:tab/>
        <w:t>4.2.1</w:t>
      </w:r>
      <w:r w:rsidRPr="00F71D5B">
        <w:rPr>
          <w:lang w:eastAsia="ja-JP"/>
        </w:rPr>
        <w:tab/>
        <w:t>Discussion on sending/receiving test mode commands/acknowledgement in RRC INACTIVE state</w:t>
      </w:r>
      <w:r w:rsidRPr="00F71D5B">
        <w:rPr>
          <w:lang w:eastAsia="ja-JP"/>
        </w:rPr>
        <w:tab/>
      </w:r>
      <w:r w:rsidR="00152DDD">
        <w:rPr>
          <w:lang w:eastAsia="ja-JP"/>
        </w:rPr>
        <w:t xml:space="preserve"> </w:t>
      </w:r>
      <w:r w:rsidR="00394974">
        <w:rPr>
          <w:lang w:eastAsia="ja-JP"/>
        </w:rPr>
        <w:t>Noted</w:t>
      </w:r>
      <w:r w:rsidRPr="00F71D5B">
        <w:rPr>
          <w:lang w:eastAsia="ja-JP"/>
        </w:rPr>
        <w:tab/>
        <w:t>Nokia, Nokia Shanghai Bell</w:t>
      </w:r>
      <w:r w:rsidRPr="00F71D5B">
        <w:rPr>
          <w:lang w:eastAsia="ja-JP"/>
        </w:rPr>
        <w:tab/>
        <w:t>38.509</w:t>
      </w:r>
      <w:r w:rsidR="00152DDD">
        <w:rPr>
          <w:lang w:eastAsia="ja-JP"/>
        </w:rPr>
        <w:t xml:space="preserve"> </w:t>
      </w:r>
      <w:r w:rsidR="00152DDD">
        <w:rPr>
          <w:lang w:eastAsia="ja-JP"/>
        </w:rPr>
        <w:sym w:font="Wingdings" w:char="F0E0"/>
      </w:r>
      <w:r w:rsidR="00152DDD">
        <w:rPr>
          <w:lang w:eastAsia="ja-JP"/>
        </w:rPr>
        <w:t xml:space="preserve"> No conclusion yet, companies to continue exploring alternate option to see if TLB B can be re-used.</w:t>
      </w:r>
    </w:p>
    <w:p w14:paraId="3CB74A99" w14:textId="722993FD" w:rsidR="00F71D5B" w:rsidRPr="00F71D5B" w:rsidRDefault="00F71D5B" w:rsidP="00F71D5B">
      <w:pPr>
        <w:rPr>
          <w:lang w:eastAsia="ja-JP"/>
        </w:rPr>
      </w:pPr>
      <w:r w:rsidRPr="00F71D5B">
        <w:rPr>
          <w:lang w:eastAsia="ja-JP"/>
        </w:rPr>
        <w:t>R5-232130</w:t>
      </w:r>
      <w:r w:rsidRPr="00F71D5B">
        <w:rPr>
          <w:lang w:eastAsia="ja-JP"/>
        </w:rPr>
        <w:tab/>
        <w:t>5.3.20.4</w:t>
      </w:r>
      <w:r w:rsidRPr="00F71D5B">
        <w:rPr>
          <w:lang w:eastAsia="ja-JP"/>
        </w:rPr>
        <w:tab/>
        <w:t>Addition to CG-SDT RRM test case for FR2</w:t>
      </w:r>
      <w:r w:rsidRPr="00F71D5B">
        <w:rPr>
          <w:lang w:eastAsia="ja-JP"/>
        </w:rPr>
        <w:tab/>
      </w:r>
      <w:r w:rsidR="00DD79C5">
        <w:rPr>
          <w:lang w:eastAsia="ja-JP"/>
        </w:rPr>
        <w:t>agreed</w:t>
      </w:r>
      <w:r w:rsidRPr="00F71D5B">
        <w:rPr>
          <w:lang w:eastAsia="ja-JP"/>
        </w:rPr>
        <w:tab/>
        <w:t>Nokia, Nokia Shanghai Bell</w:t>
      </w:r>
      <w:r w:rsidRPr="00F71D5B">
        <w:rPr>
          <w:lang w:eastAsia="ja-JP"/>
        </w:rPr>
        <w:tab/>
        <w:t>38.533</w:t>
      </w:r>
    </w:p>
    <w:p w14:paraId="5EB59770" w14:textId="77777777" w:rsidR="00F71D5B" w:rsidRPr="00F71D5B" w:rsidRDefault="00F71D5B" w:rsidP="00F71D5B">
      <w:pPr>
        <w:rPr>
          <w:lang w:eastAsia="ja-JP"/>
        </w:rPr>
      </w:pPr>
      <w:r w:rsidRPr="00F71D5B">
        <w:rPr>
          <w:lang w:eastAsia="ja-JP"/>
        </w:rPr>
        <w:t>R5-233265</w:t>
      </w:r>
      <w:r w:rsidRPr="00F71D5B">
        <w:rPr>
          <w:lang w:eastAsia="ja-JP"/>
        </w:rPr>
        <w:tab/>
        <w:t>5.3.20.4</w:t>
      </w:r>
      <w:r w:rsidRPr="00F71D5B">
        <w:rPr>
          <w:lang w:eastAsia="ja-JP"/>
        </w:rPr>
        <w:tab/>
        <w:t>Update to FR1 CG-SDT test case</w:t>
      </w:r>
      <w:r w:rsidRPr="00F71D5B">
        <w:rPr>
          <w:lang w:eastAsia="ja-JP"/>
        </w:rPr>
        <w:tab/>
        <w:t>revised</w:t>
      </w:r>
      <w:r w:rsidRPr="00F71D5B">
        <w:rPr>
          <w:lang w:eastAsia="ja-JP"/>
        </w:rPr>
        <w:tab/>
        <w:t>Qualcomm France</w:t>
      </w:r>
      <w:r w:rsidRPr="00F71D5B">
        <w:rPr>
          <w:lang w:eastAsia="ja-JP"/>
        </w:rPr>
        <w:tab/>
        <w:t>38.533</w:t>
      </w:r>
    </w:p>
    <w:p w14:paraId="0B9837C8" w14:textId="26CFFD34" w:rsidR="007573BC" w:rsidRPr="00F71D5B" w:rsidRDefault="00756560" w:rsidP="00F71D5B">
      <w:pPr>
        <w:rPr>
          <w:lang w:eastAsia="ja-JP"/>
        </w:rPr>
      </w:pPr>
      <w:r w:rsidRPr="00756560">
        <w:rPr>
          <w:lang w:eastAsia="ja-JP"/>
        </w:rPr>
        <w:t>R5-233739</w:t>
      </w:r>
      <w:r w:rsidR="00F71D5B" w:rsidRPr="00F71D5B">
        <w:rPr>
          <w:lang w:eastAsia="ja-JP"/>
        </w:rPr>
        <w:tab/>
        <w:t>5.3.20.4</w:t>
      </w:r>
      <w:r w:rsidR="00F71D5B" w:rsidRPr="00F71D5B">
        <w:rPr>
          <w:lang w:eastAsia="ja-JP"/>
        </w:rPr>
        <w:tab/>
        <w:t>Update to FR1 CG-SDT test case</w:t>
      </w:r>
      <w:r w:rsidR="00F71D5B" w:rsidRPr="00F71D5B">
        <w:rPr>
          <w:lang w:eastAsia="ja-JP"/>
        </w:rPr>
        <w:tab/>
      </w:r>
      <w:r>
        <w:rPr>
          <w:lang w:eastAsia="ja-JP"/>
        </w:rPr>
        <w:t>Email Agreement (RAN4 Dependencies)</w:t>
      </w:r>
      <w:r w:rsidR="00F71D5B" w:rsidRPr="00F71D5B">
        <w:rPr>
          <w:lang w:eastAsia="ja-JP"/>
        </w:rPr>
        <w:tab/>
        <w:t>Qualcomm France</w:t>
      </w:r>
      <w:r w:rsidR="00F71D5B" w:rsidRPr="00F71D5B">
        <w:rPr>
          <w:lang w:eastAsia="ja-JP"/>
        </w:rPr>
        <w:tab/>
        <w:t>38.533</w:t>
      </w:r>
    </w:p>
    <w:p w14:paraId="69A0B60A" w14:textId="77777777" w:rsidR="007573BC" w:rsidRPr="007573BC" w:rsidRDefault="007573BC" w:rsidP="007573BC">
      <w:pPr>
        <w:rPr>
          <w:lang w:eastAsia="ja-JP"/>
        </w:rPr>
      </w:pPr>
      <w:r w:rsidRPr="007573BC">
        <w:rPr>
          <w:lang w:eastAsia="ja-JP"/>
        </w:rPr>
        <w:t>R5-233413</w:t>
      </w:r>
      <w:r w:rsidRPr="007573BC">
        <w:rPr>
          <w:lang w:eastAsia="ja-JP"/>
        </w:rPr>
        <w:tab/>
        <w:t>6.3.15.3</w:t>
      </w:r>
      <w:r w:rsidRPr="007573BC">
        <w:rPr>
          <w:lang w:eastAsia="ja-JP"/>
        </w:rPr>
        <w:tab/>
        <w:t>Correction to SDT TC 7.1.1.13.1</w:t>
      </w:r>
      <w:r w:rsidRPr="007573BC">
        <w:rPr>
          <w:lang w:eastAsia="ja-JP"/>
        </w:rPr>
        <w:tab/>
        <w:t>P.AGREED</w:t>
      </w:r>
      <w:r w:rsidRPr="007573BC">
        <w:rPr>
          <w:lang w:eastAsia="ja-JP"/>
        </w:rPr>
        <w:tab/>
        <w:t>MediaTek Inc.</w:t>
      </w:r>
      <w:r w:rsidRPr="007573BC">
        <w:rPr>
          <w:lang w:eastAsia="ja-JP"/>
        </w:rPr>
        <w:tab/>
        <w:t>38.523-1</w:t>
      </w:r>
    </w:p>
    <w:p w14:paraId="55749B49" w14:textId="77777777" w:rsidR="007573BC" w:rsidRPr="007573BC" w:rsidRDefault="007573BC" w:rsidP="007573BC">
      <w:pPr>
        <w:rPr>
          <w:lang w:eastAsia="ja-JP"/>
        </w:rPr>
      </w:pPr>
      <w:r w:rsidRPr="007573BC">
        <w:rPr>
          <w:lang w:eastAsia="ja-JP"/>
        </w:rPr>
        <w:t>R5-232092</w:t>
      </w:r>
      <w:r w:rsidRPr="007573BC">
        <w:rPr>
          <w:lang w:eastAsia="ja-JP"/>
        </w:rPr>
        <w:tab/>
        <w:t>6.3.15.3</w:t>
      </w:r>
      <w:r w:rsidRPr="007573BC">
        <w:rPr>
          <w:lang w:eastAsia="ja-JP"/>
        </w:rPr>
        <w:tab/>
        <w:t>Correction to SDT TC 7.1.1.13.2</w:t>
      </w:r>
      <w:r w:rsidRPr="007573BC">
        <w:rPr>
          <w:lang w:eastAsia="ja-JP"/>
        </w:rPr>
        <w:tab/>
        <w:t>agreed</w:t>
      </w:r>
      <w:r w:rsidRPr="007573BC">
        <w:rPr>
          <w:lang w:eastAsia="ja-JP"/>
        </w:rPr>
        <w:tab/>
        <w:t>MediaTek Inc.</w:t>
      </w:r>
      <w:r w:rsidRPr="007573BC">
        <w:rPr>
          <w:lang w:eastAsia="ja-JP"/>
        </w:rPr>
        <w:tab/>
        <w:t>38.523-1</w:t>
      </w:r>
    </w:p>
    <w:p w14:paraId="757630CF" w14:textId="77777777" w:rsidR="007573BC" w:rsidRPr="007573BC" w:rsidRDefault="007573BC" w:rsidP="007573BC">
      <w:pPr>
        <w:rPr>
          <w:lang w:eastAsia="ja-JP"/>
        </w:rPr>
      </w:pPr>
      <w:r w:rsidRPr="007573BC">
        <w:rPr>
          <w:lang w:eastAsia="ja-JP"/>
        </w:rPr>
        <w:t>R5-232093</w:t>
      </w:r>
      <w:r w:rsidRPr="007573BC">
        <w:rPr>
          <w:lang w:eastAsia="ja-JP"/>
        </w:rPr>
        <w:tab/>
        <w:t>6.3.15.3</w:t>
      </w:r>
      <w:r w:rsidRPr="007573BC">
        <w:rPr>
          <w:lang w:eastAsia="ja-JP"/>
        </w:rPr>
        <w:tab/>
        <w:t>Correction to SDT TC 7.1.1.13.3</w:t>
      </w:r>
      <w:r w:rsidRPr="007573BC">
        <w:rPr>
          <w:lang w:eastAsia="ja-JP"/>
        </w:rPr>
        <w:tab/>
        <w:t>agreed</w:t>
      </w:r>
      <w:r w:rsidRPr="007573BC">
        <w:rPr>
          <w:lang w:eastAsia="ja-JP"/>
        </w:rPr>
        <w:tab/>
        <w:t>MediaTek Inc.</w:t>
      </w:r>
      <w:r w:rsidRPr="007573BC">
        <w:rPr>
          <w:lang w:eastAsia="ja-JP"/>
        </w:rPr>
        <w:tab/>
        <w:t>38.523-1</w:t>
      </w:r>
    </w:p>
    <w:p w14:paraId="523B679D" w14:textId="77777777" w:rsidR="007573BC" w:rsidRPr="007573BC" w:rsidRDefault="007573BC" w:rsidP="007573BC">
      <w:pPr>
        <w:rPr>
          <w:lang w:eastAsia="ja-JP"/>
        </w:rPr>
      </w:pPr>
      <w:r w:rsidRPr="007573BC">
        <w:rPr>
          <w:lang w:eastAsia="ja-JP"/>
        </w:rPr>
        <w:t>R5-232095</w:t>
      </w:r>
      <w:r w:rsidRPr="007573BC">
        <w:rPr>
          <w:lang w:eastAsia="ja-JP"/>
        </w:rPr>
        <w:tab/>
        <w:t>6.3.15.3</w:t>
      </w:r>
      <w:r w:rsidRPr="007573BC">
        <w:rPr>
          <w:lang w:eastAsia="ja-JP"/>
        </w:rPr>
        <w:tab/>
        <w:t>Correction to SDT TC 7.1.1.13.4</w:t>
      </w:r>
      <w:r w:rsidRPr="007573BC">
        <w:rPr>
          <w:lang w:eastAsia="ja-JP"/>
        </w:rPr>
        <w:tab/>
        <w:t>agreed</w:t>
      </w:r>
      <w:r w:rsidRPr="007573BC">
        <w:rPr>
          <w:lang w:eastAsia="ja-JP"/>
        </w:rPr>
        <w:tab/>
        <w:t>MediaTek Inc.</w:t>
      </w:r>
      <w:r w:rsidRPr="007573BC">
        <w:rPr>
          <w:lang w:eastAsia="ja-JP"/>
        </w:rPr>
        <w:tab/>
        <w:t>38.523-1</w:t>
      </w:r>
    </w:p>
    <w:p w14:paraId="4C02D9F6" w14:textId="77777777" w:rsidR="007573BC" w:rsidRPr="007573BC" w:rsidRDefault="007573BC" w:rsidP="007573BC">
      <w:pPr>
        <w:rPr>
          <w:lang w:eastAsia="ja-JP"/>
        </w:rPr>
      </w:pPr>
      <w:r w:rsidRPr="007573BC">
        <w:rPr>
          <w:lang w:eastAsia="ja-JP"/>
        </w:rPr>
        <w:t>R5-232096</w:t>
      </w:r>
      <w:r w:rsidRPr="007573BC">
        <w:rPr>
          <w:lang w:eastAsia="ja-JP"/>
        </w:rPr>
        <w:tab/>
        <w:t>6.3.15.3</w:t>
      </w:r>
      <w:r w:rsidRPr="007573BC">
        <w:rPr>
          <w:lang w:eastAsia="ja-JP"/>
        </w:rPr>
        <w:tab/>
        <w:t>Editorial corrections to SDT TC 8.1.5.13.1</w:t>
      </w:r>
      <w:r w:rsidRPr="007573BC">
        <w:rPr>
          <w:lang w:eastAsia="ja-JP"/>
        </w:rPr>
        <w:tab/>
        <w:t>agreed</w:t>
      </w:r>
      <w:r w:rsidRPr="007573BC">
        <w:rPr>
          <w:lang w:eastAsia="ja-JP"/>
        </w:rPr>
        <w:tab/>
        <w:t>MediaTek Inc.</w:t>
      </w:r>
      <w:r w:rsidRPr="007573BC">
        <w:rPr>
          <w:lang w:eastAsia="ja-JP"/>
        </w:rPr>
        <w:tab/>
        <w:t>38.523-1</w:t>
      </w:r>
    </w:p>
    <w:p w14:paraId="772D1D18" w14:textId="01C1EB45" w:rsidR="007573BC" w:rsidRPr="007573BC" w:rsidRDefault="007573BC" w:rsidP="007573BC">
      <w:pPr>
        <w:rPr>
          <w:lang w:eastAsia="ja-JP"/>
        </w:rPr>
      </w:pPr>
      <w:r w:rsidRPr="007573BC">
        <w:rPr>
          <w:lang w:eastAsia="ja-JP"/>
        </w:rPr>
        <w:t>R5-233415</w:t>
      </w:r>
      <w:r w:rsidRPr="007573BC">
        <w:rPr>
          <w:lang w:eastAsia="ja-JP"/>
        </w:rPr>
        <w:tab/>
        <w:t>6.3.15.3</w:t>
      </w:r>
      <w:r w:rsidRPr="007573BC">
        <w:rPr>
          <w:lang w:eastAsia="ja-JP"/>
        </w:rPr>
        <w:tab/>
        <w:t>Update to MAC test case for RA Based SDT / 2-step RACH</w:t>
      </w:r>
      <w:r w:rsidRPr="007573BC">
        <w:rPr>
          <w:lang w:eastAsia="ja-JP"/>
        </w:rPr>
        <w:tab/>
        <w:t>P.AGREED</w:t>
      </w:r>
      <w:r w:rsidRPr="007573BC">
        <w:rPr>
          <w:lang w:eastAsia="ja-JP"/>
        </w:rPr>
        <w:tab/>
        <w:t>Lenovo</w:t>
      </w:r>
      <w:r w:rsidRPr="007573BC">
        <w:rPr>
          <w:lang w:eastAsia="ja-JP"/>
        </w:rPr>
        <w:tab/>
        <w:t>38.523-1</w:t>
      </w:r>
    </w:p>
    <w:p w14:paraId="670455DD" w14:textId="4C069FCE" w:rsidR="007573BC" w:rsidRPr="007573BC" w:rsidRDefault="007573BC" w:rsidP="007573BC">
      <w:pPr>
        <w:rPr>
          <w:lang w:eastAsia="ja-JP"/>
        </w:rPr>
      </w:pPr>
      <w:r w:rsidRPr="007573BC">
        <w:rPr>
          <w:lang w:eastAsia="ja-JP"/>
        </w:rPr>
        <w:t>R5-233416</w:t>
      </w:r>
      <w:r w:rsidRPr="007573BC">
        <w:rPr>
          <w:lang w:eastAsia="ja-JP"/>
        </w:rPr>
        <w:tab/>
        <w:t>6.3.15.3</w:t>
      </w:r>
      <w:r w:rsidRPr="007573BC">
        <w:rPr>
          <w:lang w:eastAsia="ja-JP"/>
        </w:rPr>
        <w:tab/>
        <w:t>Update to MAC test case for RA Based SDT / 4-step RACH</w:t>
      </w:r>
      <w:r w:rsidRPr="007573BC">
        <w:rPr>
          <w:lang w:eastAsia="ja-JP"/>
        </w:rPr>
        <w:tab/>
        <w:t>P.AGREED</w:t>
      </w:r>
      <w:r w:rsidRPr="007573BC">
        <w:rPr>
          <w:lang w:eastAsia="ja-JP"/>
        </w:rPr>
        <w:tab/>
        <w:t>Lenovo</w:t>
      </w:r>
      <w:r w:rsidRPr="007573BC">
        <w:rPr>
          <w:lang w:eastAsia="ja-JP"/>
        </w:rPr>
        <w:tab/>
        <w:t>38.523-1</w:t>
      </w:r>
    </w:p>
    <w:p w14:paraId="20444439" w14:textId="00370E80" w:rsidR="007573BC" w:rsidRPr="007573BC" w:rsidRDefault="007573BC" w:rsidP="007573BC">
      <w:pPr>
        <w:rPr>
          <w:lang w:eastAsia="ja-JP"/>
        </w:rPr>
      </w:pPr>
      <w:r w:rsidRPr="007573BC">
        <w:rPr>
          <w:lang w:eastAsia="ja-JP"/>
        </w:rPr>
        <w:lastRenderedPageBreak/>
        <w:t>R5-232969</w:t>
      </w:r>
      <w:r w:rsidRPr="007573BC">
        <w:rPr>
          <w:lang w:eastAsia="ja-JP"/>
        </w:rPr>
        <w:tab/>
        <w:t>6.3.15.3</w:t>
      </w:r>
      <w:r w:rsidRPr="007573BC">
        <w:rPr>
          <w:lang w:eastAsia="ja-JP"/>
        </w:rPr>
        <w:tab/>
        <w:t>Correction of SDT TC 7.1.1.13.5-cg-SDT-TATimer</w:t>
      </w:r>
      <w:r w:rsidRPr="007573BC">
        <w:rPr>
          <w:lang w:eastAsia="ja-JP"/>
        </w:rPr>
        <w:tab/>
        <w:t>agreed</w:t>
      </w:r>
      <w:r w:rsidRPr="007573BC">
        <w:rPr>
          <w:lang w:eastAsia="ja-JP"/>
        </w:rPr>
        <w:tab/>
        <w:t xml:space="preserve">Huawei, </w:t>
      </w:r>
      <w:proofErr w:type="spellStart"/>
      <w:r w:rsidRPr="007573BC">
        <w:rPr>
          <w:lang w:eastAsia="ja-JP"/>
        </w:rPr>
        <w:t>Hisilicon</w:t>
      </w:r>
      <w:proofErr w:type="spellEnd"/>
      <w:r w:rsidRPr="007573BC">
        <w:rPr>
          <w:lang w:eastAsia="ja-JP"/>
        </w:rPr>
        <w:tab/>
        <w:t>38.523-1</w:t>
      </w:r>
    </w:p>
    <w:p w14:paraId="254E4AFD" w14:textId="28D98C8A"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D3375B">
        <w:rPr>
          <w:b/>
          <w:bCs/>
          <w:lang w:eastAsia="ja-JP"/>
        </w:rPr>
        <w:t xml:space="preserve"> </w:t>
      </w:r>
      <w:r w:rsidR="0019349A">
        <w:rPr>
          <w:b/>
          <w:bCs/>
          <w:lang w:eastAsia="ja-JP"/>
        </w:rPr>
        <w:t>80</w:t>
      </w:r>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D461F06"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94924" w:rsidRPr="00394924">
        <w:rPr>
          <w:rFonts w:ascii="Arial" w:hAnsi="Arial" w:cs="Arial"/>
          <w:bCs/>
          <w:lang w:val="en-US"/>
        </w:rPr>
        <w:t>R5-23319</w:t>
      </w:r>
      <w:r w:rsidR="002A7B0D">
        <w:rPr>
          <w:rFonts w:ascii="Arial" w:hAnsi="Arial" w:cs="Arial"/>
          <w:bCs/>
          <w:lang w:val="en-US"/>
        </w:rPr>
        <w:t>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DD2C" w14:textId="77777777" w:rsidR="00460561" w:rsidRDefault="00460561">
      <w:r>
        <w:separator/>
      </w:r>
    </w:p>
  </w:endnote>
  <w:endnote w:type="continuationSeparator" w:id="0">
    <w:p w14:paraId="48E126A6" w14:textId="77777777" w:rsidR="00460561" w:rsidRDefault="0046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2247" w14:textId="77777777" w:rsidR="00460561" w:rsidRDefault="00460561">
      <w:r>
        <w:separator/>
      </w:r>
    </w:p>
  </w:footnote>
  <w:footnote w:type="continuationSeparator" w:id="0">
    <w:p w14:paraId="1E9C5DE3" w14:textId="77777777" w:rsidR="00460561" w:rsidRDefault="0046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34F0F"/>
    <w:rsid w:val="0004456C"/>
    <w:rsid w:val="0005259B"/>
    <w:rsid w:val="00052708"/>
    <w:rsid w:val="00053FEE"/>
    <w:rsid w:val="00060AE4"/>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2DDD"/>
    <w:rsid w:val="00154CC8"/>
    <w:rsid w:val="001637BA"/>
    <w:rsid w:val="00164766"/>
    <w:rsid w:val="00171D01"/>
    <w:rsid w:val="00184428"/>
    <w:rsid w:val="00190257"/>
    <w:rsid w:val="0019120A"/>
    <w:rsid w:val="001933B0"/>
    <w:rsid w:val="0019349A"/>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A7B0D"/>
    <w:rsid w:val="002C0B82"/>
    <w:rsid w:val="002D5FB2"/>
    <w:rsid w:val="002E3CDA"/>
    <w:rsid w:val="00301B7A"/>
    <w:rsid w:val="00306D59"/>
    <w:rsid w:val="003132FD"/>
    <w:rsid w:val="003178B7"/>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83524"/>
    <w:rsid w:val="0039390A"/>
    <w:rsid w:val="00394924"/>
    <w:rsid w:val="00394974"/>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31C7D"/>
    <w:rsid w:val="00440602"/>
    <w:rsid w:val="004531C9"/>
    <w:rsid w:val="00457D91"/>
    <w:rsid w:val="00460561"/>
    <w:rsid w:val="00460C31"/>
    <w:rsid w:val="00464E5B"/>
    <w:rsid w:val="0047055A"/>
    <w:rsid w:val="00474450"/>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7FF"/>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2244E"/>
    <w:rsid w:val="009378CA"/>
    <w:rsid w:val="0095025E"/>
    <w:rsid w:val="00955C4C"/>
    <w:rsid w:val="00970748"/>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83131"/>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D79C5"/>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97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949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9497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949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94974"/>
    <w:pPr>
      <w:ind w:left="1418" w:hanging="1418"/>
      <w:outlineLvl w:val="3"/>
    </w:pPr>
    <w:rPr>
      <w:sz w:val="24"/>
    </w:rPr>
  </w:style>
  <w:style w:type="paragraph" w:styleId="Heading5">
    <w:name w:val="heading 5"/>
    <w:aliases w:val="H5"/>
    <w:basedOn w:val="Heading4"/>
    <w:next w:val="Normal"/>
    <w:qFormat/>
    <w:rsid w:val="00394974"/>
    <w:pPr>
      <w:ind w:left="1701" w:hanging="1701"/>
      <w:outlineLvl w:val="4"/>
    </w:pPr>
    <w:rPr>
      <w:sz w:val="22"/>
    </w:rPr>
  </w:style>
  <w:style w:type="paragraph" w:styleId="Heading6">
    <w:name w:val="heading 6"/>
    <w:basedOn w:val="H6"/>
    <w:next w:val="Normal"/>
    <w:link w:val="Heading6Char"/>
    <w:qFormat/>
    <w:rsid w:val="00394974"/>
    <w:pPr>
      <w:outlineLvl w:val="5"/>
    </w:pPr>
  </w:style>
  <w:style w:type="paragraph" w:styleId="Heading7">
    <w:name w:val="heading 7"/>
    <w:basedOn w:val="H6"/>
    <w:next w:val="Normal"/>
    <w:link w:val="Heading7Char"/>
    <w:qFormat/>
    <w:rsid w:val="00394974"/>
    <w:pPr>
      <w:outlineLvl w:val="6"/>
    </w:pPr>
  </w:style>
  <w:style w:type="paragraph" w:styleId="Heading8">
    <w:name w:val="heading 8"/>
    <w:aliases w:val="Table Heading"/>
    <w:basedOn w:val="Heading1"/>
    <w:next w:val="Normal"/>
    <w:qFormat/>
    <w:rsid w:val="00394974"/>
    <w:pPr>
      <w:ind w:left="0" w:firstLine="0"/>
      <w:outlineLvl w:val="7"/>
    </w:pPr>
  </w:style>
  <w:style w:type="paragraph" w:styleId="Heading9">
    <w:name w:val="heading 9"/>
    <w:aliases w:val="Figure Heading,FH"/>
    <w:basedOn w:val="Heading8"/>
    <w:next w:val="Normal"/>
    <w:qFormat/>
    <w:rsid w:val="003949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9497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94974"/>
    <w:pPr>
      <w:spacing w:before="180"/>
      <w:ind w:left="2693" w:hanging="2693"/>
    </w:pPr>
    <w:rPr>
      <w:b/>
    </w:rPr>
  </w:style>
  <w:style w:type="paragraph" w:styleId="TOC1">
    <w:name w:val="toc 1"/>
    <w:semiHidden/>
    <w:rsid w:val="003949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949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94974"/>
    <w:pPr>
      <w:ind w:left="1701" w:hanging="1701"/>
    </w:pPr>
  </w:style>
  <w:style w:type="paragraph" w:styleId="TOC4">
    <w:name w:val="toc 4"/>
    <w:basedOn w:val="TOC3"/>
    <w:rsid w:val="00394974"/>
    <w:pPr>
      <w:ind w:left="1418" w:hanging="1418"/>
    </w:pPr>
  </w:style>
  <w:style w:type="paragraph" w:styleId="TOC3">
    <w:name w:val="toc 3"/>
    <w:basedOn w:val="TOC2"/>
    <w:rsid w:val="00394974"/>
    <w:pPr>
      <w:ind w:left="1134" w:hanging="1134"/>
    </w:pPr>
  </w:style>
  <w:style w:type="paragraph" w:styleId="TOC2">
    <w:name w:val="toc 2"/>
    <w:basedOn w:val="TOC1"/>
    <w:rsid w:val="00394974"/>
    <w:pPr>
      <w:keepNext w:val="0"/>
      <w:spacing w:before="0"/>
      <w:ind w:left="851" w:hanging="851"/>
    </w:pPr>
    <w:rPr>
      <w:sz w:val="20"/>
    </w:rPr>
  </w:style>
  <w:style w:type="paragraph" w:styleId="Index2">
    <w:name w:val="index 2"/>
    <w:basedOn w:val="Index1"/>
    <w:rsid w:val="00394974"/>
    <w:pPr>
      <w:ind w:left="284"/>
    </w:pPr>
  </w:style>
  <w:style w:type="paragraph" w:styleId="Index1">
    <w:name w:val="index 1"/>
    <w:basedOn w:val="Normal"/>
    <w:rsid w:val="00394974"/>
    <w:pPr>
      <w:keepLines/>
      <w:spacing w:after="0"/>
    </w:pPr>
  </w:style>
  <w:style w:type="paragraph" w:customStyle="1" w:styleId="ZH">
    <w:name w:val="ZH"/>
    <w:rsid w:val="003949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94974"/>
    <w:pPr>
      <w:outlineLvl w:val="9"/>
    </w:pPr>
  </w:style>
  <w:style w:type="paragraph" w:styleId="ListNumber2">
    <w:name w:val="List Number 2"/>
    <w:basedOn w:val="ListNumber"/>
    <w:rsid w:val="0039497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9497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949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94974"/>
    <w:pPr>
      <w:keepLines/>
      <w:spacing w:after="0"/>
      <w:ind w:left="454" w:hanging="454"/>
    </w:pPr>
    <w:rPr>
      <w:sz w:val="16"/>
    </w:rPr>
  </w:style>
  <w:style w:type="paragraph" w:customStyle="1" w:styleId="TAH">
    <w:name w:val="TAH"/>
    <w:basedOn w:val="TAC"/>
    <w:link w:val="TAHCar"/>
    <w:rsid w:val="00394974"/>
    <w:rPr>
      <w:b/>
    </w:rPr>
  </w:style>
  <w:style w:type="paragraph" w:customStyle="1" w:styleId="TAC">
    <w:name w:val="TAC"/>
    <w:basedOn w:val="TAL"/>
    <w:link w:val="TACChar"/>
    <w:rsid w:val="00394974"/>
    <w:pPr>
      <w:jc w:val="center"/>
    </w:pPr>
  </w:style>
  <w:style w:type="paragraph" w:customStyle="1" w:styleId="TF">
    <w:name w:val="TF"/>
    <w:basedOn w:val="TH"/>
    <w:rsid w:val="00394974"/>
    <w:pPr>
      <w:keepNext w:val="0"/>
      <w:spacing w:before="0" w:after="240"/>
    </w:pPr>
  </w:style>
  <w:style w:type="paragraph" w:customStyle="1" w:styleId="NO">
    <w:name w:val="NO"/>
    <w:basedOn w:val="Normal"/>
    <w:rsid w:val="00394974"/>
    <w:pPr>
      <w:keepLines/>
      <w:ind w:left="1135" w:hanging="851"/>
    </w:pPr>
  </w:style>
  <w:style w:type="paragraph" w:styleId="TOC9">
    <w:name w:val="toc 9"/>
    <w:basedOn w:val="TOC8"/>
    <w:rsid w:val="00394974"/>
    <w:pPr>
      <w:ind w:left="1418" w:hanging="1418"/>
    </w:pPr>
  </w:style>
  <w:style w:type="paragraph" w:customStyle="1" w:styleId="EX">
    <w:name w:val="EX"/>
    <w:basedOn w:val="Normal"/>
    <w:rsid w:val="00394974"/>
    <w:pPr>
      <w:keepLines/>
      <w:ind w:left="1702" w:hanging="1418"/>
    </w:pPr>
  </w:style>
  <w:style w:type="paragraph" w:customStyle="1" w:styleId="LD">
    <w:name w:val="LD"/>
    <w:rsid w:val="0039497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94974"/>
    <w:pPr>
      <w:spacing w:after="0"/>
    </w:pPr>
  </w:style>
  <w:style w:type="paragraph" w:customStyle="1" w:styleId="EW">
    <w:name w:val="EW"/>
    <w:basedOn w:val="EX"/>
    <w:rsid w:val="00394974"/>
    <w:pPr>
      <w:spacing w:after="0"/>
    </w:pPr>
  </w:style>
  <w:style w:type="paragraph" w:styleId="TOC6">
    <w:name w:val="toc 6"/>
    <w:basedOn w:val="TOC5"/>
    <w:next w:val="Normal"/>
    <w:rsid w:val="00394974"/>
    <w:pPr>
      <w:ind w:left="1985" w:hanging="1985"/>
    </w:pPr>
  </w:style>
  <w:style w:type="paragraph" w:styleId="TOC7">
    <w:name w:val="toc 7"/>
    <w:basedOn w:val="TOC6"/>
    <w:next w:val="Normal"/>
    <w:rsid w:val="00394974"/>
    <w:pPr>
      <w:ind w:left="2268" w:hanging="2268"/>
    </w:pPr>
  </w:style>
  <w:style w:type="paragraph" w:styleId="ListBullet2">
    <w:name w:val="List Bullet 2"/>
    <w:aliases w:val="lb2"/>
    <w:basedOn w:val="ListBullet"/>
    <w:rsid w:val="00394974"/>
    <w:pPr>
      <w:ind w:left="851"/>
    </w:pPr>
  </w:style>
  <w:style w:type="paragraph" w:styleId="ListBullet3">
    <w:name w:val="List Bullet 3"/>
    <w:basedOn w:val="ListBullet2"/>
    <w:rsid w:val="00394974"/>
    <w:pPr>
      <w:ind w:left="1135"/>
    </w:pPr>
  </w:style>
  <w:style w:type="paragraph" w:styleId="ListNumber">
    <w:name w:val="List Number"/>
    <w:basedOn w:val="List"/>
    <w:rsid w:val="00394974"/>
  </w:style>
  <w:style w:type="paragraph" w:customStyle="1" w:styleId="EQ">
    <w:name w:val="EQ"/>
    <w:basedOn w:val="Normal"/>
    <w:next w:val="Normal"/>
    <w:rsid w:val="00394974"/>
    <w:pPr>
      <w:keepLines/>
      <w:tabs>
        <w:tab w:val="center" w:pos="4536"/>
        <w:tab w:val="right" w:pos="9072"/>
      </w:tabs>
    </w:pPr>
    <w:rPr>
      <w:noProof/>
    </w:rPr>
  </w:style>
  <w:style w:type="paragraph" w:customStyle="1" w:styleId="TH">
    <w:name w:val="TH"/>
    <w:basedOn w:val="Normal"/>
    <w:link w:val="THChar"/>
    <w:rsid w:val="00394974"/>
    <w:pPr>
      <w:keepNext/>
      <w:keepLines/>
      <w:spacing w:before="60"/>
      <w:jc w:val="center"/>
    </w:pPr>
    <w:rPr>
      <w:rFonts w:ascii="Arial" w:hAnsi="Arial"/>
      <w:b/>
    </w:rPr>
  </w:style>
  <w:style w:type="paragraph" w:customStyle="1" w:styleId="NF">
    <w:name w:val="NF"/>
    <w:basedOn w:val="NO"/>
    <w:rsid w:val="00394974"/>
    <w:pPr>
      <w:keepNext/>
      <w:spacing w:after="0"/>
    </w:pPr>
    <w:rPr>
      <w:rFonts w:ascii="Arial" w:hAnsi="Arial"/>
      <w:sz w:val="18"/>
    </w:rPr>
  </w:style>
  <w:style w:type="paragraph" w:customStyle="1" w:styleId="PL">
    <w:name w:val="PL"/>
    <w:rsid w:val="00394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94974"/>
    <w:pPr>
      <w:jc w:val="right"/>
    </w:pPr>
  </w:style>
  <w:style w:type="paragraph" w:customStyle="1" w:styleId="H6">
    <w:name w:val="H6"/>
    <w:basedOn w:val="Heading5"/>
    <w:next w:val="Normal"/>
    <w:rsid w:val="00394974"/>
    <w:pPr>
      <w:ind w:left="1985" w:hanging="1985"/>
      <w:outlineLvl w:val="9"/>
    </w:pPr>
    <w:rPr>
      <w:sz w:val="20"/>
    </w:rPr>
  </w:style>
  <w:style w:type="paragraph" w:customStyle="1" w:styleId="TAN">
    <w:name w:val="TAN"/>
    <w:basedOn w:val="TAL"/>
    <w:link w:val="TANChar"/>
    <w:rsid w:val="00394974"/>
    <w:pPr>
      <w:ind w:left="851" w:hanging="851"/>
    </w:pPr>
  </w:style>
  <w:style w:type="paragraph" w:customStyle="1" w:styleId="TAL">
    <w:name w:val="TAL"/>
    <w:basedOn w:val="Normal"/>
    <w:link w:val="TALCar"/>
    <w:rsid w:val="00394974"/>
    <w:pPr>
      <w:keepNext/>
      <w:keepLines/>
      <w:spacing w:after="0"/>
    </w:pPr>
    <w:rPr>
      <w:rFonts w:ascii="Arial" w:hAnsi="Arial"/>
      <w:sz w:val="18"/>
    </w:rPr>
  </w:style>
  <w:style w:type="paragraph" w:customStyle="1" w:styleId="ZA">
    <w:name w:val="ZA"/>
    <w:rsid w:val="003949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949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949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949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94974"/>
    <w:pPr>
      <w:framePr w:wrap="notBeside" w:y="16161"/>
    </w:pPr>
  </w:style>
  <w:style w:type="character" w:customStyle="1" w:styleId="ZGSM">
    <w:name w:val="ZGSM"/>
    <w:rsid w:val="00394974"/>
  </w:style>
  <w:style w:type="paragraph" w:styleId="List2">
    <w:name w:val="List 2"/>
    <w:basedOn w:val="List"/>
    <w:rsid w:val="00394974"/>
    <w:pPr>
      <w:ind w:left="851"/>
    </w:pPr>
  </w:style>
  <w:style w:type="paragraph" w:customStyle="1" w:styleId="ZG">
    <w:name w:val="ZG"/>
    <w:rsid w:val="003949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94974"/>
    <w:pPr>
      <w:ind w:left="1135"/>
    </w:pPr>
  </w:style>
  <w:style w:type="paragraph" w:styleId="List4">
    <w:name w:val="List 4"/>
    <w:basedOn w:val="List3"/>
    <w:rsid w:val="00394974"/>
    <w:pPr>
      <w:ind w:left="1418"/>
    </w:pPr>
  </w:style>
  <w:style w:type="paragraph" w:styleId="List5">
    <w:name w:val="List 5"/>
    <w:basedOn w:val="List4"/>
    <w:rsid w:val="00394974"/>
    <w:pPr>
      <w:ind w:left="1702"/>
    </w:pPr>
  </w:style>
  <w:style w:type="paragraph" w:customStyle="1" w:styleId="EditorsNote">
    <w:name w:val="Editor's Note"/>
    <w:basedOn w:val="NO"/>
    <w:rsid w:val="00394974"/>
    <w:rPr>
      <w:color w:val="FF0000"/>
    </w:rPr>
  </w:style>
  <w:style w:type="paragraph" w:styleId="List">
    <w:name w:val="List"/>
    <w:basedOn w:val="Normal"/>
    <w:rsid w:val="00394974"/>
    <w:pPr>
      <w:ind w:left="568" w:hanging="284"/>
    </w:pPr>
  </w:style>
  <w:style w:type="paragraph" w:styleId="ListBullet">
    <w:name w:val="List Bullet"/>
    <w:basedOn w:val="List"/>
    <w:rsid w:val="00394974"/>
  </w:style>
  <w:style w:type="paragraph" w:styleId="ListBullet4">
    <w:name w:val="List Bullet 4"/>
    <w:basedOn w:val="ListBullet3"/>
    <w:rsid w:val="00394974"/>
    <w:pPr>
      <w:ind w:left="1418"/>
    </w:pPr>
  </w:style>
  <w:style w:type="paragraph" w:styleId="ListBullet5">
    <w:name w:val="List Bullet 5"/>
    <w:basedOn w:val="ListBullet4"/>
    <w:rsid w:val="00394974"/>
    <w:pPr>
      <w:ind w:left="1702"/>
    </w:pPr>
  </w:style>
  <w:style w:type="paragraph" w:customStyle="1" w:styleId="B1">
    <w:name w:val="B1"/>
    <w:basedOn w:val="List"/>
    <w:link w:val="B1Char1"/>
    <w:rsid w:val="00394974"/>
  </w:style>
  <w:style w:type="paragraph" w:customStyle="1" w:styleId="B2">
    <w:name w:val="B2"/>
    <w:basedOn w:val="List2"/>
    <w:rsid w:val="00394974"/>
  </w:style>
  <w:style w:type="paragraph" w:customStyle="1" w:styleId="B3">
    <w:name w:val="B3"/>
    <w:basedOn w:val="List3"/>
    <w:rsid w:val="00394974"/>
  </w:style>
  <w:style w:type="paragraph" w:customStyle="1" w:styleId="B4">
    <w:name w:val="B4"/>
    <w:basedOn w:val="List4"/>
    <w:rsid w:val="00394974"/>
  </w:style>
  <w:style w:type="paragraph" w:customStyle="1" w:styleId="B5">
    <w:name w:val="B5"/>
    <w:basedOn w:val="List5"/>
    <w:rsid w:val="00394974"/>
  </w:style>
  <w:style w:type="paragraph" w:styleId="Footer">
    <w:name w:val="footer"/>
    <w:basedOn w:val="Header"/>
    <w:link w:val="FooterChar"/>
    <w:rsid w:val="00394974"/>
    <w:pPr>
      <w:jc w:val="center"/>
    </w:pPr>
    <w:rPr>
      <w:i/>
    </w:rPr>
  </w:style>
  <w:style w:type="paragraph" w:customStyle="1" w:styleId="ZTD">
    <w:name w:val="ZTD"/>
    <w:basedOn w:val="ZB"/>
    <w:rsid w:val="0039497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761</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13</cp:revision>
  <dcterms:created xsi:type="dcterms:W3CDTF">2023-05-25T02:47:00Z</dcterms:created>
  <dcterms:modified xsi:type="dcterms:W3CDTF">2023-06-05T18:32:00Z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