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8FE62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6006E85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13D609" w14:textId="31D58F69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2AE1296D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C3FF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FF22A6" w14:textId="46E3D563" w:rsidR="00911477" w:rsidRPr="00D93E2F" w:rsidRDefault="00D93E2F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D93E2F">
              <w:rPr>
                <w:rFonts w:ascii="Arial" w:hAnsi="Arial" w:cs="Arial"/>
                <w:sz w:val="28"/>
                <w:szCs w:val="28"/>
              </w:rPr>
              <w:t xml:space="preserve">LS </w:t>
            </w:r>
            <w:r w:rsidR="005176F9">
              <w:rPr>
                <w:rFonts w:ascii="Arial" w:hAnsi="Arial" w:cs="Arial"/>
                <w:sz w:val="28"/>
                <w:szCs w:val="28"/>
              </w:rPr>
              <w:t>on the support of I3C interface for the UICC</w:t>
            </w:r>
          </w:p>
        </w:tc>
      </w:tr>
      <w:tr w:rsidR="00911477" w:rsidRPr="002A36EA" w14:paraId="037781EA" w14:textId="77777777" w:rsidTr="00221C5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EFC6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527E0" w14:textId="3968AE83" w:rsidR="00911477" w:rsidRPr="00911477" w:rsidRDefault="005176F9" w:rsidP="00221C5D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FD1008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06</w:t>
            </w:r>
            <w:r w:rsidR="00D93E2F">
              <w:rPr>
                <w:rFonts w:ascii="Arial" w:hAnsi="Arial" w:cs="Arial"/>
              </w:rPr>
              <w:t>/202</w:t>
            </w:r>
            <w:r>
              <w:rPr>
                <w:rFonts w:ascii="Arial" w:hAnsi="Arial" w:cs="Arial"/>
              </w:rPr>
              <w:t>3</w:t>
            </w:r>
          </w:p>
        </w:tc>
      </w:tr>
      <w:tr w:rsidR="00911477" w:rsidRPr="00D21604" w14:paraId="3A6A3BBA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F90B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F00B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4028F9C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2159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39647" w14:textId="77777777" w:rsidR="00911477" w:rsidRPr="00DE4DB9" w:rsidRDefault="00D93E2F" w:rsidP="00D93E2F">
            <w:pPr>
              <w:rPr>
                <w:rFonts w:ascii="Arial" w:hAnsi="Arial" w:cs="Arial"/>
                <w:sz w:val="28"/>
                <w:szCs w:val="28"/>
              </w:rPr>
            </w:pPr>
            <w:r w:rsidRPr="00D93E2F">
              <w:rPr>
                <w:rFonts w:ascii="Arial" w:hAnsi="Arial" w:cs="Arial"/>
                <w:sz w:val="28"/>
                <w:szCs w:val="28"/>
              </w:rPr>
              <w:t>ETSI TC SET</w:t>
            </w:r>
          </w:p>
        </w:tc>
      </w:tr>
      <w:tr w:rsidR="00911477" w:rsidRPr="00D933FE" w14:paraId="47A2E0B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26AC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661CE" w14:textId="420BC914" w:rsidR="00911477" w:rsidRPr="004A48BC" w:rsidRDefault="00D83E06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Denis PRACA</w:t>
            </w:r>
            <w:r w:rsidR="00D93E2F">
              <w:rPr>
                <w:rFonts w:ascii="Arial" w:hAnsi="Arial" w:cs="Arial"/>
                <w:lang w:val="fr-FR"/>
              </w:rPr>
              <w:t xml:space="preserve">, </w:t>
            </w:r>
            <w:r>
              <w:rPr>
                <w:rFonts w:ascii="Arial" w:hAnsi="Arial" w:cs="Arial"/>
                <w:lang w:val="fr-FR"/>
              </w:rPr>
              <w:t>denis.praca</w:t>
            </w:r>
            <w:r w:rsidR="00D93E2F">
              <w:rPr>
                <w:rFonts w:ascii="Arial" w:hAnsi="Arial" w:cs="Arial"/>
                <w:lang w:val="fr-FR"/>
              </w:rPr>
              <w:t>@</w:t>
            </w:r>
            <w:r>
              <w:rPr>
                <w:rFonts w:ascii="Arial" w:hAnsi="Arial" w:cs="Arial"/>
                <w:lang w:val="fr-FR"/>
              </w:rPr>
              <w:t>thalesgroup</w:t>
            </w:r>
            <w:r w:rsidR="00D93E2F">
              <w:rPr>
                <w:rFonts w:ascii="Arial" w:hAnsi="Arial" w:cs="Arial"/>
                <w:lang w:val="fr-FR"/>
              </w:rPr>
              <w:t>.com</w:t>
            </w:r>
          </w:p>
        </w:tc>
      </w:tr>
      <w:tr w:rsidR="00911477" w:rsidRPr="00D933FE" w14:paraId="0A6A773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2E3BB" w14:textId="77777777" w:rsidR="00911477" w:rsidRPr="004A48BC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75951" w14:textId="77777777" w:rsidR="00911477" w:rsidRPr="004A48BC" w:rsidRDefault="00911477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911477" w:rsidRPr="00DE4DB9" w14:paraId="72886AE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BEC9E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461445D" w14:textId="2BA6658B" w:rsidR="00911477" w:rsidRPr="00DE4DB9" w:rsidRDefault="005176F9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proofErr w:type="spellStart"/>
            <w:r>
              <w:rPr>
                <w:rFonts w:ascii="Arial" w:hAnsi="Arial" w:cs="Arial"/>
                <w:sz w:val="28"/>
              </w:rPr>
              <w:t>GlobalPlatform</w:t>
            </w:r>
            <w:proofErr w:type="spellEnd"/>
            <w:r>
              <w:rPr>
                <w:rFonts w:ascii="Arial" w:hAnsi="Arial" w:cs="Arial"/>
                <w:sz w:val="28"/>
              </w:rPr>
              <w:t xml:space="preserve"> </w:t>
            </w:r>
            <w:r w:rsidRPr="005176F9">
              <w:rPr>
                <w:rFonts w:ascii="Arial" w:hAnsi="Arial" w:cs="Arial"/>
                <w:sz w:val="28"/>
              </w:rPr>
              <w:t>SE</w:t>
            </w:r>
            <w:r w:rsidR="00E638D7">
              <w:rPr>
                <w:rFonts w:ascii="Arial" w:hAnsi="Arial" w:cs="Arial"/>
                <w:sz w:val="28"/>
              </w:rPr>
              <w:t xml:space="preserve"> Committee</w:t>
            </w:r>
            <w:r w:rsidR="00BE573A">
              <w:rPr>
                <w:rFonts w:ascii="Arial" w:hAnsi="Arial" w:cs="Arial"/>
                <w:sz w:val="28"/>
              </w:rPr>
              <w:t>, 3GPP CT WG6</w:t>
            </w:r>
          </w:p>
        </w:tc>
      </w:tr>
      <w:tr w:rsidR="00911477" w:rsidRPr="00DE4DB9" w14:paraId="07565D1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9952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15AE6D6" w14:textId="6A0DC6C7" w:rsidR="00911477" w:rsidRPr="00DE4DB9" w:rsidRDefault="00D93E2F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D93E2F">
              <w:rPr>
                <w:rFonts w:ascii="Arial" w:hAnsi="Arial" w:cs="Arial"/>
                <w:sz w:val="28"/>
                <w:szCs w:val="28"/>
              </w:rPr>
              <w:t>ETSI TC SET WG TEC</w:t>
            </w:r>
            <w:r w:rsidR="005176F9">
              <w:rPr>
                <w:rFonts w:ascii="Arial" w:hAnsi="Arial" w:cs="Arial"/>
                <w:sz w:val="28"/>
                <w:szCs w:val="28"/>
              </w:rPr>
              <w:t xml:space="preserve">, </w:t>
            </w:r>
            <w:r w:rsidR="005176F9" w:rsidRPr="00D93E2F">
              <w:rPr>
                <w:rFonts w:ascii="Arial" w:hAnsi="Arial" w:cs="Arial"/>
                <w:sz w:val="28"/>
                <w:szCs w:val="28"/>
              </w:rPr>
              <w:t xml:space="preserve">ETSI TC SET WG </w:t>
            </w:r>
            <w:r w:rsidR="005176F9">
              <w:rPr>
                <w:rFonts w:ascii="Arial" w:hAnsi="Arial" w:cs="Arial"/>
                <w:sz w:val="28"/>
                <w:szCs w:val="28"/>
              </w:rPr>
              <w:t>REQ</w:t>
            </w:r>
          </w:p>
        </w:tc>
      </w:tr>
      <w:tr w:rsidR="00911477" w:rsidRPr="00F85372" w14:paraId="5661F67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ECBF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F22D569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5FC872D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8D42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9A9BD1A" w14:textId="7FFBB266" w:rsidR="00D93E2F" w:rsidRPr="00B24607" w:rsidRDefault="00D93E2F" w:rsidP="007F05C7">
            <w:pPr>
              <w:ind w:left="57"/>
              <w:rPr>
                <w:rFonts w:ascii="Arial" w:hAnsi="Arial" w:cs="Arial"/>
              </w:rPr>
            </w:pPr>
          </w:p>
        </w:tc>
      </w:tr>
      <w:tr w:rsidR="00911477" w:rsidRPr="00D21604" w14:paraId="77C3799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AD7F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76BA5C5" w14:textId="77777777" w:rsidR="00911477" w:rsidRPr="00B2460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6DC4A6E9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11D706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DD658" w14:textId="35DA031F" w:rsidR="0050700D" w:rsidRPr="00B24607" w:rsidRDefault="009300D4" w:rsidP="007F05C7">
            <w:pPr>
              <w:ind w:left="57"/>
              <w:rPr>
                <w:rFonts w:ascii="Arial" w:hAnsi="Arial" w:cs="Arial"/>
              </w:rPr>
            </w:pPr>
            <w:r w:rsidRPr="009300D4">
              <w:rPr>
                <w:rFonts w:ascii="Arial" w:hAnsi="Arial" w:cs="Arial"/>
              </w:rPr>
              <w:t>SET(23)000079</w:t>
            </w:r>
          </w:p>
        </w:tc>
      </w:tr>
      <w:tr w:rsidR="00911477" w:rsidRPr="002E5375" w14:paraId="508AB703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C443AA6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49BDD95" w14:textId="77777777" w:rsidR="00911477" w:rsidRPr="00866086" w:rsidRDefault="00911477" w:rsidP="00911477"/>
    <w:p w14:paraId="1A9081C3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A7B0BC8" w14:textId="25C28150" w:rsidR="006A5681" w:rsidRDefault="00D93E2F" w:rsidP="00FF452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ETSI</w:t>
      </w:r>
      <w:r w:rsidR="004A08F6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>TC</w:t>
      </w:r>
      <w:r w:rsidR="004A08F6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 xml:space="preserve">SET </w:t>
      </w:r>
      <w:r w:rsidR="009300D4">
        <w:rPr>
          <w:rFonts w:ascii="Arial" w:hAnsi="Arial" w:cs="Arial"/>
          <w:lang w:val="en-US"/>
        </w:rPr>
        <w:t>is currently working on the definition of the I3C interface for the UICC</w:t>
      </w:r>
      <w:r w:rsidR="008304E2">
        <w:rPr>
          <w:rFonts w:ascii="Arial" w:hAnsi="Arial" w:cs="Arial"/>
          <w:lang w:val="en-US"/>
        </w:rPr>
        <w:t>.</w:t>
      </w:r>
      <w:r w:rsidR="009300D4">
        <w:rPr>
          <w:rFonts w:ascii="Arial" w:hAnsi="Arial" w:cs="Arial"/>
          <w:lang w:val="en-US"/>
        </w:rPr>
        <w:t xml:space="preserve"> This definition will be largely based on the existing I3C interface for the SSP as defined in ETSI TS 103</w:t>
      </w:r>
      <w:r w:rsidR="009A0458">
        <w:rPr>
          <w:rFonts w:ascii="Arial" w:hAnsi="Arial" w:cs="Arial"/>
          <w:lang w:val="en-US"/>
        </w:rPr>
        <w:t> </w:t>
      </w:r>
      <w:r w:rsidR="009300D4">
        <w:rPr>
          <w:rFonts w:ascii="Arial" w:hAnsi="Arial" w:cs="Arial"/>
          <w:lang w:val="en-US"/>
        </w:rPr>
        <w:t>818</w:t>
      </w:r>
      <w:r w:rsidR="009A0458">
        <w:rPr>
          <w:rFonts w:ascii="Arial" w:hAnsi="Arial" w:cs="Arial"/>
          <w:lang w:val="en-US"/>
        </w:rPr>
        <w:t xml:space="preserve"> (</w:t>
      </w:r>
      <w:r w:rsidR="00B23416">
        <w:rPr>
          <w:rFonts w:ascii="Arial" w:hAnsi="Arial" w:cs="Arial"/>
          <w:lang w:val="en-US"/>
        </w:rPr>
        <w:t>reusing the lower layers but not SCL/VNP related features)</w:t>
      </w:r>
      <w:r w:rsidR="009300D4">
        <w:rPr>
          <w:rFonts w:ascii="Arial" w:hAnsi="Arial" w:cs="Arial"/>
          <w:lang w:val="en-US"/>
        </w:rPr>
        <w:t xml:space="preserve">. During ETSI TC SET Plenary meeting #110 we approved a first set of requirements in document SET(23)000079 as well as the work item allowing ETSI TC SET TEC to start </w:t>
      </w:r>
      <w:r w:rsidR="006A5681">
        <w:rPr>
          <w:rFonts w:ascii="Arial" w:hAnsi="Arial" w:cs="Arial"/>
          <w:lang w:val="en-US"/>
        </w:rPr>
        <w:t xml:space="preserve">working </w:t>
      </w:r>
      <w:r w:rsidR="009300D4">
        <w:rPr>
          <w:rFonts w:ascii="Arial" w:hAnsi="Arial" w:cs="Arial"/>
          <w:lang w:val="en-US"/>
        </w:rPr>
        <w:t xml:space="preserve">on the implementation. </w:t>
      </w:r>
    </w:p>
    <w:p w14:paraId="7D8FC673" w14:textId="04B70012" w:rsidR="00D74568" w:rsidRDefault="006A5681" w:rsidP="006A5681">
      <w:pPr>
        <w:spacing w:before="24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It shall be noted that these requirements will allow the coexistence of both contactless and APDU </w:t>
      </w:r>
      <w:r w:rsidR="00A20379">
        <w:rPr>
          <w:rFonts w:ascii="Arial" w:hAnsi="Arial" w:cs="Arial"/>
          <w:lang w:val="en-US"/>
        </w:rPr>
        <w:t>data exchange</w:t>
      </w:r>
      <w:r w:rsidR="00E9710B">
        <w:rPr>
          <w:rFonts w:ascii="Arial" w:hAnsi="Arial" w:cs="Arial"/>
          <w:lang w:val="en-US"/>
        </w:rPr>
        <w:t xml:space="preserve"> (including MLI/LSE related features) </w:t>
      </w:r>
      <w:r w:rsidR="00A20379">
        <w:rPr>
          <w:rFonts w:ascii="Arial" w:hAnsi="Arial" w:cs="Arial"/>
          <w:lang w:val="en-US"/>
        </w:rPr>
        <w:t xml:space="preserve">over the I3C bus. </w:t>
      </w:r>
      <w:r>
        <w:rPr>
          <w:rFonts w:ascii="Arial" w:hAnsi="Arial" w:cs="Arial"/>
          <w:lang w:val="en-US"/>
        </w:rPr>
        <w:t>Additional requirements still under discussion may be added in order to allow multiple controllers to interact with a single UICC.</w:t>
      </w:r>
    </w:p>
    <w:p w14:paraId="13359892" w14:textId="710CB495" w:rsidR="00A20379" w:rsidRDefault="00A20379" w:rsidP="006A5681">
      <w:pPr>
        <w:spacing w:before="24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SET is already in contact with the MIPI alliance and </w:t>
      </w:r>
      <w:r w:rsidR="00CF4F74">
        <w:rPr>
          <w:rFonts w:ascii="Arial" w:hAnsi="Arial" w:cs="Arial"/>
          <w:lang w:val="en-US"/>
        </w:rPr>
        <w:t>will</w:t>
      </w:r>
      <w:r>
        <w:rPr>
          <w:rFonts w:ascii="Arial" w:hAnsi="Arial" w:cs="Arial"/>
          <w:lang w:val="en-US"/>
        </w:rPr>
        <w:t xml:space="preserve"> request the </w:t>
      </w:r>
      <w:r w:rsidR="00CF4F74">
        <w:rPr>
          <w:rFonts w:ascii="Arial" w:hAnsi="Arial" w:cs="Arial"/>
          <w:lang w:val="en-US"/>
        </w:rPr>
        <w:t>assignment</w:t>
      </w:r>
      <w:r>
        <w:rPr>
          <w:rFonts w:ascii="Arial" w:hAnsi="Arial" w:cs="Arial"/>
          <w:lang w:val="en-US"/>
        </w:rPr>
        <w:t xml:space="preserve"> of a new Device Characteristic Register (DCR)</w:t>
      </w:r>
      <w:r w:rsidR="0094308D">
        <w:rPr>
          <w:rFonts w:ascii="Arial" w:hAnsi="Arial" w:cs="Arial"/>
          <w:lang w:val="en-US"/>
        </w:rPr>
        <w:t xml:space="preserve"> and Set Bus Context (SETBUSCON)</w:t>
      </w:r>
      <w:r>
        <w:rPr>
          <w:rFonts w:ascii="Arial" w:hAnsi="Arial" w:cs="Arial"/>
          <w:lang w:val="en-US"/>
        </w:rPr>
        <w:t xml:space="preserve"> for the UICC in addition to the one</w:t>
      </w:r>
      <w:r w:rsidR="004C625A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already assigned for the SSP.</w:t>
      </w:r>
    </w:p>
    <w:p w14:paraId="6767CF46" w14:textId="77777777" w:rsidR="00D74568" w:rsidRDefault="00D74568" w:rsidP="00FF4521">
      <w:pPr>
        <w:jc w:val="both"/>
        <w:rPr>
          <w:rFonts w:ascii="Arial" w:hAnsi="Arial" w:cs="Arial"/>
          <w:lang w:val="en-US"/>
        </w:rPr>
      </w:pPr>
    </w:p>
    <w:p w14:paraId="79E41C11" w14:textId="1465E7E9" w:rsidR="00D93E2F" w:rsidRDefault="00D93E2F" w:rsidP="00FF4521">
      <w:pPr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ETSI</w:t>
      </w:r>
      <w:r w:rsidR="00D74568">
        <w:rPr>
          <w:rFonts w:ascii="Arial" w:hAnsi="Arial" w:cs="Arial"/>
          <w:lang w:eastAsia="ko-KR"/>
        </w:rPr>
        <w:t> </w:t>
      </w:r>
      <w:r>
        <w:rPr>
          <w:rFonts w:ascii="Arial" w:hAnsi="Arial" w:cs="Arial"/>
          <w:lang w:eastAsia="ko-KR"/>
        </w:rPr>
        <w:t>TC</w:t>
      </w:r>
      <w:r w:rsidR="00D74568">
        <w:rPr>
          <w:rFonts w:ascii="Arial" w:hAnsi="Arial" w:cs="Arial"/>
          <w:lang w:eastAsia="ko-KR"/>
        </w:rPr>
        <w:t> </w:t>
      </w:r>
      <w:r>
        <w:rPr>
          <w:rFonts w:ascii="Arial" w:hAnsi="Arial" w:cs="Arial"/>
          <w:lang w:eastAsia="ko-KR"/>
        </w:rPr>
        <w:t xml:space="preserve">SET is looking forward to the continued fruitful cooperation with </w:t>
      </w:r>
      <w:proofErr w:type="spellStart"/>
      <w:r w:rsidR="00D83E06">
        <w:rPr>
          <w:rFonts w:ascii="Arial" w:hAnsi="Arial" w:cs="Arial"/>
        </w:rPr>
        <w:t>GlobalPlatform</w:t>
      </w:r>
      <w:proofErr w:type="spellEnd"/>
      <w:r w:rsidR="008335E0">
        <w:rPr>
          <w:rFonts w:ascii="Arial" w:hAnsi="Arial" w:cs="Arial"/>
        </w:rPr>
        <w:t xml:space="preserve"> and 3GPP CT WG 6</w:t>
      </w:r>
      <w:r>
        <w:rPr>
          <w:rFonts w:ascii="Arial" w:hAnsi="Arial" w:cs="Arial"/>
        </w:rPr>
        <w:t>.</w:t>
      </w:r>
    </w:p>
    <w:p w14:paraId="3E2CE01F" w14:textId="77777777" w:rsidR="00911477" w:rsidRDefault="00911477" w:rsidP="00FF4521">
      <w:pPr>
        <w:jc w:val="both"/>
        <w:rPr>
          <w:rFonts w:ascii="Arial" w:hAnsi="Arial" w:cs="Arial"/>
          <w:b/>
        </w:rPr>
      </w:pPr>
    </w:p>
    <w:p w14:paraId="5A9EE6D1" w14:textId="77777777" w:rsidR="00911477" w:rsidRDefault="00911477" w:rsidP="00FF452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09CCCD" w14:textId="77777777" w:rsidR="00D93E2F" w:rsidRDefault="00D93E2F" w:rsidP="00FF452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1C028507" w14:textId="77777777" w:rsidR="00911477" w:rsidRDefault="00911477" w:rsidP="00FF4521">
      <w:pPr>
        <w:jc w:val="both"/>
        <w:rPr>
          <w:rFonts w:ascii="Arial" w:hAnsi="Arial" w:cs="Arial"/>
          <w:b/>
          <w:sz w:val="24"/>
        </w:rPr>
      </w:pPr>
    </w:p>
    <w:p w14:paraId="27B62BFF" w14:textId="77777777" w:rsidR="00911477" w:rsidRDefault="00911477" w:rsidP="00FF452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4D188370" w14:textId="40822F58" w:rsidR="00911477" w:rsidRDefault="00D93E2F" w:rsidP="000F5CEE">
      <w:pPr>
        <w:tabs>
          <w:tab w:val="left" w:pos="3402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SET#1</w:t>
      </w:r>
      <w:r w:rsidR="009300D4">
        <w:rPr>
          <w:rFonts w:ascii="Arial" w:hAnsi="Arial" w:cs="Arial"/>
          <w:bCs/>
        </w:rPr>
        <w:t>11</w:t>
      </w:r>
      <w:r w:rsidR="006A5681">
        <w:rPr>
          <w:rFonts w:ascii="Arial" w:hAnsi="Arial" w:cs="Arial"/>
          <w:bCs/>
        </w:rPr>
        <w:t xml:space="preserve"> and WGs</w:t>
      </w:r>
      <w:r>
        <w:rPr>
          <w:rFonts w:ascii="Arial" w:hAnsi="Arial" w:cs="Arial"/>
          <w:bCs/>
        </w:rPr>
        <w:tab/>
      </w:r>
      <w:r w:rsidR="003C7A55">
        <w:rPr>
          <w:rFonts w:ascii="Arial" w:hAnsi="Arial" w:cs="Arial"/>
          <w:bCs/>
        </w:rPr>
        <w:t>0</w:t>
      </w:r>
      <w:r w:rsidR="009300D4">
        <w:rPr>
          <w:rFonts w:ascii="Arial" w:hAnsi="Arial" w:cs="Arial"/>
          <w:bCs/>
        </w:rPr>
        <w:t>9</w:t>
      </w:r>
      <w:r w:rsidR="003C7A55">
        <w:rPr>
          <w:rFonts w:ascii="Arial" w:hAnsi="Arial" w:cs="Arial"/>
          <w:bCs/>
        </w:rPr>
        <w:t>-</w:t>
      </w:r>
      <w:r w:rsidR="009300D4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</w:t>
      </w:r>
      <w:r w:rsidR="009300D4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</w:t>
      </w:r>
      <w:r w:rsidR="003C7A5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0F5CEE">
        <w:rPr>
          <w:rFonts w:ascii="Arial" w:hAnsi="Arial" w:cs="Arial"/>
          <w:bCs/>
        </w:rPr>
        <w:tab/>
      </w:r>
      <w:r w:rsidR="006A5681">
        <w:rPr>
          <w:rFonts w:ascii="Arial" w:hAnsi="Arial" w:cs="Arial"/>
          <w:bCs/>
        </w:rPr>
        <w:tab/>
        <w:t>Singapore</w:t>
      </w:r>
    </w:p>
    <w:p w14:paraId="13FDD8E4" w14:textId="35420337" w:rsidR="006A5681" w:rsidRDefault="006A5681" w:rsidP="006A5681">
      <w:pPr>
        <w:tabs>
          <w:tab w:val="left" w:pos="3402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SET#112 and WGs</w:t>
      </w:r>
      <w:r>
        <w:rPr>
          <w:rFonts w:ascii="Arial" w:hAnsi="Arial" w:cs="Arial"/>
          <w:bCs/>
        </w:rPr>
        <w:tab/>
        <w:t>27 November-1 December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Cupertino, USA</w:t>
      </w:r>
    </w:p>
    <w:p w14:paraId="25373EFE" w14:textId="62A3C418" w:rsidR="006A5681" w:rsidRDefault="006A5681" w:rsidP="006A5681">
      <w:pPr>
        <w:tabs>
          <w:tab w:val="left" w:pos="3402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SET#113 and WGs</w:t>
      </w:r>
      <w:r>
        <w:rPr>
          <w:rFonts w:ascii="Arial" w:hAnsi="Arial" w:cs="Arial"/>
          <w:bCs/>
        </w:rPr>
        <w:tab/>
        <w:t>04-08 March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  <w:r w:rsidR="00E9710B">
        <w:rPr>
          <w:rFonts w:ascii="Arial" w:hAnsi="Arial" w:cs="Arial"/>
          <w:bCs/>
        </w:rPr>
        <w:t xml:space="preserve"> (EU)</w:t>
      </w:r>
    </w:p>
    <w:p w14:paraId="79F5F10A" w14:textId="77777777" w:rsidR="006A5681" w:rsidRPr="00C4226D" w:rsidRDefault="006A5681" w:rsidP="000F5CEE">
      <w:pPr>
        <w:tabs>
          <w:tab w:val="left" w:pos="3402"/>
        </w:tabs>
        <w:spacing w:after="120"/>
        <w:rPr>
          <w:rFonts w:ascii="Arial" w:hAnsi="Arial" w:cs="Arial"/>
          <w:bCs/>
        </w:rPr>
      </w:pPr>
    </w:p>
    <w:sectPr w:rsidR="006A5681" w:rsidRPr="00C4226D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8E318" w14:textId="77777777" w:rsidR="008C598A" w:rsidRDefault="008C598A" w:rsidP="00D9435B">
      <w:r>
        <w:separator/>
      </w:r>
    </w:p>
  </w:endnote>
  <w:endnote w:type="continuationSeparator" w:id="0">
    <w:p w14:paraId="0617D550" w14:textId="77777777" w:rsidR="008C598A" w:rsidRDefault="008C598A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EAE08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AEFDD" w14:textId="77777777" w:rsidR="008C598A" w:rsidRDefault="008C598A" w:rsidP="00D9435B">
      <w:r>
        <w:separator/>
      </w:r>
    </w:p>
  </w:footnote>
  <w:footnote w:type="continuationSeparator" w:id="0">
    <w:p w14:paraId="4646D38F" w14:textId="77777777" w:rsidR="008C598A" w:rsidRDefault="008C598A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BCC22" w14:textId="0B6F0801" w:rsidR="00A13476" w:rsidRDefault="00A13476" w:rsidP="00A13476">
    <w:pPr>
      <w:pStyle w:val="LSHeader"/>
    </w:pPr>
    <w:r>
      <w:t>3GPP TSG CT WG</w:t>
    </w:r>
    <w:r>
      <w:t>6</w:t>
    </w:r>
    <w:r>
      <w:t xml:space="preserve"> 11</w:t>
    </w:r>
    <w:r>
      <w:t>6</w:t>
    </w:r>
    <w:r>
      <w:tab/>
      <w:t>C</w:t>
    </w:r>
    <w:r>
      <w:t>6</w:t>
    </w:r>
    <w:r>
      <w:t>-23</w:t>
    </w:r>
    <w:r>
      <w:t>0435</w:t>
    </w:r>
  </w:p>
  <w:p w14:paraId="1632F1B9" w14:textId="47C2E172" w:rsidR="00A13476" w:rsidRDefault="00A13476" w:rsidP="00A13476">
    <w:pPr>
      <w:pStyle w:val="LSHeader"/>
    </w:pPr>
    <w:r>
      <w:t>Goteborg, Sweden, 2</w:t>
    </w:r>
    <w:r>
      <w:t>2</w:t>
    </w:r>
    <w:r>
      <w:t xml:space="preserve"> - 25 August, 2023</w:t>
    </w:r>
    <w:r>
      <w:br/>
    </w:r>
  </w:p>
  <w:p w14:paraId="35C776CF" w14:textId="3EDD2560" w:rsidR="00F014C2" w:rsidRDefault="00F014C2" w:rsidP="00D9435B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  <w:r>
      <w:rPr>
        <w:rFonts w:ascii="Arial" w:hAnsi="Arial" w:cs="Arial"/>
        <w:b/>
        <w:sz w:val="36"/>
        <w:szCs w:val="36"/>
        <w:shd w:val="clear" w:color="auto" w:fill="DBE5F1"/>
      </w:rPr>
      <w:tab/>
      <w:t>SET(2</w:t>
    </w:r>
    <w:r w:rsidR="00D83E06">
      <w:rPr>
        <w:rFonts w:ascii="Arial" w:hAnsi="Arial" w:cs="Arial"/>
        <w:b/>
        <w:sz w:val="36"/>
        <w:szCs w:val="36"/>
        <w:shd w:val="clear" w:color="auto" w:fill="DBE5F1"/>
      </w:rPr>
      <w:t>3</w:t>
    </w:r>
    <w:r>
      <w:rPr>
        <w:rFonts w:ascii="Arial" w:hAnsi="Arial" w:cs="Arial"/>
        <w:b/>
        <w:sz w:val="36"/>
        <w:szCs w:val="36"/>
        <w:shd w:val="clear" w:color="auto" w:fill="DBE5F1"/>
      </w:rPr>
      <w:t>)000</w:t>
    </w:r>
    <w:r w:rsidR="006017EC"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2D907203" wp14:editId="1972B86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83E06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AE4353">
      <w:rPr>
        <w:rFonts w:ascii="Arial" w:hAnsi="Arial" w:cs="Arial"/>
        <w:b/>
        <w:sz w:val="36"/>
        <w:szCs w:val="36"/>
        <w:shd w:val="clear" w:color="auto" w:fill="DBE5F1"/>
      </w:rPr>
      <w:t>67</w:t>
    </w:r>
    <w:r w:rsidR="00D9435B"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99477719">
    <w:abstractNumId w:val="13"/>
  </w:num>
  <w:num w:numId="2" w16cid:durableId="2013414493">
    <w:abstractNumId w:val="20"/>
  </w:num>
  <w:num w:numId="3" w16cid:durableId="1554342982">
    <w:abstractNumId w:val="7"/>
  </w:num>
  <w:num w:numId="4" w16cid:durableId="825170191">
    <w:abstractNumId w:val="18"/>
  </w:num>
  <w:num w:numId="5" w16cid:durableId="186870220">
    <w:abstractNumId w:val="15"/>
  </w:num>
  <w:num w:numId="6" w16cid:durableId="325594244">
    <w:abstractNumId w:val="6"/>
  </w:num>
  <w:num w:numId="7" w16cid:durableId="1872572103">
    <w:abstractNumId w:val="4"/>
  </w:num>
  <w:num w:numId="8" w16cid:durableId="926842147">
    <w:abstractNumId w:val="3"/>
  </w:num>
  <w:num w:numId="9" w16cid:durableId="1122572171">
    <w:abstractNumId w:val="2"/>
  </w:num>
  <w:num w:numId="10" w16cid:durableId="953630346">
    <w:abstractNumId w:val="1"/>
  </w:num>
  <w:num w:numId="11" w16cid:durableId="553279233">
    <w:abstractNumId w:val="5"/>
  </w:num>
  <w:num w:numId="12" w16cid:durableId="1896625633">
    <w:abstractNumId w:val="0"/>
  </w:num>
  <w:num w:numId="13" w16cid:durableId="601844961">
    <w:abstractNumId w:val="19"/>
  </w:num>
  <w:num w:numId="14" w16cid:durableId="989139050">
    <w:abstractNumId w:val="8"/>
  </w:num>
  <w:num w:numId="15" w16cid:durableId="1036466837">
    <w:abstractNumId w:val="11"/>
  </w:num>
  <w:num w:numId="16" w16cid:durableId="1099988976">
    <w:abstractNumId w:val="17"/>
  </w:num>
  <w:num w:numId="17" w16cid:durableId="849294239">
    <w:abstractNumId w:val="10"/>
  </w:num>
  <w:num w:numId="18" w16cid:durableId="709301734">
    <w:abstractNumId w:val="14"/>
  </w:num>
  <w:num w:numId="19" w16cid:durableId="203753516">
    <w:abstractNumId w:val="12"/>
  </w:num>
  <w:num w:numId="20" w16cid:durableId="1619221752">
    <w:abstractNumId w:val="16"/>
  </w:num>
  <w:num w:numId="21" w16cid:durableId="1583955781">
    <w:abstractNumId w:val="9"/>
  </w:num>
  <w:num w:numId="22" w16cid:durableId="65938559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7047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6453570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C045A"/>
    <w:rsid w:val="000C4CB6"/>
    <w:rsid w:val="000F5CEE"/>
    <w:rsid w:val="001612AD"/>
    <w:rsid w:val="00181471"/>
    <w:rsid w:val="00191D22"/>
    <w:rsid w:val="001A3DD6"/>
    <w:rsid w:val="001C1CF5"/>
    <w:rsid w:val="001C2F1E"/>
    <w:rsid w:val="001C30D5"/>
    <w:rsid w:val="001D73F4"/>
    <w:rsid w:val="001E2917"/>
    <w:rsid w:val="00216D13"/>
    <w:rsid w:val="00221C5D"/>
    <w:rsid w:val="00255B9C"/>
    <w:rsid w:val="002676F5"/>
    <w:rsid w:val="002732C6"/>
    <w:rsid w:val="00296A11"/>
    <w:rsid w:val="00297B33"/>
    <w:rsid w:val="002F5958"/>
    <w:rsid w:val="003050B4"/>
    <w:rsid w:val="003354CE"/>
    <w:rsid w:val="00336EC8"/>
    <w:rsid w:val="0036058F"/>
    <w:rsid w:val="003B68B6"/>
    <w:rsid w:val="003C7A55"/>
    <w:rsid w:val="003D5716"/>
    <w:rsid w:val="004050E6"/>
    <w:rsid w:val="004124A2"/>
    <w:rsid w:val="00451D22"/>
    <w:rsid w:val="004549F2"/>
    <w:rsid w:val="004950B1"/>
    <w:rsid w:val="004A08F6"/>
    <w:rsid w:val="004A48BC"/>
    <w:rsid w:val="004C625A"/>
    <w:rsid w:val="004D1743"/>
    <w:rsid w:val="00503C30"/>
    <w:rsid w:val="0050700D"/>
    <w:rsid w:val="00516885"/>
    <w:rsid w:val="00516FE2"/>
    <w:rsid w:val="005176F9"/>
    <w:rsid w:val="00521B98"/>
    <w:rsid w:val="00533021"/>
    <w:rsid w:val="00535049"/>
    <w:rsid w:val="00551F4D"/>
    <w:rsid w:val="00561421"/>
    <w:rsid w:val="00571482"/>
    <w:rsid w:val="0057446C"/>
    <w:rsid w:val="005B115B"/>
    <w:rsid w:val="005E26E0"/>
    <w:rsid w:val="006017EC"/>
    <w:rsid w:val="00610CBA"/>
    <w:rsid w:val="00620AA5"/>
    <w:rsid w:val="00631480"/>
    <w:rsid w:val="00633BAF"/>
    <w:rsid w:val="006470D8"/>
    <w:rsid w:val="00673F11"/>
    <w:rsid w:val="00692FE5"/>
    <w:rsid w:val="006A5681"/>
    <w:rsid w:val="006E4C2F"/>
    <w:rsid w:val="00704C3A"/>
    <w:rsid w:val="00723463"/>
    <w:rsid w:val="00724FEC"/>
    <w:rsid w:val="00745E27"/>
    <w:rsid w:val="00776B64"/>
    <w:rsid w:val="007833A7"/>
    <w:rsid w:val="007A3763"/>
    <w:rsid w:val="007E398E"/>
    <w:rsid w:val="007F05C7"/>
    <w:rsid w:val="007F1C4F"/>
    <w:rsid w:val="00815456"/>
    <w:rsid w:val="008304E2"/>
    <w:rsid w:val="00832E39"/>
    <w:rsid w:val="008335E0"/>
    <w:rsid w:val="0083399D"/>
    <w:rsid w:val="0084740A"/>
    <w:rsid w:val="008629A9"/>
    <w:rsid w:val="008745A4"/>
    <w:rsid w:val="00887234"/>
    <w:rsid w:val="008C598A"/>
    <w:rsid w:val="008C758A"/>
    <w:rsid w:val="008D5477"/>
    <w:rsid w:val="0091037B"/>
    <w:rsid w:val="00911477"/>
    <w:rsid w:val="00912D71"/>
    <w:rsid w:val="00913CAE"/>
    <w:rsid w:val="009300D4"/>
    <w:rsid w:val="00932EF4"/>
    <w:rsid w:val="0094308D"/>
    <w:rsid w:val="00993435"/>
    <w:rsid w:val="009A0458"/>
    <w:rsid w:val="009F0351"/>
    <w:rsid w:val="00A13476"/>
    <w:rsid w:val="00A20379"/>
    <w:rsid w:val="00A61734"/>
    <w:rsid w:val="00A910E4"/>
    <w:rsid w:val="00A96524"/>
    <w:rsid w:val="00AE4353"/>
    <w:rsid w:val="00B22603"/>
    <w:rsid w:val="00B23416"/>
    <w:rsid w:val="00B24607"/>
    <w:rsid w:val="00B37213"/>
    <w:rsid w:val="00B703A5"/>
    <w:rsid w:val="00B837B4"/>
    <w:rsid w:val="00BB5244"/>
    <w:rsid w:val="00BE573A"/>
    <w:rsid w:val="00BE7AFE"/>
    <w:rsid w:val="00C0025F"/>
    <w:rsid w:val="00C04D8B"/>
    <w:rsid w:val="00C15BAD"/>
    <w:rsid w:val="00C22E5C"/>
    <w:rsid w:val="00C4226D"/>
    <w:rsid w:val="00C67710"/>
    <w:rsid w:val="00C71123"/>
    <w:rsid w:val="00C76D35"/>
    <w:rsid w:val="00CA135C"/>
    <w:rsid w:val="00CC0049"/>
    <w:rsid w:val="00CF4F74"/>
    <w:rsid w:val="00D34E9A"/>
    <w:rsid w:val="00D74568"/>
    <w:rsid w:val="00D83E06"/>
    <w:rsid w:val="00D933FE"/>
    <w:rsid w:val="00D93E2F"/>
    <w:rsid w:val="00D9435B"/>
    <w:rsid w:val="00DA185D"/>
    <w:rsid w:val="00DA65AB"/>
    <w:rsid w:val="00DD314A"/>
    <w:rsid w:val="00DE4DB9"/>
    <w:rsid w:val="00DF6ED5"/>
    <w:rsid w:val="00E00EF0"/>
    <w:rsid w:val="00E06E1E"/>
    <w:rsid w:val="00E30F65"/>
    <w:rsid w:val="00E638D7"/>
    <w:rsid w:val="00E9710B"/>
    <w:rsid w:val="00EA0019"/>
    <w:rsid w:val="00EB16B6"/>
    <w:rsid w:val="00EB1C87"/>
    <w:rsid w:val="00EE7092"/>
    <w:rsid w:val="00EF607B"/>
    <w:rsid w:val="00F014C2"/>
    <w:rsid w:val="00F11466"/>
    <w:rsid w:val="00F12615"/>
    <w:rsid w:val="00F619B9"/>
    <w:rsid w:val="00F9024E"/>
    <w:rsid w:val="00FA678A"/>
    <w:rsid w:val="00FB53B7"/>
    <w:rsid w:val="00FD1008"/>
    <w:rsid w:val="00FF45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06298E"/>
  <w15:docId w15:val="{43B33894-6E5F-48C5-ACE9-039310082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customStyle="1" w:styleId="LSHeader">
    <w:name w:val="LSHeader"/>
    <w:rsid w:val="00A13476"/>
    <w:pPr>
      <w:tabs>
        <w:tab w:val="right" w:pos="9781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7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5C9AF-08F2-466A-A3DF-FE327435A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SETTEC(22)000224 - LS to 3GPP CT WG6 on alignment of ETSI and 3GPP specifications</vt:lpstr>
      <vt:lpstr>SETTEC(22)000224 - LS to 3GPP CT WG6 on alignment of ETSI and 3GPP specifications</vt:lpstr>
    </vt:vector>
  </TitlesOfParts>
  <Company>ETSI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SETTEC(22)000224 - LS to 3GPP CT WG6 on alignment of ETSI and 3GPP specifications</dc:title>
  <dc:creator>Comprion GmbH</dc:creator>
  <dc:description>20110621 - Template upated:1- L&amp;R margins set to 2cm 2-Header table left indent set to 0</dc:description>
  <cp:lastModifiedBy>24.229_CR6621_(Rel-18)_IMSProtoc18</cp:lastModifiedBy>
  <cp:revision>16</cp:revision>
  <cp:lastPrinted>2010-12-06T15:51:00Z</cp:lastPrinted>
  <dcterms:created xsi:type="dcterms:W3CDTF">2023-06-28T09:23:00Z</dcterms:created>
  <dcterms:modified xsi:type="dcterms:W3CDTF">2023-08-03T08:01:00Z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2022-12-08T18:49:35Z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2f93210d-7ce9-4b90-a3fa-31dda48450f6</vt:lpwstr>
  </property>
  <property fmtid="{D5CDD505-2E9C-101B-9397-08002B2CF9AE}" pid="8" name="MSIP_Label_07222825-62ea-40f3-96b5-5375c07996e2_ContentBits">
    <vt:lpwstr>0</vt:lpwstr>
  </property>
</Properties>
</file>